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53" w:rsidRPr="009D1353" w:rsidRDefault="009D1353" w:rsidP="009D1353">
      <w:pPr>
        <w:pStyle w:val="22"/>
        <w:keepNext/>
        <w:keepLines/>
        <w:shd w:val="clear" w:color="auto" w:fill="auto"/>
        <w:spacing w:before="0" w:line="360" w:lineRule="auto"/>
        <w:ind w:firstLine="1701"/>
        <w:jc w:val="center"/>
        <w:outlineLvl w:val="9"/>
        <w:rPr>
          <w:sz w:val="28"/>
          <w:szCs w:val="28"/>
        </w:rPr>
      </w:pPr>
      <w:bookmarkStart w:id="0" w:name="bookmark1"/>
      <w:r w:rsidRPr="009D1353">
        <w:rPr>
          <w:sz w:val="28"/>
          <w:szCs w:val="28"/>
        </w:rPr>
        <w:t>Модульна контрольна робота №2</w:t>
      </w:r>
    </w:p>
    <w:p w:rsidR="009D1353" w:rsidRDefault="00F51650" w:rsidP="009D1353">
      <w:pPr>
        <w:pStyle w:val="22"/>
        <w:keepNext/>
        <w:keepLines/>
        <w:shd w:val="clear" w:color="auto" w:fill="auto"/>
        <w:spacing w:before="0" w:line="360" w:lineRule="auto"/>
        <w:ind w:firstLine="1701"/>
        <w:jc w:val="center"/>
        <w:outlineLvl w:val="9"/>
        <w:rPr>
          <w:sz w:val="28"/>
          <w:szCs w:val="28"/>
        </w:rPr>
      </w:pPr>
      <w:r w:rsidRPr="009D1353">
        <w:rPr>
          <w:sz w:val="28"/>
          <w:szCs w:val="28"/>
        </w:rPr>
        <w:t>Кримінальне право (загальна частина)</w:t>
      </w:r>
      <w:bookmarkEnd w:id="0"/>
    </w:p>
    <w:p w:rsidR="004D091E" w:rsidRDefault="004D091E" w:rsidP="009D1353">
      <w:pPr>
        <w:pStyle w:val="22"/>
        <w:keepNext/>
        <w:keepLines/>
        <w:shd w:val="clear" w:color="auto" w:fill="auto"/>
        <w:spacing w:before="0" w:line="360" w:lineRule="auto"/>
        <w:ind w:firstLine="1701"/>
        <w:jc w:val="center"/>
        <w:outlineLvl w:val="9"/>
        <w:rPr>
          <w:sz w:val="28"/>
          <w:szCs w:val="28"/>
        </w:rPr>
      </w:pPr>
    </w:p>
    <w:p w:rsidR="009D1353" w:rsidRPr="009D1353" w:rsidRDefault="009D1353" w:rsidP="009D1353">
      <w:pPr>
        <w:pStyle w:val="22"/>
        <w:keepNext/>
        <w:keepLines/>
        <w:shd w:val="clear" w:color="auto" w:fill="auto"/>
        <w:spacing w:before="0" w:line="360" w:lineRule="auto"/>
        <w:ind w:firstLine="0"/>
        <w:outlineLvl w:val="9"/>
        <w:rPr>
          <w:sz w:val="28"/>
          <w:szCs w:val="28"/>
        </w:rPr>
      </w:pPr>
      <w:r>
        <w:rPr>
          <w:sz w:val="28"/>
          <w:szCs w:val="28"/>
        </w:rPr>
        <w:t>Варіант 1.</w:t>
      </w:r>
    </w:p>
    <w:p w:rsidR="00DD40D7" w:rsidRPr="009D1353" w:rsidRDefault="009D1353" w:rsidP="009D1353">
      <w:pPr>
        <w:pStyle w:val="22"/>
        <w:keepNext/>
        <w:keepLines/>
        <w:shd w:val="clear" w:color="auto" w:fill="auto"/>
        <w:spacing w:before="0" w:line="360" w:lineRule="auto"/>
        <w:ind w:firstLine="0"/>
        <w:jc w:val="both"/>
        <w:outlineLvl w:val="9"/>
        <w:rPr>
          <w:b w:val="0"/>
          <w:sz w:val="28"/>
          <w:szCs w:val="28"/>
        </w:rPr>
      </w:pPr>
      <w:r w:rsidRPr="009D1353">
        <w:rPr>
          <w:b w:val="0"/>
          <w:sz w:val="28"/>
          <w:szCs w:val="28"/>
        </w:rPr>
        <w:t xml:space="preserve">1. </w:t>
      </w:r>
      <w:r w:rsidR="00F51650" w:rsidRPr="009D1353">
        <w:rPr>
          <w:b w:val="0"/>
          <w:sz w:val="28"/>
          <w:szCs w:val="28"/>
        </w:rPr>
        <w:t>Поняття кримінальної політики та реалізація її сучасних тенденцій у кримінальному праві України.</w:t>
      </w:r>
    </w:p>
    <w:p w:rsidR="00DD40D7" w:rsidRDefault="009D1353" w:rsidP="009D1353">
      <w:pPr>
        <w:pStyle w:val="1"/>
        <w:shd w:val="clear" w:color="auto" w:fill="auto"/>
        <w:tabs>
          <w:tab w:val="left" w:pos="816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1650" w:rsidRPr="009D1353">
        <w:rPr>
          <w:sz w:val="28"/>
          <w:szCs w:val="28"/>
        </w:rPr>
        <w:t>Поняття, види та стадії вчинення злочину.</w:t>
      </w:r>
    </w:p>
    <w:p w:rsidR="00A829FE" w:rsidRPr="009D1353" w:rsidRDefault="00A829FE" w:rsidP="00A829FE">
      <w:pPr>
        <w:pStyle w:val="1"/>
        <w:shd w:val="clear" w:color="auto" w:fill="auto"/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Pr="009D1353">
        <w:rPr>
          <w:sz w:val="28"/>
          <w:szCs w:val="28"/>
        </w:rPr>
        <w:t>Обмежена осудність, її ознаки та вплив на кримінальну відповідальність.</w:t>
      </w:r>
    </w:p>
    <w:p w:rsidR="00A829FE" w:rsidRPr="009D1353" w:rsidRDefault="00A829FE" w:rsidP="00A829FE">
      <w:pPr>
        <w:pStyle w:val="1"/>
        <w:shd w:val="clear" w:color="auto" w:fill="auto"/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D1353">
        <w:rPr>
          <w:sz w:val="28"/>
          <w:szCs w:val="28"/>
        </w:rPr>
        <w:t>Поняття та мета кримінального покарання.</w:t>
      </w:r>
    </w:p>
    <w:p w:rsidR="00334552" w:rsidRPr="009D1353" w:rsidRDefault="00334552" w:rsidP="00334552">
      <w:pPr>
        <w:pStyle w:val="60"/>
        <w:shd w:val="clear" w:color="auto" w:fill="auto"/>
        <w:spacing w:line="360" w:lineRule="auto"/>
        <w:ind w:firstLine="420"/>
        <w:jc w:val="both"/>
        <w:rPr>
          <w:sz w:val="28"/>
          <w:szCs w:val="28"/>
        </w:rPr>
      </w:pPr>
      <w:r w:rsidRPr="009D1353">
        <w:rPr>
          <w:sz w:val="28"/>
          <w:szCs w:val="28"/>
        </w:rPr>
        <w:t>Задача:</w:t>
      </w:r>
    </w:p>
    <w:p w:rsidR="00334552" w:rsidRPr="009D1353" w:rsidRDefault="00334552" w:rsidP="00334552">
      <w:pPr>
        <w:pStyle w:val="1"/>
        <w:shd w:val="clear" w:color="auto" w:fill="auto"/>
        <w:spacing w:line="360" w:lineRule="auto"/>
        <w:ind w:firstLine="780"/>
        <w:rPr>
          <w:sz w:val="28"/>
          <w:szCs w:val="28"/>
        </w:rPr>
      </w:pPr>
      <w:r w:rsidRPr="009D1353">
        <w:rPr>
          <w:sz w:val="28"/>
          <w:szCs w:val="28"/>
          <w:lang w:val="ru-RU"/>
        </w:rPr>
        <w:t xml:space="preserve">Вироком суду Н. засуджено за те, що будучи командиром </w:t>
      </w:r>
      <w:r w:rsidRPr="009D1353">
        <w:rPr>
          <w:sz w:val="28"/>
          <w:szCs w:val="28"/>
        </w:rPr>
        <w:t xml:space="preserve">військової </w:t>
      </w:r>
      <w:r w:rsidRPr="009D1353">
        <w:rPr>
          <w:sz w:val="28"/>
          <w:szCs w:val="28"/>
          <w:lang w:val="ru-RU"/>
        </w:rPr>
        <w:t xml:space="preserve">частини, без </w:t>
      </w:r>
      <w:r w:rsidRPr="009D1353">
        <w:rPr>
          <w:sz w:val="28"/>
          <w:szCs w:val="28"/>
        </w:rPr>
        <w:t xml:space="preserve">укладення відповідного договору віддав наказ про направлення підлеглих йому рядових М. і Т. для надання послуг приватному підприємцю П. пояснюючи своє рішення тим, що за виконані роботи частина отримує хліб. Виконуючи наказ начальника, М. і Т. провели роботи по ремонту хлібопекарні, яка належала </w:t>
      </w:r>
      <w:r w:rsidRPr="009D1353">
        <w:rPr>
          <w:sz w:val="28"/>
          <w:szCs w:val="28"/>
          <w:lang w:val="ru-RU"/>
        </w:rPr>
        <w:t xml:space="preserve">П., </w:t>
      </w:r>
      <w:r w:rsidRPr="009D1353">
        <w:rPr>
          <w:sz w:val="28"/>
          <w:szCs w:val="28"/>
        </w:rPr>
        <w:t>виконавши в його інтересах також інші роботи. В суді М. і Т. пояснили, що сумнівалися в законності вимог свого начальника, оскільки він їх особисто інструктував про перебування весь час «на роботі» в цивільному одязі та дозволяв тривалий час не прибувати у військовій частині.</w:t>
      </w:r>
    </w:p>
    <w:p w:rsidR="00334552" w:rsidRPr="009D1353" w:rsidRDefault="00334552" w:rsidP="00334552">
      <w:pPr>
        <w:pStyle w:val="70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9D1353">
        <w:rPr>
          <w:sz w:val="28"/>
          <w:szCs w:val="28"/>
        </w:rPr>
        <w:t>Дайте відповідь на наступне запитання:</w:t>
      </w:r>
    </w:p>
    <w:p w:rsidR="00334552" w:rsidRPr="009D1353" w:rsidRDefault="00334552" w:rsidP="00334552">
      <w:pPr>
        <w:pStyle w:val="70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9D1353">
        <w:rPr>
          <w:sz w:val="28"/>
          <w:szCs w:val="28"/>
        </w:rPr>
        <w:t>Чи є у діях рядових М. і Т. склад злочину, обґрунтовуючи свою відповідь.</w:t>
      </w:r>
    </w:p>
    <w:p w:rsidR="00DD40D7" w:rsidRPr="009D1353" w:rsidRDefault="00F51650" w:rsidP="009D1353">
      <w:pPr>
        <w:pStyle w:val="60"/>
        <w:shd w:val="clear" w:color="auto" w:fill="auto"/>
        <w:spacing w:line="360" w:lineRule="auto"/>
        <w:jc w:val="both"/>
        <w:rPr>
          <w:sz w:val="28"/>
          <w:szCs w:val="28"/>
        </w:rPr>
      </w:pPr>
      <w:r w:rsidRPr="009D1353">
        <w:rPr>
          <w:sz w:val="28"/>
          <w:szCs w:val="28"/>
        </w:rPr>
        <w:t>Задача:</w:t>
      </w:r>
    </w:p>
    <w:p w:rsidR="00DD40D7" w:rsidRPr="009D1353" w:rsidRDefault="00F51650" w:rsidP="009D1353">
      <w:pPr>
        <w:pStyle w:val="1"/>
        <w:shd w:val="clear" w:color="auto" w:fill="auto"/>
        <w:spacing w:line="360" w:lineRule="auto"/>
        <w:ind w:firstLine="460"/>
        <w:rPr>
          <w:sz w:val="28"/>
          <w:szCs w:val="28"/>
        </w:rPr>
      </w:pPr>
      <w:r w:rsidRPr="009D1353">
        <w:rPr>
          <w:sz w:val="28"/>
          <w:szCs w:val="28"/>
        </w:rPr>
        <w:t>Головний бухгалтер заводу Злобін, який був</w:t>
      </w:r>
      <w:r w:rsidRPr="009D1353">
        <w:rPr>
          <w:sz w:val="28"/>
          <w:szCs w:val="28"/>
        </w:rPr>
        <w:t xml:space="preserve"> у добрих стосунках з бухгалтером розрахункового відділу Крупіною та касиром Гвоздьовим, не контролював належним чином нарахування заробітної плати робітникам, підписував платіжні відомості.</w:t>
      </w:r>
    </w:p>
    <w:p w:rsidR="00DD40D7" w:rsidRPr="009D1353" w:rsidRDefault="00F51650" w:rsidP="009D1353">
      <w:pPr>
        <w:pStyle w:val="1"/>
        <w:shd w:val="clear" w:color="auto" w:fill="auto"/>
        <w:spacing w:line="360" w:lineRule="auto"/>
        <w:ind w:firstLine="460"/>
        <w:rPr>
          <w:sz w:val="28"/>
          <w:szCs w:val="28"/>
        </w:rPr>
      </w:pPr>
      <w:r w:rsidRPr="009D1353">
        <w:rPr>
          <w:sz w:val="28"/>
          <w:szCs w:val="28"/>
        </w:rPr>
        <w:t xml:space="preserve">Скориставшись безконтрольністю головного бухгалтера, Крупіна і </w:t>
      </w:r>
      <w:r w:rsidRPr="009D1353">
        <w:rPr>
          <w:sz w:val="28"/>
          <w:szCs w:val="28"/>
        </w:rPr>
        <w:t>Гвоздьов за фіктивними документами, які були підписані Злобіним, викрали 35780 грн.</w:t>
      </w:r>
    </w:p>
    <w:p w:rsidR="00DD40D7" w:rsidRPr="009D1353" w:rsidRDefault="00F51650" w:rsidP="009D1353">
      <w:pPr>
        <w:pStyle w:val="1"/>
        <w:shd w:val="clear" w:color="auto" w:fill="auto"/>
        <w:spacing w:line="360" w:lineRule="auto"/>
        <w:ind w:firstLine="460"/>
        <w:rPr>
          <w:sz w:val="28"/>
          <w:szCs w:val="28"/>
        </w:rPr>
      </w:pPr>
      <w:r w:rsidRPr="009D1353">
        <w:rPr>
          <w:sz w:val="28"/>
          <w:szCs w:val="28"/>
        </w:rPr>
        <w:t xml:space="preserve">Слідчий кваліфікував скоєне як співучасть у викраданні. При цьому Крупіна і Гвоздьов були визнані виконавцями, а Злобін </w:t>
      </w:r>
      <w:r w:rsidRPr="009D1353">
        <w:rPr>
          <w:sz w:val="28"/>
          <w:szCs w:val="28"/>
          <w:lang w:val="ru-RU"/>
        </w:rPr>
        <w:t xml:space="preserve">пособником, </w:t>
      </w:r>
      <w:r w:rsidRPr="009D1353">
        <w:rPr>
          <w:sz w:val="28"/>
          <w:szCs w:val="28"/>
        </w:rPr>
        <w:t xml:space="preserve">який </w:t>
      </w:r>
      <w:r w:rsidRPr="009D1353">
        <w:rPr>
          <w:sz w:val="28"/>
          <w:szCs w:val="28"/>
        </w:rPr>
        <w:lastRenderedPageBreak/>
        <w:t>створив об’ єктивні умови для вчине</w:t>
      </w:r>
      <w:r w:rsidRPr="009D1353">
        <w:rPr>
          <w:sz w:val="28"/>
          <w:szCs w:val="28"/>
        </w:rPr>
        <w:t>ння злочину.</w:t>
      </w:r>
    </w:p>
    <w:p w:rsidR="00DD40D7" w:rsidRPr="009D1353" w:rsidRDefault="00F51650" w:rsidP="009D1353">
      <w:pPr>
        <w:pStyle w:val="1"/>
        <w:shd w:val="clear" w:color="auto" w:fill="auto"/>
        <w:spacing w:line="360" w:lineRule="auto"/>
        <w:ind w:firstLine="460"/>
        <w:rPr>
          <w:sz w:val="28"/>
          <w:szCs w:val="28"/>
        </w:rPr>
      </w:pPr>
      <w:r w:rsidRPr="009D1353">
        <w:rPr>
          <w:sz w:val="28"/>
          <w:szCs w:val="28"/>
        </w:rPr>
        <w:t>Адвокат Злобіна заперечував проти обвинувачення його підзахисного в співучасті у викраданні, обґрунтовуючи свою позицію відсутністю в поведінці Злобіна суб’єктивних ознак співучасті.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460"/>
        <w:rPr>
          <w:sz w:val="28"/>
          <w:szCs w:val="28"/>
        </w:rPr>
      </w:pPr>
      <w:r w:rsidRPr="009D1353">
        <w:rPr>
          <w:sz w:val="28"/>
          <w:szCs w:val="28"/>
        </w:rPr>
        <w:t>Дайте відповідь на наступні запитання: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460"/>
        <w:rPr>
          <w:sz w:val="28"/>
          <w:szCs w:val="28"/>
        </w:rPr>
      </w:pPr>
      <w:r w:rsidRPr="009D1353">
        <w:rPr>
          <w:sz w:val="28"/>
          <w:szCs w:val="28"/>
        </w:rPr>
        <w:t>Кваліфікуйте дії Крут</w:t>
      </w:r>
      <w:r w:rsidRPr="009D1353">
        <w:rPr>
          <w:sz w:val="28"/>
          <w:szCs w:val="28"/>
        </w:rPr>
        <w:t>ни, Гвоздьова та Злобіна. Чи є в діяннях всіх обвинувачених ознаки співучасті. Якщо ні, то які ознаки співучасті відсутні?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460"/>
        <w:rPr>
          <w:sz w:val="28"/>
          <w:szCs w:val="28"/>
        </w:rPr>
      </w:pPr>
      <w:r w:rsidRPr="009D1353">
        <w:rPr>
          <w:sz w:val="28"/>
          <w:szCs w:val="28"/>
        </w:rPr>
        <w:t>Хто відповідно за законом може бутив визнаний виконавцем злочину?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460"/>
        <w:rPr>
          <w:sz w:val="28"/>
          <w:szCs w:val="28"/>
        </w:rPr>
      </w:pPr>
      <w:r w:rsidRPr="009D1353">
        <w:rPr>
          <w:sz w:val="28"/>
          <w:szCs w:val="28"/>
        </w:rPr>
        <w:t xml:space="preserve">Які об’ єктивні та суб' єктивні ознаки характеризують </w:t>
      </w:r>
      <w:r w:rsidRPr="009D1353">
        <w:rPr>
          <w:sz w:val="28"/>
          <w:szCs w:val="28"/>
          <w:lang w:val="ru-RU"/>
        </w:rPr>
        <w:t>роль пособник</w:t>
      </w:r>
      <w:r w:rsidRPr="009D1353">
        <w:rPr>
          <w:sz w:val="28"/>
          <w:szCs w:val="28"/>
          <w:lang w:val="ru-RU"/>
        </w:rPr>
        <w:t>а</w:t>
      </w:r>
      <w:r w:rsidRPr="009D1353">
        <w:rPr>
          <w:sz w:val="28"/>
          <w:szCs w:val="28"/>
        </w:rPr>
        <w:t>?</w:t>
      </w:r>
    </w:p>
    <w:p w:rsidR="009D1353" w:rsidRDefault="009D1353" w:rsidP="009D1353">
      <w:pPr>
        <w:pStyle w:val="22"/>
        <w:keepNext/>
        <w:keepLines/>
        <w:shd w:val="clear" w:color="auto" w:fill="auto"/>
        <w:spacing w:before="0" w:line="360" w:lineRule="auto"/>
        <w:ind w:firstLine="460"/>
        <w:jc w:val="both"/>
        <w:outlineLvl w:val="9"/>
        <w:rPr>
          <w:sz w:val="28"/>
          <w:szCs w:val="28"/>
        </w:rPr>
      </w:pPr>
      <w:bookmarkStart w:id="1" w:name="bookmark2"/>
    </w:p>
    <w:p w:rsidR="00DD40D7" w:rsidRPr="009D1353" w:rsidRDefault="00A829FE" w:rsidP="009D1353">
      <w:pPr>
        <w:pStyle w:val="22"/>
        <w:keepNext/>
        <w:keepLines/>
        <w:shd w:val="clear" w:color="auto" w:fill="auto"/>
        <w:spacing w:before="0" w:line="360" w:lineRule="auto"/>
        <w:ind w:firstLine="46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Варіант</w:t>
      </w:r>
      <w:r w:rsidR="00F51650" w:rsidRPr="009D1353">
        <w:rPr>
          <w:sz w:val="28"/>
          <w:szCs w:val="28"/>
        </w:rPr>
        <w:t xml:space="preserve"> 2</w:t>
      </w:r>
      <w:bookmarkEnd w:id="1"/>
    </w:p>
    <w:p w:rsidR="00DD40D7" w:rsidRPr="00A829FE" w:rsidRDefault="00F51650" w:rsidP="009D1353">
      <w:pPr>
        <w:pStyle w:val="1"/>
        <w:numPr>
          <w:ilvl w:val="0"/>
          <w:numId w:val="2"/>
        </w:numPr>
        <w:shd w:val="clear" w:color="auto" w:fill="auto"/>
        <w:tabs>
          <w:tab w:val="left" w:pos="739"/>
        </w:tabs>
        <w:spacing w:line="360" w:lineRule="auto"/>
        <w:ind w:firstLine="460"/>
        <w:rPr>
          <w:sz w:val="28"/>
          <w:szCs w:val="28"/>
        </w:rPr>
      </w:pPr>
      <w:r w:rsidRPr="00A829FE">
        <w:rPr>
          <w:sz w:val="28"/>
          <w:szCs w:val="28"/>
        </w:rPr>
        <w:t>Принципи кримінального права.</w:t>
      </w:r>
    </w:p>
    <w:p w:rsidR="00DD40D7" w:rsidRPr="00A829FE" w:rsidRDefault="00F51650" w:rsidP="009D1353">
      <w:pPr>
        <w:pStyle w:val="1"/>
        <w:numPr>
          <w:ilvl w:val="0"/>
          <w:numId w:val="2"/>
        </w:numPr>
        <w:shd w:val="clear" w:color="auto" w:fill="auto"/>
        <w:tabs>
          <w:tab w:val="left" w:pos="763"/>
        </w:tabs>
        <w:spacing w:line="360" w:lineRule="auto"/>
        <w:ind w:firstLine="460"/>
        <w:rPr>
          <w:sz w:val="28"/>
          <w:szCs w:val="28"/>
        </w:rPr>
      </w:pPr>
      <w:r w:rsidRPr="00A829FE">
        <w:rPr>
          <w:sz w:val="28"/>
          <w:szCs w:val="28"/>
        </w:rPr>
        <w:t>Добровільна відмова від скоєння злочину та її кримінально-правове значення.</w:t>
      </w:r>
    </w:p>
    <w:p w:rsidR="00A829FE" w:rsidRPr="00A829FE" w:rsidRDefault="00A829FE" w:rsidP="00A829FE">
      <w:pPr>
        <w:pStyle w:val="1"/>
        <w:numPr>
          <w:ilvl w:val="0"/>
          <w:numId w:val="2"/>
        </w:numPr>
        <w:shd w:val="clear" w:color="auto" w:fill="auto"/>
        <w:tabs>
          <w:tab w:val="left" w:pos="843"/>
        </w:tabs>
        <w:spacing w:line="360" w:lineRule="auto"/>
        <w:ind w:left="20" w:firstLine="420"/>
        <w:rPr>
          <w:sz w:val="28"/>
          <w:szCs w:val="28"/>
        </w:rPr>
      </w:pPr>
      <w:r w:rsidRPr="00A829FE">
        <w:rPr>
          <w:sz w:val="28"/>
          <w:szCs w:val="28"/>
        </w:rPr>
        <w:t>Поняття вини та її форми.</w:t>
      </w:r>
    </w:p>
    <w:p w:rsidR="00A829FE" w:rsidRPr="00A829FE" w:rsidRDefault="00A829FE" w:rsidP="00A829FE">
      <w:pPr>
        <w:pStyle w:val="1"/>
        <w:numPr>
          <w:ilvl w:val="0"/>
          <w:numId w:val="2"/>
        </w:numPr>
        <w:shd w:val="clear" w:color="auto" w:fill="auto"/>
        <w:tabs>
          <w:tab w:val="left" w:pos="872"/>
        </w:tabs>
        <w:spacing w:line="360" w:lineRule="auto"/>
        <w:ind w:left="20" w:firstLine="420"/>
        <w:rPr>
          <w:sz w:val="28"/>
          <w:szCs w:val="28"/>
        </w:rPr>
      </w:pPr>
      <w:r w:rsidRPr="00A829FE">
        <w:rPr>
          <w:sz w:val="28"/>
          <w:szCs w:val="28"/>
        </w:rPr>
        <w:t>Система кримінальних покарань.</w:t>
      </w:r>
    </w:p>
    <w:p w:rsidR="00856B17" w:rsidRPr="009D1353" w:rsidRDefault="00856B17" w:rsidP="00856B17">
      <w:pPr>
        <w:pStyle w:val="60"/>
        <w:shd w:val="clear" w:color="auto" w:fill="auto"/>
        <w:spacing w:line="360" w:lineRule="auto"/>
        <w:ind w:left="440"/>
        <w:jc w:val="both"/>
        <w:rPr>
          <w:sz w:val="28"/>
          <w:szCs w:val="28"/>
        </w:rPr>
      </w:pPr>
      <w:r w:rsidRPr="009D1353">
        <w:rPr>
          <w:sz w:val="28"/>
          <w:szCs w:val="28"/>
        </w:rPr>
        <w:t>Задача:</w:t>
      </w:r>
    </w:p>
    <w:p w:rsidR="00856B17" w:rsidRPr="009D1353" w:rsidRDefault="00856B17" w:rsidP="00856B17">
      <w:pPr>
        <w:pStyle w:val="1"/>
        <w:shd w:val="clear" w:color="auto" w:fill="auto"/>
        <w:spacing w:line="360" w:lineRule="auto"/>
        <w:ind w:left="440" w:firstLine="0"/>
        <w:rPr>
          <w:sz w:val="28"/>
          <w:szCs w:val="28"/>
        </w:rPr>
      </w:pPr>
      <w:r w:rsidRPr="009D1353">
        <w:rPr>
          <w:sz w:val="28"/>
          <w:szCs w:val="28"/>
        </w:rPr>
        <w:t xml:space="preserve">До співробітника поліції Петренко, що ніс службу по охороні суспільного порядку в аеропорті, звернувся пасажир із заявою про непристойну поведінку </w:t>
      </w:r>
      <w:r w:rsidRPr="009D1353">
        <w:rPr>
          <w:sz w:val="28"/>
          <w:szCs w:val="28"/>
          <w:lang w:val="ru-RU"/>
        </w:rPr>
        <w:t xml:space="preserve">Беспалова. </w:t>
      </w:r>
      <w:r w:rsidRPr="009D1353">
        <w:rPr>
          <w:sz w:val="28"/>
          <w:szCs w:val="28"/>
        </w:rPr>
        <w:t xml:space="preserve">Останній безпричинно приставав до пасажирів і виражався нецензурними словами. Петренко затримав Беспалова і доставив його в кімнату чергового. З'ясувалося, що проти Беспалова порушена кримінальна справа по ч. 2 ст. 296. На виклики слідчого він не з’являвся, у зв'язку з чим його необхідно було затримати. Довідавшись, що його хочуть затримати </w:t>
      </w:r>
      <w:r w:rsidRPr="009D1353">
        <w:rPr>
          <w:sz w:val="28"/>
          <w:szCs w:val="28"/>
          <w:lang w:val="ru-RU"/>
        </w:rPr>
        <w:t xml:space="preserve">Беспалов </w:t>
      </w:r>
      <w:r w:rsidRPr="009D1353">
        <w:rPr>
          <w:sz w:val="28"/>
          <w:szCs w:val="28"/>
        </w:rPr>
        <w:t xml:space="preserve">утік. Петренко знайшов його в трьох кілометрах від аеропорту. Переслідуючи злочинця, що тікав убік лісу, Петренко вимагав зупинитися, зробив два попереджувальних постріли, а потім, з відстані 70—80 метрів, зробив прицільний постріл, яким ранив </w:t>
      </w:r>
      <w:r w:rsidRPr="009D1353">
        <w:rPr>
          <w:sz w:val="28"/>
          <w:szCs w:val="28"/>
          <w:lang w:val="ru-RU"/>
        </w:rPr>
        <w:t xml:space="preserve">Беспалова </w:t>
      </w:r>
      <w:r w:rsidRPr="009D1353">
        <w:rPr>
          <w:sz w:val="28"/>
          <w:szCs w:val="28"/>
        </w:rPr>
        <w:t>в ногу, заподіявши йому середньої тяжкості тілесні ушкодження.</w:t>
      </w:r>
    </w:p>
    <w:p w:rsidR="00856B17" w:rsidRPr="009D1353" w:rsidRDefault="00856B17" w:rsidP="00856B17">
      <w:pPr>
        <w:pStyle w:val="70"/>
        <w:shd w:val="clear" w:color="auto" w:fill="auto"/>
        <w:spacing w:line="360" w:lineRule="auto"/>
        <w:ind w:left="440"/>
        <w:rPr>
          <w:sz w:val="28"/>
          <w:szCs w:val="28"/>
        </w:rPr>
      </w:pPr>
      <w:r w:rsidRPr="009D1353">
        <w:rPr>
          <w:sz w:val="28"/>
          <w:szCs w:val="28"/>
        </w:rPr>
        <w:t>Дайте відповідь на наступні запитання:</w:t>
      </w:r>
    </w:p>
    <w:p w:rsidR="00856B17" w:rsidRPr="009D1353" w:rsidRDefault="00856B17" w:rsidP="00856B17">
      <w:pPr>
        <w:pStyle w:val="70"/>
        <w:shd w:val="clear" w:color="auto" w:fill="auto"/>
        <w:spacing w:line="360" w:lineRule="auto"/>
        <w:ind w:left="440"/>
        <w:rPr>
          <w:sz w:val="28"/>
          <w:szCs w:val="28"/>
        </w:rPr>
      </w:pPr>
      <w:r w:rsidRPr="009D1353">
        <w:rPr>
          <w:sz w:val="28"/>
          <w:szCs w:val="28"/>
        </w:rPr>
        <w:lastRenderedPageBreak/>
        <w:t xml:space="preserve">Як кваліфікувати дії </w:t>
      </w:r>
      <w:r w:rsidRPr="009D1353">
        <w:rPr>
          <w:sz w:val="28"/>
          <w:szCs w:val="28"/>
          <w:lang w:val="ru-RU"/>
        </w:rPr>
        <w:t>Беспалова</w:t>
      </w:r>
      <w:r w:rsidRPr="009D1353">
        <w:rPr>
          <w:sz w:val="28"/>
          <w:szCs w:val="28"/>
        </w:rPr>
        <w:t xml:space="preserve">? Чи правомірні дії Петренко? Чи змінитися рішення, якщо буде встановлено, що </w:t>
      </w:r>
      <w:r w:rsidRPr="009D1353">
        <w:rPr>
          <w:sz w:val="28"/>
          <w:szCs w:val="28"/>
          <w:lang w:val="ru-RU"/>
        </w:rPr>
        <w:t xml:space="preserve">Беспалов </w:t>
      </w:r>
      <w:r w:rsidRPr="009D1353">
        <w:rPr>
          <w:sz w:val="28"/>
          <w:szCs w:val="28"/>
        </w:rPr>
        <w:t>як душевнохворий є неосудним?</w:t>
      </w:r>
    </w:p>
    <w:p w:rsidR="00DD40D7" w:rsidRPr="009D1353" w:rsidRDefault="00F51650" w:rsidP="009D1353">
      <w:pPr>
        <w:pStyle w:val="60"/>
        <w:shd w:val="clear" w:color="auto" w:fill="auto"/>
        <w:spacing w:line="360" w:lineRule="auto"/>
        <w:jc w:val="both"/>
        <w:rPr>
          <w:sz w:val="28"/>
          <w:szCs w:val="28"/>
        </w:rPr>
      </w:pPr>
      <w:r w:rsidRPr="009D1353">
        <w:rPr>
          <w:sz w:val="28"/>
          <w:szCs w:val="28"/>
        </w:rPr>
        <w:t>Задача:</w:t>
      </w:r>
    </w:p>
    <w:p w:rsidR="00DD40D7" w:rsidRPr="009D1353" w:rsidRDefault="00F51650" w:rsidP="009D1353">
      <w:pPr>
        <w:pStyle w:val="1"/>
        <w:shd w:val="clear" w:color="auto" w:fill="auto"/>
        <w:spacing w:line="360" w:lineRule="auto"/>
        <w:ind w:firstLine="460"/>
        <w:rPr>
          <w:sz w:val="28"/>
          <w:szCs w:val="28"/>
        </w:rPr>
      </w:pPr>
      <w:r w:rsidRPr="009D1353">
        <w:rPr>
          <w:sz w:val="28"/>
          <w:szCs w:val="28"/>
        </w:rPr>
        <w:t xml:space="preserve">Картузів посварився з Сидоренком за борги і сказав, що вкраде гроші, які той збирав для придбання меблів у хату. </w:t>
      </w:r>
      <w:r w:rsidRPr="009D1353">
        <w:rPr>
          <w:sz w:val="28"/>
          <w:szCs w:val="28"/>
        </w:rPr>
        <w:t>Сидоренко сповістив про намір Картузова поліцію.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460"/>
        <w:rPr>
          <w:sz w:val="28"/>
          <w:szCs w:val="28"/>
        </w:rPr>
      </w:pPr>
      <w:r w:rsidRPr="009D1353">
        <w:rPr>
          <w:sz w:val="28"/>
          <w:szCs w:val="28"/>
        </w:rPr>
        <w:t>Дайте відповідь на наступні запитання: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460"/>
        <w:rPr>
          <w:sz w:val="28"/>
          <w:szCs w:val="28"/>
        </w:rPr>
      </w:pPr>
      <w:r w:rsidRPr="009D1353">
        <w:rPr>
          <w:sz w:val="28"/>
          <w:szCs w:val="28"/>
        </w:rPr>
        <w:t>Як кваліфікувати дії Картузова? Чи може відповідати за ці дії Картузів згідно з КК України і якщо так, то за яким правовим підґрунтям.</w:t>
      </w:r>
    </w:p>
    <w:p w:rsidR="00DD40D7" w:rsidRPr="009D1353" w:rsidRDefault="00A829FE" w:rsidP="009D1353">
      <w:pPr>
        <w:pStyle w:val="22"/>
        <w:keepNext/>
        <w:keepLines/>
        <w:shd w:val="clear" w:color="auto" w:fill="auto"/>
        <w:spacing w:before="0" w:line="360" w:lineRule="auto"/>
        <w:ind w:firstLine="460"/>
        <w:jc w:val="both"/>
        <w:outlineLvl w:val="9"/>
        <w:rPr>
          <w:sz w:val="28"/>
          <w:szCs w:val="28"/>
        </w:rPr>
      </w:pPr>
      <w:bookmarkStart w:id="2" w:name="bookmark3"/>
      <w:r>
        <w:rPr>
          <w:sz w:val="28"/>
          <w:szCs w:val="28"/>
        </w:rPr>
        <w:t xml:space="preserve">Варіант </w:t>
      </w:r>
      <w:r w:rsidR="00F51650" w:rsidRPr="009D1353">
        <w:rPr>
          <w:sz w:val="28"/>
          <w:szCs w:val="28"/>
        </w:rPr>
        <w:t xml:space="preserve"> 3</w:t>
      </w:r>
      <w:bookmarkEnd w:id="2"/>
    </w:p>
    <w:p w:rsidR="00DD40D7" w:rsidRPr="009D1353" w:rsidRDefault="00F51650" w:rsidP="009D1353">
      <w:pPr>
        <w:pStyle w:val="1"/>
        <w:numPr>
          <w:ilvl w:val="0"/>
          <w:numId w:val="3"/>
        </w:numPr>
        <w:shd w:val="clear" w:color="auto" w:fill="auto"/>
        <w:tabs>
          <w:tab w:val="left" w:pos="739"/>
        </w:tabs>
        <w:spacing w:line="360" w:lineRule="auto"/>
        <w:ind w:firstLine="460"/>
        <w:rPr>
          <w:sz w:val="28"/>
          <w:szCs w:val="28"/>
        </w:rPr>
      </w:pPr>
      <w:r w:rsidRPr="009D1353">
        <w:rPr>
          <w:sz w:val="28"/>
          <w:szCs w:val="28"/>
        </w:rPr>
        <w:t>Поняття, знач</w:t>
      </w:r>
      <w:r w:rsidRPr="009D1353">
        <w:rPr>
          <w:sz w:val="28"/>
          <w:szCs w:val="28"/>
        </w:rPr>
        <w:t>ення та структура кримінального закону.</w:t>
      </w:r>
    </w:p>
    <w:p w:rsidR="00DD40D7" w:rsidRDefault="00F51650" w:rsidP="009D1353">
      <w:pPr>
        <w:pStyle w:val="1"/>
        <w:numPr>
          <w:ilvl w:val="0"/>
          <w:numId w:val="3"/>
        </w:numPr>
        <w:shd w:val="clear" w:color="auto" w:fill="auto"/>
        <w:tabs>
          <w:tab w:val="left" w:pos="758"/>
        </w:tabs>
        <w:spacing w:line="360" w:lineRule="auto"/>
        <w:ind w:firstLine="460"/>
        <w:rPr>
          <w:sz w:val="28"/>
          <w:szCs w:val="28"/>
        </w:rPr>
      </w:pPr>
      <w:r w:rsidRPr="009D1353">
        <w:rPr>
          <w:sz w:val="28"/>
          <w:szCs w:val="28"/>
        </w:rPr>
        <w:t>Поняття та ознаки співучасті в кримінальному праві. Види співучасті.</w:t>
      </w:r>
    </w:p>
    <w:p w:rsidR="00A829FE" w:rsidRPr="009D1353" w:rsidRDefault="00A829FE" w:rsidP="00A829FE">
      <w:pPr>
        <w:pStyle w:val="1"/>
        <w:numPr>
          <w:ilvl w:val="0"/>
          <w:numId w:val="3"/>
        </w:numPr>
        <w:shd w:val="clear" w:color="auto" w:fill="auto"/>
        <w:tabs>
          <w:tab w:val="left" w:pos="699"/>
        </w:tabs>
        <w:spacing w:line="360" w:lineRule="auto"/>
        <w:ind w:left="20" w:firstLine="420"/>
        <w:rPr>
          <w:sz w:val="28"/>
          <w:szCs w:val="28"/>
        </w:rPr>
      </w:pPr>
      <w:r w:rsidRPr="009D1353">
        <w:rPr>
          <w:sz w:val="28"/>
          <w:szCs w:val="28"/>
        </w:rPr>
        <w:t>Необережність та її види.</w:t>
      </w:r>
    </w:p>
    <w:p w:rsidR="00A829FE" w:rsidRPr="009D1353" w:rsidRDefault="00A829FE" w:rsidP="00A829FE">
      <w:pPr>
        <w:pStyle w:val="1"/>
        <w:numPr>
          <w:ilvl w:val="0"/>
          <w:numId w:val="3"/>
        </w:numPr>
        <w:shd w:val="clear" w:color="auto" w:fill="auto"/>
        <w:tabs>
          <w:tab w:val="left" w:pos="718"/>
        </w:tabs>
        <w:spacing w:line="360" w:lineRule="auto"/>
        <w:ind w:left="20" w:firstLine="420"/>
        <w:rPr>
          <w:sz w:val="28"/>
          <w:szCs w:val="28"/>
        </w:rPr>
      </w:pPr>
      <w:r w:rsidRPr="009D1353">
        <w:rPr>
          <w:sz w:val="28"/>
          <w:szCs w:val="28"/>
        </w:rPr>
        <w:t>Позбавлення волі: загальна характеристика кримінального покарання.</w:t>
      </w:r>
    </w:p>
    <w:p w:rsidR="00856B17" w:rsidRPr="009D1353" w:rsidRDefault="00856B17" w:rsidP="00856B17">
      <w:pPr>
        <w:pStyle w:val="60"/>
        <w:shd w:val="clear" w:color="auto" w:fill="auto"/>
        <w:spacing w:line="360" w:lineRule="auto"/>
        <w:ind w:left="440"/>
        <w:jc w:val="both"/>
        <w:rPr>
          <w:sz w:val="28"/>
          <w:szCs w:val="28"/>
        </w:rPr>
      </w:pPr>
      <w:r w:rsidRPr="009D1353">
        <w:rPr>
          <w:sz w:val="28"/>
          <w:szCs w:val="28"/>
        </w:rPr>
        <w:t>Задача:</w:t>
      </w:r>
    </w:p>
    <w:p w:rsidR="00856B17" w:rsidRPr="009D1353" w:rsidRDefault="00856B17" w:rsidP="00856B17">
      <w:pPr>
        <w:pStyle w:val="1"/>
        <w:shd w:val="clear" w:color="auto" w:fill="auto"/>
        <w:spacing w:line="360" w:lineRule="auto"/>
        <w:ind w:left="440" w:firstLine="0"/>
        <w:rPr>
          <w:sz w:val="28"/>
          <w:szCs w:val="28"/>
        </w:rPr>
      </w:pPr>
      <w:r w:rsidRPr="009D1353">
        <w:rPr>
          <w:sz w:val="28"/>
          <w:szCs w:val="28"/>
          <w:lang w:val="ru-RU"/>
        </w:rPr>
        <w:t xml:space="preserve">Козлов, </w:t>
      </w:r>
      <w:r w:rsidRPr="009D1353">
        <w:rPr>
          <w:sz w:val="28"/>
          <w:szCs w:val="28"/>
        </w:rPr>
        <w:t xml:space="preserve">знаходячись у нетверезому стані, наніс Ломову ножове поранення, за що був засуджений до шести років позбавлення волі. Після звільнення з місць позбавлення волі </w:t>
      </w:r>
      <w:r w:rsidRPr="009D1353">
        <w:rPr>
          <w:sz w:val="28"/>
          <w:szCs w:val="28"/>
          <w:lang w:val="ru-RU"/>
        </w:rPr>
        <w:t xml:space="preserve">Козлов </w:t>
      </w:r>
      <w:r w:rsidRPr="009D1353">
        <w:rPr>
          <w:sz w:val="28"/>
          <w:szCs w:val="28"/>
        </w:rPr>
        <w:t xml:space="preserve">став дорікати Ломова в тім, що із-за нього він був засуджений, і вдарив його по обличчю. Ломов наніс Козлову удар у відповідь, і між ними зав'язалася бійка, під час якої </w:t>
      </w:r>
      <w:r w:rsidRPr="009D1353">
        <w:rPr>
          <w:sz w:val="28"/>
          <w:szCs w:val="28"/>
          <w:lang w:val="ru-RU"/>
        </w:rPr>
        <w:t xml:space="preserve">Ломов </w:t>
      </w:r>
      <w:r w:rsidRPr="009D1353">
        <w:rPr>
          <w:sz w:val="28"/>
          <w:szCs w:val="28"/>
        </w:rPr>
        <w:t>затяг Козлова на кухню своєї квартири, де кухонним ножем наніс йому удар у живіт, від чого той через кілька годин помер.</w:t>
      </w:r>
    </w:p>
    <w:p w:rsidR="00856B17" w:rsidRPr="009D1353" w:rsidRDefault="00856B17" w:rsidP="00856B17">
      <w:pPr>
        <w:pStyle w:val="70"/>
        <w:shd w:val="clear" w:color="auto" w:fill="auto"/>
        <w:spacing w:line="360" w:lineRule="auto"/>
        <w:ind w:left="440"/>
        <w:rPr>
          <w:sz w:val="28"/>
          <w:szCs w:val="28"/>
        </w:rPr>
      </w:pPr>
      <w:r w:rsidRPr="009D1353">
        <w:rPr>
          <w:sz w:val="28"/>
          <w:szCs w:val="28"/>
        </w:rPr>
        <w:t>Дайте відповідь на наступні запитання:</w:t>
      </w:r>
    </w:p>
    <w:p w:rsidR="00856B17" w:rsidRPr="009D1353" w:rsidRDefault="00856B17" w:rsidP="00856B17">
      <w:pPr>
        <w:pStyle w:val="70"/>
        <w:shd w:val="clear" w:color="auto" w:fill="auto"/>
        <w:spacing w:line="360" w:lineRule="auto"/>
        <w:ind w:left="440"/>
        <w:rPr>
          <w:sz w:val="28"/>
          <w:szCs w:val="28"/>
        </w:rPr>
      </w:pPr>
      <w:r w:rsidRPr="009D1353">
        <w:rPr>
          <w:sz w:val="28"/>
          <w:szCs w:val="28"/>
        </w:rPr>
        <w:t>Як кваліфікувати дії Козлова та Ломова? Чи е в діях Ломова ознаки необхідної</w:t>
      </w:r>
      <w:r>
        <w:rPr>
          <w:sz w:val="28"/>
          <w:szCs w:val="28"/>
        </w:rPr>
        <w:t xml:space="preserve"> </w:t>
      </w:r>
      <w:r w:rsidRPr="009D1353">
        <w:rPr>
          <w:sz w:val="28"/>
          <w:szCs w:val="28"/>
        </w:rPr>
        <w:t>оборони у зв’язку з якими він може бути звільнений від кримінальної відповідальності?</w:t>
      </w:r>
    </w:p>
    <w:p w:rsidR="00DD40D7" w:rsidRPr="009D1353" w:rsidRDefault="00F51650" w:rsidP="009D1353">
      <w:pPr>
        <w:pStyle w:val="60"/>
        <w:shd w:val="clear" w:color="auto" w:fill="auto"/>
        <w:spacing w:line="360" w:lineRule="auto"/>
        <w:ind w:firstLine="460"/>
        <w:jc w:val="both"/>
        <w:rPr>
          <w:sz w:val="28"/>
          <w:szCs w:val="28"/>
        </w:rPr>
      </w:pPr>
      <w:r w:rsidRPr="009D1353">
        <w:rPr>
          <w:sz w:val="28"/>
          <w:szCs w:val="28"/>
        </w:rPr>
        <w:t>Задача:</w:t>
      </w:r>
    </w:p>
    <w:p w:rsidR="00DD40D7" w:rsidRPr="009D1353" w:rsidRDefault="00F51650" w:rsidP="009D1353">
      <w:pPr>
        <w:pStyle w:val="1"/>
        <w:shd w:val="clear" w:color="auto" w:fill="auto"/>
        <w:spacing w:line="360" w:lineRule="auto"/>
        <w:ind w:firstLine="460"/>
        <w:rPr>
          <w:sz w:val="28"/>
          <w:szCs w:val="28"/>
        </w:rPr>
      </w:pPr>
      <w:r w:rsidRPr="009D1353">
        <w:rPr>
          <w:sz w:val="28"/>
          <w:szCs w:val="28"/>
        </w:rPr>
        <w:t xml:space="preserve">Соколов, який був запрошений до Рибкіна, затіяв сварку, через що хазяїн вигнав його з квартири. Сусіди попередили Рибкіна, що Соколов </w:t>
      </w:r>
      <w:r w:rsidRPr="009D1353">
        <w:rPr>
          <w:sz w:val="28"/>
          <w:szCs w:val="28"/>
        </w:rPr>
        <w:t xml:space="preserve">вважає себе </w:t>
      </w:r>
      <w:r w:rsidRPr="009D1353">
        <w:rPr>
          <w:sz w:val="28"/>
          <w:szCs w:val="28"/>
        </w:rPr>
        <w:lastRenderedPageBreak/>
        <w:t>ображеним і ходить біля будинку з ножем в руках. Коли гості розійшлися, Рибкін, поклавши поряд з собою рушницю, ліг спати. Через деякий час Соколов разом з сином почали вдиратися до квартири Рибкіна, зламавши на дверях замки. В цей момент Рибкі</w:t>
      </w:r>
      <w:r w:rsidRPr="009D1353">
        <w:rPr>
          <w:sz w:val="28"/>
          <w:szCs w:val="28"/>
        </w:rPr>
        <w:t>н схопив мисливську рушницю і вистрелив у напрямку дверей. Сину Соколова були спричинені тяжкі тілесні ушкодження, від яких він в лікарні помер.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9D1353">
        <w:rPr>
          <w:sz w:val="28"/>
          <w:szCs w:val="28"/>
        </w:rPr>
        <w:t>Дайте відповідь на наступні запитання: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9D1353">
        <w:rPr>
          <w:sz w:val="28"/>
          <w:szCs w:val="28"/>
        </w:rPr>
        <w:t xml:space="preserve">Чи е склад злочину у діях Соколова, його сина та Рибкіна? Чи є в діях </w:t>
      </w:r>
      <w:r w:rsidRPr="009D1353">
        <w:rPr>
          <w:sz w:val="28"/>
          <w:szCs w:val="28"/>
        </w:rPr>
        <w:t>Рибкіна ознаки необхідної оборони? Чи підлягає Рибкін кримінальної відповідальності?</w:t>
      </w:r>
    </w:p>
    <w:p w:rsidR="00DD40D7" w:rsidRPr="009D1353" w:rsidRDefault="00A829FE" w:rsidP="009D1353">
      <w:pPr>
        <w:pStyle w:val="22"/>
        <w:keepNext/>
        <w:keepLines/>
        <w:shd w:val="clear" w:color="auto" w:fill="auto"/>
        <w:spacing w:before="0" w:line="360" w:lineRule="auto"/>
        <w:ind w:firstLine="540"/>
        <w:jc w:val="both"/>
        <w:outlineLvl w:val="9"/>
        <w:rPr>
          <w:sz w:val="28"/>
          <w:szCs w:val="28"/>
        </w:rPr>
      </w:pPr>
      <w:bookmarkStart w:id="3" w:name="bookmark4"/>
      <w:r>
        <w:rPr>
          <w:sz w:val="28"/>
          <w:szCs w:val="28"/>
        </w:rPr>
        <w:t>В</w:t>
      </w:r>
      <w:bookmarkEnd w:id="3"/>
      <w:r>
        <w:rPr>
          <w:sz w:val="28"/>
          <w:szCs w:val="28"/>
        </w:rPr>
        <w:t>аріант 4</w:t>
      </w:r>
    </w:p>
    <w:p w:rsidR="00DD40D7" w:rsidRPr="009D1353" w:rsidRDefault="00F51650" w:rsidP="009D1353">
      <w:pPr>
        <w:pStyle w:val="1"/>
        <w:numPr>
          <w:ilvl w:val="0"/>
          <w:numId w:val="4"/>
        </w:numPr>
        <w:shd w:val="clear" w:color="auto" w:fill="auto"/>
        <w:tabs>
          <w:tab w:val="left" w:pos="839"/>
        </w:tabs>
        <w:spacing w:line="360" w:lineRule="auto"/>
        <w:ind w:firstLine="540"/>
        <w:rPr>
          <w:sz w:val="28"/>
          <w:szCs w:val="28"/>
        </w:rPr>
      </w:pPr>
      <w:r w:rsidRPr="009D1353">
        <w:rPr>
          <w:sz w:val="28"/>
          <w:szCs w:val="28"/>
        </w:rPr>
        <w:t>Чинність кримінального закону у просторі.</w:t>
      </w:r>
    </w:p>
    <w:p w:rsidR="00DD40D7" w:rsidRDefault="00F51650" w:rsidP="009D1353">
      <w:pPr>
        <w:pStyle w:val="1"/>
        <w:numPr>
          <w:ilvl w:val="0"/>
          <w:numId w:val="4"/>
        </w:numPr>
        <w:shd w:val="clear" w:color="auto" w:fill="auto"/>
        <w:tabs>
          <w:tab w:val="left" w:pos="858"/>
        </w:tabs>
        <w:spacing w:line="360" w:lineRule="auto"/>
        <w:ind w:firstLine="540"/>
        <w:rPr>
          <w:sz w:val="28"/>
          <w:szCs w:val="28"/>
        </w:rPr>
      </w:pPr>
      <w:r w:rsidRPr="009D1353">
        <w:rPr>
          <w:sz w:val="28"/>
          <w:szCs w:val="28"/>
        </w:rPr>
        <w:t>Звільнення від кримінальної відповідальності: поняття, підстави, значення.</w:t>
      </w:r>
    </w:p>
    <w:p w:rsidR="00A829FE" w:rsidRPr="009D1353" w:rsidRDefault="00A829FE" w:rsidP="00A829FE">
      <w:pPr>
        <w:pStyle w:val="1"/>
        <w:numPr>
          <w:ilvl w:val="0"/>
          <w:numId w:val="4"/>
        </w:numPr>
        <w:shd w:val="clear" w:color="auto" w:fill="auto"/>
        <w:tabs>
          <w:tab w:val="left" w:pos="699"/>
        </w:tabs>
        <w:spacing w:line="360" w:lineRule="auto"/>
        <w:ind w:left="20" w:firstLine="420"/>
        <w:rPr>
          <w:sz w:val="28"/>
          <w:szCs w:val="28"/>
        </w:rPr>
      </w:pPr>
      <w:r w:rsidRPr="009D1353">
        <w:rPr>
          <w:sz w:val="28"/>
          <w:szCs w:val="28"/>
        </w:rPr>
        <w:t>Мотив та мета злочину. Їх вплив на кримінальну відповідальність.</w:t>
      </w:r>
    </w:p>
    <w:p w:rsidR="00A829FE" w:rsidRPr="009D1353" w:rsidRDefault="00A829FE" w:rsidP="00A829FE">
      <w:pPr>
        <w:pStyle w:val="1"/>
        <w:numPr>
          <w:ilvl w:val="0"/>
          <w:numId w:val="4"/>
        </w:numPr>
        <w:shd w:val="clear" w:color="auto" w:fill="auto"/>
        <w:tabs>
          <w:tab w:val="left" w:pos="718"/>
        </w:tabs>
        <w:spacing w:line="360" w:lineRule="auto"/>
        <w:ind w:left="800"/>
        <w:rPr>
          <w:sz w:val="28"/>
          <w:szCs w:val="28"/>
        </w:rPr>
      </w:pPr>
      <w:r w:rsidRPr="009D1353">
        <w:rPr>
          <w:sz w:val="28"/>
          <w:szCs w:val="28"/>
        </w:rPr>
        <w:t>Звільнення від кримінальної відповідальності та покарання внаслідок збігу строків давності.</w:t>
      </w:r>
    </w:p>
    <w:p w:rsidR="00856B17" w:rsidRPr="009D1353" w:rsidRDefault="00856B17" w:rsidP="00856B17">
      <w:pPr>
        <w:pStyle w:val="60"/>
        <w:shd w:val="clear" w:color="auto" w:fill="auto"/>
        <w:spacing w:line="360" w:lineRule="auto"/>
        <w:ind w:left="440"/>
        <w:jc w:val="both"/>
        <w:rPr>
          <w:sz w:val="28"/>
          <w:szCs w:val="28"/>
        </w:rPr>
      </w:pPr>
      <w:r w:rsidRPr="009D1353">
        <w:rPr>
          <w:sz w:val="28"/>
          <w:szCs w:val="28"/>
        </w:rPr>
        <w:t>Задача:</w:t>
      </w:r>
    </w:p>
    <w:p w:rsidR="00856B17" w:rsidRPr="009D1353" w:rsidRDefault="00856B17" w:rsidP="00856B17">
      <w:pPr>
        <w:pStyle w:val="1"/>
        <w:shd w:val="clear" w:color="auto" w:fill="auto"/>
        <w:spacing w:line="360" w:lineRule="auto"/>
        <w:ind w:left="440" w:firstLine="0"/>
        <w:rPr>
          <w:sz w:val="28"/>
          <w:szCs w:val="28"/>
        </w:rPr>
      </w:pPr>
      <w:r w:rsidRPr="009D1353">
        <w:rPr>
          <w:sz w:val="28"/>
          <w:szCs w:val="28"/>
        </w:rPr>
        <w:t>Лемешко і Кияшко залишилися у лісі без продуктів. Вони заблукали і їм загрожувала голодна смерть. Щоб харчуватися вони вбили оленя, полювання на якого було заборонено.</w:t>
      </w:r>
    </w:p>
    <w:p w:rsidR="00856B17" w:rsidRPr="009D1353" w:rsidRDefault="00856B17" w:rsidP="00856B17">
      <w:pPr>
        <w:pStyle w:val="70"/>
        <w:shd w:val="clear" w:color="auto" w:fill="auto"/>
        <w:spacing w:line="360" w:lineRule="auto"/>
        <w:ind w:left="440"/>
        <w:rPr>
          <w:sz w:val="28"/>
          <w:szCs w:val="28"/>
        </w:rPr>
      </w:pPr>
      <w:r w:rsidRPr="009D1353">
        <w:rPr>
          <w:sz w:val="28"/>
          <w:szCs w:val="28"/>
        </w:rPr>
        <w:t>Дайте відповідь на наступне запитання:</w:t>
      </w:r>
    </w:p>
    <w:p w:rsidR="00856B17" w:rsidRPr="009D1353" w:rsidRDefault="00856B17" w:rsidP="00856B17">
      <w:pPr>
        <w:pStyle w:val="70"/>
        <w:shd w:val="clear" w:color="auto" w:fill="auto"/>
        <w:spacing w:line="360" w:lineRule="auto"/>
        <w:ind w:left="440"/>
        <w:rPr>
          <w:sz w:val="28"/>
          <w:szCs w:val="28"/>
        </w:rPr>
      </w:pPr>
      <w:r w:rsidRPr="009D1353">
        <w:rPr>
          <w:sz w:val="28"/>
          <w:szCs w:val="28"/>
        </w:rPr>
        <w:t>Чи підлягають дії Лемешко та Кіяшко кримінальній відповідальності?</w:t>
      </w:r>
    </w:p>
    <w:p w:rsidR="00DD40D7" w:rsidRPr="009D1353" w:rsidRDefault="00F51650" w:rsidP="009D1353">
      <w:pPr>
        <w:pStyle w:val="60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9D1353">
        <w:rPr>
          <w:sz w:val="28"/>
          <w:szCs w:val="28"/>
        </w:rPr>
        <w:t>Задача:</w:t>
      </w:r>
    </w:p>
    <w:p w:rsidR="00DD40D7" w:rsidRPr="009D1353" w:rsidRDefault="00F51650" w:rsidP="009D1353">
      <w:pPr>
        <w:pStyle w:val="1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9D1353">
        <w:rPr>
          <w:sz w:val="28"/>
          <w:szCs w:val="28"/>
        </w:rPr>
        <w:t xml:space="preserve">16-літній </w:t>
      </w:r>
      <w:r w:rsidRPr="009D1353">
        <w:rPr>
          <w:sz w:val="28"/>
          <w:szCs w:val="28"/>
          <w:lang w:val="ru-RU"/>
        </w:rPr>
        <w:t xml:space="preserve">Яковенко </w:t>
      </w:r>
      <w:r w:rsidRPr="009D1353">
        <w:rPr>
          <w:sz w:val="28"/>
          <w:szCs w:val="28"/>
        </w:rPr>
        <w:t xml:space="preserve">дуже </w:t>
      </w:r>
      <w:r w:rsidRPr="009D1353">
        <w:rPr>
          <w:sz w:val="28"/>
          <w:szCs w:val="28"/>
        </w:rPr>
        <w:t>бажав мати мисливську рушницю для полювання. Вночі він проник у квартиру Куценка, викрав рушницю і з нею поїхав до дому.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9D1353">
        <w:rPr>
          <w:sz w:val="28"/>
          <w:szCs w:val="28"/>
        </w:rPr>
        <w:t>Дайте відповідь на наступні запитання: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9D1353">
        <w:rPr>
          <w:sz w:val="28"/>
          <w:szCs w:val="28"/>
        </w:rPr>
        <w:t xml:space="preserve">Який об’єкт та предмет цього злочину? Чи заслуговує </w:t>
      </w:r>
      <w:r w:rsidRPr="009D1353">
        <w:rPr>
          <w:sz w:val="28"/>
          <w:szCs w:val="28"/>
          <w:lang w:val="ru-RU"/>
        </w:rPr>
        <w:t xml:space="preserve">Яковенко </w:t>
      </w:r>
      <w:r w:rsidRPr="009D1353">
        <w:rPr>
          <w:sz w:val="28"/>
          <w:szCs w:val="28"/>
        </w:rPr>
        <w:t>кримінального переслідування врахов</w:t>
      </w:r>
      <w:r w:rsidRPr="009D1353">
        <w:rPr>
          <w:sz w:val="28"/>
          <w:szCs w:val="28"/>
        </w:rPr>
        <w:t>уючи його вік?</w:t>
      </w:r>
    </w:p>
    <w:p w:rsidR="00DD40D7" w:rsidRPr="009D1353" w:rsidRDefault="00A829FE" w:rsidP="009D1353">
      <w:pPr>
        <w:pStyle w:val="22"/>
        <w:keepNext/>
        <w:keepLines/>
        <w:shd w:val="clear" w:color="auto" w:fill="auto"/>
        <w:spacing w:before="0" w:line="360" w:lineRule="auto"/>
        <w:ind w:firstLine="540"/>
        <w:jc w:val="both"/>
        <w:outlineLvl w:val="9"/>
        <w:rPr>
          <w:sz w:val="28"/>
          <w:szCs w:val="28"/>
        </w:rPr>
      </w:pPr>
      <w:bookmarkStart w:id="4" w:name="bookmark5"/>
      <w:r>
        <w:rPr>
          <w:sz w:val="28"/>
          <w:szCs w:val="28"/>
        </w:rPr>
        <w:lastRenderedPageBreak/>
        <w:t>Варіант</w:t>
      </w:r>
      <w:r w:rsidR="00F51650" w:rsidRPr="009D1353">
        <w:rPr>
          <w:sz w:val="28"/>
          <w:szCs w:val="28"/>
        </w:rPr>
        <w:t xml:space="preserve"> 5</w:t>
      </w:r>
      <w:bookmarkEnd w:id="4"/>
    </w:p>
    <w:p w:rsidR="00DD40D7" w:rsidRPr="009D1353" w:rsidRDefault="00F51650" w:rsidP="009D1353">
      <w:pPr>
        <w:pStyle w:val="1"/>
        <w:numPr>
          <w:ilvl w:val="0"/>
          <w:numId w:val="5"/>
        </w:numPr>
        <w:shd w:val="clear" w:color="auto" w:fill="auto"/>
        <w:tabs>
          <w:tab w:val="left" w:pos="983"/>
        </w:tabs>
        <w:spacing w:line="360" w:lineRule="auto"/>
        <w:ind w:firstLine="540"/>
        <w:rPr>
          <w:sz w:val="28"/>
          <w:szCs w:val="28"/>
        </w:rPr>
      </w:pPr>
      <w:r w:rsidRPr="009D1353">
        <w:rPr>
          <w:sz w:val="28"/>
          <w:szCs w:val="28"/>
        </w:rPr>
        <w:t>Чинність кримінального закону у часі.</w:t>
      </w:r>
    </w:p>
    <w:p w:rsidR="00DD40D7" w:rsidRDefault="00F51650" w:rsidP="009D1353">
      <w:pPr>
        <w:pStyle w:val="1"/>
        <w:numPr>
          <w:ilvl w:val="0"/>
          <w:numId w:val="5"/>
        </w:numPr>
        <w:shd w:val="clear" w:color="auto" w:fill="auto"/>
        <w:tabs>
          <w:tab w:val="left" w:pos="998"/>
        </w:tabs>
        <w:spacing w:line="360" w:lineRule="auto"/>
        <w:ind w:firstLine="540"/>
        <w:rPr>
          <w:sz w:val="28"/>
          <w:szCs w:val="28"/>
        </w:rPr>
      </w:pPr>
      <w:r w:rsidRPr="009D1353">
        <w:rPr>
          <w:sz w:val="28"/>
          <w:szCs w:val="28"/>
        </w:rPr>
        <w:t>Безумовні види звільнення від кримінальної відповідальності.</w:t>
      </w:r>
    </w:p>
    <w:p w:rsidR="00334552" w:rsidRPr="009D1353" w:rsidRDefault="00334552" w:rsidP="00334552">
      <w:pPr>
        <w:pStyle w:val="1"/>
        <w:shd w:val="clear" w:color="auto" w:fill="auto"/>
        <w:tabs>
          <w:tab w:val="left" w:pos="749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9D1353">
        <w:rPr>
          <w:sz w:val="28"/>
          <w:szCs w:val="28"/>
        </w:rPr>
        <w:t>Складна форма вини.</w:t>
      </w:r>
    </w:p>
    <w:p w:rsidR="00334552" w:rsidRPr="009D1353" w:rsidRDefault="00334552" w:rsidP="00334552">
      <w:pPr>
        <w:pStyle w:val="1"/>
        <w:shd w:val="clear" w:color="auto" w:fill="auto"/>
        <w:tabs>
          <w:tab w:val="left" w:pos="998"/>
        </w:tabs>
        <w:spacing w:line="360" w:lineRule="auto"/>
        <w:ind w:left="540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Pr="009D1353">
        <w:rPr>
          <w:sz w:val="28"/>
          <w:szCs w:val="28"/>
        </w:rPr>
        <w:t>Виправні роботи, порядок та умови застосування</w:t>
      </w:r>
    </w:p>
    <w:p w:rsidR="00856B17" w:rsidRPr="009D1353" w:rsidRDefault="00856B17" w:rsidP="00856B17">
      <w:pPr>
        <w:pStyle w:val="60"/>
        <w:shd w:val="clear" w:color="auto" w:fill="auto"/>
        <w:spacing w:line="360" w:lineRule="auto"/>
        <w:ind w:firstLine="460"/>
        <w:jc w:val="both"/>
        <w:rPr>
          <w:sz w:val="28"/>
          <w:szCs w:val="28"/>
        </w:rPr>
      </w:pPr>
      <w:r w:rsidRPr="009D1353">
        <w:rPr>
          <w:sz w:val="28"/>
          <w:szCs w:val="28"/>
        </w:rPr>
        <w:t>Задача:</w:t>
      </w:r>
    </w:p>
    <w:p w:rsidR="00856B17" w:rsidRPr="009D1353" w:rsidRDefault="00856B17" w:rsidP="00856B17">
      <w:pPr>
        <w:pStyle w:val="1"/>
        <w:shd w:val="clear" w:color="auto" w:fill="auto"/>
        <w:spacing w:line="360" w:lineRule="auto"/>
        <w:ind w:firstLine="460"/>
        <w:rPr>
          <w:sz w:val="28"/>
          <w:szCs w:val="28"/>
        </w:rPr>
      </w:pPr>
      <w:r w:rsidRPr="009D1353">
        <w:rPr>
          <w:sz w:val="28"/>
          <w:szCs w:val="28"/>
        </w:rPr>
        <w:t xml:space="preserve">Бажаючи помститися Куріленку, Говорова підмовила Пархоменко вчинити вбивство. Як аванс вона передала йому обумовлену суму грошей. Був розроблений план вбивства і визначен час, але за день до наміченої дати </w:t>
      </w:r>
      <w:r w:rsidRPr="009D1353">
        <w:rPr>
          <w:sz w:val="28"/>
          <w:szCs w:val="28"/>
          <w:lang w:val="ru-RU"/>
        </w:rPr>
        <w:t xml:space="preserve">Пархоменко </w:t>
      </w:r>
      <w:r w:rsidRPr="009D1353">
        <w:rPr>
          <w:sz w:val="28"/>
          <w:szCs w:val="28"/>
        </w:rPr>
        <w:t>з’явився в міліцію і розповів про змову.</w:t>
      </w:r>
    </w:p>
    <w:p w:rsidR="00856B17" w:rsidRPr="009D1353" w:rsidRDefault="00856B17" w:rsidP="00856B17">
      <w:pPr>
        <w:pStyle w:val="70"/>
        <w:shd w:val="clear" w:color="auto" w:fill="auto"/>
        <w:spacing w:line="360" w:lineRule="auto"/>
        <w:ind w:firstLine="460"/>
        <w:rPr>
          <w:sz w:val="28"/>
          <w:szCs w:val="28"/>
        </w:rPr>
      </w:pPr>
      <w:r w:rsidRPr="009D1353">
        <w:rPr>
          <w:sz w:val="28"/>
          <w:szCs w:val="28"/>
        </w:rPr>
        <w:t>Дайте відповідь на наступне запитання:</w:t>
      </w:r>
    </w:p>
    <w:p w:rsidR="00856B17" w:rsidRPr="009D1353" w:rsidRDefault="00856B17" w:rsidP="00856B17">
      <w:pPr>
        <w:pStyle w:val="70"/>
        <w:shd w:val="clear" w:color="auto" w:fill="auto"/>
        <w:spacing w:line="360" w:lineRule="auto"/>
        <w:ind w:firstLine="460"/>
        <w:rPr>
          <w:sz w:val="28"/>
          <w:szCs w:val="28"/>
        </w:rPr>
      </w:pPr>
      <w:r w:rsidRPr="009D1353">
        <w:rPr>
          <w:sz w:val="28"/>
          <w:szCs w:val="28"/>
        </w:rPr>
        <w:t xml:space="preserve">Як кваліфікувати дії </w:t>
      </w:r>
      <w:r w:rsidRPr="009D1353">
        <w:rPr>
          <w:sz w:val="28"/>
          <w:szCs w:val="28"/>
          <w:lang w:val="ru-RU"/>
        </w:rPr>
        <w:t xml:space="preserve">Пархоменко </w:t>
      </w:r>
      <w:r w:rsidRPr="009D1353">
        <w:rPr>
          <w:sz w:val="28"/>
          <w:szCs w:val="28"/>
        </w:rPr>
        <w:t xml:space="preserve">та Говорової. чи підлягають </w:t>
      </w:r>
      <w:r w:rsidRPr="009D1353">
        <w:rPr>
          <w:sz w:val="28"/>
          <w:szCs w:val="28"/>
          <w:lang w:val="ru-RU"/>
        </w:rPr>
        <w:t xml:space="preserve">Пархоменко </w:t>
      </w:r>
      <w:r w:rsidRPr="009D1353">
        <w:rPr>
          <w:sz w:val="28"/>
          <w:szCs w:val="28"/>
        </w:rPr>
        <w:t xml:space="preserve">та </w:t>
      </w:r>
      <w:r w:rsidRPr="009D1353">
        <w:rPr>
          <w:sz w:val="28"/>
          <w:szCs w:val="28"/>
          <w:lang w:val="ru-RU"/>
        </w:rPr>
        <w:t xml:space="preserve">Говорова </w:t>
      </w:r>
      <w:r w:rsidRPr="009D1353">
        <w:rPr>
          <w:sz w:val="28"/>
          <w:szCs w:val="28"/>
        </w:rPr>
        <w:t>кримінальній відповідальності?</w:t>
      </w:r>
    </w:p>
    <w:p w:rsidR="00DD40D7" w:rsidRPr="009D1353" w:rsidRDefault="00F51650" w:rsidP="009D1353">
      <w:pPr>
        <w:pStyle w:val="60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9D1353">
        <w:rPr>
          <w:sz w:val="28"/>
          <w:szCs w:val="28"/>
        </w:rPr>
        <w:t>Задача:</w:t>
      </w:r>
    </w:p>
    <w:p w:rsidR="00DD40D7" w:rsidRPr="009D1353" w:rsidRDefault="00F51650" w:rsidP="009D1353">
      <w:pPr>
        <w:pStyle w:val="1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9D1353">
        <w:rPr>
          <w:sz w:val="28"/>
          <w:szCs w:val="28"/>
        </w:rPr>
        <w:t>Куліш управляючи трактором закладав силос у яму. В кінці зміни Куліш втомився, проявив необачність і наїхав на Дві</w:t>
      </w:r>
      <w:r w:rsidRPr="009D1353">
        <w:rPr>
          <w:sz w:val="28"/>
          <w:szCs w:val="28"/>
        </w:rPr>
        <w:t>рник, яка відчіпляла трос від трактора. Від заподіяних ушкоджень вона померла.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9D1353">
        <w:rPr>
          <w:sz w:val="28"/>
          <w:szCs w:val="28"/>
        </w:rPr>
        <w:t>Дайте відповідь на наступні запитання: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9D1353">
        <w:rPr>
          <w:sz w:val="28"/>
          <w:szCs w:val="28"/>
        </w:rPr>
        <w:t>Чи є у діях Куліша склад злочину, і якщо так, то який? Чи може у даному випадку бути кримінально-правовий казус?</w:t>
      </w:r>
    </w:p>
    <w:p w:rsidR="00DD40D7" w:rsidRPr="009D1353" w:rsidRDefault="00A829FE" w:rsidP="009D1353">
      <w:pPr>
        <w:pStyle w:val="22"/>
        <w:keepNext/>
        <w:keepLines/>
        <w:shd w:val="clear" w:color="auto" w:fill="auto"/>
        <w:spacing w:before="0" w:line="360" w:lineRule="auto"/>
        <w:ind w:firstLine="540"/>
        <w:jc w:val="both"/>
        <w:outlineLvl w:val="9"/>
        <w:rPr>
          <w:sz w:val="28"/>
          <w:szCs w:val="28"/>
        </w:rPr>
      </w:pPr>
      <w:bookmarkStart w:id="5" w:name="bookmark6"/>
      <w:r>
        <w:rPr>
          <w:sz w:val="28"/>
          <w:szCs w:val="28"/>
        </w:rPr>
        <w:t>Варіант</w:t>
      </w:r>
      <w:r w:rsidRPr="009D1353">
        <w:rPr>
          <w:sz w:val="28"/>
          <w:szCs w:val="28"/>
        </w:rPr>
        <w:t xml:space="preserve"> </w:t>
      </w:r>
      <w:r w:rsidR="00F51650" w:rsidRPr="009D1353">
        <w:rPr>
          <w:sz w:val="28"/>
          <w:szCs w:val="28"/>
        </w:rPr>
        <w:t>6</w:t>
      </w:r>
      <w:bookmarkEnd w:id="5"/>
    </w:p>
    <w:p w:rsidR="00DD40D7" w:rsidRPr="009D1353" w:rsidRDefault="00F51650" w:rsidP="009D1353">
      <w:pPr>
        <w:pStyle w:val="1"/>
        <w:numPr>
          <w:ilvl w:val="0"/>
          <w:numId w:val="6"/>
        </w:numPr>
        <w:shd w:val="clear" w:color="auto" w:fill="auto"/>
        <w:tabs>
          <w:tab w:val="left" w:pos="983"/>
        </w:tabs>
        <w:spacing w:line="360" w:lineRule="auto"/>
        <w:ind w:firstLine="540"/>
        <w:rPr>
          <w:sz w:val="28"/>
          <w:szCs w:val="28"/>
        </w:rPr>
      </w:pPr>
      <w:r w:rsidRPr="009D1353">
        <w:rPr>
          <w:sz w:val="28"/>
          <w:szCs w:val="28"/>
        </w:rPr>
        <w:t>Поняття, ознаки та види складу злочину по кримінальному праву України</w:t>
      </w:r>
    </w:p>
    <w:p w:rsidR="00DD40D7" w:rsidRDefault="00F51650" w:rsidP="009D1353">
      <w:pPr>
        <w:pStyle w:val="1"/>
        <w:numPr>
          <w:ilvl w:val="0"/>
          <w:numId w:val="6"/>
        </w:numPr>
        <w:shd w:val="clear" w:color="auto" w:fill="auto"/>
        <w:tabs>
          <w:tab w:val="left" w:pos="998"/>
        </w:tabs>
        <w:spacing w:line="360" w:lineRule="auto"/>
        <w:ind w:firstLine="540"/>
        <w:rPr>
          <w:sz w:val="28"/>
          <w:szCs w:val="28"/>
        </w:rPr>
      </w:pPr>
      <w:r w:rsidRPr="009D1353">
        <w:rPr>
          <w:sz w:val="28"/>
          <w:szCs w:val="28"/>
        </w:rPr>
        <w:t>Кримінальна відповідальність співучасників злочину.</w:t>
      </w:r>
    </w:p>
    <w:p w:rsidR="00334552" w:rsidRPr="009D1353" w:rsidRDefault="00334552" w:rsidP="00334552">
      <w:pPr>
        <w:pStyle w:val="1"/>
        <w:numPr>
          <w:ilvl w:val="0"/>
          <w:numId w:val="6"/>
        </w:numPr>
        <w:shd w:val="clear" w:color="auto" w:fill="auto"/>
        <w:tabs>
          <w:tab w:val="left" w:pos="739"/>
        </w:tabs>
        <w:spacing w:line="360" w:lineRule="auto"/>
        <w:ind w:left="20" w:firstLine="460"/>
        <w:rPr>
          <w:sz w:val="28"/>
          <w:szCs w:val="28"/>
        </w:rPr>
      </w:pPr>
      <w:r w:rsidRPr="009D1353">
        <w:rPr>
          <w:sz w:val="28"/>
          <w:szCs w:val="28"/>
        </w:rPr>
        <w:t>Вплив емоційних станів на кримінальну відповідальність.</w:t>
      </w:r>
    </w:p>
    <w:p w:rsidR="00334552" w:rsidRPr="009D1353" w:rsidRDefault="00334552" w:rsidP="00334552">
      <w:pPr>
        <w:pStyle w:val="1"/>
        <w:numPr>
          <w:ilvl w:val="0"/>
          <w:numId w:val="6"/>
        </w:numPr>
        <w:shd w:val="clear" w:color="auto" w:fill="auto"/>
        <w:tabs>
          <w:tab w:val="left" w:pos="734"/>
        </w:tabs>
        <w:spacing w:line="360" w:lineRule="auto"/>
        <w:ind w:left="720" w:hanging="260"/>
        <w:rPr>
          <w:sz w:val="28"/>
          <w:szCs w:val="28"/>
        </w:rPr>
      </w:pPr>
      <w:r w:rsidRPr="009D1353">
        <w:rPr>
          <w:sz w:val="28"/>
          <w:szCs w:val="28"/>
        </w:rPr>
        <w:t>Кримінальні покарання не пов’ язані з позбавленням волі та їх загальна характеристика.</w:t>
      </w:r>
    </w:p>
    <w:p w:rsidR="00856B17" w:rsidRPr="009D1353" w:rsidRDefault="00856B17" w:rsidP="00856B17">
      <w:pPr>
        <w:pStyle w:val="60"/>
        <w:shd w:val="clear" w:color="auto" w:fill="auto"/>
        <w:spacing w:line="360" w:lineRule="auto"/>
        <w:ind w:left="480"/>
        <w:jc w:val="both"/>
        <w:rPr>
          <w:sz w:val="28"/>
          <w:szCs w:val="28"/>
        </w:rPr>
      </w:pPr>
      <w:r w:rsidRPr="009D1353">
        <w:rPr>
          <w:sz w:val="28"/>
          <w:szCs w:val="28"/>
        </w:rPr>
        <w:t>Задача:</w:t>
      </w:r>
    </w:p>
    <w:p w:rsidR="00856B17" w:rsidRPr="009D1353" w:rsidRDefault="00856B17" w:rsidP="00856B17">
      <w:pPr>
        <w:pStyle w:val="1"/>
        <w:shd w:val="clear" w:color="auto" w:fill="auto"/>
        <w:spacing w:line="360" w:lineRule="auto"/>
        <w:ind w:left="480" w:firstLine="0"/>
        <w:rPr>
          <w:sz w:val="28"/>
          <w:szCs w:val="28"/>
        </w:rPr>
      </w:pPr>
      <w:r w:rsidRPr="009D1353">
        <w:rPr>
          <w:sz w:val="28"/>
          <w:szCs w:val="28"/>
        </w:rPr>
        <w:t xml:space="preserve">Водій Логвінчук був звільнений з підприємства за пияцтво. Бажаючи помститися він виготовив вибухівку, яку переслав поштою директору </w:t>
      </w:r>
      <w:r w:rsidRPr="009D1353">
        <w:rPr>
          <w:sz w:val="28"/>
          <w:szCs w:val="28"/>
        </w:rPr>
        <w:lastRenderedPageBreak/>
        <w:t>підприємства Полякову. Коли останній відкрив посилку, то вибуху не сталося, випадково не спрацював детонатор.</w:t>
      </w:r>
    </w:p>
    <w:p w:rsidR="00856B17" w:rsidRPr="009D1353" w:rsidRDefault="00856B17" w:rsidP="00856B17">
      <w:pPr>
        <w:pStyle w:val="70"/>
        <w:shd w:val="clear" w:color="auto" w:fill="auto"/>
        <w:spacing w:line="360" w:lineRule="auto"/>
        <w:ind w:left="480"/>
        <w:rPr>
          <w:sz w:val="28"/>
          <w:szCs w:val="28"/>
        </w:rPr>
      </w:pPr>
      <w:r w:rsidRPr="009D1353">
        <w:rPr>
          <w:sz w:val="28"/>
          <w:szCs w:val="28"/>
        </w:rPr>
        <w:t>Дайте відповідь на наступні запитання:</w:t>
      </w:r>
    </w:p>
    <w:p w:rsidR="00856B17" w:rsidRDefault="00856B17" w:rsidP="00856B17">
      <w:pPr>
        <w:pStyle w:val="70"/>
        <w:shd w:val="clear" w:color="auto" w:fill="auto"/>
        <w:spacing w:line="360" w:lineRule="auto"/>
        <w:rPr>
          <w:sz w:val="28"/>
          <w:szCs w:val="28"/>
        </w:rPr>
      </w:pPr>
      <w:r w:rsidRPr="009D1353">
        <w:rPr>
          <w:sz w:val="28"/>
          <w:szCs w:val="28"/>
        </w:rPr>
        <w:t>Як кваліфікувати дії Логвінчука? Якою стадією охоплюються злочинні дії Логвінчука?</w:t>
      </w:r>
    </w:p>
    <w:p w:rsidR="00DD40D7" w:rsidRPr="009D1353" w:rsidRDefault="00F51650" w:rsidP="009D1353">
      <w:pPr>
        <w:pStyle w:val="60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9D1353">
        <w:rPr>
          <w:sz w:val="28"/>
          <w:szCs w:val="28"/>
        </w:rPr>
        <w:t>Задача:</w:t>
      </w:r>
    </w:p>
    <w:p w:rsidR="00DD40D7" w:rsidRPr="009D1353" w:rsidRDefault="00F51650" w:rsidP="009D1353">
      <w:pPr>
        <w:pStyle w:val="1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9D1353">
        <w:rPr>
          <w:sz w:val="28"/>
          <w:szCs w:val="28"/>
        </w:rPr>
        <w:t>Авілов і Атишев, які охороняли поля сільгосппідприємства на літньому пасовищі, вночі почули шерех і людські голоси недалеко ві</w:t>
      </w:r>
      <w:r w:rsidRPr="009D1353">
        <w:rPr>
          <w:sz w:val="28"/>
          <w:szCs w:val="28"/>
        </w:rPr>
        <w:t>д загону, де знаходилися телята. Авілов після попереджувального окрику вистрілив з мисливської рушниці в напрямку, відкіля чулися голоси: на його думку, зловмисники намагалися викрасти колгоспних телят. У результаті пострілу Оганян був смертельно поранений</w:t>
      </w:r>
      <w:r w:rsidRPr="009D1353">
        <w:rPr>
          <w:sz w:val="28"/>
          <w:szCs w:val="28"/>
        </w:rPr>
        <w:t xml:space="preserve"> у голову і помер на місці, а Шатрову були заподіяні легкі тілесні ушкодження з короткочасним розладом здоров'я. Як виявилося, Оганян і </w:t>
      </w:r>
      <w:r w:rsidRPr="009D1353">
        <w:rPr>
          <w:sz w:val="28"/>
          <w:szCs w:val="28"/>
          <w:lang w:val="ru-RU"/>
        </w:rPr>
        <w:t xml:space="preserve">Шатров </w:t>
      </w:r>
      <w:r w:rsidRPr="009D1353">
        <w:rPr>
          <w:sz w:val="28"/>
          <w:szCs w:val="28"/>
        </w:rPr>
        <w:t>на машині приїхали погостювати до своїх приятелів Авілова та Атишева. Наміру на розкрадання телят у них не було.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9D1353">
        <w:rPr>
          <w:sz w:val="28"/>
          <w:szCs w:val="28"/>
        </w:rPr>
        <w:t>Дайте відповідь на наступні запитання: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9D1353">
        <w:rPr>
          <w:sz w:val="28"/>
          <w:szCs w:val="28"/>
        </w:rPr>
        <w:t>Чи є у діях Авілова, який намагався сумлінно виконувати службові обов’язки склад злочину? Якщо так, то який? Вирішите питання про відповідальність Авілова.</w:t>
      </w:r>
    </w:p>
    <w:p w:rsidR="00DD40D7" w:rsidRPr="009D1353" w:rsidRDefault="00A829FE" w:rsidP="009D1353">
      <w:pPr>
        <w:pStyle w:val="22"/>
        <w:keepNext/>
        <w:keepLines/>
        <w:shd w:val="clear" w:color="auto" w:fill="auto"/>
        <w:spacing w:before="0" w:line="360" w:lineRule="auto"/>
        <w:ind w:firstLine="540"/>
        <w:jc w:val="both"/>
        <w:outlineLvl w:val="9"/>
        <w:rPr>
          <w:sz w:val="28"/>
          <w:szCs w:val="28"/>
        </w:rPr>
      </w:pPr>
      <w:bookmarkStart w:id="6" w:name="bookmark7"/>
      <w:r>
        <w:rPr>
          <w:sz w:val="28"/>
          <w:szCs w:val="28"/>
        </w:rPr>
        <w:t>Варіант</w:t>
      </w:r>
      <w:r w:rsidRPr="009D1353">
        <w:rPr>
          <w:sz w:val="28"/>
          <w:szCs w:val="28"/>
        </w:rPr>
        <w:t xml:space="preserve"> </w:t>
      </w:r>
      <w:r w:rsidR="00F51650" w:rsidRPr="009D1353">
        <w:rPr>
          <w:sz w:val="28"/>
          <w:szCs w:val="28"/>
        </w:rPr>
        <w:t>7</w:t>
      </w:r>
      <w:bookmarkEnd w:id="6"/>
    </w:p>
    <w:p w:rsidR="00DD40D7" w:rsidRPr="009D1353" w:rsidRDefault="00334552" w:rsidP="009D1353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Об’</w:t>
      </w:r>
      <w:r w:rsidR="00F51650" w:rsidRPr="009D1353">
        <w:rPr>
          <w:sz w:val="28"/>
          <w:szCs w:val="28"/>
        </w:rPr>
        <w:t xml:space="preserve">єкт та його розмежування з предметом </w:t>
      </w:r>
      <w:r w:rsidR="00F51650" w:rsidRPr="009D1353">
        <w:rPr>
          <w:sz w:val="28"/>
          <w:szCs w:val="28"/>
        </w:rPr>
        <w:t>злочину.</w:t>
      </w:r>
    </w:p>
    <w:p w:rsidR="00DD40D7" w:rsidRDefault="00F51650" w:rsidP="009D1353">
      <w:pPr>
        <w:pStyle w:val="1"/>
        <w:numPr>
          <w:ilvl w:val="0"/>
          <w:numId w:val="7"/>
        </w:numPr>
        <w:shd w:val="clear" w:color="auto" w:fill="auto"/>
        <w:tabs>
          <w:tab w:val="left" w:pos="1002"/>
        </w:tabs>
        <w:spacing w:line="360" w:lineRule="auto"/>
        <w:ind w:firstLine="540"/>
        <w:rPr>
          <w:sz w:val="28"/>
          <w:szCs w:val="28"/>
        </w:rPr>
      </w:pPr>
      <w:r w:rsidRPr="009D1353">
        <w:rPr>
          <w:sz w:val="28"/>
          <w:szCs w:val="28"/>
        </w:rPr>
        <w:t>Умовні види звільнення від кримінальної відповідальності.</w:t>
      </w:r>
    </w:p>
    <w:p w:rsidR="00334552" w:rsidRPr="009D1353" w:rsidRDefault="00334552" w:rsidP="00334552">
      <w:pPr>
        <w:pStyle w:val="1"/>
        <w:numPr>
          <w:ilvl w:val="0"/>
          <w:numId w:val="7"/>
        </w:numPr>
        <w:shd w:val="clear" w:color="auto" w:fill="auto"/>
        <w:tabs>
          <w:tab w:val="left" w:pos="739"/>
        </w:tabs>
        <w:spacing w:line="360" w:lineRule="auto"/>
        <w:ind w:left="20" w:firstLine="460"/>
        <w:rPr>
          <w:sz w:val="28"/>
          <w:szCs w:val="28"/>
        </w:rPr>
      </w:pPr>
      <w:r w:rsidRPr="009D1353">
        <w:rPr>
          <w:sz w:val="28"/>
          <w:szCs w:val="28"/>
        </w:rPr>
        <w:t>Поняття та ознаки необхідної оборони. Значення інституту необхідної оборони.</w:t>
      </w:r>
    </w:p>
    <w:p w:rsidR="00334552" w:rsidRPr="009D1353" w:rsidRDefault="00334552" w:rsidP="00334552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line="360" w:lineRule="auto"/>
        <w:ind w:left="20" w:firstLine="460"/>
        <w:rPr>
          <w:sz w:val="28"/>
          <w:szCs w:val="28"/>
        </w:rPr>
      </w:pPr>
      <w:r w:rsidRPr="009D1353">
        <w:rPr>
          <w:sz w:val="28"/>
          <w:szCs w:val="28"/>
        </w:rPr>
        <w:t>Затримання злочинця та умови правомірності заподіяння шкоди при затриманні.</w:t>
      </w:r>
    </w:p>
    <w:p w:rsidR="00856B17" w:rsidRPr="009D1353" w:rsidRDefault="00856B17" w:rsidP="00856B17">
      <w:pPr>
        <w:pStyle w:val="60"/>
        <w:shd w:val="clear" w:color="auto" w:fill="auto"/>
        <w:spacing w:line="360" w:lineRule="auto"/>
        <w:ind w:left="480"/>
        <w:jc w:val="both"/>
        <w:rPr>
          <w:sz w:val="28"/>
          <w:szCs w:val="28"/>
        </w:rPr>
      </w:pPr>
      <w:r w:rsidRPr="009D1353">
        <w:rPr>
          <w:sz w:val="28"/>
          <w:szCs w:val="28"/>
        </w:rPr>
        <w:t>Задача:</w:t>
      </w:r>
    </w:p>
    <w:p w:rsidR="00856B17" w:rsidRPr="009D1353" w:rsidRDefault="00856B17" w:rsidP="00856B17">
      <w:pPr>
        <w:pStyle w:val="1"/>
        <w:shd w:val="clear" w:color="auto" w:fill="auto"/>
        <w:spacing w:line="360" w:lineRule="auto"/>
        <w:ind w:left="480" w:firstLine="0"/>
        <w:rPr>
          <w:sz w:val="28"/>
          <w:szCs w:val="28"/>
        </w:rPr>
      </w:pPr>
      <w:r w:rsidRPr="009D1353">
        <w:rPr>
          <w:sz w:val="28"/>
          <w:szCs w:val="28"/>
        </w:rPr>
        <w:t>Котенко систематично скупав у рецидивіста Семеренка та інших злодіїв викрадені речі та перепродував їх на базарі за більш високі ціни.</w:t>
      </w:r>
    </w:p>
    <w:p w:rsidR="00856B17" w:rsidRPr="009D1353" w:rsidRDefault="00856B17" w:rsidP="00856B17">
      <w:pPr>
        <w:pStyle w:val="70"/>
        <w:shd w:val="clear" w:color="auto" w:fill="auto"/>
        <w:spacing w:line="360" w:lineRule="auto"/>
        <w:ind w:left="480"/>
        <w:rPr>
          <w:sz w:val="28"/>
          <w:szCs w:val="28"/>
        </w:rPr>
      </w:pPr>
      <w:r w:rsidRPr="009D1353">
        <w:rPr>
          <w:sz w:val="28"/>
          <w:szCs w:val="28"/>
        </w:rPr>
        <w:t>Дайте відповідь на наступні запитання:</w:t>
      </w:r>
    </w:p>
    <w:p w:rsidR="00856B17" w:rsidRPr="009D1353" w:rsidRDefault="00856B17" w:rsidP="004C030C">
      <w:pPr>
        <w:pStyle w:val="70"/>
        <w:shd w:val="clear" w:color="auto" w:fill="auto"/>
        <w:spacing w:line="360" w:lineRule="auto"/>
        <w:ind w:left="480"/>
        <w:rPr>
          <w:sz w:val="28"/>
          <w:szCs w:val="28"/>
        </w:rPr>
      </w:pPr>
      <w:r w:rsidRPr="009D1353">
        <w:rPr>
          <w:sz w:val="28"/>
          <w:szCs w:val="28"/>
        </w:rPr>
        <w:lastRenderedPageBreak/>
        <w:t xml:space="preserve">Як кваліфікувати дії </w:t>
      </w:r>
      <w:r w:rsidRPr="009D1353">
        <w:rPr>
          <w:sz w:val="28"/>
          <w:szCs w:val="28"/>
          <w:lang w:val="ru-RU"/>
        </w:rPr>
        <w:t xml:space="preserve">Котенка? </w:t>
      </w:r>
      <w:r w:rsidRPr="009D1353">
        <w:rPr>
          <w:sz w:val="28"/>
          <w:szCs w:val="28"/>
        </w:rPr>
        <w:t xml:space="preserve">Чи є </w:t>
      </w:r>
      <w:r w:rsidRPr="009D1353">
        <w:rPr>
          <w:sz w:val="28"/>
          <w:szCs w:val="28"/>
          <w:lang w:val="ru-RU"/>
        </w:rPr>
        <w:t xml:space="preserve">Котенко </w:t>
      </w:r>
      <w:r w:rsidRPr="009D1353">
        <w:rPr>
          <w:sz w:val="28"/>
          <w:szCs w:val="28"/>
        </w:rPr>
        <w:t>співучасником розкрадань Семеренка та інших злодіїв?</w:t>
      </w:r>
    </w:p>
    <w:p w:rsidR="00DD40D7" w:rsidRPr="009D1353" w:rsidRDefault="00F51650" w:rsidP="009D1353">
      <w:pPr>
        <w:pStyle w:val="60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9D1353">
        <w:rPr>
          <w:sz w:val="28"/>
          <w:szCs w:val="28"/>
        </w:rPr>
        <w:t>Задача:</w:t>
      </w:r>
    </w:p>
    <w:p w:rsidR="00DD40D7" w:rsidRPr="009D1353" w:rsidRDefault="00F51650" w:rsidP="009D1353">
      <w:pPr>
        <w:pStyle w:val="1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9D1353">
        <w:rPr>
          <w:sz w:val="28"/>
          <w:szCs w:val="28"/>
        </w:rPr>
        <w:t>В ночі злочинці проникли в крамницю щоб скоїти крадіжку. Для того щоб сторож їм не заважав, вони закрили його в кімнаті, зв’язав та заткнувши кляпом рота. Від недостатності кисню ст</w:t>
      </w:r>
      <w:r w:rsidRPr="009D1353">
        <w:rPr>
          <w:sz w:val="28"/>
          <w:szCs w:val="28"/>
        </w:rPr>
        <w:t>орож помер.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9D1353">
        <w:rPr>
          <w:sz w:val="28"/>
          <w:szCs w:val="28"/>
          <w:lang w:val="ru-RU"/>
        </w:rPr>
        <w:t xml:space="preserve">Дайте </w:t>
      </w:r>
      <w:r w:rsidRPr="009D1353">
        <w:rPr>
          <w:sz w:val="28"/>
          <w:szCs w:val="28"/>
        </w:rPr>
        <w:t xml:space="preserve">відповідь </w:t>
      </w:r>
      <w:r w:rsidRPr="009D1353">
        <w:rPr>
          <w:sz w:val="28"/>
          <w:szCs w:val="28"/>
          <w:lang w:val="ru-RU"/>
        </w:rPr>
        <w:t xml:space="preserve">на </w:t>
      </w:r>
      <w:r w:rsidRPr="009D1353">
        <w:rPr>
          <w:sz w:val="28"/>
          <w:szCs w:val="28"/>
        </w:rPr>
        <w:t xml:space="preserve">наступні </w:t>
      </w:r>
      <w:r w:rsidRPr="009D1353">
        <w:rPr>
          <w:sz w:val="28"/>
          <w:szCs w:val="28"/>
          <w:lang w:val="ru-RU"/>
        </w:rPr>
        <w:t>запитання: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9D1353">
        <w:rPr>
          <w:sz w:val="28"/>
          <w:szCs w:val="28"/>
        </w:rPr>
        <w:t>Чи є у діях злочинців ознаки сукупності злочинів? Як правильно повинні бути кваліфіковані дії злочинців?</w:t>
      </w:r>
    </w:p>
    <w:p w:rsidR="00DD40D7" w:rsidRPr="009D1353" w:rsidRDefault="00A829FE" w:rsidP="009D1353">
      <w:pPr>
        <w:pStyle w:val="22"/>
        <w:keepNext/>
        <w:keepLines/>
        <w:shd w:val="clear" w:color="auto" w:fill="auto"/>
        <w:spacing w:before="0" w:line="360" w:lineRule="auto"/>
        <w:jc w:val="both"/>
        <w:outlineLvl w:val="9"/>
        <w:rPr>
          <w:sz w:val="28"/>
          <w:szCs w:val="28"/>
        </w:rPr>
      </w:pPr>
      <w:bookmarkStart w:id="7" w:name="bookmark8"/>
      <w:r>
        <w:rPr>
          <w:sz w:val="28"/>
          <w:szCs w:val="28"/>
        </w:rPr>
        <w:t>Варіант</w:t>
      </w:r>
      <w:r w:rsidRPr="009D1353">
        <w:rPr>
          <w:sz w:val="28"/>
          <w:szCs w:val="28"/>
        </w:rPr>
        <w:t xml:space="preserve"> </w:t>
      </w:r>
      <w:r w:rsidR="00F51650" w:rsidRPr="009D1353">
        <w:rPr>
          <w:sz w:val="28"/>
          <w:szCs w:val="28"/>
        </w:rPr>
        <w:t>8</w:t>
      </w:r>
      <w:bookmarkEnd w:id="7"/>
    </w:p>
    <w:p w:rsidR="00DD40D7" w:rsidRPr="00334552" w:rsidRDefault="00F51650" w:rsidP="009D1353">
      <w:pPr>
        <w:pStyle w:val="1"/>
        <w:numPr>
          <w:ilvl w:val="0"/>
          <w:numId w:val="8"/>
        </w:numPr>
        <w:shd w:val="clear" w:color="auto" w:fill="auto"/>
        <w:tabs>
          <w:tab w:val="left" w:pos="843"/>
        </w:tabs>
        <w:spacing w:line="360" w:lineRule="auto"/>
        <w:ind w:left="20" w:firstLine="860"/>
        <w:rPr>
          <w:sz w:val="28"/>
          <w:szCs w:val="28"/>
        </w:rPr>
      </w:pPr>
      <w:r w:rsidRPr="00334552">
        <w:rPr>
          <w:sz w:val="28"/>
          <w:szCs w:val="28"/>
        </w:rPr>
        <w:t>Поняття та значення об’єктивної сторони злочину. Форми суспільно небезпечної</w:t>
      </w:r>
      <w:r w:rsidR="00334552">
        <w:rPr>
          <w:sz w:val="28"/>
          <w:szCs w:val="28"/>
        </w:rPr>
        <w:t xml:space="preserve"> </w:t>
      </w:r>
      <w:r w:rsidRPr="00334552">
        <w:rPr>
          <w:sz w:val="28"/>
          <w:szCs w:val="28"/>
        </w:rPr>
        <w:t>поведінки.</w:t>
      </w:r>
    </w:p>
    <w:p w:rsidR="00DD40D7" w:rsidRDefault="00F51650" w:rsidP="009D1353">
      <w:pPr>
        <w:pStyle w:val="1"/>
        <w:numPr>
          <w:ilvl w:val="0"/>
          <w:numId w:val="8"/>
        </w:numPr>
        <w:shd w:val="clear" w:color="auto" w:fill="auto"/>
        <w:tabs>
          <w:tab w:val="left" w:pos="862"/>
        </w:tabs>
        <w:spacing w:line="360" w:lineRule="auto"/>
        <w:ind w:firstLine="420"/>
        <w:rPr>
          <w:sz w:val="28"/>
          <w:szCs w:val="28"/>
        </w:rPr>
      </w:pPr>
      <w:r w:rsidRPr="009D1353">
        <w:rPr>
          <w:sz w:val="28"/>
          <w:szCs w:val="28"/>
        </w:rPr>
        <w:t>Виконання наказу або розпорядження.</w:t>
      </w:r>
    </w:p>
    <w:p w:rsidR="00334552" w:rsidRPr="009D1353" w:rsidRDefault="00334552" w:rsidP="00334552">
      <w:pPr>
        <w:pStyle w:val="1"/>
        <w:numPr>
          <w:ilvl w:val="0"/>
          <w:numId w:val="8"/>
        </w:numPr>
        <w:shd w:val="clear" w:color="auto" w:fill="auto"/>
        <w:tabs>
          <w:tab w:val="left" w:pos="739"/>
        </w:tabs>
        <w:spacing w:line="360" w:lineRule="auto"/>
        <w:ind w:left="20" w:firstLine="460"/>
        <w:rPr>
          <w:sz w:val="28"/>
          <w:szCs w:val="28"/>
        </w:rPr>
      </w:pPr>
      <w:r w:rsidRPr="009D1353">
        <w:rPr>
          <w:sz w:val="28"/>
          <w:szCs w:val="28"/>
        </w:rPr>
        <w:t>Загальні основи призначення покарання.</w:t>
      </w:r>
    </w:p>
    <w:p w:rsidR="00334552" w:rsidRPr="009D1353" w:rsidRDefault="00334552" w:rsidP="00334552">
      <w:pPr>
        <w:pStyle w:val="1"/>
        <w:numPr>
          <w:ilvl w:val="0"/>
          <w:numId w:val="8"/>
        </w:numPr>
        <w:shd w:val="clear" w:color="auto" w:fill="auto"/>
        <w:tabs>
          <w:tab w:val="left" w:pos="754"/>
        </w:tabs>
        <w:spacing w:line="360" w:lineRule="auto"/>
        <w:ind w:left="20" w:firstLine="460"/>
        <w:rPr>
          <w:sz w:val="28"/>
          <w:szCs w:val="28"/>
        </w:rPr>
      </w:pPr>
      <w:r w:rsidRPr="009D1353">
        <w:rPr>
          <w:sz w:val="28"/>
          <w:szCs w:val="28"/>
        </w:rPr>
        <w:t>Крайня необхідність.</w:t>
      </w:r>
    </w:p>
    <w:p w:rsidR="004C030C" w:rsidRPr="009D1353" w:rsidRDefault="004C030C" w:rsidP="004C030C">
      <w:pPr>
        <w:pStyle w:val="60"/>
        <w:numPr>
          <w:ilvl w:val="0"/>
          <w:numId w:val="8"/>
        </w:numPr>
        <w:shd w:val="clear" w:color="auto" w:fill="auto"/>
        <w:spacing w:line="360" w:lineRule="auto"/>
        <w:ind w:left="20" w:firstLine="460"/>
        <w:jc w:val="both"/>
        <w:rPr>
          <w:sz w:val="28"/>
          <w:szCs w:val="28"/>
        </w:rPr>
      </w:pPr>
      <w:r w:rsidRPr="009D1353">
        <w:rPr>
          <w:sz w:val="28"/>
          <w:szCs w:val="28"/>
        </w:rPr>
        <w:t>Задача:</w:t>
      </w:r>
    </w:p>
    <w:p w:rsidR="004C030C" w:rsidRPr="009D1353" w:rsidRDefault="004C030C" w:rsidP="004C030C">
      <w:pPr>
        <w:pStyle w:val="1"/>
        <w:numPr>
          <w:ilvl w:val="0"/>
          <w:numId w:val="8"/>
        </w:numPr>
        <w:shd w:val="clear" w:color="auto" w:fill="auto"/>
        <w:spacing w:line="360" w:lineRule="auto"/>
        <w:ind w:left="20" w:firstLine="460"/>
        <w:rPr>
          <w:sz w:val="28"/>
          <w:szCs w:val="28"/>
        </w:rPr>
      </w:pPr>
      <w:r>
        <w:rPr>
          <w:sz w:val="28"/>
          <w:szCs w:val="28"/>
        </w:rPr>
        <w:t>У жовтні 2020</w:t>
      </w:r>
      <w:r w:rsidRPr="009D1353">
        <w:rPr>
          <w:sz w:val="28"/>
          <w:szCs w:val="28"/>
        </w:rPr>
        <w:t xml:space="preserve"> р. Поляченко був засуджений за грабіж ч. 1 ст. 186 КК України до трьох років позбавлення волі. Під час відбування покарання в квітні 2</w:t>
      </w:r>
      <w:r>
        <w:rPr>
          <w:sz w:val="28"/>
          <w:szCs w:val="28"/>
        </w:rPr>
        <w:t>021</w:t>
      </w:r>
      <w:r w:rsidRPr="009D1353">
        <w:rPr>
          <w:sz w:val="28"/>
          <w:szCs w:val="28"/>
        </w:rPr>
        <w:t xml:space="preserve"> року, використовуючи незаконно виготовлений фінський ніж, він втік з місця позбавлення волі. Однак через сім років Поляченко був затриманий і притягнутий до кримінальної відповідальності. Під час досудового розслідування з обвинувачення була виключена частина, що стосувалася </w:t>
      </w:r>
      <w:r w:rsidRPr="009D1353">
        <w:rPr>
          <w:sz w:val="28"/>
          <w:szCs w:val="28"/>
          <w:lang w:val="ru-RU"/>
        </w:rPr>
        <w:t xml:space="preserve">факту </w:t>
      </w:r>
      <w:r w:rsidRPr="009D1353">
        <w:rPr>
          <w:sz w:val="28"/>
          <w:szCs w:val="28"/>
        </w:rPr>
        <w:t>незаконного виготовлення фінського ножа у зв’язку з закінченням строків давності.</w:t>
      </w:r>
    </w:p>
    <w:p w:rsidR="004C030C" w:rsidRPr="009D1353" w:rsidRDefault="004C030C" w:rsidP="004C030C">
      <w:pPr>
        <w:pStyle w:val="70"/>
        <w:numPr>
          <w:ilvl w:val="0"/>
          <w:numId w:val="8"/>
        </w:numPr>
        <w:shd w:val="clear" w:color="auto" w:fill="auto"/>
        <w:spacing w:line="360" w:lineRule="auto"/>
        <w:ind w:left="20" w:firstLine="460"/>
        <w:rPr>
          <w:sz w:val="28"/>
          <w:szCs w:val="28"/>
        </w:rPr>
      </w:pPr>
      <w:r w:rsidRPr="009D1353">
        <w:rPr>
          <w:sz w:val="28"/>
          <w:szCs w:val="28"/>
        </w:rPr>
        <w:t>Дайте відповідь на наступні запитання:</w:t>
      </w:r>
    </w:p>
    <w:p w:rsidR="004C030C" w:rsidRPr="009D1353" w:rsidRDefault="004C030C" w:rsidP="004C030C">
      <w:pPr>
        <w:pStyle w:val="70"/>
        <w:numPr>
          <w:ilvl w:val="0"/>
          <w:numId w:val="8"/>
        </w:numPr>
        <w:shd w:val="clear" w:color="auto" w:fill="auto"/>
        <w:spacing w:line="360" w:lineRule="auto"/>
        <w:ind w:left="20" w:firstLine="460"/>
        <w:rPr>
          <w:sz w:val="28"/>
          <w:szCs w:val="28"/>
        </w:rPr>
      </w:pPr>
      <w:r w:rsidRPr="009D1353">
        <w:rPr>
          <w:sz w:val="28"/>
          <w:szCs w:val="28"/>
        </w:rPr>
        <w:t>Як кваліфікувати дії Поляченка? Чи правильне рішення прийняв слідчий? Які умови припинення та переривання строку давності?</w:t>
      </w:r>
    </w:p>
    <w:p w:rsidR="00DD40D7" w:rsidRPr="009D1353" w:rsidRDefault="00F51650" w:rsidP="009D1353">
      <w:pPr>
        <w:pStyle w:val="60"/>
        <w:shd w:val="clear" w:color="auto" w:fill="auto"/>
        <w:spacing w:line="360" w:lineRule="auto"/>
        <w:ind w:firstLine="420"/>
        <w:jc w:val="both"/>
        <w:rPr>
          <w:sz w:val="28"/>
          <w:szCs w:val="28"/>
        </w:rPr>
      </w:pPr>
      <w:r w:rsidRPr="009D1353">
        <w:rPr>
          <w:sz w:val="28"/>
          <w:szCs w:val="28"/>
        </w:rPr>
        <w:t>Задача:</w:t>
      </w:r>
    </w:p>
    <w:p w:rsidR="00DD40D7" w:rsidRPr="009D1353" w:rsidRDefault="00F51650" w:rsidP="009D1353">
      <w:pPr>
        <w:pStyle w:val="1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9D1353">
        <w:rPr>
          <w:sz w:val="28"/>
          <w:szCs w:val="28"/>
          <w:lang w:val="ru-RU"/>
        </w:rPr>
        <w:t xml:space="preserve">Шувалов </w:t>
      </w:r>
      <w:r w:rsidRPr="009D1353">
        <w:rPr>
          <w:sz w:val="28"/>
          <w:szCs w:val="28"/>
        </w:rPr>
        <w:t xml:space="preserve">і Клепіков прийшли до Синявскої за самогоном. Коли Синявска відмовилася продати спиртне, Клепіков зненацька </w:t>
      </w:r>
      <w:r w:rsidRPr="009D1353">
        <w:rPr>
          <w:sz w:val="28"/>
          <w:szCs w:val="28"/>
          <w:lang w:val="ru-RU"/>
        </w:rPr>
        <w:t xml:space="preserve">для </w:t>
      </w:r>
      <w:r w:rsidRPr="009D1353">
        <w:rPr>
          <w:sz w:val="28"/>
          <w:szCs w:val="28"/>
        </w:rPr>
        <w:t xml:space="preserve">Шувалова ножем ударив </w:t>
      </w:r>
      <w:r w:rsidRPr="009D1353">
        <w:rPr>
          <w:sz w:val="28"/>
          <w:szCs w:val="28"/>
        </w:rPr>
        <w:lastRenderedPageBreak/>
        <w:t>її. Шувалов, злякавшись, вибіг з будинку на двір. Туди ж ви</w:t>
      </w:r>
      <w:r w:rsidRPr="009D1353">
        <w:rPr>
          <w:sz w:val="28"/>
          <w:szCs w:val="28"/>
        </w:rPr>
        <w:t xml:space="preserve">йшов і Клепіков. Загрожуючи ножем, він змусив </w:t>
      </w:r>
      <w:r w:rsidRPr="009D1353">
        <w:rPr>
          <w:sz w:val="28"/>
          <w:szCs w:val="28"/>
          <w:lang w:val="ru-RU"/>
        </w:rPr>
        <w:t xml:space="preserve">Шувалова </w:t>
      </w:r>
      <w:r w:rsidRPr="009D1353">
        <w:rPr>
          <w:sz w:val="28"/>
          <w:szCs w:val="28"/>
        </w:rPr>
        <w:t>повернутися в будинок, оглянути скриню і передати йому виявлені гроші. Шувалов зі скрині взяв 300 гривень і передав їх Клепікову.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9D1353">
        <w:rPr>
          <w:sz w:val="28"/>
          <w:szCs w:val="28"/>
        </w:rPr>
        <w:t>Дайте відповідь на наступні запитання: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9D1353">
        <w:rPr>
          <w:sz w:val="28"/>
          <w:szCs w:val="28"/>
        </w:rPr>
        <w:t xml:space="preserve">Чи є в діях Клепікова та </w:t>
      </w:r>
      <w:r w:rsidRPr="009D1353">
        <w:rPr>
          <w:sz w:val="28"/>
          <w:szCs w:val="28"/>
          <w:lang w:val="ru-RU"/>
        </w:rPr>
        <w:t>Шувалов</w:t>
      </w:r>
      <w:r w:rsidRPr="009D1353">
        <w:rPr>
          <w:sz w:val="28"/>
          <w:szCs w:val="28"/>
          <w:lang w:val="ru-RU"/>
        </w:rPr>
        <w:t xml:space="preserve">а </w:t>
      </w:r>
      <w:r w:rsidRPr="009D1353">
        <w:rPr>
          <w:sz w:val="28"/>
          <w:szCs w:val="28"/>
        </w:rPr>
        <w:t>ознаки співучасті у вчиненні злочину? Якої кваліфікації потребують дії кожного?.</w:t>
      </w:r>
    </w:p>
    <w:p w:rsidR="00DD40D7" w:rsidRPr="009D1353" w:rsidRDefault="00A829FE" w:rsidP="009D1353">
      <w:pPr>
        <w:pStyle w:val="22"/>
        <w:keepNext/>
        <w:keepLines/>
        <w:shd w:val="clear" w:color="auto" w:fill="auto"/>
        <w:spacing w:before="0" w:line="360" w:lineRule="auto"/>
        <w:jc w:val="both"/>
        <w:outlineLvl w:val="9"/>
        <w:rPr>
          <w:sz w:val="28"/>
          <w:szCs w:val="28"/>
        </w:rPr>
      </w:pPr>
      <w:bookmarkStart w:id="8" w:name="bookmark9"/>
      <w:r>
        <w:rPr>
          <w:sz w:val="28"/>
          <w:szCs w:val="28"/>
        </w:rPr>
        <w:t>Варіант</w:t>
      </w:r>
      <w:r w:rsidRPr="009D1353">
        <w:rPr>
          <w:sz w:val="28"/>
          <w:szCs w:val="28"/>
        </w:rPr>
        <w:t xml:space="preserve"> </w:t>
      </w:r>
      <w:r w:rsidR="00F51650" w:rsidRPr="009D1353">
        <w:rPr>
          <w:sz w:val="28"/>
          <w:szCs w:val="28"/>
        </w:rPr>
        <w:t>9</w:t>
      </w:r>
      <w:bookmarkEnd w:id="8"/>
    </w:p>
    <w:p w:rsidR="00DD40D7" w:rsidRPr="009D1353" w:rsidRDefault="00F51650" w:rsidP="009D1353">
      <w:pPr>
        <w:pStyle w:val="1"/>
        <w:numPr>
          <w:ilvl w:val="0"/>
          <w:numId w:val="9"/>
        </w:numPr>
        <w:shd w:val="clear" w:color="auto" w:fill="auto"/>
        <w:tabs>
          <w:tab w:val="left" w:pos="853"/>
        </w:tabs>
        <w:spacing w:line="360" w:lineRule="auto"/>
        <w:ind w:firstLine="420"/>
        <w:rPr>
          <w:sz w:val="28"/>
          <w:szCs w:val="28"/>
        </w:rPr>
      </w:pPr>
      <w:r w:rsidRPr="009D1353">
        <w:rPr>
          <w:sz w:val="28"/>
          <w:szCs w:val="28"/>
        </w:rPr>
        <w:t>Суб’ єкт злочину та його загальна характеристика за КК України.</w:t>
      </w:r>
    </w:p>
    <w:p w:rsidR="00DD40D7" w:rsidRDefault="00F51650" w:rsidP="009D1353">
      <w:pPr>
        <w:pStyle w:val="1"/>
        <w:numPr>
          <w:ilvl w:val="0"/>
          <w:numId w:val="9"/>
        </w:numPr>
        <w:shd w:val="clear" w:color="auto" w:fill="auto"/>
        <w:tabs>
          <w:tab w:val="left" w:pos="858"/>
        </w:tabs>
        <w:spacing w:line="360" w:lineRule="auto"/>
        <w:ind w:firstLine="420"/>
        <w:rPr>
          <w:sz w:val="28"/>
          <w:szCs w:val="28"/>
        </w:rPr>
      </w:pPr>
      <w:r w:rsidRPr="009D1353">
        <w:rPr>
          <w:sz w:val="28"/>
          <w:szCs w:val="28"/>
        </w:rPr>
        <w:t>Поняття та види одиничного злочину.</w:t>
      </w:r>
    </w:p>
    <w:p w:rsidR="00334552" w:rsidRPr="009D1353" w:rsidRDefault="00334552" w:rsidP="00334552">
      <w:pPr>
        <w:pStyle w:val="1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left="720" w:hanging="280"/>
        <w:rPr>
          <w:sz w:val="28"/>
          <w:szCs w:val="28"/>
        </w:rPr>
      </w:pPr>
      <w:r w:rsidRPr="009D1353">
        <w:rPr>
          <w:sz w:val="28"/>
          <w:szCs w:val="28"/>
        </w:rPr>
        <w:t>Поняття та значення фізичного або психічного примусу для притягнення особи яка його зазнала до кримінальної відповідальності.</w:t>
      </w:r>
    </w:p>
    <w:p w:rsidR="00334552" w:rsidRPr="009D1353" w:rsidRDefault="00334552" w:rsidP="00334552">
      <w:pPr>
        <w:pStyle w:val="1"/>
        <w:numPr>
          <w:ilvl w:val="0"/>
          <w:numId w:val="9"/>
        </w:numPr>
        <w:shd w:val="clear" w:color="auto" w:fill="auto"/>
        <w:tabs>
          <w:tab w:val="left" w:pos="718"/>
        </w:tabs>
        <w:spacing w:line="360" w:lineRule="auto"/>
        <w:ind w:left="720" w:hanging="280"/>
        <w:rPr>
          <w:sz w:val="28"/>
          <w:szCs w:val="28"/>
        </w:rPr>
      </w:pPr>
      <w:r w:rsidRPr="009D1353">
        <w:rPr>
          <w:sz w:val="28"/>
          <w:szCs w:val="28"/>
        </w:rPr>
        <w:t>Призначення покарання за сукупністю злочинів і за декількома вироками. Складання покарань.</w:t>
      </w:r>
    </w:p>
    <w:p w:rsidR="004C030C" w:rsidRPr="009D1353" w:rsidRDefault="004C030C" w:rsidP="004C030C">
      <w:pPr>
        <w:pStyle w:val="60"/>
        <w:shd w:val="clear" w:color="auto" w:fill="auto"/>
        <w:spacing w:line="360" w:lineRule="auto"/>
        <w:ind w:left="440"/>
        <w:jc w:val="both"/>
        <w:rPr>
          <w:sz w:val="28"/>
          <w:szCs w:val="28"/>
        </w:rPr>
      </w:pPr>
      <w:r w:rsidRPr="009D1353">
        <w:rPr>
          <w:sz w:val="28"/>
          <w:szCs w:val="28"/>
        </w:rPr>
        <w:t>Задача:</w:t>
      </w:r>
    </w:p>
    <w:p w:rsidR="004C030C" w:rsidRPr="009D1353" w:rsidRDefault="004C030C" w:rsidP="004C030C">
      <w:pPr>
        <w:pStyle w:val="1"/>
        <w:shd w:val="clear" w:color="auto" w:fill="auto"/>
        <w:spacing w:line="360" w:lineRule="auto"/>
        <w:ind w:left="440" w:firstLine="0"/>
        <w:rPr>
          <w:sz w:val="28"/>
          <w:szCs w:val="28"/>
        </w:rPr>
      </w:pPr>
      <w:r w:rsidRPr="009D1353">
        <w:rPr>
          <w:sz w:val="28"/>
          <w:szCs w:val="28"/>
        </w:rPr>
        <w:t>З метою отримання підвищеної пенсії Рева підробив записи у трудовій книжці і подав її до органів соціального забезпечення. Через три роки підробку було виявлено.</w:t>
      </w:r>
    </w:p>
    <w:p w:rsidR="004C030C" w:rsidRPr="009D1353" w:rsidRDefault="004C030C" w:rsidP="004C030C">
      <w:pPr>
        <w:pStyle w:val="70"/>
        <w:shd w:val="clear" w:color="auto" w:fill="auto"/>
        <w:spacing w:line="360" w:lineRule="auto"/>
        <w:ind w:left="440"/>
        <w:rPr>
          <w:sz w:val="28"/>
          <w:szCs w:val="28"/>
        </w:rPr>
      </w:pPr>
      <w:r w:rsidRPr="009D1353">
        <w:rPr>
          <w:sz w:val="28"/>
          <w:szCs w:val="28"/>
        </w:rPr>
        <w:t>Дайте відповідь на наступні запитання:</w:t>
      </w:r>
    </w:p>
    <w:p w:rsidR="004C030C" w:rsidRPr="009D1353" w:rsidRDefault="004C030C" w:rsidP="004C030C">
      <w:pPr>
        <w:pStyle w:val="70"/>
        <w:shd w:val="clear" w:color="auto" w:fill="auto"/>
        <w:spacing w:line="360" w:lineRule="auto"/>
        <w:ind w:left="440"/>
        <w:rPr>
          <w:sz w:val="28"/>
          <w:szCs w:val="28"/>
        </w:rPr>
      </w:pPr>
      <w:r w:rsidRPr="009D1353">
        <w:rPr>
          <w:sz w:val="28"/>
          <w:szCs w:val="28"/>
        </w:rPr>
        <w:t>Як кваліфікувати дії Реви? Чи є в діях Реви множинність злочинів?</w:t>
      </w:r>
    </w:p>
    <w:p w:rsidR="00DD40D7" w:rsidRPr="009D1353" w:rsidRDefault="00F51650" w:rsidP="009D1353">
      <w:pPr>
        <w:pStyle w:val="60"/>
        <w:shd w:val="clear" w:color="auto" w:fill="auto"/>
        <w:spacing w:line="360" w:lineRule="auto"/>
        <w:ind w:firstLine="420"/>
        <w:jc w:val="both"/>
        <w:rPr>
          <w:sz w:val="28"/>
          <w:szCs w:val="28"/>
        </w:rPr>
      </w:pPr>
      <w:r w:rsidRPr="009D1353">
        <w:rPr>
          <w:sz w:val="28"/>
          <w:szCs w:val="28"/>
        </w:rPr>
        <w:t>Задача:</w:t>
      </w:r>
    </w:p>
    <w:p w:rsidR="00DD40D7" w:rsidRPr="009D1353" w:rsidRDefault="00F51650" w:rsidP="009D1353">
      <w:pPr>
        <w:pStyle w:val="1"/>
        <w:shd w:val="clear" w:color="auto" w:fill="auto"/>
        <w:spacing w:line="360" w:lineRule="auto"/>
        <w:ind w:firstLine="860"/>
        <w:rPr>
          <w:sz w:val="28"/>
          <w:szCs w:val="28"/>
        </w:rPr>
      </w:pPr>
      <w:r w:rsidRPr="009D1353">
        <w:rPr>
          <w:sz w:val="28"/>
          <w:szCs w:val="28"/>
        </w:rPr>
        <w:t xml:space="preserve">Мельник займався рукопашним боєм. Близько </w:t>
      </w:r>
      <w:r w:rsidRPr="009D1353">
        <w:rPr>
          <w:sz w:val="28"/>
          <w:szCs w:val="28"/>
        </w:rPr>
        <w:t>21-ї години вечора Мельник повертався з тренування додому. Йдучи по темному провулку Мельник помітив двох чоловіків, які йшли за ним. Тоді він зупинився. Чоловіки підійшли до нього і почали вимагати гроші. При цьому один з них наставив до горла Мельника но</w:t>
      </w:r>
      <w:r w:rsidRPr="009D1353">
        <w:rPr>
          <w:sz w:val="28"/>
          <w:szCs w:val="28"/>
        </w:rPr>
        <w:t>жа.</w:t>
      </w:r>
    </w:p>
    <w:p w:rsidR="00DD40D7" w:rsidRPr="009D1353" w:rsidRDefault="00F51650" w:rsidP="009D1353">
      <w:pPr>
        <w:pStyle w:val="1"/>
        <w:shd w:val="clear" w:color="auto" w:fill="auto"/>
        <w:spacing w:line="360" w:lineRule="auto"/>
        <w:ind w:firstLine="860"/>
        <w:rPr>
          <w:sz w:val="28"/>
          <w:szCs w:val="28"/>
        </w:rPr>
      </w:pPr>
      <w:r w:rsidRPr="009D1353">
        <w:rPr>
          <w:sz w:val="28"/>
          <w:szCs w:val="28"/>
        </w:rPr>
        <w:t>Мельник ударив його кулаком в обличчя в результаті чого останній впав, а потім, забравши ножа, вдарив ним другого чоловіка, спричинивши йому тяжке тілесне ушкодження.</w:t>
      </w:r>
    </w:p>
    <w:p w:rsidR="00DD40D7" w:rsidRPr="009D1353" w:rsidRDefault="00F51650" w:rsidP="009D1353">
      <w:pPr>
        <w:pStyle w:val="1"/>
        <w:shd w:val="clear" w:color="auto" w:fill="auto"/>
        <w:spacing w:line="360" w:lineRule="auto"/>
        <w:ind w:firstLine="860"/>
        <w:rPr>
          <w:sz w:val="28"/>
          <w:szCs w:val="28"/>
        </w:rPr>
      </w:pPr>
      <w:r w:rsidRPr="009D1353">
        <w:rPr>
          <w:sz w:val="28"/>
          <w:szCs w:val="28"/>
        </w:rPr>
        <w:t xml:space="preserve">Дії Мельника були кваліфіковані як перевищення меж необхідної </w:t>
      </w:r>
      <w:r w:rsidRPr="009D1353">
        <w:rPr>
          <w:sz w:val="28"/>
          <w:szCs w:val="28"/>
        </w:rPr>
        <w:lastRenderedPageBreak/>
        <w:t>оборони, так як в даній</w:t>
      </w:r>
      <w:r w:rsidRPr="009D1353">
        <w:rPr>
          <w:sz w:val="28"/>
          <w:szCs w:val="28"/>
        </w:rPr>
        <w:t xml:space="preserve"> обстановці можна було б обійтися без ножа. Мельник з цим повністю погодився, а також відшкодував збитки на лікування потерпілого.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9D1353">
        <w:rPr>
          <w:sz w:val="28"/>
          <w:szCs w:val="28"/>
        </w:rPr>
        <w:t>Дайте відповідь на наступне запитання: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9D1353">
        <w:rPr>
          <w:sz w:val="28"/>
          <w:szCs w:val="28"/>
        </w:rPr>
        <w:t xml:space="preserve">Чи є підстава для звільнення Мельника від кримінальної відповідальності? Якщо так, то </w:t>
      </w:r>
      <w:r w:rsidRPr="009D1353">
        <w:rPr>
          <w:sz w:val="28"/>
          <w:szCs w:val="28"/>
        </w:rPr>
        <w:t>використовуючи які правові норми; якщо ні, то чому?</w:t>
      </w:r>
    </w:p>
    <w:p w:rsidR="00DD40D7" w:rsidRPr="009D1353" w:rsidRDefault="00A829FE" w:rsidP="009D1353">
      <w:pPr>
        <w:pStyle w:val="22"/>
        <w:keepNext/>
        <w:keepLines/>
        <w:shd w:val="clear" w:color="auto" w:fill="auto"/>
        <w:spacing w:before="0" w:line="360" w:lineRule="auto"/>
        <w:jc w:val="both"/>
        <w:outlineLvl w:val="9"/>
        <w:rPr>
          <w:sz w:val="28"/>
          <w:szCs w:val="28"/>
        </w:rPr>
      </w:pPr>
      <w:bookmarkStart w:id="9" w:name="bookmark10"/>
      <w:r>
        <w:rPr>
          <w:sz w:val="28"/>
          <w:szCs w:val="28"/>
        </w:rPr>
        <w:t>Варіант</w:t>
      </w:r>
      <w:r w:rsidRPr="009D1353">
        <w:rPr>
          <w:sz w:val="28"/>
          <w:szCs w:val="28"/>
        </w:rPr>
        <w:t xml:space="preserve"> </w:t>
      </w:r>
      <w:r w:rsidR="00F51650" w:rsidRPr="009D1353">
        <w:rPr>
          <w:sz w:val="28"/>
          <w:szCs w:val="28"/>
        </w:rPr>
        <w:t>10</w:t>
      </w:r>
      <w:bookmarkEnd w:id="9"/>
    </w:p>
    <w:p w:rsidR="00DD40D7" w:rsidRPr="009D1353" w:rsidRDefault="00F51650" w:rsidP="009D1353">
      <w:pPr>
        <w:pStyle w:val="1"/>
        <w:numPr>
          <w:ilvl w:val="0"/>
          <w:numId w:val="10"/>
        </w:numPr>
        <w:shd w:val="clear" w:color="auto" w:fill="auto"/>
        <w:tabs>
          <w:tab w:val="left" w:pos="853"/>
        </w:tabs>
        <w:spacing w:line="360" w:lineRule="auto"/>
        <w:ind w:firstLine="420"/>
        <w:rPr>
          <w:sz w:val="28"/>
          <w:szCs w:val="28"/>
        </w:rPr>
      </w:pPr>
      <w:r w:rsidRPr="009D1353">
        <w:rPr>
          <w:sz w:val="28"/>
          <w:szCs w:val="28"/>
        </w:rPr>
        <w:t>Осудність. Поняття та ознаки неосудності.</w:t>
      </w:r>
    </w:p>
    <w:p w:rsidR="00DD40D7" w:rsidRDefault="00F51650" w:rsidP="009D1353">
      <w:pPr>
        <w:pStyle w:val="1"/>
        <w:numPr>
          <w:ilvl w:val="0"/>
          <w:numId w:val="10"/>
        </w:numPr>
        <w:shd w:val="clear" w:color="auto" w:fill="auto"/>
        <w:tabs>
          <w:tab w:val="left" w:pos="858"/>
        </w:tabs>
        <w:spacing w:line="360" w:lineRule="auto"/>
        <w:ind w:firstLine="420"/>
        <w:rPr>
          <w:sz w:val="28"/>
          <w:szCs w:val="28"/>
        </w:rPr>
      </w:pPr>
      <w:r w:rsidRPr="009D1353">
        <w:rPr>
          <w:sz w:val="28"/>
          <w:szCs w:val="28"/>
        </w:rPr>
        <w:t>Поняття множинності злочинів та її види.</w:t>
      </w:r>
    </w:p>
    <w:p w:rsidR="00334552" w:rsidRPr="009D1353" w:rsidRDefault="00334552" w:rsidP="00334552">
      <w:pPr>
        <w:pStyle w:val="1"/>
        <w:numPr>
          <w:ilvl w:val="0"/>
          <w:numId w:val="10"/>
        </w:numPr>
        <w:shd w:val="clear" w:color="auto" w:fill="auto"/>
        <w:tabs>
          <w:tab w:val="left" w:pos="699"/>
        </w:tabs>
        <w:spacing w:line="360" w:lineRule="auto"/>
        <w:ind w:left="20" w:firstLine="420"/>
        <w:rPr>
          <w:sz w:val="28"/>
          <w:szCs w:val="28"/>
        </w:rPr>
      </w:pPr>
      <w:r w:rsidRPr="009D1353">
        <w:rPr>
          <w:sz w:val="28"/>
          <w:szCs w:val="28"/>
        </w:rPr>
        <w:t>Примусові заходи медичного характеру. Примусове лікування.</w:t>
      </w:r>
    </w:p>
    <w:p w:rsidR="00334552" w:rsidRPr="009D1353" w:rsidRDefault="00334552" w:rsidP="00334552">
      <w:pPr>
        <w:pStyle w:val="1"/>
        <w:numPr>
          <w:ilvl w:val="0"/>
          <w:numId w:val="10"/>
        </w:numPr>
        <w:shd w:val="clear" w:color="auto" w:fill="auto"/>
        <w:tabs>
          <w:tab w:val="left" w:pos="728"/>
        </w:tabs>
        <w:spacing w:line="360" w:lineRule="auto"/>
        <w:ind w:left="20" w:firstLine="420"/>
        <w:rPr>
          <w:sz w:val="28"/>
          <w:szCs w:val="28"/>
        </w:rPr>
      </w:pPr>
      <w:r w:rsidRPr="009D1353">
        <w:rPr>
          <w:sz w:val="28"/>
          <w:szCs w:val="28"/>
        </w:rPr>
        <w:t>Судимість та її правові наслідки</w:t>
      </w:r>
    </w:p>
    <w:p w:rsidR="002F3FE5" w:rsidRPr="009D1353" w:rsidRDefault="002F3FE5" w:rsidP="002F3FE5">
      <w:pPr>
        <w:pStyle w:val="60"/>
        <w:numPr>
          <w:ilvl w:val="0"/>
          <w:numId w:val="10"/>
        </w:numPr>
        <w:shd w:val="clear" w:color="auto" w:fill="auto"/>
        <w:spacing w:line="360" w:lineRule="auto"/>
        <w:ind w:left="20" w:firstLine="420"/>
        <w:jc w:val="both"/>
        <w:rPr>
          <w:sz w:val="28"/>
          <w:szCs w:val="28"/>
        </w:rPr>
      </w:pPr>
      <w:r w:rsidRPr="009D1353">
        <w:rPr>
          <w:sz w:val="28"/>
          <w:szCs w:val="28"/>
        </w:rPr>
        <w:t>Задача:</w:t>
      </w:r>
    </w:p>
    <w:p w:rsidR="002F3FE5" w:rsidRPr="009D1353" w:rsidRDefault="002F3FE5" w:rsidP="002F3FE5">
      <w:pPr>
        <w:pStyle w:val="1"/>
        <w:numPr>
          <w:ilvl w:val="0"/>
          <w:numId w:val="10"/>
        </w:numPr>
        <w:shd w:val="clear" w:color="auto" w:fill="auto"/>
        <w:spacing w:line="360" w:lineRule="auto"/>
        <w:ind w:left="20" w:firstLine="420"/>
        <w:rPr>
          <w:sz w:val="28"/>
          <w:szCs w:val="28"/>
        </w:rPr>
      </w:pPr>
      <w:r w:rsidRPr="009D1353">
        <w:rPr>
          <w:sz w:val="28"/>
          <w:szCs w:val="28"/>
        </w:rPr>
        <w:t>Суд засудив Хитрика за ч. 3 ст. 191 КК до позбавлення волі. Про додаткове покарання у вироку суду не згадувалося.</w:t>
      </w:r>
    </w:p>
    <w:p w:rsidR="002F3FE5" w:rsidRPr="009D1353" w:rsidRDefault="002F3FE5" w:rsidP="002F3FE5">
      <w:pPr>
        <w:pStyle w:val="70"/>
        <w:numPr>
          <w:ilvl w:val="0"/>
          <w:numId w:val="10"/>
        </w:numPr>
        <w:shd w:val="clear" w:color="auto" w:fill="auto"/>
        <w:spacing w:line="360" w:lineRule="auto"/>
        <w:ind w:left="20" w:firstLine="420"/>
        <w:rPr>
          <w:sz w:val="28"/>
          <w:szCs w:val="28"/>
        </w:rPr>
      </w:pPr>
      <w:r w:rsidRPr="009D1353">
        <w:rPr>
          <w:sz w:val="28"/>
          <w:szCs w:val="28"/>
        </w:rPr>
        <w:t>Дайте відповідь на наступне запитання:</w:t>
      </w:r>
    </w:p>
    <w:p w:rsidR="002F3FE5" w:rsidRPr="009D1353" w:rsidRDefault="002F3FE5" w:rsidP="002F3FE5">
      <w:pPr>
        <w:pStyle w:val="70"/>
        <w:numPr>
          <w:ilvl w:val="0"/>
          <w:numId w:val="10"/>
        </w:numPr>
        <w:shd w:val="clear" w:color="auto" w:fill="auto"/>
        <w:spacing w:line="360" w:lineRule="auto"/>
        <w:ind w:left="20" w:firstLine="420"/>
        <w:rPr>
          <w:sz w:val="28"/>
          <w:szCs w:val="28"/>
        </w:rPr>
      </w:pPr>
      <w:r w:rsidRPr="009D1353">
        <w:rPr>
          <w:sz w:val="28"/>
          <w:szCs w:val="28"/>
        </w:rPr>
        <w:t>Чи має у даному випадку порушення закону?</w:t>
      </w:r>
    </w:p>
    <w:p w:rsidR="00DD40D7" w:rsidRPr="009D1353" w:rsidRDefault="00F51650" w:rsidP="009D1353">
      <w:pPr>
        <w:pStyle w:val="60"/>
        <w:shd w:val="clear" w:color="auto" w:fill="auto"/>
        <w:spacing w:line="360" w:lineRule="auto"/>
        <w:ind w:firstLine="420"/>
        <w:jc w:val="both"/>
        <w:rPr>
          <w:sz w:val="28"/>
          <w:szCs w:val="28"/>
        </w:rPr>
      </w:pPr>
      <w:r w:rsidRPr="009D1353">
        <w:rPr>
          <w:sz w:val="28"/>
          <w:szCs w:val="28"/>
        </w:rPr>
        <w:t>Задача:</w:t>
      </w:r>
    </w:p>
    <w:p w:rsidR="00DD40D7" w:rsidRPr="009D1353" w:rsidRDefault="00F51650" w:rsidP="009D1353">
      <w:pPr>
        <w:pStyle w:val="1"/>
        <w:shd w:val="clear" w:color="auto" w:fill="auto"/>
        <w:spacing w:line="360" w:lineRule="auto"/>
        <w:ind w:firstLine="860"/>
        <w:rPr>
          <w:sz w:val="28"/>
          <w:szCs w:val="28"/>
        </w:rPr>
      </w:pPr>
      <w:r w:rsidRPr="009D1353">
        <w:rPr>
          <w:sz w:val="28"/>
          <w:szCs w:val="28"/>
        </w:rPr>
        <w:t xml:space="preserve">Колона машин повільно просувалася по вулиці міста. Водій автобуса Петренко, відкрив книгу і </w:t>
      </w:r>
      <w:r w:rsidRPr="009D1353">
        <w:rPr>
          <w:sz w:val="28"/>
          <w:szCs w:val="28"/>
        </w:rPr>
        <w:t>почав її проглядати не помітивши різкої зупинки транспортного засобу, який рухався попереду. В наслідок зіткнення одному з пасажирів були спричинені середньої тяжкості тілесні ушкодження.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9D1353">
        <w:rPr>
          <w:sz w:val="28"/>
          <w:szCs w:val="28"/>
        </w:rPr>
        <w:t>Дайте відповідь на наступні запитання:</w:t>
      </w:r>
    </w:p>
    <w:p w:rsidR="00DD40D7" w:rsidRPr="009D1353" w:rsidRDefault="00F51650" w:rsidP="009D1353">
      <w:pPr>
        <w:pStyle w:val="70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9D1353">
        <w:rPr>
          <w:sz w:val="28"/>
          <w:szCs w:val="28"/>
        </w:rPr>
        <w:t xml:space="preserve">Чи є у водія Петренка вина у </w:t>
      </w:r>
      <w:r w:rsidRPr="009D1353">
        <w:rPr>
          <w:sz w:val="28"/>
          <w:szCs w:val="28"/>
        </w:rPr>
        <w:t>спричиненні тілесних ушкоджень пасажиру? Чи є склад злочину в його діях? Визначте суб' єктивну сторону скоєного.</w:t>
      </w:r>
    </w:p>
    <w:p w:rsidR="00A829FE" w:rsidRDefault="00A829FE" w:rsidP="009D1353">
      <w:pPr>
        <w:pStyle w:val="22"/>
        <w:keepNext/>
        <w:keepLines/>
        <w:shd w:val="clear" w:color="auto" w:fill="auto"/>
        <w:spacing w:before="0" w:line="360" w:lineRule="auto"/>
        <w:jc w:val="both"/>
        <w:outlineLvl w:val="9"/>
        <w:rPr>
          <w:sz w:val="28"/>
          <w:szCs w:val="28"/>
        </w:rPr>
      </w:pPr>
      <w:bookmarkStart w:id="10" w:name="bookmark11"/>
    </w:p>
    <w:p w:rsidR="00A829FE" w:rsidRDefault="00A829FE" w:rsidP="009D1353">
      <w:pPr>
        <w:pStyle w:val="22"/>
        <w:keepNext/>
        <w:keepLines/>
        <w:shd w:val="clear" w:color="auto" w:fill="auto"/>
        <w:spacing w:before="0" w:line="360" w:lineRule="auto"/>
        <w:jc w:val="both"/>
        <w:outlineLvl w:val="9"/>
        <w:rPr>
          <w:sz w:val="28"/>
          <w:szCs w:val="28"/>
        </w:rPr>
      </w:pPr>
    </w:p>
    <w:p w:rsidR="00A829FE" w:rsidRDefault="00A829FE" w:rsidP="009D1353">
      <w:pPr>
        <w:pStyle w:val="22"/>
        <w:keepNext/>
        <w:keepLines/>
        <w:shd w:val="clear" w:color="auto" w:fill="auto"/>
        <w:spacing w:before="0" w:line="360" w:lineRule="auto"/>
        <w:jc w:val="both"/>
        <w:outlineLvl w:val="9"/>
        <w:rPr>
          <w:sz w:val="28"/>
          <w:szCs w:val="28"/>
        </w:rPr>
      </w:pPr>
    </w:p>
    <w:p w:rsidR="00A829FE" w:rsidRDefault="00A829FE" w:rsidP="009D1353">
      <w:pPr>
        <w:pStyle w:val="22"/>
        <w:keepNext/>
        <w:keepLines/>
        <w:shd w:val="clear" w:color="auto" w:fill="auto"/>
        <w:spacing w:before="0" w:line="360" w:lineRule="auto"/>
        <w:jc w:val="both"/>
        <w:outlineLvl w:val="9"/>
        <w:rPr>
          <w:sz w:val="28"/>
          <w:szCs w:val="28"/>
        </w:rPr>
      </w:pPr>
    </w:p>
    <w:p w:rsidR="00A829FE" w:rsidRDefault="00A829FE" w:rsidP="009D1353">
      <w:pPr>
        <w:pStyle w:val="22"/>
        <w:keepNext/>
        <w:keepLines/>
        <w:shd w:val="clear" w:color="auto" w:fill="auto"/>
        <w:spacing w:before="0" w:line="360" w:lineRule="auto"/>
        <w:jc w:val="both"/>
        <w:outlineLvl w:val="9"/>
        <w:rPr>
          <w:sz w:val="28"/>
          <w:szCs w:val="28"/>
        </w:rPr>
      </w:pPr>
    </w:p>
    <w:p w:rsidR="00A829FE" w:rsidRDefault="00A829FE" w:rsidP="009D1353">
      <w:pPr>
        <w:pStyle w:val="22"/>
        <w:keepNext/>
        <w:keepLines/>
        <w:shd w:val="clear" w:color="auto" w:fill="auto"/>
        <w:spacing w:before="0" w:line="360" w:lineRule="auto"/>
        <w:jc w:val="both"/>
        <w:outlineLvl w:val="9"/>
        <w:rPr>
          <w:sz w:val="28"/>
          <w:szCs w:val="28"/>
        </w:rPr>
      </w:pPr>
    </w:p>
    <w:bookmarkEnd w:id="10"/>
    <w:p w:rsidR="00334552" w:rsidRDefault="00334552" w:rsidP="009D1353">
      <w:pPr>
        <w:pStyle w:val="22"/>
        <w:keepNext/>
        <w:keepLines/>
        <w:shd w:val="clear" w:color="auto" w:fill="auto"/>
        <w:spacing w:before="0" w:line="360" w:lineRule="auto"/>
        <w:jc w:val="both"/>
        <w:outlineLvl w:val="9"/>
        <w:rPr>
          <w:sz w:val="28"/>
          <w:szCs w:val="28"/>
        </w:rPr>
      </w:pPr>
    </w:p>
    <w:sectPr w:rsidR="00334552" w:rsidSect="00DD40D7">
      <w:type w:val="continuous"/>
      <w:pgSz w:w="11909" w:h="16838"/>
      <w:pgMar w:top="1168" w:right="1111" w:bottom="1168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650" w:rsidRDefault="00F51650" w:rsidP="00DD40D7">
      <w:r>
        <w:separator/>
      </w:r>
    </w:p>
  </w:endnote>
  <w:endnote w:type="continuationSeparator" w:id="1">
    <w:p w:rsidR="00F51650" w:rsidRDefault="00F51650" w:rsidP="00DD4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650" w:rsidRDefault="00F51650"/>
  </w:footnote>
  <w:footnote w:type="continuationSeparator" w:id="1">
    <w:p w:rsidR="00F51650" w:rsidRDefault="00F516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2C14"/>
    <w:multiLevelType w:val="multilevel"/>
    <w:tmpl w:val="6D860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A1998"/>
    <w:multiLevelType w:val="multilevel"/>
    <w:tmpl w:val="22D22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E5434"/>
    <w:multiLevelType w:val="multilevel"/>
    <w:tmpl w:val="2E0E4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31B1E"/>
    <w:multiLevelType w:val="multilevel"/>
    <w:tmpl w:val="EB3AA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E0711C"/>
    <w:multiLevelType w:val="multilevel"/>
    <w:tmpl w:val="0A1E7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073DD0"/>
    <w:multiLevelType w:val="multilevel"/>
    <w:tmpl w:val="460EE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17230B"/>
    <w:multiLevelType w:val="multilevel"/>
    <w:tmpl w:val="48566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0C1D56"/>
    <w:multiLevelType w:val="multilevel"/>
    <w:tmpl w:val="601EE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B45B4B"/>
    <w:multiLevelType w:val="multilevel"/>
    <w:tmpl w:val="26D04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961104"/>
    <w:multiLevelType w:val="multilevel"/>
    <w:tmpl w:val="0AE43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762FEE"/>
    <w:multiLevelType w:val="multilevel"/>
    <w:tmpl w:val="F3964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0E1D18"/>
    <w:multiLevelType w:val="multilevel"/>
    <w:tmpl w:val="D6204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C77928"/>
    <w:multiLevelType w:val="multilevel"/>
    <w:tmpl w:val="8C52C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F17134"/>
    <w:multiLevelType w:val="multilevel"/>
    <w:tmpl w:val="52609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0F1B59"/>
    <w:multiLevelType w:val="multilevel"/>
    <w:tmpl w:val="B686B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072A02"/>
    <w:multiLevelType w:val="multilevel"/>
    <w:tmpl w:val="A52AE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5E56DC"/>
    <w:multiLevelType w:val="multilevel"/>
    <w:tmpl w:val="21144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AE7FD1"/>
    <w:multiLevelType w:val="multilevel"/>
    <w:tmpl w:val="9C448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D3731C"/>
    <w:multiLevelType w:val="multilevel"/>
    <w:tmpl w:val="A94E8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461750"/>
    <w:multiLevelType w:val="multilevel"/>
    <w:tmpl w:val="3A1A8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8E0F96"/>
    <w:multiLevelType w:val="multilevel"/>
    <w:tmpl w:val="4FF49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127822"/>
    <w:multiLevelType w:val="multilevel"/>
    <w:tmpl w:val="ED2AF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374930"/>
    <w:multiLevelType w:val="multilevel"/>
    <w:tmpl w:val="1A00B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F336B5"/>
    <w:multiLevelType w:val="multilevel"/>
    <w:tmpl w:val="BEB0E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833B32"/>
    <w:multiLevelType w:val="multilevel"/>
    <w:tmpl w:val="49026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"/>
  </w:num>
  <w:num w:numId="3">
    <w:abstractNumId w:val="13"/>
  </w:num>
  <w:num w:numId="4">
    <w:abstractNumId w:val="5"/>
  </w:num>
  <w:num w:numId="5">
    <w:abstractNumId w:val="12"/>
  </w:num>
  <w:num w:numId="6">
    <w:abstractNumId w:val="16"/>
  </w:num>
  <w:num w:numId="7">
    <w:abstractNumId w:val="7"/>
  </w:num>
  <w:num w:numId="8">
    <w:abstractNumId w:val="14"/>
  </w:num>
  <w:num w:numId="9">
    <w:abstractNumId w:val="1"/>
  </w:num>
  <w:num w:numId="10">
    <w:abstractNumId w:val="21"/>
  </w:num>
  <w:num w:numId="11">
    <w:abstractNumId w:val="19"/>
  </w:num>
  <w:num w:numId="12">
    <w:abstractNumId w:val="6"/>
  </w:num>
  <w:num w:numId="13">
    <w:abstractNumId w:val="15"/>
  </w:num>
  <w:num w:numId="14">
    <w:abstractNumId w:val="4"/>
  </w:num>
  <w:num w:numId="15">
    <w:abstractNumId w:val="11"/>
  </w:num>
  <w:num w:numId="16">
    <w:abstractNumId w:val="2"/>
  </w:num>
  <w:num w:numId="17">
    <w:abstractNumId w:val="0"/>
  </w:num>
  <w:num w:numId="18">
    <w:abstractNumId w:val="18"/>
  </w:num>
  <w:num w:numId="19">
    <w:abstractNumId w:val="20"/>
  </w:num>
  <w:num w:numId="20">
    <w:abstractNumId w:val="22"/>
  </w:num>
  <w:num w:numId="21">
    <w:abstractNumId w:val="24"/>
  </w:num>
  <w:num w:numId="22">
    <w:abstractNumId w:val="17"/>
  </w:num>
  <w:num w:numId="23">
    <w:abstractNumId w:val="8"/>
  </w:num>
  <w:num w:numId="24">
    <w:abstractNumId w:val="9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D40D7"/>
    <w:rsid w:val="002F3FE5"/>
    <w:rsid w:val="00334552"/>
    <w:rsid w:val="004C030C"/>
    <w:rsid w:val="004D091E"/>
    <w:rsid w:val="00856B17"/>
    <w:rsid w:val="009D1353"/>
    <w:rsid w:val="00A829FE"/>
    <w:rsid w:val="00DD40D7"/>
    <w:rsid w:val="00F5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40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40D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D4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5pt">
    <w:name w:val="Основной текст + 13;5 pt;Полужирный"/>
    <w:basedOn w:val="a4"/>
    <w:rsid w:val="00DD40D7"/>
    <w:rPr>
      <w:b/>
      <w:bCs/>
      <w:color w:val="000000"/>
      <w:spacing w:val="0"/>
      <w:w w:val="100"/>
      <w:position w:val="0"/>
      <w:sz w:val="27"/>
      <w:szCs w:val="27"/>
      <w:lang w:val="uk-UA"/>
    </w:rPr>
  </w:style>
  <w:style w:type="character" w:customStyle="1" w:styleId="2">
    <w:name w:val="Основной текст (2)_"/>
    <w:basedOn w:val="a0"/>
    <w:link w:val="20"/>
    <w:rsid w:val="00DD4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DD4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DD4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DD40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DD40D7"/>
    <w:rPr>
      <w:color w:val="000000"/>
      <w:spacing w:val="0"/>
      <w:w w:val="100"/>
      <w:position w:val="0"/>
      <w:u w:val="single"/>
      <w:lang w:val="uk-UA"/>
    </w:rPr>
  </w:style>
  <w:style w:type="character" w:customStyle="1" w:styleId="10">
    <w:name w:val="Заголовок №1_"/>
    <w:basedOn w:val="a0"/>
    <w:link w:val="11"/>
    <w:rsid w:val="00DD4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sid w:val="00DD4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rsid w:val="00DD4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DD40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135pt">
    <w:name w:val="Основной текст (7) + 13;5 pt;Полужирный;Не курсив"/>
    <w:basedOn w:val="7"/>
    <w:rsid w:val="00DD40D7"/>
    <w:rPr>
      <w:b/>
      <w:bCs/>
      <w:i/>
      <w:iCs/>
      <w:color w:val="000000"/>
      <w:spacing w:val="0"/>
      <w:w w:val="100"/>
      <w:position w:val="0"/>
      <w:sz w:val="27"/>
      <w:szCs w:val="27"/>
      <w:lang w:val="uk-UA"/>
    </w:rPr>
  </w:style>
  <w:style w:type="character" w:customStyle="1" w:styleId="71">
    <w:name w:val="Основной текст (7) + Не курсив"/>
    <w:basedOn w:val="7"/>
    <w:rsid w:val="00DD40D7"/>
    <w:rPr>
      <w:i/>
      <w:iCs/>
      <w:color w:val="000000"/>
      <w:spacing w:val="0"/>
      <w:w w:val="100"/>
      <w:position w:val="0"/>
    </w:rPr>
  </w:style>
  <w:style w:type="paragraph" w:customStyle="1" w:styleId="1">
    <w:name w:val="Основной текст1"/>
    <w:basedOn w:val="a"/>
    <w:link w:val="a4"/>
    <w:rsid w:val="00DD40D7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DD40D7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DD40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rsid w:val="00DD40D7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DD40D7"/>
    <w:pPr>
      <w:shd w:val="clear" w:color="auto" w:fill="FFFFFF"/>
      <w:spacing w:before="420" w:line="370" w:lineRule="exact"/>
      <w:ind w:firstLine="5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0"/>
    <w:rsid w:val="00DD40D7"/>
    <w:pPr>
      <w:shd w:val="clear" w:color="auto" w:fill="FFFFFF"/>
      <w:spacing w:after="300" w:line="370" w:lineRule="exact"/>
      <w:ind w:firstLine="70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DD40D7"/>
    <w:pPr>
      <w:shd w:val="clear" w:color="auto" w:fill="FFFFFF"/>
      <w:spacing w:before="300" w:line="403" w:lineRule="exact"/>
      <w:ind w:firstLine="42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DD40D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DD40D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6F170-1381-4D87-8E5E-6BCA505D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Теми та методичні рекомендації з написання  контрольних робіт з курсу Кримінальне право (З.Ч.).docx</vt:lpstr>
    </vt:vector>
  </TitlesOfParts>
  <Company>Reanimator Extreme Edition</Company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Теми та методичні рекомендації з написання  контрольних робіт з курсу Кримінальне право (З.Ч.).docx</dc:title>
  <dc:creator>Админ</dc:creator>
  <cp:lastModifiedBy>Админ</cp:lastModifiedBy>
  <cp:revision>3</cp:revision>
  <dcterms:created xsi:type="dcterms:W3CDTF">2021-12-15T07:39:00Z</dcterms:created>
  <dcterms:modified xsi:type="dcterms:W3CDTF">2021-12-15T08:05:00Z</dcterms:modified>
</cp:coreProperties>
</file>