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30C" w:rsidRPr="0036230C" w:rsidRDefault="0036230C" w:rsidP="0036230C">
      <w:pPr>
        <w:spacing w:after="0" w:line="360" w:lineRule="auto"/>
        <w:ind w:firstLine="720"/>
        <w:jc w:val="center"/>
        <w:rPr>
          <w:rFonts w:ascii="Times New Roman" w:hAnsi="Times New Roman" w:cs="Times New Roman"/>
          <w:b/>
          <w:sz w:val="28"/>
          <w:szCs w:val="28"/>
          <w:lang w:val="uk-UA"/>
        </w:rPr>
      </w:pPr>
      <w:r w:rsidRPr="0036230C">
        <w:rPr>
          <w:rFonts w:ascii="Times New Roman" w:hAnsi="Times New Roman" w:cs="Times New Roman"/>
          <w:b/>
          <w:sz w:val="28"/>
          <w:szCs w:val="28"/>
          <w:lang w:val="uk-UA"/>
        </w:rPr>
        <w:t>Практичне завдання до теми</w:t>
      </w:r>
    </w:p>
    <w:p w:rsidR="00D07045" w:rsidRDefault="0036230C" w:rsidP="0036230C">
      <w:pPr>
        <w:spacing w:after="0" w:line="360" w:lineRule="auto"/>
        <w:ind w:firstLine="720"/>
        <w:jc w:val="center"/>
        <w:rPr>
          <w:rFonts w:ascii="Times New Roman" w:hAnsi="Times New Roman" w:cs="Times New Roman"/>
          <w:b/>
          <w:sz w:val="28"/>
          <w:szCs w:val="28"/>
          <w:lang w:val="uk-UA"/>
        </w:rPr>
      </w:pPr>
      <w:r w:rsidRPr="0036230C">
        <w:rPr>
          <w:rFonts w:ascii="Times New Roman" w:hAnsi="Times New Roman" w:cs="Times New Roman"/>
          <w:b/>
          <w:sz w:val="28"/>
          <w:szCs w:val="28"/>
          <w:lang w:val="uk-UA"/>
        </w:rPr>
        <w:t>«Злочини проти національної безпеки України»</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Завдання 1. Проаналізуйте постанови Верховного Суду України (Верховного Суду) у справах про злочини проти основ національної безпеки України та дайте відповіді на такі запитання: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 у чому, на думку скаржника, полягало неоднакове чи неправильне застосування положень кримінального закону?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Які аргументи можна навести на користь цього підходу?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який ви</w:t>
      </w:r>
      <w:r w:rsidRPr="0036230C">
        <w:rPr>
          <w:rFonts w:ascii="Times New Roman" w:hAnsi="Times New Roman" w:cs="Times New Roman"/>
          <w:sz w:val="28"/>
          <w:szCs w:val="28"/>
          <w:lang w:val="uk-UA"/>
        </w:rPr>
        <w:t>сновок</w:t>
      </w:r>
      <w:r w:rsidRPr="0036230C">
        <w:rPr>
          <w:rFonts w:ascii="Times New Roman" w:hAnsi="Times New Roman" w:cs="Times New Roman"/>
          <w:sz w:val="28"/>
          <w:szCs w:val="28"/>
          <w:lang w:val="uk-UA"/>
        </w:rPr>
        <w:t xml:space="preserve"> який висновок щодо застосування відповідних кримінально-правових норм сформулював (Верховний Суд)?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Які аргументи на обґрунтування своєї позиції навів </w:t>
      </w:r>
      <w:bookmarkStart w:id="0" w:name="_GoBack"/>
      <w:bookmarkEnd w:id="0"/>
      <w:r w:rsidRPr="0036230C">
        <w:rPr>
          <w:rFonts w:ascii="Times New Roman" w:hAnsi="Times New Roman" w:cs="Times New Roman"/>
          <w:sz w:val="28"/>
          <w:szCs w:val="28"/>
          <w:lang w:val="uk-UA"/>
        </w:rPr>
        <w:t xml:space="preserve">(Верховний Суд)?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а) Постанова від 12.12.2019 р. у справі № 425/388/15-к </w:t>
      </w:r>
      <w:hyperlink r:id="rId4" w:history="1">
        <w:r w:rsidR="00FE516B" w:rsidRPr="00A52AD1">
          <w:rPr>
            <w:rStyle w:val="a3"/>
            <w:rFonts w:ascii="Times New Roman" w:hAnsi="Times New Roman" w:cs="Times New Roman"/>
            <w:sz w:val="28"/>
            <w:szCs w:val="28"/>
            <w:lang w:val="uk-UA"/>
          </w:rPr>
          <w:t>http://reyestr.court.gov.ua/Review/79883027</w:t>
        </w:r>
      </w:hyperlink>
      <w:r w:rsidRPr="0036230C">
        <w:rPr>
          <w:rFonts w:ascii="Times New Roman" w:hAnsi="Times New Roman" w:cs="Times New Roman"/>
          <w:sz w:val="28"/>
          <w:szCs w:val="28"/>
          <w:lang w:val="uk-UA"/>
        </w:rPr>
        <w:t xml:space="preserve">;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б) Постанова від 13.06.2019 р. у справі № 712/10570/14-к: </w:t>
      </w:r>
      <w:hyperlink r:id="rId5" w:history="1">
        <w:r w:rsidR="00FE516B" w:rsidRPr="00A52AD1">
          <w:rPr>
            <w:rStyle w:val="a3"/>
            <w:rFonts w:ascii="Times New Roman" w:hAnsi="Times New Roman" w:cs="Times New Roman"/>
            <w:sz w:val="28"/>
            <w:szCs w:val="28"/>
            <w:lang w:val="uk-UA"/>
          </w:rPr>
          <w:t>http://reyestr.court.gov.ua/Review/82450028</w:t>
        </w:r>
      </w:hyperlink>
      <w:r w:rsidRPr="0036230C">
        <w:rPr>
          <w:rFonts w:ascii="Times New Roman" w:hAnsi="Times New Roman" w:cs="Times New Roman"/>
          <w:sz w:val="28"/>
          <w:szCs w:val="28"/>
          <w:lang w:val="uk-UA"/>
        </w:rPr>
        <w:t xml:space="preserve">; </w:t>
      </w:r>
    </w:p>
    <w:p w:rsidR="0036230C" w:rsidRPr="0036230C"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в) Постанова від 30.05.2019 р. у справі № 640/993/15-к: http://reyestr.court.gov.ua/Review/82189038</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Завдання 2. Визначте тип співвідношення норм, передбачених: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а) ст. 112 і ч. 1 ст. 115, п. 8 ч. 2 ст. 115 КК України;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б) ч. 1 ст. 111 і ч. 1 ст. 114 КК України;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в) ч. 1 ст.1102 і ч. 1 ст. 2585 КК України;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г) ст. 113 і ч. 1 ст. 258 КК України;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ґ) ч. 1 ст. 109 і ч. 1 ст. 294 КК України;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д) ч. 1 ст. 109 і ст. 341 КК України; </w:t>
      </w:r>
    </w:p>
    <w:p w:rsidR="00FE516B" w:rsidRDefault="0036230C" w:rsidP="00F43402">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е) ч. 1 ст. 114 і ч. 1 ст. 328 КК України.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ЗАДАЧІ: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 xml:space="preserve">Задача 1. Громадянин іноземної держави та працівник її спецслужб Артем запропонував своєму знайомому громадянину України Данилу, щоб той за </w:t>
      </w:r>
      <w:r w:rsidRPr="0036230C">
        <w:rPr>
          <w:rFonts w:ascii="Times New Roman" w:hAnsi="Times New Roman" w:cs="Times New Roman"/>
          <w:sz w:val="28"/>
          <w:szCs w:val="28"/>
          <w:lang w:val="uk-UA"/>
        </w:rPr>
        <w:lastRenderedPageBreak/>
        <w:t xml:space="preserve">винагороду дістав та передав йому інформацію про мобілізаційне розгортання (дислокацію) українських військ на сході країни. Данило, будучи працівником Служби безпеки України та маючи доступ до державної 19 таємниці, погодився на вказану пропозицію. Під час того, коли Данило намагався отримати згадану інформацію із секретних баз даних, він був викритий та затриманий працівниками правоохоронних органів. В подальшому Данило, співпрацюючи з правоохоронцями та діючи під їх контролем, зустрівся із Артемом та передав йому USB-флеш-накопичувач з неправдивою інформацією, після чого Артем був затриманий. Дайте кримінально-правову кваліфікацію діянь Артема і Данила. Чи підлягає Данило звільненню від кримінальної відповідальності? </w:t>
      </w:r>
    </w:p>
    <w:p w:rsidR="00FE516B" w:rsidRDefault="0036230C" w:rsidP="0036230C">
      <w:pPr>
        <w:spacing w:after="0" w:line="360" w:lineRule="auto"/>
        <w:ind w:firstLine="720"/>
        <w:jc w:val="both"/>
        <w:rPr>
          <w:rFonts w:ascii="Times New Roman" w:hAnsi="Times New Roman" w:cs="Times New Roman"/>
          <w:sz w:val="28"/>
          <w:szCs w:val="28"/>
          <w:lang w:val="uk-UA"/>
        </w:rPr>
      </w:pPr>
      <w:r w:rsidRPr="0036230C">
        <w:rPr>
          <w:rFonts w:ascii="Times New Roman" w:hAnsi="Times New Roman" w:cs="Times New Roman"/>
          <w:sz w:val="28"/>
          <w:szCs w:val="28"/>
          <w:lang w:val="uk-UA"/>
        </w:rPr>
        <w:t>Задача 2. Кандидат у депутати Петро вирішив усунути свого головного конкурента на місцевих виборах, керівника політичної партії Степана. Для цього Петро домовився із колишнім військовим Денисом, щоб він за грошову винагороду вбив Степана. На виконання цієї домовленості Денис забіг в офіс Степана і кинув туди гранату. В результаті вибуху загинув охоронець Степана, який накрив його своїм тілом; сам же Степан залишився живий і взагалі не постраждав. Дайте кримінально-правову кваліфікацію діянь Петра і Дениса. Варіант. Петро вчинив вказані дії з метою помститись Степанові за те, що той був ініціатором його виключення з політичної партії.</w:t>
      </w:r>
    </w:p>
    <w:p w:rsidR="0036230C" w:rsidRPr="0036230C" w:rsidRDefault="00FE516B" w:rsidP="0036230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Задача 3</w:t>
      </w:r>
      <w:r w:rsidR="00F43402" w:rsidRPr="00F43402">
        <w:rPr>
          <w:rFonts w:ascii="Times New Roman" w:hAnsi="Times New Roman" w:cs="Times New Roman"/>
          <w:sz w:val="28"/>
          <w:szCs w:val="28"/>
          <w:lang w:val="uk-UA"/>
        </w:rPr>
        <w:t>.</w:t>
      </w:r>
      <w:r w:rsidR="0036230C" w:rsidRPr="0036230C">
        <w:rPr>
          <w:rFonts w:ascii="Times New Roman" w:hAnsi="Times New Roman" w:cs="Times New Roman"/>
          <w:sz w:val="28"/>
          <w:szCs w:val="28"/>
          <w:lang w:val="uk-UA"/>
        </w:rPr>
        <w:t xml:space="preserve"> Члени диверсійно-розвідувальної групи іноземної держави Артур і Вадим, діючи з метою ослаблення позицій українських військ та перешкоджання їх просуванню по території Луганської області під час Операції об’єднаних сил, замінували міст через річку Сіверський Донець. Коли міст переходила бойова бригада Сухопутних військ Збройних сил України, вибухівка була приведена у дію. Внаслідок вибуху загинули 9 військовослужбовців. Дайте кримінально-правову кваліфікацію діянь Артура і Вадима.</w:t>
      </w:r>
    </w:p>
    <w:p w:rsidR="006B4BD5" w:rsidRPr="0036230C" w:rsidRDefault="006B4BD5" w:rsidP="0036230C">
      <w:pPr>
        <w:spacing w:after="0"/>
        <w:rPr>
          <w:rFonts w:ascii="Times New Roman" w:hAnsi="Times New Roman" w:cs="Times New Roman"/>
          <w:sz w:val="28"/>
          <w:szCs w:val="28"/>
          <w:lang w:val="uk-UA"/>
        </w:rPr>
      </w:pPr>
    </w:p>
    <w:sectPr w:rsidR="006B4BD5" w:rsidRPr="0036230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E"/>
    <w:rsid w:val="0036230C"/>
    <w:rsid w:val="006B4BD5"/>
    <w:rsid w:val="00777DAA"/>
    <w:rsid w:val="00D07045"/>
    <w:rsid w:val="00DE06EE"/>
    <w:rsid w:val="00F43402"/>
    <w:rsid w:val="00FE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FFC2"/>
  <w15:chartTrackingRefBased/>
  <w15:docId w15:val="{817AB260-7674-4200-B574-ADA1C364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1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yestr.court.gov.ua/Review/82450028" TargetMode="External"/><Relationship Id="rId4" Type="http://schemas.openxmlformats.org/officeDocument/2006/relationships/hyperlink" Target="http://reyestr.court.gov.ua/Review/79883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2022-03-13T17:57:00Z</dcterms:created>
  <dcterms:modified xsi:type="dcterms:W3CDTF">2022-03-13T18:23:00Z</dcterms:modified>
</cp:coreProperties>
</file>