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EA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897381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8</w:t>
      </w:r>
    </w:p>
    <w:p w:rsidR="00C634EA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634EA" w:rsidRPr="00897381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634EA" w:rsidRPr="00897381" w:rsidRDefault="00C634EA" w:rsidP="00C634E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rStyle w:val="21"/>
          <w:sz w:val="28"/>
          <w:szCs w:val="28"/>
        </w:rPr>
        <w:t>Мета</w:t>
      </w:r>
      <w:r w:rsidRPr="00897381">
        <w:rPr>
          <w:sz w:val="28"/>
          <w:szCs w:val="28"/>
        </w:rPr>
        <w:t>: засвоїти мету, суть та завдання кадрового планування, його види; основні завдання маркетингу в управлінні персоналом.</w:t>
      </w:r>
    </w:p>
    <w:p w:rsidR="00C634EA" w:rsidRDefault="00C634EA" w:rsidP="00C634E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rStyle w:val="21"/>
          <w:sz w:val="28"/>
          <w:szCs w:val="28"/>
        </w:rPr>
      </w:pPr>
    </w:p>
    <w:p w:rsidR="00C634EA" w:rsidRPr="00897381" w:rsidRDefault="00C634EA" w:rsidP="00C634E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rStyle w:val="21"/>
          <w:sz w:val="28"/>
          <w:szCs w:val="28"/>
        </w:rPr>
        <w:t>Ключові слова теми</w:t>
      </w:r>
      <w:r w:rsidRPr="00897381">
        <w:rPr>
          <w:sz w:val="28"/>
          <w:szCs w:val="28"/>
        </w:rPr>
        <w:t>: витрати на персонал, кадрове планування, планування витрат на персонал, планування соціального розвитку організації, маркетинг персоналу.</w:t>
      </w:r>
    </w:p>
    <w:p w:rsidR="00C634EA" w:rsidRDefault="00C634EA" w:rsidP="00C634EA">
      <w:pPr>
        <w:pStyle w:val="90"/>
        <w:widowControl/>
        <w:shd w:val="clear" w:color="auto" w:fill="auto"/>
        <w:spacing w:line="240" w:lineRule="auto"/>
        <w:ind w:firstLine="760"/>
        <w:rPr>
          <w:sz w:val="28"/>
          <w:szCs w:val="28"/>
        </w:rPr>
      </w:pPr>
    </w:p>
    <w:p w:rsidR="00C634EA" w:rsidRPr="00897381" w:rsidRDefault="00C634EA" w:rsidP="00C634EA">
      <w:pPr>
        <w:pStyle w:val="90"/>
        <w:widowControl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897381">
        <w:rPr>
          <w:sz w:val="28"/>
          <w:szCs w:val="28"/>
        </w:rPr>
        <w:t>Компетентності</w:t>
      </w:r>
      <w:r w:rsidRPr="00897381">
        <w:rPr>
          <w:rStyle w:val="91"/>
          <w:sz w:val="28"/>
          <w:szCs w:val="28"/>
        </w:rPr>
        <w:t xml:space="preserve">, </w:t>
      </w:r>
      <w:r w:rsidRPr="00897381">
        <w:rPr>
          <w:sz w:val="28"/>
          <w:szCs w:val="28"/>
        </w:rPr>
        <w:t>на формування яких спрямовано практичне</w:t>
      </w:r>
    </w:p>
    <w:p w:rsidR="00C634EA" w:rsidRPr="00897381" w:rsidRDefault="00C634EA" w:rsidP="00C634EA">
      <w:pPr>
        <w:pStyle w:val="20"/>
        <w:widowControl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897381">
        <w:rPr>
          <w:sz w:val="28"/>
          <w:szCs w:val="28"/>
        </w:rPr>
        <w:t>заняття за темою № 8 «Планування в управлінні персоналом»</w:t>
      </w:r>
    </w:p>
    <w:p w:rsidR="00C634EA" w:rsidRPr="00897381" w:rsidRDefault="00C634EA" w:rsidP="00C634EA">
      <w:pPr>
        <w:pStyle w:val="90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97381">
        <w:rPr>
          <w:sz w:val="28"/>
          <w:szCs w:val="28"/>
        </w:rPr>
        <w:t>Опанувавши тему, студенти будуть знати: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значення планування і види планів в управлінні персоналом;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завдання кадрового планування;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порядок планування витрат на персонал;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планування соціального розвитку організації;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завдання і напрями маркетингу в управлінні персоналом.</w:t>
      </w:r>
    </w:p>
    <w:p w:rsidR="00C634EA" w:rsidRPr="00897381" w:rsidRDefault="00C634EA" w:rsidP="00C634EA">
      <w:pPr>
        <w:pStyle w:val="90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97381">
        <w:rPr>
          <w:sz w:val="28"/>
          <w:szCs w:val="28"/>
        </w:rPr>
        <w:t>Опанувавши тему, студенти будуть вміти: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володіти методами розрахунку чисельності та професійного складу персоналу;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визначати планові обсяги коштів на утримання персоналу;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планувати заходи з соціального розвитку організації;</w:t>
      </w:r>
    </w:p>
    <w:p w:rsidR="00C634EA" w:rsidRPr="00897381" w:rsidRDefault="00C634EA" w:rsidP="00C634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визначати напрями маркетингу в управлінні персоналом;</w:t>
      </w:r>
    </w:p>
    <w:p w:rsidR="00C634EA" w:rsidRPr="00897381" w:rsidRDefault="00C634EA" w:rsidP="00C634E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 xml:space="preserve">За основними </w:t>
      </w:r>
      <w:r w:rsidRPr="00897381">
        <w:rPr>
          <w:rStyle w:val="21"/>
          <w:sz w:val="28"/>
          <w:szCs w:val="28"/>
        </w:rPr>
        <w:t xml:space="preserve">результатами навчання </w:t>
      </w:r>
      <w:r w:rsidRPr="00897381">
        <w:rPr>
          <w:sz w:val="28"/>
          <w:szCs w:val="28"/>
        </w:rPr>
        <w:t>після вивчення теми «</w:t>
      </w:r>
      <w:r w:rsidRPr="00897381">
        <w:rPr>
          <w:rStyle w:val="21"/>
          <w:sz w:val="28"/>
          <w:szCs w:val="28"/>
        </w:rPr>
        <w:t>Планування та прогнозування роботи з персоналом</w:t>
      </w:r>
      <w:r w:rsidRPr="00897381">
        <w:rPr>
          <w:sz w:val="28"/>
          <w:szCs w:val="28"/>
        </w:rPr>
        <w:t>» будуть сформовані фахові компетенції, які дадуть студентам знання та вміння для</w:t>
      </w:r>
      <w:r>
        <w:rPr>
          <w:sz w:val="28"/>
          <w:szCs w:val="28"/>
        </w:rPr>
        <w:t xml:space="preserve"> </w:t>
      </w:r>
      <w:r w:rsidRPr="00897381">
        <w:rPr>
          <w:sz w:val="28"/>
          <w:szCs w:val="28"/>
        </w:rPr>
        <w:t xml:space="preserve">розв’язання численних практичних завдань, а саме </w:t>
      </w:r>
      <w:r w:rsidRPr="00897381">
        <w:rPr>
          <w:rStyle w:val="21"/>
          <w:sz w:val="28"/>
          <w:szCs w:val="28"/>
        </w:rPr>
        <w:t>вміння</w:t>
      </w:r>
      <w:r w:rsidRPr="00897381">
        <w:rPr>
          <w:sz w:val="28"/>
          <w:szCs w:val="28"/>
        </w:rPr>
        <w:t>: складати прогнози щодо кадрового планування та соціального розвитку організації.</w:t>
      </w:r>
    </w:p>
    <w:p w:rsidR="00C634EA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634EA" w:rsidRPr="00897381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897381">
        <w:rPr>
          <w:sz w:val="28"/>
          <w:szCs w:val="28"/>
        </w:rPr>
        <w:t>Питання для обговорення</w:t>
      </w:r>
    </w:p>
    <w:p w:rsidR="00C634EA" w:rsidRPr="00897381" w:rsidRDefault="00C634EA" w:rsidP="00C634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Які цілі та завдання кадрового планування в організації?</w:t>
      </w:r>
    </w:p>
    <w:p w:rsidR="00C634EA" w:rsidRPr="00897381" w:rsidRDefault="00C634EA" w:rsidP="00C634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На які запитання дає відповідь кадрове планування?</w:t>
      </w:r>
    </w:p>
    <w:p w:rsidR="00C634EA" w:rsidRPr="00897381" w:rsidRDefault="00C634EA" w:rsidP="00C634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За допомогою яких методів визначається потреба в кадрах?</w:t>
      </w:r>
    </w:p>
    <w:p w:rsidR="00C634EA" w:rsidRPr="00897381" w:rsidRDefault="00C634EA" w:rsidP="00C634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Які цілі управління соціальним розвитком організації?</w:t>
      </w:r>
    </w:p>
    <w:p w:rsidR="00C634EA" w:rsidRPr="00897381" w:rsidRDefault="00C634EA" w:rsidP="00C634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Які витрати планує роботодавець на персонал?</w:t>
      </w:r>
    </w:p>
    <w:p w:rsidR="00C634EA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634EA" w:rsidRPr="00897381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897381">
        <w:rPr>
          <w:sz w:val="28"/>
          <w:szCs w:val="28"/>
        </w:rPr>
        <w:t>Групові завдання</w:t>
      </w:r>
    </w:p>
    <w:p w:rsidR="00C634EA" w:rsidRPr="00897381" w:rsidRDefault="00C634EA" w:rsidP="00C634E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97381">
        <w:rPr>
          <w:sz w:val="28"/>
          <w:szCs w:val="28"/>
        </w:rPr>
        <w:t xml:space="preserve"> На підприємстві «</w:t>
      </w:r>
      <w:proofErr w:type="spellStart"/>
      <w:r>
        <w:rPr>
          <w:sz w:val="28"/>
          <w:szCs w:val="28"/>
        </w:rPr>
        <w:t>Рівненчанка</w:t>
      </w:r>
      <w:proofErr w:type="spellEnd"/>
      <w:r w:rsidRPr="00897381">
        <w:rPr>
          <w:sz w:val="28"/>
          <w:szCs w:val="28"/>
        </w:rPr>
        <w:t xml:space="preserve">» працює 244 особи, з них 19% складає управлінський персонал, 81% - робітничий персонал. Серед управлінського персоналу 84% мають ступінь магістра, 16% - ступінь бакалавра. Серед робітників 46% мають ступінь бакалавра. Навчання проходить щорічно 12% управлінського персоналу та 48% робітничого персоналу. Складіть плани професійного навчання персоналу. Зробіть </w:t>
      </w:r>
      <w:r w:rsidRPr="00897381">
        <w:rPr>
          <w:sz w:val="28"/>
          <w:szCs w:val="28"/>
        </w:rPr>
        <w:lastRenderedPageBreak/>
        <w:t>необхідні висновки та внесіть рекомендації до плану соціального розвитку організації.</w:t>
      </w:r>
    </w:p>
    <w:p w:rsidR="00C634EA" w:rsidRPr="00897381" w:rsidRDefault="00C634EA" w:rsidP="00C634E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97381">
        <w:rPr>
          <w:sz w:val="28"/>
          <w:szCs w:val="28"/>
        </w:rPr>
        <w:t xml:space="preserve">На підставі вихідних даних розрахуйте чисельність адміністративно-управлінського персоналу, використовуючи метод </w:t>
      </w:r>
      <w:proofErr w:type="spellStart"/>
      <w:r w:rsidRPr="00897381">
        <w:rPr>
          <w:sz w:val="28"/>
          <w:szCs w:val="28"/>
        </w:rPr>
        <w:t>Розенкранца</w:t>
      </w:r>
      <w:proofErr w:type="spellEnd"/>
      <w:r w:rsidRPr="00897381">
        <w:rPr>
          <w:sz w:val="28"/>
          <w:szCs w:val="28"/>
        </w:rPr>
        <w:t>.</w:t>
      </w:r>
    </w:p>
    <w:p w:rsidR="00C634EA" w:rsidRPr="00C634EA" w:rsidRDefault="00C634EA" w:rsidP="00C634EA">
      <w:pPr>
        <w:pStyle w:val="23"/>
        <w:widowControl/>
        <w:shd w:val="clear" w:color="auto" w:fill="auto"/>
        <w:spacing w:line="240" w:lineRule="auto"/>
        <w:rPr>
          <w:sz w:val="24"/>
          <w:szCs w:val="28"/>
        </w:rPr>
      </w:pPr>
      <w:r w:rsidRPr="00C634EA">
        <w:rPr>
          <w:sz w:val="24"/>
          <w:szCs w:val="28"/>
        </w:rPr>
        <w:t>Таблиця 8.1.</w:t>
      </w:r>
    </w:p>
    <w:p w:rsidR="00C634EA" w:rsidRPr="00C634EA" w:rsidRDefault="00C634EA" w:rsidP="00C634EA">
      <w:pPr>
        <w:pStyle w:val="60"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C634EA">
        <w:rPr>
          <w:sz w:val="24"/>
          <w:szCs w:val="24"/>
        </w:rPr>
        <w:t>Вихідні дані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2976"/>
        <w:gridCol w:w="2977"/>
      </w:tblGrid>
      <w:tr w:rsidR="00C634EA" w:rsidRPr="00C634EA" w:rsidTr="00C634EA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4EA" w:rsidRPr="00C634EA" w:rsidRDefault="00C634EA" w:rsidP="00C634E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634EA">
              <w:rPr>
                <w:rStyle w:val="211pt"/>
                <w:b w:val="0"/>
                <w:i/>
                <w:sz w:val="24"/>
                <w:szCs w:val="24"/>
              </w:rPr>
              <w:t>Організаційно-управлінські види робіт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4EA" w:rsidRPr="00C634EA" w:rsidRDefault="00C634EA" w:rsidP="00C634E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634EA">
              <w:rPr>
                <w:rStyle w:val="211pt"/>
                <w:b w:val="0"/>
                <w:i/>
                <w:sz w:val="24"/>
                <w:szCs w:val="24"/>
              </w:rPr>
              <w:t>Кількість дій з виконання виду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EA" w:rsidRPr="00C634EA" w:rsidRDefault="00C634EA" w:rsidP="00C634E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634EA">
              <w:rPr>
                <w:rStyle w:val="211pt"/>
                <w:b w:val="0"/>
                <w:i/>
                <w:sz w:val="24"/>
                <w:szCs w:val="24"/>
              </w:rPr>
              <w:t>Час, необхідний для виконання дії, год.</w:t>
            </w:r>
          </w:p>
        </w:tc>
      </w:tr>
      <w:tr w:rsidR="00C634EA" w:rsidRPr="00C634EA" w:rsidTr="00C634EA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1,1</w:t>
            </w:r>
          </w:p>
        </w:tc>
      </w:tr>
      <w:tr w:rsidR="00C634EA" w:rsidRPr="00C634EA" w:rsidTr="00C634EA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2800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0,6</w:t>
            </w:r>
          </w:p>
        </w:tc>
      </w:tr>
      <w:tr w:rsidR="00C634EA" w:rsidRPr="00C634EA" w:rsidTr="00C634EA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4EA" w:rsidRPr="00C634EA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634EA">
              <w:rPr>
                <w:rStyle w:val="212pt"/>
              </w:rPr>
              <w:t>3</w:t>
            </w:r>
          </w:p>
        </w:tc>
      </w:tr>
    </w:tbl>
    <w:p w:rsidR="00C634EA" w:rsidRPr="00897381" w:rsidRDefault="00C634EA" w:rsidP="00C634E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Річний фонд часу одного співробітника (відповідно до контракту) - 1920 год., коефіцієнт, що враховує витрати часу на додаткові роботи, - 1,3; коефіцієнт, що враховує витрати часу на відпочинок співробітників, - 1,12; коефіцієнт перерахування явочної чисельності в облікову, - 1,1.</w:t>
      </w:r>
    </w:p>
    <w:p w:rsidR="00C634EA" w:rsidRPr="00897381" w:rsidRDefault="00C634EA" w:rsidP="00C634EA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Запропонувати шляхи оптимізації чисельності управлінського персоналу в організації.</w:t>
      </w:r>
    </w:p>
    <w:p w:rsidR="00C634EA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634EA" w:rsidRPr="00897381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897381">
        <w:rPr>
          <w:sz w:val="28"/>
          <w:szCs w:val="28"/>
        </w:rPr>
        <w:t>Індивідуальні науково-дослідні завдання</w:t>
      </w:r>
    </w:p>
    <w:p w:rsidR="00C634EA" w:rsidRPr="00897381" w:rsidRDefault="00C634EA" w:rsidP="00C634E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Що передбачає стратегічне інноваційне кадрове планування і чим воно відрізняється від поняття «кадрова стратегія»?</w:t>
      </w:r>
    </w:p>
    <w:p w:rsidR="00C634EA" w:rsidRDefault="00C634EA" w:rsidP="00C634E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97381">
        <w:rPr>
          <w:sz w:val="28"/>
          <w:szCs w:val="28"/>
        </w:rPr>
        <w:t>Складіть план соціального розвитку компанії «Добробут» на 2020-2022 роки. Результати занесіть до таблиці 8.2.</w:t>
      </w:r>
    </w:p>
    <w:p w:rsidR="00C634EA" w:rsidRPr="00C634EA" w:rsidRDefault="00C634EA" w:rsidP="00C634EA">
      <w:pPr>
        <w:pStyle w:val="23"/>
        <w:widowControl/>
        <w:shd w:val="clear" w:color="auto" w:fill="auto"/>
        <w:spacing w:line="240" w:lineRule="auto"/>
        <w:rPr>
          <w:sz w:val="24"/>
          <w:szCs w:val="28"/>
        </w:rPr>
      </w:pPr>
      <w:r w:rsidRPr="00C634EA">
        <w:rPr>
          <w:sz w:val="24"/>
          <w:szCs w:val="28"/>
        </w:rPr>
        <w:t>Таблиця 8.2</w:t>
      </w:r>
    </w:p>
    <w:p w:rsidR="00C634EA" w:rsidRPr="00C634EA" w:rsidRDefault="00C634EA" w:rsidP="00C634EA">
      <w:pPr>
        <w:pStyle w:val="a4"/>
        <w:widowControl/>
        <w:shd w:val="clear" w:color="auto" w:fill="auto"/>
        <w:spacing w:line="240" w:lineRule="auto"/>
        <w:rPr>
          <w:sz w:val="24"/>
          <w:szCs w:val="28"/>
        </w:rPr>
      </w:pPr>
      <w:r w:rsidRPr="00C634EA">
        <w:rPr>
          <w:sz w:val="24"/>
          <w:szCs w:val="28"/>
        </w:rPr>
        <w:t>План соціального розвитку компанії «Добробут»</w:t>
      </w:r>
    </w:p>
    <w:tbl>
      <w:tblPr>
        <w:tblOverlap w:val="never"/>
        <w:tblW w:w="9201" w:type="dxa"/>
        <w:jc w:val="center"/>
        <w:tblInd w:w="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6"/>
        <w:gridCol w:w="1984"/>
        <w:gridCol w:w="1985"/>
        <w:gridCol w:w="1906"/>
      </w:tblGrid>
      <w:tr w:rsidR="00C634EA" w:rsidRPr="00897381" w:rsidTr="00C634EA">
        <w:trPr>
          <w:trHeight w:val="2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4EA" w:rsidRPr="00897381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897381">
              <w:rPr>
                <w:rStyle w:val="211pt"/>
                <w:b w:val="0"/>
                <w:i/>
                <w:sz w:val="24"/>
                <w:szCs w:val="24"/>
              </w:rPr>
              <w:t>Заходи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EA" w:rsidRPr="00897381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897381">
              <w:rPr>
                <w:rStyle w:val="211pt"/>
                <w:b w:val="0"/>
                <w:i/>
                <w:sz w:val="24"/>
                <w:szCs w:val="24"/>
              </w:rPr>
              <w:t>Потрібні ресурси (витрати)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EA" w:rsidRPr="00897381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897381">
              <w:rPr>
                <w:rStyle w:val="211pt"/>
                <w:b w:val="0"/>
                <w:i/>
                <w:sz w:val="24"/>
                <w:szCs w:val="24"/>
              </w:rPr>
              <w:t>Термін</w:t>
            </w:r>
          </w:p>
          <w:p w:rsidR="00C634EA" w:rsidRPr="00897381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897381">
              <w:rPr>
                <w:rStyle w:val="211pt"/>
                <w:b w:val="0"/>
                <w:i/>
                <w:sz w:val="24"/>
                <w:szCs w:val="24"/>
              </w:rPr>
              <w:t>виконання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EA" w:rsidRPr="00897381" w:rsidRDefault="00C634EA" w:rsidP="00E86B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897381">
              <w:rPr>
                <w:rStyle w:val="211pt"/>
                <w:b w:val="0"/>
                <w:i/>
                <w:sz w:val="24"/>
                <w:szCs w:val="24"/>
              </w:rPr>
              <w:t>Виконавці</w:t>
            </w:r>
          </w:p>
        </w:tc>
      </w:tr>
      <w:tr w:rsidR="00C634EA" w:rsidRPr="00897381" w:rsidTr="00C634EA">
        <w:trPr>
          <w:trHeight w:val="2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EA" w:rsidRPr="00897381" w:rsidRDefault="00C634EA" w:rsidP="00E86B0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EA" w:rsidRPr="00897381" w:rsidRDefault="00C634EA" w:rsidP="00E86B0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EA" w:rsidRPr="00897381" w:rsidRDefault="00C634EA" w:rsidP="00E86B0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4EA" w:rsidRPr="00897381" w:rsidRDefault="00C634EA" w:rsidP="00E86B02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634EA" w:rsidRDefault="00C634EA" w:rsidP="00C634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634EA" w:rsidRPr="00C3397D" w:rsidRDefault="00C634EA" w:rsidP="00C634E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sectPr w:rsidR="00C634EA" w:rsidRPr="00C3397D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E84"/>
    <w:multiLevelType w:val="multilevel"/>
    <w:tmpl w:val="6F96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76CAF"/>
    <w:multiLevelType w:val="multilevel"/>
    <w:tmpl w:val="62B64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4619F"/>
    <w:multiLevelType w:val="multilevel"/>
    <w:tmpl w:val="ADB2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74AB8"/>
    <w:multiLevelType w:val="multilevel"/>
    <w:tmpl w:val="5CDCC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41E28"/>
    <w:multiLevelType w:val="multilevel"/>
    <w:tmpl w:val="22A68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74D29"/>
    <w:multiLevelType w:val="multilevel"/>
    <w:tmpl w:val="D218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634EA"/>
    <w:rsid w:val="002734F6"/>
    <w:rsid w:val="004016A5"/>
    <w:rsid w:val="00576C00"/>
    <w:rsid w:val="00AD01A5"/>
    <w:rsid w:val="00BD45A7"/>
    <w:rsid w:val="00C6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4EA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34EA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34EA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C634E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C634E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634E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634EA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C634E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C634EA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C634EA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31">
    <w:name w:val="Колонтитул (3)_"/>
    <w:basedOn w:val="a0"/>
    <w:link w:val="32"/>
    <w:rsid w:val="00C634EA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">
    <w:name w:val="Подпись к таблице (6)_"/>
    <w:basedOn w:val="a0"/>
    <w:link w:val="60"/>
    <w:rsid w:val="00C634E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4EA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C634E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C634EA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4">
    <w:name w:val="Подпись к таблице"/>
    <w:basedOn w:val="a"/>
    <w:link w:val="a3"/>
    <w:rsid w:val="00C634EA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Подпись к таблице (2)"/>
    <w:basedOn w:val="a"/>
    <w:link w:val="22"/>
    <w:rsid w:val="00C634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32">
    <w:name w:val="Колонтитул (3)"/>
    <w:basedOn w:val="a"/>
    <w:link w:val="31"/>
    <w:rsid w:val="00C63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60">
    <w:name w:val="Подпись к таблице (6)"/>
    <w:basedOn w:val="a"/>
    <w:link w:val="6"/>
    <w:rsid w:val="00C63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4">
    <w:name w:val="Заголовок №2_"/>
    <w:basedOn w:val="a0"/>
    <w:link w:val="25"/>
    <w:rsid w:val="00C634EA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634EA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C634EA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C634EA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1999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2022-03-17T14:13:00Z</dcterms:created>
  <dcterms:modified xsi:type="dcterms:W3CDTF">2022-03-17T14:16:00Z</dcterms:modified>
</cp:coreProperties>
</file>