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D" w:rsidRDefault="007653C2" w:rsidP="0033746D">
      <w:pPr>
        <w:pStyle w:val="Default"/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Лекція 2.</w:t>
      </w:r>
      <w:r w:rsidR="0033746D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92961">
        <w:rPr>
          <w:b/>
          <w:bCs/>
          <w:i/>
          <w:iCs/>
          <w:sz w:val="28"/>
          <w:szCs w:val="28"/>
        </w:rPr>
        <w:t>Структурна організація</w:t>
      </w:r>
      <w:bookmarkStart w:id="0" w:name="_GoBack"/>
      <w:bookmarkEnd w:id="0"/>
      <w:r w:rsidR="0033746D">
        <w:rPr>
          <w:b/>
          <w:bCs/>
          <w:i/>
          <w:iCs/>
          <w:sz w:val="28"/>
          <w:szCs w:val="28"/>
        </w:rPr>
        <w:t xml:space="preserve"> біологічних макромолекул </w:t>
      </w:r>
    </w:p>
    <w:p w:rsidR="00243D3E" w:rsidRDefault="00243D3E" w:rsidP="0033746D">
      <w:pPr>
        <w:pStyle w:val="Default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243D3E" w:rsidRDefault="00243D3E" w:rsidP="0033746D">
      <w:pPr>
        <w:pStyle w:val="Default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План</w:t>
      </w:r>
    </w:p>
    <w:p w:rsidR="00243D3E" w:rsidRDefault="00243D3E" w:rsidP="00243D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Біологічні макромолекули</w:t>
      </w:r>
    </w:p>
    <w:p w:rsidR="00243D3E" w:rsidRPr="00243D3E" w:rsidRDefault="00243D3E" w:rsidP="00243D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3D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Різні види взаємодій в макромолекулах</w:t>
      </w:r>
    </w:p>
    <w:p w:rsidR="00243D3E" w:rsidRDefault="00792961" w:rsidP="00243D3E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Властивості води</w:t>
      </w:r>
    </w:p>
    <w:p w:rsidR="00243D3E" w:rsidRPr="00243D3E" w:rsidRDefault="00243D3E" w:rsidP="0033746D">
      <w:pPr>
        <w:pStyle w:val="Default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33746D" w:rsidRDefault="0033746D" w:rsidP="0033746D">
      <w:pPr>
        <w:pStyle w:val="Default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33746D" w:rsidRPr="00243D3E" w:rsidRDefault="00243D3E" w:rsidP="00243D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43D3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Біологічні макромолекули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біологічних системах зустрічаються порівняно невеликі молекули і молекули дуже великих розмірів - макромолекули. Прикладами біологічних макромолекул є білки і нуклеїнові кислоти. 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Макромолекули є полімерами і складаються з великого числа з’єднаних між собою залишків невеликих молекул - мономерів. Так, білки складаються з амінокислот, нуклеїнові кислоти - з нуклеотидів. 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Деякі важливі особливості структури макромолекул проявляються вже на рівні молекул-мономерів. Зокрема для амінокислот і моносахаридів властива </w:t>
      </w:r>
      <w:r>
        <w:rPr>
          <w:i/>
          <w:iCs/>
          <w:sz w:val="28"/>
          <w:szCs w:val="28"/>
        </w:rPr>
        <w:t>хіральність</w:t>
      </w:r>
      <w:r>
        <w:rPr>
          <w:sz w:val="28"/>
          <w:szCs w:val="28"/>
        </w:rPr>
        <w:t xml:space="preserve">. Їх молекули асиметричні і можуть існувати в двох формах, які є як би дзеркальними відображеннями один одного: їх не можна поєднати ніяким поворотом в просторі, як неможливо поєднати праву і ліву руку («хейр» (грец) – «рука»). Такі молекули є оптично активними, тобто мають здатність обертати площину поляризації плоскополяризованого світла проти годинникової стрілки (лівообертальні, L-ізомери молекули) або за годинниковою стрілкою (правообертальні, D-ізомери молекули) (рис. 5.1). 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штучному синтезі хіральних молекул отримують </w:t>
      </w:r>
      <w:r>
        <w:rPr>
          <w:i/>
          <w:iCs/>
          <w:sz w:val="28"/>
          <w:szCs w:val="28"/>
        </w:rPr>
        <w:t>рацемічну суміш (рацемат)</w:t>
      </w:r>
      <w:r>
        <w:rPr>
          <w:sz w:val="28"/>
          <w:szCs w:val="28"/>
        </w:rPr>
        <w:t xml:space="preserve">, яка складається порівну з L-форм і D-форм і тому не має оптичної активності. Живі організми накопичують і синтезують тільки одну форму таких молекул: амінокислоти в біооб'єктах присутні переважно в L-формі, а вуглеводи - в D-формі. 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макромолекул характерно кілька рівнів організації. Їх основою є </w:t>
      </w:r>
      <w:r>
        <w:rPr>
          <w:i/>
          <w:iCs/>
          <w:sz w:val="28"/>
          <w:szCs w:val="28"/>
        </w:rPr>
        <w:t xml:space="preserve">первинна структура </w:t>
      </w:r>
      <w:r>
        <w:rPr>
          <w:sz w:val="28"/>
          <w:szCs w:val="28"/>
        </w:rPr>
        <w:t xml:space="preserve">- послідовність мономерів в ланцюгу полімерної молекули, які зв'язані між собою міцними ковалентними зв'язками. </w:t>
      </w:r>
      <w:r>
        <w:rPr>
          <w:i/>
          <w:iCs/>
          <w:sz w:val="28"/>
          <w:szCs w:val="28"/>
        </w:rPr>
        <w:lastRenderedPageBreak/>
        <w:t xml:space="preserve">Вторинною структурою </w:t>
      </w:r>
      <w:r>
        <w:rPr>
          <w:sz w:val="28"/>
          <w:szCs w:val="28"/>
        </w:rPr>
        <w:t xml:space="preserve">називається впорядкована просторова організація окремих ділянок полімерного ланцюга. </w:t>
      </w:r>
      <w:r>
        <w:rPr>
          <w:i/>
          <w:iCs/>
          <w:sz w:val="28"/>
          <w:szCs w:val="28"/>
        </w:rPr>
        <w:t xml:space="preserve">Третинна структура </w:t>
      </w:r>
      <w:r>
        <w:rPr>
          <w:sz w:val="28"/>
          <w:szCs w:val="28"/>
        </w:rPr>
        <w:t xml:space="preserve">- це просторова укладка всього ланцюга. </w:t>
      </w:r>
      <w:r>
        <w:rPr>
          <w:i/>
          <w:iCs/>
          <w:sz w:val="28"/>
          <w:szCs w:val="28"/>
        </w:rPr>
        <w:t xml:space="preserve">Четвертинна структура </w:t>
      </w:r>
      <w:r>
        <w:rPr>
          <w:sz w:val="28"/>
          <w:szCs w:val="28"/>
        </w:rPr>
        <w:t>– просторове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розташування декількох пов'язаних між собою полімерних ланцюгів з утворенням надмолекулярного комплексу. У стабілізації вторинної, третинної і четвертинної структури макромолекул основну роль відіграють слабкі (нековалентні) зв'язки. </w:t>
      </w:r>
    </w:p>
    <w:p w:rsidR="0033746D" w:rsidRDefault="0033746D" w:rsidP="003374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3746D" w:rsidRDefault="0033746D" w:rsidP="0033746D">
      <w:pPr>
        <w:pStyle w:val="Default"/>
        <w:ind w:firstLine="708"/>
        <w:jc w:val="center"/>
        <w:rPr>
          <w:sz w:val="28"/>
          <w:szCs w:val="28"/>
        </w:rPr>
      </w:pPr>
      <w:r w:rsidRPr="0033746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410815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93" cy="21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6D" w:rsidRPr="0033746D" w:rsidRDefault="0033746D" w:rsidP="0033746D">
      <w:pPr>
        <w:pStyle w:val="Default"/>
        <w:ind w:left="2832"/>
        <w:rPr>
          <w:lang w:val="uk-UA"/>
        </w:rPr>
      </w:pPr>
      <w:r w:rsidRPr="0033746D">
        <w:rPr>
          <w:lang w:val="uk-UA"/>
        </w:rPr>
        <w:t xml:space="preserve">     </w:t>
      </w:r>
      <w:r w:rsidRPr="0033746D">
        <w:rPr>
          <w:lang w:val="en-US"/>
        </w:rPr>
        <w:t>L</w:t>
      </w:r>
      <w:r w:rsidRPr="007653C2">
        <w:t xml:space="preserve">-ізомер                    </w:t>
      </w:r>
      <w:r>
        <w:rPr>
          <w:lang w:val="uk-UA"/>
        </w:rPr>
        <w:t xml:space="preserve">       </w:t>
      </w:r>
      <w:r w:rsidRPr="007653C2">
        <w:t xml:space="preserve">  </w:t>
      </w:r>
      <w:r w:rsidRPr="0033746D">
        <w:rPr>
          <w:lang w:val="en-US"/>
        </w:rPr>
        <w:t>D</w:t>
      </w:r>
      <w:r w:rsidRPr="0033746D">
        <w:rPr>
          <w:lang w:val="uk-UA"/>
        </w:rPr>
        <w:t>-ізомер</w:t>
      </w:r>
    </w:p>
    <w:p w:rsidR="0033746D" w:rsidRPr="0033746D" w:rsidRDefault="0033746D" w:rsidP="0033746D">
      <w:pPr>
        <w:pStyle w:val="Default"/>
        <w:jc w:val="center"/>
        <w:rPr>
          <w:b/>
          <w:lang w:val="uk-UA"/>
        </w:rPr>
      </w:pPr>
      <w:r w:rsidRPr="0033746D">
        <w:rPr>
          <w:b/>
        </w:rPr>
        <w:t>Рис. 1</w:t>
      </w:r>
      <w:r w:rsidRPr="0033746D">
        <w:rPr>
          <w:b/>
          <w:lang w:val="uk-UA"/>
        </w:rPr>
        <w:t>.</w:t>
      </w:r>
      <w:r w:rsidRPr="0033746D">
        <w:rPr>
          <w:b/>
        </w:rPr>
        <w:t xml:space="preserve"> Хіральні молекули, які мають оптичну активність: амінокислоти (у загальному вигляді)</w:t>
      </w:r>
      <w:r w:rsidRPr="0033746D">
        <w:rPr>
          <w:b/>
          <w:lang w:val="uk-UA"/>
        </w:rPr>
        <w:t>.</w:t>
      </w:r>
    </w:p>
    <w:p w:rsidR="0033746D" w:rsidRPr="0033746D" w:rsidRDefault="0033746D" w:rsidP="0033746D">
      <w:pPr>
        <w:pStyle w:val="Default"/>
        <w:ind w:left="2832"/>
        <w:jc w:val="both"/>
        <w:rPr>
          <w:lang w:val="uk-UA"/>
        </w:rPr>
      </w:pPr>
    </w:p>
    <w:p w:rsidR="0033746D" w:rsidRDefault="0033746D" w:rsidP="0033746D">
      <w:pPr>
        <w:pStyle w:val="Default"/>
        <w:jc w:val="center"/>
        <w:rPr>
          <w:color w:val="auto"/>
        </w:rPr>
      </w:pPr>
      <w:r w:rsidRPr="0033746D">
        <w:rPr>
          <w:noProof/>
          <w:color w:val="auto"/>
          <w:lang w:val="uk-UA" w:eastAsia="uk-UA"/>
        </w:rPr>
        <w:drawing>
          <wp:inline distT="0" distB="0" distL="0" distR="0">
            <wp:extent cx="2543175" cy="198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00" cy="19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6D" w:rsidRPr="0033746D" w:rsidRDefault="0033746D" w:rsidP="0033746D">
      <w:pPr>
        <w:pStyle w:val="Default"/>
        <w:jc w:val="center"/>
        <w:rPr>
          <w:b/>
          <w:color w:val="auto"/>
          <w:lang w:val="uk-UA"/>
        </w:rPr>
      </w:pPr>
      <w:r w:rsidRPr="0033746D">
        <w:rPr>
          <w:b/>
          <w:lang w:val="uk-UA"/>
        </w:rPr>
        <w:t xml:space="preserve">Рис. 2. </w:t>
      </w:r>
      <w:r w:rsidRPr="0033746D">
        <w:rPr>
          <w:b/>
        </w:rPr>
        <w:t>Хіральні молекули, які мають оптичну активність: моносахариди (на прикладі глюкози)</w:t>
      </w:r>
      <w:r w:rsidRPr="0033746D">
        <w:rPr>
          <w:b/>
          <w:lang w:val="uk-UA"/>
        </w:rPr>
        <w:t>.</w:t>
      </w:r>
    </w:p>
    <w:p w:rsidR="0033746D" w:rsidRPr="0033746D" w:rsidRDefault="0033746D" w:rsidP="0033746D">
      <w:pPr>
        <w:pStyle w:val="Default"/>
        <w:rPr>
          <w:color w:val="auto"/>
          <w:sz w:val="28"/>
          <w:szCs w:val="28"/>
        </w:rPr>
      </w:pPr>
    </w:p>
    <w:p w:rsidR="0033746D" w:rsidRDefault="0033746D" w:rsidP="002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6D">
        <w:rPr>
          <w:rFonts w:ascii="Times New Roman" w:hAnsi="Times New Roman" w:cs="Times New Roman"/>
          <w:color w:val="000000"/>
          <w:sz w:val="28"/>
          <w:szCs w:val="28"/>
        </w:rPr>
        <w:t xml:space="preserve">Навколо одинарних ковалентних зв'язків можливо обертання, в ході якого утворюються різні поворотні ізомери. Вони визначають </w:t>
      </w:r>
      <w:r w:rsidRPr="00337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конформацію макромолекули </w:t>
      </w:r>
      <w:r w:rsidRPr="0033746D">
        <w:rPr>
          <w:rFonts w:ascii="Times New Roman" w:hAnsi="Times New Roman" w:cs="Times New Roman"/>
          <w:color w:val="000000"/>
          <w:sz w:val="28"/>
          <w:szCs w:val="28"/>
        </w:rPr>
        <w:t xml:space="preserve">- засіб укладки полімерного ланцюга без розриву ковалентних зв'язків, який реалізується за рахунок розриву одних і утворення інших </w:t>
      </w:r>
      <w:r w:rsidRPr="003374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слабких зв'язків. Зі зміною конформації макромолекул тісно пов'язане їх функціонування.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46D" w:rsidRPr="00243D3E" w:rsidRDefault="0033746D" w:rsidP="00243D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3D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Різні види взаємодій в макромолекулах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6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біологічних макромолекул визначається сильними і слабкими зв'язками між атомами і групами атомів. Зв'язок називається сильним, якщо він не порушується під впливом безладного теплового руху частинок. Сильним хімічним зв'язком є ковалентний зв'язок, за допомогою якої мономери утворюють первинну структуру макромолекул. Ковалентним є також дисульфідний зв'язок, представлений в третинній структурі білка.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color w:val="000000"/>
          <w:sz w:val="28"/>
          <w:szCs w:val="28"/>
        </w:rPr>
        <w:t>Крім сильних зв’язків між деякими групами молекул існують слабкі зв'язки. Вони стабілізують простор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ову структуру макромолекул, 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3746D">
        <w:rPr>
          <w:rFonts w:ascii="Times New Roman" w:hAnsi="Times New Roman" w:cs="Times New Roman"/>
          <w:sz w:val="28"/>
          <w:szCs w:val="28"/>
        </w:rPr>
        <w:t xml:space="preserve">відрізняється тонкою організацією і високою специфічністю, що обумовлює їх біологічну активність.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Один слабкий зв'язок не може забезпечити стійкість структури. Проте частини однієї молекули пов'язані великим числом таких зв'язків, внаслідок чого виявляється їхня </w:t>
      </w: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кооперативність: </w:t>
      </w:r>
      <w:r w:rsidRPr="0033746D">
        <w:rPr>
          <w:rFonts w:ascii="Times New Roman" w:hAnsi="Times New Roman" w:cs="Times New Roman"/>
          <w:sz w:val="28"/>
          <w:szCs w:val="28"/>
        </w:rPr>
        <w:t xml:space="preserve">енергія, необхідна для їхнього розриву, значно більша, ніж сума енергії окремих слабких зв'язків.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Слабкі зв'язки допускають певну рухливість структури біологічних макромолекул, що дозволяє таким молекулам виконувати їх функції.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До слабких зв'язків відносяться: сили Ван-дер-Ваальса, іонні зв'язки, іон - дипольні взаємодії, водневі зв'язки і гідрофобні взаємодії.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Ван-дер-ваальсові сили. </w:t>
      </w:r>
      <w:r w:rsidRPr="0033746D">
        <w:rPr>
          <w:rFonts w:ascii="Times New Roman" w:hAnsi="Times New Roman" w:cs="Times New Roman"/>
          <w:sz w:val="28"/>
          <w:szCs w:val="28"/>
        </w:rPr>
        <w:t xml:space="preserve">Ван-дер-ваальсовими силами називаються міжмолекулярні взаємодії, обумовлені полярністю молекул. В них атоми значно розрізняються за електронегативністю. В результаті зміщення спільної електронної пари, яка утворюється при формуванні між ними зв’язку, на одному з атомів виникає надлишок негативного заряду, а на другому - надлишок позитивного заряду. Така молекула представляє собою </w:t>
      </w: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диполь </w:t>
      </w:r>
      <w:r w:rsidRPr="0033746D">
        <w:rPr>
          <w:rFonts w:ascii="Times New Roman" w:hAnsi="Times New Roman" w:cs="Times New Roman"/>
          <w:sz w:val="28"/>
          <w:szCs w:val="28"/>
        </w:rPr>
        <w:t xml:space="preserve">- систему з двох зарядів, розташованих на невеликій відстані один від одного. У зв’язку з цим між молекулами-диполями, які в цілому є </w:t>
      </w:r>
      <w:r w:rsidRPr="0033746D">
        <w:rPr>
          <w:rFonts w:ascii="Times New Roman" w:hAnsi="Times New Roman" w:cs="Times New Roman"/>
          <w:sz w:val="28"/>
          <w:szCs w:val="28"/>
        </w:rPr>
        <w:lastRenderedPageBreak/>
        <w:t xml:space="preserve">електронейтральними, можуть виникати сили, що мають електричну природу - </w:t>
      </w: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ван-дер-ваальсові сили.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Іонні зв'язки </w:t>
      </w:r>
      <w:r w:rsidRPr="0033746D">
        <w:rPr>
          <w:rFonts w:ascii="Times New Roman" w:hAnsi="Times New Roman" w:cs="Times New Roman"/>
          <w:sz w:val="28"/>
          <w:szCs w:val="28"/>
        </w:rPr>
        <w:t xml:space="preserve">в макромолекулах існують між залишками формуючих їх молекул, які знаходяться в іонізованій формі при нейтральному значенні рН. Так, серед залишків амінокислот, які утворюють молекули білків, деякі виявляються зарядженими негативно, а інші - позитивно, і між ними виникають електростатичні взаємодії.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Величина енергії іонного зв'язку сильно залежить від оточення взаємодіючих заряджених груп: за відсутності води іонні сили достатньо великі, а у водному оточенні - вони значно зменшуються, оскільки молекули води взаємодіють із зарядженими групами і екранують їх. В водному розчині енергія іонних взаємодій приблизно дорівнює енергії слабкою водневого зв'язку. Поряд з цим, в глибині макромолекули, де контакт заряджених груп з водою обмежений, енергія іонних взаємодій може бути значно більше. </w:t>
      </w:r>
    </w:p>
    <w:p w:rsid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Іон - дипольні взаємодії </w:t>
      </w:r>
      <w:r w:rsidRPr="0033746D">
        <w:rPr>
          <w:rFonts w:ascii="Times New Roman" w:hAnsi="Times New Roman" w:cs="Times New Roman"/>
          <w:sz w:val="28"/>
          <w:szCs w:val="28"/>
        </w:rPr>
        <w:t xml:space="preserve">так само, як і іонні, є електростатичними. Вони здійснюються між іонізованими атомними групами і полярними залишками макромолекул.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Водневі зв'язки </w:t>
      </w:r>
      <w:r w:rsidRPr="0033746D">
        <w:rPr>
          <w:rFonts w:ascii="Times New Roman" w:hAnsi="Times New Roman" w:cs="Times New Roman"/>
          <w:sz w:val="28"/>
          <w:szCs w:val="28"/>
        </w:rPr>
        <w:t xml:space="preserve">виникають між групами, що містять атом водню (OH, NH, SH), і більш електронегативними (ніж водень) атомами кисню, азоту, сірки та ін. Водневі зв'язки можуть утворюватися між різними молекулами і між частинами однієї молекули. Поодинокі водневі зв'язки дуже слабкі. Проте велике їх число сприяє кооперативності. </w:t>
      </w:r>
    </w:p>
    <w:p w:rsidR="0033746D" w:rsidRPr="0033746D" w:rsidRDefault="0033746D" w:rsidP="003374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3E">
        <w:rPr>
          <w:rFonts w:ascii="Times New Roman" w:hAnsi="Times New Roman" w:cs="Times New Roman"/>
          <w:iCs/>
          <w:sz w:val="28"/>
          <w:szCs w:val="28"/>
        </w:rPr>
        <w:t>Гідрофільні і гідрофобні взаємодії</w:t>
      </w:r>
      <w:r w:rsidRPr="003374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746D">
        <w:rPr>
          <w:rFonts w:ascii="Times New Roman" w:hAnsi="Times New Roman" w:cs="Times New Roman"/>
          <w:sz w:val="28"/>
          <w:szCs w:val="28"/>
        </w:rPr>
        <w:t xml:space="preserve">грають істотну роль в стабілізації вторинної, третинної і четвертинної структури макромолекул. В реалізації таких взаємодій велику роль відіграють особливості структури води, яка служить середовищем для біологічних макромолекул. </w:t>
      </w:r>
    </w:p>
    <w:p w:rsidR="0033746D" w:rsidRPr="0043186C" w:rsidRDefault="0033746D" w:rsidP="00243D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3186C">
        <w:rPr>
          <w:i/>
          <w:iCs/>
          <w:sz w:val="28"/>
          <w:szCs w:val="28"/>
        </w:rPr>
        <w:t xml:space="preserve">Гідрофільні і гідрофобні взаємодії. </w:t>
      </w:r>
      <w:r w:rsidRPr="0043186C">
        <w:rPr>
          <w:sz w:val="28"/>
          <w:szCs w:val="28"/>
        </w:rPr>
        <w:t>Всі речовини діляться за ступенем своєї розчинності в воді на дві групи: гідрофільні і гідрофобні.</w:t>
      </w:r>
    </w:p>
    <w:p w:rsidR="0033746D" w:rsidRPr="0043186C" w:rsidRDefault="0033746D" w:rsidP="004318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43D3E">
        <w:rPr>
          <w:i/>
          <w:sz w:val="28"/>
          <w:szCs w:val="28"/>
        </w:rPr>
        <w:t>Гідрофільними</w:t>
      </w:r>
      <w:r w:rsidRPr="0043186C">
        <w:rPr>
          <w:sz w:val="28"/>
          <w:szCs w:val="28"/>
        </w:rPr>
        <w:t xml:space="preserve"> є речовини, які добре розчиняються у воді. Такі сполуки є, найчастіше, полярними, тобто їх молекули мають властивості диполів. </w:t>
      </w:r>
      <w:r w:rsidRPr="0043186C">
        <w:rPr>
          <w:sz w:val="28"/>
          <w:szCs w:val="28"/>
        </w:rPr>
        <w:lastRenderedPageBreak/>
        <w:t xml:space="preserve">Потрапляючи в воду, гідрофільні молекули встановлюють водневі зв'язки з водою, вбудовуються в каркас її водневих зв'язків, мало руйнують його і тому добре розчиняються. </w:t>
      </w:r>
    </w:p>
    <w:p w:rsidR="0033746D" w:rsidRPr="0043186C" w:rsidRDefault="0033746D" w:rsidP="004318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186C">
        <w:rPr>
          <w:sz w:val="28"/>
          <w:szCs w:val="28"/>
        </w:rPr>
        <w:t xml:space="preserve">Вода може утворювати гідратну оболонку молекул гідрофільних сполук. В її складі час осілого життя молекул води значно триваліший, ніж у вільному стані. </w:t>
      </w:r>
    </w:p>
    <w:p w:rsidR="0033746D" w:rsidRPr="0043186C" w:rsidRDefault="0033746D" w:rsidP="004318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186C">
        <w:rPr>
          <w:sz w:val="28"/>
          <w:szCs w:val="28"/>
        </w:rPr>
        <w:t xml:space="preserve">На відміну від гідрофільних речовин, </w:t>
      </w:r>
      <w:r w:rsidRPr="0043186C">
        <w:rPr>
          <w:i/>
          <w:iCs/>
          <w:sz w:val="28"/>
          <w:szCs w:val="28"/>
        </w:rPr>
        <w:t xml:space="preserve">гідрофобні сполуки </w:t>
      </w:r>
      <w:r w:rsidRPr="0043186C">
        <w:rPr>
          <w:sz w:val="28"/>
          <w:szCs w:val="28"/>
        </w:rPr>
        <w:t>є неполярними і погано розчиняються у воді. Вони не здатні встановлювати з нею водневі зв'язки, а також руйнують ті зв’язки, що існ</w:t>
      </w:r>
      <w:r w:rsidR="00243D3E">
        <w:rPr>
          <w:sz w:val="28"/>
          <w:szCs w:val="28"/>
        </w:rPr>
        <w:t>ують між молекулами води (рис. 3</w:t>
      </w:r>
      <w:r w:rsidRPr="0043186C">
        <w:rPr>
          <w:sz w:val="28"/>
          <w:szCs w:val="28"/>
        </w:rPr>
        <w:t>). В умовах порушення регулярної структури її молекули змушені групуватись на поверхні гідрофобних молекул, намагаючись утворити з ними нові водневі зв'язки. Це призводить до ущільнення розташування молекул води, яке стає більш впорядкованим. Час їх "осілого" життя збільшується. В результаті навколо кожної гідрофобної частинки в воді утворюється ущільнений упорядкований каркас з її молекул. Цей процес призводить до загального зменшення ентропії системи «вода-гідрофобні частинки». Така зміна є термодинамічно невигідною. Тому гідрофобні частинки відштовхують воду і зближуються між собою.</w:t>
      </w:r>
    </w:p>
    <w:p w:rsidR="0033746D" w:rsidRDefault="0033746D" w:rsidP="0033746D">
      <w:pPr>
        <w:pStyle w:val="Default"/>
        <w:ind w:firstLine="708"/>
        <w:jc w:val="both"/>
        <w:rPr>
          <w:sz w:val="28"/>
          <w:szCs w:val="28"/>
        </w:rPr>
      </w:pPr>
    </w:p>
    <w:p w:rsidR="0033746D" w:rsidRDefault="0033746D" w:rsidP="0033746D">
      <w:pPr>
        <w:pStyle w:val="Default"/>
        <w:ind w:firstLine="708"/>
        <w:jc w:val="center"/>
        <w:rPr>
          <w:color w:val="auto"/>
          <w:sz w:val="28"/>
          <w:szCs w:val="28"/>
          <w:lang w:val="uk-UA"/>
        </w:rPr>
      </w:pPr>
      <w:r w:rsidRPr="0033746D">
        <w:rPr>
          <w:noProof/>
          <w:color w:val="auto"/>
          <w:sz w:val="28"/>
          <w:szCs w:val="28"/>
          <w:lang w:val="uk-UA" w:eastAsia="uk-UA"/>
        </w:rPr>
        <w:drawing>
          <wp:inline distT="0" distB="0" distL="0" distR="0">
            <wp:extent cx="4714875" cy="2162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6D" w:rsidRPr="0033746D" w:rsidRDefault="00243D3E" w:rsidP="0033746D">
      <w:pPr>
        <w:pStyle w:val="Default"/>
        <w:ind w:firstLine="708"/>
        <w:jc w:val="center"/>
        <w:rPr>
          <w:b/>
          <w:lang w:val="uk-UA"/>
        </w:rPr>
      </w:pPr>
      <w:r>
        <w:rPr>
          <w:b/>
          <w:lang w:val="uk-UA"/>
        </w:rPr>
        <w:t>Рис. 3</w:t>
      </w:r>
      <w:r w:rsidR="0033746D" w:rsidRPr="0033746D">
        <w:rPr>
          <w:b/>
          <w:lang w:val="uk-UA"/>
        </w:rPr>
        <w:t>. Зближення гідрофобних частинок, оточених молекулами води</w:t>
      </w:r>
    </w:p>
    <w:p w:rsidR="0033746D" w:rsidRPr="0033746D" w:rsidRDefault="0033746D" w:rsidP="0033746D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33746D" w:rsidRDefault="0033746D" w:rsidP="004318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746D">
        <w:rPr>
          <w:sz w:val="28"/>
          <w:szCs w:val="28"/>
          <w:lang w:val="uk-UA"/>
        </w:rPr>
        <w:t>Ефект зближення гідрофобних частинок, що усуває або зменшує термодинамічно невигідний їх контакт з молекулами води, предст</w:t>
      </w:r>
      <w:r w:rsidRPr="007653C2">
        <w:rPr>
          <w:sz w:val="28"/>
          <w:szCs w:val="28"/>
          <w:lang w:val="uk-UA"/>
        </w:rPr>
        <w:t xml:space="preserve">авляє собою </w:t>
      </w:r>
      <w:r w:rsidRPr="007653C2">
        <w:rPr>
          <w:i/>
          <w:iCs/>
          <w:sz w:val="28"/>
          <w:szCs w:val="28"/>
          <w:lang w:val="uk-UA"/>
        </w:rPr>
        <w:lastRenderedPageBreak/>
        <w:t>гідрофобну взаємодію</w:t>
      </w:r>
      <w:r w:rsidRPr="007653C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Вона не пов'язана з існуванням особливих сил тяжіння між гідрофобними молекулами, а має ентропійну природу.</w:t>
      </w:r>
    </w:p>
    <w:p w:rsidR="00243D3E" w:rsidRDefault="0033746D" w:rsidP="00243D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Гідрофобні взаємодії грають важливу роль в стабілізації макромолекул. У водному середовищі між полярними групами білка і молекулами води утворюються водневі зв'язки. Їх енергія приблизно однакова з енергією таких зв'язків, що виникають між окремими атомними групами білкової молекули і стабілізують її вторинну і третинну структуру. У зв’язку з цим взаємодія полярних груп білка з водою могла би призводити до виникнення його пухкої структури. Однак цього не відбувається завдяки гідрофобним взаємодіям, які сприяють збереженню компактності і впорядкованості макромолекул у водному середовищі.</w:t>
      </w:r>
    </w:p>
    <w:p w:rsidR="00243D3E" w:rsidRPr="00243D3E" w:rsidRDefault="00243D3E" w:rsidP="00792961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243D3E">
        <w:rPr>
          <w:b/>
          <w:sz w:val="28"/>
          <w:szCs w:val="28"/>
          <w:lang w:val="uk-UA"/>
        </w:rPr>
        <w:t>Властивості води</w:t>
      </w:r>
    </w:p>
    <w:p w:rsidR="00243D3E" w:rsidRPr="0033746D" w:rsidRDefault="00243D3E" w:rsidP="00243D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Вода має цілу низку унікальних властивостей, які відрізняють її від інших рідин. Вона має порівняно високі величини температур плавлення, кипіння і випаровування, питомої теплоємності, поверхневого натягу. Важливою особливістю води є зменшення її густини при перетворенні в лід. </w:t>
      </w:r>
    </w:p>
    <w:p w:rsidR="00243D3E" w:rsidRPr="0033746D" w:rsidRDefault="00243D3E" w:rsidP="00243D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6D">
        <w:rPr>
          <w:rFonts w:ascii="Times New Roman" w:hAnsi="Times New Roman" w:cs="Times New Roman"/>
          <w:sz w:val="28"/>
          <w:szCs w:val="28"/>
        </w:rPr>
        <w:t xml:space="preserve">Всі перераховані унікальні властивості води пояснюються тим, що між її молекулами внаслідок їх електричної полярності утворюється велика кількість водневих зв'язків. Вони сприяють тому, що вода як речовина має певну структуру. </w:t>
      </w:r>
    </w:p>
    <w:p w:rsidR="00243D3E" w:rsidRDefault="00243D3E" w:rsidP="00243D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3746D">
        <w:rPr>
          <w:color w:val="auto"/>
          <w:sz w:val="28"/>
          <w:szCs w:val="28"/>
        </w:rPr>
        <w:t>Полярність молекули води є результатом великої різниці в електронегативності атомів водню і кисню, внаслідок чого негативні електричні заряди в молекулах води виявляються віддаленими від позитивних (рис</w:t>
      </w:r>
      <w:r>
        <w:rPr>
          <w:color w:val="auto"/>
          <w:sz w:val="28"/>
          <w:szCs w:val="28"/>
        </w:rPr>
        <w:t>. 4</w:t>
      </w:r>
      <w:r>
        <w:rPr>
          <w:color w:val="auto"/>
          <w:sz w:val="28"/>
          <w:szCs w:val="28"/>
        </w:rPr>
        <w:t>)</w:t>
      </w:r>
      <w:r w:rsidRPr="0033746D">
        <w:rPr>
          <w:color w:val="auto"/>
          <w:sz w:val="28"/>
          <w:szCs w:val="28"/>
        </w:rPr>
        <w:t>. Тому вони є диполями.</w:t>
      </w:r>
    </w:p>
    <w:p w:rsidR="00243D3E" w:rsidRDefault="00243D3E" w:rsidP="00243D3E">
      <w:pPr>
        <w:pStyle w:val="Default"/>
        <w:spacing w:line="360" w:lineRule="auto"/>
        <w:jc w:val="center"/>
        <w:rPr>
          <w:color w:val="auto"/>
        </w:rPr>
      </w:pPr>
      <w:r w:rsidRPr="0033746D">
        <w:rPr>
          <w:noProof/>
          <w:color w:val="auto"/>
          <w:lang w:val="uk-UA" w:eastAsia="uk-UA"/>
        </w:rPr>
        <w:lastRenderedPageBreak/>
        <w:drawing>
          <wp:inline distT="0" distB="0" distL="0" distR="0" wp14:anchorId="28367D6F" wp14:editId="4D76E038">
            <wp:extent cx="3467100" cy="27600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16" cy="27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3E" w:rsidRDefault="00243D3E" w:rsidP="00243D3E">
      <w:pPr>
        <w:pStyle w:val="Default"/>
        <w:jc w:val="center"/>
        <w:rPr>
          <w:b/>
          <w:lang w:val="uk-UA"/>
        </w:rPr>
      </w:pPr>
      <w:r>
        <w:rPr>
          <w:b/>
        </w:rPr>
        <w:t>Рис. 4</w:t>
      </w:r>
      <w:r w:rsidRPr="0033746D">
        <w:rPr>
          <w:b/>
        </w:rPr>
        <w:t>. Полярність молекули води (а) і утворення водневого зв'язку між двома молекулами води (б)</w:t>
      </w:r>
      <w:r w:rsidRPr="0033746D">
        <w:rPr>
          <w:b/>
          <w:lang w:val="uk-UA"/>
        </w:rPr>
        <w:t>.</w:t>
      </w:r>
    </w:p>
    <w:p w:rsidR="00243D3E" w:rsidRDefault="00243D3E" w:rsidP="00243D3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43D3E" w:rsidRDefault="00243D3E" w:rsidP="00243D3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46D">
        <w:rPr>
          <w:sz w:val="28"/>
          <w:szCs w:val="28"/>
          <w:lang w:val="uk-UA"/>
        </w:rPr>
        <w:t>Завдяки полярності дві сусідні молекули води можуть утворювати водневий зв'язок (рис</w:t>
      </w:r>
      <w:r>
        <w:rPr>
          <w:sz w:val="28"/>
          <w:szCs w:val="28"/>
          <w:lang w:val="uk-UA"/>
        </w:rPr>
        <w:t xml:space="preserve">. </w:t>
      </w:r>
      <w:r w:rsidRPr="0033746D">
        <w:rPr>
          <w:sz w:val="28"/>
          <w:szCs w:val="28"/>
          <w:lang w:val="uk-UA"/>
        </w:rPr>
        <w:t xml:space="preserve">3 б), а при наявності сукупності молекул води - велику кількість таких зв'язків. </w:t>
      </w:r>
      <w:r>
        <w:rPr>
          <w:sz w:val="28"/>
          <w:szCs w:val="28"/>
        </w:rPr>
        <w:t>При цьому атом кисню молекули води пов'язаний з атомами водню двох сусідніх молекул, а її два атоми водню - з атомами кисню ще двох молекул води. Таким чином, кожна з молекул води утворює водневі зв'язки з чотирма сусідніми молекулами. Ці зв'язки складають тетраедрич</w:t>
      </w:r>
      <w:r>
        <w:rPr>
          <w:sz w:val="28"/>
          <w:szCs w:val="28"/>
        </w:rPr>
        <w:t>ну геометричну структуру (рис. 5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243D3E" w:rsidRPr="0033746D" w:rsidRDefault="00243D3E" w:rsidP="00243D3E">
      <w:pPr>
        <w:pStyle w:val="Default"/>
        <w:jc w:val="center"/>
        <w:rPr>
          <w:sz w:val="28"/>
          <w:szCs w:val="28"/>
          <w:lang w:val="uk-UA"/>
        </w:rPr>
      </w:pPr>
    </w:p>
    <w:p w:rsidR="00243D3E" w:rsidRDefault="00243D3E" w:rsidP="00243D3E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3746D">
        <w:rPr>
          <w:noProof/>
          <w:color w:val="auto"/>
          <w:sz w:val="28"/>
          <w:szCs w:val="28"/>
          <w:lang w:val="uk-UA" w:eastAsia="uk-UA"/>
        </w:rPr>
        <w:drawing>
          <wp:inline distT="0" distB="0" distL="0" distR="0" wp14:anchorId="64849677" wp14:editId="4D8D3011">
            <wp:extent cx="2734190" cy="23526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02" cy="23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3E" w:rsidRDefault="00243D3E" w:rsidP="00243D3E">
      <w:pPr>
        <w:pStyle w:val="Default"/>
        <w:jc w:val="center"/>
        <w:rPr>
          <w:b/>
        </w:rPr>
      </w:pPr>
      <w:r>
        <w:rPr>
          <w:b/>
        </w:rPr>
        <w:t>Рис. 5</w:t>
      </w:r>
      <w:r w:rsidRPr="0033746D">
        <w:rPr>
          <w:b/>
        </w:rPr>
        <w:t>. Зв'язок молекули води (в центрі) з чотирма сусідніми молекулами води</w:t>
      </w:r>
    </w:p>
    <w:p w:rsidR="00243D3E" w:rsidRDefault="00243D3E" w:rsidP="00243D3E">
      <w:pPr>
        <w:pStyle w:val="Default"/>
        <w:jc w:val="center"/>
        <w:rPr>
          <w:b/>
        </w:rPr>
      </w:pPr>
    </w:p>
    <w:p w:rsidR="00243D3E" w:rsidRPr="0043186C" w:rsidRDefault="00243D3E" w:rsidP="00243D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186C">
        <w:rPr>
          <w:sz w:val="28"/>
          <w:szCs w:val="28"/>
        </w:rPr>
        <w:t xml:space="preserve">Однією з найбільш обґрунтованих моделей рідкого стану води є </w:t>
      </w:r>
      <w:r w:rsidRPr="0043186C">
        <w:rPr>
          <w:i/>
          <w:iCs/>
          <w:sz w:val="28"/>
          <w:szCs w:val="28"/>
        </w:rPr>
        <w:t>модель «мерехтливих кластерів»</w:t>
      </w:r>
      <w:r w:rsidRPr="0043186C">
        <w:rPr>
          <w:sz w:val="28"/>
          <w:szCs w:val="28"/>
        </w:rPr>
        <w:t xml:space="preserve">. Кластери - це короткоживучі впорядковані </w:t>
      </w:r>
      <w:r w:rsidRPr="0043186C">
        <w:rPr>
          <w:sz w:val="28"/>
          <w:szCs w:val="28"/>
        </w:rPr>
        <w:lastRenderedPageBreak/>
        <w:t>скупчення молекул води, поєднаних водневими зв'язками. В цілому вони утворюють структуру, яка при зниженні температури нижче точки замерзання формує кристалічну решітку льоду. Час життя кластерів 10</w:t>
      </w:r>
      <w:r>
        <w:rPr>
          <w:position w:val="8"/>
          <w:sz w:val="28"/>
          <w:szCs w:val="28"/>
          <w:vertAlign w:val="superscript"/>
        </w:rPr>
        <w:t>-10</w:t>
      </w:r>
      <w:r>
        <w:rPr>
          <w:sz w:val="28"/>
          <w:szCs w:val="28"/>
        </w:rPr>
        <w:t>-</w:t>
      </w:r>
      <w:r w:rsidRPr="0043186C">
        <w:rPr>
          <w:sz w:val="28"/>
          <w:szCs w:val="28"/>
        </w:rPr>
        <w:t>10</w:t>
      </w:r>
      <w:r w:rsidRPr="0043186C">
        <w:rPr>
          <w:position w:val="8"/>
          <w:sz w:val="28"/>
          <w:szCs w:val="28"/>
          <w:vertAlign w:val="superscript"/>
        </w:rPr>
        <w:t>-11</w:t>
      </w:r>
      <w:r w:rsidRPr="0043186C">
        <w:rPr>
          <w:sz w:val="28"/>
          <w:szCs w:val="28"/>
        </w:rPr>
        <w:t xml:space="preserve">с: вони безперервно розпадаються і утворюються знову. В цілому, вода являє собою суміш поодиноких (вільних) молекул і кластерів. </w:t>
      </w:r>
    </w:p>
    <w:p w:rsidR="00243D3E" w:rsidRPr="0043186C" w:rsidRDefault="00243D3E" w:rsidP="00243D3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186C">
        <w:rPr>
          <w:sz w:val="28"/>
          <w:szCs w:val="28"/>
        </w:rPr>
        <w:t xml:space="preserve">Правильна кристалічна решітка зберігається в кластерах не завжди. Молекули води можуть находитись не тільки в вузлах кристалічної решітки -в вершинах тетраедрів, але і всередині них. З ростом температури зростає число вільних молекул, а кількість і розміри кластерів зменшуються. </w:t>
      </w:r>
    </w:p>
    <w:p w:rsidR="00243D3E" w:rsidRPr="00243D3E" w:rsidRDefault="00243D3E" w:rsidP="004318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243D3E" w:rsidRPr="002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866"/>
    <w:multiLevelType w:val="hybridMultilevel"/>
    <w:tmpl w:val="4FF02EE4"/>
    <w:lvl w:ilvl="0" w:tplc="8DB0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815C7"/>
    <w:multiLevelType w:val="hybridMultilevel"/>
    <w:tmpl w:val="C896BF0C"/>
    <w:lvl w:ilvl="0" w:tplc="C95C4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486A37"/>
    <w:multiLevelType w:val="hybridMultilevel"/>
    <w:tmpl w:val="EDAC8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A"/>
    <w:rsid w:val="00243D3E"/>
    <w:rsid w:val="0033746D"/>
    <w:rsid w:val="0043186C"/>
    <w:rsid w:val="004D731A"/>
    <w:rsid w:val="00727CE2"/>
    <w:rsid w:val="007653C2"/>
    <w:rsid w:val="007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3E76-1C65-44B8-AF2F-CBF94F3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6802</Words>
  <Characters>3878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Windows</cp:lastModifiedBy>
  <cp:revision>3</cp:revision>
  <dcterms:created xsi:type="dcterms:W3CDTF">2021-11-23T14:19:00Z</dcterms:created>
  <dcterms:modified xsi:type="dcterms:W3CDTF">2024-03-12T13:17:00Z</dcterms:modified>
</cp:coreProperties>
</file>