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b/>
          <w:color w:val="333333"/>
          <w:sz w:val="28"/>
          <w:szCs w:val="28"/>
          <w:lang w:val="uk-UA" w:eastAsia="ru-RU"/>
        </w:rPr>
      </w:pPr>
      <w:r w:rsidRPr="00615D04">
        <w:rPr>
          <w:rFonts w:ascii="Times New Roman" w:eastAsia="Times New Roman" w:hAnsi="Times New Roman" w:cs="Times New Roman"/>
          <w:b/>
          <w:color w:val="333333"/>
          <w:sz w:val="28"/>
          <w:szCs w:val="28"/>
          <w:lang w:val="uk-UA" w:eastAsia="ru-RU"/>
        </w:rPr>
        <w:t>Лекція №</w:t>
      </w:r>
      <w:r>
        <w:rPr>
          <w:rFonts w:ascii="Times New Roman" w:eastAsia="Times New Roman" w:hAnsi="Times New Roman" w:cs="Times New Roman"/>
          <w:b/>
          <w:color w:val="333333"/>
          <w:sz w:val="28"/>
          <w:szCs w:val="28"/>
          <w:lang w:val="uk-UA" w:eastAsia="ru-RU"/>
        </w:rPr>
        <w:t xml:space="preserve"> 4</w:t>
      </w:r>
      <w:r w:rsidRPr="00615D04">
        <w:rPr>
          <w:rFonts w:ascii="Times New Roman" w:eastAsia="Times New Roman" w:hAnsi="Times New Roman" w:cs="Times New Roman"/>
          <w:b/>
          <w:color w:val="333333"/>
          <w:sz w:val="28"/>
          <w:szCs w:val="28"/>
          <w:lang w:val="uk-UA" w:eastAsia="ru-RU"/>
        </w:rPr>
        <w:t xml:space="preserve"> Основи конституц</w:t>
      </w:r>
      <w:r w:rsidR="006A23F8">
        <w:rPr>
          <w:rFonts w:ascii="Times New Roman" w:eastAsia="Times New Roman" w:hAnsi="Times New Roman" w:cs="Times New Roman"/>
          <w:b/>
          <w:color w:val="333333"/>
          <w:sz w:val="28"/>
          <w:szCs w:val="28"/>
          <w:lang w:val="uk-UA" w:eastAsia="ru-RU"/>
        </w:rPr>
        <w:t>ійного права Польщі та Болгарії</w:t>
      </w:r>
    </w:p>
    <w:p w:rsidR="00615D04" w:rsidRDefault="00615D04" w:rsidP="00615D04">
      <w:pPr>
        <w:shd w:val="clear" w:color="auto" w:fill="FFFFFF"/>
        <w:spacing w:after="0" w:line="360" w:lineRule="auto"/>
        <w:jc w:val="center"/>
        <w:outlineLvl w:val="1"/>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val="uk-UA" w:eastAsia="ru-RU"/>
        </w:rPr>
        <w:t>План</w:t>
      </w:r>
    </w:p>
    <w:p w:rsidR="00615D04" w:rsidRDefault="00615D04" w:rsidP="00615D04">
      <w:pPr>
        <w:shd w:val="clear" w:color="auto" w:fill="FFFFFF"/>
        <w:spacing w:after="0" w:line="360" w:lineRule="auto"/>
        <w:outlineLvl w:val="1"/>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val="uk-UA" w:eastAsia="ru-RU"/>
        </w:rPr>
        <w:t>1. Основи конституційного права</w:t>
      </w:r>
    </w:p>
    <w:p w:rsidR="00615D04" w:rsidRDefault="00615D04" w:rsidP="00615D04">
      <w:pPr>
        <w:shd w:val="clear" w:color="auto" w:fill="FFFFFF"/>
        <w:spacing w:after="0" w:line="360" w:lineRule="auto"/>
        <w:jc w:val="both"/>
        <w:outlineLvl w:val="1"/>
        <w:rPr>
          <w:rFonts w:ascii="Times New Roman" w:eastAsia="Times New Roman" w:hAnsi="Times New Roman" w:cs="Times New Roman"/>
          <w:b/>
          <w:color w:val="333333"/>
          <w:sz w:val="28"/>
          <w:szCs w:val="28"/>
          <w:lang w:val="uk-UA" w:eastAsia="ru-RU"/>
        </w:rPr>
      </w:pPr>
      <w:r w:rsidRPr="00615D04">
        <w:rPr>
          <w:rFonts w:ascii="Times New Roman" w:eastAsia="Times New Roman" w:hAnsi="Times New Roman" w:cs="Times New Roman"/>
          <w:b/>
          <w:color w:val="333333"/>
          <w:sz w:val="28"/>
          <w:szCs w:val="28"/>
          <w:lang w:val="uk-UA" w:eastAsia="ru-RU"/>
        </w:rPr>
        <w:t>2. Правове регулювання громадських об'єднань</w:t>
      </w:r>
    </w:p>
    <w:p w:rsidR="00D85DFC" w:rsidRDefault="00D85DFC" w:rsidP="00615D04">
      <w:pPr>
        <w:shd w:val="clear" w:color="auto" w:fill="FFFFFF"/>
        <w:spacing w:after="0" w:line="360" w:lineRule="auto"/>
        <w:jc w:val="both"/>
        <w:outlineLvl w:val="1"/>
        <w:rPr>
          <w:rFonts w:ascii="Times New Roman" w:eastAsia="Times New Roman" w:hAnsi="Times New Roman" w:cs="Times New Roman"/>
          <w:b/>
          <w:color w:val="333333"/>
          <w:sz w:val="28"/>
          <w:szCs w:val="28"/>
          <w:lang w:val="uk-UA" w:eastAsia="ru-RU"/>
        </w:rPr>
      </w:pPr>
      <w:r w:rsidRPr="00615D04">
        <w:rPr>
          <w:rFonts w:ascii="Times New Roman" w:eastAsia="Times New Roman" w:hAnsi="Times New Roman" w:cs="Times New Roman"/>
          <w:b/>
          <w:color w:val="333333"/>
          <w:sz w:val="28"/>
          <w:szCs w:val="28"/>
          <w:lang w:val="uk-UA" w:eastAsia="ru-RU"/>
        </w:rPr>
        <w:t>3. Вибори і референдум</w:t>
      </w:r>
    </w:p>
    <w:p w:rsidR="00D85DFC" w:rsidRPr="00615D04" w:rsidRDefault="00D85DFC" w:rsidP="00D85DFC">
      <w:pPr>
        <w:shd w:val="clear" w:color="auto" w:fill="FFFFFF"/>
        <w:spacing w:after="0" w:line="360" w:lineRule="auto"/>
        <w:jc w:val="both"/>
        <w:outlineLvl w:val="1"/>
        <w:rPr>
          <w:rFonts w:ascii="Times New Roman" w:eastAsia="Times New Roman" w:hAnsi="Times New Roman" w:cs="Times New Roman"/>
          <w:b/>
          <w:color w:val="333333"/>
          <w:sz w:val="28"/>
          <w:szCs w:val="28"/>
          <w:lang w:val="uk-UA" w:eastAsia="ru-RU"/>
        </w:rPr>
      </w:pPr>
      <w:r w:rsidRPr="00615D04">
        <w:rPr>
          <w:rFonts w:ascii="Times New Roman" w:eastAsia="Times New Roman" w:hAnsi="Times New Roman" w:cs="Times New Roman"/>
          <w:b/>
          <w:color w:val="333333"/>
          <w:sz w:val="28"/>
          <w:szCs w:val="28"/>
          <w:lang w:val="uk-UA" w:eastAsia="ru-RU"/>
        </w:rPr>
        <w:t>4. Вищі органи державної влади</w:t>
      </w:r>
    </w:p>
    <w:p w:rsidR="00D85DFC" w:rsidRPr="00615D04" w:rsidRDefault="00D85DFC" w:rsidP="00615D04">
      <w:pPr>
        <w:shd w:val="clear" w:color="auto" w:fill="FFFFFF"/>
        <w:spacing w:after="0" w:line="360" w:lineRule="auto"/>
        <w:jc w:val="both"/>
        <w:outlineLvl w:val="1"/>
        <w:rPr>
          <w:rFonts w:ascii="Times New Roman" w:eastAsia="Times New Roman" w:hAnsi="Times New Roman" w:cs="Times New Roman"/>
          <w:b/>
          <w:color w:val="333333"/>
          <w:sz w:val="28"/>
          <w:szCs w:val="28"/>
          <w:lang w:val="uk-UA" w:eastAsia="ru-RU"/>
        </w:rPr>
      </w:pPr>
    </w:p>
    <w:p w:rsidR="00615D04" w:rsidRPr="00615D04" w:rsidRDefault="006A23F8" w:rsidP="00615D04">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pict>
          <v:rect id="_x0000_i1025" style="width:0;height:0" o:hrstd="t" o:hrnoshade="t" o:hr="t" fillcolor="#333" stroked="f"/>
        </w:pict>
      </w:r>
    </w:p>
    <w:p w:rsidR="006A23F8" w:rsidRPr="006A23F8" w:rsidRDefault="00615D04" w:rsidP="006A23F8">
      <w:pPr>
        <w:pStyle w:val="a4"/>
        <w:numPr>
          <w:ilvl w:val="0"/>
          <w:numId w:val="6"/>
        </w:numPr>
        <w:shd w:val="clear" w:color="auto" w:fill="FFFFFF"/>
        <w:spacing w:before="0" w:beforeAutospacing="0" w:after="150" w:afterAutospacing="0"/>
        <w:rPr>
          <w:rFonts w:ascii="Arial" w:hAnsi="Arial" w:cs="Arial"/>
          <w:color w:val="333333"/>
          <w:sz w:val="21"/>
          <w:szCs w:val="21"/>
        </w:rPr>
      </w:pPr>
      <w:r w:rsidRPr="006A23F8">
        <w:rPr>
          <w:b/>
          <w:color w:val="333333"/>
          <w:sz w:val="28"/>
          <w:szCs w:val="28"/>
          <w:lang w:val="uk-UA"/>
        </w:rPr>
        <w:t>Основи конституційного права</w:t>
      </w:r>
      <w:r w:rsidR="006A23F8" w:rsidRPr="006A23F8">
        <w:rPr>
          <w:rFonts w:ascii="Arial" w:hAnsi="Arial" w:cs="Arial"/>
          <w:color w:val="333333"/>
          <w:sz w:val="21"/>
          <w:szCs w:val="21"/>
        </w:rPr>
        <w:t xml:space="preserve"> </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proofErr w:type="spellStart"/>
      <w:r w:rsidRPr="006A23F8">
        <w:rPr>
          <w:rFonts w:ascii="Times New Roman" w:eastAsia="Times New Roman" w:hAnsi="Times New Roman" w:cs="Times New Roman"/>
          <w:color w:val="333333"/>
          <w:sz w:val="28"/>
          <w:szCs w:val="28"/>
          <w:lang w:val="uk-UA" w:eastAsia="ru-RU"/>
        </w:rPr>
        <w:t>Польша</w:t>
      </w:r>
      <w:proofErr w:type="spellEnd"/>
      <w:r w:rsidRPr="006A23F8">
        <w:rPr>
          <w:rFonts w:ascii="Times New Roman" w:eastAsia="Times New Roman" w:hAnsi="Times New Roman" w:cs="Times New Roman"/>
          <w:color w:val="333333"/>
          <w:sz w:val="28"/>
          <w:szCs w:val="28"/>
          <w:lang w:val="uk-UA" w:eastAsia="ru-RU"/>
        </w:rPr>
        <w:t xml:space="preserve"> — держава у Східній Європі. Територія — 312,7 тис. </w:t>
      </w:r>
      <w:proofErr w:type="spellStart"/>
      <w:r w:rsidRPr="006A23F8">
        <w:rPr>
          <w:rFonts w:ascii="Times New Roman" w:eastAsia="Times New Roman" w:hAnsi="Times New Roman" w:cs="Times New Roman"/>
          <w:color w:val="333333"/>
          <w:sz w:val="28"/>
          <w:szCs w:val="28"/>
          <w:lang w:val="uk-UA" w:eastAsia="ru-RU"/>
        </w:rPr>
        <w:t>кв</w:t>
      </w:r>
      <w:proofErr w:type="spellEnd"/>
      <w:r w:rsidRPr="006A23F8">
        <w:rPr>
          <w:rFonts w:ascii="Times New Roman" w:eastAsia="Times New Roman" w:hAnsi="Times New Roman" w:cs="Times New Roman"/>
          <w:color w:val="333333"/>
          <w:sz w:val="28"/>
          <w:szCs w:val="28"/>
          <w:lang w:val="uk-UA" w:eastAsia="ru-RU"/>
        </w:rPr>
        <w:t xml:space="preserve">. км. Столиця — м. Варшава. Населення 38,6 млн </w:t>
      </w:r>
      <w:proofErr w:type="spellStart"/>
      <w:r w:rsidRPr="006A23F8">
        <w:rPr>
          <w:rFonts w:ascii="Times New Roman" w:eastAsia="Times New Roman" w:hAnsi="Times New Roman" w:cs="Times New Roman"/>
          <w:color w:val="333333"/>
          <w:sz w:val="28"/>
          <w:szCs w:val="28"/>
          <w:lang w:val="uk-UA" w:eastAsia="ru-RU"/>
        </w:rPr>
        <w:t>чол</w:t>
      </w:r>
      <w:proofErr w:type="spellEnd"/>
      <w:r w:rsidRPr="006A23F8">
        <w:rPr>
          <w:rFonts w:ascii="Times New Roman" w:eastAsia="Times New Roman" w:hAnsi="Times New Roman" w:cs="Times New Roman"/>
          <w:color w:val="333333"/>
          <w:sz w:val="28"/>
          <w:szCs w:val="28"/>
          <w:lang w:val="uk-UA" w:eastAsia="ru-RU"/>
        </w:rPr>
        <w:t>. Офіційна мова — польська.</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У листопаді 1918 р. Польща стала незалежною державою. У березні 1921 р. була прийнята демократична Конституція. Але незалежність польської держави тривала недовго. 1 вересня 1939 р. Німеччина здійснила злочинний напад на Польщу і протягом трьох тижнів розгромила її збройні сили. Почалася Друга світова війна. Гітлерівська Німеччина включила західну частину Польщі до складу третього рейху, східну перетворила на генерал-губернаторство, а фактично на колонію, де були утворені концентраційні табори </w:t>
      </w:r>
      <w:proofErr w:type="spellStart"/>
      <w:r w:rsidRPr="006A23F8">
        <w:rPr>
          <w:rFonts w:ascii="Times New Roman" w:eastAsia="Times New Roman" w:hAnsi="Times New Roman" w:cs="Times New Roman"/>
          <w:color w:val="333333"/>
          <w:sz w:val="28"/>
          <w:szCs w:val="28"/>
          <w:lang w:val="uk-UA" w:eastAsia="ru-RU"/>
        </w:rPr>
        <w:t>Майданек</w:t>
      </w:r>
      <w:proofErr w:type="spellEnd"/>
      <w:r w:rsidRPr="006A23F8">
        <w:rPr>
          <w:rFonts w:ascii="Times New Roman" w:eastAsia="Times New Roman" w:hAnsi="Times New Roman" w:cs="Times New Roman"/>
          <w:color w:val="333333"/>
          <w:sz w:val="28"/>
          <w:szCs w:val="28"/>
          <w:lang w:val="uk-UA" w:eastAsia="ru-RU"/>
        </w:rPr>
        <w:t xml:space="preserve">, </w:t>
      </w:r>
      <w:proofErr w:type="spellStart"/>
      <w:r w:rsidRPr="006A23F8">
        <w:rPr>
          <w:rFonts w:ascii="Times New Roman" w:eastAsia="Times New Roman" w:hAnsi="Times New Roman" w:cs="Times New Roman"/>
          <w:color w:val="333333"/>
          <w:sz w:val="28"/>
          <w:szCs w:val="28"/>
          <w:lang w:val="uk-UA" w:eastAsia="ru-RU"/>
        </w:rPr>
        <w:t>Освенцім</w:t>
      </w:r>
      <w:proofErr w:type="spellEnd"/>
      <w:r w:rsidRPr="006A23F8">
        <w:rPr>
          <w:rFonts w:ascii="Times New Roman" w:eastAsia="Times New Roman" w:hAnsi="Times New Roman" w:cs="Times New Roman"/>
          <w:color w:val="333333"/>
          <w:sz w:val="28"/>
          <w:szCs w:val="28"/>
          <w:lang w:val="uk-UA" w:eastAsia="ru-RU"/>
        </w:rPr>
        <w:t xml:space="preserve">, </w:t>
      </w:r>
      <w:proofErr w:type="spellStart"/>
      <w:r w:rsidRPr="006A23F8">
        <w:rPr>
          <w:rFonts w:ascii="Times New Roman" w:eastAsia="Times New Roman" w:hAnsi="Times New Roman" w:cs="Times New Roman"/>
          <w:color w:val="333333"/>
          <w:sz w:val="28"/>
          <w:szCs w:val="28"/>
          <w:lang w:val="uk-UA" w:eastAsia="ru-RU"/>
        </w:rPr>
        <w:t>Треблінка</w:t>
      </w:r>
      <w:proofErr w:type="spellEnd"/>
      <w:r w:rsidRPr="006A23F8">
        <w:rPr>
          <w:rFonts w:ascii="Times New Roman" w:eastAsia="Times New Roman" w:hAnsi="Times New Roman" w:cs="Times New Roman"/>
          <w:color w:val="333333"/>
          <w:sz w:val="28"/>
          <w:szCs w:val="28"/>
          <w:lang w:val="uk-UA" w:eastAsia="ru-RU"/>
        </w:rPr>
        <w:t>. В них було знищено шість мільйонів чоловік з окупованих країн Європи, серед яких понад два мільйони поляків. Польський народ розпочав боротьбу проти окупантів.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Від повного біологічного знищення польську націю врятувала Червона Армія, яка розгромила німецькі збройні сили і, як відомо, втратила при звільненні Польщі від загарбників понад 1 млн 188 тис. солдатів. Владою у країні заволоділи комуніст</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1952 р. була прийнята Конституція, яка закріпила належність влади народові й проголосила Польщу народною республікою.</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Майже півстоліття у влади були комуністи. У країні періодично виникали політичні кризи — 1956, 1968, 1970, 1976, 1981 і 1989 </w:t>
      </w:r>
      <w:proofErr w:type="spellStart"/>
      <w:r w:rsidRPr="006A23F8">
        <w:rPr>
          <w:rFonts w:ascii="Times New Roman" w:eastAsia="Times New Roman" w:hAnsi="Times New Roman" w:cs="Times New Roman"/>
          <w:color w:val="333333"/>
          <w:sz w:val="28"/>
          <w:szCs w:val="28"/>
          <w:lang w:val="uk-UA" w:eastAsia="ru-RU"/>
        </w:rPr>
        <w:t>pp</w:t>
      </w:r>
      <w:proofErr w:type="spellEnd"/>
      <w:r w:rsidRPr="006A23F8">
        <w:rPr>
          <w:rFonts w:ascii="Times New Roman" w:eastAsia="Times New Roman" w:hAnsi="Times New Roman" w:cs="Times New Roman"/>
          <w:color w:val="333333"/>
          <w:sz w:val="28"/>
          <w:szCs w:val="28"/>
          <w:lang w:val="uk-UA" w:eastAsia="ru-RU"/>
        </w:rPr>
        <w:t xml:space="preserve">. Комуністи з великими труднощами переборювали їх, усували окремих </w:t>
      </w:r>
      <w:r w:rsidRPr="006A23F8">
        <w:rPr>
          <w:rFonts w:ascii="Times New Roman" w:eastAsia="Times New Roman" w:hAnsi="Times New Roman" w:cs="Times New Roman"/>
          <w:color w:val="333333"/>
          <w:sz w:val="28"/>
          <w:szCs w:val="28"/>
          <w:lang w:val="uk-UA" w:eastAsia="ru-RU"/>
        </w:rPr>
        <w:lastRenderedPageBreak/>
        <w:t>керівників, які «скомпрометували» себе, та вдавалися до інших заходів, щоб зберегти владу, але через зроблені помилки та зловживання владою зазнали краху. Ось деякі найбільш важливі законодавчі акти, прийняті з 1989 р.</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У квітні 1989 р. було прийнято закон «Про зміну Конституції Польської Народної Республіки» і «Положення про вибори до Сейму ПНР X скликання на період 1989–1993 </w:t>
      </w:r>
      <w:proofErr w:type="spellStart"/>
      <w:r w:rsidRPr="006A23F8">
        <w:rPr>
          <w:rFonts w:ascii="Times New Roman" w:eastAsia="Times New Roman" w:hAnsi="Times New Roman" w:cs="Times New Roman"/>
          <w:color w:val="333333"/>
          <w:sz w:val="28"/>
          <w:szCs w:val="28"/>
          <w:lang w:val="uk-UA" w:eastAsia="ru-RU"/>
        </w:rPr>
        <w:t>pp</w:t>
      </w:r>
      <w:proofErr w:type="spellEnd"/>
      <w:r w:rsidRPr="006A23F8">
        <w:rPr>
          <w:rFonts w:ascii="Times New Roman" w:eastAsia="Times New Roman" w:hAnsi="Times New Roman" w:cs="Times New Roman"/>
          <w:color w:val="333333"/>
          <w:sz w:val="28"/>
          <w:szCs w:val="28"/>
          <w:lang w:val="uk-UA" w:eastAsia="ru-RU"/>
        </w:rPr>
        <w:t>.»; «Положення про вибори до Сейму Польської Народної Республіки». В законі «Про зміну Конституції Польської Народної Республіки», зокрема, була підвищена роль Сейму, утворений Сенат, який було скасовано ще 1946 p.; було створено інститут президентства, замість Державної Ради, передбаченої Конституцією ПНР 1952 p., замість назви «Польська Народна Республіка» держава дістала назву «Республіка Польща».</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Положення про вибори до Сейму та Положення про вибори до Сенату створили умови для справжнього виявлення волі виборців.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Внаслідок переговорів між колишньою правлячою коаліцією, яку складали Польська об'єднана робітнича партія (панівна партія в цій коаліції), Об'єднана селянська партія та Демократична партія з керівництвом </w:t>
      </w:r>
      <w:proofErr w:type="spellStart"/>
      <w:r w:rsidRPr="006A23F8">
        <w:rPr>
          <w:rFonts w:ascii="Times New Roman" w:eastAsia="Times New Roman" w:hAnsi="Times New Roman" w:cs="Times New Roman"/>
          <w:color w:val="333333"/>
          <w:sz w:val="28"/>
          <w:szCs w:val="28"/>
          <w:lang w:val="uk-UA" w:eastAsia="ru-RU"/>
        </w:rPr>
        <w:t>профсоюзу</w:t>
      </w:r>
      <w:proofErr w:type="spellEnd"/>
      <w:r w:rsidRPr="006A23F8">
        <w:rPr>
          <w:rFonts w:ascii="Times New Roman" w:eastAsia="Times New Roman" w:hAnsi="Times New Roman" w:cs="Times New Roman"/>
          <w:color w:val="333333"/>
          <w:sz w:val="28"/>
          <w:szCs w:val="28"/>
          <w:lang w:val="uk-UA" w:eastAsia="ru-RU"/>
        </w:rPr>
        <w:t xml:space="preserve"> «Солідарність», остання була легалізована, визнана опозицією і включена до політичного життя.</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Згідно з домовленістю «За круглим столом» між правлячою коаліцією та «Солідарністю» під час виборів депутатів Сейму першій повинно належати 65 % усіх місць у Сеймі, а опозиції — 35. За цією схемою відбулися у червні 1989 р. вибори до Сейму. Про співвідношення політичних сил того часу свідчать результати першого туру. Від правлячої коаліції у першому турі було обрано лише два депутати з 264 за окружними виборчими списками, а 262 депутати було обрано лише в другому турі. Правляча коаліція зазнала нищівної поразки, а майже всі кандидати в депутати Сейму від «Солідарності» були обрані ще в першому турі.</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До Сенату не було обрано жодного кандидата від правлячої коаліції.</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Незабаром правляча коаліція </w:t>
      </w:r>
      <w:proofErr w:type="spellStart"/>
      <w:r w:rsidRPr="006A23F8">
        <w:rPr>
          <w:rFonts w:ascii="Times New Roman" w:eastAsia="Times New Roman" w:hAnsi="Times New Roman" w:cs="Times New Roman"/>
          <w:color w:val="333333"/>
          <w:sz w:val="28"/>
          <w:szCs w:val="28"/>
          <w:lang w:val="uk-UA" w:eastAsia="ru-RU"/>
        </w:rPr>
        <w:t>розпалася</w:t>
      </w:r>
      <w:proofErr w:type="spellEnd"/>
      <w:r w:rsidRPr="006A23F8">
        <w:rPr>
          <w:rFonts w:ascii="Times New Roman" w:eastAsia="Times New Roman" w:hAnsi="Times New Roman" w:cs="Times New Roman"/>
          <w:color w:val="333333"/>
          <w:sz w:val="28"/>
          <w:szCs w:val="28"/>
          <w:lang w:val="uk-UA" w:eastAsia="ru-RU"/>
        </w:rPr>
        <w:t xml:space="preserve">; змушений був відмовитися від посади Президента керівник комуністів В. </w:t>
      </w:r>
      <w:proofErr w:type="spellStart"/>
      <w:r w:rsidRPr="006A23F8">
        <w:rPr>
          <w:rFonts w:ascii="Times New Roman" w:eastAsia="Times New Roman" w:hAnsi="Times New Roman" w:cs="Times New Roman"/>
          <w:color w:val="333333"/>
          <w:sz w:val="28"/>
          <w:szCs w:val="28"/>
          <w:lang w:val="uk-UA" w:eastAsia="ru-RU"/>
        </w:rPr>
        <w:t>Ярузельський</w:t>
      </w:r>
      <w:proofErr w:type="spellEnd"/>
      <w:r w:rsidRPr="006A23F8">
        <w:rPr>
          <w:rFonts w:ascii="Times New Roman" w:eastAsia="Times New Roman" w:hAnsi="Times New Roman" w:cs="Times New Roman"/>
          <w:color w:val="333333"/>
          <w:sz w:val="28"/>
          <w:szCs w:val="28"/>
          <w:lang w:val="uk-UA" w:eastAsia="ru-RU"/>
        </w:rPr>
        <w:t>. Президентом Республіки Польща на загальних виборах 1990 р. був обраний керівник «Солідарності» Л. Валенса. Політична обстановка у країні залишалася нестабільною, що знаходило своє відображення на результатах чергових виборів до Сейму та Сенату. Так, під час виборів Союз демократичних лівих сил дістав 20,5 % дійсних голосів виборців, Польська селянська партія -15,4 % усіх голосів, і, завдяки системі підбиття підсумків голосування, вони дістали 66 % місць у Сеймі і 73 із ста сенаторів.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proofErr w:type="spellStart"/>
      <w:r w:rsidRPr="006A23F8">
        <w:rPr>
          <w:rFonts w:ascii="Times New Roman" w:eastAsia="Times New Roman" w:hAnsi="Times New Roman" w:cs="Times New Roman"/>
          <w:color w:val="333333"/>
          <w:sz w:val="28"/>
          <w:szCs w:val="28"/>
          <w:lang w:val="uk-UA" w:eastAsia="ru-RU"/>
        </w:rPr>
        <w:t>Профсоюз</w:t>
      </w:r>
      <w:proofErr w:type="spellEnd"/>
      <w:r w:rsidRPr="006A23F8">
        <w:rPr>
          <w:rFonts w:ascii="Times New Roman" w:eastAsia="Times New Roman" w:hAnsi="Times New Roman" w:cs="Times New Roman"/>
          <w:color w:val="333333"/>
          <w:sz w:val="28"/>
          <w:szCs w:val="28"/>
          <w:lang w:val="uk-UA" w:eastAsia="ru-RU"/>
        </w:rPr>
        <w:t xml:space="preserve"> «Солідарність», який не зміг подолати 5 %-й бар'єр, не був репрезентований у Сеймі. У вересні 1995 р. і вдруге -2000 р. Президентом Республіки Польща від Союзу демократичних лівих сил був обраний О. Квасьневський.</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У вересні 1997 р. маятник політичного життя колихнувся в бік правого блоку. Перемогу на виборах дістала політична коаліція «Акція виборча Солідарність» (ABC) на чолі з правоцентристським Союзом свободи, яка подолала внутрішні розбіжності, виступила єдиним фронтом і перемогла, дістала 38,8 % дійсних голосів виборців. Союз демократичних лівих сил хоч і дістав 28 % дійсних голосів, зазнав поразки. Під час цих виборів 5 %-й бар'єр подолали п'ять політичних партій.</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Внаслідок виборів до Сейму 1997 р. «Акція виборча Солідарність» отримала 202 мандати; Союз демократичних лівих сил — 156; Союз свободи — 72; Польська селянська партія — 17, інші політичні партії — 13 депутатських мандатів.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У 90-ті роки Сейм приймає ряд важливих законів про подальше удосконалення органів державної влади, а також органів місцевого самоврядування та удосконалення виборчого законодавства. Так був прийнятий Конституційний Закон від 17 жовтня 1992 р. «Про взаємовідносини між законодавчою та виконавчою владою, а також про територіальне самоврядування», який скасував Конституцію 1952 р. за винятком розділів про Конституційний трибунал, Державний трибунал, Найвищу Палату контролю, Суд і Прокуратуру, принципи виборчого права, герб, кольори, гімн і столицю, внесення змін до Конституції… Як зазначається у вступі до цього Конституційного закону, він ставить за мету удосконалення діяльності найвищих органів держави до моменту прийняття нової Конституції.</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Були також прийняті Положення про вибори до Сейму 1993 р. (зі змінами, внесеними 1995 p.). Положення про вибори до Сенату 1991 р. (зі змінами, внесеними в 1993 і в 1995 </w:t>
      </w:r>
      <w:proofErr w:type="spellStart"/>
      <w:r w:rsidRPr="006A23F8">
        <w:rPr>
          <w:rFonts w:ascii="Times New Roman" w:eastAsia="Times New Roman" w:hAnsi="Times New Roman" w:cs="Times New Roman"/>
          <w:color w:val="333333"/>
          <w:sz w:val="28"/>
          <w:szCs w:val="28"/>
          <w:lang w:val="uk-UA" w:eastAsia="ru-RU"/>
        </w:rPr>
        <w:t>pp</w:t>
      </w:r>
      <w:proofErr w:type="spellEnd"/>
      <w:r w:rsidRPr="006A23F8">
        <w:rPr>
          <w:rFonts w:ascii="Times New Roman" w:eastAsia="Times New Roman" w:hAnsi="Times New Roman" w:cs="Times New Roman"/>
          <w:color w:val="333333"/>
          <w:sz w:val="28"/>
          <w:szCs w:val="28"/>
          <w:lang w:val="uk-UA" w:eastAsia="ru-RU"/>
        </w:rPr>
        <w:t>.).</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У квітні 1992 р. був затверджений Конституційний закон «Про порядок підготовки та прийняття Конституції Республіки Польща», згідно з яким утворилася Конституційна комісія Національних зборів. До її складу входили депутати Сейму та сенатори. Визначалися суб'єкти, які мають право вносити проекти конституції та строки їх внесення.</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До Конституційної комісії Національних зборів було </w:t>
      </w:r>
      <w:proofErr w:type="spellStart"/>
      <w:r w:rsidRPr="006A23F8">
        <w:rPr>
          <w:rFonts w:ascii="Times New Roman" w:eastAsia="Times New Roman" w:hAnsi="Times New Roman" w:cs="Times New Roman"/>
          <w:color w:val="333333"/>
          <w:sz w:val="28"/>
          <w:szCs w:val="28"/>
          <w:lang w:val="uk-UA" w:eastAsia="ru-RU"/>
        </w:rPr>
        <w:t>внесено</w:t>
      </w:r>
      <w:proofErr w:type="spellEnd"/>
      <w:r w:rsidRPr="006A23F8">
        <w:rPr>
          <w:rFonts w:ascii="Times New Roman" w:eastAsia="Times New Roman" w:hAnsi="Times New Roman" w:cs="Times New Roman"/>
          <w:color w:val="333333"/>
          <w:sz w:val="28"/>
          <w:szCs w:val="28"/>
          <w:lang w:val="uk-UA" w:eastAsia="ru-RU"/>
        </w:rPr>
        <w:t xml:space="preserve"> сім проектів, шість з яких підписані групами депутатів Сейму та Сенату, сьомий — президентський проект конституції.</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У січні 1997 р. після тривалих дискусій Конституційна комісія схвалила проект Конституції, а 2 квітня 1997 р. Національні збори прийняли його необхідною більшістю. На референдумі, який відбувся 25 травня 1997 р., за Конституцію висловилися 56,8 %, проти — 43,2 %, а всього до урн прийшло 39,8 % тих, хто мав на це право, тобто, за Основний закон проголосували трохи більше, ніж одна п'ята дорослих громадян. Конституція набрала чинності через три місяці з дня її оголошення (ст. 243 Конституції 1997 p.).</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У розділі І Конституції Республіка регулює основи політичного та громадянського устрою. Республіка Польща — проголошує стаття 1 Конституції — є загальним добром усіх громадян. Республіка Польща є демократичною правовою державою, яка здійснює принципи соціальної справедливості. Вона є єдиною державою, в якій найвища влада належить нації. Нація здійснює владу через своїх представників або безпосередньо. З питань, які мають особливе значення для держави, може бути проведено </w:t>
      </w:r>
      <w:proofErr w:type="spellStart"/>
      <w:r w:rsidRPr="006A23F8">
        <w:rPr>
          <w:rFonts w:ascii="Times New Roman" w:eastAsia="Times New Roman" w:hAnsi="Times New Roman" w:cs="Times New Roman"/>
          <w:color w:val="333333"/>
          <w:sz w:val="28"/>
          <w:szCs w:val="28"/>
          <w:lang w:val="uk-UA" w:eastAsia="ru-RU"/>
        </w:rPr>
        <w:t>загальнопольський</w:t>
      </w:r>
      <w:proofErr w:type="spellEnd"/>
      <w:r w:rsidRPr="006A23F8">
        <w:rPr>
          <w:rFonts w:ascii="Times New Roman" w:eastAsia="Times New Roman" w:hAnsi="Times New Roman" w:cs="Times New Roman"/>
          <w:color w:val="333333"/>
          <w:sz w:val="28"/>
          <w:szCs w:val="28"/>
          <w:lang w:val="uk-UA" w:eastAsia="ru-RU"/>
        </w:rPr>
        <w:t xml:space="preserve"> референдум. Конституція передбачає також проведення місцевого референдуму (статті 125,170).</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Органи публічної влади діють на основі і в межах права. Конституція проголошується верховним правом країни. Норми Конституції є нормами прямої дії, якщо Конституція не передбачає іншого.</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Устрій Республіки Польща базується на поділі і рівновазі законодавчої, виконавчої та судової влади. Законодавчу владу здійснюють Сейм і Сенат, виконавчу — Президент Республіки Польща і Рада Міністрів, а судову — суди і трибунали.</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Республіка Польща забезпечує свободу створення та діяльності політичних партій. Вони об'єднують на принципах добровільності та рівності польських громадян з метою впливу демократичними методами на формування політики держави. Республіка забезпечує свободу утворення та діяльності професійних громадсько-професійних організацій сільських об'єднань, громадських рухів, а також інших добровільних об'єднань і фондів.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Забороняється утворення політичних партій та інших об'єднань, програма або діяльність яких передбачає або допускає расову та національну ненависть, застосовує насильницькі методи з метою захоплення влади або впливає на політику держави, або передбачає збереження в таємниці структури та членства.</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Конституція, зокрема, закріплює ринкове господарство, охорону власності та право її спадкоємності, охорону праці; відносини між Церквою та державою…</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Збройні сили Республіки слугують охороні незалежності держави й цілісності її території, а також забезпечення безпеки і недоторканності її кордонів.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У розділі II закріплюються права і обов'язки людини й громадянина. Частина цього розділу закріплює такі політичні права і свободи, як свобода організації мирних зборів і участь у них; кожному забезпечується свобода на об'єднання, одержання інформації про діяльність державних органів і посадових осіб.</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Польський громадянин має право брати участь у референдумі, а також обирати Президента Республіки Польща, депутатів, сенаторів і представників до органів місцевого самоврядування.</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Далі у цьому розділі закріплюються економічні, соціальні та культурні свободи і права; захист прав і свобод та обов'язки польських громадян.</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У розділі III- Джерела права — до джерел загальнообов'язкового права відносять Конституцію Республіки Польща, закони, ратифіковані міжнародні договори, а також розпорядження.</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Джерелом загальнообов'язкового права, яке діє на даній території, є акт місцевого органу, який його прийняв.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Розпорядження приймаються органами, зазначеними в Конституції, на основі конкретного повноваження, передбаченого законом, і з метою його виконання.</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Рішення Ради Міністрів, а також розпорядження Голови Ради Міністрів і міністрів мають внутрішній характер і є обов'язковими тільки для одиниць, підпорядкованих органу, який приймає ці акти, розпорядження приймаються тільки на основі закону.</w:t>
      </w:r>
    </w:p>
    <w:p w:rsidR="006A23F8" w:rsidRPr="006A23F8" w:rsidRDefault="006A23F8" w:rsidP="006A23F8">
      <w:pPr>
        <w:pStyle w:val="a3"/>
        <w:shd w:val="clear" w:color="auto" w:fill="FFFFFF"/>
        <w:spacing w:after="0" w:line="360" w:lineRule="auto"/>
        <w:ind w:left="0" w:firstLine="709"/>
        <w:jc w:val="both"/>
        <w:outlineLvl w:val="1"/>
        <w:rPr>
          <w:rFonts w:ascii="Times New Roman" w:eastAsia="Times New Roman" w:hAnsi="Times New Roman" w:cs="Times New Roman"/>
          <w:b/>
          <w:color w:val="333333"/>
          <w:sz w:val="28"/>
          <w:szCs w:val="28"/>
          <w:lang w:val="uk-UA" w:eastAsia="ru-RU"/>
        </w:rPr>
      </w:pPr>
    </w:p>
    <w:p w:rsidR="006A23F8" w:rsidRPr="006A23F8" w:rsidRDefault="006A23F8" w:rsidP="006A23F8">
      <w:pPr>
        <w:pStyle w:val="a3"/>
        <w:numPr>
          <w:ilvl w:val="0"/>
          <w:numId w:val="6"/>
        </w:num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b/>
          <w:bCs/>
          <w:color w:val="333333"/>
          <w:sz w:val="28"/>
          <w:szCs w:val="28"/>
          <w:lang w:val="uk-UA" w:eastAsia="ru-RU"/>
        </w:rPr>
        <w:t>Вищі органи державної влади. </w:t>
      </w:r>
      <w:r w:rsidRPr="006A23F8">
        <w:rPr>
          <w:rFonts w:ascii="Times New Roman" w:eastAsia="Times New Roman" w:hAnsi="Times New Roman" w:cs="Times New Roman"/>
          <w:color w:val="333333"/>
          <w:sz w:val="28"/>
          <w:szCs w:val="28"/>
          <w:lang w:val="uk-UA" w:eastAsia="ru-RU"/>
        </w:rPr>
        <w:t>Законодавчу владу в Республіці Польща здійснюють Сейм і Сенат.</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Сейм контролює діяльність Ради Міністрів у межах, передбачених Конституцією і законами. Він складається з 460 депутатів. Вибори до Сейму є загальними, рівними, прямими, пропорційними і відбуваються таємним голосуванням. Сенат складається зі 100 сенаторів. Вибори до Сенату є загальними, прямими; проводяться таємним голосуванням. Вибори до Сейму та Сенату призначає Президент Республіки. Сейм і Сенат обираються на чотирирічний строк повноважень. Строк повноважень цих двох державних органів розпочинається з дня першого засідання і триває до дня першого засідання заново обраного Сейму.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Обиратися до Сейму може кожний громадянин, який має право обиратися і якому виповнився на день виборів 21 рік; до Сенату — кожний польський громадянин, який має право обирати і якому на день виборів виповнилося ЗО років.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Кандидатів у депутати і в сенатори можуть висувати політичні партії, а також виборці. Конституція забороняє балотуватися одночасно до Сейму та Сенату. Дійсність обрання затверджується Верховним Судом, а виборець має право на підставі принципів, обумовлених законом, звертатися до Верховного Суду з протестом про визнання виборів недійсними.</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Сейм може бути достроково розпущений на основі власного рішення, прийнятого двома третинами голосів конституційного числа депутатів.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Згідно із ст. 98 п. 4 Конституції 1997 р. Президенту Республіки надається право розпуску Сейму у випадках, передбачених Основним законом (неприйняття бюджету і </w:t>
      </w:r>
      <w:proofErr w:type="spellStart"/>
      <w:r w:rsidRPr="006A23F8">
        <w:rPr>
          <w:rFonts w:ascii="Times New Roman" w:eastAsia="Times New Roman" w:hAnsi="Times New Roman" w:cs="Times New Roman"/>
          <w:color w:val="333333"/>
          <w:sz w:val="28"/>
          <w:szCs w:val="28"/>
          <w:lang w:val="uk-UA" w:eastAsia="ru-RU"/>
        </w:rPr>
        <w:t>непередача</w:t>
      </w:r>
      <w:proofErr w:type="spellEnd"/>
      <w:r w:rsidRPr="006A23F8">
        <w:rPr>
          <w:rFonts w:ascii="Times New Roman" w:eastAsia="Times New Roman" w:hAnsi="Times New Roman" w:cs="Times New Roman"/>
          <w:color w:val="333333"/>
          <w:sz w:val="28"/>
          <w:szCs w:val="28"/>
          <w:lang w:val="uk-UA" w:eastAsia="ru-RU"/>
        </w:rPr>
        <w:t xml:space="preserve"> його в певний строк для затвердження Президенту Республіки (ст. 225); відмова Раді Міністрів у вотумі довіри (ст. 155) тощо), після того, як буде заслухана думка Маршала Сейму та Маршала Сенату. Одночасно в день опублікування постанови Сейму, прийнятої більшістю — не менш як двома третинами голосів конституційної більшості депутатів або рішення Президента Республіки про розпуск Сейму, припиняється строк повноважень Сенату, Сейм не може бути розпущений під час надзвичайного стану, а також протягом 90 днів після його закінчення, а строк повноважень Сейму та Сенату може бути продовжений. За цих умов не можуть проводитися вибори до Сейму та Сенату.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Особа, яка тимчасово виконує обов'язки Президента Республіки, не має права приймати рішення про скорочення терміну повноважень Сейму.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Президент Республіки, який прийняв постанову про розпуск Сейму, одночасно приймає також постанову про призначення виборів до Сейму та Сенату.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Право саморозпуску чи розпуску — це спосіб подолання конституційної кризи в діяльності законодавчих органів влади.</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Конституція передбачає можливість функціонування Національних зборів (ст. 114). Це спільне засідання Сейму та Сенату, яке відбувається під головуванням Маршала Сейму, а за його відсутності — Маршала Сенату. Національні збори приймають присягу Президента Республіки перед зайняттям ним посади (ст. 130); заслуховують звернення Президента (ст. 144 п. 8); визначають стійку нездатність Президента Республіки виконувати свої функції через стан здоров'я (ст. 131 п.4), а також можуть схвалити рішення про притягнення Президента до відповідальності за порушення Конституції, закону. За ці дії Президент несе відповідальність перед Державним Трибуналом.</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Національні збори прийняли нині чинну Конституцію.</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Компетенція Сейму закріплена, головнім чином, Конституцією 1997 р. та іншими нормативними актами, в тому числі Регламентом Сейму.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Вона є основним критерієм для визначення правового положення і ролі Сейму в державному та політичному житті, його взаємовідносин з іншими державними органами.</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До компетенції Сейму належить затвердження програми діяльності уряду і винесення йому вотуму довіри, контроль за його діяльністю; утворення Конституційного трибуналу, Державного трибуналу, Найвищої Палати контролю, обрання Уповноваженого з прав громадян. Він виконує також ряд зовнішньополітичних функцій.</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Сейм від імені Республіки Польща приймає рішення про стан війни і укладення миру. Сейм може приймати постанову про стан війни тільки в разі збройного нападу на територію Республіки Польща або в разі необхідності виконання міжнародних договорів про спільну оборону від агресії. Якщо Сейм не може зібратися на засідання, рішення про стан війни приймає Президент Республіки.</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Головною функцією Сейму є законодавство. Він приймає Конституцію, конституційні закони (разом із Сенатом та Президентом), постанови.</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Конституція широко, без будь-яких обмежень (які є, наприклад, в конституціях Франції, США, Австрії та Болгарії), закріплює повноваження Сейму в законодавчій галузі. «Сейм, — говориться у ст. 120 Конституції, - приймає закони більшістю голосів у присутності не менш як половини загальної кількості депутатів, якщо Конституція не передбачає іншого». Так само Сейм приймає постанови, коли закон чи постанова Сейму не передбачає іншого.</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Право законодавчої ініціативи, тобто право на внесення пропозиції про прийняття нового закону або внесення змін до чинного закону, яку обов'язково повинен розглянути Сейм, мають, відповідно до ст. 113 Конституції, депутати, Сенат, Президент та Рада Міністрів. Тільки Раді Міністрів належить виняткове право вносити законопроекти, які регулюють питання бюджету (ст. 221 Конституції).</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Законодавча ініціатива належить також групі не менш як 100 тис. громадян, які мають право обирати до Сейму.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Регламент Сейму Республіки Польща 1992 року зі змінами, внесеними 1996 p., деталізує порядок внесення законопроекту об'єктами права законодавчої ініціативи. Так, депутатський проект закону може бути внесений комісією Сейму або за підписом не менш як 15 депутатів.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Сенат, згідно з Регламентом Сенату Республіки Польща, здійснює право законодавчої ініціативи так: під час обговорення того чи іншого питання виникає необхідність і доцільність внесення законопроекту. Його можуть вносити комісія або не менш як десять сенаторів. Коли Сенат ухвалив рішення про необхідність прийняття закону, він повідомляє про це Маршала Сейму та Голову Ради Міністрів. Президія Сенату передає законопроект на розгляд комісії з ініціативи та законодавчих завбачень, яка залучає до розгляду законопроекту інші постійні комісії, і після обговорення комісія пропонує Сенату відповідну пропозицію. Якщо ця ініціатива схвалюється, Маршал Сенату повідомляє про неї Сенат, Маршала Сейму та Голову Ради Міністрів. Таким чином, законопроекти вносяться до Сейму не від сенаторів чи постійної комісії, а від усього Сенату.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Проекти законів і постанов на адресу Маршала Сейму вносяться у письмовому вигляді й повинні бути обґрунтовані. Необхідно розкрити мету їх прийняття, становище нормотворчого врегулювання в цій галузі, звернути увагу на те, як було врегульовано це питання попередніми правовими нормами і як передбачається їх врегулювати, які можуть бути суспільні економічні та фінансові наслідки, джерела фінансування, підсумки консультацій, політичних дискусій тощо.</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Якщо стосовно проектів законів і постанов виникають сумніви щодо їх відповідності чинним нормам права, Президія Сейму може звернутися до законодавчої комісії для одержання від неї висновку. Якщо законодавча комісія зробила позитивний висновок, Маршал Сейму віддає розпорядження про його розмноження і передачу друкованого тексту депутатам. Одночасно Маршал Сейму направляє проекти законів і постанов Президенту, Маршалу Сенату та Голові Ради Міністрів.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Розгляд проектів законів відбувається шляхом трьох читань, а постанов — двох. Такий порядок розгляду дає змогу докладніше обговорити законопроект чи постанову та удосконалити їх. Вперше законопроект заслуховується на засіданні комісії, окрім законопроектів про зміни в Конституції, проектів конституційних законів, які регулюють основні права та свободи громадян, виборче право з обрання Сейму та Сенату, Президента, право власності та інших важливих законопроектів — вони розглядаються на засіданні Сейму.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Перше читання законопроекту (постанови) відбувається на сьомий день після одержання депутатами друкованого тексту, якщо Сейм не прийме іншого рішення. Читання включає </w:t>
      </w:r>
      <w:proofErr w:type="spellStart"/>
      <w:r w:rsidRPr="006A23F8">
        <w:rPr>
          <w:rFonts w:ascii="Times New Roman" w:eastAsia="Times New Roman" w:hAnsi="Times New Roman" w:cs="Times New Roman"/>
          <w:color w:val="333333"/>
          <w:sz w:val="28"/>
          <w:szCs w:val="28"/>
          <w:lang w:val="uk-UA" w:eastAsia="ru-RU"/>
        </w:rPr>
        <w:t>обгрунтування</w:t>
      </w:r>
      <w:proofErr w:type="spellEnd"/>
      <w:r w:rsidRPr="006A23F8">
        <w:rPr>
          <w:rFonts w:ascii="Times New Roman" w:eastAsia="Times New Roman" w:hAnsi="Times New Roman" w:cs="Times New Roman"/>
          <w:color w:val="333333"/>
          <w:sz w:val="28"/>
          <w:szCs w:val="28"/>
          <w:lang w:val="uk-UA" w:eastAsia="ru-RU"/>
        </w:rPr>
        <w:t xml:space="preserve"> проекту ініціатором внесення законопроекту, запитання депутатів і відповіді на них, дискусій щодо загальних принципів проекту. Завершується перше читання на засіданні Сейму передачею проекту до комісій, у тому числі й до законодавчої комісії, або тільки до останньої, якщо Сейм не відхилив проект у цілому.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У розгляді проекту чи постанови беруть участь зацікавлені комісії та окремі депутати, які не входять до цих комісій, але мають право дорадчого голосу. Коли проект розглядають кілька комісій, то вони направляють до Сейму спільну постанову, в якій викладається їхня точка зору.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У ході другого читання подається до Сейму звіт комісії про проект, проводяться дискусії і вносяться поправки й пропозиції. Відбувається воно також на сьомий день після отримання депутатами звіту комісії. Право внесення поправок належить ініціаторові проекту, депутатам і Раді Міністрів. Внесені поправки передаються до комісії, яка їх розглядає, подає додатковий звіт до Сейму, який приймає або відхиляє їх.</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Третє читання може відбутися негайно, якщо в другому проект не було направлено на повторний розгляд до комісії. Під час третього читання подається додатковий звіт комісії, якщо проект не був направлений на </w:t>
      </w:r>
      <w:proofErr w:type="spellStart"/>
      <w:r w:rsidRPr="006A23F8">
        <w:rPr>
          <w:rFonts w:ascii="Times New Roman" w:eastAsia="Times New Roman" w:hAnsi="Times New Roman" w:cs="Times New Roman"/>
          <w:color w:val="333333"/>
          <w:sz w:val="28"/>
          <w:szCs w:val="28"/>
          <w:lang w:val="uk-UA" w:eastAsia="ru-RU"/>
        </w:rPr>
        <w:t>перерозгляд</w:t>
      </w:r>
      <w:proofErr w:type="spellEnd"/>
      <w:r w:rsidRPr="006A23F8">
        <w:rPr>
          <w:rFonts w:ascii="Times New Roman" w:eastAsia="Times New Roman" w:hAnsi="Times New Roman" w:cs="Times New Roman"/>
          <w:color w:val="333333"/>
          <w:sz w:val="28"/>
          <w:szCs w:val="28"/>
          <w:lang w:val="uk-UA" w:eastAsia="ru-RU"/>
        </w:rPr>
        <w:t>, доповідач подає поправки і доповнення, внесені під час другого читання. Спочатку голосуються поправки до окремих статей, а потім — проект у цілому в редакції, запропонованій комісією.</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Сейм приймає закони більшістю голосів у присутності не менш як половини загальної кількості депутатів, якщо Конституція не встановлює іншого. Маршал Сейму негайно передає закон Маршалу Сенату.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Сенат мусить протягом ЗО днів прийняти без змін або </w:t>
      </w:r>
      <w:proofErr w:type="spellStart"/>
      <w:r w:rsidRPr="006A23F8">
        <w:rPr>
          <w:rFonts w:ascii="Times New Roman" w:eastAsia="Times New Roman" w:hAnsi="Times New Roman" w:cs="Times New Roman"/>
          <w:color w:val="333333"/>
          <w:sz w:val="28"/>
          <w:szCs w:val="28"/>
          <w:lang w:val="uk-UA" w:eastAsia="ru-RU"/>
        </w:rPr>
        <w:t>внести</w:t>
      </w:r>
      <w:proofErr w:type="spellEnd"/>
      <w:r w:rsidRPr="006A23F8">
        <w:rPr>
          <w:rFonts w:ascii="Times New Roman" w:eastAsia="Times New Roman" w:hAnsi="Times New Roman" w:cs="Times New Roman"/>
          <w:color w:val="333333"/>
          <w:sz w:val="28"/>
          <w:szCs w:val="28"/>
          <w:lang w:val="uk-UA" w:eastAsia="ru-RU"/>
        </w:rPr>
        <w:t xml:space="preserve"> до нього поправки, чи відхилити його. Якщо Сенат протягом цього часу не ухвалює відповідного рішення, закон вважається затвердженим (ст. 121 Конституції).</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Постанову Сенату, яка відхиляє закон або вносить поправки до нього, Сейм може не ухвалити простою більшістю голосів у присутності не менш як половини всіх депутатів.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Закон, прийнятий Сеймом і Сенатом, передається Президенту на підпис. Якщо Президент відхиляє закон або вносить до нього поправки, Сейм може не погодитися з ним, приймаючи постанову 3/5 голосів у присутності не менш як половини загальної кількості депутатів (ст. 122 п. 5 Конституції).</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Конституція передбачає прискорений спосіб розгляду законопроекту (ст. 123). Відповідно до цієї статті Рада Міністрів у мотивованих випадках, які вона визначає сама, може </w:t>
      </w:r>
      <w:proofErr w:type="spellStart"/>
      <w:r w:rsidRPr="006A23F8">
        <w:rPr>
          <w:rFonts w:ascii="Times New Roman" w:eastAsia="Times New Roman" w:hAnsi="Times New Roman" w:cs="Times New Roman"/>
          <w:color w:val="333333"/>
          <w:sz w:val="28"/>
          <w:szCs w:val="28"/>
          <w:lang w:val="uk-UA" w:eastAsia="ru-RU"/>
        </w:rPr>
        <w:t>внести</w:t>
      </w:r>
      <w:proofErr w:type="spellEnd"/>
      <w:r w:rsidRPr="006A23F8">
        <w:rPr>
          <w:rFonts w:ascii="Times New Roman" w:eastAsia="Times New Roman" w:hAnsi="Times New Roman" w:cs="Times New Roman"/>
          <w:color w:val="333333"/>
          <w:sz w:val="28"/>
          <w:szCs w:val="28"/>
          <w:lang w:val="uk-UA" w:eastAsia="ru-RU"/>
        </w:rPr>
        <w:t xml:space="preserve"> законопроект як терміновий. Тоді скорочується термін його підготовки та розгляду. Проект розглядає також Сейм або комісія, для якої визначається менший термін розгляду, проект включається до порядку денного засідання Сейму негайно. Розгляд термінових законів Сенатом відбувається протягом 14 днів, а строк підписання законів Президентом складає 7 днів.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b/>
          <w:bCs/>
          <w:color w:val="333333"/>
          <w:sz w:val="28"/>
          <w:szCs w:val="28"/>
          <w:lang w:val="uk-UA" w:eastAsia="ru-RU"/>
        </w:rPr>
        <w:t>Внутрішня структура Сейму. </w:t>
      </w:r>
      <w:r w:rsidRPr="006A23F8">
        <w:rPr>
          <w:rFonts w:ascii="Times New Roman" w:eastAsia="Times New Roman" w:hAnsi="Times New Roman" w:cs="Times New Roman"/>
          <w:color w:val="333333"/>
          <w:sz w:val="28"/>
          <w:szCs w:val="28"/>
          <w:lang w:val="uk-UA" w:eastAsia="ru-RU"/>
        </w:rPr>
        <w:t xml:space="preserve">Для ефективного санкціонування Сейму велике значення мають порядок організації та діяльності його внутрішніх органів. Ці питання регулюються Конституцією та рішенням Сейму від ЗО липня 1992 р. «Про Регламент Сейму Республіки Польща» (зі змінами, внесеними 1993 і 1996 </w:t>
      </w:r>
      <w:proofErr w:type="spellStart"/>
      <w:r w:rsidRPr="006A23F8">
        <w:rPr>
          <w:rFonts w:ascii="Times New Roman" w:eastAsia="Times New Roman" w:hAnsi="Times New Roman" w:cs="Times New Roman"/>
          <w:color w:val="333333"/>
          <w:sz w:val="28"/>
          <w:szCs w:val="28"/>
          <w:lang w:val="uk-UA" w:eastAsia="ru-RU"/>
        </w:rPr>
        <w:t>pp</w:t>
      </w:r>
      <w:proofErr w:type="spellEnd"/>
      <w:r w:rsidRPr="006A23F8">
        <w:rPr>
          <w:rFonts w:ascii="Times New Roman" w:eastAsia="Times New Roman" w:hAnsi="Times New Roman" w:cs="Times New Roman"/>
          <w:color w:val="333333"/>
          <w:sz w:val="28"/>
          <w:szCs w:val="28"/>
          <w:lang w:val="uk-UA" w:eastAsia="ru-RU"/>
        </w:rPr>
        <w:t>.).</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До органів Сейму входять Маршал Сейму, віце-маршали, Президія Сейму, Конвент </w:t>
      </w:r>
      <w:proofErr w:type="spellStart"/>
      <w:r w:rsidRPr="006A23F8">
        <w:rPr>
          <w:rFonts w:ascii="Times New Roman" w:eastAsia="Times New Roman" w:hAnsi="Times New Roman" w:cs="Times New Roman"/>
          <w:color w:val="333333"/>
          <w:sz w:val="28"/>
          <w:szCs w:val="28"/>
          <w:lang w:val="uk-UA" w:eastAsia="ru-RU"/>
        </w:rPr>
        <w:t>сеньйорів</w:t>
      </w:r>
      <w:proofErr w:type="spellEnd"/>
      <w:r w:rsidRPr="006A23F8">
        <w:rPr>
          <w:rFonts w:ascii="Times New Roman" w:eastAsia="Times New Roman" w:hAnsi="Times New Roman" w:cs="Times New Roman"/>
          <w:color w:val="333333"/>
          <w:sz w:val="28"/>
          <w:szCs w:val="28"/>
          <w:lang w:val="uk-UA" w:eastAsia="ru-RU"/>
        </w:rPr>
        <w:t xml:space="preserve"> (Конвент старійшин) і комісії Сейму.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Перше засідання новообраного Сейму </w:t>
      </w:r>
      <w:proofErr w:type="spellStart"/>
      <w:r w:rsidRPr="006A23F8">
        <w:rPr>
          <w:rFonts w:ascii="Times New Roman" w:eastAsia="Times New Roman" w:hAnsi="Times New Roman" w:cs="Times New Roman"/>
          <w:color w:val="333333"/>
          <w:sz w:val="28"/>
          <w:szCs w:val="28"/>
          <w:lang w:val="uk-UA" w:eastAsia="ru-RU"/>
        </w:rPr>
        <w:t>скликає</w:t>
      </w:r>
      <w:proofErr w:type="spellEnd"/>
      <w:r w:rsidRPr="006A23F8">
        <w:rPr>
          <w:rFonts w:ascii="Times New Roman" w:eastAsia="Times New Roman" w:hAnsi="Times New Roman" w:cs="Times New Roman"/>
          <w:color w:val="333333"/>
          <w:sz w:val="28"/>
          <w:szCs w:val="28"/>
          <w:lang w:val="uk-UA" w:eastAsia="ru-RU"/>
        </w:rPr>
        <w:t xml:space="preserve"> Президент протягом ЗО днів від початку виборів. На цьому засіданні депутати приймають присягу згідно зі ст. 104 Конституції. Відмова від прийняття присяги рівнозначна відмові від мандата.</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Після прийняття депутатами присяги обирається Маршал Сейму серед кандидатів, які висували не менш як 15 депутатів. Якщо під час першого голосування жоден із кандидатів не дістав абсолютної більшості голосів і було висунуто більше одного кандидата, то в наступних турах голосування зі списків кандидатів викреслюється той, який дістав найменше число голосів.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Сейм обирає Маршала Сейму абсолютною більшістю голосів у присутності не менш як половини загальної кількості депутатів. Обраний Маршал керує засіданнями Сейму.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Кількість віце-маршалів визначається Сеймом і обираються вони в такому самому порядку, як і Маршал. Сейм також обирає секретарів.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Маршал Сейму охороняє права і гідність Сейму, представляє його, керує обговоренням питань, що вносяться до порядку денного, а також діяльністю Президії Сейму, </w:t>
      </w:r>
      <w:proofErr w:type="spellStart"/>
      <w:r w:rsidRPr="006A23F8">
        <w:rPr>
          <w:rFonts w:ascii="Times New Roman" w:eastAsia="Times New Roman" w:hAnsi="Times New Roman" w:cs="Times New Roman"/>
          <w:color w:val="333333"/>
          <w:sz w:val="28"/>
          <w:szCs w:val="28"/>
          <w:lang w:val="uk-UA" w:eastAsia="ru-RU"/>
        </w:rPr>
        <w:t>скликає</w:t>
      </w:r>
      <w:proofErr w:type="spellEnd"/>
      <w:r w:rsidRPr="006A23F8">
        <w:rPr>
          <w:rFonts w:ascii="Times New Roman" w:eastAsia="Times New Roman" w:hAnsi="Times New Roman" w:cs="Times New Roman"/>
          <w:color w:val="333333"/>
          <w:sz w:val="28"/>
          <w:szCs w:val="28"/>
          <w:lang w:val="uk-UA" w:eastAsia="ru-RU"/>
        </w:rPr>
        <w:t xml:space="preserve"> Конвент </w:t>
      </w:r>
      <w:proofErr w:type="spellStart"/>
      <w:r w:rsidRPr="006A23F8">
        <w:rPr>
          <w:rFonts w:ascii="Times New Roman" w:eastAsia="Times New Roman" w:hAnsi="Times New Roman" w:cs="Times New Roman"/>
          <w:color w:val="333333"/>
          <w:sz w:val="28"/>
          <w:szCs w:val="28"/>
          <w:lang w:val="uk-UA" w:eastAsia="ru-RU"/>
        </w:rPr>
        <w:t>сеньйорів</w:t>
      </w:r>
      <w:proofErr w:type="spellEnd"/>
      <w:r w:rsidRPr="006A23F8">
        <w:rPr>
          <w:rFonts w:ascii="Times New Roman" w:eastAsia="Times New Roman" w:hAnsi="Times New Roman" w:cs="Times New Roman"/>
          <w:color w:val="333333"/>
          <w:sz w:val="28"/>
          <w:szCs w:val="28"/>
          <w:lang w:val="uk-UA" w:eastAsia="ru-RU"/>
        </w:rPr>
        <w:t xml:space="preserve"> і керує його роботою, слідкує за порядком на території Сейму, виконує інші функції, передбачені Регламентом Сейму, конституційними та іншими законами.</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Частину повноважень Маршала виконують віце-маршали Сейму.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Велику роль у виконанні Сеймом своїх повноважень відіграють постійні комісії. Конституція обмежується вказівкою про те, що Сейм може обирати зі свого складу комісії, а Регламент Сейму вже детально визначає завдання, види та порядок їх діяльності.</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Усі питання, що входять до компетенції Сейму, вирішуються на його пленарних засіданнях. Детальний аналіз і належне вирішення складних і важливих державних питань, що виносяться на розгляд засідань Сейму, потребує скрупульозної попередньої підготовки. Цю роботу виконують комісії Сейму — органи, утворені для розгляду й підготовки питань, що складають предмет роботи Сейму, висловлюють думку про питання, що доручені їм Сеймом чи Президією Сейму для обговорення. Вони також є органами Сейму в галузі контролю за діяльністю окремих державних органів територіального самоврядування та інших органів і організацій у сфері втілення в життя законів та рішень Сейму.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Комісії обираються, як правило, під час першого засідання новообраного Сейму зі складу депутатів. Комісії надається право заслуховувати запрошених осіб у такому порядку, як це передбачає кримінально-процесуальний кодекс. Крім того, Сейм може утворювати та скасовувати надзвичайні комісії і одночасно визначати для них завдання й порядок діяльності. Такі комісії часто займаються підготовкою найбільш важливих законів (конституції, конституційних законів тощо).</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Загальновідомо, що авторитет парламенту залежить від ефективності діяльності комісій та їх кількості.</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Постійні комісії утворюються за галузевим принципом і за сферами діяльності. Внаслідок утворення цілого ряду комісій Сейм має можливість більш систематично та всебічно вирішувати важливі питання державного, політичного та культурного життя країни.</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b/>
          <w:bCs/>
          <w:color w:val="333333"/>
          <w:sz w:val="28"/>
          <w:szCs w:val="28"/>
          <w:lang w:val="uk-UA" w:eastAsia="ru-RU"/>
        </w:rPr>
        <w:t>Депутатські клуби та групи в Сеймі. </w:t>
      </w:r>
      <w:r w:rsidRPr="006A23F8">
        <w:rPr>
          <w:rFonts w:ascii="Times New Roman" w:eastAsia="Times New Roman" w:hAnsi="Times New Roman" w:cs="Times New Roman"/>
          <w:color w:val="333333"/>
          <w:sz w:val="28"/>
          <w:szCs w:val="28"/>
          <w:lang w:val="uk-UA" w:eastAsia="ru-RU"/>
        </w:rPr>
        <w:t>Політичні партії беруть активну участь у виборчій кампанії. Якщо політичним партіям чи партійним коаліціям поталанило здолати 5 %-й бар'єр для політичної партії і не менше 8 % — для виборчої партійної коаліції, ще передбачені Положенням про вибори до Сейму, то їх кандидати мають право бути представлені в Сеймі.</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Відповідно до Регламенту, депутати можуть утворювати в Сеймі клуби та групи за політичною належністю. Клуби </w:t>
      </w:r>
      <w:proofErr w:type="spellStart"/>
      <w:r w:rsidRPr="006A23F8">
        <w:rPr>
          <w:rFonts w:ascii="Times New Roman" w:eastAsia="Times New Roman" w:hAnsi="Times New Roman" w:cs="Times New Roman"/>
          <w:color w:val="333333"/>
          <w:sz w:val="28"/>
          <w:szCs w:val="28"/>
          <w:lang w:val="uk-UA" w:eastAsia="ru-RU"/>
        </w:rPr>
        <w:t>утворють</w:t>
      </w:r>
      <w:proofErr w:type="spellEnd"/>
      <w:r w:rsidRPr="006A23F8">
        <w:rPr>
          <w:rFonts w:ascii="Times New Roman" w:eastAsia="Times New Roman" w:hAnsi="Times New Roman" w:cs="Times New Roman"/>
          <w:color w:val="333333"/>
          <w:sz w:val="28"/>
          <w:szCs w:val="28"/>
          <w:lang w:val="uk-UA" w:eastAsia="ru-RU"/>
        </w:rPr>
        <w:t xml:space="preserve"> депутати-члени однієї політичної партії, яка нараховує в Сеймі не менше 15 депутатів. Групу можуть утворювати депутати-члени однієї політичної партії, які мають у Сеймі не менше трьох депутатів. Депутат Сейму може бути членом тільки одного клубу чи групи.</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Роботою депутатського клубу керує голова, а більш численного — президія. Клуб намагається втілювати в життя політику своєї партії в Сеймі та його органах, головним чином, у роботі постійних і тимчасових комісій. Він значною мірою впливає на формування внутрішніх органів і на діяльність палати. Зі складу більш численного парламентського клубу, як правило, обирають керівні органи палати. Такі клуби (або їхня коаліція), в першу чергу, визначають напрям законодавчої діяльності парламенту тощо.</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b/>
          <w:bCs/>
          <w:color w:val="333333"/>
          <w:sz w:val="28"/>
          <w:szCs w:val="28"/>
          <w:lang w:val="uk-UA" w:eastAsia="ru-RU"/>
        </w:rPr>
        <w:t>Сенат, порядок його обрання, склад і повноваження. </w:t>
      </w:r>
      <w:r w:rsidRPr="006A23F8">
        <w:rPr>
          <w:rFonts w:ascii="Times New Roman" w:eastAsia="Times New Roman" w:hAnsi="Times New Roman" w:cs="Times New Roman"/>
          <w:color w:val="333333"/>
          <w:sz w:val="28"/>
          <w:szCs w:val="28"/>
          <w:lang w:val="uk-UA" w:eastAsia="ru-RU"/>
        </w:rPr>
        <w:t>За Конституцією 1921 р. Сенат за способом формування і компетенцією мало чим походив на демократичний інститут. Він обирався на основі менш демократичної виборчої системи, ніж Сейм. Активне виборче право належало громадянам, яким виповнилося на день призначення виборів ЗО років. Пасивне виборче право належало громадянам по досягненні 40-річного віку.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За Конституцією 1935 p., яка скасувала значну кількість демократичних інститутів (передбачених попередньою Конституцією), Сенат був перетворений на державний орган, права якого були розширені за рахунок скорочення компетенції Сейму. Йому надавалося право вимагати скасування рішень Сейму про відставку уряду, про надзвичайний стан, ратифікацію міжнародних договорів. Були скасовані навіть ті невеличкі демократичні положення, на підставі яких обиралися сенатори. Одна третина сенаторів призначалася «підзвітним перед Богом та історією Президентом», інші дві третини обиралися двоступеневим голосуванням на основі надто обмеженого виборчого права.</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На референдумі 1946 р. Сенат було скасовано.</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Ідея відновлення Сенату була запропонована Демократичною партією ще наприкінці 50-х років. Сенат був утворений як самостійна палата лише на підставі Закону «Про зміни Конституції Польської Народної Республіки» від 17 квітня 1989 р.</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Сенат обирається відповідно до Закону «Положення про вибори до Сенату» від 16 серпня 1991 р. зі змінами 1994 p., який передбачає, що вибори проводяться на основі Положення про вибори до Сейму, коли цей закон не встановлює іншого. Вибори до Сенату відбуваються одночасно з виборами до Сейму, Сенат складається зі 100 сенаторів, яких обирають по воєводствах на строк повноважень Сейму загальними та прямими виборами при таємному голосуванні. Право висувати кандидатів у сенатори належить політичним партіям і виборцям.</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Неможливо одночасно бути кандидатом до Сейму і Сенату. Обраним до Сенату може бути кожний польський громадянин, який має право обирати і якому до дня виборів виповнилося ЗО років.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Дійсність виборів до Сенату підтверджує Верховний Суд.</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Мандат сенатора припиняється зі смертю сенатора, при відмові від прийняття присяги, позбавленні виборчого права, відмові від мандата, вирішенням Державного Трибуналу за порушення правил займатися господарською діяльністю згідно зі ст. 107 Конституції.</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b/>
          <w:bCs/>
          <w:color w:val="333333"/>
          <w:sz w:val="28"/>
          <w:szCs w:val="28"/>
          <w:lang w:val="uk-UA" w:eastAsia="ru-RU"/>
        </w:rPr>
        <w:t>Повноваження Сенату та його внутрішня структура. </w:t>
      </w:r>
      <w:r w:rsidRPr="006A23F8">
        <w:rPr>
          <w:rFonts w:ascii="Times New Roman" w:eastAsia="Times New Roman" w:hAnsi="Times New Roman" w:cs="Times New Roman"/>
          <w:color w:val="333333"/>
          <w:sz w:val="28"/>
          <w:szCs w:val="28"/>
          <w:lang w:val="uk-UA" w:eastAsia="ru-RU"/>
        </w:rPr>
        <w:t xml:space="preserve">Сенат має право законодавчої ініціативи й розглядає закони, прийняті Сеймом. Маршал Сенату ці закони передає до відповідної комісії. Розглянувши закон, комісія вносить пропозицію до Сенату: прийняти закон без поправок, </w:t>
      </w:r>
      <w:proofErr w:type="spellStart"/>
      <w:r w:rsidRPr="006A23F8">
        <w:rPr>
          <w:rFonts w:ascii="Times New Roman" w:eastAsia="Times New Roman" w:hAnsi="Times New Roman" w:cs="Times New Roman"/>
          <w:color w:val="333333"/>
          <w:sz w:val="28"/>
          <w:szCs w:val="28"/>
          <w:lang w:val="uk-UA" w:eastAsia="ru-RU"/>
        </w:rPr>
        <w:t>внести</w:t>
      </w:r>
      <w:proofErr w:type="spellEnd"/>
      <w:r w:rsidRPr="006A23F8">
        <w:rPr>
          <w:rFonts w:ascii="Times New Roman" w:eastAsia="Times New Roman" w:hAnsi="Times New Roman" w:cs="Times New Roman"/>
          <w:color w:val="333333"/>
          <w:sz w:val="28"/>
          <w:szCs w:val="28"/>
          <w:lang w:val="uk-UA" w:eastAsia="ru-RU"/>
        </w:rPr>
        <w:t xml:space="preserve"> до тексту поправки або відхилити його. Якщо Сенат протягом ЗО днів із моменту одержання не приймає відповідного рішення, вважається, що він з цим законом погоджується (ст. 121 Конституції).</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При розгляді закону про бюджет Сенат може вносити поправки протягом 20 днів з дня його одержання від Сейму (ст. 223 Конституції).</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Питання про поправки до закону або про його відхилення в цілому вирішується постановою Сейму, прийнятою абсолютною більшістю голосів у присутності половини усіх депутатів Сейму.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Крім законодавчих повноважень Сенат дає згоду Президентові призначити у справах, які мають особливе значення для держави, референдум. Сенат бере участь разом із Сеймом на засіданнях Національних зборів.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Голова Найвищої палати контролю призначається Сеймом за згодою Сенату строком на шість років і може бути призначений повторно тільки один раз (ст. 205 Конституції). Таке саме право має Сенат відносно Уповноваженого з прав громадян, який призначається строком на п'ять років.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Внутрішня структура Сенату подібна до структури Сейму. Вона також регулюється Конституцією (ст. 124) та постановою Сенату Республіки Польща «Про Регламент Сенату» від 23 листопада 1990 р. в редакції 1996 р.</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Органами Сенату є Маршал Сенату, Президія Сенату, Конвент </w:t>
      </w:r>
      <w:proofErr w:type="spellStart"/>
      <w:r w:rsidRPr="006A23F8">
        <w:rPr>
          <w:rFonts w:ascii="Times New Roman" w:eastAsia="Times New Roman" w:hAnsi="Times New Roman" w:cs="Times New Roman"/>
          <w:color w:val="333333"/>
          <w:sz w:val="28"/>
          <w:szCs w:val="28"/>
          <w:lang w:val="uk-UA" w:eastAsia="ru-RU"/>
        </w:rPr>
        <w:t>сеньйорів</w:t>
      </w:r>
      <w:proofErr w:type="spellEnd"/>
      <w:r w:rsidRPr="006A23F8">
        <w:rPr>
          <w:rFonts w:ascii="Times New Roman" w:eastAsia="Times New Roman" w:hAnsi="Times New Roman" w:cs="Times New Roman"/>
          <w:color w:val="333333"/>
          <w:sz w:val="28"/>
          <w:szCs w:val="28"/>
          <w:lang w:val="uk-UA" w:eastAsia="ru-RU"/>
        </w:rPr>
        <w:t xml:space="preserve"> (Конвент старійшин), комісії. Призначення органів Сенату те саме, що й органів Сейму, але стосується сфери діяльності другої палати, компетенція якої відрізняється від першої. Ця відмінність виявляється у мірі участі Сенату в законодавчій діяльності, </w:t>
      </w:r>
      <w:r w:rsidRPr="006A23F8">
        <w:rPr>
          <w:rFonts w:ascii="Times New Roman" w:eastAsia="Times New Roman" w:hAnsi="Times New Roman" w:cs="Times New Roman"/>
          <w:b/>
          <w:bCs/>
          <w:color w:val="333333"/>
          <w:sz w:val="28"/>
          <w:szCs w:val="28"/>
          <w:lang w:val="uk-UA" w:eastAsia="ru-RU"/>
        </w:rPr>
        <w:t>а </w:t>
      </w:r>
      <w:r w:rsidRPr="006A23F8">
        <w:rPr>
          <w:rFonts w:ascii="Times New Roman" w:eastAsia="Times New Roman" w:hAnsi="Times New Roman" w:cs="Times New Roman"/>
          <w:color w:val="333333"/>
          <w:sz w:val="28"/>
          <w:szCs w:val="28"/>
          <w:lang w:val="uk-UA" w:eastAsia="ru-RU"/>
        </w:rPr>
        <w:t>функція контролю за діяльністю уряду здійснюється Сеймом. Це, наприклад, наклало відбиток на кількість та види постійних комісій, серед яких немає галузевих комісій і комісій конституційної відповідальності.</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Завдання постійних комісій Сенату визначаються інакше, ніж Сейму. Так, Регламент Сенату зазначає, що комісії Сенату є органами, які утворюються для розгляду та підготовки питань за власною ініціативою або переданих їм Сенатом, Маршалом Сенату чи Президією Сенату. Комісії в межах своєї компетенції обговорюють і передають Сенату висновки щодо законів, прийнятих Сеймом.</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b/>
          <w:bCs/>
          <w:color w:val="333333"/>
          <w:sz w:val="28"/>
          <w:szCs w:val="28"/>
          <w:lang w:val="uk-UA" w:eastAsia="ru-RU"/>
        </w:rPr>
        <w:t>Президент Республіки. Порядок його обрання, повноваження та відповідальність. </w:t>
      </w:r>
      <w:r w:rsidRPr="006A23F8">
        <w:rPr>
          <w:rFonts w:ascii="Times New Roman" w:eastAsia="Times New Roman" w:hAnsi="Times New Roman" w:cs="Times New Roman"/>
          <w:color w:val="333333"/>
          <w:sz w:val="28"/>
          <w:szCs w:val="28"/>
          <w:lang w:val="uk-UA" w:eastAsia="ru-RU"/>
        </w:rPr>
        <w:t>Інститут президентства не є якимось новим державним органом для Польщі. Його передбачали ще Конституції 1921 та 1935 років.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Законодавчий Сейм, який діяв з 1947 по 1952 </w:t>
      </w:r>
      <w:proofErr w:type="spellStart"/>
      <w:r w:rsidRPr="006A23F8">
        <w:rPr>
          <w:rFonts w:ascii="Times New Roman" w:eastAsia="Times New Roman" w:hAnsi="Times New Roman" w:cs="Times New Roman"/>
          <w:color w:val="333333"/>
          <w:sz w:val="28"/>
          <w:szCs w:val="28"/>
          <w:lang w:val="uk-UA" w:eastAsia="ru-RU"/>
        </w:rPr>
        <w:t>pp</w:t>
      </w:r>
      <w:proofErr w:type="spellEnd"/>
      <w:r w:rsidRPr="006A23F8">
        <w:rPr>
          <w:rFonts w:ascii="Times New Roman" w:eastAsia="Times New Roman" w:hAnsi="Times New Roman" w:cs="Times New Roman"/>
          <w:color w:val="333333"/>
          <w:sz w:val="28"/>
          <w:szCs w:val="28"/>
          <w:lang w:val="uk-UA" w:eastAsia="ru-RU"/>
        </w:rPr>
        <w:t>., прийняв у грудні 1947 р. Конституційний закон про обрання Президента Республіки Польща. Тоді Президент обирався Законодавчим Сеймом терміном на сім років. Закон не обмежував строку для його переобрання. Кандидатура на посаду Президента могла бути висунута за підписом не менш як 50 депутатів. Обраним вважався той кандидат, який дістав абсолютну більшість голосів депутатів Законодавчого Сейму.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Інститут президентства діяв до прийняття Конституції 1952 p., коли його замінили колегіальним главою держави — Державною радою.</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Державна рада тоді стала вищим колегіальним постійно діючим органом, який утворював Сейм із числа своїх депутатів. Вона мала великі повноваження і фактично підміняла Сейм, оскільки він працював протягом двох коротеньких сесій протягом року.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У квітні 1989 р. Сейм прийняв закон «Про зміну Конституції ПНР», за яким замість Державної ради був утворений інститут президентства. Президент обирався на спільному засіданні Сейму та Сенату, об'єднаних у Національні збори. Цей спосіб обрання Президента був змінений законом 1990 р. про обрання Президента, а потім і Конституційним Законом «Про відносини між законодавчою та виконавчою владою Республіки Польща, а також- територіальне самоврядування» від 17 жовтня 1992 р. </w:t>
      </w:r>
      <w:proofErr w:type="spellStart"/>
      <w:r w:rsidRPr="006A23F8">
        <w:rPr>
          <w:rFonts w:ascii="Times New Roman" w:eastAsia="Times New Roman" w:hAnsi="Times New Roman" w:cs="Times New Roman"/>
          <w:color w:val="333333"/>
          <w:sz w:val="28"/>
          <w:szCs w:val="28"/>
          <w:lang w:val="uk-UA" w:eastAsia="ru-RU"/>
        </w:rPr>
        <w:t>Президентз</w:t>
      </w:r>
      <w:proofErr w:type="spellEnd"/>
      <w:r w:rsidRPr="006A23F8">
        <w:rPr>
          <w:rFonts w:ascii="Times New Roman" w:eastAsia="Times New Roman" w:hAnsi="Times New Roman" w:cs="Times New Roman"/>
          <w:color w:val="333333"/>
          <w:sz w:val="28"/>
          <w:szCs w:val="28"/>
          <w:lang w:val="uk-UA" w:eastAsia="ru-RU"/>
        </w:rPr>
        <w:t xml:space="preserve"> того часу став обиратися виборцями безпосередньо.</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Згідно зі ст. 126 діючої Конституції, Президент Республіки Польща є вищим представником Республіки Польща і гарантом безперервності державної влади. Президент слідкує за додержанням Конституції, стоїть на варті суверенітету і безпеки держави, а також недоторканності й цілісності її території.</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Президент Республіки обирається нацією на загальних, рівних, прямих виборах таємним голосуванням строком на п'ять років і може бути обраний повторно лише один раз. Президентом Республіки може бути обраний польський громадянин, якому виповнилося на день виборів 35 років і який володіє повнотою виборчих прав до Сейму. Правом висувати кандидатів у Президенти користуються не менш як 100 тисяч громадян, які мають право обирати до Сейму.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Вибори Президента Республіки призначає Маршал Сейму на день, який припадає на період не раніше 100 днів і не пізніше 75 днів до завершення строку повноважень Президента, який обіймає цю посаду, а у випадку </w:t>
      </w:r>
      <w:proofErr w:type="spellStart"/>
      <w:r w:rsidRPr="006A23F8">
        <w:rPr>
          <w:rFonts w:ascii="Times New Roman" w:eastAsia="Times New Roman" w:hAnsi="Times New Roman" w:cs="Times New Roman"/>
          <w:color w:val="333333"/>
          <w:sz w:val="28"/>
          <w:szCs w:val="28"/>
          <w:lang w:val="uk-UA" w:eastAsia="ru-RU"/>
        </w:rPr>
        <w:t>вакантності</w:t>
      </w:r>
      <w:proofErr w:type="spellEnd"/>
      <w:r w:rsidRPr="006A23F8">
        <w:rPr>
          <w:rFonts w:ascii="Times New Roman" w:eastAsia="Times New Roman" w:hAnsi="Times New Roman" w:cs="Times New Roman"/>
          <w:color w:val="333333"/>
          <w:sz w:val="28"/>
          <w:szCs w:val="28"/>
          <w:lang w:val="uk-UA" w:eastAsia="ru-RU"/>
        </w:rPr>
        <w:t xml:space="preserve"> посади Президента — не пізніше 14-го дня після того, як стала вільною посада Президента. У цьому разі вибори мають відбутися через 60 днів після їх призначення.</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Обраним Президентом Республіки вважається той кандидат, який дістав понад половину поданих дійсних голосів виборців. Якщо під час першого туру жоден з кандидатів не дістав необхідної кількості голосів, то на 14-й день після першого голосування проводиться повторне голосування. У цьому голосуванні беруть участь ті два кандидати, які під час першого голосування дістали по черзі найбільшу кількість голосів. Якщо один із цих двох кандидатів відмовився балотуватися, втратив виборче право або помер, на його місце при повторному голосуванні на вибори допускається кандидат, який дістав по черзі найбільшу кількість голосів під час першого голосування.</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Обраним Президентом вважається кандидат, який у другому голосуванні дістав найбільше голосів. Під час виборів 2000 р. Президентом Республіки Польща був обраний на другий строк ще в першому турі лідер лівих сил Олександр Квасьневський. Дійсність обрання Президента Республіки підтверджується Верховним Судом.</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Термін повноважень Президента розпочинається з дня вступу на посаду, але до цього він повинен прийняти присягу перед Національними зборами. Президент не може обіймати ніякої іншої посади або виконувати які-небудь публічні функції, за винятком тих, що пов'язані з виконанням своєї посади.</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Конституція Республіки Польща та інші закони надають Президентові дуже значні повноваження в усіх галузях державного життя.</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Президент призначає вибори до Сейму і Сенату на день, вільний від праці, </w:t>
      </w:r>
      <w:proofErr w:type="spellStart"/>
      <w:r w:rsidRPr="006A23F8">
        <w:rPr>
          <w:rFonts w:ascii="Times New Roman" w:eastAsia="Times New Roman" w:hAnsi="Times New Roman" w:cs="Times New Roman"/>
          <w:color w:val="333333"/>
          <w:sz w:val="28"/>
          <w:szCs w:val="28"/>
          <w:lang w:val="uk-UA" w:eastAsia="ru-RU"/>
        </w:rPr>
        <w:t>скликає</w:t>
      </w:r>
      <w:proofErr w:type="spellEnd"/>
      <w:r w:rsidRPr="006A23F8">
        <w:rPr>
          <w:rFonts w:ascii="Times New Roman" w:eastAsia="Times New Roman" w:hAnsi="Times New Roman" w:cs="Times New Roman"/>
          <w:color w:val="333333"/>
          <w:sz w:val="28"/>
          <w:szCs w:val="28"/>
          <w:lang w:val="uk-UA" w:eastAsia="ru-RU"/>
        </w:rPr>
        <w:t xml:space="preserve"> перше засідання Сейму і Сенату; може розпустити Сейм у випадках, передбачених Конституцією, після того, як вислухає думку Маршала Сейму та Маршала Сенату. (Такими випадками є: </w:t>
      </w:r>
      <w:proofErr w:type="spellStart"/>
      <w:r w:rsidRPr="006A23F8">
        <w:rPr>
          <w:rFonts w:ascii="Times New Roman" w:eastAsia="Times New Roman" w:hAnsi="Times New Roman" w:cs="Times New Roman"/>
          <w:color w:val="333333"/>
          <w:sz w:val="28"/>
          <w:szCs w:val="28"/>
          <w:lang w:val="uk-UA" w:eastAsia="ru-RU"/>
        </w:rPr>
        <w:t>нерозгляд</w:t>
      </w:r>
      <w:proofErr w:type="spellEnd"/>
      <w:r w:rsidRPr="006A23F8">
        <w:rPr>
          <w:rFonts w:ascii="Times New Roman" w:eastAsia="Times New Roman" w:hAnsi="Times New Roman" w:cs="Times New Roman"/>
          <w:color w:val="333333"/>
          <w:sz w:val="28"/>
          <w:szCs w:val="28"/>
          <w:lang w:val="uk-UA" w:eastAsia="ru-RU"/>
        </w:rPr>
        <w:t xml:space="preserve"> Сеймом протягом чотирьох місяців з дня передачі йому Радою Міністрів для прийняття проекту закону про бюджет; відмова в затвердженні складу уряду, який був сформований за дорученням Президента; відмова Сейму у вотумі довіри уряду. В умовах надзвичайного стану Президент не має права розпускати Сейм.)</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У день оголошення постанови Президента про розпуск Сейму закінчується строк повноважень і Сейму, і Сенату, Президент може звернутися з посланням до Сейму, Сенату або до Національних зборів. За посланнями дебати не відбуваються.</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Президент бере активу участь у законодавчій діяльності. Про це свідчить хоча б той факт, що Конституція надає йому право законодавчої ініціативи (а таким правом користуються президенти небагатьох країн). Прийнятий Сеймом і Сенатом закон Маршал Сейму передає Президентові для підпису. Президент може мотивованою постановою повернути його Сейму для повторного розгляду.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Президент може перед підписанням закону звернутися до Конституційного трибуналу з пропозицією перевірити, чи відповідає цей закон Конституції. Конституція надала Президентові не тільки право </w:t>
      </w:r>
      <w:proofErr w:type="spellStart"/>
      <w:r w:rsidRPr="006A23F8">
        <w:rPr>
          <w:rFonts w:ascii="Times New Roman" w:eastAsia="Times New Roman" w:hAnsi="Times New Roman" w:cs="Times New Roman"/>
          <w:color w:val="333333"/>
          <w:sz w:val="28"/>
          <w:szCs w:val="28"/>
          <w:lang w:val="uk-UA" w:eastAsia="ru-RU"/>
        </w:rPr>
        <w:t>відкладального</w:t>
      </w:r>
      <w:proofErr w:type="spellEnd"/>
      <w:r w:rsidRPr="006A23F8">
        <w:rPr>
          <w:rFonts w:ascii="Times New Roman" w:eastAsia="Times New Roman" w:hAnsi="Times New Roman" w:cs="Times New Roman"/>
          <w:color w:val="333333"/>
          <w:sz w:val="28"/>
          <w:szCs w:val="28"/>
          <w:lang w:val="uk-UA" w:eastAsia="ru-RU"/>
        </w:rPr>
        <w:t xml:space="preserve"> вето, а й право вибіркового вето (ст. 122, п. 4 Конституції).</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Президенту також надане право за згодою Сенату з винятково важливих державних питань призначати референдум.</w:t>
      </w:r>
    </w:p>
    <w:p w:rsidR="006A23F8" w:rsidRPr="006A23F8" w:rsidRDefault="006A23F8" w:rsidP="006A23F8">
      <w:pPr>
        <w:pStyle w:val="a4"/>
        <w:shd w:val="clear" w:color="auto" w:fill="FFFFFF"/>
        <w:spacing w:before="0" w:beforeAutospacing="0" w:after="0" w:afterAutospacing="0" w:line="360" w:lineRule="auto"/>
        <w:ind w:firstLine="709"/>
        <w:jc w:val="both"/>
        <w:rPr>
          <w:color w:val="333333"/>
          <w:sz w:val="28"/>
          <w:szCs w:val="28"/>
          <w:lang w:val="uk-UA"/>
        </w:rPr>
      </w:pPr>
      <w:r w:rsidRPr="006A23F8">
        <w:rPr>
          <w:color w:val="333333"/>
          <w:sz w:val="28"/>
          <w:szCs w:val="28"/>
          <w:lang w:val="uk-UA"/>
        </w:rPr>
        <w:t>Президент має деякі повноваження і у сфері управління. Він призначає Голову Ради Міністрів, приймає відставку уряду, є Верховним Головнокомандуючим Збройних сил, призначає та звільняє Начальника Генерального штабу Війська Польського і командуючих родами Збройних сил, призначає Першого голову і голів Верховного Суду, вносить до Сейму пропозиції про призначення Голови Національного банку Польщі, надає польське громадянство та вирішує питання Важливі повноваження має Президент у галузі зовнішніх відносин. Він здійснює загальне керівництво у сфері міжнародних відносин, призначає і звільняє дипломатичних представників в іноземних країнах, приймає вірчі та відкличні грамоти акредитованих при ньому дипломатичних представників іноземних держав, а також ратифікує та денонсує міжнародні договори, про що ставить до відома Сейм і Сенат.</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Президент здійснює загальне керівництво у галузі внутрішньої та зовнішньої безпеки. Дорадчим органом при Президентові виступає Рада національної безпеки. Президент має повноваження ввести воєнний стан на частині або на всій території країни, оголосити часткову чи загальну мобілізацію, ввести надзвичайний стан.</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Посада Президента стає вакантною внаслідок його смерті, відмови від посади; недійсності виборів Президента; рішення Національних зборів про визнання нездатності тривалий час виконувати свої обов'язки за станом здоров'я. Постанова приймається не менш як двома третинами голосів у присутності не менш як половини всіх членів Національних зборів.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Президент звільняється з посади постановою Державного трибуналу. Тимчасово, до зайняття посади новообраним Президентом, його функції виконує Маршал Сейму, а якщо він не може їх виконувати, — Маршал Сенату (ст. 131 Конституції).</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За порушення Конституції або законів, а також за вчинення злочину Президент може бути притягнутий до відповідальності Державним трибуналом. Постанова про притягнення Президента до відповідальності може бути прийнята Національними зборами не менш як двома третинами голосів від законної кількості членів і за умови, що пропозиція про це буде внесена не менш як однією чвертю всіх членів Національних зборів. Від моменту прийняття постанови про висунення обвинувачення проти Президента він відсторонюється від виконання своїх функцій.</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b/>
          <w:bCs/>
          <w:color w:val="333333"/>
          <w:sz w:val="28"/>
          <w:szCs w:val="28"/>
          <w:lang w:val="uk-UA" w:eastAsia="ru-RU"/>
        </w:rPr>
        <w:t>Рада міністрів. Компетенція Ради міністрів. </w:t>
      </w:r>
      <w:r w:rsidRPr="006A23F8">
        <w:rPr>
          <w:rFonts w:ascii="Times New Roman" w:eastAsia="Times New Roman" w:hAnsi="Times New Roman" w:cs="Times New Roman"/>
          <w:color w:val="333333"/>
          <w:sz w:val="28"/>
          <w:szCs w:val="28"/>
          <w:lang w:val="uk-UA" w:eastAsia="ru-RU"/>
        </w:rPr>
        <w:t>Конституція передбачає порядок формування, повноваження та відповідальність Ради міністрів. Право формування уряду доручається тій політичній партії або партійній коаліції, яка перемогла на виборах і дістала більшість депутатських мандатів у Сеймі (парламентський спосіб формування уряду).</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Схематично Конституція передбачає такий порядок формування уряду: Президент доручає сформувати уряд лідеру партії або партійної коаліції, яка має більшість депутатів у Сеймі, - майбутньому кандидату на посаду Голови Ради міністрів. Утворений уряд подає Сейму програму своєї діяльності, яка повинна бути схвалена абсолютною більшістю депутатів. Якщо уряд не дістав вотуму довіри, призначення кандидатури на посаду Голови Ради міністрів, якому доручається формування уряду, переходить від Президента до Сейму. Склад такого уряду також вимагає абсолютної більшості голосів депутатів. А якщо й цей уряд не дістав вотуму довіри, право рекомендувати кандидатуру на посаду Голови Ради міністрів знову переходить до Президента. Утворений в такий спосіб уряд може бути затверджений не абсолютною, а простою більшістю голосів депутатів. Такі самі вимоги пред'являються Конституцією і до уряду, створеному Головою Ради міністрів, кандидатура якого висунута Сеймом. Якщо Уряд не створений, Президент розпускає Сейм і призначає нові вибори.</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Сейм за пропозицією не менш як 46 депутатів (одна десята частина всього складу) може прийняти вотум недовіри уряду абсолютною більшості голосів й одночасно обрати нового Голову Ради міністрів, якому Президент доручає створити уряд. Президент, приймаючи відставку Ради міністрів, доручає голові виконувати обов'язки до часу призначення нової Ради міністрів.</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На відміну від конституцій, наприклад Франції, Італії, Іспанії та інших країн, які лаконічно закріплюють компетенцію уряду, Конституція Польщі закріплює її дуже докладно (ст. 146).</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Рада міністрів здійснює внутрішню та зовнішню політику, керує всією державною адміністрацією, схвалює рішення з питань державної політики, якщо Конституція не відносить останні до компетенції Президента або іншого державного органу чи територіальних органів самоврядування; забезпечує виконання законів; приймає постанови; здійснює законодавчу ініціативу щодо бюджетного законодавства, закону про тимчасовий бюджет тощо.</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До компетенції Ради міністрів входить також керівництво, координація та контроль за діяльністю всіх органів державної адміністрації, одночасно Рада міністрів несе відповідальність за їх діяльність перед Сеймом.</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Голова Ради міністрів пропонує Сейму розпустити компетентний орган місцевого самоврядування, якщо він грубо порушує Конституцію або закони (ст. 171 Конституції).</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Члени Ради міністрів несуть відповідальність перед Державним Трибуналом за порушення Конституції або законів, а також за злочини, вчинені у зв'язку із займаною посадою.</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b/>
          <w:color w:val="333333"/>
          <w:sz w:val="28"/>
          <w:szCs w:val="28"/>
          <w:lang w:val="uk-UA" w:eastAsia="ru-RU"/>
        </w:rPr>
        <w:t>3. Конституційний трибунал, державний трибунал</w:t>
      </w:r>
      <w:r w:rsidRPr="006A23F8">
        <w:rPr>
          <w:rFonts w:ascii="Times New Roman" w:eastAsia="Times New Roman" w:hAnsi="Times New Roman" w:cs="Times New Roman"/>
          <w:color w:val="333333"/>
          <w:sz w:val="28"/>
          <w:szCs w:val="28"/>
          <w:lang w:val="uk-UA" w:eastAsia="ru-RU"/>
        </w:rPr>
        <w:t>,</w:t>
      </w:r>
      <w:bookmarkStart w:id="0" w:name="_GoBack"/>
      <w:bookmarkEnd w:id="0"/>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найвища палата контролю. Уповноважений з прав громадян</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Розділи VIII–IX Конституції закріплюють, зокрема, групу органів, покликаних забезпечити законність у діяльності державних органів, посадових осіб та охорону прав і свобод громадян. Серед них такі, як Конституційний трибунал, Державний трибунал. Конституція закріплює найвищу палату контролю, яка є найвищим органом державного контролю, та Уповноваженого з прав громадян.</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Важливою властивістю Конституції є її </w:t>
      </w:r>
      <w:proofErr w:type="spellStart"/>
      <w:r w:rsidRPr="006A23F8">
        <w:rPr>
          <w:rFonts w:ascii="Times New Roman" w:eastAsia="Times New Roman" w:hAnsi="Times New Roman" w:cs="Times New Roman"/>
          <w:color w:val="333333"/>
          <w:sz w:val="28"/>
          <w:szCs w:val="28"/>
          <w:lang w:val="uk-UA" w:eastAsia="ru-RU"/>
        </w:rPr>
        <w:t>главенство</w:t>
      </w:r>
      <w:proofErr w:type="spellEnd"/>
      <w:r w:rsidRPr="006A23F8">
        <w:rPr>
          <w:rFonts w:ascii="Times New Roman" w:eastAsia="Times New Roman" w:hAnsi="Times New Roman" w:cs="Times New Roman"/>
          <w:color w:val="333333"/>
          <w:sz w:val="28"/>
          <w:szCs w:val="28"/>
          <w:lang w:val="uk-UA" w:eastAsia="ru-RU"/>
        </w:rPr>
        <w:t xml:space="preserve"> у правовій системі, інституції притаманна вища юридична сила порівняно з іншими правовими актами. Це означає, що всі інші юридичні акти повинні їй відповідати. Юридичний акт, що суперечить їй, вважається недійсним і не може бути застосований.</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Конституційний контроль — це перевірка нормативних актів з точки зору їх відповідності Конституції, особлива форма діяльності спеціальних органів і одна з ознак правової держави.</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Таким органом у Польщі є Конституційний трибунал. Він почав діяти з 1966 р. Членів Конституційного трибуналу обирає Сейм на дев'ять років з осіб, які володіють високими правовими знаннями. Повторне обрання до складу Конституційного трибуналу не допускається. Члени Конституційного трибуналу незалежні, підлеглі лише Конституції.</w:t>
      </w:r>
    </w:p>
    <w:p w:rsidR="006A23F8" w:rsidRPr="006A23F8" w:rsidRDefault="006A23F8" w:rsidP="006A23F8">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A23F8">
        <w:rPr>
          <w:rFonts w:ascii="Times New Roman" w:eastAsia="Times New Roman" w:hAnsi="Times New Roman" w:cs="Times New Roman"/>
          <w:color w:val="333333"/>
          <w:sz w:val="28"/>
          <w:szCs w:val="28"/>
          <w:lang w:val="uk-UA" w:eastAsia="ru-RU"/>
        </w:rPr>
        <w:t xml:space="preserve">Конституційний трибунал видає рішення про відповідність Конституції законів, міжнародних договорів та інших нормативних актів центральних державних органів, про відповідність цілей і діяльності політичних партій; вирішує спори про компетенцію між центральними органами, розглядає скарги громадян, якщо права останніх порушені рішенням судових органів або діями публічної влади, а також здійснює загальнообов'язкове тлумачення законів. Прийняте Конституційним трибуналом рішення є </w:t>
      </w:r>
      <w:proofErr w:type="spellStart"/>
      <w:r w:rsidRPr="006A23F8">
        <w:rPr>
          <w:rFonts w:ascii="Times New Roman" w:eastAsia="Times New Roman" w:hAnsi="Times New Roman" w:cs="Times New Roman"/>
          <w:color w:val="333333"/>
          <w:sz w:val="28"/>
          <w:szCs w:val="28"/>
          <w:lang w:val="uk-UA" w:eastAsia="ru-RU"/>
        </w:rPr>
        <w:t>остаточним.про</w:t>
      </w:r>
      <w:proofErr w:type="spellEnd"/>
      <w:r w:rsidRPr="006A23F8">
        <w:rPr>
          <w:rFonts w:ascii="Times New Roman" w:eastAsia="Times New Roman" w:hAnsi="Times New Roman" w:cs="Times New Roman"/>
          <w:color w:val="333333"/>
          <w:sz w:val="28"/>
          <w:szCs w:val="28"/>
          <w:lang w:val="uk-UA" w:eastAsia="ru-RU"/>
        </w:rPr>
        <w:t xml:space="preserve"> вихід із нього.</w:t>
      </w:r>
    </w:p>
    <w:p w:rsidR="005069A6" w:rsidRPr="006A23F8" w:rsidRDefault="005069A6" w:rsidP="006A23F8">
      <w:pPr>
        <w:shd w:val="clear" w:color="auto" w:fill="FFFFFF"/>
        <w:spacing w:after="0" w:line="360" w:lineRule="auto"/>
        <w:jc w:val="both"/>
        <w:outlineLvl w:val="1"/>
        <w:rPr>
          <w:rFonts w:ascii="Times New Roman" w:eastAsia="Times New Roman" w:hAnsi="Times New Roman" w:cs="Times New Roman"/>
          <w:b/>
          <w:color w:val="333333"/>
          <w:sz w:val="28"/>
          <w:szCs w:val="28"/>
          <w:lang w:val="uk-UA" w:eastAsia="ru-RU"/>
        </w:rPr>
      </w:pPr>
    </w:p>
    <w:sectPr w:rsidR="005069A6" w:rsidRPr="006A23F8" w:rsidSect="00374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746"/>
    <w:multiLevelType w:val="hybridMultilevel"/>
    <w:tmpl w:val="E05E2F7A"/>
    <w:lvl w:ilvl="0" w:tplc="1D105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3D1F5B"/>
    <w:multiLevelType w:val="hybridMultilevel"/>
    <w:tmpl w:val="CE8A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A91227"/>
    <w:multiLevelType w:val="hybridMultilevel"/>
    <w:tmpl w:val="DE563BFA"/>
    <w:lvl w:ilvl="0" w:tplc="E682B374">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BA5282"/>
    <w:multiLevelType w:val="hybridMultilevel"/>
    <w:tmpl w:val="E8E07894"/>
    <w:lvl w:ilvl="0" w:tplc="DF600D7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1F2EE4"/>
    <w:multiLevelType w:val="hybridMultilevel"/>
    <w:tmpl w:val="337ED9C8"/>
    <w:lvl w:ilvl="0" w:tplc="A4328308">
      <w:start w:val="1"/>
      <w:numFmt w:val="decimal"/>
      <w:lvlText w:val="%1."/>
      <w:lvlJc w:val="left"/>
      <w:pPr>
        <w:ind w:left="1426" w:hanging="360"/>
      </w:pPr>
      <w:rPr>
        <w:rFonts w:hint="default"/>
        <w:color w:val="auto"/>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5" w15:restartNumberingAfterBreak="0">
    <w:nsid w:val="5C7D01A8"/>
    <w:multiLevelType w:val="hybridMultilevel"/>
    <w:tmpl w:val="10BC74D4"/>
    <w:lvl w:ilvl="0" w:tplc="D9AC4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savePreviewPicture/>
  <w:compat>
    <w:compatSetting w:name="compatibilityMode" w:uri="http://schemas.microsoft.com/office/word" w:val="12"/>
  </w:compat>
  <w:rsids>
    <w:rsidRoot w:val="00782340"/>
    <w:rsid w:val="00374955"/>
    <w:rsid w:val="005069A6"/>
    <w:rsid w:val="00615D04"/>
    <w:rsid w:val="006A23F8"/>
    <w:rsid w:val="0076795D"/>
    <w:rsid w:val="00782340"/>
    <w:rsid w:val="008F63BB"/>
    <w:rsid w:val="00C04216"/>
    <w:rsid w:val="00D85DFC"/>
    <w:rsid w:val="00EE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702B"/>
  <w15:docId w15:val="{E0C38B5C-9FEA-40DA-9AE2-C897BA7E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9A6"/>
    <w:pPr>
      <w:ind w:left="720"/>
      <w:contextualSpacing/>
    </w:pPr>
  </w:style>
  <w:style w:type="paragraph" w:styleId="a4">
    <w:name w:val="Normal (Web)"/>
    <w:basedOn w:val="a"/>
    <w:uiPriority w:val="99"/>
    <w:semiHidden/>
    <w:unhideWhenUsed/>
    <w:rsid w:val="00615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15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0377">
      <w:bodyDiv w:val="1"/>
      <w:marLeft w:val="0"/>
      <w:marRight w:val="0"/>
      <w:marTop w:val="0"/>
      <w:marBottom w:val="0"/>
      <w:divBdr>
        <w:top w:val="none" w:sz="0" w:space="0" w:color="auto"/>
        <w:left w:val="none" w:sz="0" w:space="0" w:color="auto"/>
        <w:bottom w:val="none" w:sz="0" w:space="0" w:color="auto"/>
        <w:right w:val="none" w:sz="0" w:space="0" w:color="auto"/>
      </w:divBdr>
    </w:div>
    <w:div w:id="253590541">
      <w:bodyDiv w:val="1"/>
      <w:marLeft w:val="0"/>
      <w:marRight w:val="0"/>
      <w:marTop w:val="0"/>
      <w:marBottom w:val="0"/>
      <w:divBdr>
        <w:top w:val="none" w:sz="0" w:space="0" w:color="auto"/>
        <w:left w:val="none" w:sz="0" w:space="0" w:color="auto"/>
        <w:bottom w:val="none" w:sz="0" w:space="0" w:color="auto"/>
        <w:right w:val="none" w:sz="0" w:space="0" w:color="auto"/>
      </w:divBdr>
    </w:div>
    <w:div w:id="371540520">
      <w:bodyDiv w:val="1"/>
      <w:marLeft w:val="0"/>
      <w:marRight w:val="0"/>
      <w:marTop w:val="0"/>
      <w:marBottom w:val="0"/>
      <w:divBdr>
        <w:top w:val="none" w:sz="0" w:space="0" w:color="auto"/>
        <w:left w:val="none" w:sz="0" w:space="0" w:color="auto"/>
        <w:bottom w:val="none" w:sz="0" w:space="0" w:color="auto"/>
        <w:right w:val="none" w:sz="0" w:space="0" w:color="auto"/>
      </w:divBdr>
    </w:div>
    <w:div w:id="380176854">
      <w:bodyDiv w:val="1"/>
      <w:marLeft w:val="0"/>
      <w:marRight w:val="0"/>
      <w:marTop w:val="0"/>
      <w:marBottom w:val="0"/>
      <w:divBdr>
        <w:top w:val="none" w:sz="0" w:space="0" w:color="auto"/>
        <w:left w:val="none" w:sz="0" w:space="0" w:color="auto"/>
        <w:bottom w:val="none" w:sz="0" w:space="0" w:color="auto"/>
        <w:right w:val="none" w:sz="0" w:space="0" w:color="auto"/>
      </w:divBdr>
    </w:div>
    <w:div w:id="513568823">
      <w:bodyDiv w:val="1"/>
      <w:marLeft w:val="0"/>
      <w:marRight w:val="0"/>
      <w:marTop w:val="0"/>
      <w:marBottom w:val="0"/>
      <w:divBdr>
        <w:top w:val="none" w:sz="0" w:space="0" w:color="auto"/>
        <w:left w:val="none" w:sz="0" w:space="0" w:color="auto"/>
        <w:bottom w:val="none" w:sz="0" w:space="0" w:color="auto"/>
        <w:right w:val="none" w:sz="0" w:space="0" w:color="auto"/>
      </w:divBdr>
    </w:div>
    <w:div w:id="660813579">
      <w:bodyDiv w:val="1"/>
      <w:marLeft w:val="0"/>
      <w:marRight w:val="0"/>
      <w:marTop w:val="0"/>
      <w:marBottom w:val="0"/>
      <w:divBdr>
        <w:top w:val="none" w:sz="0" w:space="0" w:color="auto"/>
        <w:left w:val="none" w:sz="0" w:space="0" w:color="auto"/>
        <w:bottom w:val="none" w:sz="0" w:space="0" w:color="auto"/>
        <w:right w:val="none" w:sz="0" w:space="0" w:color="auto"/>
      </w:divBdr>
    </w:div>
    <w:div w:id="681588409">
      <w:bodyDiv w:val="1"/>
      <w:marLeft w:val="0"/>
      <w:marRight w:val="0"/>
      <w:marTop w:val="0"/>
      <w:marBottom w:val="0"/>
      <w:divBdr>
        <w:top w:val="none" w:sz="0" w:space="0" w:color="auto"/>
        <w:left w:val="none" w:sz="0" w:space="0" w:color="auto"/>
        <w:bottom w:val="none" w:sz="0" w:space="0" w:color="auto"/>
        <w:right w:val="none" w:sz="0" w:space="0" w:color="auto"/>
      </w:divBdr>
    </w:div>
    <w:div w:id="1080718717">
      <w:bodyDiv w:val="1"/>
      <w:marLeft w:val="0"/>
      <w:marRight w:val="0"/>
      <w:marTop w:val="0"/>
      <w:marBottom w:val="0"/>
      <w:divBdr>
        <w:top w:val="none" w:sz="0" w:space="0" w:color="auto"/>
        <w:left w:val="none" w:sz="0" w:space="0" w:color="auto"/>
        <w:bottom w:val="none" w:sz="0" w:space="0" w:color="auto"/>
        <w:right w:val="none" w:sz="0" w:space="0" w:color="auto"/>
      </w:divBdr>
    </w:div>
    <w:div w:id="1081096619">
      <w:bodyDiv w:val="1"/>
      <w:marLeft w:val="0"/>
      <w:marRight w:val="0"/>
      <w:marTop w:val="0"/>
      <w:marBottom w:val="0"/>
      <w:divBdr>
        <w:top w:val="none" w:sz="0" w:space="0" w:color="auto"/>
        <w:left w:val="none" w:sz="0" w:space="0" w:color="auto"/>
        <w:bottom w:val="none" w:sz="0" w:space="0" w:color="auto"/>
        <w:right w:val="none" w:sz="0" w:space="0" w:color="auto"/>
      </w:divBdr>
    </w:div>
    <w:div w:id="1155562911">
      <w:bodyDiv w:val="1"/>
      <w:marLeft w:val="0"/>
      <w:marRight w:val="0"/>
      <w:marTop w:val="0"/>
      <w:marBottom w:val="0"/>
      <w:divBdr>
        <w:top w:val="none" w:sz="0" w:space="0" w:color="auto"/>
        <w:left w:val="none" w:sz="0" w:space="0" w:color="auto"/>
        <w:bottom w:val="none" w:sz="0" w:space="0" w:color="auto"/>
        <w:right w:val="none" w:sz="0" w:space="0" w:color="auto"/>
      </w:divBdr>
    </w:div>
    <w:div w:id="1543129739">
      <w:bodyDiv w:val="1"/>
      <w:marLeft w:val="0"/>
      <w:marRight w:val="0"/>
      <w:marTop w:val="0"/>
      <w:marBottom w:val="0"/>
      <w:divBdr>
        <w:top w:val="none" w:sz="0" w:space="0" w:color="auto"/>
        <w:left w:val="none" w:sz="0" w:space="0" w:color="auto"/>
        <w:bottom w:val="none" w:sz="0" w:space="0" w:color="auto"/>
        <w:right w:val="none" w:sz="0" w:space="0" w:color="auto"/>
      </w:divBdr>
    </w:div>
    <w:div w:id="1588886220">
      <w:bodyDiv w:val="1"/>
      <w:marLeft w:val="0"/>
      <w:marRight w:val="0"/>
      <w:marTop w:val="0"/>
      <w:marBottom w:val="0"/>
      <w:divBdr>
        <w:top w:val="none" w:sz="0" w:space="0" w:color="auto"/>
        <w:left w:val="none" w:sz="0" w:space="0" w:color="auto"/>
        <w:bottom w:val="none" w:sz="0" w:space="0" w:color="auto"/>
        <w:right w:val="none" w:sz="0" w:space="0" w:color="auto"/>
      </w:divBdr>
    </w:div>
    <w:div w:id="1635256772">
      <w:bodyDiv w:val="1"/>
      <w:marLeft w:val="0"/>
      <w:marRight w:val="0"/>
      <w:marTop w:val="0"/>
      <w:marBottom w:val="0"/>
      <w:divBdr>
        <w:top w:val="none" w:sz="0" w:space="0" w:color="auto"/>
        <w:left w:val="none" w:sz="0" w:space="0" w:color="auto"/>
        <w:bottom w:val="none" w:sz="0" w:space="0" w:color="auto"/>
        <w:right w:val="none" w:sz="0" w:space="0" w:color="auto"/>
      </w:divBdr>
    </w:div>
    <w:div w:id="1736048895">
      <w:bodyDiv w:val="1"/>
      <w:marLeft w:val="0"/>
      <w:marRight w:val="0"/>
      <w:marTop w:val="0"/>
      <w:marBottom w:val="0"/>
      <w:divBdr>
        <w:top w:val="none" w:sz="0" w:space="0" w:color="auto"/>
        <w:left w:val="none" w:sz="0" w:space="0" w:color="auto"/>
        <w:bottom w:val="none" w:sz="0" w:space="0" w:color="auto"/>
        <w:right w:val="none" w:sz="0" w:space="0" w:color="auto"/>
      </w:divBdr>
    </w:div>
    <w:div w:id="1766414890">
      <w:bodyDiv w:val="1"/>
      <w:marLeft w:val="0"/>
      <w:marRight w:val="0"/>
      <w:marTop w:val="0"/>
      <w:marBottom w:val="0"/>
      <w:divBdr>
        <w:top w:val="none" w:sz="0" w:space="0" w:color="auto"/>
        <w:left w:val="none" w:sz="0" w:space="0" w:color="auto"/>
        <w:bottom w:val="none" w:sz="0" w:space="0" w:color="auto"/>
        <w:right w:val="none" w:sz="0" w:space="0" w:color="auto"/>
      </w:divBdr>
    </w:div>
    <w:div w:id="1910460144">
      <w:bodyDiv w:val="1"/>
      <w:marLeft w:val="0"/>
      <w:marRight w:val="0"/>
      <w:marTop w:val="0"/>
      <w:marBottom w:val="0"/>
      <w:divBdr>
        <w:top w:val="none" w:sz="0" w:space="0" w:color="auto"/>
        <w:left w:val="none" w:sz="0" w:space="0" w:color="auto"/>
        <w:bottom w:val="none" w:sz="0" w:space="0" w:color="auto"/>
        <w:right w:val="none" w:sz="0" w:space="0" w:color="auto"/>
      </w:divBdr>
    </w:div>
    <w:div w:id="20023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23</Pages>
  <Words>6392</Words>
  <Characters>36439</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План</vt:lpstr>
      <vt:lpstr>    1. Основи конституційного права</vt:lpstr>
      <vt:lpstr>    2. Правове регулювання громадських об'єднань</vt:lpstr>
      <vt:lpstr>    1. Основи конституційного права </vt:lpstr>
      <vt:lpstr>    2. Правове регулювання громадських об'єднань</vt:lpstr>
      <vt:lpstr>    § 3. Вибори і референдум</vt:lpstr>
      <vt:lpstr>    § 4. Вищі органи державної влади</vt:lpstr>
      <vt:lpstr>    § 5. Регіональне і місцеве управління та самоврядування</vt:lpstr>
    </vt:vector>
  </TitlesOfParts>
  <Company>Grizli777</Company>
  <LinksUpToDate>false</LinksUpToDate>
  <CharactersWithSpaces>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cp:lastPrinted>2021-09-29T13:42:00Z</cp:lastPrinted>
  <dcterms:created xsi:type="dcterms:W3CDTF">2021-09-29T13:16:00Z</dcterms:created>
  <dcterms:modified xsi:type="dcterms:W3CDTF">2022-08-17T09:08:00Z</dcterms:modified>
</cp:coreProperties>
</file>