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Література:</w:t>
      </w:r>
      <w:bookmarkStart w:id="0" w:name="_GoBack"/>
      <w:bookmarkEnd w:id="0"/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1.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: [навчальний посібник] / [Забарний Г.Г., Калюжний Р.А., Терещук О.В.,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Шкарупа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В.К.]. – К. : Вид-во. Паливода А.В., 2001. – 368 с.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2.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України : у 2-х т. : підручник Т.1 : Загальне адміністративне право. Академічний курс / В. 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В. І. Олефір, Ю. 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Гридасов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А. А.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Іванищук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С. О.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Короєд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Херсон : ХМД, 2013. – 396 с.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3.</w:t>
      </w:r>
      <w:r w:rsidRPr="00146611">
        <w:rPr>
          <w:rFonts w:eastAsia="Calibri"/>
          <w:sz w:val="28"/>
          <w:szCs w:val="28"/>
          <w:lang w:val="uk-UA" w:eastAsia="en-US"/>
        </w:rPr>
        <w:tab/>
        <w:t>Адміністративне право України : Академічний курс : [підручник] : [у 2 т.] / [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Авер’янов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В.Б.,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Битяк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Ю.П.,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Зуй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В.В. та ін.]  голова ред.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кол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В.Б.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Авер’янов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К.  Юридична думка, 2004.– Т. 1 : Загальна частина. – 584 с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4.</w:t>
      </w:r>
      <w:r w:rsidRPr="00146611">
        <w:rPr>
          <w:rFonts w:eastAsia="Calibri"/>
          <w:sz w:val="28"/>
          <w:szCs w:val="28"/>
          <w:lang w:val="uk-UA" w:eastAsia="en-US"/>
        </w:rPr>
        <w:tab/>
        <w:t>Адміністративне право України : [навчальний посібник] : [у 2-х томах] / [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В.В., Олефір В.І.,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Пихтін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М.П. та ін.] : за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ред. В.В.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Херсон : ПАТ «Херсонська міська друкарня», 2011. – Т. 1 : Загальне адміністративне право. – 320 c.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5.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України : [підручник] / [Ю.П.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Битяк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В.М.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Гаращук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О.В. Дьяченко та ін.] ; за ред. Ю.П.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Битяка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К. 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Юрінком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Інтер, 2010. – 624 с.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6.</w:t>
      </w:r>
      <w:r w:rsidRPr="00146611">
        <w:rPr>
          <w:rFonts w:eastAsia="Calibri"/>
          <w:sz w:val="28"/>
          <w:szCs w:val="28"/>
          <w:lang w:val="uk-UA" w:eastAsia="en-US"/>
        </w:rPr>
        <w:tab/>
        <w:t>Адміністративне право України : [підручник] / за ред. Т.О. Коломієць. – К : Істина, 2012. – 528 c.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7.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України : [підручник] / за ред. Ю.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Ведєрнікова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Шкарупи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К.: Центр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літ-ри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, 2005. – 312 с.</w:t>
      </w: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8.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України. Загальна частина. Академічний курс : [підручник] / за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ред. О.М. Бандурки. – Х. : Золота миля, 2011. – 584 с.</w:t>
      </w: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9.</w:t>
      </w:r>
      <w:r w:rsidRPr="00146611">
        <w:rPr>
          <w:rFonts w:eastAsia="Calibri"/>
          <w:sz w:val="28"/>
          <w:szCs w:val="28"/>
          <w:lang w:val="uk-UA" w:eastAsia="en-US"/>
        </w:rPr>
        <w:tab/>
        <w:t xml:space="preserve">Адміністративне право України повний курс: [підручник] / за ред. В.В.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Херсон 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Олді-плюс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, 2018. – 445 c.</w:t>
      </w: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shd w:val="clear" w:color="auto" w:fill="FFFFFF"/>
        <w:tabs>
          <w:tab w:val="left" w:pos="851"/>
        </w:tabs>
        <w:spacing w:after="200" w:line="360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46611">
        <w:rPr>
          <w:rFonts w:eastAsia="Calibri"/>
          <w:b/>
          <w:bCs/>
          <w:sz w:val="28"/>
          <w:szCs w:val="28"/>
          <w:lang w:val="uk-UA" w:eastAsia="en-US"/>
        </w:rPr>
        <w:t>Підручники та навчальні посібники (основна література):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право. Альбом схем: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навч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посіб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/ Ю. П.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Битяк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та ін. – Харків: Право, 2012. – 160 с.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України. Академічний курс: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Підруч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.: У двох томах: Т. 1. Загальна частина/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Ред.колегія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: В.Б.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Авер’янов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(голова). – К.: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думка, 2004. – 584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України. Академічний курс: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Підруч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.: У двох томах: Т. 2. Особлива частина/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Ред.колегія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: В.Б.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Авер’янов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(голова) та ін. – К.: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думка, 2005. – 624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України: Навчальний посібник/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ред. Т.О.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Коломоєць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Г.Ю.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Гулевської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Істина, 2007. – 216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Навч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посіб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./ Г.Г. Забарний, Р.А. Калюжний, В.К.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Шкарупа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Вид. ПАЛИВОДА А.В., 2005. – 368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lastRenderedPageBreak/>
        <w:t xml:space="preserve">Адміністративне право України: Підручник/ Ю.П.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Битяк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В.М.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Гаращук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О.В. Дьяченко та ін.; За ред. Ю.П.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Битяка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Юрінком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Інтер, 2005. – 544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Адміністративна юстиція.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Админістративне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судочинство: Навчальний посібник/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ред. Т.О.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Коломоєць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Г.Ю.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Гулевської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Істина, 2007. – 152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Адміністративна відповідальність в Україні: Навчальний посібник/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заг.ред.доц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А.Т.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Комзюка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Харків: Ун-т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внутр.справ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2001. – 112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Адміністративна відповідальність (загальні положення та правопорушення у сфері обігу наркотиків): Навчальний посібник 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заг.ред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д-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ра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наук., проф. І.П.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Голосніченка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КІВС, 2003. – 112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України: Підручник 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ред. С.В. Ківалова. - Одеса: “Юридична література”.-2003. – 896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Административное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право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Украины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Учебник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/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Под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общ.ред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С.В.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Кивалова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>. – Х.: «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Одиссей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», 2004. – 880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право України в схемах: Загальна частина: Навчальний посібник/ Ю.П. Бияк, В.В.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Зуй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В.М.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Гаращук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 та ін. – Х.: «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Одиссей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», 2005. – 128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Адміністративна процедура та адміністративні послуги. Зарубіжний досвід і пропозиції для України / Автор-упорядник В.П.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Тимощук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– К.: Факт, 2003. – 496 с. 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процесуальне (судове) право України: Підручник/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>. ред. С.В. Ківалова. – Одеса: Юридична література, 2007. – 312 с.</w:t>
      </w:r>
    </w:p>
    <w:p w:rsidR="00146611" w:rsidRPr="00146611" w:rsidRDefault="00146611" w:rsidP="00146611">
      <w:pPr>
        <w:ind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Адміністративне судочинство: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навч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посіб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. / І. М.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Балакарєва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 xml:space="preserve">, І. В. Бойко, Я. С. Зелінська та ін.; за </w:t>
      </w:r>
      <w:proofErr w:type="spellStart"/>
      <w:r w:rsidRPr="00146611">
        <w:rPr>
          <w:rFonts w:eastAsia="Calibri"/>
          <w:spacing w:val="-6"/>
          <w:sz w:val="28"/>
          <w:szCs w:val="28"/>
          <w:lang w:val="uk-UA" w:eastAsia="en-US"/>
        </w:rPr>
        <w:t>заг</w:t>
      </w:r>
      <w:proofErr w:type="spellEnd"/>
      <w:r w:rsidRPr="00146611">
        <w:rPr>
          <w:rFonts w:eastAsia="Calibri"/>
          <w:spacing w:val="-6"/>
          <w:sz w:val="28"/>
          <w:szCs w:val="28"/>
          <w:lang w:val="uk-UA" w:eastAsia="en-US"/>
        </w:rPr>
        <w:t>. ред. Н. Б. Писаренко. – Харків: Право, 2016. – 312 с.</w:t>
      </w: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146611">
        <w:rPr>
          <w:rFonts w:eastAsia="Calibri"/>
          <w:b/>
          <w:bCs/>
          <w:color w:val="000000"/>
          <w:sz w:val="28"/>
          <w:szCs w:val="28"/>
          <w:lang w:val="uk-UA" w:eastAsia="en-US"/>
        </w:rPr>
        <w:t>Монографії, статті, збірки наукових праць (додаткова література):</w:t>
      </w:r>
    </w:p>
    <w:p w:rsidR="00146611" w:rsidRPr="00146611" w:rsidRDefault="00146611" w:rsidP="00146611">
      <w:pPr>
        <w:tabs>
          <w:tab w:val="left" w:pos="2160"/>
        </w:tabs>
        <w:ind w:left="360" w:right="73"/>
        <w:rPr>
          <w:rFonts w:eastAsia="Calibri"/>
          <w:i/>
          <w:spacing w:val="-1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Авер’яно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в В. Б. Утвердження принципу верховенства права у новій доктрині Українського адміністративного права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В.Б. Авер’янов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// Бюлетень Міністерства юстиції України. – 2006. – № 11 (61). – С. 57–63.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Алек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сеев С. 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Концепция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административно-хозяйственного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правоотно</w:t>
      </w:r>
      <w:r w:rsidRPr="00146611">
        <w:rPr>
          <w:rFonts w:eastAsia="Calibri"/>
          <w:sz w:val="28"/>
          <w:szCs w:val="28"/>
          <w:lang w:val="uk-UA" w:eastAsia="en-US"/>
        </w:rPr>
        <w:softHyphen/>
        <w:t>шения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/ С.В.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Алексеев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// Закон и право. – 2005. – № 3. – С. 63-68.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Афанасьєв К.К. Адміністративний договір як форма державного управління (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теоретико-правовий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аспект)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….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К.К. Афанасьєв – Луганськ., 2002. – 21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Бевзенко В.М. Участь в адміністративному судочинстві України суб’єктів владних повноважень: правові засади, підстави та форми : [монографія] / Володимир Михайлович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Бевзенко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К. Прецедент, 2010. – 475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lastRenderedPageBreak/>
        <w:t xml:space="preserve">Беньковський С.Ю. Правові засади та принципи провадження у справах про адміністративні правопорушення 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146611">
        <w:rPr>
          <w:rFonts w:eastAsia="Calibri"/>
          <w:sz w:val="28"/>
          <w:szCs w:val="28"/>
          <w:lang w:val="uk-UA" w:eastAsia="en-US"/>
        </w:rPr>
        <w:t xml:space="preserve">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спец. – 12.00.07 / С.Ю.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Беньковський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Ірпінь, 2009. – 19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Біла В.Р. Адміністративний договір в діяльності державної податкової служби України : автореф.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…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В.Р. Біла. – Ірпінь, 2011–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Булатов К.Г.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Административно-правовая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защита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физических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и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юриди</w:t>
      </w:r>
      <w:r w:rsidRPr="00146611">
        <w:rPr>
          <w:rFonts w:eastAsia="Calibri"/>
          <w:sz w:val="28"/>
          <w:szCs w:val="28"/>
          <w:lang w:val="uk-UA" w:eastAsia="en-US"/>
        </w:rPr>
        <w:softHyphen/>
        <w:t>ческих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лиц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в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Российской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Федерации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наук. – 12.00.02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Курбан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Гаджиевич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Булатов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М., 1998.– 485 с. 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Власов Ю.Л. Проблеми тлумачення норм права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аторефер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дис. 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наук. – спеціальність 12.00.01 / Ю.Л. Власов. – К., 2000. – 17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Галіцина Н.В. Адміністративна процедура як інститут адміністративного процесу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Н.В. Гал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іцина // Форум права. – 2010. – № 4. – С. 163–177 : [Електронний ресурс]. – Режим доступу: </w:t>
      </w:r>
      <w:hyperlink r:id="rId6" w:history="1">
        <w:r w:rsidRPr="00146611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http://www.nbuv.gov.ua/e-journals/FP/2010-4/10gnviap.pdf</w:t>
        </w:r>
      </w:hyperlink>
      <w:r w:rsidRPr="00146611">
        <w:rPr>
          <w:rFonts w:eastAsia="Calibri"/>
          <w:sz w:val="28"/>
          <w:szCs w:val="28"/>
          <w:lang w:val="uk-UA" w:eastAsia="en-US"/>
        </w:rPr>
        <w:t>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Галунько В.В. Адміністративно-правова охорона права власності в Україні : дис. 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спец. 12.00.07 / Валентин Васильович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– К., 2004. – 412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uk-UA"/>
        </w:rPr>
      </w:pPr>
      <w:r w:rsidRPr="00146611">
        <w:rPr>
          <w:rFonts w:eastAsia="Calibri"/>
          <w:sz w:val="28"/>
          <w:szCs w:val="28"/>
          <w:lang w:val="uk-UA" w:eastAsia="uk-UA"/>
        </w:rPr>
        <w:t xml:space="preserve">Галунько В.В. Адміністративно-правова охорона суб’єктів права власності в Україні : [монографія] / Валентин Васильович </w:t>
      </w:r>
      <w:proofErr w:type="spellStart"/>
      <w:r w:rsidRPr="00146611">
        <w:rPr>
          <w:rFonts w:eastAsia="Calibri"/>
          <w:sz w:val="28"/>
          <w:szCs w:val="28"/>
          <w:lang w:val="uk-UA" w:eastAsia="uk-UA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uk-UA"/>
        </w:rPr>
        <w:t>. – Херсон : ВАТ ХМД, 2006. – 356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Галунько В.В. Адміністративно-правова охорона та захист права власності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 В. Галун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ько // Вісник ХНУВС. – 2007. – № 38. – С. 192-198.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Галунько В.М. Адміністративна відповідальність іноземців та осіб без громадянства в Україні : дис.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 : спец. 12.00.07 / Віра Миколаївна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Галунько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К., 2010. – 18 с. 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Галу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нько В. В. Предмет сучасного адміністративного права України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В.В. Гал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унько // Форму права. – 2010. – № 2. – С. 83-87.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Галунько В.В. Публічний інтерес в адміністративному праві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В.В. Гал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унько // Форум права. – 2010. – № 4. – С. 178-182.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Горбунова Л.М.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 Принцип законності у нормотворчій діяльності органів виконавчої влади </w:t>
      </w:r>
      <w:r w:rsidRPr="00146611">
        <w:rPr>
          <w:rFonts w:eastAsia="Calibri"/>
          <w:sz w:val="28"/>
          <w:szCs w:val="28"/>
          <w:lang w:val="uk-UA" w:eastAsia="en-US"/>
        </w:rPr>
        <w:t xml:space="preserve">: [монографія] / Лідія Миколаївна Горбунова. – К.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Юрінком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Інтер, 2008. – 249 c.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lastRenderedPageBreak/>
        <w:t xml:space="preserve">Гриценко І.С. Становлення і розвиток наукових поглядів на основні інституту ти вітчизняного адміністративного права : дис. … доктор.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спец.-12.00.07 / Іван Сергійович Гриценко. – К., 2004. – 36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Державне управління : європейські стандарти, досвід та адміністративне право / [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 Б. Авер’я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нов,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 А. Дер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ець,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А. М. Шко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лик та ін.] ; за ред.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 Б. Авер’ян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ова. – К. : Юстиніан, 2007. – 241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uk-UA"/>
        </w:rPr>
      </w:pPr>
      <w:r w:rsidRPr="00146611">
        <w:rPr>
          <w:rFonts w:eastAsia="Calibri"/>
          <w:sz w:val="28"/>
          <w:szCs w:val="28"/>
          <w:lang w:val="uk-UA" w:eastAsia="en-US"/>
        </w:rPr>
        <w:t>Добкін М.М. А</w:t>
      </w:r>
      <w:r w:rsidRPr="00146611">
        <w:rPr>
          <w:rFonts w:eastAsia="Calibri"/>
          <w:bCs/>
          <w:sz w:val="28"/>
          <w:szCs w:val="28"/>
          <w:lang w:val="uk-UA" w:eastAsia="uk-UA"/>
        </w:rPr>
        <w:t>дміністративно-правовий статус виконавчих органів міських рад</w:t>
      </w:r>
      <w:r w:rsidRPr="00146611">
        <w:rPr>
          <w:rFonts w:eastAsia="Calibri"/>
          <w:sz w:val="28"/>
          <w:szCs w:val="28"/>
          <w:lang w:val="uk-UA" w:eastAsia="uk-UA"/>
        </w:rPr>
        <w:t xml:space="preserve">: 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uk-UA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uk-UA"/>
        </w:rPr>
        <w:t xml:space="preserve">. наук: 12.00.07 / М.М. </w:t>
      </w:r>
      <w:proofErr w:type="spellStart"/>
      <w:r w:rsidRPr="00146611">
        <w:rPr>
          <w:rFonts w:eastAsia="Calibri"/>
          <w:sz w:val="28"/>
          <w:szCs w:val="28"/>
          <w:lang w:val="uk-UA" w:eastAsia="uk-UA"/>
        </w:rPr>
        <w:t>Добкін</w:t>
      </w:r>
      <w:proofErr w:type="spellEnd"/>
      <w:r w:rsidRPr="00146611">
        <w:rPr>
          <w:rFonts w:eastAsia="Calibri"/>
          <w:sz w:val="28"/>
          <w:szCs w:val="28"/>
          <w:lang w:val="uk-UA" w:eastAsia="uk-UA"/>
        </w:rPr>
        <w:t>. — К., 2009. – 20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uk-UA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Завальний М.В. </w:t>
      </w:r>
      <w:r w:rsidRPr="00146611">
        <w:rPr>
          <w:rFonts w:eastAsia="Calibri"/>
          <w:bCs/>
          <w:sz w:val="28"/>
          <w:szCs w:val="28"/>
          <w:lang w:val="uk-UA" w:eastAsia="en-US"/>
        </w:rPr>
        <w:t>Адміністративно-деліктне провадження, що здійснюється органами внутрішніх справ </w:t>
      </w:r>
      <w:r w:rsidRPr="00146611">
        <w:rPr>
          <w:rFonts w:eastAsia="Calibri"/>
          <w:sz w:val="28"/>
          <w:szCs w:val="28"/>
          <w:lang w:val="uk-UA" w:eastAsia="en-US"/>
        </w:rPr>
        <w:t xml:space="preserve">: 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наук: 12.00.07 / М.В. Завальний. – Х., 2008. – 20 с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Іванищук А.А. Особливості розгляду справ про адміністративні правопорушення в судах загальної юрисдикції : дис. 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12.00.07 / Андрій Анатолійович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Іванищук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Запоріжжя, 2011. – 234 с. 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Іванов А.В. Експерт у провадженні у справах про адміністративні правопорушення 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146611">
        <w:rPr>
          <w:rFonts w:eastAsia="Calibri"/>
          <w:sz w:val="28"/>
          <w:szCs w:val="28"/>
          <w:lang w:val="uk-UA" w:eastAsia="en-US"/>
        </w:rPr>
        <w:t xml:space="preserve">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12.00.07 / А.В. Іванов. – Х., 2009. 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Карабань В.Я. Тлумачення актів цивільного законодавства України : автореф.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…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спец.-12.00.03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В.Я. Кар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абань. – Одеса, 2007. 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uk-UA"/>
        </w:rPr>
      </w:pPr>
      <w:r w:rsidRPr="00146611">
        <w:rPr>
          <w:rFonts w:eastAsia="Calibri"/>
          <w:sz w:val="28"/>
          <w:szCs w:val="28"/>
          <w:lang w:val="uk-UA" w:eastAsia="uk-UA"/>
        </w:rPr>
        <w:t>Ківалов С.В., Адміністративне право України : [</w:t>
      </w:r>
      <w:proofErr w:type="spellStart"/>
      <w:r w:rsidRPr="00146611">
        <w:rPr>
          <w:rFonts w:eastAsia="Calibri"/>
          <w:sz w:val="28"/>
          <w:szCs w:val="28"/>
          <w:lang w:val="uk-UA" w:eastAsia="uk-UA"/>
        </w:rPr>
        <w:t>навч.-метод</w:t>
      </w:r>
      <w:proofErr w:type="spellEnd"/>
      <w:r w:rsidRPr="00146611">
        <w:rPr>
          <w:rFonts w:eastAsia="Calibri"/>
          <w:sz w:val="28"/>
          <w:szCs w:val="28"/>
          <w:lang w:val="uk-UA" w:eastAsia="uk-UA"/>
        </w:rPr>
        <w:t xml:space="preserve">. посібник] / С.В. Ківалов, Л.Р. Біла. – [вид. 2-ге, перероб. і </w:t>
      </w:r>
      <w:proofErr w:type="spellStart"/>
      <w:r w:rsidRPr="00146611">
        <w:rPr>
          <w:rFonts w:eastAsia="Calibri"/>
          <w:sz w:val="28"/>
          <w:szCs w:val="28"/>
          <w:lang w:val="uk-UA" w:eastAsia="uk-UA"/>
        </w:rPr>
        <w:t>доп</w:t>
      </w:r>
      <w:proofErr w:type="spellEnd"/>
      <w:r w:rsidRPr="00146611">
        <w:rPr>
          <w:rFonts w:eastAsia="Calibri"/>
          <w:sz w:val="28"/>
          <w:szCs w:val="28"/>
          <w:lang w:val="uk-UA" w:eastAsia="uk-UA"/>
        </w:rPr>
        <w:t>.]. – Одеса, 2002. – 107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Комомоєць Т.О. Принципи адміністративного права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Т.О. Коло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моєць, П.О. Баранчик. – Запоріжжя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Copy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Art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, 2012. – 203 c.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Колпаков В.К. Предмет адміністративного права : сучасний вимір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В. К. Колпа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ков // Юридична наука. – 2008. – № 3. – С. 33–38.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Комзюк А.Т. Заходи адміністративного примусу в правоохоронній діяльності міліції: поняття, види та організаційно-правові питання реалізації : [монографія] / Анатолій Трохимович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Комзюк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; за ред. О.М. Бандурки. – Х. : вид-во НУВС, 2002. – 355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lastRenderedPageBreak/>
        <w:t xml:space="preserve">Костенко О.І. Тлумачення актів адміністративного законодавства : автореф. дис.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...канд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наук. – спеціальність 12.00.07 / О.І. Костенко. – Запоріжжя, 2011. 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Кравцова Т.М. Адміністративно-правові засади здійснення державної політики у сфері господарювання : автореф. дис. 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12.00.07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Т. М. Кравц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ова. – Харків, 2004. – 36 c.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Круглов О.М. Доказування і докази у справах про адміністративні правопорушення посадових осіб 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146611">
        <w:rPr>
          <w:rFonts w:eastAsia="Calibri"/>
          <w:sz w:val="28"/>
          <w:szCs w:val="28"/>
          <w:lang w:val="uk-UA" w:eastAsia="en-US"/>
        </w:rPr>
        <w:t xml:space="preserve">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О.М. Круглов. – Х., 2003. – 18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Кузніченко С.О. Становлення та розвиток інституту надзвичайних адміністративно-правових режимів в Україні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аторефер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дис. 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наук. – спеціальність 12.00.07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С.О. Кузні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ченко. – Х., 2010. – 20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Кузьменко О.В. Адміністративний процес у парадигмі права : автореф. дис... д-ра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наук. – спец. 12.00.07 / О.В. Кузьменко. – К., 2006. – 32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Лагода О.С. Адміністративна процедура : теорія і практика застосування: 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спец.-12.00.07 / О.С. Лагода. </w:t>
      </w:r>
      <w:r w:rsidRPr="00146611">
        <w:rPr>
          <w:rFonts w:eastAsia="Calibri"/>
          <w:bCs/>
          <w:iCs/>
          <w:sz w:val="28"/>
          <w:szCs w:val="28"/>
          <w:lang w:val="uk-UA" w:eastAsia="en-US"/>
        </w:rPr>
        <w:t>–</w:t>
      </w:r>
      <w:r w:rsidRPr="00146611">
        <w:rPr>
          <w:rFonts w:eastAsia="Calibri"/>
          <w:sz w:val="28"/>
          <w:szCs w:val="28"/>
          <w:lang w:val="uk-UA" w:eastAsia="en-US"/>
        </w:rPr>
        <w:t xml:space="preserve"> Ірпінь, 2007. </w:t>
      </w:r>
      <w:r w:rsidRPr="00146611">
        <w:rPr>
          <w:rFonts w:eastAsia="Calibri"/>
          <w:bCs/>
          <w:iCs/>
          <w:sz w:val="28"/>
          <w:szCs w:val="28"/>
          <w:lang w:val="uk-UA" w:eastAsia="en-US"/>
        </w:rPr>
        <w:t>–</w:t>
      </w:r>
      <w:r w:rsidRPr="00146611">
        <w:rPr>
          <w:rFonts w:eastAsia="Calibri"/>
          <w:sz w:val="28"/>
          <w:szCs w:val="28"/>
          <w:lang w:val="uk-UA" w:eastAsia="en-US"/>
        </w:rPr>
        <w:t xml:space="preserve"> 21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Марченко М.Н. Критика / Марченко М.Н., Борових О.В. / Боднарев А.С.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Правовая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антикультура в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правовом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пространстве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общества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Пермь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Изд-во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Пермского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государственного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университета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, 2006. – 192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Мельник Р. Адміністративно-господарське право як структурний елемент системи адміністративного права: зарубіжний досвід та національні особливості / Роман Мельник // Право і Безпека. Науковий журнал. – 2010. – № 2(34).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Мельник Р.С. Система адміністративного права України : автореф.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– 12.00.07 / Роман Сергійович Мельник. – Х., 2010. – 33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Мельник О.М. Правове регулювання та шляхи підвищення його ефективності :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наук: спец. – 12.00.01 / Олена Миколаївна Мельник. – К., 2004. – 208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Оніщенко Н.М. Проблема ефективності законодавства та сучасний розвиток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Н.М. Оні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щенко // Віче : Журнал Верховної Ради України. – 2007. – № 12. – С. 3-6.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lastRenderedPageBreak/>
        <w:t xml:space="preserve">Опольська Н.М. Механізм забезпечення прав і свобод дитини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Н.М. Опол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ьська // Держава і право. – 2007. – № 35. – С. 94-100.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Осика І.В. Правова культура у формуванні правової, соціальної держави : автореф. дис. …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12.00.01 / І.В. Осика. – К., 2004. – 21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Приймаченко Д.В. Адміністративна діяльність митних органів у сфері реалізації митної політики держави : автореф.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дис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… д-ра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Д.В. Приймаченко. – Ірпінь, 2007. – 39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Рибалка Н.Е. Адміністративно-правові аспекти діяльності президента України : автореф. дис. …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–12.00.07 / Н.Е. Рибалка. – К., 2009. – 19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Рибалка Н.Е. Адміністративно-правові аспекти діяльності президента України : автореф. дис. кандидата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Н.Е. Рибалка. – К., 2009. 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Розанов И.С.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Административно-правовые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режимы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по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законодательству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Российской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Федерации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их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назначение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структура / И.С. Розанов //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Государство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и право. – 1996. – № 9. – С. 81-91.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Руснак Ю.І. Адміністративно-юрисдикційна діяльність органів державної податкової служби України 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146611">
        <w:rPr>
          <w:rFonts w:eastAsia="Calibri"/>
          <w:sz w:val="28"/>
          <w:szCs w:val="28"/>
          <w:lang w:val="uk-UA" w:eastAsia="en-US"/>
        </w:rPr>
        <w:t xml:space="preserve">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12.00.07 / Ю.І. Руснак. – Ірпінь, 2004. – 18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Скуратівський А.В. Формування та розвиток правової культури в Українському суспільстві (філософсько-правовий аналіз) : автореф. дис. …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наук : 12.00.12 / А.В. Скуратівський. – К., 2004. – 21 с. 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Слабченко М.Е.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Малорусскій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полкъ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въ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административномъ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отношеніи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Историко-юридический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очеркъ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Михаил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Елисеевич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Слабченко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Одесса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 :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Техникъ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, 1910. – 365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Соколов В. Застосування міжгалузевої аналогії закону в адміністра</w:t>
      </w:r>
      <w:r w:rsidRPr="00146611">
        <w:rPr>
          <w:rFonts w:eastAsia="Calibri"/>
          <w:sz w:val="28"/>
          <w:szCs w:val="28"/>
          <w:lang w:val="uk-UA" w:eastAsia="en-US"/>
        </w:rPr>
        <w:softHyphen/>
        <w:t>тивному судочинстві / В. Соколов // Юридичний вісник України від 26 березня. – 1 квітня 2011 р. – № 13 (821).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Спасибо-Фатєєва І. Бачення дій української влади крізь призму публічних і приватних інтересів / Інна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Спасибо-Фатєєва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// Юридична газета. – 28 листопада 2005 р. – № 22 (58).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lastRenderedPageBreak/>
        <w:t xml:space="preserve">Тодика Ю. Способи тлумачення конституції і законів України Конституційним судом /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Ю. Тод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ика // Вісник академії правових наук України. –  2001. – № 2. – С. 52.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Харитонова О.І. Адміністративно-правові відносини : Концептуальні засади та правова природа : автореф. дис. 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 : спец. - 12.00.07 / О.І. Харитонова. – Одеса, 2004. – 38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Цвігун Д.П. Адміністративний нагляд органів внутрішніх справ у сфері забезпечення громадського порядку : автореф. дис... канд.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 12.00.07 / Д.П. Цвігун. – К., 2002. – 18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Шишка Р.Б. Охорона прав суб’єктів інтелектуальної власності у цивільному праві України : дис. … доктора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12.00.03 / Роман Богданович Шишка. – Харків, 2002. – 42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Шкарупа В.К. Доказування та докази в адміністративно-примусовій діяльності ОВС (міліції) : [монографія] / Віктор Костянтинович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Шкарупа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– К. : Українська академія МВС України, 1995. – 163 с. 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Шкарупа В.К. Доказування та докази в адміністративно-примусовій діяльності ОВС (міліції) </w:t>
      </w:r>
      <w:r w:rsidRPr="00146611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146611">
        <w:rPr>
          <w:rFonts w:eastAsia="Calibri"/>
          <w:sz w:val="28"/>
          <w:szCs w:val="28"/>
          <w:lang w:val="uk-UA" w:eastAsia="en-US"/>
        </w:rPr>
        <w:t xml:space="preserve">автореф. дис... д-ра.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 - 12.00.07. – Одеса, 1996. – 57 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Шмідт-Ассманн Е. Загальне адміністративне право як ідея врегулювання: основні засади та завдання систематики адміністративного права / Ебергард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Шмідт-Ассманн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 ; [пер. з нім.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Г. Риж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ков, І. Сойко,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А. Бака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нов] ;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відп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. ред. О. Сироїд. – [2-ге вид., перероб. та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доп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.]. – К. : К.І.С., 2009. – 552 с.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46611">
        <w:rPr>
          <w:rFonts w:eastAsia="Calibri"/>
          <w:sz w:val="28"/>
          <w:szCs w:val="28"/>
          <w:lang w:eastAsia="en-US"/>
        </w:rPr>
        <w:t>Штобер</w:t>
      </w:r>
      <w:proofErr w:type="spellEnd"/>
      <w:r w:rsidRPr="00146611">
        <w:rPr>
          <w:rFonts w:eastAsia="Calibri"/>
          <w:sz w:val="28"/>
          <w:szCs w:val="28"/>
          <w:lang w:eastAsia="en-US"/>
        </w:rPr>
        <w:t> Р. Хозяйственно-административное право. Основы и проблемы. Мировая экономика и внутренний рынок</w:t>
      </w:r>
      <w:proofErr w:type="gramStart"/>
      <w:r w:rsidRPr="00146611">
        <w:rPr>
          <w:rFonts w:eastAsia="Calibri"/>
          <w:sz w:val="28"/>
          <w:szCs w:val="28"/>
          <w:lang w:eastAsia="en-US"/>
        </w:rPr>
        <w:t> :</w:t>
      </w:r>
      <w:proofErr w:type="gramEnd"/>
      <w:r w:rsidRPr="00146611">
        <w:rPr>
          <w:rFonts w:eastAsia="Calibri"/>
          <w:sz w:val="28"/>
          <w:szCs w:val="28"/>
          <w:lang w:eastAsia="en-US"/>
        </w:rPr>
        <w:t xml:space="preserve"> [монография] / </w:t>
      </w:r>
      <w:proofErr w:type="spellStart"/>
      <w:r w:rsidRPr="00146611">
        <w:rPr>
          <w:rFonts w:eastAsia="Calibri"/>
          <w:sz w:val="28"/>
          <w:szCs w:val="28"/>
          <w:lang w:eastAsia="en-US"/>
        </w:rPr>
        <w:t>Рольф</w:t>
      </w:r>
      <w:proofErr w:type="spellEnd"/>
      <w:r w:rsidRPr="00146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eastAsia="en-US"/>
        </w:rPr>
        <w:t>Штобер</w:t>
      </w:r>
      <w:proofErr w:type="spellEnd"/>
      <w:r w:rsidRPr="00146611">
        <w:rPr>
          <w:rFonts w:eastAsia="Calibri"/>
          <w:sz w:val="28"/>
          <w:szCs w:val="28"/>
          <w:lang w:eastAsia="en-US"/>
        </w:rPr>
        <w:t xml:space="preserve"> // пер. с нем. – М. : </w:t>
      </w:r>
      <w:proofErr w:type="spellStart"/>
      <w:r w:rsidRPr="00146611">
        <w:rPr>
          <w:rFonts w:eastAsia="Calibri"/>
          <w:sz w:val="28"/>
          <w:szCs w:val="28"/>
          <w:lang w:eastAsia="en-US"/>
        </w:rPr>
        <w:t>Волтерс</w:t>
      </w:r>
      <w:proofErr w:type="spellEnd"/>
      <w:r w:rsidRPr="00146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46611">
        <w:rPr>
          <w:rFonts w:eastAsia="Calibri"/>
          <w:sz w:val="28"/>
          <w:szCs w:val="28"/>
          <w:lang w:eastAsia="en-US"/>
        </w:rPr>
        <w:t>Клувер</w:t>
      </w:r>
      <w:proofErr w:type="spellEnd"/>
      <w:r w:rsidRPr="00146611">
        <w:rPr>
          <w:rFonts w:eastAsia="Calibri"/>
          <w:sz w:val="28"/>
          <w:szCs w:val="28"/>
          <w:lang w:eastAsia="en-US"/>
        </w:rPr>
        <w:t>, 2008. – 400 c.</w:t>
      </w:r>
    </w:p>
    <w:p w:rsidR="00146611" w:rsidRPr="00146611" w:rsidRDefault="00146611" w:rsidP="0014661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46611">
        <w:rPr>
          <w:rFonts w:eastAsia="Calibri"/>
          <w:sz w:val="28"/>
          <w:szCs w:val="28"/>
          <w:lang w:val="uk-UA" w:eastAsia="en-US"/>
        </w:rPr>
        <w:t>Ярмакі Х.П. </w:t>
      </w:r>
      <w:r w:rsidRPr="00146611">
        <w:rPr>
          <w:rFonts w:eastAsia="Calibri"/>
          <w:bCs/>
          <w:sz w:val="28"/>
          <w:szCs w:val="28"/>
          <w:lang w:val="uk-UA" w:eastAsia="en-US"/>
        </w:rPr>
        <w:t>Адміністративно-на</w:t>
      </w:r>
      <w:proofErr w:type="spellEnd"/>
      <w:r w:rsidRPr="00146611">
        <w:rPr>
          <w:rFonts w:eastAsia="Calibri"/>
          <w:bCs/>
          <w:sz w:val="28"/>
          <w:szCs w:val="28"/>
          <w:lang w:val="uk-UA" w:eastAsia="en-US"/>
        </w:rPr>
        <w:t>глядова діяльність міліції в Україні </w:t>
      </w:r>
      <w:r w:rsidRPr="00146611">
        <w:rPr>
          <w:rFonts w:eastAsia="Calibri"/>
          <w:sz w:val="28"/>
          <w:szCs w:val="28"/>
          <w:lang w:val="uk-UA" w:eastAsia="en-US"/>
        </w:rPr>
        <w:t xml:space="preserve">: автореф. дис... д-ра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юрид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 наук : спец.-12.00.07 / Х.П. Ярмакі. – Х., 2007. – 36 с.</w:t>
      </w: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spacing w:after="200" w:line="360" w:lineRule="auto"/>
        <w:rPr>
          <w:rFonts w:eastAsia="Calibri"/>
          <w:b/>
          <w:i/>
          <w:sz w:val="28"/>
          <w:szCs w:val="28"/>
          <w:lang w:val="uk-UA" w:eastAsia="en-US"/>
        </w:rPr>
      </w:pPr>
      <w:r w:rsidRPr="00146611">
        <w:rPr>
          <w:rFonts w:eastAsia="Calibri"/>
          <w:b/>
          <w:i/>
          <w:sz w:val="28"/>
          <w:szCs w:val="28"/>
          <w:lang w:val="uk-UA" w:eastAsia="en-US"/>
        </w:rPr>
        <w:t>Нормативно-правові акти: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  <w:lang w:val="uk-UA"/>
        </w:rPr>
      </w:pPr>
      <w:r w:rsidRPr="00146611">
        <w:rPr>
          <w:spacing w:val="-6"/>
          <w:sz w:val="28"/>
          <w:szCs w:val="28"/>
          <w:lang w:val="uk-UA"/>
        </w:rPr>
        <w:t>Конституція України від 28 червня 1996 року // Відомості Верховної Ради України (ВВР), 1996, № 30, ст. 141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lastRenderedPageBreak/>
        <w:t xml:space="preserve">Кодекс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про </w:t>
      </w:r>
      <w:proofErr w:type="spellStart"/>
      <w:r w:rsidRPr="00146611">
        <w:rPr>
          <w:spacing w:val="-6"/>
          <w:sz w:val="28"/>
          <w:szCs w:val="28"/>
        </w:rPr>
        <w:t>адміністративні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правопорушення</w:t>
      </w:r>
      <w:proofErr w:type="spellEnd"/>
      <w:proofErr w:type="gramStart"/>
      <w:r w:rsidRPr="00146611">
        <w:rPr>
          <w:spacing w:val="-6"/>
          <w:sz w:val="28"/>
          <w:szCs w:val="28"/>
        </w:rPr>
        <w:t xml:space="preserve"> // </w:t>
      </w:r>
      <w:proofErr w:type="spellStart"/>
      <w:r w:rsidRPr="00146611">
        <w:rPr>
          <w:spacing w:val="-6"/>
          <w:sz w:val="28"/>
          <w:szCs w:val="28"/>
        </w:rPr>
        <w:t>В</w:t>
      </w:r>
      <w:proofErr w:type="gramEnd"/>
      <w:r w:rsidRPr="00146611">
        <w:rPr>
          <w:spacing w:val="-6"/>
          <w:sz w:val="28"/>
          <w:szCs w:val="28"/>
        </w:rPr>
        <w:t>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УРСР. – 1984. – № 51. – Ст. 1122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 xml:space="preserve">.).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Кодекс </w:t>
      </w:r>
      <w:proofErr w:type="spellStart"/>
      <w:proofErr w:type="gramStart"/>
      <w:r w:rsidRPr="00146611">
        <w:rPr>
          <w:spacing w:val="-6"/>
          <w:sz w:val="28"/>
          <w:szCs w:val="28"/>
        </w:rPr>
        <w:t>адм</w:t>
      </w:r>
      <w:proofErr w:type="gramEnd"/>
      <w:r w:rsidRPr="00146611">
        <w:rPr>
          <w:spacing w:val="-6"/>
          <w:sz w:val="28"/>
          <w:szCs w:val="28"/>
        </w:rPr>
        <w:t>іністративного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судочинства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06.07.2005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2005. – № 35–36, 37. – Ст. 446.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Кабінет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Міні</w:t>
      </w:r>
      <w:proofErr w:type="gramStart"/>
      <w:r w:rsidRPr="00146611">
        <w:rPr>
          <w:spacing w:val="-6"/>
          <w:sz w:val="28"/>
          <w:szCs w:val="28"/>
        </w:rPr>
        <w:t>стр</w:t>
      </w:r>
      <w:proofErr w:type="gramEnd"/>
      <w:r w:rsidRPr="00146611">
        <w:rPr>
          <w:spacing w:val="-6"/>
          <w:sz w:val="28"/>
          <w:szCs w:val="28"/>
        </w:rPr>
        <w:t>ів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07.10.2010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2011. – № 9. – Ст. 58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 xml:space="preserve">.).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центральні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органи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виконавчої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влади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17.03.2011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2011. – № 38. – Ст. 385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>.).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proofErr w:type="gramStart"/>
      <w:r w:rsidRPr="00146611">
        <w:rPr>
          <w:spacing w:val="-6"/>
          <w:sz w:val="28"/>
          <w:szCs w:val="28"/>
        </w:rPr>
        <w:t>м</w:t>
      </w:r>
      <w:proofErr w:type="gramEnd"/>
      <w:r w:rsidRPr="00146611">
        <w:rPr>
          <w:spacing w:val="-6"/>
          <w:sz w:val="28"/>
          <w:szCs w:val="28"/>
        </w:rPr>
        <w:t>ісцеве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самоврядування</w:t>
      </w:r>
      <w:proofErr w:type="spellEnd"/>
      <w:r w:rsidRPr="00146611">
        <w:rPr>
          <w:spacing w:val="-6"/>
          <w:sz w:val="28"/>
          <w:szCs w:val="28"/>
        </w:rPr>
        <w:t xml:space="preserve"> в </w:t>
      </w:r>
      <w:proofErr w:type="spellStart"/>
      <w:r w:rsidRPr="00146611">
        <w:rPr>
          <w:spacing w:val="-6"/>
          <w:sz w:val="28"/>
          <w:szCs w:val="28"/>
        </w:rPr>
        <w:t>Україні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21.05.1997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1997. – № 25. – Ст. 1190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 xml:space="preserve">.).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місцеві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державні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146611">
        <w:rPr>
          <w:spacing w:val="-6"/>
          <w:sz w:val="28"/>
          <w:szCs w:val="28"/>
        </w:rPr>
        <w:t>адм</w:t>
      </w:r>
      <w:proofErr w:type="gramEnd"/>
      <w:r w:rsidRPr="00146611">
        <w:rPr>
          <w:spacing w:val="-6"/>
          <w:sz w:val="28"/>
          <w:szCs w:val="28"/>
        </w:rPr>
        <w:t>іністрації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09.04.1999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. – 1999. – № 18. – Ст. 774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 xml:space="preserve">.).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державну</w:t>
      </w:r>
      <w:proofErr w:type="spellEnd"/>
      <w:r w:rsidRPr="00146611">
        <w:rPr>
          <w:spacing w:val="-6"/>
          <w:sz w:val="28"/>
          <w:szCs w:val="28"/>
        </w:rPr>
        <w:t xml:space="preserve"> службу: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10.12.2015 р. // 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>. – 2016. – № 3. – Ст. 149.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Національну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поліцію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02.07.2015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2015. – № 40–41. – Ст. 379.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участь </w:t>
      </w:r>
      <w:proofErr w:type="spellStart"/>
      <w:r w:rsidRPr="00146611">
        <w:rPr>
          <w:spacing w:val="-6"/>
          <w:sz w:val="28"/>
          <w:szCs w:val="28"/>
        </w:rPr>
        <w:t>громадян</w:t>
      </w:r>
      <w:proofErr w:type="spellEnd"/>
      <w:r w:rsidRPr="00146611">
        <w:rPr>
          <w:spacing w:val="-6"/>
          <w:sz w:val="28"/>
          <w:szCs w:val="28"/>
        </w:rPr>
        <w:t xml:space="preserve"> в </w:t>
      </w:r>
      <w:proofErr w:type="spellStart"/>
      <w:r w:rsidRPr="00146611">
        <w:rPr>
          <w:spacing w:val="-6"/>
          <w:sz w:val="28"/>
          <w:szCs w:val="28"/>
        </w:rPr>
        <w:t>охороні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громадського</w:t>
      </w:r>
      <w:proofErr w:type="spellEnd"/>
      <w:r w:rsidRPr="00146611">
        <w:rPr>
          <w:spacing w:val="-6"/>
          <w:sz w:val="28"/>
          <w:szCs w:val="28"/>
        </w:rPr>
        <w:t xml:space="preserve"> порядку і державного кордону: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22.06.2000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. – 2000. – № 40. – Ст. 338.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запобігання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корупції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14.10.2014 р. // 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2014. – № 49. – Ст. 2056 (з </w:t>
      </w:r>
      <w:proofErr w:type="spellStart"/>
      <w:r w:rsidRPr="00146611">
        <w:rPr>
          <w:spacing w:val="-6"/>
          <w:sz w:val="28"/>
          <w:szCs w:val="28"/>
        </w:rPr>
        <w:t>наступ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змін</w:t>
      </w:r>
      <w:proofErr w:type="spellEnd"/>
      <w:r w:rsidRPr="00146611">
        <w:rPr>
          <w:spacing w:val="-6"/>
          <w:sz w:val="28"/>
          <w:szCs w:val="28"/>
        </w:rPr>
        <w:t xml:space="preserve">. та </w:t>
      </w:r>
      <w:proofErr w:type="spellStart"/>
      <w:r w:rsidRPr="00146611">
        <w:rPr>
          <w:spacing w:val="-6"/>
          <w:sz w:val="28"/>
          <w:szCs w:val="28"/>
        </w:rPr>
        <w:t>допов</w:t>
      </w:r>
      <w:proofErr w:type="spellEnd"/>
      <w:r w:rsidRPr="00146611">
        <w:rPr>
          <w:spacing w:val="-6"/>
          <w:sz w:val="28"/>
          <w:szCs w:val="28"/>
        </w:rPr>
        <w:t>.).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Кодекс </w:t>
      </w:r>
      <w:proofErr w:type="spellStart"/>
      <w:r w:rsidRPr="00146611">
        <w:rPr>
          <w:spacing w:val="-6"/>
          <w:sz w:val="28"/>
          <w:szCs w:val="28"/>
        </w:rPr>
        <w:t>цивільного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захисту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населення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02.10.2012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 – 2013. – № 34–35. – Ст. 458.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затвердження</w:t>
      </w:r>
      <w:proofErr w:type="spellEnd"/>
      <w:r w:rsidRPr="00146611">
        <w:rPr>
          <w:spacing w:val="-6"/>
          <w:sz w:val="28"/>
          <w:szCs w:val="28"/>
        </w:rPr>
        <w:t xml:space="preserve"> Типового </w:t>
      </w:r>
      <w:proofErr w:type="spellStart"/>
      <w:r w:rsidRPr="00146611">
        <w:rPr>
          <w:spacing w:val="-6"/>
          <w:sz w:val="28"/>
          <w:szCs w:val="28"/>
        </w:rPr>
        <w:t>положення</w:t>
      </w:r>
      <w:proofErr w:type="spellEnd"/>
      <w:r w:rsidRPr="00146611">
        <w:rPr>
          <w:spacing w:val="-6"/>
          <w:sz w:val="28"/>
          <w:szCs w:val="28"/>
        </w:rPr>
        <w:t xml:space="preserve"> про </w:t>
      </w:r>
      <w:proofErr w:type="spellStart"/>
      <w:r w:rsidRPr="00146611">
        <w:rPr>
          <w:spacing w:val="-6"/>
          <w:sz w:val="28"/>
          <w:szCs w:val="28"/>
        </w:rPr>
        <w:t>територіальні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органи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міністерства</w:t>
      </w:r>
      <w:proofErr w:type="spellEnd"/>
      <w:r w:rsidRPr="00146611">
        <w:rPr>
          <w:spacing w:val="-6"/>
          <w:sz w:val="28"/>
          <w:szCs w:val="28"/>
        </w:rPr>
        <w:t xml:space="preserve"> та </w:t>
      </w:r>
      <w:proofErr w:type="spellStart"/>
      <w:r w:rsidRPr="00146611">
        <w:rPr>
          <w:spacing w:val="-6"/>
          <w:sz w:val="28"/>
          <w:szCs w:val="28"/>
        </w:rPr>
        <w:t>іншого</w:t>
      </w:r>
      <w:proofErr w:type="spellEnd"/>
      <w:r w:rsidRPr="00146611">
        <w:rPr>
          <w:spacing w:val="-6"/>
          <w:sz w:val="28"/>
          <w:szCs w:val="28"/>
        </w:rPr>
        <w:t xml:space="preserve"> центрального органу </w:t>
      </w:r>
      <w:proofErr w:type="spellStart"/>
      <w:r w:rsidRPr="00146611">
        <w:rPr>
          <w:spacing w:val="-6"/>
          <w:sz w:val="28"/>
          <w:szCs w:val="28"/>
        </w:rPr>
        <w:t>виконавчої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влади</w:t>
      </w:r>
      <w:proofErr w:type="spellEnd"/>
      <w:r w:rsidRPr="00146611">
        <w:rPr>
          <w:spacing w:val="-6"/>
          <w:sz w:val="28"/>
          <w:szCs w:val="28"/>
        </w:rPr>
        <w:t xml:space="preserve">: постанова </w:t>
      </w:r>
      <w:proofErr w:type="spellStart"/>
      <w:r w:rsidRPr="00146611">
        <w:rPr>
          <w:spacing w:val="-6"/>
          <w:sz w:val="28"/>
          <w:szCs w:val="28"/>
        </w:rPr>
        <w:t>Кабінету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Міні</w:t>
      </w:r>
      <w:proofErr w:type="gramStart"/>
      <w:r w:rsidRPr="00146611">
        <w:rPr>
          <w:spacing w:val="-6"/>
          <w:sz w:val="28"/>
          <w:szCs w:val="28"/>
        </w:rPr>
        <w:t>стр</w:t>
      </w:r>
      <w:proofErr w:type="gramEnd"/>
      <w:r w:rsidRPr="00146611">
        <w:rPr>
          <w:spacing w:val="-6"/>
          <w:sz w:val="28"/>
          <w:szCs w:val="28"/>
        </w:rPr>
        <w:t>ів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25.05.2011 р. //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.. – 2011. – № 41. – Ст. 1677. 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Правила </w:t>
      </w:r>
      <w:proofErr w:type="spellStart"/>
      <w:r w:rsidRPr="00146611">
        <w:rPr>
          <w:spacing w:val="-6"/>
          <w:sz w:val="28"/>
          <w:szCs w:val="28"/>
        </w:rPr>
        <w:t>пожежної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безпеки</w:t>
      </w:r>
      <w:proofErr w:type="spellEnd"/>
      <w:r w:rsidRPr="00146611">
        <w:rPr>
          <w:spacing w:val="-6"/>
          <w:sz w:val="28"/>
          <w:szCs w:val="28"/>
        </w:rPr>
        <w:t xml:space="preserve"> в </w:t>
      </w:r>
      <w:proofErr w:type="spellStart"/>
      <w:r w:rsidRPr="00146611">
        <w:rPr>
          <w:spacing w:val="-6"/>
          <w:sz w:val="28"/>
          <w:szCs w:val="28"/>
        </w:rPr>
        <w:t>Україні</w:t>
      </w:r>
      <w:proofErr w:type="spellEnd"/>
      <w:r w:rsidRPr="00146611">
        <w:rPr>
          <w:spacing w:val="-6"/>
          <w:sz w:val="28"/>
          <w:szCs w:val="28"/>
        </w:rPr>
        <w:t xml:space="preserve">: </w:t>
      </w:r>
      <w:proofErr w:type="spellStart"/>
      <w:r w:rsidRPr="00146611">
        <w:rPr>
          <w:spacing w:val="-6"/>
          <w:sz w:val="28"/>
          <w:szCs w:val="28"/>
        </w:rPr>
        <w:t>затв</w:t>
      </w:r>
      <w:proofErr w:type="spellEnd"/>
      <w:r w:rsidRPr="00146611">
        <w:rPr>
          <w:spacing w:val="-6"/>
          <w:sz w:val="28"/>
          <w:szCs w:val="28"/>
        </w:rPr>
        <w:t xml:space="preserve">. наказом МВС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30.12.2014 р. № 1417 // 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>. – 2015. – № 26. – Ст. 767.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proofErr w:type="spellStart"/>
      <w:r w:rsidRPr="00146611">
        <w:rPr>
          <w:spacing w:val="-6"/>
          <w:sz w:val="28"/>
          <w:szCs w:val="28"/>
        </w:rPr>
        <w:t>Положення</w:t>
      </w:r>
      <w:proofErr w:type="spellEnd"/>
      <w:r w:rsidRPr="00146611">
        <w:rPr>
          <w:spacing w:val="-6"/>
          <w:sz w:val="28"/>
          <w:szCs w:val="28"/>
        </w:rPr>
        <w:t xml:space="preserve"> про </w:t>
      </w:r>
      <w:proofErr w:type="spellStart"/>
      <w:r w:rsidRPr="00146611">
        <w:rPr>
          <w:spacing w:val="-6"/>
          <w:sz w:val="28"/>
          <w:szCs w:val="28"/>
        </w:rPr>
        <w:t>Міністерство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закордонних</w:t>
      </w:r>
      <w:proofErr w:type="spellEnd"/>
      <w:r w:rsidRPr="00146611">
        <w:rPr>
          <w:spacing w:val="-6"/>
          <w:sz w:val="28"/>
          <w:szCs w:val="28"/>
        </w:rPr>
        <w:t xml:space="preserve"> справ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: </w:t>
      </w:r>
      <w:proofErr w:type="spellStart"/>
      <w:r w:rsidRPr="00146611">
        <w:rPr>
          <w:spacing w:val="-6"/>
          <w:sz w:val="28"/>
          <w:szCs w:val="28"/>
        </w:rPr>
        <w:t>затв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постановою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Кабінету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Міні</w:t>
      </w:r>
      <w:proofErr w:type="gramStart"/>
      <w:r w:rsidRPr="00146611">
        <w:rPr>
          <w:spacing w:val="-6"/>
          <w:sz w:val="28"/>
          <w:szCs w:val="28"/>
        </w:rPr>
        <w:t>стр</w:t>
      </w:r>
      <w:proofErr w:type="gramEnd"/>
      <w:r w:rsidRPr="00146611">
        <w:rPr>
          <w:spacing w:val="-6"/>
          <w:sz w:val="28"/>
          <w:szCs w:val="28"/>
        </w:rPr>
        <w:t>ів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30.03.2016 р. № 281 // 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>. – 2016. – № 30. – Ст. 1195.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затвердження</w:t>
      </w:r>
      <w:proofErr w:type="spellEnd"/>
      <w:r w:rsidRPr="00146611">
        <w:rPr>
          <w:spacing w:val="-6"/>
          <w:sz w:val="28"/>
          <w:szCs w:val="28"/>
        </w:rPr>
        <w:t xml:space="preserve"> Порядку </w:t>
      </w:r>
      <w:proofErr w:type="spellStart"/>
      <w:r w:rsidRPr="00146611">
        <w:rPr>
          <w:spacing w:val="-6"/>
          <w:sz w:val="28"/>
          <w:szCs w:val="28"/>
        </w:rPr>
        <w:t>здійснення</w:t>
      </w:r>
      <w:proofErr w:type="spellEnd"/>
      <w:r w:rsidRPr="00146611">
        <w:rPr>
          <w:spacing w:val="-6"/>
          <w:sz w:val="28"/>
          <w:szCs w:val="28"/>
        </w:rPr>
        <w:t xml:space="preserve"> державного </w:t>
      </w:r>
      <w:proofErr w:type="spellStart"/>
      <w:proofErr w:type="gramStart"/>
      <w:r w:rsidRPr="00146611">
        <w:rPr>
          <w:spacing w:val="-6"/>
          <w:sz w:val="28"/>
          <w:szCs w:val="28"/>
        </w:rPr>
        <w:t>арх</w:t>
      </w:r>
      <w:proofErr w:type="gramEnd"/>
      <w:r w:rsidRPr="00146611">
        <w:rPr>
          <w:spacing w:val="-6"/>
          <w:sz w:val="28"/>
          <w:szCs w:val="28"/>
        </w:rPr>
        <w:t>ітектурно-будівельного</w:t>
      </w:r>
      <w:proofErr w:type="spellEnd"/>
      <w:r w:rsidRPr="00146611">
        <w:rPr>
          <w:spacing w:val="-6"/>
          <w:sz w:val="28"/>
          <w:szCs w:val="28"/>
        </w:rPr>
        <w:t xml:space="preserve"> контролю: постанова </w:t>
      </w:r>
      <w:proofErr w:type="spellStart"/>
      <w:r w:rsidRPr="00146611">
        <w:rPr>
          <w:spacing w:val="-6"/>
          <w:sz w:val="28"/>
          <w:szCs w:val="28"/>
        </w:rPr>
        <w:t>Кабінету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Міністрів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23.05.2011 р. № 553 // </w:t>
      </w:r>
      <w:proofErr w:type="spellStart"/>
      <w:r w:rsidRPr="00146611">
        <w:rPr>
          <w:spacing w:val="-6"/>
          <w:sz w:val="28"/>
          <w:szCs w:val="28"/>
        </w:rPr>
        <w:t>Офіц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вісн</w:t>
      </w:r>
      <w:proofErr w:type="spellEnd"/>
      <w:r w:rsidRPr="00146611">
        <w:rPr>
          <w:spacing w:val="-6"/>
          <w:sz w:val="28"/>
          <w:szCs w:val="28"/>
        </w:rPr>
        <w:t xml:space="preserve">.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>. – 2011. – № 40. – Ст. 1647.</w:t>
      </w:r>
    </w:p>
    <w:p w:rsidR="00146611" w:rsidRPr="00146611" w:rsidRDefault="00146611" w:rsidP="00146611">
      <w:pPr>
        <w:numPr>
          <w:ilvl w:val="0"/>
          <w:numId w:val="3"/>
        </w:numPr>
        <w:spacing w:after="200" w:line="276" w:lineRule="auto"/>
        <w:contextualSpacing/>
        <w:jc w:val="both"/>
        <w:rPr>
          <w:spacing w:val="-6"/>
          <w:sz w:val="28"/>
          <w:szCs w:val="28"/>
        </w:rPr>
      </w:pPr>
      <w:r w:rsidRPr="00146611">
        <w:rPr>
          <w:spacing w:val="-6"/>
          <w:sz w:val="28"/>
          <w:szCs w:val="28"/>
        </w:rPr>
        <w:t xml:space="preserve">Про </w:t>
      </w:r>
      <w:proofErr w:type="spellStart"/>
      <w:r w:rsidRPr="00146611">
        <w:rPr>
          <w:spacing w:val="-6"/>
          <w:sz w:val="28"/>
          <w:szCs w:val="28"/>
        </w:rPr>
        <w:t>регулювання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містобудівної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діяльності</w:t>
      </w:r>
      <w:proofErr w:type="spellEnd"/>
      <w:r w:rsidRPr="00146611">
        <w:rPr>
          <w:spacing w:val="-6"/>
          <w:sz w:val="28"/>
          <w:szCs w:val="28"/>
        </w:rPr>
        <w:t xml:space="preserve">: Закон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 xml:space="preserve"> </w:t>
      </w:r>
      <w:proofErr w:type="spellStart"/>
      <w:r w:rsidRPr="00146611">
        <w:rPr>
          <w:spacing w:val="-6"/>
          <w:sz w:val="28"/>
          <w:szCs w:val="28"/>
        </w:rPr>
        <w:t>від</w:t>
      </w:r>
      <w:proofErr w:type="spellEnd"/>
      <w:r w:rsidRPr="00146611">
        <w:rPr>
          <w:spacing w:val="-6"/>
          <w:sz w:val="28"/>
          <w:szCs w:val="28"/>
        </w:rPr>
        <w:t xml:space="preserve"> 17.02.2011 р. // </w:t>
      </w:r>
      <w:proofErr w:type="spellStart"/>
      <w:r w:rsidRPr="00146611">
        <w:rPr>
          <w:spacing w:val="-6"/>
          <w:sz w:val="28"/>
          <w:szCs w:val="28"/>
        </w:rPr>
        <w:t>Відом</w:t>
      </w:r>
      <w:proofErr w:type="spellEnd"/>
      <w:r w:rsidRPr="00146611">
        <w:rPr>
          <w:spacing w:val="-6"/>
          <w:sz w:val="28"/>
          <w:szCs w:val="28"/>
        </w:rPr>
        <w:t xml:space="preserve">. Верхов. Ради </w:t>
      </w:r>
      <w:proofErr w:type="spellStart"/>
      <w:r w:rsidRPr="00146611">
        <w:rPr>
          <w:spacing w:val="-6"/>
          <w:sz w:val="28"/>
          <w:szCs w:val="28"/>
        </w:rPr>
        <w:t>України</w:t>
      </w:r>
      <w:proofErr w:type="spellEnd"/>
      <w:r w:rsidRPr="00146611">
        <w:rPr>
          <w:spacing w:val="-6"/>
          <w:sz w:val="28"/>
          <w:szCs w:val="28"/>
        </w:rPr>
        <w:t>. – 2011. – № 34. – Ст. 343.</w:t>
      </w: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</w:p>
    <w:p w:rsidR="00146611" w:rsidRPr="00146611" w:rsidRDefault="00146611" w:rsidP="001466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Вивчення  студентами дисципліни  «Адміністративне право»  передбачає  вмінням  ними використовувати  різні  інформаційні  ресурси, у тому  числі  такі Internet джерела: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http://www.rada.kiev.ua – Верховна Рада України.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http://www.kmu.gov.ua – Кабінет Міністрів України.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http://www.court.gov.ua –  Судова влада України (офіційний портал)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http://www.ccu.gov.ua–  Конституційний Суд України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http://www.scourt.gov.ua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–Верховний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Суд України 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http://sc.gov.ua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–Вищий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спеціалізований суд України з розгляду цивільних і кримінальних справ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http://reyestr.court.gov.ua </w:t>
      </w:r>
      <w:proofErr w:type="spellStart"/>
      <w:r w:rsidRPr="00146611">
        <w:rPr>
          <w:rFonts w:eastAsia="Calibri"/>
          <w:sz w:val="28"/>
          <w:szCs w:val="28"/>
          <w:lang w:val="uk-UA" w:eastAsia="en-US"/>
        </w:rPr>
        <w:t>–Єдиний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 xml:space="preserve"> державний реєстр судових рішень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http://zakon1.rada.gov.ua – Законодавство України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 xml:space="preserve">http://www.nau.kiev.ua – Нормативні акти України. 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sz w:val="28"/>
          <w:szCs w:val="28"/>
          <w:lang w:val="uk-UA" w:eastAsia="en-US"/>
        </w:rPr>
        <w:t>http://www.nbuv.gov.ua – Національна бібліотека України імені В. І. Вернадського.</w:t>
      </w:r>
    </w:p>
    <w:p w:rsidR="00146611" w:rsidRPr="00146611" w:rsidRDefault="00146611" w:rsidP="0014661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6611">
        <w:rPr>
          <w:rFonts w:eastAsia="Calibri"/>
          <w:color w:val="000000"/>
          <w:sz w:val="28"/>
          <w:szCs w:val="28"/>
          <w:lang w:val="uk-UA" w:eastAsia="en-US"/>
        </w:rPr>
        <w:t xml:space="preserve">Практика Вищого адміністративного суду України: </w:t>
      </w:r>
      <w:r w:rsidRPr="00146611">
        <w:rPr>
          <w:rFonts w:eastAsia="Calibri"/>
          <w:sz w:val="28"/>
          <w:szCs w:val="28"/>
          <w:lang w:val="uk-UA" w:eastAsia="en-US"/>
        </w:rPr>
        <w:t>http://</w:t>
      </w:r>
      <w:proofErr w:type="spellStart"/>
      <w:r w:rsidRPr="00146611">
        <w:rPr>
          <w:rFonts w:eastAsia="Calibri"/>
          <w:sz w:val="28"/>
          <w:szCs w:val="28"/>
          <w:lang w:val="en-US" w:eastAsia="en-US"/>
        </w:rPr>
        <w:t>vasu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146611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146611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146611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:rsidR="00146611" w:rsidRPr="00146611" w:rsidRDefault="00146611" w:rsidP="0014661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000000"/>
          <w:sz w:val="28"/>
          <w:szCs w:val="28"/>
          <w:lang w:val="uk-UA"/>
        </w:rPr>
      </w:pPr>
      <w:r w:rsidRPr="00146611">
        <w:rPr>
          <w:sz w:val="28"/>
          <w:szCs w:val="28"/>
        </w:rPr>
        <w:t xml:space="preserve">Практика Верховного Суду </w:t>
      </w:r>
      <w:proofErr w:type="spellStart"/>
      <w:r w:rsidRPr="00146611">
        <w:rPr>
          <w:sz w:val="28"/>
          <w:szCs w:val="28"/>
        </w:rPr>
        <w:t>України</w:t>
      </w:r>
      <w:proofErr w:type="spellEnd"/>
      <w:r w:rsidRPr="00146611">
        <w:rPr>
          <w:sz w:val="28"/>
          <w:szCs w:val="28"/>
        </w:rPr>
        <w:t xml:space="preserve"> у</w:t>
      </w:r>
      <w:r w:rsidRPr="00146611">
        <w:rPr>
          <w:sz w:val="28"/>
          <w:szCs w:val="28"/>
          <w:lang w:val="uk-UA"/>
        </w:rPr>
        <w:t xml:space="preserve"> </w:t>
      </w:r>
      <w:proofErr w:type="gramStart"/>
      <w:r w:rsidRPr="00146611">
        <w:rPr>
          <w:sz w:val="28"/>
          <w:szCs w:val="28"/>
          <w:lang w:val="uk-UA"/>
        </w:rPr>
        <w:t>адм</w:t>
      </w:r>
      <w:proofErr w:type="gramEnd"/>
      <w:r w:rsidRPr="00146611">
        <w:rPr>
          <w:sz w:val="28"/>
          <w:szCs w:val="28"/>
          <w:lang w:val="uk-UA"/>
        </w:rPr>
        <w:t>іністративних справах та</w:t>
      </w:r>
      <w:r w:rsidRPr="00146611">
        <w:rPr>
          <w:sz w:val="28"/>
          <w:szCs w:val="28"/>
        </w:rPr>
        <w:t xml:space="preserve"> справах про </w:t>
      </w:r>
      <w:proofErr w:type="spellStart"/>
      <w:r w:rsidRPr="00146611">
        <w:rPr>
          <w:sz w:val="28"/>
          <w:szCs w:val="28"/>
        </w:rPr>
        <w:t>адміністративні</w:t>
      </w:r>
      <w:proofErr w:type="spellEnd"/>
      <w:r w:rsidRPr="00146611">
        <w:rPr>
          <w:sz w:val="28"/>
          <w:szCs w:val="28"/>
        </w:rPr>
        <w:t xml:space="preserve"> </w:t>
      </w:r>
      <w:proofErr w:type="spellStart"/>
      <w:r w:rsidRPr="00146611">
        <w:rPr>
          <w:sz w:val="28"/>
          <w:szCs w:val="28"/>
        </w:rPr>
        <w:t>правопорушення</w:t>
      </w:r>
      <w:proofErr w:type="spellEnd"/>
      <w:r w:rsidRPr="00146611">
        <w:rPr>
          <w:sz w:val="28"/>
          <w:szCs w:val="28"/>
        </w:rPr>
        <w:t xml:space="preserve">. - </w:t>
      </w:r>
      <w:r w:rsidRPr="00146611">
        <w:rPr>
          <w:color w:val="000000"/>
          <w:sz w:val="28"/>
          <w:szCs w:val="28"/>
        </w:rPr>
        <w:t>http://www.scourt.gov.ua</w:t>
      </w:r>
    </w:p>
    <w:p w:rsidR="00B51556" w:rsidRPr="00146611" w:rsidRDefault="00B51556">
      <w:pPr>
        <w:rPr>
          <w:lang w:val="uk-UA"/>
        </w:rPr>
      </w:pPr>
    </w:p>
    <w:sectPr w:rsidR="00B51556" w:rsidRPr="001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BE7"/>
    <w:multiLevelType w:val="hybridMultilevel"/>
    <w:tmpl w:val="43100E0A"/>
    <w:lvl w:ilvl="0" w:tplc="F7BA22F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E5EAB"/>
    <w:multiLevelType w:val="hybridMultilevel"/>
    <w:tmpl w:val="46CA1DA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73EE"/>
    <w:multiLevelType w:val="hybridMultilevel"/>
    <w:tmpl w:val="781C5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4D"/>
    <w:rsid w:val="00146611"/>
    <w:rsid w:val="002A764D"/>
    <w:rsid w:val="009779AE"/>
    <w:rsid w:val="00B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e-journals/FP/2010-4/10gnvi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2624</Words>
  <Characters>14962</Characters>
  <Application>Microsoft Office Word</Application>
  <DocSecurity>0</DocSecurity>
  <Lines>124</Lines>
  <Paragraphs>35</Paragraphs>
  <ScaleCrop>false</ScaleCrop>
  <Company>Krokoz™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2022-08-20T12:50:00Z</dcterms:created>
  <dcterms:modified xsi:type="dcterms:W3CDTF">2022-08-20T12:53:00Z</dcterms:modified>
</cp:coreProperties>
</file>