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C3710" w:rsidRPr="009924AC" w:rsidRDefault="000C3710" w:rsidP="000C3710">
      <w:pPr>
        <w:jc w:val="center"/>
        <w:rPr>
          <w:sz w:val="24"/>
        </w:rPr>
      </w:pPr>
      <w:r w:rsidRPr="009924AC">
        <w:rPr>
          <w:sz w:val="24"/>
        </w:rPr>
        <w:t xml:space="preserve">ВІННИЦЬКИЙ СОЦІАЛЬНО – ЕКОНОМІЧНИЙ ІНСТИТУТ </w:t>
      </w:r>
    </w:p>
    <w:p w:rsidR="000C3710" w:rsidRPr="009924AC" w:rsidRDefault="000C3710" w:rsidP="000C3710">
      <w:pPr>
        <w:jc w:val="center"/>
        <w:rPr>
          <w:sz w:val="24"/>
        </w:rPr>
      </w:pPr>
      <w:r w:rsidRPr="009924AC">
        <w:rPr>
          <w:sz w:val="24"/>
        </w:rPr>
        <w:t>УНІВЕРСИТЕТУ «УКРАЇНА»</w:t>
      </w:r>
    </w:p>
    <w:p w:rsidR="000C3710" w:rsidRPr="009924AC" w:rsidRDefault="000C3710" w:rsidP="000C3710">
      <w:pPr>
        <w:jc w:val="center"/>
        <w:rPr>
          <w:sz w:val="24"/>
        </w:rPr>
      </w:pPr>
    </w:p>
    <w:p w:rsidR="000C3710" w:rsidRPr="009924AC" w:rsidRDefault="000C3710" w:rsidP="000C3710">
      <w:pPr>
        <w:jc w:val="center"/>
      </w:pPr>
      <w:r w:rsidRPr="00701528">
        <w:rPr>
          <w:sz w:val="24"/>
        </w:rPr>
        <w:t>Кафедра</w:t>
      </w:r>
      <w:r w:rsidR="00BB53BC">
        <w:rPr>
          <w:sz w:val="24"/>
        </w:rPr>
        <w:t xml:space="preserve"> </w:t>
      </w:r>
      <w:r w:rsidR="00410750">
        <w:rPr>
          <w:b/>
          <w:szCs w:val="28"/>
          <w:u w:val="single"/>
        </w:rPr>
        <w:t>бізнесу і права</w:t>
      </w:r>
    </w:p>
    <w:p w:rsidR="000C3710" w:rsidRPr="009924AC" w:rsidRDefault="000C3710" w:rsidP="000C3710"/>
    <w:p w:rsidR="000C3710" w:rsidRPr="009924AC" w:rsidRDefault="000C3710" w:rsidP="000C3710">
      <w:pPr>
        <w:jc w:val="right"/>
        <w:rPr>
          <w:sz w:val="24"/>
        </w:rPr>
      </w:pPr>
    </w:p>
    <w:p w:rsidR="000C3710" w:rsidRPr="009924AC" w:rsidRDefault="00E71A61" w:rsidP="00BB53BC">
      <w:pPr>
        <w:ind w:left="6480" w:firstLine="720"/>
        <w:jc w:val="center"/>
        <w:rPr>
          <w:sz w:val="24"/>
        </w:rPr>
      </w:pPr>
      <w:r>
        <w:rPr>
          <w:sz w:val="24"/>
        </w:rPr>
        <w:t>«</w:t>
      </w:r>
      <w:r w:rsidR="000C3710" w:rsidRPr="009924AC">
        <w:rPr>
          <w:b/>
          <w:sz w:val="24"/>
        </w:rPr>
        <w:t>ЗАТВЕРДЖУЮ</w:t>
      </w:r>
      <w:r>
        <w:rPr>
          <w:b/>
          <w:sz w:val="24"/>
        </w:rPr>
        <w:t>»</w:t>
      </w:r>
    </w:p>
    <w:p w:rsidR="000C3710" w:rsidRPr="009924AC" w:rsidRDefault="000C3710" w:rsidP="000C3710">
      <w:pPr>
        <w:ind w:left="7797"/>
        <w:rPr>
          <w:sz w:val="24"/>
        </w:rPr>
      </w:pPr>
      <w:r w:rsidRPr="009924AC">
        <w:rPr>
          <w:sz w:val="24"/>
        </w:rPr>
        <w:t xml:space="preserve">Завідувач кафедри </w:t>
      </w:r>
    </w:p>
    <w:p w:rsidR="000C3710" w:rsidRPr="009924AC" w:rsidRDefault="000C3710" w:rsidP="000C3710">
      <w:pPr>
        <w:jc w:val="right"/>
        <w:rPr>
          <w:sz w:val="24"/>
        </w:rPr>
      </w:pPr>
    </w:p>
    <w:p w:rsidR="000C3710" w:rsidRPr="009924AC" w:rsidRDefault="000C3710" w:rsidP="000C3710">
      <w:pPr>
        <w:jc w:val="right"/>
      </w:pPr>
      <w:r w:rsidRPr="009924AC">
        <w:rPr>
          <w:sz w:val="24"/>
        </w:rPr>
        <w:t>________________________</w:t>
      </w:r>
    </w:p>
    <w:p w:rsidR="000C3710" w:rsidRPr="009924AC" w:rsidRDefault="00E71A61" w:rsidP="000C3710">
      <w:pPr>
        <w:pStyle w:val="a5"/>
        <w:jc w:val="right"/>
        <w:rPr>
          <w:sz w:val="24"/>
        </w:rPr>
      </w:pPr>
      <w:r>
        <w:rPr>
          <w:sz w:val="24"/>
        </w:rPr>
        <w:t>«</w:t>
      </w:r>
      <w:r w:rsidR="00797A4F">
        <w:rPr>
          <w:sz w:val="24"/>
        </w:rPr>
        <w:t>01</w:t>
      </w:r>
      <w:r>
        <w:rPr>
          <w:sz w:val="24"/>
        </w:rPr>
        <w:t xml:space="preserve">» </w:t>
      </w:r>
      <w:r w:rsidR="00797A4F">
        <w:rPr>
          <w:sz w:val="24"/>
        </w:rPr>
        <w:t>вересня 202</w:t>
      </w:r>
      <w:r w:rsidR="00C1450A">
        <w:rPr>
          <w:sz w:val="24"/>
        </w:rPr>
        <w:t>3</w:t>
      </w:r>
      <w:r w:rsidR="000C3710" w:rsidRPr="009924AC">
        <w:rPr>
          <w:sz w:val="24"/>
        </w:rPr>
        <w:t xml:space="preserve"> року</w:t>
      </w:r>
    </w:p>
    <w:p w:rsidR="000C3710" w:rsidRPr="009924AC" w:rsidRDefault="000C3710" w:rsidP="000C3710"/>
    <w:p w:rsidR="000C3710" w:rsidRPr="009924AC" w:rsidRDefault="000C3710" w:rsidP="000C3710">
      <w:pPr>
        <w:pStyle w:val="2"/>
        <w:shd w:val="clear" w:color="auto" w:fill="FFFFFF"/>
        <w:rPr>
          <w:i/>
          <w:iCs/>
        </w:rPr>
      </w:pPr>
    </w:p>
    <w:p w:rsidR="000C3710" w:rsidRPr="009924AC" w:rsidRDefault="000C3710" w:rsidP="000C3710">
      <w:pPr>
        <w:pStyle w:val="2"/>
        <w:shd w:val="clear" w:color="auto" w:fill="FFFFFF"/>
        <w:rPr>
          <w:i/>
          <w:iCs/>
        </w:rPr>
      </w:pPr>
    </w:p>
    <w:p w:rsidR="000C3710" w:rsidRPr="006D0FD8" w:rsidRDefault="000C3710" w:rsidP="000C3710">
      <w:pPr>
        <w:pStyle w:val="2"/>
        <w:shd w:val="clear" w:color="auto" w:fill="FFFFFF"/>
        <w:rPr>
          <w:i/>
          <w:iCs/>
          <w:sz w:val="32"/>
        </w:rPr>
      </w:pPr>
      <w:r w:rsidRPr="006D0FD8">
        <w:rPr>
          <w:i/>
          <w:iCs/>
          <w:sz w:val="32"/>
        </w:rPr>
        <w:t xml:space="preserve">РОБОЧА ПРОГРАМА НАВЧАЛЬНОЇ ДИСЦИПЛІНИ </w:t>
      </w:r>
    </w:p>
    <w:p w:rsidR="000C3710" w:rsidRPr="009924AC" w:rsidRDefault="000C3710" w:rsidP="000C3710">
      <w:pPr>
        <w:jc w:val="center"/>
        <w:rPr>
          <w:b/>
          <w:sz w:val="36"/>
        </w:rPr>
      </w:pPr>
    </w:p>
    <w:p w:rsidR="000C3710" w:rsidRPr="009924AC" w:rsidRDefault="000C3710" w:rsidP="000C3710">
      <w:pPr>
        <w:jc w:val="center"/>
        <w:rPr>
          <w:b/>
        </w:rPr>
      </w:pPr>
    </w:p>
    <w:p w:rsidR="000C3710" w:rsidRPr="009924AC" w:rsidRDefault="000C3710" w:rsidP="00C1450A">
      <w:pPr>
        <w:jc w:val="center"/>
      </w:pPr>
      <w:r>
        <w:rPr>
          <w:b/>
          <w:sz w:val="32"/>
          <w:szCs w:val="32"/>
        </w:rPr>
        <w:t>АДМІНІСТРАТИВНЕ</w:t>
      </w:r>
      <w:r w:rsidRPr="00B04225">
        <w:rPr>
          <w:b/>
          <w:sz w:val="32"/>
          <w:szCs w:val="32"/>
        </w:rPr>
        <w:t xml:space="preserve"> ПРАВО</w:t>
      </w:r>
    </w:p>
    <w:p w:rsidR="000C3710" w:rsidRPr="009924AC" w:rsidRDefault="00C1450A" w:rsidP="000C3710">
      <w:pPr>
        <w:jc w:val="center"/>
        <w:rPr>
          <w:sz w:val="16"/>
        </w:rPr>
      </w:pPr>
      <w:r>
        <w:rPr>
          <w:sz w:val="16"/>
        </w:rPr>
        <w:t xml:space="preserve"> </w:t>
      </w:r>
    </w:p>
    <w:p w:rsidR="000C3710" w:rsidRPr="009924AC" w:rsidRDefault="000C3710" w:rsidP="000C3710">
      <w:pPr>
        <w:ind w:firstLine="708"/>
        <w:rPr>
          <w:sz w:val="24"/>
        </w:rPr>
      </w:pPr>
    </w:p>
    <w:p w:rsidR="000C3710" w:rsidRPr="006D0FD8" w:rsidRDefault="000C3710" w:rsidP="000C3710">
      <w:pPr>
        <w:ind w:firstLine="708"/>
      </w:pPr>
      <w:r w:rsidRPr="006D0FD8">
        <w:t>освітній рівень</w:t>
      </w:r>
      <w:r w:rsidR="006D0FD8" w:rsidRPr="006D0FD8">
        <w:t xml:space="preserve">                                 </w:t>
      </w:r>
      <w:r w:rsidRPr="006D0FD8">
        <w:rPr>
          <w:b/>
          <w:sz w:val="32"/>
        </w:rPr>
        <w:t>бакалавр</w:t>
      </w:r>
    </w:p>
    <w:p w:rsidR="000C3710" w:rsidRPr="009924AC" w:rsidRDefault="000C3710" w:rsidP="000C3710">
      <w:pPr>
        <w:jc w:val="center"/>
        <w:rPr>
          <w:sz w:val="16"/>
        </w:rPr>
      </w:pPr>
    </w:p>
    <w:p w:rsidR="000C3710" w:rsidRPr="006D0FD8" w:rsidRDefault="000C3710" w:rsidP="000C3710">
      <w:pPr>
        <w:ind w:firstLine="708"/>
      </w:pPr>
      <w:r w:rsidRPr="006D0FD8">
        <w:t>напрям підготовки</w:t>
      </w:r>
      <w:r w:rsidR="006D0FD8" w:rsidRPr="006D0FD8">
        <w:t xml:space="preserve">              </w:t>
      </w:r>
      <w:r w:rsidR="00866E10">
        <w:t xml:space="preserve">        </w:t>
      </w:r>
      <w:r w:rsidR="003674D8">
        <w:rPr>
          <w:b/>
          <w:sz w:val="32"/>
          <w:szCs w:val="28"/>
        </w:rPr>
        <w:t>08  «Право</w:t>
      </w:r>
      <w:r w:rsidRPr="006D0FD8">
        <w:rPr>
          <w:b/>
          <w:sz w:val="32"/>
          <w:szCs w:val="28"/>
        </w:rPr>
        <w:t>»</w:t>
      </w:r>
    </w:p>
    <w:p w:rsidR="000C3710" w:rsidRPr="009924AC" w:rsidRDefault="00C1450A" w:rsidP="000C3710">
      <w:pPr>
        <w:jc w:val="center"/>
        <w:rPr>
          <w:sz w:val="16"/>
        </w:rPr>
      </w:pPr>
      <w:r>
        <w:rPr>
          <w:sz w:val="16"/>
        </w:rPr>
        <w:t xml:space="preserve"> </w:t>
      </w:r>
    </w:p>
    <w:p w:rsidR="000C3710" w:rsidRPr="006D0FD8" w:rsidRDefault="000C3710" w:rsidP="000C3710">
      <w:pPr>
        <w:ind w:firstLine="708"/>
      </w:pPr>
      <w:r w:rsidRPr="006D0FD8">
        <w:t xml:space="preserve">спеціальність </w:t>
      </w:r>
      <w:r w:rsidR="006D0FD8" w:rsidRPr="006D0FD8">
        <w:t xml:space="preserve">        </w:t>
      </w:r>
      <w:r w:rsidR="003674D8">
        <w:t xml:space="preserve">                     </w:t>
      </w:r>
      <w:r w:rsidR="003674D8" w:rsidRPr="003674D8">
        <w:rPr>
          <w:b/>
        </w:rPr>
        <w:t>081</w:t>
      </w:r>
      <w:r w:rsidRPr="003674D8">
        <w:rPr>
          <w:b/>
          <w:sz w:val="32"/>
        </w:rPr>
        <w:t xml:space="preserve"> </w:t>
      </w:r>
      <w:r w:rsidRPr="006D0FD8">
        <w:rPr>
          <w:b/>
          <w:sz w:val="32"/>
        </w:rPr>
        <w:t>«Право»</w:t>
      </w:r>
      <w:r w:rsidRPr="006D0FD8">
        <w:rPr>
          <w:sz w:val="32"/>
        </w:rPr>
        <w:t xml:space="preserve"> </w:t>
      </w:r>
    </w:p>
    <w:p w:rsidR="000C3710" w:rsidRPr="009924AC" w:rsidRDefault="00C1450A" w:rsidP="000C3710">
      <w:pPr>
        <w:jc w:val="center"/>
        <w:rPr>
          <w:sz w:val="16"/>
        </w:rPr>
      </w:pPr>
      <w:r>
        <w:rPr>
          <w:sz w:val="16"/>
        </w:rPr>
        <w:t xml:space="preserve"> </w:t>
      </w:r>
    </w:p>
    <w:p w:rsidR="000C3710" w:rsidRPr="009924AC" w:rsidRDefault="000C3710" w:rsidP="000C3710">
      <w:pPr>
        <w:ind w:firstLine="708"/>
        <w:rPr>
          <w:sz w:val="24"/>
        </w:rPr>
      </w:pPr>
      <w:r w:rsidRPr="009924AC">
        <w:rPr>
          <w:sz w:val="24"/>
        </w:rPr>
        <w:t>спеціалізація_______________________________________________________________</w:t>
      </w:r>
    </w:p>
    <w:p w:rsidR="000C3710" w:rsidRPr="009924AC" w:rsidRDefault="00C1450A" w:rsidP="000C3710">
      <w:pPr>
        <w:jc w:val="center"/>
        <w:rPr>
          <w:sz w:val="16"/>
        </w:rPr>
      </w:pPr>
      <w:r>
        <w:rPr>
          <w:sz w:val="16"/>
        </w:rPr>
        <w:t xml:space="preserve"> </w:t>
      </w:r>
    </w:p>
    <w:p w:rsidR="000C3710" w:rsidRPr="006D0FD8" w:rsidRDefault="000C3710" w:rsidP="000C3710">
      <w:pPr>
        <w:ind w:firstLine="708"/>
      </w:pPr>
      <w:r w:rsidRPr="006D0FD8">
        <w:t xml:space="preserve"> факультет </w:t>
      </w:r>
      <w:r w:rsidR="006D0FD8" w:rsidRPr="006D0FD8">
        <w:t xml:space="preserve">                           </w:t>
      </w:r>
      <w:r w:rsidRPr="006D0FD8">
        <w:t xml:space="preserve"> </w:t>
      </w:r>
      <w:r w:rsidR="006D0FD8" w:rsidRPr="006D0FD8">
        <w:rPr>
          <w:b/>
          <w:sz w:val="32"/>
        </w:rPr>
        <w:t xml:space="preserve">   соціально-економічний</w:t>
      </w:r>
    </w:p>
    <w:p w:rsidR="000C3710" w:rsidRPr="009924AC" w:rsidRDefault="00C1450A" w:rsidP="000C3710">
      <w:pPr>
        <w:jc w:val="center"/>
        <w:rPr>
          <w:sz w:val="16"/>
        </w:rPr>
      </w:pPr>
      <w:r>
        <w:rPr>
          <w:sz w:val="16"/>
        </w:rPr>
        <w:t xml:space="preserve"> </w:t>
      </w:r>
    </w:p>
    <w:p w:rsidR="000C3710" w:rsidRPr="009924AC" w:rsidRDefault="000C3710" w:rsidP="000C3710">
      <w:pPr>
        <w:jc w:val="both"/>
      </w:pPr>
    </w:p>
    <w:p w:rsidR="000C3710" w:rsidRPr="009924AC" w:rsidRDefault="000C3710" w:rsidP="000C3710">
      <w:pPr>
        <w:jc w:val="both"/>
      </w:pPr>
    </w:p>
    <w:p w:rsidR="000C3710" w:rsidRPr="009924AC" w:rsidRDefault="000C3710" w:rsidP="000C3710">
      <w:pPr>
        <w:jc w:val="both"/>
      </w:pPr>
    </w:p>
    <w:p w:rsidR="000C3710" w:rsidRPr="009924AC" w:rsidRDefault="000C3710" w:rsidP="000C3710">
      <w:pPr>
        <w:jc w:val="both"/>
      </w:pPr>
    </w:p>
    <w:p w:rsidR="000C3710" w:rsidRPr="009924AC" w:rsidRDefault="000C3710" w:rsidP="000C3710">
      <w:pPr>
        <w:jc w:val="both"/>
      </w:pPr>
    </w:p>
    <w:p w:rsidR="000C3710" w:rsidRPr="009924AC" w:rsidRDefault="000C3710" w:rsidP="000C3710">
      <w:pPr>
        <w:jc w:val="both"/>
      </w:pPr>
    </w:p>
    <w:p w:rsidR="000C3710" w:rsidRPr="009924AC" w:rsidRDefault="000C3710" w:rsidP="000C3710">
      <w:pPr>
        <w:jc w:val="both"/>
      </w:pPr>
    </w:p>
    <w:p w:rsidR="000C3710" w:rsidRPr="009924AC" w:rsidRDefault="000C3710" w:rsidP="000C3710">
      <w:pPr>
        <w:jc w:val="both"/>
      </w:pPr>
    </w:p>
    <w:p w:rsidR="000C3710" w:rsidRPr="009924AC" w:rsidRDefault="000C3710" w:rsidP="000C3710">
      <w:pPr>
        <w:jc w:val="both"/>
      </w:pPr>
    </w:p>
    <w:p w:rsidR="000C3710" w:rsidRPr="009924AC" w:rsidRDefault="000C3710" w:rsidP="000C3710">
      <w:pPr>
        <w:jc w:val="both"/>
      </w:pPr>
    </w:p>
    <w:p w:rsidR="000C3710" w:rsidRPr="009924AC" w:rsidRDefault="000C3710" w:rsidP="000C3710">
      <w:pPr>
        <w:jc w:val="both"/>
      </w:pPr>
    </w:p>
    <w:p w:rsidR="000C3710" w:rsidRPr="00903093" w:rsidRDefault="00C1450A" w:rsidP="000C3710">
      <w:pPr>
        <w:jc w:val="center"/>
        <w:rPr>
          <w:b/>
        </w:rPr>
      </w:pPr>
      <w:r>
        <w:rPr>
          <w:b/>
        </w:rPr>
        <w:t xml:space="preserve">Вінниця – </w:t>
      </w:r>
      <w:r w:rsidR="009105B3">
        <w:rPr>
          <w:b/>
        </w:rPr>
        <w:t>202</w:t>
      </w:r>
      <w:r>
        <w:rPr>
          <w:b/>
        </w:rPr>
        <w:t>3</w:t>
      </w:r>
    </w:p>
    <w:p w:rsidR="000C3710" w:rsidRPr="009924AC" w:rsidRDefault="000C3710" w:rsidP="000C3710">
      <w:pPr>
        <w:jc w:val="both"/>
        <w:rPr>
          <w:sz w:val="16"/>
          <w:szCs w:val="16"/>
        </w:rPr>
      </w:pPr>
      <w:bookmarkStart w:id="0" w:name="_GoBack"/>
      <w:bookmarkEnd w:id="0"/>
      <w:r w:rsidRPr="009924AC">
        <w:lastRenderedPageBreak/>
        <w:t xml:space="preserve">Робоча програма </w:t>
      </w:r>
      <w:r w:rsidRPr="000C58E4">
        <w:t>______</w:t>
      </w:r>
      <w:r w:rsidRPr="009C7E4E">
        <w:rPr>
          <w:rFonts w:eastAsia="Calibri"/>
          <w:b/>
          <w:sz w:val="22"/>
          <w:szCs w:val="22"/>
          <w:lang w:eastAsia="en-US"/>
        </w:rPr>
        <w:t xml:space="preserve"> </w:t>
      </w:r>
      <w:r>
        <w:rPr>
          <w:b/>
        </w:rPr>
        <w:t>Адміністративне</w:t>
      </w:r>
      <w:r w:rsidRPr="000C58E4">
        <w:rPr>
          <w:b/>
        </w:rPr>
        <w:t xml:space="preserve"> право</w:t>
      </w:r>
      <w:r w:rsidRPr="000C58E4">
        <w:t xml:space="preserve"> __________________</w:t>
      </w:r>
      <w:r w:rsidRPr="009924AC">
        <w:t xml:space="preserve"> для здоб</w:t>
      </w:r>
      <w:r>
        <w:t>увачів вищої освіти</w:t>
      </w:r>
      <w:r w:rsidR="00BB53BC">
        <w:t xml:space="preserve">               </w:t>
      </w:r>
      <w:r w:rsidRPr="000C3710">
        <w:rPr>
          <w:sz w:val="24"/>
          <w:szCs w:val="16"/>
          <w:vertAlign w:val="superscript"/>
        </w:rPr>
        <w:t>(назва навчальної дисципліни)</w:t>
      </w:r>
      <w:r w:rsidRPr="009924AC">
        <w:rPr>
          <w:sz w:val="16"/>
          <w:szCs w:val="16"/>
        </w:rPr>
        <w:t xml:space="preserve"> </w:t>
      </w:r>
    </w:p>
    <w:p w:rsidR="000C3710" w:rsidRPr="009924AC" w:rsidRDefault="000C3710" w:rsidP="000C3710">
      <w:pPr>
        <w:jc w:val="both"/>
      </w:pPr>
    </w:p>
    <w:p w:rsidR="000C3710" w:rsidRDefault="000C3710" w:rsidP="000C3710">
      <w:pPr>
        <w:jc w:val="both"/>
        <w:rPr>
          <w:szCs w:val="28"/>
        </w:rPr>
      </w:pPr>
      <w:r w:rsidRPr="009924AC">
        <w:rPr>
          <w:szCs w:val="28"/>
        </w:rPr>
        <w:t>за напрямом підготовки</w:t>
      </w:r>
      <w:r>
        <w:rPr>
          <w:szCs w:val="28"/>
        </w:rPr>
        <w:t xml:space="preserve"> </w:t>
      </w:r>
      <w:r w:rsidRPr="009924AC">
        <w:rPr>
          <w:szCs w:val="28"/>
        </w:rPr>
        <w:t xml:space="preserve"> </w:t>
      </w:r>
      <w:r w:rsidR="00987CAC">
        <w:rPr>
          <w:szCs w:val="28"/>
        </w:rPr>
        <w:t>08  «Право</w:t>
      </w:r>
      <w:r w:rsidRPr="000C58E4">
        <w:rPr>
          <w:szCs w:val="28"/>
        </w:rPr>
        <w:t>»</w:t>
      </w:r>
      <w:r w:rsidRPr="009924AC">
        <w:rPr>
          <w:szCs w:val="28"/>
        </w:rPr>
        <w:t xml:space="preserve">, </w:t>
      </w:r>
    </w:p>
    <w:p w:rsidR="000C3710" w:rsidRPr="009924AC" w:rsidRDefault="000C3710" w:rsidP="000C3710">
      <w:pPr>
        <w:jc w:val="both"/>
        <w:rPr>
          <w:szCs w:val="28"/>
        </w:rPr>
      </w:pPr>
      <w:r w:rsidRPr="009924AC">
        <w:rPr>
          <w:szCs w:val="28"/>
        </w:rPr>
        <w:t>спеціальністю</w:t>
      </w:r>
      <w:r>
        <w:rPr>
          <w:szCs w:val="28"/>
        </w:rPr>
        <w:t xml:space="preserve">: </w:t>
      </w:r>
      <w:r w:rsidR="00987CAC">
        <w:rPr>
          <w:szCs w:val="28"/>
        </w:rPr>
        <w:t>081</w:t>
      </w:r>
      <w:r w:rsidRPr="000C58E4">
        <w:rPr>
          <w:szCs w:val="28"/>
        </w:rPr>
        <w:t xml:space="preserve"> «Право»</w:t>
      </w:r>
      <w:r w:rsidRPr="009924AC">
        <w:rPr>
          <w:szCs w:val="28"/>
        </w:rPr>
        <w:t xml:space="preserve">. </w:t>
      </w:r>
    </w:p>
    <w:p w:rsidR="000C3710" w:rsidRPr="009924AC" w:rsidRDefault="000C3710" w:rsidP="000C3710">
      <w:pPr>
        <w:jc w:val="both"/>
        <w:rPr>
          <w:szCs w:val="28"/>
        </w:rPr>
      </w:pPr>
    </w:p>
    <w:p w:rsidR="000C3710" w:rsidRPr="009924AC" w:rsidRDefault="000C3710" w:rsidP="000C3710">
      <w:pPr>
        <w:jc w:val="both"/>
        <w:rPr>
          <w:szCs w:val="28"/>
        </w:rPr>
      </w:pPr>
    </w:p>
    <w:p w:rsidR="000C3710" w:rsidRPr="000C58E4" w:rsidRDefault="000C3710" w:rsidP="000C3710">
      <w:pPr>
        <w:spacing w:line="276" w:lineRule="auto"/>
        <w:jc w:val="both"/>
        <w:rPr>
          <w:szCs w:val="28"/>
        </w:rPr>
      </w:pPr>
      <w:r w:rsidRPr="009924AC">
        <w:rPr>
          <w:bCs/>
          <w:szCs w:val="28"/>
        </w:rPr>
        <w:t>Розробники:</w:t>
      </w:r>
      <w:r w:rsidRPr="009C7E4E">
        <w:rPr>
          <w:rFonts w:eastAsia="Calibri"/>
          <w:bCs/>
          <w:sz w:val="22"/>
          <w:szCs w:val="28"/>
          <w:lang w:eastAsia="en-US"/>
        </w:rPr>
        <w:t xml:space="preserve"> </w:t>
      </w:r>
      <w:r w:rsidR="00987CAC">
        <w:rPr>
          <w:bCs/>
          <w:szCs w:val="28"/>
        </w:rPr>
        <w:t>Олійник О</w:t>
      </w:r>
      <w:r w:rsidRPr="000C58E4">
        <w:rPr>
          <w:bCs/>
          <w:szCs w:val="28"/>
        </w:rPr>
        <w:t>.М</w:t>
      </w:r>
      <w:r w:rsidR="00987CAC">
        <w:rPr>
          <w:szCs w:val="28"/>
        </w:rPr>
        <w:t xml:space="preserve">., </w:t>
      </w:r>
      <w:r w:rsidR="00D23AEB">
        <w:rPr>
          <w:szCs w:val="28"/>
        </w:rPr>
        <w:t>ст.</w:t>
      </w:r>
      <w:r w:rsidR="00987CAC">
        <w:rPr>
          <w:szCs w:val="28"/>
        </w:rPr>
        <w:t xml:space="preserve">викладач кафедри бізнесу і права </w:t>
      </w:r>
      <w:r w:rsidRPr="000C58E4">
        <w:rPr>
          <w:szCs w:val="28"/>
        </w:rPr>
        <w:t>Вінницького соціально-економічного інституту ВНЗ Університету «Україна»</w:t>
      </w:r>
    </w:p>
    <w:p w:rsidR="000C3710" w:rsidRPr="009924AC" w:rsidRDefault="000C3710" w:rsidP="000C3710">
      <w:pPr>
        <w:spacing w:line="276" w:lineRule="auto"/>
        <w:jc w:val="both"/>
        <w:rPr>
          <w:sz w:val="32"/>
          <w:szCs w:val="32"/>
        </w:rPr>
      </w:pPr>
      <w:r w:rsidRPr="009924AC">
        <w:rPr>
          <w:sz w:val="32"/>
          <w:szCs w:val="32"/>
        </w:rPr>
        <w:t>_____________________________________________________________</w:t>
      </w:r>
    </w:p>
    <w:p w:rsidR="000C3710" w:rsidRPr="009924AC" w:rsidRDefault="000C3710" w:rsidP="000C3710">
      <w:pPr>
        <w:jc w:val="center"/>
        <w:rPr>
          <w:sz w:val="24"/>
          <w:vertAlign w:val="superscript"/>
        </w:rPr>
      </w:pPr>
      <w:r w:rsidRPr="009924AC">
        <w:rPr>
          <w:sz w:val="24"/>
          <w:vertAlign w:val="superscript"/>
        </w:rPr>
        <w:t>(вказати авторів, їхні посади, наукові ступені та вчені звання)</w:t>
      </w:r>
    </w:p>
    <w:p w:rsidR="000C3710" w:rsidRPr="009924AC" w:rsidRDefault="000C3710" w:rsidP="000C3710">
      <w:pPr>
        <w:jc w:val="both"/>
      </w:pPr>
    </w:p>
    <w:p w:rsidR="000C3710" w:rsidRPr="000C58E4" w:rsidRDefault="000C3710" w:rsidP="000C3710">
      <w:pPr>
        <w:spacing w:line="360" w:lineRule="auto"/>
        <w:rPr>
          <w:b/>
          <w:bCs/>
          <w:i/>
          <w:iCs/>
          <w:szCs w:val="28"/>
        </w:rPr>
      </w:pPr>
      <w:r w:rsidRPr="009924AC">
        <w:rPr>
          <w:szCs w:val="28"/>
        </w:rPr>
        <w:t xml:space="preserve">Робочу програму схвалено на засіданні </w:t>
      </w:r>
      <w:r w:rsidRPr="009924AC">
        <w:rPr>
          <w:bCs/>
          <w:iCs/>
          <w:szCs w:val="28"/>
        </w:rPr>
        <w:t xml:space="preserve">кафедри </w:t>
      </w:r>
      <w:r w:rsidR="003E3E65">
        <w:rPr>
          <w:bCs/>
          <w:iCs/>
          <w:szCs w:val="28"/>
        </w:rPr>
        <w:t xml:space="preserve">бізнесу і права </w:t>
      </w:r>
      <w:r w:rsidRPr="000C58E4">
        <w:rPr>
          <w:bCs/>
          <w:iCs/>
          <w:szCs w:val="28"/>
        </w:rPr>
        <w:t xml:space="preserve">Вінницького соціально-економічного інституту </w:t>
      </w:r>
      <w:r>
        <w:rPr>
          <w:bCs/>
          <w:iCs/>
          <w:szCs w:val="28"/>
        </w:rPr>
        <w:t>У</w:t>
      </w:r>
      <w:r w:rsidRPr="000C58E4">
        <w:rPr>
          <w:bCs/>
          <w:iCs/>
          <w:szCs w:val="28"/>
        </w:rPr>
        <w:t>ніверситету «Україна»</w:t>
      </w:r>
    </w:p>
    <w:p w:rsidR="000C3710" w:rsidRPr="009924AC" w:rsidRDefault="000C3710" w:rsidP="000C3710">
      <w:pPr>
        <w:rPr>
          <w:szCs w:val="28"/>
        </w:rPr>
      </w:pPr>
      <w:r w:rsidRPr="009924AC">
        <w:rPr>
          <w:szCs w:val="28"/>
        </w:rPr>
        <w:t>Протокол від</w:t>
      </w:r>
      <w:r w:rsidR="00FB0071">
        <w:rPr>
          <w:szCs w:val="28"/>
        </w:rPr>
        <w:t xml:space="preserve"> «01</w:t>
      </w:r>
      <w:r w:rsidR="00E71A61">
        <w:rPr>
          <w:szCs w:val="28"/>
        </w:rPr>
        <w:t>»</w:t>
      </w:r>
      <w:r w:rsidR="00FB0071">
        <w:rPr>
          <w:szCs w:val="28"/>
        </w:rPr>
        <w:t xml:space="preserve"> вересня</w:t>
      </w:r>
      <w:r>
        <w:rPr>
          <w:szCs w:val="28"/>
        </w:rPr>
        <w:t xml:space="preserve"> </w:t>
      </w:r>
      <w:r w:rsidRPr="009924AC">
        <w:rPr>
          <w:szCs w:val="28"/>
        </w:rPr>
        <w:t>20</w:t>
      </w:r>
      <w:r w:rsidR="00FB0071">
        <w:rPr>
          <w:szCs w:val="28"/>
        </w:rPr>
        <w:t>2</w:t>
      </w:r>
      <w:r w:rsidR="00C1450A">
        <w:rPr>
          <w:szCs w:val="28"/>
        </w:rPr>
        <w:t>3</w:t>
      </w:r>
      <w:r w:rsidR="00FB0071">
        <w:rPr>
          <w:szCs w:val="28"/>
        </w:rPr>
        <w:t xml:space="preserve">  року № 2</w:t>
      </w:r>
    </w:p>
    <w:p w:rsidR="000C3710" w:rsidRPr="009924AC" w:rsidRDefault="000C3710" w:rsidP="000C3710">
      <w:pPr>
        <w:rPr>
          <w:szCs w:val="28"/>
        </w:rPr>
      </w:pPr>
    </w:p>
    <w:p w:rsidR="000C3710" w:rsidRPr="009924AC" w:rsidRDefault="000C3710" w:rsidP="000C3710">
      <w:pPr>
        <w:rPr>
          <w:szCs w:val="28"/>
        </w:rPr>
      </w:pPr>
    </w:p>
    <w:p w:rsidR="000C3710" w:rsidRPr="009924AC" w:rsidRDefault="000C3710" w:rsidP="000C3710">
      <w:pPr>
        <w:rPr>
          <w:szCs w:val="28"/>
        </w:rPr>
      </w:pPr>
      <w:r w:rsidRPr="009924AC">
        <w:rPr>
          <w:szCs w:val="28"/>
        </w:rPr>
        <w:t xml:space="preserve">Завідувач кафедри </w:t>
      </w:r>
      <w:r w:rsidR="003E3E65">
        <w:rPr>
          <w:szCs w:val="28"/>
        </w:rPr>
        <w:t>бізнесу і права</w:t>
      </w:r>
      <w:r w:rsidR="00C1450A">
        <w:rPr>
          <w:szCs w:val="28"/>
        </w:rPr>
        <w:t xml:space="preserve"> </w:t>
      </w:r>
      <w:r w:rsidRPr="009924AC">
        <w:rPr>
          <w:szCs w:val="28"/>
        </w:rPr>
        <w:t>__________(</w:t>
      </w:r>
      <w:r w:rsidR="00222E06">
        <w:rPr>
          <w:szCs w:val="28"/>
        </w:rPr>
        <w:t>Давиденко В.В</w:t>
      </w:r>
      <w:r>
        <w:rPr>
          <w:szCs w:val="28"/>
        </w:rPr>
        <w:t>.</w:t>
      </w:r>
      <w:r w:rsidRPr="009924AC">
        <w:rPr>
          <w:szCs w:val="28"/>
        </w:rPr>
        <w:t>)</w:t>
      </w:r>
    </w:p>
    <w:p w:rsidR="000C3710" w:rsidRPr="009924AC" w:rsidRDefault="00C1450A" w:rsidP="000C3710">
      <w:pPr>
        <w:rPr>
          <w:sz w:val="16"/>
        </w:rPr>
      </w:pPr>
      <w:r>
        <w:rPr>
          <w:sz w:val="16"/>
        </w:rPr>
        <w:t xml:space="preserve"> </w:t>
      </w:r>
    </w:p>
    <w:p w:rsidR="000C3710" w:rsidRPr="009924AC" w:rsidRDefault="000C3710" w:rsidP="000C3710">
      <w:pPr>
        <w:rPr>
          <w:sz w:val="24"/>
        </w:rPr>
      </w:pPr>
    </w:p>
    <w:p w:rsidR="000C3710" w:rsidRPr="009924AC" w:rsidRDefault="000C3710" w:rsidP="000C3710">
      <w:pPr>
        <w:jc w:val="both"/>
      </w:pPr>
    </w:p>
    <w:p w:rsidR="000C3710" w:rsidRPr="009924AC" w:rsidRDefault="000C3710" w:rsidP="000C3710">
      <w:pPr>
        <w:jc w:val="both"/>
      </w:pPr>
    </w:p>
    <w:p w:rsidR="000C3710" w:rsidRPr="009924AC" w:rsidRDefault="000C3710" w:rsidP="000C3710">
      <w:pPr>
        <w:jc w:val="both"/>
      </w:pPr>
    </w:p>
    <w:p w:rsidR="000C3710" w:rsidRPr="009924AC" w:rsidRDefault="000C3710" w:rsidP="000C3710">
      <w:pPr>
        <w:jc w:val="both"/>
      </w:pPr>
    </w:p>
    <w:p w:rsidR="000C3710" w:rsidRPr="009924AC" w:rsidRDefault="000C3710" w:rsidP="000C3710">
      <w:pPr>
        <w:jc w:val="both"/>
      </w:pPr>
    </w:p>
    <w:p w:rsidR="000C3710" w:rsidRPr="009924AC" w:rsidRDefault="000C3710" w:rsidP="000C3710">
      <w:pPr>
        <w:jc w:val="both"/>
      </w:pPr>
    </w:p>
    <w:p w:rsidR="000C3710" w:rsidRPr="009924AC" w:rsidRDefault="000C3710" w:rsidP="000C3710">
      <w:pPr>
        <w:jc w:val="both"/>
      </w:pPr>
    </w:p>
    <w:p w:rsidR="000C3710" w:rsidRPr="009924AC" w:rsidRDefault="000C3710" w:rsidP="000C3710">
      <w:pPr>
        <w:jc w:val="both"/>
      </w:pPr>
    </w:p>
    <w:p w:rsidR="000C3710" w:rsidRPr="009924AC" w:rsidRDefault="000C3710" w:rsidP="000C3710">
      <w:pPr>
        <w:jc w:val="both"/>
      </w:pPr>
    </w:p>
    <w:p w:rsidR="000C3710" w:rsidRPr="009924AC" w:rsidRDefault="000C3710" w:rsidP="000C3710">
      <w:pPr>
        <w:ind w:left="6720"/>
      </w:pPr>
    </w:p>
    <w:p w:rsidR="000C3710" w:rsidRPr="009924AC" w:rsidRDefault="000C3710" w:rsidP="000C3710">
      <w:pPr>
        <w:ind w:left="6720"/>
      </w:pPr>
    </w:p>
    <w:p w:rsidR="000C3710" w:rsidRPr="000C58E4" w:rsidRDefault="000C3710" w:rsidP="000C3710">
      <w:pPr>
        <w:ind w:left="6804"/>
        <w:rPr>
          <w:sz w:val="18"/>
        </w:rPr>
      </w:pPr>
      <w:r w:rsidRPr="009924AC">
        <w:sym w:font="Symbol" w:char="F0D3"/>
      </w:r>
      <w:r w:rsidRPr="000C58E4">
        <w:t xml:space="preserve"> </w:t>
      </w:r>
      <w:r w:rsidRPr="000C58E4">
        <w:rPr>
          <w:sz w:val="16"/>
        </w:rPr>
        <w:t>ВСЕІ Уні</w:t>
      </w:r>
      <w:r w:rsidR="00C52F2A">
        <w:rPr>
          <w:sz w:val="16"/>
        </w:rPr>
        <w:t>верситету «Україна», 2022</w:t>
      </w:r>
      <w:r w:rsidRPr="000C58E4">
        <w:rPr>
          <w:sz w:val="16"/>
        </w:rPr>
        <w:t xml:space="preserve"> рік</w:t>
      </w:r>
    </w:p>
    <w:p w:rsidR="000C3710" w:rsidRPr="000C58E4" w:rsidRDefault="000C3710" w:rsidP="000C3710">
      <w:pPr>
        <w:ind w:left="6720"/>
        <w:rPr>
          <w:sz w:val="20"/>
        </w:rPr>
      </w:pPr>
      <w:r w:rsidRPr="009924AC">
        <w:sym w:font="Symbol" w:char="F0D3"/>
      </w:r>
      <w:r w:rsidRPr="009924AC">
        <w:t xml:space="preserve"> </w:t>
      </w:r>
      <w:r w:rsidR="00C52F2A">
        <w:rPr>
          <w:sz w:val="20"/>
        </w:rPr>
        <w:t>О.М. Олійник  202</w:t>
      </w:r>
      <w:r w:rsidR="00C1450A">
        <w:rPr>
          <w:sz w:val="20"/>
        </w:rPr>
        <w:t>3</w:t>
      </w:r>
      <w:r w:rsidRPr="000C58E4">
        <w:rPr>
          <w:sz w:val="20"/>
        </w:rPr>
        <w:t xml:space="preserve">  рік</w:t>
      </w:r>
    </w:p>
    <w:p w:rsidR="006C3731" w:rsidRDefault="00A748C2" w:rsidP="000C3710">
      <w:pPr>
        <w:pStyle w:val="a4"/>
        <w:ind w:left="709"/>
        <w:rPr>
          <w:bCs/>
        </w:rPr>
      </w:pPr>
      <w:r>
        <w:rPr>
          <w:bCs/>
        </w:rPr>
        <w:br w:type="page"/>
      </w:r>
    </w:p>
    <w:p w:rsidR="006C3731" w:rsidRPr="00A2401E" w:rsidRDefault="00283B4C" w:rsidP="00A2401E">
      <w:pPr>
        <w:jc w:val="center"/>
        <w:rPr>
          <w:b/>
        </w:rPr>
      </w:pPr>
      <w:r>
        <w:rPr>
          <w:b/>
        </w:rPr>
        <w:lastRenderedPageBreak/>
        <w:t>1.</w:t>
      </w:r>
      <w:r w:rsidR="006C3731" w:rsidRPr="00A2401E">
        <w:rPr>
          <w:b/>
        </w:rPr>
        <w:t xml:space="preserve"> ОПИС НАВЧАЛЬНОЇ ДИСЦИПЛІНИ</w:t>
      </w:r>
    </w:p>
    <w:p w:rsidR="006C3731" w:rsidRDefault="006D0FD8">
      <w:pPr>
        <w:pStyle w:val="2"/>
        <w:rPr>
          <w:u w:val="none"/>
        </w:rPr>
      </w:pPr>
      <w:r>
        <w:rPr>
          <w:u w:val="none"/>
        </w:rPr>
        <w:t>«</w:t>
      </w:r>
      <w:r w:rsidR="006C3731">
        <w:rPr>
          <w:u w:val="none"/>
        </w:rPr>
        <w:t>Адміністративне право</w:t>
      </w:r>
      <w:r>
        <w:rPr>
          <w:u w:val="none"/>
        </w:rPr>
        <w:t>»</w:t>
      </w:r>
    </w:p>
    <w:p w:rsidR="006C3731" w:rsidRDefault="00E71A61" w:rsidP="006D0FD8">
      <w:pPr>
        <w:spacing w:line="276" w:lineRule="auto"/>
        <w:ind w:firstLine="567"/>
        <w:jc w:val="both"/>
      </w:pPr>
      <w:r>
        <w:t>Навчальний курс «</w:t>
      </w:r>
      <w:r w:rsidR="006C3731">
        <w:t>Адм</w:t>
      </w:r>
      <w:r>
        <w:t>іністративне право»</w:t>
      </w:r>
      <w:r w:rsidR="006C3731">
        <w:t xml:space="preserve"> складається з двох частин: Загальної та Особливої.</w:t>
      </w:r>
    </w:p>
    <w:p w:rsidR="006C3731" w:rsidRDefault="006C3731" w:rsidP="006D0FD8">
      <w:pPr>
        <w:spacing w:line="276" w:lineRule="auto"/>
        <w:ind w:firstLine="567"/>
        <w:jc w:val="both"/>
      </w:pPr>
      <w:r>
        <w:t>Загальна частина адміністративного права об’єднує норми, якими закріплюються основні адміністративно-правові принципи, компетенція суб’єктів правовідносин, форми та методи виконавчо-розпорядчої діяльності, адміністративна відповідальність в сфері державного управління.</w:t>
      </w:r>
    </w:p>
    <w:p w:rsidR="006C3731" w:rsidRDefault="006C3731" w:rsidP="006D0FD8">
      <w:pPr>
        <w:spacing w:line="276" w:lineRule="auto"/>
        <w:ind w:firstLine="567"/>
        <w:jc w:val="both"/>
      </w:pPr>
      <w:r>
        <w:t>До Особливої частини належать норми, що регулюють функціональне і галузеве державне управління соціально-господарським комплексом держави і забезпечують режим законності у сфері економіки, соціально-культурному будівництві, адміністративно-політичній діяльності та міжгалузевих стосунках.</w:t>
      </w:r>
    </w:p>
    <w:p w:rsidR="006C3731" w:rsidRDefault="006C3731" w:rsidP="006D0FD8">
      <w:pPr>
        <w:spacing w:line="276" w:lineRule="auto"/>
        <w:ind w:firstLine="567"/>
        <w:jc w:val="both"/>
      </w:pPr>
      <w:r>
        <w:t xml:space="preserve">Зміст Загальної та Особливої частин дисципліни </w:t>
      </w:r>
      <w:r w:rsidR="00E71A61">
        <w:t xml:space="preserve">«Адміністративне право» </w:t>
      </w:r>
      <w:r>
        <w:t xml:space="preserve"> взаємозалежні і становлять єдине ціле.</w:t>
      </w:r>
    </w:p>
    <w:p w:rsidR="006C3731" w:rsidRDefault="006C3731" w:rsidP="006D0FD8">
      <w:pPr>
        <w:spacing w:line="276" w:lineRule="auto"/>
        <w:ind w:firstLine="567"/>
        <w:jc w:val="both"/>
      </w:pPr>
      <w:r>
        <w:t>Курс навчальної дисципліни розрахований н</w:t>
      </w:r>
      <w:r w:rsidR="00520F6B">
        <w:t>а 150</w:t>
      </w:r>
      <w:r w:rsidR="00CC0CC8">
        <w:t xml:space="preserve"> годин, з них аудиторних </w:t>
      </w:r>
      <w:r w:rsidR="00520F6B">
        <w:rPr>
          <w:lang w:val="ru-RU"/>
        </w:rPr>
        <w:t>68</w:t>
      </w:r>
      <w:r w:rsidR="00CC0CC8">
        <w:t xml:space="preserve"> години, з них 3</w:t>
      </w:r>
      <w:r w:rsidR="00520F6B">
        <w:rPr>
          <w:lang w:val="ru-RU"/>
        </w:rPr>
        <w:t>4</w:t>
      </w:r>
      <w:r>
        <w:t xml:space="preserve"> годин</w:t>
      </w:r>
      <w:r w:rsidR="00CC0CC8">
        <w:t xml:space="preserve"> – лекційні та 3</w:t>
      </w:r>
      <w:r w:rsidR="00FA6A08">
        <w:t>4</w:t>
      </w:r>
      <w:r>
        <w:t xml:space="preserve"> годин</w:t>
      </w:r>
      <w:r w:rsidR="00CC0CC8">
        <w:rPr>
          <w:lang w:val="ru-RU"/>
        </w:rPr>
        <w:t>и</w:t>
      </w:r>
      <w:r>
        <w:t xml:space="preserve"> – семін</w:t>
      </w:r>
      <w:r w:rsidR="00CC0CC8">
        <w:t xml:space="preserve">арських та практичних занять, </w:t>
      </w:r>
      <w:r w:rsidR="00520F6B">
        <w:t>82</w:t>
      </w:r>
      <w:r>
        <w:t xml:space="preserve"> годин</w:t>
      </w:r>
      <w:r w:rsidR="00520F6B">
        <w:t>и самостійної</w:t>
      </w:r>
      <w:r>
        <w:t xml:space="preserve"> робот</w:t>
      </w:r>
      <w:r w:rsidR="00520F6B">
        <w:t>и</w:t>
      </w:r>
      <w:r>
        <w:t xml:space="preserve"> студента. Завершується вивчення курсу “Адміністративне право ” складанн</w:t>
      </w:r>
      <w:r w:rsidR="001B3E6C">
        <w:t>ям іспиту.</w:t>
      </w:r>
    </w:p>
    <w:p w:rsidR="006C3731" w:rsidRDefault="006C3731" w:rsidP="006D0FD8">
      <w:pPr>
        <w:spacing w:line="276" w:lineRule="auto"/>
        <w:ind w:firstLine="567"/>
        <w:jc w:val="both"/>
      </w:pPr>
      <w:r>
        <w:t xml:space="preserve">Заняття з курсу </w:t>
      </w:r>
      <w:r w:rsidR="00E71A61">
        <w:t xml:space="preserve">«Адміністративне право» </w:t>
      </w:r>
      <w:r>
        <w:t xml:space="preserve"> проводяться з метою: </w:t>
      </w:r>
    </w:p>
    <w:p w:rsidR="006C3731" w:rsidRDefault="006C3731" w:rsidP="006D0FD8">
      <w:pPr>
        <w:pStyle w:val="20"/>
        <w:numPr>
          <w:ilvl w:val="0"/>
          <w:numId w:val="8"/>
        </w:numPr>
        <w:spacing w:line="276" w:lineRule="auto"/>
        <w:ind w:left="0" w:firstLine="567"/>
      </w:pPr>
      <w:r>
        <w:t xml:space="preserve">допомогти студентам поглибити свої знання з найбільш важливих теоретичних положень курсу, краще засвоїти якісні зміни та доповнення, що відбуваються в сфері </w:t>
      </w:r>
      <w:r w:rsidR="00F45C94">
        <w:t>6</w:t>
      </w:r>
      <w:r>
        <w:t>державної виконавчої вл</w:t>
      </w:r>
      <w:r w:rsidR="001B3E6C">
        <w:t>ади на сучасному етапі;</w:t>
      </w:r>
    </w:p>
    <w:p w:rsidR="006C3731" w:rsidRDefault="006C3731" w:rsidP="006D0FD8">
      <w:pPr>
        <w:numPr>
          <w:ilvl w:val="0"/>
          <w:numId w:val="8"/>
        </w:numPr>
        <w:spacing w:line="276" w:lineRule="auto"/>
        <w:ind w:left="0" w:firstLine="567"/>
        <w:jc w:val="both"/>
      </w:pPr>
      <w:r>
        <w:t>привити студентам комплекс практичних знань та навичок, необхідних для формування в них високої професійної майстерності;</w:t>
      </w:r>
    </w:p>
    <w:p w:rsidR="006C3731" w:rsidRDefault="006C3731" w:rsidP="006D0FD8">
      <w:pPr>
        <w:numPr>
          <w:ilvl w:val="0"/>
          <w:numId w:val="8"/>
        </w:numPr>
        <w:spacing w:line="276" w:lineRule="auto"/>
        <w:ind w:left="0" w:firstLine="567"/>
        <w:jc w:val="both"/>
      </w:pPr>
      <w:r>
        <w:t>глибше вивчити останні зміни та доповнення, внесені в чинне адміністративне законодавство, виробити вміння вірно застосовувати його норми до конкретних правових ситуацій.</w:t>
      </w:r>
    </w:p>
    <w:p w:rsidR="00520F6B" w:rsidRPr="00E71A61" w:rsidRDefault="00520F6B" w:rsidP="00C8328D">
      <w:pPr>
        <w:pStyle w:val="1"/>
        <w:numPr>
          <w:ilvl w:val="0"/>
          <w:numId w:val="58"/>
        </w:numPr>
        <w:spacing w:line="240" w:lineRule="auto"/>
        <w:jc w:val="center"/>
        <w:rPr>
          <w:bCs/>
          <w:szCs w:val="28"/>
        </w:rPr>
      </w:pPr>
      <w:r>
        <w:br w:type="page"/>
      </w:r>
      <w:r w:rsidR="00E71A61" w:rsidRPr="00E71A61">
        <w:rPr>
          <w:bCs/>
          <w:szCs w:val="28"/>
        </w:rPr>
        <w:lastRenderedPageBreak/>
        <w:t>Опис навчальної дисципліни</w:t>
      </w:r>
    </w:p>
    <w:p w:rsidR="00520F6B" w:rsidRPr="009924AC" w:rsidRDefault="00520F6B" w:rsidP="00520F6B"/>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620"/>
        <w:gridCol w:w="90"/>
        <w:gridCol w:w="1710"/>
      </w:tblGrid>
      <w:tr w:rsidR="00520F6B" w:rsidRPr="009924AC" w:rsidTr="00C8328D">
        <w:trPr>
          <w:trHeight w:val="803"/>
        </w:trPr>
        <w:tc>
          <w:tcPr>
            <w:tcW w:w="2896" w:type="dxa"/>
            <w:vMerge w:val="restart"/>
            <w:vAlign w:val="center"/>
          </w:tcPr>
          <w:p w:rsidR="00520F6B" w:rsidRPr="009924AC" w:rsidRDefault="00520F6B" w:rsidP="00C8328D">
            <w:pPr>
              <w:jc w:val="center"/>
              <w:rPr>
                <w:szCs w:val="28"/>
              </w:rPr>
            </w:pPr>
            <w:r w:rsidRPr="009924AC">
              <w:rPr>
                <w:szCs w:val="28"/>
              </w:rPr>
              <w:t xml:space="preserve">Найменування показників </w:t>
            </w:r>
          </w:p>
        </w:tc>
        <w:tc>
          <w:tcPr>
            <w:tcW w:w="3262" w:type="dxa"/>
            <w:vMerge w:val="restart"/>
            <w:vAlign w:val="center"/>
          </w:tcPr>
          <w:p w:rsidR="00520F6B" w:rsidRPr="009924AC" w:rsidRDefault="00520F6B" w:rsidP="00C8328D">
            <w:pPr>
              <w:jc w:val="center"/>
              <w:rPr>
                <w:szCs w:val="28"/>
              </w:rPr>
            </w:pPr>
            <w:r w:rsidRPr="009924AC">
              <w:rPr>
                <w:szCs w:val="28"/>
              </w:rPr>
              <w:t>Галузь знань, напрям підготовки, освітньо-кваліфікаційний рівень</w:t>
            </w:r>
          </w:p>
        </w:tc>
        <w:tc>
          <w:tcPr>
            <w:tcW w:w="3420" w:type="dxa"/>
            <w:gridSpan w:val="3"/>
            <w:vAlign w:val="center"/>
          </w:tcPr>
          <w:p w:rsidR="00520F6B" w:rsidRPr="009924AC" w:rsidRDefault="00520F6B" w:rsidP="00C8328D">
            <w:pPr>
              <w:jc w:val="center"/>
              <w:rPr>
                <w:szCs w:val="28"/>
              </w:rPr>
            </w:pPr>
            <w:r w:rsidRPr="009924AC">
              <w:rPr>
                <w:szCs w:val="28"/>
              </w:rPr>
              <w:t>Характеристика навчальної дисципліни</w:t>
            </w:r>
          </w:p>
        </w:tc>
      </w:tr>
      <w:tr w:rsidR="00520F6B" w:rsidRPr="009924AC" w:rsidTr="00C8328D">
        <w:trPr>
          <w:trHeight w:val="549"/>
        </w:trPr>
        <w:tc>
          <w:tcPr>
            <w:tcW w:w="2896" w:type="dxa"/>
            <w:vMerge/>
            <w:vAlign w:val="center"/>
          </w:tcPr>
          <w:p w:rsidR="00520F6B" w:rsidRPr="009924AC" w:rsidRDefault="00520F6B" w:rsidP="00C8328D">
            <w:pPr>
              <w:jc w:val="center"/>
              <w:rPr>
                <w:szCs w:val="28"/>
              </w:rPr>
            </w:pPr>
          </w:p>
        </w:tc>
        <w:tc>
          <w:tcPr>
            <w:tcW w:w="3262" w:type="dxa"/>
            <w:vMerge/>
            <w:vAlign w:val="center"/>
          </w:tcPr>
          <w:p w:rsidR="00520F6B" w:rsidRPr="009924AC" w:rsidRDefault="00520F6B" w:rsidP="00C8328D">
            <w:pPr>
              <w:jc w:val="center"/>
              <w:rPr>
                <w:szCs w:val="28"/>
              </w:rPr>
            </w:pPr>
          </w:p>
        </w:tc>
        <w:tc>
          <w:tcPr>
            <w:tcW w:w="1620" w:type="dxa"/>
          </w:tcPr>
          <w:p w:rsidR="00520F6B" w:rsidRPr="009924AC" w:rsidRDefault="00520F6B" w:rsidP="00C8328D">
            <w:pPr>
              <w:jc w:val="center"/>
              <w:rPr>
                <w:sz w:val="24"/>
              </w:rPr>
            </w:pPr>
            <w:r w:rsidRPr="009924AC">
              <w:rPr>
                <w:sz w:val="24"/>
              </w:rPr>
              <w:t>денна форма навчання</w:t>
            </w:r>
          </w:p>
        </w:tc>
        <w:tc>
          <w:tcPr>
            <w:tcW w:w="1800" w:type="dxa"/>
            <w:gridSpan w:val="2"/>
          </w:tcPr>
          <w:p w:rsidR="00520F6B" w:rsidRPr="009924AC" w:rsidRDefault="00520F6B" w:rsidP="00C8328D">
            <w:pPr>
              <w:jc w:val="center"/>
              <w:rPr>
                <w:sz w:val="24"/>
              </w:rPr>
            </w:pPr>
            <w:r w:rsidRPr="009924AC">
              <w:rPr>
                <w:sz w:val="24"/>
              </w:rPr>
              <w:t>заочна форма навчання</w:t>
            </w:r>
          </w:p>
        </w:tc>
      </w:tr>
      <w:tr w:rsidR="00520F6B" w:rsidRPr="009924AC" w:rsidTr="00C8328D">
        <w:trPr>
          <w:trHeight w:val="409"/>
        </w:trPr>
        <w:tc>
          <w:tcPr>
            <w:tcW w:w="2896" w:type="dxa"/>
            <w:vMerge w:val="restart"/>
            <w:vAlign w:val="center"/>
          </w:tcPr>
          <w:p w:rsidR="00520F6B" w:rsidRDefault="00520F6B" w:rsidP="00C8328D">
            <w:pPr>
              <w:rPr>
                <w:szCs w:val="28"/>
              </w:rPr>
            </w:pPr>
          </w:p>
          <w:p w:rsidR="00520F6B" w:rsidRPr="009924AC" w:rsidRDefault="00520F6B" w:rsidP="00C8328D">
            <w:pPr>
              <w:rPr>
                <w:szCs w:val="28"/>
              </w:rPr>
            </w:pPr>
            <w:r w:rsidRPr="009924AC">
              <w:rPr>
                <w:szCs w:val="28"/>
              </w:rPr>
              <w:t xml:space="preserve">Кількість кредитів – </w:t>
            </w:r>
            <w:r>
              <w:rPr>
                <w:szCs w:val="28"/>
              </w:rPr>
              <w:t>5</w:t>
            </w:r>
          </w:p>
        </w:tc>
        <w:tc>
          <w:tcPr>
            <w:tcW w:w="3262" w:type="dxa"/>
          </w:tcPr>
          <w:p w:rsidR="00520F6B" w:rsidRPr="009924AC" w:rsidRDefault="00520F6B" w:rsidP="00C8328D">
            <w:pPr>
              <w:jc w:val="center"/>
              <w:rPr>
                <w:szCs w:val="28"/>
              </w:rPr>
            </w:pPr>
            <w:r w:rsidRPr="009924AC">
              <w:rPr>
                <w:szCs w:val="28"/>
              </w:rPr>
              <w:t>Галузь знань</w:t>
            </w:r>
          </w:p>
          <w:p w:rsidR="00520F6B" w:rsidRPr="009924AC" w:rsidRDefault="00EC7C6A" w:rsidP="00C8328D">
            <w:pPr>
              <w:jc w:val="center"/>
              <w:rPr>
                <w:szCs w:val="28"/>
              </w:rPr>
            </w:pPr>
            <w:r>
              <w:rPr>
                <w:szCs w:val="28"/>
              </w:rPr>
              <w:t>08</w:t>
            </w:r>
            <w:r w:rsidR="00520F6B">
              <w:rPr>
                <w:szCs w:val="28"/>
              </w:rPr>
              <w:t xml:space="preserve"> Право</w:t>
            </w:r>
          </w:p>
          <w:p w:rsidR="00520F6B" w:rsidRPr="009924AC" w:rsidRDefault="00520F6B" w:rsidP="00C8328D">
            <w:pPr>
              <w:jc w:val="center"/>
              <w:rPr>
                <w:sz w:val="16"/>
                <w:szCs w:val="16"/>
              </w:rPr>
            </w:pPr>
            <w:r w:rsidRPr="009924AC">
              <w:rPr>
                <w:sz w:val="16"/>
                <w:szCs w:val="16"/>
              </w:rPr>
              <w:t>(шифр і назва)</w:t>
            </w:r>
          </w:p>
        </w:tc>
        <w:tc>
          <w:tcPr>
            <w:tcW w:w="3420" w:type="dxa"/>
            <w:gridSpan w:val="3"/>
            <w:vMerge w:val="restart"/>
            <w:vAlign w:val="center"/>
          </w:tcPr>
          <w:p w:rsidR="00520F6B" w:rsidRPr="009924AC" w:rsidRDefault="00520F6B" w:rsidP="00C8328D">
            <w:pPr>
              <w:jc w:val="center"/>
              <w:rPr>
                <w:szCs w:val="28"/>
              </w:rPr>
            </w:pPr>
            <w:r w:rsidRPr="009924AC">
              <w:rPr>
                <w:szCs w:val="28"/>
              </w:rPr>
              <w:t>нормативна</w:t>
            </w:r>
          </w:p>
          <w:p w:rsidR="00520F6B" w:rsidRPr="009924AC" w:rsidRDefault="00520F6B" w:rsidP="00C8328D">
            <w:pPr>
              <w:jc w:val="center"/>
              <w:rPr>
                <w:szCs w:val="28"/>
              </w:rPr>
            </w:pPr>
            <w:r w:rsidRPr="009924AC">
              <w:rPr>
                <w:szCs w:val="28"/>
              </w:rPr>
              <w:t>(за вибором інституту або здобувача вищої освіти)</w:t>
            </w:r>
          </w:p>
          <w:p w:rsidR="00520F6B" w:rsidRPr="009924AC" w:rsidRDefault="00520F6B" w:rsidP="00C8328D">
            <w:pPr>
              <w:jc w:val="center"/>
              <w:rPr>
                <w:i/>
                <w:szCs w:val="28"/>
              </w:rPr>
            </w:pPr>
          </w:p>
        </w:tc>
      </w:tr>
      <w:tr w:rsidR="00520F6B" w:rsidRPr="009924AC" w:rsidTr="00C8328D">
        <w:trPr>
          <w:trHeight w:val="409"/>
        </w:trPr>
        <w:tc>
          <w:tcPr>
            <w:tcW w:w="2896" w:type="dxa"/>
            <w:vMerge/>
            <w:vAlign w:val="center"/>
          </w:tcPr>
          <w:p w:rsidR="00520F6B" w:rsidRPr="009924AC" w:rsidRDefault="00520F6B" w:rsidP="00C8328D">
            <w:pPr>
              <w:rPr>
                <w:szCs w:val="28"/>
              </w:rPr>
            </w:pPr>
          </w:p>
        </w:tc>
        <w:tc>
          <w:tcPr>
            <w:tcW w:w="3262" w:type="dxa"/>
            <w:vAlign w:val="center"/>
          </w:tcPr>
          <w:p w:rsidR="00520F6B" w:rsidRPr="009924AC" w:rsidRDefault="00520F6B" w:rsidP="00C8328D">
            <w:pPr>
              <w:jc w:val="center"/>
              <w:rPr>
                <w:szCs w:val="28"/>
              </w:rPr>
            </w:pPr>
            <w:r w:rsidRPr="009924AC">
              <w:rPr>
                <w:szCs w:val="28"/>
              </w:rPr>
              <w:t xml:space="preserve">Напрям підготовки </w:t>
            </w:r>
          </w:p>
          <w:p w:rsidR="00520F6B" w:rsidRPr="009924AC" w:rsidRDefault="00EC7C6A" w:rsidP="00C8328D">
            <w:pPr>
              <w:jc w:val="center"/>
              <w:rPr>
                <w:szCs w:val="28"/>
              </w:rPr>
            </w:pPr>
            <w:r>
              <w:rPr>
                <w:sz w:val="24"/>
                <w:szCs w:val="28"/>
              </w:rPr>
              <w:t>08  «Право</w:t>
            </w:r>
            <w:r w:rsidR="00520F6B" w:rsidRPr="000C58E4">
              <w:rPr>
                <w:sz w:val="24"/>
                <w:szCs w:val="28"/>
              </w:rPr>
              <w:t xml:space="preserve">» </w:t>
            </w:r>
            <w:r w:rsidR="00520F6B" w:rsidRPr="009924AC">
              <w:rPr>
                <w:sz w:val="16"/>
                <w:szCs w:val="16"/>
              </w:rPr>
              <w:t>(шифр і назва)</w:t>
            </w:r>
          </w:p>
        </w:tc>
        <w:tc>
          <w:tcPr>
            <w:tcW w:w="3420" w:type="dxa"/>
            <w:gridSpan w:val="3"/>
            <w:vMerge/>
            <w:vAlign w:val="center"/>
          </w:tcPr>
          <w:p w:rsidR="00520F6B" w:rsidRPr="009924AC" w:rsidRDefault="00520F6B" w:rsidP="00C8328D">
            <w:pPr>
              <w:jc w:val="center"/>
              <w:rPr>
                <w:szCs w:val="28"/>
              </w:rPr>
            </w:pPr>
          </w:p>
        </w:tc>
      </w:tr>
      <w:tr w:rsidR="00520F6B" w:rsidRPr="009924AC" w:rsidTr="00520F6B">
        <w:trPr>
          <w:trHeight w:val="170"/>
        </w:trPr>
        <w:tc>
          <w:tcPr>
            <w:tcW w:w="2896" w:type="dxa"/>
            <w:vMerge w:val="restart"/>
            <w:vAlign w:val="center"/>
          </w:tcPr>
          <w:p w:rsidR="00520F6B" w:rsidRDefault="00520F6B" w:rsidP="00520F6B">
            <w:pPr>
              <w:jc w:val="center"/>
              <w:rPr>
                <w:szCs w:val="28"/>
              </w:rPr>
            </w:pPr>
            <w:r w:rsidRPr="009924AC">
              <w:rPr>
                <w:szCs w:val="28"/>
              </w:rPr>
              <w:t xml:space="preserve">Модулів – </w:t>
            </w:r>
            <w:r>
              <w:rPr>
                <w:szCs w:val="28"/>
              </w:rPr>
              <w:t>2</w:t>
            </w:r>
          </w:p>
          <w:p w:rsidR="00E74E8F" w:rsidRPr="009924AC" w:rsidRDefault="00E74E8F" w:rsidP="00520F6B">
            <w:pPr>
              <w:jc w:val="center"/>
              <w:rPr>
                <w:szCs w:val="28"/>
              </w:rPr>
            </w:pPr>
            <w:r>
              <w:rPr>
                <w:szCs w:val="28"/>
              </w:rPr>
              <w:t>Змістовий модуль - 4</w:t>
            </w:r>
          </w:p>
        </w:tc>
        <w:tc>
          <w:tcPr>
            <w:tcW w:w="3262" w:type="dxa"/>
            <w:vMerge w:val="restart"/>
            <w:vAlign w:val="center"/>
          </w:tcPr>
          <w:p w:rsidR="00520F6B" w:rsidRPr="009924AC" w:rsidRDefault="00520F6B" w:rsidP="00C8328D">
            <w:pPr>
              <w:jc w:val="center"/>
              <w:rPr>
                <w:szCs w:val="28"/>
              </w:rPr>
            </w:pPr>
            <w:r w:rsidRPr="009924AC">
              <w:rPr>
                <w:szCs w:val="28"/>
              </w:rPr>
              <w:t>Спеціальність:</w:t>
            </w:r>
          </w:p>
          <w:p w:rsidR="00520F6B" w:rsidRPr="009924AC" w:rsidRDefault="00EC7C6A" w:rsidP="00C8328D">
            <w:pPr>
              <w:jc w:val="center"/>
              <w:rPr>
                <w:szCs w:val="28"/>
              </w:rPr>
            </w:pPr>
            <w:r>
              <w:rPr>
                <w:szCs w:val="28"/>
              </w:rPr>
              <w:t>081 Право</w:t>
            </w:r>
          </w:p>
          <w:p w:rsidR="00520F6B" w:rsidRPr="009924AC" w:rsidRDefault="00520F6B" w:rsidP="00C8328D">
            <w:pPr>
              <w:rPr>
                <w:szCs w:val="28"/>
              </w:rPr>
            </w:pPr>
          </w:p>
        </w:tc>
        <w:tc>
          <w:tcPr>
            <w:tcW w:w="3420" w:type="dxa"/>
            <w:gridSpan w:val="3"/>
            <w:vAlign w:val="center"/>
          </w:tcPr>
          <w:p w:rsidR="00520F6B" w:rsidRPr="009924AC" w:rsidRDefault="00520F6B" w:rsidP="00C8328D">
            <w:pPr>
              <w:jc w:val="center"/>
              <w:rPr>
                <w:szCs w:val="28"/>
              </w:rPr>
            </w:pPr>
            <w:r w:rsidRPr="009924AC">
              <w:rPr>
                <w:szCs w:val="28"/>
              </w:rPr>
              <w:t>Рік підготовки</w:t>
            </w:r>
          </w:p>
        </w:tc>
      </w:tr>
      <w:tr w:rsidR="00520F6B" w:rsidRPr="009924AC" w:rsidTr="00C8328D">
        <w:trPr>
          <w:trHeight w:val="207"/>
        </w:trPr>
        <w:tc>
          <w:tcPr>
            <w:tcW w:w="2896" w:type="dxa"/>
            <w:vMerge/>
            <w:vAlign w:val="center"/>
          </w:tcPr>
          <w:p w:rsidR="00520F6B" w:rsidRPr="009924AC" w:rsidRDefault="00520F6B" w:rsidP="00C8328D">
            <w:pPr>
              <w:rPr>
                <w:szCs w:val="28"/>
              </w:rPr>
            </w:pPr>
          </w:p>
        </w:tc>
        <w:tc>
          <w:tcPr>
            <w:tcW w:w="3262" w:type="dxa"/>
            <w:vMerge/>
            <w:vAlign w:val="center"/>
          </w:tcPr>
          <w:p w:rsidR="00520F6B" w:rsidRPr="009924AC" w:rsidRDefault="00520F6B" w:rsidP="00C8328D">
            <w:pPr>
              <w:jc w:val="center"/>
              <w:rPr>
                <w:szCs w:val="28"/>
              </w:rPr>
            </w:pPr>
          </w:p>
        </w:tc>
        <w:tc>
          <w:tcPr>
            <w:tcW w:w="1620" w:type="dxa"/>
            <w:vAlign w:val="center"/>
          </w:tcPr>
          <w:p w:rsidR="00520F6B" w:rsidRPr="009924AC" w:rsidRDefault="00520F6B" w:rsidP="00C8328D">
            <w:pPr>
              <w:jc w:val="center"/>
              <w:rPr>
                <w:szCs w:val="28"/>
              </w:rPr>
            </w:pPr>
            <w:r>
              <w:rPr>
                <w:szCs w:val="28"/>
              </w:rPr>
              <w:t>3</w:t>
            </w:r>
            <w:r w:rsidRPr="009924AC">
              <w:rPr>
                <w:szCs w:val="28"/>
              </w:rPr>
              <w:t>-й</w:t>
            </w:r>
          </w:p>
        </w:tc>
        <w:tc>
          <w:tcPr>
            <w:tcW w:w="1800" w:type="dxa"/>
            <w:gridSpan w:val="2"/>
            <w:vAlign w:val="center"/>
          </w:tcPr>
          <w:p w:rsidR="00520F6B" w:rsidRPr="009924AC" w:rsidRDefault="00520F6B" w:rsidP="00C8328D">
            <w:pPr>
              <w:jc w:val="center"/>
              <w:rPr>
                <w:szCs w:val="28"/>
              </w:rPr>
            </w:pPr>
            <w:r w:rsidRPr="009924AC">
              <w:rPr>
                <w:szCs w:val="28"/>
              </w:rPr>
              <w:t>-й</w:t>
            </w:r>
          </w:p>
        </w:tc>
      </w:tr>
      <w:tr w:rsidR="00520F6B" w:rsidRPr="009924AC" w:rsidTr="00C8328D">
        <w:trPr>
          <w:trHeight w:val="1034"/>
        </w:trPr>
        <w:tc>
          <w:tcPr>
            <w:tcW w:w="2896" w:type="dxa"/>
            <w:vAlign w:val="center"/>
          </w:tcPr>
          <w:p w:rsidR="00520F6B" w:rsidRPr="009924AC" w:rsidRDefault="00520F6B" w:rsidP="00C8328D">
            <w:pPr>
              <w:rPr>
                <w:szCs w:val="28"/>
              </w:rPr>
            </w:pPr>
            <w:r w:rsidRPr="009924AC">
              <w:rPr>
                <w:szCs w:val="28"/>
              </w:rPr>
              <w:t>Індивідуальне науково-дослідне завдання ___________</w:t>
            </w:r>
          </w:p>
          <w:p w:rsidR="00520F6B" w:rsidRPr="009924AC" w:rsidRDefault="00520F6B" w:rsidP="00C8328D">
            <w:pPr>
              <w:rPr>
                <w:sz w:val="16"/>
                <w:szCs w:val="16"/>
              </w:rPr>
            </w:pPr>
            <w:r w:rsidRPr="009924AC">
              <w:rPr>
                <w:sz w:val="16"/>
                <w:szCs w:val="16"/>
              </w:rPr>
              <w:t>(назва)</w:t>
            </w:r>
          </w:p>
        </w:tc>
        <w:tc>
          <w:tcPr>
            <w:tcW w:w="3262" w:type="dxa"/>
            <w:vMerge/>
            <w:vAlign w:val="center"/>
          </w:tcPr>
          <w:p w:rsidR="00520F6B" w:rsidRPr="009924AC" w:rsidRDefault="00520F6B" w:rsidP="00C8328D">
            <w:pPr>
              <w:jc w:val="center"/>
              <w:rPr>
                <w:szCs w:val="28"/>
              </w:rPr>
            </w:pPr>
          </w:p>
        </w:tc>
        <w:tc>
          <w:tcPr>
            <w:tcW w:w="3420" w:type="dxa"/>
            <w:gridSpan w:val="3"/>
            <w:vAlign w:val="center"/>
          </w:tcPr>
          <w:p w:rsidR="00520F6B" w:rsidRPr="009924AC" w:rsidRDefault="00520F6B" w:rsidP="00C8328D">
            <w:pPr>
              <w:jc w:val="center"/>
              <w:rPr>
                <w:szCs w:val="28"/>
              </w:rPr>
            </w:pPr>
            <w:r w:rsidRPr="009924AC">
              <w:rPr>
                <w:szCs w:val="28"/>
              </w:rPr>
              <w:t>Семестр</w:t>
            </w:r>
          </w:p>
        </w:tc>
      </w:tr>
      <w:tr w:rsidR="00520F6B" w:rsidRPr="009924AC" w:rsidTr="00C8328D">
        <w:trPr>
          <w:trHeight w:val="323"/>
        </w:trPr>
        <w:tc>
          <w:tcPr>
            <w:tcW w:w="2896" w:type="dxa"/>
            <w:vMerge w:val="restart"/>
            <w:vAlign w:val="center"/>
          </w:tcPr>
          <w:p w:rsidR="00520F6B" w:rsidRPr="009924AC" w:rsidRDefault="00520F6B" w:rsidP="00C8328D">
            <w:pPr>
              <w:rPr>
                <w:szCs w:val="28"/>
              </w:rPr>
            </w:pPr>
            <w:r w:rsidRPr="009924AC">
              <w:rPr>
                <w:szCs w:val="28"/>
              </w:rPr>
              <w:t xml:space="preserve">Загальна кількість годин –  </w:t>
            </w:r>
            <w:r>
              <w:rPr>
                <w:szCs w:val="28"/>
              </w:rPr>
              <w:t>150</w:t>
            </w:r>
          </w:p>
        </w:tc>
        <w:tc>
          <w:tcPr>
            <w:tcW w:w="3262" w:type="dxa"/>
            <w:vMerge/>
            <w:vAlign w:val="center"/>
          </w:tcPr>
          <w:p w:rsidR="00520F6B" w:rsidRPr="009924AC" w:rsidRDefault="00520F6B" w:rsidP="00C8328D">
            <w:pPr>
              <w:jc w:val="center"/>
              <w:rPr>
                <w:szCs w:val="28"/>
              </w:rPr>
            </w:pPr>
          </w:p>
        </w:tc>
        <w:tc>
          <w:tcPr>
            <w:tcW w:w="1620" w:type="dxa"/>
            <w:vAlign w:val="center"/>
          </w:tcPr>
          <w:p w:rsidR="00520F6B" w:rsidRPr="009924AC" w:rsidRDefault="00520F6B" w:rsidP="00C8328D">
            <w:pPr>
              <w:jc w:val="center"/>
              <w:rPr>
                <w:szCs w:val="28"/>
              </w:rPr>
            </w:pPr>
            <w:r>
              <w:rPr>
                <w:szCs w:val="28"/>
              </w:rPr>
              <w:t>5</w:t>
            </w:r>
            <w:r w:rsidRPr="009924AC">
              <w:rPr>
                <w:szCs w:val="28"/>
              </w:rPr>
              <w:t>-й</w:t>
            </w:r>
          </w:p>
        </w:tc>
        <w:tc>
          <w:tcPr>
            <w:tcW w:w="1800" w:type="dxa"/>
            <w:gridSpan w:val="2"/>
            <w:vAlign w:val="center"/>
          </w:tcPr>
          <w:p w:rsidR="00520F6B" w:rsidRPr="009924AC" w:rsidRDefault="00520F6B" w:rsidP="00C8328D">
            <w:pPr>
              <w:jc w:val="center"/>
              <w:rPr>
                <w:szCs w:val="28"/>
              </w:rPr>
            </w:pPr>
            <w:r w:rsidRPr="009924AC">
              <w:rPr>
                <w:szCs w:val="28"/>
              </w:rPr>
              <w:t>-й</w:t>
            </w:r>
          </w:p>
        </w:tc>
      </w:tr>
      <w:tr w:rsidR="00520F6B" w:rsidRPr="009924AC" w:rsidTr="00C8328D">
        <w:trPr>
          <w:trHeight w:val="322"/>
        </w:trPr>
        <w:tc>
          <w:tcPr>
            <w:tcW w:w="2896" w:type="dxa"/>
            <w:vMerge/>
            <w:vAlign w:val="center"/>
          </w:tcPr>
          <w:p w:rsidR="00520F6B" w:rsidRPr="009924AC" w:rsidRDefault="00520F6B" w:rsidP="00C8328D">
            <w:pPr>
              <w:rPr>
                <w:szCs w:val="28"/>
              </w:rPr>
            </w:pPr>
          </w:p>
        </w:tc>
        <w:tc>
          <w:tcPr>
            <w:tcW w:w="3262" w:type="dxa"/>
            <w:vMerge/>
            <w:vAlign w:val="center"/>
          </w:tcPr>
          <w:p w:rsidR="00520F6B" w:rsidRPr="009924AC" w:rsidRDefault="00520F6B" w:rsidP="00C8328D">
            <w:pPr>
              <w:jc w:val="center"/>
              <w:rPr>
                <w:szCs w:val="28"/>
              </w:rPr>
            </w:pPr>
          </w:p>
        </w:tc>
        <w:tc>
          <w:tcPr>
            <w:tcW w:w="3420" w:type="dxa"/>
            <w:gridSpan w:val="3"/>
            <w:vAlign w:val="center"/>
          </w:tcPr>
          <w:p w:rsidR="00520F6B" w:rsidRPr="009924AC" w:rsidRDefault="00520F6B" w:rsidP="00C8328D">
            <w:pPr>
              <w:jc w:val="center"/>
              <w:rPr>
                <w:szCs w:val="28"/>
              </w:rPr>
            </w:pPr>
            <w:r w:rsidRPr="009924AC">
              <w:rPr>
                <w:szCs w:val="28"/>
              </w:rPr>
              <w:t>Лекції</w:t>
            </w:r>
          </w:p>
        </w:tc>
      </w:tr>
      <w:tr w:rsidR="00520F6B" w:rsidRPr="009924AC" w:rsidTr="00C8328D">
        <w:trPr>
          <w:trHeight w:val="320"/>
        </w:trPr>
        <w:tc>
          <w:tcPr>
            <w:tcW w:w="2896" w:type="dxa"/>
            <w:vMerge w:val="restart"/>
            <w:vAlign w:val="center"/>
          </w:tcPr>
          <w:p w:rsidR="00520F6B" w:rsidRPr="009924AC" w:rsidRDefault="00520F6B" w:rsidP="00C8328D">
            <w:pPr>
              <w:rPr>
                <w:szCs w:val="28"/>
              </w:rPr>
            </w:pPr>
            <w:r w:rsidRPr="009924AC">
              <w:rPr>
                <w:szCs w:val="28"/>
              </w:rPr>
              <w:t>Тижневих годин для денної форми навчання:</w:t>
            </w:r>
          </w:p>
          <w:p w:rsidR="00520F6B" w:rsidRPr="009924AC" w:rsidRDefault="00520F6B" w:rsidP="00C8328D">
            <w:pPr>
              <w:rPr>
                <w:szCs w:val="28"/>
              </w:rPr>
            </w:pPr>
            <w:r w:rsidRPr="009924AC">
              <w:rPr>
                <w:szCs w:val="28"/>
              </w:rPr>
              <w:t xml:space="preserve">аудиторних – </w:t>
            </w:r>
            <w:r>
              <w:rPr>
                <w:szCs w:val="28"/>
              </w:rPr>
              <w:t>68</w:t>
            </w:r>
          </w:p>
          <w:p w:rsidR="00520F6B" w:rsidRPr="009924AC" w:rsidRDefault="00520F6B" w:rsidP="00C8328D">
            <w:pPr>
              <w:rPr>
                <w:szCs w:val="28"/>
              </w:rPr>
            </w:pPr>
            <w:r w:rsidRPr="009924AC">
              <w:rPr>
                <w:szCs w:val="28"/>
              </w:rPr>
              <w:t xml:space="preserve">самостійної роботи </w:t>
            </w:r>
            <w:r>
              <w:rPr>
                <w:szCs w:val="28"/>
              </w:rPr>
              <w:t>здобувач</w:t>
            </w:r>
            <w:r w:rsidRPr="009924AC">
              <w:rPr>
                <w:szCs w:val="28"/>
              </w:rPr>
              <w:t>а –</w:t>
            </w:r>
            <w:r>
              <w:rPr>
                <w:szCs w:val="28"/>
              </w:rPr>
              <w:t>82</w:t>
            </w:r>
          </w:p>
        </w:tc>
        <w:tc>
          <w:tcPr>
            <w:tcW w:w="3262" w:type="dxa"/>
            <w:vMerge w:val="restart"/>
            <w:vAlign w:val="center"/>
          </w:tcPr>
          <w:p w:rsidR="00520F6B" w:rsidRPr="009924AC" w:rsidRDefault="00520F6B" w:rsidP="00C8328D">
            <w:pPr>
              <w:jc w:val="center"/>
              <w:rPr>
                <w:szCs w:val="28"/>
              </w:rPr>
            </w:pPr>
            <w:r w:rsidRPr="009924AC">
              <w:rPr>
                <w:szCs w:val="28"/>
              </w:rPr>
              <w:t>Освітній рівень:</w:t>
            </w:r>
          </w:p>
          <w:p w:rsidR="00520F6B" w:rsidRPr="009924AC" w:rsidRDefault="00520F6B" w:rsidP="00C8328D">
            <w:pPr>
              <w:jc w:val="center"/>
              <w:rPr>
                <w:szCs w:val="28"/>
              </w:rPr>
            </w:pPr>
            <w:r w:rsidRPr="009924AC">
              <w:rPr>
                <w:szCs w:val="28"/>
              </w:rPr>
              <w:t>____________________</w:t>
            </w:r>
          </w:p>
          <w:p w:rsidR="00520F6B" w:rsidRPr="009924AC" w:rsidRDefault="00520F6B" w:rsidP="00C8328D">
            <w:pPr>
              <w:jc w:val="center"/>
              <w:rPr>
                <w:szCs w:val="28"/>
              </w:rPr>
            </w:pPr>
            <w:r>
              <w:rPr>
                <w:szCs w:val="28"/>
              </w:rPr>
              <w:t>бакалавр</w:t>
            </w:r>
          </w:p>
        </w:tc>
        <w:tc>
          <w:tcPr>
            <w:tcW w:w="1620" w:type="dxa"/>
            <w:vAlign w:val="center"/>
          </w:tcPr>
          <w:p w:rsidR="00520F6B" w:rsidRPr="009924AC" w:rsidRDefault="00520F6B" w:rsidP="00C8328D">
            <w:pPr>
              <w:jc w:val="center"/>
              <w:rPr>
                <w:szCs w:val="28"/>
              </w:rPr>
            </w:pPr>
            <w:r>
              <w:rPr>
                <w:szCs w:val="28"/>
              </w:rPr>
              <w:t>34</w:t>
            </w:r>
            <w:r w:rsidRPr="009924AC">
              <w:rPr>
                <w:szCs w:val="28"/>
              </w:rPr>
              <w:t xml:space="preserve"> год.</w:t>
            </w:r>
          </w:p>
        </w:tc>
        <w:tc>
          <w:tcPr>
            <w:tcW w:w="1800" w:type="dxa"/>
            <w:gridSpan w:val="2"/>
            <w:vAlign w:val="center"/>
          </w:tcPr>
          <w:p w:rsidR="00520F6B" w:rsidRPr="009924AC" w:rsidRDefault="00520F6B" w:rsidP="00C8328D">
            <w:pPr>
              <w:jc w:val="center"/>
              <w:rPr>
                <w:szCs w:val="28"/>
              </w:rPr>
            </w:pPr>
            <w:r w:rsidRPr="009924AC">
              <w:rPr>
                <w:szCs w:val="28"/>
              </w:rPr>
              <w:t xml:space="preserve"> год.</w:t>
            </w:r>
          </w:p>
        </w:tc>
      </w:tr>
      <w:tr w:rsidR="00520F6B" w:rsidRPr="009924AC" w:rsidTr="00C8328D">
        <w:trPr>
          <w:trHeight w:val="320"/>
        </w:trPr>
        <w:tc>
          <w:tcPr>
            <w:tcW w:w="2896" w:type="dxa"/>
            <w:vMerge/>
            <w:vAlign w:val="center"/>
          </w:tcPr>
          <w:p w:rsidR="00520F6B" w:rsidRPr="009924AC" w:rsidRDefault="00520F6B" w:rsidP="00C8328D">
            <w:pPr>
              <w:rPr>
                <w:szCs w:val="28"/>
              </w:rPr>
            </w:pPr>
          </w:p>
        </w:tc>
        <w:tc>
          <w:tcPr>
            <w:tcW w:w="3262" w:type="dxa"/>
            <w:vMerge/>
            <w:vAlign w:val="center"/>
          </w:tcPr>
          <w:p w:rsidR="00520F6B" w:rsidRPr="009924AC" w:rsidRDefault="00520F6B" w:rsidP="00C8328D">
            <w:pPr>
              <w:jc w:val="center"/>
              <w:rPr>
                <w:szCs w:val="28"/>
              </w:rPr>
            </w:pPr>
          </w:p>
        </w:tc>
        <w:tc>
          <w:tcPr>
            <w:tcW w:w="3420" w:type="dxa"/>
            <w:gridSpan w:val="3"/>
            <w:vAlign w:val="center"/>
          </w:tcPr>
          <w:p w:rsidR="00520F6B" w:rsidRPr="009924AC" w:rsidRDefault="00520F6B" w:rsidP="00C8328D">
            <w:pPr>
              <w:jc w:val="center"/>
              <w:rPr>
                <w:szCs w:val="28"/>
              </w:rPr>
            </w:pPr>
            <w:r w:rsidRPr="009924AC">
              <w:rPr>
                <w:szCs w:val="28"/>
              </w:rPr>
              <w:t>Практичні, семінарські</w:t>
            </w:r>
          </w:p>
        </w:tc>
      </w:tr>
      <w:tr w:rsidR="00520F6B" w:rsidRPr="009924AC" w:rsidTr="00C8328D">
        <w:trPr>
          <w:trHeight w:val="320"/>
        </w:trPr>
        <w:tc>
          <w:tcPr>
            <w:tcW w:w="2896" w:type="dxa"/>
            <w:vMerge/>
            <w:vAlign w:val="center"/>
          </w:tcPr>
          <w:p w:rsidR="00520F6B" w:rsidRPr="009924AC" w:rsidRDefault="00520F6B" w:rsidP="00C8328D">
            <w:pPr>
              <w:rPr>
                <w:szCs w:val="28"/>
              </w:rPr>
            </w:pPr>
          </w:p>
        </w:tc>
        <w:tc>
          <w:tcPr>
            <w:tcW w:w="3262" w:type="dxa"/>
            <w:vMerge/>
            <w:vAlign w:val="center"/>
          </w:tcPr>
          <w:p w:rsidR="00520F6B" w:rsidRPr="009924AC" w:rsidRDefault="00520F6B" w:rsidP="00C8328D">
            <w:pPr>
              <w:jc w:val="center"/>
              <w:rPr>
                <w:szCs w:val="28"/>
              </w:rPr>
            </w:pPr>
          </w:p>
        </w:tc>
        <w:tc>
          <w:tcPr>
            <w:tcW w:w="1620" w:type="dxa"/>
            <w:vAlign w:val="center"/>
          </w:tcPr>
          <w:p w:rsidR="00520F6B" w:rsidRPr="009924AC" w:rsidRDefault="00520F6B" w:rsidP="00C8328D">
            <w:pPr>
              <w:jc w:val="center"/>
              <w:rPr>
                <w:i/>
                <w:szCs w:val="28"/>
              </w:rPr>
            </w:pPr>
            <w:r>
              <w:rPr>
                <w:szCs w:val="28"/>
              </w:rPr>
              <w:t>34</w:t>
            </w:r>
            <w:r w:rsidRPr="009924AC">
              <w:rPr>
                <w:szCs w:val="28"/>
              </w:rPr>
              <w:t xml:space="preserve"> год.</w:t>
            </w:r>
          </w:p>
        </w:tc>
        <w:tc>
          <w:tcPr>
            <w:tcW w:w="1800" w:type="dxa"/>
            <w:gridSpan w:val="2"/>
            <w:vAlign w:val="center"/>
          </w:tcPr>
          <w:p w:rsidR="00520F6B" w:rsidRPr="009924AC" w:rsidRDefault="00520F6B" w:rsidP="00C8328D">
            <w:pPr>
              <w:jc w:val="center"/>
              <w:rPr>
                <w:szCs w:val="28"/>
              </w:rPr>
            </w:pPr>
            <w:r w:rsidRPr="009924AC">
              <w:rPr>
                <w:szCs w:val="28"/>
              </w:rPr>
              <w:t xml:space="preserve"> год.</w:t>
            </w:r>
          </w:p>
        </w:tc>
      </w:tr>
      <w:tr w:rsidR="00520F6B" w:rsidRPr="009924AC" w:rsidTr="00C8328D">
        <w:trPr>
          <w:trHeight w:val="138"/>
        </w:trPr>
        <w:tc>
          <w:tcPr>
            <w:tcW w:w="2896" w:type="dxa"/>
            <w:vMerge/>
            <w:vAlign w:val="center"/>
          </w:tcPr>
          <w:p w:rsidR="00520F6B" w:rsidRPr="009924AC" w:rsidRDefault="00520F6B" w:rsidP="00C8328D">
            <w:pPr>
              <w:jc w:val="center"/>
              <w:rPr>
                <w:szCs w:val="28"/>
              </w:rPr>
            </w:pPr>
          </w:p>
        </w:tc>
        <w:tc>
          <w:tcPr>
            <w:tcW w:w="3262" w:type="dxa"/>
            <w:vMerge/>
            <w:vAlign w:val="center"/>
          </w:tcPr>
          <w:p w:rsidR="00520F6B" w:rsidRPr="009924AC" w:rsidRDefault="00520F6B" w:rsidP="00C8328D">
            <w:pPr>
              <w:jc w:val="center"/>
              <w:rPr>
                <w:szCs w:val="28"/>
              </w:rPr>
            </w:pPr>
          </w:p>
        </w:tc>
        <w:tc>
          <w:tcPr>
            <w:tcW w:w="3420" w:type="dxa"/>
            <w:gridSpan w:val="3"/>
            <w:vAlign w:val="center"/>
          </w:tcPr>
          <w:p w:rsidR="00520F6B" w:rsidRPr="009924AC" w:rsidRDefault="00520F6B" w:rsidP="00C8328D">
            <w:pPr>
              <w:jc w:val="center"/>
              <w:rPr>
                <w:szCs w:val="28"/>
              </w:rPr>
            </w:pPr>
            <w:r w:rsidRPr="009924AC">
              <w:rPr>
                <w:szCs w:val="28"/>
              </w:rPr>
              <w:t>Лабораторні</w:t>
            </w:r>
          </w:p>
        </w:tc>
      </w:tr>
      <w:tr w:rsidR="00520F6B" w:rsidRPr="009924AC" w:rsidTr="00C8328D">
        <w:trPr>
          <w:trHeight w:val="138"/>
        </w:trPr>
        <w:tc>
          <w:tcPr>
            <w:tcW w:w="2896" w:type="dxa"/>
            <w:vMerge/>
            <w:vAlign w:val="center"/>
          </w:tcPr>
          <w:p w:rsidR="00520F6B" w:rsidRPr="009924AC" w:rsidRDefault="00520F6B" w:rsidP="00C8328D">
            <w:pPr>
              <w:jc w:val="center"/>
              <w:rPr>
                <w:szCs w:val="28"/>
              </w:rPr>
            </w:pPr>
          </w:p>
        </w:tc>
        <w:tc>
          <w:tcPr>
            <w:tcW w:w="3262" w:type="dxa"/>
            <w:vMerge/>
            <w:vAlign w:val="center"/>
          </w:tcPr>
          <w:p w:rsidR="00520F6B" w:rsidRPr="009924AC" w:rsidRDefault="00520F6B" w:rsidP="00C8328D">
            <w:pPr>
              <w:jc w:val="center"/>
              <w:rPr>
                <w:szCs w:val="28"/>
              </w:rPr>
            </w:pPr>
          </w:p>
        </w:tc>
        <w:tc>
          <w:tcPr>
            <w:tcW w:w="1620" w:type="dxa"/>
            <w:vAlign w:val="center"/>
          </w:tcPr>
          <w:p w:rsidR="00520F6B" w:rsidRPr="009924AC" w:rsidRDefault="00520F6B" w:rsidP="00C8328D">
            <w:pPr>
              <w:jc w:val="center"/>
              <w:rPr>
                <w:i/>
                <w:szCs w:val="28"/>
              </w:rPr>
            </w:pPr>
            <w:r w:rsidRPr="009924AC">
              <w:rPr>
                <w:szCs w:val="28"/>
              </w:rPr>
              <w:t xml:space="preserve"> год.</w:t>
            </w:r>
          </w:p>
        </w:tc>
        <w:tc>
          <w:tcPr>
            <w:tcW w:w="1800" w:type="dxa"/>
            <w:gridSpan w:val="2"/>
            <w:vAlign w:val="center"/>
          </w:tcPr>
          <w:p w:rsidR="00520F6B" w:rsidRPr="009924AC" w:rsidRDefault="00520F6B" w:rsidP="00C8328D">
            <w:pPr>
              <w:jc w:val="center"/>
              <w:rPr>
                <w:i/>
                <w:szCs w:val="28"/>
              </w:rPr>
            </w:pPr>
            <w:r w:rsidRPr="009924AC">
              <w:rPr>
                <w:szCs w:val="28"/>
              </w:rPr>
              <w:t xml:space="preserve"> год.</w:t>
            </w:r>
          </w:p>
        </w:tc>
      </w:tr>
      <w:tr w:rsidR="00520F6B" w:rsidRPr="009924AC" w:rsidTr="00C8328D">
        <w:trPr>
          <w:trHeight w:val="138"/>
        </w:trPr>
        <w:tc>
          <w:tcPr>
            <w:tcW w:w="2896" w:type="dxa"/>
            <w:vMerge/>
            <w:vAlign w:val="center"/>
          </w:tcPr>
          <w:p w:rsidR="00520F6B" w:rsidRPr="009924AC" w:rsidRDefault="00520F6B" w:rsidP="00C8328D">
            <w:pPr>
              <w:jc w:val="center"/>
              <w:rPr>
                <w:szCs w:val="28"/>
              </w:rPr>
            </w:pPr>
          </w:p>
        </w:tc>
        <w:tc>
          <w:tcPr>
            <w:tcW w:w="3262" w:type="dxa"/>
            <w:vMerge/>
            <w:vAlign w:val="center"/>
          </w:tcPr>
          <w:p w:rsidR="00520F6B" w:rsidRPr="009924AC" w:rsidRDefault="00520F6B" w:rsidP="00C8328D">
            <w:pPr>
              <w:jc w:val="center"/>
              <w:rPr>
                <w:szCs w:val="28"/>
              </w:rPr>
            </w:pPr>
          </w:p>
        </w:tc>
        <w:tc>
          <w:tcPr>
            <w:tcW w:w="3420" w:type="dxa"/>
            <w:gridSpan w:val="3"/>
            <w:vAlign w:val="center"/>
          </w:tcPr>
          <w:p w:rsidR="00520F6B" w:rsidRPr="009924AC" w:rsidRDefault="00520F6B" w:rsidP="00C8328D">
            <w:pPr>
              <w:jc w:val="center"/>
              <w:rPr>
                <w:szCs w:val="28"/>
              </w:rPr>
            </w:pPr>
            <w:r w:rsidRPr="009924AC">
              <w:rPr>
                <w:szCs w:val="28"/>
              </w:rPr>
              <w:t>Самостійна робота</w:t>
            </w:r>
          </w:p>
        </w:tc>
      </w:tr>
      <w:tr w:rsidR="00520F6B" w:rsidRPr="009924AC" w:rsidTr="00C8328D">
        <w:trPr>
          <w:trHeight w:val="138"/>
        </w:trPr>
        <w:tc>
          <w:tcPr>
            <w:tcW w:w="2896" w:type="dxa"/>
            <w:vMerge/>
            <w:vAlign w:val="center"/>
          </w:tcPr>
          <w:p w:rsidR="00520F6B" w:rsidRPr="009924AC" w:rsidRDefault="00520F6B" w:rsidP="00C8328D">
            <w:pPr>
              <w:jc w:val="center"/>
              <w:rPr>
                <w:szCs w:val="28"/>
              </w:rPr>
            </w:pPr>
          </w:p>
        </w:tc>
        <w:tc>
          <w:tcPr>
            <w:tcW w:w="3262" w:type="dxa"/>
            <w:vMerge/>
            <w:vAlign w:val="center"/>
          </w:tcPr>
          <w:p w:rsidR="00520F6B" w:rsidRPr="009924AC" w:rsidRDefault="00520F6B" w:rsidP="00C8328D">
            <w:pPr>
              <w:jc w:val="center"/>
              <w:rPr>
                <w:szCs w:val="28"/>
              </w:rPr>
            </w:pPr>
          </w:p>
        </w:tc>
        <w:tc>
          <w:tcPr>
            <w:tcW w:w="1620" w:type="dxa"/>
            <w:tcBorders>
              <w:bottom w:val="single" w:sz="4" w:space="0" w:color="auto"/>
            </w:tcBorders>
            <w:vAlign w:val="center"/>
          </w:tcPr>
          <w:p w:rsidR="00520F6B" w:rsidRPr="009924AC" w:rsidRDefault="00520F6B" w:rsidP="00C8328D">
            <w:pPr>
              <w:jc w:val="center"/>
              <w:rPr>
                <w:i/>
                <w:szCs w:val="28"/>
              </w:rPr>
            </w:pPr>
            <w:r>
              <w:rPr>
                <w:szCs w:val="28"/>
              </w:rPr>
              <w:t>82</w:t>
            </w:r>
            <w:r w:rsidRPr="009924AC">
              <w:rPr>
                <w:szCs w:val="28"/>
              </w:rPr>
              <w:t xml:space="preserve"> год.</w:t>
            </w:r>
          </w:p>
        </w:tc>
        <w:tc>
          <w:tcPr>
            <w:tcW w:w="1800" w:type="dxa"/>
            <w:gridSpan w:val="2"/>
            <w:tcBorders>
              <w:bottom w:val="single" w:sz="4" w:space="0" w:color="auto"/>
            </w:tcBorders>
            <w:vAlign w:val="center"/>
          </w:tcPr>
          <w:p w:rsidR="00520F6B" w:rsidRPr="009924AC" w:rsidRDefault="00520F6B" w:rsidP="00C8328D">
            <w:pPr>
              <w:jc w:val="center"/>
              <w:rPr>
                <w:szCs w:val="28"/>
              </w:rPr>
            </w:pPr>
            <w:r w:rsidRPr="009924AC">
              <w:rPr>
                <w:szCs w:val="28"/>
              </w:rPr>
              <w:t xml:space="preserve"> год.</w:t>
            </w:r>
          </w:p>
        </w:tc>
      </w:tr>
      <w:tr w:rsidR="00520F6B" w:rsidRPr="009924AC" w:rsidTr="00C8328D">
        <w:trPr>
          <w:trHeight w:val="350"/>
        </w:trPr>
        <w:tc>
          <w:tcPr>
            <w:tcW w:w="2896" w:type="dxa"/>
            <w:vMerge/>
            <w:vAlign w:val="center"/>
          </w:tcPr>
          <w:p w:rsidR="00520F6B" w:rsidRPr="009924AC" w:rsidRDefault="00520F6B" w:rsidP="00C8328D">
            <w:pPr>
              <w:jc w:val="center"/>
              <w:rPr>
                <w:szCs w:val="28"/>
              </w:rPr>
            </w:pPr>
          </w:p>
        </w:tc>
        <w:tc>
          <w:tcPr>
            <w:tcW w:w="3262" w:type="dxa"/>
            <w:vMerge/>
            <w:vAlign w:val="center"/>
          </w:tcPr>
          <w:p w:rsidR="00520F6B" w:rsidRPr="009924AC" w:rsidRDefault="00520F6B" w:rsidP="00C8328D">
            <w:pPr>
              <w:jc w:val="center"/>
              <w:rPr>
                <w:szCs w:val="28"/>
              </w:rPr>
            </w:pPr>
          </w:p>
        </w:tc>
        <w:tc>
          <w:tcPr>
            <w:tcW w:w="3420" w:type="dxa"/>
            <w:gridSpan w:val="3"/>
            <w:vAlign w:val="center"/>
          </w:tcPr>
          <w:p w:rsidR="00520F6B" w:rsidRPr="009924AC" w:rsidRDefault="00520F6B" w:rsidP="00C8328D">
            <w:pPr>
              <w:jc w:val="center"/>
              <w:rPr>
                <w:szCs w:val="28"/>
              </w:rPr>
            </w:pPr>
            <w:r w:rsidRPr="009924AC">
              <w:rPr>
                <w:szCs w:val="28"/>
              </w:rPr>
              <w:t xml:space="preserve">Індивідуальні завдання: </w:t>
            </w:r>
          </w:p>
        </w:tc>
      </w:tr>
      <w:tr w:rsidR="00520F6B" w:rsidRPr="009924AC" w:rsidTr="00C8328D">
        <w:trPr>
          <w:trHeight w:val="284"/>
        </w:trPr>
        <w:tc>
          <w:tcPr>
            <w:tcW w:w="2896" w:type="dxa"/>
            <w:vMerge/>
            <w:vAlign w:val="center"/>
          </w:tcPr>
          <w:p w:rsidR="00520F6B" w:rsidRPr="009924AC" w:rsidRDefault="00520F6B" w:rsidP="00C8328D">
            <w:pPr>
              <w:jc w:val="center"/>
              <w:rPr>
                <w:szCs w:val="28"/>
              </w:rPr>
            </w:pPr>
          </w:p>
        </w:tc>
        <w:tc>
          <w:tcPr>
            <w:tcW w:w="3262" w:type="dxa"/>
            <w:vMerge/>
            <w:vAlign w:val="center"/>
          </w:tcPr>
          <w:p w:rsidR="00520F6B" w:rsidRPr="009924AC" w:rsidRDefault="00520F6B" w:rsidP="00C8328D">
            <w:pPr>
              <w:jc w:val="center"/>
              <w:rPr>
                <w:szCs w:val="28"/>
              </w:rPr>
            </w:pPr>
          </w:p>
        </w:tc>
        <w:tc>
          <w:tcPr>
            <w:tcW w:w="3420" w:type="dxa"/>
            <w:gridSpan w:val="3"/>
            <w:vAlign w:val="center"/>
          </w:tcPr>
          <w:p w:rsidR="00520F6B" w:rsidRPr="009924AC" w:rsidRDefault="00520F6B" w:rsidP="00C8328D">
            <w:pPr>
              <w:jc w:val="center"/>
              <w:rPr>
                <w:szCs w:val="28"/>
              </w:rPr>
            </w:pPr>
            <w:r w:rsidRPr="009924AC">
              <w:rPr>
                <w:szCs w:val="28"/>
              </w:rPr>
              <w:t>год.</w:t>
            </w:r>
          </w:p>
        </w:tc>
      </w:tr>
      <w:tr w:rsidR="00520F6B" w:rsidRPr="009924AC" w:rsidTr="00C8328D">
        <w:trPr>
          <w:trHeight w:val="138"/>
        </w:trPr>
        <w:tc>
          <w:tcPr>
            <w:tcW w:w="2896" w:type="dxa"/>
            <w:vMerge/>
            <w:vAlign w:val="center"/>
          </w:tcPr>
          <w:p w:rsidR="00520F6B" w:rsidRPr="009924AC" w:rsidRDefault="00520F6B" w:rsidP="00C8328D">
            <w:pPr>
              <w:jc w:val="center"/>
              <w:rPr>
                <w:szCs w:val="28"/>
              </w:rPr>
            </w:pPr>
          </w:p>
        </w:tc>
        <w:tc>
          <w:tcPr>
            <w:tcW w:w="3262" w:type="dxa"/>
            <w:vMerge/>
            <w:vAlign w:val="center"/>
          </w:tcPr>
          <w:p w:rsidR="00520F6B" w:rsidRPr="009924AC" w:rsidRDefault="00520F6B" w:rsidP="00C8328D">
            <w:pPr>
              <w:jc w:val="center"/>
              <w:rPr>
                <w:szCs w:val="28"/>
              </w:rPr>
            </w:pPr>
          </w:p>
        </w:tc>
        <w:tc>
          <w:tcPr>
            <w:tcW w:w="3420" w:type="dxa"/>
            <w:gridSpan w:val="3"/>
            <w:vAlign w:val="center"/>
          </w:tcPr>
          <w:p w:rsidR="00520F6B" w:rsidRPr="009924AC" w:rsidRDefault="00520F6B" w:rsidP="00C8328D">
            <w:pPr>
              <w:jc w:val="center"/>
              <w:rPr>
                <w:i/>
                <w:szCs w:val="28"/>
              </w:rPr>
            </w:pPr>
            <w:r w:rsidRPr="009924AC">
              <w:rPr>
                <w:szCs w:val="28"/>
              </w:rPr>
              <w:t xml:space="preserve">Вид контролю: </w:t>
            </w:r>
          </w:p>
        </w:tc>
      </w:tr>
      <w:tr w:rsidR="00520F6B" w:rsidRPr="009924AC" w:rsidTr="00C8328D">
        <w:trPr>
          <w:trHeight w:val="138"/>
        </w:trPr>
        <w:tc>
          <w:tcPr>
            <w:tcW w:w="2896" w:type="dxa"/>
            <w:vMerge/>
            <w:vAlign w:val="center"/>
          </w:tcPr>
          <w:p w:rsidR="00520F6B" w:rsidRPr="009924AC" w:rsidRDefault="00520F6B" w:rsidP="00C8328D">
            <w:pPr>
              <w:jc w:val="center"/>
              <w:rPr>
                <w:szCs w:val="28"/>
              </w:rPr>
            </w:pPr>
          </w:p>
        </w:tc>
        <w:tc>
          <w:tcPr>
            <w:tcW w:w="3262" w:type="dxa"/>
            <w:vMerge/>
            <w:vAlign w:val="center"/>
          </w:tcPr>
          <w:p w:rsidR="00520F6B" w:rsidRPr="009924AC" w:rsidRDefault="00520F6B" w:rsidP="00C8328D">
            <w:pPr>
              <w:jc w:val="center"/>
              <w:rPr>
                <w:szCs w:val="28"/>
              </w:rPr>
            </w:pPr>
          </w:p>
        </w:tc>
        <w:tc>
          <w:tcPr>
            <w:tcW w:w="1710" w:type="dxa"/>
            <w:gridSpan w:val="2"/>
            <w:vAlign w:val="center"/>
          </w:tcPr>
          <w:p w:rsidR="00520F6B" w:rsidRPr="009924AC" w:rsidRDefault="00520F6B" w:rsidP="00C8328D">
            <w:pPr>
              <w:jc w:val="center"/>
              <w:rPr>
                <w:szCs w:val="28"/>
              </w:rPr>
            </w:pPr>
            <w:r>
              <w:rPr>
                <w:szCs w:val="28"/>
              </w:rPr>
              <w:t>іспит</w:t>
            </w:r>
          </w:p>
        </w:tc>
        <w:tc>
          <w:tcPr>
            <w:tcW w:w="1710" w:type="dxa"/>
            <w:vAlign w:val="center"/>
          </w:tcPr>
          <w:p w:rsidR="00520F6B" w:rsidRPr="009924AC" w:rsidRDefault="00520F6B" w:rsidP="00C8328D">
            <w:pPr>
              <w:jc w:val="center"/>
              <w:rPr>
                <w:szCs w:val="28"/>
              </w:rPr>
            </w:pPr>
          </w:p>
        </w:tc>
      </w:tr>
    </w:tbl>
    <w:p w:rsidR="00520F6B" w:rsidRPr="009924AC" w:rsidRDefault="00520F6B" w:rsidP="00520F6B">
      <w:pPr>
        <w:jc w:val="both"/>
      </w:pPr>
      <w:r w:rsidRPr="009924AC">
        <w:t>Співвідношення кількості годин аудиторних занять до самостійної і індивідуальної роботи становить (%):</w:t>
      </w:r>
    </w:p>
    <w:p w:rsidR="00520F6B" w:rsidRPr="009924AC" w:rsidRDefault="00520F6B" w:rsidP="00520F6B">
      <w:pPr>
        <w:ind w:firstLine="600"/>
        <w:jc w:val="both"/>
      </w:pPr>
      <w:r w:rsidRPr="009924AC">
        <w:t xml:space="preserve">для денної форми навчання </w:t>
      </w:r>
      <w:r w:rsidRPr="009924AC">
        <w:rPr>
          <w:szCs w:val="28"/>
        </w:rPr>
        <w:t>–</w:t>
      </w:r>
      <w:r w:rsidR="00E74E8F">
        <w:rPr>
          <w:szCs w:val="28"/>
        </w:rPr>
        <w:t xml:space="preserve"> 17/20</w:t>
      </w:r>
    </w:p>
    <w:p w:rsidR="00520F6B" w:rsidRPr="009924AC" w:rsidRDefault="00520F6B" w:rsidP="00520F6B">
      <w:pPr>
        <w:ind w:firstLine="600"/>
        <w:jc w:val="both"/>
      </w:pPr>
      <w:r w:rsidRPr="009924AC">
        <w:t xml:space="preserve">для заочної форми навчання </w:t>
      </w:r>
      <w:r w:rsidRPr="009924AC">
        <w:rPr>
          <w:szCs w:val="28"/>
        </w:rPr>
        <w:t xml:space="preserve">– </w:t>
      </w:r>
      <w:r w:rsidRPr="009924AC">
        <w:t xml:space="preserve"> </w:t>
      </w:r>
    </w:p>
    <w:p w:rsidR="00520F6B" w:rsidRDefault="00520F6B">
      <w:pPr>
        <w:ind w:firstLine="567"/>
        <w:jc w:val="both"/>
        <w:rPr>
          <w:b/>
        </w:rPr>
      </w:pPr>
    </w:p>
    <w:p w:rsidR="006C3731" w:rsidRDefault="006C3731">
      <w:pPr>
        <w:ind w:firstLine="567"/>
        <w:jc w:val="both"/>
      </w:pPr>
      <w:r>
        <w:rPr>
          <w:b/>
        </w:rPr>
        <w:t xml:space="preserve">Передумови вивчення </w:t>
      </w:r>
      <w:r>
        <w:t xml:space="preserve">Курс </w:t>
      </w:r>
      <w:r w:rsidR="00E71A61">
        <w:t xml:space="preserve">«Адміністративне право» </w:t>
      </w:r>
      <w:r>
        <w:t xml:space="preserve"> базується, перш за все, на положеннях Декларації про державний суверенітет України, Конституції України, законодавчих актах Верховної Ради, указах Президента України, декретах та постановах Уряду країни, на відповідних положеннях інших нормативних актів, а також на теоретичних положеннях суміжних юридичних дисциплін в т.ч. теорії держави і права та конституційного права України.</w:t>
      </w:r>
    </w:p>
    <w:p w:rsidR="00C277D1" w:rsidRPr="009924AC" w:rsidRDefault="007D26DD" w:rsidP="00C8328D">
      <w:pPr>
        <w:numPr>
          <w:ilvl w:val="0"/>
          <w:numId w:val="58"/>
        </w:numPr>
        <w:tabs>
          <w:tab w:val="left" w:pos="3900"/>
        </w:tabs>
        <w:jc w:val="center"/>
        <w:rPr>
          <w:b/>
          <w:szCs w:val="28"/>
        </w:rPr>
      </w:pPr>
      <w:r>
        <w:br w:type="page"/>
      </w:r>
      <w:r w:rsidR="00C277D1" w:rsidRPr="009924AC">
        <w:rPr>
          <w:b/>
          <w:szCs w:val="28"/>
        </w:rPr>
        <w:lastRenderedPageBreak/>
        <w:t>Мета та завдання навчальної дисципліни</w:t>
      </w:r>
    </w:p>
    <w:p w:rsidR="00C277D1" w:rsidRDefault="00C277D1" w:rsidP="00C277D1">
      <w:pPr>
        <w:pStyle w:val="a3"/>
        <w:spacing w:line="240" w:lineRule="auto"/>
      </w:pPr>
      <w:r w:rsidRPr="00E74E8F">
        <w:rPr>
          <w:b/>
          <w:i/>
          <w:iCs/>
        </w:rPr>
        <w:t>Актуальність і зміст дисципліни</w:t>
      </w:r>
      <w:r>
        <w:t>. Адміністративне право України є однією з профілюючих юридичних дисциплін у навчальних закладах України, в т.ч. в Національному університеті державної податкової служби України. Курс передбачає вивчення складного комплексу теоретичних положень, правових інститутів, державних та інших структур , а також широкого діапазону суспільних відносин, що складаються в сфері державного управління з урахуванням їх адміністративно-правового регулювання. Адміністративне законодавство, порівняно з законодавством інших галузей права є найбільш мобільним та нестабільним. Це вимагає від студентів підвищеної уваги до тих змін та доповнень, що відбуваються в змісті та структурі механізму адміністративно-правового регулювання, чинному законодавстві, поглиблення їх творчої активності та самостійності при засвоєнні основних розділів курсу.</w:t>
      </w:r>
    </w:p>
    <w:p w:rsidR="00C277D1" w:rsidRDefault="00C277D1" w:rsidP="00C277D1">
      <w:pPr>
        <w:pStyle w:val="20"/>
        <w:spacing w:line="240" w:lineRule="auto"/>
        <w:ind w:left="0"/>
      </w:pPr>
      <w:r w:rsidRPr="00E74E8F">
        <w:rPr>
          <w:b/>
          <w:i/>
          <w:iCs/>
        </w:rPr>
        <w:t>Мета і завдання дисципліни</w:t>
      </w:r>
      <w:r>
        <w:rPr>
          <w:i/>
          <w:iCs/>
        </w:rPr>
        <w:t>.</w:t>
      </w:r>
      <w:r>
        <w:t xml:space="preserve"> Навчити студентів розуміти і усвідомлювати проблеми адміністративного права у процесі формування громадського суспільства і розбудови демократичної, правової, соціальної держави. Допомогти студентам поглибити свої знання з найбільш важливих теоретичних положень курсу, краще засвоїти якісні зміни та доповнення, що відбуваються в сфері державної виконавчої влади на сучасному етапі; привити студентам комплекс практичних знань та навичок, необхідних для формування в них високої професійної майстерності; глибше вивчити останні зміни та доповнення, внесені в чинне адміністративне законодавство, виробити вміння вірно застосовувати його норми до конкретних правових ситуацій.</w:t>
      </w:r>
    </w:p>
    <w:p w:rsidR="00C277D1" w:rsidRDefault="00C277D1" w:rsidP="00C277D1">
      <w:pPr>
        <w:pStyle w:val="a3"/>
        <w:spacing w:line="240" w:lineRule="auto"/>
      </w:pPr>
      <w:r w:rsidRPr="00E74E8F">
        <w:rPr>
          <w:b/>
          <w:i/>
          <w:iCs/>
        </w:rPr>
        <w:t>Вимоги до знань і умінь студентів</w:t>
      </w:r>
      <w:r>
        <w:rPr>
          <w:i/>
          <w:iCs/>
        </w:rPr>
        <w:t xml:space="preserve">. </w:t>
      </w:r>
      <w:r>
        <w:t xml:space="preserve">При підготовці до семінарського заняття кожному студентові необхідно вивчити запропоновану літературу та ознайомитись з відповідними нормативними джерелами. Наявність конспектів лекцій та нормативних джерел, поряд з іншими даними, враховується викладачем при оцінюванні знання предмету. </w:t>
      </w:r>
    </w:p>
    <w:p w:rsidR="00C277D1" w:rsidRDefault="00C277D1" w:rsidP="00C277D1">
      <w:pPr>
        <w:ind w:firstLine="567"/>
        <w:jc w:val="both"/>
      </w:pPr>
      <w:r>
        <w:t>Під час семінарських занять як викладачу, так і студентам потрібно вести пошук найбільш активних форм і методів навчання та опанування матеріалу. Семінари, як правило, проводяться шляхом обговорення окремих, найбільш важливих питань тієї чи  іншої теми, заслуховування доповідей чи рефератів з подальшим їх обговоренням. Студенти, спираючись на положення чинного адміністративного законодавства, розв’язують запропоновані задачі, аналізують конкретні правові ситуації, дають їм правову оцінку.</w:t>
      </w:r>
    </w:p>
    <w:p w:rsidR="00C277D1" w:rsidRDefault="00C277D1" w:rsidP="00C277D1">
      <w:pPr>
        <w:ind w:firstLine="567"/>
        <w:jc w:val="both"/>
      </w:pPr>
      <w:r w:rsidRPr="00E74E8F">
        <w:rPr>
          <w:b/>
          <w:i/>
          <w:iCs/>
        </w:rPr>
        <w:t>Значення дисципліни</w:t>
      </w:r>
      <w:r>
        <w:t>. Адміністративне право нерозривно пов’язане з державним управлінням, яке органічно і безпосередньо поєднане з функціонуванням державної виконавчої влади. Виконавча влада реалізується через державне управління. Проблеми адміністративно-правового регулювання управлінських відносин нерозривно та безпосередньо пов’язані з проблемами удосконалення на сучасному етапі виконавчої влади державного управління як основної правової форми реалізації цієї важливої гілки державної влади. Ось чому необхідно глибоко знати і розуміти поняття та ознаки державного управління як однієї з основних форм державної діяльності, знати основні його принципи та напрямки удосконалення, визначені адміністративною реформою.</w:t>
      </w:r>
    </w:p>
    <w:p w:rsidR="00C277D1" w:rsidRDefault="00C277D1" w:rsidP="00C277D1">
      <w:pPr>
        <w:ind w:firstLine="567"/>
        <w:jc w:val="both"/>
      </w:pPr>
      <w:r w:rsidRPr="00E74E8F">
        <w:rPr>
          <w:b/>
          <w:i/>
          <w:iCs/>
        </w:rPr>
        <w:lastRenderedPageBreak/>
        <w:t>Міжпредметні зв’язки</w:t>
      </w:r>
      <w:r>
        <w:rPr>
          <w:i/>
          <w:iCs/>
        </w:rPr>
        <w:t xml:space="preserve">. </w:t>
      </w:r>
      <w:r w:rsidR="00E71A61">
        <w:t>Курс «Адміністративне право»</w:t>
      </w:r>
      <w:r>
        <w:t xml:space="preserve"> базується, перш за все, на положеннях Декларації про державний суверенітет України, Конституції України, законодавчих актах Верховної Ради, указах Президента України, декретах та постановах Уряду країни, на відповідних положеннях інших нормативних актів, а також на теоретичних положеннях суміжних юридичних дисциплін в т.ч. теорії держави і права та конституційного права України.</w:t>
      </w:r>
    </w:p>
    <w:p w:rsidR="00C277D1" w:rsidRDefault="00C277D1" w:rsidP="00C277D1">
      <w:pPr>
        <w:ind w:firstLine="567"/>
        <w:jc w:val="both"/>
      </w:pPr>
      <w:r w:rsidRPr="00E74E8F">
        <w:rPr>
          <w:b/>
          <w:i/>
          <w:iCs/>
        </w:rPr>
        <w:t>Форми і методи викладання дисципліни</w:t>
      </w:r>
      <w:r>
        <w:rPr>
          <w:i/>
          <w:iCs/>
        </w:rPr>
        <w:t xml:space="preserve">. </w:t>
      </w:r>
      <w:r>
        <w:t xml:space="preserve">Навчальним планом Національного університету державної податкової служби України для студентів юридичного факультету з курсу </w:t>
      </w:r>
      <w:r w:rsidR="00E71A61">
        <w:t xml:space="preserve">«Адміністративне право» </w:t>
      </w:r>
      <w:r>
        <w:t xml:space="preserve"> передбачено читання лекцій, проведення семінарських і практичних занять, які є необхідною складовою навчального процесу. Крім звичайних форм проведення цих занять (обговорення окремих теоретичних питань, конкретних правових ситуацій, розв’язання задач та ін.) передбачено більш широке застосування сучасних засобів обчислювальної техніки та проведення програмного контролю. Підсумком вивчення адміністративного права є іспит з цієї дисципліни.</w:t>
      </w:r>
    </w:p>
    <w:p w:rsidR="00C277D1" w:rsidRDefault="00C277D1" w:rsidP="00C277D1">
      <w:pPr>
        <w:pStyle w:val="a4"/>
        <w:ind w:firstLine="567"/>
        <w:jc w:val="left"/>
        <w:rPr>
          <w:b w:val="0"/>
        </w:rPr>
      </w:pPr>
      <w:r w:rsidRPr="00E74E8F">
        <w:rPr>
          <w:i/>
        </w:rPr>
        <w:t>Форми і  засоби проміжного і підсумкового контролю</w:t>
      </w:r>
      <w:r>
        <w:rPr>
          <w:b w:val="0"/>
          <w:i/>
        </w:rPr>
        <w:t xml:space="preserve">. </w:t>
      </w:r>
      <w:r>
        <w:rPr>
          <w:b w:val="0"/>
        </w:rPr>
        <w:t>Об’єктами контролю є діяльність студентів на семінарських (практичних) заняттях, а також результати виконання ними самостійних робіт:</w:t>
      </w:r>
    </w:p>
    <w:p w:rsidR="00C277D1" w:rsidRDefault="00C277D1" w:rsidP="00C8328D">
      <w:pPr>
        <w:pStyle w:val="a4"/>
        <w:numPr>
          <w:ilvl w:val="0"/>
          <w:numId w:val="5"/>
        </w:numPr>
        <w:jc w:val="both"/>
        <w:rPr>
          <w:b w:val="0"/>
        </w:rPr>
      </w:pPr>
      <w:r>
        <w:rPr>
          <w:b w:val="0"/>
        </w:rPr>
        <w:t>вивчення окремих тем;</w:t>
      </w:r>
    </w:p>
    <w:p w:rsidR="00C277D1" w:rsidRDefault="00C277D1" w:rsidP="00C8328D">
      <w:pPr>
        <w:pStyle w:val="a4"/>
        <w:numPr>
          <w:ilvl w:val="0"/>
          <w:numId w:val="5"/>
        </w:numPr>
        <w:jc w:val="both"/>
        <w:rPr>
          <w:b w:val="0"/>
        </w:rPr>
      </w:pPr>
      <w:r>
        <w:rPr>
          <w:b w:val="0"/>
        </w:rPr>
        <w:t>написання рефератів;</w:t>
      </w:r>
    </w:p>
    <w:p w:rsidR="00C277D1" w:rsidRDefault="00C277D1" w:rsidP="00C8328D">
      <w:pPr>
        <w:pStyle w:val="a4"/>
        <w:numPr>
          <w:ilvl w:val="0"/>
          <w:numId w:val="5"/>
        </w:numPr>
        <w:jc w:val="both"/>
        <w:rPr>
          <w:b w:val="0"/>
        </w:rPr>
      </w:pPr>
      <w:r>
        <w:rPr>
          <w:b w:val="0"/>
        </w:rPr>
        <w:t>написання контрольних робіт;</w:t>
      </w:r>
    </w:p>
    <w:p w:rsidR="00C277D1" w:rsidRDefault="00C277D1" w:rsidP="00C8328D">
      <w:pPr>
        <w:pStyle w:val="a4"/>
        <w:numPr>
          <w:ilvl w:val="0"/>
          <w:numId w:val="5"/>
        </w:numPr>
        <w:jc w:val="both"/>
        <w:rPr>
          <w:b w:val="0"/>
        </w:rPr>
      </w:pPr>
      <w:r>
        <w:rPr>
          <w:b w:val="0"/>
        </w:rPr>
        <w:t>написання наукових робіт;</w:t>
      </w:r>
    </w:p>
    <w:p w:rsidR="00C277D1" w:rsidRDefault="00C277D1" w:rsidP="00C8328D">
      <w:pPr>
        <w:pStyle w:val="a4"/>
        <w:numPr>
          <w:ilvl w:val="0"/>
          <w:numId w:val="5"/>
        </w:numPr>
        <w:jc w:val="both"/>
        <w:rPr>
          <w:b w:val="0"/>
        </w:rPr>
      </w:pPr>
      <w:r>
        <w:rPr>
          <w:b w:val="0"/>
        </w:rPr>
        <w:t>участь у кафедральних семінарах;</w:t>
      </w:r>
    </w:p>
    <w:p w:rsidR="00C277D1" w:rsidRDefault="00C277D1" w:rsidP="00C8328D">
      <w:pPr>
        <w:pStyle w:val="a4"/>
        <w:numPr>
          <w:ilvl w:val="0"/>
          <w:numId w:val="5"/>
        </w:numPr>
        <w:jc w:val="both"/>
        <w:rPr>
          <w:b w:val="0"/>
        </w:rPr>
      </w:pPr>
      <w:r>
        <w:rPr>
          <w:b w:val="0"/>
        </w:rPr>
        <w:t>участь у науково-практичних конференціях.</w:t>
      </w:r>
    </w:p>
    <w:p w:rsidR="00C277D1" w:rsidRDefault="00C277D1" w:rsidP="00C277D1">
      <w:pPr>
        <w:pStyle w:val="a4"/>
        <w:ind w:firstLine="426"/>
        <w:jc w:val="both"/>
        <w:rPr>
          <w:b w:val="0"/>
        </w:rPr>
      </w:pPr>
      <w:r>
        <w:rPr>
          <w:b w:val="0"/>
        </w:rPr>
        <w:t>Самостійна робота студента (курсанта) полягає у вивчення питань запропонованих у робочій (навчальні) програмі та перевіряється шляхом опитування на семінарському занятті.</w:t>
      </w:r>
    </w:p>
    <w:p w:rsidR="00C277D1" w:rsidRDefault="00C277D1" w:rsidP="00C277D1">
      <w:pPr>
        <w:pStyle w:val="a4"/>
        <w:ind w:firstLine="709"/>
        <w:jc w:val="both"/>
        <w:rPr>
          <w:b w:val="0"/>
        </w:rPr>
      </w:pPr>
      <w:r>
        <w:rPr>
          <w:b w:val="0"/>
        </w:rPr>
        <w:t>До контрольних заходів входять проміжний та підсумковий контроль. Проміжний контроль здійснюється під час виконання змістових модулів студент пише контрольну роботу, проведення семінарських занять і має на меті перевірку рівня засвоєння студентами навчального матеріалу дисципліни.</w:t>
      </w:r>
    </w:p>
    <w:p w:rsidR="00C277D1" w:rsidRDefault="00C277D1" w:rsidP="00C277D1">
      <w:pPr>
        <w:pStyle w:val="a4"/>
        <w:ind w:firstLine="709"/>
        <w:jc w:val="both"/>
        <w:rPr>
          <w:b w:val="0"/>
          <w:lang w:val="ru-RU"/>
        </w:rPr>
      </w:pPr>
      <w:r>
        <w:rPr>
          <w:b w:val="0"/>
        </w:rPr>
        <w:t>Під час семінарських занять застосовують такі засоби контролю: усне опитування з питань, поставлених у плані семінарських занять, самостійної роботи, а також за допомог</w:t>
      </w:r>
      <w:r w:rsidR="00E74E8F">
        <w:rPr>
          <w:b w:val="0"/>
        </w:rPr>
        <w:t>ою теоретичних тестових завдань</w:t>
      </w:r>
      <w:r>
        <w:rPr>
          <w:b w:val="0"/>
          <w:lang w:val="ru-RU"/>
        </w:rPr>
        <w:t>.</w:t>
      </w:r>
    </w:p>
    <w:p w:rsidR="00C277D1" w:rsidRPr="00CC0CC8" w:rsidRDefault="00C277D1" w:rsidP="00C277D1">
      <w:pPr>
        <w:pStyle w:val="a4"/>
        <w:ind w:firstLine="709"/>
        <w:jc w:val="both"/>
        <w:rPr>
          <w:b w:val="0"/>
          <w:lang w:val="ru-RU"/>
        </w:rPr>
      </w:pPr>
      <w:r>
        <w:rPr>
          <w:b w:val="0"/>
        </w:rPr>
        <w:t>Крім усного опитування під час проведення семінарських занять, застосовується такий засіб поточного контролю, як написання модульної контрольної роботи.</w:t>
      </w:r>
    </w:p>
    <w:p w:rsidR="00C277D1" w:rsidRPr="00E33CF6" w:rsidRDefault="00C277D1" w:rsidP="00C277D1">
      <w:pPr>
        <w:pStyle w:val="a3"/>
        <w:spacing w:line="240" w:lineRule="auto"/>
        <w:rPr>
          <w:szCs w:val="28"/>
        </w:rPr>
      </w:pPr>
      <w:r w:rsidRPr="00E33CF6">
        <w:rPr>
          <w:b/>
          <w:szCs w:val="28"/>
        </w:rPr>
        <w:t>Участь студентів в семінарських і практичних заняттях є обов'язковою умовою виконання навчального плану.</w:t>
      </w:r>
      <w:r w:rsidRPr="00E33CF6">
        <w:rPr>
          <w:szCs w:val="28"/>
        </w:rPr>
        <w:t xml:space="preserve"> Студенти, що не беруть участь в таких заняттях і не отримали заліку по кожній темі, не допускаються до підсумкового заліку або іспиту як такі, що не виконали навчального плану. Участь студентів-заочників в семінарських і практичних заняттях може виявлятися у вигляді відпові</w:t>
      </w:r>
      <w:r w:rsidR="00E74E8F">
        <w:rPr>
          <w:szCs w:val="28"/>
        </w:rPr>
        <w:t xml:space="preserve">дей на питання заявленої теми, </w:t>
      </w:r>
      <w:r w:rsidRPr="00E33CF6">
        <w:rPr>
          <w:szCs w:val="28"/>
        </w:rPr>
        <w:t xml:space="preserve">виступах на занятті </w:t>
      </w:r>
      <w:r w:rsidR="00E74E8F">
        <w:rPr>
          <w:szCs w:val="28"/>
        </w:rPr>
        <w:t xml:space="preserve">з доповіддю або повідомленням, </w:t>
      </w:r>
      <w:r w:rsidRPr="00E33CF6">
        <w:rPr>
          <w:szCs w:val="28"/>
        </w:rPr>
        <w:t xml:space="preserve">доповненням або уточненням окремих положень, висловлених іншими промовцями, письмового вирішення отриманих </w:t>
      </w:r>
      <w:r w:rsidRPr="00E33CF6">
        <w:rPr>
          <w:szCs w:val="28"/>
        </w:rPr>
        <w:lastRenderedPageBreak/>
        <w:t>завдань і тестів. У основі всіх форм відповідей повинне лежати глибоке вивчення рекомендованих кафедрою до конкретної теми теоретичних і нормативних джерел.</w:t>
      </w:r>
    </w:p>
    <w:p w:rsidR="00C277D1" w:rsidRPr="00F747B8" w:rsidRDefault="00C277D1" w:rsidP="00C277D1">
      <w:pPr>
        <w:pStyle w:val="a3"/>
        <w:spacing w:line="240" w:lineRule="auto"/>
        <w:rPr>
          <w:szCs w:val="28"/>
        </w:rPr>
      </w:pPr>
      <w:r>
        <w:rPr>
          <w:szCs w:val="28"/>
        </w:rPr>
        <w:t>Студенти, що не приймали участі в заняттях своєї учбової групи, зобов'язані з'явитися до викладача на індивідуальну співбесіду і пред'явити конспект рекомендованих кафедрою джерел.</w:t>
      </w:r>
    </w:p>
    <w:p w:rsidR="00C277D1" w:rsidRPr="00F747B8" w:rsidRDefault="00C277D1" w:rsidP="00C277D1">
      <w:pPr>
        <w:pStyle w:val="a3"/>
        <w:spacing w:line="240" w:lineRule="auto"/>
        <w:rPr>
          <w:szCs w:val="28"/>
        </w:rPr>
      </w:pPr>
      <w:r>
        <w:rPr>
          <w:szCs w:val="28"/>
        </w:rPr>
        <w:t>Вивчення учбового матеріалу по темі курсу можна вважати закінченим лише тоді, коли студент повністю розібрався в матеріалі і може самостійно відповідати на всі питання теми, обґрунтувавши їх відповідними положеннями діючих норм адміністративного права і теоретичних джерел.</w:t>
      </w:r>
    </w:p>
    <w:p w:rsidR="00C277D1" w:rsidRDefault="00C277D1" w:rsidP="00C277D1">
      <w:pPr>
        <w:pStyle w:val="a3"/>
        <w:spacing w:line="240" w:lineRule="auto"/>
        <w:rPr>
          <w:szCs w:val="28"/>
        </w:rPr>
      </w:pPr>
      <w:r>
        <w:rPr>
          <w:szCs w:val="28"/>
        </w:rPr>
        <w:t>Студенти, що не беруть участь в екзаменаційній сесії або отримали незадовільну оцінку (незалік), здають підсумкові випробування по персональному напряму методичній частині факультету з врахуванням всіх положень, викладених в даних методичних рекомендаціях.</w:t>
      </w:r>
    </w:p>
    <w:p w:rsidR="00C277D1" w:rsidRPr="006D0FD8" w:rsidRDefault="006D0FD8" w:rsidP="006D0FD8">
      <w:pPr>
        <w:ind w:firstLine="567"/>
        <w:jc w:val="both"/>
      </w:pPr>
      <w:r>
        <w:t>С</w:t>
      </w:r>
      <w:r w:rsidRPr="006D0FD8">
        <w:t>амостійна робота студента виконується після лекційного заняття та перед семінарським заняттям по відповідній тем</w:t>
      </w:r>
      <w:r>
        <w:t>і.</w:t>
      </w:r>
    </w:p>
    <w:p w:rsidR="002E7B14" w:rsidRDefault="00C277D1" w:rsidP="00C277D1">
      <w:pPr>
        <w:pStyle w:val="1"/>
        <w:spacing w:line="240" w:lineRule="auto"/>
        <w:ind w:left="567" w:firstLine="0"/>
        <w:jc w:val="center"/>
      </w:pPr>
      <w:r>
        <w:rPr>
          <w:b w:val="0"/>
        </w:rPr>
        <w:br w:type="page"/>
      </w:r>
      <w:r w:rsidR="002E7B14">
        <w:lastRenderedPageBreak/>
        <w:t>3. СТРУКТУРА НАВЧАЛЬНОЇ ДИСЦИПЛІНИ</w:t>
      </w:r>
    </w:p>
    <w:tbl>
      <w:tblPr>
        <w:tblW w:w="9375" w:type="dxa"/>
        <w:tblInd w:w="93" w:type="dxa"/>
        <w:tblLayout w:type="fixed"/>
        <w:tblLook w:val="0000" w:firstRow="0" w:lastRow="0" w:firstColumn="0" w:lastColumn="0" w:noHBand="0" w:noVBand="0"/>
      </w:tblPr>
      <w:tblGrid>
        <w:gridCol w:w="540"/>
        <w:gridCol w:w="5571"/>
        <w:gridCol w:w="753"/>
        <w:gridCol w:w="520"/>
        <w:gridCol w:w="731"/>
        <w:gridCol w:w="647"/>
        <w:gridCol w:w="613"/>
      </w:tblGrid>
      <w:tr w:rsidR="005E7D62" w:rsidRPr="007B733A" w:rsidTr="00415B96">
        <w:trPr>
          <w:trHeight w:val="315"/>
        </w:trPr>
        <w:tc>
          <w:tcPr>
            <w:tcW w:w="9375" w:type="dxa"/>
            <w:gridSpan w:val="7"/>
            <w:tcBorders>
              <w:top w:val="nil"/>
              <w:left w:val="nil"/>
              <w:bottom w:val="nil"/>
              <w:right w:val="nil"/>
            </w:tcBorders>
            <w:shd w:val="clear" w:color="auto" w:fill="auto"/>
            <w:vAlign w:val="bottom"/>
          </w:tcPr>
          <w:p w:rsidR="005E7D62" w:rsidRPr="007B733A" w:rsidRDefault="00192B2B" w:rsidP="00192B2B">
            <w:pPr>
              <w:jc w:val="center"/>
            </w:pPr>
            <w:r w:rsidRPr="007B733A">
              <w:t>«</w:t>
            </w:r>
            <w:r w:rsidR="005E7D62" w:rsidRPr="007B733A">
              <w:t>АДМІНІСТРАТИВНЕ ПР</w:t>
            </w:r>
            <w:r w:rsidRPr="007B733A">
              <w:t>АВО» за напрямом підготовки 0304</w:t>
            </w:r>
            <w:r w:rsidR="005E7D62" w:rsidRPr="007B733A">
              <w:t xml:space="preserve"> </w:t>
            </w:r>
            <w:r w:rsidRPr="007B733A">
              <w:t>«</w:t>
            </w:r>
            <w:r w:rsidR="005E7D62" w:rsidRPr="007B733A">
              <w:t>Право</w:t>
            </w:r>
            <w:r w:rsidRPr="007B733A">
              <w:t>»</w:t>
            </w:r>
            <w:r w:rsidR="005E7D62" w:rsidRPr="007B733A">
              <w:t xml:space="preserve"> </w:t>
            </w:r>
          </w:p>
        </w:tc>
      </w:tr>
      <w:tr w:rsidR="005E7D62" w:rsidRPr="007B733A" w:rsidTr="00415B96">
        <w:trPr>
          <w:trHeight w:val="315"/>
        </w:trPr>
        <w:tc>
          <w:tcPr>
            <w:tcW w:w="9375" w:type="dxa"/>
            <w:gridSpan w:val="7"/>
            <w:tcBorders>
              <w:top w:val="nil"/>
              <w:left w:val="nil"/>
              <w:bottom w:val="nil"/>
              <w:right w:val="nil"/>
            </w:tcBorders>
            <w:shd w:val="clear" w:color="auto" w:fill="auto"/>
            <w:vAlign w:val="bottom"/>
          </w:tcPr>
          <w:p w:rsidR="005E7D62" w:rsidRPr="007B733A" w:rsidRDefault="00192B2B" w:rsidP="00192B2B">
            <w:pPr>
              <w:jc w:val="center"/>
            </w:pPr>
            <w:r w:rsidRPr="007B733A">
              <w:t>спеціальності 6.030401 «ПРАВОЗНАВСТВО»</w:t>
            </w:r>
          </w:p>
        </w:tc>
      </w:tr>
      <w:tr w:rsidR="005E7D62" w:rsidRPr="007B733A" w:rsidTr="00415B96">
        <w:trPr>
          <w:trHeight w:val="330"/>
        </w:trPr>
        <w:tc>
          <w:tcPr>
            <w:tcW w:w="9375" w:type="dxa"/>
            <w:gridSpan w:val="7"/>
            <w:tcBorders>
              <w:top w:val="nil"/>
              <w:left w:val="nil"/>
              <w:bottom w:val="nil"/>
              <w:right w:val="nil"/>
            </w:tcBorders>
            <w:shd w:val="clear" w:color="auto" w:fill="auto"/>
            <w:vAlign w:val="bottom"/>
          </w:tcPr>
          <w:p w:rsidR="005E7D62" w:rsidRPr="007B733A" w:rsidRDefault="005E7D62" w:rsidP="00415B96">
            <w:pPr>
              <w:jc w:val="center"/>
            </w:pPr>
          </w:p>
        </w:tc>
      </w:tr>
      <w:tr w:rsidR="005E7D62" w:rsidRPr="007B733A" w:rsidTr="00F81925">
        <w:trPr>
          <w:trHeight w:val="238"/>
        </w:trPr>
        <w:tc>
          <w:tcPr>
            <w:tcW w:w="540" w:type="dxa"/>
            <w:vMerge w:val="restart"/>
            <w:tcBorders>
              <w:top w:val="single" w:sz="8" w:space="0" w:color="auto"/>
              <w:left w:val="single" w:sz="8" w:space="0" w:color="auto"/>
              <w:bottom w:val="single" w:sz="4" w:space="0" w:color="000000"/>
              <w:right w:val="single" w:sz="4" w:space="0" w:color="auto"/>
            </w:tcBorders>
            <w:shd w:val="clear" w:color="auto" w:fill="auto"/>
            <w:vAlign w:val="bottom"/>
          </w:tcPr>
          <w:p w:rsidR="005E7D62" w:rsidRPr="007B733A" w:rsidRDefault="005E7D62" w:rsidP="00850E2F">
            <w:pPr>
              <w:jc w:val="center"/>
            </w:pPr>
            <w:r w:rsidRPr="007B733A">
              <w:t>№п/п</w:t>
            </w:r>
          </w:p>
        </w:tc>
        <w:tc>
          <w:tcPr>
            <w:tcW w:w="5571" w:type="dxa"/>
            <w:vMerge w:val="restart"/>
            <w:tcBorders>
              <w:top w:val="single" w:sz="8" w:space="0" w:color="auto"/>
              <w:left w:val="single" w:sz="4" w:space="0" w:color="auto"/>
              <w:bottom w:val="single" w:sz="4" w:space="0" w:color="000000"/>
              <w:right w:val="single" w:sz="4" w:space="0" w:color="auto"/>
            </w:tcBorders>
            <w:shd w:val="clear" w:color="auto" w:fill="auto"/>
            <w:vAlign w:val="bottom"/>
          </w:tcPr>
          <w:p w:rsidR="005E7D62" w:rsidRPr="007B733A" w:rsidRDefault="005E7D62" w:rsidP="00CF1CB9">
            <w:pPr>
              <w:jc w:val="center"/>
            </w:pPr>
            <w:r w:rsidRPr="007B733A">
              <w:t>ЗМІСТОВІ МОДУЛІ</w:t>
            </w:r>
          </w:p>
        </w:tc>
        <w:tc>
          <w:tcPr>
            <w:tcW w:w="3264" w:type="dxa"/>
            <w:gridSpan w:val="5"/>
            <w:tcBorders>
              <w:top w:val="single" w:sz="8" w:space="0" w:color="auto"/>
              <w:left w:val="nil"/>
              <w:bottom w:val="single" w:sz="4" w:space="0" w:color="auto"/>
              <w:right w:val="single" w:sz="8" w:space="0" w:color="000000"/>
            </w:tcBorders>
            <w:shd w:val="clear" w:color="auto" w:fill="auto"/>
            <w:vAlign w:val="bottom"/>
          </w:tcPr>
          <w:p w:rsidR="005E7D62" w:rsidRPr="007B733A" w:rsidRDefault="005E7D62" w:rsidP="00415B96">
            <w:r w:rsidRPr="007B733A">
              <w:t>Кількість годин</w:t>
            </w:r>
          </w:p>
        </w:tc>
      </w:tr>
      <w:tr w:rsidR="005E7D62" w:rsidRPr="007B733A" w:rsidTr="00F81925">
        <w:trPr>
          <w:trHeight w:val="1545"/>
        </w:trPr>
        <w:tc>
          <w:tcPr>
            <w:tcW w:w="540" w:type="dxa"/>
            <w:vMerge/>
            <w:tcBorders>
              <w:top w:val="single" w:sz="8" w:space="0" w:color="auto"/>
              <w:left w:val="single" w:sz="8" w:space="0" w:color="auto"/>
              <w:bottom w:val="single" w:sz="4" w:space="0" w:color="000000"/>
              <w:right w:val="single" w:sz="4" w:space="0" w:color="auto"/>
            </w:tcBorders>
            <w:vAlign w:val="center"/>
          </w:tcPr>
          <w:p w:rsidR="005E7D62" w:rsidRPr="007B733A" w:rsidRDefault="005E7D62" w:rsidP="00415B96"/>
        </w:tc>
        <w:tc>
          <w:tcPr>
            <w:tcW w:w="5571" w:type="dxa"/>
            <w:vMerge/>
            <w:tcBorders>
              <w:top w:val="single" w:sz="8" w:space="0" w:color="auto"/>
              <w:left w:val="single" w:sz="4" w:space="0" w:color="auto"/>
              <w:bottom w:val="single" w:sz="4" w:space="0" w:color="000000"/>
              <w:right w:val="single" w:sz="4" w:space="0" w:color="auto"/>
            </w:tcBorders>
            <w:vAlign w:val="center"/>
          </w:tcPr>
          <w:p w:rsidR="005E7D62" w:rsidRPr="007B733A" w:rsidRDefault="005E7D62" w:rsidP="00415B96"/>
        </w:tc>
        <w:tc>
          <w:tcPr>
            <w:tcW w:w="753" w:type="dxa"/>
            <w:tcBorders>
              <w:top w:val="nil"/>
              <w:left w:val="nil"/>
              <w:bottom w:val="nil"/>
              <w:right w:val="nil"/>
            </w:tcBorders>
            <w:shd w:val="clear" w:color="auto" w:fill="auto"/>
            <w:textDirection w:val="btLr"/>
            <w:vAlign w:val="center"/>
          </w:tcPr>
          <w:p w:rsidR="005E7D62" w:rsidRPr="00F81925" w:rsidRDefault="005E7D62" w:rsidP="00F81925">
            <w:r w:rsidRPr="00F81925">
              <w:t>всього</w:t>
            </w:r>
          </w:p>
        </w:tc>
        <w:tc>
          <w:tcPr>
            <w:tcW w:w="520" w:type="dxa"/>
            <w:tcBorders>
              <w:top w:val="nil"/>
              <w:left w:val="single" w:sz="4" w:space="0" w:color="auto"/>
              <w:bottom w:val="single" w:sz="4" w:space="0" w:color="auto"/>
              <w:right w:val="single" w:sz="4" w:space="0" w:color="auto"/>
            </w:tcBorders>
            <w:shd w:val="clear" w:color="auto" w:fill="auto"/>
            <w:textDirection w:val="btLr"/>
            <w:vAlign w:val="center"/>
          </w:tcPr>
          <w:p w:rsidR="005E7D62" w:rsidRPr="007B733A" w:rsidRDefault="00CF1CB9" w:rsidP="00F81925">
            <w:r w:rsidRPr="007B733A">
              <w:t>лекції</w:t>
            </w:r>
          </w:p>
        </w:tc>
        <w:tc>
          <w:tcPr>
            <w:tcW w:w="731" w:type="dxa"/>
            <w:tcBorders>
              <w:top w:val="nil"/>
              <w:left w:val="nil"/>
              <w:bottom w:val="single" w:sz="4" w:space="0" w:color="auto"/>
              <w:right w:val="single" w:sz="4" w:space="0" w:color="auto"/>
            </w:tcBorders>
            <w:shd w:val="clear" w:color="auto" w:fill="auto"/>
            <w:textDirection w:val="btLr"/>
            <w:vAlign w:val="center"/>
          </w:tcPr>
          <w:p w:rsidR="005E7D62" w:rsidRPr="007B733A" w:rsidRDefault="00CF1CB9" w:rsidP="00F81925">
            <w:r w:rsidRPr="007B733A">
              <w:t>семінарські</w:t>
            </w:r>
          </w:p>
        </w:tc>
        <w:tc>
          <w:tcPr>
            <w:tcW w:w="647" w:type="dxa"/>
            <w:tcBorders>
              <w:top w:val="nil"/>
              <w:left w:val="nil"/>
              <w:bottom w:val="single" w:sz="4" w:space="0" w:color="auto"/>
              <w:right w:val="single" w:sz="4" w:space="0" w:color="auto"/>
            </w:tcBorders>
            <w:shd w:val="clear" w:color="auto" w:fill="auto"/>
            <w:textDirection w:val="btLr"/>
            <w:vAlign w:val="center"/>
          </w:tcPr>
          <w:p w:rsidR="005E7D62" w:rsidRPr="007B733A" w:rsidRDefault="00CF1CB9" w:rsidP="00F81925">
            <w:r w:rsidRPr="007B733A">
              <w:t>Індив.-конс</w:t>
            </w:r>
          </w:p>
        </w:tc>
        <w:tc>
          <w:tcPr>
            <w:tcW w:w="613" w:type="dxa"/>
            <w:tcBorders>
              <w:top w:val="nil"/>
              <w:left w:val="nil"/>
              <w:bottom w:val="single" w:sz="4" w:space="0" w:color="auto"/>
              <w:right w:val="single" w:sz="8" w:space="0" w:color="auto"/>
            </w:tcBorders>
            <w:shd w:val="clear" w:color="auto" w:fill="auto"/>
            <w:textDirection w:val="btLr"/>
            <w:vAlign w:val="center"/>
          </w:tcPr>
          <w:p w:rsidR="005E7D62" w:rsidRPr="007B733A" w:rsidRDefault="00CF1CB9" w:rsidP="00F81925">
            <w:r w:rsidRPr="007B733A">
              <w:t>Сам .</w:t>
            </w:r>
            <w:r w:rsidR="005E7D62" w:rsidRPr="007B733A">
              <w:t>робота</w:t>
            </w:r>
          </w:p>
        </w:tc>
      </w:tr>
      <w:tr w:rsidR="005E7D62" w:rsidRPr="007B733A" w:rsidTr="00415B96">
        <w:trPr>
          <w:trHeight w:val="300"/>
        </w:trPr>
        <w:tc>
          <w:tcPr>
            <w:tcW w:w="9375" w:type="dxa"/>
            <w:gridSpan w:val="7"/>
            <w:tcBorders>
              <w:top w:val="single" w:sz="4" w:space="0" w:color="auto"/>
              <w:left w:val="single" w:sz="8" w:space="0" w:color="auto"/>
              <w:bottom w:val="single" w:sz="4" w:space="0" w:color="auto"/>
              <w:right w:val="single" w:sz="8" w:space="0" w:color="000000"/>
            </w:tcBorders>
            <w:shd w:val="clear" w:color="auto" w:fill="auto"/>
            <w:vAlign w:val="bottom"/>
          </w:tcPr>
          <w:p w:rsidR="005E7D62" w:rsidRPr="007B733A" w:rsidRDefault="005E7D62" w:rsidP="00192B2B">
            <w:pPr>
              <w:rPr>
                <w:b/>
              </w:rPr>
            </w:pPr>
            <w:r w:rsidRPr="007B733A">
              <w:rPr>
                <w:b/>
              </w:rPr>
              <w:t>ЗМІСТОВИЙ МОДУЛЬ І (ТЕМИ № 1 – 5)</w:t>
            </w:r>
          </w:p>
        </w:tc>
      </w:tr>
      <w:tr w:rsidR="005E7D62" w:rsidRPr="007B733A" w:rsidTr="00850E2F">
        <w:trPr>
          <w:trHeight w:val="585"/>
        </w:trPr>
        <w:tc>
          <w:tcPr>
            <w:tcW w:w="540" w:type="dxa"/>
            <w:tcBorders>
              <w:top w:val="nil"/>
              <w:left w:val="single" w:sz="8" w:space="0" w:color="auto"/>
              <w:bottom w:val="single" w:sz="4" w:space="0" w:color="auto"/>
              <w:right w:val="single" w:sz="4" w:space="0" w:color="auto"/>
            </w:tcBorders>
            <w:shd w:val="clear" w:color="auto" w:fill="auto"/>
            <w:noWrap/>
            <w:vAlign w:val="center"/>
          </w:tcPr>
          <w:p w:rsidR="005E7D62" w:rsidRPr="007B733A" w:rsidRDefault="005E7D62" w:rsidP="00850E2F">
            <w:pPr>
              <w:jc w:val="center"/>
            </w:pPr>
            <w:r w:rsidRPr="007B733A">
              <w:t>1</w:t>
            </w:r>
          </w:p>
        </w:tc>
        <w:tc>
          <w:tcPr>
            <w:tcW w:w="5571" w:type="dxa"/>
            <w:tcBorders>
              <w:top w:val="nil"/>
              <w:left w:val="nil"/>
              <w:bottom w:val="single" w:sz="4" w:space="0" w:color="auto"/>
              <w:right w:val="single" w:sz="4" w:space="0" w:color="auto"/>
            </w:tcBorders>
            <w:shd w:val="clear" w:color="auto" w:fill="auto"/>
            <w:vAlign w:val="bottom"/>
          </w:tcPr>
          <w:p w:rsidR="005E7D62" w:rsidRPr="007B733A" w:rsidRDefault="005E7D62" w:rsidP="00415B96">
            <w:r w:rsidRPr="007B733A">
              <w:t>Поняття адміністративного права і його місце у правовій системі держави</w:t>
            </w:r>
          </w:p>
        </w:tc>
        <w:tc>
          <w:tcPr>
            <w:tcW w:w="753" w:type="dxa"/>
            <w:tcBorders>
              <w:top w:val="nil"/>
              <w:left w:val="nil"/>
              <w:bottom w:val="single" w:sz="4" w:space="0" w:color="auto"/>
              <w:right w:val="single" w:sz="4" w:space="0" w:color="auto"/>
            </w:tcBorders>
            <w:shd w:val="clear" w:color="auto" w:fill="auto"/>
            <w:noWrap/>
            <w:vAlign w:val="center"/>
          </w:tcPr>
          <w:p w:rsidR="005E7D62" w:rsidRPr="007B733A" w:rsidRDefault="007B733A" w:rsidP="007B733A">
            <w:pPr>
              <w:jc w:val="center"/>
            </w:pPr>
            <w:r w:rsidRPr="007B733A">
              <w:t>10</w:t>
            </w:r>
          </w:p>
        </w:tc>
        <w:tc>
          <w:tcPr>
            <w:tcW w:w="520" w:type="dxa"/>
            <w:tcBorders>
              <w:top w:val="nil"/>
              <w:left w:val="nil"/>
              <w:bottom w:val="single" w:sz="4" w:space="0" w:color="auto"/>
              <w:right w:val="single" w:sz="4" w:space="0" w:color="auto"/>
            </w:tcBorders>
            <w:shd w:val="clear" w:color="auto" w:fill="auto"/>
            <w:noWrap/>
            <w:vAlign w:val="center"/>
          </w:tcPr>
          <w:p w:rsidR="005E7D62" w:rsidRPr="007B733A" w:rsidRDefault="005E7D62" w:rsidP="007B733A">
            <w:pPr>
              <w:jc w:val="center"/>
            </w:pPr>
            <w:r w:rsidRPr="007B733A">
              <w:t>2</w:t>
            </w:r>
          </w:p>
        </w:tc>
        <w:tc>
          <w:tcPr>
            <w:tcW w:w="731" w:type="dxa"/>
            <w:tcBorders>
              <w:top w:val="nil"/>
              <w:left w:val="nil"/>
              <w:bottom w:val="single" w:sz="4" w:space="0" w:color="auto"/>
              <w:right w:val="single" w:sz="4" w:space="0" w:color="auto"/>
            </w:tcBorders>
            <w:shd w:val="clear" w:color="auto" w:fill="auto"/>
            <w:noWrap/>
            <w:vAlign w:val="center"/>
          </w:tcPr>
          <w:p w:rsidR="005E7D62" w:rsidRPr="007B733A" w:rsidRDefault="005E7D62" w:rsidP="007B733A">
            <w:pPr>
              <w:jc w:val="center"/>
            </w:pPr>
            <w:r w:rsidRPr="007B733A">
              <w:t>2</w:t>
            </w:r>
          </w:p>
        </w:tc>
        <w:tc>
          <w:tcPr>
            <w:tcW w:w="647" w:type="dxa"/>
            <w:tcBorders>
              <w:top w:val="nil"/>
              <w:left w:val="nil"/>
              <w:bottom w:val="single" w:sz="4" w:space="0" w:color="auto"/>
              <w:right w:val="single" w:sz="4" w:space="0" w:color="auto"/>
            </w:tcBorders>
            <w:shd w:val="clear" w:color="auto" w:fill="auto"/>
            <w:noWrap/>
            <w:vAlign w:val="center"/>
          </w:tcPr>
          <w:p w:rsidR="005E7D62" w:rsidRPr="007B733A" w:rsidRDefault="005E7D62" w:rsidP="007B733A">
            <w:pPr>
              <w:jc w:val="center"/>
            </w:pPr>
          </w:p>
        </w:tc>
        <w:tc>
          <w:tcPr>
            <w:tcW w:w="613" w:type="dxa"/>
            <w:tcBorders>
              <w:top w:val="nil"/>
              <w:left w:val="nil"/>
              <w:bottom w:val="single" w:sz="4" w:space="0" w:color="auto"/>
              <w:right w:val="single" w:sz="8" w:space="0" w:color="auto"/>
            </w:tcBorders>
            <w:shd w:val="clear" w:color="auto" w:fill="auto"/>
            <w:noWrap/>
            <w:vAlign w:val="center"/>
          </w:tcPr>
          <w:p w:rsidR="005E7D62" w:rsidRPr="007B733A" w:rsidRDefault="007B733A" w:rsidP="007B733A">
            <w:pPr>
              <w:jc w:val="center"/>
            </w:pPr>
            <w:r w:rsidRPr="007B733A">
              <w:t>6</w:t>
            </w:r>
          </w:p>
        </w:tc>
      </w:tr>
      <w:tr w:rsidR="007B733A" w:rsidRPr="007B733A" w:rsidTr="00850E2F">
        <w:trPr>
          <w:trHeight w:val="585"/>
        </w:trPr>
        <w:tc>
          <w:tcPr>
            <w:tcW w:w="540" w:type="dxa"/>
            <w:tcBorders>
              <w:top w:val="nil"/>
              <w:left w:val="single" w:sz="8" w:space="0" w:color="auto"/>
              <w:bottom w:val="single" w:sz="4" w:space="0" w:color="auto"/>
              <w:right w:val="single" w:sz="4" w:space="0" w:color="auto"/>
            </w:tcBorders>
            <w:shd w:val="clear" w:color="auto" w:fill="auto"/>
            <w:noWrap/>
            <w:vAlign w:val="center"/>
          </w:tcPr>
          <w:p w:rsidR="007B733A" w:rsidRPr="007B733A" w:rsidRDefault="007B733A" w:rsidP="00850E2F">
            <w:pPr>
              <w:jc w:val="center"/>
            </w:pPr>
            <w:r w:rsidRPr="007B733A">
              <w:t>2</w:t>
            </w:r>
          </w:p>
        </w:tc>
        <w:tc>
          <w:tcPr>
            <w:tcW w:w="5571" w:type="dxa"/>
            <w:tcBorders>
              <w:top w:val="nil"/>
              <w:left w:val="nil"/>
              <w:bottom w:val="single" w:sz="4" w:space="0" w:color="auto"/>
              <w:right w:val="single" w:sz="4" w:space="0" w:color="auto"/>
            </w:tcBorders>
            <w:shd w:val="clear" w:color="auto" w:fill="auto"/>
            <w:vAlign w:val="bottom"/>
          </w:tcPr>
          <w:p w:rsidR="007B733A" w:rsidRPr="007B733A" w:rsidRDefault="007B733A" w:rsidP="00415B96">
            <w:r w:rsidRPr="007B733A">
              <w:t>Адміністративно-правові норми і адміністративно-правові відносини</w:t>
            </w:r>
          </w:p>
        </w:tc>
        <w:tc>
          <w:tcPr>
            <w:tcW w:w="753" w:type="dxa"/>
            <w:tcBorders>
              <w:top w:val="nil"/>
              <w:left w:val="nil"/>
              <w:bottom w:val="single" w:sz="4" w:space="0" w:color="auto"/>
              <w:right w:val="single" w:sz="4" w:space="0" w:color="auto"/>
            </w:tcBorders>
            <w:shd w:val="clear" w:color="auto" w:fill="auto"/>
            <w:noWrap/>
            <w:vAlign w:val="center"/>
          </w:tcPr>
          <w:p w:rsidR="007B733A" w:rsidRPr="007B733A" w:rsidRDefault="007B733A" w:rsidP="007B733A">
            <w:pPr>
              <w:jc w:val="center"/>
            </w:pPr>
            <w:r w:rsidRPr="007B733A">
              <w:t>10</w:t>
            </w:r>
          </w:p>
        </w:tc>
        <w:tc>
          <w:tcPr>
            <w:tcW w:w="520" w:type="dxa"/>
            <w:tcBorders>
              <w:top w:val="nil"/>
              <w:left w:val="nil"/>
              <w:bottom w:val="single" w:sz="4" w:space="0" w:color="auto"/>
              <w:right w:val="single" w:sz="4" w:space="0" w:color="auto"/>
            </w:tcBorders>
            <w:shd w:val="clear" w:color="auto" w:fill="auto"/>
            <w:noWrap/>
            <w:vAlign w:val="center"/>
          </w:tcPr>
          <w:p w:rsidR="007B733A" w:rsidRPr="007B733A" w:rsidRDefault="007B733A" w:rsidP="007B733A">
            <w:pPr>
              <w:jc w:val="center"/>
            </w:pPr>
            <w:r w:rsidRPr="007B733A">
              <w:t>2</w:t>
            </w:r>
          </w:p>
        </w:tc>
        <w:tc>
          <w:tcPr>
            <w:tcW w:w="731" w:type="dxa"/>
            <w:tcBorders>
              <w:top w:val="nil"/>
              <w:left w:val="nil"/>
              <w:bottom w:val="single" w:sz="4" w:space="0" w:color="auto"/>
              <w:right w:val="single" w:sz="4" w:space="0" w:color="auto"/>
            </w:tcBorders>
            <w:shd w:val="clear" w:color="auto" w:fill="auto"/>
            <w:noWrap/>
            <w:vAlign w:val="center"/>
          </w:tcPr>
          <w:p w:rsidR="007B733A" w:rsidRPr="007B733A" w:rsidRDefault="007B733A" w:rsidP="007B733A">
            <w:pPr>
              <w:jc w:val="center"/>
            </w:pPr>
            <w:r w:rsidRPr="007B733A">
              <w:t>2</w:t>
            </w:r>
          </w:p>
        </w:tc>
        <w:tc>
          <w:tcPr>
            <w:tcW w:w="647" w:type="dxa"/>
            <w:tcBorders>
              <w:top w:val="nil"/>
              <w:left w:val="nil"/>
              <w:bottom w:val="single" w:sz="4" w:space="0" w:color="auto"/>
              <w:right w:val="single" w:sz="4" w:space="0" w:color="auto"/>
            </w:tcBorders>
            <w:shd w:val="clear" w:color="auto" w:fill="auto"/>
            <w:noWrap/>
            <w:vAlign w:val="center"/>
          </w:tcPr>
          <w:p w:rsidR="007B733A" w:rsidRPr="007B733A" w:rsidRDefault="007B733A" w:rsidP="007B733A">
            <w:pPr>
              <w:jc w:val="center"/>
            </w:pPr>
          </w:p>
        </w:tc>
        <w:tc>
          <w:tcPr>
            <w:tcW w:w="613" w:type="dxa"/>
            <w:tcBorders>
              <w:top w:val="nil"/>
              <w:left w:val="nil"/>
              <w:bottom w:val="single" w:sz="4" w:space="0" w:color="auto"/>
              <w:right w:val="single" w:sz="8" w:space="0" w:color="auto"/>
            </w:tcBorders>
            <w:shd w:val="clear" w:color="auto" w:fill="auto"/>
            <w:noWrap/>
            <w:vAlign w:val="center"/>
          </w:tcPr>
          <w:p w:rsidR="007B733A" w:rsidRPr="007B733A" w:rsidRDefault="007B733A" w:rsidP="007B733A">
            <w:pPr>
              <w:jc w:val="center"/>
            </w:pPr>
            <w:r w:rsidRPr="007B733A">
              <w:t>6</w:t>
            </w:r>
          </w:p>
        </w:tc>
      </w:tr>
      <w:tr w:rsidR="007B733A" w:rsidRPr="007B733A" w:rsidTr="00850E2F">
        <w:trPr>
          <w:trHeight w:val="855"/>
        </w:trPr>
        <w:tc>
          <w:tcPr>
            <w:tcW w:w="540" w:type="dxa"/>
            <w:tcBorders>
              <w:top w:val="nil"/>
              <w:left w:val="single" w:sz="8" w:space="0" w:color="auto"/>
              <w:bottom w:val="single" w:sz="4" w:space="0" w:color="auto"/>
              <w:right w:val="single" w:sz="4" w:space="0" w:color="auto"/>
            </w:tcBorders>
            <w:shd w:val="clear" w:color="auto" w:fill="auto"/>
            <w:noWrap/>
            <w:vAlign w:val="center"/>
          </w:tcPr>
          <w:p w:rsidR="007B733A" w:rsidRPr="007B733A" w:rsidRDefault="007B733A" w:rsidP="00850E2F">
            <w:pPr>
              <w:jc w:val="center"/>
            </w:pPr>
            <w:r w:rsidRPr="007B733A">
              <w:t>3</w:t>
            </w:r>
          </w:p>
        </w:tc>
        <w:tc>
          <w:tcPr>
            <w:tcW w:w="5571" w:type="dxa"/>
            <w:tcBorders>
              <w:top w:val="nil"/>
              <w:left w:val="nil"/>
              <w:bottom w:val="single" w:sz="4" w:space="0" w:color="auto"/>
              <w:right w:val="single" w:sz="4" w:space="0" w:color="auto"/>
            </w:tcBorders>
            <w:shd w:val="clear" w:color="auto" w:fill="auto"/>
            <w:vAlign w:val="bottom"/>
          </w:tcPr>
          <w:p w:rsidR="007B733A" w:rsidRPr="007B733A" w:rsidRDefault="007B733A" w:rsidP="00415B96">
            <w:r w:rsidRPr="007B733A">
              <w:t>Загальне вчення про суб’єкти адміністративного права. Індивідуальні суб’єкти адміністративного права</w:t>
            </w:r>
          </w:p>
        </w:tc>
        <w:tc>
          <w:tcPr>
            <w:tcW w:w="753" w:type="dxa"/>
            <w:tcBorders>
              <w:top w:val="nil"/>
              <w:left w:val="nil"/>
              <w:bottom w:val="single" w:sz="4" w:space="0" w:color="auto"/>
              <w:right w:val="single" w:sz="4" w:space="0" w:color="auto"/>
            </w:tcBorders>
            <w:shd w:val="clear" w:color="auto" w:fill="auto"/>
            <w:noWrap/>
            <w:vAlign w:val="center"/>
          </w:tcPr>
          <w:p w:rsidR="007B733A" w:rsidRPr="007B733A" w:rsidRDefault="007B733A" w:rsidP="007B733A">
            <w:pPr>
              <w:jc w:val="center"/>
            </w:pPr>
            <w:r w:rsidRPr="007B733A">
              <w:t>10</w:t>
            </w:r>
          </w:p>
        </w:tc>
        <w:tc>
          <w:tcPr>
            <w:tcW w:w="520" w:type="dxa"/>
            <w:tcBorders>
              <w:top w:val="nil"/>
              <w:left w:val="nil"/>
              <w:bottom w:val="single" w:sz="4" w:space="0" w:color="auto"/>
              <w:right w:val="single" w:sz="4" w:space="0" w:color="auto"/>
            </w:tcBorders>
            <w:shd w:val="clear" w:color="auto" w:fill="auto"/>
            <w:noWrap/>
            <w:vAlign w:val="center"/>
          </w:tcPr>
          <w:p w:rsidR="007B733A" w:rsidRPr="007B733A" w:rsidRDefault="007B733A" w:rsidP="007B733A">
            <w:pPr>
              <w:jc w:val="center"/>
            </w:pPr>
            <w:r w:rsidRPr="007B733A">
              <w:t>2</w:t>
            </w:r>
          </w:p>
        </w:tc>
        <w:tc>
          <w:tcPr>
            <w:tcW w:w="731" w:type="dxa"/>
            <w:tcBorders>
              <w:top w:val="nil"/>
              <w:left w:val="nil"/>
              <w:bottom w:val="single" w:sz="4" w:space="0" w:color="auto"/>
              <w:right w:val="single" w:sz="4" w:space="0" w:color="auto"/>
            </w:tcBorders>
            <w:shd w:val="clear" w:color="auto" w:fill="auto"/>
            <w:noWrap/>
            <w:vAlign w:val="center"/>
          </w:tcPr>
          <w:p w:rsidR="007B733A" w:rsidRPr="007B733A" w:rsidRDefault="007B733A" w:rsidP="007B733A">
            <w:pPr>
              <w:jc w:val="center"/>
            </w:pPr>
            <w:r w:rsidRPr="007B733A">
              <w:t>2</w:t>
            </w:r>
          </w:p>
        </w:tc>
        <w:tc>
          <w:tcPr>
            <w:tcW w:w="647" w:type="dxa"/>
            <w:tcBorders>
              <w:top w:val="nil"/>
              <w:left w:val="nil"/>
              <w:bottom w:val="single" w:sz="4" w:space="0" w:color="auto"/>
              <w:right w:val="single" w:sz="4" w:space="0" w:color="auto"/>
            </w:tcBorders>
            <w:shd w:val="clear" w:color="auto" w:fill="auto"/>
            <w:noWrap/>
            <w:vAlign w:val="center"/>
          </w:tcPr>
          <w:p w:rsidR="007B733A" w:rsidRPr="007B733A" w:rsidRDefault="007B733A" w:rsidP="007B733A">
            <w:pPr>
              <w:jc w:val="center"/>
            </w:pPr>
          </w:p>
        </w:tc>
        <w:tc>
          <w:tcPr>
            <w:tcW w:w="613" w:type="dxa"/>
            <w:tcBorders>
              <w:top w:val="nil"/>
              <w:left w:val="nil"/>
              <w:bottom w:val="single" w:sz="4" w:space="0" w:color="auto"/>
              <w:right w:val="single" w:sz="8" w:space="0" w:color="auto"/>
            </w:tcBorders>
            <w:shd w:val="clear" w:color="auto" w:fill="auto"/>
            <w:noWrap/>
            <w:vAlign w:val="center"/>
          </w:tcPr>
          <w:p w:rsidR="007B733A" w:rsidRPr="007B733A" w:rsidRDefault="007B733A" w:rsidP="007B733A">
            <w:pPr>
              <w:jc w:val="center"/>
            </w:pPr>
            <w:r w:rsidRPr="007B733A">
              <w:t>6</w:t>
            </w:r>
          </w:p>
        </w:tc>
      </w:tr>
      <w:tr w:rsidR="007B733A" w:rsidRPr="007B733A" w:rsidTr="00850E2F">
        <w:trPr>
          <w:trHeight w:val="354"/>
        </w:trPr>
        <w:tc>
          <w:tcPr>
            <w:tcW w:w="540" w:type="dxa"/>
            <w:tcBorders>
              <w:top w:val="nil"/>
              <w:left w:val="single" w:sz="8" w:space="0" w:color="auto"/>
              <w:bottom w:val="single" w:sz="4" w:space="0" w:color="auto"/>
              <w:right w:val="single" w:sz="4" w:space="0" w:color="auto"/>
            </w:tcBorders>
            <w:shd w:val="clear" w:color="auto" w:fill="auto"/>
            <w:noWrap/>
            <w:vAlign w:val="center"/>
          </w:tcPr>
          <w:p w:rsidR="007B733A" w:rsidRPr="007B733A" w:rsidRDefault="007B733A" w:rsidP="00850E2F">
            <w:pPr>
              <w:jc w:val="center"/>
            </w:pPr>
            <w:r w:rsidRPr="007B733A">
              <w:t>4</w:t>
            </w:r>
          </w:p>
        </w:tc>
        <w:tc>
          <w:tcPr>
            <w:tcW w:w="5571" w:type="dxa"/>
            <w:tcBorders>
              <w:top w:val="nil"/>
              <w:left w:val="nil"/>
              <w:bottom w:val="single" w:sz="4" w:space="0" w:color="auto"/>
              <w:right w:val="single" w:sz="4" w:space="0" w:color="auto"/>
            </w:tcBorders>
            <w:shd w:val="clear" w:color="auto" w:fill="auto"/>
            <w:vAlign w:val="bottom"/>
          </w:tcPr>
          <w:p w:rsidR="007B733A" w:rsidRPr="007B733A" w:rsidRDefault="007B733A" w:rsidP="00415B96">
            <w:r w:rsidRPr="007B733A">
              <w:t>Колективні суб’єкти адміністративного права</w:t>
            </w:r>
          </w:p>
        </w:tc>
        <w:tc>
          <w:tcPr>
            <w:tcW w:w="753" w:type="dxa"/>
            <w:tcBorders>
              <w:top w:val="nil"/>
              <w:left w:val="nil"/>
              <w:bottom w:val="single" w:sz="4" w:space="0" w:color="auto"/>
              <w:right w:val="single" w:sz="4" w:space="0" w:color="auto"/>
            </w:tcBorders>
            <w:shd w:val="clear" w:color="auto" w:fill="auto"/>
            <w:noWrap/>
            <w:vAlign w:val="center"/>
          </w:tcPr>
          <w:p w:rsidR="007B733A" w:rsidRPr="007B733A" w:rsidRDefault="007B733A" w:rsidP="007B733A">
            <w:pPr>
              <w:jc w:val="center"/>
            </w:pPr>
            <w:r w:rsidRPr="007B733A">
              <w:t>10</w:t>
            </w:r>
          </w:p>
        </w:tc>
        <w:tc>
          <w:tcPr>
            <w:tcW w:w="520" w:type="dxa"/>
            <w:tcBorders>
              <w:top w:val="nil"/>
              <w:left w:val="nil"/>
              <w:bottom w:val="single" w:sz="4" w:space="0" w:color="auto"/>
              <w:right w:val="single" w:sz="4" w:space="0" w:color="auto"/>
            </w:tcBorders>
            <w:shd w:val="clear" w:color="auto" w:fill="auto"/>
            <w:noWrap/>
            <w:vAlign w:val="center"/>
          </w:tcPr>
          <w:p w:rsidR="007B733A" w:rsidRPr="007B733A" w:rsidRDefault="007B733A" w:rsidP="007B733A">
            <w:pPr>
              <w:jc w:val="center"/>
            </w:pPr>
            <w:r w:rsidRPr="007B733A">
              <w:t>2</w:t>
            </w:r>
          </w:p>
        </w:tc>
        <w:tc>
          <w:tcPr>
            <w:tcW w:w="731" w:type="dxa"/>
            <w:tcBorders>
              <w:top w:val="nil"/>
              <w:left w:val="nil"/>
              <w:bottom w:val="single" w:sz="4" w:space="0" w:color="auto"/>
              <w:right w:val="single" w:sz="4" w:space="0" w:color="auto"/>
            </w:tcBorders>
            <w:shd w:val="clear" w:color="auto" w:fill="auto"/>
            <w:noWrap/>
            <w:vAlign w:val="center"/>
          </w:tcPr>
          <w:p w:rsidR="007B733A" w:rsidRPr="007B733A" w:rsidRDefault="007B733A" w:rsidP="007B733A">
            <w:pPr>
              <w:jc w:val="center"/>
            </w:pPr>
            <w:r w:rsidRPr="007B733A">
              <w:t>2</w:t>
            </w:r>
          </w:p>
        </w:tc>
        <w:tc>
          <w:tcPr>
            <w:tcW w:w="647" w:type="dxa"/>
            <w:tcBorders>
              <w:top w:val="nil"/>
              <w:left w:val="nil"/>
              <w:bottom w:val="single" w:sz="4" w:space="0" w:color="auto"/>
              <w:right w:val="single" w:sz="4" w:space="0" w:color="auto"/>
            </w:tcBorders>
            <w:shd w:val="clear" w:color="auto" w:fill="auto"/>
            <w:noWrap/>
            <w:vAlign w:val="center"/>
          </w:tcPr>
          <w:p w:rsidR="007B733A" w:rsidRPr="007B733A" w:rsidRDefault="007B733A" w:rsidP="007B733A">
            <w:pPr>
              <w:jc w:val="center"/>
            </w:pPr>
          </w:p>
        </w:tc>
        <w:tc>
          <w:tcPr>
            <w:tcW w:w="613" w:type="dxa"/>
            <w:tcBorders>
              <w:top w:val="nil"/>
              <w:left w:val="nil"/>
              <w:bottom w:val="single" w:sz="4" w:space="0" w:color="auto"/>
              <w:right w:val="single" w:sz="8" w:space="0" w:color="auto"/>
            </w:tcBorders>
            <w:shd w:val="clear" w:color="auto" w:fill="auto"/>
            <w:noWrap/>
            <w:vAlign w:val="center"/>
          </w:tcPr>
          <w:p w:rsidR="007B733A" w:rsidRPr="007B733A" w:rsidRDefault="007B733A" w:rsidP="007B733A">
            <w:pPr>
              <w:jc w:val="center"/>
            </w:pPr>
            <w:r w:rsidRPr="007B733A">
              <w:t>6</w:t>
            </w:r>
          </w:p>
        </w:tc>
      </w:tr>
      <w:tr w:rsidR="007B733A" w:rsidRPr="007B733A" w:rsidTr="00850E2F">
        <w:trPr>
          <w:trHeight w:val="585"/>
        </w:trPr>
        <w:tc>
          <w:tcPr>
            <w:tcW w:w="540" w:type="dxa"/>
            <w:tcBorders>
              <w:top w:val="nil"/>
              <w:left w:val="single" w:sz="8" w:space="0" w:color="auto"/>
              <w:bottom w:val="single" w:sz="4" w:space="0" w:color="auto"/>
              <w:right w:val="single" w:sz="4" w:space="0" w:color="auto"/>
            </w:tcBorders>
            <w:shd w:val="clear" w:color="auto" w:fill="auto"/>
            <w:noWrap/>
            <w:vAlign w:val="center"/>
          </w:tcPr>
          <w:p w:rsidR="007B733A" w:rsidRPr="007B733A" w:rsidRDefault="007B733A" w:rsidP="00850E2F">
            <w:pPr>
              <w:jc w:val="center"/>
            </w:pPr>
            <w:r w:rsidRPr="007B733A">
              <w:t>5</w:t>
            </w:r>
          </w:p>
        </w:tc>
        <w:tc>
          <w:tcPr>
            <w:tcW w:w="5571" w:type="dxa"/>
            <w:tcBorders>
              <w:top w:val="nil"/>
              <w:left w:val="nil"/>
              <w:bottom w:val="single" w:sz="4" w:space="0" w:color="auto"/>
              <w:right w:val="single" w:sz="4" w:space="0" w:color="auto"/>
            </w:tcBorders>
            <w:shd w:val="clear" w:color="auto" w:fill="auto"/>
            <w:vAlign w:val="bottom"/>
          </w:tcPr>
          <w:p w:rsidR="007B733A" w:rsidRPr="007B733A" w:rsidRDefault="007B733A" w:rsidP="00415B96">
            <w:r w:rsidRPr="007B733A">
              <w:t>Державна служба та служба в органах місцевого самоврядування</w:t>
            </w:r>
          </w:p>
        </w:tc>
        <w:tc>
          <w:tcPr>
            <w:tcW w:w="753" w:type="dxa"/>
            <w:tcBorders>
              <w:top w:val="nil"/>
              <w:left w:val="nil"/>
              <w:bottom w:val="single" w:sz="4" w:space="0" w:color="auto"/>
              <w:right w:val="single" w:sz="4" w:space="0" w:color="auto"/>
            </w:tcBorders>
            <w:shd w:val="clear" w:color="auto" w:fill="auto"/>
            <w:noWrap/>
            <w:vAlign w:val="center"/>
          </w:tcPr>
          <w:p w:rsidR="007B733A" w:rsidRPr="007B733A" w:rsidRDefault="007B733A" w:rsidP="007B733A">
            <w:pPr>
              <w:jc w:val="center"/>
            </w:pPr>
            <w:r w:rsidRPr="007B733A">
              <w:t>10</w:t>
            </w:r>
          </w:p>
        </w:tc>
        <w:tc>
          <w:tcPr>
            <w:tcW w:w="520" w:type="dxa"/>
            <w:tcBorders>
              <w:top w:val="nil"/>
              <w:left w:val="nil"/>
              <w:bottom w:val="single" w:sz="4" w:space="0" w:color="auto"/>
              <w:right w:val="single" w:sz="4" w:space="0" w:color="auto"/>
            </w:tcBorders>
            <w:shd w:val="clear" w:color="auto" w:fill="auto"/>
            <w:noWrap/>
            <w:vAlign w:val="center"/>
          </w:tcPr>
          <w:p w:rsidR="007B733A" w:rsidRPr="007B733A" w:rsidRDefault="007B733A" w:rsidP="007B733A">
            <w:pPr>
              <w:jc w:val="center"/>
            </w:pPr>
            <w:r w:rsidRPr="007B733A">
              <w:t>2</w:t>
            </w:r>
          </w:p>
        </w:tc>
        <w:tc>
          <w:tcPr>
            <w:tcW w:w="731" w:type="dxa"/>
            <w:tcBorders>
              <w:top w:val="nil"/>
              <w:left w:val="nil"/>
              <w:bottom w:val="single" w:sz="4" w:space="0" w:color="auto"/>
              <w:right w:val="single" w:sz="4" w:space="0" w:color="auto"/>
            </w:tcBorders>
            <w:shd w:val="clear" w:color="auto" w:fill="auto"/>
            <w:noWrap/>
            <w:vAlign w:val="center"/>
          </w:tcPr>
          <w:p w:rsidR="007B733A" w:rsidRPr="007B733A" w:rsidRDefault="007B733A" w:rsidP="007B733A">
            <w:pPr>
              <w:jc w:val="center"/>
            </w:pPr>
            <w:r w:rsidRPr="007B733A">
              <w:t>2</w:t>
            </w:r>
          </w:p>
        </w:tc>
        <w:tc>
          <w:tcPr>
            <w:tcW w:w="647" w:type="dxa"/>
            <w:tcBorders>
              <w:top w:val="nil"/>
              <w:left w:val="nil"/>
              <w:bottom w:val="single" w:sz="4" w:space="0" w:color="auto"/>
              <w:right w:val="single" w:sz="4" w:space="0" w:color="auto"/>
            </w:tcBorders>
            <w:shd w:val="clear" w:color="auto" w:fill="auto"/>
            <w:noWrap/>
            <w:vAlign w:val="center"/>
          </w:tcPr>
          <w:p w:rsidR="007B733A" w:rsidRPr="007B733A" w:rsidRDefault="007B733A" w:rsidP="007B733A">
            <w:pPr>
              <w:jc w:val="center"/>
            </w:pPr>
          </w:p>
        </w:tc>
        <w:tc>
          <w:tcPr>
            <w:tcW w:w="613" w:type="dxa"/>
            <w:tcBorders>
              <w:top w:val="nil"/>
              <w:left w:val="nil"/>
              <w:bottom w:val="single" w:sz="4" w:space="0" w:color="auto"/>
              <w:right w:val="single" w:sz="8" w:space="0" w:color="auto"/>
            </w:tcBorders>
            <w:shd w:val="clear" w:color="auto" w:fill="auto"/>
            <w:noWrap/>
            <w:vAlign w:val="center"/>
          </w:tcPr>
          <w:p w:rsidR="007B733A" w:rsidRPr="007B733A" w:rsidRDefault="007B733A" w:rsidP="007B733A">
            <w:pPr>
              <w:jc w:val="center"/>
            </w:pPr>
            <w:r w:rsidRPr="007B733A">
              <w:t>6</w:t>
            </w:r>
          </w:p>
        </w:tc>
      </w:tr>
      <w:tr w:rsidR="005E7D62" w:rsidRPr="007B733A" w:rsidTr="00850E2F">
        <w:trPr>
          <w:trHeight w:val="300"/>
        </w:trPr>
        <w:tc>
          <w:tcPr>
            <w:tcW w:w="540" w:type="dxa"/>
            <w:tcBorders>
              <w:top w:val="nil"/>
              <w:left w:val="single" w:sz="8" w:space="0" w:color="auto"/>
              <w:bottom w:val="single" w:sz="4" w:space="0" w:color="auto"/>
              <w:right w:val="single" w:sz="4" w:space="0" w:color="auto"/>
            </w:tcBorders>
            <w:shd w:val="clear" w:color="auto" w:fill="auto"/>
            <w:noWrap/>
            <w:vAlign w:val="center"/>
          </w:tcPr>
          <w:p w:rsidR="005E7D62" w:rsidRPr="007B733A" w:rsidRDefault="005E7D62" w:rsidP="00850E2F">
            <w:pPr>
              <w:jc w:val="center"/>
            </w:pPr>
          </w:p>
        </w:tc>
        <w:tc>
          <w:tcPr>
            <w:tcW w:w="5571" w:type="dxa"/>
            <w:tcBorders>
              <w:top w:val="nil"/>
              <w:left w:val="nil"/>
              <w:bottom w:val="single" w:sz="4" w:space="0" w:color="auto"/>
              <w:right w:val="single" w:sz="4" w:space="0" w:color="auto"/>
            </w:tcBorders>
            <w:shd w:val="clear" w:color="auto" w:fill="auto"/>
            <w:vAlign w:val="bottom"/>
          </w:tcPr>
          <w:p w:rsidR="005E7D62" w:rsidRPr="007B733A" w:rsidRDefault="005E7D62" w:rsidP="00415B96">
            <w:r w:rsidRPr="007B733A">
              <w:t>Форма контролю - тести</w:t>
            </w:r>
          </w:p>
        </w:tc>
        <w:tc>
          <w:tcPr>
            <w:tcW w:w="753" w:type="dxa"/>
            <w:tcBorders>
              <w:top w:val="nil"/>
              <w:left w:val="nil"/>
              <w:bottom w:val="single" w:sz="4" w:space="0" w:color="auto"/>
              <w:right w:val="single" w:sz="4" w:space="0" w:color="auto"/>
            </w:tcBorders>
            <w:shd w:val="clear" w:color="auto" w:fill="auto"/>
            <w:noWrap/>
            <w:vAlign w:val="center"/>
          </w:tcPr>
          <w:p w:rsidR="005E7D62" w:rsidRPr="007B733A" w:rsidRDefault="005E7D62" w:rsidP="007B733A">
            <w:pPr>
              <w:jc w:val="center"/>
            </w:pPr>
          </w:p>
        </w:tc>
        <w:tc>
          <w:tcPr>
            <w:tcW w:w="520" w:type="dxa"/>
            <w:tcBorders>
              <w:top w:val="nil"/>
              <w:left w:val="nil"/>
              <w:bottom w:val="single" w:sz="4" w:space="0" w:color="auto"/>
              <w:right w:val="single" w:sz="4" w:space="0" w:color="auto"/>
            </w:tcBorders>
            <w:shd w:val="clear" w:color="auto" w:fill="auto"/>
            <w:noWrap/>
            <w:vAlign w:val="center"/>
          </w:tcPr>
          <w:p w:rsidR="005E7D62" w:rsidRPr="007B733A" w:rsidRDefault="005E7D62" w:rsidP="007B733A">
            <w:pPr>
              <w:jc w:val="center"/>
            </w:pPr>
          </w:p>
        </w:tc>
        <w:tc>
          <w:tcPr>
            <w:tcW w:w="731" w:type="dxa"/>
            <w:tcBorders>
              <w:top w:val="nil"/>
              <w:left w:val="nil"/>
              <w:bottom w:val="single" w:sz="4" w:space="0" w:color="auto"/>
              <w:right w:val="single" w:sz="4" w:space="0" w:color="auto"/>
            </w:tcBorders>
            <w:shd w:val="clear" w:color="auto" w:fill="auto"/>
            <w:noWrap/>
            <w:vAlign w:val="center"/>
          </w:tcPr>
          <w:p w:rsidR="005E7D62" w:rsidRPr="007B733A" w:rsidRDefault="005E7D62" w:rsidP="007B733A">
            <w:pPr>
              <w:jc w:val="center"/>
            </w:pPr>
          </w:p>
        </w:tc>
        <w:tc>
          <w:tcPr>
            <w:tcW w:w="647" w:type="dxa"/>
            <w:tcBorders>
              <w:top w:val="nil"/>
              <w:left w:val="nil"/>
              <w:bottom w:val="single" w:sz="4" w:space="0" w:color="auto"/>
              <w:right w:val="single" w:sz="4" w:space="0" w:color="auto"/>
            </w:tcBorders>
            <w:shd w:val="clear" w:color="auto" w:fill="auto"/>
            <w:noWrap/>
            <w:vAlign w:val="center"/>
          </w:tcPr>
          <w:p w:rsidR="005E7D62" w:rsidRPr="007B733A" w:rsidRDefault="005E7D62" w:rsidP="007B733A">
            <w:pPr>
              <w:jc w:val="center"/>
            </w:pPr>
          </w:p>
        </w:tc>
        <w:tc>
          <w:tcPr>
            <w:tcW w:w="613" w:type="dxa"/>
            <w:tcBorders>
              <w:top w:val="nil"/>
              <w:left w:val="nil"/>
              <w:bottom w:val="single" w:sz="4" w:space="0" w:color="auto"/>
              <w:right w:val="single" w:sz="8" w:space="0" w:color="auto"/>
            </w:tcBorders>
            <w:shd w:val="clear" w:color="auto" w:fill="auto"/>
            <w:noWrap/>
            <w:vAlign w:val="center"/>
          </w:tcPr>
          <w:p w:rsidR="005E7D62" w:rsidRPr="007B733A" w:rsidRDefault="005E7D62" w:rsidP="007B733A">
            <w:pPr>
              <w:jc w:val="center"/>
            </w:pPr>
          </w:p>
        </w:tc>
      </w:tr>
      <w:tr w:rsidR="005E7D62" w:rsidRPr="007B733A" w:rsidTr="00850E2F">
        <w:trPr>
          <w:trHeight w:val="300"/>
        </w:trPr>
        <w:tc>
          <w:tcPr>
            <w:tcW w:w="540" w:type="dxa"/>
            <w:tcBorders>
              <w:top w:val="nil"/>
              <w:left w:val="single" w:sz="8" w:space="0" w:color="auto"/>
              <w:bottom w:val="single" w:sz="4" w:space="0" w:color="auto"/>
              <w:right w:val="single" w:sz="4" w:space="0" w:color="auto"/>
            </w:tcBorders>
            <w:shd w:val="clear" w:color="auto" w:fill="auto"/>
            <w:noWrap/>
            <w:vAlign w:val="center"/>
          </w:tcPr>
          <w:p w:rsidR="005E7D62" w:rsidRPr="007B733A" w:rsidRDefault="005E7D62" w:rsidP="00850E2F">
            <w:pPr>
              <w:jc w:val="center"/>
              <w:rPr>
                <w:b/>
              </w:rPr>
            </w:pPr>
          </w:p>
        </w:tc>
        <w:tc>
          <w:tcPr>
            <w:tcW w:w="5571" w:type="dxa"/>
            <w:tcBorders>
              <w:top w:val="nil"/>
              <w:left w:val="nil"/>
              <w:bottom w:val="single" w:sz="4" w:space="0" w:color="auto"/>
              <w:right w:val="single" w:sz="4" w:space="0" w:color="auto"/>
            </w:tcBorders>
            <w:shd w:val="clear" w:color="auto" w:fill="auto"/>
            <w:vAlign w:val="bottom"/>
          </w:tcPr>
          <w:p w:rsidR="005E7D62" w:rsidRPr="007B733A" w:rsidRDefault="005E7D62" w:rsidP="00415B96">
            <w:pPr>
              <w:rPr>
                <w:b/>
              </w:rPr>
            </w:pPr>
            <w:r w:rsidRPr="007B733A">
              <w:rPr>
                <w:b/>
              </w:rPr>
              <w:t>Всього по ЗМ І</w:t>
            </w:r>
          </w:p>
        </w:tc>
        <w:tc>
          <w:tcPr>
            <w:tcW w:w="753" w:type="dxa"/>
            <w:tcBorders>
              <w:top w:val="nil"/>
              <w:left w:val="nil"/>
              <w:bottom w:val="single" w:sz="4" w:space="0" w:color="auto"/>
              <w:right w:val="single" w:sz="4" w:space="0" w:color="auto"/>
            </w:tcBorders>
            <w:shd w:val="clear" w:color="auto" w:fill="auto"/>
            <w:noWrap/>
            <w:vAlign w:val="center"/>
          </w:tcPr>
          <w:p w:rsidR="005E7D62" w:rsidRPr="007B733A" w:rsidRDefault="007B733A" w:rsidP="007B733A">
            <w:pPr>
              <w:jc w:val="center"/>
              <w:rPr>
                <w:b/>
              </w:rPr>
            </w:pPr>
            <w:r w:rsidRPr="007B733A">
              <w:rPr>
                <w:b/>
              </w:rPr>
              <w:t>50</w:t>
            </w:r>
          </w:p>
        </w:tc>
        <w:tc>
          <w:tcPr>
            <w:tcW w:w="520" w:type="dxa"/>
            <w:tcBorders>
              <w:top w:val="nil"/>
              <w:left w:val="nil"/>
              <w:bottom w:val="single" w:sz="4" w:space="0" w:color="auto"/>
              <w:right w:val="single" w:sz="4" w:space="0" w:color="auto"/>
            </w:tcBorders>
            <w:shd w:val="clear" w:color="auto" w:fill="auto"/>
            <w:noWrap/>
            <w:vAlign w:val="center"/>
          </w:tcPr>
          <w:p w:rsidR="005E7D62" w:rsidRPr="007B733A" w:rsidRDefault="005E7D62" w:rsidP="007B733A">
            <w:pPr>
              <w:jc w:val="center"/>
              <w:rPr>
                <w:b/>
              </w:rPr>
            </w:pPr>
            <w:r w:rsidRPr="007B733A">
              <w:rPr>
                <w:b/>
              </w:rPr>
              <w:t>10</w:t>
            </w:r>
          </w:p>
        </w:tc>
        <w:tc>
          <w:tcPr>
            <w:tcW w:w="731" w:type="dxa"/>
            <w:tcBorders>
              <w:top w:val="nil"/>
              <w:left w:val="nil"/>
              <w:bottom w:val="single" w:sz="4" w:space="0" w:color="auto"/>
              <w:right w:val="single" w:sz="4" w:space="0" w:color="auto"/>
            </w:tcBorders>
            <w:shd w:val="clear" w:color="auto" w:fill="auto"/>
            <w:noWrap/>
            <w:vAlign w:val="center"/>
          </w:tcPr>
          <w:p w:rsidR="005E7D62" w:rsidRPr="007B733A" w:rsidRDefault="005E7D62" w:rsidP="007B733A">
            <w:pPr>
              <w:jc w:val="center"/>
              <w:rPr>
                <w:b/>
              </w:rPr>
            </w:pPr>
            <w:r w:rsidRPr="007B733A">
              <w:rPr>
                <w:b/>
              </w:rPr>
              <w:t>10</w:t>
            </w:r>
          </w:p>
        </w:tc>
        <w:tc>
          <w:tcPr>
            <w:tcW w:w="647" w:type="dxa"/>
            <w:tcBorders>
              <w:top w:val="nil"/>
              <w:left w:val="nil"/>
              <w:bottom w:val="single" w:sz="4" w:space="0" w:color="auto"/>
              <w:right w:val="single" w:sz="4" w:space="0" w:color="auto"/>
            </w:tcBorders>
            <w:shd w:val="clear" w:color="auto" w:fill="auto"/>
            <w:noWrap/>
            <w:vAlign w:val="center"/>
          </w:tcPr>
          <w:p w:rsidR="005E7D62" w:rsidRPr="007B733A" w:rsidRDefault="005E7D62" w:rsidP="007B733A">
            <w:pPr>
              <w:jc w:val="center"/>
              <w:rPr>
                <w:b/>
              </w:rPr>
            </w:pPr>
          </w:p>
        </w:tc>
        <w:tc>
          <w:tcPr>
            <w:tcW w:w="613" w:type="dxa"/>
            <w:tcBorders>
              <w:top w:val="nil"/>
              <w:left w:val="nil"/>
              <w:bottom w:val="single" w:sz="4" w:space="0" w:color="auto"/>
              <w:right w:val="single" w:sz="8" w:space="0" w:color="auto"/>
            </w:tcBorders>
            <w:shd w:val="clear" w:color="auto" w:fill="auto"/>
            <w:noWrap/>
            <w:vAlign w:val="center"/>
          </w:tcPr>
          <w:p w:rsidR="005E7D62" w:rsidRPr="007B733A" w:rsidRDefault="007B733A" w:rsidP="007B733A">
            <w:pPr>
              <w:jc w:val="center"/>
              <w:rPr>
                <w:b/>
              </w:rPr>
            </w:pPr>
            <w:r w:rsidRPr="007B733A">
              <w:rPr>
                <w:b/>
              </w:rPr>
              <w:t>30</w:t>
            </w:r>
          </w:p>
        </w:tc>
      </w:tr>
      <w:tr w:rsidR="005E7D62" w:rsidRPr="007B733A" w:rsidTr="00415B96">
        <w:trPr>
          <w:trHeight w:val="300"/>
        </w:trPr>
        <w:tc>
          <w:tcPr>
            <w:tcW w:w="9375" w:type="dxa"/>
            <w:gridSpan w:val="7"/>
            <w:tcBorders>
              <w:top w:val="single" w:sz="4" w:space="0" w:color="auto"/>
              <w:left w:val="single" w:sz="8" w:space="0" w:color="auto"/>
              <w:bottom w:val="single" w:sz="4" w:space="0" w:color="auto"/>
              <w:right w:val="single" w:sz="8" w:space="0" w:color="000000"/>
            </w:tcBorders>
            <w:shd w:val="clear" w:color="auto" w:fill="auto"/>
            <w:vAlign w:val="bottom"/>
          </w:tcPr>
          <w:p w:rsidR="005E7D62" w:rsidRPr="007B733A" w:rsidRDefault="005E7D62" w:rsidP="00192B2B">
            <w:pPr>
              <w:rPr>
                <w:b/>
              </w:rPr>
            </w:pPr>
            <w:r w:rsidRPr="007B733A">
              <w:rPr>
                <w:b/>
              </w:rPr>
              <w:t>ЗМІСТОВИЙ МОДУЛЬ ІІ (ТЕМИ № 6-8:)</w:t>
            </w:r>
          </w:p>
        </w:tc>
      </w:tr>
      <w:tr w:rsidR="00192B2B" w:rsidRPr="007B733A" w:rsidTr="00850E2F">
        <w:trPr>
          <w:trHeight w:val="600"/>
        </w:trPr>
        <w:tc>
          <w:tcPr>
            <w:tcW w:w="540" w:type="dxa"/>
            <w:tcBorders>
              <w:top w:val="nil"/>
              <w:left w:val="single" w:sz="8" w:space="0" w:color="auto"/>
              <w:bottom w:val="single" w:sz="4" w:space="0" w:color="auto"/>
              <w:right w:val="single" w:sz="4" w:space="0" w:color="auto"/>
            </w:tcBorders>
            <w:shd w:val="clear" w:color="auto" w:fill="auto"/>
            <w:noWrap/>
            <w:vAlign w:val="center"/>
          </w:tcPr>
          <w:p w:rsidR="00192B2B" w:rsidRPr="007B733A" w:rsidRDefault="00192B2B" w:rsidP="00850E2F">
            <w:pPr>
              <w:jc w:val="center"/>
            </w:pPr>
            <w:r w:rsidRPr="007B733A">
              <w:t>6</w:t>
            </w:r>
          </w:p>
        </w:tc>
        <w:tc>
          <w:tcPr>
            <w:tcW w:w="5571" w:type="dxa"/>
            <w:tcBorders>
              <w:top w:val="nil"/>
              <w:left w:val="nil"/>
              <w:bottom w:val="single" w:sz="4" w:space="0" w:color="auto"/>
              <w:right w:val="single" w:sz="4" w:space="0" w:color="auto"/>
            </w:tcBorders>
            <w:shd w:val="clear" w:color="auto" w:fill="auto"/>
            <w:vAlign w:val="bottom"/>
          </w:tcPr>
          <w:p w:rsidR="00192B2B" w:rsidRPr="007B733A" w:rsidRDefault="00192B2B" w:rsidP="00415B96">
            <w:r w:rsidRPr="007B733A">
              <w:t xml:space="preserve">Адміністративно-правові форми і адміністративно-правові методи </w:t>
            </w:r>
          </w:p>
        </w:tc>
        <w:tc>
          <w:tcPr>
            <w:tcW w:w="753" w:type="dxa"/>
            <w:tcBorders>
              <w:top w:val="nil"/>
              <w:left w:val="nil"/>
              <w:bottom w:val="single" w:sz="4" w:space="0" w:color="auto"/>
              <w:right w:val="single" w:sz="4" w:space="0" w:color="auto"/>
            </w:tcBorders>
            <w:shd w:val="clear" w:color="auto" w:fill="auto"/>
            <w:noWrap/>
            <w:vAlign w:val="center"/>
          </w:tcPr>
          <w:p w:rsidR="00192B2B" w:rsidRPr="007B733A" w:rsidRDefault="00F215D1" w:rsidP="007B733A">
            <w:pPr>
              <w:jc w:val="center"/>
            </w:pPr>
            <w:r>
              <w:t>13</w:t>
            </w:r>
          </w:p>
        </w:tc>
        <w:tc>
          <w:tcPr>
            <w:tcW w:w="520" w:type="dxa"/>
            <w:tcBorders>
              <w:top w:val="nil"/>
              <w:left w:val="nil"/>
              <w:bottom w:val="single" w:sz="4" w:space="0" w:color="auto"/>
              <w:right w:val="single" w:sz="4" w:space="0" w:color="auto"/>
            </w:tcBorders>
            <w:shd w:val="clear" w:color="auto" w:fill="auto"/>
            <w:noWrap/>
            <w:vAlign w:val="center"/>
          </w:tcPr>
          <w:p w:rsidR="00192B2B" w:rsidRPr="007B733A" w:rsidRDefault="00F215D1" w:rsidP="007B733A">
            <w:pPr>
              <w:jc w:val="center"/>
            </w:pPr>
            <w:r>
              <w:t>4</w:t>
            </w:r>
          </w:p>
        </w:tc>
        <w:tc>
          <w:tcPr>
            <w:tcW w:w="731" w:type="dxa"/>
            <w:tcBorders>
              <w:top w:val="nil"/>
              <w:left w:val="nil"/>
              <w:bottom w:val="single" w:sz="4" w:space="0" w:color="auto"/>
              <w:right w:val="single" w:sz="4" w:space="0" w:color="auto"/>
            </w:tcBorders>
            <w:shd w:val="clear" w:color="auto" w:fill="auto"/>
            <w:noWrap/>
            <w:vAlign w:val="center"/>
          </w:tcPr>
          <w:p w:rsidR="00192B2B" w:rsidRPr="007B733A" w:rsidRDefault="00F215D1" w:rsidP="007B733A">
            <w:pPr>
              <w:jc w:val="center"/>
            </w:pPr>
            <w:r>
              <w:t>4</w:t>
            </w:r>
          </w:p>
        </w:tc>
        <w:tc>
          <w:tcPr>
            <w:tcW w:w="647" w:type="dxa"/>
            <w:tcBorders>
              <w:top w:val="nil"/>
              <w:left w:val="nil"/>
              <w:bottom w:val="single" w:sz="4" w:space="0" w:color="auto"/>
              <w:right w:val="single" w:sz="4" w:space="0" w:color="auto"/>
            </w:tcBorders>
            <w:shd w:val="clear" w:color="auto" w:fill="auto"/>
            <w:noWrap/>
            <w:vAlign w:val="center"/>
          </w:tcPr>
          <w:p w:rsidR="00192B2B" w:rsidRPr="007B733A" w:rsidRDefault="00192B2B" w:rsidP="007B733A">
            <w:pPr>
              <w:jc w:val="center"/>
            </w:pPr>
          </w:p>
        </w:tc>
        <w:tc>
          <w:tcPr>
            <w:tcW w:w="613" w:type="dxa"/>
            <w:tcBorders>
              <w:top w:val="nil"/>
              <w:left w:val="nil"/>
              <w:bottom w:val="single" w:sz="4" w:space="0" w:color="auto"/>
              <w:right w:val="single" w:sz="8" w:space="0" w:color="auto"/>
            </w:tcBorders>
            <w:shd w:val="clear" w:color="auto" w:fill="auto"/>
            <w:noWrap/>
            <w:vAlign w:val="center"/>
          </w:tcPr>
          <w:p w:rsidR="00192B2B" w:rsidRPr="007B733A" w:rsidRDefault="007B733A" w:rsidP="007B733A">
            <w:pPr>
              <w:jc w:val="center"/>
            </w:pPr>
            <w:r w:rsidRPr="007B733A">
              <w:t>5</w:t>
            </w:r>
          </w:p>
        </w:tc>
      </w:tr>
      <w:tr w:rsidR="00192B2B" w:rsidRPr="007B733A" w:rsidTr="00850E2F">
        <w:trPr>
          <w:trHeight w:val="375"/>
        </w:trPr>
        <w:tc>
          <w:tcPr>
            <w:tcW w:w="540" w:type="dxa"/>
            <w:tcBorders>
              <w:top w:val="nil"/>
              <w:left w:val="single" w:sz="8" w:space="0" w:color="auto"/>
              <w:bottom w:val="single" w:sz="4" w:space="0" w:color="auto"/>
              <w:right w:val="single" w:sz="4" w:space="0" w:color="auto"/>
            </w:tcBorders>
            <w:shd w:val="clear" w:color="auto" w:fill="auto"/>
            <w:noWrap/>
            <w:vAlign w:val="center"/>
          </w:tcPr>
          <w:p w:rsidR="00192B2B" w:rsidRPr="007B733A" w:rsidRDefault="00192B2B" w:rsidP="00850E2F">
            <w:pPr>
              <w:jc w:val="center"/>
            </w:pPr>
            <w:r w:rsidRPr="007B733A">
              <w:t>7</w:t>
            </w:r>
          </w:p>
        </w:tc>
        <w:tc>
          <w:tcPr>
            <w:tcW w:w="5571" w:type="dxa"/>
            <w:tcBorders>
              <w:top w:val="nil"/>
              <w:left w:val="nil"/>
              <w:bottom w:val="single" w:sz="4" w:space="0" w:color="auto"/>
              <w:right w:val="single" w:sz="4" w:space="0" w:color="auto"/>
            </w:tcBorders>
            <w:shd w:val="clear" w:color="auto" w:fill="auto"/>
            <w:vAlign w:val="bottom"/>
          </w:tcPr>
          <w:p w:rsidR="00192B2B" w:rsidRPr="007B733A" w:rsidRDefault="00192B2B" w:rsidP="00415B96">
            <w:r w:rsidRPr="007B733A">
              <w:t>Адміністративно-правові режими</w:t>
            </w:r>
          </w:p>
        </w:tc>
        <w:tc>
          <w:tcPr>
            <w:tcW w:w="753" w:type="dxa"/>
            <w:tcBorders>
              <w:top w:val="nil"/>
              <w:left w:val="nil"/>
              <w:bottom w:val="single" w:sz="4" w:space="0" w:color="auto"/>
              <w:right w:val="single" w:sz="4" w:space="0" w:color="auto"/>
            </w:tcBorders>
            <w:shd w:val="clear" w:color="auto" w:fill="auto"/>
            <w:noWrap/>
            <w:vAlign w:val="center"/>
          </w:tcPr>
          <w:p w:rsidR="00192B2B" w:rsidRPr="007B733A" w:rsidRDefault="00F215D1" w:rsidP="007B733A">
            <w:pPr>
              <w:jc w:val="center"/>
            </w:pPr>
            <w:r>
              <w:t>5</w:t>
            </w:r>
          </w:p>
        </w:tc>
        <w:tc>
          <w:tcPr>
            <w:tcW w:w="520" w:type="dxa"/>
            <w:tcBorders>
              <w:top w:val="nil"/>
              <w:left w:val="nil"/>
              <w:bottom w:val="single" w:sz="4" w:space="0" w:color="auto"/>
              <w:right w:val="single" w:sz="4" w:space="0" w:color="auto"/>
            </w:tcBorders>
            <w:shd w:val="clear" w:color="auto" w:fill="auto"/>
            <w:noWrap/>
            <w:vAlign w:val="center"/>
          </w:tcPr>
          <w:p w:rsidR="00192B2B" w:rsidRPr="007B733A" w:rsidRDefault="00192B2B" w:rsidP="007B733A">
            <w:pPr>
              <w:jc w:val="center"/>
            </w:pPr>
          </w:p>
        </w:tc>
        <w:tc>
          <w:tcPr>
            <w:tcW w:w="731" w:type="dxa"/>
            <w:tcBorders>
              <w:top w:val="nil"/>
              <w:left w:val="nil"/>
              <w:bottom w:val="single" w:sz="4" w:space="0" w:color="auto"/>
              <w:right w:val="single" w:sz="4" w:space="0" w:color="auto"/>
            </w:tcBorders>
            <w:shd w:val="clear" w:color="auto" w:fill="auto"/>
            <w:noWrap/>
            <w:vAlign w:val="center"/>
          </w:tcPr>
          <w:p w:rsidR="00192B2B" w:rsidRPr="007B733A" w:rsidRDefault="00192B2B" w:rsidP="007B733A">
            <w:pPr>
              <w:jc w:val="center"/>
            </w:pPr>
          </w:p>
        </w:tc>
        <w:tc>
          <w:tcPr>
            <w:tcW w:w="647" w:type="dxa"/>
            <w:tcBorders>
              <w:top w:val="nil"/>
              <w:left w:val="nil"/>
              <w:bottom w:val="single" w:sz="4" w:space="0" w:color="auto"/>
              <w:right w:val="single" w:sz="4" w:space="0" w:color="auto"/>
            </w:tcBorders>
            <w:shd w:val="clear" w:color="auto" w:fill="auto"/>
            <w:noWrap/>
            <w:vAlign w:val="center"/>
          </w:tcPr>
          <w:p w:rsidR="00192B2B" w:rsidRPr="007B733A" w:rsidRDefault="00192B2B" w:rsidP="007B733A">
            <w:pPr>
              <w:jc w:val="center"/>
            </w:pPr>
          </w:p>
        </w:tc>
        <w:tc>
          <w:tcPr>
            <w:tcW w:w="613" w:type="dxa"/>
            <w:tcBorders>
              <w:top w:val="nil"/>
              <w:left w:val="nil"/>
              <w:bottom w:val="single" w:sz="4" w:space="0" w:color="auto"/>
              <w:right w:val="single" w:sz="8" w:space="0" w:color="auto"/>
            </w:tcBorders>
            <w:shd w:val="clear" w:color="auto" w:fill="auto"/>
            <w:noWrap/>
            <w:vAlign w:val="center"/>
          </w:tcPr>
          <w:p w:rsidR="00192B2B" w:rsidRPr="007B733A" w:rsidRDefault="00192B2B" w:rsidP="007B733A">
            <w:pPr>
              <w:jc w:val="center"/>
            </w:pPr>
            <w:r w:rsidRPr="007B733A">
              <w:t>5</w:t>
            </w:r>
          </w:p>
        </w:tc>
      </w:tr>
      <w:tr w:rsidR="00192B2B" w:rsidRPr="007B733A" w:rsidTr="00850E2F">
        <w:trPr>
          <w:trHeight w:val="615"/>
        </w:trPr>
        <w:tc>
          <w:tcPr>
            <w:tcW w:w="540" w:type="dxa"/>
            <w:tcBorders>
              <w:top w:val="nil"/>
              <w:left w:val="single" w:sz="8" w:space="0" w:color="auto"/>
              <w:bottom w:val="single" w:sz="4" w:space="0" w:color="auto"/>
              <w:right w:val="single" w:sz="4" w:space="0" w:color="auto"/>
            </w:tcBorders>
            <w:shd w:val="clear" w:color="auto" w:fill="auto"/>
            <w:noWrap/>
            <w:vAlign w:val="center"/>
          </w:tcPr>
          <w:p w:rsidR="00192B2B" w:rsidRPr="007B733A" w:rsidRDefault="00192B2B" w:rsidP="00850E2F">
            <w:pPr>
              <w:jc w:val="center"/>
            </w:pPr>
            <w:r w:rsidRPr="007B733A">
              <w:t>8</w:t>
            </w:r>
          </w:p>
        </w:tc>
        <w:tc>
          <w:tcPr>
            <w:tcW w:w="5571" w:type="dxa"/>
            <w:tcBorders>
              <w:top w:val="nil"/>
              <w:left w:val="nil"/>
              <w:bottom w:val="single" w:sz="4" w:space="0" w:color="auto"/>
              <w:right w:val="single" w:sz="4" w:space="0" w:color="auto"/>
            </w:tcBorders>
            <w:shd w:val="clear" w:color="auto" w:fill="auto"/>
            <w:vAlign w:val="bottom"/>
          </w:tcPr>
          <w:p w:rsidR="00192B2B" w:rsidRPr="007B733A" w:rsidRDefault="00192B2B" w:rsidP="00415B96">
            <w:r w:rsidRPr="007B733A">
              <w:t xml:space="preserve">Адміністративне правопорушення і адміністративна відповідальність </w:t>
            </w:r>
          </w:p>
        </w:tc>
        <w:tc>
          <w:tcPr>
            <w:tcW w:w="753" w:type="dxa"/>
            <w:tcBorders>
              <w:top w:val="nil"/>
              <w:left w:val="nil"/>
              <w:bottom w:val="single" w:sz="4" w:space="0" w:color="auto"/>
              <w:right w:val="single" w:sz="4" w:space="0" w:color="auto"/>
            </w:tcBorders>
            <w:shd w:val="clear" w:color="auto" w:fill="auto"/>
            <w:noWrap/>
            <w:vAlign w:val="center"/>
          </w:tcPr>
          <w:p w:rsidR="00192B2B" w:rsidRPr="007B733A" w:rsidRDefault="009141D7" w:rsidP="007B733A">
            <w:pPr>
              <w:jc w:val="center"/>
            </w:pPr>
            <w:r>
              <w:t>13</w:t>
            </w:r>
          </w:p>
        </w:tc>
        <w:tc>
          <w:tcPr>
            <w:tcW w:w="520" w:type="dxa"/>
            <w:tcBorders>
              <w:top w:val="nil"/>
              <w:left w:val="nil"/>
              <w:bottom w:val="single" w:sz="4" w:space="0" w:color="auto"/>
              <w:right w:val="single" w:sz="4" w:space="0" w:color="auto"/>
            </w:tcBorders>
            <w:shd w:val="clear" w:color="auto" w:fill="auto"/>
            <w:noWrap/>
            <w:vAlign w:val="center"/>
          </w:tcPr>
          <w:p w:rsidR="00192B2B" w:rsidRPr="007B733A" w:rsidRDefault="009141D7" w:rsidP="007B733A">
            <w:pPr>
              <w:jc w:val="center"/>
            </w:pPr>
            <w:r>
              <w:t>4</w:t>
            </w:r>
          </w:p>
        </w:tc>
        <w:tc>
          <w:tcPr>
            <w:tcW w:w="731" w:type="dxa"/>
            <w:tcBorders>
              <w:top w:val="nil"/>
              <w:left w:val="nil"/>
              <w:bottom w:val="single" w:sz="4" w:space="0" w:color="auto"/>
              <w:right w:val="single" w:sz="4" w:space="0" w:color="auto"/>
            </w:tcBorders>
            <w:shd w:val="clear" w:color="auto" w:fill="auto"/>
            <w:noWrap/>
            <w:vAlign w:val="center"/>
          </w:tcPr>
          <w:p w:rsidR="00192B2B" w:rsidRPr="007B733A" w:rsidRDefault="009141D7" w:rsidP="007B733A">
            <w:pPr>
              <w:jc w:val="center"/>
            </w:pPr>
            <w:r>
              <w:t>4</w:t>
            </w:r>
          </w:p>
        </w:tc>
        <w:tc>
          <w:tcPr>
            <w:tcW w:w="647" w:type="dxa"/>
            <w:tcBorders>
              <w:top w:val="nil"/>
              <w:left w:val="nil"/>
              <w:bottom w:val="single" w:sz="4" w:space="0" w:color="auto"/>
              <w:right w:val="single" w:sz="4" w:space="0" w:color="auto"/>
            </w:tcBorders>
            <w:shd w:val="clear" w:color="auto" w:fill="auto"/>
            <w:noWrap/>
            <w:vAlign w:val="center"/>
          </w:tcPr>
          <w:p w:rsidR="00192B2B" w:rsidRPr="007B733A" w:rsidRDefault="00192B2B" w:rsidP="007B733A">
            <w:pPr>
              <w:jc w:val="center"/>
            </w:pPr>
          </w:p>
        </w:tc>
        <w:tc>
          <w:tcPr>
            <w:tcW w:w="613" w:type="dxa"/>
            <w:tcBorders>
              <w:top w:val="nil"/>
              <w:left w:val="nil"/>
              <w:bottom w:val="single" w:sz="4" w:space="0" w:color="auto"/>
              <w:right w:val="single" w:sz="8" w:space="0" w:color="auto"/>
            </w:tcBorders>
            <w:shd w:val="clear" w:color="auto" w:fill="auto"/>
            <w:noWrap/>
            <w:vAlign w:val="center"/>
          </w:tcPr>
          <w:p w:rsidR="00192B2B" w:rsidRPr="007B733A" w:rsidRDefault="00192B2B" w:rsidP="007B733A">
            <w:pPr>
              <w:jc w:val="center"/>
            </w:pPr>
            <w:r w:rsidRPr="007B733A">
              <w:t>5</w:t>
            </w:r>
          </w:p>
        </w:tc>
      </w:tr>
      <w:tr w:rsidR="00192B2B" w:rsidRPr="007B733A" w:rsidTr="00850E2F">
        <w:trPr>
          <w:trHeight w:val="300"/>
        </w:trPr>
        <w:tc>
          <w:tcPr>
            <w:tcW w:w="540" w:type="dxa"/>
            <w:tcBorders>
              <w:top w:val="nil"/>
              <w:left w:val="single" w:sz="8" w:space="0" w:color="auto"/>
              <w:bottom w:val="single" w:sz="4" w:space="0" w:color="auto"/>
              <w:right w:val="single" w:sz="4" w:space="0" w:color="auto"/>
            </w:tcBorders>
            <w:shd w:val="clear" w:color="auto" w:fill="auto"/>
            <w:noWrap/>
            <w:vAlign w:val="center"/>
          </w:tcPr>
          <w:p w:rsidR="00192B2B" w:rsidRPr="007B733A" w:rsidRDefault="00192B2B" w:rsidP="00850E2F">
            <w:pPr>
              <w:jc w:val="center"/>
            </w:pPr>
          </w:p>
        </w:tc>
        <w:tc>
          <w:tcPr>
            <w:tcW w:w="5571" w:type="dxa"/>
            <w:tcBorders>
              <w:top w:val="nil"/>
              <w:left w:val="nil"/>
              <w:bottom w:val="single" w:sz="4" w:space="0" w:color="auto"/>
              <w:right w:val="single" w:sz="4" w:space="0" w:color="auto"/>
            </w:tcBorders>
            <w:shd w:val="clear" w:color="auto" w:fill="auto"/>
            <w:noWrap/>
            <w:vAlign w:val="bottom"/>
          </w:tcPr>
          <w:p w:rsidR="00192B2B" w:rsidRPr="007B733A" w:rsidRDefault="00192B2B" w:rsidP="00415B96">
            <w:r w:rsidRPr="007B733A">
              <w:t>Форма контролю - написання модульної контрольної роботи</w:t>
            </w:r>
          </w:p>
        </w:tc>
        <w:tc>
          <w:tcPr>
            <w:tcW w:w="753" w:type="dxa"/>
            <w:tcBorders>
              <w:top w:val="nil"/>
              <w:left w:val="nil"/>
              <w:bottom w:val="single" w:sz="4" w:space="0" w:color="auto"/>
              <w:right w:val="single" w:sz="4" w:space="0" w:color="auto"/>
            </w:tcBorders>
            <w:shd w:val="clear" w:color="auto" w:fill="auto"/>
            <w:noWrap/>
            <w:vAlign w:val="center"/>
          </w:tcPr>
          <w:p w:rsidR="00192B2B" w:rsidRPr="007B733A" w:rsidRDefault="00192B2B" w:rsidP="007B733A">
            <w:pPr>
              <w:jc w:val="center"/>
            </w:pPr>
          </w:p>
        </w:tc>
        <w:tc>
          <w:tcPr>
            <w:tcW w:w="520" w:type="dxa"/>
            <w:tcBorders>
              <w:top w:val="nil"/>
              <w:left w:val="nil"/>
              <w:bottom w:val="single" w:sz="4" w:space="0" w:color="auto"/>
              <w:right w:val="single" w:sz="4" w:space="0" w:color="auto"/>
            </w:tcBorders>
            <w:shd w:val="clear" w:color="auto" w:fill="auto"/>
            <w:noWrap/>
            <w:vAlign w:val="center"/>
          </w:tcPr>
          <w:p w:rsidR="00192B2B" w:rsidRPr="007B733A" w:rsidRDefault="00192B2B" w:rsidP="007B733A">
            <w:pPr>
              <w:jc w:val="center"/>
            </w:pPr>
          </w:p>
        </w:tc>
        <w:tc>
          <w:tcPr>
            <w:tcW w:w="731" w:type="dxa"/>
            <w:tcBorders>
              <w:top w:val="nil"/>
              <w:left w:val="nil"/>
              <w:bottom w:val="single" w:sz="4" w:space="0" w:color="auto"/>
              <w:right w:val="single" w:sz="4" w:space="0" w:color="auto"/>
            </w:tcBorders>
            <w:shd w:val="clear" w:color="auto" w:fill="auto"/>
            <w:noWrap/>
            <w:vAlign w:val="center"/>
          </w:tcPr>
          <w:p w:rsidR="00192B2B" w:rsidRPr="007B733A" w:rsidRDefault="00192B2B" w:rsidP="007B733A">
            <w:pPr>
              <w:jc w:val="center"/>
            </w:pPr>
          </w:p>
        </w:tc>
        <w:tc>
          <w:tcPr>
            <w:tcW w:w="647" w:type="dxa"/>
            <w:tcBorders>
              <w:top w:val="nil"/>
              <w:left w:val="nil"/>
              <w:bottom w:val="single" w:sz="4" w:space="0" w:color="auto"/>
              <w:right w:val="single" w:sz="4" w:space="0" w:color="auto"/>
            </w:tcBorders>
            <w:shd w:val="clear" w:color="auto" w:fill="auto"/>
            <w:noWrap/>
            <w:vAlign w:val="center"/>
          </w:tcPr>
          <w:p w:rsidR="00192B2B" w:rsidRPr="007B733A" w:rsidRDefault="00192B2B" w:rsidP="007B733A">
            <w:pPr>
              <w:jc w:val="center"/>
            </w:pPr>
          </w:p>
        </w:tc>
        <w:tc>
          <w:tcPr>
            <w:tcW w:w="613" w:type="dxa"/>
            <w:tcBorders>
              <w:top w:val="nil"/>
              <w:left w:val="nil"/>
              <w:bottom w:val="single" w:sz="4" w:space="0" w:color="auto"/>
              <w:right w:val="single" w:sz="8" w:space="0" w:color="auto"/>
            </w:tcBorders>
            <w:shd w:val="clear" w:color="auto" w:fill="auto"/>
            <w:noWrap/>
            <w:vAlign w:val="center"/>
          </w:tcPr>
          <w:p w:rsidR="00192B2B" w:rsidRPr="007B733A" w:rsidRDefault="00192B2B" w:rsidP="007B733A">
            <w:pPr>
              <w:jc w:val="center"/>
            </w:pPr>
          </w:p>
        </w:tc>
      </w:tr>
      <w:tr w:rsidR="005E7D62" w:rsidRPr="007B733A" w:rsidTr="00850E2F">
        <w:trPr>
          <w:trHeight w:val="300"/>
        </w:trPr>
        <w:tc>
          <w:tcPr>
            <w:tcW w:w="540" w:type="dxa"/>
            <w:tcBorders>
              <w:top w:val="nil"/>
              <w:left w:val="single" w:sz="8" w:space="0" w:color="auto"/>
              <w:bottom w:val="single" w:sz="4" w:space="0" w:color="auto"/>
              <w:right w:val="single" w:sz="4" w:space="0" w:color="auto"/>
            </w:tcBorders>
            <w:shd w:val="clear" w:color="auto" w:fill="auto"/>
            <w:noWrap/>
            <w:vAlign w:val="center"/>
          </w:tcPr>
          <w:p w:rsidR="005E7D62" w:rsidRPr="007B733A" w:rsidRDefault="005E7D62" w:rsidP="00850E2F">
            <w:pPr>
              <w:jc w:val="center"/>
            </w:pPr>
          </w:p>
        </w:tc>
        <w:tc>
          <w:tcPr>
            <w:tcW w:w="5571" w:type="dxa"/>
            <w:tcBorders>
              <w:top w:val="nil"/>
              <w:left w:val="nil"/>
              <w:bottom w:val="single" w:sz="4" w:space="0" w:color="auto"/>
              <w:right w:val="single" w:sz="4" w:space="0" w:color="auto"/>
            </w:tcBorders>
            <w:shd w:val="clear" w:color="auto" w:fill="auto"/>
            <w:noWrap/>
            <w:vAlign w:val="bottom"/>
          </w:tcPr>
          <w:p w:rsidR="005E7D62" w:rsidRPr="007B733A" w:rsidRDefault="005E7D62" w:rsidP="00415B96">
            <w:r w:rsidRPr="007B733A">
              <w:t>Всього по ЗМ ІІ</w:t>
            </w:r>
          </w:p>
        </w:tc>
        <w:tc>
          <w:tcPr>
            <w:tcW w:w="753" w:type="dxa"/>
            <w:tcBorders>
              <w:top w:val="nil"/>
              <w:left w:val="nil"/>
              <w:bottom w:val="single" w:sz="4" w:space="0" w:color="auto"/>
              <w:right w:val="single" w:sz="4" w:space="0" w:color="auto"/>
            </w:tcBorders>
            <w:shd w:val="clear" w:color="auto" w:fill="auto"/>
            <w:noWrap/>
            <w:vAlign w:val="center"/>
          </w:tcPr>
          <w:p w:rsidR="005E7D62" w:rsidRPr="007B733A" w:rsidRDefault="00192B2B" w:rsidP="007B733A">
            <w:pPr>
              <w:jc w:val="center"/>
            </w:pPr>
            <w:r w:rsidRPr="007B733A">
              <w:t>27</w:t>
            </w:r>
          </w:p>
        </w:tc>
        <w:tc>
          <w:tcPr>
            <w:tcW w:w="520" w:type="dxa"/>
            <w:tcBorders>
              <w:top w:val="nil"/>
              <w:left w:val="nil"/>
              <w:bottom w:val="single" w:sz="4" w:space="0" w:color="auto"/>
              <w:right w:val="single" w:sz="4" w:space="0" w:color="auto"/>
            </w:tcBorders>
            <w:shd w:val="clear" w:color="auto" w:fill="auto"/>
            <w:noWrap/>
            <w:vAlign w:val="center"/>
          </w:tcPr>
          <w:p w:rsidR="005E7D62" w:rsidRPr="00033230" w:rsidRDefault="00192B2B" w:rsidP="007B733A">
            <w:pPr>
              <w:jc w:val="center"/>
            </w:pPr>
            <w:r w:rsidRPr="00033230">
              <w:t>6</w:t>
            </w:r>
          </w:p>
        </w:tc>
        <w:tc>
          <w:tcPr>
            <w:tcW w:w="731" w:type="dxa"/>
            <w:tcBorders>
              <w:top w:val="nil"/>
              <w:left w:val="nil"/>
              <w:bottom w:val="single" w:sz="4" w:space="0" w:color="auto"/>
              <w:right w:val="single" w:sz="4" w:space="0" w:color="auto"/>
            </w:tcBorders>
            <w:shd w:val="clear" w:color="auto" w:fill="auto"/>
            <w:noWrap/>
            <w:vAlign w:val="center"/>
          </w:tcPr>
          <w:p w:rsidR="005E7D62" w:rsidRPr="00033230" w:rsidRDefault="00192B2B" w:rsidP="007B733A">
            <w:pPr>
              <w:jc w:val="center"/>
            </w:pPr>
            <w:r w:rsidRPr="00033230">
              <w:t>6</w:t>
            </w:r>
          </w:p>
        </w:tc>
        <w:tc>
          <w:tcPr>
            <w:tcW w:w="647" w:type="dxa"/>
            <w:tcBorders>
              <w:top w:val="nil"/>
              <w:left w:val="nil"/>
              <w:bottom w:val="single" w:sz="4" w:space="0" w:color="auto"/>
              <w:right w:val="single" w:sz="4" w:space="0" w:color="auto"/>
            </w:tcBorders>
            <w:shd w:val="clear" w:color="auto" w:fill="auto"/>
            <w:noWrap/>
            <w:vAlign w:val="center"/>
          </w:tcPr>
          <w:p w:rsidR="005E7D62" w:rsidRPr="007B733A" w:rsidRDefault="005E7D62" w:rsidP="007B733A">
            <w:pPr>
              <w:jc w:val="center"/>
            </w:pPr>
          </w:p>
        </w:tc>
        <w:tc>
          <w:tcPr>
            <w:tcW w:w="613" w:type="dxa"/>
            <w:tcBorders>
              <w:top w:val="nil"/>
              <w:left w:val="nil"/>
              <w:bottom w:val="single" w:sz="4" w:space="0" w:color="auto"/>
              <w:right w:val="single" w:sz="8" w:space="0" w:color="auto"/>
            </w:tcBorders>
            <w:shd w:val="clear" w:color="auto" w:fill="auto"/>
            <w:noWrap/>
            <w:vAlign w:val="center"/>
          </w:tcPr>
          <w:p w:rsidR="005E7D62" w:rsidRPr="007B733A" w:rsidRDefault="00192B2B" w:rsidP="007B733A">
            <w:pPr>
              <w:jc w:val="center"/>
            </w:pPr>
            <w:r w:rsidRPr="007B733A">
              <w:t>15</w:t>
            </w:r>
          </w:p>
        </w:tc>
      </w:tr>
      <w:tr w:rsidR="005E7D62" w:rsidRPr="007B733A" w:rsidTr="00850E2F">
        <w:trPr>
          <w:trHeight w:val="300"/>
        </w:trPr>
        <w:tc>
          <w:tcPr>
            <w:tcW w:w="540" w:type="dxa"/>
            <w:tcBorders>
              <w:top w:val="nil"/>
              <w:left w:val="single" w:sz="8" w:space="0" w:color="auto"/>
              <w:bottom w:val="single" w:sz="4" w:space="0" w:color="auto"/>
              <w:right w:val="single" w:sz="4" w:space="0" w:color="auto"/>
            </w:tcBorders>
            <w:shd w:val="clear" w:color="auto" w:fill="auto"/>
            <w:noWrap/>
            <w:vAlign w:val="center"/>
          </w:tcPr>
          <w:p w:rsidR="005E7D62" w:rsidRPr="007B733A" w:rsidRDefault="005E7D62" w:rsidP="00850E2F">
            <w:pPr>
              <w:jc w:val="center"/>
              <w:rPr>
                <w:b/>
              </w:rPr>
            </w:pPr>
          </w:p>
        </w:tc>
        <w:tc>
          <w:tcPr>
            <w:tcW w:w="5571" w:type="dxa"/>
            <w:tcBorders>
              <w:top w:val="nil"/>
              <w:left w:val="nil"/>
              <w:bottom w:val="single" w:sz="4" w:space="0" w:color="auto"/>
              <w:right w:val="single" w:sz="4" w:space="0" w:color="auto"/>
            </w:tcBorders>
            <w:shd w:val="clear" w:color="auto" w:fill="auto"/>
            <w:noWrap/>
            <w:vAlign w:val="bottom"/>
          </w:tcPr>
          <w:p w:rsidR="005E7D62" w:rsidRPr="007B733A" w:rsidRDefault="005E7D62" w:rsidP="00415B96">
            <w:pPr>
              <w:rPr>
                <w:b/>
              </w:rPr>
            </w:pPr>
            <w:r w:rsidRPr="007B733A">
              <w:rPr>
                <w:b/>
              </w:rPr>
              <w:t>ВСЬОГО ПО МОДУЛЮ 1 (2 з.к.)</w:t>
            </w:r>
          </w:p>
        </w:tc>
        <w:tc>
          <w:tcPr>
            <w:tcW w:w="753" w:type="dxa"/>
            <w:tcBorders>
              <w:top w:val="nil"/>
              <w:left w:val="nil"/>
              <w:bottom w:val="single" w:sz="4" w:space="0" w:color="auto"/>
              <w:right w:val="single" w:sz="4" w:space="0" w:color="auto"/>
            </w:tcBorders>
            <w:shd w:val="clear" w:color="auto" w:fill="auto"/>
            <w:noWrap/>
            <w:vAlign w:val="center"/>
          </w:tcPr>
          <w:p w:rsidR="005E7D62" w:rsidRPr="007B733A" w:rsidRDefault="007B733A" w:rsidP="007B733A">
            <w:pPr>
              <w:jc w:val="center"/>
              <w:rPr>
                <w:b/>
              </w:rPr>
            </w:pPr>
            <w:r w:rsidRPr="007B733A">
              <w:rPr>
                <w:b/>
              </w:rPr>
              <w:t>77</w:t>
            </w:r>
          </w:p>
        </w:tc>
        <w:tc>
          <w:tcPr>
            <w:tcW w:w="520" w:type="dxa"/>
            <w:tcBorders>
              <w:top w:val="nil"/>
              <w:left w:val="nil"/>
              <w:bottom w:val="single" w:sz="4" w:space="0" w:color="auto"/>
              <w:right w:val="single" w:sz="4" w:space="0" w:color="auto"/>
            </w:tcBorders>
            <w:shd w:val="clear" w:color="auto" w:fill="auto"/>
            <w:noWrap/>
            <w:vAlign w:val="center"/>
          </w:tcPr>
          <w:p w:rsidR="005E7D62" w:rsidRPr="00033230" w:rsidRDefault="00AF3EBD" w:rsidP="007B733A">
            <w:pPr>
              <w:jc w:val="center"/>
              <w:rPr>
                <w:b/>
              </w:rPr>
            </w:pPr>
            <w:r w:rsidRPr="00033230">
              <w:rPr>
                <w:b/>
              </w:rPr>
              <w:t>1</w:t>
            </w:r>
            <w:r w:rsidR="00192B2B" w:rsidRPr="00033230">
              <w:rPr>
                <w:b/>
              </w:rPr>
              <w:t>6</w:t>
            </w:r>
          </w:p>
        </w:tc>
        <w:tc>
          <w:tcPr>
            <w:tcW w:w="731" w:type="dxa"/>
            <w:tcBorders>
              <w:top w:val="nil"/>
              <w:left w:val="nil"/>
              <w:bottom w:val="single" w:sz="4" w:space="0" w:color="auto"/>
              <w:right w:val="single" w:sz="4" w:space="0" w:color="auto"/>
            </w:tcBorders>
            <w:shd w:val="clear" w:color="auto" w:fill="auto"/>
            <w:noWrap/>
            <w:vAlign w:val="center"/>
          </w:tcPr>
          <w:p w:rsidR="005E7D62" w:rsidRPr="00033230" w:rsidRDefault="00DF1734" w:rsidP="007B733A">
            <w:pPr>
              <w:jc w:val="center"/>
              <w:rPr>
                <w:b/>
              </w:rPr>
            </w:pPr>
            <w:r w:rsidRPr="00033230">
              <w:rPr>
                <w:b/>
              </w:rPr>
              <w:t>1</w:t>
            </w:r>
            <w:r w:rsidR="00192B2B" w:rsidRPr="00033230">
              <w:rPr>
                <w:b/>
              </w:rPr>
              <w:t>6</w:t>
            </w:r>
          </w:p>
        </w:tc>
        <w:tc>
          <w:tcPr>
            <w:tcW w:w="647" w:type="dxa"/>
            <w:tcBorders>
              <w:top w:val="nil"/>
              <w:left w:val="nil"/>
              <w:bottom w:val="single" w:sz="4" w:space="0" w:color="auto"/>
              <w:right w:val="single" w:sz="4" w:space="0" w:color="auto"/>
            </w:tcBorders>
            <w:shd w:val="clear" w:color="auto" w:fill="auto"/>
            <w:noWrap/>
            <w:vAlign w:val="center"/>
          </w:tcPr>
          <w:p w:rsidR="005E7D62" w:rsidRPr="007B733A" w:rsidRDefault="005E7D62" w:rsidP="007B733A">
            <w:pPr>
              <w:jc w:val="center"/>
              <w:rPr>
                <w:b/>
              </w:rPr>
            </w:pPr>
          </w:p>
        </w:tc>
        <w:tc>
          <w:tcPr>
            <w:tcW w:w="613" w:type="dxa"/>
            <w:tcBorders>
              <w:top w:val="nil"/>
              <w:left w:val="nil"/>
              <w:bottom w:val="single" w:sz="4" w:space="0" w:color="auto"/>
              <w:right w:val="single" w:sz="8" w:space="0" w:color="auto"/>
            </w:tcBorders>
            <w:shd w:val="clear" w:color="auto" w:fill="auto"/>
            <w:noWrap/>
            <w:vAlign w:val="center"/>
          </w:tcPr>
          <w:p w:rsidR="005E7D62" w:rsidRPr="007B733A" w:rsidRDefault="00016D29" w:rsidP="007B733A">
            <w:pPr>
              <w:jc w:val="center"/>
              <w:rPr>
                <w:b/>
              </w:rPr>
            </w:pPr>
            <w:r w:rsidRPr="007B733A">
              <w:rPr>
                <w:b/>
              </w:rPr>
              <w:t>4</w:t>
            </w:r>
            <w:r w:rsidR="00EA5D6D" w:rsidRPr="007B733A">
              <w:rPr>
                <w:b/>
              </w:rPr>
              <w:t>0</w:t>
            </w:r>
          </w:p>
        </w:tc>
      </w:tr>
      <w:tr w:rsidR="005E7D62" w:rsidRPr="007B733A" w:rsidTr="00415B96">
        <w:trPr>
          <w:trHeight w:val="300"/>
        </w:trPr>
        <w:tc>
          <w:tcPr>
            <w:tcW w:w="9375" w:type="dxa"/>
            <w:gridSpan w:val="7"/>
            <w:tcBorders>
              <w:top w:val="single" w:sz="4" w:space="0" w:color="auto"/>
              <w:left w:val="single" w:sz="8" w:space="0" w:color="auto"/>
              <w:bottom w:val="single" w:sz="4" w:space="0" w:color="auto"/>
              <w:right w:val="single" w:sz="8" w:space="0" w:color="000000"/>
            </w:tcBorders>
            <w:shd w:val="clear" w:color="auto" w:fill="auto"/>
            <w:vAlign w:val="bottom"/>
          </w:tcPr>
          <w:p w:rsidR="005E7D62" w:rsidRPr="007B733A" w:rsidRDefault="005E7D62" w:rsidP="00192B2B">
            <w:pPr>
              <w:rPr>
                <w:b/>
              </w:rPr>
            </w:pPr>
            <w:r w:rsidRPr="007B733A">
              <w:rPr>
                <w:b/>
              </w:rPr>
              <w:t>ЗМ</w:t>
            </w:r>
            <w:r w:rsidR="00192B2B" w:rsidRPr="007B733A">
              <w:rPr>
                <w:b/>
              </w:rPr>
              <w:t>ІСТОВИЙ МОДУЛЬ ІІІ (ТЕМИ № 9-13</w:t>
            </w:r>
            <w:r w:rsidRPr="007B733A">
              <w:rPr>
                <w:b/>
              </w:rPr>
              <w:t>)</w:t>
            </w:r>
          </w:p>
        </w:tc>
      </w:tr>
      <w:tr w:rsidR="007B733A" w:rsidRPr="007B733A" w:rsidTr="00850E2F">
        <w:trPr>
          <w:trHeight w:val="613"/>
        </w:trPr>
        <w:tc>
          <w:tcPr>
            <w:tcW w:w="540" w:type="dxa"/>
            <w:tcBorders>
              <w:top w:val="nil"/>
              <w:left w:val="single" w:sz="8" w:space="0" w:color="auto"/>
              <w:bottom w:val="single" w:sz="4" w:space="0" w:color="auto"/>
              <w:right w:val="single" w:sz="4" w:space="0" w:color="auto"/>
            </w:tcBorders>
            <w:shd w:val="clear" w:color="auto" w:fill="auto"/>
            <w:noWrap/>
            <w:vAlign w:val="center"/>
          </w:tcPr>
          <w:p w:rsidR="007B733A" w:rsidRPr="007B733A" w:rsidRDefault="007B733A" w:rsidP="00850E2F">
            <w:pPr>
              <w:jc w:val="center"/>
            </w:pPr>
            <w:r w:rsidRPr="007B733A">
              <w:t>9</w:t>
            </w:r>
          </w:p>
        </w:tc>
        <w:tc>
          <w:tcPr>
            <w:tcW w:w="5571" w:type="dxa"/>
            <w:tcBorders>
              <w:top w:val="nil"/>
              <w:left w:val="nil"/>
              <w:bottom w:val="single" w:sz="4" w:space="0" w:color="auto"/>
              <w:right w:val="single" w:sz="4" w:space="0" w:color="auto"/>
            </w:tcBorders>
            <w:shd w:val="clear" w:color="auto" w:fill="auto"/>
            <w:vAlign w:val="bottom"/>
          </w:tcPr>
          <w:p w:rsidR="007B733A" w:rsidRPr="007B733A" w:rsidRDefault="007B733A" w:rsidP="00415B96">
            <w:r w:rsidRPr="007B733A">
              <w:t>Адміністративний процес і адміністративно-процесуальна діяльність</w:t>
            </w:r>
          </w:p>
        </w:tc>
        <w:tc>
          <w:tcPr>
            <w:tcW w:w="753" w:type="dxa"/>
            <w:tcBorders>
              <w:top w:val="nil"/>
              <w:left w:val="nil"/>
              <w:bottom w:val="single" w:sz="4" w:space="0" w:color="auto"/>
              <w:right w:val="single" w:sz="4" w:space="0" w:color="auto"/>
            </w:tcBorders>
            <w:shd w:val="clear" w:color="auto" w:fill="auto"/>
            <w:noWrap/>
            <w:vAlign w:val="center"/>
          </w:tcPr>
          <w:p w:rsidR="007B733A" w:rsidRPr="007B733A" w:rsidRDefault="00276677" w:rsidP="007B733A">
            <w:pPr>
              <w:jc w:val="center"/>
            </w:pPr>
            <w:r>
              <w:t>6</w:t>
            </w:r>
          </w:p>
        </w:tc>
        <w:tc>
          <w:tcPr>
            <w:tcW w:w="520" w:type="dxa"/>
            <w:tcBorders>
              <w:top w:val="nil"/>
              <w:left w:val="nil"/>
              <w:bottom w:val="single" w:sz="4" w:space="0" w:color="auto"/>
              <w:right w:val="single" w:sz="4" w:space="0" w:color="auto"/>
            </w:tcBorders>
            <w:shd w:val="clear" w:color="auto" w:fill="auto"/>
            <w:noWrap/>
            <w:vAlign w:val="center"/>
          </w:tcPr>
          <w:p w:rsidR="007B733A" w:rsidRPr="007B733A" w:rsidRDefault="007B733A" w:rsidP="007B733A">
            <w:pPr>
              <w:jc w:val="center"/>
            </w:pPr>
          </w:p>
        </w:tc>
        <w:tc>
          <w:tcPr>
            <w:tcW w:w="731" w:type="dxa"/>
            <w:tcBorders>
              <w:top w:val="nil"/>
              <w:left w:val="nil"/>
              <w:bottom w:val="single" w:sz="4" w:space="0" w:color="auto"/>
              <w:right w:val="single" w:sz="4" w:space="0" w:color="auto"/>
            </w:tcBorders>
            <w:shd w:val="clear" w:color="auto" w:fill="auto"/>
            <w:noWrap/>
            <w:vAlign w:val="center"/>
          </w:tcPr>
          <w:p w:rsidR="007B733A" w:rsidRPr="007B733A" w:rsidRDefault="007B733A" w:rsidP="007B733A">
            <w:pPr>
              <w:jc w:val="center"/>
            </w:pPr>
          </w:p>
        </w:tc>
        <w:tc>
          <w:tcPr>
            <w:tcW w:w="647" w:type="dxa"/>
            <w:tcBorders>
              <w:top w:val="nil"/>
              <w:left w:val="nil"/>
              <w:bottom w:val="single" w:sz="4" w:space="0" w:color="auto"/>
              <w:right w:val="single" w:sz="4" w:space="0" w:color="auto"/>
            </w:tcBorders>
            <w:shd w:val="clear" w:color="auto" w:fill="auto"/>
            <w:noWrap/>
            <w:vAlign w:val="center"/>
          </w:tcPr>
          <w:p w:rsidR="007B733A" w:rsidRPr="007B733A" w:rsidRDefault="007B733A" w:rsidP="007B733A">
            <w:pPr>
              <w:jc w:val="center"/>
            </w:pPr>
          </w:p>
        </w:tc>
        <w:tc>
          <w:tcPr>
            <w:tcW w:w="613" w:type="dxa"/>
            <w:tcBorders>
              <w:top w:val="nil"/>
              <w:left w:val="nil"/>
              <w:bottom w:val="single" w:sz="4" w:space="0" w:color="auto"/>
              <w:right w:val="single" w:sz="8" w:space="0" w:color="auto"/>
            </w:tcBorders>
            <w:shd w:val="clear" w:color="auto" w:fill="auto"/>
            <w:noWrap/>
            <w:vAlign w:val="center"/>
          </w:tcPr>
          <w:p w:rsidR="007B733A" w:rsidRPr="007B733A" w:rsidRDefault="007B733A" w:rsidP="007B733A">
            <w:pPr>
              <w:jc w:val="center"/>
            </w:pPr>
            <w:r w:rsidRPr="007B733A">
              <w:t>6</w:t>
            </w:r>
          </w:p>
        </w:tc>
      </w:tr>
      <w:tr w:rsidR="007B733A" w:rsidRPr="007B733A" w:rsidTr="00850E2F">
        <w:trPr>
          <w:trHeight w:val="360"/>
        </w:trPr>
        <w:tc>
          <w:tcPr>
            <w:tcW w:w="540" w:type="dxa"/>
            <w:tcBorders>
              <w:top w:val="nil"/>
              <w:left w:val="single" w:sz="8" w:space="0" w:color="auto"/>
              <w:bottom w:val="single" w:sz="4" w:space="0" w:color="auto"/>
              <w:right w:val="single" w:sz="4" w:space="0" w:color="auto"/>
            </w:tcBorders>
            <w:shd w:val="clear" w:color="auto" w:fill="auto"/>
            <w:noWrap/>
            <w:vAlign w:val="center"/>
          </w:tcPr>
          <w:p w:rsidR="007B733A" w:rsidRPr="007B733A" w:rsidRDefault="007B733A" w:rsidP="00850E2F">
            <w:pPr>
              <w:jc w:val="center"/>
            </w:pPr>
            <w:r w:rsidRPr="007B733A">
              <w:t>10</w:t>
            </w:r>
          </w:p>
        </w:tc>
        <w:tc>
          <w:tcPr>
            <w:tcW w:w="5571" w:type="dxa"/>
            <w:tcBorders>
              <w:top w:val="nil"/>
              <w:left w:val="nil"/>
              <w:bottom w:val="single" w:sz="4" w:space="0" w:color="auto"/>
              <w:right w:val="single" w:sz="4" w:space="0" w:color="auto"/>
            </w:tcBorders>
            <w:shd w:val="clear" w:color="auto" w:fill="auto"/>
            <w:vAlign w:val="bottom"/>
          </w:tcPr>
          <w:p w:rsidR="007B733A" w:rsidRPr="007B733A" w:rsidRDefault="007B733A" w:rsidP="00415B96">
            <w:r w:rsidRPr="007B733A">
              <w:t>Публічні послуги</w:t>
            </w:r>
          </w:p>
        </w:tc>
        <w:tc>
          <w:tcPr>
            <w:tcW w:w="753" w:type="dxa"/>
            <w:tcBorders>
              <w:top w:val="nil"/>
              <w:left w:val="nil"/>
              <w:bottom w:val="single" w:sz="4" w:space="0" w:color="auto"/>
              <w:right w:val="single" w:sz="4" w:space="0" w:color="auto"/>
            </w:tcBorders>
            <w:shd w:val="clear" w:color="auto" w:fill="auto"/>
            <w:noWrap/>
            <w:vAlign w:val="center"/>
          </w:tcPr>
          <w:p w:rsidR="007B733A" w:rsidRPr="007B733A" w:rsidRDefault="00651D54" w:rsidP="007B733A">
            <w:pPr>
              <w:jc w:val="center"/>
            </w:pPr>
            <w:r>
              <w:t>8</w:t>
            </w:r>
          </w:p>
        </w:tc>
        <w:tc>
          <w:tcPr>
            <w:tcW w:w="520" w:type="dxa"/>
            <w:tcBorders>
              <w:top w:val="nil"/>
              <w:left w:val="nil"/>
              <w:bottom w:val="single" w:sz="4" w:space="0" w:color="auto"/>
              <w:right w:val="single" w:sz="4" w:space="0" w:color="auto"/>
            </w:tcBorders>
            <w:shd w:val="clear" w:color="auto" w:fill="auto"/>
            <w:noWrap/>
            <w:vAlign w:val="center"/>
          </w:tcPr>
          <w:p w:rsidR="007B733A" w:rsidRPr="007B733A" w:rsidRDefault="007B733A" w:rsidP="007B733A">
            <w:pPr>
              <w:jc w:val="center"/>
            </w:pPr>
          </w:p>
        </w:tc>
        <w:tc>
          <w:tcPr>
            <w:tcW w:w="731" w:type="dxa"/>
            <w:tcBorders>
              <w:top w:val="nil"/>
              <w:left w:val="nil"/>
              <w:bottom w:val="single" w:sz="4" w:space="0" w:color="auto"/>
              <w:right w:val="single" w:sz="4" w:space="0" w:color="auto"/>
            </w:tcBorders>
            <w:shd w:val="clear" w:color="auto" w:fill="auto"/>
            <w:noWrap/>
            <w:vAlign w:val="center"/>
          </w:tcPr>
          <w:p w:rsidR="007B733A" w:rsidRPr="007B733A" w:rsidRDefault="007B733A" w:rsidP="007B733A">
            <w:pPr>
              <w:jc w:val="center"/>
            </w:pPr>
            <w:r w:rsidRPr="007B733A">
              <w:t>2</w:t>
            </w:r>
          </w:p>
        </w:tc>
        <w:tc>
          <w:tcPr>
            <w:tcW w:w="647" w:type="dxa"/>
            <w:tcBorders>
              <w:top w:val="nil"/>
              <w:left w:val="nil"/>
              <w:bottom w:val="single" w:sz="4" w:space="0" w:color="auto"/>
              <w:right w:val="single" w:sz="4" w:space="0" w:color="auto"/>
            </w:tcBorders>
            <w:shd w:val="clear" w:color="auto" w:fill="auto"/>
            <w:noWrap/>
            <w:vAlign w:val="center"/>
          </w:tcPr>
          <w:p w:rsidR="007B733A" w:rsidRPr="007B733A" w:rsidRDefault="007B733A" w:rsidP="007B733A">
            <w:pPr>
              <w:jc w:val="center"/>
            </w:pPr>
            <w:r w:rsidRPr="007B733A">
              <w:t>-</w:t>
            </w:r>
          </w:p>
        </w:tc>
        <w:tc>
          <w:tcPr>
            <w:tcW w:w="613" w:type="dxa"/>
            <w:tcBorders>
              <w:top w:val="nil"/>
              <w:left w:val="nil"/>
              <w:bottom w:val="single" w:sz="4" w:space="0" w:color="auto"/>
              <w:right w:val="single" w:sz="8" w:space="0" w:color="auto"/>
            </w:tcBorders>
            <w:shd w:val="clear" w:color="auto" w:fill="auto"/>
            <w:noWrap/>
            <w:vAlign w:val="center"/>
          </w:tcPr>
          <w:p w:rsidR="007B733A" w:rsidRPr="007B733A" w:rsidRDefault="007B733A" w:rsidP="007B733A">
            <w:pPr>
              <w:jc w:val="center"/>
            </w:pPr>
            <w:r w:rsidRPr="007B733A">
              <w:t>6</w:t>
            </w:r>
          </w:p>
        </w:tc>
      </w:tr>
      <w:tr w:rsidR="007B733A" w:rsidRPr="007B733A" w:rsidTr="00850E2F">
        <w:trPr>
          <w:trHeight w:val="519"/>
        </w:trPr>
        <w:tc>
          <w:tcPr>
            <w:tcW w:w="540" w:type="dxa"/>
            <w:tcBorders>
              <w:top w:val="nil"/>
              <w:left w:val="single" w:sz="8" w:space="0" w:color="auto"/>
              <w:bottom w:val="single" w:sz="4" w:space="0" w:color="auto"/>
              <w:right w:val="single" w:sz="4" w:space="0" w:color="auto"/>
            </w:tcBorders>
            <w:shd w:val="clear" w:color="auto" w:fill="auto"/>
            <w:noWrap/>
            <w:vAlign w:val="center"/>
          </w:tcPr>
          <w:p w:rsidR="007B733A" w:rsidRPr="007B733A" w:rsidRDefault="007B733A" w:rsidP="00850E2F">
            <w:pPr>
              <w:jc w:val="center"/>
            </w:pPr>
            <w:r w:rsidRPr="007B733A">
              <w:t>11</w:t>
            </w:r>
          </w:p>
        </w:tc>
        <w:tc>
          <w:tcPr>
            <w:tcW w:w="5571" w:type="dxa"/>
            <w:tcBorders>
              <w:top w:val="nil"/>
              <w:left w:val="nil"/>
              <w:bottom w:val="single" w:sz="4" w:space="0" w:color="auto"/>
              <w:right w:val="single" w:sz="4" w:space="0" w:color="auto"/>
            </w:tcBorders>
            <w:shd w:val="clear" w:color="auto" w:fill="auto"/>
            <w:vAlign w:val="bottom"/>
          </w:tcPr>
          <w:p w:rsidR="007B733A" w:rsidRPr="007B733A" w:rsidRDefault="007B733A" w:rsidP="00415B96">
            <w:r w:rsidRPr="007B733A">
              <w:t>Способи забезпечення і гарантії законності і дисципліни в діяльності органів виконавчої влади</w:t>
            </w:r>
          </w:p>
        </w:tc>
        <w:tc>
          <w:tcPr>
            <w:tcW w:w="753" w:type="dxa"/>
            <w:tcBorders>
              <w:top w:val="nil"/>
              <w:left w:val="nil"/>
              <w:bottom w:val="single" w:sz="4" w:space="0" w:color="auto"/>
              <w:right w:val="single" w:sz="4" w:space="0" w:color="auto"/>
            </w:tcBorders>
            <w:shd w:val="clear" w:color="auto" w:fill="auto"/>
            <w:noWrap/>
            <w:vAlign w:val="center"/>
          </w:tcPr>
          <w:p w:rsidR="007B733A" w:rsidRPr="007B733A" w:rsidRDefault="007B733A" w:rsidP="007B733A">
            <w:pPr>
              <w:jc w:val="center"/>
            </w:pPr>
            <w:r w:rsidRPr="007B733A">
              <w:t>10</w:t>
            </w:r>
          </w:p>
        </w:tc>
        <w:tc>
          <w:tcPr>
            <w:tcW w:w="520" w:type="dxa"/>
            <w:tcBorders>
              <w:top w:val="nil"/>
              <w:left w:val="nil"/>
              <w:bottom w:val="single" w:sz="4" w:space="0" w:color="auto"/>
              <w:right w:val="single" w:sz="4" w:space="0" w:color="auto"/>
            </w:tcBorders>
            <w:shd w:val="clear" w:color="auto" w:fill="auto"/>
            <w:noWrap/>
            <w:vAlign w:val="center"/>
          </w:tcPr>
          <w:p w:rsidR="007B733A" w:rsidRPr="007B733A" w:rsidRDefault="007B733A" w:rsidP="007B733A">
            <w:pPr>
              <w:jc w:val="center"/>
            </w:pPr>
            <w:r w:rsidRPr="007B733A">
              <w:t>2</w:t>
            </w:r>
          </w:p>
        </w:tc>
        <w:tc>
          <w:tcPr>
            <w:tcW w:w="731" w:type="dxa"/>
            <w:tcBorders>
              <w:top w:val="nil"/>
              <w:left w:val="nil"/>
              <w:bottom w:val="single" w:sz="4" w:space="0" w:color="auto"/>
              <w:right w:val="single" w:sz="4" w:space="0" w:color="auto"/>
            </w:tcBorders>
            <w:shd w:val="clear" w:color="auto" w:fill="auto"/>
            <w:noWrap/>
            <w:vAlign w:val="center"/>
          </w:tcPr>
          <w:p w:rsidR="007B733A" w:rsidRPr="007B733A" w:rsidRDefault="007B733A" w:rsidP="007B733A">
            <w:pPr>
              <w:jc w:val="center"/>
            </w:pPr>
            <w:r w:rsidRPr="007B733A">
              <w:t>2</w:t>
            </w:r>
          </w:p>
        </w:tc>
        <w:tc>
          <w:tcPr>
            <w:tcW w:w="647" w:type="dxa"/>
            <w:tcBorders>
              <w:top w:val="nil"/>
              <w:left w:val="nil"/>
              <w:bottom w:val="single" w:sz="4" w:space="0" w:color="auto"/>
              <w:right w:val="single" w:sz="4" w:space="0" w:color="auto"/>
            </w:tcBorders>
            <w:shd w:val="clear" w:color="auto" w:fill="auto"/>
            <w:noWrap/>
            <w:vAlign w:val="center"/>
          </w:tcPr>
          <w:p w:rsidR="007B733A" w:rsidRPr="007B733A" w:rsidRDefault="007B733A" w:rsidP="007B733A">
            <w:pPr>
              <w:jc w:val="center"/>
            </w:pPr>
          </w:p>
        </w:tc>
        <w:tc>
          <w:tcPr>
            <w:tcW w:w="613" w:type="dxa"/>
            <w:tcBorders>
              <w:top w:val="nil"/>
              <w:left w:val="nil"/>
              <w:bottom w:val="single" w:sz="4" w:space="0" w:color="auto"/>
              <w:right w:val="single" w:sz="8" w:space="0" w:color="auto"/>
            </w:tcBorders>
            <w:shd w:val="clear" w:color="auto" w:fill="auto"/>
            <w:noWrap/>
            <w:vAlign w:val="center"/>
          </w:tcPr>
          <w:p w:rsidR="007B733A" w:rsidRPr="007B733A" w:rsidRDefault="007B733A" w:rsidP="007B733A">
            <w:pPr>
              <w:jc w:val="center"/>
            </w:pPr>
            <w:r w:rsidRPr="007B733A">
              <w:t>6</w:t>
            </w:r>
          </w:p>
        </w:tc>
      </w:tr>
      <w:tr w:rsidR="007B733A" w:rsidRPr="007B733A" w:rsidTr="00850E2F">
        <w:trPr>
          <w:trHeight w:val="570"/>
        </w:trPr>
        <w:tc>
          <w:tcPr>
            <w:tcW w:w="540" w:type="dxa"/>
            <w:tcBorders>
              <w:top w:val="nil"/>
              <w:left w:val="single" w:sz="8" w:space="0" w:color="auto"/>
              <w:bottom w:val="single" w:sz="4" w:space="0" w:color="auto"/>
              <w:right w:val="single" w:sz="4" w:space="0" w:color="auto"/>
            </w:tcBorders>
            <w:shd w:val="clear" w:color="auto" w:fill="auto"/>
            <w:noWrap/>
            <w:vAlign w:val="center"/>
          </w:tcPr>
          <w:p w:rsidR="007B733A" w:rsidRPr="007B733A" w:rsidRDefault="007B733A" w:rsidP="00850E2F">
            <w:pPr>
              <w:jc w:val="center"/>
            </w:pPr>
            <w:r w:rsidRPr="007B733A">
              <w:lastRenderedPageBreak/>
              <w:t>12</w:t>
            </w:r>
          </w:p>
        </w:tc>
        <w:tc>
          <w:tcPr>
            <w:tcW w:w="5571" w:type="dxa"/>
            <w:tcBorders>
              <w:top w:val="nil"/>
              <w:left w:val="nil"/>
              <w:bottom w:val="single" w:sz="4" w:space="0" w:color="auto"/>
              <w:right w:val="single" w:sz="4" w:space="0" w:color="auto"/>
            </w:tcBorders>
            <w:shd w:val="clear" w:color="auto" w:fill="auto"/>
            <w:vAlign w:val="bottom"/>
          </w:tcPr>
          <w:p w:rsidR="007B733A" w:rsidRPr="007B733A" w:rsidRDefault="007B733A" w:rsidP="00415B96">
            <w:r w:rsidRPr="007B733A">
              <w:t>Адміністративно-правове регулювання в сфері економіки</w:t>
            </w:r>
          </w:p>
        </w:tc>
        <w:tc>
          <w:tcPr>
            <w:tcW w:w="753" w:type="dxa"/>
            <w:tcBorders>
              <w:top w:val="nil"/>
              <w:left w:val="nil"/>
              <w:bottom w:val="single" w:sz="4" w:space="0" w:color="auto"/>
              <w:right w:val="single" w:sz="4" w:space="0" w:color="auto"/>
            </w:tcBorders>
            <w:shd w:val="clear" w:color="auto" w:fill="auto"/>
            <w:noWrap/>
            <w:vAlign w:val="center"/>
          </w:tcPr>
          <w:p w:rsidR="007B733A" w:rsidRPr="007B733A" w:rsidRDefault="007B733A" w:rsidP="007B733A">
            <w:pPr>
              <w:jc w:val="center"/>
            </w:pPr>
            <w:r w:rsidRPr="007B733A">
              <w:t>10</w:t>
            </w:r>
          </w:p>
        </w:tc>
        <w:tc>
          <w:tcPr>
            <w:tcW w:w="520" w:type="dxa"/>
            <w:tcBorders>
              <w:top w:val="nil"/>
              <w:left w:val="nil"/>
              <w:bottom w:val="single" w:sz="4" w:space="0" w:color="auto"/>
              <w:right w:val="single" w:sz="4" w:space="0" w:color="auto"/>
            </w:tcBorders>
            <w:shd w:val="clear" w:color="auto" w:fill="auto"/>
            <w:noWrap/>
            <w:vAlign w:val="center"/>
          </w:tcPr>
          <w:p w:rsidR="007B733A" w:rsidRPr="007B733A" w:rsidRDefault="007B733A" w:rsidP="007B733A">
            <w:pPr>
              <w:jc w:val="center"/>
            </w:pPr>
            <w:r w:rsidRPr="007B733A">
              <w:t>2</w:t>
            </w:r>
          </w:p>
        </w:tc>
        <w:tc>
          <w:tcPr>
            <w:tcW w:w="731" w:type="dxa"/>
            <w:tcBorders>
              <w:top w:val="nil"/>
              <w:left w:val="nil"/>
              <w:bottom w:val="single" w:sz="4" w:space="0" w:color="auto"/>
              <w:right w:val="single" w:sz="4" w:space="0" w:color="auto"/>
            </w:tcBorders>
            <w:shd w:val="clear" w:color="auto" w:fill="auto"/>
            <w:noWrap/>
            <w:vAlign w:val="center"/>
          </w:tcPr>
          <w:p w:rsidR="007B733A" w:rsidRPr="007B733A" w:rsidRDefault="007B733A" w:rsidP="007B733A">
            <w:pPr>
              <w:jc w:val="center"/>
            </w:pPr>
            <w:r w:rsidRPr="007B733A">
              <w:t>2</w:t>
            </w:r>
          </w:p>
        </w:tc>
        <w:tc>
          <w:tcPr>
            <w:tcW w:w="647" w:type="dxa"/>
            <w:tcBorders>
              <w:top w:val="nil"/>
              <w:left w:val="nil"/>
              <w:bottom w:val="single" w:sz="4" w:space="0" w:color="auto"/>
              <w:right w:val="single" w:sz="4" w:space="0" w:color="auto"/>
            </w:tcBorders>
            <w:shd w:val="clear" w:color="auto" w:fill="auto"/>
            <w:noWrap/>
            <w:vAlign w:val="center"/>
          </w:tcPr>
          <w:p w:rsidR="007B733A" w:rsidRPr="007B733A" w:rsidRDefault="007B733A" w:rsidP="007B733A">
            <w:pPr>
              <w:jc w:val="center"/>
            </w:pPr>
          </w:p>
        </w:tc>
        <w:tc>
          <w:tcPr>
            <w:tcW w:w="613" w:type="dxa"/>
            <w:tcBorders>
              <w:top w:val="nil"/>
              <w:left w:val="nil"/>
              <w:bottom w:val="single" w:sz="4" w:space="0" w:color="auto"/>
              <w:right w:val="single" w:sz="8" w:space="0" w:color="auto"/>
            </w:tcBorders>
            <w:shd w:val="clear" w:color="auto" w:fill="auto"/>
            <w:noWrap/>
            <w:vAlign w:val="center"/>
          </w:tcPr>
          <w:p w:rsidR="007B733A" w:rsidRPr="007B733A" w:rsidRDefault="007B733A" w:rsidP="007B733A">
            <w:pPr>
              <w:jc w:val="center"/>
            </w:pPr>
            <w:r w:rsidRPr="007B733A">
              <w:t>6</w:t>
            </w:r>
          </w:p>
        </w:tc>
      </w:tr>
      <w:tr w:rsidR="007B733A" w:rsidRPr="007B733A" w:rsidTr="00850E2F">
        <w:trPr>
          <w:trHeight w:val="451"/>
        </w:trPr>
        <w:tc>
          <w:tcPr>
            <w:tcW w:w="540" w:type="dxa"/>
            <w:tcBorders>
              <w:top w:val="nil"/>
              <w:left w:val="single" w:sz="8" w:space="0" w:color="auto"/>
              <w:bottom w:val="single" w:sz="4" w:space="0" w:color="auto"/>
              <w:right w:val="single" w:sz="4" w:space="0" w:color="auto"/>
            </w:tcBorders>
            <w:shd w:val="clear" w:color="auto" w:fill="auto"/>
            <w:noWrap/>
            <w:vAlign w:val="center"/>
          </w:tcPr>
          <w:p w:rsidR="007B733A" w:rsidRPr="007B733A" w:rsidRDefault="007B733A" w:rsidP="00850E2F">
            <w:pPr>
              <w:jc w:val="center"/>
            </w:pPr>
            <w:r w:rsidRPr="007B733A">
              <w:t>13</w:t>
            </w:r>
          </w:p>
        </w:tc>
        <w:tc>
          <w:tcPr>
            <w:tcW w:w="5571" w:type="dxa"/>
            <w:tcBorders>
              <w:top w:val="nil"/>
              <w:left w:val="nil"/>
              <w:bottom w:val="single" w:sz="4" w:space="0" w:color="auto"/>
              <w:right w:val="single" w:sz="4" w:space="0" w:color="auto"/>
            </w:tcBorders>
            <w:shd w:val="clear" w:color="auto" w:fill="auto"/>
            <w:vAlign w:val="bottom"/>
          </w:tcPr>
          <w:p w:rsidR="007B733A" w:rsidRPr="007B733A" w:rsidRDefault="007B733A" w:rsidP="00415B96">
            <w:r w:rsidRPr="007B733A">
              <w:t>Адміністративно-правове регулювання в сфері соціального розвитку і культури</w:t>
            </w:r>
          </w:p>
        </w:tc>
        <w:tc>
          <w:tcPr>
            <w:tcW w:w="753" w:type="dxa"/>
            <w:tcBorders>
              <w:top w:val="nil"/>
              <w:left w:val="nil"/>
              <w:bottom w:val="single" w:sz="4" w:space="0" w:color="auto"/>
              <w:right w:val="single" w:sz="4" w:space="0" w:color="auto"/>
            </w:tcBorders>
            <w:shd w:val="clear" w:color="auto" w:fill="auto"/>
            <w:noWrap/>
            <w:vAlign w:val="center"/>
          </w:tcPr>
          <w:p w:rsidR="007B733A" w:rsidRPr="007B733A" w:rsidRDefault="007B733A" w:rsidP="007B733A">
            <w:pPr>
              <w:jc w:val="center"/>
            </w:pPr>
            <w:r w:rsidRPr="007B733A">
              <w:t>10</w:t>
            </w:r>
          </w:p>
        </w:tc>
        <w:tc>
          <w:tcPr>
            <w:tcW w:w="520" w:type="dxa"/>
            <w:tcBorders>
              <w:top w:val="nil"/>
              <w:left w:val="nil"/>
              <w:bottom w:val="single" w:sz="4" w:space="0" w:color="auto"/>
              <w:right w:val="single" w:sz="4" w:space="0" w:color="auto"/>
            </w:tcBorders>
            <w:shd w:val="clear" w:color="auto" w:fill="auto"/>
            <w:noWrap/>
            <w:vAlign w:val="center"/>
          </w:tcPr>
          <w:p w:rsidR="007B733A" w:rsidRPr="007B733A" w:rsidRDefault="007B733A" w:rsidP="007B733A">
            <w:pPr>
              <w:jc w:val="center"/>
            </w:pPr>
            <w:r w:rsidRPr="007B733A">
              <w:t>2</w:t>
            </w:r>
          </w:p>
        </w:tc>
        <w:tc>
          <w:tcPr>
            <w:tcW w:w="731" w:type="dxa"/>
            <w:tcBorders>
              <w:top w:val="nil"/>
              <w:left w:val="nil"/>
              <w:bottom w:val="single" w:sz="4" w:space="0" w:color="auto"/>
              <w:right w:val="single" w:sz="4" w:space="0" w:color="auto"/>
            </w:tcBorders>
            <w:shd w:val="clear" w:color="auto" w:fill="auto"/>
            <w:noWrap/>
            <w:vAlign w:val="center"/>
          </w:tcPr>
          <w:p w:rsidR="007B733A" w:rsidRPr="007B733A" w:rsidRDefault="007B733A" w:rsidP="007B733A">
            <w:pPr>
              <w:jc w:val="center"/>
            </w:pPr>
            <w:r w:rsidRPr="007B733A">
              <w:t>2</w:t>
            </w:r>
          </w:p>
        </w:tc>
        <w:tc>
          <w:tcPr>
            <w:tcW w:w="647" w:type="dxa"/>
            <w:tcBorders>
              <w:top w:val="nil"/>
              <w:left w:val="nil"/>
              <w:bottom w:val="single" w:sz="4" w:space="0" w:color="auto"/>
              <w:right w:val="single" w:sz="4" w:space="0" w:color="auto"/>
            </w:tcBorders>
            <w:shd w:val="clear" w:color="auto" w:fill="auto"/>
            <w:noWrap/>
            <w:vAlign w:val="center"/>
          </w:tcPr>
          <w:p w:rsidR="007B733A" w:rsidRPr="007B733A" w:rsidRDefault="007B733A" w:rsidP="007B733A">
            <w:pPr>
              <w:jc w:val="center"/>
            </w:pPr>
          </w:p>
        </w:tc>
        <w:tc>
          <w:tcPr>
            <w:tcW w:w="613" w:type="dxa"/>
            <w:tcBorders>
              <w:top w:val="nil"/>
              <w:left w:val="nil"/>
              <w:bottom w:val="single" w:sz="4" w:space="0" w:color="auto"/>
              <w:right w:val="single" w:sz="8" w:space="0" w:color="auto"/>
            </w:tcBorders>
            <w:shd w:val="clear" w:color="auto" w:fill="auto"/>
            <w:noWrap/>
            <w:vAlign w:val="center"/>
          </w:tcPr>
          <w:p w:rsidR="007B733A" w:rsidRPr="007B733A" w:rsidRDefault="007B733A" w:rsidP="007B733A">
            <w:pPr>
              <w:jc w:val="center"/>
            </w:pPr>
            <w:r w:rsidRPr="007B733A">
              <w:t>6</w:t>
            </w:r>
          </w:p>
        </w:tc>
      </w:tr>
      <w:tr w:rsidR="005E7D62" w:rsidRPr="007B733A" w:rsidTr="00850E2F">
        <w:trPr>
          <w:trHeight w:val="300"/>
        </w:trPr>
        <w:tc>
          <w:tcPr>
            <w:tcW w:w="540" w:type="dxa"/>
            <w:tcBorders>
              <w:top w:val="nil"/>
              <w:left w:val="single" w:sz="8" w:space="0" w:color="auto"/>
              <w:bottom w:val="single" w:sz="4" w:space="0" w:color="auto"/>
              <w:right w:val="single" w:sz="4" w:space="0" w:color="auto"/>
            </w:tcBorders>
            <w:shd w:val="clear" w:color="auto" w:fill="auto"/>
            <w:noWrap/>
            <w:vAlign w:val="center"/>
          </w:tcPr>
          <w:p w:rsidR="005E7D62" w:rsidRPr="007B733A" w:rsidRDefault="005E7D62" w:rsidP="00850E2F">
            <w:pPr>
              <w:jc w:val="center"/>
            </w:pPr>
          </w:p>
        </w:tc>
        <w:tc>
          <w:tcPr>
            <w:tcW w:w="5571" w:type="dxa"/>
            <w:tcBorders>
              <w:top w:val="nil"/>
              <w:left w:val="nil"/>
              <w:bottom w:val="single" w:sz="4" w:space="0" w:color="auto"/>
              <w:right w:val="single" w:sz="4" w:space="0" w:color="auto"/>
            </w:tcBorders>
            <w:shd w:val="clear" w:color="auto" w:fill="auto"/>
            <w:vAlign w:val="bottom"/>
          </w:tcPr>
          <w:p w:rsidR="005E7D62" w:rsidRPr="007B733A" w:rsidRDefault="005E7D62" w:rsidP="00415B96">
            <w:r w:rsidRPr="007B733A">
              <w:t>Форма контролю - тести</w:t>
            </w:r>
          </w:p>
        </w:tc>
        <w:tc>
          <w:tcPr>
            <w:tcW w:w="753" w:type="dxa"/>
            <w:tcBorders>
              <w:top w:val="nil"/>
              <w:left w:val="nil"/>
              <w:bottom w:val="single" w:sz="4" w:space="0" w:color="auto"/>
              <w:right w:val="single" w:sz="4" w:space="0" w:color="auto"/>
            </w:tcBorders>
            <w:shd w:val="clear" w:color="auto" w:fill="auto"/>
            <w:noWrap/>
            <w:vAlign w:val="center"/>
          </w:tcPr>
          <w:p w:rsidR="005E7D62" w:rsidRPr="007B733A" w:rsidRDefault="005E7D62" w:rsidP="007B733A">
            <w:pPr>
              <w:jc w:val="center"/>
            </w:pPr>
          </w:p>
        </w:tc>
        <w:tc>
          <w:tcPr>
            <w:tcW w:w="520" w:type="dxa"/>
            <w:tcBorders>
              <w:top w:val="nil"/>
              <w:left w:val="nil"/>
              <w:bottom w:val="single" w:sz="4" w:space="0" w:color="auto"/>
              <w:right w:val="single" w:sz="4" w:space="0" w:color="auto"/>
            </w:tcBorders>
            <w:shd w:val="clear" w:color="auto" w:fill="auto"/>
            <w:noWrap/>
            <w:vAlign w:val="center"/>
          </w:tcPr>
          <w:p w:rsidR="005E7D62" w:rsidRPr="007B733A" w:rsidRDefault="005E7D62" w:rsidP="007B733A">
            <w:pPr>
              <w:jc w:val="center"/>
            </w:pPr>
          </w:p>
        </w:tc>
        <w:tc>
          <w:tcPr>
            <w:tcW w:w="731" w:type="dxa"/>
            <w:tcBorders>
              <w:top w:val="nil"/>
              <w:left w:val="nil"/>
              <w:bottom w:val="single" w:sz="4" w:space="0" w:color="auto"/>
              <w:right w:val="single" w:sz="4" w:space="0" w:color="auto"/>
            </w:tcBorders>
            <w:shd w:val="clear" w:color="auto" w:fill="auto"/>
            <w:noWrap/>
            <w:vAlign w:val="center"/>
          </w:tcPr>
          <w:p w:rsidR="005E7D62" w:rsidRPr="007B733A" w:rsidRDefault="005E7D62" w:rsidP="007B733A">
            <w:pPr>
              <w:jc w:val="center"/>
            </w:pPr>
          </w:p>
        </w:tc>
        <w:tc>
          <w:tcPr>
            <w:tcW w:w="647" w:type="dxa"/>
            <w:tcBorders>
              <w:top w:val="nil"/>
              <w:left w:val="nil"/>
              <w:bottom w:val="single" w:sz="4" w:space="0" w:color="auto"/>
              <w:right w:val="single" w:sz="4" w:space="0" w:color="auto"/>
            </w:tcBorders>
            <w:shd w:val="clear" w:color="auto" w:fill="auto"/>
            <w:noWrap/>
            <w:vAlign w:val="center"/>
          </w:tcPr>
          <w:p w:rsidR="005E7D62" w:rsidRPr="007B733A" w:rsidRDefault="005E7D62" w:rsidP="007B733A">
            <w:pPr>
              <w:jc w:val="center"/>
            </w:pPr>
          </w:p>
        </w:tc>
        <w:tc>
          <w:tcPr>
            <w:tcW w:w="613" w:type="dxa"/>
            <w:tcBorders>
              <w:top w:val="nil"/>
              <w:left w:val="nil"/>
              <w:bottom w:val="single" w:sz="4" w:space="0" w:color="auto"/>
              <w:right w:val="single" w:sz="8" w:space="0" w:color="auto"/>
            </w:tcBorders>
            <w:shd w:val="clear" w:color="auto" w:fill="auto"/>
            <w:noWrap/>
            <w:vAlign w:val="center"/>
          </w:tcPr>
          <w:p w:rsidR="005E7D62" w:rsidRPr="007B733A" w:rsidRDefault="005E7D62" w:rsidP="007B733A">
            <w:pPr>
              <w:jc w:val="center"/>
              <w:rPr>
                <w:highlight w:val="yellow"/>
              </w:rPr>
            </w:pPr>
          </w:p>
        </w:tc>
      </w:tr>
      <w:tr w:rsidR="005E7D62" w:rsidRPr="007B733A" w:rsidTr="00850E2F">
        <w:trPr>
          <w:trHeight w:val="300"/>
        </w:trPr>
        <w:tc>
          <w:tcPr>
            <w:tcW w:w="540" w:type="dxa"/>
            <w:tcBorders>
              <w:top w:val="nil"/>
              <w:left w:val="single" w:sz="8" w:space="0" w:color="auto"/>
              <w:bottom w:val="single" w:sz="4" w:space="0" w:color="auto"/>
              <w:right w:val="single" w:sz="4" w:space="0" w:color="auto"/>
            </w:tcBorders>
            <w:shd w:val="clear" w:color="auto" w:fill="auto"/>
            <w:noWrap/>
            <w:vAlign w:val="center"/>
          </w:tcPr>
          <w:p w:rsidR="005E7D62" w:rsidRPr="007B733A" w:rsidRDefault="005E7D62" w:rsidP="00850E2F">
            <w:pPr>
              <w:jc w:val="center"/>
              <w:rPr>
                <w:b/>
              </w:rPr>
            </w:pPr>
          </w:p>
        </w:tc>
        <w:tc>
          <w:tcPr>
            <w:tcW w:w="5571" w:type="dxa"/>
            <w:tcBorders>
              <w:top w:val="nil"/>
              <w:left w:val="nil"/>
              <w:bottom w:val="single" w:sz="4" w:space="0" w:color="auto"/>
              <w:right w:val="single" w:sz="4" w:space="0" w:color="auto"/>
            </w:tcBorders>
            <w:shd w:val="clear" w:color="auto" w:fill="auto"/>
            <w:vAlign w:val="bottom"/>
          </w:tcPr>
          <w:p w:rsidR="005E7D62" w:rsidRPr="007B733A" w:rsidRDefault="005E7D62" w:rsidP="00415B96">
            <w:pPr>
              <w:rPr>
                <w:b/>
              </w:rPr>
            </w:pPr>
            <w:r w:rsidRPr="007B733A">
              <w:rPr>
                <w:b/>
              </w:rPr>
              <w:t>Всього по ЗМ ІІІ</w:t>
            </w:r>
          </w:p>
        </w:tc>
        <w:tc>
          <w:tcPr>
            <w:tcW w:w="753" w:type="dxa"/>
            <w:tcBorders>
              <w:top w:val="nil"/>
              <w:left w:val="nil"/>
              <w:bottom w:val="single" w:sz="4" w:space="0" w:color="auto"/>
              <w:right w:val="single" w:sz="4" w:space="0" w:color="auto"/>
            </w:tcBorders>
            <w:shd w:val="clear" w:color="auto" w:fill="auto"/>
            <w:noWrap/>
            <w:vAlign w:val="center"/>
          </w:tcPr>
          <w:p w:rsidR="005E7D62" w:rsidRPr="007B733A" w:rsidRDefault="007B733A" w:rsidP="007B733A">
            <w:pPr>
              <w:jc w:val="center"/>
              <w:rPr>
                <w:b/>
              </w:rPr>
            </w:pPr>
            <w:r w:rsidRPr="007B733A">
              <w:rPr>
                <w:b/>
              </w:rPr>
              <w:t>50</w:t>
            </w:r>
          </w:p>
        </w:tc>
        <w:tc>
          <w:tcPr>
            <w:tcW w:w="520" w:type="dxa"/>
            <w:tcBorders>
              <w:top w:val="nil"/>
              <w:left w:val="nil"/>
              <w:bottom w:val="single" w:sz="4" w:space="0" w:color="auto"/>
              <w:right w:val="single" w:sz="4" w:space="0" w:color="auto"/>
            </w:tcBorders>
            <w:shd w:val="clear" w:color="auto" w:fill="auto"/>
            <w:noWrap/>
            <w:vAlign w:val="center"/>
          </w:tcPr>
          <w:p w:rsidR="005E7D62" w:rsidRPr="007B733A" w:rsidRDefault="00EA5D6D" w:rsidP="007B733A">
            <w:pPr>
              <w:jc w:val="center"/>
              <w:rPr>
                <w:b/>
              </w:rPr>
            </w:pPr>
            <w:r w:rsidRPr="007B733A">
              <w:rPr>
                <w:b/>
              </w:rPr>
              <w:t>10</w:t>
            </w:r>
          </w:p>
        </w:tc>
        <w:tc>
          <w:tcPr>
            <w:tcW w:w="731" w:type="dxa"/>
            <w:tcBorders>
              <w:top w:val="nil"/>
              <w:left w:val="nil"/>
              <w:bottom w:val="single" w:sz="4" w:space="0" w:color="auto"/>
              <w:right w:val="single" w:sz="4" w:space="0" w:color="auto"/>
            </w:tcBorders>
            <w:shd w:val="clear" w:color="auto" w:fill="auto"/>
            <w:noWrap/>
            <w:vAlign w:val="center"/>
          </w:tcPr>
          <w:p w:rsidR="005E7D62" w:rsidRPr="00E74E8F" w:rsidRDefault="00EA5D6D" w:rsidP="007B733A">
            <w:pPr>
              <w:jc w:val="center"/>
              <w:rPr>
                <w:b/>
              </w:rPr>
            </w:pPr>
            <w:r w:rsidRPr="00E74E8F">
              <w:rPr>
                <w:b/>
              </w:rPr>
              <w:t>10</w:t>
            </w:r>
          </w:p>
        </w:tc>
        <w:tc>
          <w:tcPr>
            <w:tcW w:w="647" w:type="dxa"/>
            <w:tcBorders>
              <w:top w:val="nil"/>
              <w:left w:val="nil"/>
              <w:bottom w:val="single" w:sz="4" w:space="0" w:color="auto"/>
              <w:right w:val="single" w:sz="4" w:space="0" w:color="auto"/>
            </w:tcBorders>
            <w:shd w:val="clear" w:color="auto" w:fill="auto"/>
            <w:noWrap/>
            <w:vAlign w:val="center"/>
          </w:tcPr>
          <w:p w:rsidR="005E7D62" w:rsidRPr="00E74E8F" w:rsidRDefault="005E7D62" w:rsidP="007B733A">
            <w:pPr>
              <w:jc w:val="center"/>
              <w:rPr>
                <w:b/>
              </w:rPr>
            </w:pPr>
          </w:p>
        </w:tc>
        <w:tc>
          <w:tcPr>
            <w:tcW w:w="613" w:type="dxa"/>
            <w:tcBorders>
              <w:top w:val="nil"/>
              <w:left w:val="nil"/>
              <w:bottom w:val="single" w:sz="4" w:space="0" w:color="auto"/>
              <w:right w:val="single" w:sz="8" w:space="0" w:color="auto"/>
            </w:tcBorders>
            <w:shd w:val="clear" w:color="auto" w:fill="auto"/>
            <w:noWrap/>
            <w:vAlign w:val="center"/>
          </w:tcPr>
          <w:p w:rsidR="005E7D62" w:rsidRPr="00E74E8F" w:rsidRDefault="007B733A" w:rsidP="007B733A">
            <w:pPr>
              <w:jc w:val="center"/>
              <w:rPr>
                <w:b/>
              </w:rPr>
            </w:pPr>
            <w:r w:rsidRPr="00E74E8F">
              <w:rPr>
                <w:b/>
              </w:rPr>
              <w:t>30</w:t>
            </w:r>
          </w:p>
        </w:tc>
      </w:tr>
      <w:tr w:rsidR="005E7D62" w:rsidRPr="007B733A" w:rsidTr="00415B96">
        <w:trPr>
          <w:trHeight w:val="300"/>
        </w:trPr>
        <w:tc>
          <w:tcPr>
            <w:tcW w:w="9375" w:type="dxa"/>
            <w:gridSpan w:val="7"/>
            <w:tcBorders>
              <w:top w:val="single" w:sz="4" w:space="0" w:color="auto"/>
              <w:left w:val="single" w:sz="8" w:space="0" w:color="auto"/>
              <w:bottom w:val="single" w:sz="4" w:space="0" w:color="auto"/>
              <w:right w:val="single" w:sz="8" w:space="0" w:color="000000"/>
            </w:tcBorders>
            <w:shd w:val="clear" w:color="auto" w:fill="auto"/>
            <w:vAlign w:val="bottom"/>
          </w:tcPr>
          <w:p w:rsidR="005E7D62" w:rsidRPr="00E74E8F" w:rsidRDefault="005E7D62" w:rsidP="00EA5D6D">
            <w:pPr>
              <w:rPr>
                <w:b/>
              </w:rPr>
            </w:pPr>
            <w:r w:rsidRPr="00E74E8F">
              <w:rPr>
                <w:b/>
              </w:rPr>
              <w:t>З</w:t>
            </w:r>
            <w:r w:rsidR="00E71A61">
              <w:rPr>
                <w:b/>
              </w:rPr>
              <w:t>МІСТОВИЙ МОДУЛЬ ІV (ТЕМИ № 14-17</w:t>
            </w:r>
            <w:r w:rsidRPr="00E74E8F">
              <w:rPr>
                <w:b/>
              </w:rPr>
              <w:t>)</w:t>
            </w:r>
          </w:p>
        </w:tc>
      </w:tr>
      <w:tr w:rsidR="00016D29" w:rsidRPr="007B733A" w:rsidTr="00850E2F">
        <w:trPr>
          <w:trHeight w:val="600"/>
        </w:trPr>
        <w:tc>
          <w:tcPr>
            <w:tcW w:w="540" w:type="dxa"/>
            <w:tcBorders>
              <w:top w:val="nil"/>
              <w:left w:val="single" w:sz="8" w:space="0" w:color="auto"/>
              <w:bottom w:val="single" w:sz="4" w:space="0" w:color="auto"/>
              <w:right w:val="single" w:sz="4" w:space="0" w:color="auto"/>
            </w:tcBorders>
            <w:shd w:val="clear" w:color="auto" w:fill="auto"/>
            <w:noWrap/>
            <w:vAlign w:val="center"/>
          </w:tcPr>
          <w:p w:rsidR="00016D29" w:rsidRPr="007B733A" w:rsidRDefault="00016D29" w:rsidP="00850E2F">
            <w:pPr>
              <w:jc w:val="center"/>
            </w:pPr>
            <w:r w:rsidRPr="007B733A">
              <w:t>14</w:t>
            </w:r>
          </w:p>
        </w:tc>
        <w:tc>
          <w:tcPr>
            <w:tcW w:w="5571" w:type="dxa"/>
            <w:tcBorders>
              <w:top w:val="nil"/>
              <w:left w:val="nil"/>
              <w:bottom w:val="single" w:sz="4" w:space="0" w:color="auto"/>
              <w:right w:val="single" w:sz="4" w:space="0" w:color="auto"/>
            </w:tcBorders>
            <w:shd w:val="clear" w:color="auto" w:fill="auto"/>
            <w:vAlign w:val="bottom"/>
          </w:tcPr>
          <w:p w:rsidR="00016D29" w:rsidRPr="007B733A" w:rsidRDefault="00016D29" w:rsidP="00415B96">
            <w:r w:rsidRPr="007B733A">
              <w:t>Адміністративно-правове регулювання в адміністративно-політичній сфері</w:t>
            </w:r>
          </w:p>
        </w:tc>
        <w:tc>
          <w:tcPr>
            <w:tcW w:w="753" w:type="dxa"/>
            <w:tcBorders>
              <w:top w:val="nil"/>
              <w:left w:val="nil"/>
              <w:bottom w:val="single" w:sz="4" w:space="0" w:color="auto"/>
              <w:right w:val="single" w:sz="4" w:space="0" w:color="auto"/>
            </w:tcBorders>
            <w:shd w:val="clear" w:color="auto" w:fill="auto"/>
            <w:noWrap/>
            <w:vAlign w:val="center"/>
          </w:tcPr>
          <w:p w:rsidR="00016D29" w:rsidRPr="007B733A" w:rsidRDefault="00A670AE" w:rsidP="007B733A">
            <w:pPr>
              <w:jc w:val="center"/>
            </w:pPr>
            <w:r w:rsidRPr="007B733A">
              <w:t>9</w:t>
            </w:r>
          </w:p>
        </w:tc>
        <w:tc>
          <w:tcPr>
            <w:tcW w:w="520" w:type="dxa"/>
            <w:tcBorders>
              <w:top w:val="nil"/>
              <w:left w:val="nil"/>
              <w:bottom w:val="single" w:sz="4" w:space="0" w:color="auto"/>
              <w:right w:val="single" w:sz="4" w:space="0" w:color="auto"/>
            </w:tcBorders>
            <w:shd w:val="clear" w:color="auto" w:fill="auto"/>
            <w:noWrap/>
            <w:vAlign w:val="center"/>
          </w:tcPr>
          <w:p w:rsidR="00016D29" w:rsidRPr="007B733A" w:rsidRDefault="00016D29" w:rsidP="007B733A">
            <w:pPr>
              <w:jc w:val="center"/>
            </w:pPr>
            <w:r w:rsidRPr="007B733A">
              <w:t>2</w:t>
            </w:r>
          </w:p>
        </w:tc>
        <w:tc>
          <w:tcPr>
            <w:tcW w:w="731" w:type="dxa"/>
            <w:tcBorders>
              <w:top w:val="nil"/>
              <w:left w:val="nil"/>
              <w:bottom w:val="single" w:sz="4" w:space="0" w:color="auto"/>
              <w:right w:val="single" w:sz="4" w:space="0" w:color="auto"/>
            </w:tcBorders>
            <w:shd w:val="clear" w:color="auto" w:fill="auto"/>
            <w:noWrap/>
            <w:vAlign w:val="center"/>
          </w:tcPr>
          <w:p w:rsidR="00016D29" w:rsidRPr="00E74E8F" w:rsidRDefault="00016D29" w:rsidP="007B733A">
            <w:pPr>
              <w:jc w:val="center"/>
            </w:pPr>
            <w:r w:rsidRPr="00E74E8F">
              <w:t>2</w:t>
            </w:r>
          </w:p>
        </w:tc>
        <w:tc>
          <w:tcPr>
            <w:tcW w:w="647" w:type="dxa"/>
            <w:tcBorders>
              <w:top w:val="nil"/>
              <w:left w:val="nil"/>
              <w:bottom w:val="single" w:sz="4" w:space="0" w:color="auto"/>
              <w:right w:val="single" w:sz="4" w:space="0" w:color="auto"/>
            </w:tcBorders>
            <w:shd w:val="clear" w:color="auto" w:fill="auto"/>
            <w:noWrap/>
            <w:vAlign w:val="center"/>
          </w:tcPr>
          <w:p w:rsidR="00016D29" w:rsidRPr="00E74E8F" w:rsidRDefault="00016D29" w:rsidP="007B733A">
            <w:pPr>
              <w:jc w:val="center"/>
            </w:pPr>
          </w:p>
        </w:tc>
        <w:tc>
          <w:tcPr>
            <w:tcW w:w="613" w:type="dxa"/>
            <w:tcBorders>
              <w:top w:val="nil"/>
              <w:left w:val="nil"/>
              <w:bottom w:val="single" w:sz="4" w:space="0" w:color="auto"/>
              <w:right w:val="single" w:sz="8" w:space="0" w:color="auto"/>
            </w:tcBorders>
            <w:shd w:val="clear" w:color="auto" w:fill="auto"/>
            <w:noWrap/>
            <w:vAlign w:val="center"/>
          </w:tcPr>
          <w:p w:rsidR="00016D29" w:rsidRPr="00E74E8F" w:rsidRDefault="00A670AE" w:rsidP="007B733A">
            <w:pPr>
              <w:jc w:val="center"/>
            </w:pPr>
            <w:r w:rsidRPr="00E74E8F">
              <w:t>5</w:t>
            </w:r>
          </w:p>
        </w:tc>
      </w:tr>
      <w:tr w:rsidR="00016D29" w:rsidRPr="007B733A" w:rsidTr="00850E2F">
        <w:trPr>
          <w:trHeight w:val="600"/>
        </w:trPr>
        <w:tc>
          <w:tcPr>
            <w:tcW w:w="540" w:type="dxa"/>
            <w:tcBorders>
              <w:top w:val="nil"/>
              <w:left w:val="single" w:sz="8" w:space="0" w:color="auto"/>
              <w:bottom w:val="single" w:sz="4" w:space="0" w:color="auto"/>
              <w:right w:val="single" w:sz="4" w:space="0" w:color="auto"/>
            </w:tcBorders>
            <w:shd w:val="clear" w:color="auto" w:fill="auto"/>
            <w:noWrap/>
            <w:vAlign w:val="center"/>
          </w:tcPr>
          <w:p w:rsidR="00016D29" w:rsidRPr="007B733A" w:rsidRDefault="00016D29" w:rsidP="00850E2F">
            <w:pPr>
              <w:jc w:val="center"/>
            </w:pPr>
            <w:r w:rsidRPr="007B733A">
              <w:t>15</w:t>
            </w:r>
          </w:p>
        </w:tc>
        <w:tc>
          <w:tcPr>
            <w:tcW w:w="5571" w:type="dxa"/>
            <w:tcBorders>
              <w:top w:val="nil"/>
              <w:left w:val="nil"/>
              <w:bottom w:val="single" w:sz="4" w:space="0" w:color="auto"/>
              <w:right w:val="single" w:sz="4" w:space="0" w:color="auto"/>
            </w:tcBorders>
            <w:shd w:val="clear" w:color="auto" w:fill="auto"/>
            <w:vAlign w:val="bottom"/>
          </w:tcPr>
          <w:p w:rsidR="00016D29" w:rsidRPr="007B733A" w:rsidRDefault="00016D29" w:rsidP="00415B96">
            <w:r w:rsidRPr="007B733A">
              <w:t>Адміністративно-правове регулювання в сфері зовнішніх відносин</w:t>
            </w:r>
          </w:p>
        </w:tc>
        <w:tc>
          <w:tcPr>
            <w:tcW w:w="753" w:type="dxa"/>
            <w:tcBorders>
              <w:top w:val="nil"/>
              <w:left w:val="nil"/>
              <w:bottom w:val="single" w:sz="4" w:space="0" w:color="auto"/>
              <w:right w:val="single" w:sz="4" w:space="0" w:color="auto"/>
            </w:tcBorders>
            <w:shd w:val="clear" w:color="auto" w:fill="auto"/>
            <w:noWrap/>
            <w:vAlign w:val="center"/>
          </w:tcPr>
          <w:p w:rsidR="00016D29" w:rsidRPr="007B733A" w:rsidRDefault="00016D29" w:rsidP="007B733A">
            <w:pPr>
              <w:jc w:val="center"/>
            </w:pPr>
            <w:r w:rsidRPr="007B733A">
              <w:t>8</w:t>
            </w:r>
          </w:p>
        </w:tc>
        <w:tc>
          <w:tcPr>
            <w:tcW w:w="520" w:type="dxa"/>
            <w:tcBorders>
              <w:top w:val="nil"/>
              <w:left w:val="nil"/>
              <w:bottom w:val="single" w:sz="4" w:space="0" w:color="auto"/>
              <w:right w:val="single" w:sz="4" w:space="0" w:color="auto"/>
            </w:tcBorders>
            <w:shd w:val="clear" w:color="auto" w:fill="auto"/>
            <w:noWrap/>
            <w:vAlign w:val="center"/>
          </w:tcPr>
          <w:p w:rsidR="00016D29" w:rsidRPr="007B733A" w:rsidRDefault="00016D29" w:rsidP="007B733A">
            <w:pPr>
              <w:jc w:val="center"/>
            </w:pPr>
            <w:r w:rsidRPr="007B733A">
              <w:t>2</w:t>
            </w:r>
          </w:p>
        </w:tc>
        <w:tc>
          <w:tcPr>
            <w:tcW w:w="731" w:type="dxa"/>
            <w:tcBorders>
              <w:top w:val="nil"/>
              <w:left w:val="nil"/>
              <w:bottom w:val="single" w:sz="4" w:space="0" w:color="auto"/>
              <w:right w:val="single" w:sz="4" w:space="0" w:color="auto"/>
            </w:tcBorders>
            <w:shd w:val="clear" w:color="auto" w:fill="auto"/>
            <w:noWrap/>
            <w:vAlign w:val="center"/>
          </w:tcPr>
          <w:p w:rsidR="00016D29" w:rsidRPr="00E74E8F" w:rsidRDefault="00016D29" w:rsidP="007B733A">
            <w:pPr>
              <w:jc w:val="center"/>
            </w:pPr>
            <w:r w:rsidRPr="00E74E8F">
              <w:t>2</w:t>
            </w:r>
          </w:p>
        </w:tc>
        <w:tc>
          <w:tcPr>
            <w:tcW w:w="647" w:type="dxa"/>
            <w:tcBorders>
              <w:top w:val="nil"/>
              <w:left w:val="nil"/>
              <w:bottom w:val="single" w:sz="4" w:space="0" w:color="auto"/>
              <w:right w:val="single" w:sz="4" w:space="0" w:color="auto"/>
            </w:tcBorders>
            <w:shd w:val="clear" w:color="auto" w:fill="auto"/>
            <w:noWrap/>
            <w:vAlign w:val="center"/>
          </w:tcPr>
          <w:p w:rsidR="00016D29" w:rsidRPr="00E74E8F" w:rsidRDefault="00016D29" w:rsidP="007B733A">
            <w:pPr>
              <w:jc w:val="center"/>
            </w:pPr>
          </w:p>
        </w:tc>
        <w:tc>
          <w:tcPr>
            <w:tcW w:w="613" w:type="dxa"/>
            <w:tcBorders>
              <w:top w:val="nil"/>
              <w:left w:val="nil"/>
              <w:bottom w:val="single" w:sz="4" w:space="0" w:color="auto"/>
              <w:right w:val="single" w:sz="8" w:space="0" w:color="auto"/>
            </w:tcBorders>
            <w:shd w:val="clear" w:color="auto" w:fill="auto"/>
            <w:noWrap/>
            <w:vAlign w:val="center"/>
          </w:tcPr>
          <w:p w:rsidR="00016D29" w:rsidRPr="00E74E8F" w:rsidRDefault="00016D29" w:rsidP="007B733A">
            <w:pPr>
              <w:jc w:val="center"/>
            </w:pPr>
            <w:r w:rsidRPr="00E74E8F">
              <w:t>4</w:t>
            </w:r>
          </w:p>
        </w:tc>
      </w:tr>
      <w:tr w:rsidR="00016D29" w:rsidRPr="007B733A" w:rsidTr="00850E2F">
        <w:trPr>
          <w:trHeight w:val="427"/>
        </w:trPr>
        <w:tc>
          <w:tcPr>
            <w:tcW w:w="540" w:type="dxa"/>
            <w:tcBorders>
              <w:top w:val="nil"/>
              <w:left w:val="single" w:sz="8" w:space="0" w:color="auto"/>
              <w:bottom w:val="single" w:sz="4" w:space="0" w:color="auto"/>
              <w:right w:val="single" w:sz="4" w:space="0" w:color="auto"/>
            </w:tcBorders>
            <w:shd w:val="clear" w:color="auto" w:fill="auto"/>
            <w:noWrap/>
            <w:vAlign w:val="center"/>
          </w:tcPr>
          <w:p w:rsidR="00016D29" w:rsidRPr="007B733A" w:rsidRDefault="00016D29" w:rsidP="00850E2F">
            <w:pPr>
              <w:jc w:val="center"/>
            </w:pPr>
            <w:r w:rsidRPr="007B733A">
              <w:t>16</w:t>
            </w:r>
          </w:p>
        </w:tc>
        <w:tc>
          <w:tcPr>
            <w:tcW w:w="5571" w:type="dxa"/>
            <w:tcBorders>
              <w:top w:val="nil"/>
              <w:left w:val="nil"/>
              <w:bottom w:val="single" w:sz="4" w:space="0" w:color="auto"/>
              <w:right w:val="single" w:sz="4" w:space="0" w:color="auto"/>
            </w:tcBorders>
            <w:shd w:val="clear" w:color="auto" w:fill="auto"/>
            <w:vAlign w:val="bottom"/>
          </w:tcPr>
          <w:p w:rsidR="00016D29" w:rsidRPr="007B733A" w:rsidRDefault="004F252E" w:rsidP="00415B96">
            <w:r>
              <w:t>Управління оподаткуванням в умовах трансформації економіки України</w:t>
            </w:r>
          </w:p>
        </w:tc>
        <w:tc>
          <w:tcPr>
            <w:tcW w:w="753" w:type="dxa"/>
            <w:tcBorders>
              <w:top w:val="nil"/>
              <w:left w:val="nil"/>
              <w:bottom w:val="single" w:sz="4" w:space="0" w:color="auto"/>
              <w:right w:val="single" w:sz="4" w:space="0" w:color="auto"/>
            </w:tcBorders>
            <w:shd w:val="clear" w:color="auto" w:fill="auto"/>
            <w:noWrap/>
            <w:vAlign w:val="center"/>
          </w:tcPr>
          <w:p w:rsidR="00016D29" w:rsidRPr="007B733A" w:rsidRDefault="00016D29" w:rsidP="007B733A">
            <w:pPr>
              <w:jc w:val="center"/>
            </w:pPr>
            <w:r w:rsidRPr="007B733A">
              <w:t>8</w:t>
            </w:r>
          </w:p>
        </w:tc>
        <w:tc>
          <w:tcPr>
            <w:tcW w:w="520" w:type="dxa"/>
            <w:tcBorders>
              <w:top w:val="nil"/>
              <w:left w:val="nil"/>
              <w:bottom w:val="single" w:sz="4" w:space="0" w:color="auto"/>
              <w:right w:val="single" w:sz="4" w:space="0" w:color="auto"/>
            </w:tcBorders>
            <w:shd w:val="clear" w:color="auto" w:fill="auto"/>
            <w:noWrap/>
            <w:vAlign w:val="center"/>
          </w:tcPr>
          <w:p w:rsidR="00016D29" w:rsidRPr="007B733A" w:rsidRDefault="00016D29" w:rsidP="007B733A">
            <w:pPr>
              <w:jc w:val="center"/>
            </w:pPr>
            <w:r w:rsidRPr="007B733A">
              <w:t>2</w:t>
            </w:r>
          </w:p>
        </w:tc>
        <w:tc>
          <w:tcPr>
            <w:tcW w:w="731" w:type="dxa"/>
            <w:tcBorders>
              <w:top w:val="nil"/>
              <w:left w:val="nil"/>
              <w:bottom w:val="single" w:sz="4" w:space="0" w:color="auto"/>
              <w:right w:val="single" w:sz="4" w:space="0" w:color="auto"/>
            </w:tcBorders>
            <w:shd w:val="clear" w:color="auto" w:fill="auto"/>
            <w:noWrap/>
            <w:vAlign w:val="center"/>
          </w:tcPr>
          <w:p w:rsidR="00016D29" w:rsidRPr="00E74E8F" w:rsidRDefault="00016D29" w:rsidP="007B733A">
            <w:pPr>
              <w:jc w:val="center"/>
            </w:pPr>
            <w:r w:rsidRPr="00E74E8F">
              <w:t>2</w:t>
            </w:r>
          </w:p>
        </w:tc>
        <w:tc>
          <w:tcPr>
            <w:tcW w:w="647" w:type="dxa"/>
            <w:tcBorders>
              <w:top w:val="nil"/>
              <w:left w:val="nil"/>
              <w:bottom w:val="single" w:sz="4" w:space="0" w:color="auto"/>
              <w:right w:val="single" w:sz="4" w:space="0" w:color="auto"/>
            </w:tcBorders>
            <w:shd w:val="clear" w:color="auto" w:fill="auto"/>
            <w:noWrap/>
            <w:vAlign w:val="center"/>
          </w:tcPr>
          <w:p w:rsidR="00016D29" w:rsidRPr="00E74E8F" w:rsidRDefault="00016D29" w:rsidP="007B733A">
            <w:pPr>
              <w:jc w:val="center"/>
            </w:pPr>
          </w:p>
        </w:tc>
        <w:tc>
          <w:tcPr>
            <w:tcW w:w="613" w:type="dxa"/>
            <w:tcBorders>
              <w:top w:val="nil"/>
              <w:left w:val="nil"/>
              <w:bottom w:val="single" w:sz="4" w:space="0" w:color="auto"/>
              <w:right w:val="single" w:sz="8" w:space="0" w:color="auto"/>
            </w:tcBorders>
            <w:shd w:val="clear" w:color="auto" w:fill="auto"/>
            <w:noWrap/>
            <w:vAlign w:val="center"/>
          </w:tcPr>
          <w:p w:rsidR="00016D29" w:rsidRPr="00E74E8F" w:rsidRDefault="00016D29" w:rsidP="007B733A">
            <w:pPr>
              <w:jc w:val="center"/>
            </w:pPr>
            <w:r w:rsidRPr="00E74E8F">
              <w:t>4</w:t>
            </w:r>
          </w:p>
        </w:tc>
      </w:tr>
      <w:tr w:rsidR="00016D29" w:rsidRPr="007B733A" w:rsidTr="00850E2F">
        <w:trPr>
          <w:trHeight w:val="427"/>
        </w:trPr>
        <w:tc>
          <w:tcPr>
            <w:tcW w:w="540" w:type="dxa"/>
            <w:tcBorders>
              <w:top w:val="nil"/>
              <w:left w:val="single" w:sz="8" w:space="0" w:color="auto"/>
              <w:bottom w:val="single" w:sz="4" w:space="0" w:color="auto"/>
              <w:right w:val="single" w:sz="4" w:space="0" w:color="auto"/>
            </w:tcBorders>
            <w:shd w:val="clear" w:color="auto" w:fill="auto"/>
            <w:noWrap/>
            <w:vAlign w:val="center"/>
          </w:tcPr>
          <w:p w:rsidR="00016D29" w:rsidRPr="007B733A" w:rsidRDefault="00016D29" w:rsidP="00850E2F">
            <w:pPr>
              <w:jc w:val="center"/>
            </w:pPr>
            <w:r w:rsidRPr="007B733A">
              <w:t>17</w:t>
            </w:r>
          </w:p>
        </w:tc>
        <w:tc>
          <w:tcPr>
            <w:tcW w:w="5571" w:type="dxa"/>
            <w:tcBorders>
              <w:top w:val="nil"/>
              <w:left w:val="nil"/>
              <w:bottom w:val="single" w:sz="4" w:space="0" w:color="auto"/>
              <w:right w:val="single" w:sz="4" w:space="0" w:color="auto"/>
            </w:tcBorders>
            <w:shd w:val="clear" w:color="auto" w:fill="auto"/>
            <w:vAlign w:val="bottom"/>
          </w:tcPr>
          <w:p w:rsidR="00016D29" w:rsidRPr="007B733A" w:rsidRDefault="00016D29" w:rsidP="00415B96">
            <w:r w:rsidRPr="007B733A">
              <w:t>Адміністративно-правове регулювання в галузі внутрішніх справ</w:t>
            </w:r>
          </w:p>
        </w:tc>
        <w:tc>
          <w:tcPr>
            <w:tcW w:w="753" w:type="dxa"/>
            <w:tcBorders>
              <w:top w:val="nil"/>
              <w:left w:val="nil"/>
              <w:bottom w:val="single" w:sz="4" w:space="0" w:color="auto"/>
              <w:right w:val="single" w:sz="4" w:space="0" w:color="auto"/>
            </w:tcBorders>
            <w:shd w:val="clear" w:color="auto" w:fill="auto"/>
            <w:noWrap/>
            <w:vAlign w:val="center"/>
          </w:tcPr>
          <w:p w:rsidR="00016D29" w:rsidRPr="007B733A" w:rsidRDefault="00016D29" w:rsidP="007B733A">
            <w:pPr>
              <w:jc w:val="center"/>
            </w:pPr>
            <w:r w:rsidRPr="007B733A">
              <w:t>8</w:t>
            </w:r>
          </w:p>
        </w:tc>
        <w:tc>
          <w:tcPr>
            <w:tcW w:w="520" w:type="dxa"/>
            <w:tcBorders>
              <w:top w:val="nil"/>
              <w:left w:val="nil"/>
              <w:bottom w:val="single" w:sz="4" w:space="0" w:color="auto"/>
              <w:right w:val="single" w:sz="4" w:space="0" w:color="auto"/>
            </w:tcBorders>
            <w:shd w:val="clear" w:color="auto" w:fill="auto"/>
            <w:noWrap/>
            <w:vAlign w:val="center"/>
          </w:tcPr>
          <w:p w:rsidR="00016D29" w:rsidRPr="007B733A" w:rsidRDefault="00016D29" w:rsidP="007B733A">
            <w:pPr>
              <w:jc w:val="center"/>
            </w:pPr>
            <w:r w:rsidRPr="007B733A">
              <w:t>2</w:t>
            </w:r>
          </w:p>
        </w:tc>
        <w:tc>
          <w:tcPr>
            <w:tcW w:w="731" w:type="dxa"/>
            <w:tcBorders>
              <w:top w:val="nil"/>
              <w:left w:val="nil"/>
              <w:bottom w:val="single" w:sz="4" w:space="0" w:color="auto"/>
              <w:right w:val="single" w:sz="4" w:space="0" w:color="auto"/>
            </w:tcBorders>
            <w:shd w:val="clear" w:color="auto" w:fill="auto"/>
            <w:noWrap/>
            <w:vAlign w:val="center"/>
          </w:tcPr>
          <w:p w:rsidR="00016D29" w:rsidRPr="00E74E8F" w:rsidRDefault="00016D29" w:rsidP="007B733A">
            <w:pPr>
              <w:jc w:val="center"/>
            </w:pPr>
            <w:r w:rsidRPr="00E74E8F">
              <w:t>2</w:t>
            </w:r>
          </w:p>
        </w:tc>
        <w:tc>
          <w:tcPr>
            <w:tcW w:w="647" w:type="dxa"/>
            <w:tcBorders>
              <w:top w:val="nil"/>
              <w:left w:val="nil"/>
              <w:bottom w:val="single" w:sz="4" w:space="0" w:color="auto"/>
              <w:right w:val="single" w:sz="4" w:space="0" w:color="auto"/>
            </w:tcBorders>
            <w:shd w:val="clear" w:color="auto" w:fill="auto"/>
            <w:noWrap/>
            <w:vAlign w:val="center"/>
          </w:tcPr>
          <w:p w:rsidR="00016D29" w:rsidRPr="00E74E8F" w:rsidRDefault="00016D29" w:rsidP="007B733A">
            <w:pPr>
              <w:jc w:val="center"/>
            </w:pPr>
          </w:p>
        </w:tc>
        <w:tc>
          <w:tcPr>
            <w:tcW w:w="613" w:type="dxa"/>
            <w:tcBorders>
              <w:top w:val="nil"/>
              <w:left w:val="nil"/>
              <w:bottom w:val="single" w:sz="4" w:space="0" w:color="auto"/>
              <w:right w:val="single" w:sz="8" w:space="0" w:color="auto"/>
            </w:tcBorders>
            <w:shd w:val="clear" w:color="auto" w:fill="auto"/>
            <w:noWrap/>
            <w:vAlign w:val="center"/>
          </w:tcPr>
          <w:p w:rsidR="00016D29" w:rsidRPr="00E74E8F" w:rsidRDefault="00016D29" w:rsidP="007B733A">
            <w:pPr>
              <w:jc w:val="center"/>
            </w:pPr>
            <w:r w:rsidRPr="00E74E8F">
              <w:t>4</w:t>
            </w:r>
          </w:p>
        </w:tc>
      </w:tr>
      <w:tr w:rsidR="00192B2B" w:rsidRPr="007B733A" w:rsidTr="00850E2F">
        <w:trPr>
          <w:trHeight w:val="600"/>
        </w:trPr>
        <w:tc>
          <w:tcPr>
            <w:tcW w:w="540" w:type="dxa"/>
            <w:tcBorders>
              <w:top w:val="nil"/>
              <w:left w:val="single" w:sz="8" w:space="0" w:color="auto"/>
              <w:bottom w:val="single" w:sz="4" w:space="0" w:color="auto"/>
              <w:right w:val="single" w:sz="4" w:space="0" w:color="auto"/>
            </w:tcBorders>
            <w:shd w:val="clear" w:color="auto" w:fill="auto"/>
            <w:noWrap/>
            <w:vAlign w:val="center"/>
          </w:tcPr>
          <w:p w:rsidR="00192B2B" w:rsidRPr="007B733A" w:rsidRDefault="00192B2B" w:rsidP="00850E2F">
            <w:pPr>
              <w:jc w:val="center"/>
            </w:pPr>
          </w:p>
        </w:tc>
        <w:tc>
          <w:tcPr>
            <w:tcW w:w="5571" w:type="dxa"/>
            <w:tcBorders>
              <w:top w:val="single" w:sz="4" w:space="0" w:color="auto"/>
              <w:left w:val="nil"/>
              <w:bottom w:val="single" w:sz="4" w:space="0" w:color="auto"/>
              <w:right w:val="nil"/>
            </w:tcBorders>
            <w:shd w:val="clear" w:color="auto" w:fill="auto"/>
            <w:vAlign w:val="bottom"/>
          </w:tcPr>
          <w:p w:rsidR="00192B2B" w:rsidRPr="007B733A" w:rsidRDefault="00192B2B" w:rsidP="00415B96">
            <w:r w:rsidRPr="007B733A">
              <w:t>Форма контролю – написання модульної контрольної роботи</w:t>
            </w:r>
          </w:p>
        </w:tc>
        <w:tc>
          <w:tcPr>
            <w:tcW w:w="753" w:type="dxa"/>
            <w:tcBorders>
              <w:top w:val="nil"/>
              <w:left w:val="single" w:sz="4" w:space="0" w:color="auto"/>
              <w:bottom w:val="single" w:sz="4" w:space="0" w:color="auto"/>
              <w:right w:val="single" w:sz="4" w:space="0" w:color="auto"/>
            </w:tcBorders>
            <w:shd w:val="clear" w:color="auto" w:fill="auto"/>
            <w:noWrap/>
            <w:vAlign w:val="center"/>
          </w:tcPr>
          <w:p w:rsidR="00192B2B" w:rsidRPr="007B733A" w:rsidRDefault="00192B2B" w:rsidP="007B733A">
            <w:pPr>
              <w:jc w:val="center"/>
            </w:pPr>
          </w:p>
        </w:tc>
        <w:tc>
          <w:tcPr>
            <w:tcW w:w="520" w:type="dxa"/>
            <w:tcBorders>
              <w:top w:val="nil"/>
              <w:left w:val="nil"/>
              <w:bottom w:val="single" w:sz="4" w:space="0" w:color="auto"/>
              <w:right w:val="single" w:sz="4" w:space="0" w:color="auto"/>
            </w:tcBorders>
            <w:shd w:val="clear" w:color="auto" w:fill="auto"/>
            <w:noWrap/>
            <w:vAlign w:val="center"/>
          </w:tcPr>
          <w:p w:rsidR="00192B2B" w:rsidRPr="007B733A" w:rsidRDefault="00192B2B" w:rsidP="007B733A">
            <w:pPr>
              <w:jc w:val="center"/>
            </w:pPr>
          </w:p>
        </w:tc>
        <w:tc>
          <w:tcPr>
            <w:tcW w:w="731" w:type="dxa"/>
            <w:tcBorders>
              <w:top w:val="nil"/>
              <w:left w:val="nil"/>
              <w:bottom w:val="single" w:sz="4" w:space="0" w:color="auto"/>
              <w:right w:val="single" w:sz="4" w:space="0" w:color="auto"/>
            </w:tcBorders>
            <w:shd w:val="clear" w:color="auto" w:fill="auto"/>
            <w:noWrap/>
            <w:vAlign w:val="center"/>
          </w:tcPr>
          <w:p w:rsidR="00192B2B" w:rsidRPr="00E74E8F" w:rsidRDefault="00192B2B" w:rsidP="007B733A">
            <w:pPr>
              <w:jc w:val="center"/>
            </w:pPr>
          </w:p>
        </w:tc>
        <w:tc>
          <w:tcPr>
            <w:tcW w:w="647" w:type="dxa"/>
            <w:tcBorders>
              <w:top w:val="nil"/>
              <w:left w:val="nil"/>
              <w:bottom w:val="single" w:sz="4" w:space="0" w:color="auto"/>
              <w:right w:val="single" w:sz="4" w:space="0" w:color="auto"/>
            </w:tcBorders>
            <w:shd w:val="clear" w:color="auto" w:fill="auto"/>
            <w:noWrap/>
            <w:vAlign w:val="center"/>
          </w:tcPr>
          <w:p w:rsidR="00192B2B" w:rsidRPr="00E74E8F" w:rsidRDefault="00192B2B" w:rsidP="007B733A">
            <w:pPr>
              <w:jc w:val="center"/>
            </w:pPr>
          </w:p>
        </w:tc>
        <w:tc>
          <w:tcPr>
            <w:tcW w:w="613" w:type="dxa"/>
            <w:tcBorders>
              <w:top w:val="nil"/>
              <w:left w:val="nil"/>
              <w:bottom w:val="single" w:sz="4" w:space="0" w:color="auto"/>
              <w:right w:val="single" w:sz="8" w:space="0" w:color="auto"/>
            </w:tcBorders>
            <w:shd w:val="clear" w:color="auto" w:fill="auto"/>
            <w:noWrap/>
            <w:vAlign w:val="center"/>
          </w:tcPr>
          <w:p w:rsidR="00192B2B" w:rsidRPr="00E74E8F" w:rsidRDefault="00192B2B" w:rsidP="007B733A">
            <w:pPr>
              <w:jc w:val="center"/>
            </w:pPr>
          </w:p>
        </w:tc>
      </w:tr>
      <w:tr w:rsidR="005E7D62" w:rsidRPr="007B733A" w:rsidTr="00850E2F">
        <w:trPr>
          <w:trHeight w:val="300"/>
        </w:trPr>
        <w:tc>
          <w:tcPr>
            <w:tcW w:w="540" w:type="dxa"/>
            <w:tcBorders>
              <w:top w:val="nil"/>
              <w:left w:val="single" w:sz="8" w:space="0" w:color="auto"/>
              <w:bottom w:val="single" w:sz="4" w:space="0" w:color="auto"/>
              <w:right w:val="single" w:sz="4" w:space="0" w:color="auto"/>
            </w:tcBorders>
            <w:shd w:val="clear" w:color="auto" w:fill="auto"/>
            <w:noWrap/>
            <w:vAlign w:val="center"/>
          </w:tcPr>
          <w:p w:rsidR="005E7D62" w:rsidRPr="007B733A" w:rsidRDefault="005E7D62" w:rsidP="00850E2F">
            <w:pPr>
              <w:jc w:val="center"/>
              <w:rPr>
                <w:b/>
              </w:rPr>
            </w:pPr>
          </w:p>
        </w:tc>
        <w:tc>
          <w:tcPr>
            <w:tcW w:w="5571" w:type="dxa"/>
            <w:tcBorders>
              <w:top w:val="single" w:sz="4" w:space="0" w:color="auto"/>
              <w:left w:val="nil"/>
              <w:bottom w:val="single" w:sz="4" w:space="0" w:color="auto"/>
              <w:right w:val="single" w:sz="4" w:space="0" w:color="auto"/>
            </w:tcBorders>
            <w:shd w:val="clear" w:color="auto" w:fill="auto"/>
            <w:noWrap/>
            <w:vAlign w:val="bottom"/>
          </w:tcPr>
          <w:p w:rsidR="005E7D62" w:rsidRPr="007B733A" w:rsidRDefault="005E7D62" w:rsidP="00415B96">
            <w:pPr>
              <w:rPr>
                <w:b/>
              </w:rPr>
            </w:pPr>
            <w:r w:rsidRPr="007B733A">
              <w:rPr>
                <w:b/>
              </w:rPr>
              <w:t>Всього по ЗМ ІV</w:t>
            </w:r>
          </w:p>
        </w:tc>
        <w:tc>
          <w:tcPr>
            <w:tcW w:w="753" w:type="dxa"/>
            <w:tcBorders>
              <w:top w:val="nil"/>
              <w:left w:val="nil"/>
              <w:bottom w:val="single" w:sz="4" w:space="0" w:color="auto"/>
              <w:right w:val="single" w:sz="4" w:space="0" w:color="auto"/>
            </w:tcBorders>
            <w:shd w:val="clear" w:color="auto" w:fill="auto"/>
            <w:noWrap/>
            <w:vAlign w:val="center"/>
          </w:tcPr>
          <w:p w:rsidR="005E7D62" w:rsidRPr="007B733A" w:rsidRDefault="0085431D" w:rsidP="007B733A">
            <w:pPr>
              <w:jc w:val="center"/>
              <w:rPr>
                <w:b/>
              </w:rPr>
            </w:pPr>
            <w:r w:rsidRPr="007B733A">
              <w:rPr>
                <w:b/>
              </w:rPr>
              <w:t>3</w:t>
            </w:r>
            <w:r w:rsidR="00A670AE" w:rsidRPr="007B733A">
              <w:rPr>
                <w:b/>
              </w:rPr>
              <w:t>3</w:t>
            </w:r>
          </w:p>
        </w:tc>
        <w:tc>
          <w:tcPr>
            <w:tcW w:w="520" w:type="dxa"/>
            <w:tcBorders>
              <w:top w:val="nil"/>
              <w:left w:val="nil"/>
              <w:bottom w:val="single" w:sz="4" w:space="0" w:color="auto"/>
              <w:right w:val="single" w:sz="4" w:space="0" w:color="auto"/>
            </w:tcBorders>
            <w:shd w:val="clear" w:color="auto" w:fill="auto"/>
            <w:noWrap/>
            <w:vAlign w:val="center"/>
          </w:tcPr>
          <w:p w:rsidR="005E7D62" w:rsidRPr="007B733A" w:rsidRDefault="00EA5D6D" w:rsidP="007B733A">
            <w:pPr>
              <w:jc w:val="center"/>
              <w:rPr>
                <w:b/>
              </w:rPr>
            </w:pPr>
            <w:r w:rsidRPr="007B733A">
              <w:rPr>
                <w:b/>
              </w:rPr>
              <w:t>8</w:t>
            </w:r>
          </w:p>
        </w:tc>
        <w:tc>
          <w:tcPr>
            <w:tcW w:w="731" w:type="dxa"/>
            <w:tcBorders>
              <w:top w:val="nil"/>
              <w:left w:val="nil"/>
              <w:bottom w:val="single" w:sz="4" w:space="0" w:color="auto"/>
              <w:right w:val="single" w:sz="4" w:space="0" w:color="auto"/>
            </w:tcBorders>
            <w:shd w:val="clear" w:color="auto" w:fill="auto"/>
            <w:noWrap/>
            <w:vAlign w:val="center"/>
          </w:tcPr>
          <w:p w:rsidR="005E7D62" w:rsidRPr="00E74E8F" w:rsidRDefault="00DF1734" w:rsidP="007B733A">
            <w:pPr>
              <w:jc w:val="center"/>
              <w:rPr>
                <w:b/>
              </w:rPr>
            </w:pPr>
            <w:r w:rsidRPr="00E74E8F">
              <w:rPr>
                <w:b/>
              </w:rPr>
              <w:t>8</w:t>
            </w:r>
          </w:p>
        </w:tc>
        <w:tc>
          <w:tcPr>
            <w:tcW w:w="647" w:type="dxa"/>
            <w:tcBorders>
              <w:top w:val="nil"/>
              <w:left w:val="nil"/>
              <w:bottom w:val="single" w:sz="4" w:space="0" w:color="auto"/>
              <w:right w:val="single" w:sz="4" w:space="0" w:color="auto"/>
            </w:tcBorders>
            <w:shd w:val="clear" w:color="auto" w:fill="auto"/>
            <w:noWrap/>
            <w:vAlign w:val="center"/>
          </w:tcPr>
          <w:p w:rsidR="005E7D62" w:rsidRPr="00E74E8F" w:rsidRDefault="005E7D62" w:rsidP="007B733A">
            <w:pPr>
              <w:jc w:val="center"/>
              <w:rPr>
                <w:b/>
              </w:rPr>
            </w:pPr>
          </w:p>
        </w:tc>
        <w:tc>
          <w:tcPr>
            <w:tcW w:w="613" w:type="dxa"/>
            <w:tcBorders>
              <w:top w:val="nil"/>
              <w:left w:val="nil"/>
              <w:bottom w:val="single" w:sz="4" w:space="0" w:color="auto"/>
              <w:right w:val="single" w:sz="8" w:space="0" w:color="auto"/>
            </w:tcBorders>
            <w:shd w:val="clear" w:color="auto" w:fill="auto"/>
            <w:noWrap/>
            <w:vAlign w:val="center"/>
          </w:tcPr>
          <w:p w:rsidR="005E7D62" w:rsidRPr="00E74E8F" w:rsidRDefault="00016D29" w:rsidP="007B733A">
            <w:pPr>
              <w:jc w:val="center"/>
              <w:rPr>
                <w:b/>
              </w:rPr>
            </w:pPr>
            <w:r w:rsidRPr="00E74E8F">
              <w:rPr>
                <w:b/>
              </w:rPr>
              <w:t>1</w:t>
            </w:r>
            <w:r w:rsidR="00A670AE" w:rsidRPr="00E74E8F">
              <w:rPr>
                <w:b/>
              </w:rPr>
              <w:t>7</w:t>
            </w:r>
          </w:p>
        </w:tc>
      </w:tr>
      <w:tr w:rsidR="005E7D62" w:rsidRPr="007B733A" w:rsidTr="00850E2F">
        <w:trPr>
          <w:trHeight w:val="300"/>
        </w:trPr>
        <w:tc>
          <w:tcPr>
            <w:tcW w:w="540" w:type="dxa"/>
            <w:tcBorders>
              <w:top w:val="nil"/>
              <w:left w:val="single" w:sz="8" w:space="0" w:color="auto"/>
              <w:bottom w:val="single" w:sz="4" w:space="0" w:color="auto"/>
              <w:right w:val="single" w:sz="4" w:space="0" w:color="auto"/>
            </w:tcBorders>
            <w:shd w:val="clear" w:color="auto" w:fill="auto"/>
            <w:noWrap/>
            <w:vAlign w:val="center"/>
          </w:tcPr>
          <w:p w:rsidR="005E7D62" w:rsidRPr="007B733A" w:rsidRDefault="005E7D62" w:rsidP="00850E2F">
            <w:pPr>
              <w:jc w:val="center"/>
              <w:rPr>
                <w:b/>
              </w:rPr>
            </w:pPr>
          </w:p>
        </w:tc>
        <w:tc>
          <w:tcPr>
            <w:tcW w:w="5571" w:type="dxa"/>
            <w:tcBorders>
              <w:top w:val="nil"/>
              <w:left w:val="nil"/>
              <w:bottom w:val="single" w:sz="4" w:space="0" w:color="auto"/>
              <w:right w:val="single" w:sz="4" w:space="0" w:color="auto"/>
            </w:tcBorders>
            <w:shd w:val="clear" w:color="auto" w:fill="auto"/>
            <w:vAlign w:val="bottom"/>
          </w:tcPr>
          <w:p w:rsidR="005E7D62" w:rsidRPr="007B733A" w:rsidRDefault="005E7D62" w:rsidP="00EA5D6D">
            <w:pPr>
              <w:rPr>
                <w:b/>
              </w:rPr>
            </w:pPr>
            <w:r w:rsidRPr="007B733A">
              <w:rPr>
                <w:b/>
              </w:rPr>
              <w:t>ВСЬОГО ПО МОДУЛЮ 2</w:t>
            </w:r>
          </w:p>
        </w:tc>
        <w:tc>
          <w:tcPr>
            <w:tcW w:w="753" w:type="dxa"/>
            <w:tcBorders>
              <w:top w:val="nil"/>
              <w:left w:val="nil"/>
              <w:bottom w:val="single" w:sz="4" w:space="0" w:color="auto"/>
              <w:right w:val="single" w:sz="4" w:space="0" w:color="auto"/>
            </w:tcBorders>
            <w:shd w:val="clear" w:color="auto" w:fill="auto"/>
            <w:noWrap/>
            <w:vAlign w:val="center"/>
          </w:tcPr>
          <w:p w:rsidR="005E7D62" w:rsidRPr="007B733A" w:rsidRDefault="00DF1734" w:rsidP="007B733A">
            <w:pPr>
              <w:jc w:val="center"/>
              <w:rPr>
                <w:b/>
              </w:rPr>
            </w:pPr>
            <w:r w:rsidRPr="007B733A">
              <w:rPr>
                <w:b/>
              </w:rPr>
              <w:t>7</w:t>
            </w:r>
            <w:r w:rsidR="00EA5D6D" w:rsidRPr="007B733A">
              <w:rPr>
                <w:b/>
              </w:rPr>
              <w:t>6</w:t>
            </w:r>
          </w:p>
        </w:tc>
        <w:tc>
          <w:tcPr>
            <w:tcW w:w="520" w:type="dxa"/>
            <w:tcBorders>
              <w:top w:val="nil"/>
              <w:left w:val="nil"/>
              <w:bottom w:val="single" w:sz="4" w:space="0" w:color="auto"/>
              <w:right w:val="single" w:sz="4" w:space="0" w:color="auto"/>
            </w:tcBorders>
            <w:shd w:val="clear" w:color="auto" w:fill="auto"/>
            <w:noWrap/>
            <w:vAlign w:val="center"/>
          </w:tcPr>
          <w:p w:rsidR="005E7D62" w:rsidRPr="007B733A" w:rsidRDefault="005E7D62" w:rsidP="007B733A">
            <w:pPr>
              <w:jc w:val="center"/>
              <w:rPr>
                <w:b/>
              </w:rPr>
            </w:pPr>
            <w:r w:rsidRPr="007B733A">
              <w:rPr>
                <w:b/>
              </w:rPr>
              <w:t>1</w:t>
            </w:r>
            <w:r w:rsidR="00EA5D6D" w:rsidRPr="007B733A">
              <w:rPr>
                <w:b/>
              </w:rPr>
              <w:t>8</w:t>
            </w:r>
          </w:p>
        </w:tc>
        <w:tc>
          <w:tcPr>
            <w:tcW w:w="731" w:type="dxa"/>
            <w:tcBorders>
              <w:top w:val="nil"/>
              <w:left w:val="nil"/>
              <w:bottom w:val="single" w:sz="4" w:space="0" w:color="auto"/>
              <w:right w:val="single" w:sz="4" w:space="0" w:color="auto"/>
            </w:tcBorders>
            <w:shd w:val="clear" w:color="auto" w:fill="auto"/>
            <w:noWrap/>
            <w:vAlign w:val="center"/>
          </w:tcPr>
          <w:p w:rsidR="005E7D62" w:rsidRPr="00E74E8F" w:rsidRDefault="005E7D62" w:rsidP="007B733A">
            <w:pPr>
              <w:jc w:val="center"/>
              <w:rPr>
                <w:b/>
              </w:rPr>
            </w:pPr>
            <w:r w:rsidRPr="00E74E8F">
              <w:rPr>
                <w:b/>
              </w:rPr>
              <w:t>1</w:t>
            </w:r>
            <w:r w:rsidR="00EA5D6D" w:rsidRPr="00E74E8F">
              <w:rPr>
                <w:b/>
              </w:rPr>
              <w:t>8</w:t>
            </w:r>
          </w:p>
        </w:tc>
        <w:tc>
          <w:tcPr>
            <w:tcW w:w="647" w:type="dxa"/>
            <w:tcBorders>
              <w:top w:val="nil"/>
              <w:left w:val="nil"/>
              <w:bottom w:val="single" w:sz="4" w:space="0" w:color="auto"/>
              <w:right w:val="single" w:sz="4" w:space="0" w:color="auto"/>
            </w:tcBorders>
            <w:shd w:val="clear" w:color="auto" w:fill="auto"/>
            <w:noWrap/>
            <w:vAlign w:val="center"/>
          </w:tcPr>
          <w:p w:rsidR="005E7D62" w:rsidRPr="00E74E8F" w:rsidRDefault="005E7D62" w:rsidP="007B733A">
            <w:pPr>
              <w:jc w:val="center"/>
              <w:rPr>
                <w:b/>
              </w:rPr>
            </w:pPr>
          </w:p>
        </w:tc>
        <w:tc>
          <w:tcPr>
            <w:tcW w:w="613" w:type="dxa"/>
            <w:tcBorders>
              <w:top w:val="nil"/>
              <w:left w:val="nil"/>
              <w:bottom w:val="single" w:sz="4" w:space="0" w:color="auto"/>
              <w:right w:val="single" w:sz="8" w:space="0" w:color="auto"/>
            </w:tcBorders>
            <w:shd w:val="clear" w:color="auto" w:fill="auto"/>
            <w:noWrap/>
            <w:vAlign w:val="center"/>
          </w:tcPr>
          <w:p w:rsidR="005E7D62" w:rsidRPr="00E74E8F" w:rsidRDefault="00016D29" w:rsidP="007B733A">
            <w:pPr>
              <w:jc w:val="center"/>
              <w:rPr>
                <w:b/>
              </w:rPr>
            </w:pPr>
            <w:r w:rsidRPr="00E74E8F">
              <w:rPr>
                <w:b/>
              </w:rPr>
              <w:t>3</w:t>
            </w:r>
            <w:r w:rsidR="00A670AE" w:rsidRPr="00E74E8F">
              <w:rPr>
                <w:b/>
              </w:rPr>
              <w:t>2</w:t>
            </w:r>
          </w:p>
        </w:tc>
      </w:tr>
      <w:tr w:rsidR="005E7D62" w:rsidRPr="007B733A" w:rsidTr="00850E2F">
        <w:trPr>
          <w:trHeight w:val="315"/>
        </w:trPr>
        <w:tc>
          <w:tcPr>
            <w:tcW w:w="540" w:type="dxa"/>
            <w:tcBorders>
              <w:top w:val="nil"/>
              <w:left w:val="single" w:sz="8" w:space="0" w:color="auto"/>
              <w:bottom w:val="single" w:sz="8" w:space="0" w:color="auto"/>
              <w:right w:val="single" w:sz="4" w:space="0" w:color="auto"/>
            </w:tcBorders>
            <w:shd w:val="clear" w:color="auto" w:fill="auto"/>
            <w:noWrap/>
            <w:vAlign w:val="center"/>
          </w:tcPr>
          <w:p w:rsidR="005E7D62" w:rsidRPr="007B733A" w:rsidRDefault="005E7D62" w:rsidP="00850E2F">
            <w:pPr>
              <w:jc w:val="center"/>
              <w:rPr>
                <w:b/>
              </w:rPr>
            </w:pPr>
          </w:p>
        </w:tc>
        <w:tc>
          <w:tcPr>
            <w:tcW w:w="5571" w:type="dxa"/>
            <w:tcBorders>
              <w:top w:val="nil"/>
              <w:left w:val="nil"/>
              <w:bottom w:val="single" w:sz="8" w:space="0" w:color="auto"/>
              <w:right w:val="single" w:sz="4" w:space="0" w:color="auto"/>
            </w:tcBorders>
            <w:shd w:val="clear" w:color="auto" w:fill="auto"/>
            <w:noWrap/>
            <w:vAlign w:val="bottom"/>
          </w:tcPr>
          <w:p w:rsidR="005E7D62" w:rsidRPr="007B733A" w:rsidRDefault="005E7D62" w:rsidP="00415B96">
            <w:pPr>
              <w:rPr>
                <w:b/>
              </w:rPr>
            </w:pPr>
            <w:r w:rsidRPr="007B733A">
              <w:rPr>
                <w:b/>
              </w:rPr>
              <w:t>РАЗОМ</w:t>
            </w:r>
          </w:p>
        </w:tc>
        <w:tc>
          <w:tcPr>
            <w:tcW w:w="753" w:type="dxa"/>
            <w:tcBorders>
              <w:top w:val="nil"/>
              <w:left w:val="nil"/>
              <w:bottom w:val="single" w:sz="8" w:space="0" w:color="auto"/>
              <w:right w:val="single" w:sz="4" w:space="0" w:color="auto"/>
            </w:tcBorders>
            <w:shd w:val="clear" w:color="auto" w:fill="auto"/>
            <w:noWrap/>
            <w:vAlign w:val="center"/>
          </w:tcPr>
          <w:p w:rsidR="005E7D62" w:rsidRPr="007B733A" w:rsidRDefault="00EA5D6D" w:rsidP="007B733A">
            <w:pPr>
              <w:jc w:val="center"/>
              <w:rPr>
                <w:b/>
              </w:rPr>
            </w:pPr>
            <w:r w:rsidRPr="007B733A">
              <w:rPr>
                <w:b/>
              </w:rPr>
              <w:t>150</w:t>
            </w:r>
          </w:p>
        </w:tc>
        <w:tc>
          <w:tcPr>
            <w:tcW w:w="520" w:type="dxa"/>
            <w:tcBorders>
              <w:top w:val="nil"/>
              <w:left w:val="nil"/>
              <w:bottom w:val="single" w:sz="8" w:space="0" w:color="auto"/>
              <w:right w:val="single" w:sz="4" w:space="0" w:color="auto"/>
            </w:tcBorders>
            <w:shd w:val="clear" w:color="auto" w:fill="auto"/>
            <w:noWrap/>
            <w:vAlign w:val="center"/>
          </w:tcPr>
          <w:p w:rsidR="005E7D62" w:rsidRPr="007B733A" w:rsidRDefault="00EA5D6D" w:rsidP="007B733A">
            <w:pPr>
              <w:jc w:val="center"/>
              <w:rPr>
                <w:b/>
              </w:rPr>
            </w:pPr>
            <w:r w:rsidRPr="007B733A">
              <w:rPr>
                <w:b/>
              </w:rPr>
              <w:t>34</w:t>
            </w:r>
          </w:p>
        </w:tc>
        <w:tc>
          <w:tcPr>
            <w:tcW w:w="731" w:type="dxa"/>
            <w:tcBorders>
              <w:top w:val="nil"/>
              <w:left w:val="nil"/>
              <w:bottom w:val="single" w:sz="8" w:space="0" w:color="auto"/>
              <w:right w:val="single" w:sz="4" w:space="0" w:color="auto"/>
            </w:tcBorders>
            <w:shd w:val="clear" w:color="auto" w:fill="auto"/>
            <w:noWrap/>
            <w:vAlign w:val="center"/>
          </w:tcPr>
          <w:p w:rsidR="005E7D62" w:rsidRPr="00E74E8F" w:rsidRDefault="005E7D62" w:rsidP="007B733A">
            <w:pPr>
              <w:jc w:val="center"/>
              <w:rPr>
                <w:b/>
              </w:rPr>
            </w:pPr>
            <w:r w:rsidRPr="00E74E8F">
              <w:rPr>
                <w:b/>
              </w:rPr>
              <w:t>34</w:t>
            </w:r>
          </w:p>
        </w:tc>
        <w:tc>
          <w:tcPr>
            <w:tcW w:w="647" w:type="dxa"/>
            <w:tcBorders>
              <w:top w:val="nil"/>
              <w:left w:val="nil"/>
              <w:bottom w:val="single" w:sz="8" w:space="0" w:color="auto"/>
              <w:right w:val="single" w:sz="4" w:space="0" w:color="auto"/>
            </w:tcBorders>
            <w:shd w:val="clear" w:color="auto" w:fill="auto"/>
            <w:noWrap/>
            <w:vAlign w:val="center"/>
          </w:tcPr>
          <w:p w:rsidR="005E7D62" w:rsidRPr="00E74E8F" w:rsidRDefault="005E7D62" w:rsidP="007B733A">
            <w:pPr>
              <w:jc w:val="center"/>
              <w:rPr>
                <w:b/>
              </w:rPr>
            </w:pPr>
          </w:p>
        </w:tc>
        <w:tc>
          <w:tcPr>
            <w:tcW w:w="613" w:type="dxa"/>
            <w:tcBorders>
              <w:top w:val="nil"/>
              <w:left w:val="nil"/>
              <w:bottom w:val="single" w:sz="8" w:space="0" w:color="auto"/>
              <w:right w:val="single" w:sz="8" w:space="0" w:color="auto"/>
            </w:tcBorders>
            <w:shd w:val="clear" w:color="auto" w:fill="auto"/>
            <w:noWrap/>
            <w:vAlign w:val="center"/>
          </w:tcPr>
          <w:p w:rsidR="005E7D62" w:rsidRPr="00E74E8F" w:rsidRDefault="00016D29" w:rsidP="007B733A">
            <w:pPr>
              <w:jc w:val="center"/>
              <w:rPr>
                <w:b/>
              </w:rPr>
            </w:pPr>
            <w:r w:rsidRPr="00E74E8F">
              <w:rPr>
                <w:b/>
              </w:rPr>
              <w:t>82</w:t>
            </w:r>
          </w:p>
        </w:tc>
      </w:tr>
    </w:tbl>
    <w:p w:rsidR="002E7B14" w:rsidRDefault="002E7B14">
      <w:pPr>
        <w:pStyle w:val="1"/>
        <w:spacing w:line="240" w:lineRule="auto"/>
        <w:ind w:left="567" w:firstLine="0"/>
        <w:jc w:val="center"/>
      </w:pPr>
    </w:p>
    <w:p w:rsidR="006C3731" w:rsidRDefault="00143A2F" w:rsidP="00681397">
      <w:pPr>
        <w:pStyle w:val="1"/>
        <w:spacing w:line="240" w:lineRule="auto"/>
        <w:ind w:left="567" w:firstLine="0"/>
        <w:jc w:val="center"/>
      </w:pPr>
      <w:r>
        <w:br w:type="page"/>
      </w:r>
      <w:r w:rsidR="006C3731">
        <w:lastRenderedPageBreak/>
        <w:t>4. ЗМІСТ НАВЧАЛЬНОЇ ДИСЦИПЛІНИ ЗА ЗМІСТОВИМИ МОДУЛЯМИ</w:t>
      </w:r>
    </w:p>
    <w:p w:rsidR="000628E3" w:rsidRDefault="000628E3">
      <w:pPr>
        <w:pStyle w:val="2"/>
        <w:spacing w:line="240" w:lineRule="auto"/>
        <w:rPr>
          <w:u w:val="none"/>
        </w:rPr>
      </w:pPr>
    </w:p>
    <w:p w:rsidR="006C3731" w:rsidRPr="00E74E8F" w:rsidRDefault="00440504" w:rsidP="000628E3">
      <w:pPr>
        <w:pStyle w:val="2"/>
        <w:spacing w:line="240" w:lineRule="auto"/>
        <w:ind w:firstLine="0"/>
        <w:rPr>
          <w:sz w:val="24"/>
          <w:u w:val="none"/>
        </w:rPr>
      </w:pPr>
      <w:r w:rsidRPr="00E74E8F">
        <w:rPr>
          <w:sz w:val="24"/>
          <w:u w:val="none"/>
        </w:rPr>
        <w:t>МОДУЛЬ</w:t>
      </w:r>
      <w:r w:rsidR="00D32816" w:rsidRPr="00E74E8F">
        <w:rPr>
          <w:sz w:val="24"/>
          <w:u w:val="none"/>
        </w:rPr>
        <w:t xml:space="preserve"> І</w:t>
      </w:r>
      <w:r w:rsidR="000628E3" w:rsidRPr="00E74E8F">
        <w:rPr>
          <w:sz w:val="24"/>
          <w:u w:val="none"/>
        </w:rPr>
        <w:t xml:space="preserve"> </w:t>
      </w:r>
    </w:p>
    <w:p w:rsidR="000628E3" w:rsidRPr="00E74E8F" w:rsidRDefault="000628E3" w:rsidP="000628E3">
      <w:pPr>
        <w:jc w:val="center"/>
        <w:rPr>
          <w:b/>
          <w:bCs/>
          <w:sz w:val="24"/>
        </w:rPr>
      </w:pPr>
      <w:r w:rsidRPr="00E74E8F">
        <w:rPr>
          <w:b/>
          <w:bCs/>
          <w:sz w:val="24"/>
        </w:rPr>
        <w:t>ТЕОРЕТИЧНІ ОСНОВИ АДМІНІСТРАТИВНОГО ПРАВА</w:t>
      </w:r>
    </w:p>
    <w:p w:rsidR="000628E3" w:rsidRPr="00E74E8F" w:rsidRDefault="000628E3" w:rsidP="000628E3">
      <w:pPr>
        <w:rPr>
          <w:b/>
          <w:sz w:val="24"/>
        </w:rPr>
      </w:pPr>
    </w:p>
    <w:p w:rsidR="00440504" w:rsidRPr="00E74E8F" w:rsidRDefault="00440504" w:rsidP="00440504">
      <w:pPr>
        <w:jc w:val="center"/>
        <w:rPr>
          <w:b/>
          <w:bCs/>
          <w:sz w:val="24"/>
        </w:rPr>
      </w:pPr>
      <w:r w:rsidRPr="00E74E8F">
        <w:rPr>
          <w:b/>
          <w:bCs/>
          <w:sz w:val="24"/>
        </w:rPr>
        <w:t>ЗМІСТОВИЙ МОДУЛЬ</w:t>
      </w:r>
      <w:r w:rsidR="000628E3" w:rsidRPr="00E74E8F">
        <w:rPr>
          <w:b/>
          <w:bCs/>
          <w:sz w:val="24"/>
        </w:rPr>
        <w:t xml:space="preserve"> 1 (теми 1–5</w:t>
      </w:r>
      <w:r w:rsidR="006C3731" w:rsidRPr="00E74E8F">
        <w:rPr>
          <w:b/>
          <w:bCs/>
          <w:sz w:val="24"/>
        </w:rPr>
        <w:t>)</w:t>
      </w:r>
      <w:r w:rsidR="000628E3" w:rsidRPr="00E74E8F">
        <w:rPr>
          <w:b/>
          <w:bCs/>
          <w:sz w:val="24"/>
        </w:rPr>
        <w:t xml:space="preserve"> </w:t>
      </w:r>
    </w:p>
    <w:p w:rsidR="006C3731" w:rsidRDefault="006C3731">
      <w:pPr>
        <w:ind w:firstLine="567"/>
        <w:jc w:val="center"/>
      </w:pPr>
    </w:p>
    <w:p w:rsidR="006C3731" w:rsidRDefault="006C3731">
      <w:pPr>
        <w:jc w:val="center"/>
        <w:rPr>
          <w:b/>
          <w:bCs/>
          <w:iCs/>
        </w:rPr>
      </w:pPr>
      <w:r w:rsidRPr="000628E3">
        <w:rPr>
          <w:b/>
          <w:i/>
        </w:rPr>
        <w:t xml:space="preserve">Тема 1. </w:t>
      </w:r>
      <w:r w:rsidRPr="000628E3">
        <w:rPr>
          <w:b/>
          <w:bCs/>
          <w:iCs/>
        </w:rPr>
        <w:t>ПОНЯТТЯ АДМІНІСТРАТИВНОГО ПРАВА, ЙОГО МІСЦЕ У ПРАВОВІЙ СИСТЕМІ ДЕРЖАВИ</w:t>
      </w:r>
    </w:p>
    <w:p w:rsidR="00597DEC" w:rsidRDefault="00597DEC">
      <w:pPr>
        <w:jc w:val="center"/>
        <w:rPr>
          <w:b/>
          <w:bCs/>
          <w:iCs/>
        </w:rPr>
      </w:pPr>
    </w:p>
    <w:p w:rsidR="006C3731" w:rsidRDefault="006C3731">
      <w:pPr>
        <w:pStyle w:val="30"/>
      </w:pPr>
      <w:r>
        <w:t>Адміністративне право є галуззю правової системи України, яка регулює особливу групу суспільних відносин. В сучасних умовах суть і роль адміністративного права потребує свого переосмислення, виходячи із тієї ролі держави, яку вона має відігравати в громадському суспільстві. Характерність ознак управлінських відносин, що становлять предмет адміністративного права. Особливої уваги вимагають засоби регулюючого впливу права на суспільні відносини у сфері державного управління - адміністративно-правовий метод правового регулювання. Аналіз предмету і методу дає можливість визначити співвідношення адміністративного права з іншими галузями права.</w:t>
      </w:r>
    </w:p>
    <w:p w:rsidR="006C3731" w:rsidRDefault="006C3731">
      <w:pPr>
        <w:ind w:firstLine="709"/>
        <w:jc w:val="both"/>
      </w:pPr>
      <w:r>
        <w:t>В умовах побудови правової держави іде процес розвитку і удосконалення адміністративного  законодавства. Оскільки адміністративне  законодавство регулює широке коло суспільних відносин управлінського характеру, це зумовлює необхідність систематизації адміністративно-правових норм, побудови відповідної системи адміністративного права. Ця система містить великі групи норм, які за ознакою однорідності регульованих ними суспільних відносин, об’єднуються в інститути адміністративного права.</w:t>
      </w:r>
    </w:p>
    <w:p w:rsidR="00801BC9" w:rsidRDefault="00801BC9">
      <w:pPr>
        <w:ind w:firstLine="709"/>
        <w:jc w:val="both"/>
      </w:pPr>
    </w:p>
    <w:p w:rsidR="00573988" w:rsidRDefault="00573988" w:rsidP="00573988">
      <w:pPr>
        <w:pStyle w:val="5"/>
      </w:pPr>
      <w:r>
        <w:t>Лекція 2 години</w:t>
      </w:r>
    </w:p>
    <w:p w:rsidR="00573988" w:rsidRDefault="00573988" w:rsidP="00C8328D">
      <w:pPr>
        <w:numPr>
          <w:ilvl w:val="0"/>
          <w:numId w:val="21"/>
        </w:numPr>
      </w:pPr>
      <w:r>
        <w:t>Поняття адміністративного права як публічної галузі права.</w:t>
      </w:r>
    </w:p>
    <w:p w:rsidR="00573988" w:rsidRDefault="00573988" w:rsidP="00C8328D">
      <w:pPr>
        <w:numPr>
          <w:ilvl w:val="0"/>
          <w:numId w:val="21"/>
        </w:numPr>
      </w:pPr>
      <w:r>
        <w:t>Поняття «публічної адміністрації», «державного управління» та «виконавчої влади», їх співвідношення.</w:t>
      </w:r>
    </w:p>
    <w:p w:rsidR="00573988" w:rsidRDefault="00573988" w:rsidP="00C8328D">
      <w:pPr>
        <w:numPr>
          <w:ilvl w:val="0"/>
          <w:numId w:val="21"/>
        </w:numPr>
      </w:pPr>
      <w:r>
        <w:t>Предмет і метод адміністративно-правового регулювання.</w:t>
      </w:r>
    </w:p>
    <w:p w:rsidR="00573988" w:rsidRDefault="00573988" w:rsidP="00C8328D">
      <w:pPr>
        <w:numPr>
          <w:ilvl w:val="0"/>
          <w:numId w:val="21"/>
        </w:numPr>
      </w:pPr>
      <w:r>
        <w:t>Функції адміністративного права</w:t>
      </w:r>
    </w:p>
    <w:p w:rsidR="00573988" w:rsidRPr="00C37E87" w:rsidRDefault="00573988" w:rsidP="00573988"/>
    <w:p w:rsidR="00573988" w:rsidRDefault="00573988" w:rsidP="00573988">
      <w:pPr>
        <w:pStyle w:val="5"/>
      </w:pPr>
      <w:r>
        <w:t>Семінарське заняття 2 години</w:t>
      </w:r>
    </w:p>
    <w:p w:rsidR="00573988" w:rsidRDefault="00573988" w:rsidP="00C8328D">
      <w:pPr>
        <w:numPr>
          <w:ilvl w:val="0"/>
          <w:numId w:val="22"/>
        </w:numPr>
      </w:pPr>
      <w:r>
        <w:t>Особливості адміністративного права як публічної галузі права.</w:t>
      </w:r>
    </w:p>
    <w:p w:rsidR="00573988" w:rsidRDefault="00573988" w:rsidP="00C8328D">
      <w:pPr>
        <w:numPr>
          <w:ilvl w:val="0"/>
          <w:numId w:val="22"/>
        </w:numPr>
      </w:pPr>
      <w:r>
        <w:t>Суспільні відносини, що регламентуються адміністративним правом.</w:t>
      </w:r>
    </w:p>
    <w:p w:rsidR="00573988" w:rsidRDefault="00573988" w:rsidP="00C8328D">
      <w:pPr>
        <w:numPr>
          <w:ilvl w:val="0"/>
          <w:numId w:val="22"/>
        </w:numPr>
      </w:pPr>
      <w:r>
        <w:t>Принципи та функції адміністративного права України.</w:t>
      </w:r>
    </w:p>
    <w:p w:rsidR="00573988" w:rsidRDefault="00573988" w:rsidP="00C8328D">
      <w:pPr>
        <w:numPr>
          <w:ilvl w:val="0"/>
          <w:numId w:val="22"/>
        </w:numPr>
      </w:pPr>
      <w:r>
        <w:t>Взаємовідносини адміністративного права з іншими галузями права.</w:t>
      </w:r>
    </w:p>
    <w:p w:rsidR="00573988" w:rsidRDefault="00573988" w:rsidP="00573988">
      <w:pPr>
        <w:ind w:left="360"/>
      </w:pPr>
    </w:p>
    <w:p w:rsidR="00663CF0" w:rsidRPr="00CB76F0" w:rsidRDefault="00663CF0" w:rsidP="00663CF0">
      <w:pPr>
        <w:pStyle w:val="a4"/>
        <w:ind w:left="720"/>
        <w:jc w:val="both"/>
        <w:rPr>
          <w:sz w:val="24"/>
          <w:szCs w:val="24"/>
        </w:rPr>
      </w:pPr>
      <w:r w:rsidRPr="00CB76F0">
        <w:rPr>
          <w:sz w:val="24"/>
          <w:szCs w:val="24"/>
        </w:rPr>
        <w:t>Завдання:</w:t>
      </w:r>
    </w:p>
    <w:p w:rsidR="00663CF0" w:rsidRPr="00CB76F0" w:rsidRDefault="00663CF0" w:rsidP="00E976E0">
      <w:pPr>
        <w:pStyle w:val="a4"/>
        <w:numPr>
          <w:ilvl w:val="0"/>
          <w:numId w:val="64"/>
        </w:numPr>
        <w:tabs>
          <w:tab w:val="clear" w:pos="1110"/>
          <w:tab w:val="num" w:pos="567"/>
        </w:tabs>
        <w:ind w:left="567" w:hanging="567"/>
        <w:jc w:val="both"/>
        <w:rPr>
          <w:b w:val="0"/>
          <w:sz w:val="24"/>
          <w:szCs w:val="24"/>
        </w:rPr>
      </w:pPr>
      <w:r w:rsidRPr="00CB76F0">
        <w:rPr>
          <w:b w:val="0"/>
          <w:sz w:val="24"/>
          <w:szCs w:val="24"/>
        </w:rPr>
        <w:t>Визначте, які відносини регулюються нормами адміністративного права:</w:t>
      </w:r>
    </w:p>
    <w:p w:rsidR="00663CF0" w:rsidRPr="00CB76F0" w:rsidRDefault="00663CF0" w:rsidP="00E976E0">
      <w:pPr>
        <w:pStyle w:val="a4"/>
        <w:numPr>
          <w:ilvl w:val="0"/>
          <w:numId w:val="65"/>
        </w:numPr>
        <w:tabs>
          <w:tab w:val="num" w:pos="567"/>
        </w:tabs>
        <w:ind w:left="567" w:hanging="567"/>
        <w:jc w:val="both"/>
        <w:rPr>
          <w:b w:val="0"/>
          <w:sz w:val="24"/>
          <w:szCs w:val="24"/>
        </w:rPr>
      </w:pPr>
      <w:r w:rsidRPr="00CB76F0">
        <w:rPr>
          <w:b w:val="0"/>
          <w:sz w:val="24"/>
          <w:szCs w:val="24"/>
        </w:rPr>
        <w:t>відносини, які виникають в процесі встановлення місцевих податків і зборів;</w:t>
      </w:r>
    </w:p>
    <w:p w:rsidR="00663CF0" w:rsidRPr="00CB76F0" w:rsidRDefault="00663CF0" w:rsidP="00E976E0">
      <w:pPr>
        <w:pStyle w:val="a4"/>
        <w:numPr>
          <w:ilvl w:val="0"/>
          <w:numId w:val="65"/>
        </w:numPr>
        <w:tabs>
          <w:tab w:val="num" w:pos="567"/>
        </w:tabs>
        <w:ind w:left="567" w:hanging="567"/>
        <w:jc w:val="both"/>
        <w:rPr>
          <w:b w:val="0"/>
          <w:sz w:val="24"/>
          <w:szCs w:val="24"/>
        </w:rPr>
      </w:pPr>
      <w:r w:rsidRPr="00CB76F0">
        <w:rPr>
          <w:b w:val="0"/>
          <w:sz w:val="24"/>
          <w:szCs w:val="24"/>
        </w:rPr>
        <w:t>відносини, які виникають при вчиненні дисциплінарного проступку;</w:t>
      </w:r>
    </w:p>
    <w:p w:rsidR="00663CF0" w:rsidRPr="00CB76F0" w:rsidRDefault="00663CF0" w:rsidP="00E976E0">
      <w:pPr>
        <w:pStyle w:val="a4"/>
        <w:numPr>
          <w:ilvl w:val="0"/>
          <w:numId w:val="65"/>
        </w:numPr>
        <w:tabs>
          <w:tab w:val="num" w:pos="567"/>
        </w:tabs>
        <w:ind w:left="567" w:hanging="567"/>
        <w:jc w:val="both"/>
        <w:rPr>
          <w:b w:val="0"/>
          <w:sz w:val="24"/>
          <w:szCs w:val="24"/>
        </w:rPr>
      </w:pPr>
      <w:r w:rsidRPr="00CB76F0">
        <w:rPr>
          <w:b w:val="0"/>
          <w:sz w:val="24"/>
          <w:szCs w:val="24"/>
        </w:rPr>
        <w:lastRenderedPageBreak/>
        <w:t>відносини, які виникають у процесі управління трудовою діяльністю;</w:t>
      </w:r>
    </w:p>
    <w:p w:rsidR="00663CF0" w:rsidRPr="00CB76F0" w:rsidRDefault="00663CF0" w:rsidP="00E976E0">
      <w:pPr>
        <w:pStyle w:val="a4"/>
        <w:numPr>
          <w:ilvl w:val="0"/>
          <w:numId w:val="65"/>
        </w:numPr>
        <w:tabs>
          <w:tab w:val="num" w:pos="567"/>
        </w:tabs>
        <w:ind w:left="567" w:hanging="567"/>
        <w:jc w:val="both"/>
        <w:rPr>
          <w:b w:val="0"/>
          <w:sz w:val="24"/>
          <w:szCs w:val="24"/>
        </w:rPr>
      </w:pPr>
      <w:r w:rsidRPr="00CB76F0">
        <w:rPr>
          <w:b w:val="0"/>
          <w:sz w:val="24"/>
          <w:szCs w:val="24"/>
        </w:rPr>
        <w:t>відносини, які виникають у процесі формування депутатських фракцій;</w:t>
      </w:r>
    </w:p>
    <w:p w:rsidR="00663CF0" w:rsidRPr="00CB76F0" w:rsidRDefault="00663CF0" w:rsidP="00E976E0">
      <w:pPr>
        <w:pStyle w:val="a4"/>
        <w:numPr>
          <w:ilvl w:val="0"/>
          <w:numId w:val="65"/>
        </w:numPr>
        <w:tabs>
          <w:tab w:val="num" w:pos="567"/>
        </w:tabs>
        <w:ind w:left="567" w:hanging="567"/>
        <w:jc w:val="both"/>
        <w:rPr>
          <w:b w:val="0"/>
          <w:sz w:val="24"/>
          <w:szCs w:val="24"/>
        </w:rPr>
      </w:pPr>
      <w:r w:rsidRPr="00CB76F0">
        <w:rPr>
          <w:b w:val="0"/>
          <w:sz w:val="24"/>
          <w:szCs w:val="24"/>
        </w:rPr>
        <w:t>відносини, які виникають при здійсненні реєстрації нормативно-правових актів центральних оргнаів виконавчої влади;</w:t>
      </w:r>
    </w:p>
    <w:p w:rsidR="00663CF0" w:rsidRPr="00CB76F0" w:rsidRDefault="00663CF0" w:rsidP="00E976E0">
      <w:pPr>
        <w:pStyle w:val="a4"/>
        <w:numPr>
          <w:ilvl w:val="0"/>
          <w:numId w:val="65"/>
        </w:numPr>
        <w:tabs>
          <w:tab w:val="num" w:pos="567"/>
        </w:tabs>
        <w:ind w:left="567" w:hanging="567"/>
        <w:jc w:val="both"/>
        <w:rPr>
          <w:b w:val="0"/>
          <w:sz w:val="24"/>
          <w:szCs w:val="24"/>
        </w:rPr>
      </w:pPr>
      <w:r w:rsidRPr="00CB76F0">
        <w:rPr>
          <w:b w:val="0"/>
          <w:sz w:val="24"/>
          <w:szCs w:val="24"/>
        </w:rPr>
        <w:t>відносини, які виникають при заміщенні вакантної посади державного службовця;</w:t>
      </w:r>
    </w:p>
    <w:p w:rsidR="00663CF0" w:rsidRPr="00CB76F0" w:rsidRDefault="00663CF0" w:rsidP="00E976E0">
      <w:pPr>
        <w:pStyle w:val="a4"/>
        <w:numPr>
          <w:ilvl w:val="0"/>
          <w:numId w:val="65"/>
        </w:numPr>
        <w:tabs>
          <w:tab w:val="num" w:pos="567"/>
        </w:tabs>
        <w:ind w:left="567" w:hanging="567"/>
        <w:jc w:val="both"/>
        <w:rPr>
          <w:b w:val="0"/>
          <w:sz w:val="24"/>
          <w:szCs w:val="24"/>
        </w:rPr>
      </w:pPr>
      <w:r w:rsidRPr="00CB76F0">
        <w:rPr>
          <w:b w:val="0"/>
          <w:sz w:val="24"/>
          <w:szCs w:val="24"/>
        </w:rPr>
        <w:t>відносини, які виникають при тимчасовому переведенні працівника;</w:t>
      </w:r>
    </w:p>
    <w:p w:rsidR="00663CF0" w:rsidRPr="00CB76F0" w:rsidRDefault="00663CF0" w:rsidP="00E976E0">
      <w:pPr>
        <w:pStyle w:val="a4"/>
        <w:numPr>
          <w:ilvl w:val="0"/>
          <w:numId w:val="65"/>
        </w:numPr>
        <w:tabs>
          <w:tab w:val="num" w:pos="567"/>
        </w:tabs>
        <w:ind w:left="567" w:hanging="567"/>
        <w:jc w:val="both"/>
        <w:rPr>
          <w:b w:val="0"/>
          <w:sz w:val="24"/>
          <w:szCs w:val="24"/>
        </w:rPr>
      </w:pPr>
      <w:r w:rsidRPr="00CB76F0">
        <w:rPr>
          <w:b w:val="0"/>
          <w:sz w:val="24"/>
          <w:szCs w:val="24"/>
        </w:rPr>
        <w:t>відносини, які виникають при здійсненні ремонтних робіт у приміщенні райдержадміністрації;</w:t>
      </w:r>
    </w:p>
    <w:p w:rsidR="00663CF0" w:rsidRPr="00CB76F0" w:rsidRDefault="00663CF0" w:rsidP="00E976E0">
      <w:pPr>
        <w:pStyle w:val="a4"/>
        <w:numPr>
          <w:ilvl w:val="0"/>
          <w:numId w:val="65"/>
        </w:numPr>
        <w:tabs>
          <w:tab w:val="num" w:pos="567"/>
        </w:tabs>
        <w:ind w:left="567" w:hanging="567"/>
        <w:jc w:val="both"/>
        <w:rPr>
          <w:b w:val="0"/>
          <w:sz w:val="24"/>
          <w:szCs w:val="24"/>
        </w:rPr>
      </w:pPr>
      <w:r w:rsidRPr="00CB76F0">
        <w:rPr>
          <w:b w:val="0"/>
          <w:sz w:val="24"/>
          <w:szCs w:val="24"/>
        </w:rPr>
        <w:t>відносини, які виникають при здійсненні державної реєстрації прав на нерухомість;</w:t>
      </w:r>
    </w:p>
    <w:p w:rsidR="00663CF0" w:rsidRPr="00CB76F0" w:rsidRDefault="00663CF0" w:rsidP="00E976E0">
      <w:pPr>
        <w:pStyle w:val="a4"/>
        <w:numPr>
          <w:ilvl w:val="0"/>
          <w:numId w:val="65"/>
        </w:numPr>
        <w:tabs>
          <w:tab w:val="num" w:pos="567"/>
        </w:tabs>
        <w:ind w:left="567" w:hanging="567"/>
        <w:jc w:val="both"/>
        <w:rPr>
          <w:b w:val="0"/>
          <w:sz w:val="24"/>
          <w:szCs w:val="24"/>
        </w:rPr>
      </w:pPr>
      <w:r w:rsidRPr="00CB76F0">
        <w:rPr>
          <w:b w:val="0"/>
          <w:sz w:val="24"/>
          <w:szCs w:val="24"/>
        </w:rPr>
        <w:t>відносини, які виникають при поданні заяви про реєстрацію шлюбу.</w:t>
      </w:r>
    </w:p>
    <w:p w:rsidR="00663CF0" w:rsidRPr="00CB76F0" w:rsidRDefault="00663CF0" w:rsidP="00663CF0">
      <w:pPr>
        <w:pStyle w:val="a4"/>
        <w:jc w:val="both"/>
        <w:rPr>
          <w:b w:val="0"/>
          <w:sz w:val="24"/>
          <w:szCs w:val="24"/>
        </w:rPr>
      </w:pPr>
    </w:p>
    <w:p w:rsidR="00663CF0" w:rsidRPr="00CB76F0" w:rsidRDefault="00663CF0" w:rsidP="00E976E0">
      <w:pPr>
        <w:pStyle w:val="a4"/>
        <w:numPr>
          <w:ilvl w:val="0"/>
          <w:numId w:val="64"/>
        </w:numPr>
        <w:jc w:val="both"/>
        <w:rPr>
          <w:b w:val="0"/>
          <w:sz w:val="24"/>
          <w:szCs w:val="24"/>
        </w:rPr>
      </w:pPr>
      <w:r w:rsidRPr="00CB76F0">
        <w:rPr>
          <w:b w:val="0"/>
          <w:sz w:val="24"/>
          <w:szCs w:val="24"/>
        </w:rPr>
        <w:t>Складіть таблицю співвідношення найважливіших ознак адміністративного і цивільного права</w:t>
      </w:r>
    </w:p>
    <w:p w:rsidR="00663CF0" w:rsidRPr="00CB76F0" w:rsidRDefault="00663CF0" w:rsidP="00663CF0">
      <w:pPr>
        <w:pStyle w:val="a4"/>
        <w:jc w:val="both"/>
        <w:rPr>
          <w:b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3"/>
        <w:gridCol w:w="3349"/>
        <w:gridCol w:w="3294"/>
        <w:gridCol w:w="2748"/>
      </w:tblGrid>
      <w:tr w:rsidR="00663CF0" w:rsidRPr="00CB76F0" w:rsidTr="00E976E0">
        <w:tc>
          <w:tcPr>
            <w:tcW w:w="463" w:type="dxa"/>
          </w:tcPr>
          <w:p w:rsidR="00663CF0" w:rsidRPr="00CB76F0" w:rsidRDefault="00663CF0" w:rsidP="00E976E0">
            <w:pPr>
              <w:pStyle w:val="a4"/>
              <w:jc w:val="both"/>
              <w:rPr>
                <w:b w:val="0"/>
                <w:sz w:val="24"/>
                <w:szCs w:val="24"/>
              </w:rPr>
            </w:pPr>
          </w:p>
        </w:tc>
        <w:tc>
          <w:tcPr>
            <w:tcW w:w="3349" w:type="dxa"/>
          </w:tcPr>
          <w:p w:rsidR="00663CF0" w:rsidRPr="00CB76F0" w:rsidRDefault="00663CF0" w:rsidP="00E976E0">
            <w:pPr>
              <w:pStyle w:val="a4"/>
              <w:jc w:val="both"/>
              <w:rPr>
                <w:b w:val="0"/>
                <w:sz w:val="24"/>
                <w:szCs w:val="24"/>
              </w:rPr>
            </w:pPr>
          </w:p>
        </w:tc>
        <w:tc>
          <w:tcPr>
            <w:tcW w:w="3294" w:type="dxa"/>
          </w:tcPr>
          <w:p w:rsidR="00663CF0" w:rsidRPr="00CB76F0" w:rsidRDefault="00663CF0" w:rsidP="00E976E0">
            <w:pPr>
              <w:pStyle w:val="a4"/>
              <w:jc w:val="both"/>
              <w:rPr>
                <w:b w:val="0"/>
                <w:sz w:val="24"/>
                <w:szCs w:val="24"/>
              </w:rPr>
            </w:pPr>
            <w:r w:rsidRPr="00CB76F0">
              <w:rPr>
                <w:b w:val="0"/>
                <w:sz w:val="24"/>
                <w:szCs w:val="24"/>
              </w:rPr>
              <w:t xml:space="preserve">Адміністративного права                   </w:t>
            </w:r>
          </w:p>
        </w:tc>
        <w:tc>
          <w:tcPr>
            <w:tcW w:w="2748" w:type="dxa"/>
          </w:tcPr>
          <w:p w:rsidR="00663CF0" w:rsidRPr="00CB76F0" w:rsidRDefault="00663CF0" w:rsidP="00E976E0">
            <w:pPr>
              <w:pStyle w:val="a4"/>
              <w:jc w:val="both"/>
              <w:rPr>
                <w:b w:val="0"/>
                <w:sz w:val="24"/>
                <w:szCs w:val="24"/>
              </w:rPr>
            </w:pPr>
            <w:r w:rsidRPr="00CB76F0">
              <w:rPr>
                <w:b w:val="0"/>
                <w:sz w:val="24"/>
                <w:szCs w:val="24"/>
              </w:rPr>
              <w:t>Цивільного права</w:t>
            </w:r>
          </w:p>
        </w:tc>
      </w:tr>
      <w:tr w:rsidR="00663CF0" w:rsidRPr="00CB76F0" w:rsidTr="00E976E0">
        <w:tc>
          <w:tcPr>
            <w:tcW w:w="463" w:type="dxa"/>
          </w:tcPr>
          <w:p w:rsidR="00663CF0" w:rsidRPr="00CB76F0" w:rsidRDefault="00663CF0" w:rsidP="00E976E0">
            <w:pPr>
              <w:pStyle w:val="a4"/>
              <w:jc w:val="both"/>
              <w:rPr>
                <w:b w:val="0"/>
                <w:sz w:val="24"/>
                <w:szCs w:val="24"/>
              </w:rPr>
            </w:pPr>
            <w:r w:rsidRPr="00CB76F0">
              <w:rPr>
                <w:b w:val="0"/>
                <w:sz w:val="24"/>
                <w:szCs w:val="24"/>
              </w:rPr>
              <w:t>1.</w:t>
            </w:r>
          </w:p>
        </w:tc>
        <w:tc>
          <w:tcPr>
            <w:tcW w:w="3349" w:type="dxa"/>
          </w:tcPr>
          <w:p w:rsidR="00663CF0" w:rsidRPr="00CB76F0" w:rsidRDefault="00663CF0" w:rsidP="00E976E0">
            <w:pPr>
              <w:pStyle w:val="a4"/>
              <w:jc w:val="both"/>
              <w:rPr>
                <w:b w:val="0"/>
                <w:sz w:val="24"/>
                <w:szCs w:val="24"/>
              </w:rPr>
            </w:pPr>
            <w:r w:rsidRPr="00CB76F0">
              <w:rPr>
                <w:b w:val="0"/>
                <w:sz w:val="24"/>
                <w:szCs w:val="24"/>
              </w:rPr>
              <w:t xml:space="preserve">Предмет регулювання     </w:t>
            </w:r>
          </w:p>
        </w:tc>
        <w:tc>
          <w:tcPr>
            <w:tcW w:w="3294" w:type="dxa"/>
          </w:tcPr>
          <w:p w:rsidR="00663CF0" w:rsidRPr="00CB76F0" w:rsidRDefault="00663CF0" w:rsidP="00E976E0">
            <w:pPr>
              <w:pStyle w:val="a4"/>
              <w:jc w:val="both"/>
              <w:rPr>
                <w:b w:val="0"/>
                <w:sz w:val="24"/>
                <w:szCs w:val="24"/>
              </w:rPr>
            </w:pPr>
          </w:p>
        </w:tc>
        <w:tc>
          <w:tcPr>
            <w:tcW w:w="2748" w:type="dxa"/>
          </w:tcPr>
          <w:p w:rsidR="00663CF0" w:rsidRPr="00CB76F0" w:rsidRDefault="00663CF0" w:rsidP="00E976E0">
            <w:pPr>
              <w:pStyle w:val="a4"/>
              <w:jc w:val="both"/>
              <w:rPr>
                <w:b w:val="0"/>
                <w:sz w:val="24"/>
                <w:szCs w:val="24"/>
              </w:rPr>
            </w:pPr>
          </w:p>
        </w:tc>
      </w:tr>
      <w:tr w:rsidR="00663CF0" w:rsidRPr="00CB76F0" w:rsidTr="00E976E0">
        <w:tc>
          <w:tcPr>
            <w:tcW w:w="463" w:type="dxa"/>
          </w:tcPr>
          <w:p w:rsidR="00663CF0" w:rsidRPr="00CB76F0" w:rsidRDefault="00663CF0" w:rsidP="00E976E0">
            <w:pPr>
              <w:pStyle w:val="a4"/>
              <w:jc w:val="both"/>
              <w:rPr>
                <w:b w:val="0"/>
                <w:sz w:val="24"/>
                <w:szCs w:val="24"/>
              </w:rPr>
            </w:pPr>
            <w:r w:rsidRPr="00CB76F0">
              <w:rPr>
                <w:b w:val="0"/>
                <w:sz w:val="24"/>
                <w:szCs w:val="24"/>
              </w:rPr>
              <w:t>2.</w:t>
            </w:r>
          </w:p>
        </w:tc>
        <w:tc>
          <w:tcPr>
            <w:tcW w:w="3349" w:type="dxa"/>
          </w:tcPr>
          <w:p w:rsidR="00663CF0" w:rsidRPr="00CB76F0" w:rsidRDefault="00663CF0" w:rsidP="00E976E0">
            <w:pPr>
              <w:pStyle w:val="a4"/>
              <w:jc w:val="both"/>
              <w:rPr>
                <w:b w:val="0"/>
                <w:sz w:val="24"/>
                <w:szCs w:val="24"/>
              </w:rPr>
            </w:pPr>
            <w:r w:rsidRPr="00CB76F0">
              <w:rPr>
                <w:b w:val="0"/>
                <w:sz w:val="24"/>
                <w:szCs w:val="24"/>
              </w:rPr>
              <w:t>Метод регулювання</w:t>
            </w:r>
          </w:p>
        </w:tc>
        <w:tc>
          <w:tcPr>
            <w:tcW w:w="3294" w:type="dxa"/>
          </w:tcPr>
          <w:p w:rsidR="00663CF0" w:rsidRPr="00CB76F0" w:rsidRDefault="00663CF0" w:rsidP="00E976E0">
            <w:pPr>
              <w:pStyle w:val="a4"/>
              <w:jc w:val="both"/>
              <w:rPr>
                <w:b w:val="0"/>
                <w:sz w:val="24"/>
                <w:szCs w:val="24"/>
              </w:rPr>
            </w:pPr>
          </w:p>
        </w:tc>
        <w:tc>
          <w:tcPr>
            <w:tcW w:w="2748" w:type="dxa"/>
          </w:tcPr>
          <w:p w:rsidR="00663CF0" w:rsidRPr="00CB76F0" w:rsidRDefault="00663CF0" w:rsidP="00E976E0">
            <w:pPr>
              <w:pStyle w:val="a4"/>
              <w:jc w:val="both"/>
              <w:rPr>
                <w:b w:val="0"/>
                <w:sz w:val="24"/>
                <w:szCs w:val="24"/>
              </w:rPr>
            </w:pPr>
          </w:p>
        </w:tc>
      </w:tr>
      <w:tr w:rsidR="00663CF0" w:rsidRPr="00CB76F0" w:rsidTr="00E976E0">
        <w:tc>
          <w:tcPr>
            <w:tcW w:w="463" w:type="dxa"/>
          </w:tcPr>
          <w:p w:rsidR="00663CF0" w:rsidRPr="00CB76F0" w:rsidRDefault="00663CF0" w:rsidP="00E976E0">
            <w:pPr>
              <w:pStyle w:val="a4"/>
              <w:jc w:val="both"/>
              <w:rPr>
                <w:b w:val="0"/>
                <w:sz w:val="24"/>
                <w:szCs w:val="24"/>
              </w:rPr>
            </w:pPr>
            <w:r w:rsidRPr="00CB76F0">
              <w:rPr>
                <w:b w:val="0"/>
                <w:sz w:val="24"/>
                <w:szCs w:val="24"/>
              </w:rPr>
              <w:t>3.</w:t>
            </w:r>
          </w:p>
        </w:tc>
        <w:tc>
          <w:tcPr>
            <w:tcW w:w="3349" w:type="dxa"/>
          </w:tcPr>
          <w:p w:rsidR="00663CF0" w:rsidRPr="00CB76F0" w:rsidRDefault="00663CF0" w:rsidP="00E976E0">
            <w:pPr>
              <w:pStyle w:val="a4"/>
              <w:jc w:val="both"/>
              <w:rPr>
                <w:b w:val="0"/>
                <w:sz w:val="24"/>
                <w:szCs w:val="24"/>
              </w:rPr>
            </w:pPr>
            <w:r w:rsidRPr="00CB76F0">
              <w:rPr>
                <w:b w:val="0"/>
                <w:sz w:val="24"/>
                <w:szCs w:val="24"/>
              </w:rPr>
              <w:t>Суб</w:t>
            </w:r>
            <w:r w:rsidRPr="00CB76F0">
              <w:rPr>
                <w:b w:val="0"/>
                <w:sz w:val="24"/>
                <w:szCs w:val="24"/>
                <w:lang w:val="ru-RU"/>
              </w:rPr>
              <w:t>’</w:t>
            </w:r>
            <w:r w:rsidRPr="00CB76F0">
              <w:rPr>
                <w:b w:val="0"/>
                <w:sz w:val="24"/>
                <w:szCs w:val="24"/>
              </w:rPr>
              <w:t>єкти права</w:t>
            </w:r>
          </w:p>
        </w:tc>
        <w:tc>
          <w:tcPr>
            <w:tcW w:w="3294" w:type="dxa"/>
          </w:tcPr>
          <w:p w:rsidR="00663CF0" w:rsidRPr="00CB76F0" w:rsidRDefault="00663CF0" w:rsidP="00E976E0">
            <w:pPr>
              <w:pStyle w:val="a4"/>
              <w:jc w:val="both"/>
              <w:rPr>
                <w:b w:val="0"/>
                <w:sz w:val="24"/>
                <w:szCs w:val="24"/>
              </w:rPr>
            </w:pPr>
          </w:p>
        </w:tc>
        <w:tc>
          <w:tcPr>
            <w:tcW w:w="2748" w:type="dxa"/>
          </w:tcPr>
          <w:p w:rsidR="00663CF0" w:rsidRPr="00CB76F0" w:rsidRDefault="00663CF0" w:rsidP="00E976E0">
            <w:pPr>
              <w:pStyle w:val="a4"/>
              <w:jc w:val="both"/>
              <w:rPr>
                <w:b w:val="0"/>
                <w:sz w:val="24"/>
                <w:szCs w:val="24"/>
              </w:rPr>
            </w:pPr>
          </w:p>
        </w:tc>
      </w:tr>
      <w:tr w:rsidR="00663CF0" w:rsidRPr="00CB76F0" w:rsidTr="00E976E0">
        <w:tc>
          <w:tcPr>
            <w:tcW w:w="463" w:type="dxa"/>
          </w:tcPr>
          <w:p w:rsidR="00663CF0" w:rsidRPr="00CB76F0" w:rsidRDefault="00663CF0" w:rsidP="00E976E0">
            <w:pPr>
              <w:pStyle w:val="a4"/>
              <w:jc w:val="both"/>
              <w:rPr>
                <w:b w:val="0"/>
                <w:sz w:val="24"/>
                <w:szCs w:val="24"/>
              </w:rPr>
            </w:pPr>
            <w:r w:rsidRPr="00CB76F0">
              <w:rPr>
                <w:b w:val="0"/>
                <w:sz w:val="24"/>
                <w:szCs w:val="24"/>
              </w:rPr>
              <w:t>4.</w:t>
            </w:r>
          </w:p>
        </w:tc>
        <w:tc>
          <w:tcPr>
            <w:tcW w:w="3349" w:type="dxa"/>
          </w:tcPr>
          <w:p w:rsidR="00663CF0" w:rsidRPr="00CB76F0" w:rsidRDefault="00663CF0" w:rsidP="00E976E0">
            <w:pPr>
              <w:pStyle w:val="a4"/>
              <w:jc w:val="both"/>
              <w:rPr>
                <w:b w:val="0"/>
                <w:sz w:val="24"/>
                <w:szCs w:val="24"/>
              </w:rPr>
            </w:pPr>
            <w:r w:rsidRPr="00CB76F0">
              <w:rPr>
                <w:b w:val="0"/>
                <w:sz w:val="24"/>
                <w:szCs w:val="24"/>
              </w:rPr>
              <w:t>Принципи права</w:t>
            </w:r>
          </w:p>
        </w:tc>
        <w:tc>
          <w:tcPr>
            <w:tcW w:w="3294" w:type="dxa"/>
          </w:tcPr>
          <w:p w:rsidR="00663CF0" w:rsidRPr="00CB76F0" w:rsidRDefault="00663CF0" w:rsidP="00E976E0">
            <w:pPr>
              <w:pStyle w:val="a4"/>
              <w:jc w:val="both"/>
              <w:rPr>
                <w:b w:val="0"/>
                <w:sz w:val="24"/>
                <w:szCs w:val="24"/>
              </w:rPr>
            </w:pPr>
          </w:p>
        </w:tc>
        <w:tc>
          <w:tcPr>
            <w:tcW w:w="2748" w:type="dxa"/>
          </w:tcPr>
          <w:p w:rsidR="00663CF0" w:rsidRPr="00CB76F0" w:rsidRDefault="00663CF0" w:rsidP="00E976E0">
            <w:pPr>
              <w:pStyle w:val="a4"/>
              <w:jc w:val="both"/>
              <w:rPr>
                <w:b w:val="0"/>
                <w:sz w:val="24"/>
                <w:szCs w:val="24"/>
              </w:rPr>
            </w:pPr>
          </w:p>
        </w:tc>
      </w:tr>
      <w:tr w:rsidR="00663CF0" w:rsidRPr="00CB76F0" w:rsidTr="00E976E0">
        <w:tc>
          <w:tcPr>
            <w:tcW w:w="463" w:type="dxa"/>
          </w:tcPr>
          <w:p w:rsidR="00663CF0" w:rsidRPr="00CB76F0" w:rsidRDefault="00663CF0" w:rsidP="00E976E0">
            <w:pPr>
              <w:pStyle w:val="a4"/>
              <w:jc w:val="both"/>
              <w:rPr>
                <w:b w:val="0"/>
                <w:sz w:val="24"/>
                <w:szCs w:val="24"/>
              </w:rPr>
            </w:pPr>
            <w:r w:rsidRPr="00CB76F0">
              <w:rPr>
                <w:b w:val="0"/>
                <w:sz w:val="24"/>
                <w:szCs w:val="24"/>
              </w:rPr>
              <w:t>5.</w:t>
            </w:r>
          </w:p>
        </w:tc>
        <w:tc>
          <w:tcPr>
            <w:tcW w:w="3349" w:type="dxa"/>
          </w:tcPr>
          <w:p w:rsidR="00663CF0" w:rsidRPr="00CB76F0" w:rsidRDefault="00663CF0" w:rsidP="00E976E0">
            <w:pPr>
              <w:pStyle w:val="a4"/>
              <w:jc w:val="both"/>
              <w:rPr>
                <w:b w:val="0"/>
                <w:sz w:val="24"/>
                <w:szCs w:val="24"/>
              </w:rPr>
            </w:pPr>
            <w:r w:rsidRPr="00CB76F0">
              <w:rPr>
                <w:b w:val="0"/>
                <w:sz w:val="24"/>
                <w:szCs w:val="24"/>
              </w:rPr>
              <w:t>Джерело права</w:t>
            </w:r>
          </w:p>
        </w:tc>
        <w:tc>
          <w:tcPr>
            <w:tcW w:w="3294" w:type="dxa"/>
          </w:tcPr>
          <w:p w:rsidR="00663CF0" w:rsidRPr="00CB76F0" w:rsidRDefault="00663CF0" w:rsidP="00E976E0">
            <w:pPr>
              <w:pStyle w:val="a4"/>
              <w:jc w:val="both"/>
              <w:rPr>
                <w:b w:val="0"/>
                <w:sz w:val="24"/>
                <w:szCs w:val="24"/>
              </w:rPr>
            </w:pPr>
          </w:p>
        </w:tc>
        <w:tc>
          <w:tcPr>
            <w:tcW w:w="2748" w:type="dxa"/>
          </w:tcPr>
          <w:p w:rsidR="00663CF0" w:rsidRPr="00CB76F0" w:rsidRDefault="00663CF0" w:rsidP="00E976E0">
            <w:pPr>
              <w:pStyle w:val="a4"/>
              <w:jc w:val="both"/>
              <w:rPr>
                <w:b w:val="0"/>
                <w:sz w:val="24"/>
                <w:szCs w:val="24"/>
              </w:rPr>
            </w:pPr>
          </w:p>
        </w:tc>
      </w:tr>
      <w:tr w:rsidR="00663CF0" w:rsidRPr="00CB76F0" w:rsidTr="00E976E0">
        <w:tc>
          <w:tcPr>
            <w:tcW w:w="463" w:type="dxa"/>
          </w:tcPr>
          <w:p w:rsidR="00663CF0" w:rsidRPr="00CB76F0" w:rsidRDefault="00663CF0" w:rsidP="00E976E0">
            <w:pPr>
              <w:pStyle w:val="a4"/>
              <w:jc w:val="both"/>
              <w:rPr>
                <w:b w:val="0"/>
                <w:sz w:val="24"/>
                <w:szCs w:val="24"/>
              </w:rPr>
            </w:pPr>
            <w:r w:rsidRPr="00CB76F0">
              <w:rPr>
                <w:b w:val="0"/>
                <w:sz w:val="24"/>
                <w:szCs w:val="24"/>
              </w:rPr>
              <w:t>6.</w:t>
            </w:r>
          </w:p>
        </w:tc>
        <w:tc>
          <w:tcPr>
            <w:tcW w:w="3349" w:type="dxa"/>
          </w:tcPr>
          <w:p w:rsidR="00663CF0" w:rsidRPr="00CB76F0" w:rsidRDefault="00663CF0" w:rsidP="00E976E0">
            <w:pPr>
              <w:pStyle w:val="a4"/>
              <w:jc w:val="both"/>
              <w:rPr>
                <w:b w:val="0"/>
                <w:sz w:val="24"/>
                <w:szCs w:val="24"/>
              </w:rPr>
            </w:pPr>
            <w:r w:rsidRPr="00CB76F0">
              <w:rPr>
                <w:b w:val="0"/>
                <w:sz w:val="24"/>
                <w:szCs w:val="24"/>
              </w:rPr>
              <w:t>Основні інститути галузі</w:t>
            </w:r>
          </w:p>
        </w:tc>
        <w:tc>
          <w:tcPr>
            <w:tcW w:w="3294" w:type="dxa"/>
          </w:tcPr>
          <w:p w:rsidR="00663CF0" w:rsidRPr="00CB76F0" w:rsidRDefault="00663CF0" w:rsidP="00E976E0">
            <w:pPr>
              <w:pStyle w:val="a4"/>
              <w:jc w:val="both"/>
              <w:rPr>
                <w:b w:val="0"/>
                <w:sz w:val="24"/>
                <w:szCs w:val="24"/>
              </w:rPr>
            </w:pPr>
          </w:p>
        </w:tc>
        <w:tc>
          <w:tcPr>
            <w:tcW w:w="2748" w:type="dxa"/>
          </w:tcPr>
          <w:p w:rsidR="00663CF0" w:rsidRPr="00CB76F0" w:rsidRDefault="00663CF0" w:rsidP="00E976E0">
            <w:pPr>
              <w:pStyle w:val="a4"/>
              <w:jc w:val="both"/>
              <w:rPr>
                <w:b w:val="0"/>
                <w:sz w:val="24"/>
                <w:szCs w:val="24"/>
              </w:rPr>
            </w:pPr>
          </w:p>
        </w:tc>
      </w:tr>
    </w:tbl>
    <w:p w:rsidR="00663CF0" w:rsidRPr="00CB76F0" w:rsidRDefault="00663CF0" w:rsidP="00663CF0">
      <w:pPr>
        <w:pStyle w:val="a4"/>
        <w:jc w:val="both"/>
        <w:rPr>
          <w:b w:val="0"/>
          <w:sz w:val="24"/>
          <w:szCs w:val="24"/>
        </w:rPr>
      </w:pPr>
    </w:p>
    <w:p w:rsidR="00573988" w:rsidRDefault="00A763B0" w:rsidP="00573988">
      <w:pPr>
        <w:ind w:left="360"/>
        <w:jc w:val="center"/>
        <w:rPr>
          <w:b/>
        </w:rPr>
      </w:pPr>
      <w:r>
        <w:rPr>
          <w:b/>
        </w:rPr>
        <w:t>Самостійна робота – 6</w:t>
      </w:r>
      <w:r w:rsidR="00573988" w:rsidRPr="00407B69">
        <w:rPr>
          <w:b/>
        </w:rPr>
        <w:t xml:space="preserve"> години</w:t>
      </w:r>
    </w:p>
    <w:p w:rsidR="00573988" w:rsidRDefault="00573988" w:rsidP="00C8328D">
      <w:pPr>
        <w:numPr>
          <w:ilvl w:val="0"/>
          <w:numId w:val="28"/>
        </w:numPr>
        <w:tabs>
          <w:tab w:val="num" w:pos="0"/>
        </w:tabs>
        <w:ind w:left="426" w:firstLine="65"/>
      </w:pPr>
      <w:r>
        <w:t>Передумови проведення в Україні адміністративної реформи.</w:t>
      </w:r>
    </w:p>
    <w:p w:rsidR="00573988" w:rsidRDefault="00573988" w:rsidP="00C8328D">
      <w:pPr>
        <w:numPr>
          <w:ilvl w:val="0"/>
          <w:numId w:val="28"/>
        </w:numPr>
        <w:tabs>
          <w:tab w:val="num" w:pos="0"/>
        </w:tabs>
        <w:ind w:left="426" w:firstLine="65"/>
      </w:pPr>
      <w:r>
        <w:t xml:space="preserve"> Мета і завдання адміністративної реформи. </w:t>
      </w:r>
    </w:p>
    <w:p w:rsidR="00573988" w:rsidRDefault="00573988" w:rsidP="00C8328D">
      <w:pPr>
        <w:numPr>
          <w:ilvl w:val="0"/>
          <w:numId w:val="28"/>
        </w:numPr>
        <w:tabs>
          <w:tab w:val="num" w:pos="0"/>
        </w:tabs>
        <w:ind w:left="426" w:firstLine="65"/>
      </w:pPr>
      <w:r>
        <w:t xml:space="preserve">Напрями і етапи адміністративної реформи. </w:t>
      </w:r>
    </w:p>
    <w:p w:rsidR="00573988" w:rsidRDefault="00573988" w:rsidP="00C8328D">
      <w:pPr>
        <w:numPr>
          <w:ilvl w:val="0"/>
          <w:numId w:val="28"/>
        </w:numPr>
        <w:tabs>
          <w:tab w:val="num" w:pos="0"/>
        </w:tabs>
        <w:ind w:left="426" w:firstLine="65"/>
      </w:pPr>
      <w:r>
        <w:t xml:space="preserve">Принципові засади функціонування виконавчої влади за Концепцією адміністративної реформи. </w:t>
      </w:r>
    </w:p>
    <w:p w:rsidR="00573988" w:rsidRDefault="00573988" w:rsidP="00C8328D">
      <w:pPr>
        <w:numPr>
          <w:ilvl w:val="0"/>
          <w:numId w:val="28"/>
        </w:numPr>
        <w:tabs>
          <w:tab w:val="num" w:pos="0"/>
        </w:tabs>
        <w:ind w:left="426" w:firstLine="65"/>
      </w:pPr>
      <w:r>
        <w:t xml:space="preserve">Організаційне, правове, кадрове, фінансово-економічне, інформаційне, науково-просвітницьке забезпечення адміністративної реформи. </w:t>
      </w:r>
    </w:p>
    <w:p w:rsidR="00573988" w:rsidRDefault="00573988" w:rsidP="00C8328D">
      <w:pPr>
        <w:numPr>
          <w:ilvl w:val="0"/>
          <w:numId w:val="28"/>
        </w:numPr>
        <w:tabs>
          <w:tab w:val="num" w:pos="0"/>
        </w:tabs>
        <w:ind w:left="426" w:firstLine="65"/>
      </w:pPr>
      <w:r>
        <w:t xml:space="preserve">Систематизація законодавства за Концепцією адміністративної реформи. </w:t>
      </w:r>
    </w:p>
    <w:p w:rsidR="00573988" w:rsidRDefault="00573988" w:rsidP="00C8328D">
      <w:pPr>
        <w:numPr>
          <w:ilvl w:val="0"/>
          <w:numId w:val="28"/>
        </w:numPr>
        <w:tabs>
          <w:tab w:val="num" w:pos="0"/>
        </w:tabs>
        <w:ind w:left="426" w:firstLine="65"/>
      </w:pPr>
      <w:r>
        <w:t>Концепція реформи адміністративного права.</w:t>
      </w:r>
    </w:p>
    <w:p w:rsidR="00573988" w:rsidRPr="00407B69" w:rsidRDefault="00573988" w:rsidP="00573988">
      <w:pPr>
        <w:ind w:left="360"/>
        <w:rPr>
          <w:b/>
        </w:rPr>
      </w:pPr>
    </w:p>
    <w:p w:rsidR="00573988" w:rsidRDefault="00573988" w:rsidP="00573988">
      <w:pPr>
        <w:ind w:firstLine="709"/>
        <w:jc w:val="both"/>
      </w:pPr>
      <w:r>
        <w:t>Для повноцінного опрацювання даної теми необхідно опрацювати главу 4 та 5 Адміністративне право України. Академічний курс: підруч.: У двох томах : Том 1. Загальна частина / Ред. колегія : В.Б. Авер’янов (голова) та ін. – К. : ТОВ «Видавництво «Юридична думка», 2007.  – 592 с. – С. 67-101.</w:t>
      </w:r>
    </w:p>
    <w:p w:rsidR="00573988" w:rsidRPr="007950FB" w:rsidRDefault="00573988" w:rsidP="00573988">
      <w:pPr>
        <w:ind w:firstLine="709"/>
        <w:jc w:val="both"/>
      </w:pPr>
    </w:p>
    <w:p w:rsidR="006C3731" w:rsidRDefault="006C3731">
      <w:pPr>
        <w:ind w:firstLine="454"/>
        <w:jc w:val="both"/>
      </w:pPr>
      <w:r>
        <w:rPr>
          <w:b/>
          <w:bCs/>
        </w:rPr>
        <w:t>Література</w:t>
      </w:r>
      <w:r w:rsidR="00440504">
        <w:rPr>
          <w:b/>
          <w:bCs/>
        </w:rPr>
        <w:t xml:space="preserve"> </w:t>
      </w:r>
      <w:r w:rsidR="00C65689">
        <w:t>[ 1,2, 34,45,56, 67, 88 ].</w:t>
      </w:r>
    </w:p>
    <w:p w:rsidR="006C3731" w:rsidRDefault="006C3731">
      <w:pPr>
        <w:rPr>
          <w:b/>
          <w:i/>
        </w:rPr>
      </w:pPr>
    </w:p>
    <w:p w:rsidR="006C3731" w:rsidRPr="00C1450A" w:rsidRDefault="006C3731" w:rsidP="00597DEC">
      <w:pPr>
        <w:jc w:val="center"/>
        <w:rPr>
          <w:b/>
        </w:rPr>
      </w:pPr>
      <w:r w:rsidRPr="00597DEC">
        <w:rPr>
          <w:b/>
          <w:i/>
        </w:rPr>
        <w:t xml:space="preserve">Тема 2. </w:t>
      </w:r>
      <w:r w:rsidRPr="00597DEC">
        <w:rPr>
          <w:b/>
        </w:rPr>
        <w:t>АДМІНІСТРАТИВНО-ПРАВОВІ НОРМИ І ВІДНОСИНИ</w:t>
      </w:r>
    </w:p>
    <w:p w:rsidR="00597DEC" w:rsidRPr="00C1450A" w:rsidRDefault="00597DEC" w:rsidP="00597DEC">
      <w:pPr>
        <w:jc w:val="center"/>
        <w:rPr>
          <w:b/>
        </w:rPr>
      </w:pPr>
    </w:p>
    <w:p w:rsidR="006C3731" w:rsidRDefault="006C3731">
      <w:pPr>
        <w:pStyle w:val="30"/>
      </w:pPr>
      <w:r>
        <w:t xml:space="preserve">Аналіз адміністративно-правових норм розкриває сутність і соціальне призначення адміністративного права та специфіку адміністративно-правового регулювання суспільних відносин. Поняття адміністративно-правової норми, загальна характеристика </w:t>
      </w:r>
      <w:r>
        <w:lastRenderedPageBreak/>
        <w:t>та особливості. Види адміністративно-правових норм. Характеристика матеріальних та процесуальних адміністративно-правових норм. Класифікація адміністративно-правових норм в залежності від їх конкретного юридичного змісту.</w:t>
      </w:r>
    </w:p>
    <w:p w:rsidR="006C3731" w:rsidRDefault="006C3731">
      <w:pPr>
        <w:pStyle w:val="30"/>
      </w:pPr>
      <w:r>
        <w:t>Реалізація адміністративно-правових норм. Виконання і застосування. Джерела адміністративного права.</w:t>
      </w:r>
    </w:p>
    <w:p w:rsidR="006C3731" w:rsidRDefault="006C3731">
      <w:pPr>
        <w:ind w:firstLine="709"/>
        <w:jc w:val="both"/>
      </w:pPr>
      <w:r>
        <w:t>Основні риси адміністративно-правових відносин; види адміністративно-правових відносин.</w:t>
      </w:r>
    </w:p>
    <w:p w:rsidR="006C3731" w:rsidRDefault="006C3731">
      <w:pPr>
        <w:pStyle w:val="4"/>
        <w:rPr>
          <w:bCs/>
        </w:rPr>
      </w:pPr>
      <w:r>
        <w:rPr>
          <w:bCs/>
        </w:rPr>
        <w:t>Лекція 2 години</w:t>
      </w:r>
    </w:p>
    <w:p w:rsidR="002709CE" w:rsidRDefault="002709CE" w:rsidP="00C8328D">
      <w:pPr>
        <w:numPr>
          <w:ilvl w:val="0"/>
          <w:numId w:val="15"/>
        </w:numPr>
      </w:pPr>
      <w:r>
        <w:t>Поняття, види та особливості адміністративно-правових норм.</w:t>
      </w:r>
    </w:p>
    <w:p w:rsidR="002709CE" w:rsidRDefault="002709CE" w:rsidP="00C8328D">
      <w:pPr>
        <w:numPr>
          <w:ilvl w:val="0"/>
          <w:numId w:val="15"/>
        </w:numPr>
      </w:pPr>
      <w:r>
        <w:t>Реалізація адміністративно-правових норм.</w:t>
      </w:r>
    </w:p>
    <w:p w:rsidR="002709CE" w:rsidRDefault="002709CE" w:rsidP="00C8328D">
      <w:pPr>
        <w:numPr>
          <w:ilvl w:val="0"/>
          <w:numId w:val="15"/>
        </w:numPr>
      </w:pPr>
      <w:r>
        <w:t>Поняття та основні ознаки адміністративно-правових відносин та їх структура.</w:t>
      </w:r>
    </w:p>
    <w:p w:rsidR="002709CE" w:rsidRDefault="002709CE" w:rsidP="00C8328D">
      <w:pPr>
        <w:numPr>
          <w:ilvl w:val="0"/>
          <w:numId w:val="15"/>
        </w:numPr>
      </w:pPr>
      <w:r>
        <w:t>Види адміністративно-правових відносин.</w:t>
      </w:r>
    </w:p>
    <w:p w:rsidR="006C3731" w:rsidRDefault="00E01DA4" w:rsidP="002709CE">
      <w:pPr>
        <w:jc w:val="both"/>
      </w:pPr>
      <w:r>
        <w:t>.</w:t>
      </w:r>
    </w:p>
    <w:p w:rsidR="006C3731" w:rsidRDefault="006C3731">
      <w:pPr>
        <w:pStyle w:val="5"/>
      </w:pPr>
      <w:r>
        <w:t>Семінарське заняття 2 години</w:t>
      </w:r>
    </w:p>
    <w:p w:rsidR="002709CE" w:rsidRDefault="002709CE" w:rsidP="00C8328D">
      <w:pPr>
        <w:numPr>
          <w:ilvl w:val="0"/>
          <w:numId w:val="23"/>
        </w:numPr>
      </w:pPr>
      <w:r>
        <w:t>Структура адміністративно-правових норм та їх реалізація</w:t>
      </w:r>
    </w:p>
    <w:p w:rsidR="002709CE" w:rsidRDefault="002709CE" w:rsidP="00C8328D">
      <w:pPr>
        <w:numPr>
          <w:ilvl w:val="0"/>
          <w:numId w:val="23"/>
        </w:numPr>
      </w:pPr>
      <w:r>
        <w:t>Основні риси і види адміністративно-правових відносин</w:t>
      </w:r>
    </w:p>
    <w:p w:rsidR="008B0DF5" w:rsidRDefault="006C3731" w:rsidP="00C8328D">
      <w:pPr>
        <w:pStyle w:val="30"/>
        <w:numPr>
          <w:ilvl w:val="0"/>
          <w:numId w:val="23"/>
        </w:numPr>
      </w:pPr>
      <w:r>
        <w:t xml:space="preserve">Джерела адміністративного права; </w:t>
      </w:r>
    </w:p>
    <w:p w:rsidR="006C3731" w:rsidRDefault="008B0DF5" w:rsidP="00C8328D">
      <w:pPr>
        <w:pStyle w:val="30"/>
        <w:numPr>
          <w:ilvl w:val="0"/>
          <w:numId w:val="23"/>
        </w:numPr>
      </w:pPr>
      <w:r>
        <w:t>С</w:t>
      </w:r>
      <w:r w:rsidR="006C3731">
        <w:t>истематизація адміністративного законодавства.</w:t>
      </w:r>
    </w:p>
    <w:p w:rsidR="006C3731" w:rsidRDefault="006C3731" w:rsidP="002709CE">
      <w:pPr>
        <w:pStyle w:val="30"/>
        <w:ind w:firstLine="0"/>
        <w:rPr>
          <w:b/>
        </w:rPr>
      </w:pPr>
    </w:p>
    <w:p w:rsidR="00663CF0" w:rsidRPr="00CB76F0" w:rsidRDefault="00663CF0" w:rsidP="00663CF0">
      <w:pPr>
        <w:pStyle w:val="a4"/>
        <w:tabs>
          <w:tab w:val="num" w:pos="567"/>
        </w:tabs>
        <w:ind w:left="567" w:hanging="567"/>
        <w:jc w:val="both"/>
        <w:rPr>
          <w:sz w:val="24"/>
          <w:szCs w:val="24"/>
        </w:rPr>
      </w:pPr>
      <w:r w:rsidRPr="00CB76F0">
        <w:rPr>
          <w:sz w:val="24"/>
          <w:szCs w:val="24"/>
        </w:rPr>
        <w:t>Завдання:</w:t>
      </w:r>
    </w:p>
    <w:p w:rsidR="00663CF0" w:rsidRPr="00CB76F0" w:rsidRDefault="00663CF0" w:rsidP="00E976E0">
      <w:pPr>
        <w:pStyle w:val="a4"/>
        <w:numPr>
          <w:ilvl w:val="0"/>
          <w:numId w:val="66"/>
        </w:numPr>
        <w:tabs>
          <w:tab w:val="num" w:pos="567"/>
        </w:tabs>
        <w:ind w:left="567" w:hanging="567"/>
        <w:jc w:val="both"/>
        <w:rPr>
          <w:b w:val="0"/>
          <w:sz w:val="24"/>
          <w:szCs w:val="24"/>
        </w:rPr>
      </w:pPr>
      <w:r w:rsidRPr="00CB76F0">
        <w:rPr>
          <w:b w:val="0"/>
          <w:sz w:val="24"/>
          <w:szCs w:val="24"/>
        </w:rPr>
        <w:t>Випишіть норми Конституції України, які є джерелами адміністративного права.</w:t>
      </w:r>
    </w:p>
    <w:p w:rsidR="00663CF0" w:rsidRPr="00CB76F0" w:rsidRDefault="00663CF0" w:rsidP="00E976E0">
      <w:pPr>
        <w:pStyle w:val="a4"/>
        <w:numPr>
          <w:ilvl w:val="0"/>
          <w:numId w:val="66"/>
        </w:numPr>
        <w:tabs>
          <w:tab w:val="num" w:pos="567"/>
        </w:tabs>
        <w:ind w:left="567" w:hanging="567"/>
        <w:jc w:val="both"/>
        <w:rPr>
          <w:b w:val="0"/>
          <w:sz w:val="24"/>
          <w:szCs w:val="24"/>
        </w:rPr>
      </w:pPr>
      <w:r w:rsidRPr="00CB76F0">
        <w:rPr>
          <w:b w:val="0"/>
          <w:sz w:val="24"/>
          <w:szCs w:val="24"/>
        </w:rPr>
        <w:t>Визначте поняття “норм-дефініцій”, наведіть приклади.</w:t>
      </w:r>
    </w:p>
    <w:p w:rsidR="00663CF0" w:rsidRPr="00CB76F0" w:rsidRDefault="00663CF0" w:rsidP="00E976E0">
      <w:pPr>
        <w:pStyle w:val="a4"/>
        <w:numPr>
          <w:ilvl w:val="0"/>
          <w:numId w:val="66"/>
        </w:numPr>
        <w:tabs>
          <w:tab w:val="num" w:pos="567"/>
        </w:tabs>
        <w:ind w:left="567" w:hanging="567"/>
        <w:jc w:val="both"/>
        <w:rPr>
          <w:b w:val="0"/>
          <w:sz w:val="24"/>
          <w:szCs w:val="24"/>
        </w:rPr>
      </w:pPr>
      <w:r w:rsidRPr="00CB76F0">
        <w:rPr>
          <w:b w:val="0"/>
          <w:sz w:val="24"/>
          <w:szCs w:val="24"/>
        </w:rPr>
        <w:t>Наведіть по два приклади джерел адміністративного права таких видів: закон, кодекс, указ, постанова, розпорядження, наказ, інструкція, правила.</w:t>
      </w:r>
    </w:p>
    <w:p w:rsidR="00663CF0" w:rsidRPr="00CB76F0" w:rsidRDefault="00663CF0" w:rsidP="00E976E0">
      <w:pPr>
        <w:pStyle w:val="a4"/>
        <w:numPr>
          <w:ilvl w:val="0"/>
          <w:numId w:val="66"/>
        </w:numPr>
        <w:tabs>
          <w:tab w:val="num" w:pos="567"/>
          <w:tab w:val="num" w:pos="1134"/>
        </w:tabs>
        <w:ind w:left="567" w:hanging="567"/>
        <w:jc w:val="both"/>
        <w:rPr>
          <w:b w:val="0"/>
          <w:sz w:val="24"/>
          <w:szCs w:val="24"/>
        </w:rPr>
      </w:pPr>
      <w:r w:rsidRPr="00CB76F0">
        <w:rPr>
          <w:b w:val="0"/>
          <w:sz w:val="24"/>
          <w:szCs w:val="24"/>
        </w:rPr>
        <w:t>Визначте вид вказаних норм:</w:t>
      </w:r>
    </w:p>
    <w:p w:rsidR="00663CF0" w:rsidRPr="00CB76F0" w:rsidRDefault="00663CF0" w:rsidP="00E976E0">
      <w:pPr>
        <w:pStyle w:val="a4"/>
        <w:numPr>
          <w:ilvl w:val="0"/>
          <w:numId w:val="67"/>
        </w:numPr>
        <w:tabs>
          <w:tab w:val="num" w:pos="567"/>
        </w:tabs>
        <w:ind w:left="567" w:hanging="567"/>
        <w:jc w:val="both"/>
        <w:rPr>
          <w:b w:val="0"/>
          <w:sz w:val="24"/>
          <w:szCs w:val="24"/>
        </w:rPr>
      </w:pPr>
      <w:r w:rsidRPr="00CB76F0">
        <w:rPr>
          <w:b w:val="0"/>
          <w:sz w:val="24"/>
          <w:szCs w:val="24"/>
        </w:rPr>
        <w:t>забороняється відмова у прийнятті та розгляді звернень з посиланням на політичні погляди, вік, віросповідання, національність громадянина;</w:t>
      </w:r>
    </w:p>
    <w:p w:rsidR="00663CF0" w:rsidRPr="00CB76F0" w:rsidRDefault="00663CF0" w:rsidP="00E976E0">
      <w:pPr>
        <w:pStyle w:val="a4"/>
        <w:numPr>
          <w:ilvl w:val="0"/>
          <w:numId w:val="67"/>
        </w:numPr>
        <w:tabs>
          <w:tab w:val="num" w:pos="567"/>
        </w:tabs>
        <w:ind w:left="567" w:hanging="567"/>
        <w:jc w:val="both"/>
        <w:rPr>
          <w:b w:val="0"/>
          <w:sz w:val="24"/>
          <w:szCs w:val="24"/>
        </w:rPr>
      </w:pPr>
      <w:r w:rsidRPr="00CB76F0">
        <w:rPr>
          <w:b w:val="0"/>
          <w:sz w:val="24"/>
          <w:szCs w:val="24"/>
        </w:rPr>
        <w:t>громадянин має право звертатися до органів державної влади, місцевого самоврядування, установ, організацій незалежно від форм власності, об’єднань, громадян, підприємств, посадових осіб українською чи іншою мовою, прийнятною для сторін;</w:t>
      </w:r>
    </w:p>
    <w:p w:rsidR="00663CF0" w:rsidRPr="00CB76F0" w:rsidRDefault="00663CF0" w:rsidP="00E976E0">
      <w:pPr>
        <w:pStyle w:val="a4"/>
        <w:numPr>
          <w:ilvl w:val="0"/>
          <w:numId w:val="67"/>
        </w:numPr>
        <w:tabs>
          <w:tab w:val="num" w:pos="567"/>
        </w:tabs>
        <w:ind w:left="567" w:hanging="567"/>
        <w:jc w:val="both"/>
        <w:rPr>
          <w:b w:val="0"/>
          <w:sz w:val="24"/>
          <w:szCs w:val="24"/>
        </w:rPr>
      </w:pPr>
      <w:r w:rsidRPr="00CB76F0">
        <w:rPr>
          <w:b w:val="0"/>
          <w:sz w:val="24"/>
          <w:szCs w:val="24"/>
        </w:rPr>
        <w:t>письмове звернення повинно бути підписано заявником (заявниками) із зазначенням дати;</w:t>
      </w:r>
    </w:p>
    <w:p w:rsidR="00663CF0" w:rsidRPr="00CB76F0" w:rsidRDefault="00663CF0" w:rsidP="00E976E0">
      <w:pPr>
        <w:pStyle w:val="a4"/>
        <w:numPr>
          <w:ilvl w:val="0"/>
          <w:numId w:val="67"/>
        </w:numPr>
        <w:tabs>
          <w:tab w:val="num" w:pos="567"/>
        </w:tabs>
        <w:ind w:left="567" w:hanging="567"/>
        <w:jc w:val="both"/>
        <w:rPr>
          <w:b w:val="0"/>
          <w:sz w:val="24"/>
          <w:szCs w:val="24"/>
        </w:rPr>
      </w:pPr>
      <w:r w:rsidRPr="00CB76F0">
        <w:rPr>
          <w:b w:val="0"/>
          <w:sz w:val="24"/>
          <w:szCs w:val="24"/>
        </w:rPr>
        <w:t>скарга на дії чи рішення органу або посадової особи не позбавляє громадянина права звернутись до суду або, в разі відсутності такого органу, або незгоди громадянина з прийняттям за скаргою рішеня – безпосердньо до суду;</w:t>
      </w:r>
    </w:p>
    <w:p w:rsidR="00663CF0" w:rsidRPr="00CB76F0" w:rsidRDefault="00663CF0" w:rsidP="00E976E0">
      <w:pPr>
        <w:pStyle w:val="a4"/>
        <w:numPr>
          <w:ilvl w:val="0"/>
          <w:numId w:val="67"/>
        </w:numPr>
        <w:tabs>
          <w:tab w:val="num" w:pos="567"/>
        </w:tabs>
        <w:ind w:left="567" w:hanging="567"/>
        <w:jc w:val="both"/>
        <w:rPr>
          <w:b w:val="0"/>
          <w:sz w:val="24"/>
          <w:szCs w:val="24"/>
        </w:rPr>
      </w:pPr>
      <w:r w:rsidRPr="00CB76F0">
        <w:rPr>
          <w:b w:val="0"/>
          <w:sz w:val="24"/>
          <w:szCs w:val="24"/>
        </w:rPr>
        <w:t>забороняється перслідувати громадян і членів їх сімей за подання звернення до органів державної влади, місцевого самоврядувння, установ, організацій незалежно від форм власності, об’єднань громадян, підприємств, посадових осіб за критику у зверненні;</w:t>
      </w:r>
    </w:p>
    <w:p w:rsidR="00663CF0" w:rsidRPr="00CB76F0" w:rsidRDefault="00663CF0" w:rsidP="00E976E0">
      <w:pPr>
        <w:pStyle w:val="a4"/>
        <w:numPr>
          <w:ilvl w:val="0"/>
          <w:numId w:val="67"/>
        </w:numPr>
        <w:tabs>
          <w:tab w:val="num" w:pos="567"/>
        </w:tabs>
        <w:ind w:left="567" w:hanging="567"/>
        <w:jc w:val="both"/>
        <w:rPr>
          <w:b w:val="0"/>
          <w:sz w:val="24"/>
          <w:szCs w:val="24"/>
        </w:rPr>
      </w:pPr>
      <w:r w:rsidRPr="00CB76F0">
        <w:rPr>
          <w:b w:val="0"/>
          <w:sz w:val="24"/>
          <w:szCs w:val="24"/>
        </w:rPr>
        <w:t>ніхто не може бути позбавлений на участь у розгляді своєї справи в адміністративному суді будь-якої інстанції .</w:t>
      </w:r>
    </w:p>
    <w:p w:rsidR="00663CF0" w:rsidRPr="009F645E" w:rsidRDefault="00663CF0" w:rsidP="002709CE">
      <w:pPr>
        <w:pStyle w:val="30"/>
        <w:ind w:firstLine="0"/>
        <w:rPr>
          <w:b/>
        </w:rPr>
      </w:pPr>
    </w:p>
    <w:p w:rsidR="006C3731" w:rsidRDefault="006C3731">
      <w:pPr>
        <w:ind w:left="57" w:right="57"/>
        <w:jc w:val="center"/>
      </w:pPr>
      <w:r>
        <w:rPr>
          <w:b/>
        </w:rPr>
        <w:t>Завдання для самост</w:t>
      </w:r>
      <w:r w:rsidR="006E0E91">
        <w:rPr>
          <w:b/>
        </w:rPr>
        <w:t xml:space="preserve">ійної роботи </w:t>
      </w:r>
      <w:r w:rsidR="007416DF">
        <w:rPr>
          <w:b/>
        </w:rPr>
        <w:t xml:space="preserve">- </w:t>
      </w:r>
      <w:r w:rsidR="00A763B0">
        <w:rPr>
          <w:b/>
        </w:rPr>
        <w:t>6</w:t>
      </w:r>
      <w:r>
        <w:rPr>
          <w:b/>
        </w:rPr>
        <w:t xml:space="preserve"> годин</w:t>
      </w:r>
      <w:r w:rsidR="00801BC9">
        <w:rPr>
          <w:b/>
        </w:rPr>
        <w:t>и</w:t>
      </w:r>
    </w:p>
    <w:p w:rsidR="006C3731" w:rsidRDefault="006C3731" w:rsidP="009F645E">
      <w:pPr>
        <w:ind w:right="57" w:firstLine="709"/>
        <w:jc w:val="both"/>
      </w:pPr>
      <w:r>
        <w:t>Ознайомитись з запропонованою по даній темі літературою і нормативними актами, вивчити і законспектувати їх основні положення.</w:t>
      </w:r>
    </w:p>
    <w:p w:rsidR="006C3731" w:rsidRDefault="006C3731" w:rsidP="009F645E">
      <w:pPr>
        <w:ind w:right="57" w:firstLine="709"/>
        <w:jc w:val="both"/>
      </w:pPr>
      <w:r>
        <w:t xml:space="preserve">Вивчаючи адміністративно-правові норми, необхідно звернути увагу на їх класифікацію по характеру суспільних відносин, які вони регулюють, по формі </w:t>
      </w:r>
      <w:r>
        <w:lastRenderedPageBreak/>
        <w:t>вираження встановлених ними правил, а також на структуру норми. При цьому необхідно врахувати, що адміністративно-правову норму не можна ототожнювати з актом управління, тому що останній може включати в себе декілька правових норм.</w:t>
      </w:r>
    </w:p>
    <w:p w:rsidR="002709CE" w:rsidRDefault="002709CE">
      <w:pPr>
        <w:ind w:left="57" w:right="57" w:firstLine="397"/>
        <w:jc w:val="both"/>
        <w:rPr>
          <w:b/>
        </w:rPr>
      </w:pPr>
    </w:p>
    <w:p w:rsidR="006C3731" w:rsidRDefault="006C3731">
      <w:pPr>
        <w:ind w:left="57" w:right="57" w:firstLine="397"/>
        <w:jc w:val="both"/>
        <w:rPr>
          <w:b/>
        </w:rPr>
      </w:pPr>
      <w:r>
        <w:rPr>
          <w:b/>
        </w:rPr>
        <w:t>Питання:</w:t>
      </w:r>
    </w:p>
    <w:p w:rsidR="006C3731" w:rsidRDefault="006E0E91" w:rsidP="006E0E91">
      <w:pPr>
        <w:ind w:left="-57"/>
        <w:jc w:val="both"/>
      </w:pPr>
      <w:r>
        <w:t xml:space="preserve">1. </w:t>
      </w:r>
      <w:r w:rsidR="006C3731">
        <w:t xml:space="preserve">Дайте поняття </w:t>
      </w:r>
      <w:r w:rsidR="009E466C">
        <w:t>системи адміністративно-правового регулювання</w:t>
      </w:r>
      <w:r w:rsidR="006C3731">
        <w:t>.</w:t>
      </w:r>
    </w:p>
    <w:p w:rsidR="009E466C" w:rsidRDefault="009E466C" w:rsidP="006E0E91">
      <w:pPr>
        <w:ind w:left="-57"/>
        <w:jc w:val="both"/>
      </w:pPr>
      <w:r>
        <w:t>2. Назвіть елементи системи адміністративно-правового регулювання</w:t>
      </w:r>
    </w:p>
    <w:p w:rsidR="006C3731" w:rsidRPr="009E466C" w:rsidRDefault="00801BC9" w:rsidP="009E466C">
      <w:pPr>
        <w:ind w:left="-57"/>
        <w:jc w:val="both"/>
        <w:rPr>
          <w:szCs w:val="28"/>
        </w:rPr>
      </w:pPr>
      <w:r>
        <w:t>3</w:t>
      </w:r>
      <w:r w:rsidR="006E0E91">
        <w:t>.</w:t>
      </w:r>
      <w:r w:rsidR="009E466C">
        <w:t xml:space="preserve"> </w:t>
      </w:r>
      <w:r w:rsidR="009E466C" w:rsidRPr="009E466C">
        <w:rPr>
          <w:szCs w:val="28"/>
        </w:rPr>
        <w:t>Акти офіційного тлумачення норм адміністративного права: поняття та основні ознаки.</w:t>
      </w:r>
    </w:p>
    <w:p w:rsidR="009E466C" w:rsidRPr="009E466C" w:rsidRDefault="00801BC9" w:rsidP="009E466C">
      <w:pPr>
        <w:ind w:left="-57"/>
        <w:jc w:val="both"/>
        <w:rPr>
          <w:bCs/>
        </w:rPr>
      </w:pPr>
      <w:r>
        <w:rPr>
          <w:szCs w:val="28"/>
        </w:rPr>
        <w:t>4</w:t>
      </w:r>
      <w:r w:rsidR="009E466C" w:rsidRPr="009E466C">
        <w:rPr>
          <w:szCs w:val="28"/>
        </w:rPr>
        <w:t>. Акти застосування норм адміністративного права: поняття та основні ознаки</w:t>
      </w:r>
    </w:p>
    <w:p w:rsidR="009E466C" w:rsidRDefault="009E466C">
      <w:pPr>
        <w:jc w:val="both"/>
        <w:rPr>
          <w:b/>
          <w:bCs/>
        </w:rPr>
      </w:pPr>
      <w:r>
        <w:rPr>
          <w:b/>
          <w:bCs/>
        </w:rPr>
        <w:t xml:space="preserve"> </w:t>
      </w:r>
    </w:p>
    <w:p w:rsidR="009E466C" w:rsidRDefault="009E466C" w:rsidP="009E466C">
      <w:pPr>
        <w:ind w:firstLine="709"/>
        <w:jc w:val="both"/>
      </w:pPr>
      <w:r w:rsidRPr="009E466C">
        <w:rPr>
          <w:bCs/>
        </w:rPr>
        <w:t>Для підготовки до самостійної роботи необхідно опрацювати главу 6 (с. 107-121), главу 8 (с. 135-150), главу 9 (с. 161-169), главу 10 ( с. 171-179)</w:t>
      </w:r>
      <w:r>
        <w:rPr>
          <w:b/>
          <w:bCs/>
        </w:rPr>
        <w:t xml:space="preserve"> </w:t>
      </w:r>
      <w:r>
        <w:t>Адміністративне право України. Академічний курс: підруч.: У двох томах : Том 1. Загальна частина / Ред. колегія : В.Б. Авер’янов (голова) та ін. – К. : ТОВ «Видавництво «Юридична думка», 2007.  – 592 с. – С. 67-101.</w:t>
      </w:r>
    </w:p>
    <w:p w:rsidR="009E466C" w:rsidRDefault="009E466C">
      <w:pPr>
        <w:jc w:val="both"/>
        <w:rPr>
          <w:b/>
          <w:bCs/>
        </w:rPr>
      </w:pPr>
      <w:r>
        <w:rPr>
          <w:b/>
          <w:bCs/>
        </w:rPr>
        <w:t>.</w:t>
      </w:r>
    </w:p>
    <w:p w:rsidR="006C3731" w:rsidRDefault="009E466C">
      <w:pPr>
        <w:jc w:val="both"/>
      </w:pPr>
      <w:r>
        <w:rPr>
          <w:b/>
          <w:bCs/>
        </w:rPr>
        <w:t xml:space="preserve"> </w:t>
      </w:r>
      <w:r w:rsidR="006C3731">
        <w:rPr>
          <w:b/>
          <w:bCs/>
        </w:rPr>
        <w:t>Література</w:t>
      </w:r>
      <w:r w:rsidR="00C65689">
        <w:rPr>
          <w:b/>
          <w:bCs/>
        </w:rPr>
        <w:t xml:space="preserve"> </w:t>
      </w:r>
      <w:r w:rsidR="006C3731">
        <w:t>[1,2,3,27,36,48</w:t>
      </w:r>
      <w:r w:rsidR="008F6411">
        <w:t>,56,57,58,59,112,145,146,156 ].</w:t>
      </w:r>
    </w:p>
    <w:p w:rsidR="007416DF" w:rsidRDefault="007416DF" w:rsidP="007416DF">
      <w:pPr>
        <w:ind w:firstLine="709"/>
        <w:jc w:val="both"/>
      </w:pPr>
    </w:p>
    <w:p w:rsidR="006C3731" w:rsidRDefault="006C3731">
      <w:pPr>
        <w:jc w:val="center"/>
        <w:rPr>
          <w:b/>
          <w:iCs/>
        </w:rPr>
      </w:pPr>
      <w:r>
        <w:rPr>
          <w:b/>
          <w:i/>
        </w:rPr>
        <w:t>Тема 3</w:t>
      </w:r>
      <w:r>
        <w:rPr>
          <w:b/>
          <w:iCs/>
        </w:rPr>
        <w:t xml:space="preserve">. </w:t>
      </w:r>
      <w:r w:rsidR="009E466C" w:rsidRPr="00597DEC">
        <w:rPr>
          <w:b/>
        </w:rPr>
        <w:t>ЗАГАЛЬНЕ ВЧЕННЯ ПРО СУБ’ЄКТИ АДМІНІСТРАТИВНОГО ПРАВА. ІНДИВІДУАЛЬНІ СУБ’ЄКТИ АДМІНІСТРАТИВНОГО ПРАВА</w:t>
      </w:r>
      <w:r w:rsidR="009E466C">
        <w:t>.</w:t>
      </w:r>
    </w:p>
    <w:p w:rsidR="006C3731" w:rsidRPr="00C1450A" w:rsidRDefault="006C3731">
      <w:pPr>
        <w:jc w:val="both"/>
        <w:rPr>
          <w:b/>
          <w:iCs/>
          <w:lang w:val="ru-RU"/>
        </w:rPr>
      </w:pPr>
    </w:p>
    <w:p w:rsidR="006C3731" w:rsidRDefault="006C3731">
      <w:pPr>
        <w:pStyle w:val="5"/>
      </w:pPr>
      <w:r>
        <w:t xml:space="preserve">Лекція </w:t>
      </w:r>
      <w:r w:rsidR="008F6411">
        <w:t xml:space="preserve"> - 2</w:t>
      </w:r>
      <w:r>
        <w:t xml:space="preserve"> години</w:t>
      </w:r>
    </w:p>
    <w:p w:rsidR="007C6FA7" w:rsidRPr="007C6FA7" w:rsidRDefault="007C6FA7" w:rsidP="007C6FA7"/>
    <w:p w:rsidR="0015610C" w:rsidRDefault="0015610C" w:rsidP="00C8328D">
      <w:pPr>
        <w:numPr>
          <w:ilvl w:val="0"/>
          <w:numId w:val="26"/>
        </w:numPr>
      </w:pPr>
      <w:r>
        <w:t>Поняття та система суб’єктів адміністративного права.</w:t>
      </w:r>
    </w:p>
    <w:p w:rsidR="002B79A3" w:rsidRPr="007C6FA7" w:rsidRDefault="002B79A3" w:rsidP="00C8328D">
      <w:pPr>
        <w:numPr>
          <w:ilvl w:val="0"/>
          <w:numId w:val="26"/>
        </w:numPr>
        <w:jc w:val="both"/>
        <w:rPr>
          <w:szCs w:val="28"/>
        </w:rPr>
      </w:pPr>
      <w:r w:rsidRPr="007C6FA7">
        <w:rPr>
          <w:szCs w:val="28"/>
        </w:rPr>
        <w:t>Поняття адміністративного правового статусу фізичних осіб та його структура.</w:t>
      </w:r>
    </w:p>
    <w:p w:rsidR="002B79A3" w:rsidRPr="007C6FA7" w:rsidRDefault="002B79A3" w:rsidP="00C8328D">
      <w:pPr>
        <w:numPr>
          <w:ilvl w:val="0"/>
          <w:numId w:val="26"/>
        </w:numPr>
        <w:tabs>
          <w:tab w:val="clear" w:pos="644"/>
          <w:tab w:val="num" w:pos="0"/>
        </w:tabs>
        <w:ind w:left="0" w:firstLine="284"/>
        <w:jc w:val="both"/>
        <w:rPr>
          <w:szCs w:val="28"/>
        </w:rPr>
      </w:pPr>
      <w:r w:rsidRPr="007C6FA7">
        <w:rPr>
          <w:szCs w:val="28"/>
        </w:rPr>
        <w:t>Адміністративно-правовий статус громадян.</w:t>
      </w:r>
    </w:p>
    <w:p w:rsidR="0015610C" w:rsidRDefault="0015610C" w:rsidP="00C8328D">
      <w:pPr>
        <w:numPr>
          <w:ilvl w:val="0"/>
          <w:numId w:val="26"/>
        </w:numPr>
      </w:pPr>
      <w:r>
        <w:t>Особливості адміністративно-правового статусу іноземців та осіб без громадянства.</w:t>
      </w:r>
    </w:p>
    <w:p w:rsidR="0015610C" w:rsidRPr="0015610C" w:rsidRDefault="0015610C" w:rsidP="0015610C">
      <w:pPr>
        <w:ind w:left="360"/>
      </w:pPr>
    </w:p>
    <w:p w:rsidR="009E466C" w:rsidRDefault="009E466C" w:rsidP="009E466C">
      <w:pPr>
        <w:pStyle w:val="5"/>
        <w:rPr>
          <w:b w:val="0"/>
          <w:bCs w:val="0"/>
        </w:rPr>
      </w:pPr>
      <w:r>
        <w:t>Семінарське заняття - 2 години</w:t>
      </w:r>
    </w:p>
    <w:p w:rsidR="009E466C" w:rsidRDefault="009E466C" w:rsidP="00C8328D">
      <w:pPr>
        <w:pStyle w:val="30"/>
        <w:numPr>
          <w:ilvl w:val="0"/>
          <w:numId w:val="18"/>
        </w:numPr>
        <w:tabs>
          <w:tab w:val="clear" w:pos="720"/>
          <w:tab w:val="num" w:pos="0"/>
        </w:tabs>
        <w:ind w:left="0" w:firstLine="0"/>
      </w:pPr>
      <w:r>
        <w:t>Поняття і види суб`єктів адміністративно-правових відносин (загальна характеристика).</w:t>
      </w:r>
    </w:p>
    <w:p w:rsidR="009E466C" w:rsidRDefault="009E466C" w:rsidP="00C8328D">
      <w:pPr>
        <w:pStyle w:val="30"/>
        <w:numPr>
          <w:ilvl w:val="0"/>
          <w:numId w:val="18"/>
        </w:numPr>
        <w:tabs>
          <w:tab w:val="clear" w:pos="720"/>
          <w:tab w:val="num" w:pos="0"/>
        </w:tabs>
        <w:ind w:left="0" w:firstLine="0"/>
      </w:pPr>
      <w:r>
        <w:t xml:space="preserve">Основи адміністративно-правового статусу громадян. </w:t>
      </w:r>
    </w:p>
    <w:p w:rsidR="009E466C" w:rsidRDefault="009E466C" w:rsidP="00C8328D">
      <w:pPr>
        <w:pStyle w:val="30"/>
        <w:numPr>
          <w:ilvl w:val="0"/>
          <w:numId w:val="18"/>
        </w:numPr>
        <w:tabs>
          <w:tab w:val="clear" w:pos="720"/>
          <w:tab w:val="num" w:pos="0"/>
        </w:tabs>
        <w:ind w:left="0" w:firstLine="0"/>
      </w:pPr>
      <w:r>
        <w:t>Адміністративно-правовий статус іноземців, осіб без громадянства і біженців.</w:t>
      </w:r>
    </w:p>
    <w:p w:rsidR="009E466C" w:rsidRDefault="009E466C" w:rsidP="00C8328D">
      <w:pPr>
        <w:pStyle w:val="30"/>
        <w:numPr>
          <w:ilvl w:val="0"/>
          <w:numId w:val="18"/>
        </w:numPr>
        <w:tabs>
          <w:tab w:val="clear" w:pos="720"/>
          <w:tab w:val="num" w:pos="0"/>
        </w:tabs>
        <w:ind w:left="0" w:firstLine="0"/>
      </w:pPr>
      <w:r>
        <w:t>Адміністративно-правові гарантії прав громадян.</w:t>
      </w:r>
    </w:p>
    <w:p w:rsidR="00FE0211" w:rsidRDefault="00FE0211" w:rsidP="00FE0211">
      <w:pPr>
        <w:pStyle w:val="30"/>
      </w:pPr>
    </w:p>
    <w:p w:rsidR="00663CF0" w:rsidRPr="00CB76F0" w:rsidRDefault="00663CF0" w:rsidP="00663CF0">
      <w:pPr>
        <w:jc w:val="both"/>
        <w:rPr>
          <w:b/>
        </w:rPr>
      </w:pPr>
      <w:r w:rsidRPr="00CB76F0">
        <w:rPr>
          <w:b/>
        </w:rPr>
        <w:t>Завдання.</w:t>
      </w:r>
    </w:p>
    <w:p w:rsidR="00663CF0" w:rsidRPr="00CB76F0" w:rsidRDefault="00663CF0" w:rsidP="00E976E0">
      <w:pPr>
        <w:numPr>
          <w:ilvl w:val="0"/>
          <w:numId w:val="69"/>
        </w:numPr>
        <w:tabs>
          <w:tab w:val="clear" w:pos="900"/>
          <w:tab w:val="num" w:pos="561"/>
        </w:tabs>
        <w:ind w:left="561" w:hanging="561"/>
        <w:jc w:val="both"/>
      </w:pPr>
      <w:r w:rsidRPr="00CB76F0">
        <w:t>В науковій літературі пропонується різноманітне групування (класифікація) адміністративно-правових відносин:</w:t>
      </w:r>
    </w:p>
    <w:p w:rsidR="00663CF0" w:rsidRPr="00CB76F0" w:rsidRDefault="00663CF0" w:rsidP="00E976E0">
      <w:pPr>
        <w:numPr>
          <w:ilvl w:val="1"/>
          <w:numId w:val="69"/>
        </w:numPr>
        <w:tabs>
          <w:tab w:val="num" w:pos="561"/>
        </w:tabs>
        <w:ind w:left="561" w:hanging="561"/>
        <w:jc w:val="both"/>
      </w:pPr>
      <w:r w:rsidRPr="00CB76F0">
        <w:t>регулятивні, охоронні;</w:t>
      </w:r>
    </w:p>
    <w:p w:rsidR="00663CF0" w:rsidRPr="00CB76F0" w:rsidRDefault="00663CF0" w:rsidP="00E976E0">
      <w:pPr>
        <w:numPr>
          <w:ilvl w:val="1"/>
          <w:numId w:val="69"/>
        </w:numPr>
        <w:tabs>
          <w:tab w:val="num" w:pos="561"/>
        </w:tabs>
        <w:ind w:left="561" w:hanging="561"/>
        <w:jc w:val="both"/>
      </w:pPr>
      <w:r w:rsidRPr="00CB76F0">
        <w:t>внутрішньо апаратні, поза апаратні;</w:t>
      </w:r>
    </w:p>
    <w:p w:rsidR="00663CF0" w:rsidRPr="00CB76F0" w:rsidRDefault="00663CF0" w:rsidP="00E976E0">
      <w:pPr>
        <w:numPr>
          <w:ilvl w:val="1"/>
          <w:numId w:val="69"/>
        </w:numPr>
        <w:tabs>
          <w:tab w:val="num" w:pos="561"/>
        </w:tabs>
        <w:ind w:left="561" w:hanging="561"/>
        <w:jc w:val="both"/>
      </w:pPr>
      <w:r w:rsidRPr="00CB76F0">
        <w:t>вертикальні, горизонтальні;</w:t>
      </w:r>
    </w:p>
    <w:p w:rsidR="00663CF0" w:rsidRPr="00CB76F0" w:rsidRDefault="00663CF0" w:rsidP="00E976E0">
      <w:pPr>
        <w:numPr>
          <w:ilvl w:val="1"/>
          <w:numId w:val="69"/>
        </w:numPr>
        <w:tabs>
          <w:tab w:val="num" w:pos="561"/>
        </w:tabs>
        <w:ind w:left="561" w:hanging="561"/>
        <w:jc w:val="both"/>
      </w:pPr>
      <w:r w:rsidRPr="00CB76F0">
        <w:lastRenderedPageBreak/>
        <w:t>основні, неосновні;</w:t>
      </w:r>
    </w:p>
    <w:p w:rsidR="00663CF0" w:rsidRPr="00CB76F0" w:rsidRDefault="00663CF0" w:rsidP="00E976E0">
      <w:pPr>
        <w:numPr>
          <w:ilvl w:val="1"/>
          <w:numId w:val="69"/>
        </w:numPr>
        <w:tabs>
          <w:tab w:val="num" w:pos="561"/>
        </w:tabs>
        <w:ind w:left="561" w:hanging="561"/>
        <w:jc w:val="both"/>
      </w:pPr>
      <w:r w:rsidRPr="00CB76F0">
        <w:t>двосторонні, багатосторонні;</w:t>
      </w:r>
    </w:p>
    <w:p w:rsidR="00663CF0" w:rsidRPr="00CB76F0" w:rsidRDefault="00663CF0" w:rsidP="00E976E0">
      <w:pPr>
        <w:numPr>
          <w:ilvl w:val="1"/>
          <w:numId w:val="69"/>
        </w:numPr>
        <w:tabs>
          <w:tab w:val="num" w:pos="561"/>
        </w:tabs>
        <w:ind w:left="561" w:hanging="561"/>
        <w:jc w:val="both"/>
      </w:pPr>
      <w:r w:rsidRPr="00CB76F0">
        <w:t>договірні</w:t>
      </w:r>
    </w:p>
    <w:p w:rsidR="00663CF0" w:rsidRPr="00CB76F0" w:rsidRDefault="00663CF0" w:rsidP="00663CF0">
      <w:pPr>
        <w:tabs>
          <w:tab w:val="num" w:pos="561"/>
        </w:tabs>
        <w:ind w:left="561" w:hanging="561"/>
        <w:jc w:val="both"/>
      </w:pPr>
    </w:p>
    <w:p w:rsidR="00663CF0" w:rsidRPr="00CB76F0" w:rsidRDefault="00663CF0" w:rsidP="00663CF0">
      <w:pPr>
        <w:tabs>
          <w:tab w:val="num" w:pos="0"/>
        </w:tabs>
        <w:ind w:firstLine="709"/>
        <w:jc w:val="both"/>
      </w:pPr>
      <w:r w:rsidRPr="00CB76F0">
        <w:t>Наведіть приклади адміністративно-правових відносин кожного виду. Які ще критерії можна використати для групування (класифікації) адміністративно-правових відносин?</w:t>
      </w:r>
    </w:p>
    <w:p w:rsidR="00663CF0" w:rsidRPr="00CB76F0" w:rsidRDefault="00663CF0" w:rsidP="00663CF0">
      <w:pPr>
        <w:tabs>
          <w:tab w:val="num" w:pos="561"/>
        </w:tabs>
        <w:ind w:left="561" w:hanging="561"/>
        <w:jc w:val="both"/>
      </w:pPr>
    </w:p>
    <w:p w:rsidR="00663CF0" w:rsidRPr="00CB76F0" w:rsidRDefault="00663CF0" w:rsidP="00E976E0">
      <w:pPr>
        <w:numPr>
          <w:ilvl w:val="0"/>
          <w:numId w:val="69"/>
        </w:numPr>
        <w:tabs>
          <w:tab w:val="clear" w:pos="900"/>
          <w:tab w:val="num" w:pos="561"/>
        </w:tabs>
        <w:ind w:left="561" w:hanging="561"/>
        <w:jc w:val="both"/>
      </w:pPr>
      <w:r w:rsidRPr="00CB76F0">
        <w:t>До якої групи адміністративно-правових відносин належать наступні правовідносини:</w:t>
      </w:r>
    </w:p>
    <w:p w:rsidR="00663CF0" w:rsidRPr="00CB76F0" w:rsidRDefault="00663CF0" w:rsidP="00E976E0">
      <w:pPr>
        <w:numPr>
          <w:ilvl w:val="0"/>
          <w:numId w:val="68"/>
        </w:numPr>
        <w:tabs>
          <w:tab w:val="num" w:pos="561"/>
        </w:tabs>
        <w:ind w:left="561" w:hanging="561"/>
        <w:jc w:val="both"/>
      </w:pPr>
      <w:r w:rsidRPr="00CB76F0">
        <w:t>генеральний директор дискваліфікований судом за неналежне управління юридичною особою;</w:t>
      </w:r>
    </w:p>
    <w:p w:rsidR="00663CF0" w:rsidRPr="00CB76F0" w:rsidRDefault="00663CF0" w:rsidP="00E976E0">
      <w:pPr>
        <w:numPr>
          <w:ilvl w:val="0"/>
          <w:numId w:val="68"/>
        </w:numPr>
        <w:tabs>
          <w:tab w:val="num" w:pos="561"/>
        </w:tabs>
        <w:ind w:left="561" w:hanging="561"/>
        <w:jc w:val="both"/>
      </w:pPr>
      <w:r w:rsidRPr="00CB76F0">
        <w:t>громадянин звернувся із скаргою до Комітету по захисту прав споживача;</w:t>
      </w:r>
    </w:p>
    <w:p w:rsidR="00663CF0" w:rsidRPr="00CB76F0" w:rsidRDefault="00663CF0" w:rsidP="00E976E0">
      <w:pPr>
        <w:numPr>
          <w:ilvl w:val="0"/>
          <w:numId w:val="68"/>
        </w:numPr>
        <w:tabs>
          <w:tab w:val="num" w:pos="561"/>
        </w:tabs>
        <w:ind w:left="561" w:hanging="561"/>
        <w:jc w:val="both"/>
      </w:pPr>
      <w:r w:rsidRPr="00CB76F0">
        <w:t>самоврядна організація професійних учасників ринку цінних паперів провела перевірку скарги громадянина;</w:t>
      </w:r>
    </w:p>
    <w:p w:rsidR="00663CF0" w:rsidRPr="00CB76F0" w:rsidRDefault="00663CF0" w:rsidP="00E976E0">
      <w:pPr>
        <w:numPr>
          <w:ilvl w:val="0"/>
          <w:numId w:val="68"/>
        </w:numPr>
        <w:tabs>
          <w:tab w:val="num" w:pos="561"/>
        </w:tabs>
        <w:ind w:left="561" w:hanging="561"/>
        <w:jc w:val="both"/>
      </w:pPr>
      <w:r w:rsidRPr="00CB76F0">
        <w:t>МВС України видало ліцензію на недержавну (приватну) охоронну діяльність;</w:t>
      </w:r>
    </w:p>
    <w:p w:rsidR="00663CF0" w:rsidRPr="00CB76F0" w:rsidRDefault="00663CF0" w:rsidP="00E976E0">
      <w:pPr>
        <w:numPr>
          <w:ilvl w:val="0"/>
          <w:numId w:val="68"/>
        </w:numPr>
        <w:tabs>
          <w:tab w:val="num" w:pos="561"/>
        </w:tabs>
        <w:ind w:left="561" w:hanging="561"/>
        <w:jc w:val="both"/>
      </w:pPr>
      <w:r w:rsidRPr="00CB76F0">
        <w:t>Прокурор приніс протест на рішення судді місцевого суду про накладення адміністративного стягнення;</w:t>
      </w:r>
    </w:p>
    <w:p w:rsidR="00663CF0" w:rsidRPr="00CB76F0" w:rsidRDefault="00663CF0" w:rsidP="00E976E0">
      <w:pPr>
        <w:numPr>
          <w:ilvl w:val="0"/>
          <w:numId w:val="68"/>
        </w:numPr>
        <w:tabs>
          <w:tab w:val="num" w:pos="561"/>
        </w:tabs>
        <w:ind w:left="561" w:hanging="561"/>
        <w:jc w:val="both"/>
      </w:pPr>
      <w:r w:rsidRPr="00CB76F0">
        <w:t>Група інспекторів провела перевірку діяльності товариства на предмет відповідності законодавству про ринок цінних паперів.</w:t>
      </w:r>
    </w:p>
    <w:p w:rsidR="00663CF0" w:rsidRPr="00CB76F0" w:rsidRDefault="00663CF0" w:rsidP="00E976E0">
      <w:pPr>
        <w:numPr>
          <w:ilvl w:val="0"/>
          <w:numId w:val="69"/>
        </w:numPr>
        <w:tabs>
          <w:tab w:val="clear" w:pos="900"/>
          <w:tab w:val="num" w:pos="561"/>
        </w:tabs>
        <w:ind w:left="561" w:hanging="561"/>
        <w:jc w:val="both"/>
      </w:pPr>
      <w:r w:rsidRPr="00CB76F0">
        <w:t>Які юридичні факти породжують виникнення правовідносин військової служби?</w:t>
      </w:r>
    </w:p>
    <w:p w:rsidR="00663CF0" w:rsidRDefault="00663CF0" w:rsidP="00FE0211">
      <w:pPr>
        <w:pStyle w:val="30"/>
      </w:pPr>
    </w:p>
    <w:p w:rsidR="00FE0211" w:rsidRDefault="00FE0211" w:rsidP="00FE0211">
      <w:pPr>
        <w:ind w:firstLine="170"/>
        <w:jc w:val="center"/>
        <w:rPr>
          <w:b/>
        </w:rPr>
      </w:pPr>
      <w:r>
        <w:rPr>
          <w:b/>
        </w:rPr>
        <w:t xml:space="preserve">Завдання для самостійної роботи – </w:t>
      </w:r>
      <w:r w:rsidR="00A763B0">
        <w:rPr>
          <w:b/>
        </w:rPr>
        <w:t>6</w:t>
      </w:r>
      <w:r>
        <w:rPr>
          <w:b/>
        </w:rPr>
        <w:t xml:space="preserve"> годин</w:t>
      </w:r>
    </w:p>
    <w:p w:rsidR="00FE0211" w:rsidRDefault="00FE0211" w:rsidP="007928B6">
      <w:pPr>
        <w:ind w:firstLine="170"/>
        <w:rPr>
          <w:b/>
        </w:rPr>
      </w:pPr>
    </w:p>
    <w:p w:rsidR="00F26646" w:rsidRDefault="00F26646" w:rsidP="00C8328D">
      <w:pPr>
        <w:numPr>
          <w:ilvl w:val="0"/>
          <w:numId w:val="16"/>
        </w:numPr>
        <w:ind w:left="0" w:firstLine="170"/>
        <w:jc w:val="both"/>
      </w:pPr>
      <w:r>
        <w:t xml:space="preserve">Поняття і </w:t>
      </w:r>
      <w:r w:rsidR="002B79A3">
        <w:t xml:space="preserve">структура </w:t>
      </w:r>
      <w:r>
        <w:t xml:space="preserve"> правосуб’єктності.</w:t>
      </w:r>
    </w:p>
    <w:p w:rsidR="00CC469D" w:rsidRDefault="002B79A3" w:rsidP="00C8328D">
      <w:pPr>
        <w:numPr>
          <w:ilvl w:val="0"/>
          <w:numId w:val="16"/>
        </w:numPr>
      </w:pPr>
      <w:r>
        <w:t xml:space="preserve">Особливості виникнення </w:t>
      </w:r>
      <w:r w:rsidR="00CC469D">
        <w:t xml:space="preserve">адміністративної </w:t>
      </w:r>
      <w:r>
        <w:t>дієздатності</w:t>
      </w:r>
      <w:r w:rsidR="00CC469D">
        <w:t xml:space="preserve"> індивідуальних суб’єктів.</w:t>
      </w:r>
    </w:p>
    <w:p w:rsidR="00FE0211" w:rsidRDefault="00FE0211" w:rsidP="00C8328D">
      <w:pPr>
        <w:numPr>
          <w:ilvl w:val="0"/>
          <w:numId w:val="16"/>
        </w:numPr>
        <w:ind w:left="0" w:firstLine="170"/>
        <w:jc w:val="both"/>
      </w:pPr>
      <w:r>
        <w:t>Правообов’язок громадянина України отримати паспорт.</w:t>
      </w:r>
    </w:p>
    <w:p w:rsidR="00801BC9" w:rsidRDefault="00801BC9" w:rsidP="00C8328D">
      <w:pPr>
        <w:numPr>
          <w:ilvl w:val="0"/>
          <w:numId w:val="16"/>
        </w:numPr>
        <w:ind w:left="0" w:firstLine="170"/>
        <w:jc w:val="both"/>
      </w:pPr>
      <w:r>
        <w:t>Адміністративно-правовий статус біженців.</w:t>
      </w:r>
    </w:p>
    <w:p w:rsidR="00FE0211" w:rsidRDefault="00FE0211" w:rsidP="00FE0211">
      <w:pPr>
        <w:pStyle w:val="30"/>
      </w:pPr>
    </w:p>
    <w:p w:rsidR="00FE0211" w:rsidRDefault="00FE0211" w:rsidP="00FE0211">
      <w:pPr>
        <w:pStyle w:val="30"/>
      </w:pPr>
      <w:r>
        <w:t>Опрацювати</w:t>
      </w:r>
      <w:r w:rsidR="00CC469D">
        <w:t>:</w:t>
      </w:r>
    </w:p>
    <w:p w:rsidR="00F064A5" w:rsidRDefault="00F064A5" w:rsidP="00FE0211">
      <w:pPr>
        <w:pStyle w:val="30"/>
      </w:pPr>
      <w:r>
        <w:t>Закон України «Про громадянство»</w:t>
      </w:r>
      <w:r w:rsidR="00895421">
        <w:t xml:space="preserve"> від 18 січня 2001 року</w:t>
      </w:r>
    </w:p>
    <w:p w:rsidR="00FE0211" w:rsidRDefault="00F064A5" w:rsidP="00FE0211">
      <w:pPr>
        <w:pStyle w:val="30"/>
        <w:rPr>
          <w:color w:val="000000"/>
        </w:rPr>
      </w:pPr>
      <w:r>
        <w:t>Закон</w:t>
      </w:r>
      <w:r w:rsidR="00FE0211">
        <w:t xml:space="preserve"> України «Про правовий статус іноземців та осіб без громадянства» від </w:t>
      </w:r>
      <w:r w:rsidR="00FE0211" w:rsidRPr="00E131CB">
        <w:rPr>
          <w:color w:val="000000"/>
        </w:rPr>
        <w:t>4 лютого 1994 рокуN 3929-XII</w:t>
      </w:r>
    </w:p>
    <w:p w:rsidR="00504C4E" w:rsidRDefault="00F064A5" w:rsidP="00FE0211">
      <w:pPr>
        <w:pStyle w:val="30"/>
      </w:pPr>
      <w:r>
        <w:t>Закон України «</w:t>
      </w:r>
      <w:r w:rsidR="00504C4E">
        <w:t xml:space="preserve">Про біженців та осіб, які потребують додаткового або тимчасового захисту від 08 липня 2011 року </w:t>
      </w:r>
    </w:p>
    <w:p w:rsidR="00801BC9" w:rsidRDefault="00801BC9" w:rsidP="008F6411">
      <w:pPr>
        <w:pStyle w:val="5"/>
      </w:pPr>
    </w:p>
    <w:p w:rsidR="009E466C" w:rsidRDefault="00FE0211" w:rsidP="008F6411">
      <w:pPr>
        <w:pStyle w:val="5"/>
      </w:pPr>
      <w:r w:rsidRPr="00A763B0">
        <w:t>Тема 4. КОЛЕКТИВНІ СУБ’ЄКТИ АДМІНІСТРАТИВНОГО ПРАВА</w:t>
      </w:r>
    </w:p>
    <w:p w:rsidR="00154CC4" w:rsidRPr="00C1450A" w:rsidRDefault="00154CC4" w:rsidP="00154CC4">
      <w:pPr>
        <w:rPr>
          <w:lang w:val="ru-RU"/>
        </w:rPr>
      </w:pPr>
    </w:p>
    <w:p w:rsidR="008F6411" w:rsidRDefault="008F6411" w:rsidP="008F6411">
      <w:pPr>
        <w:pStyle w:val="5"/>
      </w:pPr>
      <w:r>
        <w:t>Лекція  - 2 години</w:t>
      </w:r>
    </w:p>
    <w:p w:rsidR="0015610C" w:rsidRDefault="00222515" w:rsidP="00C8328D">
      <w:pPr>
        <w:numPr>
          <w:ilvl w:val="0"/>
          <w:numId w:val="24"/>
        </w:numPr>
      </w:pPr>
      <w:r>
        <w:t xml:space="preserve">Адміністративно-правовий статус </w:t>
      </w:r>
      <w:r w:rsidR="0015610C">
        <w:t>колективних суб’єктів адміністративного права.</w:t>
      </w:r>
    </w:p>
    <w:p w:rsidR="0015610C" w:rsidRDefault="0015610C" w:rsidP="00C8328D">
      <w:pPr>
        <w:numPr>
          <w:ilvl w:val="0"/>
          <w:numId w:val="24"/>
        </w:numPr>
      </w:pPr>
      <w:r>
        <w:t>Система органів виконавчої влади.</w:t>
      </w:r>
    </w:p>
    <w:p w:rsidR="0015610C" w:rsidRDefault="0015610C" w:rsidP="00C8328D">
      <w:pPr>
        <w:numPr>
          <w:ilvl w:val="0"/>
          <w:numId w:val="24"/>
        </w:numPr>
      </w:pPr>
      <w:r>
        <w:lastRenderedPageBreak/>
        <w:t>Адміністративно-правовий статус колективних суб’єктів адміністративного права не наділених владними повноваженнями</w:t>
      </w:r>
    </w:p>
    <w:p w:rsidR="00FE0211" w:rsidRDefault="00FE0211" w:rsidP="00FE0211">
      <w:pPr>
        <w:pStyle w:val="30"/>
        <w:ind w:firstLine="0"/>
        <w:jc w:val="center"/>
        <w:rPr>
          <w:b/>
        </w:rPr>
      </w:pPr>
    </w:p>
    <w:p w:rsidR="00FE0211" w:rsidRPr="0015610C" w:rsidRDefault="00FE0211" w:rsidP="00FE0211">
      <w:pPr>
        <w:pStyle w:val="30"/>
        <w:ind w:firstLine="0"/>
        <w:jc w:val="center"/>
        <w:rPr>
          <w:b/>
        </w:rPr>
      </w:pPr>
      <w:r w:rsidRPr="0015610C">
        <w:rPr>
          <w:b/>
        </w:rPr>
        <w:t>Семінарське заняття - 2 години</w:t>
      </w:r>
    </w:p>
    <w:p w:rsidR="00FE0211" w:rsidRDefault="00FE0211" w:rsidP="00C8328D">
      <w:pPr>
        <w:pStyle w:val="30"/>
        <w:numPr>
          <w:ilvl w:val="1"/>
          <w:numId w:val="18"/>
        </w:numPr>
        <w:tabs>
          <w:tab w:val="clear" w:pos="1440"/>
          <w:tab w:val="num" w:pos="0"/>
        </w:tabs>
        <w:ind w:left="22" w:hanging="22"/>
      </w:pPr>
      <w:r>
        <w:t>Поняття „орган державного управління, «орган виконавчої влади». Ознаки органу виконавчої влади.</w:t>
      </w:r>
    </w:p>
    <w:p w:rsidR="00FE0211" w:rsidRDefault="00FE0211" w:rsidP="00C8328D">
      <w:pPr>
        <w:pStyle w:val="30"/>
        <w:numPr>
          <w:ilvl w:val="1"/>
          <w:numId w:val="18"/>
        </w:numPr>
        <w:tabs>
          <w:tab w:val="clear" w:pos="1440"/>
          <w:tab w:val="num" w:pos="0"/>
        </w:tabs>
        <w:ind w:left="22" w:hanging="22"/>
      </w:pPr>
      <w:r>
        <w:t>Кабінет Міністрів України – вищий орган виконавчої влади. Повноваження Президента України в сфері виконавчої влади.</w:t>
      </w:r>
    </w:p>
    <w:p w:rsidR="001C2AE0" w:rsidRDefault="001C2AE0" w:rsidP="00C8328D">
      <w:pPr>
        <w:pStyle w:val="30"/>
        <w:numPr>
          <w:ilvl w:val="1"/>
          <w:numId w:val="18"/>
        </w:numPr>
        <w:tabs>
          <w:tab w:val="clear" w:pos="1440"/>
          <w:tab w:val="num" w:pos="0"/>
        </w:tabs>
        <w:ind w:left="22" w:hanging="22"/>
      </w:pPr>
      <w:r>
        <w:t>Система ц</w:t>
      </w:r>
      <w:r w:rsidR="00FE0211">
        <w:t>ентральн</w:t>
      </w:r>
      <w:r>
        <w:t>их</w:t>
      </w:r>
      <w:r w:rsidR="00FE0211">
        <w:t xml:space="preserve"> орган</w:t>
      </w:r>
      <w:r>
        <w:t>ів виконавчої влади.</w:t>
      </w:r>
      <w:r w:rsidR="00FE0211">
        <w:t xml:space="preserve"> </w:t>
      </w:r>
      <w:r>
        <w:t>М</w:t>
      </w:r>
      <w:r w:rsidR="00FE0211">
        <w:t>ісцеві, державні адміністрації</w:t>
      </w:r>
      <w:r>
        <w:t>.</w:t>
      </w:r>
    </w:p>
    <w:p w:rsidR="002D27C2" w:rsidRDefault="001C2AE0" w:rsidP="00C8328D">
      <w:pPr>
        <w:pStyle w:val="30"/>
        <w:numPr>
          <w:ilvl w:val="1"/>
          <w:numId w:val="18"/>
        </w:numPr>
        <w:tabs>
          <w:tab w:val="clear" w:pos="1440"/>
          <w:tab w:val="num" w:pos="0"/>
        </w:tabs>
        <w:ind w:left="22" w:hanging="22"/>
      </w:pPr>
      <w:r>
        <w:t>О</w:t>
      </w:r>
      <w:r w:rsidR="00FE0211">
        <w:t xml:space="preserve">б`єднання громадян як суб’єкти адміністративно-правових відносин. </w:t>
      </w:r>
    </w:p>
    <w:p w:rsidR="001C2AE0" w:rsidRDefault="001C2AE0" w:rsidP="001C2AE0">
      <w:pPr>
        <w:pStyle w:val="30"/>
        <w:ind w:firstLine="0"/>
      </w:pPr>
    </w:p>
    <w:p w:rsidR="00663CF0" w:rsidRPr="00CB76F0" w:rsidRDefault="00663CF0" w:rsidP="00663CF0">
      <w:pPr>
        <w:pStyle w:val="a4"/>
        <w:jc w:val="both"/>
        <w:rPr>
          <w:b w:val="0"/>
          <w:sz w:val="24"/>
          <w:szCs w:val="24"/>
        </w:rPr>
      </w:pPr>
      <w:r w:rsidRPr="00CB76F0">
        <w:rPr>
          <w:sz w:val="24"/>
          <w:szCs w:val="24"/>
        </w:rPr>
        <w:t>Завдання</w:t>
      </w:r>
      <w:r w:rsidRPr="00CB76F0">
        <w:rPr>
          <w:b w:val="0"/>
          <w:sz w:val="24"/>
          <w:szCs w:val="24"/>
        </w:rPr>
        <w:t>:</w:t>
      </w:r>
    </w:p>
    <w:p w:rsidR="00663CF0" w:rsidRPr="00CB76F0" w:rsidRDefault="00663CF0" w:rsidP="00E976E0">
      <w:pPr>
        <w:pStyle w:val="a4"/>
        <w:numPr>
          <w:ilvl w:val="0"/>
          <w:numId w:val="71"/>
        </w:numPr>
        <w:jc w:val="both"/>
        <w:rPr>
          <w:b w:val="0"/>
          <w:sz w:val="24"/>
          <w:szCs w:val="24"/>
        </w:rPr>
      </w:pPr>
      <w:r w:rsidRPr="00CB76F0">
        <w:rPr>
          <w:b w:val="0"/>
          <w:sz w:val="24"/>
          <w:szCs w:val="24"/>
        </w:rPr>
        <w:t>За допомогою кругів покажіть співвідношення понять “правовий статус людини”, “правовий статус громадянина”, “адміністративно-правовий статус громадянина”, “адміністративна правосуб”єктність громадянина”.</w:t>
      </w:r>
    </w:p>
    <w:p w:rsidR="00663CF0" w:rsidRPr="00CB76F0" w:rsidRDefault="00663CF0" w:rsidP="00E976E0">
      <w:pPr>
        <w:pStyle w:val="a4"/>
        <w:numPr>
          <w:ilvl w:val="0"/>
          <w:numId w:val="71"/>
        </w:numPr>
        <w:jc w:val="both"/>
        <w:rPr>
          <w:b w:val="0"/>
          <w:sz w:val="24"/>
          <w:szCs w:val="24"/>
        </w:rPr>
      </w:pPr>
      <w:r w:rsidRPr="00CB76F0">
        <w:rPr>
          <w:b w:val="0"/>
          <w:sz w:val="24"/>
          <w:szCs w:val="24"/>
        </w:rPr>
        <w:t>Наведіть приклади індивідуальних і групових обмежень адміністративно-правового статусу громадян.</w:t>
      </w:r>
    </w:p>
    <w:p w:rsidR="00663CF0" w:rsidRPr="00CB76F0" w:rsidRDefault="00663CF0" w:rsidP="00E976E0">
      <w:pPr>
        <w:pStyle w:val="a4"/>
        <w:numPr>
          <w:ilvl w:val="0"/>
          <w:numId w:val="71"/>
        </w:numPr>
        <w:jc w:val="both"/>
        <w:rPr>
          <w:b w:val="0"/>
          <w:sz w:val="24"/>
          <w:szCs w:val="24"/>
        </w:rPr>
      </w:pPr>
      <w:r w:rsidRPr="00CB76F0">
        <w:rPr>
          <w:b w:val="0"/>
          <w:sz w:val="24"/>
          <w:szCs w:val="24"/>
        </w:rPr>
        <w:t>Запишіть приклади прав громадян України, закріплених нормами адміністративного права, прийнятих в розвиток відповідних норм Конституції (назвіть норму конституції і  норму адміністративного права, прийняту в її розвиток).</w:t>
      </w:r>
    </w:p>
    <w:p w:rsidR="00663CF0" w:rsidRPr="00CB76F0" w:rsidRDefault="00663CF0" w:rsidP="00663CF0">
      <w:pPr>
        <w:pStyle w:val="a4"/>
        <w:jc w:val="both"/>
        <w:rPr>
          <w:sz w:val="24"/>
          <w:szCs w:val="24"/>
        </w:rPr>
      </w:pPr>
    </w:p>
    <w:p w:rsidR="00663CF0" w:rsidRPr="00CB76F0" w:rsidRDefault="00663CF0" w:rsidP="00663CF0">
      <w:pPr>
        <w:pStyle w:val="a4"/>
        <w:jc w:val="both"/>
        <w:rPr>
          <w:sz w:val="24"/>
          <w:szCs w:val="24"/>
        </w:rPr>
      </w:pPr>
      <w:r w:rsidRPr="00CB76F0">
        <w:rPr>
          <w:sz w:val="24"/>
          <w:szCs w:val="24"/>
        </w:rPr>
        <w:t>Задачі:</w:t>
      </w:r>
    </w:p>
    <w:p w:rsidR="00663CF0" w:rsidRPr="00CB76F0" w:rsidRDefault="00663CF0" w:rsidP="00663CF0">
      <w:pPr>
        <w:pStyle w:val="30"/>
        <w:ind w:firstLine="561"/>
        <w:rPr>
          <w:sz w:val="24"/>
          <w:szCs w:val="24"/>
        </w:rPr>
      </w:pPr>
      <w:r w:rsidRPr="00CB76F0">
        <w:rPr>
          <w:sz w:val="24"/>
          <w:szCs w:val="24"/>
        </w:rPr>
        <w:t xml:space="preserve">1. Під час проведення медогляду в одному з навчальних закладів м.Львова було виявлено, що студент республіки Нігерії є ВІЛ-інфікований. Він відмовився виконувати приписи лікаря. Внаслідок цього студента було виключено з навчального закладу і видворений органами внутрішніх справ з України. </w:t>
      </w:r>
    </w:p>
    <w:p w:rsidR="00663CF0" w:rsidRPr="00CB76F0" w:rsidRDefault="00663CF0" w:rsidP="00663CF0">
      <w:pPr>
        <w:pStyle w:val="30"/>
        <w:ind w:firstLine="561"/>
        <w:rPr>
          <w:sz w:val="24"/>
          <w:szCs w:val="24"/>
        </w:rPr>
      </w:pPr>
      <w:r w:rsidRPr="00CB76F0">
        <w:rPr>
          <w:sz w:val="24"/>
          <w:szCs w:val="24"/>
        </w:rPr>
        <w:t xml:space="preserve">Дайте правову оцінку цієї ситуації. </w:t>
      </w:r>
    </w:p>
    <w:p w:rsidR="00663CF0" w:rsidRPr="00CB76F0" w:rsidRDefault="00663CF0" w:rsidP="00663CF0">
      <w:pPr>
        <w:pStyle w:val="30"/>
        <w:ind w:firstLine="561"/>
        <w:rPr>
          <w:sz w:val="24"/>
          <w:szCs w:val="24"/>
        </w:rPr>
      </w:pPr>
      <w:r w:rsidRPr="00CB76F0">
        <w:rPr>
          <w:sz w:val="24"/>
          <w:szCs w:val="24"/>
        </w:rPr>
        <w:t>Який порядок видворення за межі України встановлює чинне законодавство України?</w:t>
      </w:r>
    </w:p>
    <w:p w:rsidR="00663CF0" w:rsidRPr="00CB76F0" w:rsidRDefault="00663CF0" w:rsidP="00663CF0">
      <w:pPr>
        <w:pStyle w:val="30"/>
        <w:ind w:firstLine="561"/>
        <w:rPr>
          <w:sz w:val="24"/>
          <w:szCs w:val="24"/>
        </w:rPr>
      </w:pPr>
    </w:p>
    <w:p w:rsidR="00663CF0" w:rsidRPr="00CB76F0" w:rsidRDefault="00663CF0" w:rsidP="00663CF0">
      <w:pPr>
        <w:pStyle w:val="30"/>
        <w:ind w:firstLine="561"/>
        <w:rPr>
          <w:sz w:val="24"/>
          <w:szCs w:val="24"/>
        </w:rPr>
      </w:pPr>
      <w:r w:rsidRPr="00CB76F0">
        <w:rPr>
          <w:sz w:val="24"/>
          <w:szCs w:val="24"/>
        </w:rPr>
        <w:t xml:space="preserve">2. Начальник податкової інспекції у Галицькому районі відмовився прийняти заяву громадянина К., мотивуючи відмову тим, що громадянин порушив Закон України “Про мови” і  заява складена російською мовою. </w:t>
      </w:r>
    </w:p>
    <w:p w:rsidR="00663CF0" w:rsidRPr="00CB76F0" w:rsidRDefault="00663CF0" w:rsidP="00663CF0">
      <w:pPr>
        <w:pStyle w:val="30"/>
        <w:ind w:firstLine="561"/>
        <w:rPr>
          <w:sz w:val="24"/>
          <w:szCs w:val="24"/>
        </w:rPr>
      </w:pPr>
      <w:r w:rsidRPr="00CB76F0">
        <w:rPr>
          <w:sz w:val="24"/>
          <w:szCs w:val="24"/>
        </w:rPr>
        <w:t>Дайте правову оцінку дій начальника районної податкової інспекції. Які права має громадянин К.?</w:t>
      </w:r>
    </w:p>
    <w:p w:rsidR="00663CF0" w:rsidRPr="00CB76F0" w:rsidRDefault="00663CF0" w:rsidP="00663CF0">
      <w:pPr>
        <w:pStyle w:val="30"/>
        <w:ind w:firstLine="561"/>
        <w:rPr>
          <w:sz w:val="24"/>
          <w:szCs w:val="24"/>
        </w:rPr>
      </w:pPr>
    </w:p>
    <w:p w:rsidR="00663CF0" w:rsidRPr="00CB76F0" w:rsidRDefault="00663CF0" w:rsidP="00663CF0">
      <w:pPr>
        <w:pStyle w:val="30"/>
        <w:ind w:firstLine="561"/>
        <w:rPr>
          <w:sz w:val="24"/>
          <w:szCs w:val="24"/>
        </w:rPr>
      </w:pPr>
      <w:r w:rsidRPr="00CB76F0">
        <w:rPr>
          <w:sz w:val="24"/>
          <w:szCs w:val="24"/>
        </w:rPr>
        <w:t>3. Відповідаючи на практичних заняттях на питання, чому правосуб’єктність громадян за своєю природою є адміністративно-правовою, студент дав таку відповідь:</w:t>
      </w:r>
    </w:p>
    <w:p w:rsidR="00663CF0" w:rsidRPr="00CB76F0" w:rsidRDefault="00663CF0" w:rsidP="00E976E0">
      <w:pPr>
        <w:pStyle w:val="30"/>
        <w:numPr>
          <w:ilvl w:val="0"/>
          <w:numId w:val="70"/>
        </w:numPr>
        <w:ind w:left="0" w:firstLine="561"/>
        <w:rPr>
          <w:sz w:val="24"/>
          <w:szCs w:val="24"/>
        </w:rPr>
      </w:pPr>
      <w:r w:rsidRPr="00CB76F0">
        <w:rPr>
          <w:sz w:val="24"/>
          <w:szCs w:val="24"/>
        </w:rPr>
        <w:t>нею наділяються суб’єкти адміністративного права, тобто носії прав і обов’язків, передбачених нормами адміністративного права;</w:t>
      </w:r>
    </w:p>
    <w:p w:rsidR="00663CF0" w:rsidRPr="00CB76F0" w:rsidRDefault="00663CF0" w:rsidP="00E976E0">
      <w:pPr>
        <w:pStyle w:val="30"/>
        <w:numPr>
          <w:ilvl w:val="0"/>
          <w:numId w:val="70"/>
        </w:numPr>
        <w:ind w:left="0" w:firstLine="561"/>
        <w:rPr>
          <w:sz w:val="24"/>
          <w:szCs w:val="24"/>
        </w:rPr>
      </w:pPr>
      <w:r w:rsidRPr="00CB76F0">
        <w:rPr>
          <w:sz w:val="24"/>
          <w:szCs w:val="24"/>
        </w:rPr>
        <w:t>надані права реалізуються в сфері виконавчо-розпорядчої діяльності;</w:t>
      </w:r>
    </w:p>
    <w:p w:rsidR="00663CF0" w:rsidRPr="00CB76F0" w:rsidRDefault="00663CF0" w:rsidP="00E976E0">
      <w:pPr>
        <w:pStyle w:val="30"/>
        <w:numPr>
          <w:ilvl w:val="0"/>
          <w:numId w:val="70"/>
        </w:numPr>
        <w:ind w:left="0" w:firstLine="561"/>
        <w:rPr>
          <w:sz w:val="24"/>
          <w:szCs w:val="24"/>
        </w:rPr>
      </w:pPr>
      <w:r w:rsidRPr="00CB76F0">
        <w:rPr>
          <w:sz w:val="24"/>
          <w:szCs w:val="24"/>
        </w:rPr>
        <w:t>основою правосуб’єктності є норми Конституції України, які визначають конституційно-правовий статус громадян, і також реалізуються в сфері управління; тому конституційна правосуб’єктність є складовою частиною адміністративної.</w:t>
      </w:r>
    </w:p>
    <w:p w:rsidR="00663CF0" w:rsidRPr="00CB76F0" w:rsidRDefault="00663CF0" w:rsidP="00663CF0">
      <w:pPr>
        <w:pStyle w:val="30"/>
        <w:ind w:firstLine="561"/>
        <w:rPr>
          <w:sz w:val="24"/>
          <w:szCs w:val="24"/>
        </w:rPr>
      </w:pPr>
    </w:p>
    <w:p w:rsidR="00663CF0" w:rsidRPr="00CB76F0" w:rsidRDefault="00663CF0" w:rsidP="00663CF0">
      <w:pPr>
        <w:pStyle w:val="30"/>
        <w:ind w:firstLine="561"/>
        <w:rPr>
          <w:sz w:val="24"/>
          <w:szCs w:val="24"/>
        </w:rPr>
      </w:pPr>
      <w:r w:rsidRPr="00CB76F0">
        <w:rPr>
          <w:sz w:val="24"/>
          <w:szCs w:val="24"/>
        </w:rPr>
        <w:t>Чи можна погодитись з таким трактуванням адміністративної правосуб’єктності?</w:t>
      </w:r>
    </w:p>
    <w:p w:rsidR="00663CF0" w:rsidRDefault="00663CF0" w:rsidP="001C2AE0">
      <w:pPr>
        <w:pStyle w:val="30"/>
        <w:ind w:firstLine="0"/>
      </w:pPr>
    </w:p>
    <w:p w:rsidR="002D27C2" w:rsidRDefault="002D27C2" w:rsidP="002D27C2">
      <w:pPr>
        <w:ind w:firstLine="170"/>
        <w:jc w:val="center"/>
        <w:rPr>
          <w:b/>
        </w:rPr>
      </w:pPr>
      <w:r>
        <w:rPr>
          <w:b/>
        </w:rPr>
        <w:t xml:space="preserve">Завдання для самостійної роботи – </w:t>
      </w:r>
      <w:r w:rsidR="00A763B0">
        <w:rPr>
          <w:b/>
        </w:rPr>
        <w:t>6</w:t>
      </w:r>
      <w:r>
        <w:rPr>
          <w:b/>
        </w:rPr>
        <w:t xml:space="preserve"> годин</w:t>
      </w:r>
      <w:r w:rsidR="00801BC9">
        <w:rPr>
          <w:b/>
        </w:rPr>
        <w:t>и</w:t>
      </w:r>
    </w:p>
    <w:p w:rsidR="00DE668E" w:rsidRDefault="00DE668E" w:rsidP="00DE668E">
      <w:pPr>
        <w:ind w:firstLine="709"/>
        <w:jc w:val="both"/>
      </w:pPr>
      <w:r>
        <w:lastRenderedPageBreak/>
        <w:t xml:space="preserve"> Поняття «система органів» має декілька смислових навантажень. Воно може фіксувати відокремленість певної групи державних органів, що входить до конкретної системи, від усіх інших видів органів, окреслювати цілком визначений суб`єктивний склад даної системи та підтверджувати наявність у сукупності суб`єктів державних органів певних ознак, притаманних соціальним системам.</w:t>
      </w:r>
    </w:p>
    <w:p w:rsidR="00DE668E" w:rsidRDefault="00DE668E" w:rsidP="00DE668E">
      <w:pPr>
        <w:ind w:firstLine="709"/>
        <w:jc w:val="both"/>
      </w:pPr>
      <w:r>
        <w:t>Конституція України закріплює модель організації виконавчої влади, яка спирається на наведені аспекти розуміння виконавчої влади.</w:t>
      </w:r>
    </w:p>
    <w:p w:rsidR="00DE668E" w:rsidRDefault="00DE668E" w:rsidP="00DE668E">
      <w:pPr>
        <w:ind w:firstLine="709"/>
        <w:jc w:val="both"/>
      </w:pPr>
      <w:r>
        <w:t>Президент України – як глава держави. Кабінет Міністрів – вищий орган в системі органів виконавчої влади: організація та правовий статус.</w:t>
      </w:r>
    </w:p>
    <w:p w:rsidR="00DE668E" w:rsidRDefault="007928B6" w:rsidP="00DE668E">
      <w:pPr>
        <w:ind w:firstLine="170"/>
        <w:rPr>
          <w:b/>
        </w:rPr>
      </w:pPr>
      <w:r>
        <w:rPr>
          <w:b/>
        </w:rPr>
        <w:t>Питання</w:t>
      </w:r>
    </w:p>
    <w:p w:rsidR="002D27C2" w:rsidRDefault="002D27C2" w:rsidP="00C8328D">
      <w:pPr>
        <w:pStyle w:val="30"/>
        <w:numPr>
          <w:ilvl w:val="0"/>
          <w:numId w:val="29"/>
        </w:numPr>
        <w:tabs>
          <w:tab w:val="clear" w:pos="1834"/>
          <w:tab w:val="num" w:pos="0"/>
        </w:tabs>
        <w:ind w:left="0" w:firstLine="709"/>
      </w:pPr>
      <w:r>
        <w:t>Компетенція органів виконавчої влади як основа їх адміністративно-правового статусу.</w:t>
      </w:r>
    </w:p>
    <w:p w:rsidR="006363DA" w:rsidRDefault="00A346F4" w:rsidP="00C8328D">
      <w:pPr>
        <w:pStyle w:val="30"/>
        <w:numPr>
          <w:ilvl w:val="0"/>
          <w:numId w:val="29"/>
        </w:numPr>
        <w:tabs>
          <w:tab w:val="clear" w:pos="1834"/>
          <w:tab w:val="num" w:pos="0"/>
        </w:tabs>
        <w:ind w:left="0" w:firstLine="709"/>
      </w:pPr>
      <w:r>
        <w:t>Взаємовідносини Кабінету Міністрів України із Президентом України та Верховною Радою України.</w:t>
      </w:r>
      <w:r w:rsidR="00A37525">
        <w:t xml:space="preserve"> </w:t>
      </w:r>
    </w:p>
    <w:p w:rsidR="006363DA" w:rsidRPr="007C6FA7" w:rsidRDefault="006363DA" w:rsidP="00C8328D">
      <w:pPr>
        <w:pStyle w:val="30"/>
        <w:numPr>
          <w:ilvl w:val="0"/>
          <w:numId w:val="29"/>
        </w:numPr>
        <w:tabs>
          <w:tab w:val="clear" w:pos="1834"/>
          <w:tab w:val="num" w:pos="0"/>
        </w:tabs>
        <w:ind w:left="0" w:firstLine="709"/>
        <w:rPr>
          <w:szCs w:val="28"/>
        </w:rPr>
      </w:pPr>
      <w:r w:rsidRPr="007C6FA7">
        <w:rPr>
          <w:color w:val="000000"/>
          <w:szCs w:val="28"/>
        </w:rPr>
        <w:t>Утворення, реорганізація та ліквідація міністерств та інших центральних органів виконавчої влади.</w:t>
      </w:r>
      <w:r w:rsidR="00A37525">
        <w:rPr>
          <w:color w:val="000000"/>
          <w:szCs w:val="28"/>
        </w:rPr>
        <w:t xml:space="preserve"> </w:t>
      </w:r>
    </w:p>
    <w:p w:rsidR="00A346F4" w:rsidRPr="007C6FA7" w:rsidRDefault="006363DA" w:rsidP="00C8328D">
      <w:pPr>
        <w:pStyle w:val="30"/>
        <w:numPr>
          <w:ilvl w:val="0"/>
          <w:numId w:val="29"/>
        </w:numPr>
        <w:tabs>
          <w:tab w:val="clear" w:pos="1834"/>
          <w:tab w:val="num" w:pos="0"/>
        </w:tabs>
        <w:ind w:left="0" w:firstLine="709"/>
        <w:rPr>
          <w:szCs w:val="28"/>
        </w:rPr>
      </w:pPr>
      <w:r w:rsidRPr="007C6FA7">
        <w:rPr>
          <w:color w:val="000000"/>
          <w:szCs w:val="28"/>
        </w:rPr>
        <w:t>Повноваження міністра як керівника міністерства.</w:t>
      </w:r>
      <w:r w:rsidR="00A346F4" w:rsidRPr="007C6FA7">
        <w:rPr>
          <w:szCs w:val="28"/>
        </w:rPr>
        <w:t xml:space="preserve"> </w:t>
      </w:r>
    </w:p>
    <w:p w:rsidR="002D27C2" w:rsidRPr="007C6FA7" w:rsidRDefault="002D27C2" w:rsidP="00C8328D">
      <w:pPr>
        <w:numPr>
          <w:ilvl w:val="0"/>
          <w:numId w:val="29"/>
        </w:numPr>
        <w:tabs>
          <w:tab w:val="clear" w:pos="1834"/>
          <w:tab w:val="num" w:pos="0"/>
        </w:tabs>
        <w:ind w:left="0" w:firstLine="709"/>
        <w:jc w:val="both"/>
        <w:rPr>
          <w:szCs w:val="28"/>
        </w:rPr>
      </w:pPr>
      <w:r w:rsidRPr="007C6FA7">
        <w:rPr>
          <w:szCs w:val="28"/>
        </w:rPr>
        <w:t xml:space="preserve">Місце органів місцевого самоврядування у системі органів </w:t>
      </w:r>
      <w:r w:rsidR="00801BC9">
        <w:rPr>
          <w:szCs w:val="28"/>
        </w:rPr>
        <w:t>публічної адміністрації</w:t>
      </w:r>
      <w:r w:rsidR="00A37525">
        <w:rPr>
          <w:szCs w:val="28"/>
        </w:rPr>
        <w:t xml:space="preserve"> </w:t>
      </w:r>
    </w:p>
    <w:p w:rsidR="002D27C2" w:rsidRPr="007C6FA7" w:rsidRDefault="002D27C2" w:rsidP="00C8328D">
      <w:pPr>
        <w:numPr>
          <w:ilvl w:val="0"/>
          <w:numId w:val="29"/>
        </w:numPr>
        <w:tabs>
          <w:tab w:val="clear" w:pos="1834"/>
          <w:tab w:val="num" w:pos="0"/>
        </w:tabs>
        <w:ind w:left="0" w:firstLine="709"/>
        <w:jc w:val="both"/>
        <w:rPr>
          <w:szCs w:val="28"/>
        </w:rPr>
      </w:pPr>
      <w:r w:rsidRPr="007C6FA7">
        <w:rPr>
          <w:szCs w:val="28"/>
        </w:rPr>
        <w:t>Система органів місцевого самоврядування.</w:t>
      </w:r>
    </w:p>
    <w:p w:rsidR="002D27C2" w:rsidRDefault="002D27C2" w:rsidP="00C8328D">
      <w:pPr>
        <w:numPr>
          <w:ilvl w:val="0"/>
          <w:numId w:val="29"/>
        </w:numPr>
        <w:tabs>
          <w:tab w:val="clear" w:pos="1834"/>
          <w:tab w:val="num" w:pos="0"/>
        </w:tabs>
        <w:ind w:left="0" w:firstLine="709"/>
        <w:jc w:val="both"/>
      </w:pPr>
      <w:r w:rsidRPr="007C6FA7">
        <w:rPr>
          <w:szCs w:val="28"/>
        </w:rPr>
        <w:t>Власні та делеговані повноваження органів місцевого самоврядування</w:t>
      </w:r>
      <w:r>
        <w:t xml:space="preserve"> у сфері державного управління.</w:t>
      </w:r>
      <w:r w:rsidR="00A37525">
        <w:t xml:space="preserve"> </w:t>
      </w:r>
    </w:p>
    <w:p w:rsidR="002D27C2" w:rsidRDefault="002D27C2" w:rsidP="00C8328D">
      <w:pPr>
        <w:numPr>
          <w:ilvl w:val="0"/>
          <w:numId w:val="29"/>
        </w:numPr>
        <w:tabs>
          <w:tab w:val="clear" w:pos="1834"/>
          <w:tab w:val="num" w:pos="0"/>
        </w:tabs>
        <w:ind w:left="0" w:firstLine="709"/>
        <w:jc w:val="both"/>
      </w:pPr>
      <w:r>
        <w:t>Адміністративно-правовий статус державних підприємств і організацій.</w:t>
      </w:r>
      <w:r w:rsidR="00A37525">
        <w:t xml:space="preserve"> </w:t>
      </w:r>
    </w:p>
    <w:p w:rsidR="002D27C2" w:rsidRDefault="002D27C2" w:rsidP="00C8328D">
      <w:pPr>
        <w:numPr>
          <w:ilvl w:val="0"/>
          <w:numId w:val="29"/>
        </w:numPr>
        <w:tabs>
          <w:tab w:val="clear" w:pos="1834"/>
          <w:tab w:val="num" w:pos="0"/>
        </w:tabs>
        <w:ind w:left="0" w:firstLine="709"/>
        <w:jc w:val="both"/>
      </w:pPr>
      <w:r>
        <w:t>Адміністративно-правовий статус релігійних організацій.</w:t>
      </w:r>
      <w:r w:rsidR="00A37525">
        <w:t xml:space="preserve"> </w:t>
      </w:r>
    </w:p>
    <w:p w:rsidR="002D27C2" w:rsidRDefault="002D27C2" w:rsidP="00C8328D">
      <w:pPr>
        <w:numPr>
          <w:ilvl w:val="0"/>
          <w:numId w:val="29"/>
        </w:numPr>
        <w:tabs>
          <w:tab w:val="clear" w:pos="1834"/>
          <w:tab w:val="num" w:pos="0"/>
        </w:tabs>
        <w:ind w:left="0" w:firstLine="709"/>
        <w:jc w:val="both"/>
      </w:pPr>
      <w:r>
        <w:t>Адміністративно-правовий статус політичних партій.</w:t>
      </w:r>
      <w:r w:rsidR="00A37525">
        <w:rPr>
          <w:color w:val="FF0000"/>
        </w:rPr>
        <w:t xml:space="preserve"> </w:t>
      </w:r>
    </w:p>
    <w:p w:rsidR="00887ED7" w:rsidRDefault="00887ED7" w:rsidP="00C8328D">
      <w:pPr>
        <w:numPr>
          <w:ilvl w:val="0"/>
          <w:numId w:val="29"/>
        </w:numPr>
        <w:tabs>
          <w:tab w:val="clear" w:pos="1834"/>
          <w:tab w:val="num" w:pos="0"/>
        </w:tabs>
        <w:ind w:left="0" w:firstLine="709"/>
        <w:jc w:val="both"/>
      </w:pPr>
      <w:r>
        <w:t>Адміністративно-правовий статус професійних спілок</w:t>
      </w:r>
      <w:r w:rsidR="00A37525">
        <w:t xml:space="preserve"> </w:t>
      </w:r>
    </w:p>
    <w:p w:rsidR="002D27C2" w:rsidRDefault="002D27C2" w:rsidP="002D27C2">
      <w:pPr>
        <w:pStyle w:val="30"/>
        <w:tabs>
          <w:tab w:val="num" w:pos="0"/>
        </w:tabs>
      </w:pPr>
    </w:p>
    <w:p w:rsidR="00FE0211" w:rsidRDefault="001C2AE0" w:rsidP="00FE0211">
      <w:pPr>
        <w:pStyle w:val="30"/>
        <w:ind w:firstLine="0"/>
      </w:pPr>
      <w:r>
        <w:t>Опрацювати:</w:t>
      </w:r>
    </w:p>
    <w:p w:rsidR="007E3347" w:rsidRPr="004A07E8" w:rsidRDefault="001C2AE0" w:rsidP="007E3347">
      <w:pPr>
        <w:rPr>
          <w:szCs w:val="28"/>
        </w:rPr>
      </w:pPr>
      <w:r w:rsidRPr="004A07E8">
        <w:rPr>
          <w:szCs w:val="28"/>
        </w:rPr>
        <w:t xml:space="preserve">1. </w:t>
      </w:r>
      <w:r w:rsidR="007E3347" w:rsidRPr="004A07E8">
        <w:rPr>
          <w:szCs w:val="28"/>
        </w:rPr>
        <w:t>Закон України «</w:t>
      </w:r>
      <w:r w:rsidR="007E3347" w:rsidRPr="004A07E8">
        <w:rPr>
          <w:color w:val="000000"/>
          <w:szCs w:val="28"/>
        </w:rPr>
        <w:t>Про Кабінет Міністрів України» від 7 жовтня 2010 року N 2591-VI</w:t>
      </w:r>
    </w:p>
    <w:p w:rsidR="001C2AE0" w:rsidRPr="004A07E8" w:rsidRDefault="004A07E8" w:rsidP="001C2AE0">
      <w:pPr>
        <w:rPr>
          <w:color w:val="000000"/>
          <w:szCs w:val="28"/>
        </w:rPr>
      </w:pPr>
      <w:r w:rsidRPr="004A07E8">
        <w:rPr>
          <w:szCs w:val="28"/>
        </w:rPr>
        <w:t xml:space="preserve">2. </w:t>
      </w:r>
      <w:r w:rsidR="001C2AE0" w:rsidRPr="004A07E8">
        <w:rPr>
          <w:szCs w:val="28"/>
        </w:rPr>
        <w:t xml:space="preserve">Закон України «Про центральні органи виконавчої влади» від </w:t>
      </w:r>
      <w:r w:rsidR="001C2AE0" w:rsidRPr="004A07E8">
        <w:rPr>
          <w:color w:val="000000"/>
          <w:szCs w:val="28"/>
        </w:rPr>
        <w:t>17 березня 2011 року N 3166-VI</w:t>
      </w:r>
    </w:p>
    <w:p w:rsidR="007E3347" w:rsidRPr="004A07E8" w:rsidRDefault="004A07E8" w:rsidP="007E3347">
      <w:pPr>
        <w:rPr>
          <w:szCs w:val="28"/>
        </w:rPr>
      </w:pPr>
      <w:r w:rsidRPr="004A07E8">
        <w:rPr>
          <w:color w:val="000000"/>
          <w:szCs w:val="28"/>
        </w:rPr>
        <w:t xml:space="preserve">3. </w:t>
      </w:r>
      <w:r w:rsidR="007E3347" w:rsidRPr="004A07E8">
        <w:rPr>
          <w:color w:val="000000"/>
          <w:szCs w:val="28"/>
        </w:rPr>
        <w:t xml:space="preserve">Закон України «Про місцеві державні адміністрації» </w:t>
      </w:r>
      <w:r w:rsidRPr="004A07E8">
        <w:rPr>
          <w:color w:val="000000"/>
          <w:szCs w:val="28"/>
        </w:rPr>
        <w:t xml:space="preserve">від </w:t>
      </w:r>
      <w:r w:rsidR="007E3347" w:rsidRPr="004A07E8">
        <w:rPr>
          <w:color w:val="000000"/>
          <w:szCs w:val="28"/>
        </w:rPr>
        <w:t>9 квітня 1999 року N 586-XIV</w:t>
      </w:r>
    </w:p>
    <w:p w:rsidR="004A07E8" w:rsidRPr="004A07E8" w:rsidRDefault="004A07E8" w:rsidP="004A07E8">
      <w:pPr>
        <w:rPr>
          <w:color w:val="000000"/>
          <w:szCs w:val="28"/>
        </w:rPr>
      </w:pPr>
      <w:r w:rsidRPr="004A07E8">
        <w:rPr>
          <w:color w:val="000000"/>
          <w:szCs w:val="28"/>
        </w:rPr>
        <w:t>4. Указ Президента України «</w:t>
      </w:r>
      <w:r w:rsidR="007E3347" w:rsidRPr="004A07E8">
        <w:rPr>
          <w:color w:val="000000"/>
          <w:szCs w:val="28"/>
        </w:rPr>
        <w:t>Про оптимізацію системи центральних органів виконавчої влади</w:t>
      </w:r>
      <w:r w:rsidRPr="004A07E8">
        <w:rPr>
          <w:color w:val="000000"/>
          <w:szCs w:val="28"/>
        </w:rPr>
        <w:t>»</w:t>
      </w:r>
      <w:r w:rsidR="007E3347" w:rsidRPr="004A07E8">
        <w:rPr>
          <w:color w:val="000000"/>
          <w:szCs w:val="28"/>
        </w:rPr>
        <w:t xml:space="preserve"> </w:t>
      </w:r>
      <w:r w:rsidRPr="004A07E8">
        <w:rPr>
          <w:color w:val="000000"/>
          <w:szCs w:val="28"/>
        </w:rPr>
        <w:t xml:space="preserve">від 9 грудня 2010 року N 1085/2010 </w:t>
      </w:r>
    </w:p>
    <w:p w:rsidR="004A07E8" w:rsidRPr="004A07E8" w:rsidRDefault="004A07E8" w:rsidP="004A07E8">
      <w:pPr>
        <w:rPr>
          <w:szCs w:val="28"/>
        </w:rPr>
      </w:pPr>
      <w:r w:rsidRPr="004A07E8">
        <w:rPr>
          <w:color w:val="000000"/>
          <w:szCs w:val="28"/>
        </w:rPr>
        <w:t>5. Указ Президента України «Про систему центральних органів виконавчої влади» від 15 грудня 1999 року N 1572/99</w:t>
      </w:r>
    </w:p>
    <w:p w:rsidR="007E3347" w:rsidRPr="004A07E8" w:rsidRDefault="004A07E8" w:rsidP="001C2AE0">
      <w:pPr>
        <w:rPr>
          <w:color w:val="000000"/>
          <w:szCs w:val="28"/>
        </w:rPr>
      </w:pPr>
      <w:r w:rsidRPr="004A07E8">
        <w:rPr>
          <w:bCs/>
          <w:color w:val="000000"/>
          <w:szCs w:val="28"/>
        </w:rPr>
        <w:t>6. «Типове положення про міністерство України» затверджене У</w:t>
      </w:r>
      <w:r w:rsidRPr="004A07E8">
        <w:rPr>
          <w:color w:val="000000"/>
          <w:szCs w:val="28"/>
        </w:rPr>
        <w:t>казом Президента України  від 24 грудня 2010 року N 1199/2010</w:t>
      </w:r>
    </w:p>
    <w:p w:rsidR="001C2AE0" w:rsidRPr="004A07E8" w:rsidRDefault="004A07E8" w:rsidP="001C2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Cs w:val="28"/>
        </w:rPr>
      </w:pPr>
      <w:r w:rsidRPr="004A07E8">
        <w:rPr>
          <w:bCs/>
          <w:color w:val="000000"/>
          <w:szCs w:val="28"/>
        </w:rPr>
        <w:t>7.</w:t>
      </w:r>
      <w:r w:rsidR="001C2AE0" w:rsidRPr="004A07E8">
        <w:rPr>
          <w:bCs/>
          <w:color w:val="000000"/>
          <w:szCs w:val="28"/>
        </w:rPr>
        <w:t xml:space="preserve"> </w:t>
      </w:r>
      <w:r w:rsidR="001C2AE0" w:rsidRPr="004A07E8">
        <w:rPr>
          <w:bCs/>
          <w:szCs w:val="28"/>
        </w:rPr>
        <w:t xml:space="preserve">Постанову Кабінету Міністрів України </w:t>
      </w:r>
      <w:r w:rsidR="001C2AE0" w:rsidRPr="004A07E8">
        <w:rPr>
          <w:bCs/>
          <w:color w:val="000000"/>
          <w:szCs w:val="28"/>
        </w:rPr>
        <w:t xml:space="preserve"> </w:t>
      </w:r>
      <w:r w:rsidR="007E3347" w:rsidRPr="004A07E8">
        <w:rPr>
          <w:bCs/>
          <w:color w:val="000000"/>
          <w:szCs w:val="28"/>
        </w:rPr>
        <w:t>«</w:t>
      </w:r>
      <w:r w:rsidR="007E3347" w:rsidRPr="004A07E8">
        <w:rPr>
          <w:color w:val="000000"/>
          <w:szCs w:val="28"/>
        </w:rPr>
        <w:t>Про затвердження Типового положення про територіальні органи міністерства та іншого  центрального органу виконавчої влади»</w:t>
      </w:r>
      <w:r w:rsidR="001C2AE0" w:rsidRPr="004A07E8">
        <w:rPr>
          <w:bCs/>
          <w:color w:val="000000"/>
          <w:szCs w:val="28"/>
        </w:rPr>
        <w:t xml:space="preserve">  від 25 травня 2011 р. N 563 </w:t>
      </w:r>
    </w:p>
    <w:p w:rsidR="001C2AE0" w:rsidRPr="004A07E8" w:rsidRDefault="004A07E8" w:rsidP="001C2AE0">
      <w:pPr>
        <w:pStyle w:val="30"/>
        <w:ind w:firstLine="0"/>
        <w:rPr>
          <w:bCs/>
          <w:szCs w:val="28"/>
        </w:rPr>
      </w:pPr>
      <w:bookmarkStart w:id="1" w:name="3"/>
      <w:bookmarkEnd w:id="1"/>
      <w:r w:rsidRPr="004A07E8">
        <w:rPr>
          <w:szCs w:val="28"/>
        </w:rPr>
        <w:lastRenderedPageBreak/>
        <w:t>8</w:t>
      </w:r>
      <w:r w:rsidR="001C2AE0" w:rsidRPr="004A07E8">
        <w:rPr>
          <w:szCs w:val="28"/>
        </w:rPr>
        <w:t>.</w:t>
      </w:r>
      <w:r w:rsidR="001C2AE0" w:rsidRPr="004A07E8">
        <w:rPr>
          <w:bCs/>
          <w:szCs w:val="28"/>
        </w:rPr>
        <w:t xml:space="preserve"> Постанову Кабінету Міністрів України «</w:t>
      </w:r>
      <w:r w:rsidR="001C2AE0" w:rsidRPr="004A07E8">
        <w:rPr>
          <w:szCs w:val="28"/>
        </w:rPr>
        <w:t xml:space="preserve">Про ліквідацію урядових органів»  </w:t>
      </w:r>
      <w:r w:rsidR="001C2AE0" w:rsidRPr="004A07E8">
        <w:rPr>
          <w:bCs/>
          <w:szCs w:val="28"/>
        </w:rPr>
        <w:t xml:space="preserve">від 28 березня 2011 р. N 346 </w:t>
      </w:r>
    </w:p>
    <w:p w:rsidR="004A07E8" w:rsidRPr="004A07E8" w:rsidRDefault="004A07E8" w:rsidP="004A07E8">
      <w:pPr>
        <w:rPr>
          <w:szCs w:val="28"/>
        </w:rPr>
      </w:pPr>
      <w:r w:rsidRPr="004A07E8">
        <w:rPr>
          <w:color w:val="000000"/>
          <w:szCs w:val="28"/>
        </w:rPr>
        <w:t>9. Закон України «Про об'єднання громадян» 16 червня 1992 року N 2460-XII</w:t>
      </w:r>
    </w:p>
    <w:p w:rsidR="004A07E8" w:rsidRDefault="004A07E8" w:rsidP="001C2AE0">
      <w:pPr>
        <w:pStyle w:val="30"/>
        <w:ind w:firstLine="0"/>
        <w:rPr>
          <w:color w:val="000000"/>
        </w:rPr>
      </w:pPr>
      <w:r>
        <w:rPr>
          <w:szCs w:val="28"/>
        </w:rPr>
        <w:t>10. Закон України «</w:t>
      </w:r>
      <w:r>
        <w:t xml:space="preserve">Про свободу совісті та релігійні організації» </w:t>
      </w:r>
      <w:r w:rsidRPr="00490BC8">
        <w:rPr>
          <w:color w:val="000000"/>
        </w:rPr>
        <w:t>23 квітня 1991 року N 987-XII</w:t>
      </w:r>
    </w:p>
    <w:p w:rsidR="004A07E8" w:rsidRPr="004A07E8" w:rsidRDefault="004A07E8" w:rsidP="004A07E8">
      <w:pPr>
        <w:rPr>
          <w:szCs w:val="28"/>
        </w:rPr>
      </w:pPr>
      <w:r w:rsidRPr="004A07E8">
        <w:rPr>
          <w:color w:val="000000"/>
          <w:szCs w:val="28"/>
        </w:rPr>
        <w:t xml:space="preserve">11. </w:t>
      </w:r>
      <w:r>
        <w:rPr>
          <w:color w:val="000000"/>
          <w:szCs w:val="28"/>
        </w:rPr>
        <w:t>Закон України «</w:t>
      </w:r>
      <w:r w:rsidRPr="004A07E8">
        <w:rPr>
          <w:color w:val="000000"/>
          <w:szCs w:val="28"/>
        </w:rPr>
        <w:t>Про місцеве самоврядування в Україні</w:t>
      </w:r>
      <w:r>
        <w:rPr>
          <w:color w:val="000000"/>
          <w:szCs w:val="28"/>
        </w:rPr>
        <w:t>»</w:t>
      </w:r>
      <w:r w:rsidRPr="004A07E8">
        <w:rPr>
          <w:color w:val="000000"/>
          <w:szCs w:val="28"/>
        </w:rPr>
        <w:t xml:space="preserve"> 21 травня 1997 року N 280/97-ВР</w:t>
      </w:r>
    </w:p>
    <w:p w:rsidR="004A07E8" w:rsidRPr="004A07E8" w:rsidRDefault="004A07E8" w:rsidP="001C2AE0">
      <w:pPr>
        <w:pStyle w:val="30"/>
        <w:ind w:firstLine="0"/>
        <w:rPr>
          <w:color w:val="000000"/>
          <w:szCs w:val="28"/>
        </w:rPr>
      </w:pPr>
    </w:p>
    <w:p w:rsidR="007928B6" w:rsidRDefault="00A763B0" w:rsidP="007928B6">
      <w:pPr>
        <w:ind w:firstLine="709"/>
        <w:jc w:val="center"/>
        <w:rPr>
          <w:b/>
          <w:bCs/>
        </w:rPr>
      </w:pPr>
      <w:r>
        <w:rPr>
          <w:b/>
          <w:bCs/>
        </w:rPr>
        <w:t>Додаткова робота студента.</w:t>
      </w:r>
    </w:p>
    <w:p w:rsidR="007928B6" w:rsidRDefault="007928B6" w:rsidP="007928B6">
      <w:pPr>
        <w:ind w:firstLine="709"/>
        <w:jc w:val="both"/>
      </w:pPr>
      <w:r w:rsidRPr="000F3304">
        <w:t>Складання схем по питаннях теми</w:t>
      </w:r>
      <w:r>
        <w:t>, складання тестових завдань по питаннях теми, вирішення ситуаційних задач, реферування статей, створення презентації по окремим проблемним питанням теми або по всім питанням теми.</w:t>
      </w:r>
    </w:p>
    <w:p w:rsidR="00801BC9" w:rsidRDefault="00801BC9" w:rsidP="007928B6">
      <w:pPr>
        <w:ind w:firstLine="709"/>
        <w:jc w:val="both"/>
      </w:pPr>
      <w:r>
        <w:t xml:space="preserve"> На вибір </w:t>
      </w:r>
      <w:r w:rsidR="003C03CA">
        <w:t xml:space="preserve">студента </w:t>
      </w:r>
      <w:r>
        <w:t xml:space="preserve"> написання ессе на теми:</w:t>
      </w:r>
    </w:p>
    <w:p w:rsidR="00801BC9" w:rsidRDefault="00801BC9" w:rsidP="007928B6">
      <w:pPr>
        <w:ind w:firstLine="709"/>
        <w:jc w:val="both"/>
      </w:pPr>
      <w:r>
        <w:t xml:space="preserve"> «Система органів виконавчої влади: сучасний стан та перспективи вдосконалення»</w:t>
      </w:r>
    </w:p>
    <w:p w:rsidR="00801BC9" w:rsidRDefault="00801BC9" w:rsidP="007928B6">
      <w:pPr>
        <w:ind w:firstLine="709"/>
        <w:jc w:val="both"/>
      </w:pPr>
      <w:r>
        <w:t>«Органи місцевого самоврядування та місцеві державні адміністрації: актуальні питання реформування»</w:t>
      </w:r>
    </w:p>
    <w:p w:rsidR="00801BC9" w:rsidRPr="000F3304" w:rsidRDefault="00801BC9" w:rsidP="007928B6">
      <w:pPr>
        <w:ind w:firstLine="709"/>
        <w:jc w:val="both"/>
      </w:pPr>
      <w:r>
        <w:t xml:space="preserve">При написанні ессе студент може бути звільнений від виконання індивідуальних робіт по іншим темам, а бали передбачені за такі види робіт – можуть йому зараховані за виконання даного ессе. </w:t>
      </w:r>
    </w:p>
    <w:p w:rsidR="004A07E8" w:rsidRPr="004A07E8" w:rsidRDefault="004A07E8" w:rsidP="001C2AE0">
      <w:pPr>
        <w:pStyle w:val="30"/>
        <w:ind w:firstLine="0"/>
        <w:rPr>
          <w:szCs w:val="28"/>
        </w:rPr>
      </w:pPr>
    </w:p>
    <w:p w:rsidR="0015610C" w:rsidRDefault="00FE0211" w:rsidP="00FE0211">
      <w:pPr>
        <w:jc w:val="center"/>
        <w:rPr>
          <w:b/>
        </w:rPr>
      </w:pPr>
      <w:r w:rsidRPr="00A763B0">
        <w:rPr>
          <w:b/>
        </w:rPr>
        <w:t>Тема 5. ДЕРЖАВНА СЛУЖБА ТА СЛУЖБА В ОРГАНАХ МІСЦЕВОГО САМОВРЯДУВАННЯ</w:t>
      </w:r>
    </w:p>
    <w:p w:rsidR="00FE0211" w:rsidRPr="00C1450A" w:rsidRDefault="00FE0211" w:rsidP="00FE0211">
      <w:pPr>
        <w:jc w:val="center"/>
        <w:rPr>
          <w:b/>
          <w:lang w:val="ru-RU"/>
        </w:rPr>
      </w:pPr>
    </w:p>
    <w:p w:rsidR="0015610C" w:rsidRDefault="000C2F79" w:rsidP="0015610C">
      <w:pPr>
        <w:pStyle w:val="5"/>
      </w:pPr>
      <w:r>
        <w:t xml:space="preserve">Лекція </w:t>
      </w:r>
      <w:r w:rsidR="0015610C">
        <w:t xml:space="preserve"> - 2 години</w:t>
      </w:r>
    </w:p>
    <w:p w:rsidR="0015610C" w:rsidRPr="00DE668E" w:rsidRDefault="0015610C" w:rsidP="00DE668E">
      <w:pPr>
        <w:pStyle w:val="30"/>
        <w:ind w:firstLine="0"/>
        <w:jc w:val="center"/>
        <w:rPr>
          <w:b/>
          <w:i/>
        </w:rPr>
      </w:pPr>
    </w:p>
    <w:p w:rsidR="0015610C" w:rsidRDefault="0015610C" w:rsidP="00C8328D">
      <w:pPr>
        <w:numPr>
          <w:ilvl w:val="0"/>
          <w:numId w:val="25"/>
        </w:numPr>
        <w:tabs>
          <w:tab w:val="clear" w:pos="720"/>
          <w:tab w:val="num" w:pos="0"/>
        </w:tabs>
        <w:ind w:left="142" w:hanging="11"/>
      </w:pPr>
      <w:r>
        <w:t>Поняття і принципи державної служби</w:t>
      </w:r>
    </w:p>
    <w:p w:rsidR="0015610C" w:rsidRDefault="0015610C" w:rsidP="00C8328D">
      <w:pPr>
        <w:numPr>
          <w:ilvl w:val="0"/>
          <w:numId w:val="25"/>
        </w:numPr>
        <w:tabs>
          <w:tab w:val="clear" w:pos="720"/>
          <w:tab w:val="num" w:pos="0"/>
        </w:tabs>
        <w:ind w:left="142" w:hanging="11"/>
      </w:pPr>
      <w:r>
        <w:t>Цивільна державна служба</w:t>
      </w:r>
    </w:p>
    <w:p w:rsidR="0015610C" w:rsidRDefault="0015610C" w:rsidP="00C8328D">
      <w:pPr>
        <w:numPr>
          <w:ilvl w:val="0"/>
          <w:numId w:val="25"/>
        </w:numPr>
        <w:tabs>
          <w:tab w:val="clear" w:pos="720"/>
          <w:tab w:val="num" w:pos="0"/>
        </w:tabs>
        <w:ind w:left="142" w:hanging="11"/>
      </w:pPr>
      <w:r>
        <w:t>Мілітарізована державна служба</w:t>
      </w:r>
      <w:r w:rsidR="00DE668E">
        <w:t>.</w:t>
      </w:r>
    </w:p>
    <w:p w:rsidR="00DE668E" w:rsidRPr="00DE668E" w:rsidRDefault="00DE668E" w:rsidP="00C8328D">
      <w:pPr>
        <w:numPr>
          <w:ilvl w:val="0"/>
          <w:numId w:val="25"/>
        </w:numPr>
        <w:tabs>
          <w:tab w:val="clear" w:pos="720"/>
          <w:tab w:val="num" w:pos="0"/>
        </w:tabs>
        <w:ind w:left="142" w:hanging="11"/>
      </w:pPr>
      <w:r w:rsidRPr="00DE668E">
        <w:rPr>
          <w:szCs w:val="28"/>
        </w:rPr>
        <w:t>Дипломатична служба в Україні</w:t>
      </w:r>
      <w:r w:rsidR="00891368">
        <w:rPr>
          <w:szCs w:val="28"/>
        </w:rPr>
        <w:t xml:space="preserve"> </w:t>
      </w:r>
    </w:p>
    <w:p w:rsidR="00DE668E" w:rsidRDefault="00DE668E" w:rsidP="00DE668E">
      <w:pPr>
        <w:pStyle w:val="30"/>
        <w:tabs>
          <w:tab w:val="num" w:pos="0"/>
        </w:tabs>
        <w:ind w:left="142" w:hanging="11"/>
      </w:pPr>
    </w:p>
    <w:p w:rsidR="008F6411" w:rsidRDefault="008F6411" w:rsidP="00DE668E">
      <w:pPr>
        <w:pStyle w:val="5"/>
        <w:tabs>
          <w:tab w:val="num" w:pos="0"/>
        </w:tabs>
        <w:ind w:left="142" w:hanging="11"/>
      </w:pPr>
      <w:r>
        <w:t>Семінарське заняття - 2 години</w:t>
      </w:r>
    </w:p>
    <w:p w:rsidR="00DE668E" w:rsidRPr="00DE668E" w:rsidRDefault="00DE668E" w:rsidP="00DE668E">
      <w:pPr>
        <w:pStyle w:val="30"/>
        <w:ind w:firstLine="0"/>
        <w:jc w:val="center"/>
        <w:rPr>
          <w:b/>
          <w:i/>
        </w:rPr>
      </w:pPr>
    </w:p>
    <w:p w:rsidR="00DE668E" w:rsidRPr="00151131" w:rsidRDefault="00DE668E" w:rsidP="00C8328D">
      <w:pPr>
        <w:numPr>
          <w:ilvl w:val="0"/>
          <w:numId w:val="31"/>
        </w:numPr>
        <w:tabs>
          <w:tab w:val="left" w:pos="700"/>
          <w:tab w:val="center" w:pos="4819"/>
        </w:tabs>
        <w:rPr>
          <w:szCs w:val="28"/>
        </w:rPr>
      </w:pPr>
      <w:r>
        <w:rPr>
          <w:szCs w:val="28"/>
        </w:rPr>
        <w:t xml:space="preserve">Адміністративно-правовий статус державного службовця. </w:t>
      </w:r>
      <w:r w:rsidRPr="00151131">
        <w:rPr>
          <w:szCs w:val="28"/>
        </w:rPr>
        <w:t>Державна посада</w:t>
      </w:r>
    </w:p>
    <w:p w:rsidR="00DE668E" w:rsidRPr="00151131" w:rsidRDefault="00DE668E" w:rsidP="00C8328D">
      <w:pPr>
        <w:numPr>
          <w:ilvl w:val="0"/>
          <w:numId w:val="31"/>
        </w:numPr>
        <w:rPr>
          <w:szCs w:val="28"/>
        </w:rPr>
      </w:pPr>
      <w:r w:rsidRPr="00151131">
        <w:rPr>
          <w:szCs w:val="28"/>
        </w:rPr>
        <w:t>Управління державною службою</w:t>
      </w:r>
    </w:p>
    <w:p w:rsidR="00DE668E" w:rsidRDefault="00DE668E" w:rsidP="00C8328D">
      <w:pPr>
        <w:pStyle w:val="30"/>
        <w:numPr>
          <w:ilvl w:val="0"/>
          <w:numId w:val="31"/>
        </w:numPr>
      </w:pPr>
      <w:r>
        <w:rPr>
          <w:szCs w:val="28"/>
        </w:rPr>
        <w:t>П</w:t>
      </w:r>
      <w:r w:rsidRPr="00151131">
        <w:rPr>
          <w:szCs w:val="28"/>
        </w:rPr>
        <w:t>роходження державної служби</w:t>
      </w:r>
      <w:r>
        <w:rPr>
          <w:szCs w:val="28"/>
        </w:rPr>
        <w:t xml:space="preserve">. </w:t>
      </w:r>
      <w:r>
        <w:t>Службова кар`єра.</w:t>
      </w:r>
    </w:p>
    <w:p w:rsidR="00DE668E" w:rsidRDefault="00DE668E" w:rsidP="00C8328D">
      <w:pPr>
        <w:pStyle w:val="30"/>
        <w:numPr>
          <w:ilvl w:val="0"/>
          <w:numId w:val="31"/>
        </w:numPr>
      </w:pPr>
      <w:r>
        <w:t>Обмеження пов’язані з проходженням державної служби.</w:t>
      </w:r>
    </w:p>
    <w:p w:rsidR="00DE668E" w:rsidRDefault="00DE668E" w:rsidP="00DE668E">
      <w:pPr>
        <w:rPr>
          <w:szCs w:val="28"/>
        </w:rPr>
      </w:pPr>
    </w:p>
    <w:p w:rsidR="00663CF0" w:rsidRPr="00CB76F0" w:rsidRDefault="00663CF0" w:rsidP="00663CF0">
      <w:pPr>
        <w:pStyle w:val="a4"/>
        <w:jc w:val="both"/>
        <w:rPr>
          <w:sz w:val="24"/>
          <w:szCs w:val="24"/>
        </w:rPr>
      </w:pPr>
      <w:r w:rsidRPr="00CB76F0">
        <w:rPr>
          <w:sz w:val="24"/>
          <w:szCs w:val="24"/>
        </w:rPr>
        <w:t>Завдання:</w:t>
      </w:r>
    </w:p>
    <w:p w:rsidR="00663CF0" w:rsidRPr="00CB76F0" w:rsidRDefault="00663CF0" w:rsidP="00663CF0">
      <w:pPr>
        <w:pStyle w:val="a4"/>
        <w:jc w:val="both"/>
        <w:rPr>
          <w:b w:val="0"/>
          <w:sz w:val="24"/>
          <w:szCs w:val="24"/>
        </w:rPr>
      </w:pPr>
      <w:r w:rsidRPr="00CB76F0">
        <w:rPr>
          <w:b w:val="0"/>
          <w:sz w:val="24"/>
          <w:szCs w:val="24"/>
        </w:rPr>
        <w:t>1. Заповніть порівняльну таблицю.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1"/>
        <w:gridCol w:w="1742"/>
        <w:gridCol w:w="2475"/>
        <w:gridCol w:w="1625"/>
        <w:gridCol w:w="2001"/>
      </w:tblGrid>
      <w:tr w:rsidR="00663CF0" w:rsidRPr="00CB76F0" w:rsidTr="00E976E0">
        <w:tc>
          <w:tcPr>
            <w:tcW w:w="2011" w:type="dxa"/>
          </w:tcPr>
          <w:p w:rsidR="00663CF0" w:rsidRPr="00CB76F0" w:rsidRDefault="00663CF0" w:rsidP="00E976E0">
            <w:pPr>
              <w:pStyle w:val="a4"/>
              <w:jc w:val="left"/>
              <w:rPr>
                <w:b w:val="0"/>
                <w:sz w:val="24"/>
                <w:szCs w:val="24"/>
              </w:rPr>
            </w:pPr>
            <w:r w:rsidRPr="00CB76F0">
              <w:rPr>
                <w:b w:val="0"/>
                <w:sz w:val="24"/>
                <w:szCs w:val="24"/>
              </w:rPr>
              <w:t>Види державних органів виконавчої влади</w:t>
            </w:r>
          </w:p>
        </w:tc>
        <w:tc>
          <w:tcPr>
            <w:tcW w:w="1742" w:type="dxa"/>
          </w:tcPr>
          <w:p w:rsidR="00663CF0" w:rsidRPr="00CB76F0" w:rsidRDefault="00663CF0" w:rsidP="00E976E0">
            <w:pPr>
              <w:pStyle w:val="a4"/>
              <w:jc w:val="both"/>
              <w:rPr>
                <w:b w:val="0"/>
                <w:sz w:val="24"/>
                <w:szCs w:val="24"/>
              </w:rPr>
            </w:pPr>
            <w:r w:rsidRPr="00CB76F0">
              <w:rPr>
                <w:b w:val="0"/>
                <w:sz w:val="24"/>
                <w:szCs w:val="24"/>
              </w:rPr>
              <w:t>Порядок утворення</w:t>
            </w:r>
          </w:p>
        </w:tc>
        <w:tc>
          <w:tcPr>
            <w:tcW w:w="2475" w:type="dxa"/>
          </w:tcPr>
          <w:p w:rsidR="00663CF0" w:rsidRPr="00CB76F0" w:rsidRDefault="00663CF0" w:rsidP="00E976E0">
            <w:pPr>
              <w:pStyle w:val="a4"/>
              <w:jc w:val="both"/>
              <w:rPr>
                <w:b w:val="0"/>
                <w:sz w:val="24"/>
                <w:szCs w:val="24"/>
              </w:rPr>
            </w:pPr>
            <w:r w:rsidRPr="00CB76F0">
              <w:rPr>
                <w:b w:val="0"/>
                <w:sz w:val="24"/>
                <w:szCs w:val="24"/>
              </w:rPr>
              <w:t>Підпорядкованість</w:t>
            </w:r>
          </w:p>
        </w:tc>
        <w:tc>
          <w:tcPr>
            <w:tcW w:w="1625" w:type="dxa"/>
          </w:tcPr>
          <w:p w:rsidR="00663CF0" w:rsidRPr="00CB76F0" w:rsidRDefault="00663CF0" w:rsidP="00E976E0">
            <w:pPr>
              <w:pStyle w:val="a4"/>
              <w:jc w:val="both"/>
              <w:rPr>
                <w:b w:val="0"/>
                <w:sz w:val="24"/>
                <w:szCs w:val="24"/>
              </w:rPr>
            </w:pPr>
            <w:r w:rsidRPr="00CB76F0">
              <w:rPr>
                <w:b w:val="0"/>
                <w:sz w:val="24"/>
                <w:szCs w:val="24"/>
              </w:rPr>
              <w:t>Акти, які видають</w:t>
            </w:r>
          </w:p>
        </w:tc>
        <w:tc>
          <w:tcPr>
            <w:tcW w:w="2001" w:type="dxa"/>
          </w:tcPr>
          <w:p w:rsidR="00663CF0" w:rsidRPr="00CB76F0" w:rsidRDefault="00663CF0" w:rsidP="00E976E0">
            <w:pPr>
              <w:pStyle w:val="a4"/>
              <w:jc w:val="both"/>
              <w:rPr>
                <w:b w:val="0"/>
                <w:sz w:val="24"/>
                <w:szCs w:val="24"/>
              </w:rPr>
            </w:pPr>
            <w:r w:rsidRPr="00CB76F0">
              <w:rPr>
                <w:b w:val="0"/>
                <w:sz w:val="24"/>
                <w:szCs w:val="24"/>
              </w:rPr>
              <w:t xml:space="preserve">Ким призначається чи </w:t>
            </w:r>
            <w:r w:rsidRPr="00CB76F0">
              <w:rPr>
                <w:b w:val="0"/>
                <w:sz w:val="24"/>
                <w:szCs w:val="24"/>
              </w:rPr>
              <w:lastRenderedPageBreak/>
              <w:t>обирається керівник</w:t>
            </w:r>
          </w:p>
        </w:tc>
      </w:tr>
      <w:tr w:rsidR="00663CF0" w:rsidRPr="00CB76F0" w:rsidTr="00E976E0">
        <w:tc>
          <w:tcPr>
            <w:tcW w:w="2011" w:type="dxa"/>
          </w:tcPr>
          <w:p w:rsidR="00663CF0" w:rsidRPr="00CB76F0" w:rsidRDefault="00663CF0" w:rsidP="00E976E0">
            <w:pPr>
              <w:pStyle w:val="a4"/>
              <w:jc w:val="left"/>
              <w:rPr>
                <w:b w:val="0"/>
                <w:sz w:val="24"/>
                <w:szCs w:val="24"/>
              </w:rPr>
            </w:pPr>
            <w:r w:rsidRPr="00CB76F0">
              <w:rPr>
                <w:b w:val="0"/>
                <w:sz w:val="24"/>
                <w:szCs w:val="24"/>
              </w:rPr>
              <w:lastRenderedPageBreak/>
              <w:t>Міністерство України</w:t>
            </w:r>
          </w:p>
        </w:tc>
        <w:tc>
          <w:tcPr>
            <w:tcW w:w="1742" w:type="dxa"/>
          </w:tcPr>
          <w:p w:rsidR="00663CF0" w:rsidRPr="00CB76F0" w:rsidRDefault="00663CF0" w:rsidP="00E976E0">
            <w:pPr>
              <w:pStyle w:val="a4"/>
              <w:jc w:val="both"/>
              <w:rPr>
                <w:b w:val="0"/>
                <w:sz w:val="24"/>
                <w:szCs w:val="24"/>
              </w:rPr>
            </w:pPr>
          </w:p>
        </w:tc>
        <w:tc>
          <w:tcPr>
            <w:tcW w:w="2475" w:type="dxa"/>
          </w:tcPr>
          <w:p w:rsidR="00663CF0" w:rsidRPr="00CB76F0" w:rsidRDefault="00663CF0" w:rsidP="00E976E0">
            <w:pPr>
              <w:pStyle w:val="a4"/>
              <w:jc w:val="both"/>
              <w:rPr>
                <w:b w:val="0"/>
                <w:sz w:val="24"/>
                <w:szCs w:val="24"/>
              </w:rPr>
            </w:pPr>
          </w:p>
        </w:tc>
        <w:tc>
          <w:tcPr>
            <w:tcW w:w="1625" w:type="dxa"/>
          </w:tcPr>
          <w:p w:rsidR="00663CF0" w:rsidRPr="00CB76F0" w:rsidRDefault="00663CF0" w:rsidP="00E976E0">
            <w:pPr>
              <w:pStyle w:val="a4"/>
              <w:jc w:val="both"/>
              <w:rPr>
                <w:b w:val="0"/>
                <w:sz w:val="24"/>
                <w:szCs w:val="24"/>
              </w:rPr>
            </w:pPr>
          </w:p>
        </w:tc>
        <w:tc>
          <w:tcPr>
            <w:tcW w:w="2001" w:type="dxa"/>
          </w:tcPr>
          <w:p w:rsidR="00663CF0" w:rsidRPr="00CB76F0" w:rsidRDefault="00663CF0" w:rsidP="00E976E0">
            <w:pPr>
              <w:pStyle w:val="a4"/>
              <w:jc w:val="both"/>
              <w:rPr>
                <w:b w:val="0"/>
                <w:sz w:val="24"/>
                <w:szCs w:val="24"/>
              </w:rPr>
            </w:pPr>
          </w:p>
        </w:tc>
      </w:tr>
      <w:tr w:rsidR="00663CF0" w:rsidRPr="00CB76F0" w:rsidTr="00E976E0">
        <w:tc>
          <w:tcPr>
            <w:tcW w:w="2011" w:type="dxa"/>
          </w:tcPr>
          <w:p w:rsidR="00663CF0" w:rsidRPr="00CB76F0" w:rsidRDefault="00663CF0" w:rsidP="00E976E0">
            <w:pPr>
              <w:pStyle w:val="a4"/>
              <w:jc w:val="left"/>
              <w:rPr>
                <w:b w:val="0"/>
                <w:sz w:val="24"/>
                <w:szCs w:val="24"/>
              </w:rPr>
            </w:pPr>
            <w:r w:rsidRPr="00CB76F0">
              <w:rPr>
                <w:b w:val="0"/>
                <w:sz w:val="24"/>
                <w:szCs w:val="24"/>
              </w:rPr>
              <w:t>Територіальне управління міністерства</w:t>
            </w:r>
          </w:p>
        </w:tc>
        <w:tc>
          <w:tcPr>
            <w:tcW w:w="1742" w:type="dxa"/>
          </w:tcPr>
          <w:p w:rsidR="00663CF0" w:rsidRPr="00CB76F0" w:rsidRDefault="00663CF0" w:rsidP="00E976E0">
            <w:pPr>
              <w:pStyle w:val="a4"/>
              <w:jc w:val="both"/>
              <w:rPr>
                <w:b w:val="0"/>
                <w:sz w:val="24"/>
                <w:szCs w:val="24"/>
              </w:rPr>
            </w:pPr>
          </w:p>
        </w:tc>
        <w:tc>
          <w:tcPr>
            <w:tcW w:w="2475" w:type="dxa"/>
          </w:tcPr>
          <w:p w:rsidR="00663CF0" w:rsidRPr="00CB76F0" w:rsidRDefault="00663CF0" w:rsidP="00E976E0">
            <w:pPr>
              <w:pStyle w:val="a4"/>
              <w:jc w:val="both"/>
              <w:rPr>
                <w:b w:val="0"/>
                <w:sz w:val="24"/>
                <w:szCs w:val="24"/>
              </w:rPr>
            </w:pPr>
          </w:p>
        </w:tc>
        <w:tc>
          <w:tcPr>
            <w:tcW w:w="1625" w:type="dxa"/>
          </w:tcPr>
          <w:p w:rsidR="00663CF0" w:rsidRPr="00CB76F0" w:rsidRDefault="00663CF0" w:rsidP="00E976E0">
            <w:pPr>
              <w:pStyle w:val="a4"/>
              <w:jc w:val="both"/>
              <w:rPr>
                <w:b w:val="0"/>
                <w:sz w:val="24"/>
                <w:szCs w:val="24"/>
              </w:rPr>
            </w:pPr>
          </w:p>
        </w:tc>
        <w:tc>
          <w:tcPr>
            <w:tcW w:w="2001" w:type="dxa"/>
          </w:tcPr>
          <w:p w:rsidR="00663CF0" w:rsidRPr="00CB76F0" w:rsidRDefault="00663CF0" w:rsidP="00E976E0">
            <w:pPr>
              <w:pStyle w:val="a4"/>
              <w:jc w:val="both"/>
              <w:rPr>
                <w:b w:val="0"/>
                <w:sz w:val="24"/>
                <w:szCs w:val="24"/>
              </w:rPr>
            </w:pPr>
          </w:p>
        </w:tc>
      </w:tr>
      <w:tr w:rsidR="00663CF0" w:rsidRPr="00CB76F0" w:rsidTr="00E976E0">
        <w:tc>
          <w:tcPr>
            <w:tcW w:w="2011" w:type="dxa"/>
          </w:tcPr>
          <w:p w:rsidR="00663CF0" w:rsidRPr="00CB76F0" w:rsidRDefault="00663CF0" w:rsidP="00E976E0">
            <w:pPr>
              <w:pStyle w:val="a4"/>
              <w:jc w:val="left"/>
              <w:rPr>
                <w:b w:val="0"/>
                <w:sz w:val="24"/>
                <w:szCs w:val="24"/>
              </w:rPr>
            </w:pPr>
            <w:r w:rsidRPr="00CB76F0">
              <w:rPr>
                <w:b w:val="0"/>
                <w:sz w:val="24"/>
                <w:szCs w:val="24"/>
              </w:rPr>
              <w:t>Рада Міністрів Автономної Республіки Крим</w:t>
            </w:r>
          </w:p>
        </w:tc>
        <w:tc>
          <w:tcPr>
            <w:tcW w:w="1742" w:type="dxa"/>
          </w:tcPr>
          <w:p w:rsidR="00663CF0" w:rsidRPr="00CB76F0" w:rsidRDefault="00663CF0" w:rsidP="00E976E0">
            <w:pPr>
              <w:pStyle w:val="a4"/>
              <w:jc w:val="both"/>
              <w:rPr>
                <w:b w:val="0"/>
                <w:sz w:val="24"/>
                <w:szCs w:val="24"/>
              </w:rPr>
            </w:pPr>
          </w:p>
        </w:tc>
        <w:tc>
          <w:tcPr>
            <w:tcW w:w="2475" w:type="dxa"/>
          </w:tcPr>
          <w:p w:rsidR="00663CF0" w:rsidRPr="00CB76F0" w:rsidRDefault="00663CF0" w:rsidP="00E976E0">
            <w:pPr>
              <w:pStyle w:val="a4"/>
              <w:jc w:val="both"/>
              <w:rPr>
                <w:b w:val="0"/>
                <w:sz w:val="24"/>
                <w:szCs w:val="24"/>
              </w:rPr>
            </w:pPr>
          </w:p>
        </w:tc>
        <w:tc>
          <w:tcPr>
            <w:tcW w:w="1625" w:type="dxa"/>
          </w:tcPr>
          <w:p w:rsidR="00663CF0" w:rsidRPr="00CB76F0" w:rsidRDefault="00663CF0" w:rsidP="00E976E0">
            <w:pPr>
              <w:pStyle w:val="a4"/>
              <w:jc w:val="both"/>
              <w:rPr>
                <w:b w:val="0"/>
                <w:sz w:val="24"/>
                <w:szCs w:val="24"/>
              </w:rPr>
            </w:pPr>
          </w:p>
        </w:tc>
        <w:tc>
          <w:tcPr>
            <w:tcW w:w="2001" w:type="dxa"/>
          </w:tcPr>
          <w:p w:rsidR="00663CF0" w:rsidRPr="00CB76F0" w:rsidRDefault="00663CF0" w:rsidP="00E976E0">
            <w:pPr>
              <w:pStyle w:val="a4"/>
              <w:jc w:val="both"/>
              <w:rPr>
                <w:b w:val="0"/>
                <w:sz w:val="24"/>
                <w:szCs w:val="24"/>
              </w:rPr>
            </w:pPr>
          </w:p>
        </w:tc>
      </w:tr>
      <w:tr w:rsidR="00663CF0" w:rsidRPr="00CB76F0" w:rsidTr="00E976E0">
        <w:tc>
          <w:tcPr>
            <w:tcW w:w="2011" w:type="dxa"/>
          </w:tcPr>
          <w:p w:rsidR="00663CF0" w:rsidRPr="00CB76F0" w:rsidRDefault="00663CF0" w:rsidP="00E976E0">
            <w:pPr>
              <w:pStyle w:val="a4"/>
              <w:jc w:val="left"/>
              <w:rPr>
                <w:b w:val="0"/>
                <w:sz w:val="24"/>
                <w:szCs w:val="24"/>
              </w:rPr>
            </w:pPr>
            <w:r w:rsidRPr="00CB76F0">
              <w:rPr>
                <w:b w:val="0"/>
                <w:sz w:val="24"/>
                <w:szCs w:val="24"/>
              </w:rPr>
              <w:t>Районна державна адміністрація</w:t>
            </w:r>
          </w:p>
        </w:tc>
        <w:tc>
          <w:tcPr>
            <w:tcW w:w="1742" w:type="dxa"/>
          </w:tcPr>
          <w:p w:rsidR="00663CF0" w:rsidRPr="00CB76F0" w:rsidRDefault="00663CF0" w:rsidP="00E976E0">
            <w:pPr>
              <w:pStyle w:val="a4"/>
              <w:jc w:val="both"/>
              <w:rPr>
                <w:b w:val="0"/>
                <w:sz w:val="24"/>
                <w:szCs w:val="24"/>
              </w:rPr>
            </w:pPr>
          </w:p>
        </w:tc>
        <w:tc>
          <w:tcPr>
            <w:tcW w:w="2475" w:type="dxa"/>
          </w:tcPr>
          <w:p w:rsidR="00663CF0" w:rsidRPr="00CB76F0" w:rsidRDefault="00663CF0" w:rsidP="00E976E0">
            <w:pPr>
              <w:pStyle w:val="a4"/>
              <w:jc w:val="both"/>
              <w:rPr>
                <w:b w:val="0"/>
                <w:sz w:val="24"/>
                <w:szCs w:val="24"/>
              </w:rPr>
            </w:pPr>
          </w:p>
        </w:tc>
        <w:tc>
          <w:tcPr>
            <w:tcW w:w="1625" w:type="dxa"/>
          </w:tcPr>
          <w:p w:rsidR="00663CF0" w:rsidRPr="00CB76F0" w:rsidRDefault="00663CF0" w:rsidP="00E976E0">
            <w:pPr>
              <w:pStyle w:val="a4"/>
              <w:jc w:val="both"/>
              <w:rPr>
                <w:b w:val="0"/>
                <w:sz w:val="24"/>
                <w:szCs w:val="24"/>
              </w:rPr>
            </w:pPr>
          </w:p>
        </w:tc>
        <w:tc>
          <w:tcPr>
            <w:tcW w:w="2001" w:type="dxa"/>
          </w:tcPr>
          <w:p w:rsidR="00663CF0" w:rsidRPr="00CB76F0" w:rsidRDefault="00663CF0" w:rsidP="00E976E0">
            <w:pPr>
              <w:pStyle w:val="a4"/>
              <w:jc w:val="both"/>
              <w:rPr>
                <w:b w:val="0"/>
                <w:sz w:val="24"/>
                <w:szCs w:val="24"/>
              </w:rPr>
            </w:pPr>
          </w:p>
        </w:tc>
      </w:tr>
    </w:tbl>
    <w:p w:rsidR="00663CF0" w:rsidRPr="00CB76F0" w:rsidRDefault="00663CF0" w:rsidP="00663CF0">
      <w:pPr>
        <w:pStyle w:val="a4"/>
        <w:jc w:val="both"/>
        <w:rPr>
          <w:b w:val="0"/>
          <w:sz w:val="24"/>
          <w:szCs w:val="24"/>
        </w:rPr>
      </w:pPr>
    </w:p>
    <w:p w:rsidR="00663CF0" w:rsidRPr="00CB76F0" w:rsidRDefault="00663CF0" w:rsidP="00663CF0">
      <w:pPr>
        <w:pStyle w:val="a4"/>
        <w:jc w:val="both"/>
        <w:rPr>
          <w:b w:val="0"/>
          <w:sz w:val="24"/>
          <w:szCs w:val="24"/>
        </w:rPr>
      </w:pPr>
      <w:r w:rsidRPr="00CB76F0">
        <w:rPr>
          <w:b w:val="0"/>
          <w:sz w:val="24"/>
          <w:szCs w:val="24"/>
        </w:rPr>
        <w:t>2. Вкажіть, хто може скасувати рішення голови обласної державної адміністрації, яке суперечить Конституції та законам України:</w:t>
      </w:r>
    </w:p>
    <w:p w:rsidR="00663CF0" w:rsidRPr="00CB76F0" w:rsidRDefault="00663CF0" w:rsidP="00663CF0">
      <w:pPr>
        <w:pStyle w:val="a4"/>
        <w:jc w:val="both"/>
        <w:rPr>
          <w:b w:val="0"/>
          <w:sz w:val="24"/>
          <w:szCs w:val="24"/>
        </w:rPr>
      </w:pPr>
    </w:p>
    <w:p w:rsidR="00663CF0" w:rsidRPr="00CB76F0" w:rsidRDefault="00663CF0" w:rsidP="00663CF0">
      <w:pPr>
        <w:pStyle w:val="a4"/>
        <w:jc w:val="both"/>
        <w:rPr>
          <w:b w:val="0"/>
          <w:sz w:val="24"/>
          <w:szCs w:val="24"/>
        </w:rPr>
      </w:pPr>
      <w:r w:rsidRPr="00CB76F0">
        <w:rPr>
          <w:b w:val="0"/>
          <w:sz w:val="24"/>
          <w:szCs w:val="24"/>
        </w:rPr>
        <w:t xml:space="preserve">а) Міністр юстиції України; </w:t>
      </w:r>
    </w:p>
    <w:p w:rsidR="00663CF0" w:rsidRPr="00CB76F0" w:rsidRDefault="00663CF0" w:rsidP="00663CF0">
      <w:pPr>
        <w:pStyle w:val="a4"/>
        <w:jc w:val="both"/>
        <w:rPr>
          <w:b w:val="0"/>
          <w:sz w:val="24"/>
          <w:szCs w:val="24"/>
        </w:rPr>
      </w:pPr>
      <w:r w:rsidRPr="00CB76F0">
        <w:rPr>
          <w:b w:val="0"/>
          <w:sz w:val="24"/>
          <w:szCs w:val="24"/>
        </w:rPr>
        <w:t xml:space="preserve">б) начальник управління юстиції області; </w:t>
      </w:r>
    </w:p>
    <w:p w:rsidR="00663CF0" w:rsidRPr="00CB76F0" w:rsidRDefault="00663CF0" w:rsidP="00663CF0">
      <w:pPr>
        <w:pStyle w:val="a4"/>
        <w:jc w:val="both"/>
        <w:rPr>
          <w:b w:val="0"/>
          <w:sz w:val="24"/>
          <w:szCs w:val="24"/>
        </w:rPr>
      </w:pPr>
      <w:r w:rsidRPr="00CB76F0">
        <w:rPr>
          <w:b w:val="0"/>
          <w:sz w:val="24"/>
          <w:szCs w:val="24"/>
        </w:rPr>
        <w:t xml:space="preserve">в) Кабінет Міністрів України; </w:t>
      </w:r>
    </w:p>
    <w:p w:rsidR="00663CF0" w:rsidRPr="00CB76F0" w:rsidRDefault="00663CF0" w:rsidP="00663CF0">
      <w:pPr>
        <w:pStyle w:val="a4"/>
        <w:jc w:val="both"/>
        <w:rPr>
          <w:b w:val="0"/>
          <w:sz w:val="24"/>
          <w:szCs w:val="24"/>
        </w:rPr>
      </w:pPr>
      <w:r w:rsidRPr="00CB76F0">
        <w:rPr>
          <w:b w:val="0"/>
          <w:sz w:val="24"/>
          <w:szCs w:val="24"/>
        </w:rPr>
        <w:t>г) Верховна Рада України;</w:t>
      </w:r>
    </w:p>
    <w:p w:rsidR="00663CF0" w:rsidRPr="00CB76F0" w:rsidRDefault="00663CF0" w:rsidP="00663CF0">
      <w:pPr>
        <w:pStyle w:val="a4"/>
        <w:jc w:val="both"/>
        <w:rPr>
          <w:b w:val="0"/>
          <w:sz w:val="24"/>
          <w:szCs w:val="24"/>
        </w:rPr>
      </w:pPr>
      <w:r w:rsidRPr="00CB76F0">
        <w:rPr>
          <w:b w:val="0"/>
          <w:sz w:val="24"/>
          <w:szCs w:val="24"/>
        </w:rPr>
        <w:t>д) Президент України;</w:t>
      </w:r>
    </w:p>
    <w:p w:rsidR="00663CF0" w:rsidRPr="00CB76F0" w:rsidRDefault="00663CF0" w:rsidP="00663CF0">
      <w:pPr>
        <w:pStyle w:val="a4"/>
        <w:jc w:val="both"/>
        <w:rPr>
          <w:b w:val="0"/>
          <w:sz w:val="24"/>
          <w:szCs w:val="24"/>
        </w:rPr>
      </w:pPr>
      <w:r w:rsidRPr="00CB76F0">
        <w:rPr>
          <w:b w:val="0"/>
          <w:sz w:val="24"/>
          <w:szCs w:val="24"/>
        </w:rPr>
        <w:t xml:space="preserve">ж) Прем’єр-міністр України; </w:t>
      </w:r>
    </w:p>
    <w:p w:rsidR="00663CF0" w:rsidRPr="00CB76F0" w:rsidRDefault="00663CF0" w:rsidP="00663CF0">
      <w:pPr>
        <w:pStyle w:val="a4"/>
        <w:jc w:val="both"/>
        <w:rPr>
          <w:b w:val="0"/>
          <w:sz w:val="24"/>
          <w:szCs w:val="24"/>
        </w:rPr>
      </w:pPr>
      <w:r w:rsidRPr="00CB76F0">
        <w:rPr>
          <w:b w:val="0"/>
          <w:sz w:val="24"/>
          <w:szCs w:val="24"/>
        </w:rPr>
        <w:t>з) обласна рада ?</w:t>
      </w:r>
    </w:p>
    <w:p w:rsidR="00663CF0" w:rsidRPr="00CB76F0" w:rsidRDefault="00663CF0" w:rsidP="00663CF0">
      <w:pPr>
        <w:pStyle w:val="a4"/>
        <w:jc w:val="both"/>
        <w:rPr>
          <w:b w:val="0"/>
          <w:sz w:val="24"/>
          <w:szCs w:val="24"/>
        </w:rPr>
      </w:pPr>
    </w:p>
    <w:p w:rsidR="00663CF0" w:rsidRPr="00CB76F0" w:rsidRDefault="00663CF0" w:rsidP="00663CF0">
      <w:pPr>
        <w:pStyle w:val="a4"/>
        <w:jc w:val="both"/>
        <w:rPr>
          <w:b w:val="0"/>
          <w:sz w:val="24"/>
          <w:szCs w:val="24"/>
        </w:rPr>
      </w:pPr>
      <w:r w:rsidRPr="00CB76F0">
        <w:rPr>
          <w:b w:val="0"/>
          <w:sz w:val="24"/>
          <w:szCs w:val="24"/>
        </w:rPr>
        <w:t>3. Назвіть структурні підрозділи органів виконавчої влади:</w:t>
      </w:r>
    </w:p>
    <w:p w:rsidR="00663CF0" w:rsidRPr="00CB76F0" w:rsidRDefault="00663CF0" w:rsidP="00663CF0">
      <w:pPr>
        <w:pStyle w:val="a4"/>
        <w:jc w:val="both"/>
        <w:rPr>
          <w:b w:val="0"/>
          <w:sz w:val="24"/>
          <w:szCs w:val="24"/>
        </w:rPr>
      </w:pPr>
      <w:r w:rsidRPr="00CB76F0">
        <w:rPr>
          <w:b w:val="0"/>
          <w:sz w:val="24"/>
          <w:szCs w:val="24"/>
        </w:rPr>
        <w:t>а) юридичний відділ Львівської обласної держадміністрації;</w:t>
      </w:r>
    </w:p>
    <w:p w:rsidR="00663CF0" w:rsidRPr="00CB76F0" w:rsidRDefault="00663CF0" w:rsidP="00663CF0">
      <w:pPr>
        <w:pStyle w:val="a4"/>
        <w:jc w:val="both"/>
        <w:rPr>
          <w:b w:val="0"/>
          <w:sz w:val="24"/>
          <w:szCs w:val="24"/>
        </w:rPr>
      </w:pPr>
      <w:r w:rsidRPr="00CB76F0">
        <w:rPr>
          <w:b w:val="0"/>
          <w:sz w:val="24"/>
          <w:szCs w:val="24"/>
        </w:rPr>
        <w:t>б) обласний відділ охорони здоров</w:t>
      </w:r>
      <w:r w:rsidRPr="00CB76F0">
        <w:rPr>
          <w:b w:val="0"/>
          <w:sz w:val="24"/>
          <w:szCs w:val="24"/>
          <w:lang w:val="ru-RU"/>
        </w:rPr>
        <w:t>’</w:t>
      </w:r>
      <w:r w:rsidRPr="00CB76F0">
        <w:rPr>
          <w:b w:val="0"/>
          <w:sz w:val="24"/>
          <w:szCs w:val="24"/>
        </w:rPr>
        <w:t>я;</w:t>
      </w:r>
    </w:p>
    <w:p w:rsidR="00663CF0" w:rsidRPr="00CB76F0" w:rsidRDefault="00663CF0" w:rsidP="00663CF0">
      <w:pPr>
        <w:pStyle w:val="a4"/>
        <w:jc w:val="both"/>
        <w:rPr>
          <w:b w:val="0"/>
          <w:sz w:val="24"/>
          <w:szCs w:val="24"/>
        </w:rPr>
      </w:pPr>
      <w:r w:rsidRPr="00CB76F0">
        <w:rPr>
          <w:b w:val="0"/>
          <w:sz w:val="24"/>
          <w:szCs w:val="24"/>
        </w:rPr>
        <w:t>в) районний відділ внутрішніх справ управління внутрішніх справ;</w:t>
      </w:r>
    </w:p>
    <w:p w:rsidR="00663CF0" w:rsidRPr="00CB76F0" w:rsidRDefault="00663CF0" w:rsidP="00663CF0">
      <w:pPr>
        <w:pStyle w:val="a4"/>
        <w:jc w:val="both"/>
        <w:rPr>
          <w:b w:val="0"/>
          <w:sz w:val="24"/>
          <w:szCs w:val="24"/>
        </w:rPr>
      </w:pPr>
      <w:r w:rsidRPr="00CB76F0">
        <w:rPr>
          <w:b w:val="0"/>
          <w:sz w:val="24"/>
          <w:szCs w:val="24"/>
        </w:rPr>
        <w:t>г) відділ звернень громадян Секретаріату Кабінету Міністрів України;</w:t>
      </w:r>
    </w:p>
    <w:p w:rsidR="00663CF0" w:rsidRPr="00CB76F0" w:rsidRDefault="00663CF0" w:rsidP="00663CF0">
      <w:pPr>
        <w:pStyle w:val="a4"/>
        <w:jc w:val="both"/>
        <w:rPr>
          <w:b w:val="0"/>
          <w:sz w:val="24"/>
          <w:szCs w:val="24"/>
        </w:rPr>
      </w:pPr>
      <w:r w:rsidRPr="00CB76F0">
        <w:rPr>
          <w:b w:val="0"/>
          <w:sz w:val="24"/>
          <w:szCs w:val="24"/>
        </w:rPr>
        <w:t>д) виконавчий комітет Львівської міської ради;</w:t>
      </w:r>
    </w:p>
    <w:p w:rsidR="00663CF0" w:rsidRPr="00CB76F0" w:rsidRDefault="00663CF0" w:rsidP="00663CF0">
      <w:pPr>
        <w:pStyle w:val="a4"/>
        <w:jc w:val="both"/>
        <w:rPr>
          <w:b w:val="0"/>
          <w:sz w:val="24"/>
          <w:szCs w:val="24"/>
        </w:rPr>
      </w:pPr>
      <w:r w:rsidRPr="00CB76F0">
        <w:rPr>
          <w:b w:val="0"/>
          <w:sz w:val="24"/>
          <w:szCs w:val="24"/>
        </w:rPr>
        <w:t>ж) відділ по боротьбі з корупцією та безпеки державної податкової адміністрації у Львівській області;</w:t>
      </w:r>
    </w:p>
    <w:p w:rsidR="00663CF0" w:rsidRPr="00CB76F0" w:rsidRDefault="00663CF0" w:rsidP="00663CF0">
      <w:pPr>
        <w:pStyle w:val="a4"/>
        <w:jc w:val="both"/>
        <w:rPr>
          <w:b w:val="0"/>
          <w:sz w:val="24"/>
          <w:szCs w:val="24"/>
        </w:rPr>
      </w:pPr>
      <w:r w:rsidRPr="00CB76F0">
        <w:rPr>
          <w:b w:val="0"/>
          <w:sz w:val="24"/>
          <w:szCs w:val="24"/>
        </w:rPr>
        <w:t>з) управління державної служби у Львівській області?</w:t>
      </w:r>
    </w:p>
    <w:p w:rsidR="00663CF0" w:rsidRPr="00CB76F0" w:rsidRDefault="00663CF0" w:rsidP="00663CF0">
      <w:pPr>
        <w:pStyle w:val="a4"/>
        <w:jc w:val="both"/>
        <w:rPr>
          <w:b w:val="0"/>
          <w:sz w:val="24"/>
          <w:szCs w:val="24"/>
        </w:rPr>
      </w:pPr>
    </w:p>
    <w:p w:rsidR="00663CF0" w:rsidRPr="00CB76F0" w:rsidRDefault="00663CF0" w:rsidP="00663CF0">
      <w:pPr>
        <w:pStyle w:val="a4"/>
        <w:jc w:val="both"/>
        <w:rPr>
          <w:b w:val="0"/>
          <w:sz w:val="24"/>
          <w:szCs w:val="24"/>
        </w:rPr>
      </w:pPr>
      <w:r w:rsidRPr="00CB76F0">
        <w:rPr>
          <w:sz w:val="24"/>
          <w:szCs w:val="24"/>
        </w:rPr>
        <w:t>Задачі</w:t>
      </w:r>
      <w:r w:rsidRPr="00CB76F0">
        <w:rPr>
          <w:b w:val="0"/>
          <w:sz w:val="24"/>
          <w:szCs w:val="24"/>
        </w:rPr>
        <w:t>:</w:t>
      </w:r>
    </w:p>
    <w:p w:rsidR="00663CF0" w:rsidRPr="00CB76F0" w:rsidRDefault="00663CF0" w:rsidP="00E976E0">
      <w:pPr>
        <w:pStyle w:val="a4"/>
        <w:numPr>
          <w:ilvl w:val="0"/>
          <w:numId w:val="72"/>
        </w:numPr>
        <w:jc w:val="both"/>
        <w:rPr>
          <w:b w:val="0"/>
          <w:sz w:val="24"/>
          <w:szCs w:val="24"/>
        </w:rPr>
      </w:pPr>
      <w:r w:rsidRPr="00CB76F0">
        <w:rPr>
          <w:b w:val="0"/>
          <w:sz w:val="24"/>
          <w:szCs w:val="24"/>
        </w:rPr>
        <w:t>Комітет з контролю за наркотиками при Міністерстві охорони здоров</w:t>
      </w:r>
      <w:r w:rsidRPr="00CB76F0">
        <w:rPr>
          <w:b w:val="0"/>
          <w:sz w:val="24"/>
          <w:szCs w:val="24"/>
          <w:lang w:val="ru-RU"/>
        </w:rPr>
        <w:t>’</w:t>
      </w:r>
      <w:r w:rsidRPr="00CB76F0">
        <w:rPr>
          <w:b w:val="0"/>
          <w:sz w:val="24"/>
          <w:szCs w:val="24"/>
        </w:rPr>
        <w:t>я здійснював свою діяльність за рахунок коштів, отриманих від суб</w:t>
      </w:r>
      <w:r w:rsidRPr="00CB76F0">
        <w:rPr>
          <w:b w:val="0"/>
          <w:sz w:val="24"/>
          <w:szCs w:val="24"/>
          <w:lang w:val="ru-RU"/>
        </w:rPr>
        <w:t>’</w:t>
      </w:r>
      <w:r w:rsidRPr="00CB76F0">
        <w:rPr>
          <w:b w:val="0"/>
          <w:sz w:val="24"/>
          <w:szCs w:val="24"/>
        </w:rPr>
        <w:t xml:space="preserve">єктів господарювання за видані ним сертифікати на здійснення імпортно-експортних операцій з наркотичними і психотропними засобами, що було встановлено під час ревізії Головного контроль-ревізійного управління. </w:t>
      </w:r>
    </w:p>
    <w:p w:rsidR="00663CF0" w:rsidRPr="00CB76F0" w:rsidRDefault="00663CF0" w:rsidP="00663CF0">
      <w:pPr>
        <w:pStyle w:val="a4"/>
        <w:jc w:val="both"/>
        <w:rPr>
          <w:b w:val="0"/>
          <w:sz w:val="24"/>
          <w:szCs w:val="24"/>
        </w:rPr>
      </w:pPr>
      <w:r w:rsidRPr="00CB76F0">
        <w:rPr>
          <w:b w:val="0"/>
          <w:sz w:val="24"/>
          <w:szCs w:val="24"/>
        </w:rPr>
        <w:t xml:space="preserve">Чи правомірними були дії комітету ? Дайте правову оцінку даної ситуації. </w:t>
      </w:r>
    </w:p>
    <w:p w:rsidR="0015610C" w:rsidRDefault="0015610C">
      <w:pPr>
        <w:ind w:firstLine="709"/>
        <w:jc w:val="both"/>
        <w:rPr>
          <w:b/>
        </w:rPr>
      </w:pPr>
    </w:p>
    <w:p w:rsidR="006C3731" w:rsidRDefault="006C3731">
      <w:pPr>
        <w:ind w:firstLine="170"/>
        <w:jc w:val="center"/>
        <w:rPr>
          <w:b/>
        </w:rPr>
      </w:pPr>
      <w:r>
        <w:rPr>
          <w:b/>
        </w:rPr>
        <w:t>Зав</w:t>
      </w:r>
      <w:r w:rsidR="00D32816">
        <w:rPr>
          <w:b/>
        </w:rPr>
        <w:t xml:space="preserve">дання для самостійної роботи – </w:t>
      </w:r>
      <w:r w:rsidR="00A763B0">
        <w:rPr>
          <w:b/>
        </w:rPr>
        <w:t>6</w:t>
      </w:r>
      <w:r w:rsidR="00D32816">
        <w:rPr>
          <w:b/>
        </w:rPr>
        <w:t xml:space="preserve"> годин</w:t>
      </w:r>
      <w:r w:rsidR="00801BC9">
        <w:rPr>
          <w:b/>
        </w:rPr>
        <w:t>и</w:t>
      </w:r>
    </w:p>
    <w:p w:rsidR="00DE668E" w:rsidRPr="00C86A0D" w:rsidRDefault="00DE668E" w:rsidP="00C8328D">
      <w:pPr>
        <w:numPr>
          <w:ilvl w:val="0"/>
          <w:numId w:val="32"/>
        </w:numPr>
        <w:tabs>
          <w:tab w:val="clear" w:pos="1834"/>
          <w:tab w:val="num" w:pos="709"/>
        </w:tabs>
        <w:ind w:left="0" w:firstLine="9"/>
        <w:rPr>
          <w:szCs w:val="28"/>
        </w:rPr>
      </w:pPr>
      <w:r>
        <w:rPr>
          <w:szCs w:val="28"/>
        </w:rPr>
        <w:t xml:space="preserve">. </w:t>
      </w:r>
      <w:r w:rsidRPr="00C86A0D">
        <w:rPr>
          <w:szCs w:val="28"/>
        </w:rPr>
        <w:t xml:space="preserve"> Особливості проходження державної служби в органах державної податкової служби України</w:t>
      </w:r>
      <w:r w:rsidR="00867877">
        <w:rPr>
          <w:szCs w:val="28"/>
        </w:rPr>
        <w:t>.</w:t>
      </w:r>
    </w:p>
    <w:p w:rsidR="00801BC9" w:rsidRDefault="00801BC9" w:rsidP="00C8328D">
      <w:pPr>
        <w:pStyle w:val="-"/>
        <w:numPr>
          <w:ilvl w:val="0"/>
          <w:numId w:val="32"/>
        </w:numPr>
        <w:tabs>
          <w:tab w:val="clear" w:pos="1834"/>
          <w:tab w:val="num" w:pos="709"/>
          <w:tab w:val="left" w:pos="10260"/>
        </w:tabs>
        <w:ind w:left="0" w:firstLine="9"/>
        <w:jc w:val="left"/>
        <w:rPr>
          <w:b w:val="0"/>
          <w:sz w:val="28"/>
        </w:rPr>
      </w:pPr>
      <w:r>
        <w:rPr>
          <w:b w:val="0"/>
          <w:sz w:val="28"/>
        </w:rPr>
        <w:t>Відповідальність державних службовців.</w:t>
      </w:r>
    </w:p>
    <w:p w:rsidR="00DE668E" w:rsidRPr="00AA26FD" w:rsidRDefault="00DE668E" w:rsidP="00C8328D">
      <w:pPr>
        <w:pStyle w:val="-"/>
        <w:numPr>
          <w:ilvl w:val="0"/>
          <w:numId w:val="32"/>
        </w:numPr>
        <w:tabs>
          <w:tab w:val="clear" w:pos="1834"/>
          <w:tab w:val="num" w:pos="709"/>
          <w:tab w:val="left" w:pos="10260"/>
        </w:tabs>
        <w:ind w:left="0" w:firstLine="9"/>
        <w:jc w:val="left"/>
        <w:rPr>
          <w:b w:val="0"/>
          <w:sz w:val="28"/>
        </w:rPr>
      </w:pPr>
      <w:r>
        <w:rPr>
          <w:b w:val="0"/>
          <w:sz w:val="28"/>
        </w:rPr>
        <w:t>С</w:t>
      </w:r>
      <w:r w:rsidRPr="00AA26FD">
        <w:rPr>
          <w:b w:val="0"/>
          <w:sz w:val="28"/>
        </w:rPr>
        <w:t>лужб</w:t>
      </w:r>
      <w:r>
        <w:rPr>
          <w:b w:val="0"/>
          <w:sz w:val="28"/>
        </w:rPr>
        <w:t>а</w:t>
      </w:r>
      <w:r w:rsidRPr="00AA26FD">
        <w:rPr>
          <w:b w:val="0"/>
          <w:sz w:val="28"/>
        </w:rPr>
        <w:t xml:space="preserve"> в органах місцевого самоврядування.</w:t>
      </w:r>
    </w:p>
    <w:p w:rsidR="00DE668E" w:rsidRPr="007928B6" w:rsidRDefault="00DE668E" w:rsidP="00C8328D">
      <w:pPr>
        <w:pStyle w:val="-"/>
        <w:numPr>
          <w:ilvl w:val="0"/>
          <w:numId w:val="32"/>
        </w:numPr>
        <w:tabs>
          <w:tab w:val="clear" w:pos="1834"/>
          <w:tab w:val="num" w:pos="709"/>
          <w:tab w:val="left" w:pos="10260"/>
        </w:tabs>
        <w:ind w:left="0" w:firstLine="9"/>
        <w:jc w:val="left"/>
        <w:rPr>
          <w:b w:val="0"/>
          <w:sz w:val="28"/>
          <w:szCs w:val="28"/>
        </w:rPr>
      </w:pPr>
      <w:r w:rsidRPr="007928B6">
        <w:rPr>
          <w:b w:val="0"/>
          <w:sz w:val="28"/>
          <w:szCs w:val="28"/>
        </w:rPr>
        <w:t xml:space="preserve">Патронатна служба та її особливості. </w:t>
      </w:r>
    </w:p>
    <w:p w:rsidR="009E49B8" w:rsidRDefault="00DE668E" w:rsidP="00C8328D">
      <w:pPr>
        <w:pStyle w:val="-"/>
        <w:numPr>
          <w:ilvl w:val="0"/>
          <w:numId w:val="32"/>
        </w:numPr>
        <w:tabs>
          <w:tab w:val="clear" w:pos="1834"/>
          <w:tab w:val="num" w:pos="709"/>
          <w:tab w:val="left" w:pos="10260"/>
        </w:tabs>
        <w:ind w:left="0" w:firstLine="9"/>
        <w:jc w:val="left"/>
        <w:rPr>
          <w:b w:val="0"/>
          <w:sz w:val="28"/>
          <w:szCs w:val="28"/>
        </w:rPr>
      </w:pPr>
      <w:r w:rsidRPr="007928B6">
        <w:rPr>
          <w:b w:val="0"/>
          <w:sz w:val="28"/>
          <w:szCs w:val="28"/>
        </w:rPr>
        <w:lastRenderedPageBreak/>
        <w:t>Дипломатична служба в Україні</w:t>
      </w:r>
      <w:r w:rsidR="00867877">
        <w:rPr>
          <w:b w:val="0"/>
          <w:sz w:val="28"/>
          <w:szCs w:val="28"/>
        </w:rPr>
        <w:t>.</w:t>
      </w:r>
    </w:p>
    <w:p w:rsidR="007928B6" w:rsidRPr="007928B6" w:rsidRDefault="007928B6" w:rsidP="007928B6">
      <w:pPr>
        <w:pStyle w:val="-"/>
        <w:tabs>
          <w:tab w:val="left" w:pos="10260"/>
        </w:tabs>
        <w:jc w:val="left"/>
        <w:rPr>
          <w:b w:val="0"/>
          <w:sz w:val="28"/>
          <w:szCs w:val="28"/>
        </w:rPr>
      </w:pPr>
    </w:p>
    <w:p w:rsidR="009E49B8" w:rsidRDefault="000B13AC" w:rsidP="009E4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Самостійно опрацювати</w:t>
      </w:r>
      <w:r w:rsidR="009E49B8">
        <w:rPr>
          <w:b/>
        </w:rPr>
        <w:t>:</w:t>
      </w:r>
    </w:p>
    <w:p w:rsidR="009E49B8" w:rsidRPr="009E49B8" w:rsidRDefault="009E49B8" w:rsidP="009E4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E49B8">
        <w:t>1.</w:t>
      </w:r>
      <w:r w:rsidR="000B13AC" w:rsidRPr="009E49B8">
        <w:t xml:space="preserve"> Закон України «Про державну службу», </w:t>
      </w:r>
    </w:p>
    <w:p w:rsidR="009E49B8" w:rsidRPr="009E49B8" w:rsidRDefault="009E49B8" w:rsidP="009E4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28"/>
        </w:rPr>
      </w:pPr>
      <w:r w:rsidRPr="009E49B8">
        <w:rPr>
          <w:bCs/>
          <w:szCs w:val="28"/>
        </w:rPr>
        <w:t xml:space="preserve">2. Закон України </w:t>
      </w:r>
      <w:r w:rsidRPr="009E49B8">
        <w:rPr>
          <w:szCs w:val="28"/>
        </w:rPr>
        <w:t xml:space="preserve"> </w:t>
      </w:r>
      <w:r w:rsidR="000B13AC" w:rsidRPr="009E49B8">
        <w:t>«Про службу в органах місцевого самоврядування»</w:t>
      </w:r>
      <w:r w:rsidRPr="009E49B8">
        <w:rPr>
          <w:bCs/>
          <w:szCs w:val="28"/>
        </w:rPr>
        <w:t xml:space="preserve"> </w:t>
      </w:r>
    </w:p>
    <w:p w:rsidR="009E49B8" w:rsidRPr="009E49B8" w:rsidRDefault="009E49B8" w:rsidP="009E49B8">
      <w:pPr>
        <w:jc w:val="both"/>
        <w:rPr>
          <w:szCs w:val="28"/>
        </w:rPr>
      </w:pPr>
      <w:r>
        <w:rPr>
          <w:szCs w:val="28"/>
        </w:rPr>
        <w:t xml:space="preserve">3. Постанову </w:t>
      </w:r>
      <w:r w:rsidRPr="009A35B2">
        <w:rPr>
          <w:szCs w:val="28"/>
        </w:rPr>
        <w:t>Кабінет</w:t>
      </w:r>
      <w:r>
        <w:rPr>
          <w:szCs w:val="28"/>
        </w:rPr>
        <w:t>у</w:t>
      </w:r>
      <w:r w:rsidRPr="009A35B2">
        <w:rPr>
          <w:szCs w:val="28"/>
        </w:rPr>
        <w:t xml:space="preserve"> Міністрів України; вiд 08.12.2009  №</w:t>
      </w:r>
      <w:r w:rsidRPr="00A763B0">
        <w:rPr>
          <w:szCs w:val="28"/>
        </w:rPr>
        <w:t xml:space="preserve"> </w:t>
      </w:r>
      <w:r w:rsidRPr="00A763B0">
        <w:rPr>
          <w:bCs/>
          <w:szCs w:val="28"/>
        </w:rPr>
        <w:t>1432</w:t>
      </w:r>
      <w:r w:rsidRPr="009A35B2">
        <w:rPr>
          <w:b/>
          <w:bCs/>
          <w:szCs w:val="28"/>
        </w:rPr>
        <w:t xml:space="preserve"> </w:t>
      </w:r>
      <w:r w:rsidRPr="009E49B8">
        <w:rPr>
          <w:b/>
          <w:bCs/>
          <w:szCs w:val="28"/>
        </w:rPr>
        <w:t>«</w:t>
      </w:r>
      <w:hyperlink r:id="rId8" w:tooltip="Чинний" w:history="1">
        <w:r w:rsidRPr="009E49B8">
          <w:rPr>
            <w:rStyle w:val="ae"/>
            <w:color w:val="auto"/>
            <w:szCs w:val="28"/>
            <w:u w:val="none"/>
          </w:rPr>
          <w:t>Деякі питання організації проведення спеціальної перевірки щодо осіб, які претендують на зайняття посад, пов'язаних з виконанням функцій держави або органів місцевого самоврядування</w:t>
        </w:r>
      </w:hyperlink>
      <w:r w:rsidRPr="009E49B8">
        <w:rPr>
          <w:szCs w:val="28"/>
        </w:rPr>
        <w:t>»</w:t>
      </w:r>
      <w:r>
        <w:rPr>
          <w:szCs w:val="28"/>
        </w:rPr>
        <w:t>.</w:t>
      </w:r>
    </w:p>
    <w:p w:rsidR="009E49B8" w:rsidRDefault="009E49B8" w:rsidP="009E4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Pr>
          <w:bCs/>
          <w:szCs w:val="28"/>
        </w:rPr>
        <w:t>4</w:t>
      </w:r>
      <w:r w:rsidRPr="009E49B8">
        <w:rPr>
          <w:bCs/>
          <w:szCs w:val="28"/>
        </w:rPr>
        <w:t>. Закон України</w:t>
      </w:r>
      <w:r w:rsidRPr="009A35B2">
        <w:rPr>
          <w:b/>
          <w:bCs/>
          <w:szCs w:val="28"/>
        </w:rPr>
        <w:t xml:space="preserve"> </w:t>
      </w:r>
      <w:bookmarkStart w:id="2" w:name="2"/>
      <w:bookmarkEnd w:id="2"/>
      <w:r w:rsidRPr="009A35B2">
        <w:rPr>
          <w:szCs w:val="28"/>
        </w:rPr>
        <w:t xml:space="preserve"> </w:t>
      </w:r>
      <w:r>
        <w:rPr>
          <w:szCs w:val="28"/>
        </w:rPr>
        <w:t>«</w:t>
      </w:r>
      <w:r w:rsidRPr="009A35B2">
        <w:rPr>
          <w:szCs w:val="28"/>
        </w:rPr>
        <w:t>Про військовий обов'язок і військову службу</w:t>
      </w:r>
      <w:r>
        <w:rPr>
          <w:szCs w:val="28"/>
        </w:rPr>
        <w:t>» від</w:t>
      </w:r>
      <w:r w:rsidRPr="009A35B2">
        <w:rPr>
          <w:szCs w:val="28"/>
        </w:rPr>
        <w:t xml:space="preserve"> 25 березня 1992 року N 2232-XII</w:t>
      </w:r>
      <w:r>
        <w:rPr>
          <w:szCs w:val="28"/>
        </w:rPr>
        <w:t>.</w:t>
      </w:r>
    </w:p>
    <w:p w:rsidR="009E49B8" w:rsidRDefault="009E49B8" w:rsidP="009E4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p>
    <w:p w:rsidR="009E49B8" w:rsidRDefault="00A763B0" w:rsidP="009E4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8"/>
        </w:rPr>
      </w:pPr>
      <w:r>
        <w:rPr>
          <w:b/>
          <w:szCs w:val="28"/>
        </w:rPr>
        <w:t>Д</w:t>
      </w:r>
      <w:r w:rsidR="009E49B8" w:rsidRPr="009E49B8">
        <w:rPr>
          <w:b/>
          <w:szCs w:val="28"/>
        </w:rPr>
        <w:t>одатково опрацьовують:</w:t>
      </w:r>
    </w:p>
    <w:p w:rsidR="009E49B8" w:rsidRPr="009E49B8" w:rsidRDefault="009E49B8" w:rsidP="009E49B8">
      <w:pPr>
        <w:rPr>
          <w:szCs w:val="28"/>
        </w:rPr>
      </w:pPr>
      <w:r>
        <w:rPr>
          <w:szCs w:val="28"/>
        </w:rPr>
        <w:t xml:space="preserve">1. Указ </w:t>
      </w:r>
      <w:r w:rsidRPr="009A35B2">
        <w:rPr>
          <w:szCs w:val="28"/>
        </w:rPr>
        <w:t>Президент</w:t>
      </w:r>
      <w:r>
        <w:rPr>
          <w:szCs w:val="28"/>
        </w:rPr>
        <w:t>а</w:t>
      </w:r>
      <w:r w:rsidRPr="009A35B2">
        <w:rPr>
          <w:szCs w:val="28"/>
        </w:rPr>
        <w:t xml:space="preserve"> України</w:t>
      </w:r>
      <w:r>
        <w:rPr>
          <w:szCs w:val="28"/>
        </w:rPr>
        <w:t xml:space="preserve"> «</w:t>
      </w:r>
      <w:r w:rsidRPr="009E49B8">
        <w:rPr>
          <w:szCs w:val="28"/>
        </w:rPr>
        <w:t>Про Положення про проходження громадянами України військової служби у Збройних Силах України</w:t>
      </w:r>
      <w:r>
        <w:rPr>
          <w:szCs w:val="28"/>
        </w:rPr>
        <w:t>» від</w:t>
      </w:r>
      <w:r w:rsidRPr="009A35B2">
        <w:rPr>
          <w:szCs w:val="28"/>
        </w:rPr>
        <w:t>10.12.2008  </w:t>
      </w:r>
      <w:r w:rsidRPr="009E49B8">
        <w:rPr>
          <w:szCs w:val="28"/>
        </w:rPr>
        <w:t xml:space="preserve">№ </w:t>
      </w:r>
      <w:r w:rsidRPr="009E49B8">
        <w:rPr>
          <w:bCs/>
          <w:szCs w:val="28"/>
        </w:rPr>
        <w:t>1153/2008</w:t>
      </w:r>
    </w:p>
    <w:p w:rsidR="009E49B8" w:rsidRPr="009A35B2" w:rsidRDefault="009E49B8" w:rsidP="009E49B8">
      <w:pPr>
        <w:rPr>
          <w:szCs w:val="28"/>
        </w:rPr>
      </w:pPr>
      <w:r>
        <w:rPr>
          <w:szCs w:val="28"/>
        </w:rPr>
        <w:t xml:space="preserve">2. Постанову Кабінету Міністрів Української </w:t>
      </w:r>
      <w:r w:rsidRPr="009A35B2">
        <w:rPr>
          <w:szCs w:val="28"/>
        </w:rPr>
        <w:t xml:space="preserve">РСР </w:t>
      </w:r>
      <w:r w:rsidRPr="009E49B8">
        <w:rPr>
          <w:bCs/>
          <w:szCs w:val="28"/>
        </w:rPr>
        <w:t>від 29 липня 1991 р. N 114</w:t>
      </w:r>
      <w:r w:rsidRPr="009A35B2">
        <w:rPr>
          <w:b/>
          <w:bCs/>
          <w:szCs w:val="28"/>
        </w:rPr>
        <w:t xml:space="preserve"> </w:t>
      </w:r>
      <w:r>
        <w:rPr>
          <w:b/>
          <w:bCs/>
          <w:szCs w:val="28"/>
        </w:rPr>
        <w:t>«</w:t>
      </w:r>
      <w:r w:rsidRPr="009A35B2">
        <w:rPr>
          <w:szCs w:val="28"/>
        </w:rPr>
        <w:t>Про затвердження Положення про проходження  служби рядовим і начальницьким складом органів внутрішніх справ</w:t>
      </w:r>
      <w:r>
        <w:rPr>
          <w:szCs w:val="28"/>
        </w:rPr>
        <w:t>»</w:t>
      </w:r>
    </w:p>
    <w:p w:rsidR="009E49B8" w:rsidRPr="00743992" w:rsidRDefault="009E49B8" w:rsidP="009E49B8">
      <w:pPr>
        <w:rPr>
          <w:szCs w:val="28"/>
        </w:rPr>
      </w:pPr>
      <w:r>
        <w:rPr>
          <w:szCs w:val="28"/>
        </w:rPr>
        <w:t xml:space="preserve">3. </w:t>
      </w:r>
      <w:r w:rsidR="00743992">
        <w:rPr>
          <w:szCs w:val="28"/>
        </w:rPr>
        <w:t xml:space="preserve">Розділ </w:t>
      </w:r>
      <w:r w:rsidR="00743992">
        <w:rPr>
          <w:szCs w:val="28"/>
          <w:lang w:val="en-US"/>
        </w:rPr>
        <w:t>XVIII</w:t>
      </w:r>
      <w:r w:rsidR="00743992" w:rsidRPr="00743992">
        <w:rPr>
          <w:szCs w:val="28"/>
          <w:lang w:val="ru-RU"/>
        </w:rPr>
        <w:t>-2</w:t>
      </w:r>
      <w:r w:rsidR="00743992">
        <w:rPr>
          <w:szCs w:val="28"/>
        </w:rPr>
        <w:t xml:space="preserve"> «Податкова </w:t>
      </w:r>
      <w:r w:rsidR="00340CC7">
        <w:rPr>
          <w:szCs w:val="28"/>
        </w:rPr>
        <w:t>поліція</w:t>
      </w:r>
      <w:r w:rsidR="00743992">
        <w:rPr>
          <w:szCs w:val="28"/>
        </w:rPr>
        <w:t>» Податкового кодексу України.</w:t>
      </w:r>
    </w:p>
    <w:p w:rsidR="009E49B8" w:rsidRPr="009A35B2" w:rsidRDefault="009E49B8" w:rsidP="009E49B8">
      <w:pPr>
        <w:rPr>
          <w:szCs w:val="28"/>
        </w:rPr>
      </w:pPr>
    </w:p>
    <w:p w:rsidR="007416DF" w:rsidRDefault="003C03CA" w:rsidP="007416DF">
      <w:pPr>
        <w:ind w:firstLine="709"/>
        <w:jc w:val="center"/>
        <w:rPr>
          <w:b/>
          <w:bCs/>
        </w:rPr>
      </w:pPr>
      <w:r>
        <w:rPr>
          <w:b/>
          <w:bCs/>
        </w:rPr>
        <w:t>Додаткова робота студента.</w:t>
      </w:r>
    </w:p>
    <w:p w:rsidR="007416DF" w:rsidRPr="000F3304" w:rsidRDefault="007416DF" w:rsidP="007416DF">
      <w:pPr>
        <w:ind w:firstLine="709"/>
        <w:jc w:val="both"/>
      </w:pPr>
      <w:r w:rsidRPr="000F3304">
        <w:t>Складання схем по питаннях теми</w:t>
      </w:r>
      <w:r>
        <w:t>, складання тестових завдань по питаннях теми, вирішення ситуаційних задач, реферування статей, створення презентації по окремим проблемним питанням теми або по всім питанням теми.</w:t>
      </w:r>
    </w:p>
    <w:p w:rsidR="00867877" w:rsidRDefault="00867877" w:rsidP="00867877">
      <w:pPr>
        <w:ind w:firstLine="709"/>
        <w:jc w:val="both"/>
      </w:pPr>
      <w:r>
        <w:t xml:space="preserve">На вибір </w:t>
      </w:r>
      <w:r w:rsidR="003C03CA">
        <w:t xml:space="preserve">студента </w:t>
      </w:r>
      <w:r>
        <w:t xml:space="preserve"> написання ессе на теми:</w:t>
      </w:r>
    </w:p>
    <w:p w:rsidR="00867877" w:rsidRDefault="00867877" w:rsidP="00867877">
      <w:pPr>
        <w:ind w:firstLine="709"/>
        <w:jc w:val="both"/>
      </w:pPr>
      <w:r>
        <w:t xml:space="preserve"> «Відповідальність державних службовців за корупційні правопорушення»</w:t>
      </w:r>
    </w:p>
    <w:p w:rsidR="00867877" w:rsidRDefault="00867877" w:rsidP="00867877">
      <w:pPr>
        <w:ind w:firstLine="709"/>
        <w:jc w:val="both"/>
      </w:pPr>
      <w:r>
        <w:t>«Соціально-економічні гарантії державного службовця»</w:t>
      </w:r>
    </w:p>
    <w:p w:rsidR="00DF1734" w:rsidRDefault="00DF1734" w:rsidP="00867877">
      <w:pPr>
        <w:ind w:firstLine="709"/>
        <w:jc w:val="both"/>
      </w:pPr>
      <w:r>
        <w:t>«Особливості проходження державної служби в органах Міністерства доходів і зборів»</w:t>
      </w:r>
    </w:p>
    <w:p w:rsidR="00867877" w:rsidRPr="000F3304" w:rsidRDefault="00867877" w:rsidP="00867877">
      <w:pPr>
        <w:ind w:firstLine="709"/>
        <w:jc w:val="both"/>
      </w:pPr>
      <w:r>
        <w:t xml:space="preserve">При написанні ессе студент може бути звільнений від виконання індивідуальних робіт по іншим темам, а бали передбачені за такі види робіт – можуть йому зараховані за виконання даного ессе. </w:t>
      </w:r>
    </w:p>
    <w:p w:rsidR="007416DF" w:rsidRDefault="007416DF" w:rsidP="000D17F0">
      <w:pPr>
        <w:jc w:val="both"/>
      </w:pPr>
    </w:p>
    <w:p w:rsidR="006C3731" w:rsidRDefault="006C3731">
      <w:pPr>
        <w:ind w:firstLine="709"/>
        <w:jc w:val="both"/>
      </w:pPr>
      <w:r>
        <w:rPr>
          <w:b/>
          <w:bCs/>
        </w:rPr>
        <w:t>Література</w:t>
      </w:r>
      <w:r w:rsidR="00440504">
        <w:rPr>
          <w:b/>
          <w:bCs/>
        </w:rPr>
        <w:t xml:space="preserve"> </w:t>
      </w:r>
      <w:r>
        <w:t>[1,2,4,6,7,9,14,17,19,26,</w:t>
      </w:r>
      <w:r w:rsidR="00D32816">
        <w:t xml:space="preserve"> </w:t>
      </w:r>
      <w:r>
        <w:t>25,</w:t>
      </w:r>
      <w:r w:rsidR="00D32816">
        <w:t xml:space="preserve"> </w:t>
      </w:r>
      <w:r>
        <w:t>28,</w:t>
      </w:r>
      <w:r w:rsidR="00D32816">
        <w:t xml:space="preserve"> </w:t>
      </w:r>
      <w:r>
        <w:t>39,</w:t>
      </w:r>
      <w:r w:rsidR="00D32816">
        <w:t xml:space="preserve"> </w:t>
      </w:r>
      <w:r>
        <w:t>40</w:t>
      </w:r>
      <w:r w:rsidR="00D32816">
        <w:t xml:space="preserve">, </w:t>
      </w:r>
      <w:r>
        <w:t>49,</w:t>
      </w:r>
      <w:r w:rsidR="00D32816">
        <w:t xml:space="preserve"> </w:t>
      </w:r>
      <w:r>
        <w:t>56,</w:t>
      </w:r>
      <w:r w:rsidR="00D32816">
        <w:t xml:space="preserve"> </w:t>
      </w:r>
      <w:r>
        <w:t>57</w:t>
      </w:r>
      <w:r w:rsidR="00D32816">
        <w:t>, 79, 88, 120, 129, 135, 147 ,</w:t>
      </w:r>
      <w:r w:rsidR="00440504">
        <w:t>157</w:t>
      </w:r>
      <w:r w:rsidR="00D32816">
        <w:t>].</w:t>
      </w:r>
    </w:p>
    <w:p w:rsidR="00DF1734" w:rsidRDefault="00DF1734">
      <w:pPr>
        <w:ind w:firstLine="709"/>
        <w:jc w:val="both"/>
      </w:pPr>
    </w:p>
    <w:p w:rsidR="00927ED4" w:rsidRDefault="00927ED4" w:rsidP="00BA3DF4">
      <w:pPr>
        <w:pStyle w:val="30"/>
        <w:ind w:firstLine="567"/>
      </w:pPr>
      <w:r>
        <w:t xml:space="preserve">Проведення </w:t>
      </w:r>
      <w:r w:rsidR="00DF1734">
        <w:t xml:space="preserve">контрольного тестування по темах 1-5. </w:t>
      </w:r>
    </w:p>
    <w:p w:rsidR="006C3731" w:rsidRDefault="006C3731">
      <w:pPr>
        <w:jc w:val="both"/>
        <w:rPr>
          <w:b/>
          <w:i/>
        </w:rPr>
      </w:pPr>
    </w:p>
    <w:p w:rsidR="00083E7B" w:rsidRDefault="00E86970" w:rsidP="00083E7B">
      <w:pPr>
        <w:jc w:val="center"/>
        <w:rPr>
          <w:b/>
        </w:rPr>
      </w:pPr>
      <w:r>
        <w:rPr>
          <w:b/>
        </w:rPr>
        <w:br w:type="page"/>
      </w:r>
      <w:r w:rsidR="00083E7B">
        <w:rPr>
          <w:b/>
        </w:rPr>
        <w:lastRenderedPageBreak/>
        <w:t>ЗМІСТОВИЙ МОДУЛЬ</w:t>
      </w:r>
      <w:r w:rsidR="00C65689" w:rsidRPr="00E27089">
        <w:rPr>
          <w:b/>
        </w:rPr>
        <w:t xml:space="preserve"> 2 </w:t>
      </w:r>
      <w:r w:rsidR="00E27089" w:rsidRPr="00E27089">
        <w:rPr>
          <w:b/>
        </w:rPr>
        <w:t>(теми 6</w:t>
      </w:r>
      <w:r w:rsidR="000628E3">
        <w:rPr>
          <w:b/>
        </w:rPr>
        <w:t xml:space="preserve"> -8</w:t>
      </w:r>
      <w:r w:rsidR="00E27089" w:rsidRPr="00E27089">
        <w:rPr>
          <w:b/>
        </w:rPr>
        <w:t>)</w:t>
      </w:r>
      <w:r w:rsidR="000628E3">
        <w:rPr>
          <w:b/>
        </w:rPr>
        <w:t xml:space="preserve"> </w:t>
      </w:r>
    </w:p>
    <w:p w:rsidR="000628E3" w:rsidRDefault="000628E3">
      <w:pPr>
        <w:jc w:val="center"/>
        <w:rPr>
          <w:b/>
          <w:i/>
        </w:rPr>
      </w:pPr>
    </w:p>
    <w:p w:rsidR="006C3731" w:rsidRDefault="001F3916">
      <w:pPr>
        <w:jc w:val="center"/>
        <w:rPr>
          <w:b/>
        </w:rPr>
      </w:pPr>
      <w:r w:rsidRPr="00743992">
        <w:rPr>
          <w:b/>
        </w:rPr>
        <w:t>Тема 6</w:t>
      </w:r>
      <w:r w:rsidR="006C3731" w:rsidRPr="00743992">
        <w:rPr>
          <w:b/>
        </w:rPr>
        <w:t>.</w:t>
      </w:r>
      <w:r w:rsidR="006C3731" w:rsidRPr="00743992">
        <w:rPr>
          <w:b/>
          <w:i/>
        </w:rPr>
        <w:t xml:space="preserve"> </w:t>
      </w:r>
      <w:r w:rsidR="006C3731" w:rsidRPr="00743992">
        <w:rPr>
          <w:b/>
        </w:rPr>
        <w:t>АДМІНІСТРАТИВНО-ПРАВОВІ ФОРМИ, АДМІНІСТРАТИВНО-ПРАВОВІ МЕТОДИ</w:t>
      </w:r>
    </w:p>
    <w:p w:rsidR="006C3731" w:rsidRDefault="006C3731">
      <w:pPr>
        <w:jc w:val="both"/>
      </w:pPr>
    </w:p>
    <w:p w:rsidR="006C3731" w:rsidRDefault="006C3731">
      <w:pPr>
        <w:pStyle w:val="30"/>
      </w:pPr>
      <w:r>
        <w:t>Державне управління, як реалізація діяльності органів виконавчої влади, здійснюється в певних формах, під якими розуміють види дій цих органів з точки зору їх зовнішнього виразу. Правові і неправові адміністративні форми.</w:t>
      </w:r>
    </w:p>
    <w:p w:rsidR="006C3731" w:rsidRDefault="006C3731">
      <w:pPr>
        <w:ind w:firstLine="709"/>
        <w:jc w:val="both"/>
      </w:pPr>
      <w:r>
        <w:t>Акти державного управління як правова форма виконавчої діяльності по встановленню та застосуванню норм права. Поняття та юридичне значення правових актів управління. Їх відмінність від актів судових органів державної влади. Класифікація правових актів управління за юридичного ознаками. Нормативні і індивідуальні правові акти управління. Вимоги, що ставляться до правових актів управління. Припинення, зупинення, скасування, заміна актів управління. Дія правових актів управління. Роль і значення адміністративного договору.</w:t>
      </w:r>
    </w:p>
    <w:p w:rsidR="006C3731" w:rsidRDefault="006C3731">
      <w:pPr>
        <w:pStyle w:val="30"/>
      </w:pPr>
      <w:r>
        <w:t xml:space="preserve">Способи і засоби досягнення поставлених цілей, вирішення завдань, що виникають у сфері державного управління, становлять методи державного управління. Характеристика методів та їх види. Переконання та примус, контроль і розробка заходів впливу, методи прямого і непрямого впливу, зокрема адміністративні і економічні. Сутність і види адміністративного примусу. </w:t>
      </w:r>
    </w:p>
    <w:p w:rsidR="007416DF" w:rsidRDefault="007416DF">
      <w:pPr>
        <w:pStyle w:val="30"/>
        <w:jc w:val="center"/>
        <w:rPr>
          <w:b/>
          <w:bCs/>
        </w:rPr>
      </w:pPr>
    </w:p>
    <w:p w:rsidR="006C3731" w:rsidRDefault="00E27089">
      <w:pPr>
        <w:pStyle w:val="30"/>
        <w:jc w:val="center"/>
        <w:rPr>
          <w:b/>
          <w:bCs/>
        </w:rPr>
      </w:pPr>
      <w:r>
        <w:rPr>
          <w:b/>
          <w:bCs/>
        </w:rPr>
        <w:t>Лекція № 1 - 2</w:t>
      </w:r>
      <w:r w:rsidR="006C3731">
        <w:rPr>
          <w:b/>
          <w:bCs/>
        </w:rPr>
        <w:t xml:space="preserve"> години</w:t>
      </w:r>
    </w:p>
    <w:p w:rsidR="006C3731" w:rsidRDefault="00B452EC" w:rsidP="00C8328D">
      <w:pPr>
        <w:pStyle w:val="30"/>
        <w:numPr>
          <w:ilvl w:val="0"/>
          <w:numId w:val="9"/>
        </w:numPr>
        <w:tabs>
          <w:tab w:val="clear" w:pos="1069"/>
          <w:tab w:val="num" w:pos="142"/>
          <w:tab w:val="left" w:pos="709"/>
        </w:tabs>
        <w:ind w:left="0" w:firstLine="0"/>
      </w:pPr>
      <w:r>
        <w:t xml:space="preserve">Поняття, значення та види </w:t>
      </w:r>
      <w:r w:rsidR="006C3731">
        <w:t>форм</w:t>
      </w:r>
      <w:r>
        <w:t xml:space="preserve"> управлінської діяльності</w:t>
      </w:r>
      <w:r w:rsidR="00E01DA4">
        <w:t>.</w:t>
      </w:r>
    </w:p>
    <w:p w:rsidR="006C3731" w:rsidRDefault="006C3731" w:rsidP="00C8328D">
      <w:pPr>
        <w:pStyle w:val="30"/>
        <w:numPr>
          <w:ilvl w:val="0"/>
          <w:numId w:val="9"/>
        </w:numPr>
        <w:tabs>
          <w:tab w:val="left" w:pos="709"/>
        </w:tabs>
        <w:ind w:left="0" w:firstLine="0"/>
      </w:pPr>
      <w:r>
        <w:t>Поняття та юридичне значення правових актів управління</w:t>
      </w:r>
      <w:r w:rsidR="00E01DA4">
        <w:t>.</w:t>
      </w:r>
    </w:p>
    <w:p w:rsidR="007928B6" w:rsidRDefault="007928B6" w:rsidP="00C8328D">
      <w:pPr>
        <w:pStyle w:val="30"/>
        <w:numPr>
          <w:ilvl w:val="0"/>
          <w:numId w:val="9"/>
        </w:numPr>
        <w:tabs>
          <w:tab w:val="left" w:pos="709"/>
        </w:tabs>
        <w:ind w:left="0" w:firstLine="0"/>
      </w:pPr>
      <w:r>
        <w:t>Види правових актів управління.</w:t>
      </w:r>
    </w:p>
    <w:p w:rsidR="007928B6" w:rsidRDefault="007928B6" w:rsidP="00C8328D">
      <w:pPr>
        <w:pStyle w:val="30"/>
        <w:numPr>
          <w:ilvl w:val="0"/>
          <w:numId w:val="9"/>
        </w:numPr>
        <w:tabs>
          <w:tab w:val="left" w:pos="709"/>
        </w:tabs>
        <w:ind w:left="0" w:firstLine="0"/>
      </w:pPr>
      <w:r>
        <w:t xml:space="preserve">Набрання чинності правовими актами управління. Державна реєстрація нормативно-правових актів. </w:t>
      </w:r>
    </w:p>
    <w:p w:rsidR="008B0DF5" w:rsidRDefault="008B0DF5" w:rsidP="00C8328D">
      <w:pPr>
        <w:pStyle w:val="30"/>
        <w:numPr>
          <w:ilvl w:val="0"/>
          <w:numId w:val="9"/>
        </w:numPr>
        <w:tabs>
          <w:tab w:val="left" w:pos="709"/>
        </w:tabs>
        <w:ind w:left="0" w:firstLine="0"/>
      </w:pPr>
      <w:r>
        <w:t>Дія нормативно-правових актів у часі, просторі та за колом осіб.</w:t>
      </w:r>
    </w:p>
    <w:p w:rsidR="00893D3A" w:rsidRDefault="00893D3A" w:rsidP="00893D3A">
      <w:pPr>
        <w:pStyle w:val="30"/>
        <w:tabs>
          <w:tab w:val="left" w:pos="709"/>
        </w:tabs>
        <w:ind w:firstLine="0"/>
      </w:pPr>
    </w:p>
    <w:p w:rsidR="00E27089" w:rsidRDefault="00E27089" w:rsidP="00E27089">
      <w:pPr>
        <w:pStyle w:val="30"/>
        <w:jc w:val="center"/>
        <w:rPr>
          <w:b/>
          <w:bCs/>
        </w:rPr>
      </w:pPr>
      <w:r>
        <w:rPr>
          <w:b/>
          <w:bCs/>
        </w:rPr>
        <w:t>Лекція № 2 - 2 години</w:t>
      </w:r>
    </w:p>
    <w:p w:rsidR="006C3731" w:rsidRDefault="00E27089" w:rsidP="00E27089">
      <w:pPr>
        <w:pStyle w:val="30"/>
        <w:tabs>
          <w:tab w:val="left" w:pos="709"/>
        </w:tabs>
        <w:ind w:firstLine="0"/>
      </w:pPr>
      <w:r>
        <w:t xml:space="preserve">1. </w:t>
      </w:r>
      <w:r w:rsidR="007D2C40">
        <w:t>Поняття та особливості</w:t>
      </w:r>
      <w:r w:rsidR="006C3731">
        <w:t xml:space="preserve"> методів</w:t>
      </w:r>
      <w:r w:rsidR="00893D3A">
        <w:t xml:space="preserve"> діяльності публічної адміністрації</w:t>
      </w:r>
      <w:r w:rsidR="00E01DA4">
        <w:t>.</w:t>
      </w:r>
    </w:p>
    <w:p w:rsidR="00893D3A" w:rsidRDefault="00893D3A" w:rsidP="00E27089">
      <w:pPr>
        <w:pStyle w:val="30"/>
        <w:tabs>
          <w:tab w:val="left" w:pos="709"/>
        </w:tabs>
        <w:ind w:firstLine="0"/>
      </w:pPr>
      <w:r>
        <w:t>2. Переконання та заохочення в діяльності публічної адміністрації.</w:t>
      </w:r>
    </w:p>
    <w:p w:rsidR="006C3731" w:rsidRDefault="00E27089" w:rsidP="00E27089">
      <w:pPr>
        <w:pStyle w:val="30"/>
        <w:tabs>
          <w:tab w:val="left" w:pos="709"/>
        </w:tabs>
        <w:ind w:firstLine="0"/>
      </w:pPr>
      <w:r>
        <w:t xml:space="preserve">3. </w:t>
      </w:r>
      <w:r w:rsidR="006C3731">
        <w:t>Сутність і види адміністративного примусу</w:t>
      </w:r>
      <w:r w:rsidR="009469E8">
        <w:t xml:space="preserve"> в діяльності публічної адміністрації</w:t>
      </w:r>
      <w:r w:rsidR="006C3731">
        <w:t xml:space="preserve">. </w:t>
      </w:r>
    </w:p>
    <w:p w:rsidR="001B1543" w:rsidRDefault="001B1543" w:rsidP="00E27089">
      <w:pPr>
        <w:pStyle w:val="30"/>
        <w:tabs>
          <w:tab w:val="left" w:pos="709"/>
        </w:tabs>
        <w:ind w:firstLine="0"/>
      </w:pPr>
    </w:p>
    <w:p w:rsidR="006C3731" w:rsidRDefault="006C3731">
      <w:pPr>
        <w:pStyle w:val="5"/>
      </w:pPr>
      <w:r>
        <w:t xml:space="preserve">Семінарське заняття </w:t>
      </w:r>
      <w:r w:rsidR="00927ED4">
        <w:t xml:space="preserve">№ 1 - </w:t>
      </w:r>
      <w:r>
        <w:t>2 години</w:t>
      </w:r>
    </w:p>
    <w:p w:rsidR="006C3731" w:rsidRDefault="00E27089">
      <w:pPr>
        <w:pStyle w:val="30"/>
        <w:numPr>
          <w:ilvl w:val="0"/>
          <w:numId w:val="1"/>
        </w:numPr>
        <w:jc w:val="left"/>
      </w:pPr>
      <w:r>
        <w:t xml:space="preserve">Поняття </w:t>
      </w:r>
      <w:r w:rsidR="006C3731">
        <w:t>і види форм державного управління.</w:t>
      </w:r>
      <w:r w:rsidR="00B13371">
        <w:t xml:space="preserve"> </w:t>
      </w:r>
    </w:p>
    <w:p w:rsidR="00893D3A" w:rsidRDefault="006C3731" w:rsidP="00893D3A">
      <w:pPr>
        <w:pStyle w:val="30"/>
        <w:numPr>
          <w:ilvl w:val="0"/>
          <w:numId w:val="1"/>
        </w:numPr>
        <w:jc w:val="left"/>
      </w:pPr>
      <w:r>
        <w:t>Ознаки та класифікація правових актів управління.</w:t>
      </w:r>
      <w:r w:rsidR="00B13371">
        <w:t xml:space="preserve"> </w:t>
      </w:r>
    </w:p>
    <w:p w:rsidR="00893D3A" w:rsidRDefault="00893D3A" w:rsidP="00893D3A">
      <w:pPr>
        <w:pStyle w:val="30"/>
        <w:numPr>
          <w:ilvl w:val="0"/>
          <w:numId w:val="1"/>
        </w:numPr>
        <w:jc w:val="left"/>
      </w:pPr>
      <w:r>
        <w:t>Вимоги до актів управління; наслідки невиконання вимог.</w:t>
      </w:r>
    </w:p>
    <w:p w:rsidR="007928B6" w:rsidRDefault="007928B6" w:rsidP="00893D3A">
      <w:pPr>
        <w:pStyle w:val="30"/>
        <w:numPr>
          <w:ilvl w:val="0"/>
          <w:numId w:val="1"/>
        </w:numPr>
        <w:jc w:val="left"/>
      </w:pPr>
      <w:r>
        <w:t>Правові акти органів публічної адміністрації, що підлягають державній реєстрації</w:t>
      </w:r>
      <w:r w:rsidRPr="00B13371">
        <w:rPr>
          <w:color w:val="FF0000"/>
        </w:rPr>
        <w:t>.</w:t>
      </w:r>
      <w:r w:rsidR="00B13371" w:rsidRPr="00B13371">
        <w:rPr>
          <w:color w:val="FF0000"/>
        </w:rPr>
        <w:t xml:space="preserve"> </w:t>
      </w:r>
    </w:p>
    <w:p w:rsidR="008B0DF5" w:rsidRPr="00B13371" w:rsidRDefault="008B0DF5" w:rsidP="00893D3A">
      <w:pPr>
        <w:pStyle w:val="30"/>
        <w:numPr>
          <w:ilvl w:val="0"/>
          <w:numId w:val="1"/>
        </w:numPr>
        <w:jc w:val="left"/>
        <w:rPr>
          <w:color w:val="FF0000"/>
        </w:rPr>
      </w:pPr>
      <w:r>
        <w:t>Дія нормативно-правових актів у часі, просторі та за колом осіб</w:t>
      </w:r>
      <w:r w:rsidR="00B13371">
        <w:t xml:space="preserve"> </w:t>
      </w:r>
    </w:p>
    <w:p w:rsidR="007928B6" w:rsidRDefault="007928B6" w:rsidP="007928B6">
      <w:pPr>
        <w:pStyle w:val="30"/>
        <w:ind w:firstLine="0"/>
        <w:jc w:val="left"/>
      </w:pPr>
    </w:p>
    <w:p w:rsidR="00927ED4" w:rsidRDefault="00927ED4" w:rsidP="00927ED4">
      <w:pPr>
        <w:pStyle w:val="5"/>
      </w:pPr>
      <w:r>
        <w:lastRenderedPageBreak/>
        <w:t>Семінарське заняття № 2 - 2 години</w:t>
      </w:r>
    </w:p>
    <w:p w:rsidR="006C3731" w:rsidRDefault="00927ED4" w:rsidP="00927ED4">
      <w:pPr>
        <w:pStyle w:val="30"/>
        <w:ind w:firstLine="0"/>
        <w:jc w:val="left"/>
      </w:pPr>
      <w:r>
        <w:t>1.</w:t>
      </w:r>
      <w:r w:rsidR="006C3731">
        <w:t>Поняття та види адміністративно-правових методів</w:t>
      </w:r>
      <w:r w:rsidR="00E01DA4">
        <w:t>.</w:t>
      </w:r>
      <w:r w:rsidR="00B13371">
        <w:t xml:space="preserve"> </w:t>
      </w:r>
    </w:p>
    <w:p w:rsidR="006C3731" w:rsidRDefault="00893D3A" w:rsidP="00927ED4">
      <w:pPr>
        <w:pStyle w:val="30"/>
        <w:ind w:firstLine="0"/>
        <w:jc w:val="left"/>
      </w:pPr>
      <w:r>
        <w:t>2</w:t>
      </w:r>
      <w:r w:rsidR="00927ED4">
        <w:t xml:space="preserve">. </w:t>
      </w:r>
      <w:r w:rsidR="006C3731">
        <w:t>Адміністративний примус: сутність, види.</w:t>
      </w:r>
      <w:r w:rsidR="00912520">
        <w:t xml:space="preserve"> </w:t>
      </w:r>
    </w:p>
    <w:p w:rsidR="006C3731" w:rsidRDefault="00893D3A" w:rsidP="00927ED4">
      <w:pPr>
        <w:pStyle w:val="30"/>
        <w:ind w:firstLine="0"/>
      </w:pPr>
      <w:r>
        <w:t>3</w:t>
      </w:r>
      <w:r w:rsidR="00927ED4">
        <w:t xml:space="preserve">. </w:t>
      </w:r>
      <w:r w:rsidR="006C3731">
        <w:t>Адміністративно-</w:t>
      </w:r>
      <w:r>
        <w:t>запобіжні</w:t>
      </w:r>
      <w:r w:rsidR="006C3731">
        <w:t xml:space="preserve"> заходи. Заходи адміністративного припинення.</w:t>
      </w:r>
      <w:r w:rsidR="00912520">
        <w:t xml:space="preserve"> </w:t>
      </w:r>
    </w:p>
    <w:p w:rsidR="00893D3A" w:rsidRDefault="00893D3A" w:rsidP="00927ED4">
      <w:pPr>
        <w:pStyle w:val="30"/>
        <w:ind w:firstLine="0"/>
      </w:pPr>
      <w:r>
        <w:t>4</w:t>
      </w:r>
      <w:r w:rsidR="007928B6">
        <w:t xml:space="preserve"> Спеціальні заходи адміністративного припинення.</w:t>
      </w:r>
      <w:r w:rsidR="00912520">
        <w:t xml:space="preserve"> </w:t>
      </w:r>
    </w:p>
    <w:p w:rsidR="000846AE" w:rsidRDefault="000846AE" w:rsidP="00927ED4">
      <w:pPr>
        <w:pStyle w:val="30"/>
        <w:ind w:firstLine="0"/>
      </w:pPr>
    </w:p>
    <w:p w:rsidR="00663CF0" w:rsidRPr="00CB76F0" w:rsidRDefault="00663CF0" w:rsidP="00663CF0">
      <w:pPr>
        <w:pStyle w:val="a4"/>
        <w:jc w:val="both"/>
        <w:rPr>
          <w:sz w:val="24"/>
          <w:szCs w:val="24"/>
        </w:rPr>
      </w:pPr>
      <w:r w:rsidRPr="00CB76F0">
        <w:rPr>
          <w:sz w:val="24"/>
          <w:szCs w:val="24"/>
        </w:rPr>
        <w:t>Задачі:</w:t>
      </w:r>
    </w:p>
    <w:p w:rsidR="00663CF0" w:rsidRPr="00CB76F0" w:rsidRDefault="00663CF0" w:rsidP="00663CF0">
      <w:pPr>
        <w:pStyle w:val="30"/>
        <w:rPr>
          <w:sz w:val="24"/>
          <w:szCs w:val="24"/>
        </w:rPr>
      </w:pPr>
      <w:r w:rsidRPr="00CB76F0">
        <w:rPr>
          <w:sz w:val="24"/>
          <w:szCs w:val="24"/>
        </w:rPr>
        <w:t xml:space="preserve">1. Начальник органу внутрішніх справ одержав від заступника райдержадміністрації матеріали на службовця К. про вчинення ним корупційного діяння, передбаченого ст.7 Закону України “Про боротьбу з корупцією”. </w:t>
      </w:r>
    </w:p>
    <w:p w:rsidR="00663CF0" w:rsidRPr="00CB76F0" w:rsidRDefault="00663CF0" w:rsidP="00663CF0">
      <w:pPr>
        <w:pStyle w:val="30"/>
        <w:rPr>
          <w:sz w:val="24"/>
          <w:szCs w:val="24"/>
        </w:rPr>
      </w:pPr>
      <w:r w:rsidRPr="00CB76F0">
        <w:rPr>
          <w:sz w:val="24"/>
          <w:szCs w:val="24"/>
        </w:rPr>
        <w:t>Через три місяці під час перевірки органцу внутрішніх справ прокуратурою району було зафіксовано, що протокол про правопорушення залишився без відповідного реагування.</w:t>
      </w:r>
    </w:p>
    <w:p w:rsidR="00663CF0" w:rsidRPr="00CB76F0" w:rsidRDefault="00663CF0" w:rsidP="00663CF0">
      <w:pPr>
        <w:pStyle w:val="30"/>
        <w:rPr>
          <w:sz w:val="24"/>
          <w:szCs w:val="24"/>
        </w:rPr>
      </w:pPr>
      <w:r w:rsidRPr="00CB76F0">
        <w:rPr>
          <w:sz w:val="24"/>
          <w:szCs w:val="24"/>
        </w:rPr>
        <w:t>Яку відповідальність нестиме начальник органу внутрішніх справ?</w:t>
      </w:r>
    </w:p>
    <w:p w:rsidR="00663CF0" w:rsidRPr="00CB76F0" w:rsidRDefault="00663CF0" w:rsidP="00663CF0">
      <w:pPr>
        <w:pStyle w:val="30"/>
        <w:rPr>
          <w:sz w:val="24"/>
          <w:szCs w:val="24"/>
        </w:rPr>
      </w:pPr>
      <w:r w:rsidRPr="00CB76F0">
        <w:rPr>
          <w:sz w:val="24"/>
          <w:szCs w:val="24"/>
        </w:rPr>
        <w:t>Які обмеження для державних службовців передбачає Закон України “Про боротьбу з корупцією”?</w:t>
      </w:r>
    </w:p>
    <w:p w:rsidR="00663CF0" w:rsidRPr="00CB76F0" w:rsidRDefault="00663CF0" w:rsidP="00663CF0">
      <w:pPr>
        <w:pStyle w:val="30"/>
        <w:rPr>
          <w:sz w:val="24"/>
          <w:szCs w:val="24"/>
        </w:rPr>
      </w:pPr>
    </w:p>
    <w:p w:rsidR="00663CF0" w:rsidRPr="00CB76F0" w:rsidRDefault="00663CF0" w:rsidP="00663CF0">
      <w:pPr>
        <w:pStyle w:val="30"/>
        <w:rPr>
          <w:sz w:val="24"/>
          <w:szCs w:val="24"/>
        </w:rPr>
      </w:pPr>
      <w:r w:rsidRPr="00CB76F0">
        <w:rPr>
          <w:sz w:val="24"/>
          <w:szCs w:val="24"/>
        </w:rPr>
        <w:t xml:space="preserve">2. Службовці районної державної адміністрації М. і С. були присутні на мітингу політичної партії. Наступного дня за наказом голови райдержадміністрації службовці М. і С. були звільнені з посади за порушення принципу політичного нейтралітету. </w:t>
      </w:r>
    </w:p>
    <w:p w:rsidR="00663CF0" w:rsidRPr="00CB76F0" w:rsidRDefault="00663CF0" w:rsidP="00663CF0">
      <w:pPr>
        <w:pStyle w:val="30"/>
        <w:rPr>
          <w:sz w:val="24"/>
          <w:szCs w:val="24"/>
        </w:rPr>
      </w:pPr>
      <w:r w:rsidRPr="00CB76F0">
        <w:rPr>
          <w:sz w:val="24"/>
          <w:szCs w:val="24"/>
        </w:rPr>
        <w:t>Проаналізуйте ситуацію і дайте правову оцінку дій службовців М. і С. та голови райдержадміністрації.</w:t>
      </w:r>
    </w:p>
    <w:p w:rsidR="00663CF0" w:rsidRPr="00CB76F0" w:rsidRDefault="00663CF0" w:rsidP="00663CF0">
      <w:pPr>
        <w:pStyle w:val="30"/>
        <w:rPr>
          <w:sz w:val="24"/>
          <w:szCs w:val="24"/>
        </w:rPr>
      </w:pPr>
      <w:r w:rsidRPr="00CB76F0">
        <w:rPr>
          <w:sz w:val="24"/>
          <w:szCs w:val="24"/>
        </w:rPr>
        <w:t>Чи закріплює чинний Закон України “Про державну службу” принцип політичного нейтралітету державного службовця?</w:t>
      </w:r>
    </w:p>
    <w:p w:rsidR="00663CF0" w:rsidRPr="00CB76F0" w:rsidRDefault="00663CF0" w:rsidP="00663CF0">
      <w:pPr>
        <w:pStyle w:val="30"/>
        <w:rPr>
          <w:sz w:val="24"/>
          <w:szCs w:val="24"/>
        </w:rPr>
      </w:pPr>
      <w:r w:rsidRPr="00CB76F0">
        <w:rPr>
          <w:sz w:val="24"/>
          <w:szCs w:val="24"/>
        </w:rPr>
        <w:t>Чи змінилася б ситуація, коли б М. і С. були організаторами проведення мітингу ?</w:t>
      </w:r>
    </w:p>
    <w:p w:rsidR="00663CF0" w:rsidRPr="00CB76F0" w:rsidRDefault="00663CF0" w:rsidP="00663CF0">
      <w:pPr>
        <w:pStyle w:val="30"/>
        <w:rPr>
          <w:sz w:val="24"/>
          <w:szCs w:val="24"/>
        </w:rPr>
      </w:pPr>
    </w:p>
    <w:p w:rsidR="00663CF0" w:rsidRPr="00CB76F0" w:rsidRDefault="00663CF0" w:rsidP="00663CF0">
      <w:pPr>
        <w:pStyle w:val="30"/>
        <w:rPr>
          <w:sz w:val="24"/>
          <w:szCs w:val="24"/>
        </w:rPr>
      </w:pPr>
      <w:r w:rsidRPr="00CB76F0">
        <w:rPr>
          <w:sz w:val="24"/>
          <w:szCs w:val="24"/>
        </w:rPr>
        <w:t xml:space="preserve">3. За неналежне виконання своїх службових обов’язків головному спеціалісту податкової адміністрації Русову було оголошено догану і затримано на один рік присвоєння чергового рангу. Русов, вважаючи, що за один дисциплінарний проступок до нього застосовано два дисциплінарних стягнення, оскаржив даний наказ у суді. </w:t>
      </w:r>
    </w:p>
    <w:p w:rsidR="00663CF0" w:rsidRPr="00CB76F0" w:rsidRDefault="00663CF0" w:rsidP="00663CF0">
      <w:pPr>
        <w:pStyle w:val="30"/>
        <w:rPr>
          <w:sz w:val="24"/>
          <w:szCs w:val="24"/>
        </w:rPr>
      </w:pPr>
      <w:r w:rsidRPr="00CB76F0">
        <w:rPr>
          <w:sz w:val="24"/>
          <w:szCs w:val="24"/>
        </w:rPr>
        <w:t>Яким повинно бути рішення суду?</w:t>
      </w:r>
    </w:p>
    <w:p w:rsidR="00663CF0" w:rsidRPr="00CB76F0" w:rsidRDefault="00663CF0" w:rsidP="00663CF0">
      <w:pPr>
        <w:pStyle w:val="30"/>
        <w:rPr>
          <w:sz w:val="24"/>
          <w:szCs w:val="24"/>
        </w:rPr>
      </w:pPr>
    </w:p>
    <w:p w:rsidR="00663CF0" w:rsidRPr="00CB76F0" w:rsidRDefault="00663CF0" w:rsidP="00663CF0">
      <w:pPr>
        <w:pStyle w:val="30"/>
        <w:ind w:firstLine="708"/>
        <w:rPr>
          <w:sz w:val="24"/>
          <w:szCs w:val="24"/>
        </w:rPr>
      </w:pPr>
      <w:r w:rsidRPr="00CB76F0">
        <w:rPr>
          <w:sz w:val="24"/>
          <w:szCs w:val="24"/>
        </w:rPr>
        <w:t xml:space="preserve">4.Гр. Хімко, перебуваючи на посаді спеціаліста у відділі торгівлі міської ради, була уповноважена на перевірку дотримання Правил торгівлі на міському ринку і складання протоколів про вчинення адміністративних правопорушень, відповідно до ст.255 Кодексу про адміністративні правопорушення. </w:t>
      </w:r>
    </w:p>
    <w:p w:rsidR="00663CF0" w:rsidRPr="00CB76F0" w:rsidRDefault="00663CF0" w:rsidP="00663CF0">
      <w:pPr>
        <w:pStyle w:val="30"/>
        <w:rPr>
          <w:sz w:val="24"/>
          <w:szCs w:val="24"/>
        </w:rPr>
      </w:pPr>
      <w:r w:rsidRPr="00CB76F0">
        <w:rPr>
          <w:sz w:val="24"/>
          <w:szCs w:val="24"/>
        </w:rPr>
        <w:t>Як стало відомо працівникам прокуратури, вона досить часто не зважала на грубі порушення цих правил особами, які торгували на ринку, а також сприяла у підприємницькій діяльності особам, які не мали на це відповідного дозволу. За це вона отримувала м’ясо, інші продукти, транспортні послуги директора ринку.</w:t>
      </w:r>
    </w:p>
    <w:p w:rsidR="00663CF0" w:rsidRPr="00CB76F0" w:rsidRDefault="00663CF0" w:rsidP="00663CF0">
      <w:pPr>
        <w:pStyle w:val="30"/>
        <w:rPr>
          <w:sz w:val="24"/>
          <w:szCs w:val="24"/>
        </w:rPr>
      </w:pPr>
      <w:r w:rsidRPr="00CB76F0">
        <w:rPr>
          <w:sz w:val="24"/>
          <w:szCs w:val="24"/>
        </w:rPr>
        <w:t xml:space="preserve">Уповноваженим прокурором було складено протокол про порушення Закону України “Про боротьбу з корупцією” і матеріали справи передано до суду. </w:t>
      </w:r>
    </w:p>
    <w:p w:rsidR="00663CF0" w:rsidRPr="00CB76F0" w:rsidRDefault="00663CF0" w:rsidP="00663CF0">
      <w:pPr>
        <w:pStyle w:val="30"/>
        <w:rPr>
          <w:sz w:val="24"/>
          <w:szCs w:val="24"/>
        </w:rPr>
      </w:pPr>
      <w:r w:rsidRPr="00CB76F0">
        <w:rPr>
          <w:sz w:val="24"/>
          <w:szCs w:val="24"/>
        </w:rPr>
        <w:t xml:space="preserve">Дайте правовий аналіз даної справи. Складіть проект протоколу про адміністративні правопорушення. </w:t>
      </w:r>
    </w:p>
    <w:p w:rsidR="00663CF0" w:rsidRPr="00CB76F0" w:rsidRDefault="00663CF0" w:rsidP="00663CF0">
      <w:pPr>
        <w:pStyle w:val="30"/>
        <w:ind w:firstLine="0"/>
        <w:rPr>
          <w:sz w:val="24"/>
          <w:szCs w:val="24"/>
        </w:rPr>
      </w:pPr>
    </w:p>
    <w:p w:rsidR="006C3731" w:rsidRDefault="006C3731">
      <w:pPr>
        <w:ind w:left="57" w:right="57" w:firstLine="340"/>
        <w:jc w:val="center"/>
        <w:rPr>
          <w:color w:val="000000"/>
        </w:rPr>
      </w:pPr>
      <w:r>
        <w:rPr>
          <w:b/>
          <w:color w:val="000000"/>
        </w:rPr>
        <w:t>Зав</w:t>
      </w:r>
      <w:r w:rsidR="00927ED4">
        <w:rPr>
          <w:b/>
          <w:color w:val="000000"/>
        </w:rPr>
        <w:t xml:space="preserve">дання для самостійної роботи – </w:t>
      </w:r>
      <w:r w:rsidR="00F215D1">
        <w:rPr>
          <w:b/>
          <w:color w:val="000000"/>
        </w:rPr>
        <w:t>5</w:t>
      </w:r>
      <w:r>
        <w:rPr>
          <w:b/>
          <w:color w:val="000000"/>
        </w:rPr>
        <w:t xml:space="preserve"> годин</w:t>
      </w:r>
      <w:r w:rsidR="000846AE">
        <w:rPr>
          <w:b/>
          <w:color w:val="000000"/>
        </w:rPr>
        <w:t>и</w:t>
      </w:r>
    </w:p>
    <w:p w:rsidR="006C3731" w:rsidRDefault="006C3731">
      <w:pPr>
        <w:ind w:left="57" w:right="57" w:firstLine="454"/>
        <w:jc w:val="both"/>
      </w:pPr>
      <w:r>
        <w:rPr>
          <w:color w:val="000000"/>
        </w:rPr>
        <w:t>Вивчення цієї теми має поч</w:t>
      </w:r>
      <w:r w:rsidR="00927ED4">
        <w:rPr>
          <w:color w:val="000000"/>
        </w:rPr>
        <w:t xml:space="preserve">инатися з поновлення в пам’яті </w:t>
      </w:r>
      <w:r>
        <w:rPr>
          <w:color w:val="000000"/>
        </w:rPr>
        <w:t>перегляду конспектів,  літератури, о</w:t>
      </w:r>
      <w:r>
        <w:t xml:space="preserve">сновних положень про сутність державного управління, його поняття та співвідношення з виконавчою владою. Справа в тому, що на попередніх заняттях ми </w:t>
      </w:r>
      <w:r>
        <w:lastRenderedPageBreak/>
        <w:t>вивчали статику , тобто основні поняття і положення про адміністративне право, державне управління, механізм правового регулювання, суб’єкти адміністративного права їх повноваження, статус тощо. Ця і наступні теми розкривають динаміку впливу адміністративно-правових норм на управлінські проц</w:t>
      </w:r>
      <w:r w:rsidR="00927ED4">
        <w:t xml:space="preserve">еси; </w:t>
      </w:r>
      <w:r>
        <w:t>роботи юридичних режимів і механізмів управління, а також діяльності суб’єктів державної влади в управлінській сфері; показують як і яким чином практично реалізується управлінська діяльність, які форми і методи застосовуються.</w:t>
      </w:r>
    </w:p>
    <w:p w:rsidR="006C3731" w:rsidRDefault="006C3731">
      <w:pPr>
        <w:pStyle w:val="a9"/>
      </w:pPr>
      <w:r>
        <w:t xml:space="preserve">Поняття та зміст форми державного управління тісно </w:t>
      </w:r>
      <w:r w:rsidR="00927ED4">
        <w:t xml:space="preserve">пов’язані з </w:t>
      </w:r>
      <w:r>
        <w:t>реалізацією завда</w:t>
      </w:r>
      <w:r w:rsidR="00927ED4">
        <w:t xml:space="preserve">нь і функцій, які стоять перед </w:t>
      </w:r>
      <w:r>
        <w:t xml:space="preserve">органами державної влади. Якщо функція розкриває основні напрями цілеспрямованого впливу на об’єкти управління, то форма управління показує, яким шляхом здійснюється </w:t>
      </w:r>
      <w:r w:rsidR="00927ED4">
        <w:t xml:space="preserve">цей вплив: функція вказує - </w:t>
      </w:r>
      <w:r>
        <w:t>що робити; форма – як робити; метод – якими засобами робити.</w:t>
      </w:r>
    </w:p>
    <w:p w:rsidR="006C3731" w:rsidRDefault="00927ED4">
      <w:pPr>
        <w:pStyle w:val="a9"/>
      </w:pPr>
      <w:r>
        <w:t xml:space="preserve">Отже, </w:t>
      </w:r>
      <w:r w:rsidR="006C3731">
        <w:t xml:space="preserve">в ході самостійної підготовки випишіть в робочий зошит і законспектуйте </w:t>
      </w:r>
      <w:r w:rsidR="006C3731" w:rsidRPr="00F215D1">
        <w:t>поняття та види форм діяльності державної виконавчої влади. Наведіть декілька прикладів застосування форм управління.</w:t>
      </w:r>
      <w:r w:rsidR="006C3731">
        <w:t xml:space="preserve"> Особливу увагу зверніть на наукове обґрунтування ( його достатність чи ні) поняття адміністративного договору, наведіть можливі приклади використання такої форми управління.</w:t>
      </w:r>
    </w:p>
    <w:p w:rsidR="006C3731" w:rsidRDefault="006C3731">
      <w:pPr>
        <w:pStyle w:val="a9"/>
        <w:rPr>
          <w:b/>
        </w:rPr>
      </w:pPr>
      <w:r>
        <w:t>При вивченні цієї теми необхідно звернути увагу на взаємозв’язок методів державного управління з формами управління, їх правове регулювання, відпов</w:t>
      </w:r>
      <w:r w:rsidR="00927ED4">
        <w:t>ідність методу, тобто способів,</w:t>
      </w:r>
      <w:r>
        <w:t xml:space="preserve"> прийомів, засо</w:t>
      </w:r>
      <w:r w:rsidR="00927ED4">
        <w:t xml:space="preserve">бів впливу суб’єкта  на об’єкт </w:t>
      </w:r>
      <w:r>
        <w:t xml:space="preserve">- формі управління. </w:t>
      </w:r>
    </w:p>
    <w:p w:rsidR="00736586" w:rsidRDefault="00736586">
      <w:pPr>
        <w:ind w:left="57" w:right="57" w:firstLine="454"/>
        <w:jc w:val="both"/>
        <w:rPr>
          <w:b/>
        </w:rPr>
      </w:pPr>
    </w:p>
    <w:p w:rsidR="006C3731" w:rsidRDefault="006C3731">
      <w:pPr>
        <w:ind w:left="57" w:right="57" w:firstLine="454"/>
        <w:jc w:val="both"/>
      </w:pPr>
      <w:r>
        <w:rPr>
          <w:b/>
        </w:rPr>
        <w:t xml:space="preserve">Питання: </w:t>
      </w:r>
    </w:p>
    <w:p w:rsidR="006C3731" w:rsidRDefault="006C3731" w:rsidP="00C8328D">
      <w:pPr>
        <w:pStyle w:val="a8"/>
        <w:numPr>
          <w:ilvl w:val="0"/>
          <w:numId w:val="33"/>
        </w:numPr>
        <w:rPr>
          <w:sz w:val="28"/>
          <w:lang w:val="uk-UA"/>
        </w:rPr>
      </w:pPr>
      <w:r>
        <w:rPr>
          <w:sz w:val="28"/>
          <w:lang w:val="uk-UA"/>
        </w:rPr>
        <w:t xml:space="preserve">Дайте визначення і </w:t>
      </w:r>
      <w:r w:rsidR="000846AE">
        <w:rPr>
          <w:sz w:val="28"/>
          <w:lang w:val="uk-UA"/>
        </w:rPr>
        <w:t xml:space="preserve">розкрийте </w:t>
      </w:r>
      <w:r>
        <w:rPr>
          <w:sz w:val="28"/>
          <w:lang w:val="uk-UA"/>
        </w:rPr>
        <w:t>змі</w:t>
      </w:r>
      <w:r w:rsidR="001F3916">
        <w:rPr>
          <w:sz w:val="28"/>
          <w:lang w:val="uk-UA"/>
        </w:rPr>
        <w:t>ст форми державного управління</w:t>
      </w:r>
      <w:r>
        <w:rPr>
          <w:sz w:val="28"/>
          <w:lang w:val="uk-UA"/>
        </w:rPr>
        <w:t xml:space="preserve">, їх видів. Визначте </w:t>
      </w:r>
      <w:r w:rsidR="00927ED4">
        <w:rPr>
          <w:sz w:val="28"/>
          <w:lang w:val="uk-UA"/>
        </w:rPr>
        <w:t>взаємозв’язок</w:t>
      </w:r>
      <w:r>
        <w:rPr>
          <w:sz w:val="28"/>
          <w:lang w:val="uk-UA"/>
        </w:rPr>
        <w:t xml:space="preserve"> форм управління з завданнями та функціями управління.</w:t>
      </w:r>
    </w:p>
    <w:p w:rsidR="006C3731" w:rsidRDefault="006C3731" w:rsidP="00C8328D">
      <w:pPr>
        <w:pStyle w:val="a8"/>
        <w:numPr>
          <w:ilvl w:val="0"/>
          <w:numId w:val="33"/>
        </w:numPr>
        <w:rPr>
          <w:sz w:val="28"/>
          <w:lang w:val="uk-UA"/>
        </w:rPr>
      </w:pPr>
      <w:r>
        <w:rPr>
          <w:sz w:val="28"/>
          <w:lang w:val="uk-UA"/>
        </w:rPr>
        <w:t xml:space="preserve">Дайте визначення і </w:t>
      </w:r>
      <w:r w:rsidR="000846AE">
        <w:rPr>
          <w:sz w:val="28"/>
          <w:lang w:val="uk-UA"/>
        </w:rPr>
        <w:t xml:space="preserve">визначить </w:t>
      </w:r>
      <w:r>
        <w:rPr>
          <w:sz w:val="28"/>
          <w:lang w:val="uk-UA"/>
        </w:rPr>
        <w:t>юридичне значення акту управління, його відмінність від законів, від актів органів суду, прокуратури, громадських організацій, цивільно-правових угод, від інших документів, що мають юридичне значення.</w:t>
      </w:r>
    </w:p>
    <w:p w:rsidR="007928B6" w:rsidRPr="007928B6" w:rsidRDefault="007928B6" w:rsidP="00C8328D">
      <w:pPr>
        <w:pStyle w:val="a8"/>
        <w:numPr>
          <w:ilvl w:val="0"/>
          <w:numId w:val="33"/>
        </w:numPr>
        <w:rPr>
          <w:sz w:val="28"/>
          <w:szCs w:val="28"/>
          <w:lang w:val="uk-UA"/>
        </w:rPr>
      </w:pPr>
      <w:r w:rsidRPr="007928B6">
        <w:rPr>
          <w:sz w:val="28"/>
          <w:szCs w:val="28"/>
          <w:lang w:val="uk-UA"/>
        </w:rPr>
        <w:t>Неправові форми управлінської діяльності органів публічної адміністрації</w:t>
      </w:r>
    </w:p>
    <w:p w:rsidR="000C2F79" w:rsidRPr="007928B6" w:rsidRDefault="000C2F79" w:rsidP="00C8328D">
      <w:pPr>
        <w:pStyle w:val="a8"/>
        <w:numPr>
          <w:ilvl w:val="0"/>
          <w:numId w:val="33"/>
        </w:numPr>
        <w:rPr>
          <w:sz w:val="28"/>
          <w:szCs w:val="28"/>
          <w:lang w:val="uk-UA"/>
        </w:rPr>
      </w:pPr>
      <w:r w:rsidRPr="007928B6">
        <w:rPr>
          <w:sz w:val="28"/>
          <w:szCs w:val="28"/>
          <w:lang w:val="uk-UA"/>
        </w:rPr>
        <w:t>Набрання чинності нормативним актами управління.</w:t>
      </w:r>
    </w:p>
    <w:p w:rsidR="000C2F79" w:rsidRDefault="000C2F79" w:rsidP="00C8328D">
      <w:pPr>
        <w:pStyle w:val="a8"/>
        <w:numPr>
          <w:ilvl w:val="0"/>
          <w:numId w:val="33"/>
        </w:numPr>
        <w:rPr>
          <w:sz w:val="28"/>
          <w:lang w:val="uk-UA"/>
        </w:rPr>
      </w:pPr>
      <w:r w:rsidRPr="007928B6">
        <w:rPr>
          <w:sz w:val="28"/>
          <w:szCs w:val="28"/>
          <w:lang w:val="uk-UA"/>
        </w:rPr>
        <w:t>Правові акти управління центральних органів виконавчої</w:t>
      </w:r>
      <w:r>
        <w:rPr>
          <w:sz w:val="28"/>
          <w:lang w:val="uk-UA"/>
        </w:rPr>
        <w:t xml:space="preserve"> влади, що підлягають обов’язковій державній реєстрації.</w:t>
      </w:r>
    </w:p>
    <w:p w:rsidR="00736586" w:rsidRDefault="00736586" w:rsidP="00C8328D">
      <w:pPr>
        <w:pStyle w:val="a8"/>
        <w:numPr>
          <w:ilvl w:val="0"/>
          <w:numId w:val="33"/>
        </w:numPr>
        <w:rPr>
          <w:sz w:val="28"/>
          <w:lang w:val="uk-UA"/>
        </w:rPr>
      </w:pPr>
      <w:r>
        <w:rPr>
          <w:sz w:val="28"/>
          <w:lang w:val="uk-UA"/>
        </w:rPr>
        <w:t>Правові акти управління о</w:t>
      </w:r>
      <w:r w:rsidR="000C2F79">
        <w:rPr>
          <w:sz w:val="28"/>
          <w:lang w:val="uk-UA"/>
        </w:rPr>
        <w:t>рганів місцевого самоврядування.</w:t>
      </w:r>
    </w:p>
    <w:p w:rsidR="007928B6" w:rsidRDefault="007928B6" w:rsidP="00C8328D">
      <w:pPr>
        <w:pStyle w:val="30"/>
        <w:numPr>
          <w:ilvl w:val="0"/>
          <w:numId w:val="33"/>
        </w:numPr>
      </w:pPr>
      <w:r>
        <w:t>Адміністративний договір: поняття, види, ознаки.</w:t>
      </w:r>
    </w:p>
    <w:p w:rsidR="000846AE" w:rsidRDefault="000846AE" w:rsidP="00C8328D">
      <w:pPr>
        <w:pStyle w:val="30"/>
        <w:numPr>
          <w:ilvl w:val="0"/>
          <w:numId w:val="33"/>
        </w:numPr>
      </w:pPr>
      <w:r>
        <w:t xml:space="preserve">Види заходів адміністративного примусу, що застосовуються в діяльності підрозділів </w:t>
      </w:r>
      <w:r w:rsidR="00F215D1">
        <w:t>ДФС України</w:t>
      </w:r>
      <w:r>
        <w:t xml:space="preserve">, їх нормативне регулювання. </w:t>
      </w:r>
    </w:p>
    <w:p w:rsidR="000846AE" w:rsidRDefault="000846AE" w:rsidP="00C8328D">
      <w:pPr>
        <w:pStyle w:val="30"/>
        <w:numPr>
          <w:ilvl w:val="0"/>
          <w:numId w:val="33"/>
        </w:numPr>
      </w:pPr>
      <w:r>
        <w:t>Види заходів адміністративного примусу, що застосовуються в діяльності митних органів, їх нормативне регулювання.</w:t>
      </w:r>
    </w:p>
    <w:p w:rsidR="004C25C1" w:rsidRPr="00E806B9" w:rsidRDefault="004C25C1" w:rsidP="00E80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p>
    <w:p w:rsidR="007928B6" w:rsidRDefault="00DD31FE" w:rsidP="007928B6">
      <w:pPr>
        <w:ind w:firstLine="709"/>
        <w:jc w:val="center"/>
        <w:rPr>
          <w:b/>
          <w:bCs/>
        </w:rPr>
      </w:pPr>
      <w:r>
        <w:rPr>
          <w:b/>
          <w:bCs/>
        </w:rPr>
        <w:t xml:space="preserve">Додаткова </w:t>
      </w:r>
      <w:r w:rsidR="007928B6">
        <w:rPr>
          <w:b/>
          <w:bCs/>
        </w:rPr>
        <w:t xml:space="preserve"> робота</w:t>
      </w:r>
      <w:r>
        <w:rPr>
          <w:b/>
          <w:bCs/>
        </w:rPr>
        <w:t xml:space="preserve"> студента </w:t>
      </w:r>
    </w:p>
    <w:p w:rsidR="007928B6" w:rsidRPr="000F3304" w:rsidRDefault="007928B6" w:rsidP="007928B6">
      <w:pPr>
        <w:ind w:firstLine="709"/>
        <w:jc w:val="both"/>
      </w:pPr>
      <w:r w:rsidRPr="000F3304">
        <w:t>Складання схем по питаннях теми</w:t>
      </w:r>
      <w:r>
        <w:t>, складання тестових завдань по питаннях теми, вирішення ситуаційних задач, реферування статей, створення презентації по окремим проблемним питанням теми або по всім питанням теми.</w:t>
      </w:r>
    </w:p>
    <w:p w:rsidR="000846AE" w:rsidRDefault="000846AE" w:rsidP="000846AE">
      <w:pPr>
        <w:ind w:firstLine="709"/>
        <w:jc w:val="both"/>
      </w:pPr>
      <w:r>
        <w:lastRenderedPageBreak/>
        <w:t xml:space="preserve">На вибір </w:t>
      </w:r>
      <w:r w:rsidR="003C03CA">
        <w:t xml:space="preserve">студента </w:t>
      </w:r>
      <w:r>
        <w:t xml:space="preserve"> написання ессе на теми:</w:t>
      </w:r>
    </w:p>
    <w:p w:rsidR="000846AE" w:rsidRDefault="000846AE" w:rsidP="000846AE">
      <w:pPr>
        <w:ind w:firstLine="709"/>
        <w:jc w:val="both"/>
      </w:pPr>
      <w:r>
        <w:t xml:space="preserve"> «Адміністративний нагляд за особами, що звільнені із місць позбавлення волі»</w:t>
      </w:r>
    </w:p>
    <w:p w:rsidR="000846AE" w:rsidRDefault="000846AE" w:rsidP="000846AE">
      <w:pPr>
        <w:ind w:firstLine="709"/>
        <w:jc w:val="both"/>
      </w:pPr>
      <w:r>
        <w:t>«Примусове лікування осіб, що страждають психічними захворюваннями»</w:t>
      </w:r>
    </w:p>
    <w:p w:rsidR="000846AE" w:rsidRDefault="000846AE" w:rsidP="000846AE">
      <w:pPr>
        <w:ind w:firstLine="709"/>
        <w:jc w:val="both"/>
      </w:pPr>
      <w:r>
        <w:t xml:space="preserve">«Заходи адміністративного примусу, що що застосовуються в діяльності підрозділів </w:t>
      </w:r>
      <w:r w:rsidR="00F215D1">
        <w:t>ДФС України</w:t>
      </w:r>
      <w:r>
        <w:t>: процедура застосування та її вдосконалення».</w:t>
      </w:r>
    </w:p>
    <w:p w:rsidR="000846AE" w:rsidRDefault="000846AE" w:rsidP="000846AE">
      <w:pPr>
        <w:pStyle w:val="30"/>
      </w:pPr>
      <w:r>
        <w:t xml:space="preserve">«Види заходів адміністративного примусу, що застосовуються в діяльності митних органів:  : процедура застосування та її вдосконалення» </w:t>
      </w:r>
    </w:p>
    <w:p w:rsidR="000846AE" w:rsidRPr="000F3304" w:rsidRDefault="000846AE" w:rsidP="000846AE">
      <w:pPr>
        <w:pStyle w:val="30"/>
      </w:pPr>
      <w:r>
        <w:t xml:space="preserve">При написанні ессе студент може бути звільнений від виконання індивідуальних робіт по іншим темам, а бали передбачені за такі види робіт – можуть йому зараховані за виконання даного ессе. </w:t>
      </w:r>
    </w:p>
    <w:p w:rsidR="006C3731" w:rsidRPr="004C25C1" w:rsidRDefault="006C3731" w:rsidP="00736586">
      <w:pPr>
        <w:pStyle w:val="a8"/>
        <w:ind w:left="0" w:firstLine="0"/>
        <w:rPr>
          <w:sz w:val="28"/>
          <w:lang w:val="uk-UA"/>
        </w:rPr>
      </w:pPr>
    </w:p>
    <w:p w:rsidR="000B13AC" w:rsidRPr="000B13AC" w:rsidRDefault="00E6019A" w:rsidP="000B13AC">
      <w:pPr>
        <w:ind w:firstLine="567"/>
        <w:jc w:val="center"/>
        <w:rPr>
          <w:b/>
          <w:szCs w:val="28"/>
        </w:rPr>
      </w:pPr>
      <w:r>
        <w:rPr>
          <w:b/>
          <w:szCs w:val="28"/>
        </w:rPr>
        <w:br w:type="page"/>
      </w:r>
      <w:r w:rsidR="000B13AC" w:rsidRPr="000B13AC">
        <w:rPr>
          <w:b/>
          <w:szCs w:val="28"/>
        </w:rPr>
        <w:lastRenderedPageBreak/>
        <w:t>Тема №</w:t>
      </w:r>
      <w:r w:rsidR="007928B6">
        <w:rPr>
          <w:b/>
          <w:szCs w:val="28"/>
        </w:rPr>
        <w:t xml:space="preserve"> 7. </w:t>
      </w:r>
      <w:r w:rsidR="000B13AC" w:rsidRPr="000B13AC">
        <w:rPr>
          <w:b/>
          <w:szCs w:val="28"/>
        </w:rPr>
        <w:t xml:space="preserve"> АДМІНІСТРАТИВНО-ПРАВОВІ РЕЖИМИ</w:t>
      </w:r>
    </w:p>
    <w:p w:rsidR="000B13AC" w:rsidRPr="00C1450A" w:rsidRDefault="000B13AC" w:rsidP="000B13AC">
      <w:pPr>
        <w:ind w:firstLine="567"/>
        <w:jc w:val="center"/>
        <w:rPr>
          <w:szCs w:val="28"/>
          <w:lang w:val="ru-RU"/>
        </w:rPr>
      </w:pPr>
    </w:p>
    <w:p w:rsidR="00A06D97" w:rsidRPr="00A06D97" w:rsidRDefault="00726F59" w:rsidP="000B13AC">
      <w:pPr>
        <w:ind w:firstLine="567"/>
        <w:jc w:val="center"/>
        <w:rPr>
          <w:b/>
          <w:szCs w:val="28"/>
        </w:rPr>
      </w:pPr>
      <w:r>
        <w:rPr>
          <w:b/>
          <w:szCs w:val="28"/>
        </w:rPr>
        <w:t>Самос</w:t>
      </w:r>
      <w:r w:rsidR="00DD31FE">
        <w:rPr>
          <w:b/>
          <w:szCs w:val="28"/>
        </w:rPr>
        <w:t>тійна робота – 5</w:t>
      </w:r>
      <w:r>
        <w:rPr>
          <w:b/>
          <w:szCs w:val="28"/>
        </w:rPr>
        <w:t xml:space="preserve"> години</w:t>
      </w:r>
    </w:p>
    <w:p w:rsidR="00BF697D" w:rsidRPr="00BF697D" w:rsidRDefault="00BF697D" w:rsidP="00C8328D">
      <w:pPr>
        <w:pStyle w:val="a8"/>
        <w:numPr>
          <w:ilvl w:val="0"/>
          <w:numId w:val="30"/>
        </w:numPr>
        <w:rPr>
          <w:sz w:val="28"/>
          <w:szCs w:val="28"/>
          <w:lang w:val="uk-UA"/>
        </w:rPr>
      </w:pPr>
      <w:r w:rsidRPr="00BF697D">
        <w:rPr>
          <w:sz w:val="28"/>
          <w:szCs w:val="28"/>
          <w:lang w:val="uk-UA"/>
        </w:rPr>
        <w:t>Поняття адміністративно-правових режимів.</w:t>
      </w:r>
    </w:p>
    <w:p w:rsidR="00BF697D" w:rsidRPr="00BF697D" w:rsidRDefault="00BF697D" w:rsidP="00C8328D">
      <w:pPr>
        <w:numPr>
          <w:ilvl w:val="0"/>
          <w:numId w:val="30"/>
        </w:numPr>
        <w:rPr>
          <w:szCs w:val="28"/>
        </w:rPr>
      </w:pPr>
      <w:r w:rsidRPr="00BF697D">
        <w:rPr>
          <w:szCs w:val="28"/>
        </w:rPr>
        <w:t xml:space="preserve">Структура адміністративно-правового режиму. </w:t>
      </w:r>
    </w:p>
    <w:p w:rsidR="00BF697D" w:rsidRPr="00BF697D" w:rsidRDefault="00BF697D" w:rsidP="00C8328D">
      <w:pPr>
        <w:numPr>
          <w:ilvl w:val="0"/>
          <w:numId w:val="30"/>
        </w:numPr>
        <w:rPr>
          <w:szCs w:val="28"/>
        </w:rPr>
      </w:pPr>
      <w:r w:rsidRPr="00BF697D">
        <w:rPr>
          <w:szCs w:val="28"/>
        </w:rPr>
        <w:t>Поняття та ознаки спеціальних адміністративно-правових режимів. Види спеціальних адміністративно-правових режимів.</w:t>
      </w:r>
    </w:p>
    <w:p w:rsidR="00726F59" w:rsidRDefault="00BF697D" w:rsidP="00C8328D">
      <w:pPr>
        <w:numPr>
          <w:ilvl w:val="0"/>
          <w:numId w:val="30"/>
        </w:numPr>
        <w:rPr>
          <w:szCs w:val="28"/>
        </w:rPr>
      </w:pPr>
      <w:r w:rsidRPr="00BF697D">
        <w:rPr>
          <w:szCs w:val="28"/>
        </w:rPr>
        <w:t>Режим надзвичайного стану.</w:t>
      </w:r>
    </w:p>
    <w:p w:rsidR="00726F59" w:rsidRPr="00726F59" w:rsidRDefault="00BF697D" w:rsidP="00C8328D">
      <w:pPr>
        <w:numPr>
          <w:ilvl w:val="0"/>
          <w:numId w:val="30"/>
        </w:numPr>
        <w:rPr>
          <w:szCs w:val="28"/>
        </w:rPr>
      </w:pPr>
      <w:r w:rsidRPr="00726F59">
        <w:rPr>
          <w:rStyle w:val="FontStyle21"/>
          <w:b w:val="0"/>
          <w:sz w:val="28"/>
          <w:szCs w:val="28"/>
          <w:lang w:eastAsia="uk-UA"/>
        </w:rPr>
        <w:t>Правовий режим зони надзвичайної екологічної ситуації</w:t>
      </w:r>
      <w:r w:rsidRPr="00726F59">
        <w:rPr>
          <w:b/>
          <w:szCs w:val="28"/>
        </w:rPr>
        <w:t>.</w:t>
      </w:r>
    </w:p>
    <w:p w:rsidR="00726F59" w:rsidRDefault="00BF697D" w:rsidP="00C8328D">
      <w:pPr>
        <w:numPr>
          <w:ilvl w:val="0"/>
          <w:numId w:val="30"/>
        </w:numPr>
        <w:rPr>
          <w:szCs w:val="28"/>
        </w:rPr>
      </w:pPr>
      <w:r w:rsidRPr="00726F59">
        <w:rPr>
          <w:szCs w:val="28"/>
        </w:rPr>
        <w:t xml:space="preserve">Режим військового стану. </w:t>
      </w:r>
    </w:p>
    <w:p w:rsidR="00BF697D" w:rsidRPr="00726F59" w:rsidRDefault="00BF697D" w:rsidP="00C8328D">
      <w:pPr>
        <w:numPr>
          <w:ilvl w:val="0"/>
          <w:numId w:val="30"/>
        </w:numPr>
        <w:rPr>
          <w:szCs w:val="28"/>
        </w:rPr>
      </w:pPr>
      <w:r w:rsidRPr="00726F59">
        <w:rPr>
          <w:szCs w:val="28"/>
        </w:rPr>
        <w:t xml:space="preserve">Режим державної таємниці. </w:t>
      </w:r>
    </w:p>
    <w:p w:rsidR="00A06D97" w:rsidRDefault="00A06D97" w:rsidP="00A06D97">
      <w:pPr>
        <w:ind w:left="57" w:right="57" w:firstLine="340"/>
        <w:jc w:val="center"/>
        <w:rPr>
          <w:b/>
          <w:color w:val="000000"/>
        </w:rPr>
      </w:pPr>
    </w:p>
    <w:p w:rsidR="006C3731" w:rsidRPr="0078368F" w:rsidRDefault="00A06D97" w:rsidP="00EB3AD3">
      <w:pPr>
        <w:rPr>
          <w:b/>
        </w:rPr>
      </w:pPr>
      <w:r w:rsidRPr="0078368F">
        <w:rPr>
          <w:b/>
        </w:rPr>
        <w:t xml:space="preserve"> </w:t>
      </w:r>
      <w:r w:rsidR="00726F59" w:rsidRPr="0078368F">
        <w:rPr>
          <w:b/>
        </w:rPr>
        <w:t>Самостійно опрацювати:</w:t>
      </w:r>
    </w:p>
    <w:p w:rsidR="00726F59" w:rsidRPr="009141D7" w:rsidRDefault="009141D7" w:rsidP="00C8328D">
      <w:pPr>
        <w:numPr>
          <w:ilvl w:val="0"/>
          <w:numId w:val="55"/>
        </w:numPr>
        <w:rPr>
          <w:bCs/>
        </w:rPr>
      </w:pPr>
      <w:r w:rsidRPr="009141D7">
        <w:rPr>
          <w:bCs/>
        </w:rPr>
        <w:t xml:space="preserve">З а к о н Ук р а ї н и </w:t>
      </w:r>
      <w:r>
        <w:rPr>
          <w:bCs/>
        </w:rPr>
        <w:t>«</w:t>
      </w:r>
      <w:r w:rsidRPr="009141D7">
        <w:rPr>
          <w:bCs/>
        </w:rPr>
        <w:t>Про пра</w:t>
      </w:r>
      <w:r>
        <w:rPr>
          <w:bCs/>
        </w:rPr>
        <w:t xml:space="preserve">вовий режим надзвичайного стану» </w:t>
      </w:r>
      <w:r w:rsidRPr="009141D7">
        <w:rPr>
          <w:bCs/>
        </w:rPr>
        <w:t xml:space="preserve">( Відомості Верховної Ради України (ВВР), 2000, N 23, ст.176 ) { Із змінами, внесеними згідно із Законами </w:t>
      </w:r>
      <w:r w:rsidR="00726F59" w:rsidRPr="009141D7">
        <w:rPr>
          <w:bCs/>
        </w:rPr>
        <w:t>[Електро</w:t>
      </w:r>
      <w:r>
        <w:rPr>
          <w:bCs/>
        </w:rPr>
        <w:t>нний ресурс]. / Режим доступу :</w:t>
      </w:r>
      <w:r w:rsidRPr="009141D7">
        <w:rPr>
          <w:bCs/>
          <w:lang w:val="ru-RU"/>
        </w:rPr>
        <w:t>http://zakon3.rada.gov.ua/laws/show/1550-14</w:t>
      </w:r>
    </w:p>
    <w:p w:rsidR="00726F59" w:rsidRPr="00726F59" w:rsidRDefault="00726F59" w:rsidP="00C8328D">
      <w:pPr>
        <w:numPr>
          <w:ilvl w:val="0"/>
          <w:numId w:val="55"/>
        </w:numPr>
        <w:rPr>
          <w:bCs/>
        </w:rPr>
      </w:pPr>
      <w:r w:rsidRPr="00726F59">
        <w:rPr>
          <w:bCs/>
        </w:rPr>
        <w:t>Про зону надзвичайної екологічної ситуації : Закон Українивід</w:t>
      </w:r>
      <w:r w:rsidRPr="00726F59">
        <w:t xml:space="preserve"> </w:t>
      </w:r>
      <w:r w:rsidRPr="00726F59">
        <w:rPr>
          <w:bCs/>
        </w:rPr>
        <w:t xml:space="preserve">13 липня 2000 року № 1908-III </w:t>
      </w:r>
      <w:r w:rsidRPr="00726F59">
        <w:rPr>
          <w:bCs/>
          <w:lang w:val="ru-RU"/>
        </w:rPr>
        <w:t xml:space="preserve">[Електронний ресурс]. / Режим доступу : </w:t>
      </w:r>
      <w:r w:rsidRPr="0078368F">
        <w:rPr>
          <w:bCs/>
          <w:lang w:val="ru-RU"/>
        </w:rPr>
        <w:t>http://zakon2.rada.gov.ua/laws/show/1908-14</w:t>
      </w:r>
    </w:p>
    <w:p w:rsidR="00726F59" w:rsidRPr="00726F59" w:rsidRDefault="00DD31FE" w:rsidP="00C8328D">
      <w:pPr>
        <w:numPr>
          <w:ilvl w:val="0"/>
          <w:numId w:val="55"/>
        </w:numPr>
        <w:rPr>
          <w:bCs/>
        </w:rPr>
      </w:pPr>
      <w:r w:rsidRPr="00DD31FE">
        <w:rPr>
          <w:bCs/>
        </w:rPr>
        <w:t>Закон України від 12 травня 2015 року № 389-VІІІ «Про правовий режим воєнного стану»</w:t>
      </w:r>
      <w:r w:rsidR="00726F59" w:rsidRPr="00726F59">
        <w:rPr>
          <w:bCs/>
        </w:rPr>
        <w:t xml:space="preserve">  </w:t>
      </w:r>
      <w:r w:rsidR="00726F59" w:rsidRPr="00726F59">
        <w:rPr>
          <w:bCs/>
          <w:lang w:val="ru-RU"/>
        </w:rPr>
        <w:t>[Електронний ресурс]. / Режим доступу :</w:t>
      </w:r>
      <w:r w:rsidR="00726F59">
        <w:rPr>
          <w:bCs/>
          <w:lang w:val="ru-RU"/>
        </w:rPr>
        <w:t xml:space="preserve"> </w:t>
      </w:r>
      <w:r w:rsidRPr="00DD31FE">
        <w:rPr>
          <w:bCs/>
          <w:lang w:val="ru-RU"/>
        </w:rPr>
        <w:t>http://zakon3.rada.gov.ua/laws/show/389-19</w:t>
      </w:r>
    </w:p>
    <w:p w:rsidR="00726F59" w:rsidRPr="00726F59" w:rsidRDefault="00726F59" w:rsidP="00C8328D">
      <w:pPr>
        <w:numPr>
          <w:ilvl w:val="0"/>
          <w:numId w:val="55"/>
        </w:numPr>
        <w:rPr>
          <w:bCs/>
        </w:rPr>
      </w:pPr>
      <w:r w:rsidRPr="00726F59">
        <w:rPr>
          <w:bCs/>
        </w:rPr>
        <w:t>Про державну таємницю</w:t>
      </w:r>
      <w:r>
        <w:rPr>
          <w:bCs/>
        </w:rPr>
        <w:t>:</w:t>
      </w:r>
      <w:r w:rsidRPr="00726F59">
        <w:rPr>
          <w:bCs/>
        </w:rPr>
        <w:t xml:space="preserve"> Закон Українивід</w:t>
      </w:r>
      <w:r w:rsidRPr="00726F59">
        <w:t xml:space="preserve"> </w:t>
      </w:r>
      <w:r w:rsidRPr="00726F59">
        <w:rPr>
          <w:bCs/>
        </w:rPr>
        <w:t xml:space="preserve">21.01.1994 № 3855-XII [Електронний ресурс]. / Режим доступу : </w:t>
      </w:r>
      <w:r w:rsidRPr="00726F59">
        <w:rPr>
          <w:bCs/>
          <w:lang w:val="ru-RU"/>
        </w:rPr>
        <w:t>zakon</w:t>
      </w:r>
      <w:r w:rsidRPr="00726F59">
        <w:rPr>
          <w:bCs/>
        </w:rPr>
        <w:t>.</w:t>
      </w:r>
      <w:r w:rsidRPr="00726F59">
        <w:rPr>
          <w:bCs/>
          <w:lang w:val="ru-RU"/>
        </w:rPr>
        <w:t>rada</w:t>
      </w:r>
      <w:r w:rsidRPr="00726F59">
        <w:rPr>
          <w:bCs/>
        </w:rPr>
        <w:t>.</w:t>
      </w:r>
      <w:r w:rsidRPr="00726F59">
        <w:rPr>
          <w:bCs/>
          <w:lang w:val="ru-RU"/>
        </w:rPr>
        <w:t>gov</w:t>
      </w:r>
      <w:r w:rsidRPr="00726F59">
        <w:rPr>
          <w:bCs/>
        </w:rPr>
        <w:t>.</w:t>
      </w:r>
      <w:r w:rsidRPr="00726F59">
        <w:rPr>
          <w:bCs/>
          <w:lang w:val="ru-RU"/>
        </w:rPr>
        <w:t>ua</w:t>
      </w:r>
      <w:r w:rsidRPr="00726F59">
        <w:rPr>
          <w:bCs/>
        </w:rPr>
        <w:t>/</w:t>
      </w:r>
      <w:r w:rsidRPr="00726F59">
        <w:rPr>
          <w:bCs/>
          <w:lang w:val="ru-RU"/>
        </w:rPr>
        <w:t>go</w:t>
      </w:r>
      <w:r w:rsidRPr="00726F59">
        <w:rPr>
          <w:bCs/>
        </w:rPr>
        <w:t>/3855-12</w:t>
      </w:r>
    </w:p>
    <w:p w:rsidR="00726F59" w:rsidRPr="00726F59" w:rsidRDefault="00726F59" w:rsidP="00726F59">
      <w:pPr>
        <w:rPr>
          <w:b/>
          <w:bCs/>
        </w:rPr>
      </w:pPr>
    </w:p>
    <w:p w:rsidR="006C3731" w:rsidRDefault="006C3731">
      <w:pPr>
        <w:ind w:firstLine="709"/>
        <w:jc w:val="both"/>
      </w:pPr>
      <w:r>
        <w:rPr>
          <w:b/>
          <w:bCs/>
        </w:rPr>
        <w:t>Література</w:t>
      </w:r>
      <w:r w:rsidR="00083E7B">
        <w:rPr>
          <w:b/>
          <w:bCs/>
        </w:rPr>
        <w:t xml:space="preserve"> </w:t>
      </w:r>
      <w:r>
        <w:t>[1,</w:t>
      </w:r>
      <w:r w:rsidR="00083E7B">
        <w:t xml:space="preserve"> </w:t>
      </w:r>
      <w:r>
        <w:t>3,</w:t>
      </w:r>
      <w:r w:rsidR="00083E7B">
        <w:t xml:space="preserve"> </w:t>
      </w:r>
      <w:r>
        <w:t>4,</w:t>
      </w:r>
      <w:r w:rsidR="00083E7B">
        <w:t xml:space="preserve"> </w:t>
      </w:r>
      <w:r>
        <w:t>6,</w:t>
      </w:r>
      <w:r w:rsidR="00083E7B">
        <w:t xml:space="preserve"> </w:t>
      </w:r>
      <w:r>
        <w:t>8,</w:t>
      </w:r>
      <w:r w:rsidR="00083E7B">
        <w:t xml:space="preserve"> </w:t>
      </w:r>
      <w:r>
        <w:t>14,</w:t>
      </w:r>
      <w:r w:rsidR="00083E7B">
        <w:t xml:space="preserve"> </w:t>
      </w:r>
      <w:r>
        <w:t>16,</w:t>
      </w:r>
      <w:r w:rsidR="00083E7B">
        <w:t xml:space="preserve"> </w:t>
      </w:r>
      <w:r>
        <w:t>18,</w:t>
      </w:r>
      <w:r w:rsidR="00083E7B">
        <w:t xml:space="preserve"> </w:t>
      </w:r>
      <w:r>
        <w:t>25,</w:t>
      </w:r>
      <w:r w:rsidR="00083E7B">
        <w:t xml:space="preserve"> </w:t>
      </w:r>
      <w:r>
        <w:t>27,</w:t>
      </w:r>
      <w:r w:rsidR="00083E7B">
        <w:t xml:space="preserve"> </w:t>
      </w:r>
      <w:r>
        <w:t>29,</w:t>
      </w:r>
      <w:r w:rsidR="00083E7B">
        <w:t xml:space="preserve"> </w:t>
      </w:r>
      <w:r>
        <w:t>37,</w:t>
      </w:r>
      <w:r w:rsidR="00083E7B">
        <w:t xml:space="preserve"> </w:t>
      </w:r>
      <w:r>
        <w:t>48,</w:t>
      </w:r>
      <w:r w:rsidR="00083E7B">
        <w:t xml:space="preserve"> </w:t>
      </w:r>
      <w:r>
        <w:t>49,</w:t>
      </w:r>
      <w:r w:rsidR="00083E7B">
        <w:t xml:space="preserve"> </w:t>
      </w:r>
      <w:r>
        <w:t>57,</w:t>
      </w:r>
      <w:r w:rsidR="00083E7B">
        <w:t xml:space="preserve"> </w:t>
      </w:r>
      <w:r>
        <w:t>59,</w:t>
      </w:r>
      <w:r w:rsidR="00083E7B">
        <w:t xml:space="preserve"> </w:t>
      </w:r>
      <w:r>
        <w:t>68,</w:t>
      </w:r>
      <w:r w:rsidR="00083E7B">
        <w:t xml:space="preserve"> </w:t>
      </w:r>
      <w:r>
        <w:t>69,</w:t>
      </w:r>
      <w:r w:rsidR="00083E7B">
        <w:t xml:space="preserve"> </w:t>
      </w:r>
      <w:r>
        <w:t>79,</w:t>
      </w:r>
      <w:r w:rsidR="00083E7B">
        <w:t xml:space="preserve"> </w:t>
      </w:r>
      <w:r>
        <w:t>80,</w:t>
      </w:r>
      <w:r w:rsidR="00083E7B">
        <w:t xml:space="preserve"> </w:t>
      </w:r>
      <w:r>
        <w:t>96,</w:t>
      </w:r>
      <w:r w:rsidR="00083E7B">
        <w:t xml:space="preserve"> </w:t>
      </w:r>
      <w:r>
        <w:t>102,</w:t>
      </w:r>
      <w:r w:rsidR="00083E7B">
        <w:t xml:space="preserve"> </w:t>
      </w:r>
      <w:r>
        <w:t>134,</w:t>
      </w:r>
      <w:r w:rsidR="00440504">
        <w:t xml:space="preserve"> 148</w:t>
      </w:r>
      <w:r w:rsidR="00083E7B">
        <w:t>].</w:t>
      </w:r>
    </w:p>
    <w:p w:rsidR="006C3731" w:rsidRPr="000628E3" w:rsidRDefault="006C3731" w:rsidP="000F3304">
      <w:pPr>
        <w:pStyle w:val="30"/>
        <w:ind w:firstLine="0"/>
        <w:rPr>
          <w:b/>
        </w:rPr>
      </w:pPr>
    </w:p>
    <w:p w:rsidR="00726F59" w:rsidRDefault="00726F59">
      <w:pPr>
        <w:pStyle w:val="30"/>
        <w:ind w:firstLine="0"/>
        <w:jc w:val="center"/>
        <w:rPr>
          <w:b/>
          <w:i/>
        </w:rPr>
      </w:pPr>
    </w:p>
    <w:p w:rsidR="006C3731" w:rsidRPr="00C1450A" w:rsidRDefault="006C3731">
      <w:pPr>
        <w:pStyle w:val="30"/>
        <w:ind w:firstLine="0"/>
        <w:jc w:val="center"/>
        <w:rPr>
          <w:b/>
          <w:lang w:val="ru-RU"/>
        </w:rPr>
      </w:pPr>
      <w:r w:rsidRPr="000628E3">
        <w:rPr>
          <w:b/>
          <w:i/>
        </w:rPr>
        <w:t xml:space="preserve">Тема </w:t>
      </w:r>
      <w:r w:rsidR="007928B6" w:rsidRPr="000628E3">
        <w:rPr>
          <w:b/>
          <w:i/>
        </w:rPr>
        <w:t>8</w:t>
      </w:r>
      <w:r w:rsidRPr="000628E3">
        <w:rPr>
          <w:b/>
          <w:i/>
        </w:rPr>
        <w:t xml:space="preserve">. </w:t>
      </w:r>
      <w:r w:rsidRPr="000628E3">
        <w:rPr>
          <w:b/>
        </w:rPr>
        <w:t>АДМІНІСТРАТИВНЕ ПРАВОПОРУШЕННЯ І АДМІНІСТРАТИВНА ВІДПОВІДАЛЬНІСТЬ</w:t>
      </w:r>
    </w:p>
    <w:p w:rsidR="00743992" w:rsidRPr="00C1450A" w:rsidRDefault="00743992">
      <w:pPr>
        <w:pStyle w:val="30"/>
        <w:ind w:firstLine="0"/>
        <w:jc w:val="center"/>
        <w:rPr>
          <w:b/>
          <w:szCs w:val="28"/>
          <w:lang w:val="ru-RU"/>
        </w:rPr>
      </w:pPr>
    </w:p>
    <w:p w:rsidR="006C3731" w:rsidRDefault="006C3731">
      <w:pPr>
        <w:pStyle w:val="30"/>
        <w:ind w:firstLine="0"/>
      </w:pPr>
    </w:p>
    <w:p w:rsidR="006C3731" w:rsidRDefault="00927ED4">
      <w:pPr>
        <w:pStyle w:val="30"/>
      </w:pPr>
      <w:r>
        <w:t xml:space="preserve">Поняття та юридичний склад </w:t>
      </w:r>
      <w:r w:rsidR="006C3731">
        <w:t>адміністративного правопорушення. Адміністративна відповідальність як вид юридичної відповідальності.</w:t>
      </w:r>
    </w:p>
    <w:p w:rsidR="006C3731" w:rsidRDefault="006C3731">
      <w:pPr>
        <w:pStyle w:val="30"/>
      </w:pPr>
      <w:r>
        <w:t xml:space="preserve">Поняття і основні риси адміністративної відповідальності. Законодавчими засадами адміністративної відповідальності є система нормативно-правових актів, що містять правові норми, якими встановлюється адміністративна відповідальність. </w:t>
      </w:r>
    </w:p>
    <w:p w:rsidR="006C3731" w:rsidRDefault="006C3731">
      <w:pPr>
        <w:pStyle w:val="30"/>
      </w:pPr>
      <w:r>
        <w:t xml:space="preserve">Основним нормативно-правовим актом, який регулює адміністративну відповідальність, є Кодекс України про адміністративні правопорушення. Правовою </w:t>
      </w:r>
      <w:r>
        <w:lastRenderedPageBreak/>
        <w:t>основою адміністративної відповідальності є як кодифіковані, так і не кодифіковані нормативно-правові акти.</w:t>
      </w:r>
    </w:p>
    <w:p w:rsidR="00826AC6" w:rsidRDefault="00927ED4" w:rsidP="00826AC6">
      <w:pPr>
        <w:pStyle w:val="5"/>
      </w:pPr>
      <w:r>
        <w:t>Лекція № 1 - 2</w:t>
      </w:r>
      <w:r w:rsidR="006C3731">
        <w:t xml:space="preserve"> години</w:t>
      </w:r>
    </w:p>
    <w:p w:rsidR="00736586" w:rsidRPr="00736586" w:rsidRDefault="00736586" w:rsidP="00826AC6">
      <w:pPr>
        <w:pStyle w:val="5"/>
      </w:pPr>
    </w:p>
    <w:p w:rsidR="006C3731" w:rsidRDefault="006C3731" w:rsidP="00C8328D">
      <w:pPr>
        <w:numPr>
          <w:ilvl w:val="0"/>
          <w:numId w:val="10"/>
        </w:numPr>
        <w:tabs>
          <w:tab w:val="clear" w:pos="1069"/>
          <w:tab w:val="num" w:pos="142"/>
        </w:tabs>
        <w:ind w:left="142" w:hanging="284"/>
        <w:jc w:val="both"/>
      </w:pPr>
      <w:r>
        <w:t>Поняття і основні риси адм</w:t>
      </w:r>
      <w:r w:rsidR="00E01DA4">
        <w:t>іністративної відповідальності.</w:t>
      </w:r>
    </w:p>
    <w:p w:rsidR="006C3731" w:rsidRDefault="006C3731" w:rsidP="00C8328D">
      <w:pPr>
        <w:numPr>
          <w:ilvl w:val="0"/>
          <w:numId w:val="10"/>
        </w:numPr>
        <w:tabs>
          <w:tab w:val="clear" w:pos="1069"/>
          <w:tab w:val="num" w:pos="142"/>
        </w:tabs>
        <w:ind w:left="142" w:hanging="284"/>
        <w:jc w:val="both"/>
      </w:pPr>
      <w:r>
        <w:t xml:space="preserve">Підстави адміністративної відповідальності </w:t>
      </w:r>
    </w:p>
    <w:p w:rsidR="00826AC6" w:rsidRDefault="00826AC6" w:rsidP="00C8328D">
      <w:pPr>
        <w:numPr>
          <w:ilvl w:val="0"/>
          <w:numId w:val="10"/>
        </w:numPr>
        <w:tabs>
          <w:tab w:val="clear" w:pos="1069"/>
          <w:tab w:val="num" w:pos="142"/>
        </w:tabs>
        <w:ind w:left="142" w:hanging="284"/>
        <w:jc w:val="both"/>
      </w:pPr>
      <w:r>
        <w:t>Поняття та юридичний склад адміністративного правопорушення</w:t>
      </w:r>
    </w:p>
    <w:p w:rsidR="00826AC6" w:rsidRDefault="00826AC6" w:rsidP="00826AC6">
      <w:pPr>
        <w:ind w:left="-142"/>
        <w:jc w:val="both"/>
      </w:pPr>
    </w:p>
    <w:p w:rsidR="00927ED4" w:rsidRDefault="00927ED4" w:rsidP="00927ED4">
      <w:pPr>
        <w:pStyle w:val="5"/>
      </w:pPr>
      <w:r>
        <w:t>Лекція № 2 - 2 години</w:t>
      </w:r>
    </w:p>
    <w:p w:rsidR="00826AC6" w:rsidRPr="00826AC6" w:rsidRDefault="00826AC6" w:rsidP="00826AC6"/>
    <w:p w:rsidR="006C3731" w:rsidRDefault="00927ED4" w:rsidP="00927ED4">
      <w:pPr>
        <w:ind w:left="-142"/>
        <w:jc w:val="both"/>
      </w:pPr>
      <w:r>
        <w:t xml:space="preserve">1. </w:t>
      </w:r>
      <w:r w:rsidR="00826AC6">
        <w:t>Мета та</w:t>
      </w:r>
      <w:r w:rsidR="006C3731">
        <w:t xml:space="preserve"> завдання  адміністративних стягнень</w:t>
      </w:r>
      <w:r w:rsidR="00826AC6">
        <w:t>.</w:t>
      </w:r>
    </w:p>
    <w:p w:rsidR="00826AC6" w:rsidRDefault="00826AC6" w:rsidP="00927ED4">
      <w:pPr>
        <w:ind w:left="-142"/>
        <w:jc w:val="both"/>
      </w:pPr>
      <w:r>
        <w:t>2. Види адміністративних стягнень.</w:t>
      </w:r>
    </w:p>
    <w:p w:rsidR="006C3731" w:rsidRDefault="00826AC6" w:rsidP="00927ED4">
      <w:pPr>
        <w:ind w:left="-142"/>
        <w:jc w:val="both"/>
      </w:pPr>
      <w:r>
        <w:t>3</w:t>
      </w:r>
      <w:r w:rsidR="00927ED4">
        <w:t xml:space="preserve">. </w:t>
      </w:r>
      <w:r>
        <w:t xml:space="preserve">Основні правила </w:t>
      </w:r>
      <w:r w:rsidR="006C3731">
        <w:t>накладання адміністративних стягнень.</w:t>
      </w:r>
    </w:p>
    <w:p w:rsidR="00826AC6" w:rsidRDefault="00826AC6" w:rsidP="00927ED4">
      <w:pPr>
        <w:ind w:left="-142"/>
        <w:jc w:val="both"/>
      </w:pPr>
      <w:r>
        <w:t>4. Особливості адміністративної відповідальності юридичних осіб.</w:t>
      </w:r>
    </w:p>
    <w:p w:rsidR="00826AC6" w:rsidRDefault="00826AC6" w:rsidP="00927ED4">
      <w:pPr>
        <w:ind w:left="-142"/>
        <w:jc w:val="both"/>
      </w:pPr>
    </w:p>
    <w:p w:rsidR="006C3731" w:rsidRDefault="006C3731">
      <w:pPr>
        <w:pStyle w:val="5"/>
        <w:rPr>
          <w:b w:val="0"/>
          <w:bCs w:val="0"/>
        </w:rPr>
      </w:pPr>
      <w:r>
        <w:t xml:space="preserve">Семінарське заняття </w:t>
      </w:r>
      <w:r w:rsidR="00927ED4">
        <w:t xml:space="preserve">№ 1 - </w:t>
      </w:r>
      <w:r>
        <w:t>2 години</w:t>
      </w:r>
    </w:p>
    <w:p w:rsidR="00826AC6" w:rsidRDefault="00826AC6" w:rsidP="009D1E6E">
      <w:pPr>
        <w:pStyle w:val="30"/>
        <w:numPr>
          <w:ilvl w:val="0"/>
          <w:numId w:val="2"/>
        </w:numPr>
        <w:tabs>
          <w:tab w:val="clear" w:pos="360"/>
          <w:tab w:val="num" w:pos="0"/>
          <w:tab w:val="left" w:pos="426"/>
        </w:tabs>
        <w:ind w:left="0" w:firstLine="0"/>
      </w:pPr>
      <w:r>
        <w:t>Поняття адміністративної відповідальності.</w:t>
      </w:r>
    </w:p>
    <w:p w:rsidR="006C3731" w:rsidRDefault="006C3731" w:rsidP="009D1E6E">
      <w:pPr>
        <w:pStyle w:val="30"/>
        <w:numPr>
          <w:ilvl w:val="0"/>
          <w:numId w:val="2"/>
        </w:numPr>
        <w:tabs>
          <w:tab w:val="clear" w:pos="360"/>
          <w:tab w:val="num" w:pos="0"/>
          <w:tab w:val="left" w:pos="426"/>
        </w:tabs>
        <w:ind w:left="0" w:firstLine="0"/>
      </w:pPr>
      <w:r>
        <w:t>Поняття та юридичний склад адміністративного правопорушення.</w:t>
      </w:r>
    </w:p>
    <w:p w:rsidR="006C3731" w:rsidRDefault="00826AC6" w:rsidP="009D1E6E">
      <w:pPr>
        <w:pStyle w:val="30"/>
        <w:numPr>
          <w:ilvl w:val="0"/>
          <w:numId w:val="2"/>
        </w:numPr>
        <w:tabs>
          <w:tab w:val="clear" w:pos="360"/>
          <w:tab w:val="num" w:pos="0"/>
          <w:tab w:val="left" w:pos="426"/>
        </w:tabs>
        <w:ind w:left="0" w:firstLine="0"/>
      </w:pPr>
      <w:r>
        <w:t xml:space="preserve">Звільнення від </w:t>
      </w:r>
      <w:r w:rsidR="006C3731">
        <w:t>адміністративної відповідальності.</w:t>
      </w:r>
    </w:p>
    <w:p w:rsidR="00826AC6" w:rsidRDefault="00826AC6" w:rsidP="00927ED4">
      <w:pPr>
        <w:pStyle w:val="5"/>
      </w:pPr>
    </w:p>
    <w:p w:rsidR="00927ED4" w:rsidRPr="00927ED4" w:rsidRDefault="00927ED4" w:rsidP="00927ED4">
      <w:pPr>
        <w:pStyle w:val="5"/>
        <w:rPr>
          <w:b w:val="0"/>
          <w:bCs w:val="0"/>
        </w:rPr>
      </w:pPr>
      <w:r>
        <w:t>Семінарське заняття № 2 - 2 години</w:t>
      </w:r>
    </w:p>
    <w:p w:rsidR="006C3731" w:rsidRDefault="006C3731" w:rsidP="00C8328D">
      <w:pPr>
        <w:pStyle w:val="30"/>
        <w:numPr>
          <w:ilvl w:val="0"/>
          <w:numId w:val="20"/>
        </w:numPr>
      </w:pPr>
      <w:r>
        <w:t>Поняття і види адміністративних стягнень</w:t>
      </w:r>
      <w:r w:rsidR="00927ED4">
        <w:t>.</w:t>
      </w:r>
    </w:p>
    <w:p w:rsidR="00C943A9" w:rsidRDefault="00826AC6" w:rsidP="00C8328D">
      <w:pPr>
        <w:pStyle w:val="30"/>
        <w:numPr>
          <w:ilvl w:val="0"/>
          <w:numId w:val="20"/>
        </w:numPr>
      </w:pPr>
      <w:r>
        <w:t xml:space="preserve">Характеристика окремих видів </w:t>
      </w:r>
      <w:r w:rsidR="00C943A9">
        <w:t>адміністративних стягнень.</w:t>
      </w:r>
    </w:p>
    <w:p w:rsidR="00CE6C89" w:rsidRDefault="00CE6C89" w:rsidP="00C8328D">
      <w:pPr>
        <w:pStyle w:val="30"/>
        <w:numPr>
          <w:ilvl w:val="0"/>
          <w:numId w:val="20"/>
        </w:numPr>
      </w:pPr>
      <w:r>
        <w:t>Правила накладання адміністративних стягнень.</w:t>
      </w:r>
    </w:p>
    <w:p w:rsidR="00CE6C89" w:rsidRDefault="00CE6C89" w:rsidP="00C8328D">
      <w:pPr>
        <w:pStyle w:val="30"/>
        <w:numPr>
          <w:ilvl w:val="0"/>
          <w:numId w:val="20"/>
        </w:numPr>
      </w:pPr>
      <w:r>
        <w:t>Особливості адміністративної відповідальності юридичних осіб.</w:t>
      </w:r>
    </w:p>
    <w:p w:rsidR="00826AC6" w:rsidRDefault="00826AC6" w:rsidP="00826AC6">
      <w:pPr>
        <w:pStyle w:val="30"/>
        <w:ind w:left="360" w:firstLine="0"/>
      </w:pPr>
    </w:p>
    <w:p w:rsidR="00663CF0" w:rsidRPr="00CB76F0" w:rsidRDefault="00663CF0" w:rsidP="00663CF0">
      <w:pPr>
        <w:jc w:val="both"/>
        <w:rPr>
          <w:b/>
        </w:rPr>
      </w:pPr>
      <w:r w:rsidRPr="00CB76F0">
        <w:rPr>
          <w:b/>
        </w:rPr>
        <w:t>Завдання:</w:t>
      </w:r>
    </w:p>
    <w:p w:rsidR="00663CF0" w:rsidRPr="00CB76F0" w:rsidRDefault="00663CF0" w:rsidP="00663CF0">
      <w:pPr>
        <w:jc w:val="both"/>
        <w:rPr>
          <w:b/>
        </w:rPr>
      </w:pPr>
    </w:p>
    <w:p w:rsidR="00663CF0" w:rsidRPr="00CB76F0" w:rsidRDefault="00663CF0" w:rsidP="00663CF0">
      <w:pPr>
        <w:jc w:val="both"/>
      </w:pPr>
      <w:r w:rsidRPr="00CB76F0">
        <w:t>1. В районній державній адміністрації необхідно було провести чергову атестацію державних службовців. Хто і які акти повинен прийняти для організації виконання цього завдання. Підготуйте проекти цих актів.</w:t>
      </w:r>
    </w:p>
    <w:p w:rsidR="00663CF0" w:rsidRPr="00CB76F0" w:rsidRDefault="00663CF0" w:rsidP="00663CF0">
      <w:pPr>
        <w:pStyle w:val="a5"/>
        <w:rPr>
          <w:sz w:val="24"/>
          <w:szCs w:val="24"/>
        </w:rPr>
      </w:pPr>
      <w:r w:rsidRPr="00CB76F0">
        <w:rPr>
          <w:sz w:val="24"/>
          <w:szCs w:val="24"/>
        </w:rPr>
        <w:t>2. Головою обласної державної адміністрації протягом дня були вчинені такі службові дії:</w:t>
      </w:r>
    </w:p>
    <w:p w:rsidR="00663CF0" w:rsidRPr="00CB76F0" w:rsidRDefault="00663CF0" w:rsidP="00663CF0">
      <w:pPr>
        <w:ind w:firstLine="709"/>
        <w:jc w:val="both"/>
      </w:pPr>
      <w:r w:rsidRPr="00CB76F0">
        <w:t xml:space="preserve">затверджене положення про апарат облдержадміністрації; накладено дисциплінарне стягнення на начальника відділу кадрів; видано розпорядження про службове відрядження за кордон п'яти посадових осіб; проведено апаратну нараду з керівниками відділів та управлінь; укладено договір будівельною фірмою про спорудження приміщення для прийому громадян. </w:t>
      </w:r>
    </w:p>
    <w:p w:rsidR="00663CF0" w:rsidRPr="00CB76F0" w:rsidRDefault="00663CF0" w:rsidP="00663CF0">
      <w:pPr>
        <w:ind w:firstLine="709"/>
        <w:jc w:val="both"/>
      </w:pPr>
    </w:p>
    <w:p w:rsidR="00663CF0" w:rsidRPr="00CB76F0" w:rsidRDefault="00663CF0" w:rsidP="00663CF0">
      <w:pPr>
        <w:ind w:firstLine="709"/>
        <w:jc w:val="both"/>
      </w:pPr>
      <w:r w:rsidRPr="00CB76F0">
        <w:t>Дайте характеристику вказаним діям.</w:t>
      </w:r>
    </w:p>
    <w:p w:rsidR="00663CF0" w:rsidRPr="00CB76F0" w:rsidRDefault="00663CF0" w:rsidP="00663CF0">
      <w:pPr>
        <w:pStyle w:val="31"/>
      </w:pPr>
    </w:p>
    <w:p w:rsidR="00663CF0" w:rsidRPr="00CB76F0" w:rsidRDefault="00663CF0" w:rsidP="00663CF0">
      <w:pPr>
        <w:jc w:val="both"/>
      </w:pPr>
      <w:r w:rsidRPr="00CB76F0">
        <w:lastRenderedPageBreak/>
        <w:t>3. Голова Бродівської районної державної адміністрації видав розпорядження "Про організацію роботи 8 березня, де передбачалось, що компенсацію за роботу 8 березня слід провести, приєднавши їх до чергових щорічних відпусток.</w:t>
      </w:r>
    </w:p>
    <w:p w:rsidR="00663CF0" w:rsidRPr="00CB76F0" w:rsidRDefault="00663CF0" w:rsidP="00663CF0">
      <w:pPr>
        <w:ind w:firstLine="709"/>
        <w:jc w:val="both"/>
      </w:pPr>
    </w:p>
    <w:p w:rsidR="00663CF0" w:rsidRPr="00CB76F0" w:rsidRDefault="00663CF0" w:rsidP="00663CF0">
      <w:pPr>
        <w:ind w:firstLine="709"/>
        <w:jc w:val="both"/>
      </w:pPr>
      <w:r w:rsidRPr="00CB76F0">
        <w:t>Чи правомірним є розпорядження голови райдержадміністрації?</w:t>
      </w:r>
    </w:p>
    <w:p w:rsidR="00663CF0" w:rsidRPr="00CB76F0" w:rsidRDefault="00663CF0" w:rsidP="00663CF0">
      <w:pPr>
        <w:ind w:firstLine="709"/>
        <w:jc w:val="center"/>
        <w:rPr>
          <w:b/>
        </w:rPr>
      </w:pPr>
    </w:p>
    <w:p w:rsidR="00663CF0" w:rsidRPr="00CB76F0" w:rsidRDefault="00663CF0" w:rsidP="00663CF0">
      <w:pPr>
        <w:pStyle w:val="5"/>
        <w:ind w:firstLine="0"/>
        <w:rPr>
          <w:sz w:val="24"/>
        </w:rPr>
      </w:pPr>
      <w:r w:rsidRPr="00CB76F0">
        <w:rPr>
          <w:sz w:val="24"/>
        </w:rPr>
        <w:t>4. Заповніть таблицю порівняльного аналізу різних видів правових актів</w:t>
      </w:r>
    </w:p>
    <w:p w:rsidR="00663CF0" w:rsidRPr="00CB76F0" w:rsidRDefault="00663CF0" w:rsidP="00663CF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4"/>
        <w:gridCol w:w="1961"/>
        <w:gridCol w:w="1941"/>
        <w:gridCol w:w="1833"/>
        <w:gridCol w:w="1925"/>
      </w:tblGrid>
      <w:tr w:rsidR="00663CF0" w:rsidRPr="00CB76F0" w:rsidTr="00E976E0">
        <w:tc>
          <w:tcPr>
            <w:tcW w:w="2194" w:type="dxa"/>
          </w:tcPr>
          <w:p w:rsidR="00663CF0" w:rsidRPr="00CB76F0" w:rsidRDefault="00663CF0" w:rsidP="00E976E0">
            <w:pPr>
              <w:jc w:val="both"/>
            </w:pPr>
            <w:r w:rsidRPr="00CB76F0">
              <w:t>Види актів</w:t>
            </w:r>
          </w:p>
          <w:p w:rsidR="00663CF0" w:rsidRPr="00CB76F0" w:rsidRDefault="00663CF0" w:rsidP="00E976E0">
            <w:pPr>
              <w:jc w:val="both"/>
            </w:pPr>
          </w:p>
          <w:p w:rsidR="00663CF0" w:rsidRPr="00CB76F0" w:rsidRDefault="00663CF0" w:rsidP="00E976E0">
            <w:pPr>
              <w:jc w:val="both"/>
            </w:pPr>
            <w:r w:rsidRPr="00CB76F0">
              <w:t>Ознаки</w:t>
            </w:r>
          </w:p>
        </w:tc>
        <w:tc>
          <w:tcPr>
            <w:tcW w:w="1961" w:type="dxa"/>
          </w:tcPr>
          <w:p w:rsidR="00663CF0" w:rsidRPr="00CB76F0" w:rsidRDefault="00663CF0" w:rsidP="00E976E0">
            <w:pPr>
              <w:jc w:val="both"/>
            </w:pPr>
            <w:r w:rsidRPr="00CB76F0">
              <w:t>Акт органу виконавчої влади</w:t>
            </w:r>
          </w:p>
        </w:tc>
        <w:tc>
          <w:tcPr>
            <w:tcW w:w="1941" w:type="dxa"/>
          </w:tcPr>
          <w:p w:rsidR="00663CF0" w:rsidRPr="00CB76F0" w:rsidRDefault="00663CF0" w:rsidP="00E976E0">
            <w:pPr>
              <w:jc w:val="both"/>
            </w:pPr>
            <w:r w:rsidRPr="00CB76F0">
              <w:t>Закон Верховної Ради</w:t>
            </w:r>
          </w:p>
        </w:tc>
        <w:tc>
          <w:tcPr>
            <w:tcW w:w="1833" w:type="dxa"/>
          </w:tcPr>
          <w:p w:rsidR="00663CF0" w:rsidRPr="00CB76F0" w:rsidRDefault="00663CF0" w:rsidP="00E976E0">
            <w:pPr>
              <w:jc w:val="both"/>
            </w:pPr>
            <w:r w:rsidRPr="00CB76F0">
              <w:t>Вирок суду</w:t>
            </w:r>
          </w:p>
        </w:tc>
        <w:tc>
          <w:tcPr>
            <w:tcW w:w="1925" w:type="dxa"/>
          </w:tcPr>
          <w:p w:rsidR="00663CF0" w:rsidRPr="00CB76F0" w:rsidRDefault="00663CF0" w:rsidP="00E976E0">
            <w:pPr>
              <w:pStyle w:val="21"/>
            </w:pPr>
            <w:r w:rsidRPr="00CB76F0">
              <w:t>Контракт про військову службу</w:t>
            </w:r>
          </w:p>
          <w:p w:rsidR="00663CF0" w:rsidRPr="00CB76F0" w:rsidRDefault="00663CF0" w:rsidP="00E976E0">
            <w:pPr>
              <w:jc w:val="both"/>
            </w:pPr>
          </w:p>
        </w:tc>
      </w:tr>
      <w:tr w:rsidR="00663CF0" w:rsidRPr="00CB76F0" w:rsidTr="00E976E0">
        <w:tc>
          <w:tcPr>
            <w:tcW w:w="2194" w:type="dxa"/>
          </w:tcPr>
          <w:p w:rsidR="00663CF0" w:rsidRPr="00CB76F0" w:rsidRDefault="00663CF0" w:rsidP="00E976E0">
            <w:pPr>
              <w:jc w:val="both"/>
            </w:pPr>
            <w:r w:rsidRPr="00CB76F0">
              <w:t>Чию волю містить?</w:t>
            </w:r>
          </w:p>
        </w:tc>
        <w:tc>
          <w:tcPr>
            <w:tcW w:w="1961" w:type="dxa"/>
          </w:tcPr>
          <w:p w:rsidR="00663CF0" w:rsidRPr="00CB76F0" w:rsidRDefault="00663CF0" w:rsidP="00E976E0">
            <w:pPr>
              <w:jc w:val="both"/>
            </w:pPr>
          </w:p>
        </w:tc>
        <w:tc>
          <w:tcPr>
            <w:tcW w:w="1941" w:type="dxa"/>
          </w:tcPr>
          <w:p w:rsidR="00663CF0" w:rsidRPr="00CB76F0" w:rsidRDefault="00663CF0" w:rsidP="00E976E0">
            <w:pPr>
              <w:jc w:val="both"/>
            </w:pPr>
          </w:p>
        </w:tc>
        <w:tc>
          <w:tcPr>
            <w:tcW w:w="1833" w:type="dxa"/>
          </w:tcPr>
          <w:p w:rsidR="00663CF0" w:rsidRPr="00CB76F0" w:rsidRDefault="00663CF0" w:rsidP="00E976E0">
            <w:pPr>
              <w:jc w:val="both"/>
            </w:pPr>
          </w:p>
        </w:tc>
        <w:tc>
          <w:tcPr>
            <w:tcW w:w="1925" w:type="dxa"/>
          </w:tcPr>
          <w:p w:rsidR="00663CF0" w:rsidRPr="00CB76F0" w:rsidRDefault="00663CF0" w:rsidP="00E976E0">
            <w:pPr>
              <w:jc w:val="both"/>
            </w:pPr>
          </w:p>
        </w:tc>
      </w:tr>
      <w:tr w:rsidR="00663CF0" w:rsidRPr="00CB76F0" w:rsidTr="00E976E0">
        <w:tc>
          <w:tcPr>
            <w:tcW w:w="2194" w:type="dxa"/>
          </w:tcPr>
          <w:p w:rsidR="00663CF0" w:rsidRPr="00CB76F0" w:rsidRDefault="00663CF0" w:rsidP="00E976E0">
            <w:pPr>
              <w:jc w:val="both"/>
            </w:pPr>
            <w:r w:rsidRPr="00CB76F0">
              <w:t>Нормативний чи індивідуальний?</w:t>
            </w:r>
          </w:p>
        </w:tc>
        <w:tc>
          <w:tcPr>
            <w:tcW w:w="1961" w:type="dxa"/>
          </w:tcPr>
          <w:p w:rsidR="00663CF0" w:rsidRPr="00CB76F0" w:rsidRDefault="00663CF0" w:rsidP="00E976E0">
            <w:pPr>
              <w:jc w:val="both"/>
            </w:pPr>
          </w:p>
        </w:tc>
        <w:tc>
          <w:tcPr>
            <w:tcW w:w="1941" w:type="dxa"/>
          </w:tcPr>
          <w:p w:rsidR="00663CF0" w:rsidRPr="00CB76F0" w:rsidRDefault="00663CF0" w:rsidP="00E976E0">
            <w:pPr>
              <w:jc w:val="both"/>
            </w:pPr>
          </w:p>
        </w:tc>
        <w:tc>
          <w:tcPr>
            <w:tcW w:w="1833" w:type="dxa"/>
          </w:tcPr>
          <w:p w:rsidR="00663CF0" w:rsidRPr="00CB76F0" w:rsidRDefault="00663CF0" w:rsidP="00E976E0">
            <w:pPr>
              <w:jc w:val="both"/>
            </w:pPr>
          </w:p>
        </w:tc>
        <w:tc>
          <w:tcPr>
            <w:tcW w:w="1925" w:type="dxa"/>
          </w:tcPr>
          <w:p w:rsidR="00663CF0" w:rsidRPr="00CB76F0" w:rsidRDefault="00663CF0" w:rsidP="00E976E0">
            <w:pPr>
              <w:jc w:val="both"/>
            </w:pPr>
          </w:p>
        </w:tc>
      </w:tr>
      <w:tr w:rsidR="00663CF0" w:rsidRPr="00CB76F0" w:rsidTr="00E976E0">
        <w:tc>
          <w:tcPr>
            <w:tcW w:w="2194" w:type="dxa"/>
          </w:tcPr>
          <w:p w:rsidR="00663CF0" w:rsidRPr="00CB76F0" w:rsidRDefault="00663CF0" w:rsidP="00E976E0">
            <w:pPr>
              <w:jc w:val="both"/>
            </w:pPr>
            <w:r w:rsidRPr="00CB76F0">
              <w:t>Якою галуззю права регулюється його прийняття?</w:t>
            </w:r>
          </w:p>
        </w:tc>
        <w:tc>
          <w:tcPr>
            <w:tcW w:w="1961" w:type="dxa"/>
          </w:tcPr>
          <w:p w:rsidR="00663CF0" w:rsidRPr="00CB76F0" w:rsidRDefault="00663CF0" w:rsidP="00E976E0">
            <w:pPr>
              <w:jc w:val="both"/>
            </w:pPr>
          </w:p>
        </w:tc>
        <w:tc>
          <w:tcPr>
            <w:tcW w:w="1941" w:type="dxa"/>
          </w:tcPr>
          <w:p w:rsidR="00663CF0" w:rsidRPr="00CB76F0" w:rsidRDefault="00663CF0" w:rsidP="00E976E0">
            <w:pPr>
              <w:jc w:val="both"/>
            </w:pPr>
          </w:p>
        </w:tc>
        <w:tc>
          <w:tcPr>
            <w:tcW w:w="1833" w:type="dxa"/>
          </w:tcPr>
          <w:p w:rsidR="00663CF0" w:rsidRPr="00CB76F0" w:rsidRDefault="00663CF0" w:rsidP="00E976E0">
            <w:pPr>
              <w:jc w:val="both"/>
            </w:pPr>
          </w:p>
        </w:tc>
        <w:tc>
          <w:tcPr>
            <w:tcW w:w="1925" w:type="dxa"/>
          </w:tcPr>
          <w:p w:rsidR="00663CF0" w:rsidRPr="00CB76F0" w:rsidRDefault="00663CF0" w:rsidP="00E976E0">
            <w:pPr>
              <w:jc w:val="both"/>
            </w:pPr>
          </w:p>
        </w:tc>
      </w:tr>
      <w:tr w:rsidR="00663CF0" w:rsidRPr="00CB76F0" w:rsidTr="00E976E0">
        <w:tc>
          <w:tcPr>
            <w:tcW w:w="2194" w:type="dxa"/>
          </w:tcPr>
          <w:p w:rsidR="00663CF0" w:rsidRPr="00CB76F0" w:rsidRDefault="00663CF0" w:rsidP="00E976E0">
            <w:pPr>
              <w:jc w:val="both"/>
            </w:pPr>
            <w:r w:rsidRPr="00CB76F0">
              <w:t>Строк введення в дію</w:t>
            </w:r>
          </w:p>
        </w:tc>
        <w:tc>
          <w:tcPr>
            <w:tcW w:w="1961" w:type="dxa"/>
          </w:tcPr>
          <w:p w:rsidR="00663CF0" w:rsidRPr="00CB76F0" w:rsidRDefault="00663CF0" w:rsidP="00E976E0">
            <w:pPr>
              <w:jc w:val="both"/>
            </w:pPr>
          </w:p>
        </w:tc>
        <w:tc>
          <w:tcPr>
            <w:tcW w:w="1941" w:type="dxa"/>
          </w:tcPr>
          <w:p w:rsidR="00663CF0" w:rsidRPr="00CB76F0" w:rsidRDefault="00663CF0" w:rsidP="00E976E0">
            <w:pPr>
              <w:jc w:val="both"/>
            </w:pPr>
          </w:p>
        </w:tc>
        <w:tc>
          <w:tcPr>
            <w:tcW w:w="1833" w:type="dxa"/>
          </w:tcPr>
          <w:p w:rsidR="00663CF0" w:rsidRPr="00CB76F0" w:rsidRDefault="00663CF0" w:rsidP="00E976E0">
            <w:pPr>
              <w:jc w:val="both"/>
            </w:pPr>
          </w:p>
        </w:tc>
        <w:tc>
          <w:tcPr>
            <w:tcW w:w="1925" w:type="dxa"/>
          </w:tcPr>
          <w:p w:rsidR="00663CF0" w:rsidRPr="00CB76F0" w:rsidRDefault="00663CF0" w:rsidP="00E976E0">
            <w:pPr>
              <w:jc w:val="both"/>
            </w:pPr>
          </w:p>
        </w:tc>
      </w:tr>
      <w:tr w:rsidR="00663CF0" w:rsidRPr="00CB76F0" w:rsidTr="00E976E0">
        <w:tc>
          <w:tcPr>
            <w:tcW w:w="2194" w:type="dxa"/>
          </w:tcPr>
          <w:p w:rsidR="00663CF0" w:rsidRPr="00CB76F0" w:rsidRDefault="00663CF0" w:rsidP="00E976E0">
            <w:pPr>
              <w:jc w:val="both"/>
            </w:pPr>
            <w:r w:rsidRPr="00CB76F0">
              <w:t>Хто вправі відмінити?</w:t>
            </w:r>
          </w:p>
        </w:tc>
        <w:tc>
          <w:tcPr>
            <w:tcW w:w="1961" w:type="dxa"/>
          </w:tcPr>
          <w:p w:rsidR="00663CF0" w:rsidRPr="00CB76F0" w:rsidRDefault="00663CF0" w:rsidP="00E976E0">
            <w:pPr>
              <w:jc w:val="both"/>
            </w:pPr>
          </w:p>
        </w:tc>
        <w:tc>
          <w:tcPr>
            <w:tcW w:w="1941" w:type="dxa"/>
          </w:tcPr>
          <w:p w:rsidR="00663CF0" w:rsidRPr="00CB76F0" w:rsidRDefault="00663CF0" w:rsidP="00E976E0">
            <w:pPr>
              <w:jc w:val="both"/>
            </w:pPr>
          </w:p>
        </w:tc>
        <w:tc>
          <w:tcPr>
            <w:tcW w:w="1833" w:type="dxa"/>
          </w:tcPr>
          <w:p w:rsidR="00663CF0" w:rsidRPr="00CB76F0" w:rsidRDefault="00663CF0" w:rsidP="00E976E0">
            <w:pPr>
              <w:jc w:val="both"/>
            </w:pPr>
          </w:p>
        </w:tc>
        <w:tc>
          <w:tcPr>
            <w:tcW w:w="1925" w:type="dxa"/>
          </w:tcPr>
          <w:p w:rsidR="00663CF0" w:rsidRPr="00CB76F0" w:rsidRDefault="00663CF0" w:rsidP="00E976E0">
            <w:pPr>
              <w:jc w:val="both"/>
            </w:pPr>
          </w:p>
        </w:tc>
      </w:tr>
    </w:tbl>
    <w:p w:rsidR="00663CF0" w:rsidRPr="00CB76F0" w:rsidRDefault="00663CF0" w:rsidP="00663CF0">
      <w:pPr>
        <w:ind w:firstLine="709"/>
        <w:jc w:val="both"/>
      </w:pPr>
    </w:p>
    <w:p w:rsidR="00663CF0" w:rsidRPr="00663CF0" w:rsidRDefault="00663CF0" w:rsidP="00663CF0">
      <w:pPr>
        <w:ind w:firstLine="709"/>
        <w:jc w:val="both"/>
      </w:pPr>
      <w:r w:rsidRPr="00663CF0">
        <w:t>Задачі:</w:t>
      </w:r>
    </w:p>
    <w:p w:rsidR="00663CF0" w:rsidRPr="00663CF0" w:rsidRDefault="00663CF0" w:rsidP="00663CF0">
      <w:pPr>
        <w:pStyle w:val="a5"/>
        <w:jc w:val="both"/>
        <w:rPr>
          <w:b w:val="0"/>
          <w:sz w:val="24"/>
          <w:szCs w:val="24"/>
        </w:rPr>
      </w:pPr>
      <w:r w:rsidRPr="00663CF0">
        <w:rPr>
          <w:b w:val="0"/>
          <w:sz w:val="24"/>
          <w:szCs w:val="24"/>
        </w:rPr>
        <w:t>1. Розпорядженням Голови Самбірської районної державної адміністрації від 10.12.2003 р. спеціаліста І-ї категорії відділу містобудування і архітектури було переведено на посаду начальника відділу житлово-комунального господарства райдержадміністрації.</w:t>
      </w:r>
    </w:p>
    <w:p w:rsidR="00663CF0" w:rsidRPr="00CB76F0" w:rsidRDefault="00663CF0" w:rsidP="00663CF0">
      <w:pPr>
        <w:ind w:firstLine="708"/>
        <w:jc w:val="both"/>
      </w:pPr>
      <w:r w:rsidRPr="00CB76F0">
        <w:t>Дайте правову оцінку даної ситуації.</w:t>
      </w:r>
    </w:p>
    <w:p w:rsidR="00663CF0" w:rsidRPr="00CB76F0" w:rsidRDefault="00663CF0" w:rsidP="00663CF0">
      <w:pPr>
        <w:ind w:firstLine="708"/>
        <w:jc w:val="both"/>
      </w:pPr>
      <w:r w:rsidRPr="00CB76F0">
        <w:t>Визначте порядок скасування адміністративних актів.</w:t>
      </w:r>
    </w:p>
    <w:p w:rsidR="00663CF0" w:rsidRPr="00CB76F0" w:rsidRDefault="00663CF0" w:rsidP="00663CF0">
      <w:pPr>
        <w:jc w:val="both"/>
      </w:pPr>
    </w:p>
    <w:p w:rsidR="00663CF0" w:rsidRPr="00CB76F0" w:rsidRDefault="00663CF0" w:rsidP="00663CF0">
      <w:pPr>
        <w:jc w:val="both"/>
      </w:pPr>
      <w:r w:rsidRPr="00CB76F0">
        <w:t>2. Розпорядженням Голови Городоцької районної державної адміністрації було виділено кошти на утримання футбольної команди за рахунок коштів, передбачених в районному бюджеті по програмі “Селекція в тваринництві”.</w:t>
      </w:r>
    </w:p>
    <w:p w:rsidR="00663CF0" w:rsidRPr="00CB76F0" w:rsidRDefault="00663CF0" w:rsidP="00663CF0">
      <w:pPr>
        <w:ind w:firstLine="708"/>
        <w:jc w:val="both"/>
      </w:pPr>
      <w:r w:rsidRPr="00CB76F0">
        <w:t>Визначте, чи законним є даний акт.</w:t>
      </w:r>
    </w:p>
    <w:p w:rsidR="00663CF0" w:rsidRDefault="00663CF0" w:rsidP="00826AC6">
      <w:pPr>
        <w:pStyle w:val="30"/>
        <w:ind w:left="360" w:firstLine="0"/>
      </w:pPr>
    </w:p>
    <w:p w:rsidR="006C3731" w:rsidRDefault="00927ED4">
      <w:pPr>
        <w:ind w:left="57" w:right="57" w:firstLine="454"/>
        <w:jc w:val="center"/>
        <w:rPr>
          <w:b/>
          <w:color w:val="000000"/>
        </w:rPr>
      </w:pPr>
      <w:r>
        <w:rPr>
          <w:b/>
          <w:color w:val="000000"/>
        </w:rPr>
        <w:t>Зав</w:t>
      </w:r>
      <w:r w:rsidR="009141D7">
        <w:rPr>
          <w:b/>
          <w:color w:val="000000"/>
        </w:rPr>
        <w:t>дання для самостійної роботи – 5</w:t>
      </w:r>
      <w:r>
        <w:rPr>
          <w:b/>
          <w:color w:val="000000"/>
        </w:rPr>
        <w:t xml:space="preserve"> годин</w:t>
      </w:r>
      <w:r w:rsidR="00385110">
        <w:rPr>
          <w:b/>
          <w:color w:val="000000"/>
        </w:rPr>
        <w:t>и</w:t>
      </w:r>
    </w:p>
    <w:p w:rsidR="006C3731" w:rsidRDefault="006C3731">
      <w:pPr>
        <w:ind w:left="57" w:right="57" w:firstLine="454"/>
        <w:jc w:val="both"/>
        <w:rPr>
          <w:color w:val="000000"/>
        </w:rPr>
      </w:pPr>
      <w:r>
        <w:rPr>
          <w:color w:val="000000"/>
        </w:rPr>
        <w:t xml:space="preserve">Основні питання цієї теми досить ґрунтовно викладені в підручниках. Однак залишаються дискусійні питання стосовно суспільної небезпеки вчиненого адміністративного правопорушення, проблеми відокремлення адміністративних </w:t>
      </w:r>
      <w:r>
        <w:rPr>
          <w:color w:val="000000"/>
        </w:rPr>
        <w:lastRenderedPageBreak/>
        <w:t>проступків від злочинів. Тому студентам самостійно потрібно визначитися щодо ознак адміністративного правопорушення і в кожному конкретному випадку визначити відмежування проступку від злочину.</w:t>
      </w:r>
    </w:p>
    <w:p w:rsidR="006C3731" w:rsidRDefault="006C3731">
      <w:pPr>
        <w:ind w:firstLine="709"/>
        <w:jc w:val="both"/>
        <w:rPr>
          <w:color w:val="000000"/>
        </w:rPr>
      </w:pPr>
      <w:r>
        <w:rPr>
          <w:color w:val="000000"/>
        </w:rPr>
        <w:t xml:space="preserve">Слід також звернути увагу студентів на те, що крім КУпАП склади адміністративних проступків визначені ще й іншими законами України. </w:t>
      </w:r>
    </w:p>
    <w:p w:rsidR="006C3731" w:rsidRDefault="006C3731">
      <w:pPr>
        <w:ind w:left="57" w:right="57" w:firstLine="454"/>
        <w:jc w:val="both"/>
      </w:pPr>
      <w:r>
        <w:t>При вивченні навчальної літератури та аналізі законодавства про адміністративну відповідальність звернути увагу на визначення поняття і ознаки спеціальних та особливих суб’єктів, оскільки це має важливе значення при кваліфікації правопорушень та притягненні до адміністративної відповідальності, забезпеченні законності. Студентам слід самостійно в</w:t>
      </w:r>
      <w:r w:rsidR="00927ED4">
        <w:t xml:space="preserve">ідпрацювати питання, пов’язані </w:t>
      </w:r>
      <w:r>
        <w:t>з притягненням до адміністративної відповідальності, визначити обставини, що виключають адміністрати</w:t>
      </w:r>
      <w:r w:rsidR="00927ED4">
        <w:t xml:space="preserve">вну відповідальність та умови, </w:t>
      </w:r>
      <w:r>
        <w:t>при яких настає можливість звільне</w:t>
      </w:r>
      <w:r w:rsidR="00927ED4">
        <w:t>ння</w:t>
      </w:r>
      <w:r>
        <w:t xml:space="preserve"> від адміністративної відповідальності. Необхідно вивчити порядок і умови  </w:t>
      </w:r>
      <w:r w:rsidR="00083E7B">
        <w:t xml:space="preserve">накладення стягнення </w:t>
      </w:r>
      <w:r>
        <w:t>за два і більше вчинених проступків, а також строки накладення стягнення.</w:t>
      </w:r>
    </w:p>
    <w:p w:rsidR="006C3731" w:rsidRDefault="006C3731">
      <w:pPr>
        <w:ind w:left="57" w:right="57" w:firstLine="454"/>
        <w:jc w:val="both"/>
      </w:pPr>
      <w:r>
        <w:t>Необхідно знати, що недотримання певних умов накладення стягнення призводить до визнання його недійсним, як таке, що накладене з порушенням законності.</w:t>
      </w:r>
    </w:p>
    <w:p w:rsidR="006C3731" w:rsidRDefault="006C3731">
      <w:pPr>
        <w:ind w:left="57" w:right="57" w:firstLine="454"/>
        <w:jc w:val="both"/>
        <w:rPr>
          <w:b/>
          <w:color w:val="000000"/>
        </w:rPr>
      </w:pPr>
      <w:r>
        <w:rPr>
          <w:b/>
          <w:color w:val="000000"/>
        </w:rPr>
        <w:t>Питання:</w:t>
      </w:r>
    </w:p>
    <w:p w:rsidR="00736586" w:rsidRPr="007416DF" w:rsidRDefault="00736586" w:rsidP="00C8328D">
      <w:pPr>
        <w:numPr>
          <w:ilvl w:val="0"/>
          <w:numId w:val="17"/>
        </w:numPr>
        <w:ind w:right="57"/>
        <w:jc w:val="both"/>
        <w:rPr>
          <w:color w:val="000000"/>
        </w:rPr>
      </w:pPr>
      <w:r w:rsidRPr="007416DF">
        <w:rPr>
          <w:color w:val="000000"/>
        </w:rPr>
        <w:t>Нормативна підстава адміністративної відповідальності.</w:t>
      </w:r>
    </w:p>
    <w:p w:rsidR="00826AC6" w:rsidRPr="007416DF" w:rsidRDefault="00826AC6" w:rsidP="00C8328D">
      <w:pPr>
        <w:numPr>
          <w:ilvl w:val="0"/>
          <w:numId w:val="17"/>
        </w:numPr>
        <w:ind w:right="57"/>
        <w:jc w:val="both"/>
        <w:rPr>
          <w:color w:val="000000"/>
        </w:rPr>
      </w:pPr>
      <w:r w:rsidRPr="007416DF">
        <w:rPr>
          <w:color w:val="000000"/>
        </w:rPr>
        <w:t>Відмінності адміністративного правопорушення від дисциплінарного проступку та від злочину.</w:t>
      </w:r>
    </w:p>
    <w:p w:rsidR="006C3731" w:rsidRDefault="006C3731" w:rsidP="00C8328D">
      <w:pPr>
        <w:numPr>
          <w:ilvl w:val="0"/>
          <w:numId w:val="17"/>
        </w:numPr>
        <w:tabs>
          <w:tab w:val="clear" w:pos="795"/>
          <w:tab w:val="num" w:pos="567"/>
          <w:tab w:val="left" w:pos="851"/>
        </w:tabs>
        <w:ind w:left="57" w:right="57" w:firstLine="454"/>
        <w:jc w:val="both"/>
        <w:rPr>
          <w:color w:val="000000"/>
        </w:rPr>
      </w:pPr>
      <w:r>
        <w:rPr>
          <w:color w:val="000000"/>
        </w:rPr>
        <w:t>Якими законами, крім Кодексу України про адміністративні правопорушення, передбачена адміністративна відповідальність?</w:t>
      </w:r>
    </w:p>
    <w:p w:rsidR="006C3731" w:rsidRDefault="006C3731" w:rsidP="00C8328D">
      <w:pPr>
        <w:numPr>
          <w:ilvl w:val="0"/>
          <w:numId w:val="17"/>
        </w:numPr>
        <w:tabs>
          <w:tab w:val="clear" w:pos="795"/>
          <w:tab w:val="num" w:pos="567"/>
          <w:tab w:val="left" w:pos="851"/>
        </w:tabs>
        <w:ind w:left="57" w:right="57" w:firstLine="454"/>
        <w:jc w:val="both"/>
        <w:rPr>
          <w:color w:val="000000"/>
        </w:rPr>
      </w:pPr>
      <w:r>
        <w:rPr>
          <w:color w:val="000000"/>
        </w:rPr>
        <w:t>Об’єкт правопорушення.</w:t>
      </w:r>
    </w:p>
    <w:p w:rsidR="006C3731" w:rsidRDefault="00927ED4" w:rsidP="00C8328D">
      <w:pPr>
        <w:numPr>
          <w:ilvl w:val="0"/>
          <w:numId w:val="17"/>
        </w:numPr>
        <w:tabs>
          <w:tab w:val="clear" w:pos="795"/>
          <w:tab w:val="num" w:pos="567"/>
          <w:tab w:val="left" w:pos="851"/>
        </w:tabs>
        <w:ind w:left="57" w:right="57" w:firstLine="454"/>
        <w:jc w:val="both"/>
        <w:rPr>
          <w:color w:val="000000"/>
        </w:rPr>
      </w:pPr>
      <w:r>
        <w:rPr>
          <w:color w:val="000000"/>
        </w:rPr>
        <w:t xml:space="preserve">Склад і характеристика </w:t>
      </w:r>
      <w:r w:rsidR="006C3731">
        <w:rPr>
          <w:color w:val="000000"/>
        </w:rPr>
        <w:t>об’єктивної сторони правопорушення.</w:t>
      </w:r>
    </w:p>
    <w:p w:rsidR="006C3731" w:rsidRDefault="006C3731" w:rsidP="00C8328D">
      <w:pPr>
        <w:numPr>
          <w:ilvl w:val="0"/>
          <w:numId w:val="17"/>
        </w:numPr>
        <w:tabs>
          <w:tab w:val="clear" w:pos="795"/>
          <w:tab w:val="num" w:pos="567"/>
          <w:tab w:val="left" w:pos="851"/>
        </w:tabs>
        <w:ind w:left="57" w:right="57" w:firstLine="454"/>
        <w:jc w:val="both"/>
        <w:rPr>
          <w:color w:val="000000"/>
        </w:rPr>
      </w:pPr>
      <w:r>
        <w:rPr>
          <w:color w:val="000000"/>
        </w:rPr>
        <w:t>Форми вини, їх характеристика.</w:t>
      </w:r>
    </w:p>
    <w:p w:rsidR="006C3731" w:rsidRDefault="006C3731" w:rsidP="00C8328D">
      <w:pPr>
        <w:numPr>
          <w:ilvl w:val="0"/>
          <w:numId w:val="17"/>
        </w:numPr>
        <w:tabs>
          <w:tab w:val="clear" w:pos="795"/>
          <w:tab w:val="num" w:pos="567"/>
          <w:tab w:val="left" w:pos="851"/>
        </w:tabs>
        <w:ind w:left="57" w:right="57" w:firstLine="454"/>
        <w:jc w:val="both"/>
      </w:pPr>
      <w:r>
        <w:rPr>
          <w:color w:val="000000"/>
        </w:rPr>
        <w:t>Суб’єкти адміністративних правопорушень, їх класифікація та характеристика.</w:t>
      </w:r>
    </w:p>
    <w:p w:rsidR="006C3731" w:rsidRDefault="006C3731" w:rsidP="00C8328D">
      <w:pPr>
        <w:numPr>
          <w:ilvl w:val="0"/>
          <w:numId w:val="17"/>
        </w:numPr>
        <w:tabs>
          <w:tab w:val="clear" w:pos="795"/>
          <w:tab w:val="num" w:pos="567"/>
          <w:tab w:val="left" w:pos="851"/>
        </w:tabs>
        <w:ind w:left="57" w:right="57" w:firstLine="454"/>
        <w:jc w:val="both"/>
      </w:pPr>
      <w:r>
        <w:t>Система адміністративних стягнень.</w:t>
      </w:r>
    </w:p>
    <w:p w:rsidR="006C3731" w:rsidRDefault="006C3731" w:rsidP="00C8328D">
      <w:pPr>
        <w:numPr>
          <w:ilvl w:val="0"/>
          <w:numId w:val="17"/>
        </w:numPr>
        <w:tabs>
          <w:tab w:val="clear" w:pos="795"/>
          <w:tab w:val="num" w:pos="567"/>
          <w:tab w:val="left" w:pos="851"/>
        </w:tabs>
        <w:ind w:left="57" w:right="57" w:firstLine="454"/>
        <w:jc w:val="both"/>
      </w:pPr>
      <w:r>
        <w:t>Обставини, що виключають адміністративну відповідальність.</w:t>
      </w:r>
    </w:p>
    <w:p w:rsidR="006C3731" w:rsidRDefault="006C3731" w:rsidP="00C8328D">
      <w:pPr>
        <w:numPr>
          <w:ilvl w:val="0"/>
          <w:numId w:val="17"/>
        </w:numPr>
        <w:tabs>
          <w:tab w:val="clear" w:pos="795"/>
          <w:tab w:val="num" w:pos="567"/>
          <w:tab w:val="left" w:pos="851"/>
        </w:tabs>
        <w:ind w:left="57" w:right="57" w:firstLine="454"/>
        <w:jc w:val="both"/>
      </w:pPr>
      <w:r>
        <w:t>Обставини, що надають можливість звільнення від адміністративної відповідальності.</w:t>
      </w:r>
    </w:p>
    <w:p w:rsidR="006C3731" w:rsidRDefault="006C3731" w:rsidP="00C8328D">
      <w:pPr>
        <w:numPr>
          <w:ilvl w:val="0"/>
          <w:numId w:val="17"/>
        </w:numPr>
        <w:tabs>
          <w:tab w:val="clear" w:pos="795"/>
          <w:tab w:val="num" w:pos="567"/>
          <w:tab w:val="left" w:pos="851"/>
        </w:tabs>
        <w:ind w:left="57" w:right="57" w:firstLine="454"/>
        <w:jc w:val="both"/>
      </w:pPr>
      <w:r>
        <w:t xml:space="preserve">Обставини, що </w:t>
      </w:r>
      <w:r w:rsidR="00927ED4">
        <w:t>пом’якшують</w:t>
      </w:r>
      <w:r>
        <w:t xml:space="preserve"> та обтяжують відповідальність за адміністративне правопорушення.</w:t>
      </w:r>
    </w:p>
    <w:p w:rsidR="006C3731" w:rsidRDefault="006C3731" w:rsidP="00C8328D">
      <w:pPr>
        <w:numPr>
          <w:ilvl w:val="0"/>
          <w:numId w:val="17"/>
        </w:numPr>
        <w:tabs>
          <w:tab w:val="clear" w:pos="795"/>
          <w:tab w:val="num" w:pos="567"/>
          <w:tab w:val="left" w:pos="851"/>
        </w:tabs>
        <w:ind w:left="57" w:right="57" w:firstLine="454"/>
        <w:jc w:val="both"/>
      </w:pPr>
      <w:r>
        <w:t>Накладення адміністративних стягнень при вчиненні кількох адміністративних правопорушень.</w:t>
      </w:r>
    </w:p>
    <w:p w:rsidR="006C3731" w:rsidRDefault="006C3731">
      <w:pPr>
        <w:ind w:firstLine="709"/>
        <w:jc w:val="both"/>
        <w:rPr>
          <w:b/>
          <w:bCs/>
        </w:rPr>
      </w:pPr>
    </w:p>
    <w:p w:rsidR="007928B6" w:rsidRDefault="009141D7" w:rsidP="007928B6">
      <w:pPr>
        <w:ind w:firstLine="709"/>
        <w:jc w:val="center"/>
        <w:rPr>
          <w:b/>
        </w:rPr>
      </w:pPr>
      <w:r>
        <w:rPr>
          <w:b/>
        </w:rPr>
        <w:t>Додаткова</w:t>
      </w:r>
      <w:r w:rsidR="007928B6" w:rsidRPr="000F3304">
        <w:rPr>
          <w:b/>
        </w:rPr>
        <w:t xml:space="preserve"> робота </w:t>
      </w:r>
    </w:p>
    <w:p w:rsidR="00385110" w:rsidRDefault="00385110" w:rsidP="00385110">
      <w:pPr>
        <w:ind w:firstLine="709"/>
        <w:jc w:val="both"/>
      </w:pPr>
      <w:r>
        <w:t xml:space="preserve">На вибір </w:t>
      </w:r>
      <w:r w:rsidR="003C03CA">
        <w:t xml:space="preserve">студента </w:t>
      </w:r>
      <w:r>
        <w:t xml:space="preserve"> написання ессе на теми:</w:t>
      </w:r>
    </w:p>
    <w:p w:rsidR="00385110" w:rsidRDefault="00385110" w:rsidP="00385110">
      <w:pPr>
        <w:tabs>
          <w:tab w:val="left" w:pos="851"/>
        </w:tabs>
        <w:ind w:left="511" w:right="57"/>
        <w:jc w:val="both"/>
      </w:pPr>
      <w:r>
        <w:t xml:space="preserve"> «Особливості адміністративної відповідальності неповнолітніх».</w:t>
      </w:r>
    </w:p>
    <w:p w:rsidR="00385110" w:rsidRDefault="00385110" w:rsidP="00385110">
      <w:pPr>
        <w:tabs>
          <w:tab w:val="left" w:pos="851"/>
        </w:tabs>
        <w:ind w:left="511" w:right="57"/>
        <w:jc w:val="both"/>
      </w:pPr>
      <w:r>
        <w:t>«Особливості адміністративної відповідальності іноземців та осіб без громадянства».</w:t>
      </w:r>
    </w:p>
    <w:p w:rsidR="00385110" w:rsidRDefault="00385110" w:rsidP="00385110">
      <w:pPr>
        <w:tabs>
          <w:tab w:val="left" w:pos="851"/>
        </w:tabs>
        <w:ind w:left="511" w:right="57"/>
        <w:jc w:val="both"/>
      </w:pPr>
      <w:r>
        <w:t>«Особливості адміністративної відповідальності військовослужбовців.»</w:t>
      </w:r>
    </w:p>
    <w:p w:rsidR="00385110" w:rsidRDefault="00385110" w:rsidP="00385110">
      <w:pPr>
        <w:tabs>
          <w:tab w:val="left" w:pos="851"/>
        </w:tabs>
        <w:ind w:left="511" w:right="57"/>
        <w:jc w:val="both"/>
      </w:pPr>
      <w:r>
        <w:lastRenderedPageBreak/>
        <w:t xml:space="preserve">«Особливості адміністративної відповідальності фізичних осіб – суб’єктів підприємницької діяльності» </w:t>
      </w:r>
    </w:p>
    <w:p w:rsidR="00385110" w:rsidRPr="000F3304" w:rsidRDefault="00385110" w:rsidP="00385110">
      <w:pPr>
        <w:pStyle w:val="30"/>
      </w:pPr>
      <w:r>
        <w:t xml:space="preserve">При написанні ессе студент може бути звільнений від виконання індивідуальних робіт по іншим темам, а бали передбачені за такі види робіт – можуть йому зараховані за виконання даного ессе. </w:t>
      </w:r>
    </w:p>
    <w:p w:rsidR="006C3731" w:rsidRDefault="006C3731">
      <w:pPr>
        <w:ind w:firstLine="709"/>
        <w:jc w:val="both"/>
      </w:pPr>
      <w:r>
        <w:rPr>
          <w:b/>
          <w:bCs/>
        </w:rPr>
        <w:t>Література</w:t>
      </w:r>
      <w:r w:rsidR="00440504">
        <w:rPr>
          <w:b/>
          <w:bCs/>
        </w:rPr>
        <w:t xml:space="preserve"> </w:t>
      </w:r>
      <w:r>
        <w:t>[1,2,4,7,14,15,17,18.29,37,38,45,47,48,49,50,57,68,69,74,75,77</w:t>
      </w:r>
      <w:r w:rsidR="00440504">
        <w:t>,83, 87, 94,96, 104,106,108,140].</w:t>
      </w:r>
    </w:p>
    <w:p w:rsidR="006C3731" w:rsidRDefault="006C3731">
      <w:pPr>
        <w:pStyle w:val="30"/>
      </w:pPr>
    </w:p>
    <w:p w:rsidR="000628E3" w:rsidRDefault="000628E3" w:rsidP="000628E3">
      <w:pPr>
        <w:pStyle w:val="30"/>
        <w:ind w:firstLine="0"/>
      </w:pPr>
      <w:r>
        <w:t>Проведення модульної контрольної роботи по 1 змістовому модулю (т.1-8)</w:t>
      </w:r>
    </w:p>
    <w:p w:rsidR="000628E3" w:rsidRDefault="000628E3" w:rsidP="000628E3">
      <w:pPr>
        <w:pStyle w:val="30"/>
        <w:jc w:val="center"/>
        <w:rPr>
          <w:b/>
          <w:bCs/>
        </w:rPr>
      </w:pPr>
      <w:r>
        <w:rPr>
          <w:b/>
          <w:bCs/>
        </w:rPr>
        <w:br w:type="page"/>
      </w:r>
      <w:r>
        <w:rPr>
          <w:b/>
          <w:bCs/>
        </w:rPr>
        <w:lastRenderedPageBreak/>
        <w:t>Модуль ІІ – 1, 75 залікового кредиту</w:t>
      </w:r>
    </w:p>
    <w:p w:rsidR="000628E3" w:rsidRDefault="000628E3" w:rsidP="000628E3">
      <w:pPr>
        <w:pStyle w:val="30"/>
        <w:jc w:val="center"/>
        <w:rPr>
          <w:b/>
        </w:rPr>
      </w:pPr>
      <w:r>
        <w:rPr>
          <w:b/>
        </w:rPr>
        <w:t>ПУБЛІЧНЕ АДМІНІСТРУВАННЯ</w:t>
      </w:r>
    </w:p>
    <w:p w:rsidR="000628E3" w:rsidRDefault="000628E3" w:rsidP="000628E3">
      <w:pPr>
        <w:pStyle w:val="30"/>
        <w:jc w:val="center"/>
        <w:rPr>
          <w:b/>
        </w:rPr>
      </w:pPr>
    </w:p>
    <w:p w:rsidR="000628E3" w:rsidRDefault="000628E3" w:rsidP="000628E3">
      <w:pPr>
        <w:pStyle w:val="30"/>
        <w:jc w:val="center"/>
        <w:rPr>
          <w:b/>
          <w:bCs/>
        </w:rPr>
      </w:pPr>
      <w:r>
        <w:rPr>
          <w:b/>
        </w:rPr>
        <w:t xml:space="preserve">ЗМІСТОВИЙ МОДУЛЬ 3 </w:t>
      </w:r>
      <w:r>
        <w:rPr>
          <w:b/>
          <w:bCs/>
        </w:rPr>
        <w:t>(т. 9- 13)</w:t>
      </w:r>
    </w:p>
    <w:p w:rsidR="000628E3" w:rsidRDefault="000628E3" w:rsidP="000628E3">
      <w:pPr>
        <w:pStyle w:val="30"/>
        <w:jc w:val="center"/>
      </w:pPr>
    </w:p>
    <w:p w:rsidR="006C3731" w:rsidRPr="000628E3" w:rsidRDefault="006C3731">
      <w:pPr>
        <w:pStyle w:val="30"/>
        <w:ind w:firstLine="0"/>
        <w:jc w:val="center"/>
        <w:rPr>
          <w:b/>
        </w:rPr>
      </w:pPr>
      <w:r w:rsidRPr="000628E3">
        <w:rPr>
          <w:b/>
          <w:i/>
        </w:rPr>
        <w:t>Тема</w:t>
      </w:r>
      <w:r w:rsidR="000628E3" w:rsidRPr="000628E3">
        <w:rPr>
          <w:b/>
          <w:i/>
        </w:rPr>
        <w:t xml:space="preserve"> 9</w:t>
      </w:r>
      <w:r w:rsidRPr="000628E3">
        <w:rPr>
          <w:b/>
          <w:i/>
        </w:rPr>
        <w:t xml:space="preserve">. </w:t>
      </w:r>
      <w:r w:rsidRPr="000628E3">
        <w:rPr>
          <w:b/>
        </w:rPr>
        <w:t>АДМІНІСТРАТИВНИЙ ПРОЦЕС. АДМІНІСТРАТИВНО-ПРОЦЕСУАЛЬНА ДІЯЛЬНІСТЬ</w:t>
      </w:r>
    </w:p>
    <w:p w:rsidR="006C3731" w:rsidRPr="000628E3" w:rsidRDefault="006C3731">
      <w:pPr>
        <w:pStyle w:val="30"/>
        <w:ind w:firstLine="0"/>
        <w:rPr>
          <w:b/>
        </w:rPr>
      </w:pPr>
    </w:p>
    <w:p w:rsidR="006C3731" w:rsidRDefault="006C3731">
      <w:pPr>
        <w:pStyle w:val="30"/>
      </w:pPr>
      <w:r>
        <w:t>Суть і види адміністративного процесу. В адміністративно-правовій науці існує три розуміння суті адміністративного процесу: як юрисдикційної діяльності суб`єктів державного управління, що полягає у правозастосовчій діяльності по розгляду державними органами спорів, які виникають між сторонами адміністративно-правових відносин при вирішенні індивідуальних спорів; як правозастосовчої діяльності органів виконавчої влади; як правотворчої і правозастосовчої діяльності державних органів, їх посадових осіб, здійснюваної у сфері державного управління.</w:t>
      </w:r>
    </w:p>
    <w:p w:rsidR="006C3731" w:rsidRDefault="006C3731">
      <w:pPr>
        <w:pStyle w:val="30"/>
      </w:pPr>
      <w:r>
        <w:t>Адміністративний процес в цілому може розглядатися як урегульований адміністративно-правовими нормами порядок вирішення індивідуально-конкретних справ у сфері державного управління. Зміст адміністративного процесу визначається його структурою, яка складається з окремих проваджень по справах. Стадії впровадження. Принципи стадій провадження як загальні начала, що визначають характер даного провадження та його здійснення і закріплюються нормами адміністративного права.</w:t>
      </w:r>
    </w:p>
    <w:p w:rsidR="006C3731" w:rsidRDefault="006C3731">
      <w:pPr>
        <w:ind w:left="57" w:right="57" w:firstLine="454"/>
        <w:jc w:val="center"/>
        <w:rPr>
          <w:b/>
        </w:rPr>
      </w:pPr>
      <w:r>
        <w:rPr>
          <w:b/>
        </w:rPr>
        <w:t>Завдання</w:t>
      </w:r>
      <w:r w:rsidR="00927ED4">
        <w:rPr>
          <w:b/>
        </w:rPr>
        <w:t xml:space="preserve"> для</w:t>
      </w:r>
      <w:r w:rsidR="000F3304">
        <w:rPr>
          <w:b/>
        </w:rPr>
        <w:t xml:space="preserve"> самостійної роботи – </w:t>
      </w:r>
      <w:r w:rsidR="00276677">
        <w:rPr>
          <w:b/>
        </w:rPr>
        <w:t>6</w:t>
      </w:r>
      <w:r w:rsidR="00927ED4">
        <w:rPr>
          <w:b/>
        </w:rPr>
        <w:t xml:space="preserve"> годин</w:t>
      </w:r>
      <w:r w:rsidR="00385110">
        <w:rPr>
          <w:b/>
        </w:rPr>
        <w:t>и</w:t>
      </w:r>
    </w:p>
    <w:p w:rsidR="006C3731" w:rsidRDefault="006C3731">
      <w:pPr>
        <w:ind w:left="57" w:right="57" w:firstLine="454"/>
        <w:jc w:val="both"/>
        <w:rPr>
          <w:b/>
        </w:rPr>
      </w:pPr>
      <w:r>
        <w:rPr>
          <w:b/>
        </w:rPr>
        <w:t>Питання:</w:t>
      </w:r>
    </w:p>
    <w:p w:rsidR="000628E3" w:rsidRPr="008D59DF" w:rsidRDefault="000628E3" w:rsidP="00C8328D">
      <w:pPr>
        <w:numPr>
          <w:ilvl w:val="0"/>
          <w:numId w:val="34"/>
        </w:numPr>
        <w:suppressAutoHyphens/>
        <w:rPr>
          <w:szCs w:val="28"/>
        </w:rPr>
      </w:pPr>
      <w:r w:rsidRPr="008D59DF">
        <w:rPr>
          <w:szCs w:val="28"/>
        </w:rPr>
        <w:t>Поняття ознаки  та значення юридичного процесу</w:t>
      </w:r>
    </w:p>
    <w:p w:rsidR="000628E3" w:rsidRPr="008D59DF" w:rsidRDefault="000628E3" w:rsidP="00C8328D">
      <w:pPr>
        <w:numPr>
          <w:ilvl w:val="0"/>
          <w:numId w:val="34"/>
        </w:numPr>
        <w:suppressAutoHyphens/>
        <w:rPr>
          <w:szCs w:val="28"/>
        </w:rPr>
      </w:pPr>
      <w:r w:rsidRPr="008D59DF">
        <w:rPr>
          <w:szCs w:val="28"/>
        </w:rPr>
        <w:t>Поняття та елементи процесуальної форми</w:t>
      </w:r>
    </w:p>
    <w:p w:rsidR="000628E3" w:rsidRPr="008D59DF" w:rsidRDefault="000628E3" w:rsidP="00C8328D">
      <w:pPr>
        <w:numPr>
          <w:ilvl w:val="0"/>
          <w:numId w:val="34"/>
        </w:numPr>
        <w:suppressAutoHyphens/>
        <w:rPr>
          <w:szCs w:val="28"/>
        </w:rPr>
      </w:pPr>
      <w:r w:rsidRPr="008D59DF">
        <w:rPr>
          <w:szCs w:val="28"/>
        </w:rPr>
        <w:t>Основні концепції адміністративного процесу</w:t>
      </w:r>
    </w:p>
    <w:p w:rsidR="000628E3" w:rsidRPr="008D59DF" w:rsidRDefault="000628E3" w:rsidP="00C8328D">
      <w:pPr>
        <w:numPr>
          <w:ilvl w:val="0"/>
          <w:numId w:val="34"/>
        </w:numPr>
        <w:suppressAutoHyphens/>
        <w:rPr>
          <w:szCs w:val="28"/>
        </w:rPr>
      </w:pPr>
      <w:r w:rsidRPr="008D59DF">
        <w:rPr>
          <w:szCs w:val="28"/>
        </w:rPr>
        <w:t>Поняття та ознаки адміністративного процесу</w:t>
      </w:r>
    </w:p>
    <w:p w:rsidR="000628E3" w:rsidRPr="008D59DF" w:rsidRDefault="000628E3" w:rsidP="00C8328D">
      <w:pPr>
        <w:numPr>
          <w:ilvl w:val="0"/>
          <w:numId w:val="34"/>
        </w:numPr>
        <w:suppressAutoHyphens/>
        <w:rPr>
          <w:szCs w:val="28"/>
        </w:rPr>
      </w:pPr>
      <w:r w:rsidRPr="008D59DF">
        <w:rPr>
          <w:szCs w:val="28"/>
        </w:rPr>
        <w:t>Види адміністративного процесу.</w:t>
      </w:r>
    </w:p>
    <w:p w:rsidR="000628E3" w:rsidRPr="008D59DF" w:rsidRDefault="000628E3" w:rsidP="00C8328D">
      <w:pPr>
        <w:numPr>
          <w:ilvl w:val="0"/>
          <w:numId w:val="34"/>
        </w:numPr>
        <w:suppressAutoHyphens/>
        <w:rPr>
          <w:szCs w:val="28"/>
        </w:rPr>
      </w:pPr>
      <w:r w:rsidRPr="008D59DF">
        <w:rPr>
          <w:szCs w:val="28"/>
        </w:rPr>
        <w:t>Структура адміністративного процесу</w:t>
      </w:r>
    </w:p>
    <w:p w:rsidR="000628E3" w:rsidRPr="008D59DF" w:rsidRDefault="000628E3" w:rsidP="00C8328D">
      <w:pPr>
        <w:numPr>
          <w:ilvl w:val="0"/>
          <w:numId w:val="34"/>
        </w:numPr>
        <w:suppressAutoHyphens/>
        <w:rPr>
          <w:szCs w:val="28"/>
        </w:rPr>
      </w:pPr>
      <w:r w:rsidRPr="008D59DF">
        <w:rPr>
          <w:szCs w:val="28"/>
        </w:rPr>
        <w:t>Основні стадій адміністративного процесу</w:t>
      </w:r>
    </w:p>
    <w:p w:rsidR="000628E3" w:rsidRPr="008D59DF" w:rsidRDefault="000628E3" w:rsidP="00C8328D">
      <w:pPr>
        <w:numPr>
          <w:ilvl w:val="0"/>
          <w:numId w:val="34"/>
        </w:numPr>
        <w:suppressAutoHyphens/>
        <w:rPr>
          <w:szCs w:val="28"/>
        </w:rPr>
      </w:pPr>
      <w:r w:rsidRPr="008D59DF">
        <w:rPr>
          <w:szCs w:val="28"/>
        </w:rPr>
        <w:t>Поняття адміністративного судочинство</w:t>
      </w:r>
    </w:p>
    <w:p w:rsidR="000628E3" w:rsidRPr="008D59DF" w:rsidRDefault="000628E3" w:rsidP="00C8328D">
      <w:pPr>
        <w:numPr>
          <w:ilvl w:val="0"/>
          <w:numId w:val="34"/>
        </w:numPr>
        <w:suppressAutoHyphens/>
        <w:rPr>
          <w:szCs w:val="28"/>
        </w:rPr>
      </w:pPr>
      <w:r w:rsidRPr="008D59DF">
        <w:rPr>
          <w:szCs w:val="28"/>
        </w:rPr>
        <w:t>Завдання адміністративного судочинства</w:t>
      </w:r>
    </w:p>
    <w:p w:rsidR="000628E3" w:rsidRPr="008D59DF" w:rsidRDefault="000628E3" w:rsidP="00C8328D">
      <w:pPr>
        <w:numPr>
          <w:ilvl w:val="0"/>
          <w:numId w:val="34"/>
        </w:numPr>
        <w:suppressAutoHyphens/>
        <w:rPr>
          <w:szCs w:val="28"/>
        </w:rPr>
      </w:pPr>
      <w:r w:rsidRPr="008D59DF">
        <w:rPr>
          <w:szCs w:val="28"/>
        </w:rPr>
        <w:t>Принципи адміністративного судочинства</w:t>
      </w:r>
    </w:p>
    <w:p w:rsidR="000628E3" w:rsidRDefault="000628E3" w:rsidP="00C8328D">
      <w:pPr>
        <w:numPr>
          <w:ilvl w:val="0"/>
          <w:numId w:val="34"/>
        </w:numPr>
        <w:suppressAutoHyphens/>
        <w:rPr>
          <w:b/>
          <w:szCs w:val="28"/>
        </w:rPr>
      </w:pPr>
      <w:r w:rsidRPr="008D59DF">
        <w:rPr>
          <w:szCs w:val="28"/>
        </w:rPr>
        <w:t xml:space="preserve">Юрисдикція адміністративних судів щодо вирішення </w:t>
      </w:r>
      <w:r w:rsidRPr="006E148C">
        <w:rPr>
          <w:szCs w:val="28"/>
        </w:rPr>
        <w:t>і розгляду справ</w:t>
      </w:r>
      <w:r>
        <w:rPr>
          <w:b/>
          <w:szCs w:val="28"/>
        </w:rPr>
        <w:t>.</w:t>
      </w:r>
    </w:p>
    <w:p w:rsidR="006C3731" w:rsidRDefault="006C3731">
      <w:pPr>
        <w:pStyle w:val="30"/>
        <w:ind w:firstLine="0"/>
        <w:rPr>
          <w:b/>
          <w:bCs/>
        </w:rPr>
      </w:pPr>
    </w:p>
    <w:p w:rsidR="006C3731" w:rsidRDefault="006C3731">
      <w:pPr>
        <w:pStyle w:val="30"/>
        <w:ind w:firstLine="0"/>
      </w:pPr>
      <w:r>
        <w:rPr>
          <w:b/>
          <w:bCs/>
        </w:rPr>
        <w:t>Література</w:t>
      </w:r>
      <w:r w:rsidR="00440504">
        <w:rPr>
          <w:b/>
          <w:bCs/>
        </w:rPr>
        <w:t xml:space="preserve"> </w:t>
      </w:r>
      <w:r>
        <w:t>[1, 2, 3, 9, 67, 87, 90, 100, 120].</w:t>
      </w:r>
    </w:p>
    <w:p w:rsidR="006C3731" w:rsidRDefault="00954FCA" w:rsidP="00954FCA">
      <w:pPr>
        <w:pStyle w:val="30"/>
        <w:tabs>
          <w:tab w:val="left" w:pos="2983"/>
        </w:tabs>
        <w:ind w:firstLine="0"/>
        <w:rPr>
          <w:b/>
          <w:bCs/>
        </w:rPr>
      </w:pPr>
      <w:r>
        <w:rPr>
          <w:b/>
          <w:bCs/>
        </w:rPr>
        <w:tab/>
      </w:r>
    </w:p>
    <w:p w:rsidR="000628E3" w:rsidRDefault="000628E3">
      <w:pPr>
        <w:pStyle w:val="30"/>
        <w:ind w:firstLine="0"/>
        <w:jc w:val="center"/>
        <w:rPr>
          <w:b/>
          <w:i/>
        </w:rPr>
      </w:pPr>
    </w:p>
    <w:p w:rsidR="000628E3" w:rsidRDefault="000628E3">
      <w:pPr>
        <w:pStyle w:val="30"/>
        <w:ind w:firstLine="0"/>
        <w:jc w:val="center"/>
        <w:rPr>
          <w:b/>
          <w:i/>
        </w:rPr>
      </w:pPr>
    </w:p>
    <w:p w:rsidR="000628E3" w:rsidRDefault="000628E3">
      <w:pPr>
        <w:pStyle w:val="30"/>
        <w:ind w:firstLine="0"/>
        <w:jc w:val="center"/>
        <w:rPr>
          <w:b/>
          <w:i/>
        </w:rPr>
      </w:pPr>
    </w:p>
    <w:p w:rsidR="000628E3" w:rsidRDefault="000628E3">
      <w:pPr>
        <w:pStyle w:val="30"/>
        <w:ind w:firstLine="0"/>
        <w:jc w:val="center"/>
        <w:rPr>
          <w:b/>
        </w:rPr>
      </w:pPr>
      <w:r w:rsidRPr="002954D1">
        <w:rPr>
          <w:b/>
        </w:rPr>
        <w:t>Тема 10. ПУБЛІЧНІ</w:t>
      </w:r>
      <w:r>
        <w:rPr>
          <w:b/>
        </w:rPr>
        <w:t xml:space="preserve"> ПОСЛУГИ</w:t>
      </w:r>
    </w:p>
    <w:p w:rsidR="002954D1" w:rsidRDefault="002954D1">
      <w:pPr>
        <w:pStyle w:val="30"/>
        <w:ind w:firstLine="0"/>
        <w:jc w:val="center"/>
        <w:rPr>
          <w:b/>
        </w:rPr>
      </w:pPr>
    </w:p>
    <w:p w:rsidR="009F14BD" w:rsidRDefault="009F14BD">
      <w:pPr>
        <w:pStyle w:val="30"/>
        <w:ind w:firstLine="0"/>
        <w:jc w:val="center"/>
        <w:rPr>
          <w:b/>
        </w:rPr>
      </w:pPr>
      <w:r>
        <w:rPr>
          <w:b/>
        </w:rPr>
        <w:lastRenderedPageBreak/>
        <w:t>Семінарське заняття – 2 години</w:t>
      </w:r>
    </w:p>
    <w:p w:rsidR="00385110" w:rsidRDefault="00385110">
      <w:pPr>
        <w:pStyle w:val="30"/>
        <w:ind w:firstLine="0"/>
        <w:jc w:val="center"/>
        <w:rPr>
          <w:b/>
        </w:rPr>
      </w:pPr>
    </w:p>
    <w:p w:rsidR="00385110" w:rsidRPr="002954D1" w:rsidRDefault="00385110" w:rsidP="00C8328D">
      <w:pPr>
        <w:pStyle w:val="30"/>
        <w:numPr>
          <w:ilvl w:val="0"/>
          <w:numId w:val="56"/>
        </w:numPr>
        <w:tabs>
          <w:tab w:val="clear" w:pos="1080"/>
          <w:tab w:val="num" w:pos="0"/>
        </w:tabs>
        <w:ind w:left="0" w:firstLine="709"/>
      </w:pPr>
      <w:r w:rsidRPr="002954D1">
        <w:t xml:space="preserve">Поняття, основні </w:t>
      </w:r>
      <w:r>
        <w:t>ознаки та види публічних послуг</w:t>
      </w:r>
    </w:p>
    <w:p w:rsidR="00385110" w:rsidRPr="002954D1" w:rsidRDefault="00385110" w:rsidP="00C8328D">
      <w:pPr>
        <w:pStyle w:val="30"/>
        <w:numPr>
          <w:ilvl w:val="0"/>
          <w:numId w:val="56"/>
        </w:numPr>
        <w:tabs>
          <w:tab w:val="clear" w:pos="1080"/>
          <w:tab w:val="num" w:pos="0"/>
        </w:tabs>
        <w:ind w:left="0" w:firstLine="709"/>
      </w:pPr>
      <w:r w:rsidRPr="002954D1">
        <w:t>Поняття та ознаки адміністративних послуг</w:t>
      </w:r>
      <w:r>
        <w:t>, їх види</w:t>
      </w:r>
    </w:p>
    <w:p w:rsidR="00385110" w:rsidRPr="002954D1" w:rsidRDefault="00385110" w:rsidP="00C8328D">
      <w:pPr>
        <w:pStyle w:val="30"/>
        <w:numPr>
          <w:ilvl w:val="0"/>
          <w:numId w:val="56"/>
        </w:numPr>
        <w:tabs>
          <w:tab w:val="clear" w:pos="1080"/>
          <w:tab w:val="num" w:pos="0"/>
        </w:tabs>
        <w:ind w:left="0" w:firstLine="709"/>
      </w:pPr>
      <w:r w:rsidRPr="002954D1">
        <w:t xml:space="preserve">Процедура надання адміністративних послуг. </w:t>
      </w:r>
    </w:p>
    <w:p w:rsidR="002954D1" w:rsidRPr="002954D1" w:rsidRDefault="002954D1" w:rsidP="00C8328D">
      <w:pPr>
        <w:pStyle w:val="30"/>
        <w:numPr>
          <w:ilvl w:val="0"/>
          <w:numId w:val="56"/>
        </w:numPr>
        <w:tabs>
          <w:tab w:val="clear" w:pos="1080"/>
          <w:tab w:val="num" w:pos="0"/>
        </w:tabs>
        <w:ind w:left="0" w:firstLine="709"/>
      </w:pPr>
      <w:r w:rsidRPr="002954D1">
        <w:rPr>
          <w:color w:val="000000"/>
          <w:szCs w:val="28"/>
        </w:rPr>
        <w:t>Поняття види та ознаки соціально-економічних послуг.</w:t>
      </w:r>
    </w:p>
    <w:p w:rsidR="002954D1" w:rsidRPr="002954D1" w:rsidRDefault="002954D1" w:rsidP="00C8328D">
      <w:pPr>
        <w:pStyle w:val="30"/>
        <w:numPr>
          <w:ilvl w:val="0"/>
          <w:numId w:val="56"/>
        </w:numPr>
        <w:tabs>
          <w:tab w:val="clear" w:pos="1080"/>
          <w:tab w:val="num" w:pos="0"/>
        </w:tabs>
        <w:ind w:left="0" w:firstLine="709"/>
      </w:pPr>
      <w:r w:rsidRPr="002954D1">
        <w:t>Поняття та види послуг соціального забезпечення.</w:t>
      </w:r>
    </w:p>
    <w:p w:rsidR="002954D1" w:rsidRPr="002954D1" w:rsidRDefault="002954D1" w:rsidP="00C8328D">
      <w:pPr>
        <w:pStyle w:val="30"/>
        <w:numPr>
          <w:ilvl w:val="0"/>
          <w:numId w:val="56"/>
        </w:numPr>
        <w:tabs>
          <w:tab w:val="clear" w:pos="1080"/>
          <w:tab w:val="num" w:pos="0"/>
        </w:tabs>
        <w:ind w:left="0" w:firstLine="709"/>
      </w:pPr>
      <w:r w:rsidRPr="002954D1">
        <w:t>Форми надання послуг соціального забезпечення.</w:t>
      </w:r>
    </w:p>
    <w:p w:rsidR="009F14BD" w:rsidRDefault="009F14BD" w:rsidP="00663CF0">
      <w:pPr>
        <w:pStyle w:val="30"/>
        <w:ind w:firstLine="0"/>
      </w:pPr>
    </w:p>
    <w:p w:rsidR="00663CF0" w:rsidRPr="00CB76F0" w:rsidRDefault="00663CF0" w:rsidP="00663CF0">
      <w:pPr>
        <w:ind w:firstLine="709"/>
        <w:jc w:val="both"/>
      </w:pPr>
    </w:p>
    <w:p w:rsidR="00663CF0" w:rsidRPr="00CB76F0" w:rsidRDefault="00663CF0" w:rsidP="00663CF0">
      <w:pPr>
        <w:ind w:firstLine="709"/>
        <w:jc w:val="both"/>
        <w:rPr>
          <w:b/>
        </w:rPr>
      </w:pPr>
      <w:r w:rsidRPr="00CB76F0">
        <w:rPr>
          <w:b/>
        </w:rPr>
        <w:t>Завдання:</w:t>
      </w:r>
    </w:p>
    <w:p w:rsidR="00663CF0" w:rsidRPr="00CB76F0" w:rsidRDefault="00663CF0" w:rsidP="00663CF0">
      <w:pPr>
        <w:ind w:firstLine="709"/>
        <w:jc w:val="both"/>
      </w:pPr>
      <w:r w:rsidRPr="00CB76F0">
        <w:t xml:space="preserve"> 1. При оголошенні надзвичайного стану у зв'язку з ситуаціями техногенного характеру державні органи можуть вживати таких заходів:</w:t>
      </w:r>
    </w:p>
    <w:p w:rsidR="00663CF0" w:rsidRPr="00CB76F0" w:rsidRDefault="00663CF0" w:rsidP="00663CF0">
      <w:pPr>
        <w:ind w:firstLine="709"/>
        <w:jc w:val="both"/>
      </w:pPr>
      <w:r w:rsidRPr="00CB76F0">
        <w:t>- Тимчасово або безповоротно евакуювати людей з місць, небезпечних для проживання;</w:t>
      </w:r>
    </w:p>
    <w:p w:rsidR="00663CF0" w:rsidRPr="00CB76F0" w:rsidRDefault="00663CF0" w:rsidP="00663CF0">
      <w:pPr>
        <w:ind w:firstLine="709"/>
        <w:jc w:val="both"/>
      </w:pPr>
      <w:r w:rsidRPr="00CB76F0">
        <w:t>- Встановлювати карантин та проводити інші обов'язкові санітарні та протиепідемічні заходи;</w:t>
      </w:r>
    </w:p>
    <w:p w:rsidR="00663CF0" w:rsidRPr="00CB76F0" w:rsidRDefault="00663CF0" w:rsidP="00663CF0">
      <w:pPr>
        <w:ind w:firstLine="709"/>
        <w:jc w:val="both"/>
      </w:pPr>
      <w:r w:rsidRPr="00CB76F0">
        <w:t>- Запроваджувати особливий порядок розподілу продуктів харчування і предметів першої необхідності;</w:t>
      </w:r>
    </w:p>
    <w:p w:rsidR="00663CF0" w:rsidRPr="00CB76F0" w:rsidRDefault="00663CF0" w:rsidP="00663CF0">
      <w:pPr>
        <w:ind w:firstLine="709"/>
        <w:jc w:val="both"/>
      </w:pPr>
      <w:r w:rsidRPr="00CB76F0">
        <w:t>- Усувати від роботи на період НС, в разі неналежного виконання їхніх обов'язків, керівників державних підприємств, установ та організацій</w:t>
      </w:r>
    </w:p>
    <w:p w:rsidR="00663CF0" w:rsidRPr="00CB76F0" w:rsidRDefault="00663CF0" w:rsidP="00663CF0">
      <w:pPr>
        <w:ind w:firstLine="709"/>
        <w:jc w:val="both"/>
      </w:pPr>
    </w:p>
    <w:p w:rsidR="00663CF0" w:rsidRPr="00CB76F0" w:rsidRDefault="00663CF0" w:rsidP="00663CF0">
      <w:pPr>
        <w:ind w:firstLine="709"/>
        <w:jc w:val="both"/>
      </w:pPr>
      <w:r w:rsidRPr="00CB76F0">
        <w:t>До яких видів яких видів адміністративно-правового примусу нележать ці заходи?</w:t>
      </w:r>
    </w:p>
    <w:p w:rsidR="00663CF0" w:rsidRPr="00CB76F0" w:rsidRDefault="00663CF0" w:rsidP="00663CF0">
      <w:pPr>
        <w:jc w:val="center"/>
        <w:rPr>
          <w:b/>
        </w:rPr>
      </w:pPr>
    </w:p>
    <w:p w:rsidR="00663CF0" w:rsidRPr="00CB76F0" w:rsidRDefault="00663CF0" w:rsidP="00663CF0">
      <w:pPr>
        <w:ind w:firstLine="709"/>
        <w:jc w:val="both"/>
      </w:pPr>
      <w:r w:rsidRPr="00CB76F0">
        <w:t>2. Випишіть із нормативно-правових актів приклади наступних заходів адміністративного примусу:</w:t>
      </w:r>
    </w:p>
    <w:p w:rsidR="00663CF0" w:rsidRPr="00CB76F0" w:rsidRDefault="00663CF0" w:rsidP="00663CF0">
      <w:pPr>
        <w:ind w:firstLine="709"/>
        <w:jc w:val="both"/>
      </w:pPr>
      <w:r w:rsidRPr="00CB76F0">
        <w:t>а) примусове обстеження;</w:t>
      </w:r>
    </w:p>
    <w:p w:rsidR="00663CF0" w:rsidRPr="00CB76F0" w:rsidRDefault="00663CF0" w:rsidP="00663CF0">
      <w:pPr>
        <w:ind w:firstLine="709"/>
        <w:jc w:val="both"/>
      </w:pPr>
      <w:r w:rsidRPr="00CB76F0">
        <w:t>б) примісове вилучення;</w:t>
      </w:r>
    </w:p>
    <w:p w:rsidR="00663CF0" w:rsidRPr="00CB76F0" w:rsidRDefault="00663CF0" w:rsidP="00663CF0">
      <w:pPr>
        <w:ind w:firstLine="709"/>
        <w:jc w:val="both"/>
      </w:pPr>
      <w:r w:rsidRPr="00CB76F0">
        <w:t>в) призупинення діяльності;</w:t>
      </w:r>
    </w:p>
    <w:p w:rsidR="00663CF0" w:rsidRPr="00CB76F0" w:rsidRDefault="00663CF0" w:rsidP="00663CF0">
      <w:pPr>
        <w:ind w:firstLine="709"/>
        <w:jc w:val="both"/>
      </w:pPr>
      <w:r w:rsidRPr="00CB76F0">
        <w:t>г) примусовий огляд;</w:t>
      </w:r>
    </w:p>
    <w:p w:rsidR="00663CF0" w:rsidRPr="00CB76F0" w:rsidRDefault="00663CF0" w:rsidP="00663CF0">
      <w:pPr>
        <w:ind w:firstLine="709"/>
        <w:jc w:val="both"/>
      </w:pPr>
      <w:r w:rsidRPr="00CB76F0">
        <w:t>д) адміністративне обмеження.</w:t>
      </w:r>
    </w:p>
    <w:p w:rsidR="00663CF0" w:rsidRPr="00CB76F0" w:rsidRDefault="00663CF0" w:rsidP="00663CF0">
      <w:pPr>
        <w:ind w:firstLine="709"/>
        <w:jc w:val="center"/>
        <w:rPr>
          <w:b/>
        </w:rPr>
      </w:pPr>
    </w:p>
    <w:p w:rsidR="00663CF0" w:rsidRPr="00CB76F0" w:rsidRDefault="00663CF0" w:rsidP="00663CF0">
      <w:pPr>
        <w:pStyle w:val="5"/>
        <w:rPr>
          <w:sz w:val="24"/>
        </w:rPr>
      </w:pPr>
      <w:r w:rsidRPr="00CB76F0">
        <w:rPr>
          <w:sz w:val="24"/>
        </w:rPr>
        <w:t>3. Заповніть таблицю порівняльного аналізу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6"/>
        <w:gridCol w:w="2483"/>
        <w:gridCol w:w="2529"/>
        <w:gridCol w:w="2406"/>
      </w:tblGrid>
      <w:tr w:rsidR="00663CF0" w:rsidRPr="00CB76F0" w:rsidTr="00E976E0">
        <w:trPr>
          <w:cantSplit/>
        </w:trPr>
        <w:tc>
          <w:tcPr>
            <w:tcW w:w="2436" w:type="dxa"/>
            <w:vMerge w:val="restart"/>
          </w:tcPr>
          <w:p w:rsidR="00663CF0" w:rsidRPr="00CB76F0" w:rsidRDefault="00663CF0" w:rsidP="00E976E0">
            <w:pPr>
              <w:jc w:val="center"/>
              <w:rPr>
                <w:b/>
              </w:rPr>
            </w:pPr>
          </w:p>
          <w:p w:rsidR="00663CF0" w:rsidRPr="00CB76F0" w:rsidRDefault="00663CF0" w:rsidP="00E976E0">
            <w:pPr>
              <w:pStyle w:val="8"/>
              <w:rPr>
                <w:sz w:val="24"/>
              </w:rPr>
            </w:pPr>
            <w:r w:rsidRPr="00CB76F0">
              <w:rPr>
                <w:sz w:val="24"/>
              </w:rPr>
              <w:t>Ознаки</w:t>
            </w:r>
          </w:p>
        </w:tc>
        <w:tc>
          <w:tcPr>
            <w:tcW w:w="7418" w:type="dxa"/>
            <w:gridSpan w:val="3"/>
          </w:tcPr>
          <w:p w:rsidR="00663CF0" w:rsidRPr="00CB76F0" w:rsidRDefault="00663CF0" w:rsidP="00E976E0">
            <w:pPr>
              <w:pStyle w:val="7"/>
              <w:rPr>
                <w:sz w:val="24"/>
              </w:rPr>
            </w:pPr>
          </w:p>
          <w:p w:rsidR="00663CF0" w:rsidRPr="00CB76F0" w:rsidRDefault="00663CF0" w:rsidP="00E976E0">
            <w:pPr>
              <w:pStyle w:val="7"/>
              <w:rPr>
                <w:b w:val="0"/>
                <w:sz w:val="24"/>
              </w:rPr>
            </w:pPr>
            <w:r w:rsidRPr="00CB76F0">
              <w:rPr>
                <w:b w:val="0"/>
                <w:sz w:val="24"/>
              </w:rPr>
              <w:t>Види примусу</w:t>
            </w:r>
          </w:p>
        </w:tc>
      </w:tr>
      <w:tr w:rsidR="00663CF0" w:rsidRPr="00CB76F0" w:rsidTr="00E976E0">
        <w:trPr>
          <w:cantSplit/>
        </w:trPr>
        <w:tc>
          <w:tcPr>
            <w:tcW w:w="2436" w:type="dxa"/>
            <w:vMerge/>
          </w:tcPr>
          <w:p w:rsidR="00663CF0" w:rsidRPr="00CB76F0" w:rsidRDefault="00663CF0" w:rsidP="00E976E0">
            <w:pPr>
              <w:jc w:val="both"/>
            </w:pPr>
          </w:p>
        </w:tc>
        <w:tc>
          <w:tcPr>
            <w:tcW w:w="2483" w:type="dxa"/>
          </w:tcPr>
          <w:p w:rsidR="00663CF0" w:rsidRPr="00CB76F0" w:rsidRDefault="00663CF0" w:rsidP="00E976E0">
            <w:pPr>
              <w:jc w:val="both"/>
            </w:pPr>
            <w:r w:rsidRPr="00CB76F0">
              <w:t>дисциплінарний</w:t>
            </w:r>
          </w:p>
        </w:tc>
        <w:tc>
          <w:tcPr>
            <w:tcW w:w="2529" w:type="dxa"/>
          </w:tcPr>
          <w:p w:rsidR="00663CF0" w:rsidRPr="00CB76F0" w:rsidRDefault="00663CF0" w:rsidP="00E976E0">
            <w:pPr>
              <w:jc w:val="both"/>
            </w:pPr>
            <w:r w:rsidRPr="00CB76F0">
              <w:t>адміністративний</w:t>
            </w:r>
          </w:p>
        </w:tc>
        <w:tc>
          <w:tcPr>
            <w:tcW w:w="2406" w:type="dxa"/>
          </w:tcPr>
          <w:p w:rsidR="00663CF0" w:rsidRPr="00CB76F0" w:rsidRDefault="00663CF0" w:rsidP="00E976E0">
            <w:pPr>
              <w:jc w:val="both"/>
            </w:pPr>
            <w:r w:rsidRPr="00CB76F0">
              <w:t>кримінальний</w:t>
            </w:r>
          </w:p>
        </w:tc>
      </w:tr>
      <w:tr w:rsidR="00663CF0" w:rsidRPr="00CB76F0" w:rsidTr="00E976E0">
        <w:trPr>
          <w:cantSplit/>
        </w:trPr>
        <w:tc>
          <w:tcPr>
            <w:tcW w:w="2436" w:type="dxa"/>
          </w:tcPr>
          <w:p w:rsidR="00663CF0" w:rsidRPr="00CB76F0" w:rsidRDefault="00663CF0" w:rsidP="00E976E0">
            <w:pPr>
              <w:jc w:val="both"/>
            </w:pPr>
            <w:r w:rsidRPr="00CB76F0">
              <w:t>Нормативна основа</w:t>
            </w:r>
          </w:p>
        </w:tc>
        <w:tc>
          <w:tcPr>
            <w:tcW w:w="2483" w:type="dxa"/>
          </w:tcPr>
          <w:p w:rsidR="00663CF0" w:rsidRPr="00CB76F0" w:rsidRDefault="00663CF0" w:rsidP="00E976E0">
            <w:pPr>
              <w:jc w:val="both"/>
            </w:pPr>
          </w:p>
        </w:tc>
        <w:tc>
          <w:tcPr>
            <w:tcW w:w="2529" w:type="dxa"/>
          </w:tcPr>
          <w:p w:rsidR="00663CF0" w:rsidRPr="00CB76F0" w:rsidRDefault="00663CF0" w:rsidP="00E976E0">
            <w:pPr>
              <w:jc w:val="both"/>
            </w:pPr>
          </w:p>
        </w:tc>
        <w:tc>
          <w:tcPr>
            <w:tcW w:w="2406" w:type="dxa"/>
          </w:tcPr>
          <w:p w:rsidR="00663CF0" w:rsidRPr="00CB76F0" w:rsidRDefault="00663CF0" w:rsidP="00E976E0">
            <w:pPr>
              <w:jc w:val="both"/>
            </w:pPr>
          </w:p>
        </w:tc>
      </w:tr>
      <w:tr w:rsidR="00663CF0" w:rsidRPr="00CB76F0" w:rsidTr="00E976E0">
        <w:trPr>
          <w:cantSplit/>
        </w:trPr>
        <w:tc>
          <w:tcPr>
            <w:tcW w:w="2436" w:type="dxa"/>
          </w:tcPr>
          <w:p w:rsidR="00663CF0" w:rsidRPr="00CB76F0" w:rsidRDefault="00663CF0" w:rsidP="00E976E0">
            <w:pPr>
              <w:jc w:val="both"/>
            </w:pPr>
            <w:r w:rsidRPr="00CB76F0">
              <w:t>Види заходів примусу</w:t>
            </w:r>
          </w:p>
        </w:tc>
        <w:tc>
          <w:tcPr>
            <w:tcW w:w="2483" w:type="dxa"/>
          </w:tcPr>
          <w:p w:rsidR="00663CF0" w:rsidRPr="00CB76F0" w:rsidRDefault="00663CF0" w:rsidP="00E976E0">
            <w:pPr>
              <w:jc w:val="both"/>
            </w:pPr>
          </w:p>
        </w:tc>
        <w:tc>
          <w:tcPr>
            <w:tcW w:w="2529" w:type="dxa"/>
          </w:tcPr>
          <w:p w:rsidR="00663CF0" w:rsidRPr="00CB76F0" w:rsidRDefault="00663CF0" w:rsidP="00E976E0">
            <w:pPr>
              <w:jc w:val="both"/>
            </w:pPr>
          </w:p>
        </w:tc>
        <w:tc>
          <w:tcPr>
            <w:tcW w:w="2406" w:type="dxa"/>
          </w:tcPr>
          <w:p w:rsidR="00663CF0" w:rsidRPr="00CB76F0" w:rsidRDefault="00663CF0" w:rsidP="00E976E0">
            <w:pPr>
              <w:jc w:val="both"/>
            </w:pPr>
          </w:p>
        </w:tc>
      </w:tr>
      <w:tr w:rsidR="00663CF0" w:rsidRPr="00CB76F0" w:rsidTr="00E976E0">
        <w:trPr>
          <w:cantSplit/>
        </w:trPr>
        <w:tc>
          <w:tcPr>
            <w:tcW w:w="2436" w:type="dxa"/>
          </w:tcPr>
          <w:p w:rsidR="00663CF0" w:rsidRPr="00CB76F0" w:rsidRDefault="00663CF0" w:rsidP="00E976E0">
            <w:pPr>
              <w:jc w:val="both"/>
            </w:pPr>
            <w:r w:rsidRPr="00CB76F0">
              <w:lastRenderedPageBreak/>
              <w:t>Суб</w:t>
            </w:r>
            <w:r w:rsidRPr="00CB76F0">
              <w:rPr>
                <w:lang w:val="en-US"/>
              </w:rPr>
              <w:t>’</w:t>
            </w:r>
            <w:r w:rsidRPr="00CB76F0">
              <w:t>єкти,які застосовують примус</w:t>
            </w:r>
          </w:p>
        </w:tc>
        <w:tc>
          <w:tcPr>
            <w:tcW w:w="2483" w:type="dxa"/>
          </w:tcPr>
          <w:p w:rsidR="00663CF0" w:rsidRPr="00CB76F0" w:rsidRDefault="00663CF0" w:rsidP="00E976E0">
            <w:pPr>
              <w:jc w:val="both"/>
            </w:pPr>
          </w:p>
        </w:tc>
        <w:tc>
          <w:tcPr>
            <w:tcW w:w="2529" w:type="dxa"/>
          </w:tcPr>
          <w:p w:rsidR="00663CF0" w:rsidRPr="00CB76F0" w:rsidRDefault="00663CF0" w:rsidP="00E976E0">
            <w:pPr>
              <w:jc w:val="both"/>
            </w:pPr>
          </w:p>
        </w:tc>
        <w:tc>
          <w:tcPr>
            <w:tcW w:w="2406" w:type="dxa"/>
          </w:tcPr>
          <w:p w:rsidR="00663CF0" w:rsidRPr="00CB76F0" w:rsidRDefault="00663CF0" w:rsidP="00E976E0">
            <w:pPr>
              <w:jc w:val="both"/>
            </w:pPr>
          </w:p>
        </w:tc>
      </w:tr>
      <w:tr w:rsidR="00663CF0" w:rsidRPr="00CB76F0" w:rsidTr="00E976E0">
        <w:trPr>
          <w:cantSplit/>
        </w:trPr>
        <w:tc>
          <w:tcPr>
            <w:tcW w:w="2436" w:type="dxa"/>
          </w:tcPr>
          <w:p w:rsidR="00663CF0" w:rsidRPr="00CB76F0" w:rsidRDefault="00663CF0" w:rsidP="00E976E0">
            <w:pPr>
              <w:jc w:val="both"/>
            </w:pPr>
            <w:r w:rsidRPr="00CB76F0">
              <w:t>Суб</w:t>
            </w:r>
            <w:r w:rsidRPr="0093609C">
              <w:rPr>
                <w:lang w:val="ru-RU"/>
              </w:rPr>
              <w:t>’</w:t>
            </w:r>
            <w:r w:rsidRPr="00CB76F0">
              <w:t>єкти,до яких застосовується примус</w:t>
            </w:r>
          </w:p>
        </w:tc>
        <w:tc>
          <w:tcPr>
            <w:tcW w:w="2483" w:type="dxa"/>
          </w:tcPr>
          <w:p w:rsidR="00663CF0" w:rsidRPr="00CB76F0" w:rsidRDefault="00663CF0" w:rsidP="00E976E0">
            <w:pPr>
              <w:jc w:val="both"/>
            </w:pPr>
          </w:p>
        </w:tc>
        <w:tc>
          <w:tcPr>
            <w:tcW w:w="2529" w:type="dxa"/>
          </w:tcPr>
          <w:p w:rsidR="00663CF0" w:rsidRPr="00CB76F0" w:rsidRDefault="00663CF0" w:rsidP="00E976E0">
            <w:pPr>
              <w:jc w:val="both"/>
            </w:pPr>
          </w:p>
        </w:tc>
        <w:tc>
          <w:tcPr>
            <w:tcW w:w="2406" w:type="dxa"/>
          </w:tcPr>
          <w:p w:rsidR="00663CF0" w:rsidRPr="00CB76F0" w:rsidRDefault="00663CF0" w:rsidP="00E976E0">
            <w:pPr>
              <w:jc w:val="both"/>
            </w:pPr>
          </w:p>
        </w:tc>
      </w:tr>
    </w:tbl>
    <w:p w:rsidR="00663CF0" w:rsidRPr="00CB76F0" w:rsidRDefault="00663CF0" w:rsidP="00663CF0">
      <w:pPr>
        <w:jc w:val="center"/>
        <w:rPr>
          <w:b/>
        </w:rPr>
      </w:pPr>
    </w:p>
    <w:p w:rsidR="00663CF0" w:rsidRPr="00CB76F0" w:rsidRDefault="00663CF0" w:rsidP="00663CF0">
      <w:pPr>
        <w:ind w:firstLine="709"/>
        <w:jc w:val="both"/>
      </w:pPr>
      <w:r w:rsidRPr="00CB76F0">
        <w:rPr>
          <w:b/>
        </w:rPr>
        <w:t>Задачі:</w:t>
      </w:r>
    </w:p>
    <w:p w:rsidR="00663CF0" w:rsidRPr="00CB76F0" w:rsidRDefault="00663CF0" w:rsidP="00663CF0">
      <w:pPr>
        <w:jc w:val="both"/>
      </w:pPr>
      <w:r w:rsidRPr="00CB76F0">
        <w:t>1. Сержант міліції Хом</w:t>
      </w:r>
      <w:r w:rsidRPr="0093609C">
        <w:t>’</w:t>
      </w:r>
      <w:r w:rsidRPr="00CB76F0">
        <w:t>юк і позаштатний працівник міліції Чорній затримали небезпечного злочинця, який чинив їм опір з використанням холодної зброї. При затриманні працівники міліції не постраждали.</w:t>
      </w:r>
    </w:p>
    <w:p w:rsidR="00663CF0" w:rsidRPr="00CB76F0" w:rsidRDefault="00663CF0" w:rsidP="00663CF0">
      <w:pPr>
        <w:ind w:firstLine="709"/>
        <w:jc w:val="both"/>
      </w:pPr>
      <w:r w:rsidRPr="00CB76F0">
        <w:t xml:space="preserve">Які заходи заохочення можуть бути вжиті до цих працівників? </w:t>
      </w:r>
    </w:p>
    <w:p w:rsidR="00663CF0" w:rsidRPr="00CB76F0" w:rsidRDefault="00663CF0" w:rsidP="00663CF0">
      <w:pPr>
        <w:jc w:val="both"/>
      </w:pPr>
    </w:p>
    <w:p w:rsidR="00663CF0" w:rsidRPr="00CB76F0" w:rsidRDefault="00663CF0" w:rsidP="00663CF0">
      <w:pPr>
        <w:jc w:val="both"/>
      </w:pPr>
      <w:r w:rsidRPr="00CB76F0">
        <w:t xml:space="preserve">2. Громадянин Кравців після відбування встановленого строку покарання за вчинення , умисного злочину, був звільнений з місця позбавлення волі і щодо нього суддею було встановлено адміністративний нагляд строком на 1 рік. </w:t>
      </w:r>
    </w:p>
    <w:p w:rsidR="00663CF0" w:rsidRPr="00CB76F0" w:rsidRDefault="00663CF0" w:rsidP="00663CF0">
      <w:pPr>
        <w:jc w:val="both"/>
      </w:pPr>
      <w:r w:rsidRPr="00CB76F0">
        <w:t xml:space="preserve">Гр.Кравців не погодившись із цим рішенням, подав скаргу у прокуратуру. Який вид адміністративного примусу застосовано. </w:t>
      </w:r>
    </w:p>
    <w:p w:rsidR="00663CF0" w:rsidRPr="00CB76F0" w:rsidRDefault="00663CF0" w:rsidP="00663CF0">
      <w:pPr>
        <w:jc w:val="both"/>
      </w:pPr>
    </w:p>
    <w:p w:rsidR="00663CF0" w:rsidRPr="00CB76F0" w:rsidRDefault="00663CF0" w:rsidP="00663CF0">
      <w:pPr>
        <w:jc w:val="both"/>
      </w:pPr>
      <w:r w:rsidRPr="00CB76F0">
        <w:t>Чи були в гр..Кравціва підстави для скарги?</w:t>
      </w:r>
    </w:p>
    <w:p w:rsidR="00663CF0" w:rsidRPr="00CB76F0" w:rsidRDefault="00663CF0" w:rsidP="00663CF0">
      <w:pPr>
        <w:ind w:firstLine="709"/>
        <w:jc w:val="both"/>
      </w:pPr>
    </w:p>
    <w:p w:rsidR="00663CF0" w:rsidRPr="00CB76F0" w:rsidRDefault="00663CF0" w:rsidP="00663CF0">
      <w:pPr>
        <w:jc w:val="both"/>
      </w:pPr>
      <w:r w:rsidRPr="00CB76F0">
        <w:t xml:space="preserve">3. Головний державно-санітарний лікар м.Львова прийняв рішення про тим часове відсторонення від роботи кількох працівників підприємств громадського харчування, що були носіям й збудників інфекційного захворювання. </w:t>
      </w:r>
    </w:p>
    <w:p w:rsidR="00663CF0" w:rsidRPr="00CB76F0" w:rsidRDefault="00663CF0" w:rsidP="00663CF0">
      <w:pPr>
        <w:ind w:firstLine="708"/>
        <w:jc w:val="both"/>
      </w:pPr>
      <w:r w:rsidRPr="00CB76F0">
        <w:t xml:space="preserve">Чи правомірні дії посадової особи? </w:t>
      </w:r>
    </w:p>
    <w:p w:rsidR="00663CF0" w:rsidRPr="00CB76F0" w:rsidRDefault="00663CF0" w:rsidP="00663CF0">
      <w:pPr>
        <w:ind w:firstLine="708"/>
        <w:jc w:val="both"/>
      </w:pPr>
      <w:r w:rsidRPr="00CB76F0">
        <w:t>Чи можна віднести цей захід до заходів адміністративно-правового примусу?</w:t>
      </w:r>
    </w:p>
    <w:p w:rsidR="00663CF0" w:rsidRPr="00CB76F0" w:rsidRDefault="00663CF0" w:rsidP="00663CF0">
      <w:pPr>
        <w:ind w:firstLine="709"/>
        <w:jc w:val="both"/>
      </w:pPr>
    </w:p>
    <w:p w:rsidR="00663CF0" w:rsidRPr="00CB76F0" w:rsidRDefault="00663CF0" w:rsidP="00663CF0">
      <w:pPr>
        <w:jc w:val="both"/>
      </w:pPr>
      <w:r w:rsidRPr="00CB76F0">
        <w:t>4. Гр.Савко, у зв</w:t>
      </w:r>
      <w:r w:rsidRPr="0093609C">
        <w:t>’</w:t>
      </w:r>
      <w:r w:rsidRPr="00CB76F0">
        <w:t>язку із звільненням із місць позбавлення волі, де він перебував за вироком суду (ч.1 ст.185 КК України) за крадіжку, влаштував у себе вдома гучну кількаденну гулянку. Його сусідка, гр.-ка Павлова, повідомила про це дільничого міліціонера Макаренка і попросила вжити відповідних заходів для відновлення громадського порядку. Макаренко дійсно застав в квартирі Савка групу нетверезих осіб і сліди розгнузданої гулянки.</w:t>
      </w:r>
    </w:p>
    <w:p w:rsidR="00663CF0" w:rsidRPr="00CB76F0" w:rsidRDefault="00663CF0" w:rsidP="00663CF0">
      <w:pPr>
        <w:ind w:firstLine="709"/>
        <w:jc w:val="both"/>
      </w:pPr>
      <w:r w:rsidRPr="00CB76F0">
        <w:t>Дільничий звернувся з вимогою негайно припинити безчинство і заявив, що з метою попередження антигромадських дій він встановить над Савком адміністративний нагляд.</w:t>
      </w:r>
    </w:p>
    <w:p w:rsidR="00663CF0" w:rsidRPr="00CB76F0" w:rsidRDefault="00663CF0" w:rsidP="00663CF0">
      <w:pPr>
        <w:ind w:firstLine="709"/>
        <w:jc w:val="both"/>
      </w:pPr>
      <w:r w:rsidRPr="00CB76F0">
        <w:t>Поясніть, чи правомірно застосування в даному випадку адміністративного нагляду?</w:t>
      </w:r>
    </w:p>
    <w:p w:rsidR="00663CF0" w:rsidRPr="00663CF0" w:rsidRDefault="00663CF0" w:rsidP="00663CF0">
      <w:pPr>
        <w:pStyle w:val="30"/>
        <w:ind w:firstLine="0"/>
      </w:pPr>
    </w:p>
    <w:p w:rsidR="009F14BD" w:rsidRDefault="00651D54">
      <w:pPr>
        <w:pStyle w:val="30"/>
        <w:ind w:firstLine="0"/>
        <w:jc w:val="center"/>
        <w:rPr>
          <w:b/>
        </w:rPr>
      </w:pPr>
      <w:r>
        <w:rPr>
          <w:b/>
        </w:rPr>
        <w:t>Самостійна робота – 6</w:t>
      </w:r>
      <w:r w:rsidR="009F14BD">
        <w:rPr>
          <w:b/>
        </w:rPr>
        <w:t xml:space="preserve"> години</w:t>
      </w:r>
    </w:p>
    <w:p w:rsidR="009F14BD" w:rsidRDefault="009F14BD" w:rsidP="009F14BD">
      <w:pPr>
        <w:pStyle w:val="30"/>
        <w:ind w:firstLine="0"/>
        <w:rPr>
          <w:bCs/>
          <w:szCs w:val="28"/>
        </w:rPr>
      </w:pPr>
      <w:r w:rsidRPr="009F14BD">
        <w:t>Самостійно опрацювати Закон України «Про адміністративн</w:t>
      </w:r>
      <w:r>
        <w:t>і</w:t>
      </w:r>
      <w:r w:rsidRPr="009F14BD">
        <w:t xml:space="preserve"> послуги» від 06.09.</w:t>
      </w:r>
      <w:r w:rsidRPr="009F14BD">
        <w:rPr>
          <w:szCs w:val="28"/>
        </w:rPr>
        <w:t xml:space="preserve">2012 </w:t>
      </w:r>
      <w:r w:rsidRPr="009F14BD">
        <w:rPr>
          <w:bCs/>
          <w:szCs w:val="28"/>
        </w:rPr>
        <w:t>5203-17</w:t>
      </w:r>
    </w:p>
    <w:p w:rsidR="00385110" w:rsidRPr="009F14BD" w:rsidRDefault="00385110" w:rsidP="009F14BD">
      <w:pPr>
        <w:pStyle w:val="30"/>
        <w:ind w:firstLine="0"/>
        <w:rPr>
          <w:szCs w:val="28"/>
        </w:rPr>
      </w:pPr>
      <w:r>
        <w:rPr>
          <w:bCs/>
          <w:szCs w:val="28"/>
        </w:rPr>
        <w:lastRenderedPageBreak/>
        <w:t>Питання для самостійного опрацювання:</w:t>
      </w:r>
    </w:p>
    <w:p w:rsidR="009F14BD" w:rsidRPr="002954D1" w:rsidRDefault="009F14BD" w:rsidP="00C8328D">
      <w:pPr>
        <w:pStyle w:val="30"/>
        <w:numPr>
          <w:ilvl w:val="0"/>
          <w:numId w:val="54"/>
        </w:numPr>
      </w:pPr>
      <w:r w:rsidRPr="002954D1">
        <w:t>Строки надання адміністративних послуг.</w:t>
      </w:r>
    </w:p>
    <w:p w:rsidR="009F14BD" w:rsidRPr="002954D1" w:rsidRDefault="009F14BD" w:rsidP="00C8328D">
      <w:pPr>
        <w:pStyle w:val="30"/>
        <w:numPr>
          <w:ilvl w:val="0"/>
          <w:numId w:val="54"/>
        </w:numPr>
      </w:pPr>
      <w:r w:rsidRPr="002954D1">
        <w:t>Центр надання адміністративних послуг.</w:t>
      </w:r>
    </w:p>
    <w:p w:rsidR="009F14BD" w:rsidRPr="002954D1" w:rsidRDefault="009F14BD" w:rsidP="00C8328D">
      <w:pPr>
        <w:pStyle w:val="30"/>
        <w:numPr>
          <w:ilvl w:val="0"/>
          <w:numId w:val="54"/>
        </w:numPr>
      </w:pPr>
      <w:r w:rsidRPr="002954D1">
        <w:t>Адміністратор центру надання адміністративних послуг: за</w:t>
      </w:r>
      <w:r w:rsidR="002954D1" w:rsidRPr="002954D1">
        <w:t>в</w:t>
      </w:r>
      <w:r w:rsidRPr="002954D1">
        <w:t>дання та повноваження.</w:t>
      </w:r>
    </w:p>
    <w:p w:rsidR="002954D1" w:rsidRPr="002954D1" w:rsidRDefault="002954D1" w:rsidP="00C8328D">
      <w:pPr>
        <w:pStyle w:val="30"/>
        <w:numPr>
          <w:ilvl w:val="0"/>
          <w:numId w:val="54"/>
        </w:numPr>
      </w:pPr>
      <w:r w:rsidRPr="002954D1">
        <w:rPr>
          <w:color w:val="000000"/>
          <w:szCs w:val="28"/>
        </w:rPr>
        <w:t>Відповідальність за порушення вимог законодавства у сфері надання адміністративних послуг</w:t>
      </w:r>
    </w:p>
    <w:p w:rsidR="002954D1" w:rsidRPr="002954D1" w:rsidRDefault="002954D1" w:rsidP="00C8328D">
      <w:pPr>
        <w:pStyle w:val="30"/>
        <w:numPr>
          <w:ilvl w:val="0"/>
          <w:numId w:val="54"/>
        </w:numPr>
        <w:rPr>
          <w:b/>
        </w:rPr>
      </w:pPr>
      <w:r w:rsidRPr="002954D1">
        <w:rPr>
          <w:color w:val="000000"/>
          <w:szCs w:val="28"/>
        </w:rPr>
        <w:t>Адміністративні послуги</w:t>
      </w:r>
      <w:r>
        <w:rPr>
          <w:color w:val="000000"/>
          <w:szCs w:val="28"/>
        </w:rPr>
        <w:t xml:space="preserve">, що надаються органами </w:t>
      </w:r>
      <w:r w:rsidR="00385110">
        <w:rPr>
          <w:color w:val="000000"/>
          <w:szCs w:val="28"/>
        </w:rPr>
        <w:t xml:space="preserve">Міндоходів </w:t>
      </w:r>
      <w:r>
        <w:rPr>
          <w:color w:val="000000"/>
          <w:szCs w:val="28"/>
        </w:rPr>
        <w:t>України.</w:t>
      </w:r>
    </w:p>
    <w:p w:rsidR="000628E3" w:rsidRPr="000628E3" w:rsidRDefault="000628E3">
      <w:pPr>
        <w:pStyle w:val="30"/>
        <w:ind w:firstLine="0"/>
        <w:jc w:val="center"/>
        <w:rPr>
          <w:b/>
        </w:rPr>
      </w:pPr>
    </w:p>
    <w:p w:rsidR="000628E3" w:rsidRDefault="000628E3">
      <w:pPr>
        <w:pStyle w:val="30"/>
        <w:ind w:firstLine="0"/>
        <w:jc w:val="center"/>
        <w:rPr>
          <w:b/>
          <w:i/>
        </w:rPr>
      </w:pPr>
    </w:p>
    <w:p w:rsidR="006C3731" w:rsidRPr="000628E3" w:rsidRDefault="006C3731">
      <w:pPr>
        <w:pStyle w:val="30"/>
        <w:ind w:firstLine="0"/>
        <w:jc w:val="center"/>
        <w:rPr>
          <w:b/>
        </w:rPr>
      </w:pPr>
      <w:r w:rsidRPr="000628E3">
        <w:rPr>
          <w:b/>
          <w:i/>
        </w:rPr>
        <w:t xml:space="preserve">Тема </w:t>
      </w:r>
      <w:r w:rsidR="000628E3">
        <w:rPr>
          <w:b/>
          <w:i/>
        </w:rPr>
        <w:t xml:space="preserve">11. </w:t>
      </w:r>
      <w:r w:rsidRPr="000628E3">
        <w:rPr>
          <w:b/>
        </w:rPr>
        <w:t xml:space="preserve"> ГАРАНТІЇ ЗАКОННОСТІ І ДИСЦИПЛІНИ В ДІЯЛЬНОСТІ ОРГАНІВ ВИКОНАВЧОЇ ВЛАДИ</w:t>
      </w:r>
    </w:p>
    <w:p w:rsidR="006C3731" w:rsidRPr="000628E3" w:rsidRDefault="006C3731">
      <w:pPr>
        <w:pStyle w:val="30"/>
        <w:ind w:firstLine="0"/>
        <w:rPr>
          <w:b/>
        </w:rPr>
      </w:pPr>
    </w:p>
    <w:p w:rsidR="006C3731" w:rsidRDefault="00927ED4">
      <w:pPr>
        <w:pStyle w:val="30"/>
      </w:pPr>
      <w:r>
        <w:t xml:space="preserve">Поняття </w:t>
      </w:r>
      <w:r w:rsidR="006C3731">
        <w:t>законності і дисципліни. Поняття і система способів забезпеченості в діяльності органів виконавчо</w:t>
      </w:r>
      <w:r w:rsidR="00E01DA4">
        <w:t>ї влади. Контроль та його види.</w:t>
      </w:r>
    </w:p>
    <w:p w:rsidR="006C3731" w:rsidRDefault="006C3731">
      <w:pPr>
        <w:pStyle w:val="30"/>
      </w:pPr>
      <w:r>
        <w:t xml:space="preserve">Правові засади здійснення державного контролю у сфері виконавчої влади. </w:t>
      </w:r>
    </w:p>
    <w:p w:rsidR="00385110" w:rsidRDefault="00385110">
      <w:pPr>
        <w:pStyle w:val="5"/>
      </w:pPr>
    </w:p>
    <w:p w:rsidR="006C3731" w:rsidRDefault="00BA3DF4">
      <w:pPr>
        <w:pStyle w:val="5"/>
      </w:pPr>
      <w:r>
        <w:t>Лекція - 2</w:t>
      </w:r>
      <w:r w:rsidR="006C3731">
        <w:t xml:space="preserve"> години</w:t>
      </w:r>
    </w:p>
    <w:p w:rsidR="006C3731" w:rsidRDefault="006C3731" w:rsidP="00C8328D">
      <w:pPr>
        <w:numPr>
          <w:ilvl w:val="0"/>
          <w:numId w:val="11"/>
        </w:numPr>
        <w:tabs>
          <w:tab w:val="clear" w:pos="720"/>
          <w:tab w:val="left" w:pos="142"/>
        </w:tabs>
        <w:ind w:left="142" w:hanging="142"/>
        <w:jc w:val="both"/>
      </w:pPr>
      <w:r>
        <w:t>Поняття і система способів забезпеченості законності в діяльності органів виконавчої влади.</w:t>
      </w:r>
    </w:p>
    <w:p w:rsidR="006C3731" w:rsidRDefault="006C3731" w:rsidP="00C8328D">
      <w:pPr>
        <w:pStyle w:val="30"/>
        <w:numPr>
          <w:ilvl w:val="0"/>
          <w:numId w:val="11"/>
        </w:numPr>
        <w:tabs>
          <w:tab w:val="clear" w:pos="720"/>
          <w:tab w:val="left" w:pos="142"/>
        </w:tabs>
        <w:ind w:left="142" w:hanging="142"/>
      </w:pPr>
      <w:r>
        <w:t>Правові засади здійснення державного кон</w:t>
      </w:r>
      <w:r w:rsidR="00E01DA4">
        <w:t>тролю у сфері виконавчої влади.</w:t>
      </w:r>
    </w:p>
    <w:p w:rsidR="006C3731" w:rsidRDefault="000F3EFF" w:rsidP="00C8328D">
      <w:pPr>
        <w:pStyle w:val="30"/>
        <w:numPr>
          <w:ilvl w:val="0"/>
          <w:numId w:val="11"/>
        </w:numPr>
        <w:tabs>
          <w:tab w:val="clear" w:pos="720"/>
          <w:tab w:val="left" w:pos="142"/>
        </w:tabs>
        <w:ind w:left="142" w:hanging="142"/>
      </w:pPr>
      <w:r>
        <w:t>Нагляд як спосіб забезпечення законності в діяльності органів публічної адміністрації: поняття види.</w:t>
      </w:r>
    </w:p>
    <w:p w:rsidR="000F3EFF" w:rsidRDefault="000F3EFF" w:rsidP="00C8328D">
      <w:pPr>
        <w:pStyle w:val="30"/>
        <w:numPr>
          <w:ilvl w:val="0"/>
          <w:numId w:val="11"/>
        </w:numPr>
        <w:tabs>
          <w:tab w:val="clear" w:pos="720"/>
          <w:tab w:val="left" w:pos="142"/>
        </w:tabs>
        <w:ind w:left="142" w:hanging="142"/>
      </w:pPr>
      <w:r>
        <w:t>Звернення громадян як гарантія захисту прав і свобод людини і громадянина в державному управлінні.</w:t>
      </w:r>
    </w:p>
    <w:p w:rsidR="006C3731" w:rsidRDefault="006C3731">
      <w:pPr>
        <w:pStyle w:val="5"/>
      </w:pPr>
      <w:r>
        <w:t xml:space="preserve">Семінарське заняття </w:t>
      </w:r>
      <w:r w:rsidR="000628E3">
        <w:t xml:space="preserve">- </w:t>
      </w:r>
      <w:r>
        <w:t>2 години</w:t>
      </w:r>
    </w:p>
    <w:p w:rsidR="00912268" w:rsidRDefault="000F3EFF">
      <w:pPr>
        <w:pStyle w:val="30"/>
        <w:numPr>
          <w:ilvl w:val="0"/>
          <w:numId w:val="3"/>
        </w:numPr>
      </w:pPr>
      <w:r>
        <w:t>С</w:t>
      </w:r>
      <w:r w:rsidR="00912268">
        <w:t>пособи забезпечення законності в діяльності органів публічної адміністрації</w:t>
      </w:r>
    </w:p>
    <w:p w:rsidR="00912268" w:rsidRDefault="006C3731" w:rsidP="000F3EFF">
      <w:pPr>
        <w:pStyle w:val="30"/>
        <w:numPr>
          <w:ilvl w:val="0"/>
          <w:numId w:val="3"/>
        </w:numPr>
      </w:pPr>
      <w:r>
        <w:t>Зовнішній та внутрішній контроль за діяльністю органів виконавчої влади</w:t>
      </w:r>
      <w:r w:rsidR="00E01DA4">
        <w:t>.</w:t>
      </w:r>
    </w:p>
    <w:p w:rsidR="000F3EFF" w:rsidRDefault="000F3EFF">
      <w:pPr>
        <w:pStyle w:val="30"/>
        <w:numPr>
          <w:ilvl w:val="0"/>
          <w:numId w:val="3"/>
        </w:numPr>
      </w:pPr>
      <w:r>
        <w:t> Звернення громадян</w:t>
      </w:r>
    </w:p>
    <w:p w:rsidR="00912268" w:rsidRDefault="00912268">
      <w:pPr>
        <w:pStyle w:val="30"/>
        <w:numPr>
          <w:ilvl w:val="0"/>
          <w:numId w:val="3"/>
        </w:numPr>
      </w:pPr>
      <w:r>
        <w:t>Поняття, мета, завдання та форми прокурорського нагляду</w:t>
      </w:r>
    </w:p>
    <w:p w:rsidR="007416DF" w:rsidRDefault="007416DF" w:rsidP="007416DF">
      <w:pPr>
        <w:pStyle w:val="30"/>
      </w:pPr>
    </w:p>
    <w:p w:rsidR="00663CF0" w:rsidRPr="00663CF0" w:rsidRDefault="00663CF0" w:rsidP="00663CF0">
      <w:pPr>
        <w:pStyle w:val="31"/>
      </w:pPr>
      <w:r w:rsidRPr="00CB76F0">
        <w:t>Задачі</w:t>
      </w:r>
      <w:r w:rsidRPr="00663CF0">
        <w:t>:</w:t>
      </w:r>
    </w:p>
    <w:p w:rsidR="00663CF0" w:rsidRPr="00663CF0" w:rsidRDefault="00663CF0" w:rsidP="00E976E0">
      <w:pPr>
        <w:pStyle w:val="31"/>
        <w:numPr>
          <w:ilvl w:val="1"/>
          <w:numId w:val="73"/>
        </w:numPr>
        <w:tabs>
          <w:tab w:val="clear" w:pos="2130"/>
          <w:tab w:val="num" w:pos="0"/>
        </w:tabs>
        <w:ind w:left="0" w:firstLine="0"/>
      </w:pPr>
      <w:r w:rsidRPr="00663CF0">
        <w:t xml:space="preserve">Головний лікар воєнного госпіталю полковник Гусєв Н. із сином Сергієм, якому виповнилось 16 років, на службовій машині з водієм Птічкиним в суботу 29 липня 2003р. виїхав на полювання. Гусєви пополювали вдало, а Птічкін ні разу не влучив у ціль. Після полювання вони розпалили багаття. У зв’язку з цим головний лісничий Суслов склав три протоколи про порушення правил пожежної безпеки в лісах. Тут же на місці він виніс постанову про накладення на Гусєва Н., Гусєва С. і Птічкіна адміністративного штрафу із конфіскацією мисливської зброї. </w:t>
      </w:r>
    </w:p>
    <w:p w:rsidR="00663CF0" w:rsidRPr="00663CF0" w:rsidRDefault="00663CF0" w:rsidP="00663CF0">
      <w:pPr>
        <w:pStyle w:val="31"/>
      </w:pPr>
      <w:r w:rsidRPr="00663CF0">
        <w:t>Гусєв Н. оскаржив постанову про адміністративне стягнення, мотивуючи це тим, що він є військовослужбовцем і адміністративну відповідальність несе згідно із дисциплінарним статутом.</w:t>
      </w:r>
    </w:p>
    <w:p w:rsidR="00663CF0" w:rsidRPr="00663CF0" w:rsidRDefault="00663CF0" w:rsidP="00663CF0">
      <w:pPr>
        <w:pStyle w:val="31"/>
        <w:tabs>
          <w:tab w:val="num" w:pos="374"/>
        </w:tabs>
        <w:ind w:left="374" w:hanging="374"/>
      </w:pPr>
      <w:r w:rsidRPr="00663CF0">
        <w:lastRenderedPageBreak/>
        <w:tab/>
        <w:t>Дайте правову оцінку цієї ситуації.</w:t>
      </w:r>
    </w:p>
    <w:p w:rsidR="00663CF0" w:rsidRPr="00663CF0" w:rsidRDefault="00663CF0" w:rsidP="00663CF0">
      <w:pPr>
        <w:pStyle w:val="31"/>
        <w:tabs>
          <w:tab w:val="num" w:pos="374"/>
        </w:tabs>
        <w:ind w:left="374" w:hanging="374"/>
        <w:jc w:val="left"/>
      </w:pPr>
    </w:p>
    <w:p w:rsidR="00663CF0" w:rsidRPr="00663CF0" w:rsidRDefault="00663CF0" w:rsidP="00E976E0">
      <w:pPr>
        <w:pStyle w:val="31"/>
        <w:numPr>
          <w:ilvl w:val="1"/>
          <w:numId w:val="73"/>
        </w:numPr>
        <w:tabs>
          <w:tab w:val="clear" w:pos="2130"/>
          <w:tab w:val="num" w:pos="187"/>
          <w:tab w:val="left" w:pos="374"/>
        </w:tabs>
        <w:ind w:left="0" w:firstLine="0"/>
      </w:pPr>
      <w:r w:rsidRPr="00663CF0">
        <w:t xml:space="preserve">Сидоркін на своєму власному авто разом із своїм товаришем Петровим повертались із пікніка. Водії зустрічного руху подали світловий сигнал, який означає те, що на посту ДАІ працівники міліції зупиняють всіх водіїв. Сидоркін, який перебув в стані сп’яніння, передав керування свого автомобіля Петрову, так як Петров перебував в меншій стадії сп’яніння, але не мав при собі водійських прав. </w:t>
      </w:r>
    </w:p>
    <w:p w:rsidR="00663CF0" w:rsidRPr="00663CF0" w:rsidRDefault="00663CF0" w:rsidP="00663CF0">
      <w:pPr>
        <w:pStyle w:val="31"/>
        <w:ind w:firstLine="374"/>
      </w:pPr>
      <w:r w:rsidRPr="00663CF0">
        <w:t>На посту ДАІ працівники міліції затримали Сидоркіна і Петрова, де після медичного огляду на стан сп’яніння були складені два протоколи про вчинення адміністративного правопорушення. У своєму поясненні Сидоркін вказав, що працівники ДАІ вилучили у нього посвідчення водія неправомірно, так як він працює водієм автобуса і має, крім категорії “В” категорію “С”, а без посвідчення його не допустять до роботи. Постановою суду Сидоркін був позбавлений права керування транспортним засобом категорії “В” і “С” строком на один рік. На Петрова було накладено адміністративний штраф.</w:t>
      </w:r>
    </w:p>
    <w:p w:rsidR="00663CF0" w:rsidRPr="00663CF0" w:rsidRDefault="00663CF0" w:rsidP="00663CF0">
      <w:pPr>
        <w:pStyle w:val="31"/>
        <w:ind w:firstLine="374"/>
      </w:pPr>
      <w:r w:rsidRPr="00663CF0">
        <w:t>Дайте правову оцінку цієї ситуації.</w:t>
      </w:r>
    </w:p>
    <w:p w:rsidR="00663CF0" w:rsidRPr="00663CF0" w:rsidRDefault="00663CF0" w:rsidP="00663CF0">
      <w:pPr>
        <w:pStyle w:val="31"/>
        <w:ind w:left="1080"/>
        <w:jc w:val="left"/>
      </w:pPr>
    </w:p>
    <w:p w:rsidR="00663CF0" w:rsidRPr="00663CF0" w:rsidRDefault="00663CF0" w:rsidP="00663CF0">
      <w:pPr>
        <w:pStyle w:val="30"/>
        <w:ind w:firstLine="374"/>
        <w:rPr>
          <w:szCs w:val="28"/>
        </w:rPr>
      </w:pPr>
      <w:r w:rsidRPr="00663CF0">
        <w:rPr>
          <w:szCs w:val="28"/>
        </w:rPr>
        <w:t>3. 10 квітня 2006 р. в районі автостанції №1 м.Пирятина було виявлено гр.Н., у якого були відсутні документи. Затриманий гр. Н. був доставлений у розподільник м.Полтави. У ході перевірки було встановлено, що затриманий є громадянином Російської Федерації і перебуває в Україні нелегально. Рішенням Пирятинського РВ УМВС України у Полтавській області від 26 квітня 2006 р. гр.Н. було визнано незаконним мігрантом з подальшою забороною в</w:t>
      </w:r>
      <w:r w:rsidRPr="00663CF0">
        <w:rPr>
          <w:szCs w:val="28"/>
          <w:lang w:val="ru-RU"/>
        </w:rPr>
        <w:t>’</w:t>
      </w:r>
      <w:r w:rsidRPr="00663CF0">
        <w:rPr>
          <w:szCs w:val="28"/>
        </w:rPr>
        <w:t xml:space="preserve">їзду в Україну терміном на 2 роки. </w:t>
      </w:r>
    </w:p>
    <w:p w:rsidR="00663CF0" w:rsidRPr="00663CF0" w:rsidRDefault="00663CF0" w:rsidP="00663CF0">
      <w:pPr>
        <w:pStyle w:val="31"/>
        <w:jc w:val="left"/>
        <w:rPr>
          <w:szCs w:val="28"/>
        </w:rPr>
      </w:pPr>
      <w:r w:rsidRPr="00663CF0">
        <w:rPr>
          <w:szCs w:val="28"/>
        </w:rPr>
        <w:tab/>
        <w:t>Яка процедура видворення за межі України передбачена чинним законодавством? Як захищаються права та законні інтереси іноземців та осіб без громадянства в Україні?</w:t>
      </w:r>
    </w:p>
    <w:p w:rsidR="00663CF0" w:rsidRDefault="00663CF0" w:rsidP="007416DF">
      <w:pPr>
        <w:pStyle w:val="30"/>
      </w:pPr>
    </w:p>
    <w:p w:rsidR="007416DF" w:rsidRDefault="00651D54" w:rsidP="007416DF">
      <w:pPr>
        <w:ind w:firstLine="709"/>
        <w:jc w:val="center"/>
        <w:rPr>
          <w:b/>
          <w:bCs/>
        </w:rPr>
      </w:pPr>
      <w:r>
        <w:rPr>
          <w:b/>
          <w:bCs/>
        </w:rPr>
        <w:t xml:space="preserve">Додаткова  робота студента </w:t>
      </w:r>
    </w:p>
    <w:p w:rsidR="007416DF" w:rsidRPr="000F3304" w:rsidRDefault="007416DF" w:rsidP="007416DF">
      <w:pPr>
        <w:ind w:firstLine="709"/>
        <w:jc w:val="both"/>
      </w:pPr>
      <w:r w:rsidRPr="000F3304">
        <w:t>Складання схем по питаннях теми</w:t>
      </w:r>
      <w:r>
        <w:t>, складання тестових завдань по питаннях теми, вирішення ситуаційних задач, реферування статей, створення презентації по окремим проблемним питанням теми або по всім питанням теми.</w:t>
      </w:r>
    </w:p>
    <w:p w:rsidR="00385110" w:rsidRDefault="00385110" w:rsidP="00385110">
      <w:pPr>
        <w:ind w:firstLine="709"/>
        <w:jc w:val="both"/>
      </w:pPr>
      <w:r>
        <w:t xml:space="preserve">На вибір </w:t>
      </w:r>
      <w:r w:rsidR="003C03CA">
        <w:t xml:space="preserve">студента </w:t>
      </w:r>
      <w:r>
        <w:t xml:space="preserve"> написання ессе на теми:</w:t>
      </w:r>
    </w:p>
    <w:p w:rsidR="00385110" w:rsidRDefault="00385110" w:rsidP="00385110">
      <w:pPr>
        <w:pStyle w:val="30"/>
      </w:pPr>
      <w:r>
        <w:t>«Відповідальність за порушення порядку розгляду звернень громадян: сучасний стан та перспективи вдосконалення»</w:t>
      </w:r>
    </w:p>
    <w:p w:rsidR="00385110" w:rsidRDefault="00385110" w:rsidP="00385110">
      <w:pPr>
        <w:pStyle w:val="30"/>
      </w:pPr>
      <w:r>
        <w:t>«Адміністративне судочинство як гарантії законності та дисципліни в діяльності органів публічної адміністрації»</w:t>
      </w:r>
    </w:p>
    <w:p w:rsidR="00385110" w:rsidRPr="000F3304" w:rsidRDefault="00385110" w:rsidP="00385110">
      <w:pPr>
        <w:pStyle w:val="30"/>
      </w:pPr>
      <w:r>
        <w:t xml:space="preserve">При написанні ессе студент може бути звільнений від виконання індивідуальних робіт по іншим темам, а бали передбачені за такі види робіт – можуть йому зараховані за виконання даного ессе. </w:t>
      </w:r>
    </w:p>
    <w:p w:rsidR="007416DF" w:rsidRDefault="007416DF" w:rsidP="00BA3DF4">
      <w:pPr>
        <w:jc w:val="center"/>
        <w:rPr>
          <w:b/>
          <w:bCs/>
        </w:rPr>
      </w:pPr>
    </w:p>
    <w:p w:rsidR="006C3731" w:rsidRDefault="007416DF" w:rsidP="00BA3DF4">
      <w:pPr>
        <w:jc w:val="center"/>
        <w:rPr>
          <w:b/>
          <w:bCs/>
        </w:rPr>
      </w:pPr>
      <w:r>
        <w:rPr>
          <w:b/>
          <w:bCs/>
        </w:rPr>
        <w:t xml:space="preserve">Самостійна </w:t>
      </w:r>
      <w:r w:rsidR="00BA3DF4">
        <w:rPr>
          <w:b/>
          <w:bCs/>
        </w:rPr>
        <w:t xml:space="preserve">робота студента - </w:t>
      </w:r>
      <w:r w:rsidR="00651D54">
        <w:rPr>
          <w:b/>
          <w:bCs/>
        </w:rPr>
        <w:t>6</w:t>
      </w:r>
      <w:r w:rsidR="00BA3DF4">
        <w:rPr>
          <w:b/>
          <w:bCs/>
        </w:rPr>
        <w:t xml:space="preserve"> годин</w:t>
      </w:r>
      <w:r w:rsidR="00385110">
        <w:rPr>
          <w:b/>
          <w:bCs/>
        </w:rPr>
        <w:t>и</w:t>
      </w:r>
    </w:p>
    <w:p w:rsidR="006C3731" w:rsidRDefault="006C3731">
      <w:pPr>
        <w:pStyle w:val="a9"/>
        <w:rPr>
          <w:bCs/>
          <w:color w:val="FF0000"/>
        </w:rPr>
      </w:pPr>
      <w:r>
        <w:rPr>
          <w:bCs/>
        </w:rPr>
        <w:t xml:space="preserve">Законність – один із важливіших юридичних режимів діяльності органів державної влади. В літературі є досить різні точки зору. Одні автори вказують, що законність є принципом управління, інші підкреслюють, що принцип управління – це верховенство </w:t>
      </w:r>
      <w:r>
        <w:rPr>
          <w:bCs/>
        </w:rPr>
        <w:lastRenderedPageBreak/>
        <w:t>права, а законність може використовуватися як режим діяльності. Тому уважно вивчіть літературу, зробіть певні висновки на свій розсуд і визначить свою точку зору з цього питання. Законспектуйте в зошитах поняття законності, основні форми і засоби її забезпечення та зробіть для себе перелік найбільш важливих термінів, які використовуються в літературі, юридичних словниках.</w:t>
      </w:r>
    </w:p>
    <w:p w:rsidR="006C3731" w:rsidRDefault="006C3731">
      <w:pPr>
        <w:ind w:right="57" w:firstLine="142"/>
        <w:jc w:val="both"/>
        <w:rPr>
          <w:b/>
          <w:color w:val="000000"/>
        </w:rPr>
      </w:pPr>
      <w:r>
        <w:rPr>
          <w:b/>
          <w:color w:val="000000"/>
        </w:rPr>
        <w:t>Питання:</w:t>
      </w:r>
    </w:p>
    <w:p w:rsidR="000F3EFF" w:rsidRDefault="000F3EFF" w:rsidP="00C8328D">
      <w:pPr>
        <w:numPr>
          <w:ilvl w:val="0"/>
          <w:numId w:val="27"/>
        </w:numPr>
        <w:tabs>
          <w:tab w:val="left" w:pos="142"/>
        </w:tabs>
      </w:pPr>
      <w:r>
        <w:t>Поняття законності і дисципліни в діяльності органів виконавчої влади.</w:t>
      </w:r>
    </w:p>
    <w:p w:rsidR="000F3EFF" w:rsidRDefault="000F3EFF" w:rsidP="00C8328D">
      <w:pPr>
        <w:numPr>
          <w:ilvl w:val="0"/>
          <w:numId w:val="27"/>
        </w:numPr>
        <w:tabs>
          <w:tab w:val="left" w:pos="142"/>
        </w:tabs>
      </w:pPr>
      <w:r>
        <w:t>Форми та методи здійснення державного контролю</w:t>
      </w:r>
    </w:p>
    <w:p w:rsidR="006C3731" w:rsidRDefault="0029593E" w:rsidP="00C8328D">
      <w:pPr>
        <w:pStyle w:val="a8"/>
        <w:numPr>
          <w:ilvl w:val="0"/>
          <w:numId w:val="27"/>
        </w:numPr>
        <w:rPr>
          <w:sz w:val="28"/>
          <w:lang w:val="uk-UA"/>
        </w:rPr>
      </w:pPr>
      <w:r>
        <w:rPr>
          <w:sz w:val="28"/>
          <w:lang w:val="uk-UA"/>
        </w:rPr>
        <w:t>Президентський контроль.</w:t>
      </w:r>
    </w:p>
    <w:p w:rsidR="0029593E" w:rsidRDefault="0029593E" w:rsidP="00C8328D">
      <w:pPr>
        <w:pStyle w:val="a8"/>
        <w:numPr>
          <w:ilvl w:val="0"/>
          <w:numId w:val="27"/>
        </w:numPr>
        <w:rPr>
          <w:sz w:val="28"/>
          <w:lang w:val="uk-UA"/>
        </w:rPr>
      </w:pPr>
      <w:r>
        <w:rPr>
          <w:sz w:val="28"/>
          <w:lang w:val="uk-UA"/>
        </w:rPr>
        <w:t>Парламентський контроль.</w:t>
      </w:r>
    </w:p>
    <w:p w:rsidR="0029593E" w:rsidRDefault="0029593E" w:rsidP="00C8328D">
      <w:pPr>
        <w:pStyle w:val="a8"/>
        <w:numPr>
          <w:ilvl w:val="0"/>
          <w:numId w:val="27"/>
        </w:numPr>
        <w:rPr>
          <w:sz w:val="28"/>
          <w:lang w:val="uk-UA"/>
        </w:rPr>
      </w:pPr>
      <w:r>
        <w:rPr>
          <w:sz w:val="28"/>
          <w:lang w:val="uk-UA"/>
        </w:rPr>
        <w:t>Діяльність Уповноваженого з прав людини в Україні.</w:t>
      </w:r>
    </w:p>
    <w:p w:rsidR="0029593E" w:rsidRDefault="0029593E" w:rsidP="00C8328D">
      <w:pPr>
        <w:pStyle w:val="a8"/>
        <w:numPr>
          <w:ilvl w:val="0"/>
          <w:numId w:val="27"/>
        </w:numPr>
        <w:rPr>
          <w:sz w:val="28"/>
          <w:lang w:val="uk-UA"/>
        </w:rPr>
      </w:pPr>
      <w:r>
        <w:rPr>
          <w:sz w:val="28"/>
          <w:lang w:val="uk-UA"/>
        </w:rPr>
        <w:t>Контроль органів виконавчої влади.</w:t>
      </w:r>
    </w:p>
    <w:p w:rsidR="0029593E" w:rsidRDefault="0029593E" w:rsidP="00C8328D">
      <w:pPr>
        <w:numPr>
          <w:ilvl w:val="0"/>
          <w:numId w:val="27"/>
        </w:numPr>
      </w:pPr>
      <w:r>
        <w:t>Судовий контроль.</w:t>
      </w:r>
    </w:p>
    <w:p w:rsidR="006C3731" w:rsidRDefault="006C3731" w:rsidP="00C8328D">
      <w:pPr>
        <w:pStyle w:val="a8"/>
        <w:numPr>
          <w:ilvl w:val="0"/>
          <w:numId w:val="27"/>
        </w:numPr>
        <w:rPr>
          <w:sz w:val="28"/>
          <w:lang w:val="uk-UA"/>
        </w:rPr>
      </w:pPr>
      <w:r>
        <w:rPr>
          <w:sz w:val="28"/>
          <w:lang w:val="uk-UA"/>
        </w:rPr>
        <w:t>Система засобів забезпечення законності та її конституційне закріплення.</w:t>
      </w:r>
    </w:p>
    <w:p w:rsidR="0029593E" w:rsidRDefault="000F3EFF" w:rsidP="00C8328D">
      <w:pPr>
        <w:pStyle w:val="a8"/>
        <w:numPr>
          <w:ilvl w:val="0"/>
          <w:numId w:val="27"/>
        </w:numPr>
        <w:rPr>
          <w:sz w:val="28"/>
          <w:lang w:val="uk-UA"/>
        </w:rPr>
      </w:pPr>
      <w:r>
        <w:rPr>
          <w:sz w:val="28"/>
          <w:lang w:val="uk-UA"/>
        </w:rPr>
        <w:t>Поняття та особливості</w:t>
      </w:r>
      <w:r w:rsidR="0029593E">
        <w:rPr>
          <w:sz w:val="28"/>
          <w:lang w:val="uk-UA"/>
        </w:rPr>
        <w:t xml:space="preserve"> адміністративного нагляду.</w:t>
      </w:r>
    </w:p>
    <w:p w:rsidR="0029593E" w:rsidRDefault="000F3EFF" w:rsidP="00C8328D">
      <w:pPr>
        <w:pStyle w:val="a8"/>
        <w:numPr>
          <w:ilvl w:val="0"/>
          <w:numId w:val="27"/>
        </w:numPr>
        <w:rPr>
          <w:sz w:val="28"/>
          <w:lang w:val="uk-UA"/>
        </w:rPr>
      </w:pPr>
      <w:r>
        <w:rPr>
          <w:sz w:val="28"/>
          <w:lang w:val="uk-UA"/>
        </w:rPr>
        <w:t xml:space="preserve"> </w:t>
      </w:r>
      <w:r w:rsidR="0029593E">
        <w:rPr>
          <w:sz w:val="28"/>
          <w:lang w:val="uk-UA"/>
        </w:rPr>
        <w:t>Державний санітарно-епідеміологічний нагляд</w:t>
      </w:r>
    </w:p>
    <w:p w:rsidR="0029593E" w:rsidRDefault="0029593E" w:rsidP="00C8328D">
      <w:pPr>
        <w:pStyle w:val="a8"/>
        <w:numPr>
          <w:ilvl w:val="0"/>
          <w:numId w:val="27"/>
        </w:numPr>
        <w:rPr>
          <w:sz w:val="28"/>
          <w:lang w:val="uk-UA"/>
        </w:rPr>
      </w:pPr>
      <w:r>
        <w:rPr>
          <w:sz w:val="28"/>
          <w:lang w:val="uk-UA"/>
        </w:rPr>
        <w:t>Державний нагляд за безпекою дорожнього руху.</w:t>
      </w:r>
    </w:p>
    <w:p w:rsidR="0029593E" w:rsidRDefault="0029593E" w:rsidP="00C8328D">
      <w:pPr>
        <w:pStyle w:val="a8"/>
        <w:numPr>
          <w:ilvl w:val="0"/>
          <w:numId w:val="27"/>
        </w:numPr>
        <w:rPr>
          <w:sz w:val="28"/>
          <w:lang w:val="uk-UA"/>
        </w:rPr>
      </w:pPr>
      <w:r>
        <w:rPr>
          <w:sz w:val="28"/>
          <w:lang w:val="uk-UA"/>
        </w:rPr>
        <w:t>Державний пожежний нагляд.</w:t>
      </w:r>
    </w:p>
    <w:p w:rsidR="006C3731" w:rsidRDefault="006C3731" w:rsidP="00C8328D">
      <w:pPr>
        <w:pStyle w:val="a8"/>
        <w:numPr>
          <w:ilvl w:val="0"/>
          <w:numId w:val="27"/>
        </w:numPr>
        <w:rPr>
          <w:sz w:val="28"/>
          <w:lang w:val="uk-UA"/>
        </w:rPr>
      </w:pPr>
      <w:r>
        <w:rPr>
          <w:sz w:val="28"/>
          <w:lang w:val="uk-UA"/>
        </w:rPr>
        <w:t>Контроль та його види.</w:t>
      </w:r>
    </w:p>
    <w:p w:rsidR="006C3731" w:rsidRDefault="006C3731">
      <w:pPr>
        <w:ind w:firstLine="709"/>
        <w:jc w:val="both"/>
      </w:pPr>
    </w:p>
    <w:p w:rsidR="006C3731" w:rsidRDefault="006C3731">
      <w:pPr>
        <w:ind w:firstLine="709"/>
        <w:jc w:val="both"/>
      </w:pPr>
      <w:r>
        <w:rPr>
          <w:b/>
          <w:bCs/>
        </w:rPr>
        <w:t>Література</w:t>
      </w:r>
      <w:r w:rsidR="00440504">
        <w:rPr>
          <w:b/>
          <w:bCs/>
        </w:rPr>
        <w:t xml:space="preserve"> </w:t>
      </w:r>
      <w:r>
        <w:t>[1, 17, 18, 2</w:t>
      </w:r>
      <w:r w:rsidR="00440504">
        <w:t>3, 29, 30, 60, 78, 90, 118, 141].</w:t>
      </w:r>
    </w:p>
    <w:p w:rsidR="006C3731" w:rsidRDefault="006C3731">
      <w:pPr>
        <w:ind w:firstLine="709"/>
        <w:jc w:val="both"/>
      </w:pPr>
    </w:p>
    <w:p w:rsidR="006C3731" w:rsidRPr="002F2192" w:rsidRDefault="002F2192">
      <w:pPr>
        <w:pStyle w:val="30"/>
        <w:ind w:firstLine="0"/>
        <w:jc w:val="center"/>
        <w:rPr>
          <w:b/>
        </w:rPr>
      </w:pPr>
      <w:r w:rsidRPr="002F2192">
        <w:rPr>
          <w:b/>
          <w:i/>
        </w:rPr>
        <w:t>Тема 12</w:t>
      </w:r>
      <w:r w:rsidR="006C3731" w:rsidRPr="002F2192">
        <w:rPr>
          <w:b/>
          <w:i/>
        </w:rPr>
        <w:t xml:space="preserve">. </w:t>
      </w:r>
      <w:r w:rsidR="006C3731" w:rsidRPr="002F2192">
        <w:rPr>
          <w:b/>
        </w:rPr>
        <w:t>АДМІНІСТРАТИВНО-ПРАВОВЕ РЕГУЛЮВАННЯ У СФЕРІ ЕКОНОМІКИ</w:t>
      </w:r>
    </w:p>
    <w:p w:rsidR="006C3731" w:rsidRDefault="006C3731">
      <w:pPr>
        <w:pStyle w:val="30"/>
        <w:ind w:firstLine="0"/>
        <w:jc w:val="left"/>
      </w:pPr>
    </w:p>
    <w:p w:rsidR="006C3731" w:rsidRDefault="006C3731">
      <w:pPr>
        <w:pStyle w:val="30"/>
      </w:pPr>
      <w:r>
        <w:t>Загальна характеристика адміністративного законодавства про організації економіки в умовах реформ промисловості, будівельному комплексі, сільському господарстві та господарсько-обслуговуючому комплексі (транспорт, зв`язок, торгівля, комунальне господарство, побутове обслуговування населення).</w:t>
      </w:r>
    </w:p>
    <w:p w:rsidR="0097164E" w:rsidRDefault="0097164E">
      <w:pPr>
        <w:pStyle w:val="30"/>
      </w:pPr>
    </w:p>
    <w:p w:rsidR="006C3731" w:rsidRPr="000F3EFF" w:rsidRDefault="006C3731" w:rsidP="000F3EFF">
      <w:pPr>
        <w:pStyle w:val="30"/>
        <w:jc w:val="center"/>
        <w:rPr>
          <w:b/>
        </w:rPr>
      </w:pPr>
      <w:r w:rsidRPr="000F3EFF">
        <w:rPr>
          <w:b/>
        </w:rPr>
        <w:t>Лекція</w:t>
      </w:r>
      <w:r w:rsidR="000F3EFF" w:rsidRPr="000F3EFF">
        <w:rPr>
          <w:b/>
        </w:rPr>
        <w:t xml:space="preserve"> -</w:t>
      </w:r>
      <w:r w:rsidRPr="000F3EFF">
        <w:rPr>
          <w:b/>
        </w:rPr>
        <w:t xml:space="preserve"> 2 години</w:t>
      </w:r>
    </w:p>
    <w:p w:rsidR="000F3EFF" w:rsidRDefault="000F3EFF" w:rsidP="00C8328D">
      <w:pPr>
        <w:pStyle w:val="30"/>
        <w:numPr>
          <w:ilvl w:val="0"/>
          <w:numId w:val="35"/>
        </w:numPr>
      </w:pPr>
      <w:r>
        <w:t>Загальна характеристика та зміст адміністративно-правового регулювання в сфері економіки.</w:t>
      </w:r>
    </w:p>
    <w:p w:rsidR="000F3EFF" w:rsidRDefault="000F3EFF" w:rsidP="00C8328D">
      <w:pPr>
        <w:pStyle w:val="30"/>
        <w:numPr>
          <w:ilvl w:val="0"/>
          <w:numId w:val="35"/>
        </w:numPr>
      </w:pPr>
      <w:r>
        <w:t>Адміністративно-правове регулювання в галузі фінансів.</w:t>
      </w:r>
    </w:p>
    <w:p w:rsidR="000F3EFF" w:rsidRPr="00CC7B87" w:rsidRDefault="000F3EFF" w:rsidP="00C8328D">
      <w:pPr>
        <w:pStyle w:val="30"/>
        <w:numPr>
          <w:ilvl w:val="0"/>
          <w:numId w:val="35"/>
        </w:numPr>
        <w:rPr>
          <w:szCs w:val="28"/>
        </w:rPr>
      </w:pPr>
      <w:r>
        <w:t xml:space="preserve">Адміністративно-правове регулювання у сфері </w:t>
      </w:r>
      <w:r w:rsidRPr="000F3EFF">
        <w:rPr>
          <w:color w:val="000000"/>
          <w:szCs w:val="28"/>
        </w:rPr>
        <w:t>економічного розвитку і торгівлі</w:t>
      </w:r>
      <w:r w:rsidR="00CC7B87">
        <w:rPr>
          <w:color w:val="000000"/>
          <w:szCs w:val="28"/>
        </w:rPr>
        <w:t>.</w:t>
      </w:r>
    </w:p>
    <w:p w:rsidR="00CC7B87" w:rsidRPr="000F3EFF" w:rsidRDefault="00CC7B87" w:rsidP="00C8328D">
      <w:pPr>
        <w:pStyle w:val="30"/>
        <w:numPr>
          <w:ilvl w:val="0"/>
          <w:numId w:val="35"/>
        </w:numPr>
        <w:rPr>
          <w:szCs w:val="28"/>
        </w:rPr>
      </w:pPr>
      <w:r>
        <w:rPr>
          <w:color w:val="000000"/>
          <w:szCs w:val="28"/>
        </w:rPr>
        <w:t>Адміністративно-правове регулювання в агропромисловому комплексі.</w:t>
      </w:r>
    </w:p>
    <w:p w:rsidR="0097164E" w:rsidRDefault="0097164E" w:rsidP="0097164E">
      <w:pPr>
        <w:jc w:val="both"/>
      </w:pPr>
    </w:p>
    <w:p w:rsidR="006C3731" w:rsidRDefault="006C3731">
      <w:pPr>
        <w:pStyle w:val="5"/>
      </w:pPr>
      <w:r>
        <w:t>Семінарське заняття 2 години</w:t>
      </w:r>
    </w:p>
    <w:p w:rsidR="000F3EFF" w:rsidRDefault="000F3EFF">
      <w:pPr>
        <w:pStyle w:val="30"/>
        <w:numPr>
          <w:ilvl w:val="0"/>
          <w:numId w:val="4"/>
        </w:numPr>
      </w:pPr>
      <w:r>
        <w:t>Адміністративно-правове регулювання у сфері захисту економічної конкуренції.</w:t>
      </w:r>
    </w:p>
    <w:p w:rsidR="00CC7B87" w:rsidRDefault="00CC7B87">
      <w:pPr>
        <w:pStyle w:val="30"/>
        <w:numPr>
          <w:ilvl w:val="0"/>
          <w:numId w:val="4"/>
        </w:numPr>
      </w:pPr>
      <w:r>
        <w:t>Адміністративно-правове регулювання в сфері інфраструктури.</w:t>
      </w:r>
    </w:p>
    <w:p w:rsidR="00CC7B87" w:rsidRDefault="00CC7B87">
      <w:pPr>
        <w:pStyle w:val="30"/>
        <w:numPr>
          <w:ilvl w:val="0"/>
          <w:numId w:val="4"/>
        </w:numPr>
      </w:pPr>
      <w:r>
        <w:t>Повноваження органів виконавчої влади в сфері фінансів</w:t>
      </w:r>
    </w:p>
    <w:p w:rsidR="006C3731" w:rsidRDefault="00CC7B87">
      <w:pPr>
        <w:pStyle w:val="30"/>
        <w:numPr>
          <w:ilvl w:val="0"/>
          <w:numId w:val="4"/>
        </w:numPr>
      </w:pPr>
      <w:r>
        <w:t>Повноваження органів виконавчої влади в сфері економічного розвитку і торгівлі</w:t>
      </w:r>
      <w:r w:rsidR="006C3731">
        <w:t>.</w:t>
      </w:r>
    </w:p>
    <w:p w:rsidR="007416DF" w:rsidRDefault="007416DF" w:rsidP="002B5CB8">
      <w:pPr>
        <w:pStyle w:val="30"/>
        <w:ind w:firstLine="0"/>
      </w:pPr>
    </w:p>
    <w:p w:rsidR="002B5CB8" w:rsidRPr="00CB76F0" w:rsidRDefault="002B5CB8" w:rsidP="002B5CB8">
      <w:pPr>
        <w:pStyle w:val="31"/>
      </w:pPr>
      <w:r w:rsidRPr="00CB76F0">
        <w:t>Завдання:</w:t>
      </w:r>
    </w:p>
    <w:p w:rsidR="002B5CB8" w:rsidRPr="00CB76F0" w:rsidRDefault="002B5CB8" w:rsidP="002B5CB8">
      <w:pPr>
        <w:ind w:firstLine="709"/>
        <w:jc w:val="both"/>
      </w:pPr>
      <w:r w:rsidRPr="00CB76F0">
        <w:t>1. В адміністративну комісію Галицького району міста Львова 5 січня 2004 року надійшли матеріали про притягнення до адміністративної відповідальності громадянина К. за статтею 186-1 КпАП України. З‘ясувавши, що К. Перебуває у Львові у відрядженні, секретар адміністративної комісії надіслав матеріали до міста Луцька в адміністративну комісію за місцем проживання правопорушника. 17 березня 2004 року К. Повернувся додому і дізнався, що з його заробітної плати відрахували 50 гривень. К. Звернувся за роз‘ясненням до прокурора. Що повинен відповісти прокурор?</w:t>
      </w:r>
    </w:p>
    <w:p w:rsidR="002B5CB8" w:rsidRPr="00CB76F0" w:rsidRDefault="002B5CB8" w:rsidP="002B5CB8">
      <w:pPr>
        <w:ind w:firstLine="709"/>
        <w:jc w:val="both"/>
      </w:pPr>
    </w:p>
    <w:p w:rsidR="002B5CB8" w:rsidRPr="00CB76F0" w:rsidRDefault="002B5CB8" w:rsidP="002B5CB8">
      <w:pPr>
        <w:ind w:firstLine="709"/>
        <w:jc w:val="both"/>
      </w:pPr>
      <w:r w:rsidRPr="00CB76F0">
        <w:t>2. Адміністративна комісія розглянула справу про адміністративне правопорушення, яке вчинив громадянин М. І притягнула його до відповідальності за статтею 191 КпАП України, визначивши стягнення – оплатне вилучення зброї. М. Оскаржив постанову адміністративної комісії в суд, але суд не прийняв скарги. Чи правильно зробив суд?</w:t>
      </w:r>
    </w:p>
    <w:p w:rsidR="002B5CB8" w:rsidRPr="00CB76F0" w:rsidRDefault="002B5CB8" w:rsidP="002B5CB8">
      <w:pPr>
        <w:ind w:firstLine="709"/>
        <w:jc w:val="both"/>
      </w:pPr>
    </w:p>
    <w:p w:rsidR="002B5CB8" w:rsidRPr="00CB76F0" w:rsidRDefault="002B5CB8" w:rsidP="002B5CB8">
      <w:pPr>
        <w:ind w:firstLine="709"/>
        <w:jc w:val="both"/>
      </w:pPr>
      <w:r w:rsidRPr="00CB76F0">
        <w:t>3. Громадянин В. Був притягнутий до адміністративної відповідальності за дрібне хуліганство і йому було визначено стягнення – 10 діб адміністративного арешту. В. Звернувся до судді з проханням відпустити його на похорон брата, який загинув в автомобільній катастрофі. Що повинен зробити суддя?</w:t>
      </w:r>
    </w:p>
    <w:p w:rsidR="002B5CB8" w:rsidRPr="00CB76F0" w:rsidRDefault="002B5CB8" w:rsidP="002B5CB8">
      <w:pPr>
        <w:ind w:firstLine="709"/>
        <w:jc w:val="both"/>
      </w:pPr>
    </w:p>
    <w:p w:rsidR="002B5CB8" w:rsidRPr="00CB76F0" w:rsidRDefault="002B5CB8" w:rsidP="002B5CB8">
      <w:pPr>
        <w:ind w:firstLine="709"/>
        <w:jc w:val="both"/>
      </w:pPr>
      <w:r w:rsidRPr="00CB76F0">
        <w:t xml:space="preserve">4. Громадянин Н. Був затриманий за злісну непокору працівнику міліції 19 травня 2004 року в 17.00. 21 травня 2004 року в 10.00 суддя місцевого суду розглянув справу і наклав адміністративне стягнення у вигляді адміністративного арешту на 14 діб. Н. Звернувся зі скаргою в апеляційний суд, який повернув скаргу без розгляду. Чи було порушення законності в цій справі.? </w:t>
      </w:r>
    </w:p>
    <w:p w:rsidR="002B5CB8" w:rsidRPr="002B5CB8" w:rsidRDefault="002B5CB8" w:rsidP="002B5CB8">
      <w:pPr>
        <w:pStyle w:val="30"/>
        <w:ind w:firstLine="0"/>
      </w:pPr>
    </w:p>
    <w:p w:rsidR="006C3731" w:rsidRPr="002F5285" w:rsidRDefault="006C3731" w:rsidP="002F5285">
      <w:pPr>
        <w:pStyle w:val="30"/>
        <w:ind w:firstLine="0"/>
        <w:jc w:val="center"/>
        <w:rPr>
          <w:b/>
        </w:rPr>
      </w:pPr>
      <w:r w:rsidRPr="002F5285">
        <w:rPr>
          <w:b/>
        </w:rPr>
        <w:t>Завдання</w:t>
      </w:r>
      <w:r w:rsidR="007416DF">
        <w:rPr>
          <w:b/>
        </w:rPr>
        <w:t xml:space="preserve"> для самостійної роботи – 6</w:t>
      </w:r>
      <w:r w:rsidR="002F5285">
        <w:rPr>
          <w:b/>
        </w:rPr>
        <w:t xml:space="preserve"> годин</w:t>
      </w:r>
    </w:p>
    <w:p w:rsidR="006C3731" w:rsidRDefault="00CC7B87">
      <w:pPr>
        <w:ind w:firstLine="709"/>
        <w:jc w:val="both"/>
      </w:pPr>
      <w:r>
        <w:t>Під час самостійної підготовки по  даній темі необхідно вивчити структуру і повноваження наступних органів:</w:t>
      </w:r>
    </w:p>
    <w:p w:rsidR="00CC7B87" w:rsidRPr="00CC7B87" w:rsidRDefault="00CC7B87" w:rsidP="00CC7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color w:val="000000"/>
          <w:szCs w:val="28"/>
        </w:rPr>
      </w:pPr>
      <w:r w:rsidRPr="00CC7B87">
        <w:rPr>
          <w:i/>
          <w:color w:val="000000"/>
          <w:szCs w:val="28"/>
        </w:rPr>
        <w:t>1. Органи, що здійснюють управління в сфері економічного розвитку і торгівлі України:</w:t>
      </w:r>
    </w:p>
    <w:p w:rsidR="00CC7B87" w:rsidRPr="00CC7B87" w:rsidRDefault="00CC7B87" w:rsidP="00C8328D">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Cs w:val="28"/>
        </w:rPr>
      </w:pPr>
      <w:r w:rsidRPr="00CC7B87">
        <w:rPr>
          <w:color w:val="000000"/>
          <w:szCs w:val="28"/>
        </w:rPr>
        <w:t xml:space="preserve">Міністерство економічного розвитку і торгівлі України </w:t>
      </w:r>
    </w:p>
    <w:p w:rsidR="00CC7B87" w:rsidRPr="00CC7B87" w:rsidRDefault="00CC7B87" w:rsidP="00C8328D">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Cs w:val="28"/>
        </w:rPr>
      </w:pPr>
      <w:bookmarkStart w:id="3" w:name="195"/>
      <w:bookmarkEnd w:id="3"/>
      <w:r w:rsidRPr="00CC7B87">
        <w:rPr>
          <w:color w:val="000000"/>
          <w:szCs w:val="28"/>
        </w:rPr>
        <w:t>Державна служба експортного контролю України</w:t>
      </w:r>
    </w:p>
    <w:p w:rsidR="00CC7B87" w:rsidRPr="00CC7B87" w:rsidRDefault="00CC7B87" w:rsidP="00C8328D">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Cs w:val="28"/>
        </w:rPr>
      </w:pPr>
      <w:bookmarkStart w:id="4" w:name="196"/>
      <w:bookmarkEnd w:id="4"/>
      <w:r w:rsidRPr="00CC7B87">
        <w:rPr>
          <w:color w:val="000000"/>
          <w:szCs w:val="28"/>
        </w:rPr>
        <w:t xml:space="preserve">Державна служба статистики України </w:t>
      </w:r>
    </w:p>
    <w:p w:rsidR="00CC7B87" w:rsidRPr="00CC7B87" w:rsidRDefault="00CC7B87" w:rsidP="00C8328D">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Cs w:val="28"/>
        </w:rPr>
      </w:pPr>
      <w:bookmarkStart w:id="5" w:name="197"/>
      <w:bookmarkEnd w:id="5"/>
      <w:r w:rsidRPr="00CC7B87">
        <w:rPr>
          <w:color w:val="000000"/>
          <w:szCs w:val="28"/>
        </w:rPr>
        <w:t xml:space="preserve">Державне агентство з  енергоефективності та енергозбереження України </w:t>
      </w:r>
    </w:p>
    <w:p w:rsidR="00CC7B87" w:rsidRPr="00CC7B87" w:rsidRDefault="00CC7B87" w:rsidP="00C8328D">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Cs w:val="28"/>
        </w:rPr>
      </w:pPr>
      <w:bookmarkStart w:id="6" w:name="198"/>
      <w:bookmarkEnd w:id="6"/>
      <w:r w:rsidRPr="00CC7B87">
        <w:rPr>
          <w:color w:val="000000"/>
          <w:szCs w:val="28"/>
        </w:rPr>
        <w:t xml:space="preserve">Державне агентство резерву України </w:t>
      </w:r>
    </w:p>
    <w:p w:rsidR="004D08F9" w:rsidRPr="004D08F9" w:rsidRDefault="00CC7B87" w:rsidP="00C8328D">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Cs w:val="28"/>
        </w:rPr>
      </w:pPr>
      <w:bookmarkStart w:id="7" w:name="199"/>
      <w:bookmarkEnd w:id="7"/>
      <w:r w:rsidRPr="00CC7B87">
        <w:t xml:space="preserve">Державна інспекція України з питань захисту прав споживачів </w:t>
      </w:r>
      <w:bookmarkStart w:id="8" w:name="n187"/>
      <w:bookmarkEnd w:id="8"/>
    </w:p>
    <w:p w:rsidR="004D08F9" w:rsidRPr="004D08F9" w:rsidRDefault="004D08F9" w:rsidP="00C8328D">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Cs w:val="28"/>
        </w:rPr>
      </w:pPr>
      <w:r w:rsidRPr="004D08F9">
        <w:rPr>
          <w:szCs w:val="28"/>
        </w:rPr>
        <w:t>Антимонопольний комітет України</w:t>
      </w:r>
      <w:bookmarkStart w:id="9" w:name="n189"/>
      <w:bookmarkEnd w:id="9"/>
    </w:p>
    <w:p w:rsidR="004D08F9" w:rsidRPr="004D08F9" w:rsidRDefault="004D08F9" w:rsidP="00C8328D">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Cs w:val="28"/>
        </w:rPr>
      </w:pPr>
      <w:r w:rsidRPr="004D08F9">
        <w:rPr>
          <w:szCs w:val="28"/>
        </w:rPr>
        <w:t>Фонд державного майна України</w:t>
      </w:r>
    </w:p>
    <w:p w:rsidR="00CC7B87" w:rsidRPr="00CC7B87" w:rsidRDefault="00CC7B87" w:rsidP="00CC7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color w:val="000000"/>
          <w:szCs w:val="28"/>
        </w:rPr>
      </w:pPr>
      <w:bookmarkStart w:id="10" w:name="200"/>
      <w:bookmarkEnd w:id="10"/>
      <w:r w:rsidRPr="00CC7B87">
        <w:rPr>
          <w:i/>
          <w:color w:val="000000"/>
          <w:szCs w:val="28"/>
        </w:rPr>
        <w:t xml:space="preserve">2. Органи, що здійснюють управління в сфері інфраструктури: </w:t>
      </w:r>
    </w:p>
    <w:p w:rsidR="00CC7B87" w:rsidRPr="00CC7B87" w:rsidRDefault="00CC7B87" w:rsidP="00C8328D">
      <w:pPr>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Cs w:val="28"/>
        </w:rPr>
      </w:pPr>
      <w:r w:rsidRPr="00CC7B87">
        <w:rPr>
          <w:color w:val="000000"/>
          <w:szCs w:val="28"/>
        </w:rPr>
        <w:t>Міністерство інфраструктури України</w:t>
      </w:r>
      <w:bookmarkStart w:id="11" w:name="201"/>
      <w:bookmarkEnd w:id="11"/>
    </w:p>
    <w:p w:rsidR="00CC7B87" w:rsidRPr="00CC7B87" w:rsidRDefault="00CC7B87" w:rsidP="00C8328D">
      <w:pPr>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Cs w:val="28"/>
        </w:rPr>
      </w:pPr>
      <w:r w:rsidRPr="00CC7B87">
        <w:rPr>
          <w:color w:val="000000"/>
          <w:szCs w:val="28"/>
        </w:rPr>
        <w:t xml:space="preserve">Державна авіаційна служба України </w:t>
      </w:r>
    </w:p>
    <w:p w:rsidR="00CC7B87" w:rsidRPr="00CC7B87" w:rsidRDefault="00CC7B87" w:rsidP="00C8328D">
      <w:pPr>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Cs w:val="28"/>
        </w:rPr>
      </w:pPr>
      <w:bookmarkStart w:id="12" w:name="202"/>
      <w:bookmarkEnd w:id="12"/>
      <w:r w:rsidRPr="00CC7B87">
        <w:rPr>
          <w:color w:val="000000"/>
          <w:szCs w:val="28"/>
        </w:rPr>
        <w:lastRenderedPageBreak/>
        <w:t xml:space="preserve">Державне агентство автомобільних доріг України </w:t>
      </w:r>
    </w:p>
    <w:p w:rsidR="00CC7B87" w:rsidRPr="00CC7B87" w:rsidRDefault="00CC7B87" w:rsidP="00C8328D">
      <w:pPr>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Cs w:val="28"/>
        </w:rPr>
      </w:pPr>
      <w:bookmarkStart w:id="13" w:name="203"/>
      <w:bookmarkEnd w:id="13"/>
      <w:r w:rsidRPr="00CC7B87">
        <w:rPr>
          <w:color w:val="000000"/>
          <w:szCs w:val="28"/>
        </w:rPr>
        <w:t xml:space="preserve">Державне агентство України з туризму та курортів </w:t>
      </w:r>
    </w:p>
    <w:p w:rsidR="00CC7B87" w:rsidRPr="00CC7B87" w:rsidRDefault="00CC7B87" w:rsidP="00C8328D">
      <w:pPr>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Cs w:val="28"/>
        </w:rPr>
      </w:pPr>
      <w:bookmarkStart w:id="14" w:name="204"/>
      <w:bookmarkEnd w:id="14"/>
      <w:r w:rsidRPr="00CC7B87">
        <w:rPr>
          <w:color w:val="000000"/>
          <w:szCs w:val="28"/>
        </w:rPr>
        <w:t xml:space="preserve">ДержавнаінспекціяУкраїни  з  безпеки  на  морському  та річковому транспорті </w:t>
      </w:r>
    </w:p>
    <w:p w:rsidR="00CC7B87" w:rsidRDefault="00CC7B87" w:rsidP="00C8328D">
      <w:pPr>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Cs w:val="28"/>
        </w:rPr>
      </w:pPr>
      <w:bookmarkStart w:id="15" w:name="205"/>
      <w:bookmarkEnd w:id="15"/>
      <w:r w:rsidRPr="00CC7B87">
        <w:rPr>
          <w:color w:val="000000"/>
          <w:szCs w:val="28"/>
        </w:rPr>
        <w:t>Державна інспекція України з безпеки на наземному транспорті</w:t>
      </w:r>
    </w:p>
    <w:p w:rsidR="00CC7B87" w:rsidRPr="00CC7B87" w:rsidRDefault="00CC7B87" w:rsidP="00CC7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color w:val="000000"/>
          <w:szCs w:val="28"/>
        </w:rPr>
      </w:pPr>
      <w:r w:rsidRPr="00CC7B87">
        <w:rPr>
          <w:i/>
          <w:color w:val="000000"/>
          <w:szCs w:val="28"/>
        </w:rPr>
        <w:t>3. Органи, що здійснюють управління в агропромисловому комплексі:</w:t>
      </w:r>
    </w:p>
    <w:p w:rsidR="00CC7B87" w:rsidRPr="00CC7B87" w:rsidRDefault="00CC7B87" w:rsidP="00C8328D">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Cs w:val="28"/>
        </w:rPr>
      </w:pPr>
      <w:r w:rsidRPr="00CC7B87">
        <w:rPr>
          <w:color w:val="000000"/>
          <w:szCs w:val="28"/>
        </w:rPr>
        <w:t xml:space="preserve">Міністерство аграрної політики та продовольства України: </w:t>
      </w:r>
    </w:p>
    <w:p w:rsidR="00CC7B87" w:rsidRPr="00CC7B87" w:rsidRDefault="00CC7B87" w:rsidP="00C8328D">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Cs w:val="28"/>
        </w:rPr>
      </w:pPr>
      <w:bookmarkStart w:id="16" w:name="213"/>
      <w:bookmarkEnd w:id="16"/>
      <w:r w:rsidRPr="00CC7B87">
        <w:rPr>
          <w:color w:val="000000"/>
          <w:szCs w:val="28"/>
        </w:rPr>
        <w:t xml:space="preserve">Державна ветеринарна та фітосанітарна служба України </w:t>
      </w:r>
    </w:p>
    <w:p w:rsidR="00CC7B87" w:rsidRPr="00CC7B87" w:rsidRDefault="00CC7B87" w:rsidP="00C8328D">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Cs w:val="28"/>
        </w:rPr>
      </w:pPr>
      <w:bookmarkStart w:id="17" w:name="214"/>
      <w:bookmarkEnd w:id="17"/>
      <w:r w:rsidRPr="00CC7B87">
        <w:rPr>
          <w:color w:val="000000"/>
          <w:szCs w:val="28"/>
        </w:rPr>
        <w:t xml:space="preserve">Державне агентство земельних ресурсів України </w:t>
      </w:r>
    </w:p>
    <w:p w:rsidR="00CC7B87" w:rsidRPr="00CC7B87" w:rsidRDefault="00CC7B87" w:rsidP="00C8328D">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Cs w:val="28"/>
        </w:rPr>
      </w:pPr>
      <w:bookmarkStart w:id="18" w:name="215"/>
      <w:bookmarkEnd w:id="18"/>
      <w:r w:rsidRPr="00CC7B87">
        <w:rPr>
          <w:color w:val="000000"/>
          <w:szCs w:val="28"/>
        </w:rPr>
        <w:t xml:space="preserve">Державне агентство лісових ресурсів України </w:t>
      </w:r>
    </w:p>
    <w:p w:rsidR="00CC7B87" w:rsidRPr="00CC7B87" w:rsidRDefault="00CC7B87" w:rsidP="00C8328D">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Cs w:val="28"/>
        </w:rPr>
      </w:pPr>
      <w:bookmarkStart w:id="19" w:name="216"/>
      <w:bookmarkEnd w:id="19"/>
      <w:r w:rsidRPr="00CC7B87">
        <w:rPr>
          <w:color w:val="000000"/>
          <w:szCs w:val="28"/>
        </w:rPr>
        <w:t xml:space="preserve">Державне агентство рибного господарства України </w:t>
      </w:r>
    </w:p>
    <w:p w:rsidR="00CC7B87" w:rsidRPr="00CC7B87" w:rsidRDefault="00CC7B87" w:rsidP="00C8328D">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Cs w:val="28"/>
        </w:rPr>
      </w:pPr>
      <w:bookmarkStart w:id="20" w:name="217"/>
      <w:bookmarkEnd w:id="20"/>
      <w:r w:rsidRPr="00CC7B87">
        <w:rPr>
          <w:color w:val="000000"/>
          <w:szCs w:val="28"/>
        </w:rPr>
        <w:t xml:space="preserve">Державна інспекція сільського господарства України </w:t>
      </w:r>
    </w:p>
    <w:p w:rsidR="00CC7B87" w:rsidRDefault="00CC7B87" w:rsidP="00CC7B87">
      <w:pPr>
        <w:jc w:val="both"/>
      </w:pPr>
      <w:r>
        <w:t xml:space="preserve">4. </w:t>
      </w:r>
      <w:r w:rsidRPr="00385110">
        <w:rPr>
          <w:i/>
        </w:rPr>
        <w:t>Органи, що здійснюють управління в сфері фінансів:</w:t>
      </w:r>
    </w:p>
    <w:p w:rsidR="00CC7B87" w:rsidRDefault="00CC7B87" w:rsidP="00C8328D">
      <w:pPr>
        <w:numPr>
          <w:ilvl w:val="1"/>
          <w:numId w:val="38"/>
        </w:numPr>
        <w:tabs>
          <w:tab w:val="clear" w:pos="144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rPr>
          <w:color w:val="000000"/>
          <w:szCs w:val="28"/>
        </w:rPr>
      </w:pPr>
      <w:r w:rsidRPr="00CC7B87">
        <w:rPr>
          <w:color w:val="000000"/>
          <w:szCs w:val="28"/>
        </w:rPr>
        <w:t>Міністерство фінансів України</w:t>
      </w:r>
      <w:r w:rsidR="00385110">
        <w:rPr>
          <w:color w:val="000000"/>
          <w:szCs w:val="28"/>
        </w:rPr>
        <w:t>.</w:t>
      </w:r>
    </w:p>
    <w:p w:rsidR="00385110" w:rsidRPr="00CC7B87" w:rsidRDefault="00385110" w:rsidP="00C8328D">
      <w:pPr>
        <w:numPr>
          <w:ilvl w:val="1"/>
          <w:numId w:val="38"/>
        </w:numPr>
        <w:tabs>
          <w:tab w:val="clear" w:pos="144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rPr>
          <w:color w:val="000000"/>
          <w:szCs w:val="28"/>
        </w:rPr>
      </w:pPr>
      <w:r>
        <w:rPr>
          <w:color w:val="000000"/>
          <w:szCs w:val="28"/>
        </w:rPr>
        <w:t>Міністерство доходів і зборів України</w:t>
      </w:r>
    </w:p>
    <w:p w:rsidR="00CC7B87" w:rsidRPr="00CC7B87" w:rsidRDefault="00CC7B87" w:rsidP="00C8328D">
      <w:pPr>
        <w:numPr>
          <w:ilvl w:val="1"/>
          <w:numId w:val="38"/>
        </w:numPr>
        <w:tabs>
          <w:tab w:val="clear" w:pos="144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rPr>
          <w:color w:val="000000"/>
          <w:szCs w:val="28"/>
        </w:rPr>
      </w:pPr>
      <w:bookmarkStart w:id="21" w:name="243"/>
      <w:bookmarkEnd w:id="21"/>
      <w:r w:rsidRPr="00CC7B87">
        <w:rPr>
          <w:color w:val="000000"/>
          <w:szCs w:val="28"/>
        </w:rPr>
        <w:t xml:space="preserve">Державна казначейська служба України </w:t>
      </w:r>
    </w:p>
    <w:p w:rsidR="00CC7B87" w:rsidRPr="00CC7B87" w:rsidRDefault="00CC7B87" w:rsidP="00C8328D">
      <w:pPr>
        <w:numPr>
          <w:ilvl w:val="1"/>
          <w:numId w:val="38"/>
        </w:numPr>
        <w:tabs>
          <w:tab w:val="clear" w:pos="144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rPr>
          <w:color w:val="000000"/>
          <w:szCs w:val="28"/>
        </w:rPr>
      </w:pPr>
      <w:bookmarkStart w:id="22" w:name="244"/>
      <w:bookmarkStart w:id="23" w:name="246"/>
      <w:bookmarkEnd w:id="22"/>
      <w:bookmarkEnd w:id="23"/>
      <w:r w:rsidRPr="00CC7B87">
        <w:rPr>
          <w:color w:val="000000"/>
          <w:szCs w:val="28"/>
        </w:rPr>
        <w:t xml:space="preserve">Державна пробірна служба України </w:t>
      </w:r>
    </w:p>
    <w:p w:rsidR="00CC7B87" w:rsidRPr="00CC7B87" w:rsidRDefault="00CC7B87" w:rsidP="00C8328D">
      <w:pPr>
        <w:numPr>
          <w:ilvl w:val="1"/>
          <w:numId w:val="38"/>
        </w:numPr>
        <w:tabs>
          <w:tab w:val="clear" w:pos="144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rPr>
          <w:color w:val="000000"/>
          <w:szCs w:val="28"/>
        </w:rPr>
      </w:pPr>
      <w:bookmarkStart w:id="24" w:name="247"/>
      <w:bookmarkEnd w:id="24"/>
      <w:r w:rsidRPr="00CC7B87">
        <w:rPr>
          <w:color w:val="000000"/>
          <w:szCs w:val="28"/>
        </w:rPr>
        <w:t xml:space="preserve">Державна служба фінансового моніторингу України </w:t>
      </w:r>
    </w:p>
    <w:p w:rsidR="00CC7B87" w:rsidRDefault="00CC7B87" w:rsidP="00C8328D">
      <w:pPr>
        <w:numPr>
          <w:ilvl w:val="1"/>
          <w:numId w:val="38"/>
        </w:numPr>
        <w:tabs>
          <w:tab w:val="clear" w:pos="144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rPr>
          <w:color w:val="000000"/>
          <w:szCs w:val="28"/>
        </w:rPr>
      </w:pPr>
      <w:bookmarkStart w:id="25" w:name="248"/>
      <w:bookmarkEnd w:id="25"/>
      <w:r w:rsidRPr="00CC7B87">
        <w:rPr>
          <w:color w:val="000000"/>
          <w:szCs w:val="28"/>
        </w:rPr>
        <w:t xml:space="preserve">Державна фінансова інспекція України </w:t>
      </w:r>
    </w:p>
    <w:p w:rsidR="00385110" w:rsidRPr="00CC7B87" w:rsidRDefault="00385110" w:rsidP="00385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color w:val="000000"/>
          <w:szCs w:val="28"/>
        </w:rPr>
      </w:pPr>
    </w:p>
    <w:p w:rsidR="00CC7B87" w:rsidRPr="00A45989" w:rsidRDefault="00B2124F" w:rsidP="00CC7B87">
      <w:pPr>
        <w:jc w:val="both"/>
        <w:rPr>
          <w:b/>
        </w:rPr>
      </w:pPr>
      <w:r w:rsidRPr="00A45989">
        <w:rPr>
          <w:b/>
        </w:rPr>
        <w:t>Самостійно опрацювати</w:t>
      </w:r>
      <w:r w:rsidR="00A45989">
        <w:rPr>
          <w:b/>
        </w:rPr>
        <w:t>:</w:t>
      </w:r>
    </w:p>
    <w:p w:rsidR="00B2124F" w:rsidRPr="00A45989" w:rsidRDefault="00B2124F" w:rsidP="00A45989">
      <w:pPr>
        <w:ind w:firstLine="709"/>
        <w:jc w:val="both"/>
        <w:rPr>
          <w:szCs w:val="28"/>
        </w:rPr>
      </w:pPr>
      <w:r w:rsidRPr="00A45989">
        <w:rPr>
          <w:szCs w:val="28"/>
        </w:rPr>
        <w:t xml:space="preserve">Указ Президента України «Про Положення про Міністерство фінансів України» 8 квітня 2011 року № 446/2011 </w:t>
      </w:r>
    </w:p>
    <w:p w:rsidR="00B2124F" w:rsidRPr="00A45989" w:rsidRDefault="00B2124F" w:rsidP="00A45989">
      <w:pPr>
        <w:ind w:firstLine="709"/>
        <w:jc w:val="both"/>
        <w:rPr>
          <w:szCs w:val="28"/>
        </w:rPr>
      </w:pPr>
      <w:r w:rsidRPr="00A45989">
        <w:rPr>
          <w:szCs w:val="28"/>
        </w:rPr>
        <w:t>Указ Президента України «Про Положення про Державну казначейську службу України» 13 квітня 2011 року № 460/2011</w:t>
      </w:r>
    </w:p>
    <w:p w:rsidR="00B2124F" w:rsidRDefault="00B2124F" w:rsidP="00A45989">
      <w:pPr>
        <w:pStyle w:val="af"/>
        <w:spacing w:before="0" w:beforeAutospacing="0" w:after="0" w:afterAutospacing="0"/>
        <w:ind w:firstLine="709"/>
        <w:jc w:val="both"/>
        <w:rPr>
          <w:sz w:val="28"/>
          <w:szCs w:val="28"/>
        </w:rPr>
      </w:pPr>
      <w:r w:rsidRPr="00A45989">
        <w:rPr>
          <w:sz w:val="28"/>
          <w:szCs w:val="28"/>
        </w:rPr>
        <w:t xml:space="preserve">Указ Президента України «Про Положення про Державну пробірну службу України» </w:t>
      </w:r>
      <w:r w:rsidR="00A45989" w:rsidRPr="00A45989">
        <w:rPr>
          <w:sz w:val="28"/>
          <w:szCs w:val="28"/>
        </w:rPr>
        <w:t>від 13 квітня</w:t>
      </w:r>
      <w:r w:rsidRPr="00A45989">
        <w:rPr>
          <w:sz w:val="28"/>
          <w:szCs w:val="28"/>
        </w:rPr>
        <w:t>2011 року</w:t>
      </w:r>
      <w:r w:rsidR="00A45989" w:rsidRPr="00A45989">
        <w:rPr>
          <w:sz w:val="28"/>
          <w:szCs w:val="28"/>
        </w:rPr>
        <w:t xml:space="preserve"> </w:t>
      </w:r>
      <w:r w:rsidRPr="00A45989">
        <w:rPr>
          <w:sz w:val="28"/>
          <w:szCs w:val="28"/>
        </w:rPr>
        <w:t>№ 461/2011</w:t>
      </w:r>
      <w:r w:rsidR="00385110">
        <w:rPr>
          <w:sz w:val="28"/>
          <w:szCs w:val="28"/>
        </w:rPr>
        <w:t>.</w:t>
      </w:r>
    </w:p>
    <w:p w:rsidR="00385110" w:rsidRPr="00A45989" w:rsidRDefault="00385110" w:rsidP="00A45989">
      <w:pPr>
        <w:pStyle w:val="af"/>
        <w:spacing w:before="0" w:beforeAutospacing="0" w:after="0" w:afterAutospacing="0"/>
        <w:ind w:firstLine="709"/>
        <w:jc w:val="both"/>
        <w:rPr>
          <w:sz w:val="28"/>
          <w:szCs w:val="28"/>
        </w:rPr>
      </w:pPr>
      <w:r w:rsidRPr="00A45989">
        <w:rPr>
          <w:sz w:val="28"/>
          <w:szCs w:val="28"/>
        </w:rPr>
        <w:t xml:space="preserve">Указ Президента України </w:t>
      </w:r>
      <w:r>
        <w:rPr>
          <w:sz w:val="28"/>
          <w:szCs w:val="28"/>
        </w:rPr>
        <w:t>«</w:t>
      </w:r>
      <w:r w:rsidRPr="00385110">
        <w:rPr>
          <w:sz w:val="28"/>
          <w:szCs w:val="28"/>
        </w:rPr>
        <w:t>Про Міністерство доходів і зборів України</w:t>
      </w:r>
      <w:r>
        <w:rPr>
          <w:sz w:val="28"/>
          <w:szCs w:val="28"/>
        </w:rPr>
        <w:t xml:space="preserve">» </w:t>
      </w:r>
      <w:r w:rsidRPr="00385110">
        <w:rPr>
          <w:sz w:val="28"/>
          <w:szCs w:val="28"/>
        </w:rPr>
        <w:t>від 18.03.2013 № 141/2013.</w:t>
      </w:r>
    </w:p>
    <w:p w:rsidR="00B2124F" w:rsidRPr="00A45989" w:rsidRDefault="00B2124F" w:rsidP="00A45989">
      <w:pPr>
        <w:ind w:firstLine="709"/>
        <w:jc w:val="both"/>
        <w:rPr>
          <w:szCs w:val="28"/>
        </w:rPr>
      </w:pPr>
      <w:r w:rsidRPr="00A45989">
        <w:rPr>
          <w:szCs w:val="28"/>
        </w:rPr>
        <w:t>Наказ Міністерства фінансів України «Про затвердження Інструкції про порядок  проведення перевірок щодо додержання законо</w:t>
      </w:r>
      <w:r w:rsidR="00A45989" w:rsidRPr="00A45989">
        <w:rPr>
          <w:szCs w:val="28"/>
        </w:rPr>
        <w:t xml:space="preserve">давства України при здійсненні </w:t>
      </w:r>
      <w:r w:rsidRPr="00A45989">
        <w:rPr>
          <w:szCs w:val="28"/>
        </w:rPr>
        <w:t xml:space="preserve"> опе</w:t>
      </w:r>
      <w:r w:rsidR="00A45989" w:rsidRPr="00A45989">
        <w:rPr>
          <w:szCs w:val="28"/>
        </w:rPr>
        <w:t xml:space="preserve">рацій з дорогоцінними металами </w:t>
      </w:r>
      <w:r w:rsidRPr="00A45989">
        <w:rPr>
          <w:szCs w:val="28"/>
        </w:rPr>
        <w:t xml:space="preserve"> і дорогоцінним камінням» 22.12.2008  N 1519</w:t>
      </w:r>
    </w:p>
    <w:p w:rsidR="006C3731" w:rsidRDefault="006C3731">
      <w:pPr>
        <w:ind w:firstLine="709"/>
        <w:jc w:val="both"/>
      </w:pPr>
      <w:r>
        <w:rPr>
          <w:b/>
          <w:bCs/>
        </w:rPr>
        <w:t>Література</w:t>
      </w:r>
      <w:r w:rsidR="00440504">
        <w:rPr>
          <w:b/>
          <w:bCs/>
        </w:rPr>
        <w:t xml:space="preserve"> </w:t>
      </w:r>
      <w:r>
        <w:t xml:space="preserve">[1, 2, 6, </w:t>
      </w:r>
      <w:r w:rsidR="00440504">
        <w:t>8, 25, 67, 87, 109, 127, 143 ].</w:t>
      </w:r>
    </w:p>
    <w:p w:rsidR="006C3731" w:rsidRDefault="006C3731">
      <w:pPr>
        <w:pStyle w:val="30"/>
        <w:ind w:firstLine="0"/>
        <w:rPr>
          <w:b/>
          <w:i/>
        </w:rPr>
      </w:pPr>
    </w:p>
    <w:p w:rsidR="006C3731" w:rsidRDefault="006C3731">
      <w:pPr>
        <w:pStyle w:val="30"/>
        <w:ind w:firstLine="0"/>
        <w:jc w:val="center"/>
        <w:rPr>
          <w:b/>
        </w:rPr>
      </w:pPr>
      <w:r w:rsidRPr="00385110">
        <w:rPr>
          <w:b/>
        </w:rPr>
        <w:t xml:space="preserve">Тема </w:t>
      </w:r>
      <w:r w:rsidR="00385110" w:rsidRPr="00385110">
        <w:rPr>
          <w:b/>
        </w:rPr>
        <w:t>13</w:t>
      </w:r>
      <w:r w:rsidRPr="00385110">
        <w:rPr>
          <w:b/>
        </w:rPr>
        <w:t>. АДМІНІСТРАТИВНО-ПРАВОВЕ РЕГУЛЮВАННЯ У СФЕРІ СОЦІАЛЬНОГО РОЗВИТКУ І КУЛЬТУРИ</w:t>
      </w:r>
    </w:p>
    <w:p w:rsidR="00651D54" w:rsidRDefault="00651D54">
      <w:pPr>
        <w:pStyle w:val="30"/>
      </w:pPr>
    </w:p>
    <w:p w:rsidR="006C3731" w:rsidRDefault="006C3731">
      <w:pPr>
        <w:pStyle w:val="30"/>
      </w:pPr>
      <w:r>
        <w:t>Склад, структура та взаємозв’язок галузей соціально-культурного комплексу.</w:t>
      </w:r>
    </w:p>
    <w:p w:rsidR="006C3731" w:rsidRDefault="006C3731">
      <w:pPr>
        <w:pStyle w:val="30"/>
      </w:pPr>
      <w:r>
        <w:t>Загальна характеристика адміністративного законодавства у сфері освіти і науки, культури, охорони здоров`я і соціального забезпечення. Органи державного управління у сфері соціального розвитку і культури.</w:t>
      </w:r>
    </w:p>
    <w:p w:rsidR="006C3731" w:rsidRDefault="006C3731">
      <w:pPr>
        <w:pStyle w:val="30"/>
      </w:pPr>
      <w:r>
        <w:t xml:space="preserve">Напрямки і стан розвитку адміністративного законодавства у даній сфері. </w:t>
      </w:r>
    </w:p>
    <w:p w:rsidR="007656F7" w:rsidRDefault="007656F7">
      <w:pPr>
        <w:pStyle w:val="30"/>
      </w:pPr>
    </w:p>
    <w:p w:rsidR="006C3731" w:rsidRDefault="006C3731">
      <w:pPr>
        <w:pStyle w:val="5"/>
      </w:pPr>
      <w:r>
        <w:lastRenderedPageBreak/>
        <w:t>Лекція 2 години</w:t>
      </w:r>
    </w:p>
    <w:p w:rsidR="00AA260E" w:rsidRDefault="00AA260E" w:rsidP="00C8328D">
      <w:pPr>
        <w:pStyle w:val="30"/>
        <w:numPr>
          <w:ilvl w:val="0"/>
          <w:numId w:val="41"/>
        </w:numPr>
        <w:tabs>
          <w:tab w:val="clear" w:pos="1080"/>
          <w:tab w:val="num" w:pos="142"/>
        </w:tabs>
        <w:ind w:left="0" w:firstLine="709"/>
      </w:pPr>
      <w:r>
        <w:t>Загальна характеристика та зміст адміністративно-правового регулювання в сфері соціального розвитку і культури.</w:t>
      </w:r>
    </w:p>
    <w:p w:rsidR="00AA260E" w:rsidRDefault="00AA260E" w:rsidP="00C8328D">
      <w:pPr>
        <w:pStyle w:val="30"/>
        <w:numPr>
          <w:ilvl w:val="0"/>
          <w:numId w:val="41"/>
        </w:numPr>
        <w:tabs>
          <w:tab w:val="clear" w:pos="1080"/>
          <w:tab w:val="num" w:pos="142"/>
        </w:tabs>
        <w:ind w:left="0" w:firstLine="709"/>
      </w:pPr>
      <w:r>
        <w:t>Адміністративно-правове регулювання в галузі соціального захисту.</w:t>
      </w:r>
    </w:p>
    <w:p w:rsidR="009B3E79" w:rsidRDefault="00873AEA" w:rsidP="00C8328D">
      <w:pPr>
        <w:pStyle w:val="30"/>
        <w:numPr>
          <w:ilvl w:val="0"/>
          <w:numId w:val="41"/>
        </w:numPr>
        <w:tabs>
          <w:tab w:val="clear" w:pos="1080"/>
          <w:tab w:val="num" w:pos="142"/>
        </w:tabs>
        <w:ind w:left="0" w:firstLine="709"/>
        <w:rPr>
          <w:szCs w:val="28"/>
        </w:rPr>
      </w:pPr>
      <w:r w:rsidRPr="00873AEA">
        <w:rPr>
          <w:szCs w:val="28"/>
        </w:rPr>
        <w:t>Адміністративно-правове регулювання у галузі освіти і науки</w:t>
      </w:r>
    </w:p>
    <w:p w:rsidR="00873AEA" w:rsidRDefault="009B3E79" w:rsidP="00C8328D">
      <w:pPr>
        <w:pStyle w:val="30"/>
        <w:numPr>
          <w:ilvl w:val="0"/>
          <w:numId w:val="41"/>
        </w:numPr>
        <w:tabs>
          <w:tab w:val="clear" w:pos="1080"/>
          <w:tab w:val="num" w:pos="142"/>
        </w:tabs>
        <w:ind w:left="0" w:firstLine="709"/>
        <w:rPr>
          <w:szCs w:val="28"/>
        </w:rPr>
      </w:pPr>
      <w:r>
        <w:rPr>
          <w:szCs w:val="28"/>
        </w:rPr>
        <w:t>Адміністративно-правове регулювання в галузі охорони здоров’я</w:t>
      </w:r>
      <w:r w:rsidR="00873AEA" w:rsidRPr="00873AEA">
        <w:rPr>
          <w:szCs w:val="28"/>
        </w:rPr>
        <w:t>.</w:t>
      </w:r>
    </w:p>
    <w:p w:rsidR="009B3E79" w:rsidRPr="00873AEA" w:rsidRDefault="009B3E79" w:rsidP="009B3E79">
      <w:pPr>
        <w:pStyle w:val="30"/>
        <w:ind w:firstLine="0"/>
        <w:rPr>
          <w:szCs w:val="28"/>
        </w:rPr>
      </w:pPr>
    </w:p>
    <w:p w:rsidR="006C3731" w:rsidRDefault="006C3731">
      <w:pPr>
        <w:pStyle w:val="5"/>
      </w:pPr>
      <w:r>
        <w:t>Семінарське заняття 2 години</w:t>
      </w:r>
    </w:p>
    <w:p w:rsidR="00873AEA" w:rsidRPr="00873AEA" w:rsidRDefault="00873AEA" w:rsidP="00C8328D">
      <w:pPr>
        <w:numPr>
          <w:ilvl w:val="0"/>
          <w:numId w:val="44"/>
        </w:numPr>
        <w:tabs>
          <w:tab w:val="clear" w:pos="1137"/>
          <w:tab w:val="num" w:pos="0"/>
        </w:tabs>
        <w:ind w:left="0" w:right="57" w:firstLine="709"/>
        <w:jc w:val="both"/>
        <w:rPr>
          <w:color w:val="000000"/>
        </w:rPr>
      </w:pPr>
      <w:r w:rsidRPr="00873AEA">
        <w:rPr>
          <w:color w:val="000000"/>
        </w:rPr>
        <w:t>Система та повноваження органів виконавчої влади в галузі соціального захисту</w:t>
      </w:r>
    </w:p>
    <w:p w:rsidR="00873AEA" w:rsidRPr="00873AEA" w:rsidRDefault="00873AEA" w:rsidP="00C8328D">
      <w:pPr>
        <w:numPr>
          <w:ilvl w:val="0"/>
          <w:numId w:val="44"/>
        </w:numPr>
        <w:tabs>
          <w:tab w:val="clear" w:pos="1137"/>
          <w:tab w:val="num" w:pos="0"/>
        </w:tabs>
        <w:ind w:left="0" w:right="57" w:firstLine="709"/>
        <w:jc w:val="both"/>
        <w:rPr>
          <w:color w:val="000000"/>
        </w:rPr>
      </w:pPr>
      <w:r w:rsidRPr="00873AEA">
        <w:rPr>
          <w:color w:val="000000"/>
        </w:rPr>
        <w:t>Система та повноваження органів виконавчої влади в галузі освіти і науки</w:t>
      </w:r>
    </w:p>
    <w:p w:rsidR="00873AEA" w:rsidRPr="00873AEA" w:rsidRDefault="00873AEA" w:rsidP="00C8328D">
      <w:pPr>
        <w:numPr>
          <w:ilvl w:val="0"/>
          <w:numId w:val="44"/>
        </w:numPr>
        <w:tabs>
          <w:tab w:val="clear" w:pos="1137"/>
          <w:tab w:val="num" w:pos="0"/>
        </w:tabs>
        <w:ind w:left="0" w:right="57" w:firstLine="709"/>
        <w:jc w:val="both"/>
        <w:rPr>
          <w:color w:val="000000"/>
        </w:rPr>
      </w:pPr>
      <w:r w:rsidRPr="00873AEA">
        <w:rPr>
          <w:color w:val="000000"/>
        </w:rPr>
        <w:t>Адміністративно-правове регулювання в сфері молодіжної політики та культури.</w:t>
      </w:r>
    </w:p>
    <w:p w:rsidR="00873AEA" w:rsidRDefault="00873AEA" w:rsidP="00873AEA">
      <w:pPr>
        <w:ind w:left="777" w:right="57"/>
        <w:rPr>
          <w:b/>
          <w:color w:val="000000"/>
        </w:rPr>
      </w:pPr>
    </w:p>
    <w:p w:rsidR="002B5CB8" w:rsidRPr="00CB76F0" w:rsidRDefault="002B5CB8" w:rsidP="002B5CB8">
      <w:pPr>
        <w:spacing w:before="80"/>
        <w:ind w:left="760"/>
        <w:rPr>
          <w:b/>
        </w:rPr>
      </w:pPr>
      <w:r w:rsidRPr="00CB76F0">
        <w:rPr>
          <w:b/>
        </w:rPr>
        <w:t>Завдання.</w:t>
      </w:r>
    </w:p>
    <w:p w:rsidR="002B5CB8" w:rsidRPr="00CB76F0" w:rsidRDefault="002B5CB8" w:rsidP="002B5CB8">
      <w:pPr>
        <w:jc w:val="both"/>
      </w:pPr>
      <w:r w:rsidRPr="00CB76F0">
        <w:t>1. На підставі Закону України "Про місцеве самоврядування в Україні" і Закону України "Про місцеві державні адміністрації”,  вкажіть,  як забезпечується  законність  в  адміністративно-територіальній одиниці?</w:t>
      </w:r>
    </w:p>
    <w:p w:rsidR="002B5CB8" w:rsidRPr="00CB76F0" w:rsidRDefault="002B5CB8" w:rsidP="002B5CB8">
      <w:pPr>
        <w:jc w:val="both"/>
      </w:pPr>
    </w:p>
    <w:p w:rsidR="002B5CB8" w:rsidRPr="00CB76F0" w:rsidRDefault="002B5CB8" w:rsidP="002B5CB8">
      <w:pPr>
        <w:jc w:val="both"/>
      </w:pPr>
      <w:r w:rsidRPr="00CB76F0">
        <w:t>2. Наказом директора підприємства робітниці Б. за порушення трудової дисципліни оголосили догану із занесенням у трудову книжку, а сторож цього ж підприємства був звільнений з роботи у зв'язку з скороченням штатів під час перебування протягом місяця у лікарні.</w:t>
      </w:r>
    </w:p>
    <w:p w:rsidR="002B5CB8" w:rsidRPr="00CB76F0" w:rsidRDefault="002B5CB8" w:rsidP="002B5CB8">
      <w:pPr>
        <w:spacing w:before="80"/>
        <w:jc w:val="both"/>
      </w:pPr>
      <w:r w:rsidRPr="00CB76F0">
        <w:t>Які порушення чинного законодавства допущені в наказі?</w:t>
      </w:r>
    </w:p>
    <w:p w:rsidR="002B5CB8" w:rsidRPr="00CB76F0" w:rsidRDefault="002B5CB8" w:rsidP="002B5CB8">
      <w:pPr>
        <w:jc w:val="both"/>
      </w:pPr>
    </w:p>
    <w:p w:rsidR="002B5CB8" w:rsidRPr="00CB76F0" w:rsidRDefault="002B5CB8" w:rsidP="002B5CB8">
      <w:pPr>
        <w:jc w:val="both"/>
      </w:pPr>
      <w:r w:rsidRPr="00CB76F0">
        <w:t>3. Голова державної адміністрації області скасував наказ директора підприємства, а самого директора звільнив з посади.</w:t>
      </w:r>
    </w:p>
    <w:p w:rsidR="002B5CB8" w:rsidRPr="00CB76F0" w:rsidRDefault="002B5CB8" w:rsidP="002B5CB8">
      <w:pPr>
        <w:spacing w:before="80"/>
        <w:ind w:left="760"/>
        <w:jc w:val="both"/>
      </w:pPr>
      <w:r w:rsidRPr="00CB76F0">
        <w:t>Чи правомірні дії голови державної адміністрації?</w:t>
      </w:r>
    </w:p>
    <w:p w:rsidR="002B5CB8" w:rsidRPr="00CB76F0" w:rsidRDefault="002B5CB8" w:rsidP="002B5CB8">
      <w:pPr>
        <w:jc w:val="both"/>
      </w:pPr>
    </w:p>
    <w:p w:rsidR="002B5CB8" w:rsidRPr="00CB76F0" w:rsidRDefault="002B5CB8" w:rsidP="002B5CB8">
      <w:pPr>
        <w:jc w:val="both"/>
      </w:pPr>
      <w:r w:rsidRPr="00CB76F0">
        <w:t>4. Сільська рада прийняла рішення, яким встановила адміністративну відповідальність за порушення громадського порядку.  Голова державної адміністрації району своїм розпорядженням скасував це рішення.</w:t>
      </w:r>
    </w:p>
    <w:p w:rsidR="002B5CB8" w:rsidRPr="00CB76F0" w:rsidRDefault="002B5CB8" w:rsidP="002B5CB8">
      <w:pPr>
        <w:jc w:val="both"/>
      </w:pPr>
      <w:r w:rsidRPr="00CB76F0">
        <w:t>Чи правомірні дії сільської ради і голови державної адміністрації району?   Чи є порушення закону в даній ситуації?</w:t>
      </w:r>
    </w:p>
    <w:p w:rsidR="002B5CB8" w:rsidRPr="00CB76F0" w:rsidRDefault="002B5CB8" w:rsidP="00E976E0">
      <w:pPr>
        <w:pStyle w:val="30"/>
        <w:numPr>
          <w:ilvl w:val="1"/>
          <w:numId w:val="74"/>
        </w:numPr>
        <w:tabs>
          <w:tab w:val="clear" w:pos="2149"/>
          <w:tab w:val="num" w:pos="187"/>
        </w:tabs>
        <w:ind w:left="0" w:firstLine="0"/>
        <w:rPr>
          <w:sz w:val="24"/>
          <w:szCs w:val="24"/>
        </w:rPr>
      </w:pPr>
      <w:r w:rsidRPr="00CB76F0">
        <w:rPr>
          <w:sz w:val="24"/>
          <w:szCs w:val="24"/>
        </w:rPr>
        <w:t xml:space="preserve">У Сихівський РВ ЛМУ УМВСУ у Львівській області 30 червня 2004 р. надійшла письмова заява від мешканців одного з будинків по вул. Стрийській, що з березня 2004 р. працівники кафе “Лілея”, яке розташоване  в безпосередній близькості до вікон житлового будинку, порушують встановлений режим роботи (з 12.00 до 22.00 год.), тишу, використовуючи “живу” музику. Дайте правову оцінку дій працівників кафе. </w:t>
      </w:r>
    </w:p>
    <w:p w:rsidR="002B5CB8" w:rsidRPr="00CB76F0" w:rsidRDefault="002B5CB8" w:rsidP="002B5CB8">
      <w:pPr>
        <w:tabs>
          <w:tab w:val="num" w:pos="187"/>
        </w:tabs>
        <w:ind w:left="374" w:hanging="374"/>
        <w:jc w:val="both"/>
      </w:pPr>
      <w:r w:rsidRPr="00CB76F0">
        <w:tab/>
        <w:t xml:space="preserve">Які заходи можуть бути вжиті до адміністрації кафе? </w:t>
      </w:r>
    </w:p>
    <w:p w:rsidR="002B5CB8" w:rsidRDefault="002B5CB8" w:rsidP="00873AEA">
      <w:pPr>
        <w:ind w:left="777" w:right="57"/>
        <w:rPr>
          <w:b/>
          <w:color w:val="000000"/>
        </w:rPr>
      </w:pPr>
    </w:p>
    <w:p w:rsidR="006C3731" w:rsidRDefault="006C3731">
      <w:pPr>
        <w:ind w:left="57" w:right="57" w:firstLine="720"/>
        <w:jc w:val="center"/>
        <w:rPr>
          <w:b/>
          <w:color w:val="000000"/>
        </w:rPr>
      </w:pPr>
      <w:r>
        <w:rPr>
          <w:b/>
          <w:color w:val="000000"/>
        </w:rPr>
        <w:t>Завдання для самостійн</w:t>
      </w:r>
      <w:r w:rsidR="002F5285">
        <w:rPr>
          <w:b/>
          <w:color w:val="000000"/>
        </w:rPr>
        <w:t xml:space="preserve">ої роботи – </w:t>
      </w:r>
      <w:r w:rsidR="00651D54">
        <w:rPr>
          <w:b/>
          <w:color w:val="000000"/>
        </w:rPr>
        <w:t>6</w:t>
      </w:r>
      <w:r w:rsidR="002F5285">
        <w:rPr>
          <w:b/>
          <w:color w:val="000000"/>
        </w:rPr>
        <w:t xml:space="preserve"> годин</w:t>
      </w:r>
      <w:r w:rsidR="007656F7">
        <w:rPr>
          <w:b/>
          <w:color w:val="000000"/>
        </w:rPr>
        <w:t>.</w:t>
      </w:r>
    </w:p>
    <w:p w:rsidR="00AA260E" w:rsidRDefault="00AA260E" w:rsidP="00AA260E">
      <w:pPr>
        <w:ind w:firstLine="709"/>
        <w:jc w:val="both"/>
      </w:pPr>
      <w:r>
        <w:lastRenderedPageBreak/>
        <w:t>Під час самостійної підготовки по  даній темі необхідно вивчити структуру і повноваження наступних органів:</w:t>
      </w:r>
    </w:p>
    <w:p w:rsidR="00AA260E" w:rsidRPr="00AA260E" w:rsidRDefault="00AA260E" w:rsidP="00873AEA">
      <w:pPr>
        <w:pStyle w:val="af"/>
        <w:jc w:val="both"/>
        <w:rPr>
          <w:rStyle w:val="af0"/>
          <w:sz w:val="28"/>
          <w:szCs w:val="28"/>
        </w:rPr>
      </w:pPr>
      <w:r w:rsidRPr="00AA260E">
        <w:rPr>
          <w:rStyle w:val="af0"/>
          <w:sz w:val="28"/>
          <w:szCs w:val="28"/>
        </w:rPr>
        <w:t>1. Органи, що здійснюють адміністративно-правове регулювання в сфері соціального захисту</w:t>
      </w:r>
    </w:p>
    <w:p w:rsidR="00AA260E" w:rsidRPr="00AA260E" w:rsidRDefault="00873AEA" w:rsidP="00C8328D">
      <w:pPr>
        <w:pStyle w:val="af"/>
        <w:numPr>
          <w:ilvl w:val="0"/>
          <w:numId w:val="42"/>
        </w:numPr>
        <w:spacing w:before="0" w:beforeAutospacing="0" w:after="0" w:afterAutospacing="0"/>
        <w:rPr>
          <w:sz w:val="28"/>
          <w:szCs w:val="28"/>
        </w:rPr>
      </w:pPr>
      <w:r>
        <w:rPr>
          <w:rStyle w:val="af0"/>
          <w:i w:val="0"/>
          <w:sz w:val="28"/>
          <w:szCs w:val="28"/>
        </w:rPr>
        <w:t>Міністерство</w:t>
      </w:r>
      <w:r w:rsidR="00AA260E" w:rsidRPr="00AA260E">
        <w:rPr>
          <w:rStyle w:val="af0"/>
          <w:i w:val="0"/>
          <w:sz w:val="28"/>
          <w:szCs w:val="28"/>
        </w:rPr>
        <w:t xml:space="preserve"> соціальної політики України: </w:t>
      </w:r>
    </w:p>
    <w:p w:rsidR="00AA260E" w:rsidRDefault="00AA260E" w:rsidP="00C8328D">
      <w:pPr>
        <w:pStyle w:val="af"/>
        <w:numPr>
          <w:ilvl w:val="0"/>
          <w:numId w:val="42"/>
        </w:numPr>
        <w:spacing w:before="0" w:beforeAutospacing="0" w:after="0" w:afterAutospacing="0"/>
        <w:rPr>
          <w:sz w:val="28"/>
          <w:szCs w:val="28"/>
        </w:rPr>
      </w:pPr>
      <w:r w:rsidRPr="00AA260E">
        <w:rPr>
          <w:sz w:val="28"/>
          <w:szCs w:val="28"/>
        </w:rPr>
        <w:t>Державна служба з питань</w:t>
      </w:r>
      <w:r>
        <w:rPr>
          <w:sz w:val="28"/>
          <w:szCs w:val="28"/>
        </w:rPr>
        <w:t xml:space="preserve"> інвалідів та ветеранів України</w:t>
      </w:r>
    </w:p>
    <w:p w:rsidR="00AA260E" w:rsidRDefault="00AA260E" w:rsidP="00C8328D">
      <w:pPr>
        <w:pStyle w:val="af"/>
        <w:numPr>
          <w:ilvl w:val="0"/>
          <w:numId w:val="42"/>
        </w:numPr>
        <w:spacing w:before="0" w:beforeAutospacing="0" w:after="0" w:afterAutospacing="0"/>
        <w:rPr>
          <w:sz w:val="28"/>
          <w:szCs w:val="28"/>
        </w:rPr>
      </w:pPr>
      <w:r w:rsidRPr="00AA260E">
        <w:rPr>
          <w:sz w:val="28"/>
          <w:szCs w:val="28"/>
        </w:rPr>
        <w:t>Державна і</w:t>
      </w:r>
      <w:r>
        <w:rPr>
          <w:sz w:val="28"/>
          <w:szCs w:val="28"/>
        </w:rPr>
        <w:t>нспекція України з питань праці</w:t>
      </w:r>
    </w:p>
    <w:p w:rsidR="00AA260E" w:rsidRPr="00AA260E" w:rsidRDefault="00AA260E" w:rsidP="00C8328D">
      <w:pPr>
        <w:pStyle w:val="af"/>
        <w:numPr>
          <w:ilvl w:val="0"/>
          <w:numId w:val="42"/>
        </w:numPr>
        <w:spacing w:before="0" w:beforeAutospacing="0" w:after="0" w:afterAutospacing="0"/>
        <w:rPr>
          <w:sz w:val="28"/>
          <w:szCs w:val="28"/>
        </w:rPr>
      </w:pPr>
      <w:r w:rsidRPr="00AA260E">
        <w:rPr>
          <w:sz w:val="28"/>
          <w:szCs w:val="28"/>
        </w:rPr>
        <w:t>Пенсійний фонд України</w:t>
      </w:r>
    </w:p>
    <w:p w:rsidR="00AA260E" w:rsidRDefault="00AA260E" w:rsidP="00AA260E">
      <w:pPr>
        <w:pStyle w:val="af"/>
        <w:rPr>
          <w:rStyle w:val="af0"/>
          <w:sz w:val="28"/>
          <w:szCs w:val="28"/>
        </w:rPr>
      </w:pPr>
      <w:r>
        <w:rPr>
          <w:rStyle w:val="af0"/>
          <w:sz w:val="28"/>
          <w:szCs w:val="28"/>
        </w:rPr>
        <w:t xml:space="preserve">2. </w:t>
      </w:r>
      <w:r w:rsidRPr="00AA260E">
        <w:rPr>
          <w:rStyle w:val="af0"/>
          <w:sz w:val="28"/>
          <w:szCs w:val="28"/>
        </w:rPr>
        <w:t xml:space="preserve">Органи, що здійснюють адміністративно-правове регулювання в сфері </w:t>
      </w:r>
      <w:r>
        <w:rPr>
          <w:rStyle w:val="af0"/>
          <w:sz w:val="28"/>
          <w:szCs w:val="28"/>
        </w:rPr>
        <w:t>культури</w:t>
      </w:r>
    </w:p>
    <w:p w:rsidR="00AA260E" w:rsidRPr="00AA260E" w:rsidRDefault="00873AEA" w:rsidP="00C8328D">
      <w:pPr>
        <w:pStyle w:val="af"/>
        <w:numPr>
          <w:ilvl w:val="1"/>
          <w:numId w:val="42"/>
        </w:numPr>
        <w:tabs>
          <w:tab w:val="clear" w:pos="1440"/>
          <w:tab w:val="num" w:pos="993"/>
        </w:tabs>
        <w:spacing w:before="0" w:beforeAutospacing="0" w:after="0" w:afterAutospacing="0"/>
        <w:ind w:left="0" w:firstLine="709"/>
        <w:rPr>
          <w:sz w:val="28"/>
          <w:szCs w:val="28"/>
        </w:rPr>
      </w:pPr>
      <w:r>
        <w:rPr>
          <w:rStyle w:val="af0"/>
          <w:i w:val="0"/>
          <w:sz w:val="28"/>
          <w:szCs w:val="28"/>
        </w:rPr>
        <w:t>Міністерство</w:t>
      </w:r>
      <w:r w:rsidR="00AA260E" w:rsidRPr="00AA260E">
        <w:rPr>
          <w:rStyle w:val="af0"/>
          <w:i w:val="0"/>
          <w:sz w:val="28"/>
          <w:szCs w:val="28"/>
        </w:rPr>
        <w:t xml:space="preserve"> культури України:</w:t>
      </w:r>
    </w:p>
    <w:p w:rsidR="009B3E79" w:rsidRDefault="00AA260E" w:rsidP="00C8328D">
      <w:pPr>
        <w:pStyle w:val="af"/>
        <w:numPr>
          <w:ilvl w:val="1"/>
          <w:numId w:val="42"/>
        </w:numPr>
        <w:tabs>
          <w:tab w:val="clear" w:pos="1440"/>
          <w:tab w:val="num" w:pos="993"/>
        </w:tabs>
        <w:spacing w:before="0" w:beforeAutospacing="0" w:after="0" w:afterAutospacing="0"/>
        <w:ind w:left="0" w:firstLine="709"/>
        <w:rPr>
          <w:sz w:val="28"/>
          <w:szCs w:val="28"/>
        </w:rPr>
      </w:pPr>
      <w:r w:rsidRPr="00AA260E">
        <w:rPr>
          <w:sz w:val="28"/>
          <w:szCs w:val="28"/>
        </w:rPr>
        <w:t>Державне агентство України з питань кіно</w:t>
      </w:r>
      <w:bookmarkStart w:id="26" w:name="n188"/>
      <w:bookmarkEnd w:id="26"/>
    </w:p>
    <w:p w:rsidR="009B3E79" w:rsidRPr="009B3E79" w:rsidRDefault="009B3E79" w:rsidP="00C8328D">
      <w:pPr>
        <w:pStyle w:val="af"/>
        <w:numPr>
          <w:ilvl w:val="1"/>
          <w:numId w:val="42"/>
        </w:numPr>
        <w:tabs>
          <w:tab w:val="clear" w:pos="1440"/>
          <w:tab w:val="num" w:pos="993"/>
        </w:tabs>
        <w:spacing w:before="0" w:beforeAutospacing="0" w:after="0" w:afterAutospacing="0"/>
        <w:ind w:left="0" w:firstLine="709"/>
        <w:rPr>
          <w:sz w:val="28"/>
          <w:szCs w:val="28"/>
        </w:rPr>
      </w:pPr>
      <w:r w:rsidRPr="009B3E79">
        <w:rPr>
          <w:sz w:val="28"/>
          <w:szCs w:val="28"/>
        </w:rPr>
        <w:t>Державний комітет телебачення і радіомовлення України</w:t>
      </w:r>
    </w:p>
    <w:p w:rsidR="00AA260E" w:rsidRPr="00AA260E" w:rsidRDefault="00AA260E" w:rsidP="00570599">
      <w:pPr>
        <w:pStyle w:val="af"/>
        <w:spacing w:before="0" w:beforeAutospacing="0" w:after="0" w:afterAutospacing="0"/>
        <w:rPr>
          <w:sz w:val="28"/>
          <w:szCs w:val="28"/>
        </w:rPr>
      </w:pPr>
    </w:p>
    <w:p w:rsidR="006C3731" w:rsidRPr="00570599" w:rsidRDefault="00AA260E" w:rsidP="00AA260E">
      <w:pPr>
        <w:pStyle w:val="a5"/>
        <w:jc w:val="both"/>
        <w:rPr>
          <w:rStyle w:val="af0"/>
          <w:b w:val="0"/>
          <w:szCs w:val="28"/>
        </w:rPr>
      </w:pPr>
      <w:r w:rsidRPr="00570599">
        <w:rPr>
          <w:rStyle w:val="af0"/>
          <w:b w:val="0"/>
          <w:szCs w:val="28"/>
        </w:rPr>
        <w:t>3. Органи, що здійснюють адміністративно-правове регулювання в сфері освіти і науки,молоді та спорту</w:t>
      </w:r>
    </w:p>
    <w:p w:rsidR="00873AEA" w:rsidRPr="00873AEA" w:rsidRDefault="00873AEA" w:rsidP="00C8328D">
      <w:pPr>
        <w:pStyle w:val="af"/>
        <w:numPr>
          <w:ilvl w:val="0"/>
          <w:numId w:val="43"/>
        </w:numPr>
        <w:tabs>
          <w:tab w:val="clear" w:pos="360"/>
          <w:tab w:val="num" w:pos="0"/>
        </w:tabs>
        <w:spacing w:before="0" w:beforeAutospacing="0" w:after="0" w:afterAutospacing="0"/>
        <w:ind w:left="0" w:firstLine="709"/>
        <w:rPr>
          <w:rStyle w:val="af0"/>
          <w:i w:val="0"/>
          <w:iCs w:val="0"/>
          <w:sz w:val="28"/>
          <w:szCs w:val="28"/>
        </w:rPr>
      </w:pPr>
      <w:r>
        <w:rPr>
          <w:rStyle w:val="af0"/>
          <w:i w:val="0"/>
          <w:sz w:val="28"/>
          <w:szCs w:val="28"/>
        </w:rPr>
        <w:t>Міністерство</w:t>
      </w:r>
      <w:r w:rsidR="00AA260E" w:rsidRPr="00873AEA">
        <w:rPr>
          <w:rStyle w:val="af0"/>
          <w:i w:val="0"/>
          <w:sz w:val="28"/>
          <w:szCs w:val="28"/>
        </w:rPr>
        <w:t xml:space="preserve"> освіти і науки, молоді та спорту України: </w:t>
      </w:r>
      <w:bookmarkStart w:id="27" w:name="n228"/>
      <w:bookmarkEnd w:id="27"/>
    </w:p>
    <w:p w:rsidR="00873AEA" w:rsidRPr="00873AEA" w:rsidRDefault="00873AEA" w:rsidP="00C8328D">
      <w:pPr>
        <w:pStyle w:val="af"/>
        <w:numPr>
          <w:ilvl w:val="0"/>
          <w:numId w:val="43"/>
        </w:numPr>
        <w:tabs>
          <w:tab w:val="clear" w:pos="360"/>
          <w:tab w:val="num" w:pos="0"/>
        </w:tabs>
        <w:spacing w:before="0" w:beforeAutospacing="0" w:after="0" w:afterAutospacing="0"/>
        <w:ind w:left="0" w:firstLine="709"/>
        <w:rPr>
          <w:sz w:val="28"/>
          <w:szCs w:val="28"/>
        </w:rPr>
      </w:pPr>
      <w:r w:rsidRPr="00873AEA">
        <w:rPr>
          <w:sz w:val="28"/>
          <w:szCs w:val="28"/>
        </w:rPr>
        <w:t>Державн</w:t>
      </w:r>
      <w:r>
        <w:rPr>
          <w:sz w:val="28"/>
          <w:szCs w:val="28"/>
        </w:rPr>
        <w:t>а</w:t>
      </w:r>
      <w:r w:rsidRPr="00873AEA">
        <w:rPr>
          <w:sz w:val="28"/>
          <w:szCs w:val="28"/>
        </w:rPr>
        <w:t xml:space="preserve"> служб</w:t>
      </w:r>
      <w:r>
        <w:rPr>
          <w:sz w:val="28"/>
          <w:szCs w:val="28"/>
        </w:rPr>
        <w:t>а</w:t>
      </w:r>
      <w:r w:rsidRPr="00873AEA">
        <w:rPr>
          <w:sz w:val="28"/>
          <w:szCs w:val="28"/>
        </w:rPr>
        <w:t xml:space="preserve"> інтелектуальної власності України</w:t>
      </w:r>
      <w:bookmarkStart w:id="28" w:name="n229"/>
      <w:bookmarkEnd w:id="28"/>
    </w:p>
    <w:p w:rsidR="00873AEA" w:rsidRPr="00873AEA" w:rsidRDefault="00873AEA" w:rsidP="00C8328D">
      <w:pPr>
        <w:pStyle w:val="af"/>
        <w:numPr>
          <w:ilvl w:val="0"/>
          <w:numId w:val="43"/>
        </w:numPr>
        <w:tabs>
          <w:tab w:val="clear" w:pos="360"/>
          <w:tab w:val="num" w:pos="0"/>
        </w:tabs>
        <w:spacing w:before="0" w:beforeAutospacing="0" w:after="0" w:afterAutospacing="0"/>
        <w:ind w:left="0" w:firstLine="709"/>
        <w:rPr>
          <w:sz w:val="28"/>
          <w:szCs w:val="28"/>
        </w:rPr>
      </w:pPr>
      <w:r w:rsidRPr="00873AEA">
        <w:rPr>
          <w:sz w:val="28"/>
          <w:szCs w:val="28"/>
        </w:rPr>
        <w:t>Державн</w:t>
      </w:r>
      <w:r>
        <w:rPr>
          <w:sz w:val="28"/>
          <w:szCs w:val="28"/>
        </w:rPr>
        <w:t>а</w:t>
      </w:r>
      <w:r w:rsidRPr="00873AEA">
        <w:rPr>
          <w:sz w:val="28"/>
          <w:szCs w:val="28"/>
        </w:rPr>
        <w:t xml:space="preserve"> служб</w:t>
      </w:r>
      <w:r>
        <w:rPr>
          <w:sz w:val="28"/>
          <w:szCs w:val="28"/>
        </w:rPr>
        <w:t>а</w:t>
      </w:r>
      <w:r w:rsidRPr="00873AEA">
        <w:rPr>
          <w:sz w:val="28"/>
          <w:szCs w:val="28"/>
        </w:rPr>
        <w:t xml:space="preserve"> молоді та спорту України</w:t>
      </w:r>
      <w:bookmarkStart w:id="29" w:name="n230"/>
      <w:bookmarkEnd w:id="29"/>
    </w:p>
    <w:p w:rsidR="00873AEA" w:rsidRPr="00873AEA" w:rsidRDefault="00873AEA" w:rsidP="00C8328D">
      <w:pPr>
        <w:pStyle w:val="af"/>
        <w:numPr>
          <w:ilvl w:val="0"/>
          <w:numId w:val="43"/>
        </w:numPr>
        <w:tabs>
          <w:tab w:val="clear" w:pos="360"/>
          <w:tab w:val="num" w:pos="0"/>
        </w:tabs>
        <w:spacing w:before="0" w:beforeAutospacing="0" w:after="0" w:afterAutospacing="0"/>
        <w:ind w:left="0" w:firstLine="709"/>
        <w:rPr>
          <w:sz w:val="28"/>
          <w:szCs w:val="28"/>
        </w:rPr>
      </w:pPr>
      <w:r w:rsidRPr="00873AEA">
        <w:rPr>
          <w:sz w:val="28"/>
          <w:szCs w:val="28"/>
        </w:rPr>
        <w:t>Державн</w:t>
      </w:r>
      <w:r>
        <w:rPr>
          <w:sz w:val="28"/>
          <w:szCs w:val="28"/>
        </w:rPr>
        <w:t>е</w:t>
      </w:r>
      <w:r w:rsidRPr="00873AEA">
        <w:rPr>
          <w:sz w:val="28"/>
          <w:szCs w:val="28"/>
        </w:rPr>
        <w:t xml:space="preserve"> агентств</w:t>
      </w:r>
      <w:r>
        <w:rPr>
          <w:sz w:val="28"/>
          <w:szCs w:val="28"/>
        </w:rPr>
        <w:t>о</w:t>
      </w:r>
      <w:r w:rsidRPr="00873AEA">
        <w:rPr>
          <w:sz w:val="28"/>
          <w:szCs w:val="28"/>
        </w:rPr>
        <w:t xml:space="preserve"> з питань науки, інновацій та інформатизації України</w:t>
      </w:r>
      <w:bookmarkStart w:id="30" w:name="n231"/>
      <w:bookmarkEnd w:id="30"/>
    </w:p>
    <w:p w:rsidR="00873AEA" w:rsidRDefault="00873AEA" w:rsidP="00C8328D">
      <w:pPr>
        <w:pStyle w:val="af"/>
        <w:numPr>
          <w:ilvl w:val="0"/>
          <w:numId w:val="43"/>
        </w:numPr>
        <w:tabs>
          <w:tab w:val="clear" w:pos="360"/>
          <w:tab w:val="num" w:pos="0"/>
        </w:tabs>
        <w:spacing w:before="0" w:beforeAutospacing="0" w:after="0" w:afterAutospacing="0"/>
        <w:ind w:left="0" w:firstLine="709"/>
        <w:rPr>
          <w:sz w:val="28"/>
          <w:szCs w:val="28"/>
        </w:rPr>
      </w:pPr>
      <w:r w:rsidRPr="00873AEA">
        <w:rPr>
          <w:sz w:val="28"/>
          <w:szCs w:val="28"/>
        </w:rPr>
        <w:t>Державна інспекція навчальних закладів України</w:t>
      </w:r>
    </w:p>
    <w:p w:rsidR="009B3E79" w:rsidRPr="009B3E79" w:rsidRDefault="009B3E79" w:rsidP="009B3E79">
      <w:pPr>
        <w:pStyle w:val="rvps2"/>
        <w:spacing w:before="0" w:beforeAutospacing="0" w:after="0" w:afterAutospacing="0"/>
        <w:rPr>
          <w:i/>
          <w:sz w:val="28"/>
          <w:szCs w:val="28"/>
        </w:rPr>
      </w:pPr>
      <w:r w:rsidRPr="009B3E79">
        <w:rPr>
          <w:sz w:val="28"/>
          <w:szCs w:val="28"/>
        </w:rPr>
        <w:t xml:space="preserve">4. </w:t>
      </w:r>
      <w:r w:rsidRPr="009B3E79">
        <w:rPr>
          <w:i/>
          <w:sz w:val="28"/>
          <w:szCs w:val="28"/>
        </w:rPr>
        <w:t>Органи, що здійснюють адміністративно-правове регулювання в сфері охорони здоров’я:</w:t>
      </w:r>
    </w:p>
    <w:p w:rsidR="009B3E79" w:rsidRPr="009B3E79" w:rsidRDefault="009B3E79" w:rsidP="00C8328D">
      <w:pPr>
        <w:pStyle w:val="rvps2"/>
        <w:numPr>
          <w:ilvl w:val="1"/>
          <w:numId w:val="43"/>
        </w:numPr>
        <w:spacing w:before="0" w:beforeAutospacing="0" w:after="0" w:afterAutospacing="0"/>
        <w:rPr>
          <w:sz w:val="28"/>
          <w:szCs w:val="28"/>
        </w:rPr>
      </w:pPr>
      <w:r w:rsidRPr="009B3E79">
        <w:rPr>
          <w:sz w:val="28"/>
          <w:szCs w:val="28"/>
        </w:rPr>
        <w:t>Міністерство охорони здоров'я України:</w:t>
      </w:r>
    </w:p>
    <w:p w:rsidR="009B3E79" w:rsidRPr="009B3E79" w:rsidRDefault="009B3E79" w:rsidP="00C8328D">
      <w:pPr>
        <w:pStyle w:val="rvps2"/>
        <w:numPr>
          <w:ilvl w:val="1"/>
          <w:numId w:val="43"/>
        </w:numPr>
        <w:spacing w:before="0" w:beforeAutospacing="0" w:after="0" w:afterAutospacing="0"/>
        <w:rPr>
          <w:sz w:val="28"/>
          <w:szCs w:val="28"/>
        </w:rPr>
      </w:pPr>
      <w:bookmarkStart w:id="31" w:name="n268"/>
      <w:bookmarkEnd w:id="31"/>
      <w:r w:rsidRPr="009B3E79">
        <w:rPr>
          <w:sz w:val="28"/>
          <w:szCs w:val="28"/>
        </w:rPr>
        <w:t>Державна санітарно-епідеміологічна служба України</w:t>
      </w:r>
    </w:p>
    <w:p w:rsidR="009B3E79" w:rsidRPr="009B3E79" w:rsidRDefault="009B3E79" w:rsidP="00C8328D">
      <w:pPr>
        <w:pStyle w:val="rvps2"/>
        <w:numPr>
          <w:ilvl w:val="1"/>
          <w:numId w:val="43"/>
        </w:numPr>
        <w:spacing w:before="0" w:beforeAutospacing="0" w:after="0" w:afterAutospacing="0"/>
        <w:rPr>
          <w:sz w:val="28"/>
          <w:szCs w:val="28"/>
        </w:rPr>
      </w:pPr>
      <w:bookmarkStart w:id="32" w:name="n269"/>
      <w:bookmarkEnd w:id="32"/>
      <w:r w:rsidRPr="009B3E79">
        <w:rPr>
          <w:sz w:val="28"/>
          <w:szCs w:val="28"/>
        </w:rPr>
        <w:t>Державна служба України з лікарських засобів</w:t>
      </w:r>
    </w:p>
    <w:p w:rsidR="009B3E79" w:rsidRPr="009B3E79" w:rsidRDefault="009B3E79" w:rsidP="00C8328D">
      <w:pPr>
        <w:pStyle w:val="rvps2"/>
        <w:numPr>
          <w:ilvl w:val="1"/>
          <w:numId w:val="43"/>
        </w:numPr>
        <w:spacing w:before="0" w:beforeAutospacing="0" w:after="0" w:afterAutospacing="0"/>
        <w:rPr>
          <w:sz w:val="28"/>
          <w:szCs w:val="28"/>
        </w:rPr>
      </w:pPr>
      <w:bookmarkStart w:id="33" w:name="n270"/>
      <w:bookmarkEnd w:id="33"/>
      <w:r w:rsidRPr="009B3E79">
        <w:rPr>
          <w:sz w:val="28"/>
          <w:szCs w:val="28"/>
        </w:rPr>
        <w:t>Державна служба України з питань протидії ВІЛ-інфекції/СНІДу та інших соціально небезпечних захворювань</w:t>
      </w:r>
    </w:p>
    <w:p w:rsidR="009B3E79" w:rsidRPr="00873AEA" w:rsidRDefault="009B3E79" w:rsidP="009B3E79">
      <w:pPr>
        <w:pStyle w:val="af"/>
        <w:spacing w:before="0" w:beforeAutospacing="0" w:after="0" w:afterAutospacing="0"/>
        <w:rPr>
          <w:sz w:val="28"/>
          <w:szCs w:val="28"/>
        </w:rPr>
      </w:pPr>
    </w:p>
    <w:p w:rsidR="00A13FA1" w:rsidRDefault="00A13FA1" w:rsidP="007656F7">
      <w:pPr>
        <w:ind w:firstLine="709"/>
        <w:jc w:val="center"/>
        <w:rPr>
          <w:b/>
          <w:bCs/>
        </w:rPr>
      </w:pPr>
    </w:p>
    <w:p w:rsidR="006C3731" w:rsidRDefault="006C3731">
      <w:pPr>
        <w:ind w:firstLine="709"/>
        <w:jc w:val="both"/>
      </w:pPr>
      <w:r>
        <w:rPr>
          <w:b/>
          <w:bCs/>
        </w:rPr>
        <w:t>Література</w:t>
      </w:r>
      <w:r w:rsidR="00440504">
        <w:rPr>
          <w:b/>
          <w:bCs/>
        </w:rPr>
        <w:t xml:space="preserve"> </w:t>
      </w:r>
      <w:r>
        <w:t>[1, 3, 4,6, 13, 16.18, 27, 29, 47, 68, 90, 9</w:t>
      </w:r>
      <w:r w:rsidR="00440504">
        <w:t>5, 105].</w:t>
      </w:r>
    </w:p>
    <w:p w:rsidR="002F5285" w:rsidRDefault="002F5285" w:rsidP="002F5285">
      <w:pPr>
        <w:pStyle w:val="30"/>
        <w:ind w:firstLine="0"/>
      </w:pPr>
      <w:r>
        <w:t>Проведення підсумкової контрольної роботи по 3 змістовому модулю (т. 7 - 9)</w:t>
      </w:r>
    </w:p>
    <w:p w:rsidR="00BA3DF4" w:rsidRDefault="00BA3DF4">
      <w:pPr>
        <w:ind w:firstLine="709"/>
        <w:jc w:val="both"/>
      </w:pPr>
    </w:p>
    <w:p w:rsidR="00A45989" w:rsidRDefault="002F5285" w:rsidP="002F5285">
      <w:pPr>
        <w:pStyle w:val="30"/>
        <w:ind w:firstLine="0"/>
        <w:jc w:val="center"/>
        <w:rPr>
          <w:b/>
        </w:rPr>
      </w:pPr>
      <w:r>
        <w:rPr>
          <w:b/>
        </w:rPr>
        <w:t>ЗМІСТОВИЙ МОДУЛЬ</w:t>
      </w:r>
      <w:r w:rsidR="00BA3DF4">
        <w:rPr>
          <w:b/>
        </w:rPr>
        <w:t xml:space="preserve"> </w:t>
      </w:r>
      <w:r w:rsidR="00873AEA">
        <w:rPr>
          <w:b/>
        </w:rPr>
        <w:t xml:space="preserve">№ </w:t>
      </w:r>
      <w:r w:rsidR="00BA3DF4">
        <w:rPr>
          <w:b/>
        </w:rPr>
        <w:t xml:space="preserve">4 </w:t>
      </w:r>
      <w:r w:rsidR="00873AEA">
        <w:rPr>
          <w:b/>
        </w:rPr>
        <w:t xml:space="preserve">(Теми </w:t>
      </w:r>
      <w:r w:rsidR="00A45989">
        <w:rPr>
          <w:b/>
        </w:rPr>
        <w:t>1</w:t>
      </w:r>
      <w:r w:rsidR="00873AEA">
        <w:rPr>
          <w:b/>
        </w:rPr>
        <w:t xml:space="preserve">4 ‒ </w:t>
      </w:r>
      <w:r w:rsidR="00A45989">
        <w:rPr>
          <w:b/>
        </w:rPr>
        <w:t>1</w:t>
      </w:r>
      <w:r w:rsidR="00873AEA">
        <w:rPr>
          <w:b/>
        </w:rPr>
        <w:t>6)</w:t>
      </w:r>
    </w:p>
    <w:p w:rsidR="00873AEA" w:rsidRDefault="00873AEA" w:rsidP="002F5285">
      <w:pPr>
        <w:pStyle w:val="30"/>
        <w:ind w:firstLine="0"/>
        <w:jc w:val="center"/>
        <w:rPr>
          <w:b/>
        </w:rPr>
      </w:pPr>
    </w:p>
    <w:p w:rsidR="00BA3DF4" w:rsidRPr="00BA3DF4" w:rsidRDefault="002F5285" w:rsidP="002F5285">
      <w:pPr>
        <w:pStyle w:val="30"/>
        <w:ind w:firstLine="0"/>
        <w:jc w:val="center"/>
        <w:rPr>
          <w:b/>
        </w:rPr>
      </w:pPr>
      <w:r>
        <w:rPr>
          <w:b/>
        </w:rPr>
        <w:t>ДЕРЖАВНЕ УПРАВЛІННЯ В АДМІНІСТРАТИВНО-ПОЛІТИЧНІЙ СФЕРІ</w:t>
      </w:r>
    </w:p>
    <w:p w:rsidR="006C3731" w:rsidRDefault="006C3731">
      <w:pPr>
        <w:pStyle w:val="30"/>
      </w:pPr>
    </w:p>
    <w:p w:rsidR="006C3731" w:rsidRDefault="006C3731">
      <w:pPr>
        <w:pStyle w:val="30"/>
        <w:ind w:firstLine="0"/>
        <w:jc w:val="center"/>
        <w:rPr>
          <w:b/>
        </w:rPr>
      </w:pPr>
      <w:r>
        <w:rPr>
          <w:b/>
          <w:i/>
        </w:rPr>
        <w:t>Тема 1</w:t>
      </w:r>
      <w:r w:rsidR="00873AEA">
        <w:rPr>
          <w:b/>
          <w:i/>
        </w:rPr>
        <w:t>4</w:t>
      </w:r>
      <w:r>
        <w:rPr>
          <w:b/>
          <w:i/>
        </w:rPr>
        <w:t xml:space="preserve">. </w:t>
      </w:r>
      <w:r w:rsidRPr="00873AEA">
        <w:rPr>
          <w:b/>
        </w:rPr>
        <w:t>АДМІН</w:t>
      </w:r>
      <w:r w:rsidR="002F5285" w:rsidRPr="00873AEA">
        <w:rPr>
          <w:b/>
        </w:rPr>
        <w:t>ІСТРАТИВ</w:t>
      </w:r>
      <w:r w:rsidRPr="00873AEA">
        <w:rPr>
          <w:b/>
        </w:rPr>
        <w:t>НО-ПРАВОВЕ РЕГУЛЮВАННЯ У ПОЛІТИЧНІЙ СФЕРІ.</w:t>
      </w:r>
    </w:p>
    <w:p w:rsidR="00873AEA" w:rsidRPr="00873AEA" w:rsidRDefault="00873AEA">
      <w:pPr>
        <w:pStyle w:val="30"/>
        <w:ind w:firstLine="0"/>
        <w:jc w:val="center"/>
        <w:rPr>
          <w:b/>
        </w:rPr>
      </w:pPr>
    </w:p>
    <w:p w:rsidR="006C3731" w:rsidRDefault="006C3731">
      <w:pPr>
        <w:pStyle w:val="30"/>
      </w:pPr>
      <w:r>
        <w:lastRenderedPageBreak/>
        <w:t>Адміністративне законодавство в сфері організації оборони. Система органів управління обороною держави.</w:t>
      </w:r>
    </w:p>
    <w:p w:rsidR="006C3731" w:rsidRDefault="006C3731">
      <w:pPr>
        <w:pStyle w:val="30"/>
      </w:pPr>
      <w:r>
        <w:t>Управління безпекою України. Зміст, особливості, правові засоби та система органів управління в галузі охорони державного кордону.</w:t>
      </w:r>
    </w:p>
    <w:p w:rsidR="006C3731" w:rsidRDefault="006C3731">
      <w:pPr>
        <w:pStyle w:val="30"/>
      </w:pPr>
      <w:r>
        <w:t>Поняття громадського і державного порядку. Організація управління  в сфері внутрішніх справ. Система і повноваження органів управління у сфері внутрішніх справ. Служба міліції та управління нею. Обов’язки та право внутрішніх військ по охороні громадського порядку. Організація пожежної охорони і державного нагляду. Державна служба охорони, її завдання і функції. Організація управління в сфері юстиції.</w:t>
      </w:r>
    </w:p>
    <w:p w:rsidR="006C3731" w:rsidRDefault="006C3731">
      <w:pPr>
        <w:pStyle w:val="5"/>
      </w:pPr>
      <w:r>
        <w:t>Лекція 2 години</w:t>
      </w:r>
    </w:p>
    <w:p w:rsidR="00A00AE3" w:rsidRDefault="00A00AE3" w:rsidP="00C8328D">
      <w:pPr>
        <w:pStyle w:val="30"/>
        <w:numPr>
          <w:ilvl w:val="0"/>
          <w:numId w:val="13"/>
        </w:numPr>
        <w:tabs>
          <w:tab w:val="clear" w:pos="720"/>
          <w:tab w:val="num" w:pos="0"/>
          <w:tab w:val="left" w:pos="426"/>
        </w:tabs>
        <w:ind w:left="0" w:firstLine="0"/>
      </w:pPr>
      <w:r>
        <w:t>Загальна характеристика адміністративно-політичної сфери як об’єкта адміністративно-правового регулювання.</w:t>
      </w:r>
    </w:p>
    <w:p w:rsidR="00A00AE3" w:rsidRDefault="00A00AE3" w:rsidP="00C8328D">
      <w:pPr>
        <w:pStyle w:val="30"/>
        <w:numPr>
          <w:ilvl w:val="0"/>
          <w:numId w:val="13"/>
        </w:numPr>
        <w:tabs>
          <w:tab w:val="clear" w:pos="720"/>
          <w:tab w:val="num" w:pos="0"/>
          <w:tab w:val="left" w:pos="426"/>
        </w:tabs>
        <w:ind w:left="0" w:firstLine="0"/>
      </w:pPr>
      <w:r>
        <w:t>Адміністративно-правове регулювання в галузі внутрішніх справ.</w:t>
      </w:r>
    </w:p>
    <w:p w:rsidR="00A00AE3" w:rsidRDefault="00A00AE3" w:rsidP="00C8328D">
      <w:pPr>
        <w:pStyle w:val="30"/>
        <w:numPr>
          <w:ilvl w:val="0"/>
          <w:numId w:val="13"/>
        </w:numPr>
        <w:tabs>
          <w:tab w:val="clear" w:pos="720"/>
          <w:tab w:val="num" w:pos="0"/>
          <w:tab w:val="left" w:pos="426"/>
        </w:tabs>
        <w:ind w:left="0" w:firstLine="0"/>
      </w:pPr>
      <w:r>
        <w:t>Адміністративно-правове регулювання в сфері безпеки.</w:t>
      </w:r>
    </w:p>
    <w:p w:rsidR="00A00AE3" w:rsidRDefault="00A00AE3" w:rsidP="00C8328D">
      <w:pPr>
        <w:pStyle w:val="30"/>
        <w:numPr>
          <w:ilvl w:val="0"/>
          <w:numId w:val="13"/>
        </w:numPr>
        <w:tabs>
          <w:tab w:val="clear" w:pos="720"/>
          <w:tab w:val="num" w:pos="0"/>
          <w:tab w:val="left" w:pos="426"/>
        </w:tabs>
        <w:ind w:left="0" w:firstLine="0"/>
      </w:pPr>
      <w:r>
        <w:t>Адміністративно-правове регулювання в сфері юстиції.</w:t>
      </w:r>
    </w:p>
    <w:p w:rsidR="007656F7" w:rsidRDefault="007656F7">
      <w:pPr>
        <w:pStyle w:val="5"/>
      </w:pPr>
    </w:p>
    <w:p w:rsidR="006C3731" w:rsidRDefault="006C3731">
      <w:pPr>
        <w:pStyle w:val="5"/>
      </w:pPr>
      <w:r>
        <w:t>Семінарське заняття 2 години</w:t>
      </w:r>
    </w:p>
    <w:p w:rsidR="00A00AE3" w:rsidRDefault="00A00AE3" w:rsidP="00C8328D">
      <w:pPr>
        <w:pStyle w:val="30"/>
        <w:numPr>
          <w:ilvl w:val="0"/>
          <w:numId w:val="57"/>
        </w:numPr>
        <w:tabs>
          <w:tab w:val="clear" w:pos="720"/>
          <w:tab w:val="num" w:pos="0"/>
          <w:tab w:val="left" w:pos="426"/>
        </w:tabs>
        <w:ind w:left="142" w:firstLine="567"/>
      </w:pPr>
      <w:r>
        <w:t>Органи управління в сфері оборони та їх повноваження.</w:t>
      </w:r>
    </w:p>
    <w:p w:rsidR="00A00AE3" w:rsidRDefault="00A00AE3" w:rsidP="00C8328D">
      <w:pPr>
        <w:pStyle w:val="30"/>
        <w:numPr>
          <w:ilvl w:val="0"/>
          <w:numId w:val="57"/>
        </w:numPr>
        <w:tabs>
          <w:tab w:val="clear" w:pos="720"/>
          <w:tab w:val="num" w:pos="0"/>
          <w:tab w:val="left" w:pos="426"/>
        </w:tabs>
        <w:ind w:left="142" w:firstLine="567"/>
      </w:pPr>
      <w:r>
        <w:t>Органи управління в сфері внутрішніх справ та їх повноваження</w:t>
      </w:r>
    </w:p>
    <w:p w:rsidR="00A00AE3" w:rsidRDefault="00A00AE3" w:rsidP="00C8328D">
      <w:pPr>
        <w:pStyle w:val="30"/>
        <w:numPr>
          <w:ilvl w:val="0"/>
          <w:numId w:val="57"/>
        </w:numPr>
        <w:tabs>
          <w:tab w:val="clear" w:pos="720"/>
          <w:tab w:val="num" w:pos="0"/>
          <w:tab w:val="left" w:pos="426"/>
        </w:tabs>
        <w:ind w:left="142" w:firstLine="567"/>
      </w:pPr>
      <w:r>
        <w:t>Органи управління в сфері юстиції та їх повноваження</w:t>
      </w:r>
      <w:r w:rsidRPr="00A00AE3">
        <w:rPr>
          <w:b/>
        </w:rPr>
        <w:t xml:space="preserve"> </w:t>
      </w:r>
    </w:p>
    <w:p w:rsidR="00A00AE3" w:rsidRPr="00A00AE3" w:rsidRDefault="00A00AE3" w:rsidP="00C8328D">
      <w:pPr>
        <w:pStyle w:val="30"/>
        <w:numPr>
          <w:ilvl w:val="0"/>
          <w:numId w:val="57"/>
        </w:numPr>
        <w:tabs>
          <w:tab w:val="clear" w:pos="720"/>
          <w:tab w:val="num" w:pos="0"/>
          <w:tab w:val="left" w:pos="426"/>
        </w:tabs>
        <w:ind w:left="142" w:firstLine="567"/>
      </w:pPr>
      <w:r>
        <w:t>Органи управління в сфері безпеки та їх повноваження</w:t>
      </w:r>
    </w:p>
    <w:p w:rsidR="00A00AE3" w:rsidRDefault="00A00AE3" w:rsidP="00A00AE3">
      <w:pPr>
        <w:pStyle w:val="30"/>
        <w:ind w:firstLine="0"/>
        <w:jc w:val="center"/>
        <w:rPr>
          <w:b/>
        </w:rPr>
      </w:pPr>
    </w:p>
    <w:p w:rsidR="00340CC7" w:rsidRPr="00CB76F0" w:rsidRDefault="00340CC7" w:rsidP="00340CC7">
      <w:pPr>
        <w:ind w:left="360"/>
        <w:rPr>
          <w:b/>
        </w:rPr>
      </w:pPr>
      <w:r w:rsidRPr="00CB76F0">
        <w:rPr>
          <w:b/>
        </w:rPr>
        <w:t xml:space="preserve">Задачі: </w:t>
      </w:r>
    </w:p>
    <w:p w:rsidR="00340CC7" w:rsidRPr="00CB76F0" w:rsidRDefault="00340CC7" w:rsidP="00340CC7">
      <w:pPr>
        <w:pStyle w:val="30"/>
        <w:ind w:firstLine="0"/>
        <w:rPr>
          <w:sz w:val="24"/>
          <w:szCs w:val="24"/>
        </w:rPr>
      </w:pPr>
      <w:r w:rsidRPr="00CB76F0">
        <w:rPr>
          <w:sz w:val="24"/>
          <w:szCs w:val="24"/>
        </w:rPr>
        <w:t>1. 15 грудня 2002 р. в суд Франківського району від мешканців буд.10 по вул.</w:t>
      </w:r>
      <w:r w:rsidRPr="00CB76F0">
        <w:rPr>
          <w:sz w:val="24"/>
          <w:szCs w:val="24"/>
          <w:lang w:val="en-US"/>
        </w:rPr>
        <w:t> </w:t>
      </w:r>
      <w:r w:rsidRPr="00CB76F0">
        <w:rPr>
          <w:sz w:val="24"/>
          <w:szCs w:val="24"/>
        </w:rPr>
        <w:t>Бойчука поступила скарга на рішення правління клубу собаководів від 5 лютого про обладнання майданчика для вигулювання і дрисерування собак в подвір’ї їх будинку. В скарзі вказувалось, що дане рішення створює перешкоди для реалізації права на відпочинок, а також загрозу для життя і здоров’я, особливо дітей.</w:t>
      </w:r>
    </w:p>
    <w:p w:rsidR="00340CC7" w:rsidRPr="00CB76F0" w:rsidRDefault="00340CC7" w:rsidP="00340CC7">
      <w:pPr>
        <w:pStyle w:val="30"/>
        <w:ind w:firstLine="555"/>
        <w:rPr>
          <w:sz w:val="24"/>
          <w:szCs w:val="24"/>
        </w:rPr>
      </w:pPr>
      <w:r w:rsidRPr="00CB76F0">
        <w:rPr>
          <w:sz w:val="24"/>
          <w:szCs w:val="24"/>
        </w:rPr>
        <w:t xml:space="preserve">Суддя відмовив у прийнятті скарги, пояснивши, що колективні скарги судом не розглядаються. Окрім цього, не можна оскаржувати рішення клубу собаководів, оскільки він не є державним органом. </w:t>
      </w:r>
    </w:p>
    <w:p w:rsidR="00340CC7" w:rsidRPr="00CB76F0" w:rsidRDefault="00340CC7" w:rsidP="00340CC7">
      <w:pPr>
        <w:pStyle w:val="30"/>
        <w:ind w:firstLine="555"/>
        <w:rPr>
          <w:sz w:val="24"/>
          <w:szCs w:val="24"/>
        </w:rPr>
      </w:pPr>
      <w:r w:rsidRPr="00CB76F0">
        <w:rPr>
          <w:sz w:val="24"/>
          <w:szCs w:val="24"/>
        </w:rPr>
        <w:t>Чи правомірне рішення судді?</w:t>
      </w:r>
    </w:p>
    <w:p w:rsidR="00340CC7" w:rsidRPr="00CB76F0" w:rsidRDefault="00340CC7" w:rsidP="00340CC7">
      <w:pPr>
        <w:pStyle w:val="30"/>
        <w:ind w:firstLine="0"/>
        <w:rPr>
          <w:sz w:val="24"/>
          <w:szCs w:val="24"/>
        </w:rPr>
      </w:pPr>
    </w:p>
    <w:p w:rsidR="00340CC7" w:rsidRPr="00CB76F0" w:rsidRDefault="00340CC7" w:rsidP="00340CC7">
      <w:pPr>
        <w:pStyle w:val="30"/>
        <w:ind w:firstLine="0"/>
        <w:rPr>
          <w:sz w:val="24"/>
          <w:szCs w:val="24"/>
        </w:rPr>
      </w:pPr>
      <w:r w:rsidRPr="00CB76F0">
        <w:rPr>
          <w:sz w:val="24"/>
          <w:szCs w:val="24"/>
        </w:rPr>
        <w:t>2. 12 грудня подружжя Василенків запросили до себе друзів на святкування. У квартирі зібралась весела компанія із семи осіб. Вже настала ніч, а вони танцювали і співали. Сусід Тихомиров, який перебував з Василенками у недоброзичливих стосунках, неодноразово стукав їм у стіну і вимагав припинити шумні веселощі, але вони продовжувались. Тоді Тихомиров викликав черговий патруль міліції. Сержанти міліції Михеєнко і Тостов вимагали відчинити двері квартири. Василенко відмовився це зробити на тій підставі, що має конституційне право на недоторканість житла. Міліціонери зламали дверний замок і увійшли у квартиру, щоб навести порядок і скласти протокол за ст.185 КпАП. Василенко від підписання протоколу відмовився.</w:t>
      </w:r>
    </w:p>
    <w:p w:rsidR="00340CC7" w:rsidRPr="00CB76F0" w:rsidRDefault="00340CC7" w:rsidP="00340CC7">
      <w:pPr>
        <w:pStyle w:val="30"/>
        <w:ind w:firstLine="0"/>
        <w:rPr>
          <w:sz w:val="24"/>
          <w:szCs w:val="24"/>
        </w:rPr>
      </w:pPr>
      <w:r w:rsidRPr="00CB76F0">
        <w:rPr>
          <w:sz w:val="24"/>
          <w:szCs w:val="24"/>
        </w:rPr>
        <w:tab/>
        <w:t>На наступний день Василенко прийшов на прийом до начальника райвідділу із скаргою на дії працівників міліції. Однак начальник не повірив доказам скарги і наклав на Василенка штраф за злісну непокору співробітникам міліції. Обурений Василенко у цей же день звернувся із письмовою скаргою до суду, в якій просив притягнути до відповідальності службових осіб міліції за свавілля у їх діях.</w:t>
      </w:r>
    </w:p>
    <w:p w:rsidR="00340CC7" w:rsidRPr="00CB76F0" w:rsidRDefault="00340CC7" w:rsidP="00340CC7">
      <w:pPr>
        <w:pStyle w:val="30"/>
        <w:ind w:firstLine="0"/>
        <w:rPr>
          <w:sz w:val="24"/>
          <w:szCs w:val="24"/>
        </w:rPr>
      </w:pPr>
      <w:r w:rsidRPr="00CB76F0">
        <w:rPr>
          <w:sz w:val="24"/>
          <w:szCs w:val="24"/>
        </w:rPr>
        <w:tab/>
        <w:t>Яким чином слід вирішити справу?</w:t>
      </w:r>
    </w:p>
    <w:p w:rsidR="00340CC7" w:rsidRPr="00CB76F0" w:rsidRDefault="00340CC7" w:rsidP="00340CC7">
      <w:pPr>
        <w:pStyle w:val="30"/>
        <w:ind w:firstLine="0"/>
        <w:rPr>
          <w:sz w:val="24"/>
          <w:szCs w:val="24"/>
        </w:rPr>
      </w:pPr>
    </w:p>
    <w:p w:rsidR="00340CC7" w:rsidRPr="00CB76F0" w:rsidRDefault="00340CC7" w:rsidP="00340CC7">
      <w:pPr>
        <w:pStyle w:val="30"/>
        <w:ind w:firstLine="0"/>
        <w:rPr>
          <w:sz w:val="24"/>
          <w:szCs w:val="24"/>
        </w:rPr>
      </w:pPr>
      <w:r w:rsidRPr="00CB76F0">
        <w:rPr>
          <w:sz w:val="24"/>
          <w:szCs w:val="24"/>
        </w:rPr>
        <w:lastRenderedPageBreak/>
        <w:t>3. У зв’язку з великою кількістю скарг, що надходять у виконавчий комітет місцевої ради, вона своїм рішенням постановила, що скарга буде прийматись тільки після розгляду її керівником відповідного органу, який виніс, на думку скаржника, неправомірне рішення.</w:t>
      </w:r>
    </w:p>
    <w:p w:rsidR="00340CC7" w:rsidRPr="00CB76F0" w:rsidRDefault="00340CC7" w:rsidP="00340CC7">
      <w:pPr>
        <w:pStyle w:val="30"/>
        <w:rPr>
          <w:sz w:val="24"/>
          <w:szCs w:val="24"/>
        </w:rPr>
      </w:pPr>
      <w:r w:rsidRPr="00CB76F0">
        <w:rPr>
          <w:sz w:val="24"/>
          <w:szCs w:val="24"/>
        </w:rPr>
        <w:t>Чи законним є рішення виконкому?</w:t>
      </w:r>
    </w:p>
    <w:p w:rsidR="00340CC7" w:rsidRPr="00CB76F0" w:rsidRDefault="00340CC7" w:rsidP="00340CC7">
      <w:pPr>
        <w:pStyle w:val="30"/>
        <w:ind w:firstLine="0"/>
        <w:rPr>
          <w:sz w:val="24"/>
          <w:szCs w:val="24"/>
        </w:rPr>
      </w:pPr>
    </w:p>
    <w:p w:rsidR="00340CC7" w:rsidRPr="00CB76F0" w:rsidRDefault="00340CC7" w:rsidP="00340CC7">
      <w:pPr>
        <w:pStyle w:val="30"/>
        <w:ind w:firstLine="0"/>
        <w:rPr>
          <w:sz w:val="24"/>
          <w:szCs w:val="24"/>
        </w:rPr>
      </w:pPr>
      <w:r w:rsidRPr="00CB76F0">
        <w:rPr>
          <w:sz w:val="24"/>
          <w:szCs w:val="24"/>
        </w:rPr>
        <w:t>4. Ухвалою Пирятинського районного суду Полтавської області від 24 жовтня 2005 р. затвереджена мирова угода, укладена між п. Забілою та представником ПСП «Хлібороб» п. Ларіним, згідно з якою останній передав у власність п.Забілої комбайн СК-5 «Нива». У зв</w:t>
      </w:r>
      <w:r w:rsidRPr="0093609C">
        <w:rPr>
          <w:sz w:val="24"/>
          <w:szCs w:val="24"/>
        </w:rPr>
        <w:t>’</w:t>
      </w:r>
      <w:r w:rsidRPr="00CB76F0">
        <w:rPr>
          <w:sz w:val="24"/>
          <w:szCs w:val="24"/>
        </w:rPr>
        <w:t xml:space="preserve">язку з цим п.Забіла звернулася до інспекції Держтехнагляду з метою реєстрації вказаного технічного засобу, але їй було відмовлено у реєстрації. </w:t>
      </w:r>
    </w:p>
    <w:p w:rsidR="00340CC7" w:rsidRPr="00CB76F0" w:rsidRDefault="00340CC7" w:rsidP="00340CC7">
      <w:pPr>
        <w:pStyle w:val="30"/>
        <w:rPr>
          <w:sz w:val="24"/>
          <w:szCs w:val="24"/>
        </w:rPr>
      </w:pPr>
      <w:r w:rsidRPr="00CB76F0">
        <w:rPr>
          <w:sz w:val="24"/>
          <w:szCs w:val="24"/>
        </w:rPr>
        <w:t xml:space="preserve">Чи мало місце порушення прав п. Забілої? Які подальші дії потрібно вчинити п.Забілій?  </w:t>
      </w:r>
    </w:p>
    <w:p w:rsidR="00340CC7" w:rsidRPr="00CB76F0" w:rsidRDefault="00340CC7" w:rsidP="00340CC7">
      <w:pPr>
        <w:pStyle w:val="30"/>
        <w:ind w:firstLine="0"/>
        <w:rPr>
          <w:sz w:val="24"/>
          <w:szCs w:val="24"/>
        </w:rPr>
      </w:pPr>
    </w:p>
    <w:p w:rsidR="00340CC7" w:rsidRPr="00CB76F0" w:rsidRDefault="00340CC7" w:rsidP="00340CC7">
      <w:pPr>
        <w:pStyle w:val="30"/>
        <w:ind w:firstLine="0"/>
        <w:rPr>
          <w:sz w:val="24"/>
          <w:szCs w:val="24"/>
        </w:rPr>
      </w:pPr>
      <w:r w:rsidRPr="00CB76F0">
        <w:rPr>
          <w:sz w:val="24"/>
          <w:szCs w:val="24"/>
        </w:rPr>
        <w:t>5. Пенсіонер Глухов приніс 5 липня 2004 року в райвідділ внутрішніх справ заяву про видачу йому ліцензії для придбання мисливської зброї, яка необхідна для охорони фруктового саду, і ліцензії на  купівлю газового пістолета для самооборони. До заяви були додані всі необхідні документи. Розглянувши в серпні цього ж року заяву, райвідділ  відмовив у видачі ліцензії на придбання мисливської зброї, так як він у травні цього року був поміщений в медичний витверезник. Ліцензію на купівлю газового пістолета йому видали. За цією ліцензією Глухов придбав у спеціальному магазині пістолет, про що була зроблена відповідна помітка в ліцензії. Через місяць дільничий працівник міліції вилучив пістолет Глухова.</w:t>
      </w:r>
    </w:p>
    <w:p w:rsidR="00340CC7" w:rsidRPr="00CB76F0" w:rsidRDefault="00340CC7" w:rsidP="00340CC7">
      <w:pPr>
        <w:pStyle w:val="30"/>
        <w:ind w:firstLine="0"/>
        <w:rPr>
          <w:sz w:val="24"/>
          <w:szCs w:val="24"/>
        </w:rPr>
      </w:pPr>
      <w:r w:rsidRPr="00CB76F0">
        <w:rPr>
          <w:sz w:val="24"/>
          <w:szCs w:val="24"/>
        </w:rPr>
        <w:tab/>
        <w:t>Чи правомірним є обмеження права громадянина на придбання, зберігання і користування зброєю?</w:t>
      </w:r>
    </w:p>
    <w:p w:rsidR="00340CC7" w:rsidRPr="00CB76F0" w:rsidRDefault="00340CC7" w:rsidP="00340CC7">
      <w:pPr>
        <w:spacing w:before="320"/>
        <w:ind w:left="640" w:firstLine="851"/>
        <w:jc w:val="both"/>
      </w:pPr>
      <w:r w:rsidRPr="00CB76F0">
        <w:rPr>
          <w:b/>
        </w:rPr>
        <w:t>Завдання.</w:t>
      </w:r>
    </w:p>
    <w:p w:rsidR="00340CC7" w:rsidRPr="00CB76F0" w:rsidRDefault="00340CC7" w:rsidP="00340CC7">
      <w:pPr>
        <w:jc w:val="both"/>
      </w:pPr>
      <w:r w:rsidRPr="00CB76F0">
        <w:t>1. Дайте аналіз Закону України "Про оборону України".</w:t>
      </w:r>
    </w:p>
    <w:p w:rsidR="00340CC7" w:rsidRPr="00CB76F0" w:rsidRDefault="00340CC7" w:rsidP="00340CC7">
      <w:pPr>
        <w:jc w:val="both"/>
      </w:pPr>
      <w:r w:rsidRPr="00CB76F0">
        <w:t>2. Накресліть схему системи органів управління Збройними Силами України.</w:t>
      </w:r>
    </w:p>
    <w:p w:rsidR="00340CC7" w:rsidRPr="00CB76F0" w:rsidRDefault="00340CC7" w:rsidP="00340CC7">
      <w:pPr>
        <w:ind w:right="-108"/>
        <w:jc w:val="both"/>
      </w:pPr>
      <w:r w:rsidRPr="00CB76F0">
        <w:t>3. Громадянину "Н", який проживав разом з непрацездатними батьками і повнолітньою працездатною сестрою, надана відстрочка від призову на військову службу.</w:t>
      </w:r>
    </w:p>
    <w:p w:rsidR="00340CC7" w:rsidRPr="00CB76F0" w:rsidRDefault="00340CC7" w:rsidP="00340CC7">
      <w:pPr>
        <w:ind w:right="-108" w:firstLine="851"/>
        <w:jc w:val="both"/>
      </w:pPr>
      <w:r w:rsidRPr="00CB76F0">
        <w:t>Студенту вищого учбового закладу "В" надана відстрочка до кінця навчання. Чи законні дії органів, які вирішили питання про відстрочку?</w:t>
      </w:r>
    </w:p>
    <w:p w:rsidR="00A00AE3" w:rsidRPr="00340CC7" w:rsidRDefault="00340CC7" w:rsidP="00340CC7">
      <w:pPr>
        <w:pStyle w:val="30"/>
        <w:ind w:firstLine="0"/>
      </w:pPr>
      <w:r w:rsidRPr="00CB76F0">
        <w:t>4. На підставі Закону України "Про місцеве самоврядування" та Закону України "Про місцеві державні адміністрації". Визначте повноваження органів в галузі оборони?</w:t>
      </w:r>
    </w:p>
    <w:p w:rsidR="002F5285" w:rsidRPr="00A00AE3" w:rsidRDefault="006C3731" w:rsidP="00A00AE3">
      <w:pPr>
        <w:pStyle w:val="30"/>
        <w:ind w:firstLine="0"/>
        <w:jc w:val="center"/>
        <w:rPr>
          <w:b/>
        </w:rPr>
      </w:pPr>
      <w:r w:rsidRPr="00A00AE3">
        <w:rPr>
          <w:b/>
        </w:rPr>
        <w:t>Зав</w:t>
      </w:r>
      <w:r w:rsidR="002F5285" w:rsidRPr="00A00AE3">
        <w:rPr>
          <w:b/>
        </w:rPr>
        <w:t xml:space="preserve">дання для самостійної роботи – </w:t>
      </w:r>
      <w:r w:rsidR="0043301B">
        <w:rPr>
          <w:b/>
        </w:rPr>
        <w:t>5</w:t>
      </w:r>
      <w:r w:rsidRPr="00A00AE3">
        <w:rPr>
          <w:b/>
        </w:rPr>
        <w:t xml:space="preserve"> годи</w:t>
      </w:r>
      <w:r w:rsidR="002F5285" w:rsidRPr="00A00AE3">
        <w:rPr>
          <w:b/>
        </w:rPr>
        <w:t>н</w:t>
      </w:r>
      <w:r w:rsidR="00A00AE3">
        <w:rPr>
          <w:b/>
        </w:rPr>
        <w:t>и</w:t>
      </w:r>
    </w:p>
    <w:p w:rsidR="006C3731" w:rsidRPr="002F5285" w:rsidRDefault="006C3731" w:rsidP="002F5285">
      <w:pPr>
        <w:pStyle w:val="7"/>
        <w:rPr>
          <w:b w:val="0"/>
        </w:rPr>
      </w:pPr>
      <w:r w:rsidRPr="002F5285">
        <w:rPr>
          <w:b w:val="0"/>
        </w:rPr>
        <w:t>Під час вивчення цієї теми необхідно мати чітке уявлення про галузі та органи державного управління, які відносяться до адміністративно-політичної сфери. Особливо звернути увагу при цьому на характерні ознаки цієї сфери, форми і методи діяльності органів управління адміністративно-політичною сферою. Необхідно вивчити й систему цих органів та, по можливості, їх структуру. Слід також звернути увагу на особливості побудови цих органів, їх підпорядкування та жорстку централізацію управління.</w:t>
      </w:r>
    </w:p>
    <w:p w:rsidR="009B3E79" w:rsidRDefault="009B3E79" w:rsidP="009B3E79">
      <w:pPr>
        <w:ind w:firstLine="709"/>
        <w:jc w:val="both"/>
      </w:pPr>
      <w:r>
        <w:t>Під час сам</w:t>
      </w:r>
      <w:r w:rsidR="002B58B3">
        <w:t xml:space="preserve">остійної підготовки по </w:t>
      </w:r>
      <w:r>
        <w:t>даній темі необхідно вивчити структуру і повноваження наступних органів:</w:t>
      </w:r>
    </w:p>
    <w:p w:rsidR="009B3E79" w:rsidRDefault="009B3E79" w:rsidP="00C8328D">
      <w:pPr>
        <w:pStyle w:val="a8"/>
        <w:numPr>
          <w:ilvl w:val="0"/>
          <w:numId w:val="45"/>
        </w:numPr>
        <w:tabs>
          <w:tab w:val="clear" w:pos="765"/>
          <w:tab w:val="num" w:pos="142"/>
        </w:tabs>
        <w:ind w:left="0" w:firstLine="709"/>
        <w:rPr>
          <w:bCs/>
          <w:sz w:val="28"/>
          <w:lang w:val="uk-UA"/>
        </w:rPr>
      </w:pPr>
      <w:bookmarkStart w:id="34" w:name="OLE_LINK1"/>
      <w:bookmarkStart w:id="35" w:name="OLE_LINK2"/>
      <w:r w:rsidRPr="004D08F9">
        <w:rPr>
          <w:bCs/>
          <w:i/>
          <w:sz w:val="28"/>
          <w:lang w:val="uk-UA"/>
        </w:rPr>
        <w:t>Органів, що здійснюють адміністративно-правове регулювання в сфері оборони</w:t>
      </w:r>
      <w:r w:rsidR="004D08F9" w:rsidRPr="004D08F9">
        <w:rPr>
          <w:bCs/>
          <w:sz w:val="28"/>
          <w:lang w:val="uk-UA"/>
        </w:rPr>
        <w:t>:</w:t>
      </w:r>
    </w:p>
    <w:p w:rsidR="008719B2" w:rsidRPr="004D08F9" w:rsidRDefault="008719B2" w:rsidP="00C8328D">
      <w:pPr>
        <w:pStyle w:val="a8"/>
        <w:numPr>
          <w:ilvl w:val="0"/>
          <w:numId w:val="48"/>
        </w:numPr>
        <w:rPr>
          <w:bCs/>
          <w:sz w:val="28"/>
          <w:lang w:val="uk-UA"/>
        </w:rPr>
      </w:pPr>
      <w:r w:rsidRPr="004D08F9">
        <w:rPr>
          <w:bCs/>
          <w:sz w:val="28"/>
          <w:lang w:val="uk-UA"/>
        </w:rPr>
        <w:t>Президент України</w:t>
      </w:r>
    </w:p>
    <w:p w:rsidR="009B3E79" w:rsidRDefault="009B3E79" w:rsidP="00C8328D">
      <w:pPr>
        <w:pStyle w:val="a8"/>
        <w:numPr>
          <w:ilvl w:val="0"/>
          <w:numId w:val="48"/>
        </w:numPr>
        <w:rPr>
          <w:bCs/>
          <w:sz w:val="28"/>
          <w:lang w:val="uk-UA"/>
        </w:rPr>
      </w:pPr>
      <w:r w:rsidRPr="004D08F9">
        <w:rPr>
          <w:bCs/>
          <w:sz w:val="28"/>
          <w:lang w:val="uk-UA"/>
        </w:rPr>
        <w:t>Міністерство оборони У</w:t>
      </w:r>
      <w:r w:rsidR="004D08F9" w:rsidRPr="004D08F9">
        <w:rPr>
          <w:bCs/>
          <w:sz w:val="28"/>
          <w:lang w:val="uk-UA"/>
        </w:rPr>
        <w:t>к</w:t>
      </w:r>
      <w:r w:rsidRPr="004D08F9">
        <w:rPr>
          <w:bCs/>
          <w:sz w:val="28"/>
          <w:lang w:val="uk-UA"/>
        </w:rPr>
        <w:t>раїни</w:t>
      </w:r>
    </w:p>
    <w:p w:rsidR="00744879" w:rsidRDefault="00744879" w:rsidP="00C8328D">
      <w:pPr>
        <w:pStyle w:val="a8"/>
        <w:numPr>
          <w:ilvl w:val="0"/>
          <w:numId w:val="48"/>
        </w:numPr>
        <w:rPr>
          <w:bCs/>
          <w:sz w:val="28"/>
          <w:lang w:val="uk-UA"/>
        </w:rPr>
      </w:pPr>
      <w:r>
        <w:rPr>
          <w:bCs/>
          <w:sz w:val="28"/>
          <w:lang w:val="uk-UA"/>
        </w:rPr>
        <w:lastRenderedPageBreak/>
        <w:t>Рада національної безпеки і оборони</w:t>
      </w:r>
    </w:p>
    <w:p w:rsidR="009B3E79" w:rsidRPr="008719B2" w:rsidRDefault="009B3E79" w:rsidP="00C8328D">
      <w:pPr>
        <w:pStyle w:val="a8"/>
        <w:numPr>
          <w:ilvl w:val="0"/>
          <w:numId w:val="45"/>
        </w:numPr>
        <w:rPr>
          <w:bCs/>
          <w:i/>
          <w:sz w:val="28"/>
          <w:lang w:val="uk-UA"/>
        </w:rPr>
      </w:pPr>
      <w:r w:rsidRPr="008719B2">
        <w:rPr>
          <w:bCs/>
          <w:i/>
          <w:sz w:val="28"/>
          <w:lang w:val="uk-UA"/>
        </w:rPr>
        <w:t>Органів, що здійснюють адміністративно-правове регулювання в галузі безпеки:</w:t>
      </w:r>
    </w:p>
    <w:p w:rsidR="009B3E79" w:rsidRPr="004D08F9" w:rsidRDefault="009B3E79" w:rsidP="00C8328D">
      <w:pPr>
        <w:pStyle w:val="a8"/>
        <w:numPr>
          <w:ilvl w:val="0"/>
          <w:numId w:val="49"/>
        </w:numPr>
        <w:rPr>
          <w:bCs/>
          <w:sz w:val="28"/>
          <w:lang w:val="uk-UA"/>
        </w:rPr>
      </w:pPr>
      <w:r w:rsidRPr="004D08F9">
        <w:rPr>
          <w:bCs/>
          <w:sz w:val="28"/>
          <w:lang w:val="uk-UA"/>
        </w:rPr>
        <w:t>Рада національної безпеки та оборони</w:t>
      </w:r>
    </w:p>
    <w:p w:rsidR="009B3E79" w:rsidRPr="004D08F9" w:rsidRDefault="009B3E79" w:rsidP="00C8328D">
      <w:pPr>
        <w:pStyle w:val="a8"/>
        <w:numPr>
          <w:ilvl w:val="0"/>
          <w:numId w:val="49"/>
        </w:numPr>
        <w:rPr>
          <w:bCs/>
          <w:sz w:val="28"/>
          <w:lang w:val="uk-UA"/>
        </w:rPr>
      </w:pPr>
      <w:r w:rsidRPr="004D08F9">
        <w:rPr>
          <w:bCs/>
          <w:sz w:val="28"/>
          <w:lang w:val="uk-UA"/>
        </w:rPr>
        <w:t>Служба безпеки України</w:t>
      </w:r>
    </w:p>
    <w:p w:rsidR="009B3E79" w:rsidRPr="004D08F9" w:rsidRDefault="009B3E79" w:rsidP="00C8328D">
      <w:pPr>
        <w:pStyle w:val="a8"/>
        <w:numPr>
          <w:ilvl w:val="0"/>
          <w:numId w:val="49"/>
        </w:numPr>
        <w:rPr>
          <w:bCs/>
          <w:sz w:val="28"/>
          <w:lang w:val="uk-UA"/>
        </w:rPr>
      </w:pPr>
      <w:r w:rsidRPr="004D08F9">
        <w:rPr>
          <w:bCs/>
          <w:sz w:val="28"/>
          <w:lang w:val="uk-UA"/>
        </w:rPr>
        <w:t>Служба зовнішньої розвідки</w:t>
      </w:r>
    </w:p>
    <w:p w:rsidR="004D08F9" w:rsidRPr="004D08F9" w:rsidRDefault="004D08F9" w:rsidP="00C8328D">
      <w:pPr>
        <w:pStyle w:val="a8"/>
        <w:numPr>
          <w:ilvl w:val="0"/>
          <w:numId w:val="49"/>
        </w:numPr>
        <w:rPr>
          <w:bCs/>
          <w:sz w:val="28"/>
          <w:lang w:val="uk-UA"/>
        </w:rPr>
      </w:pPr>
      <w:r w:rsidRPr="004D08F9">
        <w:rPr>
          <w:bCs/>
          <w:sz w:val="28"/>
          <w:lang w:val="uk-UA"/>
        </w:rPr>
        <w:t>Адміністрація Державної прикордонної служби</w:t>
      </w:r>
    </w:p>
    <w:p w:rsidR="009B3E79" w:rsidRPr="008719B2" w:rsidRDefault="008719B2" w:rsidP="008719B2">
      <w:pPr>
        <w:pStyle w:val="a8"/>
        <w:ind w:left="360" w:firstLine="0"/>
        <w:rPr>
          <w:bCs/>
          <w:i/>
          <w:sz w:val="28"/>
          <w:lang w:val="uk-UA"/>
        </w:rPr>
      </w:pPr>
      <w:r w:rsidRPr="008719B2">
        <w:rPr>
          <w:bCs/>
          <w:i/>
          <w:sz w:val="28"/>
          <w:lang w:val="uk-UA"/>
        </w:rPr>
        <w:t xml:space="preserve">3. </w:t>
      </w:r>
      <w:r w:rsidR="009B3E79" w:rsidRPr="008719B2">
        <w:rPr>
          <w:bCs/>
          <w:i/>
          <w:sz w:val="28"/>
          <w:lang w:val="uk-UA"/>
        </w:rPr>
        <w:t>Орган</w:t>
      </w:r>
      <w:r>
        <w:rPr>
          <w:bCs/>
          <w:i/>
          <w:sz w:val="28"/>
          <w:lang w:val="uk-UA"/>
        </w:rPr>
        <w:t>ів</w:t>
      </w:r>
      <w:r w:rsidR="009B3E79" w:rsidRPr="008719B2">
        <w:rPr>
          <w:bCs/>
          <w:i/>
          <w:sz w:val="28"/>
          <w:lang w:val="uk-UA"/>
        </w:rPr>
        <w:t>, що здійснюють адміністративно-правове регулювання в галузі внутрішніх справ:</w:t>
      </w:r>
    </w:p>
    <w:p w:rsidR="009B3E79" w:rsidRPr="004D08F9" w:rsidRDefault="009B3E79" w:rsidP="00C8328D">
      <w:pPr>
        <w:pStyle w:val="a8"/>
        <w:numPr>
          <w:ilvl w:val="0"/>
          <w:numId w:val="47"/>
        </w:numPr>
        <w:rPr>
          <w:bCs/>
          <w:sz w:val="28"/>
          <w:szCs w:val="28"/>
          <w:lang w:val="uk-UA"/>
        </w:rPr>
      </w:pPr>
      <w:r w:rsidRPr="004D08F9">
        <w:rPr>
          <w:bCs/>
          <w:sz w:val="28"/>
          <w:szCs w:val="28"/>
          <w:lang w:val="uk-UA"/>
        </w:rPr>
        <w:t>Міністерство внутрішніх справ</w:t>
      </w:r>
    </w:p>
    <w:p w:rsidR="004D08F9" w:rsidRPr="004D08F9" w:rsidRDefault="009B3E79" w:rsidP="00C8328D">
      <w:pPr>
        <w:pStyle w:val="a8"/>
        <w:numPr>
          <w:ilvl w:val="0"/>
          <w:numId w:val="47"/>
        </w:numPr>
        <w:rPr>
          <w:bCs/>
          <w:sz w:val="28"/>
          <w:szCs w:val="28"/>
          <w:lang w:val="uk-UA"/>
        </w:rPr>
      </w:pPr>
      <w:r w:rsidRPr="004D08F9">
        <w:rPr>
          <w:bCs/>
          <w:sz w:val="28"/>
          <w:szCs w:val="28"/>
          <w:lang w:val="uk-UA"/>
        </w:rPr>
        <w:t>Внутрішні війська МВС України</w:t>
      </w:r>
      <w:bookmarkStart w:id="36" w:name="n220"/>
      <w:bookmarkEnd w:id="36"/>
    </w:p>
    <w:p w:rsidR="009B3E79" w:rsidRPr="008719B2" w:rsidRDefault="009B3E79" w:rsidP="00C8328D">
      <w:pPr>
        <w:pStyle w:val="a8"/>
        <w:numPr>
          <w:ilvl w:val="0"/>
          <w:numId w:val="47"/>
        </w:numPr>
        <w:rPr>
          <w:bCs/>
          <w:sz w:val="28"/>
          <w:szCs w:val="28"/>
          <w:lang w:val="uk-UA"/>
        </w:rPr>
      </w:pPr>
      <w:r w:rsidRPr="004D08F9">
        <w:rPr>
          <w:sz w:val="28"/>
          <w:szCs w:val="28"/>
        </w:rPr>
        <w:t>Державна міграційна служба України</w:t>
      </w:r>
    </w:p>
    <w:p w:rsidR="008719B2" w:rsidRPr="008719B2" w:rsidRDefault="008719B2" w:rsidP="008719B2">
      <w:pPr>
        <w:pStyle w:val="a8"/>
        <w:ind w:left="360" w:firstLine="0"/>
        <w:rPr>
          <w:bCs/>
          <w:i/>
          <w:sz w:val="28"/>
          <w:lang w:val="uk-UA"/>
        </w:rPr>
      </w:pPr>
      <w:r>
        <w:rPr>
          <w:bCs/>
          <w:i/>
          <w:sz w:val="28"/>
          <w:lang w:val="uk-UA"/>
        </w:rPr>
        <w:t xml:space="preserve">4. </w:t>
      </w:r>
      <w:r w:rsidRPr="008719B2">
        <w:rPr>
          <w:bCs/>
          <w:i/>
          <w:sz w:val="28"/>
          <w:lang w:val="uk-UA"/>
        </w:rPr>
        <w:t>Органи, що здійснюють управління в сфері юстиції:</w:t>
      </w:r>
    </w:p>
    <w:p w:rsidR="008719B2" w:rsidRPr="009B3E79" w:rsidRDefault="008719B2" w:rsidP="00C8328D">
      <w:pPr>
        <w:pStyle w:val="rvps2"/>
        <w:numPr>
          <w:ilvl w:val="0"/>
          <w:numId w:val="46"/>
        </w:numPr>
        <w:spacing w:before="0" w:beforeAutospacing="0" w:after="0" w:afterAutospacing="0"/>
        <w:rPr>
          <w:sz w:val="28"/>
          <w:szCs w:val="28"/>
        </w:rPr>
      </w:pPr>
      <w:r w:rsidRPr="009B3E79">
        <w:rPr>
          <w:sz w:val="28"/>
          <w:szCs w:val="28"/>
        </w:rPr>
        <w:t>Міністерство юстиції України:</w:t>
      </w:r>
    </w:p>
    <w:p w:rsidR="008719B2" w:rsidRPr="009B3E79" w:rsidRDefault="008719B2" w:rsidP="00C8328D">
      <w:pPr>
        <w:pStyle w:val="rvps2"/>
        <w:numPr>
          <w:ilvl w:val="0"/>
          <w:numId w:val="46"/>
        </w:numPr>
        <w:spacing w:before="0" w:beforeAutospacing="0" w:after="0" w:afterAutospacing="0"/>
        <w:rPr>
          <w:sz w:val="28"/>
          <w:szCs w:val="28"/>
        </w:rPr>
      </w:pPr>
      <w:bookmarkStart w:id="37" w:name="n251"/>
      <w:bookmarkEnd w:id="37"/>
      <w:r w:rsidRPr="009B3E79">
        <w:rPr>
          <w:sz w:val="28"/>
          <w:szCs w:val="28"/>
        </w:rPr>
        <w:t>Державна архівна служба України</w:t>
      </w:r>
    </w:p>
    <w:p w:rsidR="008719B2" w:rsidRPr="009B3E79" w:rsidRDefault="008719B2" w:rsidP="00C8328D">
      <w:pPr>
        <w:pStyle w:val="rvps2"/>
        <w:numPr>
          <w:ilvl w:val="0"/>
          <w:numId w:val="46"/>
        </w:numPr>
        <w:spacing w:before="0" w:beforeAutospacing="0" w:after="0" w:afterAutospacing="0"/>
        <w:rPr>
          <w:sz w:val="28"/>
          <w:szCs w:val="28"/>
        </w:rPr>
      </w:pPr>
      <w:bookmarkStart w:id="38" w:name="n252"/>
      <w:bookmarkEnd w:id="38"/>
      <w:r w:rsidRPr="009B3E79">
        <w:rPr>
          <w:sz w:val="28"/>
          <w:szCs w:val="28"/>
        </w:rPr>
        <w:t>Державна виконавча служба України</w:t>
      </w:r>
    </w:p>
    <w:p w:rsidR="008719B2" w:rsidRPr="009B3E79" w:rsidRDefault="008719B2" w:rsidP="00C8328D">
      <w:pPr>
        <w:pStyle w:val="rvps2"/>
        <w:numPr>
          <w:ilvl w:val="0"/>
          <w:numId w:val="46"/>
        </w:numPr>
        <w:spacing w:before="0" w:beforeAutospacing="0" w:after="0" w:afterAutospacing="0"/>
        <w:rPr>
          <w:sz w:val="28"/>
          <w:szCs w:val="28"/>
        </w:rPr>
      </w:pPr>
      <w:bookmarkStart w:id="39" w:name="n253"/>
      <w:bookmarkEnd w:id="39"/>
      <w:r w:rsidRPr="009B3E79">
        <w:rPr>
          <w:sz w:val="28"/>
          <w:szCs w:val="28"/>
        </w:rPr>
        <w:t>Державна пенітенціарна служба України</w:t>
      </w:r>
    </w:p>
    <w:p w:rsidR="008719B2" w:rsidRPr="009B3E79" w:rsidRDefault="008719B2" w:rsidP="00C8328D">
      <w:pPr>
        <w:pStyle w:val="rvps2"/>
        <w:numPr>
          <w:ilvl w:val="0"/>
          <w:numId w:val="46"/>
        </w:numPr>
        <w:spacing w:before="0" w:beforeAutospacing="0" w:after="0" w:afterAutospacing="0"/>
        <w:rPr>
          <w:sz w:val="28"/>
          <w:szCs w:val="28"/>
        </w:rPr>
      </w:pPr>
      <w:bookmarkStart w:id="40" w:name="n254"/>
      <w:bookmarkEnd w:id="40"/>
      <w:r w:rsidRPr="009B3E79">
        <w:rPr>
          <w:sz w:val="28"/>
          <w:szCs w:val="28"/>
        </w:rPr>
        <w:t>Державна реєстраційна служба України</w:t>
      </w:r>
    </w:p>
    <w:p w:rsidR="008719B2" w:rsidRPr="009B3E79" w:rsidRDefault="008719B2" w:rsidP="00C8328D">
      <w:pPr>
        <w:pStyle w:val="rvps2"/>
        <w:numPr>
          <w:ilvl w:val="0"/>
          <w:numId w:val="46"/>
        </w:numPr>
        <w:spacing w:before="0" w:beforeAutospacing="0" w:after="0" w:afterAutospacing="0"/>
        <w:rPr>
          <w:sz w:val="28"/>
          <w:szCs w:val="28"/>
        </w:rPr>
      </w:pPr>
      <w:bookmarkStart w:id="41" w:name="n255"/>
      <w:bookmarkEnd w:id="41"/>
      <w:r w:rsidRPr="009B3E79">
        <w:rPr>
          <w:sz w:val="28"/>
          <w:szCs w:val="28"/>
        </w:rPr>
        <w:t>Державна служба України з питань захисту персональних даних.</w:t>
      </w:r>
    </w:p>
    <w:bookmarkEnd w:id="34"/>
    <w:bookmarkEnd w:id="35"/>
    <w:p w:rsidR="00A00AE3" w:rsidRDefault="00A00AE3">
      <w:pPr>
        <w:pStyle w:val="a8"/>
        <w:ind w:left="0" w:firstLine="0"/>
        <w:rPr>
          <w:b/>
          <w:bCs/>
          <w:sz w:val="28"/>
          <w:lang w:val="uk-UA"/>
        </w:rPr>
      </w:pPr>
    </w:p>
    <w:p w:rsidR="00944537" w:rsidRPr="00D9505B" w:rsidRDefault="00944537">
      <w:pPr>
        <w:pStyle w:val="a8"/>
        <w:ind w:left="0" w:firstLine="0"/>
        <w:rPr>
          <w:b/>
          <w:bCs/>
          <w:sz w:val="28"/>
          <w:lang w:val="uk-UA"/>
        </w:rPr>
      </w:pPr>
      <w:r w:rsidRPr="00D9505B">
        <w:rPr>
          <w:b/>
          <w:bCs/>
          <w:sz w:val="28"/>
          <w:lang w:val="uk-UA"/>
        </w:rPr>
        <w:t>Самостійно опрацювати</w:t>
      </w:r>
      <w:r w:rsidR="00D9505B">
        <w:rPr>
          <w:b/>
          <w:bCs/>
          <w:sz w:val="28"/>
          <w:lang w:val="uk-UA"/>
        </w:rPr>
        <w:t>:</w:t>
      </w:r>
    </w:p>
    <w:p w:rsidR="00944537" w:rsidRPr="00A45989" w:rsidRDefault="00944537" w:rsidP="00C8328D">
      <w:pPr>
        <w:pStyle w:val="a8"/>
        <w:numPr>
          <w:ilvl w:val="0"/>
          <w:numId w:val="39"/>
        </w:numPr>
        <w:rPr>
          <w:bCs/>
          <w:sz w:val="28"/>
          <w:szCs w:val="28"/>
          <w:lang w:val="uk-UA"/>
        </w:rPr>
      </w:pPr>
      <w:r w:rsidRPr="00A45989">
        <w:rPr>
          <w:bCs/>
          <w:sz w:val="28"/>
          <w:szCs w:val="28"/>
          <w:lang w:val="uk-UA"/>
        </w:rPr>
        <w:t xml:space="preserve">Закон України «Про основи національної безпеки України» від </w:t>
      </w:r>
      <w:r w:rsidRPr="00A45989">
        <w:rPr>
          <w:sz w:val="28"/>
          <w:szCs w:val="28"/>
        </w:rPr>
        <w:t>19 червня 2003 року N 964-IV</w:t>
      </w:r>
    </w:p>
    <w:p w:rsidR="006C3731" w:rsidRPr="00A45989" w:rsidRDefault="00944537" w:rsidP="00C8328D">
      <w:pPr>
        <w:pStyle w:val="a8"/>
        <w:numPr>
          <w:ilvl w:val="0"/>
          <w:numId w:val="39"/>
        </w:numPr>
        <w:rPr>
          <w:rStyle w:val="st1"/>
          <w:sz w:val="28"/>
          <w:szCs w:val="28"/>
          <w:lang w:val="uk-UA"/>
        </w:rPr>
      </w:pPr>
      <w:r w:rsidRPr="00A45989">
        <w:rPr>
          <w:sz w:val="28"/>
          <w:szCs w:val="28"/>
          <w:lang w:val="uk-UA"/>
        </w:rPr>
        <w:t xml:space="preserve">Закон України «Про службу безпеки України» </w:t>
      </w:r>
      <w:r w:rsidRPr="00A45989">
        <w:rPr>
          <w:rStyle w:val="st1"/>
          <w:sz w:val="28"/>
          <w:szCs w:val="28"/>
        </w:rPr>
        <w:t>вiд 25.03.1992 № 2229-XII.</w:t>
      </w:r>
    </w:p>
    <w:p w:rsidR="00EC6FCB" w:rsidRPr="00A45989" w:rsidRDefault="00EC6FCB" w:rsidP="00C8328D">
      <w:pPr>
        <w:pStyle w:val="a8"/>
        <w:numPr>
          <w:ilvl w:val="0"/>
          <w:numId w:val="39"/>
        </w:numPr>
        <w:rPr>
          <w:sz w:val="28"/>
          <w:szCs w:val="28"/>
          <w:lang w:val="uk-UA"/>
        </w:rPr>
      </w:pPr>
      <w:r w:rsidRPr="00A45989">
        <w:rPr>
          <w:rStyle w:val="st1"/>
          <w:sz w:val="28"/>
          <w:szCs w:val="28"/>
          <w:lang w:val="uk-UA"/>
        </w:rPr>
        <w:t>Закон України «Про службу зовнішньої розвідки» від</w:t>
      </w:r>
      <w:r w:rsidRPr="00A45989">
        <w:rPr>
          <w:rStyle w:val="st1"/>
          <w:sz w:val="28"/>
          <w:szCs w:val="28"/>
        </w:rPr>
        <w:t xml:space="preserve"> 01.12.2005 № 3160-IV</w:t>
      </w:r>
    </w:p>
    <w:p w:rsidR="00944537" w:rsidRPr="00A45989" w:rsidRDefault="00944537" w:rsidP="00C8328D">
      <w:pPr>
        <w:pStyle w:val="HTML"/>
        <w:numPr>
          <w:ilvl w:val="0"/>
          <w:numId w:val="39"/>
        </w:numPr>
        <w:jc w:val="both"/>
        <w:rPr>
          <w:rFonts w:ascii="Times New Roman" w:hAnsi="Times New Roman" w:cs="Times New Roman"/>
          <w:color w:val="auto"/>
          <w:sz w:val="28"/>
          <w:szCs w:val="28"/>
        </w:rPr>
      </w:pPr>
      <w:r w:rsidRPr="00A45989">
        <w:rPr>
          <w:rFonts w:ascii="Times New Roman" w:hAnsi="Times New Roman" w:cs="Times New Roman"/>
          <w:color w:val="auto"/>
          <w:sz w:val="28"/>
          <w:szCs w:val="28"/>
        </w:rPr>
        <w:t>Закон України</w:t>
      </w:r>
      <w:r w:rsidR="00D9505B" w:rsidRPr="00A45989">
        <w:rPr>
          <w:rFonts w:ascii="Times New Roman" w:hAnsi="Times New Roman" w:cs="Times New Roman"/>
          <w:color w:val="auto"/>
          <w:sz w:val="28"/>
          <w:szCs w:val="28"/>
        </w:rPr>
        <w:t xml:space="preserve"> «Про державну охорону органів державної влади України  та посадових осіб» </w:t>
      </w:r>
      <w:r w:rsidRPr="00A45989">
        <w:rPr>
          <w:rFonts w:ascii="Times New Roman" w:hAnsi="Times New Roman" w:cs="Times New Roman"/>
          <w:color w:val="auto"/>
          <w:sz w:val="28"/>
          <w:szCs w:val="28"/>
        </w:rPr>
        <w:t>4 березня 1998 року N 160/98-ВР</w:t>
      </w:r>
    </w:p>
    <w:p w:rsidR="007B0E6C" w:rsidRPr="00A45989" w:rsidRDefault="007B0E6C" w:rsidP="00C8328D">
      <w:pPr>
        <w:pStyle w:val="HTML"/>
        <w:numPr>
          <w:ilvl w:val="0"/>
          <w:numId w:val="39"/>
        </w:numPr>
        <w:jc w:val="both"/>
        <w:rPr>
          <w:rStyle w:val="st1"/>
          <w:rFonts w:ascii="Times New Roman" w:hAnsi="Times New Roman" w:cs="Times New Roman"/>
          <w:color w:val="auto"/>
          <w:sz w:val="28"/>
          <w:szCs w:val="28"/>
        </w:rPr>
      </w:pPr>
      <w:r w:rsidRPr="00A45989">
        <w:rPr>
          <w:rFonts w:ascii="Times New Roman" w:hAnsi="Times New Roman" w:cs="Times New Roman"/>
          <w:sz w:val="28"/>
          <w:szCs w:val="28"/>
        </w:rPr>
        <w:t xml:space="preserve">Закон України «Про Державну прикордонну службу України» від </w:t>
      </w:r>
      <w:r w:rsidRPr="00A45989">
        <w:rPr>
          <w:rStyle w:val="st1"/>
          <w:rFonts w:ascii="Times New Roman" w:hAnsi="Times New Roman" w:cs="Times New Roman"/>
          <w:color w:val="auto"/>
          <w:sz w:val="28"/>
          <w:szCs w:val="28"/>
        </w:rPr>
        <w:t>03.04.2003 № 661-IV.</w:t>
      </w:r>
    </w:p>
    <w:p w:rsidR="008D2AB4" w:rsidRPr="00A45989" w:rsidRDefault="008D2AB4" w:rsidP="00C8328D">
      <w:pPr>
        <w:pStyle w:val="HTML"/>
        <w:numPr>
          <w:ilvl w:val="0"/>
          <w:numId w:val="39"/>
        </w:numPr>
        <w:jc w:val="both"/>
        <w:rPr>
          <w:rFonts w:ascii="Times New Roman" w:hAnsi="Times New Roman" w:cs="Times New Roman"/>
          <w:color w:val="auto"/>
          <w:sz w:val="28"/>
          <w:szCs w:val="28"/>
        </w:rPr>
      </w:pPr>
      <w:r w:rsidRPr="00A45989">
        <w:rPr>
          <w:rStyle w:val="st1"/>
          <w:rFonts w:ascii="Times New Roman" w:hAnsi="Times New Roman" w:cs="Times New Roman"/>
          <w:color w:val="auto"/>
          <w:sz w:val="28"/>
          <w:szCs w:val="28"/>
        </w:rPr>
        <w:t>Закон України «</w:t>
      </w:r>
      <w:r w:rsidRPr="00A45989">
        <w:rPr>
          <w:rFonts w:ascii="Times New Roman" w:hAnsi="Times New Roman" w:cs="Times New Roman"/>
          <w:sz w:val="28"/>
          <w:szCs w:val="28"/>
        </w:rPr>
        <w:t>Про Державну службу спеціального зв'язку та захисту  інформації України» 23 лютого 2006 року N 3475-IV</w:t>
      </w:r>
    </w:p>
    <w:p w:rsidR="008D2AB4" w:rsidRPr="00A45989" w:rsidRDefault="008D2AB4" w:rsidP="00C8328D">
      <w:pPr>
        <w:pStyle w:val="HTML"/>
        <w:numPr>
          <w:ilvl w:val="0"/>
          <w:numId w:val="39"/>
        </w:numPr>
        <w:jc w:val="both"/>
        <w:rPr>
          <w:rFonts w:ascii="Times New Roman" w:hAnsi="Times New Roman" w:cs="Times New Roman"/>
          <w:color w:val="auto"/>
          <w:sz w:val="28"/>
          <w:szCs w:val="28"/>
        </w:rPr>
      </w:pPr>
      <w:r w:rsidRPr="00A45989">
        <w:rPr>
          <w:rFonts w:ascii="Times New Roman" w:hAnsi="Times New Roman" w:cs="Times New Roman"/>
          <w:bCs/>
          <w:sz w:val="28"/>
          <w:szCs w:val="28"/>
        </w:rPr>
        <w:t>Указ Президента України «</w:t>
      </w:r>
      <w:r w:rsidRPr="00A45989">
        <w:rPr>
          <w:rFonts w:ascii="Times New Roman" w:hAnsi="Times New Roman" w:cs="Times New Roman"/>
          <w:sz w:val="28"/>
          <w:szCs w:val="28"/>
        </w:rPr>
        <w:t>Про Адміністрацію Державної служби спеціального зв'язку та захисту інформації України» від 30 червня 2011 року N 717/2011</w:t>
      </w:r>
    </w:p>
    <w:p w:rsidR="006C3731" w:rsidRDefault="006C3731">
      <w:pPr>
        <w:ind w:firstLine="709"/>
        <w:jc w:val="both"/>
      </w:pPr>
      <w:r>
        <w:rPr>
          <w:b/>
          <w:bCs/>
        </w:rPr>
        <w:t>Література</w:t>
      </w:r>
      <w:r w:rsidR="00440504">
        <w:rPr>
          <w:b/>
          <w:bCs/>
        </w:rPr>
        <w:t xml:space="preserve"> </w:t>
      </w:r>
      <w:r>
        <w:t xml:space="preserve">[1, 5, 7, 15, 18, </w:t>
      </w:r>
      <w:r w:rsidR="00440504">
        <w:t>34, 37, 57, 57, 58, 119, 154].</w:t>
      </w:r>
    </w:p>
    <w:p w:rsidR="008719B2" w:rsidRDefault="008719B2">
      <w:pPr>
        <w:ind w:firstLine="709"/>
        <w:jc w:val="both"/>
        <w:rPr>
          <w:b/>
          <w:bCs/>
        </w:rPr>
      </w:pPr>
    </w:p>
    <w:p w:rsidR="008719B2" w:rsidRDefault="008719B2" w:rsidP="008719B2">
      <w:pPr>
        <w:ind w:firstLine="709"/>
        <w:jc w:val="center"/>
        <w:rPr>
          <w:b/>
          <w:bCs/>
        </w:rPr>
      </w:pPr>
      <w:r>
        <w:rPr>
          <w:b/>
          <w:bCs/>
        </w:rPr>
        <w:t>Тема 15. Адміністративно-правове регулювання в сфері зовнішніх відносин</w:t>
      </w:r>
    </w:p>
    <w:p w:rsidR="00681397" w:rsidRDefault="00681397">
      <w:pPr>
        <w:ind w:firstLine="709"/>
        <w:jc w:val="both"/>
        <w:rPr>
          <w:b/>
          <w:bCs/>
        </w:rPr>
      </w:pPr>
      <w:r>
        <w:rPr>
          <w:b/>
          <w:bCs/>
        </w:rPr>
        <w:t xml:space="preserve"> </w:t>
      </w:r>
    </w:p>
    <w:p w:rsidR="00D00A73" w:rsidRDefault="00D00A73" w:rsidP="00D00A73">
      <w:pPr>
        <w:pStyle w:val="30"/>
        <w:ind w:firstLine="851"/>
      </w:pPr>
      <w:r>
        <w:t>Завдання зовнішньої політики. Органи управління закордонними справами їх правове положення. Повноваження Президента України та Верховної Ради України в сфері управління зовнішніми справами. Міністерство закордонних справ як центральний орган виконавчої влади по реалізації зовнішньої політики. Адміністративно-правовий статус Надзвичайного і Повноважного посла. Адміністративно-правовий статус послів  і консулів.</w:t>
      </w:r>
    </w:p>
    <w:p w:rsidR="00D00A73" w:rsidRPr="00D00A73" w:rsidRDefault="00D00A73">
      <w:pPr>
        <w:ind w:firstLine="709"/>
        <w:jc w:val="both"/>
        <w:rPr>
          <w:bCs/>
        </w:rPr>
      </w:pPr>
    </w:p>
    <w:p w:rsidR="0043301B" w:rsidRDefault="0043301B" w:rsidP="0043301B">
      <w:pPr>
        <w:pStyle w:val="5"/>
      </w:pPr>
      <w:r>
        <w:t>Лекція ‒ 2 години</w:t>
      </w:r>
    </w:p>
    <w:p w:rsidR="00D00A73" w:rsidRDefault="00D00A73" w:rsidP="00C8328D">
      <w:pPr>
        <w:pStyle w:val="30"/>
        <w:numPr>
          <w:ilvl w:val="0"/>
          <w:numId w:val="50"/>
        </w:numPr>
        <w:rPr>
          <w:b/>
          <w:bCs/>
        </w:rPr>
      </w:pPr>
      <w:r>
        <w:t>Завдання зовнішньої політики</w:t>
      </w:r>
    </w:p>
    <w:p w:rsidR="00D00A73" w:rsidRDefault="00D00A73" w:rsidP="00C8328D">
      <w:pPr>
        <w:pStyle w:val="30"/>
        <w:numPr>
          <w:ilvl w:val="0"/>
          <w:numId w:val="50"/>
        </w:numPr>
      </w:pPr>
      <w:r>
        <w:t>Органи управління закордонними справами їх правове положення.</w:t>
      </w:r>
    </w:p>
    <w:p w:rsidR="00D00A73" w:rsidRDefault="00D00A73" w:rsidP="00C8328D">
      <w:pPr>
        <w:pStyle w:val="30"/>
        <w:numPr>
          <w:ilvl w:val="0"/>
          <w:numId w:val="50"/>
        </w:numPr>
      </w:pPr>
      <w:r>
        <w:t xml:space="preserve">Повноваження Президента України та Верховної Ради України в сфері управління зовнішніми справами. </w:t>
      </w:r>
    </w:p>
    <w:p w:rsidR="00D00A73" w:rsidRDefault="00D00A73" w:rsidP="00681397">
      <w:pPr>
        <w:ind w:firstLine="709"/>
        <w:jc w:val="center"/>
        <w:rPr>
          <w:b/>
          <w:bCs/>
        </w:rPr>
      </w:pPr>
    </w:p>
    <w:p w:rsidR="008719B2" w:rsidRDefault="00D00A73" w:rsidP="00681397">
      <w:pPr>
        <w:ind w:firstLine="709"/>
        <w:jc w:val="center"/>
        <w:rPr>
          <w:b/>
          <w:bCs/>
        </w:rPr>
      </w:pPr>
      <w:r>
        <w:rPr>
          <w:b/>
          <w:bCs/>
        </w:rPr>
        <w:t>Самостійна робота – 4</w:t>
      </w:r>
      <w:r w:rsidR="00681397">
        <w:rPr>
          <w:b/>
          <w:bCs/>
        </w:rPr>
        <w:t xml:space="preserve"> годин</w:t>
      </w:r>
    </w:p>
    <w:p w:rsidR="008719B2" w:rsidRDefault="008719B2" w:rsidP="008719B2">
      <w:pPr>
        <w:ind w:firstLine="709"/>
        <w:jc w:val="both"/>
      </w:pPr>
    </w:p>
    <w:p w:rsidR="00681397" w:rsidRDefault="00681397" w:rsidP="00C8328D">
      <w:pPr>
        <w:pStyle w:val="30"/>
        <w:numPr>
          <w:ilvl w:val="0"/>
          <w:numId w:val="59"/>
        </w:numPr>
      </w:pPr>
      <w:r>
        <w:t>Міністерство закордонних справ як центральний орган виконавчої влади по реалізації зовнішньої політики.</w:t>
      </w:r>
    </w:p>
    <w:p w:rsidR="00681397" w:rsidRDefault="00681397" w:rsidP="00C8328D">
      <w:pPr>
        <w:pStyle w:val="30"/>
        <w:numPr>
          <w:ilvl w:val="0"/>
          <w:numId w:val="59"/>
        </w:numPr>
      </w:pPr>
      <w:r>
        <w:t>Адміністративно-правовий статус Надзвичайного і Повноважного посла.</w:t>
      </w:r>
    </w:p>
    <w:p w:rsidR="00681397" w:rsidRDefault="00681397" w:rsidP="00C8328D">
      <w:pPr>
        <w:pStyle w:val="30"/>
        <w:numPr>
          <w:ilvl w:val="0"/>
          <w:numId w:val="59"/>
        </w:numPr>
      </w:pPr>
      <w:r>
        <w:t>Адміністративно-правовий статус послів  і консулів.</w:t>
      </w:r>
    </w:p>
    <w:p w:rsidR="008719B2" w:rsidRDefault="008719B2" w:rsidP="00340CC7">
      <w:pPr>
        <w:pStyle w:val="30"/>
        <w:ind w:firstLine="0"/>
        <w:rPr>
          <w:b/>
        </w:rPr>
      </w:pPr>
    </w:p>
    <w:p w:rsidR="00340CC7" w:rsidRPr="00CB76F0" w:rsidRDefault="00340CC7" w:rsidP="00340CC7">
      <w:pPr>
        <w:pStyle w:val="1"/>
        <w:spacing w:line="240" w:lineRule="auto"/>
        <w:rPr>
          <w:sz w:val="24"/>
          <w:szCs w:val="24"/>
        </w:rPr>
      </w:pPr>
      <w:r w:rsidRPr="00CB76F0">
        <w:rPr>
          <w:sz w:val="24"/>
          <w:szCs w:val="24"/>
        </w:rPr>
        <w:t>Завдання:</w:t>
      </w:r>
    </w:p>
    <w:p w:rsidR="00340CC7" w:rsidRPr="00CB76F0" w:rsidRDefault="00340CC7" w:rsidP="00E976E0">
      <w:pPr>
        <w:numPr>
          <w:ilvl w:val="6"/>
          <w:numId w:val="75"/>
        </w:numPr>
        <w:tabs>
          <w:tab w:val="clear" w:pos="5040"/>
          <w:tab w:val="num" w:pos="561"/>
        </w:tabs>
        <w:ind w:left="561" w:hanging="561"/>
      </w:pPr>
      <w:r w:rsidRPr="00CB76F0">
        <w:t>Вкажіть повноваження Міністерства юстиції України у веденні відповідних державних реєстрів</w:t>
      </w:r>
    </w:p>
    <w:p w:rsidR="00340CC7" w:rsidRPr="00CB76F0" w:rsidRDefault="00340CC7" w:rsidP="00E976E0">
      <w:pPr>
        <w:numPr>
          <w:ilvl w:val="6"/>
          <w:numId w:val="75"/>
        </w:numPr>
        <w:tabs>
          <w:tab w:val="clear" w:pos="5040"/>
          <w:tab w:val="num" w:pos="561"/>
        </w:tabs>
        <w:ind w:left="561" w:hanging="561"/>
      </w:pPr>
      <w:r w:rsidRPr="00CB76F0">
        <w:t>Назвіть органи і посадові особи, які мають право вчиняти нотаріальні дії.</w:t>
      </w:r>
    </w:p>
    <w:p w:rsidR="00340CC7" w:rsidRPr="00CB76F0" w:rsidRDefault="00340CC7" w:rsidP="00E976E0">
      <w:pPr>
        <w:numPr>
          <w:ilvl w:val="6"/>
          <w:numId w:val="75"/>
        </w:numPr>
        <w:tabs>
          <w:tab w:val="clear" w:pos="5040"/>
          <w:tab w:val="num" w:pos="561"/>
        </w:tabs>
        <w:ind w:left="561" w:hanging="561"/>
      </w:pPr>
      <w:r w:rsidRPr="00CB76F0">
        <w:t>На підставі Положення про Міністерство юстиції України вкажіть основні напрями діяльності по забезпеченню покладених на нього завдань.</w:t>
      </w:r>
    </w:p>
    <w:p w:rsidR="00340CC7" w:rsidRPr="00CB76F0" w:rsidRDefault="00340CC7" w:rsidP="00340CC7">
      <w:r w:rsidRPr="00CB76F0">
        <w:t>4 Приватний нотаріус вчинив такі дії:</w:t>
      </w:r>
    </w:p>
    <w:p w:rsidR="00340CC7" w:rsidRPr="00CB76F0" w:rsidRDefault="00340CC7" w:rsidP="00340CC7">
      <w:pPr>
        <w:ind w:left="748" w:hanging="187"/>
      </w:pPr>
      <w:r w:rsidRPr="00CB76F0">
        <w:t>а) видав дублікати документів, що зберігаються в справах нотаріату</w:t>
      </w:r>
    </w:p>
    <w:p w:rsidR="00340CC7" w:rsidRPr="00CB76F0" w:rsidRDefault="00340CC7" w:rsidP="00340CC7">
      <w:pPr>
        <w:ind w:left="748" w:hanging="187"/>
      </w:pPr>
      <w:r w:rsidRPr="00CB76F0">
        <w:t>б) видав свідоцтво про право на спадщину</w:t>
      </w:r>
    </w:p>
    <w:p w:rsidR="00340CC7" w:rsidRPr="00CB76F0" w:rsidRDefault="00340CC7" w:rsidP="00340CC7">
      <w:pPr>
        <w:ind w:left="748" w:hanging="187"/>
      </w:pPr>
      <w:r w:rsidRPr="00CB76F0">
        <w:t>в) вжив заходів до охорони спадкового майна</w:t>
      </w:r>
    </w:p>
    <w:p w:rsidR="00340CC7" w:rsidRPr="00CB76F0" w:rsidRDefault="00340CC7" w:rsidP="00340CC7">
      <w:pPr>
        <w:ind w:left="748" w:hanging="187"/>
      </w:pPr>
      <w:r w:rsidRPr="00CB76F0">
        <w:t>г) засвідчив справжність підпису на документі, призначеному для дії за кордоном</w:t>
      </w:r>
    </w:p>
    <w:p w:rsidR="00340CC7" w:rsidRPr="00CB76F0" w:rsidRDefault="00340CC7" w:rsidP="00340CC7">
      <w:r w:rsidRPr="00CB76F0">
        <w:t>Чи правомірні дії нотаріуса?</w:t>
      </w:r>
    </w:p>
    <w:p w:rsidR="00340CC7" w:rsidRPr="00CB76F0" w:rsidRDefault="00340CC7" w:rsidP="00340CC7"/>
    <w:p w:rsidR="00340CC7" w:rsidRPr="00CB76F0" w:rsidRDefault="00340CC7" w:rsidP="00340CC7">
      <w:r w:rsidRPr="00CB76F0">
        <w:t>5. На підставі результатів перевірки роботи нотаріальних органів міста, начальник обласного управління юстиції анулював реєстраційне посвідчення приватного нотаріуса і скасував постанову державного нотаріуса про відмову  у вчиненні нотаріальної дії.</w:t>
      </w:r>
    </w:p>
    <w:p w:rsidR="00340CC7" w:rsidRPr="00CB76F0" w:rsidRDefault="00340CC7" w:rsidP="00340CC7">
      <w:pPr>
        <w:ind w:firstLine="708"/>
      </w:pPr>
      <w:r w:rsidRPr="00CB76F0">
        <w:t>Чи правомірні дії начальника обласного управління юстиції?</w:t>
      </w:r>
    </w:p>
    <w:p w:rsidR="00340CC7" w:rsidRDefault="00340CC7" w:rsidP="00340CC7">
      <w:pPr>
        <w:pStyle w:val="30"/>
        <w:ind w:firstLine="0"/>
        <w:rPr>
          <w:b/>
        </w:rPr>
      </w:pPr>
    </w:p>
    <w:p w:rsidR="0015133D" w:rsidRDefault="0015133D">
      <w:pPr>
        <w:ind w:firstLine="709"/>
        <w:jc w:val="both"/>
        <w:rPr>
          <w:b/>
          <w:bCs/>
        </w:rPr>
      </w:pPr>
      <w:r>
        <w:rPr>
          <w:b/>
          <w:bCs/>
        </w:rPr>
        <w:t xml:space="preserve">Самостійно опрацювати </w:t>
      </w:r>
    </w:p>
    <w:p w:rsidR="0015133D" w:rsidRDefault="0015133D">
      <w:pPr>
        <w:ind w:firstLine="709"/>
        <w:jc w:val="both"/>
        <w:rPr>
          <w:b/>
          <w:bCs/>
        </w:rPr>
      </w:pPr>
      <w:r>
        <w:t>Указ Президента України «Про Положення про Міністерство закордонних справ України» від 6 квітня 2011 року N 381/2011</w:t>
      </w:r>
    </w:p>
    <w:p w:rsidR="00681397" w:rsidRDefault="00681397">
      <w:pPr>
        <w:pStyle w:val="30"/>
        <w:ind w:firstLine="0"/>
        <w:jc w:val="center"/>
        <w:rPr>
          <w:b/>
          <w:i/>
        </w:rPr>
      </w:pPr>
    </w:p>
    <w:p w:rsidR="006C3731" w:rsidRDefault="00D00A73">
      <w:pPr>
        <w:pStyle w:val="30"/>
        <w:ind w:firstLine="0"/>
        <w:jc w:val="center"/>
      </w:pPr>
      <w:r>
        <w:rPr>
          <w:b/>
          <w:i/>
        </w:rPr>
        <w:t>Тема 16</w:t>
      </w:r>
      <w:r w:rsidR="006C3731">
        <w:rPr>
          <w:b/>
          <w:i/>
        </w:rPr>
        <w:t xml:space="preserve">. </w:t>
      </w:r>
      <w:r w:rsidR="004F252E" w:rsidRPr="002B58B3">
        <w:rPr>
          <w:b/>
        </w:rPr>
        <w:t>УПРАВЛІННЯ ОПОДАТКУВАННЯМ В УМОВАХ ТРАНСФОРМАЦІЇ ЕКОНОМІКИ УКРАЇНИ</w:t>
      </w:r>
    </w:p>
    <w:p w:rsidR="006C3731" w:rsidRDefault="006C3731">
      <w:pPr>
        <w:pStyle w:val="30"/>
        <w:ind w:firstLine="0"/>
      </w:pPr>
    </w:p>
    <w:p w:rsidR="006C3731" w:rsidRDefault="006C3731">
      <w:pPr>
        <w:pStyle w:val="30"/>
      </w:pPr>
      <w:r>
        <w:t>Поняття податкової системи України. Система і структура податкових органів. Загальна характ</w:t>
      </w:r>
      <w:r w:rsidR="002F5285">
        <w:t xml:space="preserve">еристика державного управління </w:t>
      </w:r>
      <w:r>
        <w:t xml:space="preserve">в сфері оподаткування. Шляхи удосконалення роботи </w:t>
      </w:r>
      <w:r w:rsidR="00DA5EB1">
        <w:t>ДФС</w:t>
      </w:r>
      <w:r>
        <w:t>.</w:t>
      </w:r>
    </w:p>
    <w:p w:rsidR="008B0DF5" w:rsidRDefault="008B0DF5">
      <w:pPr>
        <w:pStyle w:val="5"/>
      </w:pPr>
    </w:p>
    <w:p w:rsidR="006C3731" w:rsidRDefault="006C3731">
      <w:pPr>
        <w:pStyle w:val="5"/>
      </w:pPr>
      <w:r>
        <w:t>Лекція</w:t>
      </w:r>
      <w:r w:rsidR="00681397">
        <w:t xml:space="preserve"> ‒ </w:t>
      </w:r>
      <w:r>
        <w:t>2 години</w:t>
      </w:r>
    </w:p>
    <w:p w:rsidR="006C3731" w:rsidRDefault="006C3731">
      <w:r>
        <w:t>1.Поняття податкової системи України</w:t>
      </w:r>
      <w:r w:rsidR="00E01DA4">
        <w:t>.</w:t>
      </w:r>
    </w:p>
    <w:p w:rsidR="006C3731" w:rsidRDefault="006C3731">
      <w:r>
        <w:t>2</w:t>
      </w:r>
      <w:r w:rsidR="00681397">
        <w:t xml:space="preserve">. </w:t>
      </w:r>
      <w:r w:rsidR="008B0DF5">
        <w:t xml:space="preserve">Міністерство доходів і зборів як провідний суб’єкт реалізації податкової політики держави: система органів та основні повноваження. </w:t>
      </w:r>
    </w:p>
    <w:p w:rsidR="00681397" w:rsidRDefault="00681397">
      <w:pPr>
        <w:pStyle w:val="5"/>
      </w:pPr>
    </w:p>
    <w:p w:rsidR="006C3731" w:rsidRDefault="006C3731">
      <w:pPr>
        <w:pStyle w:val="5"/>
      </w:pPr>
      <w:r>
        <w:t xml:space="preserve">Семінарське заняття </w:t>
      </w:r>
      <w:r w:rsidR="00681397">
        <w:t xml:space="preserve">‒ </w:t>
      </w:r>
      <w:r w:rsidR="00D00A73">
        <w:t>2</w:t>
      </w:r>
      <w:r>
        <w:t xml:space="preserve"> години</w:t>
      </w:r>
    </w:p>
    <w:p w:rsidR="00681397" w:rsidRPr="00681397" w:rsidRDefault="00681397" w:rsidP="00681397"/>
    <w:p w:rsidR="00681397" w:rsidRPr="00681397" w:rsidRDefault="008B0DF5" w:rsidP="00C8328D">
      <w:pPr>
        <w:numPr>
          <w:ilvl w:val="0"/>
          <w:numId w:val="51"/>
        </w:numPr>
        <w:tabs>
          <w:tab w:val="clear" w:pos="720"/>
          <w:tab w:val="num" w:pos="426"/>
          <w:tab w:val="left" w:pos="851"/>
          <w:tab w:val="left" w:pos="993"/>
        </w:tabs>
        <w:ind w:left="0" w:firstLine="0"/>
        <w:jc w:val="both"/>
        <w:rPr>
          <w:bCs/>
        </w:rPr>
      </w:pPr>
      <w:r>
        <w:rPr>
          <w:bCs/>
        </w:rPr>
        <w:t>Міністерство доходів і зборів</w:t>
      </w:r>
      <w:r w:rsidR="00681397" w:rsidRPr="00681397">
        <w:rPr>
          <w:bCs/>
        </w:rPr>
        <w:t>: завдання та система органів.</w:t>
      </w:r>
    </w:p>
    <w:p w:rsidR="00681397" w:rsidRPr="00681397" w:rsidRDefault="00681397" w:rsidP="00C8328D">
      <w:pPr>
        <w:numPr>
          <w:ilvl w:val="0"/>
          <w:numId w:val="51"/>
        </w:numPr>
        <w:tabs>
          <w:tab w:val="clear" w:pos="720"/>
          <w:tab w:val="num" w:pos="426"/>
          <w:tab w:val="left" w:pos="851"/>
          <w:tab w:val="left" w:pos="993"/>
        </w:tabs>
        <w:ind w:left="0" w:firstLine="0"/>
        <w:jc w:val="both"/>
        <w:rPr>
          <w:bCs/>
        </w:rPr>
      </w:pPr>
      <w:r w:rsidRPr="00681397">
        <w:rPr>
          <w:bCs/>
        </w:rPr>
        <w:t xml:space="preserve">Основні повноваження посадових осіб державної </w:t>
      </w:r>
      <w:r w:rsidR="00DA5EB1">
        <w:rPr>
          <w:bCs/>
        </w:rPr>
        <w:t>фіскальної</w:t>
      </w:r>
      <w:r w:rsidRPr="00681397">
        <w:rPr>
          <w:bCs/>
        </w:rPr>
        <w:t xml:space="preserve"> служби України</w:t>
      </w:r>
    </w:p>
    <w:p w:rsidR="00340CC7" w:rsidRDefault="00340CC7" w:rsidP="00340CC7">
      <w:pPr>
        <w:spacing w:before="320"/>
        <w:ind w:left="640" w:firstLine="851"/>
        <w:jc w:val="both"/>
        <w:rPr>
          <w:b/>
        </w:rPr>
      </w:pPr>
      <w:r w:rsidRPr="00CB76F0">
        <w:rPr>
          <w:b/>
        </w:rPr>
        <w:t>Завдання.</w:t>
      </w:r>
    </w:p>
    <w:p w:rsidR="00340CC7" w:rsidRPr="00890D28" w:rsidRDefault="00340CC7" w:rsidP="00340CC7">
      <w:pPr>
        <w:jc w:val="both"/>
        <w:rPr>
          <w:b/>
        </w:rPr>
      </w:pPr>
      <w:r w:rsidRPr="00890D28">
        <w:rPr>
          <w:b/>
        </w:rPr>
        <w:t>Задача</w:t>
      </w:r>
    </w:p>
    <w:p w:rsidR="00340CC7" w:rsidRPr="001C5C6E" w:rsidRDefault="00340CC7" w:rsidP="00340CC7">
      <w:pPr>
        <w:pStyle w:val="a3"/>
        <w:widowControl w:val="0"/>
        <w:spacing w:line="240" w:lineRule="auto"/>
        <w:ind w:firstLine="0"/>
      </w:pPr>
      <w:r w:rsidRPr="001C5C6E">
        <w:t>Головним бухгалтером закритого акціонерного товариства “Промсервіс” самостійно (до перевірки фінансово-господарської діяльності контролюючим органом) виявлені факти заниження податкового зобов’язання, що сталися внаслідок помилки при веденні бухгалтерського обліку. Суму недоплати погашено самостійно через місяць після встановленого терміну.</w:t>
      </w:r>
    </w:p>
    <w:p w:rsidR="00340CC7" w:rsidRPr="001C5C6E" w:rsidRDefault="00340CC7" w:rsidP="00340CC7">
      <w:pPr>
        <w:pStyle w:val="a3"/>
        <w:widowControl w:val="0"/>
        <w:spacing w:line="240" w:lineRule="auto"/>
        <w:ind w:firstLine="0"/>
        <w:rPr>
          <w:i/>
          <w:iCs/>
        </w:rPr>
      </w:pPr>
      <w:r w:rsidRPr="001C5C6E">
        <w:rPr>
          <w:i/>
          <w:iCs/>
        </w:rPr>
        <w:t xml:space="preserve">Яка передбачена відповідальність у вказаному випадку? До кого повинні бути застосовані фінансові санкції? </w:t>
      </w:r>
    </w:p>
    <w:p w:rsidR="00340CC7" w:rsidRPr="00890D28" w:rsidRDefault="00340CC7" w:rsidP="00340CC7">
      <w:pPr>
        <w:jc w:val="both"/>
        <w:rPr>
          <w:b/>
        </w:rPr>
      </w:pPr>
      <w:r w:rsidRPr="00890D28">
        <w:rPr>
          <w:b/>
        </w:rPr>
        <w:t>Задача</w:t>
      </w:r>
    </w:p>
    <w:p w:rsidR="00340CC7" w:rsidRPr="001C5C6E" w:rsidRDefault="00340CC7" w:rsidP="00340CC7">
      <w:pPr>
        <w:pStyle w:val="a3"/>
        <w:widowControl w:val="0"/>
        <w:spacing w:line="240" w:lineRule="auto"/>
        <w:ind w:firstLine="0"/>
      </w:pPr>
      <w:r w:rsidRPr="001C5C6E">
        <w:t xml:space="preserve">Юрист підприємства відмовив посадовій особі державної податкової служби в проведенні документальної перевірки через те, тому що вона була вже другою за календарний рік, до того ж не було надіслане повідомлення про її проведення. Але посадова особа наполягала на перевірці у зв’язку з тим, що за результатами перевірки документів іншого платника податків (акціонерного товариства) були виявлені факти, що свідчать про порушення цим підприємством норм податкового законодавства, і їх необхідно остаточно з’ясувати. </w:t>
      </w:r>
    </w:p>
    <w:p w:rsidR="00340CC7" w:rsidRDefault="00340CC7" w:rsidP="00340CC7">
      <w:pPr>
        <w:tabs>
          <w:tab w:val="num" w:pos="426"/>
          <w:tab w:val="left" w:pos="851"/>
          <w:tab w:val="left" w:pos="993"/>
        </w:tabs>
        <w:jc w:val="both"/>
        <w:rPr>
          <w:i/>
          <w:iCs/>
        </w:rPr>
      </w:pPr>
      <w:r w:rsidRPr="001C5C6E">
        <w:rPr>
          <w:i/>
          <w:iCs/>
        </w:rPr>
        <w:t>Чиї дії є неправомірними?</w:t>
      </w:r>
    </w:p>
    <w:p w:rsidR="00340CC7" w:rsidRPr="00890D28" w:rsidRDefault="00340CC7" w:rsidP="00340CC7">
      <w:pPr>
        <w:jc w:val="both"/>
        <w:rPr>
          <w:b/>
        </w:rPr>
      </w:pPr>
      <w:r w:rsidRPr="00890D28">
        <w:rPr>
          <w:b/>
        </w:rPr>
        <w:t>Задача</w:t>
      </w:r>
    </w:p>
    <w:p w:rsidR="00340CC7" w:rsidRPr="001C5C6E" w:rsidRDefault="00340CC7" w:rsidP="00340CC7">
      <w:pPr>
        <w:widowControl w:val="0"/>
        <w:jc w:val="both"/>
      </w:pPr>
      <w:r w:rsidRPr="001C5C6E">
        <w:t xml:space="preserve">Підприємство „Чибис” придбало будівлю та почало оформлення права власності на земельну ділянку, на якій розташована зазначена споруда. </w:t>
      </w:r>
    </w:p>
    <w:p w:rsidR="00340CC7" w:rsidRPr="001C5C6E" w:rsidRDefault="00340CC7" w:rsidP="00340CC7">
      <w:pPr>
        <w:widowControl w:val="0"/>
        <w:jc w:val="both"/>
        <w:rPr>
          <w:i/>
          <w:iCs/>
        </w:rPr>
      </w:pPr>
      <w:r w:rsidRPr="001C5C6E">
        <w:rPr>
          <w:i/>
          <w:iCs/>
        </w:rPr>
        <w:t xml:space="preserve">Чи є вказане підприємство платником земельного податку? З якого моменту підприємство „ЧИБИС” повинно сплатити земельний податок  та надавати податкову декларацію по ньому? </w:t>
      </w:r>
    </w:p>
    <w:p w:rsidR="00340CC7" w:rsidRPr="00890D28" w:rsidRDefault="00340CC7" w:rsidP="00340CC7">
      <w:pPr>
        <w:jc w:val="both"/>
        <w:rPr>
          <w:b/>
        </w:rPr>
      </w:pPr>
      <w:r w:rsidRPr="00890D28">
        <w:rPr>
          <w:b/>
        </w:rPr>
        <w:t>Задача</w:t>
      </w:r>
    </w:p>
    <w:p w:rsidR="00340CC7" w:rsidRPr="001C5C6E" w:rsidRDefault="00340CC7" w:rsidP="00340CC7">
      <w:pPr>
        <w:pStyle w:val="a3"/>
        <w:widowControl w:val="0"/>
        <w:spacing w:line="240" w:lineRule="auto"/>
        <w:ind w:firstLine="0"/>
      </w:pPr>
      <w:r w:rsidRPr="001C5C6E">
        <w:t xml:space="preserve">Головний бухгалтер товариства з обмеженою відповідальністю включив до складу валових витрат суми, що були витрачені на організацію та проведення прийомів, презентацій, свят, розваг та відпочинку трудового колективу за минулий рік. Він аргументував це тим, що такі витрати пов’язані з організацією та веденням виробництва, а саме з метою покращення психологічного клімату в колективі, його згуртування для досягнення в подальшому більш високих трудових результатів. Під час проведення документальної перевірки податковий орган не погодився з включенням цих сум до </w:t>
      </w:r>
      <w:r w:rsidRPr="001C5C6E">
        <w:lastRenderedPageBreak/>
        <w:t>складу валових витрат і донарахував товариству податкове зобов’язання з податку на прибуток та прийняв рішення щодо застосування штрафних санкцій.</w:t>
      </w:r>
    </w:p>
    <w:p w:rsidR="00340CC7" w:rsidRPr="001C5C6E" w:rsidRDefault="00340CC7" w:rsidP="00340CC7">
      <w:pPr>
        <w:pStyle w:val="a3"/>
        <w:widowControl w:val="0"/>
        <w:spacing w:line="240" w:lineRule="auto"/>
        <w:ind w:firstLine="0"/>
        <w:rPr>
          <w:i/>
          <w:iCs/>
        </w:rPr>
      </w:pPr>
      <w:r w:rsidRPr="001C5C6E">
        <w:rPr>
          <w:i/>
          <w:iCs/>
        </w:rPr>
        <w:t>Чи правомірні дії податкового органу в такій ситуації?</w:t>
      </w:r>
    </w:p>
    <w:p w:rsidR="00340CC7" w:rsidRPr="00681397" w:rsidRDefault="00340CC7" w:rsidP="00340CC7">
      <w:pPr>
        <w:tabs>
          <w:tab w:val="num" w:pos="426"/>
          <w:tab w:val="left" w:pos="851"/>
          <w:tab w:val="left" w:pos="993"/>
        </w:tabs>
        <w:jc w:val="both"/>
        <w:rPr>
          <w:bCs/>
        </w:rPr>
      </w:pPr>
    </w:p>
    <w:p w:rsidR="00D00A73" w:rsidRDefault="00D00A73" w:rsidP="00D00A73">
      <w:pPr>
        <w:ind w:firstLine="709"/>
        <w:jc w:val="center"/>
        <w:rPr>
          <w:b/>
          <w:bCs/>
        </w:rPr>
      </w:pPr>
      <w:r>
        <w:rPr>
          <w:b/>
          <w:bCs/>
        </w:rPr>
        <w:t>Самостійна робота – 4 годин</w:t>
      </w:r>
    </w:p>
    <w:p w:rsidR="00D00A73" w:rsidRDefault="00D00A73" w:rsidP="00D00A73">
      <w:pPr>
        <w:ind w:firstLine="709"/>
        <w:jc w:val="both"/>
      </w:pPr>
    </w:p>
    <w:p w:rsidR="00D00A73" w:rsidRDefault="00D00A73" w:rsidP="00C8328D">
      <w:pPr>
        <w:pStyle w:val="30"/>
        <w:numPr>
          <w:ilvl w:val="0"/>
          <w:numId w:val="60"/>
        </w:numPr>
      </w:pPr>
      <w:r>
        <w:t>Основні завдання ДФС.</w:t>
      </w:r>
    </w:p>
    <w:p w:rsidR="00D00A73" w:rsidRDefault="00D00A73" w:rsidP="00C8328D">
      <w:pPr>
        <w:pStyle w:val="30"/>
        <w:numPr>
          <w:ilvl w:val="0"/>
          <w:numId w:val="60"/>
        </w:numPr>
      </w:pPr>
      <w:r>
        <w:t xml:space="preserve">Адміністративно-правовий статус </w:t>
      </w:r>
      <w:r w:rsidR="00DA5EB1">
        <w:t>ДФС України</w:t>
      </w:r>
      <w:r>
        <w:t>.</w:t>
      </w:r>
    </w:p>
    <w:p w:rsidR="00D00A73" w:rsidRDefault="00DA5EB1" w:rsidP="00C8328D">
      <w:pPr>
        <w:pStyle w:val="30"/>
        <w:numPr>
          <w:ilvl w:val="0"/>
          <w:numId w:val="60"/>
        </w:numPr>
      </w:pPr>
      <w:r>
        <w:t>Поняття та класифікація методів державного управління у сфері оподаткування</w:t>
      </w:r>
      <w:r w:rsidR="00D00A73">
        <w:t>.</w:t>
      </w:r>
    </w:p>
    <w:p w:rsidR="00681397" w:rsidRPr="00681397" w:rsidRDefault="00681397" w:rsidP="00681397">
      <w:pPr>
        <w:tabs>
          <w:tab w:val="num" w:pos="426"/>
          <w:tab w:val="left" w:pos="851"/>
          <w:tab w:val="left" w:pos="993"/>
        </w:tabs>
        <w:jc w:val="both"/>
        <w:rPr>
          <w:bCs/>
        </w:rPr>
      </w:pPr>
    </w:p>
    <w:p w:rsidR="006C3731" w:rsidRDefault="006C3731" w:rsidP="00681397">
      <w:pPr>
        <w:tabs>
          <w:tab w:val="left" w:pos="851"/>
          <w:tab w:val="left" w:pos="993"/>
        </w:tabs>
        <w:jc w:val="both"/>
      </w:pPr>
      <w:r>
        <w:rPr>
          <w:b/>
          <w:bCs/>
        </w:rPr>
        <w:t>Література</w:t>
      </w:r>
      <w:r w:rsidR="002F5285">
        <w:rPr>
          <w:b/>
          <w:bCs/>
        </w:rPr>
        <w:t xml:space="preserve"> </w:t>
      </w:r>
      <w:r w:rsidR="002F5285">
        <w:t>[1, 2, 7, 34, 56, 57, 58, 69.].</w:t>
      </w:r>
    </w:p>
    <w:p w:rsidR="00DA5EB1" w:rsidRDefault="00DA5EB1" w:rsidP="00681397">
      <w:pPr>
        <w:tabs>
          <w:tab w:val="left" w:pos="851"/>
          <w:tab w:val="left" w:pos="993"/>
        </w:tabs>
        <w:jc w:val="both"/>
      </w:pPr>
    </w:p>
    <w:p w:rsidR="00DA5EB1" w:rsidRDefault="00DA5EB1" w:rsidP="00DA5EB1">
      <w:pPr>
        <w:pStyle w:val="30"/>
        <w:ind w:firstLine="0"/>
        <w:jc w:val="center"/>
      </w:pPr>
      <w:r>
        <w:rPr>
          <w:b/>
          <w:i/>
        </w:rPr>
        <w:t xml:space="preserve">Тема 17. </w:t>
      </w:r>
      <w:r w:rsidRPr="00F45C94">
        <w:rPr>
          <w:b/>
        </w:rPr>
        <w:t>АДМІНІСТРАТИВНО-ПРАВОВЕ РЕГУЛЮВАННЯ В ГАЛУЗІ ВНУТРІШНІХ СПРАВ</w:t>
      </w:r>
    </w:p>
    <w:p w:rsidR="00255CB7" w:rsidRDefault="00255CB7" w:rsidP="00255CB7">
      <w:pPr>
        <w:ind w:firstLine="709"/>
        <w:jc w:val="both"/>
      </w:pPr>
    </w:p>
    <w:p w:rsidR="002B167D" w:rsidRDefault="002B167D" w:rsidP="002B167D">
      <w:pPr>
        <w:ind w:firstLine="709"/>
        <w:jc w:val="both"/>
      </w:pPr>
      <w:r w:rsidRPr="00255CB7">
        <w:t>Загальні тенденції реформування органів внутрішніх справ</w:t>
      </w:r>
      <w:r w:rsidRPr="00D33303">
        <w:t>.</w:t>
      </w:r>
      <w:r>
        <w:t xml:space="preserve"> Еволюція ОВС</w:t>
      </w:r>
      <w:r w:rsidRPr="00255CB7">
        <w:t xml:space="preserve"> в умовах здійснення політико-правових реформ в </w:t>
      </w:r>
      <w:r>
        <w:t>У</w:t>
      </w:r>
      <w:r w:rsidRPr="00255CB7">
        <w:t>країні</w:t>
      </w:r>
      <w:r>
        <w:t xml:space="preserve">. </w:t>
      </w:r>
      <w:r w:rsidRPr="00255CB7">
        <w:t>Іноземний досвід реформування поліцейських (міліцейських) органів на місцевому рівні</w:t>
      </w:r>
      <w:r>
        <w:t xml:space="preserve">. </w:t>
      </w:r>
      <w:r w:rsidRPr="00255CB7">
        <w:rPr>
          <w:bCs/>
        </w:rPr>
        <w:t>Особливо</w:t>
      </w:r>
      <w:r w:rsidR="00CA5961">
        <w:rPr>
          <w:bCs/>
        </w:rPr>
        <w:t>сті становлення місцевої поліції</w:t>
      </w:r>
      <w:r w:rsidRPr="00255CB7">
        <w:rPr>
          <w:bCs/>
        </w:rPr>
        <w:t xml:space="preserve"> в </w:t>
      </w:r>
      <w:r>
        <w:rPr>
          <w:bCs/>
        </w:rPr>
        <w:t>У</w:t>
      </w:r>
      <w:r w:rsidRPr="00255CB7">
        <w:rPr>
          <w:bCs/>
        </w:rPr>
        <w:t>країні.</w:t>
      </w:r>
      <w:r>
        <w:rPr>
          <w:bCs/>
        </w:rPr>
        <w:t xml:space="preserve"> П</w:t>
      </w:r>
      <w:r w:rsidRPr="00255CB7">
        <w:rPr>
          <w:bCs/>
        </w:rPr>
        <w:t>ерспекти</w:t>
      </w:r>
      <w:r>
        <w:rPr>
          <w:bCs/>
        </w:rPr>
        <w:t xml:space="preserve">ви розвитку місцевої </w:t>
      </w:r>
      <w:r w:rsidR="00CA5961">
        <w:rPr>
          <w:bCs/>
        </w:rPr>
        <w:t>поліції</w:t>
      </w:r>
      <w:r>
        <w:rPr>
          <w:bCs/>
        </w:rPr>
        <w:t xml:space="preserve"> в У</w:t>
      </w:r>
      <w:r w:rsidRPr="00255CB7">
        <w:rPr>
          <w:bCs/>
        </w:rPr>
        <w:t>країні.</w:t>
      </w:r>
      <w:r>
        <w:rPr>
          <w:bCs/>
        </w:rPr>
        <w:t xml:space="preserve"> </w:t>
      </w:r>
      <w:r w:rsidRPr="002B167D">
        <w:rPr>
          <w:bCs/>
        </w:rPr>
        <w:t>Напрями та основні проблеми діяльності місцевої міліції</w:t>
      </w:r>
      <w:r>
        <w:rPr>
          <w:bCs/>
        </w:rPr>
        <w:t xml:space="preserve">. </w:t>
      </w:r>
      <w:r>
        <w:t>Вітчизняний досвід та передумови створ</w:t>
      </w:r>
      <w:r w:rsidR="00CA5961">
        <w:t>ення місцевої поліції</w:t>
      </w:r>
      <w:r>
        <w:t xml:space="preserve"> на території України. Організаційно-правові засади побудови нової моделі о</w:t>
      </w:r>
      <w:r w:rsidR="00CA5961">
        <w:t>бслуговування населення поліції</w:t>
      </w:r>
      <w:r>
        <w:t xml:space="preserve"> на місцевому рівні. </w:t>
      </w:r>
      <w:r w:rsidRPr="002B167D">
        <w:t>Перспе</w:t>
      </w:r>
      <w:r w:rsidR="00CA5961">
        <w:t>ктиви взаємодії місцевої поліції</w:t>
      </w:r>
      <w:r w:rsidRPr="002B167D">
        <w:t xml:space="preserve"> з органами державної влади, місцевого самоврядування і населенням</w:t>
      </w:r>
    </w:p>
    <w:p w:rsidR="002B167D" w:rsidRDefault="002B167D" w:rsidP="00DA5EB1">
      <w:pPr>
        <w:pStyle w:val="5"/>
      </w:pPr>
    </w:p>
    <w:p w:rsidR="00DA5EB1" w:rsidRDefault="00DA5EB1" w:rsidP="00DA5EB1">
      <w:pPr>
        <w:pStyle w:val="5"/>
      </w:pPr>
      <w:r>
        <w:t>Лекція ‒ 2 години</w:t>
      </w:r>
    </w:p>
    <w:p w:rsidR="00255CB7" w:rsidRPr="00255CB7" w:rsidRDefault="00255CB7" w:rsidP="00255CB7"/>
    <w:p w:rsidR="00DA5EB1" w:rsidRPr="00D33303" w:rsidRDefault="00DA5EB1" w:rsidP="00DA5EB1">
      <w:r>
        <w:t>1</w:t>
      </w:r>
      <w:r w:rsidRPr="00D33303">
        <w:t>.</w:t>
      </w:r>
      <w:r w:rsidR="00255CB7">
        <w:t xml:space="preserve"> </w:t>
      </w:r>
      <w:r w:rsidR="002B167D" w:rsidRPr="00255CB7">
        <w:t>Загальні тенденції реформування органів внутрішніх справ</w:t>
      </w:r>
      <w:r w:rsidRPr="00D33303">
        <w:t>.</w:t>
      </w:r>
    </w:p>
    <w:p w:rsidR="00255CB7" w:rsidRDefault="00DA5EB1" w:rsidP="00DA5EB1">
      <w:r w:rsidRPr="00D33303">
        <w:t xml:space="preserve">2. </w:t>
      </w:r>
      <w:r w:rsidR="002B167D">
        <w:t>Еволюція ОВС</w:t>
      </w:r>
      <w:r w:rsidR="002B167D" w:rsidRPr="00255CB7">
        <w:t xml:space="preserve"> в умовах здійснення політико-правових реформ в </w:t>
      </w:r>
      <w:r w:rsidR="002B167D">
        <w:t>У</w:t>
      </w:r>
      <w:r w:rsidR="002B167D" w:rsidRPr="00255CB7">
        <w:t>країні</w:t>
      </w:r>
      <w:r w:rsidR="002B167D">
        <w:t>.</w:t>
      </w:r>
    </w:p>
    <w:p w:rsidR="00DA5EB1" w:rsidRPr="00DA5EB1" w:rsidRDefault="00F33D26" w:rsidP="00255CB7">
      <w:pPr>
        <w:rPr>
          <w:highlight w:val="yellow"/>
        </w:rPr>
      </w:pPr>
      <w:r>
        <w:t xml:space="preserve">3. </w:t>
      </w:r>
      <w:r w:rsidR="002B167D" w:rsidRPr="00255CB7">
        <w:t>Іноземний досвід реформування поліцейських (міліцейських) органів на місцевому рівні</w:t>
      </w:r>
    </w:p>
    <w:p w:rsidR="00DA5EB1" w:rsidRPr="00255CB7" w:rsidRDefault="00DA5EB1" w:rsidP="00DA5EB1">
      <w:pPr>
        <w:pStyle w:val="5"/>
      </w:pPr>
      <w:r w:rsidRPr="00255CB7">
        <w:t>Семінарське заняття ‒ 2 години</w:t>
      </w:r>
    </w:p>
    <w:p w:rsidR="00DA5EB1" w:rsidRPr="00255CB7" w:rsidRDefault="00DA5EB1" w:rsidP="00DA5EB1"/>
    <w:p w:rsidR="00255CB7" w:rsidRPr="00255CB7" w:rsidRDefault="002B167D" w:rsidP="00E976E0">
      <w:pPr>
        <w:numPr>
          <w:ilvl w:val="0"/>
          <w:numId w:val="61"/>
        </w:numPr>
        <w:tabs>
          <w:tab w:val="left" w:pos="851"/>
          <w:tab w:val="left" w:pos="993"/>
        </w:tabs>
        <w:jc w:val="both"/>
        <w:rPr>
          <w:bCs/>
        </w:rPr>
      </w:pPr>
      <w:r w:rsidRPr="00255CB7">
        <w:rPr>
          <w:bCs/>
        </w:rPr>
        <w:t>Особливо</w:t>
      </w:r>
      <w:r w:rsidR="00CA5961">
        <w:rPr>
          <w:bCs/>
        </w:rPr>
        <w:t>сті становлення місцевої поліції</w:t>
      </w:r>
      <w:r w:rsidRPr="00255CB7">
        <w:rPr>
          <w:bCs/>
        </w:rPr>
        <w:t xml:space="preserve"> в </w:t>
      </w:r>
      <w:r>
        <w:rPr>
          <w:bCs/>
        </w:rPr>
        <w:t>У</w:t>
      </w:r>
      <w:r w:rsidRPr="00255CB7">
        <w:rPr>
          <w:bCs/>
        </w:rPr>
        <w:t>країні</w:t>
      </w:r>
      <w:r w:rsidR="00255CB7" w:rsidRPr="00255CB7">
        <w:rPr>
          <w:bCs/>
        </w:rPr>
        <w:t xml:space="preserve">. </w:t>
      </w:r>
    </w:p>
    <w:p w:rsidR="00DA5EB1" w:rsidRDefault="002B167D" w:rsidP="00E976E0">
      <w:pPr>
        <w:numPr>
          <w:ilvl w:val="0"/>
          <w:numId w:val="61"/>
        </w:numPr>
        <w:tabs>
          <w:tab w:val="left" w:pos="851"/>
          <w:tab w:val="left" w:pos="993"/>
        </w:tabs>
        <w:jc w:val="both"/>
        <w:rPr>
          <w:bCs/>
        </w:rPr>
      </w:pPr>
      <w:r w:rsidRPr="00255CB7">
        <w:rPr>
          <w:bCs/>
        </w:rPr>
        <w:t>Перспекти</w:t>
      </w:r>
      <w:r w:rsidR="00CA5961">
        <w:rPr>
          <w:bCs/>
        </w:rPr>
        <w:t>ви розвитку місцевої поліції</w:t>
      </w:r>
      <w:r>
        <w:rPr>
          <w:bCs/>
        </w:rPr>
        <w:t xml:space="preserve"> в У</w:t>
      </w:r>
      <w:r w:rsidRPr="00255CB7">
        <w:rPr>
          <w:bCs/>
        </w:rPr>
        <w:t>країні</w:t>
      </w:r>
      <w:r w:rsidR="00255CB7" w:rsidRPr="00255CB7">
        <w:rPr>
          <w:bCs/>
        </w:rPr>
        <w:t>.</w:t>
      </w:r>
    </w:p>
    <w:p w:rsidR="002B167D" w:rsidRPr="00255CB7" w:rsidRDefault="002B167D" w:rsidP="00E976E0">
      <w:pPr>
        <w:numPr>
          <w:ilvl w:val="0"/>
          <w:numId w:val="61"/>
        </w:numPr>
        <w:tabs>
          <w:tab w:val="left" w:pos="851"/>
          <w:tab w:val="left" w:pos="993"/>
        </w:tabs>
        <w:jc w:val="both"/>
        <w:rPr>
          <w:bCs/>
        </w:rPr>
      </w:pPr>
      <w:r w:rsidRPr="002B167D">
        <w:rPr>
          <w:bCs/>
        </w:rPr>
        <w:t>Напрями та основні проб</w:t>
      </w:r>
      <w:r w:rsidR="00CA5961">
        <w:rPr>
          <w:bCs/>
        </w:rPr>
        <w:t>леми діяльності місцевої поліції.</w:t>
      </w:r>
    </w:p>
    <w:p w:rsidR="002B167D" w:rsidRDefault="002B167D" w:rsidP="00DA5EB1">
      <w:pPr>
        <w:ind w:firstLine="709"/>
        <w:jc w:val="center"/>
        <w:rPr>
          <w:b/>
          <w:bCs/>
          <w:highlight w:val="yellow"/>
        </w:rPr>
      </w:pPr>
    </w:p>
    <w:p w:rsidR="00340CC7" w:rsidRPr="00CB76F0" w:rsidRDefault="00340CC7" w:rsidP="00340CC7">
      <w:pPr>
        <w:jc w:val="both"/>
        <w:rPr>
          <w:b/>
        </w:rPr>
      </w:pPr>
      <w:r w:rsidRPr="00CB76F0">
        <w:rPr>
          <w:b/>
        </w:rPr>
        <w:t>Завдання.</w:t>
      </w:r>
    </w:p>
    <w:p w:rsidR="00340CC7" w:rsidRPr="00CB76F0" w:rsidRDefault="00340CC7" w:rsidP="00340CC7">
      <w:pPr>
        <w:tabs>
          <w:tab w:val="left" w:pos="0"/>
        </w:tabs>
        <w:jc w:val="both"/>
      </w:pPr>
      <w:r w:rsidRPr="00CB76F0">
        <w:t xml:space="preserve">1. З наведеного переліку назвіть права, які має </w:t>
      </w:r>
      <w:r>
        <w:t>поліція</w:t>
      </w:r>
      <w:r w:rsidRPr="00CB76F0">
        <w:t>?</w:t>
      </w:r>
    </w:p>
    <w:p w:rsidR="00340CC7" w:rsidRPr="00CB76F0" w:rsidRDefault="00340CC7" w:rsidP="00E976E0">
      <w:pPr>
        <w:numPr>
          <w:ilvl w:val="1"/>
          <w:numId w:val="69"/>
        </w:numPr>
        <w:tabs>
          <w:tab w:val="clear" w:pos="1440"/>
          <w:tab w:val="left" w:pos="561"/>
        </w:tabs>
        <w:ind w:left="561" w:firstLine="0"/>
        <w:jc w:val="both"/>
      </w:pPr>
      <w:r w:rsidRPr="00CB76F0">
        <w:t>Перевіряти у громадян документи, що посвідчують особу.</w:t>
      </w:r>
    </w:p>
    <w:p w:rsidR="00340CC7" w:rsidRPr="00CB76F0" w:rsidRDefault="00340CC7" w:rsidP="00E976E0">
      <w:pPr>
        <w:numPr>
          <w:ilvl w:val="1"/>
          <w:numId w:val="69"/>
        </w:numPr>
        <w:tabs>
          <w:tab w:val="clear" w:pos="1440"/>
          <w:tab w:val="left" w:pos="561"/>
        </w:tabs>
        <w:ind w:left="561" w:firstLine="0"/>
        <w:jc w:val="both"/>
      </w:pPr>
      <w:r w:rsidRPr="00CB76F0">
        <w:t>Зупиняти дію нормативних актів місцевих органів влади, що суперечать Конституції України та законам.</w:t>
      </w:r>
    </w:p>
    <w:p w:rsidR="00340CC7" w:rsidRPr="00CB76F0" w:rsidRDefault="00340CC7" w:rsidP="00E976E0">
      <w:pPr>
        <w:numPr>
          <w:ilvl w:val="1"/>
          <w:numId w:val="69"/>
        </w:numPr>
        <w:tabs>
          <w:tab w:val="clear" w:pos="1440"/>
          <w:tab w:val="left" w:pos="561"/>
        </w:tabs>
        <w:ind w:left="561" w:firstLine="0"/>
        <w:jc w:val="both"/>
      </w:pPr>
      <w:r w:rsidRPr="00CB76F0">
        <w:t>Зберігати, носити та застосовувати зброю</w:t>
      </w:r>
    </w:p>
    <w:p w:rsidR="00340CC7" w:rsidRPr="00CB76F0" w:rsidRDefault="00340CC7" w:rsidP="00E976E0">
      <w:pPr>
        <w:numPr>
          <w:ilvl w:val="1"/>
          <w:numId w:val="69"/>
        </w:numPr>
        <w:tabs>
          <w:tab w:val="clear" w:pos="1440"/>
          <w:tab w:val="left" w:pos="561"/>
        </w:tabs>
        <w:ind w:left="561" w:firstLine="0"/>
        <w:jc w:val="both"/>
      </w:pPr>
      <w:r w:rsidRPr="00CB76F0">
        <w:lastRenderedPageBreak/>
        <w:t>Складати протоколи про адміністративне правопорушення.</w:t>
      </w:r>
    </w:p>
    <w:p w:rsidR="00340CC7" w:rsidRPr="00CB76F0" w:rsidRDefault="00340CC7" w:rsidP="00E976E0">
      <w:pPr>
        <w:numPr>
          <w:ilvl w:val="1"/>
          <w:numId w:val="69"/>
        </w:numPr>
        <w:tabs>
          <w:tab w:val="clear" w:pos="1440"/>
          <w:tab w:val="left" w:pos="561"/>
        </w:tabs>
        <w:ind w:left="561" w:firstLine="0"/>
        <w:jc w:val="both"/>
      </w:pPr>
      <w:r w:rsidRPr="00CB76F0">
        <w:t>Визначати наявність вини осіб, які вчинили злочин.</w:t>
      </w:r>
    </w:p>
    <w:p w:rsidR="00340CC7" w:rsidRPr="00CB76F0" w:rsidRDefault="00340CC7" w:rsidP="00E976E0">
      <w:pPr>
        <w:numPr>
          <w:ilvl w:val="1"/>
          <w:numId w:val="69"/>
        </w:numPr>
        <w:tabs>
          <w:tab w:val="clear" w:pos="1440"/>
          <w:tab w:val="left" w:pos="561"/>
        </w:tabs>
        <w:ind w:left="561" w:firstLine="0"/>
        <w:jc w:val="both"/>
      </w:pPr>
      <w:r w:rsidRPr="00CB76F0">
        <w:t>Вимагати припинення правопорушення від осіб, що їх вчиняють.</w:t>
      </w:r>
    </w:p>
    <w:p w:rsidR="00340CC7" w:rsidRPr="00CB76F0" w:rsidRDefault="00340CC7" w:rsidP="00340CC7">
      <w:pPr>
        <w:tabs>
          <w:tab w:val="left" w:pos="0"/>
        </w:tabs>
        <w:jc w:val="both"/>
      </w:pPr>
    </w:p>
    <w:p w:rsidR="00340CC7" w:rsidRPr="00CB76F0" w:rsidRDefault="00340CC7" w:rsidP="00340CC7">
      <w:pPr>
        <w:pStyle w:val="a5"/>
        <w:tabs>
          <w:tab w:val="left" w:pos="0"/>
        </w:tabs>
        <w:rPr>
          <w:sz w:val="24"/>
          <w:szCs w:val="24"/>
        </w:rPr>
      </w:pPr>
      <w:r w:rsidRPr="00CB76F0">
        <w:rPr>
          <w:sz w:val="24"/>
          <w:szCs w:val="24"/>
        </w:rPr>
        <w:t>2. У разі, коли правопорушник, незважаючи на вимогу співробітника міліції, що оголив зброю, продовжує наближатися, міліціонер:</w:t>
      </w:r>
    </w:p>
    <w:p w:rsidR="00340CC7" w:rsidRPr="00CB76F0" w:rsidRDefault="00340CC7" w:rsidP="00340CC7">
      <w:pPr>
        <w:tabs>
          <w:tab w:val="left" w:pos="0"/>
        </w:tabs>
        <w:ind w:left="748"/>
        <w:jc w:val="both"/>
      </w:pPr>
      <w:r w:rsidRPr="00CB76F0">
        <w:t>а) повинен попередити про застосування зброї і лише після цього має право застосувати її;</w:t>
      </w:r>
    </w:p>
    <w:p w:rsidR="00340CC7" w:rsidRPr="00CB76F0" w:rsidRDefault="00340CC7" w:rsidP="00340CC7">
      <w:pPr>
        <w:tabs>
          <w:tab w:val="left" w:pos="0"/>
        </w:tabs>
        <w:ind w:left="748"/>
        <w:jc w:val="both"/>
      </w:pPr>
      <w:r w:rsidRPr="00CB76F0">
        <w:t>б) має право застосувати зброю без попередження;</w:t>
      </w:r>
    </w:p>
    <w:p w:rsidR="00340CC7" w:rsidRPr="00CB76F0" w:rsidRDefault="00340CC7" w:rsidP="00340CC7">
      <w:pPr>
        <w:tabs>
          <w:tab w:val="left" w:pos="0"/>
        </w:tabs>
        <w:ind w:left="748"/>
        <w:jc w:val="both"/>
      </w:pPr>
      <w:r w:rsidRPr="00CB76F0">
        <w:t>в) має право застосувати зброю, лише якщо наближаються кілька правопорушників.</w:t>
      </w:r>
    </w:p>
    <w:p w:rsidR="00340CC7" w:rsidRPr="00CB76F0" w:rsidRDefault="00340CC7" w:rsidP="00340CC7">
      <w:pPr>
        <w:tabs>
          <w:tab w:val="left" w:pos="0"/>
        </w:tabs>
        <w:ind w:firstLine="561"/>
        <w:jc w:val="center"/>
        <w:rPr>
          <w:b/>
        </w:rPr>
      </w:pPr>
    </w:p>
    <w:p w:rsidR="00340CC7" w:rsidRPr="00CB76F0" w:rsidRDefault="00340CC7" w:rsidP="00340CC7">
      <w:pPr>
        <w:pStyle w:val="a5"/>
        <w:tabs>
          <w:tab w:val="left" w:pos="0"/>
        </w:tabs>
        <w:rPr>
          <w:sz w:val="24"/>
          <w:szCs w:val="24"/>
        </w:rPr>
      </w:pPr>
      <w:r w:rsidRPr="00CB76F0">
        <w:rPr>
          <w:sz w:val="24"/>
          <w:szCs w:val="24"/>
        </w:rPr>
        <w:t>3. Чи мають право органи внутрішніх справ на проведення негласних оперативно-розшукових заходів (негласне проникнення до квартири, негласне спостереження та відео зйомка в ній, контроль за поштовими відправленнями)?</w:t>
      </w:r>
    </w:p>
    <w:p w:rsidR="00340CC7" w:rsidRPr="00CB76F0" w:rsidRDefault="00340CC7" w:rsidP="00340CC7">
      <w:pPr>
        <w:tabs>
          <w:tab w:val="left" w:pos="0"/>
        </w:tabs>
        <w:ind w:left="935"/>
        <w:jc w:val="both"/>
      </w:pPr>
      <w:r w:rsidRPr="00CB76F0">
        <w:t>а) не мають права;</w:t>
      </w:r>
    </w:p>
    <w:p w:rsidR="00340CC7" w:rsidRPr="00CB76F0" w:rsidRDefault="00340CC7" w:rsidP="00340CC7">
      <w:pPr>
        <w:ind w:left="935"/>
        <w:jc w:val="both"/>
      </w:pPr>
      <w:r w:rsidRPr="00CB76F0">
        <w:t>б) мають право для викриття тяжких злочинів;</w:t>
      </w:r>
    </w:p>
    <w:p w:rsidR="00340CC7" w:rsidRPr="00CB76F0" w:rsidRDefault="00340CC7" w:rsidP="00340CC7">
      <w:pPr>
        <w:ind w:left="935"/>
        <w:jc w:val="both"/>
      </w:pPr>
      <w:r w:rsidRPr="00CB76F0">
        <w:t>в) мають право лише з санкції прокурора чи за рішенням суду за наявності достатньої інформації про злочин.</w:t>
      </w:r>
    </w:p>
    <w:p w:rsidR="00340CC7" w:rsidRPr="00340CC7" w:rsidRDefault="00340CC7" w:rsidP="00340CC7">
      <w:pPr>
        <w:ind w:firstLine="709"/>
        <w:jc w:val="both"/>
        <w:rPr>
          <w:bCs/>
          <w:highlight w:val="yellow"/>
        </w:rPr>
      </w:pPr>
    </w:p>
    <w:p w:rsidR="00DA5EB1" w:rsidRPr="002B167D" w:rsidRDefault="00DA5EB1" w:rsidP="00DA5EB1">
      <w:pPr>
        <w:ind w:firstLine="709"/>
        <w:jc w:val="center"/>
        <w:rPr>
          <w:b/>
          <w:bCs/>
        </w:rPr>
      </w:pPr>
      <w:r w:rsidRPr="002B167D">
        <w:rPr>
          <w:b/>
          <w:bCs/>
        </w:rPr>
        <w:t>Самостійна робота – 4 годин</w:t>
      </w:r>
    </w:p>
    <w:p w:rsidR="00DA5EB1" w:rsidRPr="00DA5EB1" w:rsidRDefault="00DA5EB1" w:rsidP="00DA5EB1">
      <w:pPr>
        <w:ind w:firstLine="709"/>
        <w:jc w:val="both"/>
        <w:rPr>
          <w:highlight w:val="yellow"/>
        </w:rPr>
      </w:pPr>
    </w:p>
    <w:p w:rsidR="002B167D" w:rsidRDefault="002B167D" w:rsidP="00E976E0">
      <w:pPr>
        <w:numPr>
          <w:ilvl w:val="0"/>
          <w:numId w:val="62"/>
        </w:numPr>
        <w:tabs>
          <w:tab w:val="left" w:pos="851"/>
          <w:tab w:val="left" w:pos="993"/>
        </w:tabs>
        <w:jc w:val="both"/>
      </w:pPr>
      <w:r>
        <w:t>Вітчизняний досвід та передумови створення місцевої міліції на території України.</w:t>
      </w:r>
    </w:p>
    <w:p w:rsidR="00DA5EB1" w:rsidRDefault="002B167D" w:rsidP="00E976E0">
      <w:pPr>
        <w:numPr>
          <w:ilvl w:val="0"/>
          <w:numId w:val="62"/>
        </w:numPr>
        <w:tabs>
          <w:tab w:val="left" w:pos="851"/>
          <w:tab w:val="left" w:pos="993"/>
        </w:tabs>
        <w:jc w:val="both"/>
      </w:pPr>
      <w:r>
        <w:t>Організаційно-правові засади побудови нової моделі обслуговування населення міліцією на місцевому рівні.</w:t>
      </w:r>
    </w:p>
    <w:p w:rsidR="002B167D" w:rsidRDefault="002B167D" w:rsidP="00E976E0">
      <w:pPr>
        <w:numPr>
          <w:ilvl w:val="0"/>
          <w:numId w:val="62"/>
        </w:numPr>
        <w:tabs>
          <w:tab w:val="left" w:pos="851"/>
          <w:tab w:val="left" w:pos="993"/>
        </w:tabs>
        <w:jc w:val="both"/>
      </w:pPr>
      <w:r w:rsidRPr="002B167D">
        <w:t>Перспективи взаємодії місцевої міліції з органами державної влади, місцевого самоврядування і населенням</w:t>
      </w:r>
    </w:p>
    <w:p w:rsidR="00DA5EB1" w:rsidRDefault="00DA5EB1" w:rsidP="00681397">
      <w:pPr>
        <w:tabs>
          <w:tab w:val="left" w:pos="851"/>
          <w:tab w:val="left" w:pos="993"/>
        </w:tabs>
        <w:jc w:val="both"/>
      </w:pPr>
    </w:p>
    <w:p w:rsidR="002B167D" w:rsidRDefault="002B167D" w:rsidP="002B167D">
      <w:pPr>
        <w:ind w:firstLine="709"/>
        <w:jc w:val="both"/>
        <w:rPr>
          <w:b/>
          <w:bCs/>
        </w:rPr>
      </w:pPr>
      <w:r>
        <w:rPr>
          <w:b/>
          <w:bCs/>
        </w:rPr>
        <w:t>Самостійно опрацювати:</w:t>
      </w:r>
    </w:p>
    <w:p w:rsidR="005B4702" w:rsidRDefault="005B4702" w:rsidP="005B4702">
      <w:pPr>
        <w:tabs>
          <w:tab w:val="left" w:pos="851"/>
          <w:tab w:val="left" w:pos="993"/>
        </w:tabs>
        <w:jc w:val="both"/>
        <w:rPr>
          <w:b/>
          <w:lang w:val="ru-RU"/>
        </w:rPr>
      </w:pPr>
      <w:r>
        <w:rPr>
          <w:b/>
          <w:lang w:val="ru-RU"/>
        </w:rPr>
        <w:tab/>
      </w:r>
    </w:p>
    <w:p w:rsidR="005B4702" w:rsidRPr="005B4702" w:rsidRDefault="005B4702" w:rsidP="005B4702">
      <w:pPr>
        <w:tabs>
          <w:tab w:val="left" w:pos="851"/>
          <w:tab w:val="left" w:pos="993"/>
        </w:tabs>
        <w:jc w:val="both"/>
      </w:pPr>
      <w:r>
        <w:rPr>
          <w:b/>
          <w:lang w:val="ru-RU"/>
        </w:rPr>
        <w:tab/>
      </w:r>
      <w:r w:rsidRPr="005B4702">
        <w:rPr>
          <w:lang w:val="ru-RU"/>
        </w:rPr>
        <w:t>Закон України  «Про Національну поліцію</w:t>
      </w:r>
      <w:r w:rsidRPr="005B4702">
        <w:t xml:space="preserve">» від </w:t>
      </w:r>
      <w:r w:rsidRPr="005B4702">
        <w:rPr>
          <w:lang w:val="ru-RU"/>
        </w:rPr>
        <w:t>2 липня 2015 року. № 580-VІІІ.... </w:t>
      </w:r>
      <w:hyperlink r:id="rId9" w:history="1">
        <w:r w:rsidRPr="005B4702">
          <w:rPr>
            <w:rStyle w:val="ae"/>
            <w:lang w:val="ru-RU"/>
          </w:rPr>
          <w:t>http</w:t>
        </w:r>
        <w:r w:rsidRPr="005B4702">
          <w:rPr>
            <w:rStyle w:val="ae"/>
          </w:rPr>
          <w:t>://</w:t>
        </w:r>
        <w:r w:rsidRPr="005B4702">
          <w:rPr>
            <w:rStyle w:val="ae"/>
            <w:lang w:val="ru-RU"/>
          </w:rPr>
          <w:t>www</w:t>
        </w:r>
        <w:r w:rsidRPr="005B4702">
          <w:rPr>
            <w:rStyle w:val="ae"/>
          </w:rPr>
          <w:t>.</w:t>
        </w:r>
        <w:r w:rsidRPr="005B4702">
          <w:rPr>
            <w:rStyle w:val="ae"/>
            <w:lang w:val="ru-RU"/>
          </w:rPr>
          <w:t>golos</w:t>
        </w:r>
        <w:r w:rsidRPr="005B4702">
          <w:rPr>
            <w:rStyle w:val="ae"/>
          </w:rPr>
          <w:t>.</w:t>
        </w:r>
        <w:r w:rsidRPr="005B4702">
          <w:rPr>
            <w:rStyle w:val="ae"/>
            <w:lang w:val="ru-RU"/>
          </w:rPr>
          <w:t>com</w:t>
        </w:r>
        <w:r w:rsidRPr="005B4702">
          <w:rPr>
            <w:rStyle w:val="ae"/>
          </w:rPr>
          <w:t>.</w:t>
        </w:r>
        <w:r w:rsidRPr="005B4702">
          <w:rPr>
            <w:rStyle w:val="ae"/>
            <w:lang w:val="ru-RU"/>
          </w:rPr>
          <w:t>ua</w:t>
        </w:r>
        <w:r w:rsidRPr="005B4702">
          <w:rPr>
            <w:rStyle w:val="ae"/>
          </w:rPr>
          <w:t>/</w:t>
        </w:r>
        <w:r w:rsidRPr="005B4702">
          <w:rPr>
            <w:rStyle w:val="ae"/>
            <w:lang w:val="ru-RU"/>
          </w:rPr>
          <w:t>article</w:t>
        </w:r>
        <w:r w:rsidRPr="005B4702">
          <w:rPr>
            <w:rStyle w:val="ae"/>
          </w:rPr>
          <w:t>/257729</w:t>
        </w:r>
      </w:hyperlink>
    </w:p>
    <w:p w:rsidR="00DA5EB1" w:rsidRPr="005B4702" w:rsidRDefault="00DA5EB1" w:rsidP="00681397">
      <w:pPr>
        <w:tabs>
          <w:tab w:val="left" w:pos="851"/>
          <w:tab w:val="left" w:pos="993"/>
        </w:tabs>
        <w:jc w:val="both"/>
      </w:pPr>
    </w:p>
    <w:p w:rsidR="002F5285" w:rsidRDefault="002F5285" w:rsidP="002F5285">
      <w:pPr>
        <w:pStyle w:val="30"/>
        <w:ind w:firstLine="0"/>
      </w:pPr>
      <w:r>
        <w:t>Проведення підсумкової контрольної робот</w:t>
      </w:r>
      <w:r w:rsidR="005B4702">
        <w:t>и по 4 змістовому модулю (т. 1</w:t>
      </w:r>
      <w:r>
        <w:t>4</w:t>
      </w:r>
      <w:r w:rsidR="005B4702">
        <w:t>-17</w:t>
      </w:r>
      <w:r>
        <w:t>)</w:t>
      </w:r>
    </w:p>
    <w:p w:rsidR="00083E7B" w:rsidRDefault="00083E7B">
      <w:pPr>
        <w:pStyle w:val="a4"/>
        <w:ind w:firstLine="709"/>
      </w:pPr>
    </w:p>
    <w:p w:rsidR="00340CC7" w:rsidRDefault="00340CC7" w:rsidP="00040E02">
      <w:pPr>
        <w:ind w:left="7513" w:hanging="6946"/>
        <w:jc w:val="center"/>
        <w:rPr>
          <w:b/>
        </w:rPr>
      </w:pPr>
    </w:p>
    <w:p w:rsidR="00040E02" w:rsidRPr="00F256D1" w:rsidRDefault="00040E02" w:rsidP="00040E02">
      <w:pPr>
        <w:ind w:left="7513" w:hanging="6946"/>
        <w:jc w:val="center"/>
        <w:rPr>
          <w:b/>
        </w:rPr>
      </w:pPr>
      <w:r w:rsidRPr="00F256D1">
        <w:rPr>
          <w:b/>
        </w:rPr>
        <w:t>САМОСТІЙНА РОБОТА</w:t>
      </w:r>
    </w:p>
    <w:p w:rsidR="00040E02" w:rsidRPr="00F256D1" w:rsidRDefault="00040E02" w:rsidP="00040E02">
      <w:pPr>
        <w:ind w:left="7513" w:hanging="6946"/>
        <w:jc w:val="center"/>
        <w:rPr>
          <w:b/>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040E02" w:rsidRPr="00F256D1" w:rsidTr="00E976E0">
        <w:tc>
          <w:tcPr>
            <w:tcW w:w="709" w:type="dxa"/>
            <w:shd w:val="clear" w:color="auto" w:fill="auto"/>
          </w:tcPr>
          <w:p w:rsidR="00040E02" w:rsidRPr="00F256D1" w:rsidRDefault="00040E02" w:rsidP="00E976E0">
            <w:pPr>
              <w:ind w:left="142" w:hanging="142"/>
              <w:jc w:val="center"/>
            </w:pPr>
            <w:r w:rsidRPr="00F256D1">
              <w:t>№</w:t>
            </w:r>
          </w:p>
          <w:p w:rsidR="00040E02" w:rsidRPr="00F256D1" w:rsidRDefault="00040E02" w:rsidP="00E976E0">
            <w:pPr>
              <w:ind w:left="142" w:hanging="142"/>
              <w:jc w:val="center"/>
            </w:pPr>
            <w:r w:rsidRPr="00F256D1">
              <w:t>з/п</w:t>
            </w:r>
          </w:p>
        </w:tc>
        <w:tc>
          <w:tcPr>
            <w:tcW w:w="7087" w:type="dxa"/>
            <w:shd w:val="clear" w:color="auto" w:fill="auto"/>
          </w:tcPr>
          <w:p w:rsidR="00040E02" w:rsidRPr="00F256D1" w:rsidRDefault="00040E02" w:rsidP="00E976E0">
            <w:pPr>
              <w:jc w:val="center"/>
            </w:pPr>
            <w:r w:rsidRPr="00F256D1">
              <w:t>Назва теми</w:t>
            </w:r>
          </w:p>
        </w:tc>
        <w:tc>
          <w:tcPr>
            <w:tcW w:w="1560" w:type="dxa"/>
            <w:shd w:val="clear" w:color="auto" w:fill="auto"/>
          </w:tcPr>
          <w:p w:rsidR="00040E02" w:rsidRPr="00F256D1" w:rsidRDefault="00040E02" w:rsidP="00E976E0">
            <w:pPr>
              <w:jc w:val="center"/>
            </w:pPr>
            <w:r w:rsidRPr="00F256D1">
              <w:t>Кількість</w:t>
            </w:r>
          </w:p>
          <w:p w:rsidR="00040E02" w:rsidRPr="00F256D1" w:rsidRDefault="00040E02" w:rsidP="00E976E0">
            <w:pPr>
              <w:jc w:val="center"/>
            </w:pPr>
            <w:r w:rsidRPr="00F256D1">
              <w:t>годин</w:t>
            </w:r>
          </w:p>
        </w:tc>
      </w:tr>
      <w:tr w:rsidR="007403BC" w:rsidRPr="00F256D1" w:rsidTr="00E976E0">
        <w:tc>
          <w:tcPr>
            <w:tcW w:w="709" w:type="dxa"/>
            <w:shd w:val="clear" w:color="auto" w:fill="auto"/>
          </w:tcPr>
          <w:p w:rsidR="007403BC" w:rsidRPr="00F256D1" w:rsidRDefault="007403BC" w:rsidP="00E976E0">
            <w:pPr>
              <w:jc w:val="center"/>
            </w:pPr>
            <w:r w:rsidRPr="00F256D1">
              <w:t>1</w:t>
            </w:r>
          </w:p>
        </w:tc>
        <w:tc>
          <w:tcPr>
            <w:tcW w:w="7087" w:type="dxa"/>
            <w:shd w:val="clear" w:color="auto" w:fill="auto"/>
            <w:vAlign w:val="bottom"/>
          </w:tcPr>
          <w:p w:rsidR="007403BC" w:rsidRPr="007B733A" w:rsidRDefault="007403BC" w:rsidP="00E976E0">
            <w:r w:rsidRPr="007B733A">
              <w:t>Поняття адміністративного права і його місце у правовій системі держави</w:t>
            </w:r>
          </w:p>
        </w:tc>
        <w:tc>
          <w:tcPr>
            <w:tcW w:w="1560" w:type="dxa"/>
            <w:shd w:val="clear" w:color="auto" w:fill="auto"/>
          </w:tcPr>
          <w:p w:rsidR="007403BC" w:rsidRDefault="007403BC" w:rsidP="007403BC">
            <w:pPr>
              <w:jc w:val="center"/>
            </w:pPr>
            <w:r w:rsidRPr="001011DE">
              <w:t>6</w:t>
            </w:r>
          </w:p>
        </w:tc>
      </w:tr>
      <w:tr w:rsidR="007403BC" w:rsidRPr="00F256D1" w:rsidTr="00E976E0">
        <w:tc>
          <w:tcPr>
            <w:tcW w:w="709" w:type="dxa"/>
            <w:shd w:val="clear" w:color="auto" w:fill="auto"/>
          </w:tcPr>
          <w:p w:rsidR="007403BC" w:rsidRPr="00F256D1" w:rsidRDefault="007403BC" w:rsidP="00E976E0">
            <w:pPr>
              <w:jc w:val="center"/>
            </w:pPr>
            <w:r w:rsidRPr="00F256D1">
              <w:lastRenderedPageBreak/>
              <w:t>2</w:t>
            </w:r>
          </w:p>
        </w:tc>
        <w:tc>
          <w:tcPr>
            <w:tcW w:w="7087" w:type="dxa"/>
            <w:shd w:val="clear" w:color="auto" w:fill="auto"/>
            <w:vAlign w:val="bottom"/>
          </w:tcPr>
          <w:p w:rsidR="007403BC" w:rsidRPr="007B733A" w:rsidRDefault="007403BC" w:rsidP="00E976E0">
            <w:r w:rsidRPr="007B733A">
              <w:t>Адміністративно-правові норми і адміністративно-правові відносини</w:t>
            </w:r>
          </w:p>
        </w:tc>
        <w:tc>
          <w:tcPr>
            <w:tcW w:w="1560" w:type="dxa"/>
            <w:shd w:val="clear" w:color="auto" w:fill="auto"/>
          </w:tcPr>
          <w:p w:rsidR="007403BC" w:rsidRDefault="007403BC" w:rsidP="007403BC">
            <w:pPr>
              <w:jc w:val="center"/>
            </w:pPr>
            <w:r w:rsidRPr="001011DE">
              <w:t>6</w:t>
            </w:r>
          </w:p>
        </w:tc>
      </w:tr>
      <w:tr w:rsidR="007403BC" w:rsidRPr="00F256D1" w:rsidTr="00E976E0">
        <w:tc>
          <w:tcPr>
            <w:tcW w:w="709" w:type="dxa"/>
            <w:shd w:val="clear" w:color="auto" w:fill="auto"/>
          </w:tcPr>
          <w:p w:rsidR="007403BC" w:rsidRPr="00F256D1" w:rsidRDefault="007403BC" w:rsidP="00E976E0">
            <w:pPr>
              <w:jc w:val="center"/>
            </w:pPr>
            <w:r w:rsidRPr="00F256D1">
              <w:t>3</w:t>
            </w:r>
          </w:p>
        </w:tc>
        <w:tc>
          <w:tcPr>
            <w:tcW w:w="7087" w:type="dxa"/>
            <w:shd w:val="clear" w:color="auto" w:fill="auto"/>
            <w:vAlign w:val="bottom"/>
          </w:tcPr>
          <w:p w:rsidR="007403BC" w:rsidRPr="007B733A" w:rsidRDefault="007403BC" w:rsidP="00E976E0">
            <w:r w:rsidRPr="007B733A">
              <w:t>Загальне вчення про суб’єкти адміністративного права. Індивідуальні суб’єкти адміністративного права</w:t>
            </w:r>
          </w:p>
        </w:tc>
        <w:tc>
          <w:tcPr>
            <w:tcW w:w="1560" w:type="dxa"/>
            <w:shd w:val="clear" w:color="auto" w:fill="auto"/>
          </w:tcPr>
          <w:p w:rsidR="007403BC" w:rsidRDefault="007403BC" w:rsidP="007403BC">
            <w:pPr>
              <w:jc w:val="center"/>
            </w:pPr>
            <w:r w:rsidRPr="001011DE">
              <w:t>6</w:t>
            </w:r>
          </w:p>
        </w:tc>
      </w:tr>
      <w:tr w:rsidR="007403BC" w:rsidRPr="00F256D1" w:rsidTr="00E976E0">
        <w:tc>
          <w:tcPr>
            <w:tcW w:w="709" w:type="dxa"/>
            <w:shd w:val="clear" w:color="auto" w:fill="auto"/>
          </w:tcPr>
          <w:p w:rsidR="007403BC" w:rsidRPr="00F256D1" w:rsidRDefault="007403BC" w:rsidP="00E976E0">
            <w:pPr>
              <w:jc w:val="center"/>
            </w:pPr>
            <w:r w:rsidRPr="00F256D1">
              <w:t>4</w:t>
            </w:r>
          </w:p>
        </w:tc>
        <w:tc>
          <w:tcPr>
            <w:tcW w:w="7087" w:type="dxa"/>
            <w:shd w:val="clear" w:color="auto" w:fill="auto"/>
            <w:vAlign w:val="bottom"/>
          </w:tcPr>
          <w:p w:rsidR="007403BC" w:rsidRPr="007B733A" w:rsidRDefault="007403BC" w:rsidP="00E976E0">
            <w:r w:rsidRPr="007B733A">
              <w:t>Колективні суб’єкти адміністративного права</w:t>
            </w:r>
          </w:p>
        </w:tc>
        <w:tc>
          <w:tcPr>
            <w:tcW w:w="1560" w:type="dxa"/>
            <w:shd w:val="clear" w:color="auto" w:fill="auto"/>
          </w:tcPr>
          <w:p w:rsidR="007403BC" w:rsidRDefault="007403BC" w:rsidP="007403BC">
            <w:pPr>
              <w:jc w:val="center"/>
            </w:pPr>
            <w:r w:rsidRPr="001011DE">
              <w:t>6</w:t>
            </w:r>
          </w:p>
        </w:tc>
      </w:tr>
      <w:tr w:rsidR="007403BC" w:rsidRPr="00F256D1" w:rsidTr="00E976E0">
        <w:tc>
          <w:tcPr>
            <w:tcW w:w="709" w:type="dxa"/>
            <w:shd w:val="clear" w:color="auto" w:fill="auto"/>
          </w:tcPr>
          <w:p w:rsidR="007403BC" w:rsidRPr="00F256D1" w:rsidRDefault="007403BC" w:rsidP="00E976E0">
            <w:pPr>
              <w:jc w:val="center"/>
            </w:pPr>
            <w:r w:rsidRPr="00F256D1">
              <w:t>5</w:t>
            </w:r>
          </w:p>
        </w:tc>
        <w:tc>
          <w:tcPr>
            <w:tcW w:w="7087" w:type="dxa"/>
            <w:shd w:val="clear" w:color="auto" w:fill="auto"/>
            <w:vAlign w:val="bottom"/>
          </w:tcPr>
          <w:p w:rsidR="007403BC" w:rsidRPr="007B733A" w:rsidRDefault="007403BC" w:rsidP="00E976E0">
            <w:r w:rsidRPr="007B733A">
              <w:t>Державна служба та служба в органах місцевого самоврядування</w:t>
            </w:r>
          </w:p>
        </w:tc>
        <w:tc>
          <w:tcPr>
            <w:tcW w:w="1560" w:type="dxa"/>
            <w:shd w:val="clear" w:color="auto" w:fill="auto"/>
          </w:tcPr>
          <w:p w:rsidR="007403BC" w:rsidRPr="00F256D1" w:rsidRDefault="007403BC" w:rsidP="00E976E0">
            <w:pPr>
              <w:jc w:val="center"/>
            </w:pPr>
            <w:r>
              <w:t>6</w:t>
            </w:r>
          </w:p>
        </w:tc>
      </w:tr>
      <w:tr w:rsidR="007403BC" w:rsidRPr="00F256D1" w:rsidTr="00E976E0">
        <w:tc>
          <w:tcPr>
            <w:tcW w:w="709" w:type="dxa"/>
            <w:shd w:val="clear" w:color="auto" w:fill="auto"/>
          </w:tcPr>
          <w:p w:rsidR="007403BC" w:rsidRPr="00F256D1" w:rsidRDefault="007403BC" w:rsidP="00E976E0">
            <w:pPr>
              <w:jc w:val="center"/>
            </w:pPr>
            <w:r w:rsidRPr="00F256D1">
              <w:t>6</w:t>
            </w:r>
          </w:p>
        </w:tc>
        <w:tc>
          <w:tcPr>
            <w:tcW w:w="7087" w:type="dxa"/>
            <w:shd w:val="clear" w:color="auto" w:fill="auto"/>
            <w:vAlign w:val="bottom"/>
          </w:tcPr>
          <w:p w:rsidR="007403BC" w:rsidRPr="007B733A" w:rsidRDefault="007403BC" w:rsidP="00E976E0">
            <w:r w:rsidRPr="007B733A">
              <w:t xml:space="preserve">Адміністративно-правові форми і адміністративно-правові методи </w:t>
            </w:r>
          </w:p>
        </w:tc>
        <w:tc>
          <w:tcPr>
            <w:tcW w:w="1560" w:type="dxa"/>
            <w:shd w:val="clear" w:color="auto" w:fill="auto"/>
          </w:tcPr>
          <w:p w:rsidR="007403BC" w:rsidRPr="00F256D1" w:rsidRDefault="007403BC" w:rsidP="00E976E0">
            <w:pPr>
              <w:jc w:val="center"/>
            </w:pPr>
            <w:r>
              <w:t>5</w:t>
            </w:r>
          </w:p>
        </w:tc>
      </w:tr>
      <w:tr w:rsidR="007403BC" w:rsidRPr="00F256D1" w:rsidTr="00E976E0">
        <w:tc>
          <w:tcPr>
            <w:tcW w:w="709" w:type="dxa"/>
            <w:shd w:val="clear" w:color="auto" w:fill="auto"/>
          </w:tcPr>
          <w:p w:rsidR="007403BC" w:rsidRPr="00F256D1" w:rsidRDefault="007403BC" w:rsidP="00E976E0">
            <w:pPr>
              <w:jc w:val="center"/>
            </w:pPr>
            <w:r w:rsidRPr="00F256D1">
              <w:t>7</w:t>
            </w:r>
          </w:p>
        </w:tc>
        <w:tc>
          <w:tcPr>
            <w:tcW w:w="7087" w:type="dxa"/>
            <w:shd w:val="clear" w:color="auto" w:fill="auto"/>
            <w:vAlign w:val="bottom"/>
          </w:tcPr>
          <w:p w:rsidR="007403BC" w:rsidRPr="007B733A" w:rsidRDefault="007403BC" w:rsidP="00E976E0">
            <w:r w:rsidRPr="007B733A">
              <w:t>Адміністративно-правові режими</w:t>
            </w:r>
          </w:p>
        </w:tc>
        <w:tc>
          <w:tcPr>
            <w:tcW w:w="1560" w:type="dxa"/>
            <w:shd w:val="clear" w:color="auto" w:fill="auto"/>
          </w:tcPr>
          <w:p w:rsidR="007403BC" w:rsidRPr="00F256D1" w:rsidRDefault="007403BC" w:rsidP="00E976E0">
            <w:pPr>
              <w:jc w:val="center"/>
            </w:pPr>
            <w:r>
              <w:t>5</w:t>
            </w:r>
          </w:p>
        </w:tc>
      </w:tr>
      <w:tr w:rsidR="007403BC" w:rsidRPr="00F256D1" w:rsidTr="00E976E0">
        <w:tc>
          <w:tcPr>
            <w:tcW w:w="709" w:type="dxa"/>
            <w:shd w:val="clear" w:color="auto" w:fill="auto"/>
          </w:tcPr>
          <w:p w:rsidR="007403BC" w:rsidRPr="00F256D1" w:rsidRDefault="007403BC" w:rsidP="00E976E0">
            <w:pPr>
              <w:jc w:val="center"/>
            </w:pPr>
            <w:r w:rsidRPr="00F256D1">
              <w:t>8</w:t>
            </w:r>
          </w:p>
        </w:tc>
        <w:tc>
          <w:tcPr>
            <w:tcW w:w="7087" w:type="dxa"/>
            <w:shd w:val="clear" w:color="auto" w:fill="auto"/>
            <w:vAlign w:val="bottom"/>
          </w:tcPr>
          <w:p w:rsidR="007403BC" w:rsidRPr="007B733A" w:rsidRDefault="007403BC" w:rsidP="00E976E0">
            <w:r w:rsidRPr="007B733A">
              <w:t xml:space="preserve">Адміністративне правопорушення і адміністративна відповідальність </w:t>
            </w:r>
          </w:p>
        </w:tc>
        <w:tc>
          <w:tcPr>
            <w:tcW w:w="1560" w:type="dxa"/>
            <w:shd w:val="clear" w:color="auto" w:fill="auto"/>
          </w:tcPr>
          <w:p w:rsidR="007403BC" w:rsidRPr="00F256D1" w:rsidRDefault="007403BC" w:rsidP="00E976E0">
            <w:pPr>
              <w:jc w:val="center"/>
            </w:pPr>
            <w:r>
              <w:t>5</w:t>
            </w:r>
          </w:p>
        </w:tc>
      </w:tr>
      <w:tr w:rsidR="007403BC" w:rsidRPr="00F256D1" w:rsidTr="00E976E0">
        <w:tc>
          <w:tcPr>
            <w:tcW w:w="709" w:type="dxa"/>
            <w:shd w:val="clear" w:color="auto" w:fill="auto"/>
          </w:tcPr>
          <w:p w:rsidR="007403BC" w:rsidRPr="00F256D1" w:rsidRDefault="007403BC" w:rsidP="00E976E0">
            <w:pPr>
              <w:jc w:val="center"/>
            </w:pPr>
            <w:r w:rsidRPr="00F256D1">
              <w:t>9</w:t>
            </w:r>
          </w:p>
        </w:tc>
        <w:tc>
          <w:tcPr>
            <w:tcW w:w="7087" w:type="dxa"/>
            <w:shd w:val="clear" w:color="auto" w:fill="auto"/>
            <w:vAlign w:val="bottom"/>
          </w:tcPr>
          <w:p w:rsidR="007403BC" w:rsidRPr="007B733A" w:rsidRDefault="007403BC" w:rsidP="00E976E0">
            <w:r w:rsidRPr="007B733A">
              <w:t>Адміністративний процес і адміністративно-процесуальна діяльність</w:t>
            </w:r>
          </w:p>
        </w:tc>
        <w:tc>
          <w:tcPr>
            <w:tcW w:w="1560" w:type="dxa"/>
            <w:shd w:val="clear" w:color="auto" w:fill="auto"/>
          </w:tcPr>
          <w:p w:rsidR="007403BC" w:rsidRPr="00F256D1" w:rsidRDefault="007403BC" w:rsidP="00E976E0">
            <w:pPr>
              <w:jc w:val="center"/>
            </w:pPr>
            <w:r>
              <w:t>6</w:t>
            </w:r>
          </w:p>
        </w:tc>
      </w:tr>
      <w:tr w:rsidR="007403BC" w:rsidRPr="00F256D1" w:rsidTr="00E976E0">
        <w:tc>
          <w:tcPr>
            <w:tcW w:w="709" w:type="dxa"/>
            <w:shd w:val="clear" w:color="auto" w:fill="auto"/>
          </w:tcPr>
          <w:p w:rsidR="007403BC" w:rsidRPr="00F256D1" w:rsidRDefault="007403BC" w:rsidP="00E976E0">
            <w:pPr>
              <w:jc w:val="center"/>
            </w:pPr>
            <w:r w:rsidRPr="00F256D1">
              <w:t>10</w:t>
            </w:r>
          </w:p>
        </w:tc>
        <w:tc>
          <w:tcPr>
            <w:tcW w:w="7087" w:type="dxa"/>
            <w:shd w:val="clear" w:color="auto" w:fill="auto"/>
            <w:vAlign w:val="bottom"/>
          </w:tcPr>
          <w:p w:rsidR="007403BC" w:rsidRPr="007B733A" w:rsidRDefault="007403BC" w:rsidP="00E976E0">
            <w:r w:rsidRPr="007B733A">
              <w:t>Публічні послуги</w:t>
            </w:r>
          </w:p>
        </w:tc>
        <w:tc>
          <w:tcPr>
            <w:tcW w:w="1560" w:type="dxa"/>
            <w:shd w:val="clear" w:color="auto" w:fill="auto"/>
          </w:tcPr>
          <w:p w:rsidR="007403BC" w:rsidRPr="00F256D1" w:rsidRDefault="007403BC" w:rsidP="00E976E0">
            <w:pPr>
              <w:jc w:val="center"/>
            </w:pPr>
            <w:r>
              <w:t>6</w:t>
            </w:r>
          </w:p>
        </w:tc>
      </w:tr>
      <w:tr w:rsidR="007403BC" w:rsidRPr="00F256D1" w:rsidTr="00E976E0">
        <w:tc>
          <w:tcPr>
            <w:tcW w:w="709" w:type="dxa"/>
            <w:shd w:val="clear" w:color="auto" w:fill="auto"/>
          </w:tcPr>
          <w:p w:rsidR="007403BC" w:rsidRPr="00F256D1" w:rsidRDefault="007403BC" w:rsidP="00E976E0">
            <w:pPr>
              <w:jc w:val="center"/>
            </w:pPr>
            <w:r w:rsidRPr="00F256D1">
              <w:t>11</w:t>
            </w:r>
          </w:p>
        </w:tc>
        <w:tc>
          <w:tcPr>
            <w:tcW w:w="7087" w:type="dxa"/>
            <w:shd w:val="clear" w:color="auto" w:fill="auto"/>
            <w:vAlign w:val="bottom"/>
          </w:tcPr>
          <w:p w:rsidR="007403BC" w:rsidRPr="007B733A" w:rsidRDefault="007403BC" w:rsidP="00E976E0">
            <w:r w:rsidRPr="007B733A">
              <w:t>Способи забезпечення і гарантії законності і дисципліни в діяльності органів виконавчої влади</w:t>
            </w:r>
          </w:p>
        </w:tc>
        <w:tc>
          <w:tcPr>
            <w:tcW w:w="1560" w:type="dxa"/>
            <w:shd w:val="clear" w:color="auto" w:fill="auto"/>
          </w:tcPr>
          <w:p w:rsidR="007403BC" w:rsidRPr="00F256D1" w:rsidRDefault="007403BC" w:rsidP="00E976E0">
            <w:pPr>
              <w:jc w:val="center"/>
            </w:pPr>
            <w:r>
              <w:t>6</w:t>
            </w:r>
          </w:p>
        </w:tc>
      </w:tr>
      <w:tr w:rsidR="007403BC" w:rsidRPr="00F256D1" w:rsidTr="00E976E0">
        <w:tc>
          <w:tcPr>
            <w:tcW w:w="709" w:type="dxa"/>
            <w:shd w:val="clear" w:color="auto" w:fill="auto"/>
          </w:tcPr>
          <w:p w:rsidR="007403BC" w:rsidRPr="00F256D1" w:rsidRDefault="007403BC" w:rsidP="00E976E0">
            <w:pPr>
              <w:jc w:val="center"/>
            </w:pPr>
            <w:r w:rsidRPr="00F256D1">
              <w:t>12</w:t>
            </w:r>
          </w:p>
        </w:tc>
        <w:tc>
          <w:tcPr>
            <w:tcW w:w="7087" w:type="dxa"/>
            <w:shd w:val="clear" w:color="auto" w:fill="auto"/>
            <w:vAlign w:val="bottom"/>
          </w:tcPr>
          <w:p w:rsidR="007403BC" w:rsidRPr="007B733A" w:rsidRDefault="007403BC" w:rsidP="00E976E0">
            <w:r w:rsidRPr="007B733A">
              <w:t>Адміністративно-правове регулювання в сфері економіки</w:t>
            </w:r>
          </w:p>
        </w:tc>
        <w:tc>
          <w:tcPr>
            <w:tcW w:w="1560" w:type="dxa"/>
            <w:shd w:val="clear" w:color="auto" w:fill="auto"/>
          </w:tcPr>
          <w:p w:rsidR="007403BC" w:rsidRPr="00F256D1" w:rsidRDefault="007403BC" w:rsidP="00E976E0">
            <w:pPr>
              <w:jc w:val="center"/>
            </w:pPr>
            <w:r>
              <w:t>6</w:t>
            </w:r>
          </w:p>
        </w:tc>
      </w:tr>
      <w:tr w:rsidR="007403BC" w:rsidRPr="00F256D1" w:rsidTr="00E976E0">
        <w:tc>
          <w:tcPr>
            <w:tcW w:w="709" w:type="dxa"/>
            <w:shd w:val="clear" w:color="auto" w:fill="auto"/>
          </w:tcPr>
          <w:p w:rsidR="007403BC" w:rsidRPr="00F256D1" w:rsidRDefault="007403BC" w:rsidP="00E976E0">
            <w:pPr>
              <w:jc w:val="center"/>
            </w:pPr>
            <w:r w:rsidRPr="00F256D1">
              <w:t>13</w:t>
            </w:r>
          </w:p>
        </w:tc>
        <w:tc>
          <w:tcPr>
            <w:tcW w:w="7087" w:type="dxa"/>
            <w:shd w:val="clear" w:color="auto" w:fill="auto"/>
            <w:vAlign w:val="bottom"/>
          </w:tcPr>
          <w:p w:rsidR="007403BC" w:rsidRPr="007B733A" w:rsidRDefault="007403BC" w:rsidP="00E976E0">
            <w:r w:rsidRPr="007B733A">
              <w:t>Адміністративно-правове регулювання в сфері соціального розвитку і культури</w:t>
            </w:r>
          </w:p>
        </w:tc>
        <w:tc>
          <w:tcPr>
            <w:tcW w:w="1560" w:type="dxa"/>
            <w:shd w:val="clear" w:color="auto" w:fill="auto"/>
          </w:tcPr>
          <w:p w:rsidR="007403BC" w:rsidRPr="00F256D1" w:rsidRDefault="007403BC" w:rsidP="00E976E0">
            <w:pPr>
              <w:jc w:val="center"/>
            </w:pPr>
            <w:r>
              <w:t>6</w:t>
            </w:r>
          </w:p>
        </w:tc>
      </w:tr>
      <w:tr w:rsidR="007403BC" w:rsidRPr="00F256D1" w:rsidTr="00E976E0">
        <w:tc>
          <w:tcPr>
            <w:tcW w:w="709" w:type="dxa"/>
            <w:shd w:val="clear" w:color="auto" w:fill="auto"/>
          </w:tcPr>
          <w:p w:rsidR="007403BC" w:rsidRPr="00F256D1" w:rsidRDefault="007403BC" w:rsidP="00E976E0">
            <w:pPr>
              <w:jc w:val="center"/>
            </w:pPr>
            <w:r w:rsidRPr="00F256D1">
              <w:t>14</w:t>
            </w:r>
          </w:p>
        </w:tc>
        <w:tc>
          <w:tcPr>
            <w:tcW w:w="7087" w:type="dxa"/>
            <w:shd w:val="clear" w:color="auto" w:fill="auto"/>
            <w:vAlign w:val="bottom"/>
          </w:tcPr>
          <w:p w:rsidR="007403BC" w:rsidRPr="007B733A" w:rsidRDefault="007403BC" w:rsidP="00E976E0">
            <w:r w:rsidRPr="007B733A">
              <w:t>Адміністративно-правове регулювання в адміністративно-політичній сфері</w:t>
            </w:r>
          </w:p>
        </w:tc>
        <w:tc>
          <w:tcPr>
            <w:tcW w:w="1560" w:type="dxa"/>
            <w:shd w:val="clear" w:color="auto" w:fill="auto"/>
          </w:tcPr>
          <w:p w:rsidR="007403BC" w:rsidRPr="00F256D1" w:rsidRDefault="007403BC" w:rsidP="00E976E0">
            <w:pPr>
              <w:jc w:val="center"/>
            </w:pPr>
            <w:r>
              <w:t>5</w:t>
            </w:r>
          </w:p>
        </w:tc>
      </w:tr>
      <w:tr w:rsidR="007403BC" w:rsidRPr="00F256D1" w:rsidTr="00E976E0">
        <w:tc>
          <w:tcPr>
            <w:tcW w:w="709" w:type="dxa"/>
            <w:shd w:val="clear" w:color="auto" w:fill="auto"/>
          </w:tcPr>
          <w:p w:rsidR="007403BC" w:rsidRPr="00F256D1" w:rsidRDefault="007403BC" w:rsidP="00E976E0">
            <w:pPr>
              <w:jc w:val="center"/>
            </w:pPr>
            <w:r w:rsidRPr="00F256D1">
              <w:t>15</w:t>
            </w:r>
          </w:p>
        </w:tc>
        <w:tc>
          <w:tcPr>
            <w:tcW w:w="7087" w:type="dxa"/>
            <w:shd w:val="clear" w:color="auto" w:fill="auto"/>
            <w:vAlign w:val="bottom"/>
          </w:tcPr>
          <w:p w:rsidR="007403BC" w:rsidRPr="007B733A" w:rsidRDefault="007403BC" w:rsidP="00E976E0">
            <w:r w:rsidRPr="007B733A">
              <w:t>Адміністративно-правове регулювання в сфері зовнішніх відносин</w:t>
            </w:r>
          </w:p>
        </w:tc>
        <w:tc>
          <w:tcPr>
            <w:tcW w:w="1560" w:type="dxa"/>
            <w:shd w:val="clear" w:color="auto" w:fill="auto"/>
          </w:tcPr>
          <w:p w:rsidR="007403BC" w:rsidRPr="00F256D1" w:rsidRDefault="007403BC" w:rsidP="00E976E0">
            <w:pPr>
              <w:jc w:val="center"/>
            </w:pPr>
            <w:r w:rsidRPr="00F256D1">
              <w:t>4</w:t>
            </w:r>
          </w:p>
        </w:tc>
      </w:tr>
      <w:tr w:rsidR="007403BC" w:rsidRPr="00F256D1" w:rsidTr="00E976E0">
        <w:tc>
          <w:tcPr>
            <w:tcW w:w="709" w:type="dxa"/>
            <w:shd w:val="clear" w:color="auto" w:fill="auto"/>
          </w:tcPr>
          <w:p w:rsidR="007403BC" w:rsidRPr="00F256D1" w:rsidRDefault="007403BC" w:rsidP="00E976E0">
            <w:pPr>
              <w:jc w:val="center"/>
            </w:pPr>
            <w:r w:rsidRPr="00F256D1">
              <w:t>16</w:t>
            </w:r>
          </w:p>
        </w:tc>
        <w:tc>
          <w:tcPr>
            <w:tcW w:w="7087" w:type="dxa"/>
            <w:shd w:val="clear" w:color="auto" w:fill="auto"/>
            <w:vAlign w:val="bottom"/>
          </w:tcPr>
          <w:p w:rsidR="007403BC" w:rsidRPr="007B733A" w:rsidRDefault="007403BC" w:rsidP="00E976E0">
            <w:r>
              <w:t>Управління оподаткуванням в умовах трансформації економіки України</w:t>
            </w:r>
          </w:p>
        </w:tc>
        <w:tc>
          <w:tcPr>
            <w:tcW w:w="1560" w:type="dxa"/>
            <w:shd w:val="clear" w:color="auto" w:fill="auto"/>
          </w:tcPr>
          <w:p w:rsidR="007403BC" w:rsidRPr="00F256D1" w:rsidRDefault="007403BC" w:rsidP="00E976E0">
            <w:pPr>
              <w:jc w:val="center"/>
            </w:pPr>
            <w:r w:rsidRPr="00F256D1">
              <w:t>4</w:t>
            </w:r>
          </w:p>
        </w:tc>
      </w:tr>
      <w:tr w:rsidR="007403BC" w:rsidRPr="00F256D1" w:rsidTr="00E976E0">
        <w:tc>
          <w:tcPr>
            <w:tcW w:w="709" w:type="dxa"/>
            <w:shd w:val="clear" w:color="auto" w:fill="auto"/>
          </w:tcPr>
          <w:p w:rsidR="007403BC" w:rsidRPr="00F256D1" w:rsidRDefault="007403BC" w:rsidP="00E976E0">
            <w:pPr>
              <w:jc w:val="center"/>
            </w:pPr>
            <w:r w:rsidRPr="00F256D1">
              <w:t>17</w:t>
            </w:r>
          </w:p>
        </w:tc>
        <w:tc>
          <w:tcPr>
            <w:tcW w:w="7087" w:type="dxa"/>
            <w:shd w:val="clear" w:color="auto" w:fill="auto"/>
            <w:vAlign w:val="bottom"/>
          </w:tcPr>
          <w:p w:rsidR="007403BC" w:rsidRPr="007B733A" w:rsidRDefault="007403BC" w:rsidP="00E976E0">
            <w:r w:rsidRPr="007B733A">
              <w:t>Адміністративно-правове регулювання в галузі внутрішніх справ</w:t>
            </w:r>
          </w:p>
        </w:tc>
        <w:tc>
          <w:tcPr>
            <w:tcW w:w="1560" w:type="dxa"/>
            <w:shd w:val="clear" w:color="auto" w:fill="auto"/>
          </w:tcPr>
          <w:p w:rsidR="007403BC" w:rsidRPr="00F256D1" w:rsidRDefault="007403BC" w:rsidP="00E976E0">
            <w:pPr>
              <w:jc w:val="center"/>
            </w:pPr>
            <w:r w:rsidRPr="00F256D1">
              <w:t>4</w:t>
            </w:r>
          </w:p>
        </w:tc>
      </w:tr>
    </w:tbl>
    <w:p w:rsidR="00040E02" w:rsidRPr="00F256D1" w:rsidRDefault="00040E02" w:rsidP="00040E02">
      <w:pPr>
        <w:ind w:firstLine="284"/>
        <w:jc w:val="center"/>
        <w:rPr>
          <w:b/>
        </w:rPr>
      </w:pPr>
    </w:p>
    <w:p w:rsidR="00040E02" w:rsidRPr="00F256D1" w:rsidRDefault="00040E02" w:rsidP="00040E02">
      <w:pPr>
        <w:pStyle w:val="af3"/>
        <w:ind w:left="0" w:firstLine="720"/>
        <w:jc w:val="both"/>
        <w:rPr>
          <w:szCs w:val="24"/>
          <w:lang w:val="uk-UA" w:eastAsia="uk-UA"/>
        </w:rPr>
      </w:pPr>
      <w:r w:rsidRPr="00F256D1">
        <w:rPr>
          <w:szCs w:val="24"/>
          <w:lang w:val="uk-UA" w:eastAsia="uk-UA"/>
        </w:rPr>
        <w:t>Позааудиторна робота щодо вивчення курсу адміністративного права є основною формою оволодіння програмним учбовим матеріалом у вільний від обов'язкових аудиторних занять час.</w:t>
      </w:r>
    </w:p>
    <w:p w:rsidR="00040E02" w:rsidRPr="00F256D1" w:rsidRDefault="00040E02" w:rsidP="00040E02">
      <w:pPr>
        <w:pStyle w:val="af3"/>
        <w:ind w:left="0" w:firstLine="720"/>
        <w:jc w:val="both"/>
        <w:rPr>
          <w:szCs w:val="24"/>
          <w:lang w:val="uk-UA" w:eastAsia="uk-UA"/>
        </w:rPr>
      </w:pPr>
      <w:r w:rsidRPr="00F256D1">
        <w:rPr>
          <w:szCs w:val="24"/>
          <w:lang w:val="uk-UA" w:eastAsia="uk-UA"/>
        </w:rPr>
        <w:t xml:space="preserve">Позааудиторна робота поділяється на </w:t>
      </w:r>
      <w:r w:rsidRPr="00F256D1">
        <w:rPr>
          <w:b/>
          <w:szCs w:val="24"/>
          <w:lang w:val="uk-UA" w:eastAsia="uk-UA"/>
        </w:rPr>
        <w:t>самостійну роботу студентів</w:t>
      </w:r>
      <w:r w:rsidRPr="00F256D1">
        <w:rPr>
          <w:szCs w:val="24"/>
          <w:lang w:val="uk-UA" w:eastAsia="uk-UA"/>
        </w:rPr>
        <w:t xml:space="preserve"> і </w:t>
      </w:r>
      <w:r w:rsidRPr="00F256D1">
        <w:rPr>
          <w:b/>
          <w:szCs w:val="24"/>
          <w:lang w:val="uk-UA" w:eastAsia="uk-UA"/>
        </w:rPr>
        <w:t>індивідуальну роботу студентів.</w:t>
      </w:r>
      <w:r w:rsidRPr="00F256D1">
        <w:rPr>
          <w:szCs w:val="24"/>
          <w:lang w:val="uk-UA" w:eastAsia="uk-UA"/>
        </w:rPr>
        <w:t xml:space="preserve"> </w:t>
      </w:r>
    </w:p>
    <w:p w:rsidR="00040E02" w:rsidRPr="00F256D1" w:rsidRDefault="00040E02" w:rsidP="00040E02">
      <w:pPr>
        <w:pStyle w:val="af3"/>
        <w:ind w:left="0" w:firstLine="720"/>
        <w:jc w:val="both"/>
        <w:rPr>
          <w:szCs w:val="24"/>
          <w:lang w:val="uk-UA" w:eastAsia="uk-UA"/>
        </w:rPr>
      </w:pPr>
      <w:r w:rsidRPr="00F256D1">
        <w:rPr>
          <w:b/>
          <w:szCs w:val="24"/>
          <w:lang w:val="uk-UA" w:eastAsia="uk-UA"/>
        </w:rPr>
        <w:t>САМОСТІЙНА РОБОТА СТУДЕНТІВ (СРС)</w:t>
      </w:r>
      <w:r w:rsidRPr="00F256D1">
        <w:rPr>
          <w:szCs w:val="24"/>
          <w:lang w:val="uk-UA" w:eastAsia="uk-UA"/>
        </w:rPr>
        <w:t xml:space="preserve"> включає підготовку до лекційних і семінарських занять.</w:t>
      </w:r>
    </w:p>
    <w:p w:rsidR="00040E02" w:rsidRPr="00F256D1" w:rsidRDefault="00040E02" w:rsidP="00040E02">
      <w:pPr>
        <w:pStyle w:val="af3"/>
        <w:ind w:left="0" w:firstLine="720"/>
        <w:jc w:val="both"/>
        <w:rPr>
          <w:szCs w:val="24"/>
          <w:lang w:val="uk-UA" w:eastAsia="uk-UA"/>
        </w:rPr>
      </w:pPr>
      <w:r w:rsidRPr="00F256D1">
        <w:rPr>
          <w:b/>
          <w:szCs w:val="24"/>
          <w:lang w:val="uk-UA" w:eastAsia="uk-UA"/>
        </w:rPr>
        <w:t xml:space="preserve">Підготовка до лекційних занять. </w:t>
      </w:r>
      <w:r w:rsidRPr="00F256D1">
        <w:rPr>
          <w:szCs w:val="24"/>
          <w:lang w:val="uk-UA" w:eastAsia="uk-UA"/>
        </w:rPr>
        <w:t>Продуктивна робота студентів під час лекції припускає:</w:t>
      </w:r>
    </w:p>
    <w:p w:rsidR="00040E02" w:rsidRPr="00F256D1" w:rsidRDefault="00040E02" w:rsidP="00040E02">
      <w:pPr>
        <w:pStyle w:val="af3"/>
        <w:ind w:left="0" w:firstLine="720"/>
        <w:jc w:val="both"/>
        <w:rPr>
          <w:szCs w:val="24"/>
          <w:lang w:val="uk-UA" w:eastAsia="uk-UA"/>
        </w:rPr>
      </w:pPr>
      <w:r w:rsidRPr="00F256D1">
        <w:rPr>
          <w:szCs w:val="24"/>
          <w:lang w:val="uk-UA" w:eastAsia="uk-UA"/>
        </w:rPr>
        <w:t>а) попереднє ознайомлення за підручником з матеріалом майбутньої лекції;</w:t>
      </w:r>
    </w:p>
    <w:p w:rsidR="00040E02" w:rsidRPr="00F256D1" w:rsidRDefault="00040E02" w:rsidP="00040E02">
      <w:pPr>
        <w:pStyle w:val="af3"/>
        <w:ind w:left="0" w:firstLine="720"/>
        <w:jc w:val="both"/>
        <w:rPr>
          <w:szCs w:val="24"/>
          <w:lang w:val="uk-UA" w:eastAsia="uk-UA"/>
        </w:rPr>
      </w:pPr>
      <w:r w:rsidRPr="00F256D1">
        <w:rPr>
          <w:szCs w:val="24"/>
          <w:lang w:val="uk-UA" w:eastAsia="uk-UA"/>
        </w:rPr>
        <w:t>б) ознайомлення з нормативними актами з майбутньої лекції.</w:t>
      </w:r>
    </w:p>
    <w:p w:rsidR="00040E02" w:rsidRPr="00F256D1" w:rsidRDefault="00040E02" w:rsidP="00040E02">
      <w:pPr>
        <w:pStyle w:val="af3"/>
        <w:ind w:left="0" w:firstLine="720"/>
        <w:jc w:val="both"/>
        <w:rPr>
          <w:szCs w:val="24"/>
          <w:lang w:val="uk-UA" w:eastAsia="uk-UA"/>
        </w:rPr>
      </w:pPr>
      <w:r w:rsidRPr="00F256D1">
        <w:rPr>
          <w:szCs w:val="24"/>
          <w:lang w:val="uk-UA" w:eastAsia="uk-UA"/>
        </w:rPr>
        <w:t>Без попереднього ознайомлення з матеріалом майбутньої лекції студентам важко розібратися зі складними питаннями лекції. Однією з ознак глибокого осмислення висловлюваного лектором матеріалу вважаються питання, які виникають у студентів в ході слухання лекції.</w:t>
      </w:r>
    </w:p>
    <w:p w:rsidR="00040E02" w:rsidRPr="00F256D1" w:rsidRDefault="00040E02" w:rsidP="00040E02">
      <w:pPr>
        <w:pStyle w:val="af3"/>
        <w:ind w:left="0" w:firstLine="720"/>
        <w:jc w:val="both"/>
        <w:rPr>
          <w:szCs w:val="24"/>
          <w:lang w:val="uk-UA" w:eastAsia="uk-UA"/>
        </w:rPr>
      </w:pPr>
      <w:r w:rsidRPr="00F256D1">
        <w:rPr>
          <w:b/>
          <w:szCs w:val="24"/>
          <w:lang w:val="uk-UA" w:eastAsia="uk-UA"/>
        </w:rPr>
        <w:lastRenderedPageBreak/>
        <w:t>Підготовка до семінарських занять</w:t>
      </w:r>
      <w:r w:rsidRPr="00F256D1">
        <w:rPr>
          <w:szCs w:val="24"/>
          <w:lang w:val="uk-UA" w:eastAsia="uk-UA"/>
        </w:rPr>
        <w:t>. При підготовці до семінарських занять студенти зобов'язані вивчати рекомендовані підручники, наукові джерела, нормативні акти, складати різні види управлінських документів, вирішувати задачі і т.п.</w:t>
      </w:r>
    </w:p>
    <w:p w:rsidR="00040E02" w:rsidRPr="00F256D1" w:rsidRDefault="00040E02" w:rsidP="00040E02">
      <w:pPr>
        <w:pStyle w:val="af3"/>
        <w:ind w:left="0" w:firstLine="720"/>
        <w:jc w:val="both"/>
        <w:rPr>
          <w:szCs w:val="24"/>
          <w:lang w:val="uk-UA" w:eastAsia="uk-UA"/>
        </w:rPr>
      </w:pPr>
      <w:r w:rsidRPr="00F256D1">
        <w:rPr>
          <w:szCs w:val="24"/>
          <w:lang w:val="uk-UA" w:eastAsia="uk-UA"/>
        </w:rPr>
        <w:t>За всіма темами курсу є завдання для самостійної роботи. Залежно від конкретної теми вони включають:</w:t>
      </w:r>
    </w:p>
    <w:p w:rsidR="00040E02" w:rsidRPr="00F256D1" w:rsidRDefault="00040E02" w:rsidP="00040E02">
      <w:pPr>
        <w:pStyle w:val="af3"/>
        <w:ind w:left="0" w:firstLine="720"/>
        <w:jc w:val="both"/>
        <w:rPr>
          <w:szCs w:val="24"/>
          <w:lang w:val="uk-UA" w:eastAsia="uk-UA"/>
        </w:rPr>
      </w:pPr>
      <w:r w:rsidRPr="00F256D1">
        <w:rPr>
          <w:szCs w:val="24"/>
          <w:lang w:val="uk-UA" w:eastAsia="uk-UA"/>
        </w:rPr>
        <w:t>а) питання, які підлягають обговоренню на семінарі (план семінару);</w:t>
      </w:r>
    </w:p>
    <w:p w:rsidR="00040E02" w:rsidRPr="00F256D1" w:rsidRDefault="00040E02" w:rsidP="00040E02">
      <w:pPr>
        <w:pStyle w:val="af3"/>
        <w:ind w:left="0" w:firstLine="720"/>
        <w:jc w:val="both"/>
        <w:rPr>
          <w:szCs w:val="24"/>
          <w:lang w:val="uk-UA" w:eastAsia="uk-UA"/>
        </w:rPr>
      </w:pPr>
      <w:r w:rsidRPr="00F256D1">
        <w:rPr>
          <w:szCs w:val="24"/>
          <w:lang w:val="uk-UA" w:eastAsia="uk-UA"/>
        </w:rPr>
        <w:t>б) контрольні питання, що дозволяють виробити практичні уміння щодо застосування понять адміністративного права;</w:t>
      </w:r>
    </w:p>
    <w:p w:rsidR="00040E02" w:rsidRPr="00F256D1" w:rsidRDefault="00040E02" w:rsidP="00040E02">
      <w:pPr>
        <w:pStyle w:val="af3"/>
        <w:ind w:left="0" w:firstLine="720"/>
        <w:jc w:val="both"/>
        <w:rPr>
          <w:szCs w:val="24"/>
          <w:lang w:val="uk-UA" w:eastAsia="uk-UA"/>
        </w:rPr>
      </w:pPr>
      <w:r w:rsidRPr="00F256D1">
        <w:rPr>
          <w:szCs w:val="24"/>
          <w:lang w:val="uk-UA" w:eastAsia="uk-UA"/>
        </w:rPr>
        <w:t>в) питання з тем, які не розглядатимуться на лекціях і семінарах, але які студенти повинні вивчити самостійно;</w:t>
      </w:r>
    </w:p>
    <w:p w:rsidR="00040E02" w:rsidRPr="00F256D1" w:rsidRDefault="00040E02" w:rsidP="00040E02">
      <w:pPr>
        <w:pStyle w:val="af3"/>
        <w:ind w:left="0" w:firstLine="720"/>
        <w:jc w:val="both"/>
        <w:rPr>
          <w:szCs w:val="24"/>
          <w:lang w:val="uk-UA" w:eastAsia="uk-UA"/>
        </w:rPr>
      </w:pPr>
      <w:r w:rsidRPr="00F256D1">
        <w:rPr>
          <w:szCs w:val="24"/>
          <w:lang w:val="uk-UA" w:eastAsia="uk-UA"/>
        </w:rPr>
        <w:t>г) тестові завдання;</w:t>
      </w:r>
    </w:p>
    <w:p w:rsidR="00040E02" w:rsidRPr="00F256D1" w:rsidRDefault="00040E02" w:rsidP="00040E02">
      <w:pPr>
        <w:pStyle w:val="af3"/>
        <w:ind w:left="0" w:firstLine="720"/>
        <w:jc w:val="both"/>
        <w:rPr>
          <w:szCs w:val="24"/>
          <w:lang w:val="uk-UA" w:eastAsia="uk-UA"/>
        </w:rPr>
      </w:pPr>
      <w:r w:rsidRPr="00F256D1">
        <w:rPr>
          <w:szCs w:val="24"/>
          <w:lang w:val="uk-UA" w:eastAsia="uk-UA"/>
        </w:rPr>
        <w:t xml:space="preserve">д) ситуаційні вправи (завдання). </w:t>
      </w:r>
    </w:p>
    <w:p w:rsidR="00040E02" w:rsidRPr="00F256D1" w:rsidRDefault="00040E02" w:rsidP="00040E02">
      <w:pPr>
        <w:pStyle w:val="af3"/>
        <w:ind w:left="0" w:firstLine="720"/>
        <w:jc w:val="both"/>
        <w:rPr>
          <w:szCs w:val="24"/>
        </w:rPr>
      </w:pPr>
    </w:p>
    <w:p w:rsidR="00040E02" w:rsidRPr="00F256D1" w:rsidRDefault="00040E02" w:rsidP="00040E02">
      <w:pPr>
        <w:pStyle w:val="af3"/>
        <w:ind w:left="0" w:firstLine="720"/>
        <w:jc w:val="center"/>
        <w:rPr>
          <w:b/>
          <w:szCs w:val="24"/>
          <w:lang w:val="uk-UA" w:eastAsia="uk-UA"/>
        </w:rPr>
      </w:pPr>
      <w:r w:rsidRPr="00F256D1">
        <w:rPr>
          <w:b/>
          <w:szCs w:val="24"/>
          <w:lang w:val="uk-UA" w:eastAsia="uk-UA"/>
        </w:rPr>
        <w:t xml:space="preserve">Методичні рекомендації з вирішення завдань </w:t>
      </w:r>
    </w:p>
    <w:p w:rsidR="00040E02" w:rsidRPr="00F256D1" w:rsidRDefault="00040E02" w:rsidP="00040E02">
      <w:pPr>
        <w:pStyle w:val="af3"/>
        <w:ind w:left="0" w:firstLine="720"/>
        <w:jc w:val="center"/>
        <w:rPr>
          <w:b/>
          <w:szCs w:val="24"/>
          <w:lang w:val="uk-UA" w:eastAsia="uk-UA"/>
        </w:rPr>
      </w:pPr>
    </w:p>
    <w:p w:rsidR="00040E02" w:rsidRPr="00F256D1" w:rsidRDefault="00040E02" w:rsidP="00040E02">
      <w:pPr>
        <w:pStyle w:val="af3"/>
        <w:ind w:left="0" w:firstLine="720"/>
        <w:jc w:val="both"/>
        <w:rPr>
          <w:szCs w:val="24"/>
          <w:lang w:val="uk-UA" w:eastAsia="uk-UA"/>
        </w:rPr>
      </w:pPr>
      <w:r w:rsidRPr="00F256D1">
        <w:rPr>
          <w:szCs w:val="24"/>
          <w:lang w:val="uk-UA" w:eastAsia="uk-UA"/>
        </w:rPr>
        <w:t xml:space="preserve">При підготовці до семінарських занять студенти у обов'язковому порядку повинні вирішити задачі до кожної теми семінарського заняття. </w:t>
      </w:r>
    </w:p>
    <w:p w:rsidR="00040E02" w:rsidRPr="00F256D1" w:rsidRDefault="00040E02" w:rsidP="00040E02">
      <w:pPr>
        <w:pStyle w:val="af3"/>
        <w:ind w:left="0" w:firstLine="720"/>
        <w:jc w:val="both"/>
        <w:rPr>
          <w:szCs w:val="24"/>
          <w:lang w:val="uk-UA" w:eastAsia="uk-UA"/>
        </w:rPr>
      </w:pPr>
      <w:r w:rsidRPr="00F256D1">
        <w:rPr>
          <w:szCs w:val="24"/>
          <w:lang w:val="uk-UA" w:eastAsia="uk-UA"/>
        </w:rPr>
        <w:t xml:space="preserve">Студентам слід до виконання завдань вивчити спеціальну літературу і ознайомитися з нормативними актами за темою. </w:t>
      </w:r>
    </w:p>
    <w:p w:rsidR="00040E02" w:rsidRPr="00F256D1" w:rsidRDefault="00040E02" w:rsidP="00040E02">
      <w:pPr>
        <w:pStyle w:val="af3"/>
        <w:ind w:left="0" w:firstLine="720"/>
        <w:jc w:val="both"/>
        <w:rPr>
          <w:szCs w:val="24"/>
          <w:lang w:val="uk-UA" w:eastAsia="uk-UA"/>
        </w:rPr>
      </w:pPr>
      <w:r w:rsidRPr="00F256D1">
        <w:rPr>
          <w:szCs w:val="24"/>
          <w:lang w:val="uk-UA" w:eastAsia="uk-UA"/>
        </w:rPr>
        <w:t>Вирішуючи задачу, студентам потрібно засвоїти її умови, зіставити фактичний склад, що міститься, з вимогами нормативних актів, відшукати юридично правильні рішення. В процесі вирішення задач необхідно точно відтворювати дати, назви нормативних актів і державних органів, які їх видали. Завдання розв'язуються письмово, переписувати умови завдань не потрібно, досить вказати лише номер задачі.</w:t>
      </w:r>
    </w:p>
    <w:p w:rsidR="00040E02" w:rsidRPr="00F256D1" w:rsidRDefault="00040E02" w:rsidP="00040E02">
      <w:pPr>
        <w:pStyle w:val="af3"/>
        <w:ind w:left="0" w:firstLine="720"/>
        <w:jc w:val="both"/>
        <w:rPr>
          <w:szCs w:val="24"/>
          <w:lang w:val="uk-UA" w:eastAsia="uk-UA"/>
        </w:rPr>
      </w:pPr>
      <w:r w:rsidRPr="00F256D1">
        <w:rPr>
          <w:szCs w:val="24"/>
          <w:lang w:val="uk-UA" w:eastAsia="uk-UA"/>
        </w:rPr>
        <w:t>Рішення задачі повинне включати дві частини: теоретичну і резолютивну.</w:t>
      </w:r>
    </w:p>
    <w:p w:rsidR="00040E02" w:rsidRPr="00F256D1" w:rsidRDefault="00040E02" w:rsidP="00040E02">
      <w:pPr>
        <w:pStyle w:val="af3"/>
        <w:ind w:left="0" w:firstLine="720"/>
        <w:jc w:val="both"/>
        <w:rPr>
          <w:szCs w:val="24"/>
          <w:lang w:val="uk-UA" w:eastAsia="uk-UA"/>
        </w:rPr>
      </w:pPr>
      <w:r w:rsidRPr="00F256D1">
        <w:rPr>
          <w:szCs w:val="24"/>
          <w:lang w:val="uk-UA" w:eastAsia="uk-UA"/>
        </w:rPr>
        <w:t>Теоретична частина передбачає вивчення теоретичного матеріалу з теми ситуації. Для цього необхідно уважно ознайомитися із змістом ситуації, вивчити теоретичний матеріал за підручником, лекціям, науковим статтям і іншим рекомендованим науковим джерелам.</w:t>
      </w:r>
    </w:p>
    <w:p w:rsidR="00040E02" w:rsidRPr="00F256D1" w:rsidRDefault="00040E02" w:rsidP="00040E02">
      <w:pPr>
        <w:pStyle w:val="af3"/>
        <w:ind w:left="0" w:firstLine="720"/>
        <w:jc w:val="both"/>
        <w:rPr>
          <w:szCs w:val="24"/>
          <w:lang w:val="uk-UA" w:eastAsia="uk-UA"/>
        </w:rPr>
      </w:pPr>
      <w:r w:rsidRPr="00F256D1">
        <w:rPr>
          <w:szCs w:val="24"/>
          <w:lang w:val="uk-UA" w:eastAsia="uk-UA"/>
        </w:rPr>
        <w:t>У теоретичній частині слід стисло (0,5-1 сторінку учнівського зошита) сформулювати основні теоретичні положення, необхідні для обґрунтування резолютивної частини вирішення ситуації. У ній надаються роз'яснення (визначення) понять, перелічуються дискусійні моменти (якщо вони є), висловлені в літературі судження та думки, обґрунтовується власна думка студента з дискусійних проблем.</w:t>
      </w:r>
    </w:p>
    <w:p w:rsidR="00040E02" w:rsidRPr="00F256D1" w:rsidRDefault="00040E02" w:rsidP="00040E02">
      <w:pPr>
        <w:pStyle w:val="af3"/>
        <w:ind w:left="0" w:firstLine="720"/>
        <w:jc w:val="both"/>
        <w:rPr>
          <w:szCs w:val="24"/>
          <w:lang w:val="uk-UA" w:eastAsia="uk-UA"/>
        </w:rPr>
      </w:pPr>
      <w:r w:rsidRPr="00F256D1">
        <w:rPr>
          <w:szCs w:val="24"/>
          <w:lang w:val="uk-UA" w:eastAsia="uk-UA"/>
        </w:rPr>
        <w:t>Метою теоретичної частини, таким чином, є розвиток здібностей і вміння використовувати теорію адміністративного права в практичній діяльності з виконання і застосування адміністративного законодавства.</w:t>
      </w:r>
    </w:p>
    <w:p w:rsidR="00040E02" w:rsidRPr="00F256D1" w:rsidRDefault="00040E02" w:rsidP="00040E02">
      <w:pPr>
        <w:pStyle w:val="af3"/>
        <w:ind w:left="0" w:firstLine="720"/>
        <w:jc w:val="both"/>
        <w:rPr>
          <w:szCs w:val="24"/>
          <w:lang w:val="uk-UA" w:eastAsia="uk-UA"/>
        </w:rPr>
      </w:pPr>
      <w:r w:rsidRPr="00F256D1">
        <w:rPr>
          <w:szCs w:val="24"/>
          <w:lang w:val="uk-UA" w:eastAsia="uk-UA"/>
        </w:rPr>
        <w:t>Виконуючи резолютивну частину рішення задачі необхідно дати повну і ґрунтовну відповідь на всі поставлені в її умові питання. Висновки обґрунтувати ємким аналізом статей нормативних актів, довести, що саме відповідно до цієї, а не якоїсь іншої статті, правильно вирішується дана ситуація.</w:t>
      </w:r>
    </w:p>
    <w:p w:rsidR="00040E02" w:rsidRPr="00F256D1" w:rsidRDefault="00040E02" w:rsidP="00040E02">
      <w:pPr>
        <w:pStyle w:val="af3"/>
        <w:ind w:left="0" w:firstLine="720"/>
        <w:jc w:val="both"/>
        <w:rPr>
          <w:szCs w:val="24"/>
          <w:lang w:val="uk-UA" w:eastAsia="uk-UA"/>
        </w:rPr>
      </w:pPr>
      <w:r w:rsidRPr="00F256D1">
        <w:rPr>
          <w:szCs w:val="24"/>
          <w:lang w:val="uk-UA" w:eastAsia="uk-UA"/>
        </w:rPr>
        <w:t xml:space="preserve">Рішення задач рекомендується виконувати в окремому зошиті. </w:t>
      </w:r>
    </w:p>
    <w:p w:rsidR="00040E02" w:rsidRPr="00F256D1" w:rsidRDefault="00040E02" w:rsidP="00040E02">
      <w:pPr>
        <w:pStyle w:val="af3"/>
        <w:ind w:left="0" w:firstLine="720"/>
        <w:jc w:val="both"/>
        <w:rPr>
          <w:szCs w:val="24"/>
          <w:lang w:val="uk-UA" w:eastAsia="uk-UA"/>
        </w:rPr>
      </w:pPr>
      <w:r w:rsidRPr="00F256D1">
        <w:rPr>
          <w:szCs w:val="24"/>
          <w:lang w:val="uk-UA" w:eastAsia="uk-UA"/>
        </w:rPr>
        <w:t xml:space="preserve">Вправи можуть бути виконані на листах паперу формату А4. Листи повинні бути надійно зшиті будь-яким способом. </w:t>
      </w:r>
    </w:p>
    <w:p w:rsidR="00040E02" w:rsidRPr="00F256D1" w:rsidRDefault="00040E02" w:rsidP="00040E02">
      <w:pPr>
        <w:pStyle w:val="af3"/>
        <w:ind w:left="0" w:firstLine="720"/>
        <w:jc w:val="both"/>
        <w:rPr>
          <w:szCs w:val="24"/>
          <w:lang w:val="uk-UA" w:eastAsia="uk-UA"/>
        </w:rPr>
      </w:pPr>
      <w:r w:rsidRPr="00F256D1">
        <w:rPr>
          <w:szCs w:val="24"/>
          <w:lang w:val="uk-UA" w:eastAsia="uk-UA"/>
        </w:rPr>
        <w:t>Завдання повинні бути вирішені до семінарського заняття. Викладач, що веде семінари з адміністративного права, під час заняття проводить з кожним студентом співбесіду щодо вирішених завдань.</w:t>
      </w:r>
    </w:p>
    <w:p w:rsidR="00040E02" w:rsidRPr="00F256D1" w:rsidRDefault="00040E02" w:rsidP="00040E02">
      <w:pPr>
        <w:pStyle w:val="af3"/>
        <w:ind w:left="0" w:firstLine="720"/>
        <w:jc w:val="both"/>
        <w:rPr>
          <w:szCs w:val="24"/>
          <w:lang w:val="uk-UA" w:eastAsia="uk-UA"/>
        </w:rPr>
      </w:pPr>
      <w:r w:rsidRPr="00F256D1">
        <w:rPr>
          <w:szCs w:val="24"/>
          <w:lang w:val="uk-UA" w:eastAsia="uk-UA"/>
        </w:rPr>
        <w:t>За два тижні до кінця модулю зошити з рішеннями задач представляються для перевірки викладачу, що веде семінари з адміністративного права.</w:t>
      </w:r>
    </w:p>
    <w:p w:rsidR="00040E02" w:rsidRPr="00F256D1" w:rsidRDefault="00040E02" w:rsidP="00040E02">
      <w:pPr>
        <w:pStyle w:val="af3"/>
        <w:ind w:left="0" w:firstLine="720"/>
        <w:jc w:val="both"/>
        <w:rPr>
          <w:szCs w:val="24"/>
        </w:rPr>
      </w:pPr>
    </w:p>
    <w:p w:rsidR="00040E02" w:rsidRPr="00F256D1" w:rsidRDefault="00040E02" w:rsidP="00040E02">
      <w:pPr>
        <w:pStyle w:val="af3"/>
        <w:ind w:left="0" w:firstLine="720"/>
        <w:jc w:val="both"/>
        <w:rPr>
          <w:b/>
          <w:szCs w:val="24"/>
          <w:lang w:val="uk-UA" w:eastAsia="uk-UA"/>
        </w:rPr>
      </w:pPr>
      <w:r w:rsidRPr="00F256D1">
        <w:rPr>
          <w:b/>
          <w:szCs w:val="24"/>
          <w:lang w:val="uk-UA" w:eastAsia="uk-UA"/>
        </w:rPr>
        <w:t>Відповідь на завдання оцінюється виходячи з:</w:t>
      </w:r>
    </w:p>
    <w:p w:rsidR="00040E02" w:rsidRPr="00F256D1" w:rsidRDefault="00040E02" w:rsidP="00040E02">
      <w:pPr>
        <w:pStyle w:val="af3"/>
        <w:ind w:left="0" w:firstLine="720"/>
        <w:jc w:val="both"/>
        <w:rPr>
          <w:b/>
          <w:szCs w:val="24"/>
          <w:lang w:val="uk-UA" w:eastAsia="uk-UA"/>
        </w:rPr>
      </w:pPr>
    </w:p>
    <w:p w:rsidR="00040E02" w:rsidRPr="00F256D1" w:rsidRDefault="00040E02" w:rsidP="00040E02">
      <w:pPr>
        <w:pStyle w:val="af3"/>
        <w:ind w:left="0" w:firstLine="720"/>
        <w:jc w:val="both"/>
        <w:rPr>
          <w:szCs w:val="24"/>
          <w:lang w:val="uk-UA" w:eastAsia="uk-UA"/>
        </w:rPr>
      </w:pPr>
      <w:r w:rsidRPr="00F256D1">
        <w:rPr>
          <w:szCs w:val="24"/>
          <w:lang w:val="uk-UA" w:eastAsia="uk-UA"/>
        </w:rPr>
        <w:t>уміння застосовувати теоретичні знання (відображається в теоретичній частині);</w:t>
      </w:r>
    </w:p>
    <w:p w:rsidR="00040E02" w:rsidRPr="00F256D1" w:rsidRDefault="00040E02" w:rsidP="00040E02">
      <w:pPr>
        <w:pStyle w:val="af3"/>
        <w:ind w:left="0" w:firstLine="720"/>
        <w:jc w:val="both"/>
        <w:rPr>
          <w:szCs w:val="24"/>
          <w:lang w:val="uk-UA" w:eastAsia="uk-UA"/>
        </w:rPr>
      </w:pPr>
      <w:r w:rsidRPr="00F256D1">
        <w:rPr>
          <w:szCs w:val="24"/>
          <w:lang w:val="uk-UA" w:eastAsia="uk-UA"/>
        </w:rPr>
        <w:t>уміння аналізувати практичну ситуацію (відображається в резолютивній частині);</w:t>
      </w:r>
    </w:p>
    <w:p w:rsidR="00040E02" w:rsidRPr="00F256D1" w:rsidRDefault="00040E02" w:rsidP="00040E02">
      <w:pPr>
        <w:pStyle w:val="af3"/>
        <w:ind w:left="0" w:firstLine="720"/>
        <w:jc w:val="both"/>
        <w:rPr>
          <w:szCs w:val="24"/>
          <w:lang w:val="uk-UA" w:eastAsia="uk-UA"/>
        </w:rPr>
      </w:pPr>
      <w:r w:rsidRPr="00F256D1">
        <w:rPr>
          <w:szCs w:val="24"/>
          <w:lang w:val="uk-UA" w:eastAsia="uk-UA"/>
        </w:rPr>
        <w:t>знання законодавства, уміння в ньому орієнтуватися і правильно його використовувати (відображається в резолютивній частині);</w:t>
      </w:r>
    </w:p>
    <w:p w:rsidR="00040E02" w:rsidRPr="00F256D1" w:rsidRDefault="00040E02" w:rsidP="00040E02">
      <w:pPr>
        <w:pStyle w:val="af3"/>
        <w:ind w:left="0" w:firstLine="720"/>
        <w:jc w:val="both"/>
        <w:rPr>
          <w:szCs w:val="24"/>
          <w:lang w:val="uk-UA" w:eastAsia="uk-UA"/>
        </w:rPr>
      </w:pPr>
      <w:r w:rsidRPr="00F256D1">
        <w:rPr>
          <w:szCs w:val="24"/>
          <w:lang w:val="uk-UA" w:eastAsia="uk-UA"/>
        </w:rPr>
        <w:t>уміння оцінювати ситуацію, робити висновки.</w:t>
      </w:r>
    </w:p>
    <w:p w:rsidR="00040E02" w:rsidRPr="00F256D1" w:rsidRDefault="00040E02" w:rsidP="00040E02">
      <w:pPr>
        <w:pStyle w:val="af3"/>
        <w:ind w:left="0" w:firstLine="720"/>
        <w:jc w:val="both"/>
        <w:rPr>
          <w:szCs w:val="24"/>
          <w:lang w:val="uk-UA" w:eastAsia="uk-UA"/>
        </w:rPr>
      </w:pPr>
      <w:r w:rsidRPr="00F256D1">
        <w:rPr>
          <w:szCs w:val="24"/>
          <w:lang w:val="uk-UA" w:eastAsia="uk-UA"/>
        </w:rPr>
        <w:t>Відповіді за кожне завдання (задачу) оцінюються окремо.</w:t>
      </w:r>
    </w:p>
    <w:p w:rsidR="00040E02" w:rsidRPr="00F256D1" w:rsidRDefault="00040E02" w:rsidP="00040E02">
      <w:pPr>
        <w:pStyle w:val="af3"/>
        <w:ind w:left="0" w:firstLine="720"/>
        <w:jc w:val="both"/>
        <w:rPr>
          <w:szCs w:val="24"/>
          <w:lang w:val="uk-UA" w:eastAsia="uk-UA"/>
        </w:rPr>
      </w:pPr>
    </w:p>
    <w:p w:rsidR="00040E02" w:rsidRPr="00F256D1" w:rsidRDefault="00040E02" w:rsidP="00040E02">
      <w:pPr>
        <w:pStyle w:val="af3"/>
        <w:ind w:left="0" w:firstLine="720"/>
        <w:jc w:val="both"/>
        <w:rPr>
          <w:szCs w:val="24"/>
          <w:lang w:val="uk-UA" w:eastAsia="uk-UA"/>
        </w:rPr>
      </w:pPr>
      <w:r w:rsidRPr="00F256D1">
        <w:rPr>
          <w:szCs w:val="24"/>
          <w:lang w:val="uk-UA" w:eastAsia="uk-UA"/>
        </w:rPr>
        <w:t xml:space="preserve">Оцінка виставляється на основі кожного з вказаних критеріїв. </w:t>
      </w:r>
    </w:p>
    <w:p w:rsidR="00040E02" w:rsidRPr="00F256D1" w:rsidRDefault="00040E02" w:rsidP="00040E02">
      <w:pPr>
        <w:pStyle w:val="af3"/>
        <w:ind w:left="0" w:firstLine="720"/>
        <w:jc w:val="both"/>
        <w:rPr>
          <w:szCs w:val="24"/>
          <w:lang w:val="uk-UA" w:eastAsia="uk-UA"/>
        </w:rPr>
      </w:pPr>
      <w:r w:rsidRPr="00F256D1">
        <w:rPr>
          <w:szCs w:val="24"/>
          <w:lang w:val="uk-UA" w:eastAsia="uk-UA"/>
        </w:rPr>
        <w:t>Відповідність відповіді за завдання (задачу) критерію на 90-100 %  оцінюється в «5» балів – «відмінно».</w:t>
      </w:r>
    </w:p>
    <w:p w:rsidR="00040E02" w:rsidRPr="00F256D1" w:rsidRDefault="00040E02" w:rsidP="00040E02">
      <w:pPr>
        <w:pStyle w:val="af3"/>
        <w:ind w:left="0" w:firstLine="720"/>
        <w:jc w:val="both"/>
        <w:rPr>
          <w:szCs w:val="24"/>
          <w:lang w:val="uk-UA" w:eastAsia="uk-UA"/>
        </w:rPr>
      </w:pPr>
      <w:r w:rsidRPr="00F256D1">
        <w:rPr>
          <w:szCs w:val="24"/>
          <w:lang w:val="uk-UA" w:eastAsia="uk-UA"/>
        </w:rPr>
        <w:t>Відповідь, яка відповідає критерію на 71-89 % оцінюються «4» балами – «добре».</w:t>
      </w:r>
    </w:p>
    <w:p w:rsidR="00040E02" w:rsidRPr="00F256D1" w:rsidRDefault="00040E02" w:rsidP="00040E02">
      <w:pPr>
        <w:pStyle w:val="af3"/>
        <w:ind w:left="0" w:firstLine="720"/>
        <w:jc w:val="both"/>
        <w:rPr>
          <w:szCs w:val="24"/>
          <w:lang w:val="uk-UA" w:eastAsia="uk-UA"/>
        </w:rPr>
      </w:pPr>
      <w:r w:rsidRPr="00F256D1">
        <w:rPr>
          <w:szCs w:val="24"/>
          <w:lang w:val="uk-UA" w:eastAsia="uk-UA"/>
        </w:rPr>
        <w:t>Відповідь, яка відповідає критерію на 50-70 % оцінюються «3» балами – «задовільно».</w:t>
      </w:r>
    </w:p>
    <w:p w:rsidR="00040E02" w:rsidRPr="00F256D1" w:rsidRDefault="00040E02" w:rsidP="00040E02">
      <w:pPr>
        <w:pStyle w:val="af3"/>
        <w:ind w:left="0" w:firstLine="720"/>
        <w:jc w:val="both"/>
        <w:rPr>
          <w:szCs w:val="24"/>
          <w:lang w:val="uk-UA" w:eastAsia="uk-UA"/>
        </w:rPr>
      </w:pPr>
      <w:r w:rsidRPr="00F256D1">
        <w:rPr>
          <w:szCs w:val="24"/>
          <w:lang w:val="uk-UA" w:eastAsia="uk-UA"/>
        </w:rPr>
        <w:t>Відповідь, яка відповідає критерію на 0-50 % оцінюються «2» балами – «незадовільно».</w:t>
      </w:r>
    </w:p>
    <w:p w:rsidR="00040E02" w:rsidRPr="00F256D1" w:rsidRDefault="00040E02" w:rsidP="00040E02">
      <w:pPr>
        <w:pStyle w:val="af3"/>
        <w:ind w:left="0" w:firstLine="720"/>
        <w:jc w:val="both"/>
        <w:rPr>
          <w:szCs w:val="24"/>
          <w:lang w:val="uk-UA" w:eastAsia="uk-UA"/>
        </w:rPr>
      </w:pPr>
      <w:r w:rsidRPr="00F256D1">
        <w:rPr>
          <w:szCs w:val="24"/>
          <w:lang w:val="uk-UA" w:eastAsia="uk-UA"/>
        </w:rPr>
        <w:t xml:space="preserve">Підсумкова оцінка виставляється як середня арифметична балів, виставлених за кожне завдання. При цьому округлення одержаного числа проводиться за загальними правилами математики. </w:t>
      </w:r>
    </w:p>
    <w:p w:rsidR="00040E02" w:rsidRPr="00F256D1" w:rsidRDefault="00040E02" w:rsidP="00040E02">
      <w:pPr>
        <w:pStyle w:val="af3"/>
        <w:ind w:left="0" w:firstLine="720"/>
        <w:jc w:val="both"/>
        <w:rPr>
          <w:szCs w:val="24"/>
          <w:lang w:val="uk-UA"/>
        </w:rPr>
      </w:pPr>
    </w:p>
    <w:p w:rsidR="00040E02" w:rsidRPr="00F256D1" w:rsidRDefault="00040E02" w:rsidP="00040E02">
      <w:pPr>
        <w:pStyle w:val="af3"/>
        <w:ind w:left="0" w:firstLine="720"/>
        <w:jc w:val="both"/>
        <w:rPr>
          <w:szCs w:val="24"/>
          <w:lang w:val="uk-UA" w:eastAsia="uk-UA"/>
        </w:rPr>
      </w:pPr>
      <w:r w:rsidRPr="00F256D1">
        <w:rPr>
          <w:b/>
          <w:szCs w:val="24"/>
          <w:lang w:val="uk-UA" w:eastAsia="uk-UA"/>
        </w:rPr>
        <w:t>ІНДИВІДУАЛЬНА РОБОТА СТУДЕНТІВ (ІРС)</w:t>
      </w:r>
      <w:r w:rsidRPr="00F256D1">
        <w:rPr>
          <w:szCs w:val="24"/>
          <w:lang w:val="uk-UA" w:eastAsia="uk-UA"/>
        </w:rPr>
        <w:t xml:space="preserve"> включає підготовку індивідуальних завдань.</w:t>
      </w:r>
    </w:p>
    <w:p w:rsidR="00040E02" w:rsidRPr="00F256D1" w:rsidRDefault="00040E02" w:rsidP="00040E02">
      <w:pPr>
        <w:pStyle w:val="af3"/>
        <w:ind w:left="0" w:firstLine="720"/>
        <w:jc w:val="both"/>
        <w:rPr>
          <w:szCs w:val="24"/>
          <w:lang w:val="uk-UA" w:eastAsia="uk-UA"/>
        </w:rPr>
      </w:pPr>
      <w:r w:rsidRPr="00F256D1">
        <w:rPr>
          <w:szCs w:val="24"/>
          <w:lang w:val="uk-UA" w:eastAsia="uk-UA"/>
        </w:rPr>
        <w:t xml:space="preserve">Всі студенти зобов'язані в 2-му і 3-му модулях виконати по одному з видів індивідуальної роботи, який вони погоджували з викладачем. Це може бути реферування наукових статей, монографій з адміністративного права, пошук і реферування нової наукової літератури на сайтах мережі Інтернет, аналіз матеріалів практики і т.п. на власний розсуд викладача. </w:t>
      </w:r>
    </w:p>
    <w:p w:rsidR="00040E02" w:rsidRPr="00F256D1" w:rsidRDefault="00040E02" w:rsidP="00040E02">
      <w:pPr>
        <w:pStyle w:val="af3"/>
        <w:ind w:left="0" w:firstLine="720"/>
        <w:jc w:val="both"/>
        <w:rPr>
          <w:szCs w:val="24"/>
          <w:lang w:val="uk-UA" w:eastAsia="uk-UA"/>
        </w:rPr>
      </w:pPr>
      <w:r w:rsidRPr="00F256D1">
        <w:rPr>
          <w:szCs w:val="24"/>
          <w:lang w:val="uk-UA" w:eastAsia="uk-UA"/>
        </w:rPr>
        <w:t>Керуючись робочою програмою курсу «Адміністративне право», студенти зобов'язані вибрати, погодити і зареєструвати у викладача тему індивідуального завдання до 1 жовтня по 2-му модулю і до 20 грудня по 3-му модулю.</w:t>
      </w:r>
    </w:p>
    <w:p w:rsidR="00040E02" w:rsidRPr="00F256D1" w:rsidRDefault="00040E02" w:rsidP="00040E02">
      <w:pPr>
        <w:pStyle w:val="af3"/>
        <w:ind w:left="0" w:firstLine="720"/>
        <w:jc w:val="both"/>
        <w:rPr>
          <w:szCs w:val="24"/>
          <w:lang w:val="uk-UA" w:eastAsia="uk-UA"/>
        </w:rPr>
      </w:pPr>
      <w:r w:rsidRPr="00F256D1">
        <w:rPr>
          <w:szCs w:val="24"/>
          <w:lang w:val="uk-UA" w:eastAsia="uk-UA"/>
        </w:rPr>
        <w:t>Не допускається виконання індивідуального завдання на одну і ту ж тему двома і більш студентами.</w:t>
      </w:r>
    </w:p>
    <w:p w:rsidR="00040E02" w:rsidRPr="00F256D1" w:rsidRDefault="00040E02" w:rsidP="00040E02">
      <w:pPr>
        <w:pStyle w:val="af3"/>
        <w:ind w:left="0" w:firstLine="720"/>
        <w:jc w:val="both"/>
        <w:rPr>
          <w:szCs w:val="24"/>
          <w:lang w:val="uk-UA" w:eastAsia="uk-UA"/>
        </w:rPr>
      </w:pPr>
      <w:r w:rsidRPr="00F256D1">
        <w:rPr>
          <w:szCs w:val="24"/>
          <w:lang w:val="uk-UA" w:eastAsia="uk-UA"/>
        </w:rPr>
        <w:t>Об'єм індивідуального завдання 5 сторінок (без титульного листа, змісту та списку виносок).</w:t>
      </w:r>
    </w:p>
    <w:p w:rsidR="00040E02" w:rsidRPr="00F256D1" w:rsidRDefault="00040E02" w:rsidP="00040E02">
      <w:pPr>
        <w:pStyle w:val="af3"/>
        <w:ind w:left="0" w:firstLine="720"/>
        <w:jc w:val="both"/>
        <w:rPr>
          <w:szCs w:val="24"/>
          <w:lang w:val="uk-UA" w:eastAsia="uk-UA"/>
        </w:rPr>
      </w:pPr>
      <w:r w:rsidRPr="00F256D1">
        <w:rPr>
          <w:szCs w:val="24"/>
          <w:lang w:val="uk-UA" w:eastAsia="uk-UA"/>
        </w:rPr>
        <w:t>Складові частини індивідуального завдання: титульний лист, зміст (вказівка назв розділів, сторінок, їх початку), список виносок. Оформлення окремих частин індивідуального завдання проводиться за правилами оформлення курсових робіт. Зшите будь-яким способом індивідуальне завдання представляється викладачу у встановлений ним строк.</w:t>
      </w:r>
    </w:p>
    <w:p w:rsidR="00040E02" w:rsidRPr="00F256D1" w:rsidRDefault="00040E02" w:rsidP="00040E02">
      <w:pPr>
        <w:pStyle w:val="af3"/>
        <w:ind w:left="0" w:firstLine="720"/>
        <w:jc w:val="both"/>
        <w:rPr>
          <w:szCs w:val="24"/>
          <w:lang w:val="uk-UA" w:eastAsia="uk-UA"/>
        </w:rPr>
      </w:pPr>
      <w:r w:rsidRPr="00F256D1">
        <w:rPr>
          <w:szCs w:val="24"/>
          <w:lang w:val="uk-UA" w:eastAsia="uk-UA"/>
        </w:rPr>
        <w:t>За загальним правилом (якщо викладач не встановив інше) індивідуальне завдання  для всіх студентів полягає у підготовці двох рефератів, на основі яких на семінарському занятті повинна бути зроблена доповідь.</w:t>
      </w:r>
    </w:p>
    <w:p w:rsidR="00040E02" w:rsidRPr="00F256D1" w:rsidRDefault="00040E02" w:rsidP="00040E02">
      <w:pPr>
        <w:pStyle w:val="af3"/>
        <w:ind w:left="0" w:firstLine="720"/>
        <w:jc w:val="both"/>
        <w:rPr>
          <w:szCs w:val="24"/>
          <w:lang w:val="uk-UA" w:eastAsia="uk-UA"/>
        </w:rPr>
      </w:pPr>
      <w:r w:rsidRPr="00F256D1">
        <w:rPr>
          <w:szCs w:val="24"/>
          <w:lang w:val="uk-UA" w:eastAsia="uk-UA"/>
        </w:rPr>
        <w:t>Один з рефератів повинен бути присвячений якій-небудь проблемі адміністративно-правової науки. Робота студента припускає не тільки реферування наукових джерел (не менше трьох), але і формування власної позиції, висновків, пропозицій. У роботі повинна бути показана актуальність вибраної проблеми, аналіз підходів і точок зору кількох (не менше трьох) дослідників і висновки, пропозиції про способи вирішення даної проблеми.</w:t>
      </w:r>
    </w:p>
    <w:p w:rsidR="00040E02" w:rsidRPr="00F256D1" w:rsidRDefault="00040E02" w:rsidP="00040E02">
      <w:pPr>
        <w:pStyle w:val="af3"/>
        <w:ind w:left="0" w:firstLine="720"/>
        <w:jc w:val="both"/>
        <w:rPr>
          <w:szCs w:val="24"/>
          <w:lang w:val="uk-UA" w:eastAsia="uk-UA"/>
        </w:rPr>
      </w:pPr>
      <w:r w:rsidRPr="00F256D1">
        <w:rPr>
          <w:szCs w:val="24"/>
          <w:lang w:val="uk-UA" w:eastAsia="uk-UA"/>
        </w:rPr>
        <w:t>Інший реферат повинен бути присвячений порівняльному аналізу адміністративного права України і окремих зарубіжних країн. Для порівняння обирається будь-який адміністративно-правовий інститут в Україні і не менше трьох зарубіжних країнах (у їх числі не менше двох країн далекого зарубіжжя). У роботі також повинна бути показана актуальність даного питання, повинні міститися порівняльний аналіз законодавства України і зарубіжних країн і висновки, пропозиції про доцільність або недоцільності запозичення чужого досвіду адміністративно-правового регулювання.</w:t>
      </w:r>
    </w:p>
    <w:p w:rsidR="00040E02" w:rsidRPr="00F256D1" w:rsidRDefault="00040E02" w:rsidP="00040E02">
      <w:pPr>
        <w:pStyle w:val="af3"/>
        <w:ind w:left="0" w:firstLine="720"/>
        <w:jc w:val="both"/>
        <w:rPr>
          <w:szCs w:val="24"/>
          <w:lang w:val="uk-UA" w:eastAsia="uk-UA"/>
        </w:rPr>
      </w:pPr>
      <w:r w:rsidRPr="00F256D1">
        <w:rPr>
          <w:szCs w:val="24"/>
          <w:lang w:val="uk-UA" w:eastAsia="uk-UA"/>
        </w:rPr>
        <w:t>На основі реферату готується доповідь до 2-х сторінок на 7-10 хвилин, який повинен бути зроблений на семінарському занятті (бажано за відповідною темою семінарського заняття).</w:t>
      </w:r>
    </w:p>
    <w:p w:rsidR="00040E02" w:rsidRPr="00F256D1" w:rsidRDefault="00040E02" w:rsidP="00040E02">
      <w:pPr>
        <w:pStyle w:val="af3"/>
        <w:ind w:left="0" w:firstLine="720"/>
        <w:jc w:val="both"/>
        <w:rPr>
          <w:szCs w:val="24"/>
          <w:lang w:val="uk-UA"/>
        </w:rPr>
      </w:pPr>
    </w:p>
    <w:p w:rsidR="00040E02" w:rsidRPr="00F256D1" w:rsidRDefault="00040E02" w:rsidP="00040E02">
      <w:pPr>
        <w:pStyle w:val="af3"/>
        <w:ind w:left="0" w:firstLine="720"/>
        <w:jc w:val="both"/>
        <w:rPr>
          <w:b/>
          <w:szCs w:val="24"/>
          <w:lang w:val="uk-UA" w:eastAsia="uk-UA"/>
        </w:rPr>
      </w:pPr>
      <w:r w:rsidRPr="00F256D1">
        <w:rPr>
          <w:b/>
          <w:szCs w:val="24"/>
          <w:lang w:val="uk-UA" w:eastAsia="uk-UA"/>
        </w:rPr>
        <w:lastRenderedPageBreak/>
        <w:t>Критерії оцінки індивідуальної роботи студента</w:t>
      </w:r>
    </w:p>
    <w:p w:rsidR="00040E02" w:rsidRPr="00F256D1" w:rsidRDefault="00040E02" w:rsidP="00040E02">
      <w:pPr>
        <w:pStyle w:val="af3"/>
        <w:ind w:left="0" w:firstLine="720"/>
        <w:jc w:val="both"/>
        <w:rPr>
          <w:szCs w:val="24"/>
          <w:lang w:val="uk-UA" w:eastAsia="uk-UA"/>
        </w:rPr>
      </w:pPr>
      <w:r w:rsidRPr="00F256D1">
        <w:rPr>
          <w:szCs w:val="24"/>
          <w:lang w:val="uk-UA" w:eastAsia="uk-UA"/>
        </w:rPr>
        <w:t>Індивідуальна робота студента оцінюється в балах відповідно до наступних критеріїв:</w:t>
      </w:r>
    </w:p>
    <w:p w:rsidR="00040E02" w:rsidRPr="00F256D1" w:rsidRDefault="00040E02" w:rsidP="00040E02">
      <w:pPr>
        <w:pStyle w:val="af3"/>
        <w:ind w:left="0" w:firstLine="720"/>
        <w:jc w:val="both"/>
        <w:rPr>
          <w:szCs w:val="24"/>
          <w:lang w:val="uk-UA" w:eastAsia="uk-UA"/>
        </w:rPr>
      </w:pPr>
      <w:r w:rsidRPr="00F256D1">
        <w:rPr>
          <w:szCs w:val="24"/>
          <w:lang w:val="uk-UA" w:eastAsia="uk-UA"/>
        </w:rPr>
        <w:t>- самостійність виконання завдання;</w:t>
      </w:r>
    </w:p>
    <w:p w:rsidR="00040E02" w:rsidRPr="00F256D1" w:rsidRDefault="00040E02" w:rsidP="00040E02">
      <w:pPr>
        <w:pStyle w:val="af3"/>
        <w:ind w:left="0" w:firstLine="720"/>
        <w:jc w:val="both"/>
        <w:rPr>
          <w:szCs w:val="24"/>
          <w:lang w:val="uk-UA" w:eastAsia="uk-UA"/>
        </w:rPr>
      </w:pPr>
      <w:r w:rsidRPr="00F256D1">
        <w:rPr>
          <w:szCs w:val="24"/>
          <w:lang w:val="uk-UA" w:eastAsia="uk-UA"/>
        </w:rPr>
        <w:t>- якість виконання завдання: обґрунтування актуальності, аналіз наукових джерел (не менше трьох) і рівень розкриття теми;</w:t>
      </w:r>
    </w:p>
    <w:p w:rsidR="00040E02" w:rsidRPr="00F256D1" w:rsidRDefault="00040E02" w:rsidP="00040E02">
      <w:pPr>
        <w:pStyle w:val="af3"/>
        <w:ind w:left="0" w:firstLine="720"/>
        <w:jc w:val="both"/>
        <w:rPr>
          <w:szCs w:val="24"/>
          <w:lang w:val="uk-UA" w:eastAsia="uk-UA"/>
        </w:rPr>
      </w:pPr>
      <w:r w:rsidRPr="00F256D1">
        <w:rPr>
          <w:szCs w:val="24"/>
          <w:lang w:val="uk-UA" w:eastAsia="uk-UA"/>
        </w:rPr>
        <w:t>- формулювання власних висновків (пропозицій);</w:t>
      </w:r>
    </w:p>
    <w:p w:rsidR="00040E02" w:rsidRPr="00F256D1" w:rsidRDefault="00040E02" w:rsidP="00040E02">
      <w:pPr>
        <w:pStyle w:val="af3"/>
        <w:ind w:left="0" w:firstLine="720"/>
        <w:jc w:val="both"/>
        <w:rPr>
          <w:szCs w:val="24"/>
          <w:lang w:val="uk-UA" w:eastAsia="uk-UA"/>
        </w:rPr>
      </w:pPr>
      <w:r w:rsidRPr="00F256D1">
        <w:rPr>
          <w:szCs w:val="24"/>
          <w:lang w:val="uk-UA" w:eastAsia="uk-UA"/>
        </w:rPr>
        <w:t>- відповідність вимогам оформлення.</w:t>
      </w:r>
    </w:p>
    <w:p w:rsidR="00040E02" w:rsidRPr="00F256D1" w:rsidRDefault="00040E02" w:rsidP="00040E02">
      <w:pPr>
        <w:pStyle w:val="af3"/>
        <w:ind w:left="0" w:firstLine="720"/>
        <w:jc w:val="both"/>
        <w:rPr>
          <w:szCs w:val="24"/>
          <w:lang w:val="uk-UA" w:eastAsia="uk-UA"/>
        </w:rPr>
      </w:pPr>
      <w:r w:rsidRPr="00F256D1">
        <w:rPr>
          <w:szCs w:val="24"/>
          <w:lang w:val="uk-UA" w:eastAsia="uk-UA"/>
        </w:rPr>
        <w:t>Оцінка виставляється на основі кожного з вказаних критеріїв наступним чином:</w:t>
      </w:r>
    </w:p>
    <w:p w:rsidR="00040E02" w:rsidRPr="00F256D1" w:rsidRDefault="00040E02" w:rsidP="00040E02">
      <w:pPr>
        <w:pStyle w:val="af3"/>
        <w:ind w:left="0" w:firstLine="720"/>
        <w:jc w:val="both"/>
        <w:rPr>
          <w:szCs w:val="24"/>
          <w:lang w:val="uk-UA" w:eastAsia="uk-UA"/>
        </w:rPr>
      </w:pPr>
      <w:r w:rsidRPr="00F256D1">
        <w:rPr>
          <w:szCs w:val="24"/>
          <w:lang w:val="uk-UA" w:eastAsia="uk-UA"/>
        </w:rPr>
        <w:t>відповідність критерію на 0-50 % незадовільно / 2 бали</w:t>
      </w:r>
    </w:p>
    <w:p w:rsidR="00040E02" w:rsidRPr="00F256D1" w:rsidRDefault="00040E02" w:rsidP="00040E02">
      <w:pPr>
        <w:pStyle w:val="af3"/>
        <w:ind w:left="0" w:firstLine="720"/>
        <w:jc w:val="both"/>
        <w:rPr>
          <w:szCs w:val="24"/>
          <w:lang w:val="uk-UA" w:eastAsia="uk-UA"/>
        </w:rPr>
      </w:pPr>
      <w:r w:rsidRPr="00F256D1">
        <w:rPr>
          <w:szCs w:val="24"/>
          <w:lang w:val="uk-UA" w:eastAsia="uk-UA"/>
        </w:rPr>
        <w:t>відповідність критерію на 50-70 %  задовільно / 3 бали</w:t>
      </w:r>
    </w:p>
    <w:p w:rsidR="00040E02" w:rsidRPr="00F256D1" w:rsidRDefault="00040E02" w:rsidP="00040E02">
      <w:pPr>
        <w:pStyle w:val="af3"/>
        <w:ind w:left="0" w:firstLine="720"/>
        <w:jc w:val="both"/>
        <w:rPr>
          <w:szCs w:val="24"/>
          <w:lang w:val="uk-UA" w:eastAsia="uk-UA"/>
        </w:rPr>
      </w:pPr>
      <w:r w:rsidRPr="00F256D1">
        <w:rPr>
          <w:szCs w:val="24"/>
          <w:lang w:val="uk-UA" w:eastAsia="uk-UA"/>
        </w:rPr>
        <w:t>відповідність критерію на 71-89 % добре / 4 бали</w:t>
      </w:r>
    </w:p>
    <w:p w:rsidR="00040E02" w:rsidRPr="00F256D1" w:rsidRDefault="00040E02" w:rsidP="00040E02">
      <w:pPr>
        <w:pStyle w:val="af3"/>
        <w:ind w:left="0" w:firstLine="720"/>
        <w:jc w:val="both"/>
        <w:rPr>
          <w:szCs w:val="24"/>
          <w:lang w:val="uk-UA" w:eastAsia="uk-UA"/>
        </w:rPr>
      </w:pPr>
      <w:r w:rsidRPr="00F256D1">
        <w:rPr>
          <w:szCs w:val="24"/>
          <w:lang w:val="uk-UA" w:eastAsia="uk-UA"/>
        </w:rPr>
        <w:t>відповідність критерію на 90-100 %  відмінно / 5 балів</w:t>
      </w:r>
    </w:p>
    <w:p w:rsidR="00040E02" w:rsidRPr="00F256D1" w:rsidRDefault="00040E02" w:rsidP="00040E02">
      <w:pPr>
        <w:pStyle w:val="af3"/>
        <w:ind w:left="0" w:firstLine="720"/>
        <w:jc w:val="both"/>
        <w:rPr>
          <w:b/>
          <w:szCs w:val="24"/>
          <w:lang w:val="uk-UA"/>
        </w:rPr>
      </w:pPr>
      <w:r w:rsidRPr="00F256D1">
        <w:rPr>
          <w:szCs w:val="24"/>
          <w:lang w:val="uk-UA" w:eastAsia="uk-UA"/>
        </w:rPr>
        <w:t>Робота по кожному критерію оцінюються окремо. Підсумкова оцінка виставляється як середня арифметична балів, виставлених за кожну відповідь. При цьому округлення одержаного числа проводиться за загальними правилами математики.</w:t>
      </w:r>
    </w:p>
    <w:p w:rsidR="00083E7B" w:rsidRDefault="00083E7B">
      <w:pPr>
        <w:pStyle w:val="a4"/>
        <w:ind w:firstLine="709"/>
      </w:pPr>
    </w:p>
    <w:p w:rsidR="006C3731" w:rsidRDefault="00FA6A08">
      <w:pPr>
        <w:pStyle w:val="a4"/>
        <w:ind w:firstLine="709"/>
      </w:pPr>
      <w:r>
        <w:br w:type="page"/>
      </w:r>
      <w:r w:rsidR="006C3731" w:rsidRPr="00E15B05">
        <w:lastRenderedPageBreak/>
        <w:t>5. МЕТОДИ ОЦІНЮВАННЯ ТА РОЗПОДІЛ БАЛІВ ЗА РЕЙТИНГОВОЮ СИСТЕМОЮ</w:t>
      </w:r>
    </w:p>
    <w:p w:rsidR="006C3731" w:rsidRDefault="006C3731">
      <w:pPr>
        <w:pStyle w:val="a4"/>
        <w:ind w:firstLine="709"/>
        <w:jc w:val="both"/>
        <w:rPr>
          <w:b w:val="0"/>
        </w:rPr>
      </w:pPr>
      <w:r>
        <w:rPr>
          <w:b w:val="0"/>
        </w:rPr>
        <w:t>Оцінювання результатів навчальної діяльності студентів здійснюється такими засобами: усне опитування, опитування за допомогою тестів, перевірка контрольної роботи та рефератів та заслуховування прореферовуваних статей.</w:t>
      </w:r>
    </w:p>
    <w:p w:rsidR="006C3731" w:rsidRDefault="006C3731">
      <w:pPr>
        <w:pStyle w:val="a4"/>
        <w:ind w:firstLine="709"/>
        <w:jc w:val="both"/>
        <w:rPr>
          <w:b w:val="0"/>
        </w:rPr>
      </w:pPr>
      <w:r>
        <w:rPr>
          <w:b w:val="0"/>
        </w:rPr>
        <w:t>При ус</w:t>
      </w:r>
      <w:r w:rsidR="00B26513">
        <w:rPr>
          <w:b w:val="0"/>
        </w:rPr>
        <w:t xml:space="preserve">ному та письмовому (написання </w:t>
      </w:r>
      <w:r>
        <w:rPr>
          <w:b w:val="0"/>
        </w:rPr>
        <w:t xml:space="preserve">контрольної роботи та рефератів) опитуваннях оцінювання знань </w:t>
      </w:r>
      <w:r w:rsidR="002B58B3">
        <w:rPr>
          <w:b w:val="0"/>
        </w:rPr>
        <w:t>студентів</w:t>
      </w:r>
      <w:r>
        <w:rPr>
          <w:b w:val="0"/>
        </w:rPr>
        <w:t xml:space="preserve"> нав</w:t>
      </w:r>
      <w:r w:rsidR="00A352CD">
        <w:rPr>
          <w:b w:val="0"/>
        </w:rPr>
        <w:t>чальної дисципліни проводиться наступним</w:t>
      </w:r>
      <w:r>
        <w:rPr>
          <w:b w:val="0"/>
        </w:rPr>
        <w:t xml:space="preserve"> чином:</w:t>
      </w:r>
    </w:p>
    <w:p w:rsidR="008C5782" w:rsidRPr="00E67DAA" w:rsidRDefault="008C5782" w:rsidP="008C5782">
      <w:pPr>
        <w:pStyle w:val="a4"/>
        <w:tabs>
          <w:tab w:val="num" w:pos="1069"/>
        </w:tabs>
        <w:ind w:left="709"/>
        <w:jc w:val="both"/>
      </w:pPr>
      <w:r w:rsidRPr="00E67DAA">
        <w:t xml:space="preserve">Перший та другий модуль: </w:t>
      </w:r>
    </w:p>
    <w:p w:rsidR="008C5782" w:rsidRDefault="00321538" w:rsidP="00C8328D">
      <w:pPr>
        <w:pStyle w:val="a4"/>
        <w:numPr>
          <w:ilvl w:val="0"/>
          <w:numId w:val="6"/>
        </w:numPr>
        <w:tabs>
          <w:tab w:val="clear" w:pos="928"/>
          <w:tab w:val="num" w:pos="0"/>
        </w:tabs>
        <w:ind w:left="0" w:firstLine="284"/>
        <w:jc w:val="both"/>
        <w:rPr>
          <w:b w:val="0"/>
        </w:rPr>
      </w:pPr>
      <w:r>
        <w:rPr>
          <w:b w:val="0"/>
        </w:rPr>
        <w:t>“</w:t>
      </w:r>
      <w:smartTag w:uri="urn:schemas-microsoft-com:office:smarttags" w:element="City">
        <w:smartTagPr>
          <w:attr w:name="ProductID" w:val="5”"/>
        </w:smartTagPr>
        <w:r w:rsidR="00F05009">
          <w:rPr>
            <w:b w:val="0"/>
          </w:rPr>
          <w:t>5</w:t>
        </w:r>
        <w:r w:rsidR="008C5782">
          <w:rPr>
            <w:b w:val="0"/>
          </w:rPr>
          <w:t>”</w:t>
        </w:r>
      </w:smartTag>
      <w:r w:rsidR="008C5782">
        <w:rPr>
          <w:b w:val="0"/>
        </w:rPr>
        <w:t xml:space="preserve"> бал</w:t>
      </w:r>
      <w:r w:rsidR="00F05009">
        <w:rPr>
          <w:b w:val="0"/>
        </w:rPr>
        <w:t>ів</w:t>
      </w:r>
      <w:r w:rsidR="008C5782">
        <w:rPr>
          <w:b w:val="0"/>
        </w:rPr>
        <w:t xml:space="preserve"> виставляється студенту, який безпомилково викладає навчальний матеріал, показує глибоке розуміння суті поставлених запитань</w:t>
      </w:r>
      <w:r w:rsidR="00F05009">
        <w:rPr>
          <w:b w:val="0"/>
        </w:rPr>
        <w:t xml:space="preserve"> (як з теоретичної, так і практичної точки зору), самостійно без допомоги викладача вирішує практичні завдання, добре орієнтується у нормативній базі</w:t>
      </w:r>
      <w:r w:rsidR="002F7005">
        <w:rPr>
          <w:b w:val="0"/>
        </w:rPr>
        <w:t xml:space="preserve">, </w:t>
      </w:r>
      <w:r w:rsidR="008C5782">
        <w:rPr>
          <w:b w:val="0"/>
        </w:rPr>
        <w:t>;</w:t>
      </w:r>
    </w:p>
    <w:p w:rsidR="008C5782" w:rsidRDefault="00F05009" w:rsidP="00C8328D">
      <w:pPr>
        <w:pStyle w:val="a4"/>
        <w:numPr>
          <w:ilvl w:val="0"/>
          <w:numId w:val="6"/>
        </w:numPr>
        <w:tabs>
          <w:tab w:val="clear" w:pos="928"/>
          <w:tab w:val="num" w:pos="0"/>
        </w:tabs>
        <w:ind w:left="0" w:firstLine="284"/>
        <w:jc w:val="both"/>
        <w:rPr>
          <w:b w:val="0"/>
        </w:rPr>
      </w:pPr>
      <w:r>
        <w:rPr>
          <w:b w:val="0"/>
        </w:rPr>
        <w:t>“</w:t>
      </w:r>
      <w:smartTag w:uri="urn:schemas-microsoft-com:office:smarttags" w:element="City">
        <w:smartTagPr>
          <w:attr w:name="ProductID" w:val="4”"/>
        </w:smartTagPr>
        <w:r>
          <w:rPr>
            <w:b w:val="0"/>
          </w:rPr>
          <w:t>4</w:t>
        </w:r>
        <w:r w:rsidR="008C5782">
          <w:rPr>
            <w:b w:val="0"/>
          </w:rPr>
          <w:t>”</w:t>
        </w:r>
      </w:smartTag>
      <w:r w:rsidR="008C5782">
        <w:rPr>
          <w:b w:val="0"/>
        </w:rPr>
        <w:t xml:space="preserve"> бали виставляється студенту, який грамотно розкриває суть поставлених запитань, добре володіє термінами дисципліни, </w:t>
      </w:r>
      <w:r>
        <w:rPr>
          <w:b w:val="0"/>
        </w:rPr>
        <w:t xml:space="preserve">може обґрунтувати свою точку зору науковими та  нормативними джерелами, </w:t>
      </w:r>
      <w:r w:rsidR="008C5782">
        <w:rPr>
          <w:b w:val="0"/>
        </w:rPr>
        <w:t>але припускає несуттєві помилки;</w:t>
      </w:r>
      <w:r w:rsidR="008C5782" w:rsidRPr="008C5782">
        <w:rPr>
          <w:b w:val="0"/>
        </w:rPr>
        <w:t xml:space="preserve"> </w:t>
      </w:r>
    </w:p>
    <w:p w:rsidR="008C5782" w:rsidRDefault="00F05009" w:rsidP="00C8328D">
      <w:pPr>
        <w:pStyle w:val="a4"/>
        <w:numPr>
          <w:ilvl w:val="0"/>
          <w:numId w:val="6"/>
        </w:numPr>
        <w:tabs>
          <w:tab w:val="clear" w:pos="928"/>
          <w:tab w:val="num" w:pos="0"/>
        </w:tabs>
        <w:ind w:left="0" w:firstLine="284"/>
        <w:jc w:val="both"/>
        <w:rPr>
          <w:b w:val="0"/>
        </w:rPr>
      </w:pPr>
      <w:r>
        <w:rPr>
          <w:b w:val="0"/>
        </w:rPr>
        <w:t>“</w:t>
      </w:r>
      <w:smartTag w:uri="urn:schemas-microsoft-com:office:smarttags" w:element="City">
        <w:smartTagPr>
          <w:attr w:name="ProductID" w:val="3”"/>
        </w:smartTagPr>
        <w:r>
          <w:rPr>
            <w:b w:val="0"/>
          </w:rPr>
          <w:t>3</w:t>
        </w:r>
        <w:r w:rsidR="008C5782">
          <w:rPr>
            <w:b w:val="0"/>
          </w:rPr>
          <w:t>”</w:t>
        </w:r>
      </w:smartTag>
      <w:r w:rsidR="008C5782">
        <w:rPr>
          <w:b w:val="0"/>
        </w:rPr>
        <w:t xml:space="preserve"> бал виставляється студенту,</w:t>
      </w:r>
      <w:r>
        <w:rPr>
          <w:b w:val="0"/>
        </w:rPr>
        <w:t xml:space="preserve"> який добре орієнтується у поставлених запитаннях, може обґрунтувати свою точку зору науковими та законодавч</w:t>
      </w:r>
      <w:r w:rsidR="00A352CD">
        <w:rPr>
          <w:b w:val="0"/>
        </w:rPr>
        <w:t xml:space="preserve">ими джерелами, </w:t>
      </w:r>
      <w:r>
        <w:rPr>
          <w:b w:val="0"/>
        </w:rPr>
        <w:t>проте не може встановити причинно-наслідкові зв’язки між поняттями, що розглядаються на даному семінарському занятті, та поняттями, що вивчалися на попередніх семінарських заняттях, допускає суттєві помилки при виконанні практичних завдань.</w:t>
      </w:r>
    </w:p>
    <w:p w:rsidR="008C5782" w:rsidRDefault="00F05009" w:rsidP="00C8328D">
      <w:pPr>
        <w:pStyle w:val="a4"/>
        <w:numPr>
          <w:ilvl w:val="0"/>
          <w:numId w:val="6"/>
        </w:numPr>
        <w:tabs>
          <w:tab w:val="clear" w:pos="928"/>
          <w:tab w:val="num" w:pos="0"/>
        </w:tabs>
        <w:ind w:left="0" w:firstLine="284"/>
        <w:jc w:val="both"/>
        <w:rPr>
          <w:b w:val="0"/>
        </w:rPr>
      </w:pPr>
      <w:r>
        <w:rPr>
          <w:b w:val="0"/>
        </w:rPr>
        <w:t>“</w:t>
      </w:r>
      <w:smartTag w:uri="urn:schemas-microsoft-com:office:smarttags" w:element="City">
        <w:smartTagPr>
          <w:attr w:name="ProductID" w:val="2”"/>
        </w:smartTagPr>
        <w:r>
          <w:rPr>
            <w:b w:val="0"/>
          </w:rPr>
          <w:t>2</w:t>
        </w:r>
        <w:r w:rsidR="008C5782">
          <w:rPr>
            <w:b w:val="0"/>
          </w:rPr>
          <w:t>”</w:t>
        </w:r>
      </w:smartTag>
      <w:r w:rsidR="008C5782">
        <w:rPr>
          <w:b w:val="0"/>
        </w:rPr>
        <w:t xml:space="preserve"> балів виставляється студенту,</w:t>
      </w:r>
      <w:r w:rsidRPr="00F05009">
        <w:rPr>
          <w:b w:val="0"/>
        </w:rPr>
        <w:t xml:space="preserve"> </w:t>
      </w:r>
      <w:r>
        <w:rPr>
          <w:b w:val="0"/>
        </w:rPr>
        <w:t>який поверхнево викладає суть навчального матеріалу, припускає багато помилок при відповідях на поставлені запитання</w:t>
      </w:r>
      <w:r w:rsidR="00A352CD">
        <w:rPr>
          <w:b w:val="0"/>
        </w:rPr>
        <w:t>, не може самості</w:t>
      </w:r>
      <w:r>
        <w:rPr>
          <w:b w:val="0"/>
        </w:rPr>
        <w:t>йно вирішувати практичні завдання</w:t>
      </w:r>
      <w:r w:rsidR="00A352CD">
        <w:rPr>
          <w:b w:val="0"/>
        </w:rPr>
        <w:t>, погано орієнтується у нормативній базі.</w:t>
      </w:r>
    </w:p>
    <w:p w:rsidR="00F05009" w:rsidRDefault="00F05009" w:rsidP="00C8328D">
      <w:pPr>
        <w:pStyle w:val="a4"/>
        <w:numPr>
          <w:ilvl w:val="0"/>
          <w:numId w:val="6"/>
        </w:numPr>
        <w:tabs>
          <w:tab w:val="clear" w:pos="928"/>
          <w:tab w:val="num" w:pos="0"/>
        </w:tabs>
        <w:ind w:left="0" w:firstLine="284"/>
        <w:jc w:val="both"/>
        <w:rPr>
          <w:b w:val="0"/>
        </w:rPr>
      </w:pPr>
      <w:r>
        <w:rPr>
          <w:b w:val="0"/>
        </w:rPr>
        <w:t>“</w:t>
      </w:r>
      <w:smartTag w:uri="urn:schemas-microsoft-com:office:smarttags" w:element="City">
        <w:smartTagPr>
          <w:attr w:name="ProductID" w:val="1”"/>
        </w:smartTagPr>
        <w:r>
          <w:rPr>
            <w:b w:val="0"/>
          </w:rPr>
          <w:t>1”</w:t>
        </w:r>
      </w:smartTag>
      <w:r>
        <w:rPr>
          <w:b w:val="0"/>
        </w:rPr>
        <w:t xml:space="preserve"> бал виставляється студенту, який не знає суті поставлених запитань, при викладенні матеріалу допускає грубі помилки</w:t>
      </w:r>
      <w:r w:rsidR="00A352CD">
        <w:rPr>
          <w:b w:val="0"/>
        </w:rPr>
        <w:t xml:space="preserve">, не </w:t>
      </w:r>
      <w:r w:rsidR="002F7005">
        <w:rPr>
          <w:b w:val="0"/>
        </w:rPr>
        <w:t xml:space="preserve">орієнтується у нормативній базі, проте володіє понятійним апаратом дисципліни. </w:t>
      </w:r>
    </w:p>
    <w:p w:rsidR="00F05009" w:rsidRDefault="00F05009" w:rsidP="00C8328D">
      <w:pPr>
        <w:pStyle w:val="a4"/>
        <w:numPr>
          <w:ilvl w:val="0"/>
          <w:numId w:val="6"/>
        </w:numPr>
        <w:tabs>
          <w:tab w:val="clear" w:pos="928"/>
          <w:tab w:val="num" w:pos="0"/>
        </w:tabs>
        <w:ind w:left="0" w:firstLine="284"/>
        <w:jc w:val="both"/>
        <w:rPr>
          <w:b w:val="0"/>
        </w:rPr>
      </w:pPr>
      <w:r>
        <w:rPr>
          <w:b w:val="0"/>
        </w:rPr>
        <w:t>“</w:t>
      </w:r>
      <w:smartTag w:uri="urn:schemas-microsoft-com:office:smarttags" w:element="City">
        <w:smartTagPr>
          <w:attr w:name="ProductID" w:val="0”"/>
        </w:smartTagPr>
        <w:r>
          <w:rPr>
            <w:b w:val="0"/>
          </w:rPr>
          <w:t>0”</w:t>
        </w:r>
      </w:smartTag>
      <w:r>
        <w:rPr>
          <w:b w:val="0"/>
        </w:rPr>
        <w:t xml:space="preserve"> балів виставляється студенту, який не володіє матеріалом по темі.</w:t>
      </w:r>
    </w:p>
    <w:p w:rsidR="006C3731" w:rsidRDefault="006C3731">
      <w:pPr>
        <w:pStyle w:val="a4"/>
        <w:ind w:firstLine="709"/>
        <w:jc w:val="both"/>
        <w:rPr>
          <w:b w:val="0"/>
        </w:rPr>
      </w:pPr>
      <w:r>
        <w:rPr>
          <w:b w:val="0"/>
        </w:rPr>
        <w:t xml:space="preserve">Оцінювання знань та вмінь </w:t>
      </w:r>
      <w:r w:rsidR="002B58B3">
        <w:rPr>
          <w:b w:val="0"/>
        </w:rPr>
        <w:t>студентів</w:t>
      </w:r>
      <w:r>
        <w:rPr>
          <w:b w:val="0"/>
        </w:rPr>
        <w:t xml:space="preserve"> при застосуванні тестів здійснюється, виходячи із співвідношення між кількістю правильних відповідей і всією кількістю завдань, що входять до тесту:</w:t>
      </w:r>
    </w:p>
    <w:p w:rsidR="006C3731" w:rsidRDefault="00E67DAA" w:rsidP="00C8328D">
      <w:pPr>
        <w:pStyle w:val="a4"/>
        <w:numPr>
          <w:ilvl w:val="0"/>
          <w:numId w:val="7"/>
        </w:numPr>
        <w:tabs>
          <w:tab w:val="clear" w:pos="927"/>
          <w:tab w:val="num" w:pos="1069"/>
        </w:tabs>
        <w:ind w:left="1069"/>
        <w:jc w:val="both"/>
        <w:rPr>
          <w:b w:val="0"/>
        </w:rPr>
      </w:pPr>
      <w:r>
        <w:rPr>
          <w:b w:val="0"/>
        </w:rPr>
        <w:t>“</w:t>
      </w:r>
      <w:smartTag w:uri="urn:schemas-microsoft-com:office:smarttags" w:element="City">
        <w:smartTagPr>
          <w:attr w:name="ProductID" w:val="2”"/>
        </w:smartTagPr>
        <w:r>
          <w:rPr>
            <w:b w:val="0"/>
          </w:rPr>
          <w:t>2</w:t>
        </w:r>
        <w:r w:rsidR="006C3731">
          <w:rPr>
            <w:b w:val="0"/>
          </w:rPr>
          <w:t>”</w:t>
        </w:r>
      </w:smartTag>
      <w:r>
        <w:rPr>
          <w:b w:val="0"/>
        </w:rPr>
        <w:t xml:space="preserve"> бали </w:t>
      </w:r>
      <w:r w:rsidR="006C3731">
        <w:rPr>
          <w:b w:val="0"/>
        </w:rPr>
        <w:t>- правильних відповідей не менше 90%;</w:t>
      </w:r>
    </w:p>
    <w:p w:rsidR="006C3731" w:rsidRDefault="00E67DAA" w:rsidP="00C8328D">
      <w:pPr>
        <w:pStyle w:val="a4"/>
        <w:numPr>
          <w:ilvl w:val="0"/>
          <w:numId w:val="7"/>
        </w:numPr>
        <w:tabs>
          <w:tab w:val="clear" w:pos="927"/>
          <w:tab w:val="num" w:pos="1069"/>
        </w:tabs>
        <w:ind w:left="1069"/>
        <w:jc w:val="both"/>
        <w:rPr>
          <w:b w:val="0"/>
        </w:rPr>
      </w:pPr>
      <w:r>
        <w:rPr>
          <w:b w:val="0"/>
        </w:rPr>
        <w:t>“</w:t>
      </w:r>
      <w:smartTag w:uri="urn:schemas-microsoft-com:office:smarttags" w:element="City">
        <w:smartTagPr>
          <w:attr w:name="ProductID" w:val="1,5”"/>
        </w:smartTagPr>
        <w:r>
          <w:rPr>
            <w:b w:val="0"/>
          </w:rPr>
          <w:t>1,5</w:t>
        </w:r>
        <w:r w:rsidR="006C3731">
          <w:rPr>
            <w:b w:val="0"/>
          </w:rPr>
          <w:t>”</w:t>
        </w:r>
      </w:smartTag>
      <w:r>
        <w:rPr>
          <w:b w:val="0"/>
        </w:rPr>
        <w:t xml:space="preserve"> бала</w:t>
      </w:r>
      <w:r w:rsidR="006C3731">
        <w:rPr>
          <w:b w:val="0"/>
        </w:rPr>
        <w:t xml:space="preserve"> - правильних відповідей не менше 80%;</w:t>
      </w:r>
    </w:p>
    <w:p w:rsidR="006C3731" w:rsidRDefault="00E67DAA" w:rsidP="00C8328D">
      <w:pPr>
        <w:pStyle w:val="a4"/>
        <w:numPr>
          <w:ilvl w:val="0"/>
          <w:numId w:val="7"/>
        </w:numPr>
        <w:tabs>
          <w:tab w:val="clear" w:pos="927"/>
          <w:tab w:val="num" w:pos="1069"/>
        </w:tabs>
        <w:ind w:left="1069"/>
        <w:jc w:val="both"/>
        <w:rPr>
          <w:b w:val="0"/>
        </w:rPr>
      </w:pPr>
      <w:r>
        <w:rPr>
          <w:b w:val="0"/>
        </w:rPr>
        <w:t>“</w:t>
      </w:r>
      <w:smartTag w:uri="urn:schemas-microsoft-com:office:smarttags" w:element="City">
        <w:smartTagPr>
          <w:attr w:name="ProductID" w:val="1”"/>
        </w:smartTagPr>
        <w:r>
          <w:rPr>
            <w:b w:val="0"/>
          </w:rPr>
          <w:t>1</w:t>
        </w:r>
        <w:r w:rsidR="006C3731">
          <w:rPr>
            <w:b w:val="0"/>
          </w:rPr>
          <w:t>”</w:t>
        </w:r>
      </w:smartTag>
      <w:r>
        <w:rPr>
          <w:b w:val="0"/>
        </w:rPr>
        <w:t xml:space="preserve"> бал</w:t>
      </w:r>
      <w:r w:rsidR="006C3731">
        <w:rPr>
          <w:b w:val="0"/>
        </w:rPr>
        <w:t xml:space="preserve"> - правильних відповідей не менше 60%;</w:t>
      </w:r>
    </w:p>
    <w:p w:rsidR="006C3731" w:rsidRDefault="00E67DAA" w:rsidP="00C8328D">
      <w:pPr>
        <w:pStyle w:val="a4"/>
        <w:numPr>
          <w:ilvl w:val="0"/>
          <w:numId w:val="7"/>
        </w:numPr>
        <w:tabs>
          <w:tab w:val="clear" w:pos="927"/>
          <w:tab w:val="num" w:pos="1069"/>
        </w:tabs>
        <w:ind w:left="1069"/>
        <w:jc w:val="both"/>
        <w:rPr>
          <w:b w:val="0"/>
        </w:rPr>
      </w:pPr>
      <w:r>
        <w:rPr>
          <w:b w:val="0"/>
        </w:rPr>
        <w:t>“</w:t>
      </w:r>
      <w:smartTag w:uri="urn:schemas-microsoft-com:office:smarttags" w:element="City">
        <w:smartTagPr>
          <w:attr w:name="ProductID" w:val="0,5”"/>
        </w:smartTagPr>
        <w:r>
          <w:rPr>
            <w:b w:val="0"/>
          </w:rPr>
          <w:t>0,5</w:t>
        </w:r>
        <w:r w:rsidR="006C3731">
          <w:rPr>
            <w:b w:val="0"/>
          </w:rPr>
          <w:t>”</w:t>
        </w:r>
      </w:smartTag>
      <w:r w:rsidR="006C3731">
        <w:rPr>
          <w:b w:val="0"/>
        </w:rPr>
        <w:t xml:space="preserve"> бал</w:t>
      </w:r>
      <w:r>
        <w:rPr>
          <w:b w:val="0"/>
        </w:rPr>
        <w:t xml:space="preserve">ів </w:t>
      </w:r>
      <w:r w:rsidR="006C3731">
        <w:rPr>
          <w:b w:val="0"/>
        </w:rPr>
        <w:t>- правильних відпов</w:t>
      </w:r>
      <w:r>
        <w:rPr>
          <w:b w:val="0"/>
        </w:rPr>
        <w:t xml:space="preserve">ідей </w:t>
      </w:r>
      <w:r w:rsidR="006C3731">
        <w:rPr>
          <w:b w:val="0"/>
        </w:rPr>
        <w:t>менше 50%.</w:t>
      </w:r>
    </w:p>
    <w:p w:rsidR="00A352CD" w:rsidRDefault="00A352CD" w:rsidP="00A352CD">
      <w:pPr>
        <w:pStyle w:val="a4"/>
        <w:ind w:left="709"/>
        <w:jc w:val="both"/>
        <w:rPr>
          <w:b w:val="0"/>
        </w:rPr>
      </w:pPr>
      <w:r>
        <w:rPr>
          <w:b w:val="0"/>
        </w:rPr>
        <w:t>При застосуванні декількох видів оцінювання на одному занятті бали</w:t>
      </w:r>
    </w:p>
    <w:p w:rsidR="00A352CD" w:rsidRDefault="00A352CD" w:rsidP="00A352CD">
      <w:pPr>
        <w:pStyle w:val="a4"/>
        <w:jc w:val="both"/>
        <w:rPr>
          <w:b w:val="0"/>
        </w:rPr>
      </w:pPr>
      <w:r>
        <w:rPr>
          <w:b w:val="0"/>
        </w:rPr>
        <w:t>розподіляються наступним чином:</w:t>
      </w:r>
    </w:p>
    <w:p w:rsidR="00A352CD" w:rsidRDefault="00A352CD" w:rsidP="00A352CD">
      <w:pPr>
        <w:pStyle w:val="a4"/>
        <w:ind w:firstLine="709"/>
        <w:jc w:val="both"/>
        <w:rPr>
          <w:b w:val="0"/>
        </w:rPr>
      </w:pPr>
      <w:r>
        <w:rPr>
          <w:b w:val="0"/>
        </w:rPr>
        <w:t>2 бали – виконання тестових завдань, перевірка знань основних термінів, визначень, перевірка знань нормативної бази по темі (шляхом бліц-опитування)</w:t>
      </w:r>
    </w:p>
    <w:p w:rsidR="003029CA" w:rsidRDefault="00A352CD" w:rsidP="00A352CD">
      <w:pPr>
        <w:pStyle w:val="a4"/>
        <w:ind w:firstLine="709"/>
        <w:jc w:val="both"/>
        <w:rPr>
          <w:b w:val="0"/>
        </w:rPr>
      </w:pPr>
      <w:r>
        <w:rPr>
          <w:b w:val="0"/>
        </w:rPr>
        <w:t>3 бали – основна відповідь семінарському занятті (згідно питань, що передбачені робочою-навчальною програмою), вирішення практичних завдань.</w:t>
      </w:r>
    </w:p>
    <w:p w:rsidR="00A352CD" w:rsidRDefault="00A352CD" w:rsidP="00A352CD">
      <w:pPr>
        <w:pStyle w:val="a4"/>
        <w:ind w:firstLine="709"/>
        <w:jc w:val="both"/>
        <w:rPr>
          <w:b w:val="0"/>
        </w:rPr>
      </w:pPr>
      <w:r>
        <w:rPr>
          <w:b w:val="0"/>
        </w:rPr>
        <w:t xml:space="preserve"> </w:t>
      </w:r>
    </w:p>
    <w:p w:rsidR="003029CA" w:rsidRDefault="003029CA" w:rsidP="003029CA">
      <w:pPr>
        <w:ind w:firstLine="709"/>
        <w:jc w:val="both"/>
      </w:pPr>
      <w:r>
        <w:lastRenderedPageBreak/>
        <w:t>Виконання індивідуальної роботи оцінюється наступним чином:</w:t>
      </w:r>
    </w:p>
    <w:p w:rsidR="003029CA" w:rsidRDefault="003029CA" w:rsidP="003029CA">
      <w:pPr>
        <w:ind w:firstLine="709"/>
        <w:jc w:val="both"/>
      </w:pPr>
    </w:p>
    <w:p w:rsidR="003029CA" w:rsidRDefault="003029CA" w:rsidP="00C8328D">
      <w:pPr>
        <w:numPr>
          <w:ilvl w:val="1"/>
          <w:numId w:val="12"/>
        </w:numPr>
        <w:jc w:val="both"/>
      </w:pPr>
      <w:r>
        <w:t>Складання тестових завдань (3 – 5.шт.) – 2 б.</w:t>
      </w:r>
    </w:p>
    <w:p w:rsidR="003029CA" w:rsidRDefault="003029CA" w:rsidP="00C8328D">
      <w:pPr>
        <w:numPr>
          <w:ilvl w:val="1"/>
          <w:numId w:val="12"/>
        </w:numPr>
        <w:jc w:val="both"/>
      </w:pPr>
      <w:r>
        <w:t>Складання схем по питаннях теми – 1 бал за кожну схему.</w:t>
      </w:r>
    </w:p>
    <w:p w:rsidR="003029CA" w:rsidRDefault="003029CA" w:rsidP="00C8328D">
      <w:pPr>
        <w:numPr>
          <w:ilvl w:val="1"/>
          <w:numId w:val="12"/>
        </w:numPr>
        <w:jc w:val="both"/>
      </w:pPr>
      <w:r>
        <w:t>Реферування статей (1 шт) – 3 бали.</w:t>
      </w:r>
    </w:p>
    <w:p w:rsidR="003029CA" w:rsidRDefault="003029CA" w:rsidP="00C8328D">
      <w:pPr>
        <w:numPr>
          <w:ilvl w:val="1"/>
          <w:numId w:val="12"/>
        </w:numPr>
        <w:jc w:val="both"/>
      </w:pPr>
      <w:r>
        <w:t>Вирішення ситуаційних задач та виконання індивідуальних завдань, запропонованих викладачем – 5 балів.</w:t>
      </w:r>
    </w:p>
    <w:p w:rsidR="003029CA" w:rsidRDefault="003029CA" w:rsidP="00C8328D">
      <w:pPr>
        <w:numPr>
          <w:ilvl w:val="1"/>
          <w:numId w:val="12"/>
        </w:numPr>
        <w:jc w:val="both"/>
      </w:pPr>
      <w:r>
        <w:t>Створення презентації по окремим питанням теми – 8 б.</w:t>
      </w:r>
    </w:p>
    <w:p w:rsidR="003029CA" w:rsidRDefault="003029CA" w:rsidP="00C8328D">
      <w:pPr>
        <w:numPr>
          <w:ilvl w:val="1"/>
          <w:numId w:val="12"/>
        </w:numPr>
        <w:jc w:val="both"/>
      </w:pPr>
      <w:r>
        <w:t>Створення презентації по всім питанням теми – 15 б.</w:t>
      </w:r>
    </w:p>
    <w:p w:rsidR="003029CA" w:rsidRDefault="003029CA" w:rsidP="007E4BFE">
      <w:pPr>
        <w:pStyle w:val="a4"/>
        <w:ind w:firstLine="709"/>
        <w:jc w:val="both"/>
        <w:rPr>
          <w:b w:val="0"/>
        </w:rPr>
      </w:pPr>
    </w:p>
    <w:p w:rsidR="003029CA" w:rsidRDefault="003029CA" w:rsidP="007E4BFE">
      <w:pPr>
        <w:pStyle w:val="a4"/>
        <w:ind w:firstLine="709"/>
        <w:jc w:val="both"/>
        <w:rPr>
          <w:b w:val="0"/>
        </w:rPr>
      </w:pPr>
      <w:r>
        <w:rPr>
          <w:b w:val="0"/>
        </w:rPr>
        <w:t>Бали за створення презентації по всім питанням теми може бути виставлено за рахунок балів наукової роботи, за умови, що студент (курсант) виконує індивідуальну роботу по кожній темі.</w:t>
      </w:r>
    </w:p>
    <w:p w:rsidR="003029CA" w:rsidRDefault="003029CA" w:rsidP="007E4BFE">
      <w:pPr>
        <w:pStyle w:val="a4"/>
        <w:ind w:firstLine="709"/>
        <w:jc w:val="both"/>
        <w:rPr>
          <w:b w:val="0"/>
        </w:rPr>
      </w:pPr>
    </w:p>
    <w:p w:rsidR="00321538" w:rsidRDefault="00321538" w:rsidP="007E4BFE">
      <w:pPr>
        <w:pStyle w:val="a4"/>
        <w:ind w:firstLine="709"/>
        <w:jc w:val="both"/>
        <w:rPr>
          <w:b w:val="0"/>
        </w:rPr>
      </w:pPr>
      <w:r>
        <w:rPr>
          <w:b w:val="0"/>
        </w:rPr>
        <w:t>При виставленні підсумкової атестації по курсу набрані студентом бали ділять на 3. Тобто, якщо студент набрав 60 балів, то його підсумкова атестація, яка враховується при складанні іспиту становить 20 балів.</w:t>
      </w:r>
    </w:p>
    <w:p w:rsidR="003029CA" w:rsidRDefault="003029CA" w:rsidP="007E4BFE">
      <w:pPr>
        <w:pStyle w:val="a4"/>
        <w:ind w:firstLine="709"/>
        <w:jc w:val="both"/>
        <w:rPr>
          <w:b w:val="0"/>
        </w:rPr>
      </w:pPr>
    </w:p>
    <w:p w:rsidR="00F05009" w:rsidRDefault="006C3731" w:rsidP="007E4BFE">
      <w:pPr>
        <w:pStyle w:val="a4"/>
        <w:ind w:firstLine="709"/>
        <w:jc w:val="both"/>
        <w:rPr>
          <w:b w:val="0"/>
        </w:rPr>
      </w:pPr>
      <w:r w:rsidRPr="007E4BFE">
        <w:rPr>
          <w:b w:val="0"/>
        </w:rPr>
        <w:t>В кінці вивчення курсу «А</w:t>
      </w:r>
      <w:r w:rsidR="008C5782">
        <w:rPr>
          <w:b w:val="0"/>
        </w:rPr>
        <w:t xml:space="preserve">дміністративне право» студенти </w:t>
      </w:r>
      <w:r w:rsidRPr="007E4BFE">
        <w:rPr>
          <w:b w:val="0"/>
        </w:rPr>
        <w:t xml:space="preserve">складають </w:t>
      </w:r>
      <w:r w:rsidR="008D132B">
        <w:rPr>
          <w:b w:val="0"/>
        </w:rPr>
        <w:t>іспит</w:t>
      </w:r>
      <w:r w:rsidRPr="007E4BFE">
        <w:rPr>
          <w:b w:val="0"/>
        </w:rPr>
        <w:t xml:space="preserve">. Допускаються до екзамену ті </w:t>
      </w:r>
      <w:r w:rsidR="00F05009">
        <w:rPr>
          <w:b w:val="0"/>
        </w:rPr>
        <w:t xml:space="preserve">студенти, які виконали всі індивідуальні та самостійні роботи, </w:t>
      </w:r>
      <w:r w:rsidRPr="007E4BFE">
        <w:rPr>
          <w:b w:val="0"/>
        </w:rPr>
        <w:t xml:space="preserve">пройшли тестування з окремих тем, написали </w:t>
      </w:r>
      <w:r w:rsidR="00321538">
        <w:rPr>
          <w:b w:val="0"/>
        </w:rPr>
        <w:t xml:space="preserve">дві </w:t>
      </w:r>
      <w:r w:rsidR="00E67DAA">
        <w:rPr>
          <w:b w:val="0"/>
        </w:rPr>
        <w:t>модульн</w:t>
      </w:r>
      <w:r w:rsidR="00321538">
        <w:rPr>
          <w:b w:val="0"/>
        </w:rPr>
        <w:t>их</w:t>
      </w:r>
      <w:r w:rsidRPr="007E4BFE">
        <w:rPr>
          <w:b w:val="0"/>
        </w:rPr>
        <w:t xml:space="preserve"> контрольн</w:t>
      </w:r>
      <w:r w:rsidR="00321538">
        <w:rPr>
          <w:b w:val="0"/>
        </w:rPr>
        <w:t>их роботи</w:t>
      </w:r>
      <w:r w:rsidRPr="007E4BFE">
        <w:rPr>
          <w:b w:val="0"/>
        </w:rPr>
        <w:t>.</w:t>
      </w:r>
      <w:r w:rsidR="00F05009">
        <w:rPr>
          <w:b w:val="0"/>
        </w:rPr>
        <w:t xml:space="preserve"> Виключення становлять студенти, які займалися науковою роботою. Такі студенти за рішенням викладача можуть бути звільнені від виконання окремих видів робіт, передбачених робочою-навчальною програмою, у межах 30 балів. </w:t>
      </w:r>
    </w:p>
    <w:p w:rsidR="00F05009" w:rsidRDefault="00F05009" w:rsidP="007E4BFE">
      <w:pPr>
        <w:pStyle w:val="a4"/>
        <w:ind w:firstLine="709"/>
        <w:jc w:val="both"/>
        <w:rPr>
          <w:b w:val="0"/>
        </w:rPr>
      </w:pPr>
    </w:p>
    <w:p w:rsidR="006C69E7" w:rsidRPr="00F05009" w:rsidRDefault="00F05009" w:rsidP="00F05009">
      <w:pPr>
        <w:pStyle w:val="a4"/>
        <w:ind w:firstLine="709"/>
        <w:rPr>
          <w:i/>
        </w:rPr>
      </w:pPr>
      <w:r w:rsidRPr="00F05009">
        <w:rPr>
          <w:i/>
        </w:rPr>
        <w:t>ДО ІСПИТУ ДОПУСКАЮТЬСЯ СТУ</w:t>
      </w:r>
      <w:r w:rsidR="008D132B">
        <w:rPr>
          <w:i/>
        </w:rPr>
        <w:t>ДЕНТИ ЯКІ ОТРИМАЛИ НЕ</w:t>
      </w:r>
      <w:r w:rsidR="00F45C94">
        <w:rPr>
          <w:i/>
        </w:rPr>
        <w:t xml:space="preserve"> </w:t>
      </w:r>
      <w:r w:rsidR="008D132B">
        <w:rPr>
          <w:i/>
        </w:rPr>
        <w:t>МЕНШЕ ЯК 25</w:t>
      </w:r>
      <w:r w:rsidRPr="00F05009">
        <w:rPr>
          <w:i/>
        </w:rPr>
        <w:t xml:space="preserve"> БАЛІВ</w:t>
      </w:r>
    </w:p>
    <w:p w:rsidR="00321538" w:rsidRPr="00F05009" w:rsidRDefault="00321538" w:rsidP="007E4BFE">
      <w:pPr>
        <w:pStyle w:val="a4"/>
        <w:ind w:firstLine="709"/>
        <w:jc w:val="both"/>
        <w:rPr>
          <w:b w:val="0"/>
        </w:rPr>
      </w:pPr>
    </w:p>
    <w:p w:rsidR="00BB1DFA" w:rsidRPr="00F45C94" w:rsidRDefault="00BB1DFA" w:rsidP="00F45C94">
      <w:pPr>
        <w:tabs>
          <w:tab w:val="left" w:pos="7200"/>
        </w:tabs>
        <w:ind w:firstLine="709"/>
        <w:jc w:val="both"/>
        <w:rPr>
          <w:szCs w:val="28"/>
        </w:rPr>
      </w:pPr>
      <w:r w:rsidRPr="00F45C94">
        <w:rPr>
          <w:szCs w:val="28"/>
        </w:rPr>
        <w:t xml:space="preserve">Виконання самостійної роботи перевіряється в ході опитування на семінарському занятті. </w:t>
      </w:r>
    </w:p>
    <w:p w:rsidR="003029CA" w:rsidRPr="00F45C94" w:rsidRDefault="00BB1DFA" w:rsidP="00F45C94">
      <w:pPr>
        <w:tabs>
          <w:tab w:val="left" w:pos="7200"/>
        </w:tabs>
        <w:ind w:firstLine="709"/>
        <w:jc w:val="both"/>
        <w:rPr>
          <w:szCs w:val="28"/>
        </w:rPr>
      </w:pPr>
      <w:r w:rsidRPr="00F45C94">
        <w:rPr>
          <w:szCs w:val="28"/>
        </w:rPr>
        <w:t>За виконання самостійної роботи по темах, де не передбачені семінарські заняття бали виставляються окремо.</w:t>
      </w:r>
    </w:p>
    <w:p w:rsidR="003029CA" w:rsidRPr="00F45C94" w:rsidRDefault="003029CA" w:rsidP="00F45C94">
      <w:pPr>
        <w:tabs>
          <w:tab w:val="left" w:pos="7200"/>
        </w:tabs>
        <w:ind w:firstLine="709"/>
        <w:jc w:val="both"/>
        <w:rPr>
          <w:szCs w:val="28"/>
        </w:rPr>
      </w:pPr>
    </w:p>
    <w:p w:rsidR="00791B2B" w:rsidRPr="00C1450A" w:rsidRDefault="00201F15" w:rsidP="004F4F91">
      <w:pPr>
        <w:tabs>
          <w:tab w:val="left" w:pos="7200"/>
        </w:tabs>
        <w:jc w:val="center"/>
        <w:rPr>
          <w:b/>
          <w:szCs w:val="28"/>
          <w:lang w:val="ru-RU"/>
        </w:rPr>
      </w:pPr>
      <w:r>
        <w:rPr>
          <w:b/>
          <w:szCs w:val="28"/>
        </w:rPr>
        <w:br w:type="page"/>
      </w:r>
    </w:p>
    <w:tbl>
      <w:tblPr>
        <w:tblW w:w="10208" w:type="dxa"/>
        <w:tblInd w:w="93" w:type="dxa"/>
        <w:tblLayout w:type="fixed"/>
        <w:tblLook w:val="0000" w:firstRow="0" w:lastRow="0" w:firstColumn="0" w:lastColumn="0" w:noHBand="0" w:noVBand="0"/>
      </w:tblPr>
      <w:tblGrid>
        <w:gridCol w:w="527"/>
        <w:gridCol w:w="928"/>
        <w:gridCol w:w="422"/>
        <w:gridCol w:w="105"/>
        <w:gridCol w:w="422"/>
        <w:gridCol w:w="517"/>
        <w:gridCol w:w="507"/>
        <w:gridCol w:w="507"/>
        <w:gridCol w:w="940"/>
        <w:gridCol w:w="527"/>
        <w:gridCol w:w="527"/>
        <w:gridCol w:w="527"/>
        <w:gridCol w:w="527"/>
        <w:gridCol w:w="1129"/>
        <w:gridCol w:w="890"/>
        <w:gridCol w:w="710"/>
        <w:gridCol w:w="496"/>
      </w:tblGrid>
      <w:tr w:rsidR="0034156F" w:rsidRPr="0004778B" w:rsidTr="0034156F">
        <w:trPr>
          <w:trHeight w:val="322"/>
        </w:trPr>
        <w:tc>
          <w:tcPr>
            <w:tcW w:w="527" w:type="dxa"/>
            <w:tcBorders>
              <w:top w:val="single" w:sz="4" w:space="0" w:color="auto"/>
              <w:left w:val="single" w:sz="4" w:space="0" w:color="auto"/>
              <w:bottom w:val="single" w:sz="4" w:space="0" w:color="auto"/>
              <w:right w:val="single" w:sz="4" w:space="0" w:color="auto"/>
            </w:tcBorders>
          </w:tcPr>
          <w:p w:rsidR="0034156F" w:rsidRPr="0004778B" w:rsidRDefault="0034156F" w:rsidP="00E71A61">
            <w:pPr>
              <w:jc w:val="center"/>
              <w:rPr>
                <w:b/>
                <w:bCs/>
                <w:color w:val="000000"/>
              </w:rPr>
            </w:pPr>
          </w:p>
        </w:tc>
        <w:tc>
          <w:tcPr>
            <w:tcW w:w="9681" w:type="dxa"/>
            <w:gridSpan w:val="16"/>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34156F" w:rsidRPr="0004778B" w:rsidRDefault="0034156F" w:rsidP="00E71A61">
            <w:pPr>
              <w:jc w:val="center"/>
              <w:rPr>
                <w:b/>
                <w:bCs/>
                <w:color w:val="000000"/>
              </w:rPr>
            </w:pPr>
            <w:r w:rsidRPr="0004778B">
              <w:rPr>
                <w:b/>
                <w:bCs/>
                <w:color w:val="000000"/>
              </w:rPr>
              <w:t>Розподіл балів при рейтинговій системі з навчальної дисципліни адміністративне право</w:t>
            </w:r>
          </w:p>
        </w:tc>
      </w:tr>
      <w:tr w:rsidR="0034156F" w:rsidRPr="0004778B" w:rsidTr="0034156F">
        <w:trPr>
          <w:trHeight w:val="480"/>
        </w:trPr>
        <w:tc>
          <w:tcPr>
            <w:tcW w:w="527" w:type="dxa"/>
            <w:tcBorders>
              <w:top w:val="single" w:sz="4" w:space="0" w:color="auto"/>
              <w:left w:val="single" w:sz="4" w:space="0" w:color="auto"/>
              <w:bottom w:val="single" w:sz="4" w:space="0" w:color="auto"/>
              <w:right w:val="single" w:sz="4" w:space="0" w:color="auto"/>
            </w:tcBorders>
          </w:tcPr>
          <w:p w:rsidR="0034156F" w:rsidRPr="0004778B" w:rsidRDefault="0034156F" w:rsidP="00415B96">
            <w:pPr>
              <w:rPr>
                <w:b/>
                <w:bCs/>
                <w:color w:val="000000"/>
                <w:sz w:val="20"/>
              </w:rPr>
            </w:pPr>
          </w:p>
        </w:tc>
        <w:tc>
          <w:tcPr>
            <w:tcW w:w="9681" w:type="dxa"/>
            <w:gridSpan w:val="16"/>
            <w:vMerge/>
            <w:tcBorders>
              <w:top w:val="single" w:sz="4" w:space="0" w:color="auto"/>
              <w:left w:val="single" w:sz="4" w:space="0" w:color="auto"/>
              <w:bottom w:val="single" w:sz="4" w:space="0" w:color="auto"/>
              <w:right w:val="single" w:sz="4" w:space="0" w:color="auto"/>
            </w:tcBorders>
            <w:vAlign w:val="center"/>
          </w:tcPr>
          <w:p w:rsidR="0034156F" w:rsidRPr="0004778B" w:rsidRDefault="0034156F" w:rsidP="00415B96">
            <w:pPr>
              <w:rPr>
                <w:b/>
                <w:bCs/>
                <w:color w:val="000000"/>
                <w:sz w:val="20"/>
              </w:rPr>
            </w:pPr>
          </w:p>
        </w:tc>
      </w:tr>
      <w:tr w:rsidR="0034156F" w:rsidRPr="0004778B" w:rsidTr="0034156F">
        <w:trPr>
          <w:trHeight w:val="230"/>
        </w:trPr>
        <w:tc>
          <w:tcPr>
            <w:tcW w:w="527" w:type="dxa"/>
            <w:tcBorders>
              <w:top w:val="single" w:sz="4" w:space="0" w:color="auto"/>
              <w:left w:val="single" w:sz="4" w:space="0" w:color="auto"/>
              <w:bottom w:val="single" w:sz="4" w:space="0" w:color="auto"/>
              <w:right w:val="single" w:sz="4" w:space="0" w:color="auto"/>
            </w:tcBorders>
          </w:tcPr>
          <w:p w:rsidR="0034156F" w:rsidRPr="0004778B" w:rsidRDefault="0034156F" w:rsidP="00415B96">
            <w:pPr>
              <w:rPr>
                <w:b/>
                <w:bCs/>
                <w:color w:val="000000"/>
                <w:sz w:val="20"/>
              </w:rPr>
            </w:pPr>
          </w:p>
        </w:tc>
        <w:tc>
          <w:tcPr>
            <w:tcW w:w="9681" w:type="dxa"/>
            <w:gridSpan w:val="16"/>
            <w:vMerge/>
            <w:tcBorders>
              <w:top w:val="single" w:sz="4" w:space="0" w:color="auto"/>
              <w:left w:val="single" w:sz="4" w:space="0" w:color="auto"/>
              <w:bottom w:val="single" w:sz="4" w:space="0" w:color="auto"/>
              <w:right w:val="single" w:sz="4" w:space="0" w:color="auto"/>
            </w:tcBorders>
            <w:vAlign w:val="center"/>
          </w:tcPr>
          <w:p w:rsidR="0034156F" w:rsidRPr="0004778B" w:rsidRDefault="0034156F" w:rsidP="00415B96">
            <w:pPr>
              <w:rPr>
                <w:b/>
                <w:bCs/>
                <w:color w:val="000000"/>
                <w:sz w:val="20"/>
              </w:rPr>
            </w:pPr>
          </w:p>
        </w:tc>
      </w:tr>
      <w:tr w:rsidR="0034156F" w:rsidRPr="0004778B" w:rsidTr="0034156F">
        <w:trPr>
          <w:cantSplit/>
          <w:trHeight w:val="1500"/>
        </w:trPr>
        <w:tc>
          <w:tcPr>
            <w:tcW w:w="1455" w:type="dxa"/>
            <w:gridSpan w:val="2"/>
            <w:tcBorders>
              <w:top w:val="nil"/>
              <w:left w:val="single" w:sz="8" w:space="0" w:color="auto"/>
              <w:bottom w:val="single" w:sz="4" w:space="0" w:color="auto"/>
              <w:right w:val="single" w:sz="4" w:space="0" w:color="auto"/>
            </w:tcBorders>
            <w:shd w:val="clear" w:color="auto" w:fill="auto"/>
            <w:vAlign w:val="center"/>
          </w:tcPr>
          <w:p w:rsidR="0034156F" w:rsidRPr="0004778B" w:rsidRDefault="0034156F" w:rsidP="00415B96">
            <w:pPr>
              <w:jc w:val="center"/>
              <w:rPr>
                <w:color w:val="000000"/>
              </w:rPr>
            </w:pPr>
            <w:r w:rsidRPr="0004778B">
              <w:rPr>
                <w:color w:val="000000"/>
              </w:rPr>
              <w:t>Модуль</w:t>
            </w:r>
          </w:p>
        </w:tc>
        <w:tc>
          <w:tcPr>
            <w:tcW w:w="527" w:type="dxa"/>
            <w:gridSpan w:val="2"/>
            <w:tcBorders>
              <w:top w:val="nil"/>
              <w:left w:val="nil"/>
              <w:bottom w:val="single" w:sz="4" w:space="0" w:color="auto"/>
              <w:right w:val="nil"/>
            </w:tcBorders>
          </w:tcPr>
          <w:p w:rsidR="0034156F" w:rsidRDefault="0034156F" w:rsidP="00415B96">
            <w:pPr>
              <w:jc w:val="center"/>
              <w:rPr>
                <w:color w:val="000000"/>
              </w:rPr>
            </w:pPr>
          </w:p>
        </w:tc>
        <w:tc>
          <w:tcPr>
            <w:tcW w:w="7020" w:type="dxa"/>
            <w:gridSpan w:val="11"/>
            <w:tcBorders>
              <w:top w:val="nil"/>
              <w:left w:val="nil"/>
              <w:bottom w:val="single" w:sz="4" w:space="0" w:color="auto"/>
              <w:right w:val="single" w:sz="4" w:space="0" w:color="auto"/>
            </w:tcBorders>
            <w:shd w:val="clear" w:color="auto" w:fill="auto"/>
            <w:vAlign w:val="center"/>
          </w:tcPr>
          <w:p w:rsidR="0034156F" w:rsidRPr="0004778B" w:rsidRDefault="0034156F" w:rsidP="00415B96">
            <w:pPr>
              <w:jc w:val="center"/>
              <w:rPr>
                <w:color w:val="000000"/>
              </w:rPr>
            </w:pPr>
            <w:r>
              <w:rPr>
                <w:color w:val="000000"/>
              </w:rPr>
              <w:t>(</w:t>
            </w:r>
            <w:r w:rsidRPr="0004778B">
              <w:rPr>
                <w:color w:val="000000"/>
              </w:rPr>
              <w:t xml:space="preserve">М </w:t>
            </w:r>
            <w:r>
              <w:rPr>
                <w:color w:val="000000"/>
              </w:rPr>
              <w:t xml:space="preserve">І + М ІІ </w:t>
            </w:r>
            <w:r w:rsidRPr="0004778B">
              <w:rPr>
                <w:color w:val="000000"/>
              </w:rPr>
              <w:t>=</w:t>
            </w:r>
            <w:r>
              <w:rPr>
                <w:color w:val="000000"/>
              </w:rPr>
              <w:t xml:space="preserve"> </w:t>
            </w:r>
            <w:r w:rsidRPr="0004778B">
              <w:rPr>
                <w:color w:val="000000"/>
              </w:rPr>
              <w:t>150</w:t>
            </w:r>
            <w:r>
              <w:rPr>
                <w:color w:val="000000"/>
              </w:rPr>
              <w:t>)  + (Індив.-розрах. завдання = 50) =200</w:t>
            </w:r>
          </w:p>
        </w:tc>
        <w:tc>
          <w:tcPr>
            <w:tcW w:w="710" w:type="dxa"/>
            <w:vMerge w:val="restart"/>
            <w:tcBorders>
              <w:top w:val="nil"/>
              <w:left w:val="nil"/>
              <w:bottom w:val="nil"/>
              <w:right w:val="nil"/>
            </w:tcBorders>
            <w:shd w:val="clear" w:color="auto" w:fill="auto"/>
            <w:textDirection w:val="btLr"/>
            <w:vAlign w:val="bottom"/>
          </w:tcPr>
          <w:p w:rsidR="0034156F" w:rsidRPr="0004778B" w:rsidRDefault="0034156F" w:rsidP="00415B96">
            <w:pPr>
              <w:ind w:left="113" w:right="113"/>
              <w:rPr>
                <w:color w:val="000000"/>
                <w:sz w:val="20"/>
              </w:rPr>
            </w:pPr>
            <w:r w:rsidRPr="0004778B">
              <w:rPr>
                <w:color w:val="000000"/>
                <w:sz w:val="20"/>
              </w:rPr>
              <w:t>Загальна атестація формування сумарної оцінки (М 1 + М 2</w:t>
            </w:r>
            <w:r>
              <w:rPr>
                <w:color w:val="000000"/>
                <w:sz w:val="20"/>
              </w:rPr>
              <w:t xml:space="preserve"> + ІРЗ) </w:t>
            </w:r>
            <w:r w:rsidRPr="0004778B">
              <w:rPr>
                <w:color w:val="000000"/>
                <w:sz w:val="20"/>
              </w:rPr>
              <w:t>/</w:t>
            </w:r>
            <w:r>
              <w:rPr>
                <w:color w:val="000000"/>
                <w:sz w:val="20"/>
              </w:rPr>
              <w:t xml:space="preserve"> 4</w:t>
            </w:r>
          </w:p>
        </w:tc>
        <w:tc>
          <w:tcPr>
            <w:tcW w:w="496" w:type="dxa"/>
            <w:tcBorders>
              <w:top w:val="nil"/>
              <w:left w:val="single" w:sz="4" w:space="0" w:color="auto"/>
              <w:bottom w:val="single" w:sz="4" w:space="0" w:color="auto"/>
              <w:right w:val="single" w:sz="4" w:space="0" w:color="auto"/>
            </w:tcBorders>
            <w:shd w:val="clear" w:color="auto" w:fill="auto"/>
            <w:textDirection w:val="btLr"/>
            <w:vAlign w:val="bottom"/>
          </w:tcPr>
          <w:p w:rsidR="0034156F" w:rsidRPr="0004778B" w:rsidRDefault="0034156F" w:rsidP="00415B96">
            <w:pPr>
              <w:ind w:left="113" w:right="113"/>
              <w:rPr>
                <w:b/>
                <w:bCs/>
                <w:color w:val="000000"/>
                <w:sz w:val="20"/>
              </w:rPr>
            </w:pPr>
            <w:r w:rsidRPr="0004778B">
              <w:rPr>
                <w:b/>
                <w:bCs/>
                <w:color w:val="000000"/>
                <w:sz w:val="20"/>
              </w:rPr>
              <w:t>Екзамен</w:t>
            </w:r>
          </w:p>
        </w:tc>
      </w:tr>
      <w:tr w:rsidR="0034156F" w:rsidRPr="0004778B" w:rsidTr="0034156F">
        <w:trPr>
          <w:trHeight w:val="360"/>
        </w:trPr>
        <w:tc>
          <w:tcPr>
            <w:tcW w:w="1455" w:type="dxa"/>
            <w:gridSpan w:val="2"/>
            <w:tcBorders>
              <w:top w:val="nil"/>
              <w:left w:val="single" w:sz="8" w:space="0" w:color="auto"/>
              <w:bottom w:val="single" w:sz="4" w:space="0" w:color="auto"/>
              <w:right w:val="single" w:sz="4" w:space="0" w:color="auto"/>
            </w:tcBorders>
            <w:shd w:val="clear" w:color="auto" w:fill="auto"/>
            <w:vAlign w:val="bottom"/>
          </w:tcPr>
          <w:p w:rsidR="0034156F" w:rsidRPr="0004778B" w:rsidRDefault="0034156F" w:rsidP="00415B96">
            <w:pPr>
              <w:rPr>
                <w:color w:val="000000"/>
                <w:sz w:val="22"/>
                <w:szCs w:val="22"/>
              </w:rPr>
            </w:pPr>
            <w:r w:rsidRPr="0004778B">
              <w:rPr>
                <w:color w:val="000000"/>
                <w:sz w:val="22"/>
                <w:szCs w:val="22"/>
              </w:rPr>
              <w:t>Модуль</w:t>
            </w:r>
          </w:p>
        </w:tc>
        <w:tc>
          <w:tcPr>
            <w:tcW w:w="527" w:type="dxa"/>
            <w:gridSpan w:val="2"/>
            <w:tcBorders>
              <w:top w:val="single" w:sz="4" w:space="0" w:color="auto"/>
              <w:left w:val="nil"/>
              <w:bottom w:val="single" w:sz="4" w:space="0" w:color="auto"/>
              <w:right w:val="nil"/>
            </w:tcBorders>
          </w:tcPr>
          <w:p w:rsidR="0034156F" w:rsidRPr="0004778B" w:rsidRDefault="0034156F" w:rsidP="00415B96">
            <w:pPr>
              <w:jc w:val="center"/>
              <w:rPr>
                <w:color w:val="000000"/>
                <w:sz w:val="22"/>
                <w:szCs w:val="22"/>
              </w:rPr>
            </w:pPr>
          </w:p>
        </w:tc>
        <w:tc>
          <w:tcPr>
            <w:tcW w:w="6130" w:type="dxa"/>
            <w:gridSpan w:val="10"/>
            <w:tcBorders>
              <w:top w:val="single" w:sz="4" w:space="0" w:color="auto"/>
              <w:left w:val="nil"/>
              <w:bottom w:val="single" w:sz="4" w:space="0" w:color="auto"/>
              <w:right w:val="single" w:sz="4" w:space="0" w:color="auto"/>
            </w:tcBorders>
            <w:shd w:val="clear" w:color="auto" w:fill="auto"/>
            <w:vAlign w:val="center"/>
          </w:tcPr>
          <w:p w:rsidR="0034156F" w:rsidRPr="0004778B" w:rsidRDefault="0034156F" w:rsidP="00415B96">
            <w:pPr>
              <w:jc w:val="center"/>
              <w:rPr>
                <w:color w:val="000000"/>
                <w:sz w:val="22"/>
                <w:szCs w:val="22"/>
              </w:rPr>
            </w:pPr>
            <w:r w:rsidRPr="0004778B">
              <w:rPr>
                <w:color w:val="000000"/>
                <w:sz w:val="22"/>
                <w:szCs w:val="22"/>
              </w:rPr>
              <w:t>М І=84 (ЗМ І + ЗМ ІІ)</w:t>
            </w:r>
          </w:p>
        </w:tc>
        <w:tc>
          <w:tcPr>
            <w:tcW w:w="890"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34156F" w:rsidRPr="0004778B" w:rsidRDefault="0034156F" w:rsidP="00415B96">
            <w:pPr>
              <w:ind w:left="113" w:right="113"/>
              <w:rPr>
                <w:color w:val="000000"/>
                <w:sz w:val="20"/>
              </w:rPr>
            </w:pPr>
            <w:r w:rsidRPr="0004778B">
              <w:rPr>
                <w:color w:val="000000"/>
                <w:sz w:val="20"/>
              </w:rPr>
              <w:t xml:space="preserve">Підсумкова атестація по І модулю </w:t>
            </w:r>
          </w:p>
        </w:tc>
        <w:tc>
          <w:tcPr>
            <w:tcW w:w="710" w:type="dxa"/>
            <w:vMerge/>
            <w:tcBorders>
              <w:top w:val="nil"/>
              <w:left w:val="nil"/>
              <w:bottom w:val="nil"/>
              <w:right w:val="nil"/>
            </w:tcBorders>
            <w:vAlign w:val="center"/>
          </w:tcPr>
          <w:p w:rsidR="0034156F" w:rsidRPr="0004778B" w:rsidRDefault="0034156F" w:rsidP="00415B96">
            <w:pPr>
              <w:rPr>
                <w:color w:val="000000"/>
                <w:sz w:val="20"/>
              </w:rPr>
            </w:pPr>
          </w:p>
        </w:tc>
        <w:tc>
          <w:tcPr>
            <w:tcW w:w="496" w:type="dxa"/>
            <w:vMerge w:val="restart"/>
            <w:tcBorders>
              <w:top w:val="nil"/>
              <w:left w:val="single" w:sz="4" w:space="0" w:color="auto"/>
              <w:bottom w:val="single" w:sz="4" w:space="0" w:color="auto"/>
              <w:right w:val="single" w:sz="4" w:space="0" w:color="auto"/>
            </w:tcBorders>
            <w:shd w:val="clear" w:color="auto" w:fill="auto"/>
            <w:vAlign w:val="center"/>
          </w:tcPr>
          <w:p w:rsidR="0034156F" w:rsidRPr="0004778B" w:rsidRDefault="0034156F" w:rsidP="00415B96">
            <w:pPr>
              <w:jc w:val="center"/>
              <w:rPr>
                <w:color w:val="000000"/>
                <w:sz w:val="20"/>
              </w:rPr>
            </w:pPr>
            <w:r w:rsidRPr="0004778B">
              <w:rPr>
                <w:color w:val="000000"/>
                <w:sz w:val="20"/>
              </w:rPr>
              <w:t>50</w:t>
            </w:r>
          </w:p>
        </w:tc>
      </w:tr>
      <w:tr w:rsidR="0034156F" w:rsidRPr="0004778B" w:rsidTr="0034156F">
        <w:trPr>
          <w:trHeight w:val="390"/>
        </w:trPr>
        <w:tc>
          <w:tcPr>
            <w:tcW w:w="1455" w:type="dxa"/>
            <w:gridSpan w:val="2"/>
            <w:tcBorders>
              <w:top w:val="nil"/>
              <w:left w:val="single" w:sz="8" w:space="0" w:color="auto"/>
              <w:bottom w:val="single" w:sz="4" w:space="0" w:color="auto"/>
              <w:right w:val="single" w:sz="4" w:space="0" w:color="auto"/>
            </w:tcBorders>
            <w:shd w:val="clear" w:color="auto" w:fill="auto"/>
          </w:tcPr>
          <w:p w:rsidR="0034156F" w:rsidRPr="0004778B" w:rsidRDefault="0034156F" w:rsidP="00415B96">
            <w:pPr>
              <w:rPr>
                <w:color w:val="000000"/>
                <w:sz w:val="22"/>
                <w:szCs w:val="22"/>
              </w:rPr>
            </w:pPr>
            <w:r w:rsidRPr="0004778B">
              <w:rPr>
                <w:color w:val="000000"/>
                <w:sz w:val="22"/>
                <w:szCs w:val="22"/>
              </w:rPr>
              <w:t>Кількість балів за ЗМ</w:t>
            </w:r>
          </w:p>
        </w:tc>
        <w:tc>
          <w:tcPr>
            <w:tcW w:w="3420" w:type="dxa"/>
            <w:gridSpan w:val="7"/>
            <w:tcBorders>
              <w:top w:val="single" w:sz="4" w:space="0" w:color="auto"/>
              <w:left w:val="nil"/>
              <w:bottom w:val="single" w:sz="4" w:space="0" w:color="auto"/>
              <w:right w:val="single" w:sz="4" w:space="0" w:color="auto"/>
            </w:tcBorders>
            <w:shd w:val="clear" w:color="auto" w:fill="auto"/>
            <w:vAlign w:val="center"/>
          </w:tcPr>
          <w:p w:rsidR="0034156F" w:rsidRPr="0004778B" w:rsidRDefault="0034156F" w:rsidP="00415B96">
            <w:pPr>
              <w:jc w:val="center"/>
              <w:rPr>
                <w:color w:val="000000"/>
                <w:sz w:val="22"/>
                <w:szCs w:val="22"/>
              </w:rPr>
            </w:pPr>
            <w:r w:rsidRPr="0004778B">
              <w:rPr>
                <w:color w:val="000000"/>
                <w:sz w:val="22"/>
                <w:szCs w:val="22"/>
              </w:rPr>
              <w:t>ЗМ І 43</w:t>
            </w:r>
          </w:p>
        </w:tc>
        <w:tc>
          <w:tcPr>
            <w:tcW w:w="527" w:type="dxa"/>
            <w:tcBorders>
              <w:top w:val="single" w:sz="4" w:space="0" w:color="auto"/>
              <w:left w:val="nil"/>
              <w:bottom w:val="single" w:sz="4" w:space="0" w:color="auto"/>
              <w:right w:val="nil"/>
            </w:tcBorders>
          </w:tcPr>
          <w:p w:rsidR="0034156F" w:rsidRPr="0004778B" w:rsidRDefault="0034156F" w:rsidP="00415B96">
            <w:pPr>
              <w:jc w:val="center"/>
              <w:rPr>
                <w:color w:val="000000"/>
                <w:sz w:val="22"/>
                <w:szCs w:val="22"/>
              </w:rPr>
            </w:pPr>
          </w:p>
        </w:tc>
        <w:tc>
          <w:tcPr>
            <w:tcW w:w="1581" w:type="dxa"/>
            <w:gridSpan w:val="3"/>
            <w:tcBorders>
              <w:top w:val="single" w:sz="4" w:space="0" w:color="auto"/>
              <w:left w:val="nil"/>
              <w:bottom w:val="single" w:sz="4" w:space="0" w:color="auto"/>
              <w:right w:val="single" w:sz="4" w:space="0" w:color="auto"/>
            </w:tcBorders>
            <w:shd w:val="clear" w:color="auto" w:fill="auto"/>
            <w:vAlign w:val="center"/>
          </w:tcPr>
          <w:p w:rsidR="0034156F" w:rsidRPr="0004778B" w:rsidRDefault="0034156F" w:rsidP="00415B96">
            <w:pPr>
              <w:jc w:val="center"/>
              <w:rPr>
                <w:color w:val="000000"/>
                <w:sz w:val="22"/>
                <w:szCs w:val="22"/>
              </w:rPr>
            </w:pPr>
            <w:r w:rsidRPr="0004778B">
              <w:rPr>
                <w:color w:val="000000"/>
                <w:sz w:val="22"/>
                <w:szCs w:val="22"/>
              </w:rPr>
              <w:t>ЗМ ІІ 41</w:t>
            </w:r>
          </w:p>
        </w:tc>
        <w:tc>
          <w:tcPr>
            <w:tcW w:w="1129" w:type="dxa"/>
            <w:vMerge w:val="restart"/>
            <w:tcBorders>
              <w:top w:val="nil"/>
              <w:left w:val="single" w:sz="4" w:space="0" w:color="auto"/>
              <w:bottom w:val="single" w:sz="4" w:space="0" w:color="auto"/>
              <w:right w:val="single" w:sz="4" w:space="0" w:color="auto"/>
            </w:tcBorders>
            <w:shd w:val="clear" w:color="auto" w:fill="auto"/>
            <w:vAlign w:val="center"/>
          </w:tcPr>
          <w:p w:rsidR="0034156F" w:rsidRPr="0004778B" w:rsidRDefault="0034156F" w:rsidP="00415B96">
            <w:pPr>
              <w:jc w:val="center"/>
              <w:rPr>
                <w:color w:val="000000"/>
                <w:sz w:val="20"/>
              </w:rPr>
            </w:pPr>
            <w:r w:rsidRPr="0004778B">
              <w:rPr>
                <w:color w:val="000000"/>
                <w:sz w:val="20"/>
              </w:rPr>
              <w:t>Модульна контрольна робота</w:t>
            </w:r>
          </w:p>
        </w:tc>
        <w:tc>
          <w:tcPr>
            <w:tcW w:w="890" w:type="dxa"/>
            <w:vMerge/>
            <w:tcBorders>
              <w:top w:val="nil"/>
              <w:left w:val="single" w:sz="4" w:space="0" w:color="auto"/>
              <w:bottom w:val="single" w:sz="4" w:space="0" w:color="auto"/>
              <w:right w:val="single" w:sz="4" w:space="0" w:color="auto"/>
            </w:tcBorders>
            <w:vAlign w:val="center"/>
          </w:tcPr>
          <w:p w:rsidR="0034156F" w:rsidRPr="0004778B" w:rsidRDefault="0034156F" w:rsidP="00415B96">
            <w:pPr>
              <w:rPr>
                <w:color w:val="000000"/>
                <w:sz w:val="20"/>
              </w:rPr>
            </w:pPr>
          </w:p>
        </w:tc>
        <w:tc>
          <w:tcPr>
            <w:tcW w:w="710" w:type="dxa"/>
            <w:vMerge/>
            <w:tcBorders>
              <w:top w:val="nil"/>
              <w:left w:val="nil"/>
              <w:bottom w:val="nil"/>
              <w:right w:val="nil"/>
            </w:tcBorders>
            <w:vAlign w:val="center"/>
          </w:tcPr>
          <w:p w:rsidR="0034156F" w:rsidRPr="0004778B" w:rsidRDefault="0034156F" w:rsidP="00415B96">
            <w:pPr>
              <w:rPr>
                <w:color w:val="000000"/>
                <w:sz w:val="20"/>
              </w:rPr>
            </w:pPr>
          </w:p>
        </w:tc>
        <w:tc>
          <w:tcPr>
            <w:tcW w:w="496" w:type="dxa"/>
            <w:vMerge/>
            <w:tcBorders>
              <w:top w:val="nil"/>
              <w:left w:val="single" w:sz="4" w:space="0" w:color="auto"/>
              <w:bottom w:val="single" w:sz="4" w:space="0" w:color="auto"/>
              <w:right w:val="single" w:sz="4" w:space="0" w:color="auto"/>
            </w:tcBorders>
            <w:vAlign w:val="center"/>
          </w:tcPr>
          <w:p w:rsidR="0034156F" w:rsidRPr="0004778B" w:rsidRDefault="0034156F" w:rsidP="00415B96">
            <w:pPr>
              <w:rPr>
                <w:color w:val="000000"/>
                <w:sz w:val="20"/>
              </w:rPr>
            </w:pPr>
          </w:p>
        </w:tc>
      </w:tr>
      <w:tr w:rsidR="0034156F" w:rsidRPr="0004778B" w:rsidTr="0034156F">
        <w:trPr>
          <w:trHeight w:val="555"/>
        </w:trPr>
        <w:tc>
          <w:tcPr>
            <w:tcW w:w="1455" w:type="dxa"/>
            <w:gridSpan w:val="2"/>
            <w:tcBorders>
              <w:top w:val="nil"/>
              <w:left w:val="single" w:sz="8" w:space="0" w:color="auto"/>
              <w:bottom w:val="single" w:sz="4" w:space="0" w:color="auto"/>
              <w:right w:val="single" w:sz="4" w:space="0" w:color="auto"/>
            </w:tcBorders>
            <w:shd w:val="clear" w:color="auto" w:fill="auto"/>
            <w:vAlign w:val="bottom"/>
          </w:tcPr>
          <w:p w:rsidR="0034156F" w:rsidRPr="0004778B" w:rsidRDefault="0034156F" w:rsidP="00415B96">
            <w:pPr>
              <w:rPr>
                <w:color w:val="000000"/>
                <w:sz w:val="20"/>
              </w:rPr>
            </w:pPr>
            <w:r w:rsidRPr="0004778B">
              <w:rPr>
                <w:color w:val="000000"/>
                <w:sz w:val="20"/>
              </w:rPr>
              <w:t xml:space="preserve">Тема </w:t>
            </w:r>
          </w:p>
        </w:tc>
        <w:tc>
          <w:tcPr>
            <w:tcW w:w="422" w:type="dxa"/>
            <w:tcBorders>
              <w:top w:val="nil"/>
              <w:left w:val="nil"/>
              <w:bottom w:val="single" w:sz="4" w:space="0" w:color="auto"/>
              <w:right w:val="single" w:sz="4" w:space="0" w:color="auto"/>
            </w:tcBorders>
            <w:shd w:val="clear" w:color="auto" w:fill="auto"/>
            <w:noWrap/>
            <w:vAlign w:val="bottom"/>
          </w:tcPr>
          <w:p w:rsidR="0034156F" w:rsidRPr="0004778B" w:rsidRDefault="0034156F" w:rsidP="00415B96">
            <w:pPr>
              <w:rPr>
                <w:color w:val="000000"/>
                <w:sz w:val="20"/>
              </w:rPr>
            </w:pPr>
            <w:r w:rsidRPr="0004778B">
              <w:rPr>
                <w:color w:val="000000"/>
                <w:sz w:val="20"/>
              </w:rPr>
              <w:t>Т. 1</w:t>
            </w:r>
          </w:p>
        </w:tc>
        <w:tc>
          <w:tcPr>
            <w:tcW w:w="527" w:type="dxa"/>
            <w:gridSpan w:val="2"/>
            <w:tcBorders>
              <w:top w:val="nil"/>
              <w:left w:val="nil"/>
              <w:bottom w:val="single" w:sz="4" w:space="0" w:color="auto"/>
              <w:right w:val="single" w:sz="4" w:space="0" w:color="auto"/>
            </w:tcBorders>
            <w:shd w:val="clear" w:color="auto" w:fill="auto"/>
            <w:noWrap/>
            <w:vAlign w:val="bottom"/>
          </w:tcPr>
          <w:p w:rsidR="0034156F" w:rsidRPr="0004778B" w:rsidRDefault="0034156F" w:rsidP="00415B96">
            <w:pPr>
              <w:rPr>
                <w:color w:val="000000"/>
                <w:sz w:val="20"/>
              </w:rPr>
            </w:pPr>
            <w:r w:rsidRPr="0004778B">
              <w:rPr>
                <w:color w:val="000000"/>
                <w:sz w:val="20"/>
              </w:rPr>
              <w:t>Т. 2</w:t>
            </w:r>
          </w:p>
        </w:tc>
        <w:tc>
          <w:tcPr>
            <w:tcW w:w="517" w:type="dxa"/>
            <w:tcBorders>
              <w:top w:val="nil"/>
              <w:left w:val="nil"/>
              <w:bottom w:val="single" w:sz="4" w:space="0" w:color="auto"/>
              <w:right w:val="single" w:sz="4" w:space="0" w:color="auto"/>
            </w:tcBorders>
            <w:shd w:val="clear" w:color="auto" w:fill="auto"/>
            <w:noWrap/>
            <w:vAlign w:val="bottom"/>
          </w:tcPr>
          <w:p w:rsidR="0034156F" w:rsidRPr="0004778B" w:rsidRDefault="0034156F" w:rsidP="00415B96">
            <w:pPr>
              <w:rPr>
                <w:color w:val="000000"/>
                <w:sz w:val="20"/>
              </w:rPr>
            </w:pPr>
            <w:r w:rsidRPr="0004778B">
              <w:rPr>
                <w:color w:val="000000"/>
                <w:sz w:val="20"/>
              </w:rPr>
              <w:t>Т. 3</w:t>
            </w:r>
          </w:p>
        </w:tc>
        <w:tc>
          <w:tcPr>
            <w:tcW w:w="507" w:type="dxa"/>
            <w:tcBorders>
              <w:top w:val="nil"/>
              <w:left w:val="nil"/>
              <w:bottom w:val="single" w:sz="4" w:space="0" w:color="auto"/>
              <w:right w:val="single" w:sz="4" w:space="0" w:color="auto"/>
            </w:tcBorders>
            <w:shd w:val="clear" w:color="auto" w:fill="auto"/>
            <w:noWrap/>
            <w:vAlign w:val="bottom"/>
          </w:tcPr>
          <w:p w:rsidR="0034156F" w:rsidRPr="0004778B" w:rsidRDefault="0034156F" w:rsidP="00415B96">
            <w:pPr>
              <w:rPr>
                <w:color w:val="000000"/>
                <w:sz w:val="20"/>
              </w:rPr>
            </w:pPr>
            <w:r w:rsidRPr="0004778B">
              <w:rPr>
                <w:color w:val="000000"/>
                <w:sz w:val="20"/>
              </w:rPr>
              <w:t>Т. 4</w:t>
            </w:r>
          </w:p>
        </w:tc>
        <w:tc>
          <w:tcPr>
            <w:tcW w:w="507" w:type="dxa"/>
            <w:tcBorders>
              <w:top w:val="nil"/>
              <w:left w:val="nil"/>
              <w:bottom w:val="single" w:sz="4" w:space="0" w:color="auto"/>
              <w:right w:val="single" w:sz="4" w:space="0" w:color="auto"/>
            </w:tcBorders>
            <w:shd w:val="clear" w:color="auto" w:fill="auto"/>
            <w:noWrap/>
            <w:vAlign w:val="bottom"/>
          </w:tcPr>
          <w:p w:rsidR="0034156F" w:rsidRPr="0004778B" w:rsidRDefault="0034156F" w:rsidP="00415B96">
            <w:pPr>
              <w:rPr>
                <w:color w:val="000000"/>
                <w:sz w:val="20"/>
              </w:rPr>
            </w:pPr>
            <w:r w:rsidRPr="0004778B">
              <w:rPr>
                <w:color w:val="000000"/>
                <w:sz w:val="20"/>
              </w:rPr>
              <w:t>Т. 5</w:t>
            </w:r>
          </w:p>
        </w:tc>
        <w:tc>
          <w:tcPr>
            <w:tcW w:w="940" w:type="dxa"/>
            <w:tcBorders>
              <w:top w:val="nil"/>
              <w:left w:val="nil"/>
              <w:bottom w:val="single" w:sz="4" w:space="0" w:color="auto"/>
              <w:right w:val="single" w:sz="4" w:space="0" w:color="auto"/>
            </w:tcBorders>
            <w:shd w:val="clear" w:color="auto" w:fill="auto"/>
            <w:vAlign w:val="bottom"/>
          </w:tcPr>
          <w:p w:rsidR="0034156F" w:rsidRPr="0004778B" w:rsidRDefault="0034156F" w:rsidP="00415B96">
            <w:pPr>
              <w:rPr>
                <w:color w:val="000000"/>
                <w:sz w:val="20"/>
              </w:rPr>
            </w:pPr>
            <w:r w:rsidRPr="0004778B">
              <w:rPr>
                <w:color w:val="000000"/>
                <w:sz w:val="20"/>
              </w:rPr>
              <w:t>Контрольний захід</w:t>
            </w:r>
          </w:p>
        </w:tc>
        <w:tc>
          <w:tcPr>
            <w:tcW w:w="527" w:type="dxa"/>
            <w:tcBorders>
              <w:top w:val="nil"/>
              <w:left w:val="nil"/>
              <w:bottom w:val="single" w:sz="4" w:space="0" w:color="auto"/>
              <w:right w:val="single" w:sz="4" w:space="0" w:color="auto"/>
            </w:tcBorders>
            <w:shd w:val="clear" w:color="auto" w:fill="auto"/>
            <w:noWrap/>
            <w:vAlign w:val="bottom"/>
          </w:tcPr>
          <w:p w:rsidR="0034156F" w:rsidRPr="0004778B" w:rsidRDefault="0034156F" w:rsidP="00415B96">
            <w:pPr>
              <w:rPr>
                <w:color w:val="000000"/>
                <w:sz w:val="20"/>
              </w:rPr>
            </w:pPr>
            <w:r w:rsidRPr="0004778B">
              <w:rPr>
                <w:color w:val="000000"/>
                <w:sz w:val="20"/>
              </w:rPr>
              <w:t>Т. 6</w:t>
            </w:r>
          </w:p>
        </w:tc>
        <w:tc>
          <w:tcPr>
            <w:tcW w:w="527" w:type="dxa"/>
            <w:tcBorders>
              <w:top w:val="nil"/>
              <w:left w:val="nil"/>
              <w:bottom w:val="single" w:sz="4" w:space="0" w:color="auto"/>
              <w:right w:val="single" w:sz="4" w:space="0" w:color="auto"/>
            </w:tcBorders>
            <w:shd w:val="clear" w:color="auto" w:fill="auto"/>
            <w:noWrap/>
            <w:vAlign w:val="bottom"/>
          </w:tcPr>
          <w:p w:rsidR="0034156F" w:rsidRPr="0004778B" w:rsidRDefault="0034156F" w:rsidP="00415B96">
            <w:pPr>
              <w:rPr>
                <w:color w:val="000000"/>
                <w:sz w:val="20"/>
              </w:rPr>
            </w:pPr>
            <w:r w:rsidRPr="0004778B">
              <w:rPr>
                <w:color w:val="000000"/>
                <w:sz w:val="20"/>
              </w:rPr>
              <w:t>Т. 7</w:t>
            </w:r>
          </w:p>
        </w:tc>
        <w:tc>
          <w:tcPr>
            <w:tcW w:w="527" w:type="dxa"/>
            <w:tcBorders>
              <w:top w:val="nil"/>
              <w:left w:val="nil"/>
              <w:bottom w:val="single" w:sz="4" w:space="0" w:color="auto"/>
              <w:right w:val="nil"/>
            </w:tcBorders>
          </w:tcPr>
          <w:p w:rsidR="0034156F" w:rsidRPr="0004778B" w:rsidRDefault="0034156F" w:rsidP="00415B96">
            <w:pPr>
              <w:rPr>
                <w:color w:val="000000"/>
                <w:sz w:val="20"/>
              </w:rPr>
            </w:pPr>
          </w:p>
        </w:tc>
        <w:tc>
          <w:tcPr>
            <w:tcW w:w="527" w:type="dxa"/>
            <w:tcBorders>
              <w:top w:val="nil"/>
              <w:left w:val="nil"/>
              <w:bottom w:val="single" w:sz="4" w:space="0" w:color="auto"/>
              <w:right w:val="single" w:sz="4" w:space="0" w:color="auto"/>
            </w:tcBorders>
            <w:shd w:val="clear" w:color="auto" w:fill="auto"/>
            <w:noWrap/>
            <w:vAlign w:val="bottom"/>
          </w:tcPr>
          <w:p w:rsidR="0034156F" w:rsidRPr="0004778B" w:rsidRDefault="0034156F" w:rsidP="00415B96">
            <w:pPr>
              <w:rPr>
                <w:color w:val="000000"/>
                <w:sz w:val="20"/>
              </w:rPr>
            </w:pPr>
            <w:r w:rsidRPr="0004778B">
              <w:rPr>
                <w:color w:val="000000"/>
                <w:sz w:val="20"/>
              </w:rPr>
              <w:t>Т. 8</w:t>
            </w:r>
          </w:p>
        </w:tc>
        <w:tc>
          <w:tcPr>
            <w:tcW w:w="1129" w:type="dxa"/>
            <w:vMerge/>
            <w:tcBorders>
              <w:top w:val="nil"/>
              <w:left w:val="single" w:sz="4" w:space="0" w:color="auto"/>
              <w:bottom w:val="single" w:sz="4" w:space="0" w:color="auto"/>
              <w:right w:val="single" w:sz="4" w:space="0" w:color="auto"/>
            </w:tcBorders>
            <w:vAlign w:val="center"/>
          </w:tcPr>
          <w:p w:rsidR="0034156F" w:rsidRPr="0004778B" w:rsidRDefault="0034156F" w:rsidP="00415B96">
            <w:pPr>
              <w:rPr>
                <w:color w:val="000000"/>
                <w:sz w:val="20"/>
              </w:rPr>
            </w:pPr>
          </w:p>
        </w:tc>
        <w:tc>
          <w:tcPr>
            <w:tcW w:w="890" w:type="dxa"/>
            <w:vMerge/>
            <w:tcBorders>
              <w:top w:val="nil"/>
              <w:left w:val="single" w:sz="4" w:space="0" w:color="auto"/>
              <w:bottom w:val="single" w:sz="4" w:space="0" w:color="auto"/>
              <w:right w:val="single" w:sz="4" w:space="0" w:color="auto"/>
            </w:tcBorders>
            <w:vAlign w:val="center"/>
          </w:tcPr>
          <w:p w:rsidR="0034156F" w:rsidRPr="0004778B" w:rsidRDefault="0034156F" w:rsidP="00415B96">
            <w:pPr>
              <w:rPr>
                <w:color w:val="000000"/>
                <w:sz w:val="20"/>
              </w:rPr>
            </w:pPr>
          </w:p>
        </w:tc>
        <w:tc>
          <w:tcPr>
            <w:tcW w:w="710" w:type="dxa"/>
            <w:vMerge/>
            <w:tcBorders>
              <w:top w:val="nil"/>
              <w:left w:val="nil"/>
              <w:bottom w:val="nil"/>
              <w:right w:val="nil"/>
            </w:tcBorders>
            <w:vAlign w:val="center"/>
          </w:tcPr>
          <w:p w:rsidR="0034156F" w:rsidRPr="0004778B" w:rsidRDefault="0034156F" w:rsidP="00415B96">
            <w:pPr>
              <w:rPr>
                <w:color w:val="000000"/>
                <w:sz w:val="20"/>
              </w:rPr>
            </w:pPr>
          </w:p>
        </w:tc>
        <w:tc>
          <w:tcPr>
            <w:tcW w:w="496" w:type="dxa"/>
            <w:vMerge/>
            <w:tcBorders>
              <w:top w:val="nil"/>
              <w:left w:val="single" w:sz="4" w:space="0" w:color="auto"/>
              <w:bottom w:val="single" w:sz="4" w:space="0" w:color="auto"/>
              <w:right w:val="single" w:sz="4" w:space="0" w:color="auto"/>
            </w:tcBorders>
            <w:vAlign w:val="center"/>
          </w:tcPr>
          <w:p w:rsidR="0034156F" w:rsidRPr="0004778B" w:rsidRDefault="0034156F" w:rsidP="00415B96">
            <w:pPr>
              <w:rPr>
                <w:color w:val="000000"/>
                <w:sz w:val="20"/>
              </w:rPr>
            </w:pPr>
          </w:p>
        </w:tc>
      </w:tr>
      <w:tr w:rsidR="0034156F" w:rsidRPr="0004778B" w:rsidTr="0034156F">
        <w:trPr>
          <w:trHeight w:val="900"/>
        </w:trPr>
        <w:tc>
          <w:tcPr>
            <w:tcW w:w="1455" w:type="dxa"/>
            <w:gridSpan w:val="2"/>
            <w:tcBorders>
              <w:top w:val="nil"/>
              <w:left w:val="single" w:sz="8" w:space="0" w:color="auto"/>
              <w:bottom w:val="single" w:sz="4" w:space="0" w:color="auto"/>
              <w:right w:val="single" w:sz="4" w:space="0" w:color="auto"/>
            </w:tcBorders>
            <w:shd w:val="clear" w:color="auto" w:fill="auto"/>
            <w:vAlign w:val="bottom"/>
          </w:tcPr>
          <w:p w:rsidR="0034156F" w:rsidRPr="0004778B" w:rsidRDefault="0034156F" w:rsidP="00415B96">
            <w:pPr>
              <w:rPr>
                <w:color w:val="000000"/>
                <w:sz w:val="20"/>
              </w:rPr>
            </w:pPr>
            <w:r w:rsidRPr="0004778B">
              <w:rPr>
                <w:color w:val="000000"/>
                <w:sz w:val="20"/>
              </w:rPr>
              <w:t>Активність на семінарських заняттях</w:t>
            </w:r>
          </w:p>
        </w:tc>
        <w:tc>
          <w:tcPr>
            <w:tcW w:w="422" w:type="dxa"/>
            <w:tcBorders>
              <w:top w:val="nil"/>
              <w:left w:val="nil"/>
              <w:bottom w:val="single" w:sz="4" w:space="0" w:color="auto"/>
              <w:right w:val="single" w:sz="4" w:space="0" w:color="auto"/>
            </w:tcBorders>
            <w:shd w:val="clear" w:color="auto" w:fill="auto"/>
            <w:vAlign w:val="center"/>
          </w:tcPr>
          <w:p w:rsidR="0034156F" w:rsidRPr="0004778B" w:rsidRDefault="0034156F" w:rsidP="00415B96">
            <w:pPr>
              <w:jc w:val="center"/>
              <w:rPr>
                <w:color w:val="000000"/>
                <w:sz w:val="20"/>
              </w:rPr>
            </w:pPr>
            <w:r w:rsidRPr="0004778B">
              <w:rPr>
                <w:color w:val="000000"/>
                <w:sz w:val="20"/>
              </w:rPr>
              <w:t>5</w:t>
            </w:r>
          </w:p>
        </w:tc>
        <w:tc>
          <w:tcPr>
            <w:tcW w:w="527" w:type="dxa"/>
            <w:gridSpan w:val="2"/>
            <w:tcBorders>
              <w:top w:val="nil"/>
              <w:left w:val="nil"/>
              <w:bottom w:val="single" w:sz="4" w:space="0" w:color="auto"/>
              <w:right w:val="single" w:sz="4" w:space="0" w:color="auto"/>
            </w:tcBorders>
            <w:shd w:val="clear" w:color="auto" w:fill="auto"/>
            <w:vAlign w:val="center"/>
          </w:tcPr>
          <w:p w:rsidR="0034156F" w:rsidRPr="0004778B" w:rsidRDefault="0034156F" w:rsidP="00415B96">
            <w:pPr>
              <w:jc w:val="center"/>
              <w:rPr>
                <w:color w:val="000000"/>
                <w:sz w:val="20"/>
              </w:rPr>
            </w:pPr>
            <w:r w:rsidRPr="0004778B">
              <w:rPr>
                <w:color w:val="000000"/>
                <w:sz w:val="20"/>
              </w:rPr>
              <w:t>5</w:t>
            </w:r>
          </w:p>
        </w:tc>
        <w:tc>
          <w:tcPr>
            <w:tcW w:w="517" w:type="dxa"/>
            <w:tcBorders>
              <w:top w:val="nil"/>
              <w:left w:val="nil"/>
              <w:bottom w:val="single" w:sz="4" w:space="0" w:color="auto"/>
              <w:right w:val="single" w:sz="4" w:space="0" w:color="auto"/>
            </w:tcBorders>
            <w:shd w:val="clear" w:color="auto" w:fill="auto"/>
            <w:vAlign w:val="center"/>
          </w:tcPr>
          <w:p w:rsidR="0034156F" w:rsidRPr="0004778B" w:rsidRDefault="0034156F" w:rsidP="00415B96">
            <w:pPr>
              <w:jc w:val="center"/>
              <w:rPr>
                <w:color w:val="000000"/>
                <w:sz w:val="20"/>
              </w:rPr>
            </w:pPr>
            <w:r w:rsidRPr="0004778B">
              <w:rPr>
                <w:color w:val="000000"/>
                <w:sz w:val="20"/>
              </w:rPr>
              <w:t>5</w:t>
            </w:r>
          </w:p>
        </w:tc>
        <w:tc>
          <w:tcPr>
            <w:tcW w:w="507" w:type="dxa"/>
            <w:tcBorders>
              <w:top w:val="nil"/>
              <w:left w:val="nil"/>
              <w:bottom w:val="single" w:sz="4" w:space="0" w:color="auto"/>
              <w:right w:val="single" w:sz="4" w:space="0" w:color="auto"/>
            </w:tcBorders>
            <w:shd w:val="clear" w:color="auto" w:fill="auto"/>
            <w:vAlign w:val="center"/>
          </w:tcPr>
          <w:p w:rsidR="0034156F" w:rsidRPr="0004778B" w:rsidRDefault="0034156F" w:rsidP="00415B96">
            <w:pPr>
              <w:jc w:val="center"/>
              <w:rPr>
                <w:color w:val="000000"/>
                <w:sz w:val="20"/>
              </w:rPr>
            </w:pPr>
            <w:r w:rsidRPr="0004778B">
              <w:rPr>
                <w:color w:val="000000"/>
                <w:sz w:val="20"/>
              </w:rPr>
              <w:t>5</w:t>
            </w:r>
          </w:p>
        </w:tc>
        <w:tc>
          <w:tcPr>
            <w:tcW w:w="507" w:type="dxa"/>
            <w:tcBorders>
              <w:top w:val="nil"/>
              <w:left w:val="nil"/>
              <w:bottom w:val="single" w:sz="4" w:space="0" w:color="auto"/>
              <w:right w:val="single" w:sz="4" w:space="0" w:color="auto"/>
            </w:tcBorders>
            <w:shd w:val="clear" w:color="auto" w:fill="auto"/>
            <w:vAlign w:val="center"/>
          </w:tcPr>
          <w:p w:rsidR="0034156F" w:rsidRPr="0004778B" w:rsidRDefault="0034156F" w:rsidP="00415B96">
            <w:pPr>
              <w:jc w:val="center"/>
              <w:rPr>
                <w:color w:val="000000"/>
                <w:sz w:val="20"/>
              </w:rPr>
            </w:pPr>
            <w:r w:rsidRPr="0004778B">
              <w:rPr>
                <w:color w:val="000000"/>
                <w:sz w:val="20"/>
              </w:rPr>
              <w:t>5</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tcPr>
          <w:p w:rsidR="0034156F" w:rsidRPr="0004778B" w:rsidRDefault="0034156F" w:rsidP="00415B96">
            <w:pPr>
              <w:jc w:val="center"/>
              <w:rPr>
                <w:color w:val="000000"/>
                <w:sz w:val="20"/>
              </w:rPr>
            </w:pPr>
            <w:r w:rsidRPr="0004778B">
              <w:rPr>
                <w:color w:val="000000"/>
                <w:sz w:val="20"/>
              </w:rPr>
              <w:t>4</w:t>
            </w:r>
          </w:p>
        </w:tc>
        <w:tc>
          <w:tcPr>
            <w:tcW w:w="527" w:type="dxa"/>
            <w:tcBorders>
              <w:top w:val="nil"/>
              <w:left w:val="nil"/>
              <w:bottom w:val="single" w:sz="4" w:space="0" w:color="auto"/>
              <w:right w:val="single" w:sz="4" w:space="0" w:color="auto"/>
            </w:tcBorders>
            <w:shd w:val="clear" w:color="auto" w:fill="auto"/>
            <w:vAlign w:val="center"/>
          </w:tcPr>
          <w:p w:rsidR="0034156F" w:rsidRPr="0004778B" w:rsidRDefault="0034156F" w:rsidP="00415B96">
            <w:pPr>
              <w:jc w:val="center"/>
              <w:rPr>
                <w:color w:val="000000"/>
                <w:sz w:val="20"/>
              </w:rPr>
            </w:pPr>
            <w:r w:rsidRPr="0004778B">
              <w:rPr>
                <w:color w:val="000000"/>
                <w:sz w:val="20"/>
              </w:rPr>
              <w:t>10</w:t>
            </w:r>
          </w:p>
        </w:tc>
        <w:tc>
          <w:tcPr>
            <w:tcW w:w="527" w:type="dxa"/>
            <w:tcBorders>
              <w:top w:val="nil"/>
              <w:left w:val="nil"/>
              <w:bottom w:val="single" w:sz="4" w:space="0" w:color="auto"/>
              <w:right w:val="single" w:sz="4" w:space="0" w:color="auto"/>
            </w:tcBorders>
            <w:shd w:val="clear" w:color="auto" w:fill="auto"/>
            <w:vAlign w:val="center"/>
          </w:tcPr>
          <w:p w:rsidR="0034156F" w:rsidRPr="0004778B" w:rsidRDefault="0034156F" w:rsidP="00415B96">
            <w:pPr>
              <w:jc w:val="center"/>
              <w:rPr>
                <w:color w:val="000000"/>
                <w:sz w:val="20"/>
              </w:rPr>
            </w:pPr>
            <w:r w:rsidRPr="0004778B">
              <w:rPr>
                <w:color w:val="000000"/>
                <w:sz w:val="20"/>
              </w:rPr>
              <w:t>5</w:t>
            </w:r>
          </w:p>
        </w:tc>
        <w:tc>
          <w:tcPr>
            <w:tcW w:w="527" w:type="dxa"/>
            <w:tcBorders>
              <w:top w:val="nil"/>
              <w:left w:val="nil"/>
              <w:bottom w:val="single" w:sz="4" w:space="0" w:color="auto"/>
              <w:right w:val="nil"/>
            </w:tcBorders>
          </w:tcPr>
          <w:p w:rsidR="0034156F" w:rsidRPr="0004778B" w:rsidRDefault="0034156F" w:rsidP="00415B96">
            <w:pPr>
              <w:jc w:val="center"/>
              <w:rPr>
                <w:color w:val="000000"/>
                <w:sz w:val="20"/>
              </w:rPr>
            </w:pPr>
          </w:p>
        </w:tc>
        <w:tc>
          <w:tcPr>
            <w:tcW w:w="527" w:type="dxa"/>
            <w:tcBorders>
              <w:top w:val="nil"/>
              <w:left w:val="nil"/>
              <w:bottom w:val="single" w:sz="4" w:space="0" w:color="auto"/>
              <w:right w:val="single" w:sz="4" w:space="0" w:color="auto"/>
            </w:tcBorders>
            <w:shd w:val="clear" w:color="auto" w:fill="auto"/>
            <w:vAlign w:val="center"/>
          </w:tcPr>
          <w:p w:rsidR="0034156F" w:rsidRPr="0004778B" w:rsidRDefault="0034156F" w:rsidP="00415B96">
            <w:pPr>
              <w:jc w:val="center"/>
              <w:rPr>
                <w:color w:val="000000"/>
                <w:sz w:val="20"/>
              </w:rPr>
            </w:pPr>
            <w:r w:rsidRPr="0004778B">
              <w:rPr>
                <w:color w:val="000000"/>
                <w:sz w:val="20"/>
              </w:rPr>
              <w:t>10</w:t>
            </w:r>
          </w:p>
        </w:tc>
        <w:tc>
          <w:tcPr>
            <w:tcW w:w="1129" w:type="dxa"/>
            <w:vMerge w:val="restart"/>
            <w:tcBorders>
              <w:top w:val="nil"/>
              <w:left w:val="single" w:sz="4" w:space="0" w:color="auto"/>
              <w:bottom w:val="single" w:sz="4" w:space="0" w:color="auto"/>
              <w:right w:val="single" w:sz="4" w:space="0" w:color="auto"/>
            </w:tcBorders>
            <w:shd w:val="clear" w:color="auto" w:fill="auto"/>
            <w:vAlign w:val="center"/>
          </w:tcPr>
          <w:p w:rsidR="0034156F" w:rsidRPr="0004778B" w:rsidRDefault="0034156F" w:rsidP="00415B96">
            <w:pPr>
              <w:jc w:val="center"/>
              <w:rPr>
                <w:color w:val="000000"/>
                <w:sz w:val="20"/>
              </w:rPr>
            </w:pPr>
            <w:r w:rsidRPr="0004778B">
              <w:rPr>
                <w:color w:val="000000"/>
                <w:sz w:val="20"/>
              </w:rPr>
              <w:t>6</w:t>
            </w:r>
          </w:p>
        </w:tc>
        <w:tc>
          <w:tcPr>
            <w:tcW w:w="890" w:type="dxa"/>
            <w:vMerge w:val="restart"/>
            <w:tcBorders>
              <w:top w:val="nil"/>
              <w:left w:val="single" w:sz="4" w:space="0" w:color="auto"/>
              <w:bottom w:val="single" w:sz="4" w:space="0" w:color="auto"/>
              <w:right w:val="single" w:sz="4" w:space="0" w:color="auto"/>
            </w:tcBorders>
            <w:shd w:val="clear" w:color="auto" w:fill="auto"/>
            <w:vAlign w:val="center"/>
          </w:tcPr>
          <w:p w:rsidR="0034156F" w:rsidRPr="0004778B" w:rsidRDefault="0034156F" w:rsidP="00415B96">
            <w:pPr>
              <w:jc w:val="center"/>
              <w:rPr>
                <w:color w:val="000000"/>
                <w:sz w:val="20"/>
              </w:rPr>
            </w:pPr>
            <w:r w:rsidRPr="0004778B">
              <w:rPr>
                <w:color w:val="000000"/>
                <w:sz w:val="20"/>
              </w:rPr>
              <w:t>84</w:t>
            </w:r>
          </w:p>
        </w:tc>
        <w:tc>
          <w:tcPr>
            <w:tcW w:w="710" w:type="dxa"/>
            <w:vMerge/>
            <w:tcBorders>
              <w:top w:val="nil"/>
              <w:left w:val="nil"/>
              <w:bottom w:val="nil"/>
              <w:right w:val="nil"/>
            </w:tcBorders>
            <w:vAlign w:val="center"/>
          </w:tcPr>
          <w:p w:rsidR="0034156F" w:rsidRPr="0004778B" w:rsidRDefault="0034156F" w:rsidP="00415B96">
            <w:pPr>
              <w:rPr>
                <w:color w:val="000000"/>
                <w:sz w:val="20"/>
              </w:rPr>
            </w:pPr>
          </w:p>
        </w:tc>
        <w:tc>
          <w:tcPr>
            <w:tcW w:w="496" w:type="dxa"/>
            <w:vMerge/>
            <w:tcBorders>
              <w:top w:val="nil"/>
              <w:left w:val="single" w:sz="4" w:space="0" w:color="auto"/>
              <w:bottom w:val="single" w:sz="4" w:space="0" w:color="auto"/>
              <w:right w:val="single" w:sz="4" w:space="0" w:color="auto"/>
            </w:tcBorders>
            <w:vAlign w:val="center"/>
          </w:tcPr>
          <w:p w:rsidR="0034156F" w:rsidRPr="0004778B" w:rsidRDefault="0034156F" w:rsidP="00415B96">
            <w:pPr>
              <w:rPr>
                <w:color w:val="000000"/>
                <w:sz w:val="20"/>
              </w:rPr>
            </w:pPr>
          </w:p>
        </w:tc>
      </w:tr>
      <w:tr w:rsidR="0034156F" w:rsidRPr="0004778B" w:rsidTr="0034156F">
        <w:trPr>
          <w:trHeight w:val="555"/>
        </w:trPr>
        <w:tc>
          <w:tcPr>
            <w:tcW w:w="1455" w:type="dxa"/>
            <w:gridSpan w:val="2"/>
            <w:tcBorders>
              <w:top w:val="nil"/>
              <w:left w:val="single" w:sz="8" w:space="0" w:color="auto"/>
              <w:bottom w:val="single" w:sz="4" w:space="0" w:color="auto"/>
              <w:right w:val="single" w:sz="4" w:space="0" w:color="auto"/>
            </w:tcBorders>
            <w:shd w:val="clear" w:color="auto" w:fill="auto"/>
            <w:vAlign w:val="bottom"/>
          </w:tcPr>
          <w:p w:rsidR="0034156F" w:rsidRPr="0004778B" w:rsidRDefault="0034156F" w:rsidP="00415B96">
            <w:pPr>
              <w:rPr>
                <w:color w:val="000000"/>
                <w:sz w:val="20"/>
              </w:rPr>
            </w:pPr>
            <w:r w:rsidRPr="0004778B">
              <w:rPr>
                <w:color w:val="000000"/>
                <w:sz w:val="20"/>
              </w:rPr>
              <w:t>Активність виконання самостійної роботи</w:t>
            </w:r>
          </w:p>
        </w:tc>
        <w:tc>
          <w:tcPr>
            <w:tcW w:w="422" w:type="dxa"/>
            <w:tcBorders>
              <w:top w:val="nil"/>
              <w:left w:val="nil"/>
              <w:bottom w:val="single" w:sz="4" w:space="0" w:color="auto"/>
              <w:right w:val="single" w:sz="4" w:space="0" w:color="auto"/>
            </w:tcBorders>
            <w:shd w:val="clear" w:color="auto" w:fill="auto"/>
            <w:vAlign w:val="center"/>
          </w:tcPr>
          <w:p w:rsidR="0034156F" w:rsidRPr="0004778B" w:rsidRDefault="0034156F" w:rsidP="00415B96">
            <w:pPr>
              <w:jc w:val="center"/>
              <w:rPr>
                <w:color w:val="000000"/>
                <w:sz w:val="20"/>
              </w:rPr>
            </w:pPr>
            <w:r w:rsidRPr="0004778B">
              <w:rPr>
                <w:color w:val="000000"/>
                <w:sz w:val="20"/>
              </w:rPr>
              <w:t>2</w:t>
            </w:r>
          </w:p>
        </w:tc>
        <w:tc>
          <w:tcPr>
            <w:tcW w:w="527" w:type="dxa"/>
            <w:gridSpan w:val="2"/>
            <w:tcBorders>
              <w:top w:val="nil"/>
              <w:left w:val="nil"/>
              <w:bottom w:val="single" w:sz="4" w:space="0" w:color="auto"/>
              <w:right w:val="single" w:sz="4" w:space="0" w:color="auto"/>
            </w:tcBorders>
            <w:shd w:val="clear" w:color="auto" w:fill="auto"/>
            <w:vAlign w:val="center"/>
          </w:tcPr>
          <w:p w:rsidR="0034156F" w:rsidRPr="0004778B" w:rsidRDefault="0034156F" w:rsidP="00415B96">
            <w:pPr>
              <w:jc w:val="center"/>
              <w:rPr>
                <w:color w:val="000000"/>
                <w:sz w:val="20"/>
              </w:rPr>
            </w:pPr>
            <w:r w:rsidRPr="0004778B">
              <w:rPr>
                <w:color w:val="000000"/>
                <w:sz w:val="20"/>
              </w:rPr>
              <w:t>2</w:t>
            </w:r>
          </w:p>
        </w:tc>
        <w:tc>
          <w:tcPr>
            <w:tcW w:w="517" w:type="dxa"/>
            <w:tcBorders>
              <w:top w:val="nil"/>
              <w:left w:val="nil"/>
              <w:bottom w:val="single" w:sz="4" w:space="0" w:color="auto"/>
              <w:right w:val="single" w:sz="4" w:space="0" w:color="auto"/>
            </w:tcBorders>
            <w:shd w:val="clear" w:color="auto" w:fill="auto"/>
            <w:vAlign w:val="center"/>
          </w:tcPr>
          <w:p w:rsidR="0034156F" w:rsidRPr="0004778B" w:rsidRDefault="0034156F" w:rsidP="00415B96">
            <w:pPr>
              <w:jc w:val="center"/>
              <w:rPr>
                <w:color w:val="000000"/>
                <w:sz w:val="20"/>
              </w:rPr>
            </w:pPr>
            <w:r w:rsidRPr="0004778B">
              <w:rPr>
                <w:color w:val="000000"/>
                <w:sz w:val="20"/>
              </w:rPr>
              <w:t>2</w:t>
            </w:r>
          </w:p>
        </w:tc>
        <w:tc>
          <w:tcPr>
            <w:tcW w:w="507" w:type="dxa"/>
            <w:tcBorders>
              <w:top w:val="nil"/>
              <w:left w:val="nil"/>
              <w:bottom w:val="single" w:sz="4" w:space="0" w:color="auto"/>
              <w:right w:val="single" w:sz="4" w:space="0" w:color="auto"/>
            </w:tcBorders>
            <w:shd w:val="clear" w:color="auto" w:fill="auto"/>
            <w:vAlign w:val="center"/>
          </w:tcPr>
          <w:p w:rsidR="0034156F" w:rsidRPr="0004778B" w:rsidRDefault="0034156F" w:rsidP="00415B96">
            <w:pPr>
              <w:jc w:val="center"/>
              <w:rPr>
                <w:color w:val="000000"/>
                <w:sz w:val="20"/>
              </w:rPr>
            </w:pPr>
            <w:r w:rsidRPr="0004778B">
              <w:rPr>
                <w:color w:val="000000"/>
                <w:sz w:val="20"/>
              </w:rPr>
              <w:t>2</w:t>
            </w:r>
          </w:p>
        </w:tc>
        <w:tc>
          <w:tcPr>
            <w:tcW w:w="507" w:type="dxa"/>
            <w:tcBorders>
              <w:top w:val="nil"/>
              <w:left w:val="nil"/>
              <w:bottom w:val="single" w:sz="4" w:space="0" w:color="auto"/>
              <w:right w:val="single" w:sz="4" w:space="0" w:color="auto"/>
            </w:tcBorders>
            <w:shd w:val="clear" w:color="auto" w:fill="auto"/>
            <w:vAlign w:val="center"/>
          </w:tcPr>
          <w:p w:rsidR="0034156F" w:rsidRPr="0004778B" w:rsidRDefault="0034156F" w:rsidP="00415B96">
            <w:pPr>
              <w:jc w:val="center"/>
              <w:rPr>
                <w:color w:val="000000"/>
                <w:sz w:val="20"/>
              </w:rPr>
            </w:pPr>
            <w:r w:rsidRPr="0004778B">
              <w:rPr>
                <w:color w:val="000000"/>
                <w:sz w:val="20"/>
              </w:rPr>
              <w:t>2</w:t>
            </w:r>
          </w:p>
        </w:tc>
        <w:tc>
          <w:tcPr>
            <w:tcW w:w="940" w:type="dxa"/>
            <w:vMerge/>
            <w:tcBorders>
              <w:top w:val="nil"/>
              <w:left w:val="single" w:sz="4" w:space="0" w:color="auto"/>
              <w:bottom w:val="single" w:sz="4" w:space="0" w:color="auto"/>
              <w:right w:val="single" w:sz="4" w:space="0" w:color="auto"/>
            </w:tcBorders>
            <w:vAlign w:val="center"/>
          </w:tcPr>
          <w:p w:rsidR="0034156F" w:rsidRPr="0004778B" w:rsidRDefault="0034156F" w:rsidP="00415B96">
            <w:pPr>
              <w:rPr>
                <w:color w:val="000000"/>
                <w:sz w:val="20"/>
              </w:rPr>
            </w:pPr>
          </w:p>
        </w:tc>
        <w:tc>
          <w:tcPr>
            <w:tcW w:w="527" w:type="dxa"/>
            <w:tcBorders>
              <w:top w:val="nil"/>
              <w:left w:val="nil"/>
              <w:bottom w:val="single" w:sz="4" w:space="0" w:color="auto"/>
              <w:right w:val="single" w:sz="4" w:space="0" w:color="auto"/>
            </w:tcBorders>
            <w:shd w:val="clear" w:color="auto" w:fill="auto"/>
            <w:vAlign w:val="center"/>
          </w:tcPr>
          <w:p w:rsidR="0034156F" w:rsidRPr="0004778B" w:rsidRDefault="0034156F" w:rsidP="00415B96">
            <w:pPr>
              <w:jc w:val="center"/>
              <w:rPr>
                <w:color w:val="000000"/>
                <w:sz w:val="20"/>
              </w:rPr>
            </w:pPr>
            <w:r w:rsidRPr="0004778B">
              <w:rPr>
                <w:color w:val="000000"/>
                <w:sz w:val="20"/>
              </w:rPr>
              <w:t>2</w:t>
            </w:r>
          </w:p>
        </w:tc>
        <w:tc>
          <w:tcPr>
            <w:tcW w:w="527" w:type="dxa"/>
            <w:tcBorders>
              <w:top w:val="nil"/>
              <w:left w:val="nil"/>
              <w:bottom w:val="single" w:sz="4" w:space="0" w:color="auto"/>
              <w:right w:val="single" w:sz="4" w:space="0" w:color="auto"/>
            </w:tcBorders>
            <w:shd w:val="clear" w:color="auto" w:fill="auto"/>
            <w:vAlign w:val="center"/>
          </w:tcPr>
          <w:p w:rsidR="0034156F" w:rsidRPr="0004778B" w:rsidRDefault="0034156F" w:rsidP="00415B96">
            <w:pPr>
              <w:jc w:val="center"/>
              <w:rPr>
                <w:color w:val="000000"/>
                <w:sz w:val="20"/>
              </w:rPr>
            </w:pPr>
            <w:r w:rsidRPr="0004778B">
              <w:rPr>
                <w:color w:val="000000"/>
                <w:sz w:val="20"/>
              </w:rPr>
              <w:t>2</w:t>
            </w:r>
          </w:p>
        </w:tc>
        <w:tc>
          <w:tcPr>
            <w:tcW w:w="527" w:type="dxa"/>
            <w:tcBorders>
              <w:top w:val="nil"/>
              <w:left w:val="nil"/>
              <w:bottom w:val="single" w:sz="4" w:space="0" w:color="auto"/>
              <w:right w:val="nil"/>
            </w:tcBorders>
          </w:tcPr>
          <w:p w:rsidR="0034156F" w:rsidRPr="0004778B" w:rsidRDefault="0034156F" w:rsidP="00415B96">
            <w:pPr>
              <w:jc w:val="center"/>
              <w:rPr>
                <w:color w:val="000000"/>
                <w:sz w:val="20"/>
              </w:rPr>
            </w:pPr>
          </w:p>
        </w:tc>
        <w:tc>
          <w:tcPr>
            <w:tcW w:w="527" w:type="dxa"/>
            <w:tcBorders>
              <w:top w:val="nil"/>
              <w:left w:val="nil"/>
              <w:bottom w:val="single" w:sz="4" w:space="0" w:color="auto"/>
              <w:right w:val="single" w:sz="4" w:space="0" w:color="auto"/>
            </w:tcBorders>
            <w:shd w:val="clear" w:color="auto" w:fill="auto"/>
            <w:vAlign w:val="center"/>
          </w:tcPr>
          <w:p w:rsidR="0034156F" w:rsidRPr="0004778B" w:rsidRDefault="0034156F" w:rsidP="00415B96">
            <w:pPr>
              <w:jc w:val="center"/>
              <w:rPr>
                <w:color w:val="000000"/>
                <w:sz w:val="20"/>
              </w:rPr>
            </w:pPr>
            <w:r w:rsidRPr="0004778B">
              <w:rPr>
                <w:color w:val="000000"/>
                <w:sz w:val="20"/>
              </w:rPr>
              <w:t>2</w:t>
            </w:r>
          </w:p>
        </w:tc>
        <w:tc>
          <w:tcPr>
            <w:tcW w:w="1129" w:type="dxa"/>
            <w:vMerge/>
            <w:tcBorders>
              <w:top w:val="nil"/>
              <w:left w:val="single" w:sz="4" w:space="0" w:color="auto"/>
              <w:bottom w:val="single" w:sz="4" w:space="0" w:color="auto"/>
              <w:right w:val="single" w:sz="4" w:space="0" w:color="auto"/>
            </w:tcBorders>
            <w:vAlign w:val="center"/>
          </w:tcPr>
          <w:p w:rsidR="0034156F" w:rsidRPr="0004778B" w:rsidRDefault="0034156F" w:rsidP="00415B96">
            <w:pPr>
              <w:rPr>
                <w:color w:val="000000"/>
                <w:sz w:val="20"/>
              </w:rPr>
            </w:pPr>
          </w:p>
        </w:tc>
        <w:tc>
          <w:tcPr>
            <w:tcW w:w="890" w:type="dxa"/>
            <w:vMerge/>
            <w:tcBorders>
              <w:top w:val="nil"/>
              <w:left w:val="single" w:sz="4" w:space="0" w:color="auto"/>
              <w:bottom w:val="single" w:sz="4" w:space="0" w:color="auto"/>
              <w:right w:val="single" w:sz="4" w:space="0" w:color="auto"/>
            </w:tcBorders>
            <w:vAlign w:val="center"/>
          </w:tcPr>
          <w:p w:rsidR="0034156F" w:rsidRPr="0004778B" w:rsidRDefault="0034156F" w:rsidP="00415B96">
            <w:pPr>
              <w:rPr>
                <w:color w:val="000000"/>
                <w:sz w:val="20"/>
              </w:rPr>
            </w:pPr>
          </w:p>
        </w:tc>
        <w:tc>
          <w:tcPr>
            <w:tcW w:w="710" w:type="dxa"/>
            <w:tcBorders>
              <w:top w:val="nil"/>
              <w:left w:val="nil"/>
              <w:bottom w:val="nil"/>
              <w:right w:val="nil"/>
            </w:tcBorders>
            <w:shd w:val="clear" w:color="auto" w:fill="auto"/>
            <w:vAlign w:val="center"/>
          </w:tcPr>
          <w:p w:rsidR="0034156F" w:rsidRPr="0004778B" w:rsidRDefault="0034156F" w:rsidP="00415B96">
            <w:pPr>
              <w:jc w:val="center"/>
              <w:rPr>
                <w:color w:val="000000"/>
                <w:sz w:val="20"/>
              </w:rPr>
            </w:pPr>
            <w:r w:rsidRPr="0004778B">
              <w:rPr>
                <w:color w:val="000000"/>
                <w:sz w:val="20"/>
              </w:rPr>
              <w:t>50</w:t>
            </w:r>
          </w:p>
        </w:tc>
        <w:tc>
          <w:tcPr>
            <w:tcW w:w="496" w:type="dxa"/>
            <w:vMerge/>
            <w:tcBorders>
              <w:top w:val="nil"/>
              <w:left w:val="single" w:sz="4" w:space="0" w:color="auto"/>
              <w:bottom w:val="single" w:sz="4" w:space="0" w:color="auto"/>
              <w:right w:val="single" w:sz="4" w:space="0" w:color="auto"/>
            </w:tcBorders>
            <w:vAlign w:val="center"/>
          </w:tcPr>
          <w:p w:rsidR="0034156F" w:rsidRPr="0004778B" w:rsidRDefault="0034156F" w:rsidP="00415B96">
            <w:pPr>
              <w:rPr>
                <w:color w:val="000000"/>
                <w:sz w:val="20"/>
              </w:rPr>
            </w:pPr>
          </w:p>
        </w:tc>
      </w:tr>
      <w:tr w:rsidR="0034156F" w:rsidRPr="0004778B" w:rsidTr="0034156F">
        <w:trPr>
          <w:trHeight w:val="540"/>
        </w:trPr>
        <w:tc>
          <w:tcPr>
            <w:tcW w:w="1455" w:type="dxa"/>
            <w:gridSpan w:val="2"/>
            <w:tcBorders>
              <w:top w:val="nil"/>
              <w:left w:val="single" w:sz="8" w:space="0" w:color="auto"/>
              <w:bottom w:val="single" w:sz="4" w:space="0" w:color="auto"/>
              <w:right w:val="single" w:sz="4" w:space="0" w:color="auto"/>
            </w:tcBorders>
            <w:shd w:val="clear" w:color="auto" w:fill="auto"/>
            <w:vAlign w:val="bottom"/>
          </w:tcPr>
          <w:p w:rsidR="0034156F" w:rsidRPr="0004778B" w:rsidRDefault="0034156F" w:rsidP="00415B96">
            <w:pPr>
              <w:rPr>
                <w:color w:val="000000"/>
                <w:sz w:val="20"/>
              </w:rPr>
            </w:pPr>
            <w:r w:rsidRPr="0004778B">
              <w:rPr>
                <w:color w:val="000000"/>
                <w:sz w:val="20"/>
              </w:rPr>
              <w:t>Індивідуальна робота під керівництвом викладача</w:t>
            </w:r>
          </w:p>
        </w:tc>
        <w:tc>
          <w:tcPr>
            <w:tcW w:w="422" w:type="dxa"/>
            <w:tcBorders>
              <w:top w:val="nil"/>
              <w:left w:val="nil"/>
              <w:bottom w:val="single" w:sz="4" w:space="0" w:color="auto"/>
              <w:right w:val="single" w:sz="4" w:space="0" w:color="auto"/>
            </w:tcBorders>
            <w:shd w:val="clear" w:color="auto" w:fill="auto"/>
            <w:vAlign w:val="center"/>
          </w:tcPr>
          <w:p w:rsidR="0034156F" w:rsidRPr="0004778B" w:rsidRDefault="0034156F" w:rsidP="00415B96">
            <w:pPr>
              <w:jc w:val="center"/>
              <w:rPr>
                <w:color w:val="000000"/>
                <w:sz w:val="20"/>
              </w:rPr>
            </w:pPr>
            <w:r w:rsidRPr="0004778B">
              <w:rPr>
                <w:color w:val="000000"/>
                <w:sz w:val="20"/>
              </w:rPr>
              <w:t> </w:t>
            </w:r>
          </w:p>
        </w:tc>
        <w:tc>
          <w:tcPr>
            <w:tcW w:w="527" w:type="dxa"/>
            <w:gridSpan w:val="2"/>
            <w:tcBorders>
              <w:top w:val="nil"/>
              <w:left w:val="nil"/>
              <w:bottom w:val="single" w:sz="4" w:space="0" w:color="auto"/>
              <w:right w:val="single" w:sz="4" w:space="0" w:color="auto"/>
            </w:tcBorders>
            <w:shd w:val="clear" w:color="auto" w:fill="auto"/>
            <w:vAlign w:val="center"/>
          </w:tcPr>
          <w:p w:rsidR="0034156F" w:rsidRPr="0004778B" w:rsidRDefault="0034156F" w:rsidP="00415B96">
            <w:pPr>
              <w:jc w:val="center"/>
              <w:rPr>
                <w:color w:val="000000"/>
                <w:sz w:val="20"/>
              </w:rPr>
            </w:pPr>
            <w:r w:rsidRPr="0004778B">
              <w:rPr>
                <w:color w:val="000000"/>
                <w:sz w:val="20"/>
              </w:rPr>
              <w:t> </w:t>
            </w:r>
          </w:p>
        </w:tc>
        <w:tc>
          <w:tcPr>
            <w:tcW w:w="517" w:type="dxa"/>
            <w:tcBorders>
              <w:top w:val="nil"/>
              <w:left w:val="nil"/>
              <w:bottom w:val="single" w:sz="4" w:space="0" w:color="auto"/>
              <w:right w:val="single" w:sz="4" w:space="0" w:color="auto"/>
            </w:tcBorders>
            <w:shd w:val="clear" w:color="auto" w:fill="auto"/>
            <w:vAlign w:val="center"/>
          </w:tcPr>
          <w:p w:rsidR="0034156F" w:rsidRPr="0004778B" w:rsidRDefault="0034156F" w:rsidP="00415B96">
            <w:pPr>
              <w:jc w:val="center"/>
              <w:rPr>
                <w:color w:val="000000"/>
                <w:sz w:val="20"/>
              </w:rPr>
            </w:pPr>
            <w:r w:rsidRPr="0004778B">
              <w:rPr>
                <w:color w:val="000000"/>
                <w:sz w:val="20"/>
              </w:rPr>
              <w:t> </w:t>
            </w:r>
          </w:p>
        </w:tc>
        <w:tc>
          <w:tcPr>
            <w:tcW w:w="507" w:type="dxa"/>
            <w:tcBorders>
              <w:top w:val="nil"/>
              <w:left w:val="nil"/>
              <w:bottom w:val="single" w:sz="4" w:space="0" w:color="auto"/>
              <w:right w:val="single" w:sz="4" w:space="0" w:color="auto"/>
            </w:tcBorders>
            <w:shd w:val="clear" w:color="auto" w:fill="auto"/>
            <w:vAlign w:val="center"/>
          </w:tcPr>
          <w:p w:rsidR="0034156F" w:rsidRPr="0004778B" w:rsidRDefault="0034156F" w:rsidP="00415B96">
            <w:pPr>
              <w:jc w:val="center"/>
              <w:rPr>
                <w:color w:val="000000"/>
                <w:sz w:val="20"/>
              </w:rPr>
            </w:pPr>
            <w:r w:rsidRPr="0004778B">
              <w:rPr>
                <w:color w:val="000000"/>
                <w:sz w:val="20"/>
              </w:rPr>
              <w:t>2</w:t>
            </w:r>
          </w:p>
        </w:tc>
        <w:tc>
          <w:tcPr>
            <w:tcW w:w="507" w:type="dxa"/>
            <w:tcBorders>
              <w:top w:val="nil"/>
              <w:left w:val="nil"/>
              <w:bottom w:val="single" w:sz="4" w:space="0" w:color="auto"/>
              <w:right w:val="single" w:sz="4" w:space="0" w:color="auto"/>
            </w:tcBorders>
            <w:shd w:val="clear" w:color="auto" w:fill="auto"/>
            <w:vAlign w:val="center"/>
          </w:tcPr>
          <w:p w:rsidR="0034156F" w:rsidRPr="0004778B" w:rsidRDefault="0034156F" w:rsidP="00415B96">
            <w:pPr>
              <w:jc w:val="center"/>
              <w:rPr>
                <w:color w:val="000000"/>
                <w:sz w:val="20"/>
              </w:rPr>
            </w:pPr>
            <w:r w:rsidRPr="0004778B">
              <w:rPr>
                <w:color w:val="000000"/>
                <w:sz w:val="20"/>
              </w:rPr>
              <w:t>2</w:t>
            </w:r>
          </w:p>
        </w:tc>
        <w:tc>
          <w:tcPr>
            <w:tcW w:w="940" w:type="dxa"/>
            <w:vMerge/>
            <w:tcBorders>
              <w:top w:val="nil"/>
              <w:left w:val="single" w:sz="4" w:space="0" w:color="auto"/>
              <w:bottom w:val="single" w:sz="4" w:space="0" w:color="auto"/>
              <w:right w:val="single" w:sz="4" w:space="0" w:color="auto"/>
            </w:tcBorders>
            <w:vAlign w:val="center"/>
          </w:tcPr>
          <w:p w:rsidR="0034156F" w:rsidRPr="0004778B" w:rsidRDefault="0034156F" w:rsidP="00415B96">
            <w:pPr>
              <w:rPr>
                <w:color w:val="000000"/>
                <w:sz w:val="20"/>
              </w:rPr>
            </w:pPr>
          </w:p>
        </w:tc>
        <w:tc>
          <w:tcPr>
            <w:tcW w:w="527" w:type="dxa"/>
            <w:tcBorders>
              <w:top w:val="nil"/>
              <w:left w:val="nil"/>
              <w:bottom w:val="single" w:sz="4" w:space="0" w:color="auto"/>
              <w:right w:val="single" w:sz="4" w:space="0" w:color="auto"/>
            </w:tcBorders>
            <w:shd w:val="clear" w:color="auto" w:fill="auto"/>
            <w:vAlign w:val="center"/>
          </w:tcPr>
          <w:p w:rsidR="0034156F" w:rsidRPr="0004778B" w:rsidRDefault="0034156F" w:rsidP="00415B96">
            <w:pPr>
              <w:jc w:val="center"/>
              <w:rPr>
                <w:color w:val="000000"/>
                <w:sz w:val="20"/>
              </w:rPr>
            </w:pPr>
            <w:r w:rsidRPr="0004778B">
              <w:rPr>
                <w:color w:val="000000"/>
                <w:sz w:val="20"/>
              </w:rPr>
              <w:t>2</w:t>
            </w:r>
          </w:p>
        </w:tc>
        <w:tc>
          <w:tcPr>
            <w:tcW w:w="527" w:type="dxa"/>
            <w:tcBorders>
              <w:top w:val="nil"/>
              <w:left w:val="nil"/>
              <w:bottom w:val="single" w:sz="4" w:space="0" w:color="auto"/>
              <w:right w:val="single" w:sz="4" w:space="0" w:color="auto"/>
            </w:tcBorders>
            <w:shd w:val="clear" w:color="auto" w:fill="auto"/>
            <w:vAlign w:val="center"/>
          </w:tcPr>
          <w:p w:rsidR="0034156F" w:rsidRPr="0004778B" w:rsidRDefault="0034156F" w:rsidP="00415B96">
            <w:pPr>
              <w:jc w:val="center"/>
              <w:rPr>
                <w:color w:val="000000"/>
                <w:sz w:val="20"/>
              </w:rPr>
            </w:pPr>
            <w:r w:rsidRPr="0004778B">
              <w:rPr>
                <w:color w:val="000000"/>
                <w:sz w:val="20"/>
              </w:rPr>
              <w:t> </w:t>
            </w:r>
          </w:p>
        </w:tc>
        <w:tc>
          <w:tcPr>
            <w:tcW w:w="527" w:type="dxa"/>
            <w:tcBorders>
              <w:top w:val="nil"/>
              <w:left w:val="nil"/>
              <w:bottom w:val="single" w:sz="4" w:space="0" w:color="auto"/>
              <w:right w:val="nil"/>
            </w:tcBorders>
          </w:tcPr>
          <w:p w:rsidR="0034156F" w:rsidRPr="0004778B" w:rsidRDefault="0034156F" w:rsidP="00415B96">
            <w:pPr>
              <w:jc w:val="center"/>
              <w:rPr>
                <w:color w:val="000000"/>
                <w:sz w:val="20"/>
              </w:rPr>
            </w:pPr>
          </w:p>
        </w:tc>
        <w:tc>
          <w:tcPr>
            <w:tcW w:w="527" w:type="dxa"/>
            <w:tcBorders>
              <w:top w:val="nil"/>
              <w:left w:val="nil"/>
              <w:bottom w:val="single" w:sz="4" w:space="0" w:color="auto"/>
              <w:right w:val="single" w:sz="4" w:space="0" w:color="auto"/>
            </w:tcBorders>
            <w:shd w:val="clear" w:color="auto" w:fill="auto"/>
            <w:vAlign w:val="center"/>
          </w:tcPr>
          <w:p w:rsidR="0034156F" w:rsidRPr="0004778B" w:rsidRDefault="0034156F" w:rsidP="00415B96">
            <w:pPr>
              <w:jc w:val="center"/>
              <w:rPr>
                <w:color w:val="000000"/>
                <w:sz w:val="20"/>
              </w:rPr>
            </w:pPr>
            <w:r w:rsidRPr="0004778B">
              <w:rPr>
                <w:color w:val="000000"/>
                <w:sz w:val="20"/>
              </w:rPr>
              <w:t>2</w:t>
            </w:r>
          </w:p>
        </w:tc>
        <w:tc>
          <w:tcPr>
            <w:tcW w:w="1129" w:type="dxa"/>
            <w:vMerge/>
            <w:tcBorders>
              <w:top w:val="nil"/>
              <w:left w:val="single" w:sz="4" w:space="0" w:color="auto"/>
              <w:bottom w:val="single" w:sz="4" w:space="0" w:color="auto"/>
              <w:right w:val="single" w:sz="4" w:space="0" w:color="auto"/>
            </w:tcBorders>
            <w:vAlign w:val="center"/>
          </w:tcPr>
          <w:p w:rsidR="0034156F" w:rsidRPr="0004778B" w:rsidRDefault="0034156F" w:rsidP="00415B96">
            <w:pPr>
              <w:rPr>
                <w:color w:val="000000"/>
                <w:sz w:val="20"/>
              </w:rPr>
            </w:pPr>
          </w:p>
        </w:tc>
        <w:tc>
          <w:tcPr>
            <w:tcW w:w="890" w:type="dxa"/>
            <w:vMerge/>
            <w:tcBorders>
              <w:top w:val="nil"/>
              <w:left w:val="single" w:sz="4" w:space="0" w:color="auto"/>
              <w:bottom w:val="single" w:sz="4" w:space="0" w:color="auto"/>
              <w:right w:val="single" w:sz="4" w:space="0" w:color="auto"/>
            </w:tcBorders>
            <w:vAlign w:val="center"/>
          </w:tcPr>
          <w:p w:rsidR="0034156F" w:rsidRPr="0004778B" w:rsidRDefault="0034156F" w:rsidP="00415B96">
            <w:pPr>
              <w:rPr>
                <w:color w:val="000000"/>
                <w:sz w:val="20"/>
              </w:rPr>
            </w:pPr>
          </w:p>
        </w:tc>
        <w:tc>
          <w:tcPr>
            <w:tcW w:w="710" w:type="dxa"/>
            <w:tcBorders>
              <w:top w:val="nil"/>
              <w:left w:val="nil"/>
              <w:bottom w:val="nil"/>
              <w:right w:val="nil"/>
            </w:tcBorders>
            <w:shd w:val="clear" w:color="auto" w:fill="auto"/>
            <w:vAlign w:val="center"/>
          </w:tcPr>
          <w:p w:rsidR="0034156F" w:rsidRPr="0004778B" w:rsidRDefault="0034156F" w:rsidP="00415B96">
            <w:pPr>
              <w:jc w:val="center"/>
              <w:rPr>
                <w:color w:val="000000"/>
                <w:sz w:val="20"/>
              </w:rPr>
            </w:pPr>
          </w:p>
        </w:tc>
        <w:tc>
          <w:tcPr>
            <w:tcW w:w="496" w:type="dxa"/>
            <w:vMerge/>
            <w:tcBorders>
              <w:top w:val="nil"/>
              <w:left w:val="single" w:sz="4" w:space="0" w:color="auto"/>
              <w:bottom w:val="single" w:sz="4" w:space="0" w:color="auto"/>
              <w:right w:val="single" w:sz="4" w:space="0" w:color="auto"/>
            </w:tcBorders>
            <w:vAlign w:val="center"/>
          </w:tcPr>
          <w:p w:rsidR="0034156F" w:rsidRPr="0004778B" w:rsidRDefault="0034156F" w:rsidP="00415B96">
            <w:pPr>
              <w:rPr>
                <w:color w:val="000000"/>
                <w:sz w:val="20"/>
              </w:rPr>
            </w:pPr>
          </w:p>
        </w:tc>
      </w:tr>
      <w:tr w:rsidR="0034156F" w:rsidRPr="0004778B" w:rsidTr="0034156F">
        <w:trPr>
          <w:trHeight w:val="300"/>
        </w:trPr>
        <w:tc>
          <w:tcPr>
            <w:tcW w:w="1455" w:type="dxa"/>
            <w:gridSpan w:val="2"/>
            <w:tcBorders>
              <w:top w:val="nil"/>
              <w:left w:val="single" w:sz="8" w:space="0" w:color="auto"/>
              <w:bottom w:val="single" w:sz="4" w:space="0" w:color="auto"/>
              <w:right w:val="single" w:sz="4" w:space="0" w:color="auto"/>
            </w:tcBorders>
            <w:shd w:val="clear" w:color="auto" w:fill="auto"/>
            <w:vAlign w:val="bottom"/>
          </w:tcPr>
          <w:p w:rsidR="0034156F" w:rsidRPr="0004778B" w:rsidRDefault="0034156F" w:rsidP="00415B96">
            <w:pPr>
              <w:rPr>
                <w:color w:val="000000"/>
                <w:sz w:val="22"/>
                <w:szCs w:val="22"/>
              </w:rPr>
            </w:pPr>
            <w:r w:rsidRPr="0004778B">
              <w:rPr>
                <w:color w:val="000000"/>
                <w:sz w:val="22"/>
                <w:szCs w:val="22"/>
              </w:rPr>
              <w:t>Модуль</w:t>
            </w:r>
          </w:p>
        </w:tc>
        <w:tc>
          <w:tcPr>
            <w:tcW w:w="527" w:type="dxa"/>
            <w:gridSpan w:val="2"/>
            <w:tcBorders>
              <w:top w:val="single" w:sz="4" w:space="0" w:color="auto"/>
              <w:left w:val="nil"/>
              <w:bottom w:val="single" w:sz="4" w:space="0" w:color="auto"/>
              <w:right w:val="nil"/>
            </w:tcBorders>
          </w:tcPr>
          <w:p w:rsidR="0034156F" w:rsidRPr="0004778B" w:rsidRDefault="0034156F" w:rsidP="00415B96">
            <w:pPr>
              <w:jc w:val="center"/>
              <w:rPr>
                <w:color w:val="000000"/>
                <w:sz w:val="22"/>
                <w:szCs w:val="22"/>
              </w:rPr>
            </w:pPr>
          </w:p>
        </w:tc>
        <w:tc>
          <w:tcPr>
            <w:tcW w:w="6130" w:type="dxa"/>
            <w:gridSpan w:val="10"/>
            <w:tcBorders>
              <w:top w:val="single" w:sz="4" w:space="0" w:color="auto"/>
              <w:left w:val="nil"/>
              <w:bottom w:val="single" w:sz="4" w:space="0" w:color="auto"/>
              <w:right w:val="single" w:sz="4" w:space="0" w:color="auto"/>
            </w:tcBorders>
            <w:shd w:val="clear" w:color="auto" w:fill="auto"/>
            <w:vAlign w:val="center"/>
          </w:tcPr>
          <w:p w:rsidR="0034156F" w:rsidRPr="0004778B" w:rsidRDefault="0034156F" w:rsidP="00415B96">
            <w:pPr>
              <w:jc w:val="center"/>
              <w:rPr>
                <w:color w:val="000000"/>
                <w:sz w:val="22"/>
                <w:szCs w:val="22"/>
              </w:rPr>
            </w:pPr>
            <w:r w:rsidRPr="0004778B">
              <w:rPr>
                <w:color w:val="000000"/>
                <w:sz w:val="22"/>
                <w:szCs w:val="22"/>
              </w:rPr>
              <w:t xml:space="preserve">М ІІ=66 (ЗМ ІІІ + ЗМ ІV) </w:t>
            </w:r>
          </w:p>
        </w:tc>
        <w:tc>
          <w:tcPr>
            <w:tcW w:w="890" w:type="dxa"/>
            <w:vMerge w:val="restart"/>
            <w:tcBorders>
              <w:top w:val="nil"/>
              <w:left w:val="single" w:sz="4" w:space="0" w:color="auto"/>
              <w:bottom w:val="single" w:sz="4" w:space="0" w:color="auto"/>
              <w:right w:val="single" w:sz="4" w:space="0" w:color="auto"/>
            </w:tcBorders>
            <w:shd w:val="clear" w:color="auto" w:fill="auto"/>
            <w:textDirection w:val="btLr"/>
            <w:vAlign w:val="bottom"/>
          </w:tcPr>
          <w:p w:rsidR="0034156F" w:rsidRPr="0004778B" w:rsidRDefault="0034156F" w:rsidP="00415B96">
            <w:pPr>
              <w:ind w:left="113" w:right="113"/>
              <w:rPr>
                <w:color w:val="000000"/>
                <w:sz w:val="20"/>
              </w:rPr>
            </w:pPr>
            <w:r w:rsidRPr="0004778B">
              <w:rPr>
                <w:color w:val="000000"/>
                <w:sz w:val="20"/>
              </w:rPr>
              <w:t xml:space="preserve">Підсумкова атестація по ІІ модулю </w:t>
            </w:r>
          </w:p>
        </w:tc>
        <w:tc>
          <w:tcPr>
            <w:tcW w:w="710" w:type="dxa"/>
            <w:tcBorders>
              <w:top w:val="nil"/>
              <w:left w:val="nil"/>
              <w:bottom w:val="nil"/>
              <w:right w:val="nil"/>
            </w:tcBorders>
            <w:shd w:val="clear" w:color="auto" w:fill="auto"/>
            <w:vAlign w:val="center"/>
          </w:tcPr>
          <w:p w:rsidR="0034156F" w:rsidRPr="0004778B" w:rsidRDefault="0034156F" w:rsidP="00415B96">
            <w:pPr>
              <w:jc w:val="center"/>
              <w:rPr>
                <w:color w:val="000000"/>
                <w:sz w:val="20"/>
              </w:rPr>
            </w:pPr>
          </w:p>
        </w:tc>
        <w:tc>
          <w:tcPr>
            <w:tcW w:w="496" w:type="dxa"/>
            <w:vMerge/>
            <w:tcBorders>
              <w:top w:val="nil"/>
              <w:left w:val="single" w:sz="4" w:space="0" w:color="auto"/>
              <w:bottom w:val="single" w:sz="4" w:space="0" w:color="auto"/>
              <w:right w:val="single" w:sz="4" w:space="0" w:color="auto"/>
            </w:tcBorders>
            <w:vAlign w:val="center"/>
          </w:tcPr>
          <w:p w:rsidR="0034156F" w:rsidRPr="0004778B" w:rsidRDefault="0034156F" w:rsidP="00415B96">
            <w:pPr>
              <w:rPr>
                <w:color w:val="000000"/>
                <w:sz w:val="20"/>
              </w:rPr>
            </w:pPr>
          </w:p>
        </w:tc>
      </w:tr>
      <w:tr w:rsidR="0034156F" w:rsidRPr="0004778B" w:rsidTr="0034156F">
        <w:trPr>
          <w:trHeight w:val="600"/>
        </w:trPr>
        <w:tc>
          <w:tcPr>
            <w:tcW w:w="1455" w:type="dxa"/>
            <w:gridSpan w:val="2"/>
            <w:tcBorders>
              <w:top w:val="nil"/>
              <w:left w:val="single" w:sz="8" w:space="0" w:color="auto"/>
              <w:bottom w:val="single" w:sz="4" w:space="0" w:color="auto"/>
              <w:right w:val="single" w:sz="4" w:space="0" w:color="auto"/>
            </w:tcBorders>
            <w:shd w:val="clear" w:color="auto" w:fill="auto"/>
            <w:vAlign w:val="bottom"/>
          </w:tcPr>
          <w:p w:rsidR="0034156F" w:rsidRPr="0004778B" w:rsidRDefault="0034156F" w:rsidP="00415B96">
            <w:pPr>
              <w:rPr>
                <w:color w:val="000000"/>
                <w:sz w:val="22"/>
                <w:szCs w:val="22"/>
              </w:rPr>
            </w:pPr>
            <w:r w:rsidRPr="0004778B">
              <w:rPr>
                <w:color w:val="000000"/>
                <w:sz w:val="22"/>
                <w:szCs w:val="22"/>
              </w:rPr>
              <w:t>Кількість балів за ЗМ</w:t>
            </w:r>
          </w:p>
        </w:tc>
        <w:tc>
          <w:tcPr>
            <w:tcW w:w="3420" w:type="dxa"/>
            <w:gridSpan w:val="7"/>
            <w:tcBorders>
              <w:top w:val="single" w:sz="4" w:space="0" w:color="auto"/>
              <w:left w:val="nil"/>
              <w:bottom w:val="single" w:sz="4" w:space="0" w:color="auto"/>
              <w:right w:val="single" w:sz="4" w:space="0" w:color="auto"/>
            </w:tcBorders>
            <w:shd w:val="clear" w:color="auto" w:fill="auto"/>
            <w:vAlign w:val="center"/>
          </w:tcPr>
          <w:p w:rsidR="0034156F" w:rsidRPr="0004778B" w:rsidRDefault="0034156F" w:rsidP="00415B96">
            <w:pPr>
              <w:jc w:val="center"/>
              <w:rPr>
                <w:color w:val="000000"/>
                <w:sz w:val="22"/>
                <w:szCs w:val="22"/>
              </w:rPr>
            </w:pPr>
            <w:r w:rsidRPr="0004778B">
              <w:rPr>
                <w:color w:val="000000"/>
                <w:sz w:val="22"/>
                <w:szCs w:val="22"/>
              </w:rPr>
              <w:t>ЗМ ІІІ  36</w:t>
            </w:r>
          </w:p>
        </w:tc>
        <w:tc>
          <w:tcPr>
            <w:tcW w:w="527" w:type="dxa"/>
            <w:tcBorders>
              <w:top w:val="single" w:sz="4" w:space="0" w:color="auto"/>
              <w:left w:val="nil"/>
              <w:bottom w:val="single" w:sz="4" w:space="0" w:color="auto"/>
              <w:right w:val="nil"/>
            </w:tcBorders>
          </w:tcPr>
          <w:p w:rsidR="0034156F" w:rsidRPr="0004778B" w:rsidRDefault="0034156F" w:rsidP="00415B96">
            <w:pPr>
              <w:jc w:val="center"/>
              <w:rPr>
                <w:color w:val="000000"/>
                <w:sz w:val="22"/>
                <w:szCs w:val="22"/>
              </w:rPr>
            </w:pPr>
          </w:p>
        </w:tc>
        <w:tc>
          <w:tcPr>
            <w:tcW w:w="1581" w:type="dxa"/>
            <w:gridSpan w:val="3"/>
            <w:tcBorders>
              <w:top w:val="single" w:sz="4" w:space="0" w:color="auto"/>
              <w:left w:val="nil"/>
              <w:bottom w:val="single" w:sz="4" w:space="0" w:color="auto"/>
              <w:right w:val="single" w:sz="4" w:space="0" w:color="auto"/>
            </w:tcBorders>
            <w:shd w:val="clear" w:color="auto" w:fill="auto"/>
            <w:vAlign w:val="center"/>
          </w:tcPr>
          <w:p w:rsidR="0034156F" w:rsidRPr="0004778B" w:rsidRDefault="0034156F" w:rsidP="00415B96">
            <w:pPr>
              <w:jc w:val="center"/>
              <w:rPr>
                <w:color w:val="000000"/>
                <w:sz w:val="22"/>
                <w:szCs w:val="22"/>
              </w:rPr>
            </w:pPr>
            <w:r w:rsidRPr="0004778B">
              <w:rPr>
                <w:color w:val="000000"/>
                <w:sz w:val="22"/>
                <w:szCs w:val="22"/>
              </w:rPr>
              <w:t>ЗМ ІV 30</w:t>
            </w:r>
          </w:p>
        </w:tc>
        <w:tc>
          <w:tcPr>
            <w:tcW w:w="1129" w:type="dxa"/>
            <w:vMerge w:val="restart"/>
            <w:tcBorders>
              <w:top w:val="nil"/>
              <w:left w:val="single" w:sz="4" w:space="0" w:color="auto"/>
              <w:bottom w:val="single" w:sz="4" w:space="0" w:color="auto"/>
              <w:right w:val="single" w:sz="4" w:space="0" w:color="auto"/>
            </w:tcBorders>
            <w:shd w:val="clear" w:color="auto" w:fill="auto"/>
            <w:vAlign w:val="center"/>
          </w:tcPr>
          <w:p w:rsidR="0034156F" w:rsidRPr="0004778B" w:rsidRDefault="0034156F" w:rsidP="00415B96">
            <w:pPr>
              <w:jc w:val="center"/>
              <w:rPr>
                <w:color w:val="000000"/>
                <w:sz w:val="20"/>
              </w:rPr>
            </w:pPr>
            <w:r w:rsidRPr="0004778B">
              <w:rPr>
                <w:color w:val="000000"/>
                <w:sz w:val="20"/>
              </w:rPr>
              <w:t>Модульна контрольна робота</w:t>
            </w:r>
          </w:p>
        </w:tc>
        <w:tc>
          <w:tcPr>
            <w:tcW w:w="890" w:type="dxa"/>
            <w:vMerge/>
            <w:tcBorders>
              <w:top w:val="nil"/>
              <w:left w:val="single" w:sz="4" w:space="0" w:color="auto"/>
              <w:bottom w:val="single" w:sz="4" w:space="0" w:color="auto"/>
              <w:right w:val="single" w:sz="4" w:space="0" w:color="auto"/>
            </w:tcBorders>
            <w:vAlign w:val="center"/>
          </w:tcPr>
          <w:p w:rsidR="0034156F" w:rsidRPr="0004778B" w:rsidRDefault="0034156F" w:rsidP="00415B96">
            <w:pPr>
              <w:rPr>
                <w:color w:val="000000"/>
                <w:sz w:val="20"/>
              </w:rPr>
            </w:pPr>
          </w:p>
        </w:tc>
        <w:tc>
          <w:tcPr>
            <w:tcW w:w="710" w:type="dxa"/>
            <w:tcBorders>
              <w:top w:val="nil"/>
              <w:left w:val="nil"/>
              <w:bottom w:val="nil"/>
              <w:right w:val="nil"/>
            </w:tcBorders>
            <w:shd w:val="clear" w:color="auto" w:fill="auto"/>
            <w:vAlign w:val="center"/>
          </w:tcPr>
          <w:p w:rsidR="0034156F" w:rsidRPr="0004778B" w:rsidRDefault="0034156F" w:rsidP="00415B96">
            <w:pPr>
              <w:jc w:val="center"/>
              <w:rPr>
                <w:color w:val="000000"/>
                <w:sz w:val="20"/>
              </w:rPr>
            </w:pPr>
          </w:p>
        </w:tc>
        <w:tc>
          <w:tcPr>
            <w:tcW w:w="496" w:type="dxa"/>
            <w:vMerge/>
            <w:tcBorders>
              <w:top w:val="nil"/>
              <w:left w:val="single" w:sz="4" w:space="0" w:color="auto"/>
              <w:bottom w:val="single" w:sz="4" w:space="0" w:color="auto"/>
              <w:right w:val="single" w:sz="4" w:space="0" w:color="auto"/>
            </w:tcBorders>
            <w:vAlign w:val="center"/>
          </w:tcPr>
          <w:p w:rsidR="0034156F" w:rsidRPr="0004778B" w:rsidRDefault="0034156F" w:rsidP="00415B96">
            <w:pPr>
              <w:rPr>
                <w:color w:val="000000"/>
                <w:sz w:val="20"/>
              </w:rPr>
            </w:pPr>
          </w:p>
        </w:tc>
      </w:tr>
      <w:tr w:rsidR="0034156F" w:rsidRPr="0004778B" w:rsidTr="000138AF">
        <w:trPr>
          <w:trHeight w:val="540"/>
        </w:trPr>
        <w:tc>
          <w:tcPr>
            <w:tcW w:w="1455" w:type="dxa"/>
            <w:gridSpan w:val="2"/>
            <w:tcBorders>
              <w:top w:val="nil"/>
              <w:left w:val="single" w:sz="8" w:space="0" w:color="auto"/>
              <w:bottom w:val="single" w:sz="4" w:space="0" w:color="auto"/>
              <w:right w:val="single" w:sz="4" w:space="0" w:color="auto"/>
            </w:tcBorders>
            <w:shd w:val="clear" w:color="auto" w:fill="auto"/>
            <w:vAlign w:val="bottom"/>
          </w:tcPr>
          <w:p w:rsidR="0034156F" w:rsidRPr="0004778B" w:rsidRDefault="0034156F" w:rsidP="00415B96">
            <w:pPr>
              <w:rPr>
                <w:color w:val="000000"/>
                <w:sz w:val="20"/>
              </w:rPr>
            </w:pPr>
            <w:r w:rsidRPr="0004778B">
              <w:rPr>
                <w:color w:val="000000"/>
                <w:sz w:val="20"/>
              </w:rPr>
              <w:t>Тема</w:t>
            </w:r>
          </w:p>
        </w:tc>
        <w:tc>
          <w:tcPr>
            <w:tcW w:w="422" w:type="dxa"/>
            <w:tcBorders>
              <w:top w:val="nil"/>
              <w:left w:val="nil"/>
              <w:bottom w:val="single" w:sz="4" w:space="0" w:color="auto"/>
              <w:right w:val="single" w:sz="4" w:space="0" w:color="auto"/>
            </w:tcBorders>
            <w:shd w:val="clear" w:color="auto" w:fill="auto"/>
            <w:noWrap/>
            <w:vAlign w:val="bottom"/>
          </w:tcPr>
          <w:p w:rsidR="0034156F" w:rsidRPr="0004778B" w:rsidRDefault="0034156F" w:rsidP="00415B96">
            <w:pPr>
              <w:rPr>
                <w:color w:val="000000"/>
                <w:sz w:val="20"/>
              </w:rPr>
            </w:pPr>
            <w:r w:rsidRPr="0004778B">
              <w:rPr>
                <w:color w:val="000000"/>
                <w:sz w:val="20"/>
              </w:rPr>
              <w:t>Т. 9</w:t>
            </w:r>
          </w:p>
        </w:tc>
        <w:tc>
          <w:tcPr>
            <w:tcW w:w="527" w:type="dxa"/>
            <w:gridSpan w:val="2"/>
            <w:tcBorders>
              <w:top w:val="nil"/>
              <w:left w:val="nil"/>
              <w:bottom w:val="single" w:sz="4" w:space="0" w:color="auto"/>
              <w:right w:val="single" w:sz="4" w:space="0" w:color="auto"/>
            </w:tcBorders>
            <w:shd w:val="clear" w:color="auto" w:fill="auto"/>
            <w:noWrap/>
            <w:vAlign w:val="bottom"/>
          </w:tcPr>
          <w:p w:rsidR="0034156F" w:rsidRPr="0004778B" w:rsidRDefault="0034156F" w:rsidP="00415B96">
            <w:pPr>
              <w:rPr>
                <w:color w:val="000000"/>
                <w:sz w:val="20"/>
              </w:rPr>
            </w:pPr>
            <w:r w:rsidRPr="0004778B">
              <w:rPr>
                <w:color w:val="000000"/>
                <w:sz w:val="20"/>
              </w:rPr>
              <w:t>Т. 10</w:t>
            </w:r>
          </w:p>
        </w:tc>
        <w:tc>
          <w:tcPr>
            <w:tcW w:w="517" w:type="dxa"/>
            <w:tcBorders>
              <w:top w:val="nil"/>
              <w:left w:val="nil"/>
              <w:bottom w:val="single" w:sz="4" w:space="0" w:color="auto"/>
              <w:right w:val="single" w:sz="4" w:space="0" w:color="auto"/>
            </w:tcBorders>
            <w:shd w:val="clear" w:color="auto" w:fill="auto"/>
            <w:noWrap/>
            <w:vAlign w:val="bottom"/>
          </w:tcPr>
          <w:p w:rsidR="0034156F" w:rsidRPr="0004778B" w:rsidRDefault="0034156F" w:rsidP="00415B96">
            <w:pPr>
              <w:rPr>
                <w:color w:val="000000"/>
                <w:sz w:val="20"/>
              </w:rPr>
            </w:pPr>
            <w:r w:rsidRPr="0004778B">
              <w:rPr>
                <w:color w:val="000000"/>
                <w:sz w:val="20"/>
              </w:rPr>
              <w:t>Т. 11</w:t>
            </w:r>
          </w:p>
        </w:tc>
        <w:tc>
          <w:tcPr>
            <w:tcW w:w="507" w:type="dxa"/>
            <w:tcBorders>
              <w:top w:val="nil"/>
              <w:left w:val="nil"/>
              <w:bottom w:val="single" w:sz="4" w:space="0" w:color="auto"/>
              <w:right w:val="single" w:sz="4" w:space="0" w:color="auto"/>
            </w:tcBorders>
            <w:shd w:val="clear" w:color="auto" w:fill="auto"/>
            <w:noWrap/>
            <w:vAlign w:val="bottom"/>
          </w:tcPr>
          <w:p w:rsidR="0034156F" w:rsidRPr="0004778B" w:rsidRDefault="0034156F" w:rsidP="00415B96">
            <w:pPr>
              <w:rPr>
                <w:color w:val="000000"/>
                <w:sz w:val="20"/>
              </w:rPr>
            </w:pPr>
            <w:r w:rsidRPr="0004778B">
              <w:rPr>
                <w:color w:val="000000"/>
                <w:sz w:val="20"/>
              </w:rPr>
              <w:t>Т. 12</w:t>
            </w:r>
          </w:p>
        </w:tc>
        <w:tc>
          <w:tcPr>
            <w:tcW w:w="507" w:type="dxa"/>
            <w:tcBorders>
              <w:top w:val="nil"/>
              <w:left w:val="nil"/>
              <w:bottom w:val="single" w:sz="4" w:space="0" w:color="auto"/>
              <w:right w:val="single" w:sz="4" w:space="0" w:color="auto"/>
            </w:tcBorders>
            <w:shd w:val="clear" w:color="auto" w:fill="auto"/>
            <w:noWrap/>
            <w:vAlign w:val="bottom"/>
          </w:tcPr>
          <w:p w:rsidR="0034156F" w:rsidRPr="0004778B" w:rsidRDefault="0034156F" w:rsidP="00415B96">
            <w:pPr>
              <w:rPr>
                <w:color w:val="000000"/>
                <w:sz w:val="20"/>
              </w:rPr>
            </w:pPr>
            <w:r w:rsidRPr="0004778B">
              <w:rPr>
                <w:color w:val="000000"/>
                <w:sz w:val="20"/>
              </w:rPr>
              <w:t>Т. 13</w:t>
            </w:r>
          </w:p>
        </w:tc>
        <w:tc>
          <w:tcPr>
            <w:tcW w:w="940" w:type="dxa"/>
            <w:tcBorders>
              <w:top w:val="nil"/>
              <w:left w:val="nil"/>
              <w:bottom w:val="single" w:sz="4" w:space="0" w:color="auto"/>
              <w:right w:val="single" w:sz="4" w:space="0" w:color="auto"/>
            </w:tcBorders>
            <w:shd w:val="clear" w:color="auto" w:fill="auto"/>
            <w:vAlign w:val="bottom"/>
          </w:tcPr>
          <w:p w:rsidR="0034156F" w:rsidRPr="0004778B" w:rsidRDefault="0034156F" w:rsidP="00415B96">
            <w:pPr>
              <w:rPr>
                <w:color w:val="000000"/>
                <w:sz w:val="20"/>
              </w:rPr>
            </w:pPr>
            <w:r w:rsidRPr="0004778B">
              <w:rPr>
                <w:color w:val="000000"/>
                <w:sz w:val="20"/>
              </w:rPr>
              <w:t>Контрольний захід</w:t>
            </w:r>
          </w:p>
        </w:tc>
        <w:tc>
          <w:tcPr>
            <w:tcW w:w="527" w:type="dxa"/>
            <w:tcBorders>
              <w:top w:val="nil"/>
              <w:left w:val="nil"/>
              <w:bottom w:val="single" w:sz="4" w:space="0" w:color="auto"/>
              <w:right w:val="single" w:sz="4" w:space="0" w:color="auto"/>
            </w:tcBorders>
            <w:shd w:val="clear" w:color="auto" w:fill="auto"/>
            <w:noWrap/>
            <w:vAlign w:val="bottom"/>
          </w:tcPr>
          <w:p w:rsidR="0034156F" w:rsidRPr="0004778B" w:rsidRDefault="0034156F" w:rsidP="00415B96">
            <w:pPr>
              <w:rPr>
                <w:color w:val="000000"/>
                <w:sz w:val="20"/>
              </w:rPr>
            </w:pPr>
            <w:r w:rsidRPr="0004778B">
              <w:rPr>
                <w:color w:val="000000"/>
                <w:sz w:val="20"/>
              </w:rPr>
              <w:t>Т. 14</w:t>
            </w:r>
          </w:p>
        </w:tc>
        <w:tc>
          <w:tcPr>
            <w:tcW w:w="527" w:type="dxa"/>
            <w:tcBorders>
              <w:top w:val="nil"/>
              <w:left w:val="nil"/>
              <w:bottom w:val="single" w:sz="4" w:space="0" w:color="auto"/>
              <w:right w:val="single" w:sz="4" w:space="0" w:color="auto"/>
            </w:tcBorders>
            <w:shd w:val="clear" w:color="auto" w:fill="auto"/>
            <w:noWrap/>
            <w:vAlign w:val="bottom"/>
          </w:tcPr>
          <w:p w:rsidR="0034156F" w:rsidRPr="0004778B" w:rsidRDefault="0034156F" w:rsidP="00415B96">
            <w:pPr>
              <w:rPr>
                <w:color w:val="000000"/>
                <w:sz w:val="20"/>
              </w:rPr>
            </w:pPr>
            <w:r w:rsidRPr="0004778B">
              <w:rPr>
                <w:color w:val="000000"/>
                <w:sz w:val="20"/>
              </w:rPr>
              <w:t>Т. 15</w:t>
            </w:r>
          </w:p>
        </w:tc>
        <w:tc>
          <w:tcPr>
            <w:tcW w:w="527" w:type="dxa"/>
            <w:tcBorders>
              <w:top w:val="single" w:sz="4" w:space="0" w:color="auto"/>
              <w:left w:val="nil"/>
              <w:bottom w:val="single" w:sz="4" w:space="0" w:color="auto"/>
              <w:right w:val="single" w:sz="4" w:space="0" w:color="auto"/>
            </w:tcBorders>
            <w:vAlign w:val="bottom"/>
          </w:tcPr>
          <w:p w:rsidR="0034156F" w:rsidRPr="0004778B" w:rsidRDefault="0034156F" w:rsidP="000138AF">
            <w:pPr>
              <w:rPr>
                <w:color w:val="000000"/>
                <w:sz w:val="20"/>
              </w:rPr>
            </w:pPr>
            <w:r w:rsidRPr="0004778B">
              <w:rPr>
                <w:color w:val="000000"/>
                <w:sz w:val="20"/>
              </w:rPr>
              <w:t>Т. 16</w:t>
            </w:r>
          </w:p>
        </w:tc>
        <w:tc>
          <w:tcPr>
            <w:tcW w:w="5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156F" w:rsidRPr="0004778B" w:rsidRDefault="0034156F" w:rsidP="00415B96">
            <w:pPr>
              <w:rPr>
                <w:color w:val="000000"/>
                <w:sz w:val="20"/>
              </w:rPr>
            </w:pPr>
            <w:r>
              <w:rPr>
                <w:color w:val="000000"/>
                <w:sz w:val="20"/>
              </w:rPr>
              <w:t>Т. 17</w:t>
            </w:r>
          </w:p>
        </w:tc>
        <w:tc>
          <w:tcPr>
            <w:tcW w:w="1129" w:type="dxa"/>
            <w:vMerge/>
            <w:tcBorders>
              <w:top w:val="nil"/>
              <w:left w:val="single" w:sz="4" w:space="0" w:color="auto"/>
              <w:bottom w:val="single" w:sz="4" w:space="0" w:color="auto"/>
              <w:right w:val="single" w:sz="4" w:space="0" w:color="auto"/>
            </w:tcBorders>
            <w:vAlign w:val="center"/>
          </w:tcPr>
          <w:p w:rsidR="0034156F" w:rsidRPr="0004778B" w:rsidRDefault="0034156F" w:rsidP="00415B96">
            <w:pPr>
              <w:rPr>
                <w:color w:val="000000"/>
                <w:sz w:val="20"/>
              </w:rPr>
            </w:pPr>
          </w:p>
        </w:tc>
        <w:tc>
          <w:tcPr>
            <w:tcW w:w="890" w:type="dxa"/>
            <w:vMerge/>
            <w:tcBorders>
              <w:top w:val="nil"/>
              <w:left w:val="single" w:sz="4" w:space="0" w:color="auto"/>
              <w:bottom w:val="single" w:sz="4" w:space="0" w:color="auto"/>
              <w:right w:val="single" w:sz="4" w:space="0" w:color="auto"/>
            </w:tcBorders>
            <w:vAlign w:val="center"/>
          </w:tcPr>
          <w:p w:rsidR="0034156F" w:rsidRPr="0004778B" w:rsidRDefault="0034156F" w:rsidP="00415B96">
            <w:pPr>
              <w:rPr>
                <w:color w:val="000000"/>
                <w:sz w:val="20"/>
              </w:rPr>
            </w:pPr>
          </w:p>
        </w:tc>
        <w:tc>
          <w:tcPr>
            <w:tcW w:w="710" w:type="dxa"/>
            <w:tcBorders>
              <w:top w:val="nil"/>
              <w:left w:val="nil"/>
              <w:bottom w:val="nil"/>
              <w:right w:val="nil"/>
            </w:tcBorders>
            <w:shd w:val="clear" w:color="auto" w:fill="auto"/>
            <w:vAlign w:val="center"/>
          </w:tcPr>
          <w:p w:rsidR="0034156F" w:rsidRPr="0004778B" w:rsidRDefault="0034156F" w:rsidP="00415B96">
            <w:pPr>
              <w:jc w:val="center"/>
              <w:rPr>
                <w:color w:val="000000"/>
                <w:sz w:val="20"/>
              </w:rPr>
            </w:pPr>
          </w:p>
        </w:tc>
        <w:tc>
          <w:tcPr>
            <w:tcW w:w="496" w:type="dxa"/>
            <w:vMerge/>
            <w:tcBorders>
              <w:top w:val="nil"/>
              <w:left w:val="single" w:sz="4" w:space="0" w:color="auto"/>
              <w:bottom w:val="single" w:sz="4" w:space="0" w:color="auto"/>
              <w:right w:val="single" w:sz="4" w:space="0" w:color="auto"/>
            </w:tcBorders>
            <w:vAlign w:val="center"/>
          </w:tcPr>
          <w:p w:rsidR="0034156F" w:rsidRPr="0004778B" w:rsidRDefault="0034156F" w:rsidP="00415B96">
            <w:pPr>
              <w:rPr>
                <w:color w:val="000000"/>
                <w:sz w:val="20"/>
              </w:rPr>
            </w:pPr>
          </w:p>
        </w:tc>
      </w:tr>
      <w:tr w:rsidR="0034156F" w:rsidRPr="0004778B" w:rsidTr="0034156F">
        <w:trPr>
          <w:trHeight w:val="510"/>
        </w:trPr>
        <w:tc>
          <w:tcPr>
            <w:tcW w:w="1455" w:type="dxa"/>
            <w:gridSpan w:val="2"/>
            <w:tcBorders>
              <w:top w:val="nil"/>
              <w:left w:val="single" w:sz="8" w:space="0" w:color="auto"/>
              <w:bottom w:val="single" w:sz="4" w:space="0" w:color="auto"/>
              <w:right w:val="single" w:sz="4" w:space="0" w:color="auto"/>
            </w:tcBorders>
            <w:shd w:val="clear" w:color="auto" w:fill="auto"/>
            <w:vAlign w:val="bottom"/>
          </w:tcPr>
          <w:p w:rsidR="0034156F" w:rsidRPr="0004778B" w:rsidRDefault="0034156F" w:rsidP="00415B96">
            <w:pPr>
              <w:rPr>
                <w:color w:val="000000"/>
                <w:sz w:val="20"/>
              </w:rPr>
            </w:pPr>
            <w:r w:rsidRPr="0004778B">
              <w:rPr>
                <w:color w:val="000000"/>
                <w:sz w:val="20"/>
              </w:rPr>
              <w:t>Активність на практичних та семінарських заняттях</w:t>
            </w:r>
          </w:p>
        </w:tc>
        <w:tc>
          <w:tcPr>
            <w:tcW w:w="422" w:type="dxa"/>
            <w:tcBorders>
              <w:top w:val="nil"/>
              <w:left w:val="nil"/>
              <w:bottom w:val="single" w:sz="4" w:space="0" w:color="auto"/>
              <w:right w:val="single" w:sz="4" w:space="0" w:color="auto"/>
            </w:tcBorders>
            <w:shd w:val="clear" w:color="auto" w:fill="auto"/>
            <w:vAlign w:val="center"/>
          </w:tcPr>
          <w:p w:rsidR="0034156F" w:rsidRPr="0004778B" w:rsidRDefault="0034156F" w:rsidP="00415B96">
            <w:pPr>
              <w:jc w:val="center"/>
              <w:rPr>
                <w:color w:val="000000"/>
                <w:sz w:val="20"/>
              </w:rPr>
            </w:pPr>
            <w:r w:rsidRPr="0004778B">
              <w:rPr>
                <w:color w:val="000000"/>
                <w:sz w:val="20"/>
              </w:rPr>
              <w:t> </w:t>
            </w:r>
          </w:p>
        </w:tc>
        <w:tc>
          <w:tcPr>
            <w:tcW w:w="527" w:type="dxa"/>
            <w:gridSpan w:val="2"/>
            <w:tcBorders>
              <w:top w:val="nil"/>
              <w:left w:val="nil"/>
              <w:bottom w:val="single" w:sz="4" w:space="0" w:color="auto"/>
              <w:right w:val="single" w:sz="4" w:space="0" w:color="auto"/>
            </w:tcBorders>
            <w:shd w:val="clear" w:color="auto" w:fill="auto"/>
            <w:vAlign w:val="center"/>
          </w:tcPr>
          <w:p w:rsidR="0034156F" w:rsidRPr="0004778B" w:rsidRDefault="0034156F" w:rsidP="00415B96">
            <w:pPr>
              <w:jc w:val="center"/>
              <w:rPr>
                <w:color w:val="000000"/>
                <w:sz w:val="20"/>
              </w:rPr>
            </w:pPr>
            <w:r w:rsidRPr="0004778B">
              <w:rPr>
                <w:color w:val="000000"/>
                <w:sz w:val="20"/>
              </w:rPr>
              <w:t>5</w:t>
            </w:r>
          </w:p>
        </w:tc>
        <w:tc>
          <w:tcPr>
            <w:tcW w:w="517" w:type="dxa"/>
            <w:tcBorders>
              <w:top w:val="nil"/>
              <w:left w:val="nil"/>
              <w:bottom w:val="single" w:sz="4" w:space="0" w:color="auto"/>
              <w:right w:val="single" w:sz="4" w:space="0" w:color="auto"/>
            </w:tcBorders>
            <w:shd w:val="clear" w:color="auto" w:fill="auto"/>
            <w:vAlign w:val="center"/>
          </w:tcPr>
          <w:p w:rsidR="0034156F" w:rsidRPr="0004778B" w:rsidRDefault="0034156F" w:rsidP="00415B96">
            <w:pPr>
              <w:jc w:val="center"/>
              <w:rPr>
                <w:color w:val="000000"/>
                <w:sz w:val="20"/>
              </w:rPr>
            </w:pPr>
            <w:r w:rsidRPr="0004778B">
              <w:rPr>
                <w:color w:val="000000"/>
                <w:sz w:val="20"/>
              </w:rPr>
              <w:t>5</w:t>
            </w:r>
          </w:p>
        </w:tc>
        <w:tc>
          <w:tcPr>
            <w:tcW w:w="507" w:type="dxa"/>
            <w:tcBorders>
              <w:top w:val="nil"/>
              <w:left w:val="nil"/>
              <w:bottom w:val="single" w:sz="4" w:space="0" w:color="auto"/>
              <w:right w:val="single" w:sz="4" w:space="0" w:color="auto"/>
            </w:tcBorders>
            <w:shd w:val="clear" w:color="auto" w:fill="auto"/>
            <w:vAlign w:val="center"/>
          </w:tcPr>
          <w:p w:rsidR="0034156F" w:rsidRPr="0004778B" w:rsidRDefault="0034156F" w:rsidP="00415B96">
            <w:pPr>
              <w:jc w:val="center"/>
              <w:rPr>
                <w:color w:val="000000"/>
                <w:sz w:val="20"/>
              </w:rPr>
            </w:pPr>
            <w:r w:rsidRPr="0004778B">
              <w:rPr>
                <w:color w:val="000000"/>
                <w:sz w:val="20"/>
              </w:rPr>
              <w:t>5</w:t>
            </w:r>
          </w:p>
        </w:tc>
        <w:tc>
          <w:tcPr>
            <w:tcW w:w="507" w:type="dxa"/>
            <w:tcBorders>
              <w:top w:val="nil"/>
              <w:left w:val="nil"/>
              <w:bottom w:val="single" w:sz="4" w:space="0" w:color="auto"/>
              <w:right w:val="single" w:sz="4" w:space="0" w:color="auto"/>
            </w:tcBorders>
            <w:shd w:val="clear" w:color="auto" w:fill="auto"/>
            <w:vAlign w:val="center"/>
          </w:tcPr>
          <w:p w:rsidR="0034156F" w:rsidRPr="0004778B" w:rsidRDefault="0034156F" w:rsidP="00415B96">
            <w:pPr>
              <w:jc w:val="center"/>
              <w:rPr>
                <w:color w:val="000000"/>
                <w:sz w:val="20"/>
              </w:rPr>
            </w:pPr>
            <w:r w:rsidRPr="0004778B">
              <w:rPr>
                <w:color w:val="000000"/>
                <w:sz w:val="20"/>
              </w:rPr>
              <w:t>5</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tcPr>
          <w:p w:rsidR="0034156F" w:rsidRPr="0004778B" w:rsidRDefault="0034156F" w:rsidP="00415B96">
            <w:pPr>
              <w:jc w:val="center"/>
              <w:rPr>
                <w:color w:val="000000"/>
                <w:sz w:val="20"/>
              </w:rPr>
            </w:pPr>
            <w:r w:rsidRPr="0004778B">
              <w:rPr>
                <w:color w:val="000000"/>
                <w:sz w:val="20"/>
              </w:rPr>
              <w:t>4</w:t>
            </w:r>
          </w:p>
        </w:tc>
        <w:tc>
          <w:tcPr>
            <w:tcW w:w="527" w:type="dxa"/>
            <w:tcBorders>
              <w:top w:val="nil"/>
              <w:left w:val="nil"/>
              <w:bottom w:val="single" w:sz="4" w:space="0" w:color="auto"/>
              <w:right w:val="single" w:sz="4" w:space="0" w:color="auto"/>
            </w:tcBorders>
            <w:shd w:val="clear" w:color="auto" w:fill="auto"/>
            <w:vAlign w:val="center"/>
          </w:tcPr>
          <w:p w:rsidR="0034156F" w:rsidRPr="0004778B" w:rsidRDefault="0034156F" w:rsidP="00415B96">
            <w:pPr>
              <w:jc w:val="center"/>
              <w:rPr>
                <w:color w:val="000000"/>
                <w:sz w:val="20"/>
              </w:rPr>
            </w:pPr>
            <w:r>
              <w:rPr>
                <w:color w:val="000000"/>
                <w:sz w:val="20"/>
              </w:rPr>
              <w:t>4</w:t>
            </w:r>
          </w:p>
        </w:tc>
        <w:tc>
          <w:tcPr>
            <w:tcW w:w="527" w:type="dxa"/>
            <w:tcBorders>
              <w:top w:val="nil"/>
              <w:left w:val="nil"/>
              <w:bottom w:val="single" w:sz="4" w:space="0" w:color="auto"/>
              <w:right w:val="single" w:sz="4" w:space="0" w:color="auto"/>
            </w:tcBorders>
            <w:shd w:val="clear" w:color="auto" w:fill="auto"/>
            <w:vAlign w:val="center"/>
          </w:tcPr>
          <w:p w:rsidR="0034156F" w:rsidRDefault="0034156F" w:rsidP="0034156F">
            <w:pPr>
              <w:jc w:val="center"/>
            </w:pPr>
            <w:r w:rsidRPr="003964EB">
              <w:rPr>
                <w:color w:val="000000"/>
                <w:sz w:val="20"/>
              </w:rPr>
              <w:t>4</w:t>
            </w:r>
          </w:p>
        </w:tc>
        <w:tc>
          <w:tcPr>
            <w:tcW w:w="527" w:type="dxa"/>
            <w:tcBorders>
              <w:top w:val="single" w:sz="4" w:space="0" w:color="auto"/>
              <w:left w:val="nil"/>
              <w:bottom w:val="single" w:sz="4" w:space="0" w:color="auto"/>
              <w:right w:val="single" w:sz="4" w:space="0" w:color="auto"/>
            </w:tcBorders>
            <w:vAlign w:val="center"/>
          </w:tcPr>
          <w:p w:rsidR="0034156F" w:rsidRDefault="0034156F" w:rsidP="0034156F">
            <w:pPr>
              <w:jc w:val="center"/>
            </w:pPr>
            <w:r w:rsidRPr="003964EB">
              <w:rPr>
                <w:color w:val="000000"/>
                <w:sz w:val="20"/>
              </w:rPr>
              <w:t>4</w:t>
            </w:r>
          </w:p>
        </w:tc>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34156F" w:rsidRDefault="0034156F" w:rsidP="0034156F">
            <w:pPr>
              <w:jc w:val="center"/>
            </w:pPr>
            <w:r w:rsidRPr="003964EB">
              <w:rPr>
                <w:color w:val="000000"/>
                <w:sz w:val="20"/>
              </w:rPr>
              <w:t>4</w:t>
            </w:r>
          </w:p>
        </w:tc>
        <w:tc>
          <w:tcPr>
            <w:tcW w:w="1129" w:type="dxa"/>
            <w:vMerge w:val="restart"/>
            <w:tcBorders>
              <w:top w:val="nil"/>
              <w:left w:val="single" w:sz="4" w:space="0" w:color="auto"/>
              <w:bottom w:val="single" w:sz="4" w:space="0" w:color="000000"/>
              <w:right w:val="single" w:sz="4" w:space="0" w:color="auto"/>
            </w:tcBorders>
            <w:shd w:val="clear" w:color="auto" w:fill="auto"/>
            <w:vAlign w:val="center"/>
          </w:tcPr>
          <w:p w:rsidR="0034156F" w:rsidRPr="0004778B" w:rsidRDefault="0034156F" w:rsidP="00415B96">
            <w:pPr>
              <w:jc w:val="center"/>
              <w:rPr>
                <w:color w:val="000000"/>
                <w:sz w:val="20"/>
              </w:rPr>
            </w:pPr>
            <w:r>
              <w:rPr>
                <w:color w:val="000000"/>
                <w:sz w:val="20"/>
              </w:rPr>
              <w:t>6</w:t>
            </w:r>
          </w:p>
        </w:tc>
        <w:tc>
          <w:tcPr>
            <w:tcW w:w="890" w:type="dxa"/>
            <w:vMerge w:val="restart"/>
            <w:tcBorders>
              <w:top w:val="nil"/>
              <w:left w:val="single" w:sz="4" w:space="0" w:color="auto"/>
              <w:bottom w:val="single" w:sz="4" w:space="0" w:color="auto"/>
              <w:right w:val="single" w:sz="4" w:space="0" w:color="auto"/>
            </w:tcBorders>
            <w:shd w:val="clear" w:color="auto" w:fill="auto"/>
            <w:vAlign w:val="center"/>
          </w:tcPr>
          <w:p w:rsidR="0034156F" w:rsidRPr="0004778B" w:rsidRDefault="0034156F" w:rsidP="00415B96">
            <w:pPr>
              <w:jc w:val="center"/>
              <w:rPr>
                <w:color w:val="000000"/>
                <w:sz w:val="20"/>
              </w:rPr>
            </w:pPr>
            <w:r w:rsidRPr="0004778B">
              <w:rPr>
                <w:color w:val="000000"/>
                <w:sz w:val="20"/>
              </w:rPr>
              <w:t>66</w:t>
            </w:r>
          </w:p>
        </w:tc>
        <w:tc>
          <w:tcPr>
            <w:tcW w:w="710" w:type="dxa"/>
            <w:tcBorders>
              <w:top w:val="nil"/>
              <w:left w:val="nil"/>
              <w:bottom w:val="nil"/>
              <w:right w:val="nil"/>
            </w:tcBorders>
            <w:shd w:val="clear" w:color="auto" w:fill="auto"/>
            <w:vAlign w:val="center"/>
          </w:tcPr>
          <w:p w:rsidR="0034156F" w:rsidRPr="0004778B" w:rsidRDefault="0034156F" w:rsidP="00415B96">
            <w:pPr>
              <w:jc w:val="center"/>
              <w:rPr>
                <w:color w:val="000000"/>
                <w:sz w:val="20"/>
              </w:rPr>
            </w:pPr>
          </w:p>
        </w:tc>
        <w:tc>
          <w:tcPr>
            <w:tcW w:w="496" w:type="dxa"/>
            <w:vMerge/>
            <w:tcBorders>
              <w:top w:val="nil"/>
              <w:left w:val="single" w:sz="4" w:space="0" w:color="auto"/>
              <w:bottom w:val="single" w:sz="4" w:space="0" w:color="auto"/>
              <w:right w:val="single" w:sz="4" w:space="0" w:color="auto"/>
            </w:tcBorders>
            <w:vAlign w:val="center"/>
          </w:tcPr>
          <w:p w:rsidR="0034156F" w:rsidRPr="0004778B" w:rsidRDefault="0034156F" w:rsidP="00415B96">
            <w:pPr>
              <w:rPr>
                <w:color w:val="000000"/>
                <w:sz w:val="20"/>
              </w:rPr>
            </w:pPr>
          </w:p>
        </w:tc>
      </w:tr>
      <w:tr w:rsidR="0034156F" w:rsidRPr="0004778B" w:rsidTr="000138AF">
        <w:trPr>
          <w:trHeight w:val="765"/>
        </w:trPr>
        <w:tc>
          <w:tcPr>
            <w:tcW w:w="1455" w:type="dxa"/>
            <w:gridSpan w:val="2"/>
            <w:tcBorders>
              <w:top w:val="nil"/>
              <w:left w:val="single" w:sz="8" w:space="0" w:color="auto"/>
              <w:bottom w:val="single" w:sz="4" w:space="0" w:color="auto"/>
              <w:right w:val="single" w:sz="4" w:space="0" w:color="auto"/>
            </w:tcBorders>
            <w:shd w:val="clear" w:color="auto" w:fill="auto"/>
            <w:vAlign w:val="bottom"/>
          </w:tcPr>
          <w:p w:rsidR="0034156F" w:rsidRPr="0004778B" w:rsidRDefault="0034156F" w:rsidP="00415B96">
            <w:pPr>
              <w:rPr>
                <w:color w:val="000000"/>
                <w:sz w:val="20"/>
              </w:rPr>
            </w:pPr>
            <w:r w:rsidRPr="0004778B">
              <w:rPr>
                <w:color w:val="000000"/>
                <w:sz w:val="20"/>
              </w:rPr>
              <w:t>Активність виконання самостійної роботи</w:t>
            </w:r>
          </w:p>
        </w:tc>
        <w:tc>
          <w:tcPr>
            <w:tcW w:w="422" w:type="dxa"/>
            <w:tcBorders>
              <w:top w:val="nil"/>
              <w:left w:val="nil"/>
              <w:bottom w:val="single" w:sz="4" w:space="0" w:color="auto"/>
              <w:right w:val="single" w:sz="4" w:space="0" w:color="auto"/>
            </w:tcBorders>
            <w:shd w:val="clear" w:color="auto" w:fill="auto"/>
            <w:vAlign w:val="center"/>
          </w:tcPr>
          <w:p w:rsidR="0034156F" w:rsidRPr="0004778B" w:rsidRDefault="0034156F" w:rsidP="00415B96">
            <w:pPr>
              <w:jc w:val="center"/>
              <w:rPr>
                <w:color w:val="000000"/>
                <w:sz w:val="20"/>
              </w:rPr>
            </w:pPr>
            <w:r w:rsidRPr="0004778B">
              <w:rPr>
                <w:color w:val="000000"/>
                <w:sz w:val="20"/>
              </w:rPr>
              <w:t>2</w:t>
            </w:r>
          </w:p>
        </w:tc>
        <w:tc>
          <w:tcPr>
            <w:tcW w:w="527" w:type="dxa"/>
            <w:gridSpan w:val="2"/>
            <w:tcBorders>
              <w:top w:val="nil"/>
              <w:left w:val="nil"/>
              <w:bottom w:val="single" w:sz="4" w:space="0" w:color="auto"/>
              <w:right w:val="single" w:sz="4" w:space="0" w:color="auto"/>
            </w:tcBorders>
            <w:shd w:val="clear" w:color="auto" w:fill="auto"/>
            <w:vAlign w:val="center"/>
          </w:tcPr>
          <w:p w:rsidR="0034156F" w:rsidRPr="0004778B" w:rsidRDefault="0034156F" w:rsidP="00415B96">
            <w:pPr>
              <w:jc w:val="center"/>
              <w:rPr>
                <w:color w:val="000000"/>
                <w:sz w:val="20"/>
              </w:rPr>
            </w:pPr>
            <w:r w:rsidRPr="0004778B">
              <w:rPr>
                <w:color w:val="000000"/>
                <w:sz w:val="20"/>
              </w:rPr>
              <w:t>2</w:t>
            </w:r>
          </w:p>
        </w:tc>
        <w:tc>
          <w:tcPr>
            <w:tcW w:w="517" w:type="dxa"/>
            <w:tcBorders>
              <w:top w:val="nil"/>
              <w:left w:val="nil"/>
              <w:bottom w:val="single" w:sz="4" w:space="0" w:color="auto"/>
              <w:right w:val="single" w:sz="4" w:space="0" w:color="auto"/>
            </w:tcBorders>
            <w:shd w:val="clear" w:color="auto" w:fill="auto"/>
            <w:vAlign w:val="center"/>
          </w:tcPr>
          <w:p w:rsidR="0034156F" w:rsidRPr="0004778B" w:rsidRDefault="0034156F" w:rsidP="00415B96">
            <w:pPr>
              <w:jc w:val="center"/>
              <w:rPr>
                <w:color w:val="000000"/>
                <w:sz w:val="20"/>
              </w:rPr>
            </w:pPr>
            <w:r w:rsidRPr="0004778B">
              <w:rPr>
                <w:color w:val="000000"/>
                <w:sz w:val="20"/>
              </w:rPr>
              <w:t>2</w:t>
            </w:r>
          </w:p>
        </w:tc>
        <w:tc>
          <w:tcPr>
            <w:tcW w:w="507" w:type="dxa"/>
            <w:tcBorders>
              <w:top w:val="nil"/>
              <w:left w:val="nil"/>
              <w:bottom w:val="single" w:sz="4" w:space="0" w:color="auto"/>
              <w:right w:val="single" w:sz="4" w:space="0" w:color="auto"/>
            </w:tcBorders>
            <w:shd w:val="clear" w:color="auto" w:fill="auto"/>
            <w:vAlign w:val="center"/>
          </w:tcPr>
          <w:p w:rsidR="0034156F" w:rsidRPr="0004778B" w:rsidRDefault="0034156F" w:rsidP="00415B96">
            <w:pPr>
              <w:jc w:val="center"/>
              <w:rPr>
                <w:color w:val="000000"/>
                <w:sz w:val="20"/>
              </w:rPr>
            </w:pPr>
            <w:r w:rsidRPr="0004778B">
              <w:rPr>
                <w:color w:val="000000"/>
                <w:sz w:val="20"/>
              </w:rPr>
              <w:t>2</w:t>
            </w:r>
          </w:p>
        </w:tc>
        <w:tc>
          <w:tcPr>
            <w:tcW w:w="507" w:type="dxa"/>
            <w:tcBorders>
              <w:top w:val="nil"/>
              <w:left w:val="nil"/>
              <w:bottom w:val="single" w:sz="4" w:space="0" w:color="auto"/>
              <w:right w:val="single" w:sz="4" w:space="0" w:color="auto"/>
            </w:tcBorders>
            <w:shd w:val="clear" w:color="auto" w:fill="auto"/>
            <w:vAlign w:val="center"/>
          </w:tcPr>
          <w:p w:rsidR="0034156F" w:rsidRPr="0004778B" w:rsidRDefault="0034156F" w:rsidP="00415B96">
            <w:pPr>
              <w:jc w:val="center"/>
              <w:rPr>
                <w:color w:val="000000"/>
                <w:sz w:val="20"/>
              </w:rPr>
            </w:pPr>
            <w:r w:rsidRPr="0004778B">
              <w:rPr>
                <w:color w:val="000000"/>
                <w:sz w:val="20"/>
              </w:rPr>
              <w:t>2</w:t>
            </w:r>
          </w:p>
        </w:tc>
        <w:tc>
          <w:tcPr>
            <w:tcW w:w="940" w:type="dxa"/>
            <w:vMerge/>
            <w:tcBorders>
              <w:top w:val="nil"/>
              <w:left w:val="single" w:sz="4" w:space="0" w:color="auto"/>
              <w:bottom w:val="single" w:sz="4" w:space="0" w:color="auto"/>
              <w:right w:val="single" w:sz="4" w:space="0" w:color="auto"/>
            </w:tcBorders>
            <w:vAlign w:val="center"/>
          </w:tcPr>
          <w:p w:rsidR="0034156F" w:rsidRPr="0004778B" w:rsidRDefault="0034156F" w:rsidP="00415B96">
            <w:pPr>
              <w:rPr>
                <w:color w:val="000000"/>
                <w:sz w:val="20"/>
              </w:rPr>
            </w:pPr>
          </w:p>
        </w:tc>
        <w:tc>
          <w:tcPr>
            <w:tcW w:w="527" w:type="dxa"/>
            <w:tcBorders>
              <w:top w:val="nil"/>
              <w:left w:val="nil"/>
              <w:bottom w:val="single" w:sz="4" w:space="0" w:color="auto"/>
              <w:right w:val="single" w:sz="4" w:space="0" w:color="auto"/>
            </w:tcBorders>
            <w:shd w:val="clear" w:color="auto" w:fill="auto"/>
            <w:vAlign w:val="center"/>
          </w:tcPr>
          <w:p w:rsidR="0034156F" w:rsidRPr="0004778B" w:rsidRDefault="0034156F" w:rsidP="00415B96">
            <w:pPr>
              <w:jc w:val="center"/>
              <w:rPr>
                <w:color w:val="000000"/>
                <w:sz w:val="20"/>
              </w:rPr>
            </w:pPr>
            <w:r w:rsidRPr="0004778B">
              <w:rPr>
                <w:color w:val="000000"/>
                <w:sz w:val="20"/>
              </w:rPr>
              <w:t>2</w:t>
            </w:r>
          </w:p>
        </w:tc>
        <w:tc>
          <w:tcPr>
            <w:tcW w:w="527" w:type="dxa"/>
            <w:tcBorders>
              <w:top w:val="nil"/>
              <w:left w:val="nil"/>
              <w:bottom w:val="single" w:sz="4" w:space="0" w:color="auto"/>
              <w:right w:val="single" w:sz="4" w:space="0" w:color="auto"/>
            </w:tcBorders>
            <w:shd w:val="clear" w:color="auto" w:fill="auto"/>
            <w:vAlign w:val="center"/>
          </w:tcPr>
          <w:p w:rsidR="0034156F" w:rsidRPr="0004778B" w:rsidRDefault="0034156F" w:rsidP="00415B96">
            <w:pPr>
              <w:jc w:val="center"/>
              <w:rPr>
                <w:color w:val="000000"/>
                <w:sz w:val="20"/>
              </w:rPr>
            </w:pPr>
            <w:r w:rsidRPr="0004778B">
              <w:rPr>
                <w:color w:val="000000"/>
                <w:sz w:val="20"/>
              </w:rPr>
              <w:t>2</w:t>
            </w:r>
          </w:p>
        </w:tc>
        <w:tc>
          <w:tcPr>
            <w:tcW w:w="527" w:type="dxa"/>
            <w:tcBorders>
              <w:top w:val="single" w:sz="4" w:space="0" w:color="auto"/>
              <w:left w:val="nil"/>
              <w:bottom w:val="single" w:sz="4" w:space="0" w:color="auto"/>
              <w:right w:val="single" w:sz="4" w:space="0" w:color="auto"/>
            </w:tcBorders>
            <w:vAlign w:val="center"/>
          </w:tcPr>
          <w:p w:rsidR="0034156F" w:rsidRPr="0004778B" w:rsidRDefault="0034156F" w:rsidP="000138AF">
            <w:pPr>
              <w:jc w:val="center"/>
              <w:rPr>
                <w:color w:val="000000"/>
                <w:sz w:val="20"/>
              </w:rPr>
            </w:pPr>
            <w:r w:rsidRPr="0004778B">
              <w:rPr>
                <w:color w:val="000000"/>
                <w:sz w:val="20"/>
              </w:rPr>
              <w:t>2</w:t>
            </w:r>
          </w:p>
        </w:tc>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34156F" w:rsidRPr="0004778B" w:rsidRDefault="0034156F" w:rsidP="00415B96">
            <w:pPr>
              <w:jc w:val="center"/>
              <w:rPr>
                <w:color w:val="000000"/>
                <w:sz w:val="20"/>
              </w:rPr>
            </w:pPr>
            <w:r w:rsidRPr="0004778B">
              <w:rPr>
                <w:color w:val="000000"/>
                <w:sz w:val="20"/>
              </w:rPr>
              <w:t>2</w:t>
            </w:r>
          </w:p>
        </w:tc>
        <w:tc>
          <w:tcPr>
            <w:tcW w:w="1129" w:type="dxa"/>
            <w:vMerge/>
            <w:tcBorders>
              <w:top w:val="nil"/>
              <w:left w:val="single" w:sz="4" w:space="0" w:color="auto"/>
              <w:bottom w:val="single" w:sz="4" w:space="0" w:color="000000"/>
              <w:right w:val="single" w:sz="4" w:space="0" w:color="auto"/>
            </w:tcBorders>
            <w:vAlign w:val="center"/>
          </w:tcPr>
          <w:p w:rsidR="0034156F" w:rsidRPr="0004778B" w:rsidRDefault="0034156F" w:rsidP="00415B96">
            <w:pPr>
              <w:rPr>
                <w:color w:val="000000"/>
                <w:sz w:val="20"/>
              </w:rPr>
            </w:pPr>
          </w:p>
        </w:tc>
        <w:tc>
          <w:tcPr>
            <w:tcW w:w="890" w:type="dxa"/>
            <w:vMerge/>
            <w:tcBorders>
              <w:top w:val="nil"/>
              <w:left w:val="single" w:sz="4" w:space="0" w:color="auto"/>
              <w:bottom w:val="single" w:sz="4" w:space="0" w:color="auto"/>
              <w:right w:val="single" w:sz="4" w:space="0" w:color="auto"/>
            </w:tcBorders>
            <w:vAlign w:val="center"/>
          </w:tcPr>
          <w:p w:rsidR="0034156F" w:rsidRPr="0004778B" w:rsidRDefault="0034156F" w:rsidP="00415B96">
            <w:pPr>
              <w:rPr>
                <w:color w:val="000000"/>
                <w:sz w:val="20"/>
              </w:rPr>
            </w:pPr>
          </w:p>
        </w:tc>
        <w:tc>
          <w:tcPr>
            <w:tcW w:w="710" w:type="dxa"/>
            <w:tcBorders>
              <w:top w:val="nil"/>
              <w:left w:val="nil"/>
              <w:bottom w:val="nil"/>
              <w:right w:val="nil"/>
            </w:tcBorders>
            <w:shd w:val="clear" w:color="auto" w:fill="auto"/>
            <w:vAlign w:val="center"/>
          </w:tcPr>
          <w:p w:rsidR="0034156F" w:rsidRPr="0004778B" w:rsidRDefault="0034156F" w:rsidP="00415B96">
            <w:pPr>
              <w:jc w:val="center"/>
              <w:rPr>
                <w:color w:val="000000"/>
                <w:sz w:val="20"/>
              </w:rPr>
            </w:pPr>
          </w:p>
        </w:tc>
        <w:tc>
          <w:tcPr>
            <w:tcW w:w="496" w:type="dxa"/>
            <w:vMerge/>
            <w:tcBorders>
              <w:top w:val="nil"/>
              <w:left w:val="single" w:sz="4" w:space="0" w:color="auto"/>
              <w:bottom w:val="single" w:sz="4" w:space="0" w:color="auto"/>
              <w:right w:val="single" w:sz="4" w:space="0" w:color="auto"/>
            </w:tcBorders>
            <w:vAlign w:val="center"/>
          </w:tcPr>
          <w:p w:rsidR="0034156F" w:rsidRPr="0004778B" w:rsidRDefault="0034156F" w:rsidP="00415B96">
            <w:pPr>
              <w:rPr>
                <w:color w:val="000000"/>
                <w:sz w:val="20"/>
              </w:rPr>
            </w:pPr>
          </w:p>
        </w:tc>
      </w:tr>
      <w:tr w:rsidR="0034156F" w:rsidRPr="0004778B" w:rsidTr="000138AF">
        <w:trPr>
          <w:trHeight w:val="945"/>
        </w:trPr>
        <w:tc>
          <w:tcPr>
            <w:tcW w:w="1455" w:type="dxa"/>
            <w:gridSpan w:val="2"/>
            <w:tcBorders>
              <w:top w:val="nil"/>
              <w:left w:val="single" w:sz="8" w:space="0" w:color="auto"/>
              <w:bottom w:val="single" w:sz="4" w:space="0" w:color="auto"/>
              <w:right w:val="single" w:sz="4" w:space="0" w:color="auto"/>
            </w:tcBorders>
            <w:shd w:val="clear" w:color="auto" w:fill="auto"/>
            <w:vAlign w:val="bottom"/>
          </w:tcPr>
          <w:p w:rsidR="0034156F" w:rsidRPr="0004778B" w:rsidRDefault="0034156F" w:rsidP="00415B96">
            <w:pPr>
              <w:rPr>
                <w:color w:val="000000"/>
                <w:sz w:val="20"/>
              </w:rPr>
            </w:pPr>
            <w:r w:rsidRPr="0004778B">
              <w:rPr>
                <w:color w:val="000000"/>
                <w:sz w:val="20"/>
              </w:rPr>
              <w:t>Індивідуальна робота під керівництвом викладача</w:t>
            </w:r>
          </w:p>
        </w:tc>
        <w:tc>
          <w:tcPr>
            <w:tcW w:w="422" w:type="dxa"/>
            <w:tcBorders>
              <w:top w:val="nil"/>
              <w:left w:val="nil"/>
              <w:bottom w:val="single" w:sz="4" w:space="0" w:color="auto"/>
              <w:right w:val="single" w:sz="4" w:space="0" w:color="auto"/>
            </w:tcBorders>
            <w:shd w:val="clear" w:color="auto" w:fill="auto"/>
            <w:vAlign w:val="center"/>
          </w:tcPr>
          <w:p w:rsidR="0034156F" w:rsidRPr="0004778B" w:rsidRDefault="0034156F" w:rsidP="00415B96">
            <w:pPr>
              <w:jc w:val="center"/>
              <w:rPr>
                <w:color w:val="000000"/>
                <w:sz w:val="20"/>
              </w:rPr>
            </w:pPr>
            <w:r w:rsidRPr="0004778B">
              <w:rPr>
                <w:color w:val="000000"/>
                <w:sz w:val="20"/>
              </w:rPr>
              <w:t> </w:t>
            </w:r>
          </w:p>
        </w:tc>
        <w:tc>
          <w:tcPr>
            <w:tcW w:w="527" w:type="dxa"/>
            <w:gridSpan w:val="2"/>
            <w:tcBorders>
              <w:top w:val="nil"/>
              <w:left w:val="nil"/>
              <w:bottom w:val="single" w:sz="4" w:space="0" w:color="auto"/>
              <w:right w:val="single" w:sz="4" w:space="0" w:color="auto"/>
            </w:tcBorders>
            <w:shd w:val="clear" w:color="auto" w:fill="auto"/>
            <w:vAlign w:val="center"/>
          </w:tcPr>
          <w:p w:rsidR="0034156F" w:rsidRPr="0004778B" w:rsidRDefault="0034156F" w:rsidP="00415B96">
            <w:pPr>
              <w:jc w:val="center"/>
              <w:rPr>
                <w:color w:val="000000"/>
                <w:sz w:val="20"/>
              </w:rPr>
            </w:pPr>
            <w:r w:rsidRPr="0004778B">
              <w:rPr>
                <w:color w:val="000000"/>
                <w:sz w:val="20"/>
              </w:rPr>
              <w:t> </w:t>
            </w:r>
          </w:p>
        </w:tc>
        <w:tc>
          <w:tcPr>
            <w:tcW w:w="517" w:type="dxa"/>
            <w:tcBorders>
              <w:top w:val="nil"/>
              <w:left w:val="nil"/>
              <w:bottom w:val="single" w:sz="4" w:space="0" w:color="auto"/>
              <w:right w:val="single" w:sz="4" w:space="0" w:color="auto"/>
            </w:tcBorders>
            <w:shd w:val="clear" w:color="auto" w:fill="auto"/>
            <w:vAlign w:val="center"/>
          </w:tcPr>
          <w:p w:rsidR="0034156F" w:rsidRPr="0004778B" w:rsidRDefault="0034156F" w:rsidP="00415B96">
            <w:pPr>
              <w:jc w:val="center"/>
              <w:rPr>
                <w:color w:val="000000"/>
                <w:sz w:val="20"/>
              </w:rPr>
            </w:pPr>
            <w:r w:rsidRPr="0004778B">
              <w:rPr>
                <w:color w:val="000000"/>
                <w:sz w:val="20"/>
              </w:rPr>
              <w:t>2</w:t>
            </w:r>
          </w:p>
        </w:tc>
        <w:tc>
          <w:tcPr>
            <w:tcW w:w="507" w:type="dxa"/>
            <w:tcBorders>
              <w:top w:val="nil"/>
              <w:left w:val="nil"/>
              <w:bottom w:val="single" w:sz="4" w:space="0" w:color="auto"/>
              <w:right w:val="single" w:sz="4" w:space="0" w:color="auto"/>
            </w:tcBorders>
            <w:shd w:val="clear" w:color="auto" w:fill="auto"/>
            <w:vAlign w:val="center"/>
          </w:tcPr>
          <w:p w:rsidR="0034156F" w:rsidRPr="0004778B" w:rsidRDefault="0034156F" w:rsidP="00415B96">
            <w:pPr>
              <w:jc w:val="center"/>
              <w:rPr>
                <w:color w:val="000000"/>
                <w:sz w:val="20"/>
              </w:rPr>
            </w:pPr>
            <w:r w:rsidRPr="0004778B">
              <w:rPr>
                <w:color w:val="000000"/>
                <w:sz w:val="20"/>
              </w:rPr>
              <w:t> </w:t>
            </w:r>
          </w:p>
        </w:tc>
        <w:tc>
          <w:tcPr>
            <w:tcW w:w="507" w:type="dxa"/>
            <w:tcBorders>
              <w:top w:val="nil"/>
              <w:left w:val="nil"/>
              <w:bottom w:val="single" w:sz="4" w:space="0" w:color="auto"/>
              <w:right w:val="single" w:sz="4" w:space="0" w:color="auto"/>
            </w:tcBorders>
            <w:shd w:val="clear" w:color="auto" w:fill="auto"/>
            <w:vAlign w:val="center"/>
          </w:tcPr>
          <w:p w:rsidR="0034156F" w:rsidRPr="0004778B" w:rsidRDefault="0034156F" w:rsidP="00415B96">
            <w:pPr>
              <w:jc w:val="center"/>
              <w:rPr>
                <w:color w:val="000000"/>
                <w:sz w:val="20"/>
              </w:rPr>
            </w:pPr>
            <w:r w:rsidRPr="0004778B">
              <w:rPr>
                <w:color w:val="000000"/>
                <w:sz w:val="20"/>
              </w:rPr>
              <w:t> </w:t>
            </w:r>
          </w:p>
        </w:tc>
        <w:tc>
          <w:tcPr>
            <w:tcW w:w="940" w:type="dxa"/>
            <w:vMerge/>
            <w:tcBorders>
              <w:top w:val="nil"/>
              <w:left w:val="single" w:sz="4" w:space="0" w:color="auto"/>
              <w:bottom w:val="single" w:sz="4" w:space="0" w:color="auto"/>
              <w:right w:val="single" w:sz="4" w:space="0" w:color="auto"/>
            </w:tcBorders>
            <w:vAlign w:val="center"/>
          </w:tcPr>
          <w:p w:rsidR="0034156F" w:rsidRPr="0004778B" w:rsidRDefault="0034156F" w:rsidP="00415B96">
            <w:pPr>
              <w:rPr>
                <w:color w:val="000000"/>
                <w:sz w:val="20"/>
              </w:rPr>
            </w:pPr>
          </w:p>
        </w:tc>
        <w:tc>
          <w:tcPr>
            <w:tcW w:w="527" w:type="dxa"/>
            <w:tcBorders>
              <w:top w:val="nil"/>
              <w:left w:val="nil"/>
              <w:bottom w:val="single" w:sz="4" w:space="0" w:color="auto"/>
              <w:right w:val="single" w:sz="4" w:space="0" w:color="auto"/>
            </w:tcBorders>
            <w:shd w:val="clear" w:color="auto" w:fill="auto"/>
            <w:vAlign w:val="center"/>
          </w:tcPr>
          <w:p w:rsidR="0034156F" w:rsidRPr="0004778B" w:rsidRDefault="0034156F" w:rsidP="00415B96">
            <w:pPr>
              <w:jc w:val="center"/>
              <w:rPr>
                <w:color w:val="000000"/>
                <w:sz w:val="20"/>
              </w:rPr>
            </w:pPr>
            <w:r w:rsidRPr="0004778B">
              <w:rPr>
                <w:color w:val="000000"/>
                <w:sz w:val="20"/>
              </w:rPr>
              <w:t> </w:t>
            </w:r>
          </w:p>
        </w:tc>
        <w:tc>
          <w:tcPr>
            <w:tcW w:w="527" w:type="dxa"/>
            <w:tcBorders>
              <w:top w:val="nil"/>
              <w:left w:val="nil"/>
              <w:bottom w:val="single" w:sz="4" w:space="0" w:color="auto"/>
              <w:right w:val="single" w:sz="4" w:space="0" w:color="auto"/>
            </w:tcBorders>
            <w:shd w:val="clear" w:color="auto" w:fill="auto"/>
            <w:vAlign w:val="center"/>
          </w:tcPr>
          <w:p w:rsidR="0034156F" w:rsidRPr="0004778B" w:rsidRDefault="0034156F" w:rsidP="00415B96">
            <w:pPr>
              <w:jc w:val="center"/>
              <w:rPr>
                <w:color w:val="000000"/>
                <w:sz w:val="20"/>
              </w:rPr>
            </w:pPr>
            <w:r w:rsidRPr="0004778B">
              <w:rPr>
                <w:color w:val="000000"/>
                <w:sz w:val="20"/>
              </w:rPr>
              <w:t> </w:t>
            </w:r>
          </w:p>
        </w:tc>
        <w:tc>
          <w:tcPr>
            <w:tcW w:w="527" w:type="dxa"/>
            <w:tcBorders>
              <w:top w:val="single" w:sz="4" w:space="0" w:color="auto"/>
              <w:left w:val="nil"/>
              <w:bottom w:val="single" w:sz="4" w:space="0" w:color="auto"/>
              <w:right w:val="single" w:sz="4" w:space="0" w:color="auto"/>
            </w:tcBorders>
            <w:vAlign w:val="center"/>
          </w:tcPr>
          <w:p w:rsidR="0034156F" w:rsidRPr="0004778B" w:rsidRDefault="0034156F" w:rsidP="000138AF">
            <w:pPr>
              <w:jc w:val="center"/>
              <w:rPr>
                <w:color w:val="000000"/>
                <w:sz w:val="20"/>
              </w:rPr>
            </w:pPr>
          </w:p>
        </w:tc>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34156F" w:rsidRPr="0004778B" w:rsidRDefault="0034156F" w:rsidP="00415B96">
            <w:pPr>
              <w:jc w:val="center"/>
              <w:rPr>
                <w:color w:val="000000"/>
                <w:sz w:val="20"/>
              </w:rPr>
            </w:pPr>
          </w:p>
        </w:tc>
        <w:tc>
          <w:tcPr>
            <w:tcW w:w="1129" w:type="dxa"/>
            <w:vMerge/>
            <w:tcBorders>
              <w:top w:val="nil"/>
              <w:left w:val="single" w:sz="4" w:space="0" w:color="auto"/>
              <w:bottom w:val="single" w:sz="4" w:space="0" w:color="000000"/>
              <w:right w:val="single" w:sz="4" w:space="0" w:color="auto"/>
            </w:tcBorders>
            <w:vAlign w:val="center"/>
          </w:tcPr>
          <w:p w:rsidR="0034156F" w:rsidRPr="0004778B" w:rsidRDefault="0034156F" w:rsidP="00415B96">
            <w:pPr>
              <w:rPr>
                <w:color w:val="000000"/>
                <w:sz w:val="20"/>
              </w:rPr>
            </w:pPr>
          </w:p>
        </w:tc>
        <w:tc>
          <w:tcPr>
            <w:tcW w:w="890" w:type="dxa"/>
            <w:vMerge/>
            <w:tcBorders>
              <w:top w:val="nil"/>
              <w:left w:val="single" w:sz="4" w:space="0" w:color="auto"/>
              <w:bottom w:val="single" w:sz="4" w:space="0" w:color="auto"/>
              <w:right w:val="single" w:sz="4" w:space="0" w:color="auto"/>
            </w:tcBorders>
            <w:vAlign w:val="center"/>
          </w:tcPr>
          <w:p w:rsidR="0034156F" w:rsidRPr="0004778B" w:rsidRDefault="0034156F" w:rsidP="00415B96">
            <w:pPr>
              <w:rPr>
                <w:color w:val="000000"/>
                <w:sz w:val="20"/>
              </w:rPr>
            </w:pPr>
          </w:p>
        </w:tc>
        <w:tc>
          <w:tcPr>
            <w:tcW w:w="710" w:type="dxa"/>
            <w:tcBorders>
              <w:top w:val="nil"/>
              <w:left w:val="nil"/>
              <w:bottom w:val="single" w:sz="4" w:space="0" w:color="auto"/>
              <w:right w:val="single" w:sz="4" w:space="0" w:color="auto"/>
            </w:tcBorders>
            <w:shd w:val="clear" w:color="auto" w:fill="auto"/>
            <w:vAlign w:val="center"/>
          </w:tcPr>
          <w:p w:rsidR="0034156F" w:rsidRPr="0004778B" w:rsidRDefault="0034156F" w:rsidP="00415B96">
            <w:pPr>
              <w:jc w:val="center"/>
              <w:rPr>
                <w:color w:val="000000"/>
                <w:sz w:val="20"/>
              </w:rPr>
            </w:pPr>
            <w:r w:rsidRPr="0004778B">
              <w:rPr>
                <w:color w:val="000000"/>
                <w:sz w:val="20"/>
              </w:rPr>
              <w:t> </w:t>
            </w:r>
          </w:p>
        </w:tc>
        <w:tc>
          <w:tcPr>
            <w:tcW w:w="496" w:type="dxa"/>
            <w:vMerge/>
            <w:tcBorders>
              <w:top w:val="nil"/>
              <w:left w:val="single" w:sz="4" w:space="0" w:color="auto"/>
              <w:bottom w:val="single" w:sz="4" w:space="0" w:color="auto"/>
              <w:right w:val="single" w:sz="4" w:space="0" w:color="auto"/>
            </w:tcBorders>
            <w:vAlign w:val="center"/>
          </w:tcPr>
          <w:p w:rsidR="0034156F" w:rsidRPr="0004778B" w:rsidRDefault="0034156F" w:rsidP="00415B96">
            <w:pPr>
              <w:rPr>
                <w:color w:val="000000"/>
                <w:sz w:val="20"/>
              </w:rPr>
            </w:pPr>
          </w:p>
        </w:tc>
      </w:tr>
    </w:tbl>
    <w:p w:rsidR="00791B2B" w:rsidRDefault="00791B2B" w:rsidP="004F4F91">
      <w:pPr>
        <w:tabs>
          <w:tab w:val="left" w:pos="7200"/>
        </w:tabs>
        <w:jc w:val="center"/>
        <w:rPr>
          <w:b/>
          <w:szCs w:val="28"/>
          <w:lang w:val="en-US"/>
        </w:rPr>
      </w:pPr>
    </w:p>
    <w:p w:rsidR="00B26513" w:rsidRDefault="00B26513" w:rsidP="004F4F91">
      <w:pPr>
        <w:jc w:val="center"/>
        <w:rPr>
          <w:b/>
          <w:szCs w:val="24"/>
          <w:lang w:val="en-US"/>
        </w:rPr>
      </w:pPr>
    </w:p>
    <w:p w:rsidR="00791B2B" w:rsidRDefault="00791B2B" w:rsidP="004F4F91">
      <w:pPr>
        <w:jc w:val="center"/>
        <w:rPr>
          <w:b/>
          <w:szCs w:val="24"/>
          <w:lang w:val="en-US"/>
        </w:rPr>
      </w:pPr>
    </w:p>
    <w:p w:rsidR="00791B2B" w:rsidRDefault="00791B2B" w:rsidP="004F4F91">
      <w:pPr>
        <w:jc w:val="center"/>
        <w:rPr>
          <w:b/>
          <w:szCs w:val="24"/>
          <w:lang w:val="en-US"/>
        </w:rPr>
      </w:pPr>
    </w:p>
    <w:p w:rsidR="00791B2B" w:rsidRDefault="00791B2B" w:rsidP="004F4F91">
      <w:pPr>
        <w:jc w:val="center"/>
        <w:rPr>
          <w:b/>
          <w:szCs w:val="24"/>
          <w:lang w:val="en-US"/>
        </w:rPr>
      </w:pPr>
    </w:p>
    <w:p w:rsidR="006C3731" w:rsidRPr="00481051" w:rsidRDefault="00E15B05" w:rsidP="00E15B05">
      <w:pPr>
        <w:spacing w:line="360" w:lineRule="auto"/>
        <w:jc w:val="center"/>
        <w:rPr>
          <w:b/>
        </w:rPr>
      </w:pPr>
      <w:r>
        <w:rPr>
          <w:b/>
        </w:rPr>
        <w:lastRenderedPageBreak/>
        <w:t>6.</w:t>
      </w:r>
      <w:r w:rsidR="00481051">
        <w:rPr>
          <w:b/>
        </w:rPr>
        <w:t xml:space="preserve">МЕТОДИЧНІ РЕКОМЕНДАЦІЇ ЩОДО </w:t>
      </w:r>
      <w:r w:rsidR="00481051" w:rsidRPr="00481051">
        <w:rPr>
          <w:b/>
        </w:rPr>
        <w:t>НАПИСАННЯ РЕФЕРАТУ</w:t>
      </w:r>
      <w:r w:rsidR="00481051">
        <w:rPr>
          <w:b/>
        </w:rPr>
        <w:t xml:space="preserve"> </w:t>
      </w:r>
      <w:r w:rsidR="006C3731" w:rsidRPr="00481051">
        <w:rPr>
          <w:b/>
        </w:rPr>
        <w:t>ПЕРЕЛІК ТЕМ РЕФЕРАТІВ, ТЕМАТИЧНИХ НАУКОВИХ РОБІТ</w:t>
      </w:r>
    </w:p>
    <w:p w:rsidR="00481051" w:rsidRPr="00481051" w:rsidRDefault="00481051" w:rsidP="00481051">
      <w:pPr>
        <w:spacing w:line="360" w:lineRule="auto"/>
        <w:ind w:firstLine="709"/>
        <w:jc w:val="both"/>
        <w:rPr>
          <w:szCs w:val="28"/>
        </w:rPr>
      </w:pPr>
      <w:r w:rsidRPr="00481051">
        <w:rPr>
          <w:szCs w:val="28"/>
        </w:rPr>
        <w:t>Одним з головних елементів реалізації принципу «Навчання впродовж</w:t>
      </w:r>
      <w:r>
        <w:rPr>
          <w:szCs w:val="28"/>
        </w:rPr>
        <w:t xml:space="preserve"> </w:t>
      </w:r>
      <w:r w:rsidRPr="00481051">
        <w:rPr>
          <w:szCs w:val="28"/>
        </w:rPr>
        <w:t>життя» є самоосвіта, яка передбачає постійне ознайомлення зі змінами і</w:t>
      </w:r>
      <w:r>
        <w:rPr>
          <w:szCs w:val="28"/>
        </w:rPr>
        <w:t xml:space="preserve"> </w:t>
      </w:r>
      <w:r w:rsidRPr="00481051">
        <w:rPr>
          <w:szCs w:val="28"/>
        </w:rPr>
        <w:t>доповненнями у законодавчій сфері, науковими доробками вчених,</w:t>
      </w:r>
      <w:r>
        <w:rPr>
          <w:szCs w:val="28"/>
        </w:rPr>
        <w:t xml:space="preserve"> </w:t>
      </w:r>
      <w:r w:rsidRPr="00481051">
        <w:rPr>
          <w:szCs w:val="28"/>
        </w:rPr>
        <w:t>інноваційними ідеями, що можуть вплинути на подальший розвиток</w:t>
      </w:r>
      <w:r>
        <w:rPr>
          <w:szCs w:val="28"/>
        </w:rPr>
        <w:t xml:space="preserve"> </w:t>
      </w:r>
      <w:r w:rsidRPr="00481051">
        <w:rPr>
          <w:szCs w:val="28"/>
        </w:rPr>
        <w:t>практичної діяльності. Найбільш оптимальний шлях до опрацювання,</w:t>
      </w:r>
      <w:r>
        <w:rPr>
          <w:szCs w:val="28"/>
        </w:rPr>
        <w:t xml:space="preserve"> </w:t>
      </w:r>
      <w:r w:rsidRPr="00481051">
        <w:rPr>
          <w:szCs w:val="28"/>
        </w:rPr>
        <w:t>систематизації та впровадження таких матеріалів – їх реферування.</w:t>
      </w:r>
    </w:p>
    <w:p w:rsidR="00481051" w:rsidRPr="00481051" w:rsidRDefault="00481051" w:rsidP="00481051">
      <w:pPr>
        <w:spacing w:line="360" w:lineRule="auto"/>
        <w:ind w:firstLine="709"/>
        <w:jc w:val="both"/>
        <w:rPr>
          <w:szCs w:val="28"/>
        </w:rPr>
      </w:pPr>
      <w:r w:rsidRPr="00481051">
        <w:rPr>
          <w:b/>
          <w:szCs w:val="28"/>
        </w:rPr>
        <w:t>Реферат</w:t>
      </w:r>
      <w:r w:rsidRPr="00481051">
        <w:rPr>
          <w:szCs w:val="28"/>
        </w:rPr>
        <w:t xml:space="preserve"> — це документ, укладений за нормами наукового стилю, який</w:t>
      </w:r>
      <w:r>
        <w:rPr>
          <w:szCs w:val="28"/>
        </w:rPr>
        <w:t xml:space="preserve"> </w:t>
      </w:r>
      <w:r w:rsidRPr="00481051">
        <w:rPr>
          <w:szCs w:val="28"/>
        </w:rPr>
        <w:t>містить вичерпну систематизовану інформацію за вибраною темою</w:t>
      </w:r>
      <w:r>
        <w:rPr>
          <w:szCs w:val="28"/>
        </w:rPr>
        <w:t xml:space="preserve"> </w:t>
      </w:r>
      <w:r w:rsidRPr="00481051">
        <w:rPr>
          <w:szCs w:val="28"/>
        </w:rPr>
        <w:t>(приблизно на 10-15 сторінках формату А4), передбачає виклад матеріалу на</w:t>
      </w:r>
      <w:r>
        <w:rPr>
          <w:szCs w:val="28"/>
        </w:rPr>
        <w:t xml:space="preserve"> </w:t>
      </w:r>
      <w:r w:rsidRPr="00481051">
        <w:rPr>
          <w:szCs w:val="28"/>
        </w:rPr>
        <w:t>основі спеціально підібраної літератури та самостійно проведеного</w:t>
      </w:r>
      <w:r>
        <w:rPr>
          <w:szCs w:val="28"/>
        </w:rPr>
        <w:t xml:space="preserve"> </w:t>
      </w:r>
      <w:r w:rsidRPr="00481051">
        <w:rPr>
          <w:szCs w:val="28"/>
        </w:rPr>
        <w:t>дослідження, є формою закріплення і контролю рівня знань і навичок,</w:t>
      </w:r>
      <w:r>
        <w:rPr>
          <w:szCs w:val="28"/>
        </w:rPr>
        <w:t xml:space="preserve"> </w:t>
      </w:r>
      <w:r w:rsidRPr="00481051">
        <w:rPr>
          <w:szCs w:val="28"/>
        </w:rPr>
        <w:t>набутих в процесі навчання або практичної діяльності.</w:t>
      </w:r>
      <w:r>
        <w:rPr>
          <w:szCs w:val="28"/>
        </w:rPr>
        <w:t xml:space="preserve"> </w:t>
      </w:r>
      <w:r w:rsidRPr="00481051">
        <w:rPr>
          <w:szCs w:val="28"/>
        </w:rPr>
        <w:t>Підготовка рефератів сприяє більш поглибленому вивченню курсу</w:t>
      </w:r>
      <w:r>
        <w:rPr>
          <w:szCs w:val="28"/>
        </w:rPr>
        <w:t xml:space="preserve"> </w:t>
      </w:r>
      <w:r w:rsidRPr="00481051">
        <w:rPr>
          <w:szCs w:val="28"/>
        </w:rPr>
        <w:t>навчальної дисципліни.</w:t>
      </w:r>
    </w:p>
    <w:p w:rsidR="00481051" w:rsidRPr="00481051" w:rsidRDefault="00481051" w:rsidP="00481051">
      <w:pPr>
        <w:spacing w:line="360" w:lineRule="auto"/>
        <w:ind w:firstLine="709"/>
        <w:jc w:val="both"/>
        <w:rPr>
          <w:szCs w:val="28"/>
        </w:rPr>
      </w:pPr>
      <w:r w:rsidRPr="00481051">
        <w:rPr>
          <w:szCs w:val="28"/>
        </w:rPr>
        <w:t>Основною метою написання реферату є підтвердження рівня</w:t>
      </w:r>
      <w:r>
        <w:rPr>
          <w:szCs w:val="28"/>
        </w:rPr>
        <w:t xml:space="preserve"> </w:t>
      </w:r>
      <w:r w:rsidRPr="00481051">
        <w:rPr>
          <w:szCs w:val="28"/>
        </w:rPr>
        <w:t>опанування курсантами (слухачами, студентами) основних положень за</w:t>
      </w:r>
      <w:r>
        <w:rPr>
          <w:szCs w:val="28"/>
        </w:rPr>
        <w:t xml:space="preserve"> </w:t>
      </w:r>
      <w:r w:rsidRPr="00481051">
        <w:rPr>
          <w:szCs w:val="28"/>
        </w:rPr>
        <w:t>обраною тематикою, демонстрація знання відповідної літератури, вміння</w:t>
      </w:r>
      <w:r>
        <w:rPr>
          <w:szCs w:val="28"/>
        </w:rPr>
        <w:t xml:space="preserve"> </w:t>
      </w:r>
      <w:r w:rsidRPr="00481051">
        <w:rPr>
          <w:szCs w:val="28"/>
        </w:rPr>
        <w:t>аналізувати опрацьований матеріал, робити відповідні узагальнення,</w:t>
      </w:r>
      <w:r>
        <w:rPr>
          <w:szCs w:val="28"/>
        </w:rPr>
        <w:t xml:space="preserve"> </w:t>
      </w:r>
      <w:r w:rsidRPr="00481051">
        <w:rPr>
          <w:szCs w:val="28"/>
        </w:rPr>
        <w:t>самостійні та творчі висновки, здійснювати пошук необхідної літератури і</w:t>
      </w:r>
      <w:r>
        <w:rPr>
          <w:szCs w:val="28"/>
        </w:rPr>
        <w:t xml:space="preserve"> </w:t>
      </w:r>
      <w:r w:rsidRPr="00481051">
        <w:rPr>
          <w:szCs w:val="28"/>
        </w:rPr>
        <w:t>статистичних даних (якщо в цьому є необхідність). Реферат повинен</w:t>
      </w:r>
      <w:r>
        <w:rPr>
          <w:szCs w:val="28"/>
        </w:rPr>
        <w:t xml:space="preserve"> </w:t>
      </w:r>
      <w:r w:rsidRPr="00481051">
        <w:rPr>
          <w:szCs w:val="28"/>
        </w:rPr>
        <w:t>передбачати розкриття конкретного напряму службової діяльності, мати</w:t>
      </w:r>
      <w:r>
        <w:rPr>
          <w:szCs w:val="28"/>
        </w:rPr>
        <w:t xml:space="preserve"> </w:t>
      </w:r>
      <w:r w:rsidRPr="00481051">
        <w:rPr>
          <w:szCs w:val="28"/>
        </w:rPr>
        <w:t>прикладний характер та практичну спрямованість.</w:t>
      </w:r>
    </w:p>
    <w:p w:rsidR="00481051" w:rsidRPr="00481051" w:rsidRDefault="00481051" w:rsidP="00481051">
      <w:pPr>
        <w:spacing w:line="360" w:lineRule="auto"/>
        <w:ind w:firstLine="709"/>
        <w:jc w:val="both"/>
        <w:rPr>
          <w:szCs w:val="28"/>
        </w:rPr>
      </w:pPr>
      <w:r w:rsidRPr="00481051">
        <w:rPr>
          <w:b/>
          <w:szCs w:val="28"/>
        </w:rPr>
        <w:t>Загальні вимоги до реферату</w:t>
      </w:r>
      <w:r w:rsidRPr="00481051">
        <w:rPr>
          <w:szCs w:val="28"/>
        </w:rPr>
        <w:t>:</w:t>
      </w:r>
    </w:p>
    <w:p w:rsidR="00481051" w:rsidRPr="00481051" w:rsidRDefault="00481051" w:rsidP="00481051">
      <w:pPr>
        <w:spacing w:line="360" w:lineRule="auto"/>
        <w:ind w:firstLine="709"/>
        <w:jc w:val="both"/>
        <w:rPr>
          <w:szCs w:val="28"/>
        </w:rPr>
      </w:pPr>
      <w:r w:rsidRPr="00481051">
        <w:rPr>
          <w:szCs w:val="28"/>
        </w:rPr>
        <w:t>- відповідність змісту теми та викладеному матеріалу;</w:t>
      </w:r>
    </w:p>
    <w:p w:rsidR="00481051" w:rsidRPr="00481051" w:rsidRDefault="00481051" w:rsidP="00481051">
      <w:pPr>
        <w:spacing w:line="360" w:lineRule="auto"/>
        <w:ind w:firstLine="709"/>
        <w:jc w:val="both"/>
        <w:rPr>
          <w:szCs w:val="28"/>
        </w:rPr>
      </w:pPr>
      <w:r w:rsidRPr="00481051">
        <w:rPr>
          <w:szCs w:val="28"/>
        </w:rPr>
        <w:t>- самостійність виконання;</w:t>
      </w:r>
    </w:p>
    <w:p w:rsidR="00481051" w:rsidRPr="00481051" w:rsidRDefault="00481051" w:rsidP="00481051">
      <w:pPr>
        <w:spacing w:line="360" w:lineRule="auto"/>
        <w:ind w:firstLine="709"/>
        <w:jc w:val="both"/>
        <w:rPr>
          <w:szCs w:val="28"/>
        </w:rPr>
      </w:pPr>
      <w:r w:rsidRPr="00481051">
        <w:rPr>
          <w:szCs w:val="28"/>
        </w:rPr>
        <w:t>- чіткість та логічна послідовність викладення матеріалу;</w:t>
      </w:r>
    </w:p>
    <w:p w:rsidR="00481051" w:rsidRPr="00481051" w:rsidRDefault="00481051" w:rsidP="00481051">
      <w:pPr>
        <w:spacing w:line="360" w:lineRule="auto"/>
        <w:ind w:firstLine="709"/>
        <w:jc w:val="both"/>
        <w:rPr>
          <w:szCs w:val="28"/>
        </w:rPr>
      </w:pPr>
      <w:r w:rsidRPr="00481051">
        <w:rPr>
          <w:szCs w:val="28"/>
        </w:rPr>
        <w:t>- переконливість аргументації;</w:t>
      </w:r>
    </w:p>
    <w:p w:rsidR="00481051" w:rsidRPr="00481051" w:rsidRDefault="00481051" w:rsidP="00481051">
      <w:pPr>
        <w:spacing w:line="360" w:lineRule="auto"/>
        <w:ind w:firstLine="709"/>
        <w:jc w:val="both"/>
        <w:rPr>
          <w:szCs w:val="28"/>
        </w:rPr>
      </w:pPr>
      <w:r w:rsidRPr="00481051">
        <w:rPr>
          <w:szCs w:val="28"/>
        </w:rPr>
        <w:t>- стислість і точність формулювань, які виключають можливість</w:t>
      </w:r>
      <w:r>
        <w:rPr>
          <w:szCs w:val="28"/>
        </w:rPr>
        <w:t xml:space="preserve"> </w:t>
      </w:r>
      <w:r w:rsidRPr="00481051">
        <w:rPr>
          <w:szCs w:val="28"/>
        </w:rPr>
        <w:t>неоднозначного тлумачення;</w:t>
      </w:r>
    </w:p>
    <w:p w:rsidR="00481051" w:rsidRPr="00481051" w:rsidRDefault="00481051" w:rsidP="00481051">
      <w:pPr>
        <w:spacing w:line="360" w:lineRule="auto"/>
        <w:ind w:firstLine="709"/>
        <w:jc w:val="both"/>
        <w:rPr>
          <w:szCs w:val="28"/>
        </w:rPr>
      </w:pPr>
      <w:r w:rsidRPr="00481051">
        <w:rPr>
          <w:szCs w:val="28"/>
        </w:rPr>
        <w:t>- конкретність викладення результатів дослідження;</w:t>
      </w:r>
    </w:p>
    <w:p w:rsidR="00481051" w:rsidRPr="00481051" w:rsidRDefault="00481051" w:rsidP="00481051">
      <w:pPr>
        <w:spacing w:line="360" w:lineRule="auto"/>
        <w:ind w:firstLine="709"/>
        <w:jc w:val="both"/>
        <w:rPr>
          <w:szCs w:val="28"/>
        </w:rPr>
      </w:pPr>
      <w:r w:rsidRPr="00481051">
        <w:rPr>
          <w:szCs w:val="28"/>
        </w:rPr>
        <w:lastRenderedPageBreak/>
        <w:t>- обґрунтованість висновків.</w:t>
      </w:r>
    </w:p>
    <w:p w:rsidR="00481051" w:rsidRPr="00481051" w:rsidRDefault="00481051" w:rsidP="00481051">
      <w:pPr>
        <w:spacing w:line="360" w:lineRule="auto"/>
        <w:ind w:firstLine="709"/>
        <w:jc w:val="both"/>
        <w:rPr>
          <w:b/>
          <w:szCs w:val="28"/>
        </w:rPr>
      </w:pPr>
      <w:r w:rsidRPr="00481051">
        <w:rPr>
          <w:b/>
          <w:szCs w:val="28"/>
        </w:rPr>
        <w:t>У рефераті повинні бути відображеними:</w:t>
      </w:r>
    </w:p>
    <w:p w:rsidR="00481051" w:rsidRPr="00481051" w:rsidRDefault="00481051" w:rsidP="00481051">
      <w:pPr>
        <w:spacing w:line="360" w:lineRule="auto"/>
        <w:ind w:firstLine="709"/>
        <w:jc w:val="both"/>
        <w:rPr>
          <w:szCs w:val="28"/>
        </w:rPr>
      </w:pPr>
      <w:r w:rsidRPr="00481051">
        <w:rPr>
          <w:szCs w:val="28"/>
        </w:rPr>
        <w:t>- актуальність тематики та відповідність до сучасного стану науки і</w:t>
      </w:r>
      <w:r>
        <w:rPr>
          <w:szCs w:val="28"/>
        </w:rPr>
        <w:t xml:space="preserve"> </w:t>
      </w:r>
      <w:r w:rsidRPr="00481051">
        <w:rPr>
          <w:szCs w:val="28"/>
        </w:rPr>
        <w:t>практичної діяльності;</w:t>
      </w:r>
    </w:p>
    <w:p w:rsidR="00481051" w:rsidRPr="00481051" w:rsidRDefault="00481051" w:rsidP="00481051">
      <w:pPr>
        <w:spacing w:line="360" w:lineRule="auto"/>
        <w:ind w:firstLine="709"/>
        <w:jc w:val="both"/>
        <w:rPr>
          <w:szCs w:val="28"/>
        </w:rPr>
      </w:pPr>
      <w:r w:rsidRPr="00481051">
        <w:rPr>
          <w:szCs w:val="28"/>
        </w:rPr>
        <w:t>- обґрунтування вибраної теми реферату;</w:t>
      </w:r>
    </w:p>
    <w:p w:rsidR="00481051" w:rsidRPr="00481051" w:rsidRDefault="00481051" w:rsidP="00481051">
      <w:pPr>
        <w:spacing w:line="360" w:lineRule="auto"/>
        <w:ind w:firstLine="709"/>
        <w:jc w:val="both"/>
        <w:rPr>
          <w:szCs w:val="28"/>
        </w:rPr>
      </w:pPr>
      <w:r w:rsidRPr="00481051">
        <w:rPr>
          <w:szCs w:val="28"/>
        </w:rPr>
        <w:t>- виклад основних тенденцій у підходах до розв’язання головних</w:t>
      </w:r>
      <w:r>
        <w:rPr>
          <w:szCs w:val="28"/>
        </w:rPr>
        <w:t xml:space="preserve"> </w:t>
      </w:r>
      <w:r w:rsidRPr="00481051">
        <w:rPr>
          <w:szCs w:val="28"/>
        </w:rPr>
        <w:t>проблем, різниці у підходах вчених або наукових шкіл;</w:t>
      </w:r>
    </w:p>
    <w:p w:rsidR="00481051" w:rsidRPr="00481051" w:rsidRDefault="00481051" w:rsidP="00481051">
      <w:pPr>
        <w:spacing w:line="360" w:lineRule="auto"/>
        <w:ind w:firstLine="709"/>
        <w:jc w:val="both"/>
        <w:rPr>
          <w:szCs w:val="28"/>
        </w:rPr>
      </w:pPr>
      <w:r w:rsidRPr="00481051">
        <w:rPr>
          <w:szCs w:val="28"/>
        </w:rPr>
        <w:t>- відображення основних положень згідно із планом;</w:t>
      </w:r>
    </w:p>
    <w:p w:rsidR="00481051" w:rsidRPr="00481051" w:rsidRDefault="00481051" w:rsidP="00481051">
      <w:pPr>
        <w:spacing w:line="360" w:lineRule="auto"/>
        <w:ind w:firstLine="709"/>
        <w:jc w:val="both"/>
        <w:rPr>
          <w:szCs w:val="28"/>
        </w:rPr>
      </w:pPr>
      <w:r w:rsidRPr="00481051">
        <w:rPr>
          <w:szCs w:val="28"/>
        </w:rPr>
        <w:t>- узагальнення з теми реферованого матеріалу.</w:t>
      </w:r>
    </w:p>
    <w:p w:rsidR="00481051" w:rsidRPr="00481051" w:rsidRDefault="00481051" w:rsidP="00481051">
      <w:pPr>
        <w:spacing w:line="360" w:lineRule="auto"/>
        <w:ind w:firstLine="709"/>
        <w:jc w:val="both"/>
        <w:rPr>
          <w:b/>
          <w:szCs w:val="28"/>
        </w:rPr>
      </w:pPr>
      <w:r w:rsidRPr="00481051">
        <w:rPr>
          <w:b/>
          <w:szCs w:val="28"/>
        </w:rPr>
        <w:t>Завданнями написання реферату є:</w:t>
      </w:r>
    </w:p>
    <w:p w:rsidR="00481051" w:rsidRPr="00481051" w:rsidRDefault="00481051" w:rsidP="00481051">
      <w:pPr>
        <w:spacing w:line="360" w:lineRule="auto"/>
        <w:ind w:firstLine="709"/>
        <w:jc w:val="both"/>
        <w:rPr>
          <w:szCs w:val="28"/>
        </w:rPr>
      </w:pPr>
      <w:r w:rsidRPr="00481051">
        <w:rPr>
          <w:szCs w:val="28"/>
        </w:rPr>
        <w:t>- вивчення стану розробки обраної проблеми в літературі та</w:t>
      </w:r>
      <w:r>
        <w:rPr>
          <w:szCs w:val="28"/>
        </w:rPr>
        <w:t xml:space="preserve"> </w:t>
      </w:r>
      <w:r w:rsidRPr="00481051">
        <w:rPr>
          <w:szCs w:val="28"/>
        </w:rPr>
        <w:t>публікаціях;</w:t>
      </w:r>
    </w:p>
    <w:p w:rsidR="00481051" w:rsidRPr="00481051" w:rsidRDefault="00481051" w:rsidP="00481051">
      <w:pPr>
        <w:spacing w:line="360" w:lineRule="auto"/>
        <w:ind w:firstLine="709"/>
        <w:jc w:val="both"/>
        <w:rPr>
          <w:szCs w:val="28"/>
        </w:rPr>
      </w:pPr>
      <w:r w:rsidRPr="00481051">
        <w:rPr>
          <w:szCs w:val="28"/>
        </w:rPr>
        <w:t>- розгляд у контексті обраної теми практичної складової та підходів до</w:t>
      </w:r>
      <w:r>
        <w:rPr>
          <w:szCs w:val="28"/>
        </w:rPr>
        <w:t xml:space="preserve"> </w:t>
      </w:r>
      <w:r w:rsidRPr="00481051">
        <w:rPr>
          <w:szCs w:val="28"/>
        </w:rPr>
        <w:t>розв'язання конкретних проблем службової діяльності ОВС;</w:t>
      </w:r>
    </w:p>
    <w:p w:rsidR="00481051" w:rsidRPr="00481051" w:rsidRDefault="00481051" w:rsidP="00481051">
      <w:pPr>
        <w:spacing w:line="360" w:lineRule="auto"/>
        <w:ind w:firstLine="709"/>
        <w:jc w:val="both"/>
        <w:rPr>
          <w:szCs w:val="28"/>
        </w:rPr>
      </w:pPr>
      <w:r w:rsidRPr="00481051">
        <w:rPr>
          <w:szCs w:val="28"/>
        </w:rPr>
        <w:t>- вивчення відповідних інформаційних та статистичних даних, що</w:t>
      </w:r>
      <w:r>
        <w:rPr>
          <w:szCs w:val="28"/>
        </w:rPr>
        <w:t xml:space="preserve"> </w:t>
      </w:r>
      <w:r w:rsidRPr="00481051">
        <w:rPr>
          <w:szCs w:val="28"/>
        </w:rPr>
        <w:t>стосуються теми реферату та їх аналітична обробка;</w:t>
      </w:r>
    </w:p>
    <w:p w:rsidR="00481051" w:rsidRPr="00481051" w:rsidRDefault="00481051" w:rsidP="00481051">
      <w:pPr>
        <w:spacing w:line="360" w:lineRule="auto"/>
        <w:ind w:firstLine="709"/>
        <w:jc w:val="both"/>
        <w:rPr>
          <w:szCs w:val="28"/>
        </w:rPr>
      </w:pPr>
      <w:r w:rsidRPr="00481051">
        <w:rPr>
          <w:szCs w:val="28"/>
        </w:rPr>
        <w:t>- логічний, аргументований виклад матеріалу, узагальнення досвіду</w:t>
      </w:r>
      <w:r>
        <w:rPr>
          <w:szCs w:val="28"/>
        </w:rPr>
        <w:t xml:space="preserve"> </w:t>
      </w:r>
      <w:r w:rsidRPr="00481051">
        <w:rPr>
          <w:szCs w:val="28"/>
        </w:rPr>
        <w:t>роботи ОВС;</w:t>
      </w:r>
    </w:p>
    <w:p w:rsidR="00481051" w:rsidRPr="00481051" w:rsidRDefault="00481051" w:rsidP="00481051">
      <w:pPr>
        <w:spacing w:line="360" w:lineRule="auto"/>
        <w:ind w:firstLine="709"/>
        <w:jc w:val="both"/>
        <w:rPr>
          <w:szCs w:val="28"/>
        </w:rPr>
      </w:pPr>
      <w:r w:rsidRPr="00481051">
        <w:rPr>
          <w:szCs w:val="28"/>
        </w:rPr>
        <w:t>- розробка та обґрунтування пропозицій щодо поліпшення роботи в тій</w:t>
      </w:r>
      <w:r>
        <w:rPr>
          <w:szCs w:val="28"/>
        </w:rPr>
        <w:t xml:space="preserve"> </w:t>
      </w:r>
      <w:r w:rsidRPr="00481051">
        <w:rPr>
          <w:szCs w:val="28"/>
        </w:rPr>
        <w:t>чи іншій сфері діяльності, визначеній темою реферату;</w:t>
      </w:r>
    </w:p>
    <w:p w:rsidR="00E15B05" w:rsidRDefault="00481051" w:rsidP="00481051">
      <w:pPr>
        <w:spacing w:line="360" w:lineRule="auto"/>
        <w:ind w:firstLine="709"/>
        <w:jc w:val="both"/>
        <w:rPr>
          <w:szCs w:val="28"/>
        </w:rPr>
      </w:pPr>
      <w:r w:rsidRPr="00481051">
        <w:rPr>
          <w:szCs w:val="28"/>
        </w:rPr>
        <w:t>- вміння самостійно віднайти необхідний матеріал з поглибленим його</w:t>
      </w:r>
      <w:r>
        <w:rPr>
          <w:szCs w:val="28"/>
        </w:rPr>
        <w:t xml:space="preserve"> </w:t>
      </w:r>
      <w:r w:rsidRPr="00481051">
        <w:rPr>
          <w:szCs w:val="28"/>
        </w:rPr>
        <w:t>опрацюванням, р</w:t>
      </w:r>
      <w:r w:rsidR="00E15B05">
        <w:rPr>
          <w:szCs w:val="28"/>
        </w:rPr>
        <w:t xml:space="preserve">обити узагальнення та висновки. </w:t>
      </w:r>
    </w:p>
    <w:p w:rsidR="00E15B05" w:rsidRDefault="00E15B05" w:rsidP="00481051">
      <w:pPr>
        <w:spacing w:line="360" w:lineRule="auto"/>
        <w:ind w:firstLine="709"/>
        <w:jc w:val="both"/>
        <w:rPr>
          <w:szCs w:val="28"/>
        </w:rPr>
      </w:pPr>
      <w:r w:rsidRPr="00E15B05">
        <w:rPr>
          <w:b/>
          <w:szCs w:val="28"/>
        </w:rPr>
        <w:t>Основними етапами написання реферату є</w:t>
      </w:r>
      <w:r w:rsidRPr="00E15B05">
        <w:rPr>
          <w:szCs w:val="28"/>
        </w:rPr>
        <w:t xml:space="preserve">: </w:t>
      </w:r>
    </w:p>
    <w:p w:rsidR="00E15B05" w:rsidRDefault="00E15B05" w:rsidP="00481051">
      <w:pPr>
        <w:spacing w:line="360" w:lineRule="auto"/>
        <w:ind w:firstLine="709"/>
        <w:jc w:val="both"/>
        <w:rPr>
          <w:szCs w:val="28"/>
        </w:rPr>
      </w:pPr>
      <w:r w:rsidRPr="00E15B05">
        <w:rPr>
          <w:b/>
          <w:szCs w:val="28"/>
        </w:rPr>
        <w:t>1. Підготовчий</w:t>
      </w:r>
      <w:r w:rsidRPr="00E15B05">
        <w:rPr>
          <w:szCs w:val="28"/>
        </w:rPr>
        <w:t>: - самостійне обрання теми із запропонованого кафедр</w:t>
      </w:r>
      <w:r>
        <w:rPr>
          <w:szCs w:val="28"/>
        </w:rPr>
        <w:t xml:space="preserve">ою тематикою; </w:t>
      </w:r>
      <w:r w:rsidRPr="00E15B05">
        <w:rPr>
          <w:szCs w:val="28"/>
        </w:rPr>
        <w:t xml:space="preserve">складання бібліографії - підбір та вивчення нормативних та доктринальних джерел за темою. </w:t>
      </w:r>
    </w:p>
    <w:p w:rsidR="00E15B05" w:rsidRDefault="00E15B05" w:rsidP="00481051">
      <w:pPr>
        <w:spacing w:line="360" w:lineRule="auto"/>
        <w:ind w:firstLine="709"/>
        <w:jc w:val="both"/>
        <w:rPr>
          <w:szCs w:val="28"/>
        </w:rPr>
      </w:pPr>
      <w:r w:rsidRPr="00E15B05">
        <w:rPr>
          <w:b/>
          <w:szCs w:val="28"/>
        </w:rPr>
        <w:t>2. Основний</w:t>
      </w:r>
      <w:r w:rsidRPr="00E15B05">
        <w:rPr>
          <w:szCs w:val="28"/>
        </w:rPr>
        <w:t xml:space="preserve"> (робота над змістом): - складання плану реферату. План реферату – це складений у певному порядку перелік питань, які мають бути висвітлені у роботі. Належним чином побудований план роботи слугує організуючою основою роботи студента, допомагає систематизувати матеріал, забезпечує послідовність його </w:t>
      </w:r>
      <w:r w:rsidRPr="00E15B05">
        <w:rPr>
          <w:szCs w:val="28"/>
        </w:rPr>
        <w:lastRenderedPageBreak/>
        <w:t xml:space="preserve">викладення. План складається </w:t>
      </w:r>
      <w:r>
        <w:rPr>
          <w:szCs w:val="28"/>
        </w:rPr>
        <w:t>студентом</w:t>
      </w:r>
      <w:r w:rsidRPr="00E15B05">
        <w:rPr>
          <w:szCs w:val="28"/>
        </w:rPr>
        <w:t xml:space="preserve"> самостійно та повинен охоплювати вузлові питання теми, бути чітким і логічно послідовним. </w:t>
      </w:r>
    </w:p>
    <w:p w:rsidR="00E15B05" w:rsidRDefault="00E15B05" w:rsidP="00481051">
      <w:pPr>
        <w:spacing w:line="360" w:lineRule="auto"/>
        <w:ind w:firstLine="709"/>
        <w:jc w:val="both"/>
        <w:rPr>
          <w:szCs w:val="28"/>
        </w:rPr>
      </w:pPr>
      <w:r w:rsidRPr="00E15B05">
        <w:rPr>
          <w:szCs w:val="28"/>
        </w:rPr>
        <w:t>В процесі підготовки дослідження допускає</w:t>
      </w:r>
      <w:r>
        <w:rPr>
          <w:szCs w:val="28"/>
        </w:rPr>
        <w:t>ться незначне коригування плану:</w:t>
      </w:r>
      <w:r w:rsidRPr="00E15B05">
        <w:rPr>
          <w:szCs w:val="28"/>
        </w:rPr>
        <w:t xml:space="preserve"> </w:t>
      </w:r>
    </w:p>
    <w:p w:rsidR="00E15B05" w:rsidRDefault="00E15B05" w:rsidP="00481051">
      <w:pPr>
        <w:spacing w:line="360" w:lineRule="auto"/>
        <w:ind w:firstLine="709"/>
        <w:jc w:val="both"/>
        <w:rPr>
          <w:szCs w:val="28"/>
        </w:rPr>
      </w:pPr>
      <w:r w:rsidRPr="00E15B05">
        <w:rPr>
          <w:szCs w:val="28"/>
        </w:rPr>
        <w:t xml:space="preserve">- визначення об’єкту й предмету дослідження; </w:t>
      </w:r>
    </w:p>
    <w:p w:rsidR="00E15B05" w:rsidRDefault="00E15B05" w:rsidP="00481051">
      <w:pPr>
        <w:spacing w:line="360" w:lineRule="auto"/>
        <w:ind w:firstLine="709"/>
        <w:jc w:val="both"/>
        <w:rPr>
          <w:szCs w:val="28"/>
        </w:rPr>
      </w:pPr>
      <w:r w:rsidRPr="00E15B05">
        <w:rPr>
          <w:szCs w:val="28"/>
        </w:rPr>
        <w:t xml:space="preserve">- підбір відповідних нормативних та доктринальних та джерел статистичних даних; </w:t>
      </w:r>
    </w:p>
    <w:p w:rsidR="00E15B05" w:rsidRDefault="00E15B05" w:rsidP="00481051">
      <w:pPr>
        <w:spacing w:line="360" w:lineRule="auto"/>
        <w:ind w:firstLine="709"/>
        <w:jc w:val="both"/>
        <w:rPr>
          <w:szCs w:val="28"/>
        </w:rPr>
      </w:pPr>
      <w:r w:rsidRPr="00E15B05">
        <w:rPr>
          <w:szCs w:val="28"/>
        </w:rPr>
        <w:t xml:space="preserve">- опрацювання літератури й відомостей статистичного характеру; </w:t>
      </w:r>
    </w:p>
    <w:p w:rsidR="00E15B05" w:rsidRDefault="00E15B05" w:rsidP="00481051">
      <w:pPr>
        <w:spacing w:line="360" w:lineRule="auto"/>
        <w:ind w:firstLine="709"/>
        <w:jc w:val="both"/>
        <w:rPr>
          <w:szCs w:val="28"/>
        </w:rPr>
      </w:pPr>
      <w:r w:rsidRPr="00E15B05">
        <w:rPr>
          <w:szCs w:val="28"/>
        </w:rPr>
        <w:t xml:space="preserve">- для слухачів із досвідом практичної діяльності – узагальнення власного досвіду, </w:t>
      </w:r>
    </w:p>
    <w:p w:rsidR="00E15B05" w:rsidRDefault="00E15B05" w:rsidP="00481051">
      <w:pPr>
        <w:spacing w:line="360" w:lineRule="auto"/>
        <w:ind w:firstLine="709"/>
        <w:jc w:val="both"/>
        <w:rPr>
          <w:szCs w:val="28"/>
        </w:rPr>
      </w:pPr>
      <w:r w:rsidRPr="00E15B05">
        <w:rPr>
          <w:szCs w:val="28"/>
        </w:rPr>
        <w:t xml:space="preserve">пропозицій щодо удосконалення діяльності; </w:t>
      </w:r>
    </w:p>
    <w:p w:rsidR="00E15B05" w:rsidRDefault="00E15B05" w:rsidP="00481051">
      <w:pPr>
        <w:spacing w:line="360" w:lineRule="auto"/>
        <w:ind w:firstLine="709"/>
        <w:jc w:val="both"/>
        <w:rPr>
          <w:szCs w:val="28"/>
        </w:rPr>
      </w:pPr>
      <w:r w:rsidRPr="00E15B05">
        <w:rPr>
          <w:szCs w:val="28"/>
        </w:rPr>
        <w:t xml:space="preserve">- написання тексту, його редагування; </w:t>
      </w:r>
    </w:p>
    <w:p w:rsidR="00E15B05" w:rsidRDefault="00E15B05" w:rsidP="00481051">
      <w:pPr>
        <w:spacing w:line="360" w:lineRule="auto"/>
        <w:ind w:firstLine="709"/>
        <w:jc w:val="both"/>
        <w:rPr>
          <w:szCs w:val="28"/>
        </w:rPr>
      </w:pPr>
      <w:r w:rsidRPr="00E15B05">
        <w:rPr>
          <w:szCs w:val="28"/>
        </w:rPr>
        <w:t xml:space="preserve">- оформлення роботи згідно з існуючими вимогами. </w:t>
      </w:r>
    </w:p>
    <w:p w:rsidR="00E15B05" w:rsidRDefault="00E15B05" w:rsidP="00481051">
      <w:pPr>
        <w:spacing w:line="360" w:lineRule="auto"/>
        <w:ind w:firstLine="709"/>
        <w:jc w:val="both"/>
        <w:rPr>
          <w:szCs w:val="28"/>
        </w:rPr>
      </w:pPr>
      <w:r w:rsidRPr="00E15B05">
        <w:rPr>
          <w:b/>
          <w:szCs w:val="28"/>
        </w:rPr>
        <w:t>3. Заключний</w:t>
      </w:r>
      <w:r w:rsidRPr="00E15B05">
        <w:rPr>
          <w:szCs w:val="28"/>
        </w:rPr>
        <w:t xml:space="preserve">. підготовка реферату до виступу. </w:t>
      </w:r>
    </w:p>
    <w:p w:rsidR="00E15B05" w:rsidRDefault="00E15B05" w:rsidP="00481051">
      <w:pPr>
        <w:spacing w:line="360" w:lineRule="auto"/>
        <w:ind w:firstLine="709"/>
        <w:jc w:val="both"/>
        <w:rPr>
          <w:szCs w:val="28"/>
        </w:rPr>
      </w:pPr>
      <w:r w:rsidRPr="00E15B05">
        <w:rPr>
          <w:szCs w:val="28"/>
        </w:rPr>
        <w:t xml:space="preserve">Підготовлений реферат подається науковому керівнику для ознайомлення, прийняття рішення та написання відгуку. - виступ автора реферату. Для виступу </w:t>
      </w:r>
      <w:r>
        <w:rPr>
          <w:szCs w:val="28"/>
        </w:rPr>
        <w:t>студент</w:t>
      </w:r>
      <w:r w:rsidRPr="00E15B05">
        <w:rPr>
          <w:szCs w:val="28"/>
        </w:rPr>
        <w:t xml:space="preserve"> готує доповідь (5-7 хв.) у довільній формі, де має висвітлити наступні питання: </w:t>
      </w:r>
    </w:p>
    <w:p w:rsidR="00E15B05" w:rsidRDefault="00E15B05" w:rsidP="00481051">
      <w:pPr>
        <w:spacing w:line="360" w:lineRule="auto"/>
        <w:ind w:firstLine="709"/>
        <w:jc w:val="both"/>
        <w:rPr>
          <w:szCs w:val="28"/>
        </w:rPr>
      </w:pPr>
      <w:r w:rsidRPr="00E15B05">
        <w:rPr>
          <w:szCs w:val="28"/>
        </w:rPr>
        <w:sym w:font="Symbol" w:char="F0B7"/>
      </w:r>
      <w:r w:rsidRPr="00E15B05">
        <w:rPr>
          <w:szCs w:val="28"/>
        </w:rPr>
        <w:t xml:space="preserve"> обґрунтування актуальності теми дослідження; </w:t>
      </w:r>
    </w:p>
    <w:p w:rsidR="00E15B05" w:rsidRDefault="00E15B05" w:rsidP="00481051">
      <w:pPr>
        <w:spacing w:line="360" w:lineRule="auto"/>
        <w:ind w:firstLine="709"/>
        <w:jc w:val="both"/>
        <w:rPr>
          <w:szCs w:val="28"/>
        </w:rPr>
      </w:pPr>
      <w:r w:rsidRPr="00E15B05">
        <w:rPr>
          <w:szCs w:val="28"/>
        </w:rPr>
        <w:sym w:font="Symbol" w:char="F0B7"/>
      </w:r>
      <w:r w:rsidRPr="00E15B05">
        <w:rPr>
          <w:szCs w:val="28"/>
        </w:rPr>
        <w:t xml:space="preserve"> цілі та завдання реферативного повідомлення; </w:t>
      </w:r>
    </w:p>
    <w:p w:rsidR="00E15B05" w:rsidRDefault="00E15B05" w:rsidP="00481051">
      <w:pPr>
        <w:spacing w:line="360" w:lineRule="auto"/>
        <w:ind w:firstLine="709"/>
        <w:jc w:val="both"/>
        <w:rPr>
          <w:szCs w:val="28"/>
        </w:rPr>
      </w:pPr>
      <w:r w:rsidRPr="00E15B05">
        <w:rPr>
          <w:szCs w:val="28"/>
        </w:rPr>
        <w:sym w:font="Symbol" w:char="F0B7"/>
      </w:r>
      <w:r w:rsidRPr="00E15B05">
        <w:rPr>
          <w:szCs w:val="28"/>
        </w:rPr>
        <w:t xml:space="preserve"> об’єкт, предмет дослідження; </w:t>
      </w:r>
    </w:p>
    <w:p w:rsidR="00E15B05" w:rsidRDefault="00E15B05" w:rsidP="00481051">
      <w:pPr>
        <w:spacing w:line="360" w:lineRule="auto"/>
        <w:ind w:firstLine="709"/>
        <w:jc w:val="both"/>
        <w:rPr>
          <w:szCs w:val="28"/>
        </w:rPr>
      </w:pPr>
      <w:r w:rsidRPr="00E15B05">
        <w:rPr>
          <w:szCs w:val="28"/>
        </w:rPr>
        <w:sym w:font="Symbol" w:char="F0B7"/>
      </w:r>
      <w:r w:rsidRPr="00E15B05">
        <w:rPr>
          <w:szCs w:val="28"/>
        </w:rPr>
        <w:t xml:space="preserve"> існуючі та перспективні напрями вивчення і розвитку даної проблеми; </w:t>
      </w:r>
    </w:p>
    <w:p w:rsidR="00E15B05" w:rsidRDefault="00E15B05" w:rsidP="00481051">
      <w:pPr>
        <w:spacing w:line="360" w:lineRule="auto"/>
        <w:ind w:firstLine="709"/>
        <w:jc w:val="both"/>
        <w:rPr>
          <w:szCs w:val="28"/>
        </w:rPr>
      </w:pPr>
      <w:r w:rsidRPr="00E15B05">
        <w:rPr>
          <w:szCs w:val="28"/>
        </w:rPr>
        <w:sym w:font="Symbol" w:char="F0B7"/>
      </w:r>
      <w:r w:rsidRPr="00E15B05">
        <w:rPr>
          <w:szCs w:val="28"/>
        </w:rPr>
        <w:t xml:space="preserve"> основні висновки. </w:t>
      </w:r>
    </w:p>
    <w:p w:rsidR="00481051" w:rsidRDefault="00E15B05" w:rsidP="00481051">
      <w:pPr>
        <w:spacing w:line="360" w:lineRule="auto"/>
        <w:ind w:firstLine="709"/>
        <w:jc w:val="both"/>
        <w:rPr>
          <w:szCs w:val="28"/>
        </w:rPr>
      </w:pPr>
      <w:r w:rsidRPr="00E15B05">
        <w:rPr>
          <w:szCs w:val="28"/>
        </w:rPr>
        <w:t>Виступ з реферативним повідомленням є надзвичайно важливим завершальним етапом роботи, від якого значною мірою залежить загальна оцінка.</w:t>
      </w:r>
    </w:p>
    <w:p w:rsidR="00E15B05" w:rsidRDefault="00E15B05" w:rsidP="00481051">
      <w:pPr>
        <w:spacing w:line="360" w:lineRule="auto"/>
        <w:ind w:firstLine="709"/>
        <w:jc w:val="both"/>
      </w:pPr>
      <w:r w:rsidRPr="00E15B05">
        <w:rPr>
          <w:b/>
        </w:rPr>
        <w:t>Структура реферату</w:t>
      </w:r>
      <w:r>
        <w:t>.</w:t>
      </w:r>
    </w:p>
    <w:p w:rsidR="00E15B05" w:rsidRDefault="00E15B05" w:rsidP="00481051">
      <w:pPr>
        <w:spacing w:line="360" w:lineRule="auto"/>
        <w:ind w:firstLine="709"/>
        <w:jc w:val="both"/>
      </w:pPr>
      <w:r>
        <w:t xml:space="preserve">Реферат має бути представлений у вигляді текстового матеріалу, в якому упорядковано інформацію відповідно до її структури. Структура реферату включає в себе: </w:t>
      </w:r>
    </w:p>
    <w:p w:rsidR="00E15B05" w:rsidRDefault="00E15B05" w:rsidP="00481051">
      <w:pPr>
        <w:spacing w:line="360" w:lineRule="auto"/>
        <w:ind w:firstLine="709"/>
        <w:jc w:val="both"/>
      </w:pPr>
      <w:r>
        <w:sym w:font="Symbol" w:char="F0B7"/>
      </w:r>
      <w:r>
        <w:t xml:space="preserve"> титульний аркуш; </w:t>
      </w:r>
    </w:p>
    <w:p w:rsidR="00E15B05" w:rsidRDefault="00E15B05" w:rsidP="00481051">
      <w:pPr>
        <w:spacing w:line="360" w:lineRule="auto"/>
        <w:ind w:firstLine="709"/>
        <w:jc w:val="both"/>
      </w:pPr>
      <w:r>
        <w:sym w:font="Symbol" w:char="F0B7"/>
      </w:r>
      <w:r>
        <w:t xml:space="preserve"> зміст; </w:t>
      </w:r>
    </w:p>
    <w:p w:rsidR="00E15B05" w:rsidRDefault="00E15B05" w:rsidP="00481051">
      <w:pPr>
        <w:spacing w:line="360" w:lineRule="auto"/>
        <w:ind w:firstLine="709"/>
        <w:jc w:val="both"/>
      </w:pPr>
      <w:r>
        <w:lastRenderedPageBreak/>
        <w:sym w:font="Symbol" w:char="F0B7"/>
      </w:r>
      <w:r>
        <w:t xml:space="preserve"> перелік умовних позначень, символів, одиниць скорочень і термінів (за необхідності); </w:t>
      </w:r>
    </w:p>
    <w:p w:rsidR="00E15B05" w:rsidRDefault="00E15B05" w:rsidP="00481051">
      <w:pPr>
        <w:spacing w:line="360" w:lineRule="auto"/>
        <w:ind w:firstLine="709"/>
        <w:jc w:val="both"/>
      </w:pPr>
      <w:r>
        <w:sym w:font="Symbol" w:char="F0B7"/>
      </w:r>
      <w:r>
        <w:t xml:space="preserve"> вступ; </w:t>
      </w:r>
    </w:p>
    <w:p w:rsidR="00E15B05" w:rsidRDefault="00E15B05" w:rsidP="00481051">
      <w:pPr>
        <w:spacing w:line="360" w:lineRule="auto"/>
        <w:ind w:firstLine="709"/>
        <w:jc w:val="both"/>
      </w:pPr>
      <w:r>
        <w:sym w:font="Symbol" w:char="F0B7"/>
      </w:r>
      <w:r>
        <w:t xml:space="preserve"> основна частина (суть реферату – розділи і підрозділи); </w:t>
      </w:r>
    </w:p>
    <w:p w:rsidR="00E15B05" w:rsidRDefault="00E15B05" w:rsidP="00481051">
      <w:pPr>
        <w:spacing w:line="360" w:lineRule="auto"/>
        <w:ind w:firstLine="709"/>
        <w:jc w:val="both"/>
      </w:pPr>
      <w:r>
        <w:sym w:font="Symbol" w:char="F0B7"/>
      </w:r>
      <w:r>
        <w:t xml:space="preserve"> висновки; </w:t>
      </w:r>
    </w:p>
    <w:p w:rsidR="00E15B05" w:rsidRDefault="00E15B05" w:rsidP="00481051">
      <w:pPr>
        <w:spacing w:line="360" w:lineRule="auto"/>
        <w:ind w:firstLine="709"/>
        <w:jc w:val="both"/>
      </w:pPr>
      <w:r>
        <w:sym w:font="Symbol" w:char="F0B7"/>
      </w:r>
      <w:r>
        <w:t xml:space="preserve"> список використаних джерел (перелік посилань); </w:t>
      </w:r>
    </w:p>
    <w:p w:rsidR="00E15B05" w:rsidRDefault="00E15B05" w:rsidP="00481051">
      <w:pPr>
        <w:spacing w:line="360" w:lineRule="auto"/>
        <w:ind w:firstLine="709"/>
        <w:jc w:val="both"/>
        <w:rPr>
          <w:szCs w:val="28"/>
        </w:rPr>
      </w:pPr>
      <w:r>
        <w:sym w:font="Symbol" w:char="F0B7"/>
      </w:r>
      <w:r>
        <w:t xml:space="preserve"> додатки (за необхідності).</w:t>
      </w:r>
    </w:p>
    <w:p w:rsidR="00E15B05" w:rsidRDefault="00E15B05" w:rsidP="00481051">
      <w:pPr>
        <w:spacing w:line="360" w:lineRule="auto"/>
        <w:ind w:firstLine="709"/>
        <w:jc w:val="center"/>
        <w:rPr>
          <w:b/>
          <w:szCs w:val="28"/>
        </w:rPr>
      </w:pPr>
    </w:p>
    <w:p w:rsidR="00481051" w:rsidRPr="00481051" w:rsidRDefault="00481051" w:rsidP="00481051">
      <w:pPr>
        <w:spacing w:line="360" w:lineRule="auto"/>
        <w:ind w:firstLine="709"/>
        <w:jc w:val="center"/>
        <w:rPr>
          <w:szCs w:val="28"/>
        </w:rPr>
      </w:pPr>
      <w:r w:rsidRPr="00481051">
        <w:rPr>
          <w:b/>
          <w:szCs w:val="28"/>
        </w:rPr>
        <w:t xml:space="preserve">Тематика </w:t>
      </w:r>
      <w:r w:rsidR="00E15B05">
        <w:rPr>
          <w:b/>
          <w:szCs w:val="28"/>
        </w:rPr>
        <w:t>рефератів.</w:t>
      </w:r>
    </w:p>
    <w:p w:rsidR="00525D81" w:rsidRPr="00525D81" w:rsidRDefault="0034156F" w:rsidP="00C8328D">
      <w:pPr>
        <w:numPr>
          <w:ilvl w:val="0"/>
          <w:numId w:val="19"/>
        </w:numPr>
        <w:spacing w:line="360" w:lineRule="auto"/>
        <w:jc w:val="both"/>
        <w:rPr>
          <w:bCs/>
        </w:rPr>
      </w:pPr>
      <w:r>
        <w:t xml:space="preserve">Адміністративний </w:t>
      </w:r>
      <w:r w:rsidR="00525D81" w:rsidRPr="00525D81">
        <w:t>суд</w:t>
      </w:r>
      <w:r w:rsidR="006C3731" w:rsidRPr="00525D81">
        <w:t xml:space="preserve"> </w:t>
      </w:r>
    </w:p>
    <w:p w:rsidR="006C3731" w:rsidRDefault="006C3731" w:rsidP="00C8328D">
      <w:pPr>
        <w:numPr>
          <w:ilvl w:val="0"/>
          <w:numId w:val="19"/>
        </w:numPr>
        <w:spacing w:line="360" w:lineRule="auto"/>
        <w:jc w:val="both"/>
        <w:rPr>
          <w:bCs/>
        </w:rPr>
      </w:pPr>
      <w:r>
        <w:rPr>
          <w:bCs/>
        </w:rPr>
        <w:t>Адміністративне право як засіб регулювання соціальних зв’язків організаційно-управлінської власності.</w:t>
      </w:r>
    </w:p>
    <w:p w:rsidR="006C3731" w:rsidRDefault="006C3731" w:rsidP="00C8328D">
      <w:pPr>
        <w:numPr>
          <w:ilvl w:val="0"/>
          <w:numId w:val="19"/>
        </w:numPr>
        <w:spacing w:line="360" w:lineRule="auto"/>
        <w:jc w:val="both"/>
        <w:rPr>
          <w:bCs/>
        </w:rPr>
      </w:pPr>
      <w:r>
        <w:rPr>
          <w:b/>
        </w:rPr>
        <w:t xml:space="preserve"> </w:t>
      </w:r>
      <w:r>
        <w:rPr>
          <w:bCs/>
        </w:rPr>
        <w:t>Реалізація адміністративно-правових норм.</w:t>
      </w:r>
    </w:p>
    <w:p w:rsidR="006C3731" w:rsidRDefault="006C3731" w:rsidP="00C8328D">
      <w:pPr>
        <w:numPr>
          <w:ilvl w:val="0"/>
          <w:numId w:val="19"/>
        </w:numPr>
        <w:spacing w:line="360" w:lineRule="auto"/>
        <w:jc w:val="both"/>
        <w:rPr>
          <w:bCs/>
        </w:rPr>
      </w:pPr>
      <w:r>
        <w:rPr>
          <w:bCs/>
        </w:rPr>
        <w:t xml:space="preserve"> Державна служба як різновид трудової діяльності.</w:t>
      </w:r>
    </w:p>
    <w:p w:rsidR="006C3731" w:rsidRDefault="006C3731" w:rsidP="00C8328D">
      <w:pPr>
        <w:numPr>
          <w:ilvl w:val="0"/>
          <w:numId w:val="19"/>
        </w:numPr>
        <w:spacing w:line="360" w:lineRule="auto"/>
        <w:jc w:val="both"/>
        <w:rPr>
          <w:bCs/>
        </w:rPr>
      </w:pPr>
      <w:r>
        <w:rPr>
          <w:bCs/>
        </w:rPr>
        <w:t xml:space="preserve"> Адміністративно-правовий статус громадян України та його особливості.</w:t>
      </w:r>
    </w:p>
    <w:p w:rsidR="006C3731" w:rsidRDefault="006C3731" w:rsidP="00C8328D">
      <w:pPr>
        <w:numPr>
          <w:ilvl w:val="0"/>
          <w:numId w:val="19"/>
        </w:numPr>
        <w:spacing w:line="360" w:lineRule="auto"/>
        <w:jc w:val="both"/>
        <w:rPr>
          <w:bCs/>
        </w:rPr>
      </w:pPr>
      <w:r>
        <w:rPr>
          <w:bCs/>
        </w:rPr>
        <w:t>Класифікація органів державної виконавчої влади та місцевого самоврядування .</w:t>
      </w:r>
    </w:p>
    <w:p w:rsidR="006C3731" w:rsidRDefault="006C3731" w:rsidP="00C8328D">
      <w:pPr>
        <w:numPr>
          <w:ilvl w:val="0"/>
          <w:numId w:val="19"/>
        </w:numPr>
        <w:spacing w:line="360" w:lineRule="auto"/>
        <w:jc w:val="both"/>
        <w:rPr>
          <w:bCs/>
        </w:rPr>
      </w:pPr>
      <w:r>
        <w:rPr>
          <w:bCs/>
        </w:rPr>
        <w:t xml:space="preserve"> Система органів виконавчої влади.</w:t>
      </w:r>
    </w:p>
    <w:p w:rsidR="006C3731" w:rsidRDefault="006C3731" w:rsidP="00C8328D">
      <w:pPr>
        <w:numPr>
          <w:ilvl w:val="0"/>
          <w:numId w:val="19"/>
        </w:numPr>
        <w:spacing w:line="360" w:lineRule="auto"/>
        <w:jc w:val="both"/>
        <w:rPr>
          <w:bCs/>
        </w:rPr>
      </w:pPr>
      <w:r>
        <w:rPr>
          <w:b/>
        </w:rPr>
        <w:t xml:space="preserve"> </w:t>
      </w:r>
      <w:r>
        <w:rPr>
          <w:bCs/>
        </w:rPr>
        <w:t>Конституційні гарантії на право об’єднання громадян.</w:t>
      </w:r>
    </w:p>
    <w:p w:rsidR="006C3731" w:rsidRDefault="006C3731" w:rsidP="00C8328D">
      <w:pPr>
        <w:numPr>
          <w:ilvl w:val="0"/>
          <w:numId w:val="19"/>
        </w:numPr>
        <w:spacing w:line="360" w:lineRule="auto"/>
        <w:jc w:val="both"/>
        <w:rPr>
          <w:bCs/>
        </w:rPr>
      </w:pPr>
      <w:r>
        <w:rPr>
          <w:bCs/>
        </w:rPr>
        <w:t>Порядок встановлення, здійснення та припинення адміністративного нагляду за особами звільненими з місць позбавлення волі.</w:t>
      </w:r>
    </w:p>
    <w:p w:rsidR="006C3731" w:rsidRDefault="006C3731" w:rsidP="00C8328D">
      <w:pPr>
        <w:numPr>
          <w:ilvl w:val="0"/>
          <w:numId w:val="19"/>
        </w:numPr>
        <w:spacing w:line="360" w:lineRule="auto"/>
        <w:jc w:val="both"/>
        <w:rPr>
          <w:bCs/>
        </w:rPr>
      </w:pPr>
      <w:r>
        <w:rPr>
          <w:bCs/>
        </w:rPr>
        <w:t xml:space="preserve"> Законність як принцип діяльності виконавчої влади.</w:t>
      </w:r>
    </w:p>
    <w:p w:rsidR="006C3731" w:rsidRDefault="006C3731" w:rsidP="00C8328D">
      <w:pPr>
        <w:numPr>
          <w:ilvl w:val="0"/>
          <w:numId w:val="19"/>
        </w:numPr>
        <w:spacing w:line="360" w:lineRule="auto"/>
        <w:jc w:val="both"/>
        <w:rPr>
          <w:bCs/>
        </w:rPr>
      </w:pPr>
      <w:r>
        <w:rPr>
          <w:bCs/>
        </w:rPr>
        <w:t xml:space="preserve"> Адміністративно-правовий статус суб’єктів державного управління адміністративно-політичною сферою.</w:t>
      </w:r>
    </w:p>
    <w:p w:rsidR="006C3731" w:rsidRDefault="006C3731" w:rsidP="00C8328D">
      <w:pPr>
        <w:numPr>
          <w:ilvl w:val="0"/>
          <w:numId w:val="19"/>
        </w:numPr>
        <w:spacing w:line="360" w:lineRule="auto"/>
        <w:jc w:val="both"/>
        <w:rPr>
          <w:bCs/>
        </w:rPr>
      </w:pPr>
      <w:r>
        <w:rPr>
          <w:bCs/>
        </w:rPr>
        <w:t xml:space="preserve"> Адміністративна відповідальність неповнолітніх.</w:t>
      </w:r>
    </w:p>
    <w:p w:rsidR="006C3731" w:rsidRDefault="006C3731" w:rsidP="00C8328D">
      <w:pPr>
        <w:numPr>
          <w:ilvl w:val="0"/>
          <w:numId w:val="19"/>
        </w:numPr>
        <w:spacing w:line="360" w:lineRule="auto"/>
        <w:jc w:val="both"/>
        <w:rPr>
          <w:bCs/>
        </w:rPr>
      </w:pPr>
      <w:r>
        <w:rPr>
          <w:bCs/>
        </w:rPr>
        <w:t xml:space="preserve"> Особливості оскарження в адміністративному порядку.</w:t>
      </w:r>
    </w:p>
    <w:p w:rsidR="006C3731" w:rsidRDefault="006C3731" w:rsidP="00C8328D">
      <w:pPr>
        <w:numPr>
          <w:ilvl w:val="0"/>
          <w:numId w:val="19"/>
        </w:numPr>
        <w:spacing w:line="360" w:lineRule="auto"/>
        <w:jc w:val="both"/>
        <w:rPr>
          <w:bCs/>
        </w:rPr>
      </w:pPr>
      <w:r>
        <w:rPr>
          <w:bCs/>
        </w:rPr>
        <w:t xml:space="preserve"> Роздержавлення власності у сфері економіки.</w:t>
      </w:r>
    </w:p>
    <w:p w:rsidR="006C3731" w:rsidRDefault="006C3731" w:rsidP="00C8328D">
      <w:pPr>
        <w:numPr>
          <w:ilvl w:val="0"/>
          <w:numId w:val="19"/>
        </w:numPr>
        <w:spacing w:line="360" w:lineRule="auto"/>
        <w:jc w:val="both"/>
        <w:rPr>
          <w:bCs/>
        </w:rPr>
      </w:pPr>
      <w:r>
        <w:rPr>
          <w:bCs/>
        </w:rPr>
        <w:t xml:space="preserve"> Правове положення органів управління у сфері освіти.</w:t>
      </w:r>
    </w:p>
    <w:p w:rsidR="006C3731" w:rsidRDefault="006C3731" w:rsidP="00C8328D">
      <w:pPr>
        <w:numPr>
          <w:ilvl w:val="0"/>
          <w:numId w:val="19"/>
        </w:numPr>
        <w:spacing w:line="360" w:lineRule="auto"/>
        <w:jc w:val="both"/>
        <w:rPr>
          <w:bCs/>
        </w:rPr>
      </w:pPr>
      <w:r>
        <w:rPr>
          <w:bCs/>
        </w:rPr>
        <w:t>Державні службовці як суб’єкти адміністративного права.</w:t>
      </w:r>
    </w:p>
    <w:p w:rsidR="006C3731" w:rsidRDefault="006C3731" w:rsidP="00C8328D">
      <w:pPr>
        <w:numPr>
          <w:ilvl w:val="0"/>
          <w:numId w:val="19"/>
        </w:numPr>
        <w:spacing w:line="360" w:lineRule="auto"/>
        <w:jc w:val="both"/>
        <w:rPr>
          <w:bCs/>
        </w:rPr>
      </w:pPr>
      <w:r>
        <w:rPr>
          <w:bCs/>
        </w:rPr>
        <w:lastRenderedPageBreak/>
        <w:t xml:space="preserve"> Адміністративні правопорушення підвідомчі органам державної податкової служби України.</w:t>
      </w:r>
    </w:p>
    <w:p w:rsidR="006C3731" w:rsidRDefault="006C3731" w:rsidP="00C8328D">
      <w:pPr>
        <w:numPr>
          <w:ilvl w:val="0"/>
          <w:numId w:val="19"/>
        </w:numPr>
        <w:spacing w:line="360" w:lineRule="auto"/>
        <w:jc w:val="both"/>
        <w:rPr>
          <w:bCs/>
        </w:rPr>
      </w:pPr>
      <w:r>
        <w:rPr>
          <w:bCs/>
        </w:rPr>
        <w:t xml:space="preserve"> Особливості оскарження рішень органів виконавчої влади в адміністративних судах.</w:t>
      </w:r>
    </w:p>
    <w:p w:rsidR="006C3731" w:rsidRDefault="006C3731" w:rsidP="00C8328D">
      <w:pPr>
        <w:numPr>
          <w:ilvl w:val="0"/>
          <w:numId w:val="19"/>
        </w:numPr>
        <w:spacing w:line="360" w:lineRule="auto"/>
        <w:jc w:val="both"/>
        <w:rPr>
          <w:bCs/>
        </w:rPr>
      </w:pPr>
      <w:r>
        <w:rPr>
          <w:bCs/>
        </w:rPr>
        <w:t xml:space="preserve"> Адміністративне судочинство в Україні.</w:t>
      </w:r>
    </w:p>
    <w:p w:rsidR="006C3731" w:rsidRDefault="006C3731" w:rsidP="00C8328D">
      <w:pPr>
        <w:numPr>
          <w:ilvl w:val="0"/>
          <w:numId w:val="19"/>
        </w:numPr>
        <w:spacing w:line="360" w:lineRule="auto"/>
        <w:jc w:val="both"/>
        <w:rPr>
          <w:bCs/>
        </w:rPr>
      </w:pPr>
      <w:r>
        <w:rPr>
          <w:bCs/>
        </w:rPr>
        <w:t xml:space="preserve"> Адміністративно-правова реформа в Україні.</w:t>
      </w:r>
    </w:p>
    <w:p w:rsidR="006C3731" w:rsidRDefault="006C3731" w:rsidP="00C8328D">
      <w:pPr>
        <w:numPr>
          <w:ilvl w:val="0"/>
          <w:numId w:val="19"/>
        </w:numPr>
        <w:spacing w:line="360" w:lineRule="auto"/>
        <w:jc w:val="both"/>
        <w:rPr>
          <w:bCs/>
        </w:rPr>
      </w:pPr>
      <w:r>
        <w:rPr>
          <w:bCs/>
        </w:rPr>
        <w:t xml:space="preserve"> Митна політика України.</w:t>
      </w:r>
    </w:p>
    <w:p w:rsidR="006C3731" w:rsidRDefault="006C3731" w:rsidP="00C8328D">
      <w:pPr>
        <w:numPr>
          <w:ilvl w:val="0"/>
          <w:numId w:val="19"/>
        </w:numPr>
        <w:spacing w:line="360" w:lineRule="auto"/>
        <w:jc w:val="both"/>
        <w:rPr>
          <w:bCs/>
        </w:rPr>
      </w:pPr>
      <w:r>
        <w:rPr>
          <w:bCs/>
        </w:rPr>
        <w:t xml:space="preserve"> Державна політика у сфері соціального розвитку та культури.</w:t>
      </w:r>
    </w:p>
    <w:p w:rsidR="006C3731" w:rsidRDefault="006C3731" w:rsidP="00C8328D">
      <w:pPr>
        <w:numPr>
          <w:ilvl w:val="0"/>
          <w:numId w:val="19"/>
        </w:numPr>
        <w:spacing w:line="360" w:lineRule="auto"/>
        <w:jc w:val="both"/>
        <w:rPr>
          <w:bCs/>
        </w:rPr>
      </w:pPr>
      <w:r>
        <w:rPr>
          <w:bCs/>
        </w:rPr>
        <w:t>Особливості податкової політики держави.</w:t>
      </w:r>
    </w:p>
    <w:p w:rsidR="006C3731" w:rsidRDefault="006C3731">
      <w:pPr>
        <w:spacing w:line="360" w:lineRule="auto"/>
        <w:jc w:val="center"/>
        <w:rPr>
          <w:b/>
        </w:rPr>
      </w:pPr>
    </w:p>
    <w:p w:rsidR="001312A7" w:rsidRDefault="008D132B" w:rsidP="001312A7">
      <w:pPr>
        <w:spacing w:line="360" w:lineRule="auto"/>
        <w:jc w:val="center"/>
        <w:rPr>
          <w:b/>
        </w:rPr>
      </w:pPr>
      <w:r>
        <w:rPr>
          <w:b/>
        </w:rPr>
        <w:br w:type="page"/>
      </w:r>
      <w:r w:rsidR="001312A7">
        <w:rPr>
          <w:b/>
        </w:rPr>
        <w:lastRenderedPageBreak/>
        <w:t>7. КОНТРОЛЬНІ ПИТАННЯ З ДИСЦИПЛІНИ:</w:t>
      </w:r>
    </w:p>
    <w:p w:rsidR="001312A7" w:rsidRPr="00E52D29" w:rsidRDefault="001312A7" w:rsidP="001312A7">
      <w:pPr>
        <w:pStyle w:val="a5"/>
        <w:spacing w:line="360" w:lineRule="auto"/>
        <w:ind w:left="349"/>
        <w:jc w:val="both"/>
        <w:rPr>
          <w:b w:val="0"/>
        </w:rPr>
      </w:pPr>
      <w:r w:rsidRPr="00E52D29">
        <w:rPr>
          <w:b w:val="0"/>
        </w:rPr>
        <w:t>7.1. ПЕРЕЛІК ПИТАНЬ ДО ЗАЛІКОВИХ КРЕДИТІВ</w:t>
      </w:r>
    </w:p>
    <w:p w:rsidR="001312A7" w:rsidRPr="00E52D29" w:rsidRDefault="001312A7" w:rsidP="001312A7">
      <w:pPr>
        <w:rPr>
          <w:b/>
        </w:rPr>
      </w:pPr>
      <w:r w:rsidRPr="00E52D29">
        <w:rPr>
          <w:b/>
        </w:rPr>
        <w:t>ЗМІСТОВИЙ МОДУЛЬ 1</w:t>
      </w:r>
    </w:p>
    <w:p w:rsidR="001312A7" w:rsidRDefault="001312A7" w:rsidP="001312A7">
      <w:pPr>
        <w:tabs>
          <w:tab w:val="left" w:pos="0"/>
          <w:tab w:val="left" w:pos="142"/>
        </w:tabs>
        <w:jc w:val="both"/>
      </w:pPr>
    </w:p>
    <w:p w:rsidR="004B1B99" w:rsidRDefault="004B1B99" w:rsidP="00C8328D">
      <w:pPr>
        <w:numPr>
          <w:ilvl w:val="0"/>
          <w:numId w:val="52"/>
        </w:numPr>
      </w:pPr>
      <w:r>
        <w:t>Поняття адміністративного права як публічної галузі права.</w:t>
      </w:r>
    </w:p>
    <w:p w:rsidR="004B1B99" w:rsidRDefault="004B1B99" w:rsidP="00C8328D">
      <w:pPr>
        <w:numPr>
          <w:ilvl w:val="0"/>
          <w:numId w:val="52"/>
        </w:numPr>
      </w:pPr>
      <w:r>
        <w:t>Поняття «публічної адміністрації», «державного управління» та «виконавчої влади», їх співвідношення.</w:t>
      </w:r>
    </w:p>
    <w:p w:rsidR="004B1B99" w:rsidRDefault="004B1B99" w:rsidP="00C8328D">
      <w:pPr>
        <w:numPr>
          <w:ilvl w:val="0"/>
          <w:numId w:val="52"/>
        </w:numPr>
      </w:pPr>
      <w:r>
        <w:t>Предмет і метод адміністративно-правового регулювання. Функції адміністративного права</w:t>
      </w:r>
    </w:p>
    <w:p w:rsidR="004B1B99" w:rsidRDefault="004B1B99" w:rsidP="00C8328D">
      <w:pPr>
        <w:numPr>
          <w:ilvl w:val="0"/>
          <w:numId w:val="52"/>
        </w:numPr>
      </w:pPr>
      <w:r>
        <w:t>Взаємовідносини адміністративного права з іншими галузями права.</w:t>
      </w:r>
    </w:p>
    <w:p w:rsidR="004B1B99" w:rsidRDefault="004B1B99" w:rsidP="00C8328D">
      <w:pPr>
        <w:numPr>
          <w:ilvl w:val="0"/>
          <w:numId w:val="52"/>
        </w:numPr>
      </w:pPr>
      <w:r>
        <w:t>Адміністративна реформа в України: завдання, етапи, напрями.</w:t>
      </w:r>
    </w:p>
    <w:p w:rsidR="004B1B99" w:rsidRDefault="004B1B99" w:rsidP="00C8328D">
      <w:pPr>
        <w:numPr>
          <w:ilvl w:val="0"/>
          <w:numId w:val="52"/>
        </w:numPr>
      </w:pPr>
      <w:r>
        <w:t>Поняття, види та особливості адміністративно-правових норм.</w:t>
      </w:r>
    </w:p>
    <w:p w:rsidR="004B1B99" w:rsidRDefault="004B1B99" w:rsidP="00C8328D">
      <w:pPr>
        <w:numPr>
          <w:ilvl w:val="0"/>
          <w:numId w:val="52"/>
        </w:numPr>
      </w:pPr>
      <w:r>
        <w:t>Реалізація адміністративно-правових норм.</w:t>
      </w:r>
    </w:p>
    <w:p w:rsidR="004B1B99" w:rsidRDefault="004B1B99" w:rsidP="00C8328D">
      <w:pPr>
        <w:numPr>
          <w:ilvl w:val="0"/>
          <w:numId w:val="52"/>
        </w:numPr>
      </w:pPr>
      <w:r>
        <w:t>Поняття та основні ознаки адміністративно-правових відносин та їх структура.</w:t>
      </w:r>
    </w:p>
    <w:p w:rsidR="004B1B99" w:rsidRDefault="004B1B99" w:rsidP="00C8328D">
      <w:pPr>
        <w:numPr>
          <w:ilvl w:val="0"/>
          <w:numId w:val="52"/>
        </w:numPr>
      </w:pPr>
      <w:r>
        <w:t>Види адміністративно-правових відносин.</w:t>
      </w:r>
    </w:p>
    <w:p w:rsidR="004B1B99" w:rsidRDefault="004B1B99" w:rsidP="00C8328D">
      <w:pPr>
        <w:numPr>
          <w:ilvl w:val="0"/>
          <w:numId w:val="52"/>
        </w:numPr>
      </w:pPr>
      <w:r>
        <w:t>Дія адміністративно-правових норм у часі, просторі та за колом осіб.</w:t>
      </w:r>
    </w:p>
    <w:p w:rsidR="004B1B99" w:rsidRDefault="004B1B99" w:rsidP="00C8328D">
      <w:pPr>
        <w:numPr>
          <w:ilvl w:val="0"/>
          <w:numId w:val="52"/>
        </w:numPr>
      </w:pPr>
      <w:r>
        <w:t>Основні риси і види адміністративно-правових відносин</w:t>
      </w:r>
    </w:p>
    <w:p w:rsidR="004B1B99" w:rsidRDefault="004B1B99" w:rsidP="00C8328D">
      <w:pPr>
        <w:numPr>
          <w:ilvl w:val="0"/>
          <w:numId w:val="52"/>
        </w:numPr>
      </w:pPr>
      <w:r>
        <w:t>Джерела адміністративного права; систематизація адміністративного законодавства.</w:t>
      </w:r>
    </w:p>
    <w:p w:rsidR="004B1B99" w:rsidRDefault="004B1B99" w:rsidP="00C8328D">
      <w:pPr>
        <w:numPr>
          <w:ilvl w:val="0"/>
          <w:numId w:val="52"/>
        </w:numPr>
      </w:pPr>
      <w:r>
        <w:t>Поняття та система суб’єктів адміністративного права.</w:t>
      </w:r>
    </w:p>
    <w:p w:rsidR="004B1B99" w:rsidRDefault="004B1B99" w:rsidP="00C8328D">
      <w:pPr>
        <w:numPr>
          <w:ilvl w:val="0"/>
          <w:numId w:val="52"/>
        </w:numPr>
      </w:pPr>
      <w:r w:rsidRPr="007C6FA7">
        <w:rPr>
          <w:szCs w:val="28"/>
        </w:rPr>
        <w:t>Поняття адміністративного правового статусу фізичних осіб та його структура.</w:t>
      </w:r>
    </w:p>
    <w:p w:rsidR="004B1B99" w:rsidRDefault="004B1B99" w:rsidP="00C8328D">
      <w:pPr>
        <w:numPr>
          <w:ilvl w:val="0"/>
          <w:numId w:val="52"/>
        </w:numPr>
      </w:pPr>
      <w:r w:rsidRPr="007C6FA7">
        <w:rPr>
          <w:szCs w:val="28"/>
        </w:rPr>
        <w:t>Адміністративно-правовий статус громадян.</w:t>
      </w:r>
    </w:p>
    <w:p w:rsidR="004B1B99" w:rsidRDefault="004B1B99" w:rsidP="00C8328D">
      <w:pPr>
        <w:numPr>
          <w:ilvl w:val="0"/>
          <w:numId w:val="52"/>
        </w:numPr>
      </w:pPr>
      <w:r>
        <w:t>Особливості адміністративно-правового статусу іноземців та осіб без громадянства.</w:t>
      </w:r>
    </w:p>
    <w:p w:rsidR="004B1B99" w:rsidRDefault="004B1B99" w:rsidP="00C8328D">
      <w:pPr>
        <w:numPr>
          <w:ilvl w:val="0"/>
          <w:numId w:val="52"/>
        </w:numPr>
      </w:pPr>
      <w:r>
        <w:t>Адміністративно-правовий статус біженців.</w:t>
      </w:r>
    </w:p>
    <w:p w:rsidR="004B1B99" w:rsidRDefault="004B1B99" w:rsidP="00C8328D">
      <w:pPr>
        <w:numPr>
          <w:ilvl w:val="0"/>
          <w:numId w:val="52"/>
        </w:numPr>
      </w:pPr>
      <w:r>
        <w:t>Адміністративно-правові гарантії прав громадян.</w:t>
      </w:r>
    </w:p>
    <w:p w:rsidR="004B1B99" w:rsidRDefault="004B1B99" w:rsidP="00C8328D">
      <w:pPr>
        <w:numPr>
          <w:ilvl w:val="0"/>
          <w:numId w:val="52"/>
        </w:numPr>
      </w:pPr>
      <w:r>
        <w:t>Поняття і зміст паспортного режиму.</w:t>
      </w:r>
    </w:p>
    <w:p w:rsidR="004B1B99" w:rsidRDefault="004B1B99" w:rsidP="00C8328D">
      <w:pPr>
        <w:numPr>
          <w:ilvl w:val="0"/>
          <w:numId w:val="52"/>
        </w:numPr>
      </w:pPr>
      <w:r>
        <w:t>Військова служба по контракту: особи, що мають право вступити на службу по контракту, порядок вступу, проходження та звільнення зі служби по контракту.</w:t>
      </w:r>
    </w:p>
    <w:p w:rsidR="004B1B99" w:rsidRDefault="004B1B99" w:rsidP="00C8328D">
      <w:pPr>
        <w:numPr>
          <w:ilvl w:val="0"/>
          <w:numId w:val="52"/>
        </w:numPr>
      </w:pPr>
      <w:r>
        <w:t>Військовий обов’язок громадян України.</w:t>
      </w:r>
    </w:p>
    <w:p w:rsidR="004B1B99" w:rsidRDefault="004B1B99" w:rsidP="00C8328D">
      <w:pPr>
        <w:numPr>
          <w:ilvl w:val="0"/>
          <w:numId w:val="52"/>
        </w:numPr>
      </w:pPr>
      <w:r>
        <w:t>Адміністративно-правовий статус колективних суб’єктів адміністративного права.</w:t>
      </w:r>
    </w:p>
    <w:p w:rsidR="004B1B99" w:rsidRDefault="004B1B99" w:rsidP="00C8328D">
      <w:pPr>
        <w:numPr>
          <w:ilvl w:val="0"/>
          <w:numId w:val="52"/>
        </w:numPr>
      </w:pPr>
      <w:r>
        <w:t>Система органів виконавчої влади.</w:t>
      </w:r>
    </w:p>
    <w:p w:rsidR="004B1B99" w:rsidRDefault="004B1B99" w:rsidP="00C8328D">
      <w:pPr>
        <w:numPr>
          <w:ilvl w:val="0"/>
          <w:numId w:val="52"/>
        </w:numPr>
      </w:pPr>
      <w:r>
        <w:t>Поняття „орган державного управління, «орган виконавчої влади». Ознаки органу виконавчої влади.</w:t>
      </w:r>
    </w:p>
    <w:p w:rsidR="004B1B99" w:rsidRDefault="004B1B99" w:rsidP="00C8328D">
      <w:pPr>
        <w:numPr>
          <w:ilvl w:val="0"/>
          <w:numId w:val="52"/>
        </w:numPr>
      </w:pPr>
      <w:r>
        <w:t>Кабінет Міністрів України – вищий орган виконавчої влади. Повноваження Президента України в сфері виконавчої влади.</w:t>
      </w:r>
    </w:p>
    <w:p w:rsidR="004B1B99" w:rsidRDefault="004B1B99" w:rsidP="00C8328D">
      <w:pPr>
        <w:numPr>
          <w:ilvl w:val="0"/>
          <w:numId w:val="52"/>
        </w:numPr>
      </w:pPr>
      <w:r>
        <w:t xml:space="preserve">Система та види центральних органів виконавчої влади. </w:t>
      </w:r>
    </w:p>
    <w:p w:rsidR="004B1B99" w:rsidRDefault="004B1B99" w:rsidP="00C8328D">
      <w:pPr>
        <w:numPr>
          <w:ilvl w:val="0"/>
          <w:numId w:val="52"/>
        </w:numPr>
      </w:pPr>
      <w:r>
        <w:t>Місцеві державні адміністрації.</w:t>
      </w:r>
    </w:p>
    <w:p w:rsidR="004B1B99" w:rsidRDefault="004B1B99" w:rsidP="00C8328D">
      <w:pPr>
        <w:numPr>
          <w:ilvl w:val="0"/>
          <w:numId w:val="52"/>
        </w:numPr>
        <w:tabs>
          <w:tab w:val="num" w:pos="0"/>
        </w:tabs>
      </w:pPr>
      <w:r>
        <w:t>Об`єднання громадян як суб’єкти адміністративно-правових відносин</w:t>
      </w:r>
    </w:p>
    <w:p w:rsidR="004B1B99" w:rsidRDefault="004B1B99" w:rsidP="00C8328D">
      <w:pPr>
        <w:numPr>
          <w:ilvl w:val="0"/>
          <w:numId w:val="52"/>
        </w:numPr>
      </w:pPr>
      <w:r w:rsidRPr="007C6FA7">
        <w:rPr>
          <w:szCs w:val="28"/>
        </w:rPr>
        <w:t>Місце органів місцевого самоврядування у системі органів виконавчої влади.</w:t>
      </w:r>
      <w:r>
        <w:rPr>
          <w:szCs w:val="28"/>
        </w:rPr>
        <w:t xml:space="preserve"> </w:t>
      </w:r>
      <w:r w:rsidRPr="007C6FA7">
        <w:rPr>
          <w:szCs w:val="28"/>
        </w:rPr>
        <w:t>Система органів місцевого самоврядування.</w:t>
      </w:r>
    </w:p>
    <w:p w:rsidR="004B1B99" w:rsidRDefault="004B1B99" w:rsidP="00C8328D">
      <w:pPr>
        <w:numPr>
          <w:ilvl w:val="0"/>
          <w:numId w:val="52"/>
        </w:numPr>
        <w:tabs>
          <w:tab w:val="num" w:pos="0"/>
        </w:tabs>
      </w:pPr>
      <w:r w:rsidRPr="007C6FA7">
        <w:rPr>
          <w:szCs w:val="28"/>
        </w:rPr>
        <w:lastRenderedPageBreak/>
        <w:t>Власні та делеговані повноваження органів місцевого самоврядування</w:t>
      </w:r>
      <w:r>
        <w:t xml:space="preserve"> у сфері державного управління.</w:t>
      </w:r>
    </w:p>
    <w:p w:rsidR="004B1B99" w:rsidRDefault="004B1B99" w:rsidP="00C8328D">
      <w:pPr>
        <w:numPr>
          <w:ilvl w:val="0"/>
          <w:numId w:val="52"/>
        </w:numPr>
        <w:tabs>
          <w:tab w:val="num" w:pos="0"/>
        </w:tabs>
      </w:pPr>
      <w:r>
        <w:t xml:space="preserve"> Адміністративно-правовий статус релігійних організацій.</w:t>
      </w:r>
    </w:p>
    <w:p w:rsidR="004B1B99" w:rsidRDefault="004B1B99" w:rsidP="00C8328D">
      <w:pPr>
        <w:numPr>
          <w:ilvl w:val="0"/>
          <w:numId w:val="52"/>
        </w:numPr>
        <w:tabs>
          <w:tab w:val="num" w:pos="0"/>
        </w:tabs>
      </w:pPr>
      <w:r>
        <w:t xml:space="preserve"> Адміністративно-правовий статус політичних партій.</w:t>
      </w:r>
    </w:p>
    <w:p w:rsidR="004B1B99" w:rsidRDefault="004B1B99" w:rsidP="00C8328D">
      <w:pPr>
        <w:numPr>
          <w:ilvl w:val="0"/>
          <w:numId w:val="52"/>
        </w:numPr>
        <w:tabs>
          <w:tab w:val="num" w:pos="0"/>
        </w:tabs>
      </w:pPr>
      <w:r>
        <w:t>Адміністративно-правовий статус професійних спілок</w:t>
      </w:r>
    </w:p>
    <w:p w:rsidR="004B1B99" w:rsidRDefault="004B1B99" w:rsidP="00C8328D">
      <w:pPr>
        <w:numPr>
          <w:ilvl w:val="0"/>
          <w:numId w:val="52"/>
        </w:numPr>
        <w:tabs>
          <w:tab w:val="num" w:pos="0"/>
        </w:tabs>
      </w:pPr>
      <w:r w:rsidRPr="00151131">
        <w:rPr>
          <w:szCs w:val="28"/>
        </w:rPr>
        <w:t>Публічна служба</w:t>
      </w:r>
      <w:r>
        <w:rPr>
          <w:szCs w:val="28"/>
        </w:rPr>
        <w:t>. Види публічної служби.</w:t>
      </w:r>
    </w:p>
    <w:p w:rsidR="004B1B99" w:rsidRDefault="004B1B99" w:rsidP="00C8328D">
      <w:pPr>
        <w:numPr>
          <w:ilvl w:val="0"/>
          <w:numId w:val="52"/>
        </w:numPr>
        <w:tabs>
          <w:tab w:val="num" w:pos="0"/>
        </w:tabs>
      </w:pPr>
      <w:r>
        <w:rPr>
          <w:szCs w:val="28"/>
        </w:rPr>
        <w:t xml:space="preserve">Державна служба: поняття та ознаки. </w:t>
      </w:r>
    </w:p>
    <w:p w:rsidR="004B1B99" w:rsidRDefault="004B1B99" w:rsidP="00C8328D">
      <w:pPr>
        <w:numPr>
          <w:ilvl w:val="0"/>
          <w:numId w:val="52"/>
        </w:numPr>
        <w:tabs>
          <w:tab w:val="num" w:pos="0"/>
        </w:tabs>
      </w:pPr>
      <w:r>
        <w:rPr>
          <w:szCs w:val="28"/>
        </w:rPr>
        <w:t>Поняття та види мілітаризованої публічної служби.</w:t>
      </w:r>
    </w:p>
    <w:p w:rsidR="004B1B99" w:rsidRDefault="004B1B99" w:rsidP="00C8328D">
      <w:pPr>
        <w:numPr>
          <w:ilvl w:val="0"/>
          <w:numId w:val="52"/>
        </w:numPr>
        <w:tabs>
          <w:tab w:val="num" w:pos="0"/>
        </w:tabs>
      </w:pPr>
      <w:r>
        <w:rPr>
          <w:szCs w:val="28"/>
        </w:rPr>
        <w:t>Особливості проходження служби рядовим і начальницьким складом податкової міліції.</w:t>
      </w:r>
    </w:p>
    <w:p w:rsidR="004B1B99" w:rsidRDefault="004B1B99" w:rsidP="00C8328D">
      <w:pPr>
        <w:numPr>
          <w:ilvl w:val="0"/>
          <w:numId w:val="52"/>
        </w:numPr>
        <w:tabs>
          <w:tab w:val="num" w:pos="0"/>
        </w:tabs>
      </w:pPr>
      <w:r>
        <w:rPr>
          <w:szCs w:val="28"/>
        </w:rPr>
        <w:t xml:space="preserve">Адміністративно-правовий статус державного службовця. </w:t>
      </w:r>
      <w:r w:rsidRPr="00151131">
        <w:rPr>
          <w:szCs w:val="28"/>
        </w:rPr>
        <w:t>Державна посада</w:t>
      </w:r>
    </w:p>
    <w:p w:rsidR="004B1B99" w:rsidRPr="0054473F" w:rsidRDefault="004B1B99" w:rsidP="00C8328D">
      <w:pPr>
        <w:numPr>
          <w:ilvl w:val="0"/>
          <w:numId w:val="52"/>
        </w:numPr>
        <w:tabs>
          <w:tab w:val="num" w:pos="0"/>
        </w:tabs>
      </w:pPr>
      <w:r w:rsidRPr="00151131">
        <w:rPr>
          <w:szCs w:val="28"/>
        </w:rPr>
        <w:t>Управління державною службою</w:t>
      </w:r>
    </w:p>
    <w:p w:rsidR="004B1B99" w:rsidRDefault="004B1B99" w:rsidP="00C8328D">
      <w:pPr>
        <w:numPr>
          <w:ilvl w:val="0"/>
          <w:numId w:val="52"/>
        </w:numPr>
        <w:tabs>
          <w:tab w:val="num" w:pos="0"/>
        </w:tabs>
      </w:pPr>
      <w:r>
        <w:rPr>
          <w:szCs w:val="28"/>
        </w:rPr>
        <w:t>П</w:t>
      </w:r>
      <w:r w:rsidRPr="00151131">
        <w:rPr>
          <w:szCs w:val="28"/>
        </w:rPr>
        <w:t>роходження державної служби</w:t>
      </w:r>
      <w:r>
        <w:rPr>
          <w:szCs w:val="28"/>
        </w:rPr>
        <w:t xml:space="preserve">. </w:t>
      </w:r>
      <w:r>
        <w:t xml:space="preserve">Службова кар`єра. </w:t>
      </w:r>
    </w:p>
    <w:p w:rsidR="004B1B99" w:rsidRDefault="004B1B99" w:rsidP="00C8328D">
      <w:pPr>
        <w:numPr>
          <w:ilvl w:val="0"/>
          <w:numId w:val="52"/>
        </w:numPr>
        <w:tabs>
          <w:tab w:val="num" w:pos="0"/>
        </w:tabs>
      </w:pPr>
      <w:r>
        <w:t>Обмеження пов’язані з проходженням державної служби.</w:t>
      </w:r>
    </w:p>
    <w:p w:rsidR="004B1B99" w:rsidRPr="0054473F" w:rsidRDefault="004B1B99" w:rsidP="00C8328D">
      <w:pPr>
        <w:numPr>
          <w:ilvl w:val="0"/>
          <w:numId w:val="52"/>
        </w:numPr>
        <w:tabs>
          <w:tab w:val="num" w:pos="0"/>
        </w:tabs>
      </w:pPr>
      <w:r>
        <w:rPr>
          <w:szCs w:val="28"/>
        </w:rPr>
        <w:t>Відповідальність державних службовців.</w:t>
      </w:r>
    </w:p>
    <w:p w:rsidR="004B1B99" w:rsidRDefault="004B1B99" w:rsidP="00C8328D">
      <w:pPr>
        <w:numPr>
          <w:ilvl w:val="0"/>
          <w:numId w:val="52"/>
        </w:numPr>
        <w:tabs>
          <w:tab w:val="num" w:pos="0"/>
        </w:tabs>
      </w:pPr>
      <w:r>
        <w:t>С</w:t>
      </w:r>
      <w:r w:rsidRPr="00AA26FD">
        <w:t>лужб</w:t>
      </w:r>
      <w:r>
        <w:t>а</w:t>
      </w:r>
      <w:r w:rsidRPr="00AA26FD">
        <w:t xml:space="preserve"> в органах місцевого самоврядування.</w:t>
      </w:r>
    </w:p>
    <w:p w:rsidR="004B1B99" w:rsidRDefault="004B1B99" w:rsidP="00C8328D">
      <w:pPr>
        <w:numPr>
          <w:ilvl w:val="0"/>
          <w:numId w:val="52"/>
        </w:numPr>
        <w:tabs>
          <w:tab w:val="num" w:pos="0"/>
        </w:tabs>
      </w:pPr>
      <w:r w:rsidRPr="007928B6">
        <w:t xml:space="preserve">Патронатна служба та її особливості. </w:t>
      </w:r>
    </w:p>
    <w:p w:rsidR="004B1B99" w:rsidRDefault="004B1B99" w:rsidP="00C8328D">
      <w:pPr>
        <w:numPr>
          <w:ilvl w:val="0"/>
          <w:numId w:val="52"/>
        </w:numPr>
        <w:tabs>
          <w:tab w:val="num" w:pos="0"/>
        </w:tabs>
      </w:pPr>
      <w:r w:rsidRPr="007928B6">
        <w:t>Дипломатична служба в Україні</w:t>
      </w:r>
    </w:p>
    <w:p w:rsidR="004B1B99" w:rsidRPr="007928B6" w:rsidRDefault="004B1B99" w:rsidP="004B1B99">
      <w:pPr>
        <w:pStyle w:val="-"/>
        <w:tabs>
          <w:tab w:val="left" w:pos="10260"/>
        </w:tabs>
        <w:jc w:val="left"/>
        <w:rPr>
          <w:b w:val="0"/>
          <w:sz w:val="28"/>
          <w:szCs w:val="28"/>
        </w:rPr>
      </w:pPr>
    </w:p>
    <w:p w:rsidR="001312A7" w:rsidRDefault="001312A7" w:rsidP="001312A7"/>
    <w:p w:rsidR="001312A7" w:rsidRPr="00E52D29" w:rsidRDefault="001312A7" w:rsidP="001312A7">
      <w:pPr>
        <w:rPr>
          <w:b/>
        </w:rPr>
      </w:pPr>
      <w:r w:rsidRPr="00E52D29">
        <w:rPr>
          <w:b/>
        </w:rPr>
        <w:t>ЗМІСТОВИЙ МОДУЛЬ 2</w:t>
      </w:r>
    </w:p>
    <w:p w:rsidR="001312A7" w:rsidRDefault="001312A7" w:rsidP="001312A7"/>
    <w:p w:rsidR="004B1B99" w:rsidRDefault="001312A7" w:rsidP="00C8328D">
      <w:pPr>
        <w:pStyle w:val="30"/>
        <w:numPr>
          <w:ilvl w:val="0"/>
          <w:numId w:val="9"/>
        </w:numPr>
        <w:tabs>
          <w:tab w:val="clear" w:pos="1069"/>
          <w:tab w:val="num" w:pos="142"/>
          <w:tab w:val="left" w:pos="709"/>
        </w:tabs>
        <w:ind w:left="0" w:firstLine="0"/>
      </w:pPr>
      <w:r>
        <w:t>1</w:t>
      </w:r>
      <w:r w:rsidR="004B1B99" w:rsidRPr="004B1B99">
        <w:t xml:space="preserve"> </w:t>
      </w:r>
      <w:r w:rsidR="004B1B99">
        <w:t>Поняття, значення та види форм управлінської діяльності.</w:t>
      </w:r>
    </w:p>
    <w:p w:rsidR="004B1B99" w:rsidRDefault="004B1B99" w:rsidP="00C8328D">
      <w:pPr>
        <w:pStyle w:val="30"/>
        <w:numPr>
          <w:ilvl w:val="0"/>
          <w:numId w:val="9"/>
        </w:numPr>
        <w:tabs>
          <w:tab w:val="left" w:pos="709"/>
        </w:tabs>
        <w:ind w:left="0" w:firstLine="0"/>
      </w:pPr>
      <w:r>
        <w:t>Поняття та юридичне значення правових актів управління.</w:t>
      </w:r>
    </w:p>
    <w:p w:rsidR="004B1B99" w:rsidRDefault="004B1B99" w:rsidP="00C8328D">
      <w:pPr>
        <w:pStyle w:val="30"/>
        <w:numPr>
          <w:ilvl w:val="0"/>
          <w:numId w:val="9"/>
        </w:numPr>
        <w:tabs>
          <w:tab w:val="left" w:pos="709"/>
        </w:tabs>
        <w:ind w:left="0" w:firstLine="0"/>
      </w:pPr>
      <w:r>
        <w:t>Види правових актів управління.</w:t>
      </w:r>
    </w:p>
    <w:p w:rsidR="004B1B99" w:rsidRDefault="004B1B99" w:rsidP="00C8328D">
      <w:pPr>
        <w:pStyle w:val="30"/>
        <w:numPr>
          <w:ilvl w:val="0"/>
          <w:numId w:val="9"/>
        </w:numPr>
        <w:tabs>
          <w:tab w:val="left" w:pos="709"/>
        </w:tabs>
        <w:ind w:left="0" w:firstLine="0"/>
      </w:pPr>
      <w:r>
        <w:t xml:space="preserve">Набрання чинності правовими актами управління. Державна реєстрація нормативно-правових актів. </w:t>
      </w:r>
    </w:p>
    <w:p w:rsidR="004B1B99" w:rsidRDefault="004B1B99" w:rsidP="00C8328D">
      <w:pPr>
        <w:pStyle w:val="30"/>
        <w:numPr>
          <w:ilvl w:val="0"/>
          <w:numId w:val="9"/>
        </w:numPr>
        <w:tabs>
          <w:tab w:val="left" w:pos="709"/>
        </w:tabs>
        <w:ind w:left="0" w:firstLine="0"/>
      </w:pPr>
      <w:r>
        <w:t>Поняття та особливості методів діяльності публічної адміністрації.</w:t>
      </w:r>
    </w:p>
    <w:p w:rsidR="004B1B99" w:rsidRDefault="004B1B99" w:rsidP="00C8328D">
      <w:pPr>
        <w:pStyle w:val="30"/>
        <w:numPr>
          <w:ilvl w:val="0"/>
          <w:numId w:val="9"/>
        </w:numPr>
        <w:tabs>
          <w:tab w:val="left" w:pos="709"/>
        </w:tabs>
        <w:ind w:left="0" w:firstLine="0"/>
      </w:pPr>
      <w:r>
        <w:t xml:space="preserve"> Переконання та заохочення в діяльності публічної адміністрації.</w:t>
      </w:r>
    </w:p>
    <w:p w:rsidR="004B1B99" w:rsidRDefault="004B1B99" w:rsidP="00C8328D">
      <w:pPr>
        <w:pStyle w:val="30"/>
        <w:numPr>
          <w:ilvl w:val="0"/>
          <w:numId w:val="9"/>
        </w:numPr>
        <w:tabs>
          <w:tab w:val="left" w:pos="709"/>
        </w:tabs>
        <w:ind w:left="0" w:firstLine="0"/>
      </w:pPr>
      <w:r>
        <w:t xml:space="preserve">Сутність і види адміністративного примусу. </w:t>
      </w:r>
    </w:p>
    <w:p w:rsidR="004B1B99" w:rsidRDefault="004B1B99" w:rsidP="00C8328D">
      <w:pPr>
        <w:pStyle w:val="30"/>
        <w:numPr>
          <w:ilvl w:val="0"/>
          <w:numId w:val="9"/>
        </w:numPr>
        <w:tabs>
          <w:tab w:val="left" w:pos="709"/>
        </w:tabs>
        <w:ind w:left="0" w:firstLine="0"/>
      </w:pPr>
      <w:r>
        <w:t>Вимоги до актів управління; наслідки невиконання вимог.</w:t>
      </w:r>
    </w:p>
    <w:p w:rsidR="004B1B99" w:rsidRDefault="004B1B99" w:rsidP="00C8328D">
      <w:pPr>
        <w:pStyle w:val="30"/>
        <w:numPr>
          <w:ilvl w:val="0"/>
          <w:numId w:val="9"/>
        </w:numPr>
        <w:tabs>
          <w:tab w:val="left" w:pos="709"/>
        </w:tabs>
        <w:ind w:left="0" w:firstLine="0"/>
      </w:pPr>
      <w:r>
        <w:t xml:space="preserve"> Адміністративно-запобіжні заходи адміністративного примусу. Заходи адміністративного припинення адміністративного примусу. </w:t>
      </w:r>
    </w:p>
    <w:p w:rsidR="004B1B99" w:rsidRDefault="004B1B99" w:rsidP="00C8328D">
      <w:pPr>
        <w:pStyle w:val="30"/>
        <w:numPr>
          <w:ilvl w:val="0"/>
          <w:numId w:val="9"/>
        </w:numPr>
        <w:tabs>
          <w:tab w:val="left" w:pos="709"/>
        </w:tabs>
        <w:ind w:left="0" w:firstLine="0"/>
      </w:pPr>
      <w:r>
        <w:t>Спеціальні заходи адміністративного припинення.</w:t>
      </w:r>
    </w:p>
    <w:p w:rsidR="004B1B99" w:rsidRDefault="004B1B99" w:rsidP="00C8328D">
      <w:pPr>
        <w:pStyle w:val="30"/>
        <w:numPr>
          <w:ilvl w:val="0"/>
          <w:numId w:val="9"/>
        </w:numPr>
        <w:tabs>
          <w:tab w:val="left" w:pos="709"/>
        </w:tabs>
        <w:ind w:left="0" w:firstLine="0"/>
      </w:pPr>
      <w:r w:rsidRPr="007928B6">
        <w:t>Неправові форми управлінської діяльності органів публічної адміністрації</w:t>
      </w:r>
    </w:p>
    <w:p w:rsidR="004B1B99" w:rsidRDefault="004B1B99" w:rsidP="00C8328D">
      <w:pPr>
        <w:pStyle w:val="30"/>
        <w:numPr>
          <w:ilvl w:val="0"/>
          <w:numId w:val="9"/>
        </w:numPr>
        <w:tabs>
          <w:tab w:val="left" w:pos="709"/>
        </w:tabs>
        <w:ind w:left="0" w:firstLine="0"/>
      </w:pPr>
      <w:r>
        <w:t>Адміністративний договір: поняття, види, ознаки.</w:t>
      </w:r>
    </w:p>
    <w:p w:rsidR="004B1B99" w:rsidRDefault="004B1B99" w:rsidP="00C8328D">
      <w:pPr>
        <w:pStyle w:val="30"/>
        <w:numPr>
          <w:ilvl w:val="0"/>
          <w:numId w:val="9"/>
        </w:numPr>
        <w:tabs>
          <w:tab w:val="left" w:pos="709"/>
        </w:tabs>
        <w:ind w:left="0" w:firstLine="0"/>
      </w:pPr>
      <w:r>
        <w:t>Адміністративний нагляд за особами, що звільнені із місць позбавлення волі.</w:t>
      </w:r>
    </w:p>
    <w:p w:rsidR="004B1B99" w:rsidRDefault="004B1B99" w:rsidP="00C8328D">
      <w:pPr>
        <w:pStyle w:val="30"/>
        <w:numPr>
          <w:ilvl w:val="0"/>
          <w:numId w:val="9"/>
        </w:numPr>
        <w:tabs>
          <w:tab w:val="left" w:pos="709"/>
        </w:tabs>
        <w:ind w:left="0" w:firstLine="0"/>
      </w:pPr>
      <w:r>
        <w:t xml:space="preserve">Примусове лікування осіб, що страждають психічними захворюваннями. </w:t>
      </w:r>
    </w:p>
    <w:p w:rsidR="004B1B99" w:rsidRDefault="004B1B99" w:rsidP="00C8328D">
      <w:pPr>
        <w:pStyle w:val="30"/>
        <w:numPr>
          <w:ilvl w:val="0"/>
          <w:numId w:val="9"/>
        </w:numPr>
        <w:tabs>
          <w:tab w:val="left" w:pos="709"/>
        </w:tabs>
        <w:ind w:left="0" w:firstLine="0"/>
      </w:pPr>
      <w:r w:rsidRPr="00BF697D">
        <w:t>Поняття адміністративно-правових режимів.</w:t>
      </w:r>
    </w:p>
    <w:p w:rsidR="004B1B99" w:rsidRDefault="004B1B99" w:rsidP="00C8328D">
      <w:pPr>
        <w:pStyle w:val="30"/>
        <w:numPr>
          <w:ilvl w:val="0"/>
          <w:numId w:val="9"/>
        </w:numPr>
        <w:tabs>
          <w:tab w:val="left" w:pos="709"/>
        </w:tabs>
        <w:ind w:left="0" w:firstLine="0"/>
      </w:pPr>
      <w:r w:rsidRPr="00BF697D">
        <w:t xml:space="preserve">Структура адміністративно-правового режиму. </w:t>
      </w:r>
    </w:p>
    <w:p w:rsidR="004B1B99" w:rsidRDefault="004B1B99" w:rsidP="00C8328D">
      <w:pPr>
        <w:pStyle w:val="30"/>
        <w:numPr>
          <w:ilvl w:val="0"/>
          <w:numId w:val="9"/>
        </w:numPr>
        <w:tabs>
          <w:tab w:val="left" w:pos="709"/>
        </w:tabs>
        <w:ind w:left="0" w:firstLine="0"/>
      </w:pPr>
      <w:r w:rsidRPr="00BF697D">
        <w:t>Поняття та ознаки спеціальних адміністративно-правових режимів. Види спеціальних адміністративно-правових режимів.</w:t>
      </w:r>
    </w:p>
    <w:p w:rsidR="004B1B99" w:rsidRDefault="004B1B99" w:rsidP="00C8328D">
      <w:pPr>
        <w:pStyle w:val="30"/>
        <w:numPr>
          <w:ilvl w:val="0"/>
          <w:numId w:val="9"/>
        </w:numPr>
        <w:tabs>
          <w:tab w:val="left" w:pos="709"/>
        </w:tabs>
        <w:ind w:left="0" w:firstLine="0"/>
      </w:pPr>
      <w:r w:rsidRPr="00BF697D">
        <w:lastRenderedPageBreak/>
        <w:t>Режим надзвичайного стану.</w:t>
      </w:r>
    </w:p>
    <w:p w:rsidR="004B1B99" w:rsidRPr="0054473F" w:rsidRDefault="004B1B99" w:rsidP="00C8328D">
      <w:pPr>
        <w:pStyle w:val="30"/>
        <w:numPr>
          <w:ilvl w:val="0"/>
          <w:numId w:val="9"/>
        </w:numPr>
        <w:tabs>
          <w:tab w:val="left" w:pos="709"/>
        </w:tabs>
        <w:ind w:left="0" w:firstLine="0"/>
        <w:rPr>
          <w:szCs w:val="28"/>
        </w:rPr>
      </w:pPr>
      <w:r w:rsidRPr="0054473F">
        <w:rPr>
          <w:rStyle w:val="FontStyle21"/>
          <w:b w:val="0"/>
          <w:szCs w:val="28"/>
          <w:lang w:eastAsia="uk-UA"/>
        </w:rPr>
        <w:t>Правовий режим зони надзвичайної екологічної ситуації</w:t>
      </w:r>
      <w:r w:rsidRPr="0054473F">
        <w:rPr>
          <w:b/>
        </w:rPr>
        <w:t>..</w:t>
      </w:r>
    </w:p>
    <w:p w:rsidR="004B1B99" w:rsidRPr="0054473F" w:rsidRDefault="004B1B99" w:rsidP="00C8328D">
      <w:pPr>
        <w:pStyle w:val="30"/>
        <w:numPr>
          <w:ilvl w:val="0"/>
          <w:numId w:val="9"/>
        </w:numPr>
        <w:tabs>
          <w:tab w:val="left" w:pos="709"/>
        </w:tabs>
        <w:ind w:left="0" w:firstLine="0"/>
        <w:rPr>
          <w:szCs w:val="28"/>
        </w:rPr>
      </w:pPr>
      <w:r w:rsidRPr="00BF697D">
        <w:t xml:space="preserve">Режим військового стану. </w:t>
      </w:r>
    </w:p>
    <w:p w:rsidR="004B1B99" w:rsidRPr="0054473F" w:rsidRDefault="004B1B99" w:rsidP="00C8328D">
      <w:pPr>
        <w:pStyle w:val="30"/>
        <w:numPr>
          <w:ilvl w:val="0"/>
          <w:numId w:val="9"/>
        </w:numPr>
        <w:tabs>
          <w:tab w:val="left" w:pos="709"/>
        </w:tabs>
        <w:ind w:left="0" w:firstLine="0"/>
        <w:rPr>
          <w:szCs w:val="28"/>
        </w:rPr>
      </w:pPr>
      <w:r w:rsidRPr="00BF697D">
        <w:t xml:space="preserve">Режим державної таємниці. </w:t>
      </w:r>
    </w:p>
    <w:p w:rsidR="004B1B99" w:rsidRPr="0054473F" w:rsidRDefault="004B1B99" w:rsidP="00C8328D">
      <w:pPr>
        <w:pStyle w:val="30"/>
        <w:numPr>
          <w:ilvl w:val="0"/>
          <w:numId w:val="9"/>
        </w:numPr>
        <w:tabs>
          <w:tab w:val="left" w:pos="709"/>
        </w:tabs>
        <w:ind w:left="0" w:firstLine="0"/>
        <w:rPr>
          <w:szCs w:val="28"/>
        </w:rPr>
      </w:pPr>
      <w:r>
        <w:t>Поняття і основні риси адміністративної відповідальності.</w:t>
      </w:r>
    </w:p>
    <w:p w:rsidR="004B1B99" w:rsidRPr="0054473F" w:rsidRDefault="004B1B99" w:rsidP="00C8328D">
      <w:pPr>
        <w:pStyle w:val="30"/>
        <w:numPr>
          <w:ilvl w:val="0"/>
          <w:numId w:val="9"/>
        </w:numPr>
        <w:tabs>
          <w:tab w:val="left" w:pos="709"/>
        </w:tabs>
        <w:ind w:left="0" w:firstLine="0"/>
        <w:rPr>
          <w:szCs w:val="28"/>
        </w:rPr>
      </w:pPr>
      <w:r>
        <w:t xml:space="preserve">Підстави адміністративної відповідальності. </w:t>
      </w:r>
    </w:p>
    <w:p w:rsidR="004B1B99" w:rsidRPr="0054473F" w:rsidRDefault="004B1B99" w:rsidP="00C8328D">
      <w:pPr>
        <w:pStyle w:val="30"/>
        <w:numPr>
          <w:ilvl w:val="0"/>
          <w:numId w:val="9"/>
        </w:numPr>
        <w:tabs>
          <w:tab w:val="left" w:pos="709"/>
        </w:tabs>
        <w:ind w:left="0" w:firstLine="0"/>
        <w:rPr>
          <w:szCs w:val="28"/>
        </w:rPr>
      </w:pPr>
      <w:r>
        <w:t>Поняття та юридичний склад адміністративного правопорушення.</w:t>
      </w:r>
    </w:p>
    <w:p w:rsidR="004B1B99" w:rsidRPr="0054473F" w:rsidRDefault="004B1B99" w:rsidP="00C8328D">
      <w:pPr>
        <w:pStyle w:val="30"/>
        <w:numPr>
          <w:ilvl w:val="0"/>
          <w:numId w:val="9"/>
        </w:numPr>
        <w:tabs>
          <w:tab w:val="left" w:pos="709"/>
        </w:tabs>
        <w:ind w:left="0" w:firstLine="0"/>
        <w:rPr>
          <w:szCs w:val="28"/>
        </w:rPr>
      </w:pPr>
      <w:r>
        <w:t>Мета та завдання  адміністративних стягнень.</w:t>
      </w:r>
    </w:p>
    <w:p w:rsidR="004B1B99" w:rsidRPr="0054473F" w:rsidRDefault="004B1B99" w:rsidP="00C8328D">
      <w:pPr>
        <w:pStyle w:val="30"/>
        <w:numPr>
          <w:ilvl w:val="0"/>
          <w:numId w:val="9"/>
        </w:numPr>
        <w:tabs>
          <w:tab w:val="left" w:pos="709"/>
        </w:tabs>
        <w:ind w:left="0" w:firstLine="0"/>
        <w:rPr>
          <w:szCs w:val="28"/>
        </w:rPr>
      </w:pPr>
      <w:r>
        <w:t>Види адміністративних стягнень.</w:t>
      </w:r>
    </w:p>
    <w:p w:rsidR="004B1B99" w:rsidRPr="0054473F" w:rsidRDefault="004B1B99" w:rsidP="00C8328D">
      <w:pPr>
        <w:pStyle w:val="30"/>
        <w:numPr>
          <w:ilvl w:val="0"/>
          <w:numId w:val="9"/>
        </w:numPr>
        <w:tabs>
          <w:tab w:val="left" w:pos="709"/>
        </w:tabs>
        <w:ind w:left="0" w:firstLine="0"/>
        <w:rPr>
          <w:szCs w:val="28"/>
        </w:rPr>
      </w:pPr>
      <w:r>
        <w:t>Основні правила накладання адміністративних стягнень.</w:t>
      </w:r>
    </w:p>
    <w:p w:rsidR="004B1B99" w:rsidRDefault="004B1B99" w:rsidP="00C8328D">
      <w:pPr>
        <w:pStyle w:val="30"/>
        <w:numPr>
          <w:ilvl w:val="0"/>
          <w:numId w:val="9"/>
        </w:numPr>
        <w:tabs>
          <w:tab w:val="left" w:pos="709"/>
        </w:tabs>
        <w:ind w:left="0" w:firstLine="0"/>
        <w:rPr>
          <w:szCs w:val="28"/>
        </w:rPr>
      </w:pPr>
      <w:r>
        <w:t>Особливості адміністративної відповідальності юридичних осіб.</w:t>
      </w:r>
    </w:p>
    <w:p w:rsidR="004B1B99" w:rsidRPr="0054473F" w:rsidRDefault="004B1B99" w:rsidP="00C8328D">
      <w:pPr>
        <w:pStyle w:val="30"/>
        <w:numPr>
          <w:ilvl w:val="0"/>
          <w:numId w:val="9"/>
        </w:numPr>
        <w:tabs>
          <w:tab w:val="left" w:pos="709"/>
        </w:tabs>
        <w:ind w:left="0" w:firstLine="0"/>
        <w:rPr>
          <w:szCs w:val="28"/>
        </w:rPr>
      </w:pPr>
      <w:r>
        <w:t>Звільнення від адміністративної відповідальності.</w:t>
      </w:r>
    </w:p>
    <w:p w:rsidR="004B1B99" w:rsidRPr="0054473F" w:rsidRDefault="004B1B99" w:rsidP="00C8328D">
      <w:pPr>
        <w:pStyle w:val="30"/>
        <w:numPr>
          <w:ilvl w:val="0"/>
          <w:numId w:val="9"/>
        </w:numPr>
        <w:tabs>
          <w:tab w:val="left" w:pos="709"/>
        </w:tabs>
        <w:ind w:left="0" w:firstLine="0"/>
        <w:rPr>
          <w:szCs w:val="28"/>
        </w:rPr>
      </w:pPr>
      <w:r>
        <w:t>Обставини, що виключають адміністративну відповідальність.</w:t>
      </w:r>
    </w:p>
    <w:p w:rsidR="004B1B99" w:rsidRPr="0054473F" w:rsidRDefault="004B1B99" w:rsidP="00C8328D">
      <w:pPr>
        <w:pStyle w:val="30"/>
        <w:numPr>
          <w:ilvl w:val="0"/>
          <w:numId w:val="9"/>
        </w:numPr>
        <w:tabs>
          <w:tab w:val="left" w:pos="709"/>
        </w:tabs>
        <w:ind w:left="0" w:firstLine="0"/>
        <w:rPr>
          <w:szCs w:val="28"/>
        </w:rPr>
      </w:pPr>
      <w:r>
        <w:t>Обставини, що надають можливість звільнення від адміністративної відповідальності.</w:t>
      </w:r>
    </w:p>
    <w:p w:rsidR="004B1B99" w:rsidRPr="0054473F" w:rsidRDefault="004B1B99" w:rsidP="00C8328D">
      <w:pPr>
        <w:pStyle w:val="30"/>
        <w:numPr>
          <w:ilvl w:val="0"/>
          <w:numId w:val="9"/>
        </w:numPr>
        <w:tabs>
          <w:tab w:val="left" w:pos="709"/>
        </w:tabs>
        <w:ind w:left="0" w:firstLine="0"/>
        <w:rPr>
          <w:szCs w:val="28"/>
        </w:rPr>
      </w:pPr>
      <w:r>
        <w:t>Обставини, що пом’якшують та обтяжують відповідальність за адміністративне правопорушення.</w:t>
      </w:r>
    </w:p>
    <w:p w:rsidR="004B1B99" w:rsidRPr="0054473F" w:rsidRDefault="004B1B99" w:rsidP="00C8328D">
      <w:pPr>
        <w:pStyle w:val="30"/>
        <w:numPr>
          <w:ilvl w:val="0"/>
          <w:numId w:val="9"/>
        </w:numPr>
        <w:tabs>
          <w:tab w:val="left" w:pos="709"/>
        </w:tabs>
        <w:ind w:left="0" w:firstLine="0"/>
        <w:rPr>
          <w:szCs w:val="28"/>
        </w:rPr>
      </w:pPr>
      <w:r>
        <w:t>Особливості адміністративної відповідальності неповнолітніх.</w:t>
      </w:r>
    </w:p>
    <w:p w:rsidR="004B1B99" w:rsidRPr="0054473F" w:rsidRDefault="004B1B99" w:rsidP="00C8328D">
      <w:pPr>
        <w:pStyle w:val="30"/>
        <w:numPr>
          <w:ilvl w:val="0"/>
          <w:numId w:val="9"/>
        </w:numPr>
        <w:tabs>
          <w:tab w:val="left" w:pos="709"/>
        </w:tabs>
        <w:ind w:left="0" w:firstLine="0"/>
        <w:rPr>
          <w:szCs w:val="28"/>
        </w:rPr>
      </w:pPr>
      <w:r>
        <w:t>Особливості адміністративної відповідальності іноземців та осіб без громадянства.</w:t>
      </w:r>
    </w:p>
    <w:p w:rsidR="004B1B99" w:rsidRPr="0054473F" w:rsidRDefault="004B1B99" w:rsidP="00C8328D">
      <w:pPr>
        <w:pStyle w:val="30"/>
        <w:numPr>
          <w:ilvl w:val="0"/>
          <w:numId w:val="9"/>
        </w:numPr>
        <w:tabs>
          <w:tab w:val="left" w:pos="709"/>
        </w:tabs>
        <w:ind w:left="0" w:firstLine="0"/>
        <w:rPr>
          <w:szCs w:val="28"/>
        </w:rPr>
      </w:pPr>
      <w:r>
        <w:t>Особливості адміністративної відповідальності військовослужбовців.</w:t>
      </w:r>
    </w:p>
    <w:p w:rsidR="004B1B99" w:rsidRPr="0054473F" w:rsidRDefault="004B1B99" w:rsidP="00C8328D">
      <w:pPr>
        <w:pStyle w:val="30"/>
        <w:numPr>
          <w:ilvl w:val="0"/>
          <w:numId w:val="9"/>
        </w:numPr>
        <w:tabs>
          <w:tab w:val="left" w:pos="709"/>
        </w:tabs>
        <w:ind w:left="0" w:firstLine="0"/>
        <w:rPr>
          <w:szCs w:val="28"/>
        </w:rPr>
      </w:pPr>
      <w:r>
        <w:t xml:space="preserve">Особливості адміністративної відповідальності фізичних осіб – суб’єктів підприємницької діяльності. </w:t>
      </w:r>
    </w:p>
    <w:p w:rsidR="004B1B99" w:rsidRDefault="004B1B99" w:rsidP="004B1B99"/>
    <w:p w:rsidR="001312A7" w:rsidRDefault="001312A7" w:rsidP="001312A7">
      <w:pPr>
        <w:rPr>
          <w:b/>
        </w:rPr>
      </w:pPr>
      <w:r>
        <w:rPr>
          <w:b/>
        </w:rPr>
        <w:t>ЗМІСТОВИЙ МОДУЛЬ 3</w:t>
      </w:r>
    </w:p>
    <w:p w:rsidR="001312A7" w:rsidRDefault="001312A7" w:rsidP="001312A7">
      <w:pPr>
        <w:rPr>
          <w:b/>
        </w:rPr>
      </w:pPr>
    </w:p>
    <w:p w:rsidR="001312A7" w:rsidRDefault="001312A7" w:rsidP="001312A7">
      <w:pPr>
        <w:tabs>
          <w:tab w:val="left" w:pos="142"/>
        </w:tabs>
      </w:pPr>
      <w:r>
        <w:t>1. Поняття законності і дисципліни в діяльності органів виконавчої влади.</w:t>
      </w:r>
    </w:p>
    <w:p w:rsidR="001312A7" w:rsidRDefault="001312A7" w:rsidP="001312A7">
      <w:pPr>
        <w:tabs>
          <w:tab w:val="left" w:pos="142"/>
        </w:tabs>
      </w:pPr>
      <w:r>
        <w:t>2. Поняття і система способів забезпеченості законності в діяльності органів виконавчої влади.</w:t>
      </w:r>
    </w:p>
    <w:p w:rsidR="001312A7" w:rsidRDefault="001312A7" w:rsidP="001312A7">
      <w:pPr>
        <w:pStyle w:val="30"/>
        <w:tabs>
          <w:tab w:val="left" w:pos="142"/>
        </w:tabs>
        <w:ind w:firstLine="0"/>
      </w:pPr>
      <w:r>
        <w:t xml:space="preserve">3. Правові засади здійснення державного контролю у сфері виконавчої влади. </w:t>
      </w:r>
    </w:p>
    <w:p w:rsidR="001312A7" w:rsidRDefault="001312A7" w:rsidP="001312A7">
      <w:pPr>
        <w:pStyle w:val="30"/>
        <w:tabs>
          <w:tab w:val="left" w:pos="142"/>
        </w:tabs>
        <w:ind w:firstLine="0"/>
      </w:pPr>
      <w:r>
        <w:t>4. Форми та методи здійснення державного контролю.</w:t>
      </w:r>
    </w:p>
    <w:p w:rsidR="001312A7" w:rsidRDefault="001312A7" w:rsidP="001312A7">
      <w:pPr>
        <w:pStyle w:val="30"/>
        <w:ind w:firstLine="0"/>
      </w:pPr>
      <w:r>
        <w:t>5. Сутність правового порядку в державі.</w:t>
      </w:r>
    </w:p>
    <w:p w:rsidR="001312A7" w:rsidRDefault="001312A7" w:rsidP="001312A7">
      <w:pPr>
        <w:pStyle w:val="30"/>
        <w:ind w:firstLine="0"/>
      </w:pPr>
      <w:r>
        <w:t>6. Мета і завдання контролю у сфері виконавчої влади.</w:t>
      </w:r>
    </w:p>
    <w:p w:rsidR="001312A7" w:rsidRDefault="001312A7" w:rsidP="001312A7">
      <w:pPr>
        <w:pStyle w:val="30"/>
        <w:ind w:firstLine="0"/>
      </w:pPr>
      <w:r>
        <w:t>7. Види та форми державного контролю в сфері виконавчої влади.</w:t>
      </w:r>
    </w:p>
    <w:p w:rsidR="001312A7" w:rsidRDefault="001312A7" w:rsidP="001312A7">
      <w:pPr>
        <w:pStyle w:val="30"/>
        <w:ind w:firstLine="0"/>
      </w:pPr>
      <w:r>
        <w:t>8. Органи державного контролю в сфері виконавчої влади.</w:t>
      </w:r>
    </w:p>
    <w:p w:rsidR="001312A7" w:rsidRDefault="001312A7" w:rsidP="001312A7">
      <w:pPr>
        <w:pStyle w:val="30"/>
        <w:ind w:firstLine="0"/>
      </w:pPr>
      <w:r>
        <w:t>9. Зовнішній та внутрішній контроль за діяльністю органів виконавчої влади</w:t>
      </w:r>
    </w:p>
    <w:p w:rsidR="001312A7" w:rsidRDefault="001312A7" w:rsidP="001312A7">
      <w:pPr>
        <w:pStyle w:val="a8"/>
        <w:rPr>
          <w:sz w:val="28"/>
          <w:lang w:val="uk-UA"/>
        </w:rPr>
      </w:pPr>
      <w:r>
        <w:rPr>
          <w:sz w:val="28"/>
          <w:lang w:val="uk-UA"/>
        </w:rPr>
        <w:t>10. Поняття законності.</w:t>
      </w:r>
    </w:p>
    <w:p w:rsidR="001312A7" w:rsidRDefault="001312A7" w:rsidP="001312A7">
      <w:pPr>
        <w:pStyle w:val="a8"/>
        <w:rPr>
          <w:sz w:val="28"/>
          <w:lang w:val="uk-UA"/>
        </w:rPr>
      </w:pPr>
      <w:r>
        <w:rPr>
          <w:sz w:val="28"/>
          <w:lang w:val="uk-UA"/>
        </w:rPr>
        <w:t>11. Поняття дисципліни і дисциплінарної відповідальності.</w:t>
      </w:r>
    </w:p>
    <w:p w:rsidR="001312A7" w:rsidRDefault="001312A7" w:rsidP="001312A7">
      <w:pPr>
        <w:pStyle w:val="a8"/>
        <w:rPr>
          <w:sz w:val="28"/>
          <w:lang w:val="uk-UA"/>
        </w:rPr>
      </w:pPr>
      <w:r>
        <w:rPr>
          <w:sz w:val="28"/>
          <w:lang w:val="uk-UA"/>
        </w:rPr>
        <w:t>12. Чим відрізняється дисциплінарна відповідальність від адміністративної?</w:t>
      </w:r>
    </w:p>
    <w:p w:rsidR="001312A7" w:rsidRDefault="001312A7" w:rsidP="001312A7">
      <w:pPr>
        <w:pStyle w:val="a8"/>
        <w:rPr>
          <w:sz w:val="28"/>
          <w:lang w:val="uk-UA"/>
        </w:rPr>
      </w:pPr>
      <w:r>
        <w:rPr>
          <w:sz w:val="28"/>
          <w:lang w:val="uk-UA"/>
        </w:rPr>
        <w:t>13. Принципи забезпечення законності.</w:t>
      </w:r>
    </w:p>
    <w:p w:rsidR="001312A7" w:rsidRDefault="001312A7" w:rsidP="001312A7">
      <w:pPr>
        <w:pStyle w:val="a8"/>
        <w:rPr>
          <w:sz w:val="28"/>
          <w:lang w:val="uk-UA"/>
        </w:rPr>
      </w:pPr>
      <w:r>
        <w:rPr>
          <w:sz w:val="28"/>
          <w:lang w:val="uk-UA"/>
        </w:rPr>
        <w:t>14. Гарантії забезпечення законності.</w:t>
      </w:r>
    </w:p>
    <w:p w:rsidR="001312A7" w:rsidRDefault="001312A7" w:rsidP="001312A7">
      <w:pPr>
        <w:pStyle w:val="a8"/>
        <w:rPr>
          <w:sz w:val="28"/>
          <w:lang w:val="uk-UA"/>
        </w:rPr>
      </w:pPr>
      <w:r>
        <w:rPr>
          <w:sz w:val="28"/>
          <w:lang w:val="uk-UA"/>
        </w:rPr>
        <w:t>15. Конституційні основи забезпечення законності.</w:t>
      </w:r>
    </w:p>
    <w:p w:rsidR="001312A7" w:rsidRDefault="001312A7" w:rsidP="001312A7">
      <w:pPr>
        <w:pStyle w:val="a8"/>
        <w:rPr>
          <w:sz w:val="28"/>
          <w:lang w:val="uk-UA"/>
        </w:rPr>
      </w:pPr>
      <w:r>
        <w:rPr>
          <w:sz w:val="28"/>
          <w:lang w:val="uk-UA"/>
        </w:rPr>
        <w:t>16. Система засобів забезпечення законності та її конституційне закріплення.</w:t>
      </w:r>
    </w:p>
    <w:p w:rsidR="001312A7" w:rsidRDefault="001312A7" w:rsidP="001312A7">
      <w:pPr>
        <w:pStyle w:val="a8"/>
        <w:rPr>
          <w:sz w:val="28"/>
          <w:lang w:val="uk-UA"/>
        </w:rPr>
      </w:pPr>
      <w:r>
        <w:rPr>
          <w:sz w:val="28"/>
          <w:lang w:val="uk-UA"/>
        </w:rPr>
        <w:lastRenderedPageBreak/>
        <w:t>17. Контроль та його види.</w:t>
      </w:r>
    </w:p>
    <w:p w:rsidR="001312A7" w:rsidRDefault="001312A7" w:rsidP="001312A7">
      <w:pPr>
        <w:pStyle w:val="a8"/>
        <w:rPr>
          <w:sz w:val="28"/>
          <w:lang w:val="uk-UA"/>
        </w:rPr>
      </w:pPr>
      <w:r>
        <w:rPr>
          <w:sz w:val="28"/>
          <w:lang w:val="uk-UA"/>
        </w:rPr>
        <w:t>18. Нагляд та його види.</w:t>
      </w:r>
    </w:p>
    <w:p w:rsidR="001312A7" w:rsidRDefault="001312A7" w:rsidP="001312A7">
      <w:pPr>
        <w:pStyle w:val="a8"/>
        <w:rPr>
          <w:sz w:val="28"/>
          <w:lang w:val="uk-UA"/>
        </w:rPr>
      </w:pPr>
      <w:r>
        <w:rPr>
          <w:sz w:val="28"/>
          <w:lang w:val="uk-UA"/>
        </w:rPr>
        <w:t>19. Адміністративний нагляд.</w:t>
      </w:r>
    </w:p>
    <w:p w:rsidR="001312A7" w:rsidRDefault="001312A7" w:rsidP="001312A7">
      <w:pPr>
        <w:pStyle w:val="a8"/>
        <w:rPr>
          <w:sz w:val="28"/>
          <w:lang w:val="uk-UA"/>
        </w:rPr>
      </w:pPr>
      <w:r>
        <w:rPr>
          <w:sz w:val="28"/>
          <w:lang w:val="uk-UA"/>
        </w:rPr>
        <w:t>20. Нагляд прокуратури.</w:t>
      </w:r>
    </w:p>
    <w:p w:rsidR="001312A7" w:rsidRDefault="001312A7" w:rsidP="001312A7">
      <w:pPr>
        <w:pStyle w:val="a8"/>
        <w:rPr>
          <w:sz w:val="28"/>
          <w:lang w:val="uk-UA"/>
        </w:rPr>
      </w:pPr>
      <w:r>
        <w:rPr>
          <w:sz w:val="28"/>
          <w:lang w:val="uk-UA"/>
        </w:rPr>
        <w:t>21. Спеціальний нагляд.</w:t>
      </w:r>
    </w:p>
    <w:p w:rsidR="001312A7" w:rsidRDefault="001312A7" w:rsidP="001312A7">
      <w:pPr>
        <w:pStyle w:val="a8"/>
        <w:rPr>
          <w:sz w:val="28"/>
          <w:lang w:val="uk-UA"/>
        </w:rPr>
      </w:pPr>
      <w:r>
        <w:rPr>
          <w:sz w:val="28"/>
          <w:lang w:val="uk-UA"/>
        </w:rPr>
        <w:t>22. Звернення громадян.</w:t>
      </w:r>
    </w:p>
    <w:p w:rsidR="001312A7" w:rsidRDefault="001312A7" w:rsidP="001312A7">
      <w:pPr>
        <w:jc w:val="both"/>
      </w:pPr>
      <w:r>
        <w:t>23. Загальна характеристика адміністративного законодавства у сфері економіки</w:t>
      </w:r>
    </w:p>
    <w:p w:rsidR="001312A7" w:rsidRDefault="001312A7" w:rsidP="001312A7">
      <w:pPr>
        <w:jc w:val="both"/>
      </w:pPr>
      <w:r>
        <w:t>24. Напрямки формування та стан розробки відповідних правових актів.</w:t>
      </w:r>
    </w:p>
    <w:p w:rsidR="001312A7" w:rsidRDefault="001312A7" w:rsidP="001312A7">
      <w:pPr>
        <w:pStyle w:val="30"/>
        <w:ind w:firstLine="0"/>
      </w:pPr>
      <w:r>
        <w:t>25. Характеристика адміністративного законодавства у сфері економіки.</w:t>
      </w:r>
    </w:p>
    <w:p w:rsidR="001312A7" w:rsidRDefault="001312A7" w:rsidP="001312A7">
      <w:pPr>
        <w:pStyle w:val="30"/>
        <w:ind w:firstLine="0"/>
      </w:pPr>
      <w:r>
        <w:t>26. Повноваження органів виконавчої влади у промисловості, будівельному комплексі та сільському господарстві.</w:t>
      </w:r>
    </w:p>
    <w:p w:rsidR="001312A7" w:rsidRDefault="001312A7" w:rsidP="001312A7">
      <w:pPr>
        <w:pStyle w:val="30"/>
        <w:ind w:firstLine="0"/>
      </w:pPr>
      <w:r>
        <w:t>27. Державний контроль у сфері економіки.</w:t>
      </w:r>
    </w:p>
    <w:p w:rsidR="001312A7" w:rsidRDefault="001312A7" w:rsidP="001312A7">
      <w:pPr>
        <w:pStyle w:val="30"/>
        <w:ind w:firstLine="0"/>
      </w:pPr>
      <w:r>
        <w:t>28. Основні напрямки вдосконалення управління економікою.</w:t>
      </w:r>
    </w:p>
    <w:p w:rsidR="001312A7" w:rsidRDefault="001312A7" w:rsidP="001312A7">
      <w:pPr>
        <w:pStyle w:val="a8"/>
        <w:rPr>
          <w:sz w:val="28"/>
          <w:lang w:val="uk-UA"/>
        </w:rPr>
      </w:pPr>
      <w:r>
        <w:rPr>
          <w:sz w:val="28"/>
          <w:lang w:val="uk-UA"/>
        </w:rPr>
        <w:t>29. Характеристики управління економікою України в сучасний період.</w:t>
      </w:r>
    </w:p>
    <w:p w:rsidR="001312A7" w:rsidRDefault="001312A7" w:rsidP="001312A7">
      <w:pPr>
        <w:pStyle w:val="a8"/>
        <w:rPr>
          <w:sz w:val="28"/>
          <w:lang w:val="uk-UA"/>
        </w:rPr>
      </w:pPr>
      <w:r>
        <w:rPr>
          <w:sz w:val="28"/>
          <w:lang w:val="uk-UA"/>
        </w:rPr>
        <w:t>30. Демонополізація економіки.</w:t>
      </w:r>
    </w:p>
    <w:p w:rsidR="001312A7" w:rsidRDefault="001312A7" w:rsidP="001312A7">
      <w:pPr>
        <w:pStyle w:val="a8"/>
        <w:rPr>
          <w:sz w:val="28"/>
          <w:lang w:val="uk-UA"/>
        </w:rPr>
      </w:pPr>
      <w:r>
        <w:rPr>
          <w:sz w:val="28"/>
          <w:lang w:val="uk-UA"/>
        </w:rPr>
        <w:t>31. Державний і недержавний сектор економіки.</w:t>
      </w:r>
    </w:p>
    <w:p w:rsidR="001312A7" w:rsidRDefault="001312A7" w:rsidP="001312A7">
      <w:pPr>
        <w:pStyle w:val="a8"/>
        <w:rPr>
          <w:sz w:val="28"/>
          <w:lang w:val="uk-UA"/>
        </w:rPr>
      </w:pPr>
      <w:r>
        <w:rPr>
          <w:sz w:val="28"/>
          <w:lang w:val="uk-UA"/>
        </w:rPr>
        <w:t>32. Інвестування.</w:t>
      </w:r>
    </w:p>
    <w:p w:rsidR="001312A7" w:rsidRDefault="001312A7" w:rsidP="001312A7">
      <w:pPr>
        <w:pStyle w:val="a8"/>
        <w:rPr>
          <w:sz w:val="28"/>
          <w:lang w:val="uk-UA"/>
        </w:rPr>
      </w:pPr>
      <w:r>
        <w:rPr>
          <w:sz w:val="28"/>
          <w:lang w:val="uk-UA"/>
        </w:rPr>
        <w:t>33. Система органів державного управління економікою та їх структура і правове положення.</w:t>
      </w:r>
    </w:p>
    <w:p w:rsidR="001312A7" w:rsidRDefault="001312A7" w:rsidP="001312A7">
      <w:pPr>
        <w:pStyle w:val="a8"/>
        <w:rPr>
          <w:sz w:val="28"/>
          <w:lang w:val="uk-UA"/>
        </w:rPr>
      </w:pPr>
      <w:r>
        <w:rPr>
          <w:sz w:val="28"/>
          <w:lang w:val="uk-UA"/>
        </w:rPr>
        <w:t>34. Повноваження в сфері управління економікою:</w:t>
      </w:r>
    </w:p>
    <w:p w:rsidR="001312A7" w:rsidRDefault="001312A7" w:rsidP="001312A7">
      <w:pPr>
        <w:pStyle w:val="a8"/>
        <w:ind w:left="0" w:firstLine="0"/>
        <w:rPr>
          <w:sz w:val="28"/>
          <w:lang w:val="uk-UA"/>
        </w:rPr>
      </w:pPr>
      <w:r>
        <w:rPr>
          <w:sz w:val="28"/>
          <w:lang w:val="uk-UA"/>
        </w:rPr>
        <w:t>-  Президента;</w:t>
      </w:r>
    </w:p>
    <w:p w:rsidR="001312A7" w:rsidRDefault="001312A7" w:rsidP="001312A7">
      <w:pPr>
        <w:pStyle w:val="a8"/>
        <w:rPr>
          <w:sz w:val="28"/>
          <w:lang w:val="uk-UA"/>
        </w:rPr>
      </w:pPr>
      <w:r>
        <w:rPr>
          <w:sz w:val="28"/>
          <w:lang w:val="uk-UA"/>
        </w:rPr>
        <w:t>-Кабінету Міністрів;</w:t>
      </w:r>
    </w:p>
    <w:p w:rsidR="001312A7" w:rsidRDefault="001312A7" w:rsidP="001312A7">
      <w:pPr>
        <w:pStyle w:val="a8"/>
        <w:rPr>
          <w:sz w:val="28"/>
          <w:lang w:val="uk-UA"/>
        </w:rPr>
      </w:pPr>
      <w:r>
        <w:rPr>
          <w:sz w:val="28"/>
          <w:lang w:val="uk-UA"/>
        </w:rPr>
        <w:t>-центральних органів виконавчої влади;</w:t>
      </w:r>
    </w:p>
    <w:p w:rsidR="001312A7" w:rsidRDefault="001312A7" w:rsidP="001312A7">
      <w:pPr>
        <w:pStyle w:val="a8"/>
        <w:rPr>
          <w:sz w:val="28"/>
          <w:lang w:val="uk-UA"/>
        </w:rPr>
      </w:pPr>
      <w:r>
        <w:rPr>
          <w:sz w:val="28"/>
          <w:lang w:val="uk-UA"/>
        </w:rPr>
        <w:t>-місцевих органів виконавчої влади;</w:t>
      </w:r>
    </w:p>
    <w:p w:rsidR="001312A7" w:rsidRDefault="001312A7" w:rsidP="001312A7">
      <w:pPr>
        <w:pStyle w:val="a8"/>
        <w:rPr>
          <w:sz w:val="28"/>
          <w:lang w:val="uk-UA"/>
        </w:rPr>
      </w:pPr>
      <w:r>
        <w:rPr>
          <w:sz w:val="28"/>
          <w:lang w:val="uk-UA"/>
        </w:rPr>
        <w:t>-органів місцевого самоврядування.</w:t>
      </w:r>
    </w:p>
    <w:p w:rsidR="001312A7" w:rsidRDefault="001312A7" w:rsidP="001312A7">
      <w:pPr>
        <w:pStyle w:val="a8"/>
        <w:rPr>
          <w:sz w:val="28"/>
          <w:lang w:val="uk-UA"/>
        </w:rPr>
      </w:pPr>
      <w:r>
        <w:rPr>
          <w:sz w:val="28"/>
          <w:lang w:val="uk-UA"/>
        </w:rPr>
        <w:t>35. Управління в сфері економіки:</w:t>
      </w:r>
    </w:p>
    <w:p w:rsidR="001312A7" w:rsidRDefault="001312A7" w:rsidP="001312A7">
      <w:pPr>
        <w:pStyle w:val="a8"/>
        <w:rPr>
          <w:sz w:val="28"/>
          <w:lang w:val="uk-UA"/>
        </w:rPr>
      </w:pPr>
      <w:r>
        <w:rPr>
          <w:sz w:val="28"/>
          <w:lang w:val="uk-UA"/>
        </w:rPr>
        <w:t>-промисловістю;</w:t>
      </w:r>
    </w:p>
    <w:p w:rsidR="001312A7" w:rsidRDefault="001312A7" w:rsidP="001312A7">
      <w:pPr>
        <w:pStyle w:val="a8"/>
        <w:rPr>
          <w:sz w:val="28"/>
          <w:lang w:val="uk-UA"/>
        </w:rPr>
      </w:pPr>
      <w:r>
        <w:rPr>
          <w:sz w:val="28"/>
          <w:lang w:val="uk-UA"/>
        </w:rPr>
        <w:t>-капітальним будівництвом;</w:t>
      </w:r>
    </w:p>
    <w:p w:rsidR="001312A7" w:rsidRDefault="001312A7" w:rsidP="001312A7">
      <w:pPr>
        <w:pStyle w:val="a8"/>
        <w:rPr>
          <w:sz w:val="28"/>
          <w:lang w:val="uk-UA"/>
        </w:rPr>
      </w:pPr>
      <w:r>
        <w:rPr>
          <w:sz w:val="28"/>
          <w:lang w:val="uk-UA"/>
        </w:rPr>
        <w:t>-агропромисловим комплексом;</w:t>
      </w:r>
    </w:p>
    <w:p w:rsidR="001312A7" w:rsidRDefault="001312A7" w:rsidP="001312A7">
      <w:pPr>
        <w:pStyle w:val="a8"/>
        <w:rPr>
          <w:sz w:val="28"/>
          <w:lang w:val="uk-UA"/>
        </w:rPr>
      </w:pPr>
      <w:r>
        <w:rPr>
          <w:sz w:val="28"/>
          <w:lang w:val="uk-UA"/>
        </w:rPr>
        <w:t>-транспортом і шляховим господарством;</w:t>
      </w:r>
    </w:p>
    <w:p w:rsidR="001312A7" w:rsidRDefault="001312A7" w:rsidP="001312A7">
      <w:pPr>
        <w:pStyle w:val="a8"/>
        <w:rPr>
          <w:sz w:val="28"/>
          <w:lang w:val="uk-UA"/>
        </w:rPr>
      </w:pPr>
      <w:r>
        <w:rPr>
          <w:sz w:val="28"/>
          <w:lang w:val="uk-UA"/>
        </w:rPr>
        <w:t>-зв’язком;</w:t>
      </w:r>
    </w:p>
    <w:p w:rsidR="001312A7" w:rsidRDefault="001312A7" w:rsidP="001312A7">
      <w:pPr>
        <w:pStyle w:val="a8"/>
        <w:rPr>
          <w:sz w:val="28"/>
          <w:lang w:val="uk-UA"/>
        </w:rPr>
      </w:pPr>
      <w:r>
        <w:rPr>
          <w:sz w:val="28"/>
          <w:lang w:val="uk-UA"/>
        </w:rPr>
        <w:t>-торгівлею;</w:t>
      </w:r>
    </w:p>
    <w:p w:rsidR="001312A7" w:rsidRDefault="001312A7" w:rsidP="001312A7">
      <w:pPr>
        <w:pStyle w:val="a8"/>
        <w:rPr>
          <w:sz w:val="28"/>
          <w:lang w:val="uk-UA"/>
        </w:rPr>
      </w:pPr>
      <w:r>
        <w:rPr>
          <w:sz w:val="28"/>
          <w:lang w:val="uk-UA"/>
        </w:rPr>
        <w:t>-житловим господарством;</w:t>
      </w:r>
    </w:p>
    <w:p w:rsidR="001312A7" w:rsidRDefault="001312A7" w:rsidP="001312A7">
      <w:pPr>
        <w:pStyle w:val="a8"/>
        <w:rPr>
          <w:sz w:val="28"/>
          <w:lang w:val="uk-UA"/>
        </w:rPr>
      </w:pPr>
      <w:r>
        <w:rPr>
          <w:sz w:val="28"/>
          <w:lang w:val="uk-UA"/>
        </w:rPr>
        <w:t>-побутовим обслуговуванням;</w:t>
      </w:r>
    </w:p>
    <w:p w:rsidR="001312A7" w:rsidRDefault="001312A7" w:rsidP="001312A7">
      <w:pPr>
        <w:pStyle w:val="a8"/>
        <w:rPr>
          <w:sz w:val="28"/>
          <w:lang w:val="uk-UA"/>
        </w:rPr>
      </w:pPr>
      <w:r>
        <w:rPr>
          <w:sz w:val="28"/>
          <w:lang w:val="uk-UA"/>
        </w:rPr>
        <w:t>-використанням і охороною природних ресурсів.</w:t>
      </w:r>
    </w:p>
    <w:p w:rsidR="001312A7" w:rsidRDefault="001312A7" w:rsidP="001312A7">
      <w:pPr>
        <w:jc w:val="both"/>
      </w:pPr>
      <w:r>
        <w:t>36. Загальна характеристика адміністративного законодавства у сфері освіти і науки, культури, охорони здоров’я і соціального забезпечення.</w:t>
      </w:r>
    </w:p>
    <w:p w:rsidR="001312A7" w:rsidRDefault="001312A7" w:rsidP="001312A7">
      <w:r>
        <w:t>37. Напрямки і стан розвитку адміністративного законодавства у даній сфері.</w:t>
      </w:r>
    </w:p>
    <w:p w:rsidR="001312A7" w:rsidRDefault="001312A7" w:rsidP="001312A7">
      <w:pPr>
        <w:pStyle w:val="30"/>
        <w:ind w:firstLine="0"/>
      </w:pPr>
      <w:r>
        <w:t>38. Зміст державного управління в сфері соціально-культурного будівництва.</w:t>
      </w:r>
    </w:p>
    <w:p w:rsidR="001312A7" w:rsidRDefault="001312A7" w:rsidP="001312A7">
      <w:pPr>
        <w:pStyle w:val="30"/>
        <w:ind w:firstLine="0"/>
      </w:pPr>
      <w:r>
        <w:t>39. Характеристика адміністративного законодавства у сфері освіти, науки, культури, охорони здоров`я, соціального забезпечення.</w:t>
      </w:r>
    </w:p>
    <w:p w:rsidR="001312A7" w:rsidRDefault="001312A7" w:rsidP="001312A7">
      <w:r>
        <w:t>40. Органи державного управління соціально-культурною сферою.</w:t>
      </w:r>
    </w:p>
    <w:p w:rsidR="001312A7" w:rsidRDefault="001312A7" w:rsidP="001312A7">
      <w:pPr>
        <w:pStyle w:val="a8"/>
        <w:ind w:left="0" w:firstLine="0"/>
        <w:rPr>
          <w:bCs/>
          <w:sz w:val="28"/>
          <w:lang w:val="uk-UA"/>
        </w:rPr>
      </w:pPr>
      <w:r>
        <w:rPr>
          <w:bCs/>
          <w:sz w:val="28"/>
          <w:lang w:val="uk-UA"/>
        </w:rPr>
        <w:lastRenderedPageBreak/>
        <w:t>41. Поняття соціально-культурної сфери, її структура та значення для розвитку суспільства.</w:t>
      </w:r>
    </w:p>
    <w:p w:rsidR="001312A7" w:rsidRDefault="001312A7" w:rsidP="001312A7">
      <w:pPr>
        <w:pStyle w:val="a8"/>
        <w:rPr>
          <w:bCs/>
          <w:sz w:val="28"/>
          <w:lang w:val="uk-UA"/>
        </w:rPr>
      </w:pPr>
      <w:r>
        <w:rPr>
          <w:bCs/>
          <w:sz w:val="28"/>
          <w:lang w:val="uk-UA"/>
        </w:rPr>
        <w:t>42. Система органів управління:</w:t>
      </w:r>
    </w:p>
    <w:p w:rsidR="001312A7" w:rsidRDefault="001312A7" w:rsidP="001312A7">
      <w:pPr>
        <w:pStyle w:val="a8"/>
        <w:ind w:left="0" w:firstLine="567"/>
        <w:rPr>
          <w:bCs/>
          <w:sz w:val="28"/>
          <w:lang w:val="uk-UA"/>
        </w:rPr>
      </w:pPr>
      <w:r>
        <w:rPr>
          <w:bCs/>
          <w:sz w:val="28"/>
          <w:lang w:val="uk-UA"/>
        </w:rPr>
        <w:t>·культурою;</w:t>
      </w:r>
    </w:p>
    <w:p w:rsidR="001312A7" w:rsidRDefault="001312A7" w:rsidP="001312A7">
      <w:pPr>
        <w:pStyle w:val="a8"/>
        <w:ind w:left="0" w:firstLine="567"/>
        <w:rPr>
          <w:bCs/>
          <w:sz w:val="28"/>
          <w:lang w:val="uk-UA"/>
        </w:rPr>
      </w:pPr>
      <w:r>
        <w:rPr>
          <w:bCs/>
          <w:sz w:val="28"/>
          <w:lang w:val="uk-UA"/>
        </w:rPr>
        <w:t>·освітою;</w:t>
      </w:r>
    </w:p>
    <w:p w:rsidR="001312A7" w:rsidRDefault="001312A7" w:rsidP="001312A7">
      <w:pPr>
        <w:pStyle w:val="a8"/>
        <w:ind w:left="0" w:firstLine="567"/>
        <w:rPr>
          <w:bCs/>
          <w:sz w:val="28"/>
          <w:lang w:val="uk-UA"/>
        </w:rPr>
      </w:pPr>
      <w:r>
        <w:rPr>
          <w:bCs/>
          <w:sz w:val="28"/>
          <w:lang w:val="uk-UA"/>
        </w:rPr>
        <w:t>·наукою;</w:t>
      </w:r>
    </w:p>
    <w:p w:rsidR="001312A7" w:rsidRDefault="001312A7" w:rsidP="001312A7">
      <w:pPr>
        <w:pStyle w:val="a8"/>
        <w:ind w:left="0" w:firstLine="567"/>
        <w:rPr>
          <w:bCs/>
          <w:sz w:val="28"/>
          <w:lang w:val="uk-UA"/>
        </w:rPr>
      </w:pPr>
      <w:r>
        <w:rPr>
          <w:bCs/>
          <w:sz w:val="28"/>
          <w:lang w:val="uk-UA"/>
        </w:rPr>
        <w:t>·охороною здоров’я;</w:t>
      </w:r>
    </w:p>
    <w:p w:rsidR="001312A7" w:rsidRDefault="001312A7" w:rsidP="001312A7">
      <w:pPr>
        <w:pStyle w:val="a8"/>
        <w:ind w:left="0" w:firstLine="567"/>
        <w:rPr>
          <w:bCs/>
          <w:sz w:val="28"/>
          <w:lang w:val="uk-UA"/>
        </w:rPr>
      </w:pPr>
      <w:r>
        <w:rPr>
          <w:bCs/>
          <w:sz w:val="28"/>
          <w:lang w:val="uk-UA"/>
        </w:rPr>
        <w:t>·сприянням молоді;</w:t>
      </w:r>
    </w:p>
    <w:p w:rsidR="001312A7" w:rsidRDefault="001312A7" w:rsidP="001312A7">
      <w:pPr>
        <w:pStyle w:val="a8"/>
        <w:ind w:left="0" w:firstLine="567"/>
        <w:rPr>
          <w:bCs/>
          <w:sz w:val="28"/>
          <w:lang w:val="uk-UA"/>
        </w:rPr>
      </w:pPr>
      <w:r>
        <w:rPr>
          <w:bCs/>
          <w:sz w:val="28"/>
          <w:lang w:val="uk-UA"/>
        </w:rPr>
        <w:t>·фізичною культурою і спортом.</w:t>
      </w:r>
    </w:p>
    <w:p w:rsidR="001312A7" w:rsidRDefault="001312A7" w:rsidP="001312A7">
      <w:pPr>
        <w:pStyle w:val="a8"/>
        <w:rPr>
          <w:bCs/>
          <w:sz w:val="28"/>
          <w:lang w:val="uk-UA"/>
        </w:rPr>
      </w:pPr>
      <w:r>
        <w:rPr>
          <w:bCs/>
          <w:sz w:val="28"/>
          <w:lang w:val="uk-UA"/>
        </w:rPr>
        <w:t>43. Повноваження у сфері соціально-культурного управління:</w:t>
      </w:r>
    </w:p>
    <w:p w:rsidR="001312A7" w:rsidRDefault="001312A7" w:rsidP="001312A7">
      <w:pPr>
        <w:pStyle w:val="a8"/>
        <w:ind w:left="0" w:firstLine="567"/>
        <w:rPr>
          <w:bCs/>
          <w:sz w:val="28"/>
          <w:lang w:val="uk-UA"/>
        </w:rPr>
      </w:pPr>
      <w:r>
        <w:rPr>
          <w:bCs/>
          <w:sz w:val="28"/>
          <w:lang w:val="uk-UA"/>
        </w:rPr>
        <w:t>·Президента;</w:t>
      </w:r>
    </w:p>
    <w:p w:rsidR="001312A7" w:rsidRDefault="001312A7" w:rsidP="001312A7">
      <w:pPr>
        <w:pStyle w:val="a8"/>
        <w:ind w:left="0" w:firstLine="567"/>
        <w:rPr>
          <w:bCs/>
          <w:sz w:val="28"/>
          <w:lang w:val="uk-UA"/>
        </w:rPr>
      </w:pPr>
      <w:r>
        <w:rPr>
          <w:bCs/>
          <w:sz w:val="28"/>
          <w:lang w:val="uk-UA"/>
        </w:rPr>
        <w:t>·Кабінету Міністрів;</w:t>
      </w:r>
    </w:p>
    <w:p w:rsidR="001312A7" w:rsidRDefault="001312A7" w:rsidP="001312A7">
      <w:pPr>
        <w:pStyle w:val="a8"/>
        <w:ind w:left="0" w:firstLine="567"/>
        <w:rPr>
          <w:bCs/>
          <w:sz w:val="28"/>
          <w:lang w:val="uk-UA"/>
        </w:rPr>
      </w:pPr>
      <w:r>
        <w:rPr>
          <w:bCs/>
          <w:sz w:val="28"/>
          <w:lang w:val="uk-UA"/>
        </w:rPr>
        <w:t>·центральних органів виконавчої влади;</w:t>
      </w:r>
    </w:p>
    <w:p w:rsidR="001312A7" w:rsidRDefault="001312A7" w:rsidP="001312A7">
      <w:pPr>
        <w:pStyle w:val="a8"/>
        <w:ind w:left="0" w:firstLine="567"/>
        <w:rPr>
          <w:bCs/>
          <w:sz w:val="28"/>
          <w:lang w:val="uk-UA"/>
        </w:rPr>
      </w:pPr>
      <w:r>
        <w:rPr>
          <w:bCs/>
          <w:sz w:val="28"/>
          <w:lang w:val="uk-UA"/>
        </w:rPr>
        <w:t>·місцевих органів виконавчої влади;</w:t>
      </w:r>
    </w:p>
    <w:p w:rsidR="001312A7" w:rsidRDefault="001312A7" w:rsidP="001312A7">
      <w:pPr>
        <w:pStyle w:val="a8"/>
        <w:ind w:left="0" w:firstLine="567"/>
        <w:rPr>
          <w:bCs/>
          <w:sz w:val="28"/>
          <w:lang w:val="uk-UA"/>
        </w:rPr>
      </w:pPr>
      <w:r>
        <w:rPr>
          <w:bCs/>
          <w:sz w:val="28"/>
          <w:lang w:val="uk-UA"/>
        </w:rPr>
        <w:t>·органів місцевого самоврядування.</w:t>
      </w:r>
    </w:p>
    <w:p w:rsidR="001312A7" w:rsidRDefault="001312A7" w:rsidP="001312A7">
      <w:pPr>
        <w:jc w:val="both"/>
      </w:pPr>
      <w:r>
        <w:t xml:space="preserve">44. Особливості управління недержавним сектором соціально-культурної </w:t>
      </w:r>
      <w:r w:rsidRPr="00440504">
        <w:t>сфери</w:t>
      </w:r>
      <w:r>
        <w:t>.</w:t>
      </w:r>
    </w:p>
    <w:p w:rsidR="001312A7" w:rsidRDefault="001312A7" w:rsidP="001312A7"/>
    <w:p w:rsidR="001312A7" w:rsidRDefault="001312A7" w:rsidP="001312A7">
      <w:pPr>
        <w:rPr>
          <w:b/>
        </w:rPr>
      </w:pPr>
      <w:r>
        <w:rPr>
          <w:b/>
        </w:rPr>
        <w:t>ЗМІСТОВИЙ МОДУЛЬ 4</w:t>
      </w:r>
    </w:p>
    <w:p w:rsidR="001312A7" w:rsidRDefault="001312A7" w:rsidP="001312A7">
      <w:pPr>
        <w:rPr>
          <w:b/>
        </w:rPr>
      </w:pPr>
    </w:p>
    <w:p w:rsidR="001312A7" w:rsidRDefault="001312A7" w:rsidP="001312A7">
      <w:pPr>
        <w:pStyle w:val="30"/>
        <w:tabs>
          <w:tab w:val="left" w:pos="426"/>
        </w:tabs>
        <w:ind w:firstLine="0"/>
      </w:pPr>
      <w:r>
        <w:t>1. Адміністративне законодавство в сфері організації оборони.</w:t>
      </w:r>
    </w:p>
    <w:p w:rsidR="001312A7" w:rsidRDefault="001312A7" w:rsidP="001312A7">
      <w:pPr>
        <w:pStyle w:val="30"/>
        <w:tabs>
          <w:tab w:val="left" w:pos="426"/>
        </w:tabs>
        <w:ind w:firstLine="0"/>
      </w:pPr>
      <w:r>
        <w:t>2. Управління безпекою України.</w:t>
      </w:r>
    </w:p>
    <w:p w:rsidR="001312A7" w:rsidRDefault="001312A7" w:rsidP="001312A7">
      <w:pPr>
        <w:pStyle w:val="30"/>
        <w:tabs>
          <w:tab w:val="left" w:pos="426"/>
        </w:tabs>
        <w:ind w:firstLine="0"/>
      </w:pPr>
      <w:r>
        <w:t>3. Система і повноваження органів управління у сфері внутрішніх справ.</w:t>
      </w:r>
    </w:p>
    <w:p w:rsidR="001312A7" w:rsidRDefault="001312A7" w:rsidP="001312A7">
      <w:pPr>
        <w:pStyle w:val="30"/>
        <w:ind w:firstLine="0"/>
      </w:pPr>
      <w:r>
        <w:t>4. Характеристика адміністративного законодавства у сфері організації оборони.</w:t>
      </w:r>
    </w:p>
    <w:p w:rsidR="001312A7" w:rsidRDefault="001312A7" w:rsidP="001312A7">
      <w:pPr>
        <w:pStyle w:val="30"/>
        <w:ind w:firstLine="0"/>
      </w:pPr>
      <w:r>
        <w:t>5. Система органів управління бороною держави.</w:t>
      </w:r>
    </w:p>
    <w:p w:rsidR="001312A7" w:rsidRDefault="001312A7" w:rsidP="001312A7">
      <w:pPr>
        <w:pStyle w:val="30"/>
        <w:ind w:firstLine="0"/>
      </w:pPr>
      <w:r>
        <w:t>6. Система органів управління безпекою України.</w:t>
      </w:r>
    </w:p>
    <w:p w:rsidR="001312A7" w:rsidRDefault="001312A7" w:rsidP="001312A7">
      <w:pPr>
        <w:pStyle w:val="30"/>
        <w:ind w:firstLine="0"/>
      </w:pPr>
      <w:r>
        <w:t>7. Зміст, особливості, правові засади та система органів управління в галузі охорони державного кордону.</w:t>
      </w:r>
    </w:p>
    <w:p w:rsidR="001312A7" w:rsidRDefault="001312A7" w:rsidP="001312A7">
      <w:pPr>
        <w:pStyle w:val="30"/>
        <w:ind w:firstLine="0"/>
      </w:pPr>
      <w:r>
        <w:t>8. Поняття громадського порядку і державного порядку.</w:t>
      </w:r>
    </w:p>
    <w:p w:rsidR="001312A7" w:rsidRDefault="001312A7" w:rsidP="001312A7">
      <w:pPr>
        <w:pStyle w:val="30"/>
        <w:ind w:firstLine="0"/>
      </w:pPr>
      <w:r>
        <w:t>9. Загальна характеристика адміністративного  законодавства по охороні порядку.</w:t>
      </w:r>
    </w:p>
    <w:p w:rsidR="001312A7" w:rsidRDefault="001312A7" w:rsidP="001312A7">
      <w:pPr>
        <w:pStyle w:val="30"/>
        <w:ind w:firstLine="0"/>
      </w:pPr>
      <w:r>
        <w:t>10. Правовий статус органів охорони громадського порядку.</w:t>
      </w:r>
    </w:p>
    <w:p w:rsidR="001312A7" w:rsidRDefault="001312A7" w:rsidP="001312A7">
      <w:pPr>
        <w:pStyle w:val="30"/>
        <w:ind w:firstLine="0"/>
      </w:pPr>
      <w:r>
        <w:t>11. Служба міліції та управління нею. Обов’язки і права внутрішніх військ по охороні порядку.</w:t>
      </w:r>
    </w:p>
    <w:p w:rsidR="001312A7" w:rsidRDefault="001312A7" w:rsidP="001312A7">
      <w:pPr>
        <w:pStyle w:val="30"/>
        <w:ind w:firstLine="0"/>
      </w:pPr>
      <w:r>
        <w:t>12. Основні адміністративно-правові заходи охорони громадського порядку</w:t>
      </w:r>
    </w:p>
    <w:p w:rsidR="001312A7" w:rsidRDefault="001312A7" w:rsidP="001312A7">
      <w:pPr>
        <w:pStyle w:val="a8"/>
        <w:ind w:left="0" w:firstLine="0"/>
        <w:rPr>
          <w:bCs/>
          <w:sz w:val="28"/>
          <w:lang w:val="uk-UA"/>
        </w:rPr>
      </w:pPr>
      <w:r>
        <w:rPr>
          <w:bCs/>
          <w:sz w:val="28"/>
          <w:lang w:val="uk-UA"/>
        </w:rPr>
        <w:t>13. Органи управління адміністративно-політичною сферою, їх правове положення.</w:t>
      </w:r>
    </w:p>
    <w:p w:rsidR="001312A7" w:rsidRDefault="001312A7" w:rsidP="001312A7">
      <w:pPr>
        <w:pStyle w:val="a8"/>
        <w:rPr>
          <w:bCs/>
          <w:sz w:val="28"/>
          <w:lang w:val="uk-UA"/>
        </w:rPr>
      </w:pPr>
      <w:r>
        <w:rPr>
          <w:bCs/>
          <w:sz w:val="28"/>
          <w:lang w:val="uk-UA"/>
        </w:rPr>
        <w:t>14. Поняття і структура адміністративно-політичної сфери.</w:t>
      </w:r>
    </w:p>
    <w:p w:rsidR="001312A7" w:rsidRDefault="001312A7" w:rsidP="001312A7">
      <w:pPr>
        <w:pStyle w:val="a8"/>
        <w:rPr>
          <w:bCs/>
          <w:sz w:val="28"/>
          <w:lang w:val="uk-UA"/>
        </w:rPr>
      </w:pPr>
      <w:r>
        <w:rPr>
          <w:bCs/>
          <w:sz w:val="28"/>
          <w:lang w:val="uk-UA"/>
        </w:rPr>
        <w:t>15. Повноваження в управлінні адміністративно-політичною сферою:</w:t>
      </w:r>
    </w:p>
    <w:p w:rsidR="001312A7" w:rsidRDefault="001312A7" w:rsidP="001312A7">
      <w:pPr>
        <w:pStyle w:val="a8"/>
        <w:ind w:left="0" w:firstLine="720"/>
        <w:rPr>
          <w:bCs/>
          <w:sz w:val="28"/>
          <w:lang w:val="uk-UA"/>
        </w:rPr>
      </w:pPr>
      <w:r>
        <w:rPr>
          <w:bCs/>
          <w:sz w:val="28"/>
          <w:lang w:val="uk-UA"/>
        </w:rPr>
        <w:t>- Президента;</w:t>
      </w:r>
    </w:p>
    <w:p w:rsidR="001312A7" w:rsidRDefault="001312A7" w:rsidP="001312A7">
      <w:pPr>
        <w:pStyle w:val="a8"/>
        <w:ind w:left="0" w:firstLine="720"/>
        <w:rPr>
          <w:bCs/>
          <w:sz w:val="28"/>
          <w:lang w:val="uk-UA"/>
        </w:rPr>
      </w:pPr>
      <w:r>
        <w:rPr>
          <w:bCs/>
          <w:sz w:val="28"/>
          <w:lang w:val="uk-UA"/>
        </w:rPr>
        <w:t>- Кабінету Міністрів;</w:t>
      </w:r>
    </w:p>
    <w:p w:rsidR="001312A7" w:rsidRDefault="001312A7" w:rsidP="001312A7">
      <w:pPr>
        <w:pStyle w:val="a8"/>
        <w:ind w:left="0" w:firstLine="720"/>
        <w:rPr>
          <w:bCs/>
          <w:sz w:val="28"/>
          <w:lang w:val="uk-UA"/>
        </w:rPr>
      </w:pPr>
      <w:r>
        <w:rPr>
          <w:bCs/>
          <w:sz w:val="28"/>
          <w:lang w:val="uk-UA"/>
        </w:rPr>
        <w:t>- центральних органів виконавчої влади;</w:t>
      </w:r>
    </w:p>
    <w:p w:rsidR="001312A7" w:rsidRDefault="001312A7" w:rsidP="001312A7">
      <w:pPr>
        <w:pStyle w:val="a8"/>
        <w:ind w:left="0" w:firstLine="720"/>
        <w:rPr>
          <w:bCs/>
          <w:sz w:val="28"/>
          <w:lang w:val="uk-UA"/>
        </w:rPr>
      </w:pPr>
      <w:r>
        <w:rPr>
          <w:bCs/>
          <w:sz w:val="28"/>
          <w:lang w:val="uk-UA"/>
        </w:rPr>
        <w:t>- місцевих органів виконавчої влади;</w:t>
      </w:r>
    </w:p>
    <w:p w:rsidR="001312A7" w:rsidRDefault="001312A7" w:rsidP="001312A7">
      <w:pPr>
        <w:pStyle w:val="a8"/>
        <w:ind w:left="0" w:firstLine="720"/>
        <w:rPr>
          <w:bCs/>
          <w:sz w:val="28"/>
          <w:lang w:val="uk-UA"/>
        </w:rPr>
      </w:pPr>
      <w:r>
        <w:rPr>
          <w:bCs/>
          <w:sz w:val="28"/>
          <w:lang w:val="uk-UA"/>
        </w:rPr>
        <w:t>- органів місцевого самоврядування.</w:t>
      </w:r>
    </w:p>
    <w:p w:rsidR="001312A7" w:rsidRDefault="001312A7" w:rsidP="001312A7">
      <w:pPr>
        <w:pStyle w:val="a8"/>
        <w:rPr>
          <w:bCs/>
          <w:sz w:val="28"/>
          <w:lang w:val="uk-UA"/>
        </w:rPr>
      </w:pPr>
      <w:r>
        <w:rPr>
          <w:bCs/>
          <w:sz w:val="28"/>
          <w:lang w:val="uk-UA"/>
        </w:rPr>
        <w:t>16. Управління:</w:t>
      </w:r>
    </w:p>
    <w:p w:rsidR="001312A7" w:rsidRDefault="001312A7" w:rsidP="001312A7">
      <w:pPr>
        <w:pStyle w:val="a8"/>
        <w:ind w:left="0" w:firstLine="0"/>
        <w:rPr>
          <w:bCs/>
          <w:sz w:val="28"/>
          <w:lang w:val="uk-UA"/>
        </w:rPr>
      </w:pPr>
      <w:r>
        <w:rPr>
          <w:bCs/>
          <w:sz w:val="28"/>
          <w:lang w:val="uk-UA"/>
        </w:rPr>
        <w:lastRenderedPageBreak/>
        <w:t>- обороною;</w:t>
      </w:r>
    </w:p>
    <w:p w:rsidR="001312A7" w:rsidRDefault="001312A7" w:rsidP="001312A7">
      <w:pPr>
        <w:pStyle w:val="a8"/>
        <w:ind w:left="0" w:firstLine="0"/>
        <w:rPr>
          <w:bCs/>
          <w:sz w:val="28"/>
          <w:lang w:val="uk-UA"/>
        </w:rPr>
      </w:pPr>
      <w:r>
        <w:rPr>
          <w:bCs/>
          <w:sz w:val="28"/>
          <w:lang w:val="uk-UA"/>
        </w:rPr>
        <w:t>- державною безпекою;</w:t>
      </w:r>
    </w:p>
    <w:p w:rsidR="001312A7" w:rsidRDefault="001312A7" w:rsidP="001312A7">
      <w:pPr>
        <w:pStyle w:val="a8"/>
        <w:ind w:left="0" w:firstLine="0"/>
        <w:rPr>
          <w:bCs/>
          <w:sz w:val="28"/>
          <w:lang w:val="uk-UA"/>
        </w:rPr>
      </w:pPr>
      <w:r>
        <w:rPr>
          <w:bCs/>
          <w:sz w:val="28"/>
          <w:lang w:val="uk-UA"/>
        </w:rPr>
        <w:t>- юстицією;</w:t>
      </w:r>
    </w:p>
    <w:p w:rsidR="001312A7" w:rsidRDefault="001312A7" w:rsidP="001312A7">
      <w:pPr>
        <w:pStyle w:val="a8"/>
        <w:ind w:left="0" w:firstLine="0"/>
        <w:rPr>
          <w:bCs/>
          <w:sz w:val="28"/>
          <w:lang w:val="uk-UA"/>
        </w:rPr>
      </w:pPr>
      <w:r>
        <w:rPr>
          <w:bCs/>
          <w:sz w:val="28"/>
          <w:lang w:val="uk-UA"/>
        </w:rPr>
        <w:t>- внутрішніми справами;</w:t>
      </w:r>
    </w:p>
    <w:p w:rsidR="001312A7" w:rsidRDefault="001312A7" w:rsidP="001312A7">
      <w:pPr>
        <w:pStyle w:val="a8"/>
        <w:ind w:left="0" w:firstLine="0"/>
        <w:rPr>
          <w:bCs/>
          <w:sz w:val="28"/>
          <w:lang w:val="uk-UA"/>
        </w:rPr>
      </w:pPr>
      <w:r>
        <w:rPr>
          <w:bCs/>
          <w:sz w:val="28"/>
          <w:lang w:val="uk-UA"/>
        </w:rPr>
        <w:t>- іноземними справами;</w:t>
      </w:r>
    </w:p>
    <w:p w:rsidR="001312A7" w:rsidRDefault="001312A7" w:rsidP="001312A7">
      <w:pPr>
        <w:pStyle w:val="a8"/>
        <w:ind w:left="0" w:firstLine="0"/>
        <w:rPr>
          <w:bCs/>
          <w:sz w:val="28"/>
          <w:lang w:val="uk-UA"/>
        </w:rPr>
      </w:pPr>
      <w:r>
        <w:rPr>
          <w:bCs/>
          <w:sz w:val="28"/>
          <w:lang w:val="uk-UA"/>
        </w:rPr>
        <w:t>- охороною державного кордону;</w:t>
      </w:r>
    </w:p>
    <w:p w:rsidR="001312A7" w:rsidRDefault="001312A7" w:rsidP="001312A7">
      <w:pPr>
        <w:pStyle w:val="a8"/>
        <w:ind w:left="0" w:firstLine="0"/>
        <w:rPr>
          <w:bCs/>
          <w:sz w:val="28"/>
          <w:lang w:val="uk-UA"/>
        </w:rPr>
      </w:pPr>
      <w:r>
        <w:rPr>
          <w:bCs/>
          <w:sz w:val="28"/>
          <w:lang w:val="uk-UA"/>
        </w:rPr>
        <w:t>- виконанням покарань.</w:t>
      </w:r>
    </w:p>
    <w:p w:rsidR="001312A7" w:rsidRDefault="001312A7" w:rsidP="001312A7">
      <w:pPr>
        <w:pStyle w:val="30"/>
        <w:tabs>
          <w:tab w:val="left" w:pos="426"/>
        </w:tabs>
        <w:ind w:firstLine="0"/>
      </w:pPr>
      <w:r>
        <w:t>17. Адміністративне законодавство в сфері підприємницької діяльності.</w:t>
      </w:r>
    </w:p>
    <w:p w:rsidR="001312A7" w:rsidRDefault="001312A7" w:rsidP="001312A7">
      <w:pPr>
        <w:pStyle w:val="30"/>
        <w:tabs>
          <w:tab w:val="left" w:pos="426"/>
        </w:tabs>
        <w:ind w:firstLine="0"/>
      </w:pPr>
      <w:r>
        <w:t>18. Система органи управління.</w:t>
      </w:r>
    </w:p>
    <w:p w:rsidR="001312A7" w:rsidRPr="00CC2B99" w:rsidRDefault="001312A7" w:rsidP="001312A7">
      <w:pPr>
        <w:pStyle w:val="31"/>
        <w:rPr>
          <w:szCs w:val="28"/>
        </w:rPr>
      </w:pPr>
      <w:r w:rsidRPr="00CC2B99">
        <w:rPr>
          <w:szCs w:val="28"/>
        </w:rPr>
        <w:t>1</w:t>
      </w:r>
      <w:r>
        <w:rPr>
          <w:szCs w:val="28"/>
        </w:rPr>
        <w:t>9</w:t>
      </w:r>
      <w:r w:rsidRPr="00CC2B99">
        <w:rPr>
          <w:szCs w:val="28"/>
        </w:rPr>
        <w:t>.</w:t>
      </w:r>
      <w:r>
        <w:rPr>
          <w:szCs w:val="28"/>
        </w:rPr>
        <w:t xml:space="preserve"> </w:t>
      </w:r>
      <w:r w:rsidRPr="00CC2B99">
        <w:rPr>
          <w:szCs w:val="28"/>
        </w:rPr>
        <w:t>Характеристика законодавства, що регулює відносини у с</w:t>
      </w:r>
      <w:r>
        <w:rPr>
          <w:szCs w:val="28"/>
        </w:rPr>
        <w:t>фері підприємницької діяльності.</w:t>
      </w:r>
    </w:p>
    <w:p w:rsidR="001312A7" w:rsidRDefault="001312A7" w:rsidP="001312A7">
      <w:pPr>
        <w:jc w:val="both"/>
      </w:pPr>
      <w:r>
        <w:t>20. Правовий статус суб’єкта підприємницької діяльності.</w:t>
      </w:r>
    </w:p>
    <w:p w:rsidR="001312A7" w:rsidRDefault="001312A7" w:rsidP="001312A7">
      <w:pPr>
        <w:jc w:val="both"/>
      </w:pPr>
      <w:r>
        <w:t>21. Характеристика господарського сектору економіки України.</w:t>
      </w:r>
    </w:p>
    <w:p w:rsidR="001312A7" w:rsidRDefault="001312A7" w:rsidP="001312A7">
      <w:r>
        <w:t>Характеристика інвестицій в господарський сектор економіки.</w:t>
      </w:r>
    </w:p>
    <w:p w:rsidR="001312A7" w:rsidRDefault="001312A7" w:rsidP="001312A7">
      <w:r>
        <w:t>22. Правовий статус органів управління зовнішніми справами</w:t>
      </w:r>
    </w:p>
    <w:p w:rsidR="001312A7" w:rsidRDefault="001312A7" w:rsidP="001312A7">
      <w:pPr>
        <w:pStyle w:val="30"/>
        <w:ind w:firstLine="0"/>
      </w:pPr>
      <w:r>
        <w:t>23. Адміністративне законодавство у сфері зовнішньоекономічних відносин</w:t>
      </w:r>
    </w:p>
    <w:p w:rsidR="001312A7" w:rsidRDefault="001312A7" w:rsidP="001312A7">
      <w:pPr>
        <w:pStyle w:val="30"/>
        <w:ind w:firstLine="0"/>
      </w:pPr>
      <w:r>
        <w:t>24. Завдання зовнішньої політики</w:t>
      </w:r>
    </w:p>
    <w:p w:rsidR="001312A7" w:rsidRDefault="001312A7" w:rsidP="001312A7">
      <w:pPr>
        <w:pStyle w:val="30"/>
        <w:ind w:firstLine="0"/>
      </w:pPr>
      <w:r>
        <w:t>25. Правовий статус органів управління іноземними справами.</w:t>
      </w:r>
    </w:p>
    <w:p w:rsidR="001312A7" w:rsidRDefault="001312A7" w:rsidP="001312A7">
      <w:pPr>
        <w:pStyle w:val="30"/>
        <w:ind w:firstLine="0"/>
      </w:pPr>
      <w:r>
        <w:t>26. Зовнішньоекономічні відносини. Органи управління.</w:t>
      </w:r>
    </w:p>
    <w:p w:rsidR="001312A7" w:rsidRDefault="001312A7" w:rsidP="001312A7">
      <w:pPr>
        <w:pStyle w:val="30"/>
        <w:ind w:firstLine="0"/>
      </w:pPr>
      <w:r>
        <w:t>27. Адміністративне законодавство у сфері зовнішньоекономічних відносин.</w:t>
      </w:r>
    </w:p>
    <w:p w:rsidR="001312A7" w:rsidRDefault="001312A7" w:rsidP="001312A7">
      <w:pPr>
        <w:pStyle w:val="30"/>
        <w:ind w:firstLine="0"/>
      </w:pPr>
      <w:r>
        <w:t>28. Органи управління закордонними справами їх правове положення.</w:t>
      </w:r>
    </w:p>
    <w:p w:rsidR="001312A7" w:rsidRDefault="001312A7" w:rsidP="001312A7">
      <w:pPr>
        <w:pStyle w:val="30"/>
        <w:ind w:firstLine="0"/>
      </w:pPr>
      <w:r>
        <w:t>29. Повноваження в управлінні зовнішніми відносинами.</w:t>
      </w:r>
    </w:p>
    <w:p w:rsidR="001312A7" w:rsidRDefault="001312A7" w:rsidP="001312A7">
      <w:pPr>
        <w:pStyle w:val="30"/>
        <w:ind w:firstLine="0"/>
      </w:pPr>
      <w:r>
        <w:t>30. Загальна характеристика митної справи</w:t>
      </w:r>
    </w:p>
    <w:p w:rsidR="001312A7" w:rsidRDefault="001312A7" w:rsidP="001312A7">
      <w:pPr>
        <w:pStyle w:val="30"/>
        <w:ind w:firstLine="0"/>
      </w:pPr>
      <w:r>
        <w:t>31. Організація та діяльність митної служби</w:t>
      </w:r>
    </w:p>
    <w:p w:rsidR="001312A7" w:rsidRDefault="001312A7" w:rsidP="001312A7">
      <w:pPr>
        <w:pStyle w:val="30"/>
        <w:ind w:firstLine="0"/>
      </w:pPr>
      <w:r>
        <w:t>32. Поняття митної справи та органів виконавчої влади, що здійснюють управління нею.</w:t>
      </w:r>
    </w:p>
    <w:p w:rsidR="001312A7" w:rsidRDefault="001312A7" w:rsidP="001312A7">
      <w:pPr>
        <w:pStyle w:val="30"/>
        <w:ind w:firstLine="0"/>
      </w:pPr>
      <w:r>
        <w:t>33. Характеристика митного законодавства України.</w:t>
      </w:r>
    </w:p>
    <w:p w:rsidR="001312A7" w:rsidRDefault="001312A7" w:rsidP="001312A7">
      <w:pPr>
        <w:pStyle w:val="30"/>
        <w:ind w:firstLine="0"/>
      </w:pPr>
      <w:r>
        <w:t>34. Організація митної служби.</w:t>
      </w:r>
    </w:p>
    <w:p w:rsidR="001312A7" w:rsidRDefault="001312A7" w:rsidP="001312A7">
      <w:pPr>
        <w:pStyle w:val="30"/>
        <w:ind w:firstLine="0"/>
      </w:pPr>
      <w:r>
        <w:t>35. Повноваження митних органів.</w:t>
      </w:r>
    </w:p>
    <w:p w:rsidR="001312A7" w:rsidRDefault="001312A7" w:rsidP="001312A7">
      <w:pPr>
        <w:jc w:val="both"/>
      </w:pPr>
      <w:r>
        <w:t>36. Характеристика системи митних органів України, їх положення.</w:t>
      </w:r>
    </w:p>
    <w:p w:rsidR="001312A7" w:rsidRDefault="001312A7" w:rsidP="001312A7">
      <w:pPr>
        <w:jc w:val="both"/>
      </w:pPr>
      <w:r>
        <w:t>37. Повноваження митних органів.</w:t>
      </w:r>
    </w:p>
    <w:p w:rsidR="001312A7" w:rsidRDefault="001312A7" w:rsidP="001312A7">
      <w:r>
        <w:t xml:space="preserve">38. Поняття податкової системи України </w:t>
      </w:r>
    </w:p>
    <w:p w:rsidR="001312A7" w:rsidRDefault="001312A7" w:rsidP="001312A7">
      <w:r>
        <w:t xml:space="preserve">39. Загальна характеристика державного управління в сфері оподаткування. </w:t>
      </w:r>
    </w:p>
    <w:p w:rsidR="001312A7" w:rsidRDefault="001312A7" w:rsidP="001312A7">
      <w:pPr>
        <w:pStyle w:val="30"/>
        <w:ind w:firstLine="0"/>
      </w:pPr>
      <w:r>
        <w:t>40. Поняття податкової системи України.</w:t>
      </w:r>
    </w:p>
    <w:p w:rsidR="001312A7" w:rsidRDefault="001312A7" w:rsidP="001312A7">
      <w:pPr>
        <w:pStyle w:val="30"/>
        <w:ind w:firstLine="0"/>
      </w:pPr>
      <w:r>
        <w:t>41. Система і структура податкових органів.</w:t>
      </w:r>
    </w:p>
    <w:p w:rsidR="001312A7" w:rsidRDefault="001312A7" w:rsidP="001312A7">
      <w:pPr>
        <w:pStyle w:val="30"/>
        <w:ind w:firstLine="0"/>
      </w:pPr>
      <w:r>
        <w:t>42. Державна податкова адміністрація України; державні податкові адміністрації в областях, м. Києві та Севастополі.</w:t>
      </w:r>
    </w:p>
    <w:p w:rsidR="001312A7" w:rsidRDefault="001312A7" w:rsidP="001312A7">
      <w:pPr>
        <w:pStyle w:val="30"/>
        <w:ind w:firstLine="0"/>
      </w:pPr>
      <w:r>
        <w:t xml:space="preserve">43. Податкова </w:t>
      </w:r>
      <w:r w:rsidR="00340CC7">
        <w:t>поліція</w:t>
      </w:r>
      <w:r>
        <w:t>: призначення та основні функції.</w:t>
      </w:r>
    </w:p>
    <w:p w:rsidR="001312A7" w:rsidRDefault="001312A7" w:rsidP="001312A7">
      <w:r>
        <w:t>44. Шляхи удосконалення роботи податкової служби.</w:t>
      </w:r>
    </w:p>
    <w:p w:rsidR="001312A7" w:rsidRDefault="001312A7" w:rsidP="001312A7">
      <w:pPr>
        <w:pStyle w:val="30"/>
        <w:ind w:firstLine="0"/>
      </w:pPr>
      <w:r>
        <w:t>45. Поняття і зміст державного управління у сфері оподаткування.</w:t>
      </w:r>
    </w:p>
    <w:p w:rsidR="001312A7" w:rsidRDefault="001312A7" w:rsidP="001312A7">
      <w:pPr>
        <w:jc w:val="both"/>
      </w:pPr>
      <w:r>
        <w:t>46. Управління в областях, АРК, місті Києві та Севастополі.</w:t>
      </w:r>
    </w:p>
    <w:p w:rsidR="001312A7" w:rsidRDefault="001312A7" w:rsidP="001312A7">
      <w:pPr>
        <w:jc w:val="both"/>
      </w:pPr>
      <w:r>
        <w:t>47. Завдання регіональних управлінь державної податкової служби.</w:t>
      </w:r>
    </w:p>
    <w:p w:rsidR="006C3731" w:rsidRDefault="001312A7" w:rsidP="001312A7">
      <w:pPr>
        <w:pStyle w:val="30"/>
        <w:ind w:firstLine="0"/>
      </w:pPr>
      <w:r>
        <w:t>48. Характеристика етапів модернізації податкової служби України.</w:t>
      </w:r>
    </w:p>
    <w:p w:rsidR="001312A7" w:rsidRDefault="001312A7" w:rsidP="001312A7">
      <w:pPr>
        <w:pStyle w:val="30"/>
        <w:jc w:val="center"/>
        <w:rPr>
          <w:b/>
        </w:rPr>
      </w:pPr>
    </w:p>
    <w:p w:rsidR="008D132B" w:rsidRDefault="008D132B">
      <w:pPr>
        <w:pStyle w:val="30"/>
        <w:jc w:val="left"/>
        <w:rPr>
          <w:b/>
        </w:rPr>
      </w:pPr>
    </w:p>
    <w:p w:rsidR="008D132B" w:rsidRDefault="008D132B">
      <w:pPr>
        <w:pStyle w:val="30"/>
        <w:jc w:val="left"/>
        <w:rPr>
          <w:b/>
        </w:rPr>
      </w:pPr>
    </w:p>
    <w:p w:rsidR="008D132B" w:rsidRDefault="008D132B">
      <w:pPr>
        <w:pStyle w:val="30"/>
        <w:jc w:val="left"/>
        <w:rPr>
          <w:b/>
        </w:rPr>
      </w:pPr>
    </w:p>
    <w:p w:rsidR="008D132B" w:rsidRPr="00817617" w:rsidRDefault="008D132B" w:rsidP="008D132B">
      <w:pPr>
        <w:tabs>
          <w:tab w:val="left" w:pos="480"/>
        </w:tabs>
        <w:jc w:val="center"/>
        <w:rPr>
          <w:b/>
        </w:rPr>
      </w:pPr>
      <w:r>
        <w:rPr>
          <w:b/>
        </w:rPr>
        <w:br w:type="page"/>
      </w:r>
      <w:r w:rsidRPr="00817617">
        <w:rPr>
          <w:b/>
        </w:rPr>
        <w:lastRenderedPageBreak/>
        <w:t xml:space="preserve">Питання для підготовки до підсумкової модульної контрольної роботи з курсу «Адміністративне право України» </w:t>
      </w:r>
    </w:p>
    <w:p w:rsidR="008D132B" w:rsidRDefault="008D132B" w:rsidP="008D132B">
      <w:pPr>
        <w:tabs>
          <w:tab w:val="left" w:pos="480"/>
        </w:tabs>
      </w:pPr>
    </w:p>
    <w:p w:rsidR="008D132B" w:rsidRDefault="008D132B" w:rsidP="008D132B">
      <w:pPr>
        <w:tabs>
          <w:tab w:val="left" w:pos="480"/>
        </w:tabs>
      </w:pPr>
    </w:p>
    <w:p w:rsidR="008D132B" w:rsidRDefault="008D132B" w:rsidP="00C8328D">
      <w:pPr>
        <w:numPr>
          <w:ilvl w:val="0"/>
          <w:numId w:val="40"/>
        </w:numPr>
        <w:tabs>
          <w:tab w:val="clear" w:pos="720"/>
          <w:tab w:val="num" w:pos="0"/>
          <w:tab w:val="left" w:pos="480"/>
        </w:tabs>
        <w:ind w:left="0" w:firstLine="0"/>
      </w:pPr>
      <w:r>
        <w:t>Поняття адміністративного права як публічної галузі права.</w:t>
      </w:r>
    </w:p>
    <w:p w:rsidR="008D132B" w:rsidRDefault="008D132B" w:rsidP="00C8328D">
      <w:pPr>
        <w:pStyle w:val="30"/>
        <w:numPr>
          <w:ilvl w:val="0"/>
          <w:numId w:val="40"/>
        </w:numPr>
        <w:tabs>
          <w:tab w:val="clear" w:pos="720"/>
          <w:tab w:val="num" w:pos="0"/>
          <w:tab w:val="left" w:pos="480"/>
        </w:tabs>
        <w:ind w:left="0" w:firstLine="0"/>
      </w:pPr>
      <w:r>
        <w:t>Система органів управління у сфері науки та їх повноваження</w:t>
      </w:r>
    </w:p>
    <w:p w:rsidR="008D132B" w:rsidRDefault="008D132B" w:rsidP="00C8328D">
      <w:pPr>
        <w:numPr>
          <w:ilvl w:val="0"/>
          <w:numId w:val="40"/>
        </w:numPr>
        <w:tabs>
          <w:tab w:val="clear" w:pos="720"/>
          <w:tab w:val="num" w:pos="0"/>
          <w:tab w:val="left" w:pos="480"/>
        </w:tabs>
        <w:ind w:left="0" w:firstLine="0"/>
      </w:pPr>
      <w:r>
        <w:t>Поняття «публічної адміністрації», «державного управління» та «виконавчої влади», їх співвідношення.</w:t>
      </w:r>
    </w:p>
    <w:p w:rsidR="008D132B" w:rsidRDefault="008D132B" w:rsidP="00C8328D">
      <w:pPr>
        <w:pStyle w:val="30"/>
        <w:numPr>
          <w:ilvl w:val="0"/>
          <w:numId w:val="40"/>
        </w:numPr>
        <w:tabs>
          <w:tab w:val="clear" w:pos="720"/>
          <w:tab w:val="num" w:pos="0"/>
          <w:tab w:val="left" w:pos="480"/>
        </w:tabs>
        <w:ind w:left="0" w:firstLine="0"/>
      </w:pPr>
      <w:r>
        <w:t>Система органів управління у сфері молоді і спорту та їх повноваження</w:t>
      </w:r>
    </w:p>
    <w:p w:rsidR="008D132B" w:rsidRDefault="008D132B" w:rsidP="00C8328D">
      <w:pPr>
        <w:numPr>
          <w:ilvl w:val="0"/>
          <w:numId w:val="40"/>
        </w:numPr>
        <w:tabs>
          <w:tab w:val="clear" w:pos="720"/>
          <w:tab w:val="num" w:pos="0"/>
          <w:tab w:val="left" w:pos="480"/>
        </w:tabs>
        <w:ind w:left="0" w:firstLine="0"/>
      </w:pPr>
      <w:r>
        <w:t>Предмет і метод адміністративно-правового регулювання.</w:t>
      </w:r>
    </w:p>
    <w:p w:rsidR="008D132B" w:rsidRDefault="008D132B" w:rsidP="00C8328D">
      <w:pPr>
        <w:pStyle w:val="30"/>
        <w:numPr>
          <w:ilvl w:val="0"/>
          <w:numId w:val="40"/>
        </w:numPr>
        <w:tabs>
          <w:tab w:val="clear" w:pos="720"/>
          <w:tab w:val="num" w:pos="0"/>
          <w:tab w:val="left" w:pos="480"/>
        </w:tabs>
        <w:ind w:left="0" w:firstLine="0"/>
      </w:pPr>
      <w:r>
        <w:t>Система органів управління у сфері культури та їх повноваження</w:t>
      </w:r>
    </w:p>
    <w:p w:rsidR="008D132B" w:rsidRDefault="008D132B" w:rsidP="00C8328D">
      <w:pPr>
        <w:numPr>
          <w:ilvl w:val="0"/>
          <w:numId w:val="40"/>
        </w:numPr>
        <w:tabs>
          <w:tab w:val="clear" w:pos="720"/>
          <w:tab w:val="num" w:pos="0"/>
          <w:tab w:val="left" w:pos="480"/>
        </w:tabs>
        <w:ind w:left="0" w:firstLine="0"/>
      </w:pPr>
      <w:r>
        <w:t>Поняття, види та особливості адміністративно-правових норм.</w:t>
      </w:r>
    </w:p>
    <w:p w:rsidR="008D132B" w:rsidRDefault="008D132B" w:rsidP="00C8328D">
      <w:pPr>
        <w:pStyle w:val="30"/>
        <w:numPr>
          <w:ilvl w:val="0"/>
          <w:numId w:val="40"/>
        </w:numPr>
        <w:tabs>
          <w:tab w:val="clear" w:pos="720"/>
          <w:tab w:val="num" w:pos="0"/>
          <w:tab w:val="left" w:pos="480"/>
        </w:tabs>
        <w:ind w:left="0" w:firstLine="0"/>
      </w:pPr>
      <w:r>
        <w:t>Система органів управління у сфері соціального захисту та їх повноваження</w:t>
      </w:r>
    </w:p>
    <w:p w:rsidR="008D132B" w:rsidRDefault="008D132B" w:rsidP="00C8328D">
      <w:pPr>
        <w:numPr>
          <w:ilvl w:val="0"/>
          <w:numId w:val="40"/>
        </w:numPr>
        <w:tabs>
          <w:tab w:val="clear" w:pos="720"/>
          <w:tab w:val="num" w:pos="0"/>
          <w:tab w:val="left" w:pos="480"/>
        </w:tabs>
        <w:ind w:left="0" w:firstLine="0"/>
      </w:pPr>
      <w:r>
        <w:t>Реалізація адміністративно-правових норм.</w:t>
      </w:r>
    </w:p>
    <w:p w:rsidR="008D132B" w:rsidRDefault="008D132B" w:rsidP="00C8328D">
      <w:pPr>
        <w:pStyle w:val="30"/>
        <w:numPr>
          <w:ilvl w:val="0"/>
          <w:numId w:val="40"/>
        </w:numPr>
        <w:tabs>
          <w:tab w:val="clear" w:pos="720"/>
          <w:tab w:val="num" w:pos="0"/>
          <w:tab w:val="left" w:pos="480"/>
        </w:tabs>
        <w:ind w:left="0" w:firstLine="0"/>
      </w:pPr>
      <w:r>
        <w:t>Система органів управління у сфері юстиції та їх повноваження</w:t>
      </w:r>
      <w:r w:rsidRPr="00663012">
        <w:t xml:space="preserve"> </w:t>
      </w:r>
    </w:p>
    <w:p w:rsidR="008D132B" w:rsidRDefault="008D132B" w:rsidP="00C8328D">
      <w:pPr>
        <w:numPr>
          <w:ilvl w:val="0"/>
          <w:numId w:val="40"/>
        </w:numPr>
        <w:tabs>
          <w:tab w:val="clear" w:pos="720"/>
          <w:tab w:val="num" w:pos="0"/>
          <w:tab w:val="left" w:pos="480"/>
        </w:tabs>
        <w:ind w:left="0" w:firstLine="0"/>
      </w:pPr>
      <w:r>
        <w:t xml:space="preserve">Поняття та основні ознаки адміністративно-правових відносин та їх структура. </w:t>
      </w:r>
    </w:p>
    <w:p w:rsidR="008D132B" w:rsidRDefault="008D132B" w:rsidP="00C8328D">
      <w:pPr>
        <w:pStyle w:val="30"/>
        <w:numPr>
          <w:ilvl w:val="0"/>
          <w:numId w:val="40"/>
        </w:numPr>
        <w:tabs>
          <w:tab w:val="clear" w:pos="720"/>
          <w:tab w:val="num" w:pos="0"/>
          <w:tab w:val="left" w:pos="480"/>
        </w:tabs>
        <w:ind w:left="0" w:firstLine="0"/>
      </w:pPr>
      <w:r>
        <w:t>Система органів управління у сфері внутрішніх справ та їх повноваження</w:t>
      </w:r>
    </w:p>
    <w:p w:rsidR="008D132B" w:rsidRDefault="008D132B" w:rsidP="00C8328D">
      <w:pPr>
        <w:numPr>
          <w:ilvl w:val="0"/>
          <w:numId w:val="40"/>
        </w:numPr>
        <w:tabs>
          <w:tab w:val="clear" w:pos="720"/>
          <w:tab w:val="num" w:pos="0"/>
          <w:tab w:val="left" w:pos="480"/>
        </w:tabs>
        <w:ind w:left="0" w:firstLine="0"/>
      </w:pPr>
      <w:r>
        <w:t>Види адміністративно-правових відносин.</w:t>
      </w:r>
    </w:p>
    <w:p w:rsidR="008D132B" w:rsidRDefault="008D132B" w:rsidP="00C8328D">
      <w:pPr>
        <w:numPr>
          <w:ilvl w:val="0"/>
          <w:numId w:val="40"/>
        </w:numPr>
        <w:tabs>
          <w:tab w:val="clear" w:pos="720"/>
          <w:tab w:val="num" w:pos="0"/>
          <w:tab w:val="left" w:pos="480"/>
        </w:tabs>
        <w:ind w:left="0" w:firstLine="0"/>
      </w:pPr>
      <w:r>
        <w:t>Адміністративно-правове регулювання охорони державного кордону</w:t>
      </w:r>
    </w:p>
    <w:p w:rsidR="008D132B" w:rsidRDefault="008D132B" w:rsidP="00C8328D">
      <w:pPr>
        <w:numPr>
          <w:ilvl w:val="0"/>
          <w:numId w:val="40"/>
        </w:numPr>
        <w:tabs>
          <w:tab w:val="clear" w:pos="720"/>
          <w:tab w:val="num" w:pos="0"/>
          <w:tab w:val="left" w:pos="480"/>
        </w:tabs>
        <w:ind w:left="0" w:firstLine="0"/>
      </w:pPr>
      <w:r>
        <w:t>Поняття та система суб’єктів адміністративного права.</w:t>
      </w:r>
    </w:p>
    <w:p w:rsidR="008D132B" w:rsidRPr="00BF697D" w:rsidRDefault="008D132B" w:rsidP="00C8328D">
      <w:pPr>
        <w:numPr>
          <w:ilvl w:val="0"/>
          <w:numId w:val="40"/>
        </w:numPr>
        <w:tabs>
          <w:tab w:val="clear" w:pos="720"/>
          <w:tab w:val="num" w:pos="0"/>
          <w:tab w:val="left" w:pos="480"/>
        </w:tabs>
        <w:ind w:left="0" w:firstLine="0"/>
        <w:rPr>
          <w:szCs w:val="28"/>
        </w:rPr>
      </w:pPr>
      <w:r w:rsidRPr="00BF697D">
        <w:rPr>
          <w:szCs w:val="28"/>
        </w:rPr>
        <w:t xml:space="preserve">Режим державної таємниці. </w:t>
      </w:r>
    </w:p>
    <w:p w:rsidR="008D132B" w:rsidRPr="007C6FA7" w:rsidRDefault="008D132B" w:rsidP="00C8328D">
      <w:pPr>
        <w:numPr>
          <w:ilvl w:val="0"/>
          <w:numId w:val="40"/>
        </w:numPr>
        <w:tabs>
          <w:tab w:val="clear" w:pos="720"/>
          <w:tab w:val="num" w:pos="0"/>
          <w:tab w:val="left" w:pos="480"/>
        </w:tabs>
        <w:ind w:left="0" w:firstLine="0"/>
        <w:jc w:val="both"/>
        <w:rPr>
          <w:szCs w:val="28"/>
        </w:rPr>
      </w:pPr>
      <w:r w:rsidRPr="007C6FA7">
        <w:rPr>
          <w:szCs w:val="28"/>
        </w:rPr>
        <w:t>Поняття адміністративного правового статусу фізичних осіб та його структура.</w:t>
      </w:r>
    </w:p>
    <w:p w:rsidR="008D132B" w:rsidRDefault="008D132B" w:rsidP="00C8328D">
      <w:pPr>
        <w:numPr>
          <w:ilvl w:val="0"/>
          <w:numId w:val="40"/>
        </w:numPr>
        <w:tabs>
          <w:tab w:val="clear" w:pos="720"/>
          <w:tab w:val="num" w:pos="0"/>
          <w:tab w:val="left" w:pos="480"/>
        </w:tabs>
        <w:ind w:left="0" w:firstLine="0"/>
        <w:jc w:val="both"/>
      </w:pPr>
      <w:r>
        <w:t>Поняття і основні риси адміністративної відповідальності.</w:t>
      </w:r>
    </w:p>
    <w:p w:rsidR="008D132B" w:rsidRPr="007C6FA7" w:rsidRDefault="008D132B" w:rsidP="00C8328D">
      <w:pPr>
        <w:numPr>
          <w:ilvl w:val="0"/>
          <w:numId w:val="40"/>
        </w:numPr>
        <w:tabs>
          <w:tab w:val="clear" w:pos="720"/>
          <w:tab w:val="num" w:pos="0"/>
          <w:tab w:val="left" w:pos="480"/>
        </w:tabs>
        <w:ind w:left="0" w:firstLine="0"/>
        <w:jc w:val="both"/>
        <w:rPr>
          <w:szCs w:val="28"/>
        </w:rPr>
      </w:pPr>
      <w:r w:rsidRPr="007C6FA7">
        <w:rPr>
          <w:szCs w:val="28"/>
        </w:rPr>
        <w:t>Адміністративно-правовий статус громадян.</w:t>
      </w:r>
    </w:p>
    <w:p w:rsidR="008D132B" w:rsidRDefault="008D132B" w:rsidP="00C8328D">
      <w:pPr>
        <w:numPr>
          <w:ilvl w:val="0"/>
          <w:numId w:val="40"/>
        </w:numPr>
        <w:tabs>
          <w:tab w:val="clear" w:pos="720"/>
          <w:tab w:val="num" w:pos="0"/>
          <w:tab w:val="left" w:pos="480"/>
        </w:tabs>
        <w:ind w:left="0" w:firstLine="0"/>
        <w:jc w:val="both"/>
      </w:pPr>
      <w:r>
        <w:t>Підстави адміністративної відповідальності Поняття та юридичний склад адміністративного правопорушення</w:t>
      </w:r>
    </w:p>
    <w:p w:rsidR="008D132B" w:rsidRDefault="008D132B" w:rsidP="00C8328D">
      <w:pPr>
        <w:numPr>
          <w:ilvl w:val="0"/>
          <w:numId w:val="40"/>
        </w:numPr>
        <w:tabs>
          <w:tab w:val="clear" w:pos="720"/>
          <w:tab w:val="num" w:pos="0"/>
          <w:tab w:val="left" w:pos="480"/>
        </w:tabs>
        <w:ind w:left="0" w:firstLine="0"/>
      </w:pPr>
      <w:r>
        <w:t>Особливості адміністративно-правового статусу іноземців та осіб без громадянства.</w:t>
      </w:r>
    </w:p>
    <w:p w:rsidR="008D132B" w:rsidRDefault="008D132B" w:rsidP="00C8328D">
      <w:pPr>
        <w:numPr>
          <w:ilvl w:val="0"/>
          <w:numId w:val="40"/>
        </w:numPr>
        <w:tabs>
          <w:tab w:val="clear" w:pos="720"/>
          <w:tab w:val="num" w:pos="0"/>
          <w:tab w:val="left" w:pos="480"/>
        </w:tabs>
        <w:ind w:left="0" w:firstLine="0"/>
        <w:jc w:val="both"/>
      </w:pPr>
      <w:r>
        <w:t>Мета та завдання  адміністративних стягнень. Види адміністративних стягнень.</w:t>
      </w:r>
    </w:p>
    <w:p w:rsidR="008D132B" w:rsidRDefault="008D132B" w:rsidP="00C8328D">
      <w:pPr>
        <w:numPr>
          <w:ilvl w:val="0"/>
          <w:numId w:val="40"/>
        </w:numPr>
        <w:tabs>
          <w:tab w:val="clear" w:pos="720"/>
          <w:tab w:val="num" w:pos="0"/>
          <w:tab w:val="left" w:pos="480"/>
        </w:tabs>
        <w:ind w:left="0" w:firstLine="0"/>
      </w:pPr>
      <w:r>
        <w:t>Поняття та види колективних суб’єктів адміністративного права.</w:t>
      </w:r>
    </w:p>
    <w:p w:rsidR="008D132B" w:rsidRDefault="008D132B" w:rsidP="00C8328D">
      <w:pPr>
        <w:numPr>
          <w:ilvl w:val="0"/>
          <w:numId w:val="40"/>
        </w:numPr>
        <w:tabs>
          <w:tab w:val="clear" w:pos="720"/>
          <w:tab w:val="num" w:pos="0"/>
          <w:tab w:val="left" w:pos="480"/>
        </w:tabs>
        <w:ind w:left="0" w:firstLine="0"/>
        <w:jc w:val="both"/>
      </w:pPr>
      <w:r>
        <w:t>Основні правила накладання адміністративних стягнень.</w:t>
      </w:r>
    </w:p>
    <w:p w:rsidR="008D132B" w:rsidRDefault="008D132B" w:rsidP="00C8328D">
      <w:pPr>
        <w:numPr>
          <w:ilvl w:val="0"/>
          <w:numId w:val="40"/>
        </w:numPr>
        <w:tabs>
          <w:tab w:val="clear" w:pos="720"/>
          <w:tab w:val="num" w:pos="0"/>
          <w:tab w:val="left" w:pos="480"/>
        </w:tabs>
        <w:ind w:left="0" w:firstLine="0"/>
      </w:pPr>
      <w:r>
        <w:t>Система органів виконавчої влади.</w:t>
      </w:r>
    </w:p>
    <w:p w:rsidR="008D132B" w:rsidRDefault="008D132B" w:rsidP="00C8328D">
      <w:pPr>
        <w:pStyle w:val="30"/>
        <w:numPr>
          <w:ilvl w:val="0"/>
          <w:numId w:val="40"/>
        </w:numPr>
        <w:tabs>
          <w:tab w:val="clear" w:pos="720"/>
          <w:tab w:val="num" w:pos="0"/>
          <w:tab w:val="left" w:pos="142"/>
          <w:tab w:val="left" w:pos="480"/>
        </w:tabs>
        <w:ind w:left="0" w:firstLine="0"/>
      </w:pPr>
      <w:r>
        <w:t>Нагляд як спосіб забезпечення законності в діяльності органів публічної адміністрації: поняття види.</w:t>
      </w:r>
    </w:p>
    <w:p w:rsidR="008D132B" w:rsidRDefault="008D132B" w:rsidP="00C8328D">
      <w:pPr>
        <w:pStyle w:val="30"/>
        <w:numPr>
          <w:ilvl w:val="0"/>
          <w:numId w:val="40"/>
        </w:numPr>
        <w:tabs>
          <w:tab w:val="clear" w:pos="720"/>
          <w:tab w:val="num" w:pos="0"/>
          <w:tab w:val="left" w:pos="480"/>
        </w:tabs>
        <w:ind w:left="0" w:firstLine="0"/>
      </w:pPr>
      <w:r>
        <w:t>Поняття „орган державного управління, «орган виконавчої влади». Ознаки органу виконавчої влади.</w:t>
      </w:r>
    </w:p>
    <w:p w:rsidR="008D132B" w:rsidRDefault="008D132B" w:rsidP="00C8328D">
      <w:pPr>
        <w:numPr>
          <w:ilvl w:val="0"/>
          <w:numId w:val="40"/>
        </w:numPr>
        <w:tabs>
          <w:tab w:val="clear" w:pos="720"/>
          <w:tab w:val="num" w:pos="0"/>
          <w:tab w:val="left" w:pos="480"/>
        </w:tabs>
        <w:ind w:left="0" w:firstLine="0"/>
        <w:jc w:val="both"/>
      </w:pPr>
      <w:r>
        <w:t>Особливості адміністративної відповідальності юридичних осіб.</w:t>
      </w:r>
    </w:p>
    <w:p w:rsidR="008D132B" w:rsidRDefault="008D132B" w:rsidP="00C8328D">
      <w:pPr>
        <w:pStyle w:val="30"/>
        <w:numPr>
          <w:ilvl w:val="0"/>
          <w:numId w:val="40"/>
        </w:numPr>
        <w:tabs>
          <w:tab w:val="clear" w:pos="720"/>
          <w:tab w:val="num" w:pos="0"/>
          <w:tab w:val="left" w:pos="480"/>
        </w:tabs>
        <w:ind w:left="0" w:firstLine="0"/>
      </w:pPr>
      <w:r>
        <w:t>Кабінет Міністрів України – вищий орган виконавчої влади.</w:t>
      </w:r>
    </w:p>
    <w:p w:rsidR="008D132B" w:rsidRDefault="008D132B" w:rsidP="00C8328D">
      <w:pPr>
        <w:numPr>
          <w:ilvl w:val="0"/>
          <w:numId w:val="40"/>
        </w:numPr>
        <w:tabs>
          <w:tab w:val="clear" w:pos="720"/>
          <w:tab w:val="num" w:pos="0"/>
          <w:tab w:val="left" w:pos="142"/>
          <w:tab w:val="left" w:pos="480"/>
        </w:tabs>
        <w:ind w:left="0" w:firstLine="0"/>
        <w:jc w:val="both"/>
      </w:pPr>
      <w:r>
        <w:t>Поняття і система способів забезпеченості законності в діяльності органів виконавчої влади.</w:t>
      </w:r>
    </w:p>
    <w:p w:rsidR="008D132B" w:rsidRDefault="008D132B" w:rsidP="00C8328D">
      <w:pPr>
        <w:pStyle w:val="30"/>
        <w:numPr>
          <w:ilvl w:val="0"/>
          <w:numId w:val="40"/>
        </w:numPr>
        <w:tabs>
          <w:tab w:val="clear" w:pos="720"/>
          <w:tab w:val="num" w:pos="0"/>
          <w:tab w:val="left" w:pos="480"/>
        </w:tabs>
        <w:ind w:left="0" w:firstLine="0"/>
      </w:pPr>
      <w:r>
        <w:t>Повноваження Президента України в сфері виконавчої влади.</w:t>
      </w:r>
    </w:p>
    <w:p w:rsidR="008D132B" w:rsidRDefault="008D132B" w:rsidP="00C8328D">
      <w:pPr>
        <w:numPr>
          <w:ilvl w:val="0"/>
          <w:numId w:val="40"/>
        </w:numPr>
        <w:tabs>
          <w:tab w:val="clear" w:pos="720"/>
          <w:tab w:val="num" w:pos="0"/>
          <w:tab w:val="left" w:pos="480"/>
        </w:tabs>
        <w:ind w:left="0" w:firstLine="0"/>
        <w:jc w:val="both"/>
        <w:rPr>
          <w:szCs w:val="28"/>
        </w:rPr>
      </w:pPr>
      <w:r>
        <w:t>Державний контроль у сфері виконавчої влади</w:t>
      </w:r>
    </w:p>
    <w:p w:rsidR="008D132B" w:rsidRDefault="008D132B" w:rsidP="00C8328D">
      <w:pPr>
        <w:pStyle w:val="30"/>
        <w:numPr>
          <w:ilvl w:val="0"/>
          <w:numId w:val="40"/>
        </w:numPr>
        <w:tabs>
          <w:tab w:val="clear" w:pos="720"/>
          <w:tab w:val="num" w:pos="0"/>
          <w:tab w:val="left" w:pos="480"/>
        </w:tabs>
        <w:ind w:left="0" w:firstLine="0"/>
      </w:pPr>
      <w:r>
        <w:t xml:space="preserve">Система центральних органів виконавчої влади. </w:t>
      </w:r>
    </w:p>
    <w:p w:rsidR="008D132B" w:rsidRDefault="008D132B" w:rsidP="00C8328D">
      <w:pPr>
        <w:pStyle w:val="30"/>
        <w:numPr>
          <w:ilvl w:val="0"/>
          <w:numId w:val="40"/>
        </w:numPr>
        <w:tabs>
          <w:tab w:val="clear" w:pos="720"/>
          <w:tab w:val="num" w:pos="0"/>
          <w:tab w:val="left" w:pos="480"/>
        </w:tabs>
        <w:ind w:left="0" w:firstLine="0"/>
      </w:pPr>
      <w:r>
        <w:lastRenderedPageBreak/>
        <w:t xml:space="preserve">Сутність і види адміністративного примусу. </w:t>
      </w:r>
    </w:p>
    <w:p w:rsidR="008D132B" w:rsidRDefault="008D132B" w:rsidP="00C8328D">
      <w:pPr>
        <w:pStyle w:val="30"/>
        <w:numPr>
          <w:ilvl w:val="0"/>
          <w:numId w:val="40"/>
        </w:numPr>
        <w:tabs>
          <w:tab w:val="clear" w:pos="720"/>
          <w:tab w:val="num" w:pos="0"/>
          <w:tab w:val="left" w:pos="480"/>
        </w:tabs>
        <w:ind w:left="0" w:firstLine="0"/>
      </w:pPr>
      <w:r>
        <w:t>Місцеві, державні адміністрації.</w:t>
      </w:r>
    </w:p>
    <w:p w:rsidR="008D132B" w:rsidRDefault="008D132B" w:rsidP="00C8328D">
      <w:pPr>
        <w:numPr>
          <w:ilvl w:val="0"/>
          <w:numId w:val="40"/>
        </w:numPr>
        <w:tabs>
          <w:tab w:val="clear" w:pos="720"/>
          <w:tab w:val="num" w:pos="0"/>
          <w:tab w:val="left" w:pos="480"/>
        </w:tabs>
        <w:ind w:left="0" w:firstLine="0"/>
        <w:jc w:val="both"/>
      </w:pPr>
      <w:r>
        <w:t>Адміністративно-правовий статус політичних партій.</w:t>
      </w:r>
    </w:p>
    <w:p w:rsidR="008D132B" w:rsidRDefault="008D132B" w:rsidP="00C8328D">
      <w:pPr>
        <w:pStyle w:val="30"/>
        <w:numPr>
          <w:ilvl w:val="0"/>
          <w:numId w:val="40"/>
        </w:numPr>
        <w:tabs>
          <w:tab w:val="clear" w:pos="720"/>
          <w:tab w:val="num" w:pos="0"/>
          <w:tab w:val="left" w:pos="480"/>
        </w:tabs>
        <w:ind w:left="0" w:firstLine="0"/>
      </w:pPr>
      <w:r>
        <w:t xml:space="preserve">Об`єднання громадян як суб’єкти адміністративно-правових відносин. </w:t>
      </w:r>
    </w:p>
    <w:p w:rsidR="008D132B" w:rsidRPr="00BF697D" w:rsidRDefault="008D132B" w:rsidP="00C8328D">
      <w:pPr>
        <w:pStyle w:val="a8"/>
        <w:numPr>
          <w:ilvl w:val="0"/>
          <w:numId w:val="40"/>
        </w:numPr>
        <w:tabs>
          <w:tab w:val="clear" w:pos="720"/>
          <w:tab w:val="num" w:pos="0"/>
          <w:tab w:val="left" w:pos="480"/>
        </w:tabs>
        <w:ind w:left="0" w:firstLine="0"/>
        <w:rPr>
          <w:sz w:val="28"/>
          <w:szCs w:val="28"/>
          <w:lang w:val="uk-UA"/>
        </w:rPr>
      </w:pPr>
      <w:r w:rsidRPr="00BF697D">
        <w:rPr>
          <w:sz w:val="28"/>
          <w:szCs w:val="28"/>
          <w:lang w:val="uk-UA"/>
        </w:rPr>
        <w:t>Поняття адміністративно-правових режимів.</w:t>
      </w:r>
    </w:p>
    <w:p w:rsidR="008D132B" w:rsidRPr="00663012" w:rsidRDefault="008D132B" w:rsidP="00C8328D">
      <w:pPr>
        <w:numPr>
          <w:ilvl w:val="0"/>
          <w:numId w:val="40"/>
        </w:numPr>
        <w:tabs>
          <w:tab w:val="clear" w:pos="720"/>
          <w:tab w:val="num" w:pos="0"/>
          <w:tab w:val="left" w:pos="480"/>
        </w:tabs>
        <w:ind w:left="0" w:firstLine="0"/>
        <w:jc w:val="both"/>
      </w:pPr>
      <w:r w:rsidRPr="007C6FA7">
        <w:rPr>
          <w:szCs w:val="28"/>
        </w:rPr>
        <w:t>Місце органів місцевого самоврядування у системі органів виконавчої влади.</w:t>
      </w:r>
      <w:r>
        <w:rPr>
          <w:szCs w:val="28"/>
        </w:rPr>
        <w:t xml:space="preserve"> </w:t>
      </w:r>
      <w:r w:rsidRPr="007C6FA7">
        <w:rPr>
          <w:szCs w:val="28"/>
        </w:rPr>
        <w:t>Система органів місцевого самоврядування.</w:t>
      </w:r>
      <w:r>
        <w:rPr>
          <w:szCs w:val="28"/>
        </w:rPr>
        <w:t xml:space="preserve"> </w:t>
      </w:r>
    </w:p>
    <w:p w:rsidR="008D132B" w:rsidRDefault="008D132B" w:rsidP="00C8328D">
      <w:pPr>
        <w:numPr>
          <w:ilvl w:val="0"/>
          <w:numId w:val="40"/>
        </w:numPr>
        <w:tabs>
          <w:tab w:val="clear" w:pos="720"/>
          <w:tab w:val="num" w:pos="0"/>
          <w:tab w:val="left" w:pos="480"/>
        </w:tabs>
        <w:ind w:left="0" w:firstLine="0"/>
        <w:jc w:val="both"/>
      </w:pPr>
      <w:r>
        <w:t>Державна податкова служба: система органів а основні повноваження</w:t>
      </w:r>
    </w:p>
    <w:p w:rsidR="008D132B" w:rsidRDefault="008D132B" w:rsidP="00C8328D">
      <w:pPr>
        <w:numPr>
          <w:ilvl w:val="0"/>
          <w:numId w:val="40"/>
        </w:numPr>
        <w:tabs>
          <w:tab w:val="clear" w:pos="720"/>
          <w:tab w:val="num" w:pos="0"/>
          <w:tab w:val="left" w:pos="480"/>
        </w:tabs>
        <w:ind w:left="0" w:firstLine="0"/>
        <w:jc w:val="both"/>
      </w:pPr>
      <w:r>
        <w:t>Адміністративно-правовий статус державних підприємств і організацій.</w:t>
      </w:r>
    </w:p>
    <w:p w:rsidR="008D132B" w:rsidRPr="00817617" w:rsidRDefault="008D132B" w:rsidP="00C8328D">
      <w:pPr>
        <w:numPr>
          <w:ilvl w:val="0"/>
          <w:numId w:val="40"/>
        </w:numPr>
        <w:tabs>
          <w:tab w:val="clear" w:pos="720"/>
          <w:tab w:val="num" w:pos="0"/>
          <w:tab w:val="left" w:pos="480"/>
        </w:tabs>
        <w:ind w:left="0" w:firstLine="0"/>
        <w:rPr>
          <w:b/>
        </w:rPr>
      </w:pPr>
      <w:r w:rsidRPr="00BF697D">
        <w:rPr>
          <w:szCs w:val="28"/>
        </w:rPr>
        <w:t>Режим надзвичайного стану.</w:t>
      </w:r>
    </w:p>
    <w:p w:rsidR="008D132B" w:rsidRDefault="008D132B" w:rsidP="00C8328D">
      <w:pPr>
        <w:numPr>
          <w:ilvl w:val="0"/>
          <w:numId w:val="40"/>
        </w:numPr>
        <w:tabs>
          <w:tab w:val="clear" w:pos="720"/>
          <w:tab w:val="num" w:pos="0"/>
          <w:tab w:val="left" w:pos="480"/>
        </w:tabs>
        <w:ind w:left="0" w:firstLine="0"/>
        <w:jc w:val="both"/>
      </w:pPr>
      <w:r>
        <w:t>Адміністративно-правовий статус релігійних організацій.</w:t>
      </w:r>
    </w:p>
    <w:p w:rsidR="008D132B" w:rsidRPr="00BF697D" w:rsidRDefault="008D132B" w:rsidP="00C8328D">
      <w:pPr>
        <w:numPr>
          <w:ilvl w:val="0"/>
          <w:numId w:val="40"/>
        </w:numPr>
        <w:tabs>
          <w:tab w:val="clear" w:pos="720"/>
          <w:tab w:val="num" w:pos="0"/>
          <w:tab w:val="left" w:pos="480"/>
        </w:tabs>
        <w:ind w:left="0" w:firstLine="0"/>
        <w:rPr>
          <w:szCs w:val="28"/>
        </w:rPr>
      </w:pPr>
      <w:r w:rsidRPr="00BF697D">
        <w:rPr>
          <w:szCs w:val="28"/>
        </w:rPr>
        <w:t>Поняття та ознаки спеціальних адміністративно-правових режимів. Види спеціальних адміністративно-правових режимів.</w:t>
      </w:r>
    </w:p>
    <w:p w:rsidR="008D132B" w:rsidRDefault="008D132B" w:rsidP="00C8328D">
      <w:pPr>
        <w:numPr>
          <w:ilvl w:val="0"/>
          <w:numId w:val="40"/>
        </w:numPr>
        <w:tabs>
          <w:tab w:val="clear" w:pos="720"/>
          <w:tab w:val="num" w:pos="0"/>
          <w:tab w:val="left" w:pos="480"/>
        </w:tabs>
        <w:ind w:left="0" w:firstLine="0"/>
        <w:jc w:val="both"/>
      </w:pPr>
      <w:r>
        <w:t>Адміністративно-правовий статус професійних спілок</w:t>
      </w:r>
    </w:p>
    <w:p w:rsidR="008D132B" w:rsidRDefault="008D132B" w:rsidP="00C8328D">
      <w:pPr>
        <w:numPr>
          <w:ilvl w:val="0"/>
          <w:numId w:val="40"/>
        </w:numPr>
        <w:tabs>
          <w:tab w:val="clear" w:pos="720"/>
          <w:tab w:val="num" w:pos="0"/>
          <w:tab w:val="left" w:pos="480"/>
        </w:tabs>
        <w:ind w:left="0" w:firstLine="0"/>
        <w:rPr>
          <w:szCs w:val="28"/>
        </w:rPr>
      </w:pPr>
      <w:r w:rsidRPr="00BF697D">
        <w:rPr>
          <w:szCs w:val="28"/>
        </w:rPr>
        <w:t>Режим військового стану</w:t>
      </w:r>
    </w:p>
    <w:p w:rsidR="008D132B" w:rsidRDefault="008D132B" w:rsidP="00C8328D">
      <w:pPr>
        <w:numPr>
          <w:ilvl w:val="0"/>
          <w:numId w:val="40"/>
        </w:numPr>
        <w:tabs>
          <w:tab w:val="clear" w:pos="720"/>
          <w:tab w:val="num" w:pos="0"/>
          <w:tab w:val="left" w:pos="480"/>
        </w:tabs>
        <w:ind w:left="0" w:firstLine="0"/>
      </w:pPr>
      <w:r>
        <w:t>Поняття і принципи державної служби</w:t>
      </w:r>
    </w:p>
    <w:p w:rsidR="008D132B" w:rsidRDefault="008D132B" w:rsidP="00C8328D">
      <w:pPr>
        <w:pStyle w:val="30"/>
        <w:numPr>
          <w:ilvl w:val="0"/>
          <w:numId w:val="40"/>
        </w:numPr>
        <w:tabs>
          <w:tab w:val="clear" w:pos="720"/>
          <w:tab w:val="num" w:pos="0"/>
          <w:tab w:val="left" w:pos="480"/>
        </w:tabs>
        <w:ind w:left="0" w:firstLine="0"/>
      </w:pPr>
      <w:r>
        <w:t>Повноваження органів виконавчої влади в сфері економічного розвитку і торгівлі.</w:t>
      </w:r>
    </w:p>
    <w:p w:rsidR="008D132B" w:rsidRDefault="008D132B" w:rsidP="00C8328D">
      <w:pPr>
        <w:numPr>
          <w:ilvl w:val="0"/>
          <w:numId w:val="40"/>
        </w:numPr>
        <w:tabs>
          <w:tab w:val="clear" w:pos="720"/>
          <w:tab w:val="num" w:pos="0"/>
          <w:tab w:val="left" w:pos="480"/>
        </w:tabs>
        <w:ind w:left="0" w:firstLine="0"/>
      </w:pPr>
      <w:r>
        <w:t>Цивільна державна служба</w:t>
      </w:r>
    </w:p>
    <w:p w:rsidR="008D132B" w:rsidRDefault="008D132B" w:rsidP="00C8328D">
      <w:pPr>
        <w:pStyle w:val="30"/>
        <w:numPr>
          <w:ilvl w:val="0"/>
          <w:numId w:val="40"/>
        </w:numPr>
        <w:tabs>
          <w:tab w:val="clear" w:pos="720"/>
          <w:tab w:val="num" w:pos="0"/>
          <w:tab w:val="left" w:pos="480"/>
        </w:tabs>
        <w:ind w:left="0" w:firstLine="0"/>
      </w:pPr>
      <w:r>
        <w:t>Система органів управління обороною держави.</w:t>
      </w:r>
    </w:p>
    <w:p w:rsidR="008D132B" w:rsidRDefault="008D132B" w:rsidP="00C8328D">
      <w:pPr>
        <w:numPr>
          <w:ilvl w:val="0"/>
          <w:numId w:val="40"/>
        </w:numPr>
        <w:tabs>
          <w:tab w:val="clear" w:pos="720"/>
          <w:tab w:val="num" w:pos="0"/>
          <w:tab w:val="left" w:pos="480"/>
        </w:tabs>
        <w:ind w:left="0" w:firstLine="0"/>
      </w:pPr>
      <w:r>
        <w:t>Мілітарізована державна служба.</w:t>
      </w:r>
    </w:p>
    <w:p w:rsidR="008D132B" w:rsidRDefault="008D132B" w:rsidP="00C8328D">
      <w:pPr>
        <w:pStyle w:val="30"/>
        <w:numPr>
          <w:ilvl w:val="0"/>
          <w:numId w:val="40"/>
        </w:numPr>
        <w:tabs>
          <w:tab w:val="clear" w:pos="720"/>
          <w:tab w:val="num" w:pos="0"/>
          <w:tab w:val="left" w:pos="480"/>
        </w:tabs>
        <w:ind w:left="0" w:firstLine="0"/>
      </w:pPr>
      <w:r>
        <w:t>Система органів управління безпекою України.</w:t>
      </w:r>
    </w:p>
    <w:p w:rsidR="008D132B" w:rsidRDefault="008D132B" w:rsidP="00C8328D">
      <w:pPr>
        <w:numPr>
          <w:ilvl w:val="0"/>
          <w:numId w:val="40"/>
        </w:numPr>
        <w:tabs>
          <w:tab w:val="clear" w:pos="720"/>
          <w:tab w:val="num" w:pos="0"/>
          <w:tab w:val="left" w:pos="480"/>
        </w:tabs>
        <w:ind w:left="0" w:firstLine="0"/>
        <w:rPr>
          <w:szCs w:val="28"/>
        </w:rPr>
      </w:pPr>
      <w:r w:rsidRPr="00DE668E">
        <w:rPr>
          <w:szCs w:val="28"/>
        </w:rPr>
        <w:t>Дипломатична служба в Україні</w:t>
      </w:r>
    </w:p>
    <w:p w:rsidR="008D132B" w:rsidRDefault="008D132B" w:rsidP="00C8328D">
      <w:pPr>
        <w:pStyle w:val="30"/>
        <w:numPr>
          <w:ilvl w:val="0"/>
          <w:numId w:val="40"/>
        </w:numPr>
        <w:tabs>
          <w:tab w:val="clear" w:pos="720"/>
          <w:tab w:val="num" w:pos="0"/>
          <w:tab w:val="left" w:pos="480"/>
        </w:tabs>
        <w:ind w:left="0" w:firstLine="0"/>
      </w:pPr>
      <w:r>
        <w:t>Система органів управління у сфері охорони здоров’я та їх повноваження</w:t>
      </w:r>
    </w:p>
    <w:p w:rsidR="008D132B" w:rsidRPr="00BF697D" w:rsidRDefault="008D132B" w:rsidP="00C8328D">
      <w:pPr>
        <w:numPr>
          <w:ilvl w:val="0"/>
          <w:numId w:val="40"/>
        </w:numPr>
        <w:tabs>
          <w:tab w:val="clear" w:pos="720"/>
          <w:tab w:val="num" w:pos="0"/>
          <w:tab w:val="left" w:pos="480"/>
        </w:tabs>
        <w:ind w:left="0" w:firstLine="0"/>
        <w:rPr>
          <w:szCs w:val="28"/>
        </w:rPr>
      </w:pPr>
      <w:r w:rsidRPr="00BF697D">
        <w:rPr>
          <w:szCs w:val="28"/>
        </w:rPr>
        <w:t xml:space="preserve">Структура адміністративно-правового режиму. </w:t>
      </w:r>
    </w:p>
    <w:p w:rsidR="008D132B" w:rsidRDefault="008D132B" w:rsidP="00C8328D">
      <w:pPr>
        <w:pStyle w:val="30"/>
        <w:numPr>
          <w:ilvl w:val="0"/>
          <w:numId w:val="40"/>
        </w:numPr>
        <w:tabs>
          <w:tab w:val="clear" w:pos="720"/>
          <w:tab w:val="num" w:pos="0"/>
          <w:tab w:val="left" w:pos="480"/>
        </w:tabs>
        <w:ind w:left="0" w:firstLine="0"/>
      </w:pPr>
      <w:r>
        <w:t>Система органів управління зовнішніми справами та їх повноваження.</w:t>
      </w:r>
    </w:p>
    <w:p w:rsidR="008D132B" w:rsidRDefault="008D132B" w:rsidP="00C8328D">
      <w:pPr>
        <w:pStyle w:val="30"/>
        <w:numPr>
          <w:ilvl w:val="0"/>
          <w:numId w:val="40"/>
        </w:numPr>
        <w:tabs>
          <w:tab w:val="clear" w:pos="720"/>
          <w:tab w:val="num" w:pos="0"/>
          <w:tab w:val="left" w:pos="142"/>
          <w:tab w:val="left" w:pos="480"/>
        </w:tabs>
        <w:ind w:left="0" w:firstLine="0"/>
      </w:pPr>
      <w:r>
        <w:t>Звернення громадян як гарантія захисту прав і свобод людини і громадянина в державному управлінні.</w:t>
      </w:r>
    </w:p>
    <w:p w:rsidR="008D132B" w:rsidRDefault="008D132B" w:rsidP="00C8328D">
      <w:pPr>
        <w:pStyle w:val="30"/>
        <w:numPr>
          <w:ilvl w:val="0"/>
          <w:numId w:val="40"/>
        </w:numPr>
        <w:tabs>
          <w:tab w:val="clear" w:pos="720"/>
          <w:tab w:val="num" w:pos="0"/>
          <w:tab w:val="left" w:pos="480"/>
        </w:tabs>
        <w:ind w:left="0" w:firstLine="0"/>
      </w:pPr>
      <w:r>
        <w:t>Поняття та особливості методів діяльності публічної адміністрації.</w:t>
      </w:r>
    </w:p>
    <w:p w:rsidR="008D132B" w:rsidRDefault="008D132B" w:rsidP="00C8328D">
      <w:pPr>
        <w:pStyle w:val="30"/>
        <w:numPr>
          <w:ilvl w:val="0"/>
          <w:numId w:val="40"/>
        </w:numPr>
        <w:tabs>
          <w:tab w:val="clear" w:pos="720"/>
          <w:tab w:val="num" w:pos="0"/>
          <w:tab w:val="left" w:pos="480"/>
        </w:tabs>
        <w:ind w:left="0" w:firstLine="0"/>
      </w:pPr>
      <w:r>
        <w:t>Поняття, мета, завдання та форми прокурорського нагляду</w:t>
      </w:r>
    </w:p>
    <w:p w:rsidR="008D132B" w:rsidRDefault="008D132B" w:rsidP="00C8328D">
      <w:pPr>
        <w:pStyle w:val="30"/>
        <w:numPr>
          <w:ilvl w:val="0"/>
          <w:numId w:val="40"/>
        </w:numPr>
        <w:tabs>
          <w:tab w:val="clear" w:pos="720"/>
          <w:tab w:val="num" w:pos="0"/>
          <w:tab w:val="left" w:pos="480"/>
        </w:tabs>
        <w:ind w:left="0" w:firstLine="0"/>
      </w:pPr>
      <w:r>
        <w:t>Адміністративно-правове регулювання у сфері захисту економічної конкуренції.</w:t>
      </w:r>
    </w:p>
    <w:p w:rsidR="008D132B" w:rsidRDefault="008D132B" w:rsidP="00C8328D">
      <w:pPr>
        <w:pStyle w:val="30"/>
        <w:numPr>
          <w:ilvl w:val="0"/>
          <w:numId w:val="40"/>
        </w:numPr>
        <w:tabs>
          <w:tab w:val="clear" w:pos="720"/>
          <w:tab w:val="num" w:pos="0"/>
          <w:tab w:val="left" w:pos="480"/>
        </w:tabs>
        <w:ind w:left="0" w:firstLine="0"/>
      </w:pPr>
      <w:r>
        <w:t>Заходи адміністративного припинення</w:t>
      </w:r>
    </w:p>
    <w:p w:rsidR="008D132B" w:rsidRDefault="008D132B" w:rsidP="00C8328D">
      <w:pPr>
        <w:pStyle w:val="30"/>
        <w:numPr>
          <w:ilvl w:val="0"/>
          <w:numId w:val="40"/>
        </w:numPr>
        <w:tabs>
          <w:tab w:val="clear" w:pos="720"/>
          <w:tab w:val="num" w:pos="0"/>
          <w:tab w:val="left" w:pos="480"/>
        </w:tabs>
        <w:ind w:left="0" w:firstLine="0"/>
      </w:pPr>
      <w:r>
        <w:t>Адміністративно-правове регулювання в сфері інфраструктури.</w:t>
      </w:r>
    </w:p>
    <w:p w:rsidR="008D132B" w:rsidRDefault="008D132B" w:rsidP="00C8328D">
      <w:pPr>
        <w:pStyle w:val="30"/>
        <w:numPr>
          <w:ilvl w:val="0"/>
          <w:numId w:val="40"/>
        </w:numPr>
        <w:tabs>
          <w:tab w:val="clear" w:pos="720"/>
          <w:tab w:val="num" w:pos="0"/>
          <w:tab w:val="left" w:pos="480"/>
        </w:tabs>
        <w:ind w:left="0" w:firstLine="0"/>
      </w:pPr>
      <w:r>
        <w:t>Адміністративно-правове регулювання в галузі фінансів</w:t>
      </w:r>
    </w:p>
    <w:p w:rsidR="008D132B" w:rsidRPr="00817617" w:rsidRDefault="008D132B" w:rsidP="00C8328D">
      <w:pPr>
        <w:pStyle w:val="30"/>
        <w:numPr>
          <w:ilvl w:val="0"/>
          <w:numId w:val="40"/>
        </w:numPr>
        <w:tabs>
          <w:tab w:val="clear" w:pos="720"/>
          <w:tab w:val="num" w:pos="0"/>
          <w:tab w:val="left" w:pos="480"/>
        </w:tabs>
        <w:ind w:left="0" w:firstLine="0"/>
        <w:rPr>
          <w:b/>
        </w:rPr>
      </w:pPr>
      <w:r>
        <w:t>Переконання та заохочення в діяльності публічної адміністрації.</w:t>
      </w:r>
    </w:p>
    <w:p w:rsidR="008D132B" w:rsidRDefault="008D132B" w:rsidP="00C8328D">
      <w:pPr>
        <w:pStyle w:val="30"/>
        <w:numPr>
          <w:ilvl w:val="0"/>
          <w:numId w:val="40"/>
        </w:numPr>
        <w:tabs>
          <w:tab w:val="clear" w:pos="720"/>
          <w:tab w:val="num" w:pos="0"/>
          <w:tab w:val="left" w:pos="480"/>
        </w:tabs>
        <w:ind w:left="0" w:firstLine="0"/>
      </w:pPr>
      <w:r>
        <w:t>Система органів управління у сфері освіти та їх повноваження</w:t>
      </w:r>
    </w:p>
    <w:p w:rsidR="008D132B" w:rsidRDefault="008D132B" w:rsidP="00C8328D">
      <w:pPr>
        <w:pStyle w:val="30"/>
        <w:numPr>
          <w:ilvl w:val="0"/>
          <w:numId w:val="40"/>
        </w:numPr>
        <w:tabs>
          <w:tab w:val="clear" w:pos="720"/>
          <w:tab w:val="num" w:pos="0"/>
          <w:tab w:val="left" w:pos="480"/>
        </w:tabs>
        <w:ind w:left="0" w:firstLine="0"/>
      </w:pPr>
      <w:r>
        <w:t>Поняття, значення та види форм управлінської діяльності.</w:t>
      </w:r>
    </w:p>
    <w:p w:rsidR="008D132B" w:rsidRDefault="008D132B" w:rsidP="00C8328D">
      <w:pPr>
        <w:pStyle w:val="30"/>
        <w:numPr>
          <w:ilvl w:val="0"/>
          <w:numId w:val="40"/>
        </w:numPr>
        <w:tabs>
          <w:tab w:val="clear" w:pos="720"/>
          <w:tab w:val="num" w:pos="0"/>
          <w:tab w:val="left" w:pos="480"/>
        </w:tabs>
        <w:ind w:left="0" w:firstLine="0"/>
      </w:pPr>
      <w:r>
        <w:t>Система органів управління у сфері науки та їх повноваження</w:t>
      </w:r>
    </w:p>
    <w:p w:rsidR="008D132B" w:rsidRDefault="008D132B" w:rsidP="00C8328D">
      <w:pPr>
        <w:pStyle w:val="30"/>
        <w:numPr>
          <w:ilvl w:val="0"/>
          <w:numId w:val="40"/>
        </w:numPr>
        <w:tabs>
          <w:tab w:val="clear" w:pos="720"/>
          <w:tab w:val="num" w:pos="0"/>
          <w:tab w:val="left" w:pos="480"/>
        </w:tabs>
        <w:ind w:left="0" w:firstLine="0"/>
      </w:pPr>
      <w:r>
        <w:t>Поняття та юридичне значення правових актів управління.</w:t>
      </w:r>
    </w:p>
    <w:p w:rsidR="008D132B" w:rsidRDefault="008D132B" w:rsidP="00C8328D">
      <w:pPr>
        <w:pStyle w:val="30"/>
        <w:numPr>
          <w:ilvl w:val="0"/>
          <w:numId w:val="40"/>
        </w:numPr>
        <w:tabs>
          <w:tab w:val="clear" w:pos="720"/>
          <w:tab w:val="num" w:pos="0"/>
          <w:tab w:val="left" w:pos="480"/>
        </w:tabs>
        <w:ind w:left="0" w:firstLine="0"/>
      </w:pPr>
      <w:r>
        <w:t>Система органів управління у сфері молоді і спорту та їх повноваження</w:t>
      </w:r>
    </w:p>
    <w:p w:rsidR="008D132B" w:rsidRDefault="008D132B" w:rsidP="00C8328D">
      <w:pPr>
        <w:pStyle w:val="30"/>
        <w:numPr>
          <w:ilvl w:val="0"/>
          <w:numId w:val="40"/>
        </w:numPr>
        <w:tabs>
          <w:tab w:val="clear" w:pos="720"/>
          <w:tab w:val="num" w:pos="0"/>
          <w:tab w:val="left" w:pos="480"/>
        </w:tabs>
        <w:ind w:left="0" w:firstLine="0"/>
      </w:pPr>
      <w:r>
        <w:t>Види правових актів управління.</w:t>
      </w:r>
    </w:p>
    <w:p w:rsidR="008D132B" w:rsidRDefault="008D132B" w:rsidP="00C8328D">
      <w:pPr>
        <w:pStyle w:val="30"/>
        <w:numPr>
          <w:ilvl w:val="0"/>
          <w:numId w:val="40"/>
        </w:numPr>
        <w:tabs>
          <w:tab w:val="clear" w:pos="720"/>
          <w:tab w:val="num" w:pos="0"/>
          <w:tab w:val="left" w:pos="480"/>
        </w:tabs>
        <w:ind w:left="0" w:firstLine="0"/>
      </w:pPr>
      <w:r>
        <w:t>Система органів управління у сфері культури та їх повноваження</w:t>
      </w:r>
    </w:p>
    <w:p w:rsidR="008D132B" w:rsidRDefault="008D132B" w:rsidP="00C8328D">
      <w:pPr>
        <w:pStyle w:val="30"/>
        <w:numPr>
          <w:ilvl w:val="0"/>
          <w:numId w:val="40"/>
        </w:numPr>
        <w:tabs>
          <w:tab w:val="clear" w:pos="720"/>
          <w:tab w:val="num" w:pos="0"/>
          <w:tab w:val="left" w:pos="480"/>
        </w:tabs>
        <w:ind w:left="0" w:firstLine="0"/>
      </w:pPr>
      <w:r>
        <w:lastRenderedPageBreak/>
        <w:t xml:space="preserve">Набрання чинності правовими актами управління. Державна реєстрація нормативно-правових актів. </w:t>
      </w:r>
    </w:p>
    <w:p w:rsidR="008D132B" w:rsidRDefault="008D132B" w:rsidP="00C8328D">
      <w:pPr>
        <w:pStyle w:val="30"/>
        <w:numPr>
          <w:ilvl w:val="0"/>
          <w:numId w:val="40"/>
        </w:numPr>
        <w:tabs>
          <w:tab w:val="clear" w:pos="720"/>
          <w:tab w:val="num" w:pos="0"/>
          <w:tab w:val="left" w:pos="480"/>
        </w:tabs>
        <w:ind w:left="0" w:firstLine="0"/>
      </w:pPr>
      <w:r>
        <w:t>Система органів управління у сфері соціального захисту та їх повноваження</w:t>
      </w:r>
    </w:p>
    <w:p w:rsidR="008D132B" w:rsidRDefault="008D132B" w:rsidP="00C8328D">
      <w:pPr>
        <w:pStyle w:val="30"/>
        <w:numPr>
          <w:ilvl w:val="0"/>
          <w:numId w:val="40"/>
        </w:numPr>
        <w:tabs>
          <w:tab w:val="clear" w:pos="720"/>
          <w:tab w:val="num" w:pos="0"/>
          <w:tab w:val="left" w:pos="480"/>
        </w:tabs>
        <w:ind w:left="0" w:firstLine="0"/>
      </w:pPr>
      <w:r>
        <w:t>Обмеження пов’язані з проходженням державної служби.</w:t>
      </w:r>
    </w:p>
    <w:p w:rsidR="008D132B" w:rsidRDefault="008D132B" w:rsidP="00C8328D">
      <w:pPr>
        <w:pStyle w:val="30"/>
        <w:numPr>
          <w:ilvl w:val="0"/>
          <w:numId w:val="40"/>
        </w:numPr>
        <w:tabs>
          <w:tab w:val="clear" w:pos="720"/>
          <w:tab w:val="num" w:pos="0"/>
          <w:tab w:val="left" w:pos="480"/>
        </w:tabs>
        <w:ind w:left="0" w:firstLine="0"/>
      </w:pPr>
      <w:r>
        <w:t>Система органів управління у сфері юстиції та їх повноваження</w:t>
      </w:r>
      <w:r w:rsidRPr="00663012">
        <w:t xml:space="preserve"> </w:t>
      </w:r>
    </w:p>
    <w:p w:rsidR="008D132B" w:rsidRDefault="008D132B" w:rsidP="00C8328D">
      <w:pPr>
        <w:pStyle w:val="30"/>
        <w:numPr>
          <w:ilvl w:val="0"/>
          <w:numId w:val="40"/>
        </w:numPr>
        <w:tabs>
          <w:tab w:val="clear" w:pos="720"/>
          <w:tab w:val="num" w:pos="0"/>
          <w:tab w:val="left" w:pos="480"/>
        </w:tabs>
        <w:ind w:left="0" w:firstLine="0"/>
      </w:pPr>
      <w:r>
        <w:rPr>
          <w:szCs w:val="28"/>
        </w:rPr>
        <w:t>П</w:t>
      </w:r>
      <w:r w:rsidRPr="00151131">
        <w:rPr>
          <w:szCs w:val="28"/>
        </w:rPr>
        <w:t>роходження державної служби</w:t>
      </w:r>
      <w:r>
        <w:rPr>
          <w:szCs w:val="28"/>
        </w:rPr>
        <w:t xml:space="preserve">. </w:t>
      </w:r>
      <w:r>
        <w:t>Службова кар`єра.</w:t>
      </w:r>
    </w:p>
    <w:p w:rsidR="008D132B" w:rsidRDefault="008D132B" w:rsidP="00C8328D">
      <w:pPr>
        <w:pStyle w:val="30"/>
        <w:numPr>
          <w:ilvl w:val="0"/>
          <w:numId w:val="40"/>
        </w:numPr>
        <w:tabs>
          <w:tab w:val="clear" w:pos="720"/>
          <w:tab w:val="num" w:pos="0"/>
          <w:tab w:val="left" w:pos="480"/>
        </w:tabs>
        <w:ind w:left="0" w:firstLine="0"/>
      </w:pPr>
      <w:r>
        <w:t>Система органів управління у сфері внутрішніх справ та їх повноваження</w:t>
      </w:r>
    </w:p>
    <w:p w:rsidR="008D132B" w:rsidRPr="00151131" w:rsidRDefault="008D132B" w:rsidP="00C8328D">
      <w:pPr>
        <w:numPr>
          <w:ilvl w:val="0"/>
          <w:numId w:val="40"/>
        </w:numPr>
        <w:tabs>
          <w:tab w:val="clear" w:pos="720"/>
          <w:tab w:val="num" w:pos="0"/>
          <w:tab w:val="left" w:pos="480"/>
        </w:tabs>
        <w:ind w:left="0" w:firstLine="0"/>
        <w:rPr>
          <w:szCs w:val="28"/>
        </w:rPr>
      </w:pPr>
      <w:r w:rsidRPr="00151131">
        <w:rPr>
          <w:szCs w:val="28"/>
        </w:rPr>
        <w:t>Управління державною службою</w:t>
      </w:r>
    </w:p>
    <w:p w:rsidR="008D132B" w:rsidRDefault="008D132B" w:rsidP="00C8328D">
      <w:pPr>
        <w:pStyle w:val="30"/>
        <w:numPr>
          <w:ilvl w:val="0"/>
          <w:numId w:val="40"/>
        </w:numPr>
        <w:tabs>
          <w:tab w:val="clear" w:pos="720"/>
          <w:tab w:val="num" w:pos="0"/>
          <w:tab w:val="left" w:pos="480"/>
        </w:tabs>
        <w:ind w:left="0" w:firstLine="0"/>
      </w:pPr>
      <w:r>
        <w:t>Адміністративно-правове регулювання охорони державного кордону.</w:t>
      </w:r>
    </w:p>
    <w:p w:rsidR="008D132B" w:rsidRPr="00151131" w:rsidRDefault="008D132B" w:rsidP="00C8328D">
      <w:pPr>
        <w:numPr>
          <w:ilvl w:val="0"/>
          <w:numId w:val="40"/>
        </w:numPr>
        <w:tabs>
          <w:tab w:val="clear" w:pos="720"/>
          <w:tab w:val="num" w:pos="0"/>
          <w:tab w:val="left" w:pos="480"/>
          <w:tab w:val="center" w:pos="4819"/>
        </w:tabs>
        <w:ind w:left="0" w:firstLine="0"/>
        <w:rPr>
          <w:szCs w:val="28"/>
        </w:rPr>
      </w:pPr>
      <w:r>
        <w:rPr>
          <w:szCs w:val="28"/>
        </w:rPr>
        <w:t xml:space="preserve">Адміністративно-правовий статус державного службовця. </w:t>
      </w:r>
      <w:r w:rsidRPr="00151131">
        <w:rPr>
          <w:szCs w:val="28"/>
        </w:rPr>
        <w:t>Державна посада</w:t>
      </w:r>
    </w:p>
    <w:p w:rsidR="006C3731" w:rsidRDefault="008D132B">
      <w:pPr>
        <w:pStyle w:val="30"/>
        <w:jc w:val="left"/>
        <w:rPr>
          <w:b/>
          <w:u w:val="single"/>
        </w:rPr>
      </w:pPr>
      <w:r>
        <w:rPr>
          <w:b/>
        </w:rPr>
        <w:br w:type="page"/>
      </w:r>
      <w:r w:rsidR="006C3731">
        <w:rPr>
          <w:b/>
        </w:rPr>
        <w:lastRenderedPageBreak/>
        <w:t>7.2. ПЕРЕЛІК ПИТАНЬ З КУРСУ ДЛЯ С</w:t>
      </w:r>
      <w:r w:rsidR="002940E9">
        <w:rPr>
          <w:b/>
        </w:rPr>
        <w:t>К</w:t>
      </w:r>
      <w:r w:rsidR="006C3731">
        <w:rPr>
          <w:b/>
        </w:rPr>
        <w:t>ЛАДАННЯ ІСПИТУ.</w:t>
      </w:r>
    </w:p>
    <w:p w:rsidR="008D132B" w:rsidRPr="00522997" w:rsidRDefault="008D132B" w:rsidP="00C8328D">
      <w:pPr>
        <w:numPr>
          <w:ilvl w:val="0"/>
          <w:numId w:val="53"/>
        </w:numPr>
        <w:tabs>
          <w:tab w:val="left" w:pos="480"/>
        </w:tabs>
        <w:jc w:val="both"/>
        <w:rPr>
          <w:szCs w:val="28"/>
        </w:rPr>
      </w:pPr>
      <w:r w:rsidRPr="00522997">
        <w:rPr>
          <w:szCs w:val="28"/>
        </w:rPr>
        <w:t>Поняття адміністративного права як публічної галузі права.</w:t>
      </w:r>
    </w:p>
    <w:p w:rsidR="008D132B" w:rsidRPr="00522997" w:rsidRDefault="008D132B" w:rsidP="00C8328D">
      <w:pPr>
        <w:pStyle w:val="30"/>
        <w:numPr>
          <w:ilvl w:val="0"/>
          <w:numId w:val="53"/>
        </w:numPr>
        <w:tabs>
          <w:tab w:val="left" w:pos="480"/>
        </w:tabs>
        <w:rPr>
          <w:szCs w:val="28"/>
        </w:rPr>
      </w:pPr>
      <w:r w:rsidRPr="00522997">
        <w:rPr>
          <w:szCs w:val="28"/>
        </w:rPr>
        <w:t>Система органів управління у сфері науки та їх повноваження.</w:t>
      </w:r>
    </w:p>
    <w:p w:rsidR="008D132B" w:rsidRPr="00522997" w:rsidRDefault="008D132B" w:rsidP="00C8328D">
      <w:pPr>
        <w:pStyle w:val="30"/>
        <w:numPr>
          <w:ilvl w:val="0"/>
          <w:numId w:val="53"/>
        </w:numPr>
        <w:tabs>
          <w:tab w:val="left" w:pos="480"/>
        </w:tabs>
        <w:rPr>
          <w:szCs w:val="28"/>
        </w:rPr>
      </w:pPr>
      <w:r w:rsidRPr="00522997">
        <w:rPr>
          <w:szCs w:val="28"/>
        </w:rPr>
        <w:t>Поняття, ознаки та види публічних послуг.</w:t>
      </w:r>
    </w:p>
    <w:p w:rsidR="008D132B" w:rsidRPr="00522997" w:rsidRDefault="008D132B" w:rsidP="00C8328D">
      <w:pPr>
        <w:numPr>
          <w:ilvl w:val="0"/>
          <w:numId w:val="53"/>
        </w:numPr>
        <w:tabs>
          <w:tab w:val="left" w:pos="480"/>
        </w:tabs>
        <w:jc w:val="both"/>
        <w:rPr>
          <w:szCs w:val="28"/>
        </w:rPr>
      </w:pPr>
      <w:r w:rsidRPr="00522997">
        <w:rPr>
          <w:szCs w:val="28"/>
        </w:rPr>
        <w:t>Поняття «публічної адміністрації», «державного управління» та «виконавчої влади», їх співвідношення.</w:t>
      </w:r>
    </w:p>
    <w:p w:rsidR="008D132B" w:rsidRPr="00522997" w:rsidRDefault="008D132B" w:rsidP="00C8328D">
      <w:pPr>
        <w:pStyle w:val="30"/>
        <w:numPr>
          <w:ilvl w:val="0"/>
          <w:numId w:val="53"/>
        </w:numPr>
        <w:tabs>
          <w:tab w:val="left" w:pos="480"/>
        </w:tabs>
        <w:rPr>
          <w:szCs w:val="28"/>
        </w:rPr>
      </w:pPr>
      <w:r w:rsidRPr="00522997">
        <w:rPr>
          <w:szCs w:val="28"/>
        </w:rPr>
        <w:t>Система органів управління у сфері молоді і спорту та їх повноваження.</w:t>
      </w:r>
    </w:p>
    <w:p w:rsidR="008D132B" w:rsidRPr="00522997" w:rsidRDefault="008D132B" w:rsidP="00C8328D">
      <w:pPr>
        <w:pStyle w:val="30"/>
        <w:numPr>
          <w:ilvl w:val="0"/>
          <w:numId w:val="53"/>
        </w:numPr>
        <w:tabs>
          <w:tab w:val="left" w:pos="480"/>
        </w:tabs>
        <w:rPr>
          <w:szCs w:val="28"/>
        </w:rPr>
      </w:pPr>
      <w:r w:rsidRPr="00522997">
        <w:rPr>
          <w:szCs w:val="28"/>
        </w:rPr>
        <w:t>Адміністративні послуги: поняття, ознаки, види.</w:t>
      </w:r>
    </w:p>
    <w:p w:rsidR="008D132B" w:rsidRPr="00522997" w:rsidRDefault="008D132B" w:rsidP="00C8328D">
      <w:pPr>
        <w:numPr>
          <w:ilvl w:val="0"/>
          <w:numId w:val="53"/>
        </w:numPr>
        <w:tabs>
          <w:tab w:val="left" w:pos="480"/>
        </w:tabs>
        <w:jc w:val="both"/>
        <w:rPr>
          <w:szCs w:val="28"/>
        </w:rPr>
      </w:pPr>
      <w:r w:rsidRPr="00522997">
        <w:rPr>
          <w:szCs w:val="28"/>
        </w:rPr>
        <w:t>Предмет і метод адміністративно-правового регулювання.</w:t>
      </w:r>
    </w:p>
    <w:p w:rsidR="008D132B" w:rsidRPr="00522997" w:rsidRDefault="008D132B" w:rsidP="00C8328D">
      <w:pPr>
        <w:pStyle w:val="30"/>
        <w:numPr>
          <w:ilvl w:val="0"/>
          <w:numId w:val="53"/>
        </w:numPr>
        <w:tabs>
          <w:tab w:val="left" w:pos="480"/>
        </w:tabs>
        <w:rPr>
          <w:szCs w:val="28"/>
        </w:rPr>
      </w:pPr>
      <w:r w:rsidRPr="00522997">
        <w:rPr>
          <w:szCs w:val="28"/>
        </w:rPr>
        <w:t>Система органів управління у сфері культури та їх повноваження.</w:t>
      </w:r>
    </w:p>
    <w:p w:rsidR="008D132B" w:rsidRPr="00522997" w:rsidRDefault="008D132B" w:rsidP="00C8328D">
      <w:pPr>
        <w:pStyle w:val="30"/>
        <w:numPr>
          <w:ilvl w:val="0"/>
          <w:numId w:val="53"/>
        </w:numPr>
        <w:tabs>
          <w:tab w:val="left" w:pos="480"/>
        </w:tabs>
        <w:rPr>
          <w:szCs w:val="28"/>
        </w:rPr>
      </w:pPr>
      <w:r w:rsidRPr="00522997">
        <w:rPr>
          <w:szCs w:val="28"/>
        </w:rPr>
        <w:t>Правові акти органів публічної адміністрації, що підлягають державній реєстрації.</w:t>
      </w:r>
    </w:p>
    <w:p w:rsidR="008D132B" w:rsidRPr="00522997" w:rsidRDefault="008D132B" w:rsidP="00C8328D">
      <w:pPr>
        <w:numPr>
          <w:ilvl w:val="0"/>
          <w:numId w:val="53"/>
        </w:numPr>
        <w:tabs>
          <w:tab w:val="left" w:pos="480"/>
        </w:tabs>
        <w:jc w:val="both"/>
        <w:rPr>
          <w:szCs w:val="28"/>
        </w:rPr>
      </w:pPr>
      <w:r w:rsidRPr="00522997">
        <w:rPr>
          <w:szCs w:val="28"/>
        </w:rPr>
        <w:t>Поняття, види та особливості адміністративно-правових норм.</w:t>
      </w:r>
    </w:p>
    <w:p w:rsidR="008D132B" w:rsidRPr="00522997" w:rsidRDefault="008D132B" w:rsidP="00C8328D">
      <w:pPr>
        <w:pStyle w:val="30"/>
        <w:numPr>
          <w:ilvl w:val="0"/>
          <w:numId w:val="53"/>
        </w:numPr>
        <w:tabs>
          <w:tab w:val="left" w:pos="480"/>
        </w:tabs>
        <w:rPr>
          <w:szCs w:val="28"/>
        </w:rPr>
      </w:pPr>
      <w:r w:rsidRPr="00522997">
        <w:rPr>
          <w:szCs w:val="28"/>
        </w:rPr>
        <w:t>Система органів управління у сфері соціального захисту та їх повноваження.</w:t>
      </w:r>
    </w:p>
    <w:p w:rsidR="008D132B" w:rsidRPr="00522997" w:rsidRDefault="008D132B" w:rsidP="00C8328D">
      <w:pPr>
        <w:pStyle w:val="30"/>
        <w:numPr>
          <w:ilvl w:val="0"/>
          <w:numId w:val="53"/>
        </w:numPr>
        <w:rPr>
          <w:szCs w:val="28"/>
        </w:rPr>
      </w:pPr>
      <w:r w:rsidRPr="00522997">
        <w:rPr>
          <w:szCs w:val="28"/>
        </w:rPr>
        <w:t>Вимоги до актів правових управління; наслідки невиконання вимог.</w:t>
      </w:r>
    </w:p>
    <w:p w:rsidR="008D132B" w:rsidRPr="00522997" w:rsidRDefault="008D132B" w:rsidP="00C8328D">
      <w:pPr>
        <w:numPr>
          <w:ilvl w:val="0"/>
          <w:numId w:val="53"/>
        </w:numPr>
        <w:tabs>
          <w:tab w:val="left" w:pos="480"/>
        </w:tabs>
        <w:jc w:val="both"/>
        <w:rPr>
          <w:szCs w:val="28"/>
        </w:rPr>
      </w:pPr>
      <w:r w:rsidRPr="00522997">
        <w:rPr>
          <w:szCs w:val="28"/>
        </w:rPr>
        <w:t>Реалізація адміністративно-правових норм.</w:t>
      </w:r>
    </w:p>
    <w:p w:rsidR="008D132B" w:rsidRPr="00522997" w:rsidRDefault="008D132B" w:rsidP="00C8328D">
      <w:pPr>
        <w:pStyle w:val="30"/>
        <w:numPr>
          <w:ilvl w:val="0"/>
          <w:numId w:val="53"/>
        </w:numPr>
        <w:tabs>
          <w:tab w:val="left" w:pos="480"/>
        </w:tabs>
        <w:rPr>
          <w:szCs w:val="28"/>
        </w:rPr>
      </w:pPr>
      <w:r w:rsidRPr="00522997">
        <w:rPr>
          <w:szCs w:val="28"/>
        </w:rPr>
        <w:t>Система органів управління у сфері юстиції та їх повноваження.</w:t>
      </w:r>
    </w:p>
    <w:p w:rsidR="008D132B" w:rsidRPr="00522997" w:rsidRDefault="008D132B" w:rsidP="00C8328D">
      <w:pPr>
        <w:pStyle w:val="30"/>
        <w:numPr>
          <w:ilvl w:val="0"/>
          <w:numId w:val="53"/>
        </w:numPr>
        <w:tabs>
          <w:tab w:val="left" w:pos="480"/>
        </w:tabs>
        <w:rPr>
          <w:szCs w:val="28"/>
        </w:rPr>
      </w:pPr>
      <w:r w:rsidRPr="00522997">
        <w:rPr>
          <w:szCs w:val="28"/>
        </w:rPr>
        <w:t xml:space="preserve"> Особливості адміністративної відповідальності юридичних осіб.</w:t>
      </w:r>
    </w:p>
    <w:p w:rsidR="008D132B" w:rsidRPr="00522997" w:rsidRDefault="008D132B" w:rsidP="00C8328D">
      <w:pPr>
        <w:numPr>
          <w:ilvl w:val="0"/>
          <w:numId w:val="53"/>
        </w:numPr>
        <w:tabs>
          <w:tab w:val="left" w:pos="480"/>
        </w:tabs>
        <w:jc w:val="both"/>
        <w:rPr>
          <w:szCs w:val="28"/>
        </w:rPr>
      </w:pPr>
      <w:r w:rsidRPr="00522997">
        <w:rPr>
          <w:szCs w:val="28"/>
        </w:rPr>
        <w:t xml:space="preserve">Поняття та основні ознаки адміністративно-правових відносин та їх структура. </w:t>
      </w:r>
    </w:p>
    <w:p w:rsidR="008D132B" w:rsidRPr="00522997" w:rsidRDefault="008D132B" w:rsidP="00C8328D">
      <w:pPr>
        <w:pStyle w:val="30"/>
        <w:numPr>
          <w:ilvl w:val="0"/>
          <w:numId w:val="53"/>
        </w:numPr>
        <w:tabs>
          <w:tab w:val="left" w:pos="480"/>
        </w:tabs>
        <w:rPr>
          <w:szCs w:val="28"/>
        </w:rPr>
      </w:pPr>
      <w:r w:rsidRPr="00522997">
        <w:rPr>
          <w:szCs w:val="28"/>
        </w:rPr>
        <w:t>Система органів управління у сфері внутрішніх справ та їх повноваження.</w:t>
      </w:r>
    </w:p>
    <w:p w:rsidR="008D132B" w:rsidRPr="00522997" w:rsidRDefault="008D132B" w:rsidP="00C8328D">
      <w:pPr>
        <w:pStyle w:val="30"/>
        <w:numPr>
          <w:ilvl w:val="0"/>
          <w:numId w:val="53"/>
        </w:numPr>
        <w:tabs>
          <w:tab w:val="left" w:pos="480"/>
        </w:tabs>
        <w:rPr>
          <w:szCs w:val="28"/>
        </w:rPr>
      </w:pPr>
      <w:r w:rsidRPr="00522997">
        <w:rPr>
          <w:szCs w:val="28"/>
        </w:rPr>
        <w:t>Особливості адміністративної відповідальності спеціальних суб’єктів.</w:t>
      </w:r>
    </w:p>
    <w:p w:rsidR="008D132B" w:rsidRPr="00522997" w:rsidRDefault="008D132B" w:rsidP="00C8328D">
      <w:pPr>
        <w:numPr>
          <w:ilvl w:val="0"/>
          <w:numId w:val="53"/>
        </w:numPr>
        <w:tabs>
          <w:tab w:val="left" w:pos="480"/>
        </w:tabs>
        <w:jc w:val="both"/>
        <w:rPr>
          <w:szCs w:val="28"/>
        </w:rPr>
      </w:pPr>
      <w:r w:rsidRPr="00522997">
        <w:rPr>
          <w:szCs w:val="28"/>
        </w:rPr>
        <w:t>Види адміністративно-правових відносин.</w:t>
      </w:r>
    </w:p>
    <w:p w:rsidR="008D132B" w:rsidRPr="00522997" w:rsidRDefault="008D132B" w:rsidP="00C8328D">
      <w:pPr>
        <w:numPr>
          <w:ilvl w:val="0"/>
          <w:numId w:val="53"/>
        </w:numPr>
        <w:tabs>
          <w:tab w:val="left" w:pos="480"/>
        </w:tabs>
        <w:jc w:val="both"/>
        <w:rPr>
          <w:szCs w:val="28"/>
        </w:rPr>
      </w:pPr>
      <w:r w:rsidRPr="00522997">
        <w:rPr>
          <w:szCs w:val="28"/>
        </w:rPr>
        <w:t>Адміністративно-правове регулювання охорони державного кордону.</w:t>
      </w:r>
    </w:p>
    <w:p w:rsidR="008D132B" w:rsidRPr="00522997" w:rsidRDefault="008D132B" w:rsidP="00C8328D">
      <w:pPr>
        <w:numPr>
          <w:ilvl w:val="0"/>
          <w:numId w:val="53"/>
        </w:numPr>
        <w:tabs>
          <w:tab w:val="left" w:pos="480"/>
        </w:tabs>
        <w:jc w:val="both"/>
        <w:rPr>
          <w:szCs w:val="28"/>
        </w:rPr>
      </w:pPr>
      <w:r w:rsidRPr="00522997">
        <w:rPr>
          <w:szCs w:val="28"/>
        </w:rPr>
        <w:t>Особливості адміністративної відповідальності неповнолітніх.</w:t>
      </w:r>
    </w:p>
    <w:p w:rsidR="008D132B" w:rsidRPr="00522997" w:rsidRDefault="008D132B" w:rsidP="00C8328D">
      <w:pPr>
        <w:numPr>
          <w:ilvl w:val="0"/>
          <w:numId w:val="53"/>
        </w:numPr>
        <w:tabs>
          <w:tab w:val="left" w:pos="480"/>
        </w:tabs>
        <w:jc w:val="both"/>
        <w:rPr>
          <w:szCs w:val="28"/>
        </w:rPr>
      </w:pPr>
      <w:r w:rsidRPr="00522997">
        <w:rPr>
          <w:szCs w:val="28"/>
        </w:rPr>
        <w:t>Поняття та система суб’єктів адміністративного права.</w:t>
      </w:r>
    </w:p>
    <w:p w:rsidR="008D132B" w:rsidRPr="00522997" w:rsidRDefault="008D132B" w:rsidP="00C8328D">
      <w:pPr>
        <w:numPr>
          <w:ilvl w:val="0"/>
          <w:numId w:val="53"/>
        </w:numPr>
        <w:tabs>
          <w:tab w:val="left" w:pos="480"/>
        </w:tabs>
        <w:jc w:val="both"/>
        <w:rPr>
          <w:szCs w:val="28"/>
        </w:rPr>
      </w:pPr>
      <w:r w:rsidRPr="00522997">
        <w:rPr>
          <w:szCs w:val="28"/>
        </w:rPr>
        <w:t xml:space="preserve">Режим державної таємниці. </w:t>
      </w:r>
    </w:p>
    <w:p w:rsidR="008D132B" w:rsidRPr="00522997" w:rsidRDefault="008D132B" w:rsidP="00C8328D">
      <w:pPr>
        <w:numPr>
          <w:ilvl w:val="0"/>
          <w:numId w:val="53"/>
        </w:numPr>
        <w:tabs>
          <w:tab w:val="left" w:pos="480"/>
        </w:tabs>
        <w:jc w:val="both"/>
        <w:rPr>
          <w:szCs w:val="28"/>
        </w:rPr>
      </w:pPr>
      <w:r w:rsidRPr="00522997">
        <w:rPr>
          <w:szCs w:val="28"/>
        </w:rPr>
        <w:t>Поняття та ознаки адміністративного процесу. Види адміністративного процесу</w:t>
      </w:r>
    </w:p>
    <w:p w:rsidR="008D132B" w:rsidRPr="00522997" w:rsidRDefault="008D132B" w:rsidP="00C8328D">
      <w:pPr>
        <w:numPr>
          <w:ilvl w:val="0"/>
          <w:numId w:val="53"/>
        </w:numPr>
        <w:tabs>
          <w:tab w:val="left" w:pos="480"/>
        </w:tabs>
        <w:jc w:val="both"/>
        <w:rPr>
          <w:szCs w:val="28"/>
        </w:rPr>
      </w:pPr>
      <w:r w:rsidRPr="00522997">
        <w:rPr>
          <w:szCs w:val="28"/>
        </w:rPr>
        <w:t>Поняття адміністративного правового статусу фізичних осіб та його структура.</w:t>
      </w:r>
    </w:p>
    <w:p w:rsidR="008D132B" w:rsidRPr="00522997" w:rsidRDefault="008D132B" w:rsidP="00C8328D">
      <w:pPr>
        <w:numPr>
          <w:ilvl w:val="0"/>
          <w:numId w:val="53"/>
        </w:numPr>
        <w:tabs>
          <w:tab w:val="left" w:pos="480"/>
        </w:tabs>
        <w:jc w:val="both"/>
        <w:rPr>
          <w:szCs w:val="28"/>
        </w:rPr>
      </w:pPr>
      <w:r w:rsidRPr="00522997">
        <w:rPr>
          <w:szCs w:val="28"/>
        </w:rPr>
        <w:t>Поняття і основні риси адміністративної відповідальності.</w:t>
      </w:r>
    </w:p>
    <w:p w:rsidR="008D132B" w:rsidRPr="00522997" w:rsidRDefault="008D132B" w:rsidP="00C8328D">
      <w:pPr>
        <w:numPr>
          <w:ilvl w:val="0"/>
          <w:numId w:val="53"/>
        </w:numPr>
        <w:tabs>
          <w:tab w:val="left" w:pos="480"/>
        </w:tabs>
        <w:jc w:val="both"/>
        <w:rPr>
          <w:szCs w:val="28"/>
        </w:rPr>
      </w:pPr>
      <w:r w:rsidRPr="00522997">
        <w:rPr>
          <w:szCs w:val="28"/>
        </w:rPr>
        <w:t>Публічне адміністрування в сфері охорони державного кордону.</w:t>
      </w:r>
    </w:p>
    <w:p w:rsidR="008D132B" w:rsidRPr="00522997" w:rsidRDefault="008D132B" w:rsidP="00C8328D">
      <w:pPr>
        <w:numPr>
          <w:ilvl w:val="0"/>
          <w:numId w:val="53"/>
        </w:numPr>
        <w:tabs>
          <w:tab w:val="left" w:pos="480"/>
        </w:tabs>
        <w:jc w:val="both"/>
        <w:rPr>
          <w:szCs w:val="28"/>
        </w:rPr>
      </w:pPr>
      <w:r w:rsidRPr="00522997">
        <w:rPr>
          <w:szCs w:val="28"/>
        </w:rPr>
        <w:t>Адміністративно-правовий статус громадян.</w:t>
      </w:r>
    </w:p>
    <w:p w:rsidR="008D132B" w:rsidRPr="00522997" w:rsidRDefault="008D132B" w:rsidP="00C8328D">
      <w:pPr>
        <w:numPr>
          <w:ilvl w:val="0"/>
          <w:numId w:val="53"/>
        </w:numPr>
        <w:tabs>
          <w:tab w:val="left" w:pos="480"/>
        </w:tabs>
        <w:jc w:val="both"/>
        <w:rPr>
          <w:szCs w:val="28"/>
        </w:rPr>
      </w:pPr>
      <w:r w:rsidRPr="00522997">
        <w:rPr>
          <w:szCs w:val="28"/>
        </w:rPr>
        <w:t>Підстави адміністративної відповідальності. Поняття та юридичний склад адміністративного правопорушення.</w:t>
      </w:r>
    </w:p>
    <w:p w:rsidR="008D132B" w:rsidRPr="00522997" w:rsidRDefault="008D132B" w:rsidP="00C8328D">
      <w:pPr>
        <w:numPr>
          <w:ilvl w:val="0"/>
          <w:numId w:val="53"/>
        </w:numPr>
        <w:tabs>
          <w:tab w:val="left" w:pos="480"/>
        </w:tabs>
        <w:jc w:val="both"/>
        <w:rPr>
          <w:szCs w:val="28"/>
        </w:rPr>
      </w:pPr>
      <w:r w:rsidRPr="00522997">
        <w:rPr>
          <w:szCs w:val="28"/>
        </w:rPr>
        <w:t xml:space="preserve">Податкова </w:t>
      </w:r>
      <w:r w:rsidR="00340CC7">
        <w:rPr>
          <w:szCs w:val="28"/>
        </w:rPr>
        <w:t>поліція</w:t>
      </w:r>
      <w:r w:rsidRPr="00522997">
        <w:rPr>
          <w:szCs w:val="28"/>
        </w:rPr>
        <w:t>: система органів та основні завдання.</w:t>
      </w:r>
    </w:p>
    <w:p w:rsidR="008D132B" w:rsidRPr="00522997" w:rsidRDefault="008D132B" w:rsidP="00C8328D">
      <w:pPr>
        <w:numPr>
          <w:ilvl w:val="0"/>
          <w:numId w:val="53"/>
        </w:numPr>
        <w:tabs>
          <w:tab w:val="left" w:pos="480"/>
        </w:tabs>
        <w:jc w:val="both"/>
        <w:rPr>
          <w:szCs w:val="28"/>
        </w:rPr>
      </w:pPr>
      <w:r w:rsidRPr="00522997">
        <w:rPr>
          <w:szCs w:val="28"/>
        </w:rPr>
        <w:t>Особливості адміністративно-правового статусу іноземців та осіб без громадянства.</w:t>
      </w:r>
    </w:p>
    <w:p w:rsidR="008D132B" w:rsidRPr="00522997" w:rsidRDefault="008D132B" w:rsidP="00C8328D">
      <w:pPr>
        <w:numPr>
          <w:ilvl w:val="0"/>
          <w:numId w:val="53"/>
        </w:numPr>
        <w:tabs>
          <w:tab w:val="left" w:pos="480"/>
        </w:tabs>
        <w:jc w:val="both"/>
        <w:rPr>
          <w:szCs w:val="28"/>
        </w:rPr>
      </w:pPr>
      <w:r w:rsidRPr="00522997">
        <w:rPr>
          <w:szCs w:val="28"/>
        </w:rPr>
        <w:t>Мета та завдання  адміністративних стягнень. Види адміністративних стягнень.</w:t>
      </w:r>
    </w:p>
    <w:p w:rsidR="008D132B" w:rsidRPr="00522997" w:rsidRDefault="008D132B" w:rsidP="00C8328D">
      <w:pPr>
        <w:numPr>
          <w:ilvl w:val="0"/>
          <w:numId w:val="53"/>
        </w:numPr>
        <w:tabs>
          <w:tab w:val="left" w:pos="480"/>
        </w:tabs>
        <w:jc w:val="both"/>
        <w:rPr>
          <w:szCs w:val="28"/>
        </w:rPr>
      </w:pPr>
      <w:r w:rsidRPr="00522997">
        <w:rPr>
          <w:szCs w:val="28"/>
        </w:rPr>
        <w:t xml:space="preserve"> Режим військового стану</w:t>
      </w:r>
    </w:p>
    <w:p w:rsidR="008D132B" w:rsidRPr="00522997" w:rsidRDefault="008D132B" w:rsidP="00C8328D">
      <w:pPr>
        <w:numPr>
          <w:ilvl w:val="0"/>
          <w:numId w:val="53"/>
        </w:numPr>
        <w:tabs>
          <w:tab w:val="left" w:pos="480"/>
        </w:tabs>
        <w:jc w:val="both"/>
        <w:rPr>
          <w:szCs w:val="28"/>
        </w:rPr>
      </w:pPr>
      <w:r w:rsidRPr="00522997">
        <w:rPr>
          <w:szCs w:val="28"/>
        </w:rPr>
        <w:t>Поняття та види колективних суб’єктів адміністративного права.</w:t>
      </w:r>
    </w:p>
    <w:p w:rsidR="008D132B" w:rsidRPr="00522997" w:rsidRDefault="008D132B" w:rsidP="00C8328D">
      <w:pPr>
        <w:numPr>
          <w:ilvl w:val="0"/>
          <w:numId w:val="53"/>
        </w:numPr>
        <w:tabs>
          <w:tab w:val="left" w:pos="480"/>
        </w:tabs>
        <w:jc w:val="both"/>
        <w:rPr>
          <w:szCs w:val="28"/>
        </w:rPr>
      </w:pPr>
      <w:r w:rsidRPr="00522997">
        <w:rPr>
          <w:szCs w:val="28"/>
        </w:rPr>
        <w:t>Основні правила накладання адміністративних стягнень.</w:t>
      </w:r>
    </w:p>
    <w:p w:rsidR="008D132B" w:rsidRPr="00522997" w:rsidRDefault="008D132B" w:rsidP="00C8328D">
      <w:pPr>
        <w:numPr>
          <w:ilvl w:val="0"/>
          <w:numId w:val="53"/>
        </w:numPr>
        <w:tabs>
          <w:tab w:val="left" w:pos="480"/>
        </w:tabs>
        <w:jc w:val="both"/>
        <w:rPr>
          <w:szCs w:val="28"/>
        </w:rPr>
      </w:pPr>
      <w:r w:rsidRPr="00522997">
        <w:rPr>
          <w:szCs w:val="28"/>
        </w:rPr>
        <w:t>Система органів управління безпекою України та їх основні повноваження</w:t>
      </w:r>
    </w:p>
    <w:p w:rsidR="008D132B" w:rsidRPr="00522997" w:rsidRDefault="008D132B" w:rsidP="00C8328D">
      <w:pPr>
        <w:numPr>
          <w:ilvl w:val="0"/>
          <w:numId w:val="53"/>
        </w:numPr>
        <w:tabs>
          <w:tab w:val="left" w:pos="480"/>
        </w:tabs>
        <w:jc w:val="both"/>
        <w:rPr>
          <w:szCs w:val="28"/>
        </w:rPr>
      </w:pPr>
      <w:r w:rsidRPr="00522997">
        <w:rPr>
          <w:szCs w:val="28"/>
        </w:rPr>
        <w:t>Система органів виконавчої влади.</w:t>
      </w:r>
    </w:p>
    <w:p w:rsidR="008D132B" w:rsidRPr="00522997" w:rsidRDefault="008D132B" w:rsidP="00C8328D">
      <w:pPr>
        <w:pStyle w:val="30"/>
        <w:numPr>
          <w:ilvl w:val="0"/>
          <w:numId w:val="53"/>
        </w:numPr>
        <w:tabs>
          <w:tab w:val="left" w:pos="142"/>
          <w:tab w:val="left" w:pos="480"/>
        </w:tabs>
        <w:rPr>
          <w:szCs w:val="28"/>
        </w:rPr>
      </w:pPr>
      <w:r w:rsidRPr="00522997">
        <w:rPr>
          <w:szCs w:val="28"/>
        </w:rPr>
        <w:t>Нагляд як спосіб забезпечення законності в діяльності органів публічної адміністрації: поняття види.</w:t>
      </w:r>
    </w:p>
    <w:p w:rsidR="008D132B" w:rsidRPr="00522997" w:rsidRDefault="008D132B" w:rsidP="00C8328D">
      <w:pPr>
        <w:pStyle w:val="30"/>
        <w:numPr>
          <w:ilvl w:val="0"/>
          <w:numId w:val="53"/>
        </w:numPr>
        <w:tabs>
          <w:tab w:val="left" w:pos="480"/>
        </w:tabs>
        <w:rPr>
          <w:szCs w:val="28"/>
        </w:rPr>
      </w:pPr>
      <w:r w:rsidRPr="00522997">
        <w:rPr>
          <w:szCs w:val="28"/>
        </w:rPr>
        <w:lastRenderedPageBreak/>
        <w:t>Система органів управління у сфері охорони здоров’я та їх повноваження</w:t>
      </w:r>
    </w:p>
    <w:p w:rsidR="008D132B" w:rsidRPr="00522997" w:rsidRDefault="008D132B" w:rsidP="00C8328D">
      <w:pPr>
        <w:pStyle w:val="30"/>
        <w:numPr>
          <w:ilvl w:val="0"/>
          <w:numId w:val="53"/>
        </w:numPr>
        <w:tabs>
          <w:tab w:val="left" w:pos="480"/>
        </w:tabs>
        <w:rPr>
          <w:szCs w:val="28"/>
        </w:rPr>
      </w:pPr>
      <w:r w:rsidRPr="00522997">
        <w:rPr>
          <w:szCs w:val="28"/>
        </w:rPr>
        <w:t>Поняття „орган державного управління, «орган виконавчої влади». Ознаки органу виконавчої влади.</w:t>
      </w:r>
    </w:p>
    <w:p w:rsidR="008D132B" w:rsidRPr="00522997" w:rsidRDefault="008D132B" w:rsidP="00C8328D">
      <w:pPr>
        <w:numPr>
          <w:ilvl w:val="0"/>
          <w:numId w:val="53"/>
        </w:numPr>
        <w:tabs>
          <w:tab w:val="left" w:pos="480"/>
        </w:tabs>
        <w:jc w:val="both"/>
        <w:rPr>
          <w:szCs w:val="28"/>
        </w:rPr>
      </w:pPr>
      <w:r w:rsidRPr="00522997">
        <w:rPr>
          <w:szCs w:val="28"/>
        </w:rPr>
        <w:t>Правове регулювання адміністративної відповідальності юридичних осіб.</w:t>
      </w:r>
    </w:p>
    <w:p w:rsidR="008D132B" w:rsidRPr="00522997" w:rsidRDefault="008D132B" w:rsidP="00C8328D">
      <w:pPr>
        <w:pStyle w:val="30"/>
        <w:numPr>
          <w:ilvl w:val="0"/>
          <w:numId w:val="53"/>
        </w:numPr>
        <w:tabs>
          <w:tab w:val="left" w:pos="480"/>
        </w:tabs>
        <w:rPr>
          <w:szCs w:val="28"/>
        </w:rPr>
      </w:pPr>
      <w:r w:rsidRPr="00522997">
        <w:rPr>
          <w:szCs w:val="28"/>
        </w:rPr>
        <w:t xml:space="preserve">Сутність і види адміністративного примусу. </w:t>
      </w:r>
    </w:p>
    <w:p w:rsidR="008D132B" w:rsidRPr="00522997" w:rsidRDefault="008D132B" w:rsidP="00C8328D">
      <w:pPr>
        <w:pStyle w:val="30"/>
        <w:numPr>
          <w:ilvl w:val="0"/>
          <w:numId w:val="53"/>
        </w:numPr>
        <w:tabs>
          <w:tab w:val="left" w:pos="480"/>
        </w:tabs>
        <w:rPr>
          <w:szCs w:val="28"/>
        </w:rPr>
      </w:pPr>
      <w:r w:rsidRPr="00522997">
        <w:rPr>
          <w:szCs w:val="28"/>
        </w:rPr>
        <w:t>Кабінет Міністрів України – вищий орган виконавчої влади.</w:t>
      </w:r>
    </w:p>
    <w:p w:rsidR="008D132B" w:rsidRPr="00522997" w:rsidRDefault="008D132B" w:rsidP="00C8328D">
      <w:pPr>
        <w:numPr>
          <w:ilvl w:val="0"/>
          <w:numId w:val="53"/>
        </w:numPr>
        <w:tabs>
          <w:tab w:val="left" w:pos="142"/>
          <w:tab w:val="left" w:pos="480"/>
        </w:tabs>
        <w:jc w:val="both"/>
        <w:rPr>
          <w:szCs w:val="28"/>
        </w:rPr>
      </w:pPr>
      <w:r w:rsidRPr="00522997">
        <w:rPr>
          <w:szCs w:val="28"/>
        </w:rPr>
        <w:t>Поняття і система способів забезпеченості законності в діяльності органів виконавчої влади.</w:t>
      </w:r>
    </w:p>
    <w:p w:rsidR="008D132B" w:rsidRPr="00522997" w:rsidRDefault="008D132B" w:rsidP="00C8328D">
      <w:pPr>
        <w:numPr>
          <w:ilvl w:val="0"/>
          <w:numId w:val="53"/>
        </w:numPr>
        <w:tabs>
          <w:tab w:val="left" w:pos="142"/>
          <w:tab w:val="left" w:pos="480"/>
        </w:tabs>
        <w:jc w:val="both"/>
        <w:rPr>
          <w:szCs w:val="28"/>
        </w:rPr>
      </w:pPr>
      <w:r w:rsidRPr="00522997">
        <w:rPr>
          <w:szCs w:val="28"/>
        </w:rPr>
        <w:t>Система органів публічного адміністрування в сфері оподаткування та їх основні повноваження</w:t>
      </w:r>
    </w:p>
    <w:p w:rsidR="008D132B" w:rsidRPr="00522997" w:rsidRDefault="008D132B" w:rsidP="00C8328D">
      <w:pPr>
        <w:pStyle w:val="30"/>
        <w:numPr>
          <w:ilvl w:val="0"/>
          <w:numId w:val="53"/>
        </w:numPr>
        <w:tabs>
          <w:tab w:val="left" w:pos="480"/>
        </w:tabs>
        <w:rPr>
          <w:szCs w:val="28"/>
        </w:rPr>
      </w:pPr>
      <w:r w:rsidRPr="00522997">
        <w:rPr>
          <w:szCs w:val="28"/>
        </w:rPr>
        <w:t>Повноваження Президента України в сфері виконавчої влади.</w:t>
      </w:r>
    </w:p>
    <w:p w:rsidR="008D132B" w:rsidRPr="00522997" w:rsidRDefault="008D132B" w:rsidP="00C8328D">
      <w:pPr>
        <w:numPr>
          <w:ilvl w:val="0"/>
          <w:numId w:val="53"/>
        </w:numPr>
        <w:tabs>
          <w:tab w:val="left" w:pos="480"/>
        </w:tabs>
        <w:jc w:val="both"/>
        <w:rPr>
          <w:szCs w:val="28"/>
        </w:rPr>
      </w:pPr>
      <w:r w:rsidRPr="00522997">
        <w:rPr>
          <w:szCs w:val="28"/>
        </w:rPr>
        <w:t>Державний контроль у сфері виконавчої влади</w:t>
      </w:r>
    </w:p>
    <w:p w:rsidR="008D132B" w:rsidRPr="00522997" w:rsidRDefault="008D132B" w:rsidP="00C8328D">
      <w:pPr>
        <w:pStyle w:val="30"/>
        <w:numPr>
          <w:ilvl w:val="0"/>
          <w:numId w:val="53"/>
        </w:numPr>
        <w:tabs>
          <w:tab w:val="left" w:pos="480"/>
        </w:tabs>
        <w:rPr>
          <w:szCs w:val="28"/>
        </w:rPr>
      </w:pPr>
      <w:r w:rsidRPr="00522997">
        <w:rPr>
          <w:szCs w:val="28"/>
        </w:rPr>
        <w:t>Адміністративно-правовий статус місцевих державних адміністрацій.</w:t>
      </w:r>
    </w:p>
    <w:p w:rsidR="008D132B" w:rsidRPr="00522997" w:rsidRDefault="008D132B" w:rsidP="00C8328D">
      <w:pPr>
        <w:pStyle w:val="a8"/>
        <w:numPr>
          <w:ilvl w:val="0"/>
          <w:numId w:val="53"/>
        </w:numPr>
        <w:tabs>
          <w:tab w:val="left" w:pos="480"/>
        </w:tabs>
        <w:rPr>
          <w:sz w:val="28"/>
          <w:szCs w:val="28"/>
          <w:lang w:val="uk-UA"/>
        </w:rPr>
      </w:pPr>
      <w:r w:rsidRPr="00522997">
        <w:rPr>
          <w:sz w:val="28"/>
          <w:szCs w:val="28"/>
          <w:lang w:val="uk-UA"/>
        </w:rPr>
        <w:t>Поняття адміністративно-правових режимів.</w:t>
      </w:r>
    </w:p>
    <w:p w:rsidR="008D132B" w:rsidRPr="00522997" w:rsidRDefault="008D132B" w:rsidP="00C8328D">
      <w:pPr>
        <w:numPr>
          <w:ilvl w:val="0"/>
          <w:numId w:val="53"/>
        </w:numPr>
        <w:tabs>
          <w:tab w:val="left" w:pos="480"/>
        </w:tabs>
        <w:jc w:val="both"/>
        <w:rPr>
          <w:szCs w:val="28"/>
        </w:rPr>
      </w:pPr>
      <w:r w:rsidRPr="00522997">
        <w:rPr>
          <w:szCs w:val="28"/>
        </w:rPr>
        <w:t>Адміністративно-правовий статус політичних партій.</w:t>
      </w:r>
    </w:p>
    <w:p w:rsidR="008D132B" w:rsidRPr="00522997" w:rsidRDefault="008D132B" w:rsidP="00C8328D">
      <w:pPr>
        <w:numPr>
          <w:ilvl w:val="0"/>
          <w:numId w:val="53"/>
        </w:numPr>
        <w:tabs>
          <w:tab w:val="left" w:pos="480"/>
        </w:tabs>
        <w:jc w:val="both"/>
        <w:rPr>
          <w:szCs w:val="28"/>
        </w:rPr>
      </w:pPr>
      <w:r w:rsidRPr="00522997">
        <w:rPr>
          <w:szCs w:val="28"/>
        </w:rPr>
        <w:t>Режим надзвичайного стану</w:t>
      </w:r>
    </w:p>
    <w:p w:rsidR="008D132B" w:rsidRPr="00522997" w:rsidRDefault="008D132B" w:rsidP="00C8328D">
      <w:pPr>
        <w:numPr>
          <w:ilvl w:val="0"/>
          <w:numId w:val="53"/>
        </w:numPr>
        <w:tabs>
          <w:tab w:val="left" w:pos="480"/>
        </w:tabs>
        <w:jc w:val="both"/>
        <w:rPr>
          <w:szCs w:val="28"/>
        </w:rPr>
      </w:pPr>
      <w:r w:rsidRPr="00522997">
        <w:rPr>
          <w:szCs w:val="28"/>
        </w:rPr>
        <w:t>Напрями і етапи проведення адміністративної реформи В Україні</w:t>
      </w:r>
    </w:p>
    <w:p w:rsidR="008D132B" w:rsidRPr="00522997" w:rsidRDefault="008D132B" w:rsidP="00C8328D">
      <w:pPr>
        <w:numPr>
          <w:ilvl w:val="0"/>
          <w:numId w:val="53"/>
        </w:numPr>
        <w:tabs>
          <w:tab w:val="left" w:pos="480"/>
        </w:tabs>
        <w:jc w:val="both"/>
        <w:rPr>
          <w:szCs w:val="28"/>
        </w:rPr>
      </w:pPr>
      <w:r w:rsidRPr="00522997">
        <w:rPr>
          <w:szCs w:val="28"/>
        </w:rPr>
        <w:t>Державна податкова служба: система органів та основні повноваження.</w:t>
      </w:r>
    </w:p>
    <w:p w:rsidR="008D132B" w:rsidRPr="00522997" w:rsidRDefault="008D132B" w:rsidP="00C8328D">
      <w:pPr>
        <w:numPr>
          <w:ilvl w:val="0"/>
          <w:numId w:val="53"/>
        </w:numPr>
        <w:tabs>
          <w:tab w:val="left" w:pos="480"/>
        </w:tabs>
        <w:jc w:val="both"/>
        <w:rPr>
          <w:szCs w:val="28"/>
        </w:rPr>
      </w:pPr>
      <w:r w:rsidRPr="00522997">
        <w:rPr>
          <w:szCs w:val="28"/>
        </w:rPr>
        <w:t>Режим державної таємниці.</w:t>
      </w:r>
    </w:p>
    <w:p w:rsidR="008D132B" w:rsidRPr="00522997" w:rsidRDefault="008D132B" w:rsidP="00C8328D">
      <w:pPr>
        <w:numPr>
          <w:ilvl w:val="0"/>
          <w:numId w:val="53"/>
        </w:numPr>
        <w:tabs>
          <w:tab w:val="left" w:pos="480"/>
        </w:tabs>
        <w:jc w:val="both"/>
        <w:rPr>
          <w:szCs w:val="28"/>
        </w:rPr>
      </w:pPr>
      <w:r w:rsidRPr="00522997">
        <w:rPr>
          <w:szCs w:val="28"/>
        </w:rPr>
        <w:t>Поняття та зміст правового статусу колективних суб’єктів.</w:t>
      </w:r>
    </w:p>
    <w:p w:rsidR="008D132B" w:rsidRPr="00522997" w:rsidRDefault="008D132B" w:rsidP="00C8328D">
      <w:pPr>
        <w:numPr>
          <w:ilvl w:val="0"/>
          <w:numId w:val="53"/>
        </w:numPr>
        <w:tabs>
          <w:tab w:val="left" w:pos="480"/>
        </w:tabs>
        <w:jc w:val="both"/>
        <w:rPr>
          <w:szCs w:val="28"/>
        </w:rPr>
      </w:pPr>
      <w:r w:rsidRPr="00522997">
        <w:rPr>
          <w:szCs w:val="28"/>
        </w:rPr>
        <w:t>Адміністративно-правовий статус державних підприємств і організацій.</w:t>
      </w:r>
    </w:p>
    <w:p w:rsidR="008D132B" w:rsidRPr="00522997" w:rsidRDefault="008D132B" w:rsidP="00C8328D">
      <w:pPr>
        <w:numPr>
          <w:ilvl w:val="0"/>
          <w:numId w:val="53"/>
        </w:numPr>
        <w:tabs>
          <w:tab w:val="left" w:pos="480"/>
        </w:tabs>
        <w:jc w:val="both"/>
        <w:rPr>
          <w:szCs w:val="28"/>
        </w:rPr>
      </w:pPr>
      <w:r w:rsidRPr="00522997">
        <w:rPr>
          <w:szCs w:val="28"/>
        </w:rPr>
        <w:t>Особливості проходження служби в державній податковій службі України</w:t>
      </w:r>
    </w:p>
    <w:p w:rsidR="008D132B" w:rsidRPr="00522997" w:rsidRDefault="008D132B" w:rsidP="00C8328D">
      <w:pPr>
        <w:numPr>
          <w:ilvl w:val="0"/>
          <w:numId w:val="53"/>
        </w:numPr>
        <w:tabs>
          <w:tab w:val="left" w:pos="480"/>
        </w:tabs>
        <w:jc w:val="both"/>
        <w:rPr>
          <w:szCs w:val="28"/>
        </w:rPr>
      </w:pPr>
      <w:r w:rsidRPr="00522997">
        <w:rPr>
          <w:szCs w:val="28"/>
        </w:rPr>
        <w:t>Адміністративно-правове регулювання в галузі митної справи</w:t>
      </w:r>
    </w:p>
    <w:p w:rsidR="008D132B" w:rsidRPr="00522997" w:rsidRDefault="008D132B" w:rsidP="00C8328D">
      <w:pPr>
        <w:numPr>
          <w:ilvl w:val="0"/>
          <w:numId w:val="53"/>
        </w:numPr>
        <w:tabs>
          <w:tab w:val="left" w:pos="480"/>
        </w:tabs>
        <w:jc w:val="both"/>
        <w:rPr>
          <w:szCs w:val="28"/>
        </w:rPr>
      </w:pPr>
      <w:r w:rsidRPr="00522997">
        <w:rPr>
          <w:szCs w:val="28"/>
        </w:rPr>
        <w:t>Адміністративно-правовий статус релігійних організацій.</w:t>
      </w:r>
    </w:p>
    <w:p w:rsidR="008D132B" w:rsidRPr="00522997" w:rsidRDefault="008D132B" w:rsidP="00C8328D">
      <w:pPr>
        <w:numPr>
          <w:ilvl w:val="0"/>
          <w:numId w:val="53"/>
        </w:numPr>
        <w:tabs>
          <w:tab w:val="left" w:pos="480"/>
        </w:tabs>
        <w:jc w:val="both"/>
        <w:rPr>
          <w:szCs w:val="28"/>
        </w:rPr>
      </w:pPr>
      <w:r w:rsidRPr="00522997">
        <w:rPr>
          <w:szCs w:val="28"/>
        </w:rPr>
        <w:t>Поняття та ознаки спеціальних адміністративно-правових режимів. Види спеціальних адміністративно-правових режимів.</w:t>
      </w:r>
    </w:p>
    <w:p w:rsidR="008D132B" w:rsidRPr="00522997" w:rsidRDefault="008D132B" w:rsidP="00C8328D">
      <w:pPr>
        <w:numPr>
          <w:ilvl w:val="0"/>
          <w:numId w:val="53"/>
        </w:numPr>
        <w:tabs>
          <w:tab w:val="left" w:pos="480"/>
        </w:tabs>
        <w:jc w:val="both"/>
        <w:rPr>
          <w:szCs w:val="28"/>
        </w:rPr>
      </w:pPr>
      <w:r w:rsidRPr="00522997">
        <w:rPr>
          <w:szCs w:val="28"/>
        </w:rPr>
        <w:t>Адміністративно-правовий статус професійних спілок</w:t>
      </w:r>
    </w:p>
    <w:p w:rsidR="008D132B" w:rsidRPr="00522997" w:rsidRDefault="008D132B" w:rsidP="00C8328D">
      <w:pPr>
        <w:numPr>
          <w:ilvl w:val="0"/>
          <w:numId w:val="53"/>
        </w:numPr>
        <w:tabs>
          <w:tab w:val="left" w:pos="480"/>
        </w:tabs>
        <w:jc w:val="both"/>
        <w:rPr>
          <w:szCs w:val="28"/>
        </w:rPr>
      </w:pPr>
      <w:r w:rsidRPr="00522997">
        <w:rPr>
          <w:szCs w:val="28"/>
        </w:rPr>
        <w:t>Поняття і принципи державної служби</w:t>
      </w:r>
    </w:p>
    <w:p w:rsidR="008D132B" w:rsidRPr="00522997" w:rsidRDefault="008D132B" w:rsidP="00C8328D">
      <w:pPr>
        <w:pStyle w:val="30"/>
        <w:numPr>
          <w:ilvl w:val="0"/>
          <w:numId w:val="53"/>
        </w:numPr>
        <w:tabs>
          <w:tab w:val="left" w:pos="480"/>
        </w:tabs>
        <w:rPr>
          <w:szCs w:val="28"/>
        </w:rPr>
      </w:pPr>
      <w:r w:rsidRPr="00522997">
        <w:rPr>
          <w:szCs w:val="28"/>
        </w:rPr>
        <w:t>Повноваження органів виконавчої влади в сфері економічного розвитку і торгівлі.</w:t>
      </w:r>
    </w:p>
    <w:p w:rsidR="008D132B" w:rsidRPr="00522997" w:rsidRDefault="008D132B" w:rsidP="00C8328D">
      <w:pPr>
        <w:pStyle w:val="30"/>
        <w:numPr>
          <w:ilvl w:val="0"/>
          <w:numId w:val="53"/>
        </w:numPr>
        <w:tabs>
          <w:tab w:val="left" w:pos="480"/>
        </w:tabs>
        <w:rPr>
          <w:szCs w:val="28"/>
        </w:rPr>
      </w:pPr>
      <w:r w:rsidRPr="00522997">
        <w:rPr>
          <w:szCs w:val="28"/>
        </w:rPr>
        <w:t>Місце органів місцевого самоврядування у системі органів виконавчої влади. Система органів місцевого самоврядування</w:t>
      </w:r>
    </w:p>
    <w:p w:rsidR="008D132B" w:rsidRPr="00522997" w:rsidRDefault="008D132B" w:rsidP="00C8328D">
      <w:pPr>
        <w:pStyle w:val="30"/>
        <w:numPr>
          <w:ilvl w:val="0"/>
          <w:numId w:val="53"/>
        </w:numPr>
        <w:tabs>
          <w:tab w:val="left" w:pos="480"/>
        </w:tabs>
        <w:rPr>
          <w:szCs w:val="28"/>
        </w:rPr>
      </w:pPr>
      <w:r w:rsidRPr="00522997">
        <w:rPr>
          <w:szCs w:val="28"/>
        </w:rPr>
        <w:t>Система органів управління обороною держави.</w:t>
      </w:r>
    </w:p>
    <w:p w:rsidR="008D132B" w:rsidRPr="00522997" w:rsidRDefault="001F5B58" w:rsidP="00C8328D">
      <w:pPr>
        <w:numPr>
          <w:ilvl w:val="0"/>
          <w:numId w:val="53"/>
        </w:numPr>
        <w:tabs>
          <w:tab w:val="left" w:pos="480"/>
        </w:tabs>
        <w:jc w:val="both"/>
        <w:rPr>
          <w:szCs w:val="28"/>
        </w:rPr>
      </w:pPr>
      <w:r>
        <w:rPr>
          <w:szCs w:val="28"/>
        </w:rPr>
        <w:t xml:space="preserve">Мілітаризована публічна </w:t>
      </w:r>
      <w:r w:rsidR="008D132B" w:rsidRPr="00522997">
        <w:rPr>
          <w:szCs w:val="28"/>
        </w:rPr>
        <w:t>служба.</w:t>
      </w:r>
    </w:p>
    <w:p w:rsidR="008D132B" w:rsidRPr="00522997" w:rsidRDefault="008D132B" w:rsidP="00C8328D">
      <w:pPr>
        <w:numPr>
          <w:ilvl w:val="0"/>
          <w:numId w:val="53"/>
        </w:numPr>
        <w:tabs>
          <w:tab w:val="left" w:pos="480"/>
        </w:tabs>
        <w:jc w:val="both"/>
        <w:rPr>
          <w:szCs w:val="28"/>
        </w:rPr>
      </w:pPr>
      <w:r w:rsidRPr="00522997">
        <w:rPr>
          <w:szCs w:val="28"/>
        </w:rPr>
        <w:t xml:space="preserve">Структура адміністративно-правового режиму. </w:t>
      </w:r>
    </w:p>
    <w:p w:rsidR="008D132B" w:rsidRPr="00522997" w:rsidRDefault="008D132B" w:rsidP="00C8328D">
      <w:pPr>
        <w:pStyle w:val="30"/>
        <w:numPr>
          <w:ilvl w:val="0"/>
          <w:numId w:val="53"/>
        </w:numPr>
        <w:tabs>
          <w:tab w:val="left" w:pos="480"/>
        </w:tabs>
        <w:rPr>
          <w:szCs w:val="28"/>
        </w:rPr>
      </w:pPr>
      <w:r w:rsidRPr="00522997">
        <w:rPr>
          <w:szCs w:val="28"/>
        </w:rPr>
        <w:t>Система органів управління зовнішніми справами та їх повноваження.</w:t>
      </w:r>
    </w:p>
    <w:p w:rsidR="008D132B" w:rsidRPr="00522997" w:rsidRDefault="008D132B" w:rsidP="00C8328D">
      <w:pPr>
        <w:numPr>
          <w:ilvl w:val="0"/>
          <w:numId w:val="53"/>
        </w:numPr>
        <w:tabs>
          <w:tab w:val="left" w:pos="480"/>
        </w:tabs>
        <w:jc w:val="both"/>
        <w:rPr>
          <w:szCs w:val="28"/>
        </w:rPr>
      </w:pPr>
      <w:r w:rsidRPr="00522997">
        <w:rPr>
          <w:szCs w:val="28"/>
        </w:rPr>
        <w:t>Дипломатична служба в Україні</w:t>
      </w:r>
    </w:p>
    <w:p w:rsidR="008D132B" w:rsidRPr="00522997" w:rsidRDefault="008D132B" w:rsidP="00C8328D">
      <w:pPr>
        <w:numPr>
          <w:ilvl w:val="0"/>
          <w:numId w:val="53"/>
        </w:numPr>
        <w:tabs>
          <w:tab w:val="left" w:pos="480"/>
        </w:tabs>
        <w:jc w:val="both"/>
        <w:rPr>
          <w:szCs w:val="28"/>
        </w:rPr>
      </w:pPr>
      <w:r w:rsidRPr="00522997">
        <w:rPr>
          <w:szCs w:val="28"/>
        </w:rPr>
        <w:t>Цивільна державна служба</w:t>
      </w:r>
    </w:p>
    <w:p w:rsidR="008D132B" w:rsidRPr="00522997" w:rsidRDefault="008D132B" w:rsidP="00C8328D">
      <w:pPr>
        <w:pStyle w:val="30"/>
        <w:numPr>
          <w:ilvl w:val="0"/>
          <w:numId w:val="53"/>
        </w:numPr>
        <w:tabs>
          <w:tab w:val="left" w:pos="142"/>
          <w:tab w:val="left" w:pos="480"/>
        </w:tabs>
        <w:rPr>
          <w:szCs w:val="28"/>
        </w:rPr>
      </w:pPr>
      <w:r w:rsidRPr="00522997">
        <w:rPr>
          <w:szCs w:val="28"/>
        </w:rPr>
        <w:t>Звернення громадян як гарантія захисту прав і свобод людини і громадянина в державному управлінні.</w:t>
      </w:r>
    </w:p>
    <w:p w:rsidR="008D132B" w:rsidRPr="00522997" w:rsidRDefault="008D132B" w:rsidP="00C8328D">
      <w:pPr>
        <w:pStyle w:val="30"/>
        <w:numPr>
          <w:ilvl w:val="0"/>
          <w:numId w:val="53"/>
        </w:numPr>
        <w:tabs>
          <w:tab w:val="left" w:pos="480"/>
        </w:tabs>
        <w:rPr>
          <w:szCs w:val="28"/>
        </w:rPr>
      </w:pPr>
      <w:r w:rsidRPr="00522997">
        <w:rPr>
          <w:szCs w:val="28"/>
        </w:rPr>
        <w:t>Поняття та особливості методів діяльності публічної адміністрації.</w:t>
      </w:r>
    </w:p>
    <w:p w:rsidR="008D132B" w:rsidRPr="00522997" w:rsidRDefault="008D132B" w:rsidP="00C8328D">
      <w:pPr>
        <w:pStyle w:val="30"/>
        <w:numPr>
          <w:ilvl w:val="0"/>
          <w:numId w:val="53"/>
        </w:numPr>
        <w:tabs>
          <w:tab w:val="left" w:pos="480"/>
        </w:tabs>
        <w:rPr>
          <w:szCs w:val="28"/>
        </w:rPr>
      </w:pPr>
      <w:r w:rsidRPr="00522997">
        <w:rPr>
          <w:szCs w:val="28"/>
        </w:rPr>
        <w:t>Поняття, мета, завдання та форми прокурорського нагляду.</w:t>
      </w:r>
    </w:p>
    <w:p w:rsidR="008D132B" w:rsidRPr="00522997" w:rsidRDefault="008D132B" w:rsidP="00C8328D">
      <w:pPr>
        <w:pStyle w:val="30"/>
        <w:numPr>
          <w:ilvl w:val="0"/>
          <w:numId w:val="53"/>
        </w:numPr>
        <w:tabs>
          <w:tab w:val="left" w:pos="480"/>
        </w:tabs>
        <w:rPr>
          <w:szCs w:val="28"/>
        </w:rPr>
      </w:pPr>
      <w:r w:rsidRPr="00522997">
        <w:rPr>
          <w:szCs w:val="28"/>
        </w:rPr>
        <w:t>Адміністративно-правове регулювання у сфері захисту економічної конкуренції.</w:t>
      </w:r>
    </w:p>
    <w:p w:rsidR="008D132B" w:rsidRPr="00522997" w:rsidRDefault="008D132B" w:rsidP="00C8328D">
      <w:pPr>
        <w:pStyle w:val="30"/>
        <w:numPr>
          <w:ilvl w:val="0"/>
          <w:numId w:val="53"/>
        </w:numPr>
        <w:rPr>
          <w:szCs w:val="28"/>
        </w:rPr>
      </w:pPr>
      <w:r w:rsidRPr="00522997">
        <w:rPr>
          <w:szCs w:val="28"/>
        </w:rPr>
        <w:lastRenderedPageBreak/>
        <w:t>Адміністративний договір: поняття, види, ознаки.</w:t>
      </w:r>
    </w:p>
    <w:p w:rsidR="008D132B" w:rsidRPr="00522997" w:rsidRDefault="008D132B" w:rsidP="00C8328D">
      <w:pPr>
        <w:pStyle w:val="30"/>
        <w:numPr>
          <w:ilvl w:val="0"/>
          <w:numId w:val="53"/>
        </w:numPr>
        <w:tabs>
          <w:tab w:val="left" w:pos="480"/>
        </w:tabs>
        <w:rPr>
          <w:szCs w:val="28"/>
        </w:rPr>
      </w:pPr>
      <w:r w:rsidRPr="00522997">
        <w:rPr>
          <w:szCs w:val="28"/>
        </w:rPr>
        <w:t>Заходи адміністративного припинення.</w:t>
      </w:r>
    </w:p>
    <w:p w:rsidR="008D132B" w:rsidRPr="00522997" w:rsidRDefault="008D132B" w:rsidP="00C8328D">
      <w:pPr>
        <w:pStyle w:val="30"/>
        <w:numPr>
          <w:ilvl w:val="0"/>
          <w:numId w:val="53"/>
        </w:numPr>
        <w:tabs>
          <w:tab w:val="left" w:pos="480"/>
        </w:tabs>
        <w:rPr>
          <w:szCs w:val="28"/>
        </w:rPr>
      </w:pPr>
      <w:r w:rsidRPr="00522997">
        <w:rPr>
          <w:szCs w:val="28"/>
        </w:rPr>
        <w:t>Адміністративно-правове регулювання в сфері інфраструктури.</w:t>
      </w:r>
    </w:p>
    <w:p w:rsidR="008D132B" w:rsidRPr="00522997" w:rsidRDefault="008D132B" w:rsidP="00C8328D">
      <w:pPr>
        <w:pStyle w:val="30"/>
        <w:numPr>
          <w:ilvl w:val="0"/>
          <w:numId w:val="53"/>
        </w:numPr>
        <w:tabs>
          <w:tab w:val="left" w:pos="480"/>
        </w:tabs>
        <w:rPr>
          <w:szCs w:val="28"/>
        </w:rPr>
      </w:pPr>
      <w:r w:rsidRPr="00522997">
        <w:rPr>
          <w:szCs w:val="28"/>
        </w:rPr>
        <w:t>Патронатна служба та її особливості</w:t>
      </w:r>
    </w:p>
    <w:p w:rsidR="008D132B" w:rsidRPr="00522997" w:rsidRDefault="008D132B" w:rsidP="00C8328D">
      <w:pPr>
        <w:pStyle w:val="30"/>
        <w:numPr>
          <w:ilvl w:val="0"/>
          <w:numId w:val="53"/>
        </w:numPr>
        <w:tabs>
          <w:tab w:val="left" w:pos="480"/>
        </w:tabs>
        <w:rPr>
          <w:szCs w:val="28"/>
        </w:rPr>
      </w:pPr>
      <w:r w:rsidRPr="00522997">
        <w:rPr>
          <w:szCs w:val="28"/>
        </w:rPr>
        <w:t>Адміністративно-правове регулювання в галузі фінансів</w:t>
      </w:r>
    </w:p>
    <w:p w:rsidR="008D132B" w:rsidRPr="00522997" w:rsidRDefault="008D132B" w:rsidP="00C8328D">
      <w:pPr>
        <w:pStyle w:val="30"/>
        <w:numPr>
          <w:ilvl w:val="0"/>
          <w:numId w:val="53"/>
        </w:numPr>
        <w:tabs>
          <w:tab w:val="left" w:pos="480"/>
        </w:tabs>
        <w:rPr>
          <w:b/>
          <w:szCs w:val="28"/>
        </w:rPr>
      </w:pPr>
      <w:r w:rsidRPr="00522997">
        <w:rPr>
          <w:szCs w:val="28"/>
        </w:rPr>
        <w:t>Переконання та заохочення в діяльності публічної адміністрації.</w:t>
      </w:r>
    </w:p>
    <w:p w:rsidR="008D132B" w:rsidRPr="00522997" w:rsidRDefault="008D132B" w:rsidP="00C8328D">
      <w:pPr>
        <w:pStyle w:val="30"/>
        <w:numPr>
          <w:ilvl w:val="0"/>
          <w:numId w:val="53"/>
        </w:numPr>
        <w:tabs>
          <w:tab w:val="left" w:pos="480"/>
        </w:tabs>
        <w:rPr>
          <w:b/>
          <w:szCs w:val="28"/>
        </w:rPr>
      </w:pPr>
      <w:r w:rsidRPr="00522997">
        <w:rPr>
          <w:szCs w:val="28"/>
        </w:rPr>
        <w:t>Адміністративно правовий статус центральних органів виконавчої влади зі спеціальним статусом.</w:t>
      </w:r>
    </w:p>
    <w:p w:rsidR="008D132B" w:rsidRPr="00522997" w:rsidRDefault="008D132B" w:rsidP="00C8328D">
      <w:pPr>
        <w:pStyle w:val="30"/>
        <w:numPr>
          <w:ilvl w:val="0"/>
          <w:numId w:val="53"/>
        </w:numPr>
        <w:tabs>
          <w:tab w:val="left" w:pos="480"/>
        </w:tabs>
        <w:rPr>
          <w:szCs w:val="28"/>
        </w:rPr>
      </w:pPr>
      <w:r w:rsidRPr="00522997">
        <w:rPr>
          <w:szCs w:val="28"/>
        </w:rPr>
        <w:t>Система органів управління у сфері освіти та їх повноваження</w:t>
      </w:r>
    </w:p>
    <w:p w:rsidR="008D132B" w:rsidRPr="00522997" w:rsidRDefault="008D132B" w:rsidP="00C8328D">
      <w:pPr>
        <w:pStyle w:val="30"/>
        <w:numPr>
          <w:ilvl w:val="0"/>
          <w:numId w:val="53"/>
        </w:numPr>
        <w:tabs>
          <w:tab w:val="left" w:pos="480"/>
        </w:tabs>
        <w:rPr>
          <w:szCs w:val="28"/>
        </w:rPr>
      </w:pPr>
      <w:r w:rsidRPr="00522997">
        <w:rPr>
          <w:szCs w:val="28"/>
        </w:rPr>
        <w:t>Поняття, значення та види форм управлінської діяльності.</w:t>
      </w:r>
    </w:p>
    <w:p w:rsidR="008D132B" w:rsidRPr="00522997" w:rsidRDefault="008D132B" w:rsidP="00C8328D">
      <w:pPr>
        <w:pStyle w:val="30"/>
        <w:numPr>
          <w:ilvl w:val="0"/>
          <w:numId w:val="53"/>
        </w:numPr>
        <w:tabs>
          <w:tab w:val="left" w:pos="480"/>
        </w:tabs>
        <w:rPr>
          <w:szCs w:val="28"/>
        </w:rPr>
      </w:pPr>
      <w:r w:rsidRPr="00522997">
        <w:rPr>
          <w:szCs w:val="28"/>
        </w:rPr>
        <w:t>Служба, агентство, інспекція як центральні органи виконавчої влади.</w:t>
      </w:r>
    </w:p>
    <w:p w:rsidR="008D132B" w:rsidRPr="00522997" w:rsidRDefault="008D132B" w:rsidP="00C8328D">
      <w:pPr>
        <w:pStyle w:val="30"/>
        <w:numPr>
          <w:ilvl w:val="0"/>
          <w:numId w:val="53"/>
        </w:numPr>
        <w:tabs>
          <w:tab w:val="left" w:pos="480"/>
        </w:tabs>
        <w:rPr>
          <w:szCs w:val="28"/>
        </w:rPr>
      </w:pPr>
      <w:r w:rsidRPr="00522997">
        <w:rPr>
          <w:szCs w:val="28"/>
        </w:rPr>
        <w:t>Система органів управління у сфері науки та їх повноваження</w:t>
      </w:r>
    </w:p>
    <w:p w:rsidR="008D132B" w:rsidRPr="00522997" w:rsidRDefault="008D132B" w:rsidP="00C8328D">
      <w:pPr>
        <w:pStyle w:val="30"/>
        <w:numPr>
          <w:ilvl w:val="0"/>
          <w:numId w:val="53"/>
        </w:numPr>
        <w:tabs>
          <w:tab w:val="left" w:pos="480"/>
        </w:tabs>
        <w:rPr>
          <w:szCs w:val="28"/>
        </w:rPr>
      </w:pPr>
      <w:r w:rsidRPr="00522997">
        <w:rPr>
          <w:szCs w:val="28"/>
        </w:rPr>
        <w:t>Поняття та юридичне значення правових актів управління.</w:t>
      </w:r>
    </w:p>
    <w:p w:rsidR="008D132B" w:rsidRPr="00522997" w:rsidRDefault="008D132B" w:rsidP="00C8328D">
      <w:pPr>
        <w:pStyle w:val="30"/>
        <w:numPr>
          <w:ilvl w:val="0"/>
          <w:numId w:val="53"/>
        </w:numPr>
        <w:tabs>
          <w:tab w:val="left" w:pos="480"/>
        </w:tabs>
        <w:rPr>
          <w:szCs w:val="28"/>
        </w:rPr>
      </w:pPr>
      <w:r w:rsidRPr="00522997">
        <w:rPr>
          <w:szCs w:val="28"/>
        </w:rPr>
        <w:t>Адміністративно-правовий статус міністерства.</w:t>
      </w:r>
    </w:p>
    <w:p w:rsidR="008D132B" w:rsidRPr="00522997" w:rsidRDefault="008D132B" w:rsidP="00C8328D">
      <w:pPr>
        <w:pStyle w:val="30"/>
        <w:numPr>
          <w:ilvl w:val="0"/>
          <w:numId w:val="53"/>
        </w:numPr>
        <w:tabs>
          <w:tab w:val="left" w:pos="480"/>
        </w:tabs>
        <w:rPr>
          <w:szCs w:val="28"/>
        </w:rPr>
      </w:pPr>
      <w:r w:rsidRPr="00522997">
        <w:rPr>
          <w:szCs w:val="28"/>
        </w:rPr>
        <w:t>Система органів управління у сфері молоді і спорту та їх повноваження</w:t>
      </w:r>
    </w:p>
    <w:p w:rsidR="008D132B" w:rsidRPr="00522997" w:rsidRDefault="008D132B" w:rsidP="00C8328D">
      <w:pPr>
        <w:pStyle w:val="30"/>
        <w:numPr>
          <w:ilvl w:val="0"/>
          <w:numId w:val="53"/>
        </w:numPr>
        <w:tabs>
          <w:tab w:val="left" w:pos="480"/>
        </w:tabs>
        <w:rPr>
          <w:szCs w:val="28"/>
        </w:rPr>
      </w:pPr>
      <w:r w:rsidRPr="00522997">
        <w:rPr>
          <w:szCs w:val="28"/>
        </w:rPr>
        <w:t>Види правових актів управління.</w:t>
      </w:r>
    </w:p>
    <w:p w:rsidR="008D132B" w:rsidRPr="00522997" w:rsidRDefault="008D132B" w:rsidP="00C8328D">
      <w:pPr>
        <w:pStyle w:val="30"/>
        <w:numPr>
          <w:ilvl w:val="0"/>
          <w:numId w:val="53"/>
        </w:numPr>
        <w:tabs>
          <w:tab w:val="left" w:pos="480"/>
        </w:tabs>
        <w:rPr>
          <w:szCs w:val="28"/>
        </w:rPr>
      </w:pPr>
      <w:r w:rsidRPr="00522997">
        <w:rPr>
          <w:szCs w:val="28"/>
        </w:rPr>
        <w:t>Адміністративна правосуб’єктність колективних суб’єктів</w:t>
      </w:r>
    </w:p>
    <w:p w:rsidR="008D132B" w:rsidRPr="00522997" w:rsidRDefault="008D132B" w:rsidP="00C8328D">
      <w:pPr>
        <w:pStyle w:val="30"/>
        <w:numPr>
          <w:ilvl w:val="0"/>
          <w:numId w:val="53"/>
        </w:numPr>
        <w:tabs>
          <w:tab w:val="left" w:pos="480"/>
        </w:tabs>
        <w:rPr>
          <w:szCs w:val="28"/>
        </w:rPr>
      </w:pPr>
      <w:r w:rsidRPr="00522997">
        <w:rPr>
          <w:szCs w:val="28"/>
        </w:rPr>
        <w:t>Система органів управління у сфері культури та їх повноваження</w:t>
      </w:r>
    </w:p>
    <w:p w:rsidR="008D132B" w:rsidRPr="00522997" w:rsidRDefault="008D132B" w:rsidP="00C8328D">
      <w:pPr>
        <w:pStyle w:val="30"/>
        <w:numPr>
          <w:ilvl w:val="0"/>
          <w:numId w:val="53"/>
        </w:numPr>
        <w:tabs>
          <w:tab w:val="left" w:pos="480"/>
        </w:tabs>
        <w:rPr>
          <w:szCs w:val="28"/>
        </w:rPr>
      </w:pPr>
      <w:r w:rsidRPr="00522997">
        <w:rPr>
          <w:szCs w:val="28"/>
        </w:rPr>
        <w:t xml:space="preserve">Набрання чинності правовими актами управління. Державна реєстрація нормативно-правових актів. </w:t>
      </w:r>
    </w:p>
    <w:p w:rsidR="008D132B" w:rsidRPr="00522997" w:rsidRDefault="008D132B" w:rsidP="00C8328D">
      <w:pPr>
        <w:pStyle w:val="30"/>
        <w:numPr>
          <w:ilvl w:val="0"/>
          <w:numId w:val="53"/>
        </w:numPr>
        <w:tabs>
          <w:tab w:val="left" w:pos="480"/>
        </w:tabs>
        <w:rPr>
          <w:szCs w:val="28"/>
        </w:rPr>
      </w:pPr>
      <w:r w:rsidRPr="00522997">
        <w:rPr>
          <w:szCs w:val="28"/>
        </w:rPr>
        <w:t>Адміністративна правосуб’єктність індивідуальних суб’єктів</w:t>
      </w:r>
    </w:p>
    <w:p w:rsidR="008D132B" w:rsidRPr="00522997" w:rsidRDefault="008D132B" w:rsidP="00C8328D">
      <w:pPr>
        <w:pStyle w:val="30"/>
        <w:numPr>
          <w:ilvl w:val="0"/>
          <w:numId w:val="53"/>
        </w:numPr>
        <w:tabs>
          <w:tab w:val="left" w:pos="480"/>
        </w:tabs>
        <w:rPr>
          <w:szCs w:val="28"/>
        </w:rPr>
      </w:pPr>
      <w:r w:rsidRPr="00522997">
        <w:rPr>
          <w:szCs w:val="28"/>
        </w:rPr>
        <w:t>Система органів управління у сфері соціального захисту та їх повноваження</w:t>
      </w:r>
    </w:p>
    <w:p w:rsidR="008D132B" w:rsidRPr="00522997" w:rsidRDefault="008D132B" w:rsidP="00C8328D">
      <w:pPr>
        <w:pStyle w:val="30"/>
        <w:numPr>
          <w:ilvl w:val="0"/>
          <w:numId w:val="53"/>
        </w:numPr>
        <w:tabs>
          <w:tab w:val="left" w:pos="480"/>
        </w:tabs>
        <w:rPr>
          <w:szCs w:val="28"/>
        </w:rPr>
      </w:pPr>
      <w:r w:rsidRPr="00522997">
        <w:rPr>
          <w:szCs w:val="28"/>
        </w:rPr>
        <w:t>Обмеження пов’язані з проходженням державної служби.</w:t>
      </w:r>
    </w:p>
    <w:p w:rsidR="008D132B" w:rsidRPr="00522997" w:rsidRDefault="008D132B" w:rsidP="00C8328D">
      <w:pPr>
        <w:pStyle w:val="30"/>
        <w:numPr>
          <w:ilvl w:val="0"/>
          <w:numId w:val="53"/>
        </w:numPr>
        <w:tabs>
          <w:tab w:val="left" w:pos="480"/>
        </w:tabs>
        <w:rPr>
          <w:szCs w:val="28"/>
        </w:rPr>
      </w:pPr>
      <w:r w:rsidRPr="00522997">
        <w:rPr>
          <w:szCs w:val="28"/>
        </w:rPr>
        <w:t>особливості адміністративно-правового статусу біженців</w:t>
      </w:r>
    </w:p>
    <w:p w:rsidR="008D132B" w:rsidRPr="00522997" w:rsidRDefault="008D132B" w:rsidP="00C8328D">
      <w:pPr>
        <w:pStyle w:val="30"/>
        <w:numPr>
          <w:ilvl w:val="0"/>
          <w:numId w:val="53"/>
        </w:numPr>
        <w:tabs>
          <w:tab w:val="left" w:pos="480"/>
        </w:tabs>
        <w:rPr>
          <w:szCs w:val="28"/>
        </w:rPr>
      </w:pPr>
      <w:r w:rsidRPr="00522997">
        <w:rPr>
          <w:szCs w:val="28"/>
        </w:rPr>
        <w:t xml:space="preserve">Система органів управління у сфері юстиції та їх повноваження </w:t>
      </w:r>
    </w:p>
    <w:p w:rsidR="008D132B" w:rsidRPr="00522997" w:rsidRDefault="008D132B" w:rsidP="00C8328D">
      <w:pPr>
        <w:pStyle w:val="30"/>
        <w:numPr>
          <w:ilvl w:val="0"/>
          <w:numId w:val="53"/>
        </w:numPr>
        <w:tabs>
          <w:tab w:val="left" w:pos="480"/>
        </w:tabs>
        <w:rPr>
          <w:szCs w:val="28"/>
        </w:rPr>
      </w:pPr>
      <w:r w:rsidRPr="00522997">
        <w:rPr>
          <w:szCs w:val="28"/>
        </w:rPr>
        <w:t>Проходження державної служби. Службова кар`єра.</w:t>
      </w:r>
    </w:p>
    <w:p w:rsidR="008D132B" w:rsidRPr="00522997" w:rsidRDefault="008D132B" w:rsidP="00C8328D">
      <w:pPr>
        <w:pStyle w:val="30"/>
        <w:numPr>
          <w:ilvl w:val="0"/>
          <w:numId w:val="53"/>
        </w:numPr>
        <w:tabs>
          <w:tab w:val="left" w:pos="480"/>
        </w:tabs>
        <w:rPr>
          <w:szCs w:val="28"/>
        </w:rPr>
      </w:pPr>
      <w:r w:rsidRPr="00522997">
        <w:rPr>
          <w:szCs w:val="28"/>
        </w:rPr>
        <w:t>Джерела адміністративного права; систематизація адміністративного законодавства</w:t>
      </w:r>
    </w:p>
    <w:p w:rsidR="008D132B" w:rsidRPr="00522997" w:rsidRDefault="008D132B" w:rsidP="00C8328D">
      <w:pPr>
        <w:pStyle w:val="30"/>
        <w:numPr>
          <w:ilvl w:val="0"/>
          <w:numId w:val="53"/>
        </w:numPr>
        <w:tabs>
          <w:tab w:val="left" w:pos="480"/>
        </w:tabs>
        <w:rPr>
          <w:szCs w:val="28"/>
        </w:rPr>
      </w:pPr>
      <w:r w:rsidRPr="00522997">
        <w:rPr>
          <w:szCs w:val="28"/>
        </w:rPr>
        <w:t>Система органів управління у сфері внутрішніх справ та їх повноваження.</w:t>
      </w:r>
    </w:p>
    <w:p w:rsidR="008D132B" w:rsidRPr="00522997" w:rsidRDefault="008D132B" w:rsidP="00C8328D">
      <w:pPr>
        <w:numPr>
          <w:ilvl w:val="0"/>
          <w:numId w:val="53"/>
        </w:numPr>
        <w:tabs>
          <w:tab w:val="left" w:pos="480"/>
        </w:tabs>
        <w:jc w:val="both"/>
        <w:rPr>
          <w:szCs w:val="28"/>
        </w:rPr>
      </w:pPr>
      <w:r w:rsidRPr="00522997">
        <w:rPr>
          <w:szCs w:val="28"/>
        </w:rPr>
        <w:t>Управління державною службою.</w:t>
      </w:r>
    </w:p>
    <w:p w:rsidR="008D132B" w:rsidRPr="00522997" w:rsidRDefault="008D132B" w:rsidP="00C8328D">
      <w:pPr>
        <w:pStyle w:val="30"/>
        <w:numPr>
          <w:ilvl w:val="0"/>
          <w:numId w:val="53"/>
        </w:numPr>
        <w:tabs>
          <w:tab w:val="left" w:pos="480"/>
        </w:tabs>
        <w:rPr>
          <w:szCs w:val="28"/>
        </w:rPr>
      </w:pPr>
      <w:r w:rsidRPr="00522997">
        <w:rPr>
          <w:szCs w:val="28"/>
        </w:rPr>
        <w:t xml:space="preserve">Об`єднання громадян як суб’єкти адміністративно-правових відносин. </w:t>
      </w:r>
    </w:p>
    <w:p w:rsidR="008D132B" w:rsidRPr="00522997" w:rsidRDefault="008D132B" w:rsidP="00C8328D">
      <w:pPr>
        <w:pStyle w:val="30"/>
        <w:numPr>
          <w:ilvl w:val="0"/>
          <w:numId w:val="53"/>
        </w:numPr>
        <w:tabs>
          <w:tab w:val="left" w:pos="480"/>
        </w:tabs>
        <w:rPr>
          <w:szCs w:val="28"/>
        </w:rPr>
      </w:pPr>
      <w:r w:rsidRPr="00522997">
        <w:rPr>
          <w:szCs w:val="28"/>
        </w:rPr>
        <w:t>Адміністративно-правове регулювання охорони державного кордону.</w:t>
      </w:r>
    </w:p>
    <w:p w:rsidR="008D132B" w:rsidRPr="00522997" w:rsidRDefault="008D132B" w:rsidP="00C8328D">
      <w:pPr>
        <w:pStyle w:val="30"/>
        <w:numPr>
          <w:ilvl w:val="0"/>
          <w:numId w:val="53"/>
        </w:numPr>
        <w:tabs>
          <w:tab w:val="left" w:pos="480"/>
        </w:tabs>
        <w:rPr>
          <w:szCs w:val="28"/>
        </w:rPr>
      </w:pPr>
      <w:r w:rsidRPr="00522997">
        <w:rPr>
          <w:szCs w:val="28"/>
        </w:rPr>
        <w:t>Адміністративно-правовий статус державного службовця. Державна посада.</w:t>
      </w:r>
    </w:p>
    <w:p w:rsidR="008D132B" w:rsidRPr="00522997" w:rsidRDefault="008D132B" w:rsidP="00C8328D">
      <w:pPr>
        <w:numPr>
          <w:ilvl w:val="0"/>
          <w:numId w:val="53"/>
        </w:numPr>
        <w:jc w:val="both"/>
        <w:rPr>
          <w:szCs w:val="28"/>
        </w:rPr>
      </w:pPr>
      <w:r w:rsidRPr="00522997">
        <w:rPr>
          <w:szCs w:val="28"/>
        </w:rPr>
        <w:t>Взаємовідносини адміністративного права з іншими галузями права.</w:t>
      </w:r>
    </w:p>
    <w:p w:rsidR="006C3731" w:rsidRDefault="008D132B" w:rsidP="0044267B">
      <w:pPr>
        <w:pStyle w:val="30"/>
        <w:ind w:left="720" w:firstLine="0"/>
        <w:rPr>
          <w:b/>
          <w:u w:val="single"/>
        </w:rPr>
      </w:pPr>
      <w:r>
        <w:rPr>
          <w:b/>
          <w:bCs/>
          <w:color w:val="000000"/>
          <w:spacing w:val="11"/>
          <w:sz w:val="26"/>
          <w:szCs w:val="26"/>
        </w:rPr>
        <w:br w:type="page"/>
      </w:r>
      <w:r w:rsidR="006C3731">
        <w:rPr>
          <w:b/>
          <w:bCs/>
          <w:color w:val="000000"/>
          <w:spacing w:val="11"/>
          <w:sz w:val="26"/>
          <w:szCs w:val="26"/>
        </w:rPr>
        <w:lastRenderedPageBreak/>
        <w:t>РЕКОМЕНДОВАНА ЛІТЕРАТУРА (ОСНОВНА І ДОДАТКОВА)</w:t>
      </w:r>
    </w:p>
    <w:p w:rsidR="006C3731" w:rsidRDefault="006C3731">
      <w:pPr>
        <w:pStyle w:val="30"/>
        <w:jc w:val="center"/>
        <w:rPr>
          <w:b/>
        </w:rPr>
      </w:pPr>
    </w:p>
    <w:p w:rsidR="006C3731" w:rsidRDefault="00C40552">
      <w:pPr>
        <w:pStyle w:val="10"/>
        <w:rPr>
          <w:sz w:val="28"/>
        </w:rPr>
      </w:pPr>
      <w:r>
        <w:rPr>
          <w:sz w:val="28"/>
        </w:rPr>
        <w:t xml:space="preserve">Основні законодавчі акти  та література з  курсу “Адміністративне </w:t>
      </w:r>
      <w:r w:rsidR="006C3731">
        <w:rPr>
          <w:sz w:val="28"/>
        </w:rPr>
        <w:t>право ”</w:t>
      </w:r>
    </w:p>
    <w:p w:rsidR="003E5B22" w:rsidRDefault="006C3731" w:rsidP="0060540C">
      <w:pPr>
        <w:pStyle w:val="a5"/>
        <w:numPr>
          <w:ilvl w:val="0"/>
          <w:numId w:val="78"/>
        </w:numPr>
        <w:ind w:left="567"/>
        <w:jc w:val="both"/>
        <w:rPr>
          <w:b w:val="0"/>
        </w:rPr>
      </w:pPr>
      <w:r w:rsidRPr="003E5B22">
        <w:rPr>
          <w:b w:val="0"/>
        </w:rPr>
        <w:t xml:space="preserve">Конституція України: </w:t>
      </w:r>
      <w:r w:rsidR="003E5B22" w:rsidRPr="003E5B22">
        <w:rPr>
          <w:b w:val="0"/>
        </w:rPr>
        <w:t>зі</w:t>
      </w:r>
      <w:r w:rsidRPr="003E5B22">
        <w:rPr>
          <w:b w:val="0"/>
        </w:rPr>
        <w:t xml:space="preserve"> змінами, </w:t>
      </w:r>
      <w:r w:rsidR="003E5B22" w:rsidRPr="003E5B22">
        <w:rPr>
          <w:b w:val="0"/>
        </w:rPr>
        <w:t xml:space="preserve">та доповненнями </w:t>
      </w:r>
      <w:r w:rsidRPr="003E5B22">
        <w:rPr>
          <w:b w:val="0"/>
        </w:rPr>
        <w:t xml:space="preserve">внесеними </w:t>
      </w:r>
      <w:r w:rsidR="003E5B22" w:rsidRPr="003E5B22">
        <w:rPr>
          <w:b w:val="0"/>
        </w:rPr>
        <w:t>від 15.03.2016 року</w:t>
      </w:r>
      <w:r w:rsidR="003E5B22">
        <w:rPr>
          <w:b w:val="0"/>
        </w:rPr>
        <w:t>.</w:t>
      </w:r>
    </w:p>
    <w:p w:rsidR="003E5B22" w:rsidRPr="003E5B22" w:rsidRDefault="003E5B22" w:rsidP="0060540C">
      <w:pPr>
        <w:pStyle w:val="a5"/>
        <w:numPr>
          <w:ilvl w:val="0"/>
          <w:numId w:val="78"/>
        </w:numPr>
        <w:ind w:left="567"/>
        <w:jc w:val="both"/>
        <w:rPr>
          <w:b w:val="0"/>
        </w:rPr>
      </w:pPr>
      <w:r w:rsidRPr="003E5B22">
        <w:rPr>
          <w:b w:val="0"/>
        </w:rPr>
        <w:t>Закон України Про Національну поліцію (Відомості Верховної Ради (ВВР), 2015, № 40-41, ст.379)</w:t>
      </w:r>
    </w:p>
    <w:p w:rsidR="006C3731" w:rsidRDefault="006C3731" w:rsidP="0060540C">
      <w:pPr>
        <w:pStyle w:val="a5"/>
        <w:numPr>
          <w:ilvl w:val="0"/>
          <w:numId w:val="78"/>
        </w:numPr>
        <w:ind w:left="567"/>
        <w:jc w:val="both"/>
        <w:rPr>
          <w:b w:val="0"/>
        </w:rPr>
      </w:pPr>
      <w:r w:rsidRPr="0044267B">
        <w:rPr>
          <w:b w:val="0"/>
        </w:rPr>
        <w:t>Закон України «</w:t>
      </w:r>
      <w:r>
        <w:rPr>
          <w:b w:val="0"/>
        </w:rPr>
        <w:t>Про банки і банківську діяльність» від 20 березня 1991 р. // ВВР. – 1991. – № 25. – Ст. 281.</w:t>
      </w:r>
      <w:r w:rsidR="003E5B22">
        <w:rPr>
          <w:b w:val="0"/>
        </w:rPr>
        <w:t>, зі змінами та доповненнями 2016 року.</w:t>
      </w:r>
    </w:p>
    <w:p w:rsidR="006C3731" w:rsidRDefault="006C3731" w:rsidP="0060540C">
      <w:pPr>
        <w:pStyle w:val="a5"/>
        <w:numPr>
          <w:ilvl w:val="0"/>
          <w:numId w:val="78"/>
        </w:numPr>
        <w:ind w:left="567"/>
        <w:jc w:val="both"/>
        <w:rPr>
          <w:b w:val="0"/>
        </w:rPr>
      </w:pPr>
      <w:r>
        <w:rPr>
          <w:b w:val="0"/>
        </w:rPr>
        <w:t xml:space="preserve">Закон України «Про свободу совісті та </w:t>
      </w:r>
      <w:r w:rsidR="00AB0774">
        <w:rPr>
          <w:b w:val="0"/>
        </w:rPr>
        <w:t>релігійні органі</w:t>
      </w:r>
      <w:r>
        <w:rPr>
          <w:b w:val="0"/>
        </w:rPr>
        <w:t>зації» від 23 квітня 1991 р. // ВВР. – 1991. – № 25. – Ст. 283.</w:t>
      </w:r>
      <w:r w:rsidR="003E5B22" w:rsidRPr="003E5B22">
        <w:rPr>
          <w:b w:val="0"/>
        </w:rPr>
        <w:t xml:space="preserve"> </w:t>
      </w:r>
      <w:r w:rsidR="003E5B22">
        <w:rPr>
          <w:b w:val="0"/>
        </w:rPr>
        <w:t>зі змінами та доповненнями 2014 року.</w:t>
      </w:r>
    </w:p>
    <w:p w:rsidR="006C3731" w:rsidRDefault="006C3731" w:rsidP="0060540C">
      <w:pPr>
        <w:pStyle w:val="a5"/>
        <w:numPr>
          <w:ilvl w:val="0"/>
          <w:numId w:val="78"/>
        </w:numPr>
        <w:ind w:left="567"/>
        <w:jc w:val="both"/>
        <w:rPr>
          <w:b w:val="0"/>
        </w:rPr>
      </w:pPr>
      <w:r>
        <w:rPr>
          <w:b w:val="0"/>
        </w:rPr>
        <w:t>Закон України «Про зовні</w:t>
      </w:r>
      <w:r w:rsidR="00AB0774">
        <w:rPr>
          <w:b w:val="0"/>
        </w:rPr>
        <w:t xml:space="preserve">шньоекономічну діяльність» від </w:t>
      </w:r>
      <w:r>
        <w:rPr>
          <w:b w:val="0"/>
        </w:rPr>
        <w:t>16 квітня 1991 р. // ВВР. – 1991. – № 29. – Ст. 377.</w:t>
      </w:r>
      <w:r w:rsidR="003E5B22" w:rsidRPr="003E5B22">
        <w:rPr>
          <w:b w:val="0"/>
        </w:rPr>
        <w:t xml:space="preserve"> </w:t>
      </w:r>
      <w:r w:rsidR="003E5B22">
        <w:rPr>
          <w:b w:val="0"/>
        </w:rPr>
        <w:t>зі змінами та доповненнями 2016 року.</w:t>
      </w:r>
    </w:p>
    <w:p w:rsidR="00AC10C1" w:rsidRDefault="006C3731" w:rsidP="0060540C">
      <w:pPr>
        <w:pStyle w:val="a5"/>
        <w:numPr>
          <w:ilvl w:val="0"/>
          <w:numId w:val="78"/>
        </w:numPr>
        <w:ind w:left="567"/>
        <w:jc w:val="both"/>
        <w:rPr>
          <w:b w:val="0"/>
        </w:rPr>
      </w:pPr>
      <w:r>
        <w:rPr>
          <w:b w:val="0"/>
        </w:rPr>
        <w:t>Закон України «Про державний кордон України» від 4 листопада 1991 р. // ВВР. – 1992. – № 2. – Ст. 5.</w:t>
      </w:r>
      <w:r w:rsidR="00AC10C1" w:rsidRPr="00AC10C1">
        <w:rPr>
          <w:b w:val="0"/>
        </w:rPr>
        <w:t xml:space="preserve"> </w:t>
      </w:r>
      <w:r w:rsidR="00AC10C1">
        <w:rPr>
          <w:b w:val="0"/>
        </w:rPr>
        <w:t>зі змінами та доповненнями 2014 року.</w:t>
      </w:r>
    </w:p>
    <w:p w:rsidR="00AC10C1" w:rsidRDefault="006C3731" w:rsidP="0060540C">
      <w:pPr>
        <w:pStyle w:val="a5"/>
        <w:numPr>
          <w:ilvl w:val="0"/>
          <w:numId w:val="78"/>
        </w:numPr>
        <w:ind w:left="567"/>
        <w:jc w:val="both"/>
        <w:rPr>
          <w:b w:val="0"/>
        </w:rPr>
      </w:pPr>
      <w:r w:rsidRPr="00AC10C1">
        <w:rPr>
          <w:b w:val="0"/>
        </w:rPr>
        <w:t xml:space="preserve">Закон України </w:t>
      </w:r>
      <w:r w:rsidR="00AC10C1" w:rsidRPr="00AC10C1">
        <w:rPr>
          <w:b w:val="0"/>
        </w:rPr>
        <w:t>«Про Державну прикордонну службу України»</w:t>
      </w:r>
      <w:r w:rsidR="00AC10C1">
        <w:rPr>
          <w:b w:val="0"/>
        </w:rPr>
        <w:t xml:space="preserve"> (</w:t>
      </w:r>
      <w:r w:rsidR="00AC10C1" w:rsidRPr="00AC10C1">
        <w:rPr>
          <w:b w:val="0"/>
        </w:rPr>
        <w:t>Відомості Верховної Ради України (ВВР), 2003, N 27, ст.208 )</w:t>
      </w:r>
    </w:p>
    <w:p w:rsidR="00AC10C1" w:rsidRDefault="006C3731" w:rsidP="0060540C">
      <w:pPr>
        <w:pStyle w:val="a5"/>
        <w:numPr>
          <w:ilvl w:val="0"/>
          <w:numId w:val="78"/>
        </w:numPr>
        <w:ind w:left="567"/>
        <w:jc w:val="both"/>
        <w:rPr>
          <w:b w:val="0"/>
        </w:rPr>
      </w:pPr>
      <w:r w:rsidRPr="00AC10C1">
        <w:rPr>
          <w:b w:val="0"/>
        </w:rPr>
        <w:t>Закон України «Про прокуратуру</w:t>
      </w:r>
      <w:r w:rsidR="00AB0774" w:rsidRPr="00AC10C1">
        <w:rPr>
          <w:b w:val="0"/>
        </w:rPr>
        <w:t xml:space="preserve">» від 5 листопада 1991 р. // </w:t>
      </w:r>
      <w:r w:rsidRPr="00AC10C1">
        <w:rPr>
          <w:b w:val="0"/>
        </w:rPr>
        <w:t>ВВР. – 1992. – № 4. – Ст. 14.</w:t>
      </w:r>
      <w:r w:rsidR="00AC10C1" w:rsidRPr="00AC10C1">
        <w:rPr>
          <w:b w:val="0"/>
        </w:rPr>
        <w:t xml:space="preserve"> Втрата чинності крім окремих положень від 15.07.2015, підстава 1697-18, 578-19</w:t>
      </w:r>
      <w:r w:rsidR="00AC10C1">
        <w:rPr>
          <w:b w:val="0"/>
        </w:rPr>
        <w:t>.</w:t>
      </w:r>
    </w:p>
    <w:p w:rsidR="006C3731" w:rsidRPr="00AC10C1" w:rsidRDefault="00AC10C1" w:rsidP="0060540C">
      <w:pPr>
        <w:pStyle w:val="a5"/>
        <w:numPr>
          <w:ilvl w:val="0"/>
          <w:numId w:val="78"/>
        </w:numPr>
        <w:ind w:left="567"/>
        <w:jc w:val="both"/>
        <w:rPr>
          <w:b w:val="0"/>
        </w:rPr>
      </w:pPr>
      <w:r w:rsidRPr="00AC10C1">
        <w:rPr>
          <w:b w:val="0"/>
        </w:rPr>
        <w:t xml:space="preserve">Постанова Верховної Ради України «Про затвердження Дисциплінарного статуту» прокуратури України </w:t>
      </w:r>
      <w:r w:rsidR="006C3731" w:rsidRPr="00AC10C1">
        <w:rPr>
          <w:b w:val="0"/>
        </w:rPr>
        <w:t>Дисциплінарний Статут прокуратури України // ВВР. – 1992. – № 4. – Ст. 14.</w:t>
      </w:r>
    </w:p>
    <w:p w:rsidR="006C3731" w:rsidRDefault="006C3731" w:rsidP="0060540C">
      <w:pPr>
        <w:pStyle w:val="a5"/>
        <w:numPr>
          <w:ilvl w:val="0"/>
          <w:numId w:val="78"/>
        </w:numPr>
        <w:ind w:left="567"/>
        <w:jc w:val="both"/>
        <w:rPr>
          <w:b w:val="0"/>
        </w:rPr>
      </w:pPr>
      <w:r>
        <w:rPr>
          <w:b w:val="0"/>
        </w:rPr>
        <w:t>Закон України «Про З</w:t>
      </w:r>
      <w:r w:rsidR="00AC10C1">
        <w:rPr>
          <w:b w:val="0"/>
        </w:rPr>
        <w:t>бройні Сили України» від 6 груд</w:t>
      </w:r>
      <w:r>
        <w:rPr>
          <w:b w:val="0"/>
        </w:rPr>
        <w:t>ня 1991 р. // ВВР. – 1992. – № 9. – Ст. 108.</w:t>
      </w:r>
    </w:p>
    <w:p w:rsidR="006C3731" w:rsidRDefault="006C3731" w:rsidP="0060540C">
      <w:pPr>
        <w:pStyle w:val="a5"/>
        <w:numPr>
          <w:ilvl w:val="0"/>
          <w:numId w:val="78"/>
        </w:numPr>
        <w:ind w:left="567"/>
        <w:jc w:val="both"/>
        <w:rPr>
          <w:b w:val="0"/>
        </w:rPr>
      </w:pPr>
      <w:r>
        <w:rPr>
          <w:b w:val="0"/>
        </w:rPr>
        <w:t>Закон України «Про оборону України» від 6 грудня 1991 р. // ВВР. – 1992. – № 9. – Ст. 106.</w:t>
      </w:r>
    </w:p>
    <w:p w:rsidR="006C3731" w:rsidRDefault="006C3731" w:rsidP="0060540C">
      <w:pPr>
        <w:pStyle w:val="a5"/>
        <w:numPr>
          <w:ilvl w:val="0"/>
          <w:numId w:val="78"/>
        </w:numPr>
        <w:ind w:left="567"/>
        <w:jc w:val="both"/>
        <w:rPr>
          <w:b w:val="0"/>
        </w:rPr>
      </w:pPr>
      <w:r>
        <w:rPr>
          <w:b w:val="0"/>
        </w:rPr>
        <w:t>Закон України «Про альтернатив</w:t>
      </w:r>
      <w:r w:rsidR="00AB0774">
        <w:rPr>
          <w:b w:val="0"/>
        </w:rPr>
        <w:t xml:space="preserve">ну (невійськову) службу» від </w:t>
      </w:r>
      <w:r>
        <w:rPr>
          <w:b w:val="0"/>
        </w:rPr>
        <w:t>12 грудня 1991 р. // ВВР. – 1992. – № 15. – Ст. 188.</w:t>
      </w:r>
    </w:p>
    <w:p w:rsidR="006C3731" w:rsidRDefault="006C3731" w:rsidP="0060540C">
      <w:pPr>
        <w:pStyle w:val="a5"/>
        <w:numPr>
          <w:ilvl w:val="0"/>
          <w:numId w:val="78"/>
        </w:numPr>
        <w:ind w:left="567"/>
        <w:jc w:val="both"/>
        <w:rPr>
          <w:b w:val="0"/>
        </w:rPr>
      </w:pPr>
      <w:r>
        <w:rPr>
          <w:b w:val="0"/>
        </w:rPr>
        <w:t xml:space="preserve">Закон України «Про </w:t>
      </w:r>
      <w:r w:rsidR="00AB0774">
        <w:rPr>
          <w:b w:val="0"/>
        </w:rPr>
        <w:t>основи державної політики в сфе</w:t>
      </w:r>
      <w:r>
        <w:rPr>
          <w:b w:val="0"/>
        </w:rPr>
        <w:t>рі науки і науково-технічної діяльності» від 13 грудня 1991 р. // ВВР. – 1992. – № 12. – Ст. 165.</w:t>
      </w:r>
    </w:p>
    <w:p w:rsidR="006C3731" w:rsidRDefault="006C3731" w:rsidP="0060540C">
      <w:pPr>
        <w:pStyle w:val="a5"/>
        <w:numPr>
          <w:ilvl w:val="0"/>
          <w:numId w:val="78"/>
        </w:numPr>
        <w:ind w:left="567"/>
        <w:jc w:val="both"/>
        <w:rPr>
          <w:b w:val="0"/>
        </w:rPr>
      </w:pPr>
      <w:r>
        <w:rPr>
          <w:b w:val="0"/>
        </w:rPr>
        <w:t>Закон України «Основи законодавства України про культуру» від 14 лютого 1992 р. // ВВР. – 1992. – № 21. – Ст. 294.</w:t>
      </w:r>
    </w:p>
    <w:p w:rsidR="006C3731" w:rsidRDefault="006C3731" w:rsidP="0060540C">
      <w:pPr>
        <w:pStyle w:val="a5"/>
        <w:numPr>
          <w:ilvl w:val="0"/>
          <w:numId w:val="78"/>
        </w:numPr>
        <w:ind w:left="567"/>
        <w:jc w:val="both"/>
        <w:rPr>
          <w:b w:val="0"/>
        </w:rPr>
      </w:pPr>
      <w:r>
        <w:rPr>
          <w:b w:val="0"/>
        </w:rPr>
        <w:t xml:space="preserve">Закон України «Про представництво Президента в Автономній Республіці Крим» від 2 березня 2000 р. // Голос України, 2000, 18 квітня. </w:t>
      </w:r>
    </w:p>
    <w:p w:rsidR="006C3731" w:rsidRDefault="006C3731" w:rsidP="0060540C">
      <w:pPr>
        <w:pStyle w:val="a5"/>
        <w:numPr>
          <w:ilvl w:val="0"/>
          <w:numId w:val="78"/>
        </w:numPr>
        <w:ind w:left="567"/>
        <w:jc w:val="both"/>
        <w:rPr>
          <w:b w:val="0"/>
        </w:rPr>
      </w:pPr>
      <w:r>
        <w:rPr>
          <w:b w:val="0"/>
        </w:rPr>
        <w:t>Указ Президента України «Про Стратегію реформування державної служби в Україні» від 14 квітня  2000 р. // Урядовий кур’єр, 2000, 19 квітня.</w:t>
      </w:r>
    </w:p>
    <w:p w:rsidR="006C3731" w:rsidRDefault="006C3731" w:rsidP="0060540C">
      <w:pPr>
        <w:pStyle w:val="a5"/>
        <w:numPr>
          <w:ilvl w:val="0"/>
          <w:numId w:val="78"/>
        </w:numPr>
        <w:ind w:left="567"/>
        <w:jc w:val="both"/>
        <w:rPr>
          <w:b w:val="0"/>
        </w:rPr>
      </w:pPr>
      <w:r>
        <w:rPr>
          <w:b w:val="0"/>
        </w:rPr>
        <w:t>Закон України «Про Службу безпеки</w:t>
      </w:r>
      <w:r w:rsidR="00AB0774">
        <w:rPr>
          <w:b w:val="0"/>
        </w:rPr>
        <w:t xml:space="preserve"> України» від 25 березня </w:t>
      </w:r>
      <w:r>
        <w:rPr>
          <w:b w:val="0"/>
        </w:rPr>
        <w:t>1992 р. // ВВР. - 1992. - № 27.  –  Ст. 382.</w:t>
      </w:r>
    </w:p>
    <w:p w:rsidR="006C3731" w:rsidRDefault="006C3731" w:rsidP="0060540C">
      <w:pPr>
        <w:pStyle w:val="a5"/>
        <w:numPr>
          <w:ilvl w:val="0"/>
          <w:numId w:val="78"/>
        </w:numPr>
        <w:ind w:left="567"/>
        <w:jc w:val="both"/>
        <w:rPr>
          <w:b w:val="0"/>
        </w:rPr>
      </w:pPr>
      <w:r>
        <w:rPr>
          <w:b w:val="0"/>
        </w:rPr>
        <w:t>Закон України «Про загальний військовий обов’язок і військову службу» від 25 березня 1992 р. // ВВР. – 1992. – № 27. – Ст. 385.</w:t>
      </w:r>
    </w:p>
    <w:p w:rsidR="006C3731" w:rsidRDefault="006C3731" w:rsidP="0060540C">
      <w:pPr>
        <w:pStyle w:val="a5"/>
        <w:numPr>
          <w:ilvl w:val="0"/>
          <w:numId w:val="78"/>
        </w:numPr>
        <w:ind w:left="567"/>
        <w:jc w:val="both"/>
        <w:rPr>
          <w:b w:val="0"/>
        </w:rPr>
      </w:pPr>
      <w:r>
        <w:rPr>
          <w:b w:val="0"/>
        </w:rPr>
        <w:t>Закон України «Про об’єднання громадян» від 16 чер</w:t>
      </w:r>
      <w:r>
        <w:rPr>
          <w:b w:val="0"/>
        </w:rPr>
        <w:softHyphen/>
        <w:t>вня 1992 р. // ВВР. – 1992. – № 34. – Ст. 504.</w:t>
      </w:r>
    </w:p>
    <w:p w:rsidR="006C3731" w:rsidRDefault="006C3731" w:rsidP="0060540C">
      <w:pPr>
        <w:pStyle w:val="a5"/>
        <w:numPr>
          <w:ilvl w:val="0"/>
          <w:numId w:val="78"/>
        </w:numPr>
        <w:ind w:left="567"/>
        <w:jc w:val="both"/>
        <w:rPr>
          <w:b w:val="0"/>
        </w:rPr>
      </w:pPr>
      <w:r>
        <w:rPr>
          <w:b w:val="0"/>
        </w:rPr>
        <w:lastRenderedPageBreak/>
        <w:t>Закон України «Про надзвичайний стан» від 26 червня 1992 р. // ВВР. – 1992. – № 37. – Ст. 538.</w:t>
      </w:r>
    </w:p>
    <w:p w:rsidR="006C3731" w:rsidRDefault="006C3731" w:rsidP="0060540C">
      <w:pPr>
        <w:pStyle w:val="a5"/>
        <w:numPr>
          <w:ilvl w:val="0"/>
          <w:numId w:val="78"/>
        </w:numPr>
        <w:ind w:left="567"/>
        <w:jc w:val="both"/>
        <w:rPr>
          <w:b w:val="0"/>
        </w:rPr>
      </w:pPr>
      <w:r>
        <w:rPr>
          <w:b w:val="0"/>
        </w:rPr>
        <w:t>Закон України «Про державну статистику в Україні» від 17 вересня 1992 р. // ВВР. – 1992. – № 43. – Ст. 608.</w:t>
      </w:r>
    </w:p>
    <w:p w:rsidR="006C3731" w:rsidRDefault="006C3731" w:rsidP="0060540C">
      <w:pPr>
        <w:pStyle w:val="a5"/>
        <w:numPr>
          <w:ilvl w:val="0"/>
          <w:numId w:val="78"/>
        </w:numPr>
        <w:ind w:left="567"/>
        <w:jc w:val="both"/>
        <w:rPr>
          <w:b w:val="0"/>
        </w:rPr>
      </w:pPr>
      <w:r>
        <w:rPr>
          <w:b w:val="0"/>
        </w:rPr>
        <w:t>Закон України «Про інформацію» від 2 жовтня 1992 р. // ВВР. – 1992. – № 48. – Ст. 650.</w:t>
      </w:r>
    </w:p>
    <w:p w:rsidR="006C3731" w:rsidRDefault="006C3731" w:rsidP="0060540C">
      <w:pPr>
        <w:pStyle w:val="a5"/>
        <w:numPr>
          <w:ilvl w:val="0"/>
          <w:numId w:val="78"/>
        </w:numPr>
        <w:ind w:left="567"/>
        <w:jc w:val="both"/>
        <w:rPr>
          <w:b w:val="0"/>
        </w:rPr>
      </w:pPr>
      <w:r>
        <w:rPr>
          <w:b w:val="0"/>
        </w:rPr>
        <w:t>Закон України «Про загальні засади створення і функціонування спеціальних (вільних) економічних зон» від 13 жовтня 1992 р. // ВВР. – 1992. – № 50.– Ст. 676.</w:t>
      </w:r>
    </w:p>
    <w:p w:rsidR="006C3731" w:rsidRDefault="006C3731" w:rsidP="0060540C">
      <w:pPr>
        <w:pStyle w:val="a5"/>
        <w:numPr>
          <w:ilvl w:val="0"/>
          <w:numId w:val="78"/>
        </w:numPr>
        <w:ind w:left="567"/>
        <w:jc w:val="both"/>
        <w:rPr>
          <w:b w:val="0"/>
        </w:rPr>
      </w:pPr>
      <w:r>
        <w:rPr>
          <w:b w:val="0"/>
        </w:rPr>
        <w:t>Постанова Верховної Ради України «Про пріоритетні напрями розвитку науки і техніки» від 16 жовтня 1992 р. // ВВР. – 1992. – № 45. – Ст. 620.</w:t>
      </w:r>
    </w:p>
    <w:p w:rsidR="006C3731" w:rsidRDefault="006C3731" w:rsidP="0060540C">
      <w:pPr>
        <w:pStyle w:val="a5"/>
        <w:numPr>
          <w:ilvl w:val="0"/>
          <w:numId w:val="78"/>
        </w:numPr>
        <w:ind w:left="567"/>
        <w:jc w:val="both"/>
        <w:rPr>
          <w:b w:val="0"/>
        </w:rPr>
      </w:pPr>
      <w:r>
        <w:rPr>
          <w:b w:val="0"/>
        </w:rPr>
        <w:t>Закон України «Основи законодавства України про охорону здоров’я» від 19 листопада 1992 р. // ВВР. – 1993. – № 4. – Ст. 19.</w:t>
      </w:r>
    </w:p>
    <w:p w:rsidR="006C3731" w:rsidRDefault="006C3731" w:rsidP="0060540C">
      <w:pPr>
        <w:pStyle w:val="a5"/>
        <w:numPr>
          <w:ilvl w:val="0"/>
          <w:numId w:val="78"/>
        </w:numPr>
        <w:ind w:left="567"/>
        <w:jc w:val="both"/>
        <w:rPr>
          <w:b w:val="0"/>
        </w:rPr>
      </w:pPr>
      <w:r>
        <w:rPr>
          <w:b w:val="0"/>
        </w:rPr>
        <w:t>Закон України «Про статус суддів» від 15 грудня 1992 р. // ВВР. – 1993. – № 8. – Ст. 56.</w:t>
      </w:r>
    </w:p>
    <w:p w:rsidR="006C3731" w:rsidRDefault="006C3731" w:rsidP="0060540C">
      <w:pPr>
        <w:pStyle w:val="a5"/>
        <w:numPr>
          <w:ilvl w:val="0"/>
          <w:numId w:val="78"/>
        </w:numPr>
        <w:ind w:left="567"/>
        <w:jc w:val="both"/>
        <w:rPr>
          <w:b w:val="0"/>
        </w:rPr>
      </w:pPr>
      <w:r>
        <w:rPr>
          <w:b w:val="0"/>
        </w:rPr>
        <w:t>Закон України «Про державну контрольно-ревізійну службу в Україні» від 26 січня 1993 р. // ВВР. – 1993. – № 29. – Ст. 308.</w:t>
      </w:r>
    </w:p>
    <w:p w:rsidR="006C3731" w:rsidRDefault="006C3731" w:rsidP="0060540C">
      <w:pPr>
        <w:pStyle w:val="a5"/>
        <w:numPr>
          <w:ilvl w:val="0"/>
          <w:numId w:val="78"/>
        </w:numPr>
        <w:ind w:left="567"/>
        <w:jc w:val="both"/>
        <w:rPr>
          <w:b w:val="0"/>
        </w:rPr>
      </w:pPr>
      <w:r>
        <w:rPr>
          <w:b w:val="0"/>
        </w:rPr>
        <w:t>Закон України «Про сприяння соціальному становлен</w:t>
      </w:r>
      <w:r>
        <w:rPr>
          <w:b w:val="0"/>
        </w:rPr>
        <w:softHyphen/>
        <w:t>ню та розвитку молоді в Україні» від 5 лютого 1993 р. // ВВР. – 1993. –  № 16. – Ст. 167.</w:t>
      </w:r>
    </w:p>
    <w:p w:rsidR="006C3731" w:rsidRDefault="006C3731" w:rsidP="0060540C">
      <w:pPr>
        <w:pStyle w:val="a5"/>
        <w:numPr>
          <w:ilvl w:val="0"/>
          <w:numId w:val="78"/>
        </w:numPr>
        <w:ind w:left="567"/>
        <w:jc w:val="both"/>
        <w:rPr>
          <w:b w:val="0"/>
        </w:rPr>
      </w:pPr>
      <w:r>
        <w:rPr>
          <w:b w:val="0"/>
        </w:rPr>
        <w:t>Положення про Міністерство закордонних справ Ук</w:t>
      </w:r>
      <w:r>
        <w:rPr>
          <w:b w:val="0"/>
        </w:rPr>
        <w:softHyphen/>
        <w:t>раїни: Затверджено Пост</w:t>
      </w:r>
      <w:r w:rsidR="00AB0774">
        <w:rPr>
          <w:b w:val="0"/>
        </w:rPr>
        <w:t xml:space="preserve">ановою Кабінету Міністрів України від </w:t>
      </w:r>
      <w:r>
        <w:rPr>
          <w:b w:val="0"/>
        </w:rPr>
        <w:t>18 лютого 1993 р. // ЗПУ. – 1993. – № 7. – Ст. 143.</w:t>
      </w:r>
    </w:p>
    <w:p w:rsidR="006C3731" w:rsidRDefault="006C3731" w:rsidP="0060540C">
      <w:pPr>
        <w:pStyle w:val="a5"/>
        <w:numPr>
          <w:ilvl w:val="0"/>
          <w:numId w:val="78"/>
        </w:numPr>
        <w:ind w:left="567"/>
        <w:jc w:val="both"/>
        <w:rPr>
          <w:b w:val="0"/>
        </w:rPr>
      </w:pPr>
      <w:r>
        <w:rPr>
          <w:b w:val="0"/>
        </w:rPr>
        <w:t>Декрет Кабінету Міністрів України «Про державний нагляд за додержанням стандартів, норм та правил і відпо</w:t>
      </w:r>
      <w:r>
        <w:rPr>
          <w:b w:val="0"/>
        </w:rPr>
        <w:softHyphen/>
        <w:t>відальності за їх порушення» від 8 квітня 1993 р. // ВВР. – 1993. – № 23. – Ст. 247.</w:t>
      </w:r>
    </w:p>
    <w:p w:rsidR="006C3731" w:rsidRDefault="006C3731" w:rsidP="0060540C">
      <w:pPr>
        <w:pStyle w:val="a5"/>
        <w:numPr>
          <w:ilvl w:val="0"/>
          <w:numId w:val="78"/>
        </w:numPr>
        <w:ind w:left="567"/>
        <w:jc w:val="both"/>
        <w:rPr>
          <w:b w:val="0"/>
        </w:rPr>
      </w:pPr>
      <w:r>
        <w:rPr>
          <w:b w:val="0"/>
        </w:rPr>
        <w:t>Декрет Кабінету Мін</w:t>
      </w:r>
      <w:r w:rsidR="00C40552">
        <w:rPr>
          <w:b w:val="0"/>
        </w:rPr>
        <w:t>істрів України «Про стандартиза</w:t>
      </w:r>
      <w:r>
        <w:rPr>
          <w:b w:val="0"/>
        </w:rPr>
        <w:t>цію і сертифікацію» від 10 травня 1993 р. // ВВР. – 1993. – №27. – Ст. 289.</w:t>
      </w:r>
    </w:p>
    <w:p w:rsidR="006C3731" w:rsidRDefault="006C3731" w:rsidP="0060540C">
      <w:pPr>
        <w:pStyle w:val="a5"/>
        <w:numPr>
          <w:ilvl w:val="0"/>
          <w:numId w:val="78"/>
        </w:numPr>
        <w:ind w:left="567"/>
        <w:jc w:val="both"/>
        <w:rPr>
          <w:b w:val="0"/>
        </w:rPr>
      </w:pPr>
      <w:r>
        <w:rPr>
          <w:b w:val="0"/>
        </w:rPr>
        <w:t>Закон України «Про дорожній рух» від 30 червня 1993 р. // ВВР. – 1993. – № 31. – Ст. 338.</w:t>
      </w:r>
    </w:p>
    <w:p w:rsidR="006C3731" w:rsidRDefault="006C3731" w:rsidP="0060540C">
      <w:pPr>
        <w:pStyle w:val="a5"/>
        <w:numPr>
          <w:ilvl w:val="0"/>
          <w:numId w:val="78"/>
        </w:numPr>
        <w:ind w:left="567"/>
        <w:jc w:val="both"/>
        <w:rPr>
          <w:b w:val="0"/>
        </w:rPr>
      </w:pPr>
      <w:r>
        <w:rPr>
          <w:b w:val="0"/>
        </w:rPr>
        <w:t>Закон України «Про Антимонопольний комітет Украї</w:t>
      </w:r>
      <w:r>
        <w:rPr>
          <w:b w:val="0"/>
        </w:rPr>
        <w:softHyphen/>
        <w:t>ни» від 26 листопада 1993 р. // ВВР. – 1993. – № 50. – Ст. 472.</w:t>
      </w:r>
    </w:p>
    <w:p w:rsidR="006C3731" w:rsidRDefault="006C3731" w:rsidP="0060540C">
      <w:pPr>
        <w:pStyle w:val="a5"/>
        <w:numPr>
          <w:ilvl w:val="0"/>
          <w:numId w:val="78"/>
        </w:numPr>
        <w:ind w:left="567"/>
        <w:jc w:val="both"/>
        <w:rPr>
          <w:b w:val="0"/>
        </w:rPr>
      </w:pPr>
      <w:r>
        <w:rPr>
          <w:b w:val="0"/>
        </w:rPr>
        <w:t>Закон України «Про державну службу» від 16 грудня 1993 р. // ВВР. – 1993. – № 52. – Ст. 490.</w:t>
      </w:r>
    </w:p>
    <w:p w:rsidR="006C3731" w:rsidRDefault="006C3731" w:rsidP="0060540C">
      <w:pPr>
        <w:pStyle w:val="a5"/>
        <w:numPr>
          <w:ilvl w:val="0"/>
          <w:numId w:val="78"/>
        </w:numPr>
        <w:ind w:left="567"/>
        <w:jc w:val="both"/>
        <w:rPr>
          <w:b w:val="0"/>
        </w:rPr>
      </w:pPr>
      <w:r>
        <w:rPr>
          <w:b w:val="0"/>
        </w:rPr>
        <w:t>Положення про загаль</w:t>
      </w:r>
      <w:r w:rsidR="00AB0774">
        <w:rPr>
          <w:b w:val="0"/>
        </w:rPr>
        <w:t>ні збори громадян за місцем про</w:t>
      </w:r>
      <w:r>
        <w:rPr>
          <w:b w:val="0"/>
        </w:rPr>
        <w:t>живання в Україні: Затв</w:t>
      </w:r>
      <w:r w:rsidR="00AB0774">
        <w:rPr>
          <w:b w:val="0"/>
        </w:rPr>
        <w:t>ерджено Постановою Верховної Ра</w:t>
      </w:r>
      <w:r>
        <w:rPr>
          <w:b w:val="0"/>
        </w:rPr>
        <w:t>ди України від 17 грудня 1993 р. // ВВР. – 1994. – № 6. – Ст.30.</w:t>
      </w:r>
    </w:p>
    <w:p w:rsidR="006C3731" w:rsidRDefault="006C3731" w:rsidP="0060540C">
      <w:pPr>
        <w:pStyle w:val="a5"/>
        <w:numPr>
          <w:ilvl w:val="0"/>
          <w:numId w:val="78"/>
        </w:numPr>
        <w:ind w:left="567"/>
        <w:jc w:val="both"/>
        <w:rPr>
          <w:b w:val="0"/>
        </w:rPr>
      </w:pPr>
      <w:r>
        <w:rPr>
          <w:b w:val="0"/>
        </w:rPr>
        <w:t>Закон України «Про міжнародні договори України» від 22 грудня 1993 р. // ВВР. – 1994. – № 10. – Ст. 45.</w:t>
      </w:r>
    </w:p>
    <w:p w:rsidR="006C3731" w:rsidRDefault="006C3731" w:rsidP="0060540C">
      <w:pPr>
        <w:pStyle w:val="a5"/>
        <w:numPr>
          <w:ilvl w:val="0"/>
          <w:numId w:val="78"/>
        </w:numPr>
        <w:ind w:left="567"/>
        <w:jc w:val="both"/>
        <w:rPr>
          <w:b w:val="0"/>
        </w:rPr>
      </w:pPr>
      <w:r>
        <w:rPr>
          <w:b w:val="0"/>
        </w:rPr>
        <w:t>Закон України «Про авторське право та суміжні права» від 23 грудня 1993 р. // ВВР. – 1994. – № 13. – Ст. 64.</w:t>
      </w:r>
    </w:p>
    <w:p w:rsidR="006C3731" w:rsidRDefault="006C3731" w:rsidP="0060540C">
      <w:pPr>
        <w:pStyle w:val="a5"/>
        <w:numPr>
          <w:ilvl w:val="0"/>
          <w:numId w:val="78"/>
        </w:numPr>
        <w:ind w:left="567"/>
        <w:jc w:val="both"/>
        <w:rPr>
          <w:b w:val="0"/>
        </w:rPr>
      </w:pPr>
      <w:r>
        <w:rPr>
          <w:b w:val="0"/>
        </w:rPr>
        <w:t>Закон України «Про біженців» від 24 грудня 1993 р. // ВВР. – 1994. – № 16. – Ст. 90.</w:t>
      </w:r>
    </w:p>
    <w:p w:rsidR="006C3731" w:rsidRDefault="006C3731" w:rsidP="0060540C">
      <w:pPr>
        <w:pStyle w:val="a5"/>
        <w:numPr>
          <w:ilvl w:val="0"/>
          <w:numId w:val="78"/>
        </w:numPr>
        <w:ind w:left="567"/>
        <w:jc w:val="both"/>
        <w:rPr>
          <w:b w:val="0"/>
        </w:rPr>
      </w:pPr>
      <w:r>
        <w:rPr>
          <w:b w:val="0"/>
        </w:rPr>
        <w:t>Закон України «Про державну таємницю» від 21 січня 1994 р. // ВВР.– 1994. – № 16. – Ст. 93.</w:t>
      </w:r>
    </w:p>
    <w:p w:rsidR="006C3731" w:rsidRDefault="006C3731" w:rsidP="0060540C">
      <w:pPr>
        <w:pStyle w:val="a5"/>
        <w:numPr>
          <w:ilvl w:val="0"/>
          <w:numId w:val="78"/>
        </w:numPr>
        <w:ind w:left="567"/>
        <w:jc w:val="both"/>
        <w:rPr>
          <w:b w:val="0"/>
        </w:rPr>
      </w:pPr>
      <w:r>
        <w:rPr>
          <w:b w:val="0"/>
        </w:rPr>
        <w:lastRenderedPageBreak/>
        <w:t>Закон України «Про правовий статус іноземців» від 4 лютого 1994 р. // ВВР. – 1994. – № 23. – Ст. 161.</w:t>
      </w:r>
    </w:p>
    <w:p w:rsidR="006C3731" w:rsidRDefault="006C3731" w:rsidP="0060540C">
      <w:pPr>
        <w:pStyle w:val="a5"/>
        <w:numPr>
          <w:ilvl w:val="0"/>
          <w:numId w:val="78"/>
        </w:numPr>
        <w:ind w:left="567"/>
        <w:jc w:val="both"/>
        <w:rPr>
          <w:b w:val="0"/>
        </w:rPr>
      </w:pPr>
      <w:r>
        <w:rPr>
          <w:b w:val="0"/>
        </w:rPr>
        <w:t>Закон України «Про адміністративний нагляд за особами, звільненими з місць позбавлення волі» від 1 грудня 1994 р. // ВВР. – 1994. – № 52. – Ст. 455.</w:t>
      </w:r>
    </w:p>
    <w:p w:rsidR="006C3731" w:rsidRDefault="006C3731" w:rsidP="0060540C">
      <w:pPr>
        <w:pStyle w:val="a5"/>
        <w:numPr>
          <w:ilvl w:val="0"/>
          <w:numId w:val="78"/>
        </w:numPr>
        <w:ind w:left="567"/>
        <w:jc w:val="both"/>
        <w:rPr>
          <w:b w:val="0"/>
        </w:rPr>
      </w:pPr>
      <w:r>
        <w:rPr>
          <w:b w:val="0"/>
        </w:rPr>
        <w:t>Закон України «Про органи і служби у справах непов</w:t>
      </w:r>
      <w:r>
        <w:rPr>
          <w:b w:val="0"/>
        </w:rPr>
        <w:softHyphen/>
        <w:t>нолітніх та спеціальні установи для неповнолітніх» від 24 січня 1995 р. // ВВР. – 1995. – № 6. – Ст. 35.</w:t>
      </w:r>
    </w:p>
    <w:p w:rsidR="006C3731" w:rsidRDefault="006C3731" w:rsidP="0060540C">
      <w:pPr>
        <w:pStyle w:val="a5"/>
        <w:numPr>
          <w:ilvl w:val="0"/>
          <w:numId w:val="78"/>
        </w:numPr>
        <w:ind w:left="567"/>
        <w:jc w:val="both"/>
        <w:rPr>
          <w:b w:val="0"/>
        </w:rPr>
      </w:pPr>
      <w:r>
        <w:rPr>
          <w:b w:val="0"/>
        </w:rPr>
        <w:t>Закон України «Про обіг в Україні наркотичних засо</w:t>
      </w:r>
      <w:r>
        <w:rPr>
          <w:b w:val="0"/>
        </w:rPr>
        <w:softHyphen/>
        <w:t>бів, психотропних речовин, їх аналогів і прекурсорів» від 15 лютого 1995 р. // ВВР. – 1995. – № 10. – Ст. 60.</w:t>
      </w:r>
    </w:p>
    <w:p w:rsidR="006C3731" w:rsidRDefault="006C3731" w:rsidP="0060540C">
      <w:pPr>
        <w:pStyle w:val="a5"/>
        <w:numPr>
          <w:ilvl w:val="0"/>
          <w:numId w:val="78"/>
        </w:numPr>
        <w:ind w:left="567"/>
        <w:jc w:val="both"/>
        <w:rPr>
          <w:b w:val="0"/>
        </w:rPr>
      </w:pPr>
      <w:r>
        <w:rPr>
          <w:b w:val="0"/>
        </w:rPr>
        <w:t>Закон України «Про заходи протидії незаконному обігу наркотичних засобів, психотропних речовин і прекурсорів та зловживанню ними» від 15 лютого 1995 р. // ВВР. – 1995. – № 10. – Ст. 62.</w:t>
      </w:r>
    </w:p>
    <w:p w:rsidR="006C3731" w:rsidRDefault="006C3731" w:rsidP="0060540C">
      <w:pPr>
        <w:pStyle w:val="a5"/>
        <w:numPr>
          <w:ilvl w:val="0"/>
          <w:numId w:val="78"/>
        </w:numPr>
        <w:ind w:left="567"/>
        <w:jc w:val="both"/>
        <w:rPr>
          <w:b w:val="0"/>
        </w:rPr>
      </w:pPr>
      <w:r>
        <w:rPr>
          <w:b w:val="0"/>
        </w:rPr>
        <w:t>Закон України «Про звернення громадян» від 2 жовтня 1996 р. // ВВР. – 1996. – № 47. – Ст. 256.</w:t>
      </w:r>
    </w:p>
    <w:p w:rsidR="006C3731" w:rsidRDefault="006C3731" w:rsidP="0060540C">
      <w:pPr>
        <w:pStyle w:val="a5"/>
        <w:numPr>
          <w:ilvl w:val="0"/>
          <w:numId w:val="78"/>
        </w:numPr>
        <w:ind w:left="567"/>
        <w:jc w:val="both"/>
        <w:rPr>
          <w:b w:val="0"/>
        </w:rPr>
      </w:pPr>
      <w:r>
        <w:rPr>
          <w:b w:val="0"/>
        </w:rPr>
        <w:t>Закон України «Про Конституційний Суд України» від 16 жовтня 1996 р. // ВВР. – 1996. – № 49. – Ст. 272.</w:t>
      </w:r>
    </w:p>
    <w:p w:rsidR="006C3731" w:rsidRDefault="006C3731" w:rsidP="0060540C">
      <w:pPr>
        <w:pStyle w:val="a5"/>
        <w:numPr>
          <w:ilvl w:val="0"/>
          <w:numId w:val="78"/>
        </w:numPr>
        <w:ind w:left="567"/>
        <w:jc w:val="both"/>
        <w:rPr>
          <w:b w:val="0"/>
        </w:rPr>
      </w:pPr>
      <w:r>
        <w:rPr>
          <w:b w:val="0"/>
        </w:rPr>
        <w:t>Закон України «Про місцеве с</w:t>
      </w:r>
      <w:r w:rsidR="00AB0774">
        <w:rPr>
          <w:b w:val="0"/>
        </w:rPr>
        <w:t>амоврядування в Украї</w:t>
      </w:r>
      <w:r w:rsidR="00AB0774">
        <w:rPr>
          <w:b w:val="0"/>
        </w:rPr>
        <w:softHyphen/>
        <w:t>ні» від</w:t>
      </w:r>
      <w:r>
        <w:rPr>
          <w:b w:val="0"/>
        </w:rPr>
        <w:t xml:space="preserve"> 21 травня 1997 р. // ВВР. – 1997. – № 24. – Ст. 170.</w:t>
      </w:r>
    </w:p>
    <w:p w:rsidR="006C3731" w:rsidRDefault="006C3731" w:rsidP="0060540C">
      <w:pPr>
        <w:pStyle w:val="a5"/>
        <w:numPr>
          <w:ilvl w:val="0"/>
          <w:numId w:val="78"/>
        </w:numPr>
        <w:ind w:left="567"/>
        <w:jc w:val="both"/>
        <w:rPr>
          <w:b w:val="0"/>
        </w:rPr>
      </w:pPr>
      <w:r>
        <w:rPr>
          <w:b w:val="0"/>
        </w:rPr>
        <w:t xml:space="preserve">Закон України «Про професійних творчих працівників та творчі спілки» від 7 жовтня І997 </w:t>
      </w:r>
      <w:r w:rsidR="00AB0774">
        <w:rPr>
          <w:b w:val="0"/>
        </w:rPr>
        <w:t xml:space="preserve">р. // ВВР. – 1997. – № 52. – </w:t>
      </w:r>
      <w:r>
        <w:rPr>
          <w:b w:val="0"/>
        </w:rPr>
        <w:t>Ст. 312.</w:t>
      </w:r>
    </w:p>
    <w:p w:rsidR="006C3731" w:rsidRDefault="006C3731" w:rsidP="0060540C">
      <w:pPr>
        <w:pStyle w:val="a5"/>
        <w:numPr>
          <w:ilvl w:val="0"/>
          <w:numId w:val="78"/>
        </w:numPr>
        <w:ind w:left="567"/>
        <w:jc w:val="both"/>
        <w:rPr>
          <w:b w:val="0"/>
        </w:rPr>
      </w:pPr>
      <w:r>
        <w:rPr>
          <w:b w:val="0"/>
        </w:rPr>
        <w:t>Закон України «Про уповноваженого Верховної Ради України з прав людини» від 22 грудня 1997 р.</w:t>
      </w:r>
      <w:r w:rsidR="00AB0774">
        <w:rPr>
          <w:b w:val="0"/>
        </w:rPr>
        <w:t xml:space="preserve"> // ВВР. – 1998. – № 20. – </w:t>
      </w:r>
      <w:r>
        <w:rPr>
          <w:b w:val="0"/>
        </w:rPr>
        <w:t>Ст. 99.</w:t>
      </w:r>
    </w:p>
    <w:p w:rsidR="006C3731" w:rsidRDefault="006C3731" w:rsidP="0060540C">
      <w:pPr>
        <w:pStyle w:val="a5"/>
        <w:numPr>
          <w:ilvl w:val="0"/>
          <w:numId w:val="78"/>
        </w:numPr>
        <w:ind w:left="567"/>
        <w:jc w:val="both"/>
        <w:rPr>
          <w:b w:val="0"/>
        </w:rPr>
      </w:pPr>
      <w:r>
        <w:rPr>
          <w:b w:val="0"/>
        </w:rPr>
        <w:t>Закон України «Про</w:t>
      </w:r>
      <w:r w:rsidR="00AB0774">
        <w:rPr>
          <w:b w:val="0"/>
        </w:rPr>
        <w:t xml:space="preserve"> якість та безпеку харчових про</w:t>
      </w:r>
      <w:r>
        <w:rPr>
          <w:b w:val="0"/>
        </w:rPr>
        <w:t>дуктів і продовольчої сировини» від 23 грудня 1997 р. // ВВР. – 1998. – № 19. – Ст. 98.</w:t>
      </w:r>
    </w:p>
    <w:p w:rsidR="006C3731" w:rsidRDefault="006C3731" w:rsidP="0060540C">
      <w:pPr>
        <w:pStyle w:val="a5"/>
        <w:numPr>
          <w:ilvl w:val="0"/>
          <w:numId w:val="78"/>
        </w:numPr>
        <w:ind w:left="567"/>
        <w:jc w:val="both"/>
        <w:rPr>
          <w:b w:val="0"/>
        </w:rPr>
      </w:pPr>
      <w:r>
        <w:rPr>
          <w:b w:val="0"/>
        </w:rPr>
        <w:t>Закон України «Про професійно-технічну освіту» від 10 лютого 1998 р. // ВВР. – 1998. – № 32. – Ст. 215.</w:t>
      </w:r>
    </w:p>
    <w:p w:rsidR="006C3731" w:rsidRDefault="006C3731" w:rsidP="0060540C">
      <w:pPr>
        <w:pStyle w:val="a5"/>
        <w:numPr>
          <w:ilvl w:val="0"/>
          <w:numId w:val="78"/>
        </w:numPr>
        <w:ind w:left="567"/>
        <w:jc w:val="both"/>
        <w:rPr>
          <w:b w:val="0"/>
        </w:rPr>
      </w:pPr>
      <w:r>
        <w:rPr>
          <w:b w:val="0"/>
        </w:rPr>
        <w:t>Положення про реєстрацію асоціацій та інших добро</w:t>
      </w:r>
      <w:r>
        <w:rPr>
          <w:b w:val="0"/>
        </w:rPr>
        <w:softHyphen/>
        <w:t>вільних об’єднань органів місцевого самоврядування: За</w:t>
      </w:r>
      <w:r>
        <w:rPr>
          <w:b w:val="0"/>
        </w:rPr>
        <w:softHyphen/>
        <w:t>тверджено Постановою Кабінету Міністрів України від 16 лютого 1998 р. // ЗПУ. – 1998. – № 6. – Ст. 217.</w:t>
      </w:r>
    </w:p>
    <w:p w:rsidR="006C3731" w:rsidRDefault="006C3731" w:rsidP="0060540C">
      <w:pPr>
        <w:pStyle w:val="a5"/>
        <w:numPr>
          <w:ilvl w:val="0"/>
          <w:numId w:val="78"/>
        </w:numPr>
        <w:ind w:left="567"/>
        <w:jc w:val="both"/>
        <w:rPr>
          <w:b w:val="0"/>
        </w:rPr>
      </w:pPr>
      <w:r>
        <w:rPr>
          <w:b w:val="0"/>
        </w:rPr>
        <w:t>Указ Президента України «Про врегулювання деяких питань, пов’язаних з процесом управління об’єктами дер</w:t>
      </w:r>
      <w:r>
        <w:rPr>
          <w:b w:val="0"/>
        </w:rPr>
        <w:softHyphen/>
        <w:t>жавної власності» від 4 липня 1998 р. // Офіційний вісник України. – 1998. – № 27. – Ст. 976</w:t>
      </w:r>
    </w:p>
    <w:p w:rsidR="006C3731" w:rsidRDefault="006C3731">
      <w:pPr>
        <w:pStyle w:val="a5"/>
        <w:tabs>
          <w:tab w:val="num" w:pos="0"/>
        </w:tabs>
        <w:jc w:val="both"/>
        <w:rPr>
          <w:b w:val="0"/>
        </w:rPr>
      </w:pPr>
    </w:p>
    <w:p w:rsidR="006C3731" w:rsidRDefault="006C3731">
      <w:pPr>
        <w:pStyle w:val="a5"/>
        <w:jc w:val="both"/>
      </w:pPr>
      <w:r>
        <w:t>ІІ. Кодекси</w:t>
      </w:r>
    </w:p>
    <w:p w:rsidR="006C3731" w:rsidRDefault="006C3731">
      <w:pPr>
        <w:pStyle w:val="a5"/>
        <w:tabs>
          <w:tab w:val="num" w:pos="0"/>
        </w:tabs>
        <w:jc w:val="both"/>
        <w:rPr>
          <w:b w:val="0"/>
        </w:rPr>
      </w:pPr>
    </w:p>
    <w:p w:rsidR="006C3731" w:rsidRDefault="006C3731" w:rsidP="0060540C">
      <w:pPr>
        <w:pStyle w:val="a5"/>
        <w:numPr>
          <w:ilvl w:val="0"/>
          <w:numId w:val="77"/>
        </w:numPr>
        <w:ind w:left="567"/>
        <w:jc w:val="both"/>
        <w:rPr>
          <w:b w:val="0"/>
        </w:rPr>
      </w:pPr>
      <w:r>
        <w:rPr>
          <w:b w:val="0"/>
        </w:rPr>
        <w:t>Кодекс України п</w:t>
      </w:r>
      <w:r w:rsidR="00AB0774">
        <w:rPr>
          <w:b w:val="0"/>
        </w:rPr>
        <w:t>ро адміністративні правопорушен</w:t>
      </w:r>
      <w:r>
        <w:rPr>
          <w:b w:val="0"/>
        </w:rPr>
        <w:t>ня // Кодекси України: В 3-х кн. – К.: Юрінком Інтер, 1998. – Кн. 1.</w:t>
      </w:r>
    </w:p>
    <w:p w:rsidR="006C3731" w:rsidRDefault="006C3731" w:rsidP="0060540C">
      <w:pPr>
        <w:pStyle w:val="a5"/>
        <w:numPr>
          <w:ilvl w:val="0"/>
          <w:numId w:val="77"/>
        </w:numPr>
        <w:ind w:left="567"/>
        <w:jc w:val="both"/>
        <w:rPr>
          <w:b w:val="0"/>
        </w:rPr>
      </w:pPr>
      <w:r>
        <w:rPr>
          <w:b w:val="0"/>
        </w:rPr>
        <w:t>Водний кодекс України // Кодекси України: У 3-х кн. – К.: Юрінком Інтер, 1998. – Кн. 1.</w:t>
      </w:r>
    </w:p>
    <w:p w:rsidR="006C3731" w:rsidRDefault="006C3731" w:rsidP="0060540C">
      <w:pPr>
        <w:pStyle w:val="a5"/>
        <w:numPr>
          <w:ilvl w:val="0"/>
          <w:numId w:val="77"/>
        </w:numPr>
        <w:ind w:left="567"/>
        <w:jc w:val="both"/>
        <w:rPr>
          <w:b w:val="0"/>
        </w:rPr>
      </w:pPr>
      <w:r>
        <w:rPr>
          <w:b w:val="0"/>
        </w:rPr>
        <w:t>Житловий кодекс Української РСР // Кодекси України: У 3-х кн. – К.: Юрінком Інтер, 1998. – Кн. 1.</w:t>
      </w:r>
    </w:p>
    <w:p w:rsidR="006C3731" w:rsidRDefault="006C3731" w:rsidP="0060540C">
      <w:pPr>
        <w:pStyle w:val="a5"/>
        <w:numPr>
          <w:ilvl w:val="0"/>
          <w:numId w:val="77"/>
        </w:numPr>
        <w:ind w:left="567"/>
        <w:jc w:val="both"/>
        <w:rPr>
          <w:b w:val="0"/>
        </w:rPr>
      </w:pPr>
      <w:r>
        <w:rPr>
          <w:b w:val="0"/>
        </w:rPr>
        <w:t>Земельний кодекс України // Кодекси України: У 3-х кн. – К.: Юрінком Інтер, 1998. – Кн. 1.</w:t>
      </w:r>
    </w:p>
    <w:p w:rsidR="006C3731" w:rsidRDefault="006C3731" w:rsidP="0060540C">
      <w:pPr>
        <w:pStyle w:val="a5"/>
        <w:numPr>
          <w:ilvl w:val="0"/>
          <w:numId w:val="77"/>
        </w:numPr>
        <w:ind w:left="567"/>
        <w:jc w:val="both"/>
        <w:rPr>
          <w:b w:val="0"/>
        </w:rPr>
      </w:pPr>
      <w:r>
        <w:rPr>
          <w:b w:val="0"/>
        </w:rPr>
        <w:lastRenderedPageBreak/>
        <w:t>Кодекс законів про працю України // Кодекси України: У 3-х кн. – К.: Юрінком Інтер, 1998. – Кн. 1.</w:t>
      </w:r>
    </w:p>
    <w:p w:rsidR="006C3731" w:rsidRDefault="006C3731" w:rsidP="0060540C">
      <w:pPr>
        <w:pStyle w:val="a5"/>
        <w:numPr>
          <w:ilvl w:val="0"/>
          <w:numId w:val="77"/>
        </w:numPr>
        <w:ind w:left="567"/>
        <w:jc w:val="both"/>
        <w:rPr>
          <w:b w:val="0"/>
        </w:rPr>
      </w:pPr>
      <w:r>
        <w:rPr>
          <w:b w:val="0"/>
        </w:rPr>
        <w:t>Кодекс про шлюб та</w:t>
      </w:r>
      <w:r w:rsidR="00AB0774">
        <w:rPr>
          <w:b w:val="0"/>
        </w:rPr>
        <w:t xml:space="preserve"> сім’ю України // Кодекси Украї</w:t>
      </w:r>
      <w:r>
        <w:rPr>
          <w:b w:val="0"/>
        </w:rPr>
        <w:t>ни: У 3-х кн. – К.: Юрінком Інтер, 1998. – Кн. 2.</w:t>
      </w:r>
    </w:p>
    <w:p w:rsidR="006C3731" w:rsidRDefault="006C3731" w:rsidP="0060540C">
      <w:pPr>
        <w:pStyle w:val="a5"/>
        <w:numPr>
          <w:ilvl w:val="0"/>
          <w:numId w:val="77"/>
        </w:numPr>
        <w:ind w:left="567"/>
        <w:jc w:val="both"/>
        <w:rPr>
          <w:b w:val="0"/>
        </w:rPr>
      </w:pPr>
      <w:r>
        <w:rPr>
          <w:b w:val="0"/>
        </w:rPr>
        <w:t>Кодекс торговельног</w:t>
      </w:r>
      <w:r w:rsidR="00AB0774">
        <w:rPr>
          <w:b w:val="0"/>
        </w:rPr>
        <w:t>о мореплавства України // Кодек</w:t>
      </w:r>
      <w:r>
        <w:rPr>
          <w:b w:val="0"/>
        </w:rPr>
        <w:t>си України: У 3-х кн. – К.: Юрінком Інтер, 1998. – Кн. 2.</w:t>
      </w:r>
    </w:p>
    <w:p w:rsidR="006C3731" w:rsidRDefault="006C3731" w:rsidP="0060540C">
      <w:pPr>
        <w:pStyle w:val="a5"/>
        <w:numPr>
          <w:ilvl w:val="0"/>
          <w:numId w:val="77"/>
        </w:numPr>
        <w:ind w:left="567"/>
        <w:jc w:val="both"/>
        <w:rPr>
          <w:b w:val="0"/>
        </w:rPr>
      </w:pPr>
      <w:r>
        <w:rPr>
          <w:b w:val="0"/>
        </w:rPr>
        <w:t>Кодекс України про надра // Кодекси України: У 3-х кн. – К.: Юрінком Інтер, 1998. – Кн. 3.</w:t>
      </w:r>
    </w:p>
    <w:p w:rsidR="006C3731" w:rsidRDefault="006C3731" w:rsidP="0060540C">
      <w:pPr>
        <w:pStyle w:val="a5"/>
        <w:numPr>
          <w:ilvl w:val="0"/>
          <w:numId w:val="77"/>
        </w:numPr>
        <w:ind w:left="567"/>
        <w:jc w:val="both"/>
        <w:rPr>
          <w:b w:val="0"/>
        </w:rPr>
      </w:pPr>
      <w:r>
        <w:rPr>
          <w:b w:val="0"/>
        </w:rPr>
        <w:t>Лісовий кодекс України // Кодекси України: У 3-х кн. – К.: Юрінком Інтер, 1998. – Кн. 3.</w:t>
      </w:r>
    </w:p>
    <w:p w:rsidR="006C3731" w:rsidRDefault="006C3731" w:rsidP="0060540C">
      <w:pPr>
        <w:pStyle w:val="a5"/>
        <w:numPr>
          <w:ilvl w:val="0"/>
          <w:numId w:val="77"/>
        </w:numPr>
        <w:ind w:left="567"/>
        <w:jc w:val="both"/>
        <w:rPr>
          <w:b w:val="0"/>
        </w:rPr>
      </w:pPr>
      <w:r>
        <w:rPr>
          <w:b w:val="0"/>
        </w:rPr>
        <w:t>Митний кодекс України // Кодекси України: У 3-х кн. – К.: Юрінком Інтер, 1998. – Кн. 3.</w:t>
      </w:r>
    </w:p>
    <w:p w:rsidR="006C3731" w:rsidRDefault="006C3731" w:rsidP="0060540C">
      <w:pPr>
        <w:pStyle w:val="a5"/>
        <w:numPr>
          <w:ilvl w:val="0"/>
          <w:numId w:val="77"/>
        </w:numPr>
        <w:ind w:left="567"/>
        <w:jc w:val="both"/>
        <w:rPr>
          <w:b w:val="0"/>
        </w:rPr>
      </w:pPr>
      <w:r>
        <w:rPr>
          <w:b w:val="0"/>
        </w:rPr>
        <w:t>Повітряний кодекс України // Кодекси України: У 3-х кн. – К.: Юрінком Інтер, 1998. – Кн. 2.</w:t>
      </w:r>
    </w:p>
    <w:p w:rsidR="006C3731" w:rsidRDefault="006C3731" w:rsidP="0060540C">
      <w:pPr>
        <w:pStyle w:val="a5"/>
        <w:numPr>
          <w:ilvl w:val="0"/>
          <w:numId w:val="77"/>
        </w:numPr>
        <w:ind w:left="567"/>
        <w:jc w:val="both"/>
        <w:rPr>
          <w:b w:val="0"/>
        </w:rPr>
      </w:pPr>
      <w:r>
        <w:rPr>
          <w:b w:val="0"/>
        </w:rPr>
        <w:t>Арбітражний процес</w:t>
      </w:r>
      <w:r w:rsidR="00AB0774">
        <w:rPr>
          <w:b w:val="0"/>
        </w:rPr>
        <w:t>уальний кодекс України // Кодек</w:t>
      </w:r>
      <w:r>
        <w:rPr>
          <w:b w:val="0"/>
        </w:rPr>
        <w:t>си України: У 3-х кн. – К.: Юрінком Інтер, 1998. – Кн. 1.</w:t>
      </w:r>
    </w:p>
    <w:p w:rsidR="006C3731" w:rsidRDefault="006C3731" w:rsidP="0060540C">
      <w:pPr>
        <w:pStyle w:val="a5"/>
        <w:numPr>
          <w:ilvl w:val="0"/>
          <w:numId w:val="77"/>
        </w:numPr>
        <w:ind w:left="567"/>
        <w:jc w:val="both"/>
        <w:rPr>
          <w:b w:val="0"/>
        </w:rPr>
      </w:pPr>
      <w:r>
        <w:rPr>
          <w:b w:val="0"/>
        </w:rPr>
        <w:t xml:space="preserve">Виправно-трудовий </w:t>
      </w:r>
      <w:r w:rsidR="00AB0774">
        <w:rPr>
          <w:b w:val="0"/>
        </w:rPr>
        <w:t>кодекс України // Кодекси Украї</w:t>
      </w:r>
      <w:r>
        <w:rPr>
          <w:b w:val="0"/>
        </w:rPr>
        <w:t>ни: У 3-х кн. – К.: Юрінком Інтер, 1998. – Кн. 1.</w:t>
      </w:r>
    </w:p>
    <w:p w:rsidR="006C3731" w:rsidRDefault="006C3731" w:rsidP="0060540C">
      <w:pPr>
        <w:pStyle w:val="a5"/>
        <w:numPr>
          <w:ilvl w:val="0"/>
          <w:numId w:val="77"/>
        </w:numPr>
        <w:ind w:left="567"/>
        <w:jc w:val="both"/>
        <w:rPr>
          <w:b w:val="0"/>
        </w:rPr>
      </w:pPr>
      <w:r>
        <w:rPr>
          <w:b w:val="0"/>
        </w:rPr>
        <w:t>Кримінальний кодекс Укра</w:t>
      </w:r>
      <w:r w:rsidR="00AB0774">
        <w:rPr>
          <w:b w:val="0"/>
        </w:rPr>
        <w:t xml:space="preserve">їни // Кодекси України: У </w:t>
      </w:r>
      <w:r>
        <w:rPr>
          <w:b w:val="0"/>
        </w:rPr>
        <w:t>3-х кн. – К.: Юрінком Інтер, 1998. – Кн. 3.</w:t>
      </w:r>
    </w:p>
    <w:p w:rsidR="006C3731" w:rsidRDefault="006C3731" w:rsidP="0060540C">
      <w:pPr>
        <w:pStyle w:val="a5"/>
        <w:numPr>
          <w:ilvl w:val="0"/>
          <w:numId w:val="77"/>
        </w:numPr>
        <w:ind w:left="567"/>
        <w:jc w:val="both"/>
        <w:rPr>
          <w:b w:val="0"/>
        </w:rPr>
      </w:pPr>
      <w:r>
        <w:rPr>
          <w:b w:val="0"/>
        </w:rPr>
        <w:t>Кримінально-процес</w:t>
      </w:r>
      <w:r w:rsidR="00AB0774">
        <w:rPr>
          <w:b w:val="0"/>
        </w:rPr>
        <w:t>уальний Кодекс України // Кодек</w:t>
      </w:r>
      <w:r>
        <w:rPr>
          <w:b w:val="0"/>
        </w:rPr>
        <w:t>си України: У 3-х кн. – К.: Юрінком Інтер, 1998. – Кн. 3.</w:t>
      </w:r>
    </w:p>
    <w:p w:rsidR="00AC10C1" w:rsidRDefault="006C3731" w:rsidP="0060540C">
      <w:pPr>
        <w:pStyle w:val="a5"/>
        <w:numPr>
          <w:ilvl w:val="0"/>
          <w:numId w:val="77"/>
        </w:numPr>
        <w:ind w:left="567"/>
        <w:jc w:val="both"/>
        <w:rPr>
          <w:b w:val="0"/>
        </w:rPr>
      </w:pPr>
      <w:r w:rsidRPr="00AC10C1">
        <w:rPr>
          <w:b w:val="0"/>
        </w:rPr>
        <w:t>Цивільний кодекс У</w:t>
      </w:r>
      <w:r w:rsidR="00AB0774" w:rsidRPr="00AC10C1">
        <w:rPr>
          <w:b w:val="0"/>
        </w:rPr>
        <w:t>країнської РСР // Кодекси Украї</w:t>
      </w:r>
      <w:r w:rsidRPr="00AC10C1">
        <w:rPr>
          <w:b w:val="0"/>
        </w:rPr>
        <w:t xml:space="preserve">ни: У 3-х кн. – К.: </w:t>
      </w:r>
      <w:r w:rsidR="00AB0774" w:rsidRPr="00AC10C1">
        <w:rPr>
          <w:b w:val="0"/>
        </w:rPr>
        <w:t xml:space="preserve">Юрінком Інтер, 1998. – Кн. 3 </w:t>
      </w:r>
      <w:r w:rsidRPr="00AC10C1">
        <w:rPr>
          <w:b w:val="0"/>
        </w:rPr>
        <w:t>Кн. 2.</w:t>
      </w:r>
    </w:p>
    <w:p w:rsidR="00AC10C1" w:rsidRPr="00AC10C1" w:rsidRDefault="006C3731" w:rsidP="0060540C">
      <w:pPr>
        <w:pStyle w:val="a5"/>
        <w:numPr>
          <w:ilvl w:val="0"/>
          <w:numId w:val="77"/>
        </w:numPr>
        <w:ind w:left="567"/>
        <w:jc w:val="both"/>
        <w:rPr>
          <w:b w:val="0"/>
        </w:rPr>
      </w:pPr>
      <w:r w:rsidRPr="00AC10C1">
        <w:rPr>
          <w:b w:val="0"/>
        </w:rPr>
        <w:t>Цивільно-процесуальний кодекс України // Кодекси України: У 3-х кн. – К.: Юрінком Інтер, 1998. – Кн. 2.</w:t>
      </w:r>
    </w:p>
    <w:p w:rsidR="003E5B22" w:rsidRPr="00AC10C1" w:rsidRDefault="003E5B22" w:rsidP="0060540C">
      <w:pPr>
        <w:pStyle w:val="a5"/>
        <w:numPr>
          <w:ilvl w:val="0"/>
          <w:numId w:val="77"/>
        </w:numPr>
        <w:ind w:left="567"/>
        <w:jc w:val="both"/>
        <w:rPr>
          <w:b w:val="0"/>
        </w:rPr>
      </w:pPr>
      <w:r w:rsidRPr="00AC10C1">
        <w:rPr>
          <w:b w:val="0"/>
        </w:rPr>
        <w:t>Постанова Кабінету Міністрів України від 21 травня 2014 року № 236 «Про Державну фіскальну службу України»</w:t>
      </w:r>
    </w:p>
    <w:p w:rsidR="006C3731" w:rsidRDefault="006C3731">
      <w:pPr>
        <w:pStyle w:val="a5"/>
        <w:tabs>
          <w:tab w:val="num" w:pos="0"/>
        </w:tabs>
        <w:jc w:val="both"/>
        <w:rPr>
          <w:b w:val="0"/>
        </w:rPr>
      </w:pPr>
    </w:p>
    <w:p w:rsidR="007E4BFE" w:rsidRDefault="007E4BFE">
      <w:pPr>
        <w:pStyle w:val="a5"/>
        <w:jc w:val="both"/>
      </w:pPr>
    </w:p>
    <w:p w:rsidR="006C3731" w:rsidRDefault="006C3731">
      <w:pPr>
        <w:pStyle w:val="a5"/>
        <w:jc w:val="both"/>
      </w:pPr>
      <w:r>
        <w:t>ІІІ. Література  до всіх тем</w:t>
      </w:r>
    </w:p>
    <w:p w:rsidR="006C3731" w:rsidRDefault="006C3731">
      <w:pPr>
        <w:pStyle w:val="a5"/>
        <w:tabs>
          <w:tab w:val="num" w:pos="0"/>
        </w:tabs>
        <w:jc w:val="both"/>
        <w:rPr>
          <w:b w:val="0"/>
        </w:rPr>
      </w:pPr>
    </w:p>
    <w:p w:rsidR="0060540C" w:rsidRPr="00837EB6" w:rsidRDefault="0060540C" w:rsidP="0060540C">
      <w:pPr>
        <w:pStyle w:val="af2"/>
        <w:numPr>
          <w:ilvl w:val="0"/>
          <w:numId w:val="76"/>
        </w:numPr>
        <w:ind w:left="567"/>
        <w:jc w:val="both"/>
        <w:rPr>
          <w:sz w:val="28"/>
          <w:szCs w:val="28"/>
        </w:rPr>
      </w:pPr>
      <w:r w:rsidRPr="00837EB6">
        <w:rPr>
          <w:sz w:val="28"/>
          <w:szCs w:val="28"/>
        </w:rPr>
        <w:t>Авер’янов В. Адміністративне право України: доктринальні аспекти реформування // Право України. – 1998. – № 8.</w:t>
      </w:r>
    </w:p>
    <w:p w:rsidR="0060540C" w:rsidRPr="00837EB6" w:rsidRDefault="0060540C" w:rsidP="0060540C">
      <w:pPr>
        <w:pStyle w:val="af2"/>
        <w:numPr>
          <w:ilvl w:val="0"/>
          <w:numId w:val="76"/>
        </w:numPr>
        <w:ind w:left="567"/>
        <w:jc w:val="both"/>
        <w:rPr>
          <w:sz w:val="28"/>
          <w:szCs w:val="28"/>
        </w:rPr>
      </w:pPr>
      <w:r w:rsidRPr="00837EB6">
        <w:rPr>
          <w:sz w:val="28"/>
          <w:szCs w:val="28"/>
        </w:rPr>
        <w:t>Аверьянов В.Б. Аппарат государственного управления: содержание деятельности и организационные структуры. – К., 1990.</w:t>
      </w:r>
    </w:p>
    <w:p w:rsidR="0060540C" w:rsidRPr="00837EB6" w:rsidRDefault="0060540C" w:rsidP="0060540C">
      <w:pPr>
        <w:pStyle w:val="af2"/>
        <w:numPr>
          <w:ilvl w:val="0"/>
          <w:numId w:val="76"/>
        </w:numPr>
        <w:ind w:left="567"/>
        <w:jc w:val="both"/>
        <w:rPr>
          <w:sz w:val="28"/>
          <w:szCs w:val="28"/>
        </w:rPr>
      </w:pPr>
      <w:r w:rsidRPr="00837EB6">
        <w:rPr>
          <w:sz w:val="28"/>
          <w:szCs w:val="28"/>
        </w:rPr>
        <w:t>Битяк Ю.П. Державна служба та розвиток її  демократичних основ. – Харків, 1990.</w:t>
      </w:r>
    </w:p>
    <w:p w:rsidR="0060540C" w:rsidRPr="00837EB6" w:rsidRDefault="0060540C" w:rsidP="0060540C">
      <w:pPr>
        <w:pStyle w:val="af2"/>
        <w:numPr>
          <w:ilvl w:val="0"/>
          <w:numId w:val="76"/>
        </w:numPr>
        <w:ind w:left="567"/>
        <w:jc w:val="both"/>
        <w:rPr>
          <w:sz w:val="28"/>
          <w:szCs w:val="28"/>
        </w:rPr>
      </w:pPr>
      <w:r w:rsidRPr="00837EB6">
        <w:rPr>
          <w:sz w:val="28"/>
          <w:szCs w:val="28"/>
        </w:rPr>
        <w:t>Герасименко С. Форми та види вини при вчиненні адміністративного правопорушення  //  Право України. – 1998. – № 7.</w:t>
      </w:r>
    </w:p>
    <w:p w:rsidR="0060540C" w:rsidRPr="00837EB6" w:rsidRDefault="0060540C" w:rsidP="0060540C">
      <w:pPr>
        <w:pStyle w:val="af2"/>
        <w:numPr>
          <w:ilvl w:val="0"/>
          <w:numId w:val="76"/>
        </w:numPr>
        <w:ind w:left="567"/>
        <w:jc w:val="both"/>
        <w:rPr>
          <w:sz w:val="28"/>
          <w:szCs w:val="28"/>
        </w:rPr>
      </w:pPr>
      <w:r w:rsidRPr="00837EB6">
        <w:rPr>
          <w:sz w:val="28"/>
          <w:szCs w:val="28"/>
        </w:rPr>
        <w:t>Голосніченко І. Значення адміністративного права в умовах демократичних перетворень суспільства  //  Право України.– 1998. –  № 11.</w:t>
      </w:r>
    </w:p>
    <w:p w:rsidR="0060540C" w:rsidRPr="00837EB6" w:rsidRDefault="0060540C" w:rsidP="0060540C">
      <w:pPr>
        <w:pStyle w:val="af2"/>
        <w:numPr>
          <w:ilvl w:val="0"/>
          <w:numId w:val="76"/>
        </w:numPr>
        <w:ind w:left="567"/>
        <w:jc w:val="both"/>
        <w:rPr>
          <w:sz w:val="28"/>
          <w:szCs w:val="28"/>
        </w:rPr>
      </w:pPr>
      <w:r w:rsidRPr="00837EB6">
        <w:rPr>
          <w:sz w:val="28"/>
          <w:szCs w:val="28"/>
        </w:rPr>
        <w:lastRenderedPageBreak/>
        <w:t>Голосніченко І.П. Попередження корисливих проступ</w:t>
      </w:r>
      <w:r w:rsidRPr="00837EB6">
        <w:rPr>
          <w:sz w:val="28"/>
          <w:szCs w:val="28"/>
        </w:rPr>
        <w:softHyphen/>
        <w:t>ків засобами адміністративного права. – К., 1991.</w:t>
      </w:r>
    </w:p>
    <w:p w:rsidR="0060540C" w:rsidRPr="00837EB6" w:rsidRDefault="0060540C" w:rsidP="0060540C">
      <w:pPr>
        <w:pStyle w:val="af2"/>
        <w:numPr>
          <w:ilvl w:val="0"/>
          <w:numId w:val="76"/>
        </w:numPr>
        <w:ind w:left="567"/>
        <w:jc w:val="both"/>
        <w:rPr>
          <w:sz w:val="28"/>
          <w:szCs w:val="28"/>
        </w:rPr>
      </w:pPr>
      <w:r w:rsidRPr="00837EB6">
        <w:rPr>
          <w:sz w:val="28"/>
          <w:szCs w:val="28"/>
        </w:rPr>
        <w:t>Гончарук С. Т. Суб’єкти адміністративного права. – К., 1998.</w:t>
      </w:r>
    </w:p>
    <w:p w:rsidR="0060540C" w:rsidRPr="00837EB6" w:rsidRDefault="0060540C" w:rsidP="0060540C">
      <w:pPr>
        <w:pStyle w:val="af2"/>
        <w:numPr>
          <w:ilvl w:val="0"/>
          <w:numId w:val="76"/>
        </w:numPr>
        <w:ind w:left="567"/>
        <w:jc w:val="both"/>
        <w:rPr>
          <w:sz w:val="28"/>
          <w:szCs w:val="28"/>
        </w:rPr>
      </w:pPr>
      <w:r w:rsidRPr="00837EB6">
        <w:rPr>
          <w:sz w:val="28"/>
          <w:szCs w:val="28"/>
        </w:rPr>
        <w:t>Гончарук С.Т. Адміністративна відповідальність за законодавством України. – К., 1995.</w:t>
      </w:r>
    </w:p>
    <w:p w:rsidR="0060540C" w:rsidRPr="00837EB6" w:rsidRDefault="0060540C" w:rsidP="0060540C">
      <w:pPr>
        <w:pStyle w:val="af2"/>
        <w:numPr>
          <w:ilvl w:val="0"/>
          <w:numId w:val="76"/>
        </w:numPr>
        <w:ind w:left="567"/>
        <w:jc w:val="both"/>
        <w:rPr>
          <w:sz w:val="28"/>
          <w:szCs w:val="28"/>
        </w:rPr>
      </w:pPr>
      <w:r w:rsidRPr="00837EB6">
        <w:rPr>
          <w:sz w:val="28"/>
          <w:szCs w:val="28"/>
        </w:rPr>
        <w:t>Горницький А.Н. Державна дисципліна. – К., 1989.</w:t>
      </w:r>
    </w:p>
    <w:p w:rsidR="0060540C" w:rsidRPr="00837EB6" w:rsidRDefault="0060540C" w:rsidP="0060540C">
      <w:pPr>
        <w:pStyle w:val="af2"/>
        <w:numPr>
          <w:ilvl w:val="0"/>
          <w:numId w:val="76"/>
        </w:numPr>
        <w:ind w:left="567"/>
        <w:jc w:val="both"/>
        <w:rPr>
          <w:sz w:val="28"/>
          <w:szCs w:val="28"/>
        </w:rPr>
      </w:pPr>
      <w:r w:rsidRPr="00837EB6">
        <w:rPr>
          <w:sz w:val="28"/>
          <w:szCs w:val="28"/>
        </w:rPr>
        <w:t>Демин А.В. Общие вопросы теории административного договора. – Красноярск, 1997.</w:t>
      </w:r>
    </w:p>
    <w:p w:rsidR="0060540C" w:rsidRPr="00837EB6" w:rsidRDefault="0060540C" w:rsidP="0060540C">
      <w:pPr>
        <w:pStyle w:val="af2"/>
        <w:numPr>
          <w:ilvl w:val="0"/>
          <w:numId w:val="76"/>
        </w:numPr>
        <w:ind w:left="567"/>
        <w:jc w:val="both"/>
        <w:rPr>
          <w:sz w:val="28"/>
          <w:szCs w:val="28"/>
        </w:rPr>
      </w:pPr>
      <w:r w:rsidRPr="00837EB6">
        <w:rPr>
          <w:sz w:val="28"/>
          <w:szCs w:val="28"/>
        </w:rPr>
        <w:t>Додин Е. В. Гарантии законности административной ответственности. – К., 1976.</w:t>
      </w:r>
    </w:p>
    <w:p w:rsidR="0060540C" w:rsidRPr="00837EB6" w:rsidRDefault="0060540C" w:rsidP="0060540C">
      <w:pPr>
        <w:pStyle w:val="af2"/>
        <w:numPr>
          <w:ilvl w:val="0"/>
          <w:numId w:val="76"/>
        </w:numPr>
        <w:ind w:left="567"/>
        <w:jc w:val="both"/>
        <w:rPr>
          <w:sz w:val="28"/>
          <w:szCs w:val="28"/>
        </w:rPr>
      </w:pPr>
      <w:r w:rsidRPr="00837EB6">
        <w:rPr>
          <w:sz w:val="28"/>
          <w:szCs w:val="28"/>
        </w:rPr>
        <w:t>Додин Е.В. Административная деликтология. – Одесса, 1997.</w:t>
      </w:r>
    </w:p>
    <w:p w:rsidR="0060540C" w:rsidRPr="00837EB6" w:rsidRDefault="0060540C" w:rsidP="0060540C">
      <w:pPr>
        <w:pStyle w:val="af2"/>
        <w:numPr>
          <w:ilvl w:val="0"/>
          <w:numId w:val="76"/>
        </w:numPr>
        <w:ind w:left="567"/>
        <w:jc w:val="both"/>
        <w:rPr>
          <w:b/>
          <w:sz w:val="28"/>
          <w:szCs w:val="28"/>
        </w:rPr>
      </w:pPr>
      <w:r w:rsidRPr="00837EB6">
        <w:rPr>
          <w:sz w:val="28"/>
          <w:szCs w:val="28"/>
        </w:rPr>
        <w:t>Додин Е.В. Административная ответственность в свете Конституции Украины // Юридический вестник. – Одес</w:t>
      </w:r>
      <w:r w:rsidRPr="00837EB6">
        <w:rPr>
          <w:sz w:val="28"/>
          <w:szCs w:val="28"/>
        </w:rPr>
        <w:softHyphen/>
        <w:t>са, 1997. – № 3. – С. 70.</w:t>
      </w:r>
    </w:p>
    <w:p w:rsidR="0060540C" w:rsidRPr="00837EB6" w:rsidRDefault="0060540C" w:rsidP="0060540C">
      <w:pPr>
        <w:pStyle w:val="af2"/>
        <w:numPr>
          <w:ilvl w:val="0"/>
          <w:numId w:val="76"/>
        </w:numPr>
        <w:ind w:left="567"/>
        <w:jc w:val="both"/>
        <w:rPr>
          <w:sz w:val="28"/>
          <w:szCs w:val="28"/>
        </w:rPr>
      </w:pPr>
      <w:r w:rsidRPr="00837EB6">
        <w:rPr>
          <w:sz w:val="28"/>
          <w:szCs w:val="28"/>
        </w:rPr>
        <w:t>Додин Е.В. Доказательства в административном процессе. – М., 1973.</w:t>
      </w:r>
    </w:p>
    <w:p w:rsidR="0060540C" w:rsidRPr="00837EB6" w:rsidRDefault="0060540C" w:rsidP="0060540C">
      <w:pPr>
        <w:pStyle w:val="af2"/>
        <w:numPr>
          <w:ilvl w:val="0"/>
          <w:numId w:val="76"/>
        </w:numPr>
        <w:ind w:left="567"/>
        <w:jc w:val="both"/>
        <w:rPr>
          <w:sz w:val="28"/>
          <w:szCs w:val="28"/>
        </w:rPr>
      </w:pPr>
      <w:r w:rsidRPr="00837EB6">
        <w:rPr>
          <w:sz w:val="28"/>
          <w:szCs w:val="28"/>
        </w:rPr>
        <w:t>Дорогих М. М. Заходи адміністративного примусу, які застосовуються міліцією в боротьбі з пияцтвом. – К., 1989.</w:t>
      </w:r>
    </w:p>
    <w:p w:rsidR="0060540C" w:rsidRPr="00837EB6" w:rsidRDefault="0060540C" w:rsidP="0060540C">
      <w:pPr>
        <w:pStyle w:val="af2"/>
        <w:numPr>
          <w:ilvl w:val="0"/>
          <w:numId w:val="76"/>
        </w:numPr>
        <w:ind w:left="567"/>
        <w:jc w:val="both"/>
        <w:rPr>
          <w:sz w:val="28"/>
          <w:szCs w:val="28"/>
        </w:rPr>
      </w:pPr>
      <w:r w:rsidRPr="00837EB6">
        <w:rPr>
          <w:sz w:val="28"/>
          <w:szCs w:val="28"/>
        </w:rPr>
        <w:t>Кивалов С.В. Таможенное право (административная ответственность за нарушение таможенных правил). – Одесса, 1996.</w:t>
      </w:r>
    </w:p>
    <w:p w:rsidR="0060540C" w:rsidRPr="00837EB6" w:rsidRDefault="0060540C" w:rsidP="0060540C">
      <w:pPr>
        <w:pStyle w:val="af2"/>
        <w:numPr>
          <w:ilvl w:val="0"/>
          <w:numId w:val="76"/>
        </w:numPr>
        <w:ind w:left="567"/>
        <w:jc w:val="both"/>
        <w:rPr>
          <w:sz w:val="28"/>
          <w:szCs w:val="28"/>
        </w:rPr>
      </w:pPr>
      <w:r w:rsidRPr="00837EB6">
        <w:rPr>
          <w:sz w:val="28"/>
          <w:szCs w:val="28"/>
        </w:rPr>
        <w:t>Клюшниченко А.П. Меры административного  принуждения, применяемые милицией. – К., 1979.</w:t>
      </w:r>
    </w:p>
    <w:p w:rsidR="0060540C" w:rsidRPr="00837EB6" w:rsidRDefault="0060540C" w:rsidP="0060540C">
      <w:pPr>
        <w:pStyle w:val="af2"/>
        <w:numPr>
          <w:ilvl w:val="0"/>
          <w:numId w:val="76"/>
        </w:numPr>
        <w:ind w:left="567"/>
        <w:jc w:val="both"/>
        <w:rPr>
          <w:sz w:val="28"/>
          <w:szCs w:val="28"/>
        </w:rPr>
      </w:pPr>
      <w:r w:rsidRPr="00837EB6">
        <w:rPr>
          <w:sz w:val="28"/>
          <w:szCs w:val="28"/>
        </w:rPr>
        <w:t>Коваль Л. В. Административно-деликтное отношение. – К., 1979.</w:t>
      </w:r>
    </w:p>
    <w:p w:rsidR="0060540C" w:rsidRPr="00837EB6" w:rsidRDefault="0060540C" w:rsidP="0060540C">
      <w:pPr>
        <w:pStyle w:val="af2"/>
        <w:numPr>
          <w:ilvl w:val="0"/>
          <w:numId w:val="76"/>
        </w:numPr>
        <w:ind w:left="567"/>
        <w:jc w:val="both"/>
        <w:rPr>
          <w:sz w:val="28"/>
          <w:szCs w:val="28"/>
        </w:rPr>
      </w:pPr>
      <w:r w:rsidRPr="00837EB6">
        <w:rPr>
          <w:sz w:val="28"/>
          <w:szCs w:val="28"/>
        </w:rPr>
        <w:t>Коваль Л.В. Філософські аспекти адміністративного права // Вісник КДУ. – К., 1983. – Вип. 24.</w:t>
      </w:r>
    </w:p>
    <w:p w:rsidR="0060540C" w:rsidRPr="00837EB6" w:rsidRDefault="0060540C" w:rsidP="0060540C">
      <w:pPr>
        <w:pStyle w:val="af2"/>
        <w:numPr>
          <w:ilvl w:val="0"/>
          <w:numId w:val="76"/>
        </w:numPr>
        <w:ind w:left="567"/>
        <w:jc w:val="both"/>
        <w:rPr>
          <w:sz w:val="28"/>
          <w:szCs w:val="28"/>
        </w:rPr>
      </w:pPr>
      <w:r w:rsidRPr="00837EB6">
        <w:rPr>
          <w:sz w:val="28"/>
          <w:szCs w:val="28"/>
        </w:rPr>
        <w:t>Коломієць Т. Адміністративний штраф: матеріальні і процесуально-правові характеристики  //  Право України. – 1999. – № 8.</w:t>
      </w:r>
    </w:p>
    <w:p w:rsidR="0060540C" w:rsidRPr="00837EB6" w:rsidRDefault="0060540C" w:rsidP="0060540C">
      <w:pPr>
        <w:pStyle w:val="af2"/>
        <w:numPr>
          <w:ilvl w:val="0"/>
          <w:numId w:val="76"/>
        </w:numPr>
        <w:ind w:left="567"/>
        <w:jc w:val="both"/>
        <w:rPr>
          <w:sz w:val="28"/>
          <w:szCs w:val="28"/>
        </w:rPr>
      </w:pPr>
      <w:r w:rsidRPr="00837EB6">
        <w:rPr>
          <w:sz w:val="28"/>
          <w:szCs w:val="28"/>
        </w:rPr>
        <w:t xml:space="preserve">Колпаков В.К. Адміністративне право України: Підручник. –  К., 2003. </w:t>
      </w:r>
    </w:p>
    <w:p w:rsidR="0060540C" w:rsidRPr="00837EB6" w:rsidRDefault="0060540C" w:rsidP="0060540C">
      <w:pPr>
        <w:pStyle w:val="af2"/>
        <w:numPr>
          <w:ilvl w:val="0"/>
          <w:numId w:val="76"/>
        </w:numPr>
        <w:ind w:left="567"/>
        <w:jc w:val="both"/>
        <w:rPr>
          <w:sz w:val="28"/>
          <w:szCs w:val="28"/>
        </w:rPr>
      </w:pPr>
      <w:r w:rsidRPr="00837EB6">
        <w:rPr>
          <w:sz w:val="28"/>
          <w:szCs w:val="28"/>
        </w:rPr>
        <w:t>Кононенко О. Щодо судового розгляду адміністративних справ // Право України. – 1999. – № 2.</w:t>
      </w:r>
    </w:p>
    <w:p w:rsidR="0060540C" w:rsidRPr="00837EB6" w:rsidRDefault="0060540C" w:rsidP="0060540C">
      <w:pPr>
        <w:pStyle w:val="af2"/>
        <w:numPr>
          <w:ilvl w:val="0"/>
          <w:numId w:val="76"/>
        </w:numPr>
        <w:ind w:left="567"/>
        <w:jc w:val="both"/>
        <w:rPr>
          <w:sz w:val="28"/>
          <w:szCs w:val="28"/>
        </w:rPr>
      </w:pPr>
      <w:r w:rsidRPr="00837EB6">
        <w:rPr>
          <w:sz w:val="28"/>
          <w:szCs w:val="28"/>
        </w:rPr>
        <w:t>Коренев А.Т. Нормы административного права и их применение. – М., 1978.</w:t>
      </w:r>
    </w:p>
    <w:p w:rsidR="0060540C" w:rsidRPr="00837EB6" w:rsidRDefault="0060540C" w:rsidP="0060540C">
      <w:pPr>
        <w:pStyle w:val="af2"/>
        <w:numPr>
          <w:ilvl w:val="0"/>
          <w:numId w:val="76"/>
        </w:numPr>
        <w:ind w:left="567"/>
        <w:jc w:val="both"/>
        <w:rPr>
          <w:sz w:val="28"/>
          <w:szCs w:val="28"/>
        </w:rPr>
      </w:pPr>
      <w:r w:rsidRPr="00837EB6">
        <w:rPr>
          <w:sz w:val="28"/>
          <w:szCs w:val="28"/>
        </w:rPr>
        <w:t>Лаврінчук І. Обставини встановлення правового статусу державного службовця // Право України. – 1999. – № 9.</w:t>
      </w:r>
    </w:p>
    <w:p w:rsidR="0060540C" w:rsidRPr="00837EB6" w:rsidRDefault="0060540C" w:rsidP="0060540C">
      <w:pPr>
        <w:pStyle w:val="af2"/>
        <w:numPr>
          <w:ilvl w:val="0"/>
          <w:numId w:val="76"/>
        </w:numPr>
        <w:ind w:left="567"/>
        <w:jc w:val="both"/>
        <w:rPr>
          <w:sz w:val="28"/>
          <w:szCs w:val="28"/>
        </w:rPr>
      </w:pPr>
      <w:r w:rsidRPr="00837EB6">
        <w:rPr>
          <w:sz w:val="28"/>
          <w:szCs w:val="28"/>
        </w:rPr>
        <w:t>Лазарєв Б.М. Компетенция органов управления. – М., 1972.</w:t>
      </w:r>
    </w:p>
    <w:p w:rsidR="0060540C" w:rsidRPr="00837EB6" w:rsidRDefault="0060540C" w:rsidP="0060540C">
      <w:pPr>
        <w:pStyle w:val="af2"/>
        <w:numPr>
          <w:ilvl w:val="0"/>
          <w:numId w:val="76"/>
        </w:numPr>
        <w:ind w:left="567"/>
        <w:jc w:val="both"/>
        <w:rPr>
          <w:sz w:val="28"/>
          <w:szCs w:val="28"/>
        </w:rPr>
      </w:pPr>
      <w:r w:rsidRPr="00837EB6">
        <w:rPr>
          <w:sz w:val="28"/>
          <w:szCs w:val="28"/>
        </w:rPr>
        <w:t>Лук’янець Д. Про вину юридичних  осіб у сфері адміністративної відповідальності  //  Право України. – 1999. –  № 11.</w:t>
      </w:r>
    </w:p>
    <w:p w:rsidR="0060540C" w:rsidRPr="00837EB6" w:rsidRDefault="0060540C" w:rsidP="0060540C">
      <w:pPr>
        <w:pStyle w:val="af2"/>
        <w:numPr>
          <w:ilvl w:val="0"/>
          <w:numId w:val="76"/>
        </w:numPr>
        <w:ind w:left="567"/>
        <w:jc w:val="both"/>
        <w:rPr>
          <w:sz w:val="28"/>
          <w:szCs w:val="28"/>
        </w:rPr>
      </w:pPr>
      <w:r w:rsidRPr="00837EB6">
        <w:rPr>
          <w:sz w:val="28"/>
          <w:szCs w:val="28"/>
        </w:rPr>
        <w:t>Марчук Е., Селиванов А. Какой быть административной реформе // Голос Украины. – 1997. – 18 ноября.</w:t>
      </w:r>
    </w:p>
    <w:p w:rsidR="0060540C" w:rsidRPr="00837EB6" w:rsidRDefault="0060540C" w:rsidP="0060540C">
      <w:pPr>
        <w:pStyle w:val="af2"/>
        <w:numPr>
          <w:ilvl w:val="0"/>
          <w:numId w:val="76"/>
        </w:numPr>
        <w:ind w:left="567"/>
        <w:jc w:val="both"/>
        <w:rPr>
          <w:sz w:val="28"/>
          <w:szCs w:val="28"/>
        </w:rPr>
      </w:pPr>
      <w:r w:rsidRPr="00837EB6">
        <w:rPr>
          <w:sz w:val="28"/>
          <w:szCs w:val="28"/>
        </w:rPr>
        <w:t xml:space="preserve">Недбайло О. Законодавство про адміністративні проступки як складова частина адміністративного законодавства // Право України. – 2000. – № 3. </w:t>
      </w:r>
    </w:p>
    <w:p w:rsidR="0060540C" w:rsidRPr="00837EB6" w:rsidRDefault="0060540C" w:rsidP="0060540C">
      <w:pPr>
        <w:pStyle w:val="af2"/>
        <w:numPr>
          <w:ilvl w:val="0"/>
          <w:numId w:val="76"/>
        </w:numPr>
        <w:ind w:left="567"/>
        <w:jc w:val="both"/>
        <w:rPr>
          <w:sz w:val="28"/>
          <w:szCs w:val="28"/>
        </w:rPr>
      </w:pPr>
      <w:r w:rsidRPr="00837EB6">
        <w:rPr>
          <w:sz w:val="28"/>
          <w:szCs w:val="28"/>
        </w:rPr>
        <w:t>Опрышко В.Ф. Административная ответственность за правонарушения. – К., 1988.</w:t>
      </w:r>
    </w:p>
    <w:p w:rsidR="0060540C" w:rsidRPr="00837EB6" w:rsidRDefault="0060540C" w:rsidP="0060540C">
      <w:pPr>
        <w:pStyle w:val="af2"/>
        <w:numPr>
          <w:ilvl w:val="0"/>
          <w:numId w:val="76"/>
        </w:numPr>
        <w:ind w:left="567"/>
        <w:jc w:val="both"/>
        <w:rPr>
          <w:sz w:val="28"/>
          <w:szCs w:val="28"/>
        </w:rPr>
      </w:pPr>
      <w:r w:rsidRPr="00837EB6">
        <w:rPr>
          <w:sz w:val="28"/>
          <w:szCs w:val="28"/>
        </w:rPr>
        <w:t>Остапенко О.І. Адміністративна деліктологія. – Львів, 1995.</w:t>
      </w:r>
    </w:p>
    <w:p w:rsidR="0060540C" w:rsidRPr="00837EB6" w:rsidRDefault="0060540C" w:rsidP="0060540C">
      <w:pPr>
        <w:pStyle w:val="af2"/>
        <w:numPr>
          <w:ilvl w:val="0"/>
          <w:numId w:val="76"/>
        </w:numPr>
        <w:ind w:left="567"/>
        <w:jc w:val="both"/>
        <w:rPr>
          <w:sz w:val="28"/>
          <w:szCs w:val="28"/>
        </w:rPr>
      </w:pPr>
      <w:r w:rsidRPr="00837EB6">
        <w:rPr>
          <w:sz w:val="28"/>
          <w:szCs w:val="28"/>
        </w:rPr>
        <w:t>Пастухов В.Б. К вопросу о соотношении власти и уп</w:t>
      </w:r>
      <w:r w:rsidRPr="00837EB6">
        <w:rPr>
          <w:sz w:val="28"/>
          <w:szCs w:val="28"/>
        </w:rPr>
        <w:softHyphen/>
        <w:t>равления // Проблемы правоведения. – К., 1988.</w:t>
      </w:r>
    </w:p>
    <w:p w:rsidR="0060540C" w:rsidRPr="00837EB6" w:rsidRDefault="0060540C" w:rsidP="0060540C">
      <w:pPr>
        <w:pStyle w:val="af2"/>
        <w:numPr>
          <w:ilvl w:val="0"/>
          <w:numId w:val="76"/>
        </w:numPr>
        <w:ind w:left="567"/>
        <w:jc w:val="both"/>
        <w:rPr>
          <w:b/>
          <w:sz w:val="28"/>
          <w:szCs w:val="28"/>
        </w:rPr>
      </w:pPr>
      <w:r w:rsidRPr="00837EB6">
        <w:rPr>
          <w:sz w:val="28"/>
          <w:szCs w:val="28"/>
        </w:rPr>
        <w:t>Разделение властей: история и современность. – М., 1996.</w:t>
      </w:r>
    </w:p>
    <w:p w:rsidR="0060540C" w:rsidRPr="00837EB6" w:rsidRDefault="0060540C" w:rsidP="0060540C">
      <w:pPr>
        <w:pStyle w:val="af2"/>
        <w:numPr>
          <w:ilvl w:val="0"/>
          <w:numId w:val="76"/>
        </w:numPr>
        <w:ind w:left="567"/>
        <w:jc w:val="both"/>
        <w:rPr>
          <w:sz w:val="28"/>
          <w:szCs w:val="28"/>
        </w:rPr>
      </w:pPr>
      <w:r w:rsidRPr="00837EB6">
        <w:rPr>
          <w:sz w:val="28"/>
          <w:szCs w:val="28"/>
        </w:rPr>
        <w:lastRenderedPageBreak/>
        <w:t>Рут Доминик, Сульє Даниель. Управління. – К., 1995.</w:t>
      </w:r>
    </w:p>
    <w:p w:rsidR="0060540C" w:rsidRPr="00837EB6" w:rsidRDefault="0060540C" w:rsidP="0060540C">
      <w:pPr>
        <w:pStyle w:val="af2"/>
        <w:numPr>
          <w:ilvl w:val="0"/>
          <w:numId w:val="76"/>
        </w:numPr>
        <w:ind w:left="567"/>
        <w:jc w:val="both"/>
        <w:rPr>
          <w:sz w:val="28"/>
          <w:szCs w:val="28"/>
        </w:rPr>
      </w:pPr>
      <w:r w:rsidRPr="00837EB6">
        <w:rPr>
          <w:sz w:val="28"/>
          <w:szCs w:val="28"/>
        </w:rPr>
        <w:t>Саввин М.Я. Административный штраф. – М., 1984.</w:t>
      </w:r>
    </w:p>
    <w:p w:rsidR="0060540C" w:rsidRPr="00837EB6" w:rsidRDefault="0060540C" w:rsidP="0060540C">
      <w:pPr>
        <w:pStyle w:val="af2"/>
        <w:numPr>
          <w:ilvl w:val="0"/>
          <w:numId w:val="76"/>
        </w:numPr>
        <w:ind w:left="567"/>
        <w:jc w:val="both"/>
        <w:rPr>
          <w:sz w:val="28"/>
          <w:szCs w:val="28"/>
        </w:rPr>
      </w:pPr>
      <w:r w:rsidRPr="00837EB6">
        <w:rPr>
          <w:sz w:val="28"/>
          <w:szCs w:val="28"/>
        </w:rPr>
        <w:t>Самсонов В.М. Административное законодательство: понятие, содержание, реформа. – Харьков, 1991.</w:t>
      </w:r>
    </w:p>
    <w:p w:rsidR="0060540C" w:rsidRPr="00837EB6" w:rsidRDefault="0060540C" w:rsidP="0060540C">
      <w:pPr>
        <w:pStyle w:val="af2"/>
        <w:numPr>
          <w:ilvl w:val="0"/>
          <w:numId w:val="76"/>
        </w:numPr>
        <w:ind w:left="567"/>
        <w:jc w:val="both"/>
        <w:rPr>
          <w:sz w:val="28"/>
          <w:szCs w:val="28"/>
        </w:rPr>
      </w:pPr>
      <w:r w:rsidRPr="00837EB6">
        <w:rPr>
          <w:sz w:val="28"/>
          <w:szCs w:val="28"/>
        </w:rPr>
        <w:t>Стефанюк В. Адміністративно-процесуальний кодекс України. Яким йому бути? // Право України. – 1999. – № 12.</w:t>
      </w:r>
    </w:p>
    <w:p w:rsidR="0060540C" w:rsidRPr="00837EB6" w:rsidRDefault="0060540C" w:rsidP="0060540C">
      <w:pPr>
        <w:pStyle w:val="af2"/>
        <w:numPr>
          <w:ilvl w:val="0"/>
          <w:numId w:val="76"/>
        </w:numPr>
        <w:ind w:left="567"/>
        <w:jc w:val="both"/>
        <w:rPr>
          <w:sz w:val="28"/>
          <w:szCs w:val="28"/>
        </w:rPr>
      </w:pPr>
      <w:r w:rsidRPr="00837EB6">
        <w:rPr>
          <w:sz w:val="28"/>
          <w:szCs w:val="28"/>
        </w:rPr>
        <w:t>Стефанюк В., Голосніченко І., Міхеєнко М. Інститут адміністративної відповідальності юридичних осіб: проблеми теорії та практики // Право України. – 1999. – № 9.</w:t>
      </w:r>
    </w:p>
    <w:p w:rsidR="0060540C" w:rsidRPr="00837EB6" w:rsidRDefault="0060540C" w:rsidP="0060540C">
      <w:pPr>
        <w:pStyle w:val="af2"/>
        <w:numPr>
          <w:ilvl w:val="0"/>
          <w:numId w:val="76"/>
        </w:numPr>
        <w:ind w:left="567"/>
        <w:jc w:val="both"/>
        <w:rPr>
          <w:b/>
          <w:sz w:val="28"/>
          <w:szCs w:val="28"/>
        </w:rPr>
      </w:pPr>
      <w:r w:rsidRPr="00837EB6">
        <w:rPr>
          <w:sz w:val="28"/>
          <w:szCs w:val="28"/>
        </w:rPr>
        <w:t>Тараненко С. Новий погляд на принципи захисту прав і свобод громадян у законодавстві про адміністративні правопорушення//Право України. – 1999. – № 9.</w:t>
      </w:r>
    </w:p>
    <w:p w:rsidR="0060540C" w:rsidRPr="00837EB6" w:rsidRDefault="0060540C" w:rsidP="0060540C">
      <w:pPr>
        <w:pStyle w:val="af2"/>
        <w:numPr>
          <w:ilvl w:val="0"/>
          <w:numId w:val="76"/>
        </w:numPr>
        <w:ind w:left="567"/>
        <w:jc w:val="both"/>
        <w:rPr>
          <w:sz w:val="28"/>
          <w:szCs w:val="28"/>
        </w:rPr>
      </w:pPr>
      <w:r w:rsidRPr="00837EB6">
        <w:rPr>
          <w:sz w:val="28"/>
          <w:szCs w:val="28"/>
        </w:rPr>
        <w:t>Ткач Г.Й., Мартьянов І.В. Державна виконавча влада в Україні // Вісник Львівського університету. – 1994. – Вип.31.</w:t>
      </w:r>
    </w:p>
    <w:p w:rsidR="0060540C" w:rsidRPr="00837EB6" w:rsidRDefault="0060540C" w:rsidP="0060540C">
      <w:pPr>
        <w:pStyle w:val="af2"/>
        <w:numPr>
          <w:ilvl w:val="0"/>
          <w:numId w:val="76"/>
        </w:numPr>
        <w:ind w:left="567"/>
        <w:jc w:val="both"/>
        <w:rPr>
          <w:sz w:val="28"/>
          <w:szCs w:val="28"/>
        </w:rPr>
      </w:pPr>
      <w:r w:rsidRPr="00837EB6">
        <w:rPr>
          <w:sz w:val="28"/>
          <w:szCs w:val="28"/>
        </w:rPr>
        <w:t>Ткаченко В.Д. Функціональне призначення законності // Вісник Акад. прав. наук України. – 1996. – Вип. 6.</w:t>
      </w:r>
    </w:p>
    <w:p w:rsidR="0060540C" w:rsidRPr="00837EB6" w:rsidRDefault="0060540C" w:rsidP="0060540C">
      <w:pPr>
        <w:pStyle w:val="af2"/>
        <w:numPr>
          <w:ilvl w:val="0"/>
          <w:numId w:val="76"/>
        </w:numPr>
        <w:ind w:left="567"/>
        <w:jc w:val="both"/>
        <w:rPr>
          <w:sz w:val="28"/>
          <w:szCs w:val="28"/>
        </w:rPr>
      </w:pPr>
      <w:r w:rsidRPr="00837EB6">
        <w:rPr>
          <w:sz w:val="28"/>
          <w:szCs w:val="28"/>
        </w:rPr>
        <w:t>Цвєтков В.В. Державне управління: Основні фактори ефективності (політико-правовий аспект). – Харків, 1996.</w:t>
      </w:r>
    </w:p>
    <w:p w:rsidR="0060540C" w:rsidRPr="00837EB6" w:rsidRDefault="0060540C" w:rsidP="0060540C">
      <w:pPr>
        <w:pStyle w:val="af2"/>
        <w:numPr>
          <w:ilvl w:val="0"/>
          <w:numId w:val="76"/>
        </w:numPr>
        <w:ind w:left="567"/>
        <w:jc w:val="both"/>
        <w:rPr>
          <w:sz w:val="28"/>
          <w:szCs w:val="28"/>
        </w:rPr>
      </w:pPr>
      <w:r w:rsidRPr="00837EB6">
        <w:rPr>
          <w:sz w:val="28"/>
          <w:szCs w:val="28"/>
        </w:rPr>
        <w:t>Шамрай В.О. Військові формування та військова служба (організаційно-правові та управлінські аспекти): Моно</w:t>
      </w:r>
      <w:r w:rsidRPr="00837EB6">
        <w:rPr>
          <w:sz w:val="28"/>
          <w:szCs w:val="28"/>
        </w:rPr>
        <w:softHyphen/>
        <w:t>графія. – К., 1998. – 226 с.</w:t>
      </w:r>
    </w:p>
    <w:p w:rsidR="0060540C" w:rsidRPr="00837EB6" w:rsidRDefault="0060540C" w:rsidP="0060540C">
      <w:pPr>
        <w:pStyle w:val="af2"/>
        <w:numPr>
          <w:ilvl w:val="0"/>
          <w:numId w:val="76"/>
        </w:numPr>
        <w:ind w:left="567"/>
        <w:jc w:val="both"/>
        <w:rPr>
          <w:sz w:val="28"/>
          <w:szCs w:val="28"/>
        </w:rPr>
      </w:pPr>
      <w:r w:rsidRPr="00837EB6">
        <w:rPr>
          <w:sz w:val="28"/>
          <w:szCs w:val="28"/>
        </w:rPr>
        <w:t>Шамрай В.О. Контроль у процесі реалізації державної виконавчої влади // Проблеми реформування державної влади: Конституційні та управлінські аспекти. – К., 1995.</w:t>
      </w:r>
    </w:p>
    <w:p w:rsidR="0060540C" w:rsidRDefault="0060540C" w:rsidP="0060540C">
      <w:pPr>
        <w:pStyle w:val="af2"/>
        <w:numPr>
          <w:ilvl w:val="0"/>
          <w:numId w:val="76"/>
        </w:numPr>
        <w:ind w:left="567"/>
        <w:jc w:val="both"/>
        <w:rPr>
          <w:sz w:val="28"/>
          <w:szCs w:val="28"/>
        </w:rPr>
      </w:pPr>
      <w:r w:rsidRPr="00837EB6">
        <w:rPr>
          <w:sz w:val="28"/>
          <w:szCs w:val="28"/>
        </w:rPr>
        <w:t>Шкарупа В.К. Доказування та докази в адміністративно-примусовій діяльності органів внутрішніх справ (мілі</w:t>
      </w:r>
      <w:r w:rsidRPr="00837EB6">
        <w:rPr>
          <w:sz w:val="28"/>
          <w:szCs w:val="28"/>
        </w:rPr>
        <w:softHyphen/>
        <w:t>ції). – К., 1995.</w:t>
      </w:r>
    </w:p>
    <w:p w:rsidR="006C3731" w:rsidRPr="0060540C" w:rsidRDefault="0060540C" w:rsidP="0060540C">
      <w:pPr>
        <w:pStyle w:val="af2"/>
        <w:numPr>
          <w:ilvl w:val="0"/>
          <w:numId w:val="76"/>
        </w:numPr>
        <w:ind w:left="567"/>
        <w:jc w:val="both"/>
        <w:rPr>
          <w:sz w:val="28"/>
          <w:szCs w:val="28"/>
        </w:rPr>
      </w:pPr>
      <w:r w:rsidRPr="0060540C">
        <w:rPr>
          <w:szCs w:val="28"/>
        </w:rPr>
        <w:t>Щекин Г.В. Теория социального управления. –  К., 1996.</w:t>
      </w:r>
    </w:p>
    <w:p w:rsidR="002940E9" w:rsidRDefault="002940E9" w:rsidP="002940E9">
      <w:pPr>
        <w:jc w:val="both"/>
      </w:pPr>
    </w:p>
    <w:p w:rsidR="002940E9" w:rsidRPr="00F256D1" w:rsidRDefault="002940E9" w:rsidP="002940E9">
      <w:pPr>
        <w:pStyle w:val="af2"/>
        <w:jc w:val="both"/>
        <w:rPr>
          <w:sz w:val="24"/>
          <w:szCs w:val="24"/>
          <w:lang w:val="uk-UA"/>
        </w:rPr>
      </w:pPr>
    </w:p>
    <w:p w:rsidR="002940E9" w:rsidRPr="00F256D1" w:rsidRDefault="002940E9" w:rsidP="002940E9">
      <w:pPr>
        <w:jc w:val="center"/>
        <w:rPr>
          <w:rFonts w:ascii="Times New Roman Полужирный" w:hAnsi="Times New Roman Полужирный"/>
          <w:b/>
          <w:caps/>
        </w:rPr>
      </w:pPr>
      <w:r w:rsidRPr="00F256D1">
        <w:rPr>
          <w:rFonts w:ascii="Times New Roman Полужирный" w:hAnsi="Times New Roman Полужирный"/>
          <w:b/>
          <w:caps/>
        </w:rPr>
        <w:t>ІНФОМАЦІЙНІ РЕСУРСИ</w:t>
      </w:r>
    </w:p>
    <w:p w:rsidR="002940E9" w:rsidRPr="00F256D1" w:rsidRDefault="002940E9" w:rsidP="002940E9">
      <w:pPr>
        <w:jc w:val="both"/>
      </w:pPr>
    </w:p>
    <w:p w:rsidR="002940E9" w:rsidRPr="00F256D1" w:rsidRDefault="004A1885" w:rsidP="00E976E0">
      <w:pPr>
        <w:numPr>
          <w:ilvl w:val="0"/>
          <w:numId w:val="63"/>
        </w:numPr>
        <w:ind w:left="0" w:firstLine="709"/>
        <w:jc w:val="both"/>
        <w:rPr>
          <w:b/>
        </w:rPr>
      </w:pPr>
      <w:hyperlink r:id="rId10" w:history="1">
        <w:r w:rsidR="002940E9" w:rsidRPr="00F256D1">
          <w:rPr>
            <w:rStyle w:val="ae"/>
          </w:rPr>
          <w:t>http://www.preside№t.gov.ua</w:t>
        </w:r>
      </w:hyperlink>
      <w:r w:rsidR="002940E9" w:rsidRPr="00F256D1">
        <w:t xml:space="preserve"> </w:t>
      </w:r>
      <w:r w:rsidR="002940E9" w:rsidRPr="00F256D1">
        <w:rPr>
          <w:b/>
        </w:rPr>
        <w:t>Президент України</w:t>
      </w:r>
    </w:p>
    <w:p w:rsidR="002940E9" w:rsidRPr="00F256D1" w:rsidRDefault="004A1885" w:rsidP="00E976E0">
      <w:pPr>
        <w:numPr>
          <w:ilvl w:val="0"/>
          <w:numId w:val="63"/>
        </w:numPr>
        <w:ind w:left="0" w:firstLine="709"/>
        <w:jc w:val="both"/>
        <w:rPr>
          <w:b/>
        </w:rPr>
      </w:pPr>
      <w:hyperlink r:id="rId11" w:history="1">
        <w:r w:rsidR="002940E9" w:rsidRPr="00F256D1">
          <w:rPr>
            <w:rStyle w:val="ae"/>
          </w:rPr>
          <w:t>http://zako№.rada.gov.ua</w:t>
        </w:r>
      </w:hyperlink>
      <w:r w:rsidR="002940E9" w:rsidRPr="00F256D1">
        <w:rPr>
          <w:u w:val="single"/>
        </w:rPr>
        <w:t xml:space="preserve"> </w:t>
      </w:r>
      <w:r w:rsidR="002940E9" w:rsidRPr="00F256D1">
        <w:rPr>
          <w:b/>
        </w:rPr>
        <w:t>Верховна Рада України</w:t>
      </w:r>
    </w:p>
    <w:p w:rsidR="002940E9" w:rsidRPr="00F256D1" w:rsidRDefault="004A1885" w:rsidP="00E976E0">
      <w:pPr>
        <w:numPr>
          <w:ilvl w:val="0"/>
          <w:numId w:val="63"/>
        </w:numPr>
        <w:ind w:left="0" w:firstLine="709"/>
        <w:jc w:val="both"/>
      </w:pPr>
      <w:hyperlink r:id="rId12" w:history="1">
        <w:r w:rsidR="002940E9" w:rsidRPr="00F256D1">
          <w:rPr>
            <w:rStyle w:val="ae"/>
          </w:rPr>
          <w:t>http://www.kmu.gov.ua/</w:t>
        </w:r>
      </w:hyperlink>
      <w:r w:rsidR="002940E9" w:rsidRPr="00F256D1">
        <w:t xml:space="preserve"> </w:t>
      </w:r>
      <w:r w:rsidR="002940E9" w:rsidRPr="00F256D1">
        <w:rPr>
          <w:b/>
        </w:rPr>
        <w:t>Кабінет Міністрів України</w:t>
      </w:r>
    </w:p>
    <w:p w:rsidR="002940E9" w:rsidRPr="00F256D1" w:rsidRDefault="004A1885" w:rsidP="00E976E0">
      <w:pPr>
        <w:numPr>
          <w:ilvl w:val="0"/>
          <w:numId w:val="63"/>
        </w:numPr>
        <w:ind w:left="0" w:firstLine="709"/>
        <w:jc w:val="both"/>
        <w:rPr>
          <w:b/>
        </w:rPr>
      </w:pPr>
      <w:hyperlink r:id="rId13" w:history="1">
        <w:r w:rsidR="002940E9" w:rsidRPr="00F256D1">
          <w:rPr>
            <w:rStyle w:val="ae"/>
          </w:rPr>
          <w:t>http://mo№.gov.ua/</w:t>
        </w:r>
      </w:hyperlink>
      <w:r w:rsidR="002940E9" w:rsidRPr="00F256D1">
        <w:t xml:space="preserve"> </w:t>
      </w:r>
      <w:r w:rsidR="002940E9" w:rsidRPr="00F256D1">
        <w:rPr>
          <w:b/>
        </w:rPr>
        <w:t>Міністерство освіти і науки, молоді та спорту України</w:t>
      </w:r>
    </w:p>
    <w:p w:rsidR="002940E9" w:rsidRPr="00F256D1" w:rsidRDefault="004A1885" w:rsidP="00E976E0">
      <w:pPr>
        <w:numPr>
          <w:ilvl w:val="0"/>
          <w:numId w:val="63"/>
        </w:numPr>
        <w:ind w:left="0" w:firstLine="709"/>
        <w:jc w:val="both"/>
        <w:rPr>
          <w:b/>
        </w:rPr>
      </w:pPr>
      <w:hyperlink r:id="rId14" w:history="1">
        <w:r w:rsidR="002940E9" w:rsidRPr="00F256D1">
          <w:rPr>
            <w:rStyle w:val="ae"/>
          </w:rPr>
          <w:t>http://www.mi№agro.gov.ua/</w:t>
        </w:r>
      </w:hyperlink>
      <w:r w:rsidR="002940E9" w:rsidRPr="00F256D1">
        <w:t xml:space="preserve"> </w:t>
      </w:r>
      <w:r w:rsidR="002940E9" w:rsidRPr="00F256D1">
        <w:rPr>
          <w:b/>
        </w:rPr>
        <w:t>Міністерство аграрної політики та продовольства України</w:t>
      </w:r>
    </w:p>
    <w:p w:rsidR="002940E9" w:rsidRPr="00F256D1" w:rsidRDefault="004A1885" w:rsidP="00E976E0">
      <w:pPr>
        <w:numPr>
          <w:ilvl w:val="0"/>
          <w:numId w:val="63"/>
        </w:numPr>
        <w:ind w:left="0" w:firstLine="709"/>
        <w:jc w:val="both"/>
      </w:pPr>
      <w:hyperlink r:id="rId15" w:history="1">
        <w:r w:rsidR="002940E9" w:rsidRPr="00F256D1">
          <w:rPr>
            <w:rStyle w:val="ae"/>
          </w:rPr>
          <w:t>http://www.me№r.gov.ua/</w:t>
        </w:r>
      </w:hyperlink>
      <w:r w:rsidR="002940E9" w:rsidRPr="00F256D1">
        <w:t xml:space="preserve"> </w:t>
      </w:r>
      <w:r w:rsidR="002940E9" w:rsidRPr="00F256D1">
        <w:rPr>
          <w:b/>
        </w:rPr>
        <w:t>Міністерство екології та природних ресурсів України</w:t>
      </w:r>
    </w:p>
    <w:p w:rsidR="002940E9" w:rsidRPr="00F256D1" w:rsidRDefault="004A1885" w:rsidP="00E976E0">
      <w:pPr>
        <w:numPr>
          <w:ilvl w:val="0"/>
          <w:numId w:val="63"/>
        </w:numPr>
        <w:ind w:left="0" w:firstLine="709"/>
        <w:jc w:val="both"/>
      </w:pPr>
      <w:hyperlink r:id="rId16" w:history="1">
        <w:r w:rsidR="002940E9" w:rsidRPr="00F256D1">
          <w:rPr>
            <w:rStyle w:val="ae"/>
          </w:rPr>
          <w:t>http://www.mi№just.gov.ua/</w:t>
        </w:r>
      </w:hyperlink>
      <w:r w:rsidR="002940E9" w:rsidRPr="00F256D1">
        <w:t xml:space="preserve"> </w:t>
      </w:r>
      <w:r w:rsidR="002940E9" w:rsidRPr="00F256D1">
        <w:rPr>
          <w:b/>
        </w:rPr>
        <w:t>Міністерство юстиції України</w:t>
      </w:r>
    </w:p>
    <w:p w:rsidR="002940E9" w:rsidRPr="00F256D1" w:rsidRDefault="004A1885" w:rsidP="00E976E0">
      <w:pPr>
        <w:numPr>
          <w:ilvl w:val="0"/>
          <w:numId w:val="63"/>
        </w:numPr>
        <w:ind w:left="0" w:firstLine="709"/>
        <w:jc w:val="both"/>
      </w:pPr>
      <w:hyperlink r:id="rId17" w:history="1">
        <w:r w:rsidR="002940E9" w:rsidRPr="00F256D1">
          <w:rPr>
            <w:rStyle w:val="ae"/>
          </w:rPr>
          <w:t>http://www.mil.gov.ua/</w:t>
        </w:r>
      </w:hyperlink>
      <w:r w:rsidR="002940E9" w:rsidRPr="00F256D1">
        <w:t xml:space="preserve"> </w:t>
      </w:r>
      <w:r w:rsidR="002940E9" w:rsidRPr="00F256D1">
        <w:rPr>
          <w:b/>
        </w:rPr>
        <w:t>Міністерство оборони України</w:t>
      </w:r>
    </w:p>
    <w:p w:rsidR="002940E9" w:rsidRPr="00F256D1" w:rsidRDefault="004A1885" w:rsidP="00E976E0">
      <w:pPr>
        <w:numPr>
          <w:ilvl w:val="0"/>
          <w:numId w:val="63"/>
        </w:numPr>
        <w:ind w:left="0" w:firstLine="709"/>
        <w:jc w:val="both"/>
      </w:pPr>
      <w:hyperlink r:id="rId18" w:history="1">
        <w:r w:rsidR="002940E9" w:rsidRPr="00F256D1">
          <w:rPr>
            <w:rStyle w:val="ae"/>
          </w:rPr>
          <w:t>http://www.mi№fi№.gov.ua/</w:t>
        </w:r>
      </w:hyperlink>
      <w:r w:rsidR="002940E9" w:rsidRPr="00F256D1">
        <w:t xml:space="preserve"> </w:t>
      </w:r>
      <w:r w:rsidR="002940E9" w:rsidRPr="00F256D1">
        <w:rPr>
          <w:b/>
        </w:rPr>
        <w:t>Міністерство фінансів України</w:t>
      </w:r>
    </w:p>
    <w:p w:rsidR="002940E9" w:rsidRPr="00F256D1" w:rsidRDefault="004A1885" w:rsidP="00E976E0">
      <w:pPr>
        <w:numPr>
          <w:ilvl w:val="0"/>
          <w:numId w:val="63"/>
        </w:numPr>
        <w:ind w:left="0" w:firstLine="709"/>
        <w:jc w:val="both"/>
      </w:pPr>
      <w:hyperlink r:id="rId19" w:history="1">
        <w:r w:rsidR="002940E9" w:rsidRPr="00F256D1">
          <w:rPr>
            <w:rStyle w:val="ae"/>
          </w:rPr>
          <w:t>http://www.me.gov.ua/</w:t>
        </w:r>
      </w:hyperlink>
      <w:r w:rsidR="002940E9" w:rsidRPr="00F256D1">
        <w:t xml:space="preserve"> </w:t>
      </w:r>
      <w:r w:rsidR="002940E9" w:rsidRPr="00F256D1">
        <w:rPr>
          <w:b/>
        </w:rPr>
        <w:t>Міністерство економічного розвитку і торгівлі України</w:t>
      </w:r>
    </w:p>
    <w:p w:rsidR="002940E9" w:rsidRPr="00F256D1" w:rsidRDefault="004A1885" w:rsidP="00E976E0">
      <w:pPr>
        <w:numPr>
          <w:ilvl w:val="0"/>
          <w:numId w:val="63"/>
        </w:numPr>
        <w:ind w:left="0" w:firstLine="709"/>
        <w:jc w:val="both"/>
      </w:pPr>
      <w:hyperlink r:id="rId20" w:history="1">
        <w:r w:rsidR="002940E9" w:rsidRPr="00F256D1">
          <w:rPr>
            <w:rStyle w:val="ae"/>
          </w:rPr>
          <w:t>http://www.mtu.gov.ua/</w:t>
        </w:r>
      </w:hyperlink>
      <w:r w:rsidR="002940E9" w:rsidRPr="00F256D1">
        <w:t xml:space="preserve"> </w:t>
      </w:r>
      <w:r w:rsidR="002940E9" w:rsidRPr="00F256D1">
        <w:rPr>
          <w:b/>
        </w:rPr>
        <w:t>Міністерство інфраструктури України</w:t>
      </w:r>
    </w:p>
    <w:p w:rsidR="002940E9" w:rsidRPr="00F256D1" w:rsidRDefault="004A1885" w:rsidP="00E976E0">
      <w:pPr>
        <w:numPr>
          <w:ilvl w:val="0"/>
          <w:numId w:val="63"/>
        </w:numPr>
        <w:ind w:left="0" w:firstLine="709"/>
        <w:jc w:val="both"/>
      </w:pPr>
      <w:hyperlink r:id="rId21" w:history="1">
        <w:r w:rsidR="002940E9" w:rsidRPr="00F256D1">
          <w:rPr>
            <w:rStyle w:val="ae"/>
          </w:rPr>
          <w:t>http://mpe.kmu.gov.ua/fuel/co№trol/uk/i№dex</w:t>
        </w:r>
      </w:hyperlink>
      <w:r w:rsidR="002940E9" w:rsidRPr="00F256D1">
        <w:t xml:space="preserve"> </w:t>
      </w:r>
      <w:r w:rsidR="002940E9" w:rsidRPr="00F256D1">
        <w:rPr>
          <w:b/>
        </w:rPr>
        <w:t>Міністерство енергетики та вугільної промисловості України</w:t>
      </w:r>
    </w:p>
    <w:p w:rsidR="002940E9" w:rsidRPr="00F256D1" w:rsidRDefault="004A1885" w:rsidP="00E976E0">
      <w:pPr>
        <w:numPr>
          <w:ilvl w:val="0"/>
          <w:numId w:val="63"/>
        </w:numPr>
        <w:ind w:left="0" w:firstLine="709"/>
        <w:jc w:val="both"/>
      </w:pPr>
      <w:hyperlink r:id="rId22" w:history="1">
        <w:r w:rsidR="002940E9" w:rsidRPr="00F256D1">
          <w:rPr>
            <w:rStyle w:val="ae"/>
          </w:rPr>
          <w:t>http://www.moz.gov.ua/ua/portal/</w:t>
        </w:r>
      </w:hyperlink>
      <w:r w:rsidR="002940E9" w:rsidRPr="00F256D1">
        <w:t xml:space="preserve"> </w:t>
      </w:r>
      <w:r w:rsidR="002940E9" w:rsidRPr="00F256D1">
        <w:rPr>
          <w:b/>
        </w:rPr>
        <w:t>Міністерство охорони здоров’я України</w:t>
      </w:r>
    </w:p>
    <w:p w:rsidR="002940E9" w:rsidRPr="00F256D1" w:rsidRDefault="004A1885" w:rsidP="00E976E0">
      <w:pPr>
        <w:numPr>
          <w:ilvl w:val="0"/>
          <w:numId w:val="63"/>
        </w:numPr>
        <w:ind w:left="0" w:firstLine="709"/>
        <w:jc w:val="both"/>
        <w:rPr>
          <w:b/>
        </w:rPr>
      </w:pPr>
      <w:hyperlink r:id="rId23" w:history="1">
        <w:r w:rsidR="002940E9" w:rsidRPr="00F256D1">
          <w:rPr>
            <w:rStyle w:val="ae"/>
          </w:rPr>
          <w:t>http://mi№regio№.gov.ua/</w:t>
        </w:r>
      </w:hyperlink>
      <w:r w:rsidR="002940E9" w:rsidRPr="00F256D1">
        <w:t xml:space="preserve"> </w:t>
      </w:r>
      <w:r w:rsidR="002940E9" w:rsidRPr="00F256D1">
        <w:rPr>
          <w:b/>
        </w:rPr>
        <w:t>Міністерство регіонального розвитку, будівництва та житлово-комунального господарства України</w:t>
      </w:r>
    </w:p>
    <w:p w:rsidR="002940E9" w:rsidRPr="00F256D1" w:rsidRDefault="004A1885" w:rsidP="00E976E0">
      <w:pPr>
        <w:numPr>
          <w:ilvl w:val="0"/>
          <w:numId w:val="63"/>
        </w:numPr>
        <w:ind w:left="0" w:firstLine="709"/>
        <w:jc w:val="both"/>
        <w:rPr>
          <w:b/>
        </w:rPr>
      </w:pPr>
      <w:hyperlink r:id="rId24" w:history="1">
        <w:r w:rsidR="002940E9" w:rsidRPr="00F256D1">
          <w:rPr>
            <w:rStyle w:val="ae"/>
          </w:rPr>
          <w:t>http://www.m№s.gov.ua/</w:t>
        </w:r>
      </w:hyperlink>
      <w:r w:rsidR="002940E9" w:rsidRPr="00F256D1">
        <w:t xml:space="preserve"> </w:t>
      </w:r>
      <w:r w:rsidR="002940E9" w:rsidRPr="00F256D1">
        <w:rPr>
          <w:b/>
        </w:rPr>
        <w:t>Міністерство надзвичайних ситуацій України</w:t>
      </w:r>
    </w:p>
    <w:p w:rsidR="002940E9" w:rsidRPr="00F256D1" w:rsidRDefault="004A1885" w:rsidP="00E976E0">
      <w:pPr>
        <w:numPr>
          <w:ilvl w:val="0"/>
          <w:numId w:val="63"/>
        </w:numPr>
        <w:ind w:left="0" w:firstLine="709"/>
        <w:jc w:val="both"/>
        <w:rPr>
          <w:b/>
        </w:rPr>
      </w:pPr>
      <w:hyperlink r:id="rId25" w:history="1">
        <w:r w:rsidR="002940E9" w:rsidRPr="00F256D1">
          <w:rPr>
            <w:rStyle w:val="ae"/>
          </w:rPr>
          <w:t>http://www.mfa.gov.ua/</w:t>
        </w:r>
      </w:hyperlink>
      <w:r w:rsidR="002940E9" w:rsidRPr="00F256D1">
        <w:t xml:space="preserve"> </w:t>
      </w:r>
      <w:r w:rsidR="002940E9" w:rsidRPr="00F256D1">
        <w:rPr>
          <w:b/>
        </w:rPr>
        <w:t>Міністерство закордонних справ України</w:t>
      </w:r>
    </w:p>
    <w:p w:rsidR="002940E9" w:rsidRPr="00F256D1" w:rsidRDefault="004A1885" w:rsidP="00E976E0">
      <w:pPr>
        <w:numPr>
          <w:ilvl w:val="0"/>
          <w:numId w:val="63"/>
        </w:numPr>
        <w:ind w:left="0" w:firstLine="709"/>
        <w:jc w:val="both"/>
        <w:rPr>
          <w:b/>
        </w:rPr>
      </w:pPr>
      <w:hyperlink r:id="rId26" w:history="1">
        <w:r w:rsidR="002940E9" w:rsidRPr="00F256D1">
          <w:rPr>
            <w:rStyle w:val="ae"/>
          </w:rPr>
          <w:t>http://www.mlsp.gov.ua/labour/co№trol/uk/i№dex</w:t>
        </w:r>
      </w:hyperlink>
      <w:r w:rsidR="002940E9" w:rsidRPr="00F256D1">
        <w:t xml:space="preserve"> </w:t>
      </w:r>
      <w:r w:rsidR="002940E9" w:rsidRPr="00F256D1">
        <w:rPr>
          <w:b/>
        </w:rPr>
        <w:t>Міністерство соціальної політики України</w:t>
      </w:r>
    </w:p>
    <w:p w:rsidR="002940E9" w:rsidRPr="00F256D1" w:rsidRDefault="004A1885" w:rsidP="00E976E0">
      <w:pPr>
        <w:numPr>
          <w:ilvl w:val="0"/>
          <w:numId w:val="63"/>
        </w:numPr>
        <w:ind w:left="0" w:firstLine="709"/>
        <w:jc w:val="both"/>
        <w:rPr>
          <w:b/>
        </w:rPr>
      </w:pPr>
      <w:hyperlink r:id="rId27" w:history="1">
        <w:r w:rsidR="002940E9" w:rsidRPr="00F256D1">
          <w:rPr>
            <w:rStyle w:val="ae"/>
          </w:rPr>
          <w:t>http://www.mvp.gov.ua/</w:t>
        </w:r>
      </w:hyperlink>
      <w:r w:rsidR="002940E9" w:rsidRPr="00F256D1">
        <w:t xml:space="preserve"> </w:t>
      </w:r>
      <w:r w:rsidR="002940E9" w:rsidRPr="00F256D1">
        <w:rPr>
          <w:b/>
        </w:rPr>
        <w:t>Міністерство вугільної політики України</w:t>
      </w:r>
    </w:p>
    <w:p w:rsidR="002940E9" w:rsidRPr="00F256D1" w:rsidRDefault="004A1885" w:rsidP="00E976E0">
      <w:pPr>
        <w:numPr>
          <w:ilvl w:val="0"/>
          <w:numId w:val="63"/>
        </w:numPr>
        <w:ind w:left="0" w:firstLine="709"/>
        <w:jc w:val="both"/>
      </w:pPr>
      <w:hyperlink r:id="rId28" w:history="1">
        <w:r w:rsidR="002940E9" w:rsidRPr="00F256D1">
          <w:rPr>
            <w:rStyle w:val="ae"/>
          </w:rPr>
          <w:t>http://mi№cult.kmu.gov.ua/mi№cult/uk/i№dex</w:t>
        </w:r>
      </w:hyperlink>
      <w:r w:rsidR="002940E9" w:rsidRPr="00F256D1">
        <w:t xml:space="preserve"> </w:t>
      </w:r>
      <w:r w:rsidR="002940E9" w:rsidRPr="00F256D1">
        <w:rPr>
          <w:b/>
        </w:rPr>
        <w:t>Міністерство культури України</w:t>
      </w:r>
    </w:p>
    <w:p w:rsidR="002940E9" w:rsidRPr="00F256D1" w:rsidRDefault="004A1885" w:rsidP="00E976E0">
      <w:pPr>
        <w:numPr>
          <w:ilvl w:val="0"/>
          <w:numId w:val="63"/>
        </w:numPr>
        <w:ind w:left="0" w:firstLine="709"/>
        <w:jc w:val="both"/>
        <w:rPr>
          <w:b/>
        </w:rPr>
      </w:pPr>
      <w:hyperlink r:id="rId29" w:history="1">
        <w:r w:rsidR="002940E9" w:rsidRPr="00F256D1">
          <w:rPr>
            <w:rStyle w:val="ae"/>
          </w:rPr>
          <w:t>http://zakon3.rada.gov.ua/laws</w:t>
        </w:r>
      </w:hyperlink>
      <w:r w:rsidR="002940E9" w:rsidRPr="00F256D1">
        <w:t xml:space="preserve"> </w:t>
      </w:r>
      <w:r w:rsidR="002940E9" w:rsidRPr="00F256D1">
        <w:rPr>
          <w:b/>
        </w:rPr>
        <w:t>Законодавство України</w:t>
      </w:r>
    </w:p>
    <w:p w:rsidR="002940E9" w:rsidRPr="00F256D1" w:rsidRDefault="004A1885" w:rsidP="00E976E0">
      <w:pPr>
        <w:numPr>
          <w:ilvl w:val="0"/>
          <w:numId w:val="63"/>
        </w:numPr>
        <w:ind w:left="0" w:firstLine="709"/>
        <w:jc w:val="both"/>
      </w:pPr>
      <w:hyperlink r:id="rId30" w:history="1">
        <w:r w:rsidR="002940E9" w:rsidRPr="00F256D1">
          <w:rPr>
            <w:rStyle w:val="ae"/>
          </w:rPr>
          <w:t>http://www.liga.№et</w:t>
        </w:r>
      </w:hyperlink>
      <w:r w:rsidR="002940E9" w:rsidRPr="00F256D1">
        <w:t xml:space="preserve"> </w:t>
      </w:r>
      <w:r w:rsidR="002940E9" w:rsidRPr="00F256D1">
        <w:rPr>
          <w:b/>
        </w:rPr>
        <w:t>Ліга</w:t>
      </w:r>
    </w:p>
    <w:p w:rsidR="002940E9" w:rsidRPr="00F256D1" w:rsidRDefault="004A1885" w:rsidP="00E976E0">
      <w:pPr>
        <w:numPr>
          <w:ilvl w:val="0"/>
          <w:numId w:val="63"/>
        </w:numPr>
        <w:ind w:left="0" w:firstLine="709"/>
        <w:jc w:val="both"/>
      </w:pPr>
      <w:hyperlink r:id="rId31" w:history="1">
        <w:r w:rsidR="002940E9" w:rsidRPr="00F256D1">
          <w:rPr>
            <w:rStyle w:val="ae"/>
          </w:rPr>
          <w:t>http://www.vasu.gov.ua/</w:t>
        </w:r>
      </w:hyperlink>
      <w:r w:rsidR="002940E9" w:rsidRPr="00F256D1">
        <w:t xml:space="preserve"> </w:t>
      </w:r>
      <w:r w:rsidR="002940E9" w:rsidRPr="00F256D1">
        <w:rPr>
          <w:b/>
        </w:rPr>
        <w:t>Вищий адміністративний суд України</w:t>
      </w:r>
    </w:p>
    <w:p w:rsidR="002940E9" w:rsidRPr="00F256D1" w:rsidRDefault="004A1885" w:rsidP="00E976E0">
      <w:pPr>
        <w:numPr>
          <w:ilvl w:val="0"/>
          <w:numId w:val="63"/>
        </w:numPr>
        <w:ind w:left="0" w:firstLine="709"/>
        <w:jc w:val="both"/>
      </w:pPr>
      <w:hyperlink r:id="rId32" w:history="1">
        <w:r w:rsidR="002940E9" w:rsidRPr="00F256D1">
          <w:rPr>
            <w:rStyle w:val="ae"/>
          </w:rPr>
          <w:t>http://www.ccu.gov.ua/uk/i№dex</w:t>
        </w:r>
      </w:hyperlink>
      <w:r w:rsidR="002940E9" w:rsidRPr="00F256D1">
        <w:t xml:space="preserve"> </w:t>
      </w:r>
      <w:r w:rsidR="002940E9" w:rsidRPr="00F256D1">
        <w:rPr>
          <w:b/>
        </w:rPr>
        <w:t>Конституційний Суд України</w:t>
      </w:r>
    </w:p>
    <w:p w:rsidR="002940E9" w:rsidRPr="00F256D1" w:rsidRDefault="004A1885" w:rsidP="00E976E0">
      <w:pPr>
        <w:numPr>
          <w:ilvl w:val="0"/>
          <w:numId w:val="63"/>
        </w:numPr>
        <w:ind w:left="0" w:firstLine="709"/>
        <w:jc w:val="both"/>
      </w:pPr>
      <w:hyperlink r:id="rId33" w:history="1">
        <w:r w:rsidR="002940E9" w:rsidRPr="00F256D1">
          <w:rPr>
            <w:rStyle w:val="ae"/>
          </w:rPr>
          <w:t>http://www.scourt.gov.ua/</w:t>
        </w:r>
      </w:hyperlink>
      <w:r w:rsidR="002940E9" w:rsidRPr="00F256D1">
        <w:t xml:space="preserve"> </w:t>
      </w:r>
      <w:r w:rsidR="002940E9" w:rsidRPr="00F256D1">
        <w:rPr>
          <w:b/>
        </w:rPr>
        <w:t>Верховний суд України</w:t>
      </w:r>
    </w:p>
    <w:p w:rsidR="002940E9" w:rsidRPr="00F256D1" w:rsidRDefault="004A1885" w:rsidP="00E976E0">
      <w:pPr>
        <w:numPr>
          <w:ilvl w:val="0"/>
          <w:numId w:val="63"/>
        </w:numPr>
        <w:ind w:left="0" w:firstLine="709"/>
        <w:jc w:val="both"/>
      </w:pPr>
      <w:hyperlink r:id="rId34" w:history="1">
        <w:r w:rsidR="002940E9" w:rsidRPr="00F256D1">
          <w:rPr>
            <w:rStyle w:val="ae"/>
          </w:rPr>
          <w:t>http://www.amc.gov.ua/amku/control/main/uk/index</w:t>
        </w:r>
      </w:hyperlink>
      <w:r w:rsidR="002940E9" w:rsidRPr="00F256D1">
        <w:t xml:space="preserve"> </w:t>
      </w:r>
      <w:r w:rsidR="002940E9" w:rsidRPr="00F256D1">
        <w:rPr>
          <w:b/>
        </w:rPr>
        <w:t>Антимонопольний комітет України</w:t>
      </w:r>
    </w:p>
    <w:p w:rsidR="002940E9" w:rsidRPr="00F256D1" w:rsidRDefault="004A1885" w:rsidP="00E976E0">
      <w:pPr>
        <w:numPr>
          <w:ilvl w:val="0"/>
          <w:numId w:val="63"/>
        </w:numPr>
        <w:ind w:left="0" w:firstLine="709"/>
        <w:jc w:val="both"/>
      </w:pPr>
      <w:hyperlink r:id="rId35" w:history="1">
        <w:r w:rsidR="002940E9" w:rsidRPr="00F256D1">
          <w:rPr>
            <w:rStyle w:val="ae"/>
          </w:rPr>
          <w:t>http://comin.kmu.gov.ua/</w:t>
        </w:r>
      </w:hyperlink>
      <w:r w:rsidR="002940E9" w:rsidRPr="00F256D1">
        <w:t xml:space="preserve"> </w:t>
      </w:r>
      <w:r w:rsidR="002940E9" w:rsidRPr="00F256D1">
        <w:rPr>
          <w:b/>
        </w:rPr>
        <w:t>Державний комітет телебачення і радіомовлення України</w:t>
      </w:r>
    </w:p>
    <w:p w:rsidR="002940E9" w:rsidRPr="00F256D1" w:rsidRDefault="004A1885" w:rsidP="00E976E0">
      <w:pPr>
        <w:numPr>
          <w:ilvl w:val="0"/>
          <w:numId w:val="63"/>
        </w:numPr>
        <w:ind w:left="0" w:firstLine="709"/>
        <w:jc w:val="both"/>
      </w:pPr>
      <w:hyperlink r:id="rId36" w:history="1">
        <w:r w:rsidR="002940E9" w:rsidRPr="00F256D1">
          <w:rPr>
            <w:rStyle w:val="ae"/>
          </w:rPr>
          <w:t>http://www.spfu.gov.ua/ukr/</w:t>
        </w:r>
      </w:hyperlink>
      <w:r w:rsidR="002940E9" w:rsidRPr="00F256D1">
        <w:t xml:space="preserve"> </w:t>
      </w:r>
      <w:r w:rsidR="002940E9" w:rsidRPr="00F256D1">
        <w:rPr>
          <w:b/>
        </w:rPr>
        <w:t>Фонд державного майна України</w:t>
      </w:r>
    </w:p>
    <w:p w:rsidR="002940E9" w:rsidRPr="00F256D1" w:rsidRDefault="004A1885" w:rsidP="00E976E0">
      <w:pPr>
        <w:numPr>
          <w:ilvl w:val="0"/>
          <w:numId w:val="63"/>
        </w:numPr>
        <w:ind w:left="0" w:firstLine="709"/>
        <w:jc w:val="both"/>
      </w:pPr>
      <w:hyperlink r:id="rId37" w:history="1">
        <w:r w:rsidR="002940E9" w:rsidRPr="00F256D1">
          <w:rPr>
            <w:rStyle w:val="ae"/>
          </w:rPr>
          <w:t>http://www.dstszi.gov.ua/dstszi/control/uk/index</w:t>
        </w:r>
      </w:hyperlink>
      <w:r w:rsidR="002940E9" w:rsidRPr="00F256D1">
        <w:t xml:space="preserve"> </w:t>
      </w:r>
      <w:r w:rsidR="002940E9" w:rsidRPr="00F256D1">
        <w:rPr>
          <w:b/>
          <w:shd w:val="clear" w:color="auto" w:fill="FFFFFF"/>
        </w:rPr>
        <w:t>Адміністрація Державної служби спеціального зв'язку та захисту інформації України</w:t>
      </w:r>
    </w:p>
    <w:p w:rsidR="002940E9" w:rsidRPr="00F256D1" w:rsidRDefault="004A1885" w:rsidP="00E976E0">
      <w:pPr>
        <w:numPr>
          <w:ilvl w:val="0"/>
          <w:numId w:val="63"/>
        </w:numPr>
        <w:ind w:left="0" w:firstLine="709"/>
        <w:jc w:val="both"/>
      </w:pPr>
      <w:hyperlink r:id="rId38" w:history="1">
        <w:r w:rsidR="002940E9" w:rsidRPr="00F256D1">
          <w:rPr>
            <w:rStyle w:val="ae"/>
          </w:rPr>
          <w:t>http://www.nads.gov.ua/control/uk/index</w:t>
        </w:r>
      </w:hyperlink>
      <w:r w:rsidR="002940E9" w:rsidRPr="00F256D1">
        <w:t xml:space="preserve"> </w:t>
      </w:r>
      <w:r w:rsidR="002940E9" w:rsidRPr="00F256D1">
        <w:rPr>
          <w:b/>
          <w:shd w:val="clear" w:color="auto" w:fill="FFFFFF"/>
        </w:rPr>
        <w:t>Національне агентство України з питань державної служби</w:t>
      </w:r>
    </w:p>
    <w:p w:rsidR="002940E9" w:rsidRDefault="002940E9" w:rsidP="002940E9">
      <w:pPr>
        <w:jc w:val="both"/>
      </w:pPr>
    </w:p>
    <w:sectPr w:rsidR="002940E9" w:rsidSect="0060540C">
      <w:headerReference w:type="even" r:id="rId39"/>
      <w:headerReference w:type="default" r:id="rId40"/>
      <w:pgSz w:w="12240" w:h="15840"/>
      <w:pgMar w:top="1134" w:right="567" w:bottom="1134" w:left="993"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A1885" w:rsidRDefault="004A1885">
      <w:r>
        <w:separator/>
      </w:r>
    </w:p>
  </w:endnote>
  <w:endnote w:type="continuationSeparator" w:id="0">
    <w:p w:rsidR="004A1885" w:rsidRDefault="004A1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UkrainianBaltic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Полужирный">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A1885" w:rsidRDefault="004A1885">
      <w:r>
        <w:separator/>
      </w:r>
    </w:p>
  </w:footnote>
  <w:footnote w:type="continuationSeparator" w:id="0">
    <w:p w:rsidR="004A1885" w:rsidRDefault="004A18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45F49" w:rsidRDefault="00B45F4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45F49" w:rsidRDefault="00B45F49">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45F49" w:rsidRDefault="00B45F4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C52F2A">
      <w:rPr>
        <w:rStyle w:val="a7"/>
        <w:noProof/>
      </w:rPr>
      <w:t>3</w:t>
    </w:r>
    <w:r>
      <w:rPr>
        <w:rStyle w:val="a7"/>
      </w:rPr>
      <w:fldChar w:fldCharType="end"/>
    </w:r>
  </w:p>
  <w:p w:rsidR="00B45F49" w:rsidRDefault="00B45F49">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B2BBC"/>
    <w:multiLevelType w:val="hybridMultilevel"/>
    <w:tmpl w:val="4E2C50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3AD408E"/>
    <w:multiLevelType w:val="hybridMultilevel"/>
    <w:tmpl w:val="83FE0F56"/>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0651743A"/>
    <w:multiLevelType w:val="hybridMultilevel"/>
    <w:tmpl w:val="7102BE5A"/>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 w15:restartNumberingAfterBreak="0">
    <w:nsid w:val="06C42E66"/>
    <w:multiLevelType w:val="hybridMultilevel"/>
    <w:tmpl w:val="7D26AF5E"/>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09566AD2"/>
    <w:multiLevelType w:val="hybridMultilevel"/>
    <w:tmpl w:val="2F067C7A"/>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 w15:restartNumberingAfterBreak="0">
    <w:nsid w:val="0D88547B"/>
    <w:multiLevelType w:val="singleLevel"/>
    <w:tmpl w:val="7BAE5F64"/>
    <w:lvl w:ilvl="0">
      <w:start w:val="1"/>
      <w:numFmt w:val="decimal"/>
      <w:lvlText w:val="%1)"/>
      <w:lvlJc w:val="left"/>
      <w:pPr>
        <w:tabs>
          <w:tab w:val="num" w:pos="1211"/>
        </w:tabs>
        <w:ind w:left="1211" w:hanging="360"/>
      </w:pPr>
      <w:rPr>
        <w:rFonts w:hint="default"/>
      </w:rPr>
    </w:lvl>
  </w:abstractNum>
  <w:abstractNum w:abstractNumId="6" w15:restartNumberingAfterBreak="0">
    <w:nsid w:val="0DD0103B"/>
    <w:multiLevelType w:val="singleLevel"/>
    <w:tmpl w:val="D73CC234"/>
    <w:lvl w:ilvl="0">
      <w:start w:val="1"/>
      <w:numFmt w:val="decimal"/>
      <w:lvlText w:val="%1)"/>
      <w:lvlJc w:val="left"/>
      <w:pPr>
        <w:tabs>
          <w:tab w:val="num" w:pos="1080"/>
        </w:tabs>
        <w:ind w:left="1080" w:hanging="360"/>
      </w:pPr>
      <w:rPr>
        <w:rFonts w:hint="default"/>
      </w:rPr>
    </w:lvl>
  </w:abstractNum>
  <w:abstractNum w:abstractNumId="7" w15:restartNumberingAfterBreak="0">
    <w:nsid w:val="0E132E7F"/>
    <w:multiLevelType w:val="singleLevel"/>
    <w:tmpl w:val="0419000F"/>
    <w:lvl w:ilvl="0">
      <w:start w:val="1"/>
      <w:numFmt w:val="decimal"/>
      <w:lvlText w:val="%1."/>
      <w:lvlJc w:val="left"/>
      <w:pPr>
        <w:tabs>
          <w:tab w:val="num" w:pos="720"/>
        </w:tabs>
        <w:ind w:left="720" w:hanging="360"/>
      </w:pPr>
    </w:lvl>
  </w:abstractNum>
  <w:abstractNum w:abstractNumId="8" w15:restartNumberingAfterBreak="0">
    <w:nsid w:val="0EC709D6"/>
    <w:multiLevelType w:val="singleLevel"/>
    <w:tmpl w:val="0419000F"/>
    <w:lvl w:ilvl="0">
      <w:start w:val="1"/>
      <w:numFmt w:val="decimal"/>
      <w:lvlText w:val="%1."/>
      <w:lvlJc w:val="left"/>
      <w:pPr>
        <w:tabs>
          <w:tab w:val="num" w:pos="360"/>
        </w:tabs>
        <w:ind w:left="360" w:hanging="360"/>
      </w:pPr>
      <w:rPr>
        <w:rFonts w:hint="default"/>
      </w:rPr>
    </w:lvl>
  </w:abstractNum>
  <w:abstractNum w:abstractNumId="9" w15:restartNumberingAfterBreak="0">
    <w:nsid w:val="10070B48"/>
    <w:multiLevelType w:val="hybridMultilevel"/>
    <w:tmpl w:val="5F327636"/>
    <w:lvl w:ilvl="0" w:tplc="FFFFFFFF">
      <w:start w:val="1"/>
      <w:numFmt w:val="decimal"/>
      <w:lvlText w:val="%1."/>
      <w:lvlJc w:val="left"/>
      <w:pPr>
        <w:tabs>
          <w:tab w:val="num" w:pos="1080"/>
        </w:tabs>
        <w:ind w:left="1080" w:hanging="360"/>
      </w:pPr>
      <w:rPr>
        <w:rFonts w:hint="default"/>
      </w:rPr>
    </w:lvl>
    <w:lvl w:ilvl="1" w:tplc="FFFFFFFF">
      <w:start w:val="1"/>
      <w:numFmt w:val="decimal"/>
      <w:lvlText w:val="%2."/>
      <w:lvlJc w:val="left"/>
      <w:pPr>
        <w:tabs>
          <w:tab w:val="num" w:pos="2130"/>
        </w:tabs>
        <w:ind w:left="2130" w:hanging="105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2B674B6"/>
    <w:multiLevelType w:val="hybridMultilevel"/>
    <w:tmpl w:val="BDC6D422"/>
    <w:lvl w:ilvl="0" w:tplc="FFFFFFFF">
      <w:start w:val="1"/>
      <w:numFmt w:val="decimal"/>
      <w:lvlText w:val="%1."/>
      <w:lvlJc w:val="left"/>
      <w:pPr>
        <w:tabs>
          <w:tab w:val="num" w:pos="1429"/>
        </w:tabs>
        <w:ind w:left="1429" w:hanging="360"/>
      </w:pPr>
    </w:lvl>
    <w:lvl w:ilvl="1" w:tplc="FFFFFFFF">
      <w:start w:val="1"/>
      <w:numFmt w:val="decimal"/>
      <w:lvlText w:val="%2."/>
      <w:lvlJc w:val="left"/>
      <w:pPr>
        <w:tabs>
          <w:tab w:val="num" w:pos="2149"/>
        </w:tabs>
        <w:ind w:left="2149" w:hanging="360"/>
      </w:pPr>
      <w:rPr>
        <w:rFonts w:hint="default"/>
      </w:rPr>
    </w:lvl>
    <w:lvl w:ilvl="2" w:tplc="FFFFFFFF">
      <w:start w:val="9"/>
      <w:numFmt w:val="decimal"/>
      <w:lvlText w:val="%3"/>
      <w:lvlJc w:val="left"/>
      <w:pPr>
        <w:tabs>
          <w:tab w:val="num" w:pos="3049"/>
        </w:tabs>
        <w:ind w:left="3049" w:hanging="360"/>
      </w:pPr>
      <w:rPr>
        <w:rFonts w:hint="default"/>
      </w:r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1" w15:restartNumberingAfterBreak="0">
    <w:nsid w:val="14065C97"/>
    <w:multiLevelType w:val="hybridMultilevel"/>
    <w:tmpl w:val="4EFC8130"/>
    <w:lvl w:ilvl="0" w:tplc="0422000F">
      <w:start w:val="1"/>
      <w:numFmt w:val="decimal"/>
      <w:lvlText w:val="%1."/>
      <w:lvlJc w:val="left"/>
      <w:pPr>
        <w:tabs>
          <w:tab w:val="num" w:pos="720"/>
        </w:tabs>
        <w:ind w:left="720" w:hanging="360"/>
      </w:pPr>
    </w:lvl>
    <w:lvl w:ilvl="1" w:tplc="0419000F">
      <w:start w:val="1"/>
      <w:numFmt w:val="decimal"/>
      <w:lvlText w:val="%2."/>
      <w:lvlJc w:val="left"/>
      <w:pPr>
        <w:tabs>
          <w:tab w:val="num" w:pos="1440"/>
        </w:tabs>
        <w:ind w:left="1440" w:hanging="360"/>
      </w:pPr>
      <w:rPr>
        <w:rFonts w:hint="default"/>
      </w:r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2" w15:restartNumberingAfterBreak="0">
    <w:nsid w:val="158F5086"/>
    <w:multiLevelType w:val="hybridMultilevel"/>
    <w:tmpl w:val="F628FC58"/>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3" w15:restartNumberingAfterBreak="0">
    <w:nsid w:val="17461970"/>
    <w:multiLevelType w:val="hybridMultilevel"/>
    <w:tmpl w:val="1D6641F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4" w15:restartNumberingAfterBreak="0">
    <w:nsid w:val="18152631"/>
    <w:multiLevelType w:val="multilevel"/>
    <w:tmpl w:val="D000252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1A7359D4"/>
    <w:multiLevelType w:val="hybridMultilevel"/>
    <w:tmpl w:val="A7AE3358"/>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6" w15:restartNumberingAfterBreak="0">
    <w:nsid w:val="1A741246"/>
    <w:multiLevelType w:val="multilevel"/>
    <w:tmpl w:val="E716C254"/>
    <w:lvl w:ilvl="0">
      <w:start w:val="1"/>
      <w:numFmt w:val="decimal"/>
      <w:lvlText w:val="%1."/>
      <w:lvlJc w:val="left"/>
      <w:pPr>
        <w:tabs>
          <w:tab w:val="num" w:pos="720"/>
        </w:tabs>
        <w:ind w:left="720" w:hanging="360"/>
      </w:pPr>
      <w:rPr>
        <w:rFonts w:hint="default"/>
        <w:b/>
      </w:rPr>
    </w:lvl>
    <w:lvl w:ilvl="1">
      <w:start w:val="2"/>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778"/>
        </w:tabs>
        <w:ind w:left="1778" w:hanging="720"/>
      </w:pPr>
      <w:rPr>
        <w:rFonts w:hint="default"/>
      </w:rPr>
    </w:lvl>
    <w:lvl w:ilvl="3">
      <w:start w:val="1"/>
      <w:numFmt w:val="decimal"/>
      <w:isLgl/>
      <w:lvlText w:val="%1.%2.%3.%4."/>
      <w:lvlJc w:val="left"/>
      <w:pPr>
        <w:tabs>
          <w:tab w:val="num" w:pos="2487"/>
        </w:tabs>
        <w:ind w:left="2487" w:hanging="1080"/>
      </w:pPr>
      <w:rPr>
        <w:rFonts w:hint="default"/>
      </w:rPr>
    </w:lvl>
    <w:lvl w:ilvl="4">
      <w:start w:val="1"/>
      <w:numFmt w:val="decimal"/>
      <w:isLgl/>
      <w:lvlText w:val="%1.%2.%3.%4.%5."/>
      <w:lvlJc w:val="left"/>
      <w:pPr>
        <w:tabs>
          <w:tab w:val="num" w:pos="2836"/>
        </w:tabs>
        <w:ind w:left="2836" w:hanging="1080"/>
      </w:pPr>
      <w:rPr>
        <w:rFonts w:hint="default"/>
      </w:rPr>
    </w:lvl>
    <w:lvl w:ilvl="5">
      <w:start w:val="1"/>
      <w:numFmt w:val="decimal"/>
      <w:isLgl/>
      <w:lvlText w:val="%1.%2.%3.%4.%5.%6."/>
      <w:lvlJc w:val="left"/>
      <w:pPr>
        <w:tabs>
          <w:tab w:val="num" w:pos="3545"/>
        </w:tabs>
        <w:ind w:left="3545" w:hanging="1440"/>
      </w:pPr>
      <w:rPr>
        <w:rFonts w:hint="default"/>
      </w:rPr>
    </w:lvl>
    <w:lvl w:ilvl="6">
      <w:start w:val="1"/>
      <w:numFmt w:val="decimal"/>
      <w:isLgl/>
      <w:lvlText w:val="%1.%2.%3.%4.%5.%6.%7."/>
      <w:lvlJc w:val="left"/>
      <w:pPr>
        <w:tabs>
          <w:tab w:val="num" w:pos="4254"/>
        </w:tabs>
        <w:ind w:left="4254" w:hanging="1800"/>
      </w:pPr>
      <w:rPr>
        <w:rFonts w:hint="default"/>
      </w:rPr>
    </w:lvl>
    <w:lvl w:ilvl="7">
      <w:start w:val="1"/>
      <w:numFmt w:val="decimal"/>
      <w:isLgl/>
      <w:lvlText w:val="%1.%2.%3.%4.%5.%6.%7.%8."/>
      <w:lvlJc w:val="left"/>
      <w:pPr>
        <w:tabs>
          <w:tab w:val="num" w:pos="4603"/>
        </w:tabs>
        <w:ind w:left="4603" w:hanging="1800"/>
      </w:pPr>
      <w:rPr>
        <w:rFonts w:hint="default"/>
      </w:rPr>
    </w:lvl>
    <w:lvl w:ilvl="8">
      <w:start w:val="1"/>
      <w:numFmt w:val="decimal"/>
      <w:isLgl/>
      <w:lvlText w:val="%1.%2.%3.%4.%5.%6.%7.%8.%9."/>
      <w:lvlJc w:val="left"/>
      <w:pPr>
        <w:tabs>
          <w:tab w:val="num" w:pos="5312"/>
        </w:tabs>
        <w:ind w:left="5312" w:hanging="2160"/>
      </w:pPr>
      <w:rPr>
        <w:rFonts w:hint="default"/>
      </w:rPr>
    </w:lvl>
  </w:abstractNum>
  <w:abstractNum w:abstractNumId="17" w15:restartNumberingAfterBreak="0">
    <w:nsid w:val="1B72165A"/>
    <w:multiLevelType w:val="singleLevel"/>
    <w:tmpl w:val="6E182EEA"/>
    <w:lvl w:ilvl="0">
      <w:start w:val="1"/>
      <w:numFmt w:val="decimal"/>
      <w:lvlText w:val="%1)"/>
      <w:lvlJc w:val="left"/>
      <w:pPr>
        <w:tabs>
          <w:tab w:val="num" w:pos="1500"/>
        </w:tabs>
        <w:ind w:left="1500" w:hanging="390"/>
      </w:pPr>
      <w:rPr>
        <w:rFonts w:hint="default"/>
      </w:rPr>
    </w:lvl>
  </w:abstractNum>
  <w:abstractNum w:abstractNumId="18" w15:restartNumberingAfterBreak="0">
    <w:nsid w:val="1D5B56AF"/>
    <w:multiLevelType w:val="hybridMultilevel"/>
    <w:tmpl w:val="269CA99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D8A6E7E"/>
    <w:multiLevelType w:val="hybridMultilevel"/>
    <w:tmpl w:val="5DE0D7C0"/>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0" w15:restartNumberingAfterBreak="0">
    <w:nsid w:val="1DE16EF0"/>
    <w:multiLevelType w:val="hybridMultilevel"/>
    <w:tmpl w:val="F2C2ABBE"/>
    <w:lvl w:ilvl="0" w:tplc="14A8C8DE">
      <w:start w:val="1"/>
      <w:numFmt w:val="decimal"/>
      <w:lvlText w:val="%1."/>
      <w:lvlJc w:val="left"/>
      <w:pPr>
        <w:ind w:left="1069" w:hanging="360"/>
      </w:pPr>
      <w:rPr>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1" w15:restartNumberingAfterBreak="0">
    <w:nsid w:val="208D7048"/>
    <w:multiLevelType w:val="hybridMultilevel"/>
    <w:tmpl w:val="76FC334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15:restartNumberingAfterBreak="0">
    <w:nsid w:val="22996D87"/>
    <w:multiLevelType w:val="singleLevel"/>
    <w:tmpl w:val="3C200CEC"/>
    <w:lvl w:ilvl="0">
      <w:numFmt w:val="bullet"/>
      <w:lvlText w:val="-"/>
      <w:lvlJc w:val="left"/>
      <w:pPr>
        <w:tabs>
          <w:tab w:val="num" w:pos="1080"/>
        </w:tabs>
        <w:ind w:left="1080" w:hanging="360"/>
      </w:pPr>
      <w:rPr>
        <w:rFonts w:hint="default"/>
      </w:rPr>
    </w:lvl>
  </w:abstractNum>
  <w:abstractNum w:abstractNumId="23" w15:restartNumberingAfterBreak="0">
    <w:nsid w:val="233603E8"/>
    <w:multiLevelType w:val="hybridMultilevel"/>
    <w:tmpl w:val="1A6296E6"/>
    <w:lvl w:ilvl="0" w:tplc="0419000F">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4" w15:restartNumberingAfterBreak="0">
    <w:nsid w:val="239F3E3F"/>
    <w:multiLevelType w:val="hybridMultilevel"/>
    <w:tmpl w:val="C1C09C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3BA5F2E"/>
    <w:multiLevelType w:val="hybridMultilevel"/>
    <w:tmpl w:val="EFE24F98"/>
    <w:lvl w:ilvl="0" w:tplc="0419000F">
      <w:start w:val="1"/>
      <w:numFmt w:val="decimal"/>
      <w:lvlText w:val="%1."/>
      <w:lvlJc w:val="left"/>
      <w:pPr>
        <w:tabs>
          <w:tab w:val="num" w:pos="720"/>
        </w:tabs>
        <w:ind w:left="720" w:hanging="360"/>
      </w:pPr>
      <w:rPr>
        <w:rFonts w:hint="default"/>
      </w:rPr>
    </w:lvl>
    <w:lvl w:ilvl="1" w:tplc="0422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4F92A60"/>
    <w:multiLevelType w:val="hybridMultilevel"/>
    <w:tmpl w:val="6BE8056E"/>
    <w:lvl w:ilvl="0" w:tplc="CA827A6E">
      <w:start w:val="1"/>
      <w:numFmt w:val="decimal"/>
      <w:lvlText w:val="%1."/>
      <w:lvlJc w:val="left"/>
      <w:pPr>
        <w:tabs>
          <w:tab w:val="num" w:pos="720"/>
        </w:tabs>
        <w:ind w:left="720" w:hanging="360"/>
      </w:pPr>
      <w:rPr>
        <w:rFonts w:hint="default"/>
        <w:b w:val="0"/>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7" w15:restartNumberingAfterBreak="0">
    <w:nsid w:val="250B4E6B"/>
    <w:multiLevelType w:val="hybridMultilevel"/>
    <w:tmpl w:val="D97ACE52"/>
    <w:lvl w:ilvl="0" w:tplc="3CC85816">
      <w:start w:val="1"/>
      <w:numFmt w:val="decimal"/>
      <w:lvlText w:val="%1."/>
      <w:lvlJc w:val="left"/>
      <w:pPr>
        <w:ind w:left="1125" w:hanging="360"/>
      </w:pPr>
      <w:rPr>
        <w:rFonts w:hint="default"/>
        <w:b w:val="0"/>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8" w15:restartNumberingAfterBreak="0">
    <w:nsid w:val="261F342B"/>
    <w:multiLevelType w:val="hybridMultilevel"/>
    <w:tmpl w:val="179073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289815F9"/>
    <w:multiLevelType w:val="hybridMultilevel"/>
    <w:tmpl w:val="2E8635FA"/>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0" w15:restartNumberingAfterBreak="0">
    <w:nsid w:val="28F04C94"/>
    <w:multiLevelType w:val="hybridMultilevel"/>
    <w:tmpl w:val="D97ACE52"/>
    <w:lvl w:ilvl="0" w:tplc="3CC85816">
      <w:start w:val="1"/>
      <w:numFmt w:val="decimal"/>
      <w:lvlText w:val="%1."/>
      <w:lvlJc w:val="left"/>
      <w:pPr>
        <w:ind w:left="1125" w:hanging="360"/>
      </w:pPr>
      <w:rPr>
        <w:rFonts w:hint="default"/>
        <w:b w:val="0"/>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31" w15:restartNumberingAfterBreak="0">
    <w:nsid w:val="2B105250"/>
    <w:multiLevelType w:val="hybridMultilevel"/>
    <w:tmpl w:val="25F0BFAC"/>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2" w15:restartNumberingAfterBreak="0">
    <w:nsid w:val="2C0A3661"/>
    <w:multiLevelType w:val="hybridMultilevel"/>
    <w:tmpl w:val="C298EC2E"/>
    <w:lvl w:ilvl="0" w:tplc="34144E48">
      <w:start w:val="1"/>
      <w:numFmt w:val="decimal"/>
      <w:lvlText w:val="%1."/>
      <w:lvlJc w:val="left"/>
      <w:pPr>
        <w:tabs>
          <w:tab w:val="num" w:pos="786"/>
        </w:tabs>
        <w:ind w:left="786" w:hanging="360"/>
      </w:pPr>
      <w:rPr>
        <w:rFonts w:hint="default"/>
      </w:rPr>
    </w:lvl>
    <w:lvl w:ilvl="1" w:tplc="04220019" w:tentative="1">
      <w:start w:val="1"/>
      <w:numFmt w:val="lowerLetter"/>
      <w:lvlText w:val="%2."/>
      <w:lvlJc w:val="left"/>
      <w:pPr>
        <w:tabs>
          <w:tab w:val="num" w:pos="1506"/>
        </w:tabs>
        <w:ind w:left="1506" w:hanging="360"/>
      </w:pPr>
    </w:lvl>
    <w:lvl w:ilvl="2" w:tplc="0422001B" w:tentative="1">
      <w:start w:val="1"/>
      <w:numFmt w:val="lowerRoman"/>
      <w:lvlText w:val="%3."/>
      <w:lvlJc w:val="right"/>
      <w:pPr>
        <w:tabs>
          <w:tab w:val="num" w:pos="2226"/>
        </w:tabs>
        <w:ind w:left="2226" w:hanging="180"/>
      </w:pPr>
    </w:lvl>
    <w:lvl w:ilvl="3" w:tplc="0422000F" w:tentative="1">
      <w:start w:val="1"/>
      <w:numFmt w:val="decimal"/>
      <w:lvlText w:val="%4."/>
      <w:lvlJc w:val="left"/>
      <w:pPr>
        <w:tabs>
          <w:tab w:val="num" w:pos="2946"/>
        </w:tabs>
        <w:ind w:left="2946" w:hanging="360"/>
      </w:pPr>
    </w:lvl>
    <w:lvl w:ilvl="4" w:tplc="04220019" w:tentative="1">
      <w:start w:val="1"/>
      <w:numFmt w:val="lowerLetter"/>
      <w:lvlText w:val="%5."/>
      <w:lvlJc w:val="left"/>
      <w:pPr>
        <w:tabs>
          <w:tab w:val="num" w:pos="3666"/>
        </w:tabs>
        <w:ind w:left="3666" w:hanging="360"/>
      </w:pPr>
    </w:lvl>
    <w:lvl w:ilvl="5" w:tplc="0422001B" w:tentative="1">
      <w:start w:val="1"/>
      <w:numFmt w:val="lowerRoman"/>
      <w:lvlText w:val="%6."/>
      <w:lvlJc w:val="right"/>
      <w:pPr>
        <w:tabs>
          <w:tab w:val="num" w:pos="4386"/>
        </w:tabs>
        <w:ind w:left="4386" w:hanging="180"/>
      </w:pPr>
    </w:lvl>
    <w:lvl w:ilvl="6" w:tplc="0422000F" w:tentative="1">
      <w:start w:val="1"/>
      <w:numFmt w:val="decimal"/>
      <w:lvlText w:val="%7."/>
      <w:lvlJc w:val="left"/>
      <w:pPr>
        <w:tabs>
          <w:tab w:val="num" w:pos="5106"/>
        </w:tabs>
        <w:ind w:left="5106" w:hanging="360"/>
      </w:pPr>
    </w:lvl>
    <w:lvl w:ilvl="7" w:tplc="04220019" w:tentative="1">
      <w:start w:val="1"/>
      <w:numFmt w:val="lowerLetter"/>
      <w:lvlText w:val="%8."/>
      <w:lvlJc w:val="left"/>
      <w:pPr>
        <w:tabs>
          <w:tab w:val="num" w:pos="5826"/>
        </w:tabs>
        <w:ind w:left="5826" w:hanging="360"/>
      </w:pPr>
    </w:lvl>
    <w:lvl w:ilvl="8" w:tplc="0422001B" w:tentative="1">
      <w:start w:val="1"/>
      <w:numFmt w:val="lowerRoman"/>
      <w:lvlText w:val="%9."/>
      <w:lvlJc w:val="right"/>
      <w:pPr>
        <w:tabs>
          <w:tab w:val="num" w:pos="6546"/>
        </w:tabs>
        <w:ind w:left="6546" w:hanging="180"/>
      </w:pPr>
    </w:lvl>
  </w:abstractNum>
  <w:abstractNum w:abstractNumId="33" w15:restartNumberingAfterBreak="0">
    <w:nsid w:val="2E662D13"/>
    <w:multiLevelType w:val="hybridMultilevel"/>
    <w:tmpl w:val="C922A928"/>
    <w:lvl w:ilvl="0" w:tplc="8D8EF9FE">
      <w:start w:val="1"/>
      <w:numFmt w:val="decimal"/>
      <w:lvlText w:val="%1."/>
      <w:lvlJc w:val="left"/>
      <w:pPr>
        <w:tabs>
          <w:tab w:val="num" w:pos="765"/>
        </w:tabs>
        <w:ind w:left="765" w:hanging="405"/>
      </w:pPr>
      <w:rPr>
        <w:rFonts w:hint="default"/>
        <w:i/>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4" w15:restartNumberingAfterBreak="0">
    <w:nsid w:val="31942BC4"/>
    <w:multiLevelType w:val="hybridMultilevel"/>
    <w:tmpl w:val="1090BAFA"/>
    <w:lvl w:ilvl="0" w:tplc="18F8382C">
      <w:start w:val="1"/>
      <w:numFmt w:val="decimal"/>
      <w:lvlText w:val="%1."/>
      <w:lvlJc w:val="left"/>
      <w:pPr>
        <w:tabs>
          <w:tab w:val="num" w:pos="360"/>
        </w:tabs>
        <w:ind w:left="360" w:hanging="360"/>
      </w:pPr>
      <w:rPr>
        <w:rFonts w:hint="default"/>
      </w:rPr>
    </w:lvl>
    <w:lvl w:ilvl="1" w:tplc="0422000F">
      <w:start w:val="1"/>
      <w:numFmt w:val="decimal"/>
      <w:lvlText w:val="%2."/>
      <w:lvlJc w:val="left"/>
      <w:pPr>
        <w:tabs>
          <w:tab w:val="num" w:pos="1440"/>
        </w:tabs>
        <w:ind w:left="1440" w:hanging="360"/>
      </w:pPr>
      <w:rPr>
        <w:rFonts w:hint="default"/>
      </w:r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5" w15:restartNumberingAfterBreak="0">
    <w:nsid w:val="31E443EB"/>
    <w:multiLevelType w:val="hybridMultilevel"/>
    <w:tmpl w:val="F1CA63C4"/>
    <w:lvl w:ilvl="0" w:tplc="04F21786">
      <w:start w:val="1"/>
      <w:numFmt w:val="decimal"/>
      <w:lvlText w:val="%1."/>
      <w:lvlJc w:val="left"/>
      <w:pPr>
        <w:tabs>
          <w:tab w:val="num" w:pos="1834"/>
        </w:tabs>
        <w:ind w:left="1834" w:hanging="1125"/>
      </w:pPr>
      <w:rPr>
        <w:rFonts w:hint="default"/>
      </w:rPr>
    </w:lvl>
    <w:lvl w:ilvl="1" w:tplc="04220019" w:tentative="1">
      <w:start w:val="1"/>
      <w:numFmt w:val="lowerLetter"/>
      <w:lvlText w:val="%2."/>
      <w:lvlJc w:val="left"/>
      <w:pPr>
        <w:tabs>
          <w:tab w:val="num" w:pos="1789"/>
        </w:tabs>
        <w:ind w:left="1789" w:hanging="360"/>
      </w:pPr>
    </w:lvl>
    <w:lvl w:ilvl="2" w:tplc="0422001B" w:tentative="1">
      <w:start w:val="1"/>
      <w:numFmt w:val="lowerRoman"/>
      <w:lvlText w:val="%3."/>
      <w:lvlJc w:val="right"/>
      <w:pPr>
        <w:tabs>
          <w:tab w:val="num" w:pos="2509"/>
        </w:tabs>
        <w:ind w:left="2509" w:hanging="180"/>
      </w:pPr>
    </w:lvl>
    <w:lvl w:ilvl="3" w:tplc="0422000F" w:tentative="1">
      <w:start w:val="1"/>
      <w:numFmt w:val="decimal"/>
      <w:lvlText w:val="%4."/>
      <w:lvlJc w:val="left"/>
      <w:pPr>
        <w:tabs>
          <w:tab w:val="num" w:pos="3229"/>
        </w:tabs>
        <w:ind w:left="3229" w:hanging="360"/>
      </w:pPr>
    </w:lvl>
    <w:lvl w:ilvl="4" w:tplc="04220019" w:tentative="1">
      <w:start w:val="1"/>
      <w:numFmt w:val="lowerLetter"/>
      <w:lvlText w:val="%5."/>
      <w:lvlJc w:val="left"/>
      <w:pPr>
        <w:tabs>
          <w:tab w:val="num" w:pos="3949"/>
        </w:tabs>
        <w:ind w:left="3949" w:hanging="360"/>
      </w:pPr>
    </w:lvl>
    <w:lvl w:ilvl="5" w:tplc="0422001B" w:tentative="1">
      <w:start w:val="1"/>
      <w:numFmt w:val="lowerRoman"/>
      <w:lvlText w:val="%6."/>
      <w:lvlJc w:val="right"/>
      <w:pPr>
        <w:tabs>
          <w:tab w:val="num" w:pos="4669"/>
        </w:tabs>
        <w:ind w:left="4669" w:hanging="180"/>
      </w:pPr>
    </w:lvl>
    <w:lvl w:ilvl="6" w:tplc="0422000F" w:tentative="1">
      <w:start w:val="1"/>
      <w:numFmt w:val="decimal"/>
      <w:lvlText w:val="%7."/>
      <w:lvlJc w:val="left"/>
      <w:pPr>
        <w:tabs>
          <w:tab w:val="num" w:pos="5389"/>
        </w:tabs>
        <w:ind w:left="5389" w:hanging="360"/>
      </w:pPr>
    </w:lvl>
    <w:lvl w:ilvl="7" w:tplc="04220019" w:tentative="1">
      <w:start w:val="1"/>
      <w:numFmt w:val="lowerLetter"/>
      <w:lvlText w:val="%8."/>
      <w:lvlJc w:val="left"/>
      <w:pPr>
        <w:tabs>
          <w:tab w:val="num" w:pos="6109"/>
        </w:tabs>
        <w:ind w:left="6109" w:hanging="360"/>
      </w:pPr>
    </w:lvl>
    <w:lvl w:ilvl="8" w:tplc="0422001B" w:tentative="1">
      <w:start w:val="1"/>
      <w:numFmt w:val="lowerRoman"/>
      <w:lvlText w:val="%9."/>
      <w:lvlJc w:val="right"/>
      <w:pPr>
        <w:tabs>
          <w:tab w:val="num" w:pos="6829"/>
        </w:tabs>
        <w:ind w:left="6829" w:hanging="180"/>
      </w:pPr>
    </w:lvl>
  </w:abstractNum>
  <w:abstractNum w:abstractNumId="36" w15:restartNumberingAfterBreak="0">
    <w:nsid w:val="32EB252B"/>
    <w:multiLevelType w:val="singleLevel"/>
    <w:tmpl w:val="5C907ECE"/>
    <w:lvl w:ilvl="0">
      <w:start w:val="1"/>
      <w:numFmt w:val="decimal"/>
      <w:lvlText w:val="%1."/>
      <w:lvlJc w:val="left"/>
      <w:pPr>
        <w:tabs>
          <w:tab w:val="num" w:pos="1110"/>
        </w:tabs>
        <w:ind w:left="1110" w:hanging="390"/>
      </w:pPr>
      <w:rPr>
        <w:rFonts w:hint="default"/>
      </w:rPr>
    </w:lvl>
  </w:abstractNum>
  <w:abstractNum w:abstractNumId="37" w15:restartNumberingAfterBreak="0">
    <w:nsid w:val="34A969F7"/>
    <w:multiLevelType w:val="hybridMultilevel"/>
    <w:tmpl w:val="7752FE92"/>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8" w15:restartNumberingAfterBreak="0">
    <w:nsid w:val="34F13F95"/>
    <w:multiLevelType w:val="hybridMultilevel"/>
    <w:tmpl w:val="03D2D81E"/>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9" w15:restartNumberingAfterBreak="0">
    <w:nsid w:val="36657352"/>
    <w:multiLevelType w:val="hybridMultilevel"/>
    <w:tmpl w:val="3E50E98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3667468E"/>
    <w:multiLevelType w:val="hybridMultilevel"/>
    <w:tmpl w:val="CED8E50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38BD63B9"/>
    <w:multiLevelType w:val="hybridMultilevel"/>
    <w:tmpl w:val="12746594"/>
    <w:lvl w:ilvl="0" w:tplc="0419000F">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2" w15:restartNumberingAfterBreak="0">
    <w:nsid w:val="3A521F56"/>
    <w:multiLevelType w:val="hybridMultilevel"/>
    <w:tmpl w:val="D74E5308"/>
    <w:lvl w:ilvl="0" w:tplc="04F21786">
      <w:start w:val="1"/>
      <w:numFmt w:val="decimal"/>
      <w:lvlText w:val="%1."/>
      <w:lvlJc w:val="left"/>
      <w:pPr>
        <w:tabs>
          <w:tab w:val="num" w:pos="1834"/>
        </w:tabs>
        <w:ind w:left="1834" w:hanging="1125"/>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3" w15:restartNumberingAfterBreak="0">
    <w:nsid w:val="3E114A29"/>
    <w:multiLevelType w:val="hybridMultilevel"/>
    <w:tmpl w:val="C52E17F2"/>
    <w:lvl w:ilvl="0" w:tplc="7960E6C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4" w15:restartNumberingAfterBreak="0">
    <w:nsid w:val="3EBA285B"/>
    <w:multiLevelType w:val="hybridMultilevel"/>
    <w:tmpl w:val="C88C505A"/>
    <w:lvl w:ilvl="0" w:tplc="8D8EF9FE">
      <w:start w:val="1"/>
      <w:numFmt w:val="decimal"/>
      <w:lvlText w:val="%1."/>
      <w:lvlJc w:val="left"/>
      <w:pPr>
        <w:tabs>
          <w:tab w:val="num" w:pos="765"/>
        </w:tabs>
        <w:ind w:left="765" w:hanging="405"/>
      </w:pPr>
      <w:rPr>
        <w:rFonts w:hint="default"/>
        <w:i/>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5" w15:restartNumberingAfterBreak="0">
    <w:nsid w:val="405D790B"/>
    <w:multiLevelType w:val="hybridMultilevel"/>
    <w:tmpl w:val="FE640076"/>
    <w:lvl w:ilvl="0" w:tplc="0422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41F94115"/>
    <w:multiLevelType w:val="singleLevel"/>
    <w:tmpl w:val="0419000F"/>
    <w:lvl w:ilvl="0">
      <w:start w:val="1"/>
      <w:numFmt w:val="decimal"/>
      <w:lvlText w:val="%1."/>
      <w:lvlJc w:val="left"/>
      <w:pPr>
        <w:tabs>
          <w:tab w:val="num" w:pos="360"/>
        </w:tabs>
        <w:ind w:left="360" w:hanging="360"/>
      </w:pPr>
      <w:rPr>
        <w:rFonts w:hint="default"/>
      </w:rPr>
    </w:lvl>
  </w:abstractNum>
  <w:abstractNum w:abstractNumId="47" w15:restartNumberingAfterBreak="0">
    <w:nsid w:val="422C4A86"/>
    <w:multiLevelType w:val="hybridMultilevel"/>
    <w:tmpl w:val="83446AA8"/>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8" w15:restartNumberingAfterBreak="0">
    <w:nsid w:val="437404D0"/>
    <w:multiLevelType w:val="singleLevel"/>
    <w:tmpl w:val="0419000F"/>
    <w:lvl w:ilvl="0">
      <w:start w:val="1"/>
      <w:numFmt w:val="decimal"/>
      <w:lvlText w:val="%1."/>
      <w:lvlJc w:val="left"/>
      <w:pPr>
        <w:tabs>
          <w:tab w:val="num" w:pos="360"/>
        </w:tabs>
        <w:ind w:left="360" w:hanging="360"/>
      </w:pPr>
      <w:rPr>
        <w:rFonts w:hint="default"/>
      </w:rPr>
    </w:lvl>
  </w:abstractNum>
  <w:abstractNum w:abstractNumId="49" w15:restartNumberingAfterBreak="0">
    <w:nsid w:val="449D0504"/>
    <w:multiLevelType w:val="hybridMultilevel"/>
    <w:tmpl w:val="102CBBEA"/>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15:restartNumberingAfterBreak="0">
    <w:nsid w:val="44A36137"/>
    <w:multiLevelType w:val="hybridMultilevel"/>
    <w:tmpl w:val="3F9A75BE"/>
    <w:lvl w:ilvl="0" w:tplc="977AA5F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1" w15:restartNumberingAfterBreak="0">
    <w:nsid w:val="4835678F"/>
    <w:multiLevelType w:val="hybridMultilevel"/>
    <w:tmpl w:val="2EB6734E"/>
    <w:lvl w:ilvl="0" w:tplc="F3D0FAE8">
      <w:start w:val="1"/>
      <w:numFmt w:val="decimal"/>
      <w:lvlText w:val="%1."/>
      <w:lvlJc w:val="left"/>
      <w:pPr>
        <w:tabs>
          <w:tab w:val="num" w:pos="1137"/>
        </w:tabs>
        <w:ind w:left="1137" w:hanging="360"/>
      </w:pPr>
      <w:rPr>
        <w:rFonts w:hint="default"/>
      </w:rPr>
    </w:lvl>
    <w:lvl w:ilvl="1" w:tplc="04220019" w:tentative="1">
      <w:start w:val="1"/>
      <w:numFmt w:val="lowerLetter"/>
      <w:lvlText w:val="%2."/>
      <w:lvlJc w:val="left"/>
      <w:pPr>
        <w:tabs>
          <w:tab w:val="num" w:pos="1857"/>
        </w:tabs>
        <w:ind w:left="1857" w:hanging="360"/>
      </w:pPr>
    </w:lvl>
    <w:lvl w:ilvl="2" w:tplc="0422001B" w:tentative="1">
      <w:start w:val="1"/>
      <w:numFmt w:val="lowerRoman"/>
      <w:lvlText w:val="%3."/>
      <w:lvlJc w:val="right"/>
      <w:pPr>
        <w:tabs>
          <w:tab w:val="num" w:pos="2577"/>
        </w:tabs>
        <w:ind w:left="2577" w:hanging="180"/>
      </w:pPr>
    </w:lvl>
    <w:lvl w:ilvl="3" w:tplc="0422000F" w:tentative="1">
      <w:start w:val="1"/>
      <w:numFmt w:val="decimal"/>
      <w:lvlText w:val="%4."/>
      <w:lvlJc w:val="left"/>
      <w:pPr>
        <w:tabs>
          <w:tab w:val="num" w:pos="3297"/>
        </w:tabs>
        <w:ind w:left="3297" w:hanging="360"/>
      </w:pPr>
    </w:lvl>
    <w:lvl w:ilvl="4" w:tplc="04220019" w:tentative="1">
      <w:start w:val="1"/>
      <w:numFmt w:val="lowerLetter"/>
      <w:lvlText w:val="%5."/>
      <w:lvlJc w:val="left"/>
      <w:pPr>
        <w:tabs>
          <w:tab w:val="num" w:pos="4017"/>
        </w:tabs>
        <w:ind w:left="4017" w:hanging="360"/>
      </w:pPr>
    </w:lvl>
    <w:lvl w:ilvl="5" w:tplc="0422001B" w:tentative="1">
      <w:start w:val="1"/>
      <w:numFmt w:val="lowerRoman"/>
      <w:lvlText w:val="%6."/>
      <w:lvlJc w:val="right"/>
      <w:pPr>
        <w:tabs>
          <w:tab w:val="num" w:pos="4737"/>
        </w:tabs>
        <w:ind w:left="4737" w:hanging="180"/>
      </w:pPr>
    </w:lvl>
    <w:lvl w:ilvl="6" w:tplc="0422000F" w:tentative="1">
      <w:start w:val="1"/>
      <w:numFmt w:val="decimal"/>
      <w:lvlText w:val="%7."/>
      <w:lvlJc w:val="left"/>
      <w:pPr>
        <w:tabs>
          <w:tab w:val="num" w:pos="5457"/>
        </w:tabs>
        <w:ind w:left="5457" w:hanging="360"/>
      </w:pPr>
    </w:lvl>
    <w:lvl w:ilvl="7" w:tplc="04220019" w:tentative="1">
      <w:start w:val="1"/>
      <w:numFmt w:val="lowerLetter"/>
      <w:lvlText w:val="%8."/>
      <w:lvlJc w:val="left"/>
      <w:pPr>
        <w:tabs>
          <w:tab w:val="num" w:pos="6177"/>
        </w:tabs>
        <w:ind w:left="6177" w:hanging="360"/>
      </w:pPr>
    </w:lvl>
    <w:lvl w:ilvl="8" w:tplc="0422001B" w:tentative="1">
      <w:start w:val="1"/>
      <w:numFmt w:val="lowerRoman"/>
      <w:lvlText w:val="%9."/>
      <w:lvlJc w:val="right"/>
      <w:pPr>
        <w:tabs>
          <w:tab w:val="num" w:pos="6897"/>
        </w:tabs>
        <w:ind w:left="6897" w:hanging="180"/>
      </w:pPr>
    </w:lvl>
  </w:abstractNum>
  <w:abstractNum w:abstractNumId="52" w15:restartNumberingAfterBreak="0">
    <w:nsid w:val="4E2516CE"/>
    <w:multiLevelType w:val="hybridMultilevel"/>
    <w:tmpl w:val="17AC63EC"/>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3" w15:restartNumberingAfterBreak="0">
    <w:nsid w:val="57AF0A80"/>
    <w:multiLevelType w:val="singleLevel"/>
    <w:tmpl w:val="14E4EFE6"/>
    <w:lvl w:ilvl="0">
      <w:numFmt w:val="bullet"/>
      <w:lvlText w:val="-"/>
      <w:lvlJc w:val="left"/>
      <w:pPr>
        <w:tabs>
          <w:tab w:val="num" w:pos="927"/>
        </w:tabs>
        <w:ind w:left="927" w:hanging="360"/>
      </w:pPr>
      <w:rPr>
        <w:rFonts w:hint="default"/>
      </w:rPr>
    </w:lvl>
  </w:abstractNum>
  <w:abstractNum w:abstractNumId="54" w15:restartNumberingAfterBreak="0">
    <w:nsid w:val="57C61FA1"/>
    <w:multiLevelType w:val="hybridMultilevel"/>
    <w:tmpl w:val="279AA054"/>
    <w:lvl w:ilvl="0" w:tplc="0419000F">
      <w:start w:val="1"/>
      <w:numFmt w:val="decimal"/>
      <w:lvlText w:val="%1."/>
      <w:lvlJc w:val="left"/>
      <w:pPr>
        <w:tabs>
          <w:tab w:val="num" w:pos="360"/>
        </w:tabs>
        <w:ind w:left="360" w:hanging="360"/>
      </w:pPr>
      <w:rPr>
        <w:rFonts w:hint="default"/>
      </w:rPr>
    </w:lvl>
    <w:lvl w:ilvl="1" w:tplc="353C8EFE">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5" w15:restartNumberingAfterBreak="0">
    <w:nsid w:val="57ED5AE0"/>
    <w:multiLevelType w:val="hybridMultilevel"/>
    <w:tmpl w:val="32F077E0"/>
    <w:lvl w:ilvl="0" w:tplc="FFFFFFFF">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56" w15:restartNumberingAfterBreak="0">
    <w:nsid w:val="58E04AC1"/>
    <w:multiLevelType w:val="hybridMultilevel"/>
    <w:tmpl w:val="44002A84"/>
    <w:lvl w:ilvl="0" w:tplc="0422000F">
      <w:start w:val="1"/>
      <w:numFmt w:val="decimal"/>
      <w:lvlText w:val="%1."/>
      <w:lvlJc w:val="left"/>
      <w:pPr>
        <w:tabs>
          <w:tab w:val="num" w:pos="1080"/>
        </w:tabs>
        <w:ind w:left="1080" w:hanging="360"/>
      </w:p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57" w15:restartNumberingAfterBreak="0">
    <w:nsid w:val="5C130169"/>
    <w:multiLevelType w:val="hybridMultilevel"/>
    <w:tmpl w:val="A410A2A4"/>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8" w15:restartNumberingAfterBreak="0">
    <w:nsid w:val="5C487966"/>
    <w:multiLevelType w:val="hybridMultilevel"/>
    <w:tmpl w:val="457E6E98"/>
    <w:lvl w:ilvl="0" w:tplc="EF1EFCCE">
      <w:start w:val="1"/>
      <w:numFmt w:val="decimal"/>
      <w:lvlText w:val="%1."/>
      <w:lvlJc w:val="left"/>
      <w:pPr>
        <w:tabs>
          <w:tab w:val="num" w:pos="765"/>
        </w:tabs>
        <w:ind w:left="765" w:hanging="405"/>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9" w15:restartNumberingAfterBreak="0">
    <w:nsid w:val="5C4B6224"/>
    <w:multiLevelType w:val="hybridMultilevel"/>
    <w:tmpl w:val="901AA0AC"/>
    <w:lvl w:ilvl="0" w:tplc="0422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670751CF"/>
    <w:multiLevelType w:val="hybridMultilevel"/>
    <w:tmpl w:val="91B8E120"/>
    <w:lvl w:ilvl="0" w:tplc="1CD22AB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1" w15:restartNumberingAfterBreak="0">
    <w:nsid w:val="6746279F"/>
    <w:multiLevelType w:val="hybridMultilevel"/>
    <w:tmpl w:val="0FB4AF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15:restartNumberingAfterBreak="0">
    <w:nsid w:val="6C316447"/>
    <w:multiLevelType w:val="hybridMultilevel"/>
    <w:tmpl w:val="A4887F62"/>
    <w:lvl w:ilvl="0" w:tplc="FFFFFFFF">
      <w:start w:val="1"/>
      <w:numFmt w:val="decimal"/>
      <w:lvlText w:val="%1."/>
      <w:lvlJc w:val="left"/>
      <w:pPr>
        <w:tabs>
          <w:tab w:val="num" w:pos="900"/>
        </w:tabs>
        <w:ind w:left="900" w:hanging="54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 w15:restartNumberingAfterBreak="0">
    <w:nsid w:val="6DC72ACC"/>
    <w:multiLevelType w:val="hybridMultilevel"/>
    <w:tmpl w:val="33CA4B88"/>
    <w:lvl w:ilvl="0" w:tplc="0422000F">
      <w:start w:val="1"/>
      <w:numFmt w:val="decimal"/>
      <w:lvlText w:val="%1."/>
      <w:lvlJc w:val="left"/>
      <w:pPr>
        <w:tabs>
          <w:tab w:val="num" w:pos="644"/>
        </w:tabs>
        <w:ind w:left="644"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15:restartNumberingAfterBreak="0">
    <w:nsid w:val="6E4342E1"/>
    <w:multiLevelType w:val="hybridMultilevel"/>
    <w:tmpl w:val="34E0F2D0"/>
    <w:lvl w:ilvl="0" w:tplc="8D8EF9FE">
      <w:start w:val="1"/>
      <w:numFmt w:val="decimal"/>
      <w:lvlText w:val="%1."/>
      <w:lvlJc w:val="left"/>
      <w:pPr>
        <w:tabs>
          <w:tab w:val="num" w:pos="765"/>
        </w:tabs>
        <w:ind w:left="765" w:hanging="405"/>
      </w:pPr>
      <w:rPr>
        <w:rFonts w:hint="default"/>
        <w:i/>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5" w15:restartNumberingAfterBreak="0">
    <w:nsid w:val="6F210F3F"/>
    <w:multiLevelType w:val="hybridMultilevel"/>
    <w:tmpl w:val="0562EA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15:restartNumberingAfterBreak="0">
    <w:nsid w:val="701F3676"/>
    <w:multiLevelType w:val="singleLevel"/>
    <w:tmpl w:val="0419000F"/>
    <w:lvl w:ilvl="0">
      <w:start w:val="1"/>
      <w:numFmt w:val="decimal"/>
      <w:lvlText w:val="%1."/>
      <w:lvlJc w:val="left"/>
      <w:pPr>
        <w:tabs>
          <w:tab w:val="num" w:pos="360"/>
        </w:tabs>
        <w:ind w:left="360" w:hanging="360"/>
      </w:pPr>
      <w:rPr>
        <w:rFonts w:hint="default"/>
      </w:rPr>
    </w:lvl>
  </w:abstractNum>
  <w:abstractNum w:abstractNumId="67" w15:restartNumberingAfterBreak="0">
    <w:nsid w:val="708909D2"/>
    <w:multiLevelType w:val="hybridMultilevel"/>
    <w:tmpl w:val="C866A8DC"/>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8" w15:restartNumberingAfterBreak="0">
    <w:nsid w:val="70E67AE8"/>
    <w:multiLevelType w:val="hybridMultilevel"/>
    <w:tmpl w:val="D26CF882"/>
    <w:lvl w:ilvl="0" w:tplc="EF1EFCCE">
      <w:start w:val="1"/>
      <w:numFmt w:val="decimal"/>
      <w:lvlText w:val="%1."/>
      <w:lvlJc w:val="left"/>
      <w:pPr>
        <w:tabs>
          <w:tab w:val="num" w:pos="765"/>
        </w:tabs>
        <w:ind w:left="765" w:hanging="405"/>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9" w15:restartNumberingAfterBreak="0">
    <w:nsid w:val="71AC13A2"/>
    <w:multiLevelType w:val="multilevel"/>
    <w:tmpl w:val="7FF0B6FC"/>
    <w:lvl w:ilvl="0">
      <w:start w:val="1"/>
      <w:numFmt w:val="decimal"/>
      <w:lvlText w:val="%1."/>
      <w:lvlJc w:val="left"/>
      <w:pPr>
        <w:tabs>
          <w:tab w:val="num" w:pos="795"/>
        </w:tabs>
        <w:ind w:left="795" w:hanging="360"/>
      </w:pPr>
      <w:rPr>
        <w:rFonts w:hint="default"/>
      </w:rPr>
    </w:lvl>
    <w:lvl w:ilvl="1" w:tentative="1">
      <w:start w:val="1"/>
      <w:numFmt w:val="lowerLetter"/>
      <w:lvlText w:val="%2."/>
      <w:lvlJc w:val="left"/>
      <w:pPr>
        <w:tabs>
          <w:tab w:val="num" w:pos="1515"/>
        </w:tabs>
        <w:ind w:left="1515" w:hanging="360"/>
      </w:pPr>
    </w:lvl>
    <w:lvl w:ilvl="2" w:tentative="1">
      <w:start w:val="1"/>
      <w:numFmt w:val="lowerRoman"/>
      <w:lvlText w:val="%3."/>
      <w:lvlJc w:val="right"/>
      <w:pPr>
        <w:tabs>
          <w:tab w:val="num" w:pos="2235"/>
        </w:tabs>
        <w:ind w:left="2235" w:hanging="180"/>
      </w:pPr>
    </w:lvl>
    <w:lvl w:ilvl="3" w:tentative="1">
      <w:start w:val="1"/>
      <w:numFmt w:val="decimal"/>
      <w:lvlText w:val="%4."/>
      <w:lvlJc w:val="left"/>
      <w:pPr>
        <w:tabs>
          <w:tab w:val="num" w:pos="2955"/>
        </w:tabs>
        <w:ind w:left="2955" w:hanging="360"/>
      </w:pPr>
    </w:lvl>
    <w:lvl w:ilvl="4" w:tentative="1">
      <w:start w:val="1"/>
      <w:numFmt w:val="lowerLetter"/>
      <w:lvlText w:val="%5."/>
      <w:lvlJc w:val="left"/>
      <w:pPr>
        <w:tabs>
          <w:tab w:val="num" w:pos="3675"/>
        </w:tabs>
        <w:ind w:left="3675" w:hanging="360"/>
      </w:pPr>
    </w:lvl>
    <w:lvl w:ilvl="5" w:tentative="1">
      <w:start w:val="1"/>
      <w:numFmt w:val="lowerRoman"/>
      <w:lvlText w:val="%6."/>
      <w:lvlJc w:val="right"/>
      <w:pPr>
        <w:tabs>
          <w:tab w:val="num" w:pos="4395"/>
        </w:tabs>
        <w:ind w:left="4395" w:hanging="180"/>
      </w:pPr>
    </w:lvl>
    <w:lvl w:ilvl="6" w:tentative="1">
      <w:start w:val="1"/>
      <w:numFmt w:val="decimal"/>
      <w:lvlText w:val="%7."/>
      <w:lvlJc w:val="left"/>
      <w:pPr>
        <w:tabs>
          <w:tab w:val="num" w:pos="5115"/>
        </w:tabs>
        <w:ind w:left="5115" w:hanging="360"/>
      </w:pPr>
    </w:lvl>
    <w:lvl w:ilvl="7" w:tentative="1">
      <w:start w:val="1"/>
      <w:numFmt w:val="lowerLetter"/>
      <w:lvlText w:val="%8."/>
      <w:lvlJc w:val="left"/>
      <w:pPr>
        <w:tabs>
          <w:tab w:val="num" w:pos="5835"/>
        </w:tabs>
        <w:ind w:left="5835" w:hanging="360"/>
      </w:pPr>
    </w:lvl>
    <w:lvl w:ilvl="8" w:tentative="1">
      <w:start w:val="1"/>
      <w:numFmt w:val="lowerRoman"/>
      <w:lvlText w:val="%9."/>
      <w:lvlJc w:val="right"/>
      <w:pPr>
        <w:tabs>
          <w:tab w:val="num" w:pos="6555"/>
        </w:tabs>
        <w:ind w:left="6555" w:hanging="180"/>
      </w:pPr>
    </w:lvl>
  </w:abstractNum>
  <w:abstractNum w:abstractNumId="70" w15:restartNumberingAfterBreak="0">
    <w:nsid w:val="74A66691"/>
    <w:multiLevelType w:val="hybridMultilevel"/>
    <w:tmpl w:val="2B804C6C"/>
    <w:lvl w:ilvl="0" w:tplc="0422000F">
      <w:start w:val="1"/>
      <w:numFmt w:val="decimal"/>
      <w:lvlText w:val="%1."/>
      <w:lvlJc w:val="left"/>
      <w:pPr>
        <w:tabs>
          <w:tab w:val="num" w:pos="720"/>
        </w:tabs>
        <w:ind w:left="720" w:hanging="360"/>
      </w:pPr>
    </w:lvl>
    <w:lvl w:ilvl="1" w:tplc="18F8382C">
      <w:start w:val="1"/>
      <w:numFmt w:val="decimal"/>
      <w:lvlText w:val="%2."/>
      <w:lvlJc w:val="left"/>
      <w:pPr>
        <w:tabs>
          <w:tab w:val="num" w:pos="1440"/>
        </w:tabs>
        <w:ind w:left="1440" w:hanging="360"/>
      </w:pPr>
      <w:rPr>
        <w:rFonts w:hint="default"/>
      </w:rPr>
    </w:lvl>
    <w:lvl w:ilvl="2" w:tplc="2BC0BA06">
      <w:start w:val="6"/>
      <w:numFmt w:val="decimal"/>
      <w:lvlText w:val="%3"/>
      <w:lvlJc w:val="left"/>
      <w:pPr>
        <w:ind w:left="2340" w:hanging="360"/>
      </w:pPr>
      <w:rPr>
        <w:rFonts w:hint="default"/>
      </w:r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1" w15:restartNumberingAfterBreak="0">
    <w:nsid w:val="75144F0F"/>
    <w:multiLevelType w:val="hybridMultilevel"/>
    <w:tmpl w:val="8FB0E56A"/>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2" w15:restartNumberingAfterBreak="0">
    <w:nsid w:val="76D47FE9"/>
    <w:multiLevelType w:val="hybridMultilevel"/>
    <w:tmpl w:val="494C6538"/>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3" w15:restartNumberingAfterBreak="0">
    <w:nsid w:val="770011A3"/>
    <w:multiLevelType w:val="singleLevel"/>
    <w:tmpl w:val="0419000F"/>
    <w:lvl w:ilvl="0">
      <w:start w:val="1"/>
      <w:numFmt w:val="decimal"/>
      <w:lvlText w:val="%1."/>
      <w:lvlJc w:val="left"/>
      <w:pPr>
        <w:tabs>
          <w:tab w:val="num" w:pos="360"/>
        </w:tabs>
        <w:ind w:left="360" w:hanging="360"/>
      </w:pPr>
      <w:rPr>
        <w:rFonts w:hint="default"/>
      </w:rPr>
    </w:lvl>
  </w:abstractNum>
  <w:abstractNum w:abstractNumId="74" w15:restartNumberingAfterBreak="0">
    <w:nsid w:val="780519F0"/>
    <w:multiLevelType w:val="hybridMultilevel"/>
    <w:tmpl w:val="4DD670AE"/>
    <w:lvl w:ilvl="0" w:tplc="209A16E6">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15:restartNumberingAfterBreak="0">
    <w:nsid w:val="78621501"/>
    <w:multiLevelType w:val="singleLevel"/>
    <w:tmpl w:val="14E4EFE6"/>
    <w:lvl w:ilvl="0">
      <w:numFmt w:val="bullet"/>
      <w:lvlText w:val="-"/>
      <w:lvlJc w:val="left"/>
      <w:pPr>
        <w:tabs>
          <w:tab w:val="num" w:pos="928"/>
        </w:tabs>
        <w:ind w:left="928" w:hanging="360"/>
      </w:pPr>
      <w:rPr>
        <w:rFonts w:hint="default"/>
      </w:rPr>
    </w:lvl>
  </w:abstractNum>
  <w:abstractNum w:abstractNumId="76" w15:restartNumberingAfterBreak="0">
    <w:nsid w:val="7D5F6E69"/>
    <w:multiLevelType w:val="singleLevel"/>
    <w:tmpl w:val="14E4EFE6"/>
    <w:lvl w:ilvl="0">
      <w:numFmt w:val="bullet"/>
      <w:lvlText w:val="-"/>
      <w:lvlJc w:val="left"/>
      <w:pPr>
        <w:tabs>
          <w:tab w:val="num" w:pos="927"/>
        </w:tabs>
        <w:ind w:left="927" w:hanging="360"/>
      </w:pPr>
      <w:rPr>
        <w:rFonts w:hint="default"/>
      </w:rPr>
    </w:lvl>
  </w:abstractNum>
  <w:abstractNum w:abstractNumId="77" w15:restartNumberingAfterBreak="0">
    <w:nsid w:val="7DEB029F"/>
    <w:multiLevelType w:val="hybridMultilevel"/>
    <w:tmpl w:val="CD745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6"/>
  </w:num>
  <w:num w:numId="2">
    <w:abstractNumId w:val="73"/>
  </w:num>
  <w:num w:numId="3">
    <w:abstractNumId w:val="48"/>
  </w:num>
  <w:num w:numId="4">
    <w:abstractNumId w:val="8"/>
  </w:num>
  <w:num w:numId="5">
    <w:abstractNumId w:val="53"/>
  </w:num>
  <w:num w:numId="6">
    <w:abstractNumId w:val="75"/>
  </w:num>
  <w:num w:numId="7">
    <w:abstractNumId w:val="76"/>
  </w:num>
  <w:num w:numId="8">
    <w:abstractNumId w:val="50"/>
  </w:num>
  <w:num w:numId="9">
    <w:abstractNumId w:val="60"/>
  </w:num>
  <w:num w:numId="10">
    <w:abstractNumId w:val="43"/>
  </w:num>
  <w:num w:numId="11">
    <w:abstractNumId w:val="28"/>
  </w:num>
  <w:num w:numId="12">
    <w:abstractNumId w:val="54"/>
  </w:num>
  <w:num w:numId="13">
    <w:abstractNumId w:val="61"/>
  </w:num>
  <w:num w:numId="14">
    <w:abstractNumId w:val="74"/>
  </w:num>
  <w:num w:numId="15">
    <w:abstractNumId w:val="0"/>
  </w:num>
  <w:num w:numId="16">
    <w:abstractNumId w:val="55"/>
  </w:num>
  <w:num w:numId="17">
    <w:abstractNumId w:val="69"/>
  </w:num>
  <w:num w:numId="18">
    <w:abstractNumId w:val="25"/>
  </w:num>
  <w:num w:numId="19">
    <w:abstractNumId w:val="16"/>
  </w:num>
  <w:num w:numId="20">
    <w:abstractNumId w:val="21"/>
  </w:num>
  <w:num w:numId="21">
    <w:abstractNumId w:val="12"/>
  </w:num>
  <w:num w:numId="22">
    <w:abstractNumId w:val="37"/>
  </w:num>
  <w:num w:numId="23">
    <w:abstractNumId w:val="49"/>
  </w:num>
  <w:num w:numId="24">
    <w:abstractNumId w:val="19"/>
  </w:num>
  <w:num w:numId="25">
    <w:abstractNumId w:val="52"/>
  </w:num>
  <w:num w:numId="26">
    <w:abstractNumId w:val="63"/>
  </w:num>
  <w:num w:numId="27">
    <w:abstractNumId w:val="41"/>
  </w:num>
  <w:num w:numId="28">
    <w:abstractNumId w:val="32"/>
  </w:num>
  <w:num w:numId="29">
    <w:abstractNumId w:val="35"/>
  </w:num>
  <w:num w:numId="30">
    <w:abstractNumId w:val="72"/>
  </w:num>
  <w:num w:numId="31">
    <w:abstractNumId w:val="23"/>
  </w:num>
  <w:num w:numId="32">
    <w:abstractNumId w:val="42"/>
  </w:num>
  <w:num w:numId="33">
    <w:abstractNumId w:val="2"/>
  </w:num>
  <w:num w:numId="34">
    <w:abstractNumId w:val="14"/>
  </w:num>
  <w:num w:numId="35">
    <w:abstractNumId w:val="71"/>
  </w:num>
  <w:num w:numId="36">
    <w:abstractNumId w:val="47"/>
  </w:num>
  <w:num w:numId="37">
    <w:abstractNumId w:val="29"/>
  </w:num>
  <w:num w:numId="38">
    <w:abstractNumId w:val="11"/>
  </w:num>
  <w:num w:numId="39">
    <w:abstractNumId w:val="15"/>
  </w:num>
  <w:num w:numId="40">
    <w:abstractNumId w:val="31"/>
  </w:num>
  <w:num w:numId="41">
    <w:abstractNumId w:val="56"/>
  </w:num>
  <w:num w:numId="42">
    <w:abstractNumId w:val="70"/>
  </w:num>
  <w:num w:numId="43">
    <w:abstractNumId w:val="34"/>
  </w:num>
  <w:num w:numId="44">
    <w:abstractNumId w:val="51"/>
  </w:num>
  <w:num w:numId="45">
    <w:abstractNumId w:val="64"/>
  </w:num>
  <w:num w:numId="46">
    <w:abstractNumId w:val="67"/>
  </w:num>
  <w:num w:numId="47">
    <w:abstractNumId w:val="68"/>
  </w:num>
  <w:num w:numId="48">
    <w:abstractNumId w:val="58"/>
  </w:num>
  <w:num w:numId="49">
    <w:abstractNumId w:val="33"/>
  </w:num>
  <w:num w:numId="50">
    <w:abstractNumId w:val="44"/>
  </w:num>
  <w:num w:numId="51">
    <w:abstractNumId w:val="4"/>
  </w:num>
  <w:num w:numId="52">
    <w:abstractNumId w:val="38"/>
  </w:num>
  <w:num w:numId="53">
    <w:abstractNumId w:val="13"/>
  </w:num>
  <w:num w:numId="54">
    <w:abstractNumId w:val="26"/>
  </w:num>
  <w:num w:numId="55">
    <w:abstractNumId w:val="18"/>
  </w:num>
  <w:num w:numId="56">
    <w:abstractNumId w:val="45"/>
  </w:num>
  <w:num w:numId="57">
    <w:abstractNumId w:val="59"/>
  </w:num>
  <w:num w:numId="58">
    <w:abstractNumId w:val="65"/>
  </w:num>
  <w:num w:numId="59">
    <w:abstractNumId w:val="30"/>
  </w:num>
  <w:num w:numId="60">
    <w:abstractNumId w:val="27"/>
  </w:num>
  <w:num w:numId="61">
    <w:abstractNumId w:val="24"/>
  </w:num>
  <w:num w:numId="62">
    <w:abstractNumId w:val="77"/>
  </w:num>
  <w:num w:numId="63">
    <w:abstractNumId w:val="20"/>
  </w:num>
  <w:num w:numId="64">
    <w:abstractNumId w:val="36"/>
  </w:num>
  <w:num w:numId="65">
    <w:abstractNumId w:val="17"/>
  </w:num>
  <w:num w:numId="66">
    <w:abstractNumId w:val="7"/>
  </w:num>
  <w:num w:numId="67">
    <w:abstractNumId w:val="5"/>
  </w:num>
  <w:num w:numId="68">
    <w:abstractNumId w:val="22"/>
  </w:num>
  <w:num w:numId="69">
    <w:abstractNumId w:val="62"/>
  </w:num>
  <w:num w:numId="70">
    <w:abstractNumId w:val="6"/>
  </w:num>
  <w:num w:numId="71">
    <w:abstractNumId w:val="39"/>
  </w:num>
  <w:num w:numId="72">
    <w:abstractNumId w:val="46"/>
  </w:num>
  <w:num w:numId="73">
    <w:abstractNumId w:val="9"/>
  </w:num>
  <w:num w:numId="74">
    <w:abstractNumId w:val="10"/>
  </w:num>
  <w:num w:numId="75">
    <w:abstractNumId w:val="40"/>
  </w:num>
  <w:num w:numId="76">
    <w:abstractNumId w:val="1"/>
  </w:num>
  <w:num w:numId="77">
    <w:abstractNumId w:val="57"/>
  </w:num>
  <w:num w:numId="78">
    <w:abstractNumId w:val="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FFB"/>
    <w:rsid w:val="00002864"/>
    <w:rsid w:val="00002ABA"/>
    <w:rsid w:val="0000596D"/>
    <w:rsid w:val="00010DFC"/>
    <w:rsid w:val="000138AF"/>
    <w:rsid w:val="00016D29"/>
    <w:rsid w:val="00021E50"/>
    <w:rsid w:val="00027EB9"/>
    <w:rsid w:val="00033230"/>
    <w:rsid w:val="000352A8"/>
    <w:rsid w:val="00040E02"/>
    <w:rsid w:val="00046672"/>
    <w:rsid w:val="00053A38"/>
    <w:rsid w:val="00053D5B"/>
    <w:rsid w:val="00061DE8"/>
    <w:rsid w:val="000628E3"/>
    <w:rsid w:val="00065DCE"/>
    <w:rsid w:val="0007556F"/>
    <w:rsid w:val="00083E7B"/>
    <w:rsid w:val="000846AE"/>
    <w:rsid w:val="00087ED5"/>
    <w:rsid w:val="00091380"/>
    <w:rsid w:val="0009532B"/>
    <w:rsid w:val="000A5CB7"/>
    <w:rsid w:val="000A76BF"/>
    <w:rsid w:val="000B13AC"/>
    <w:rsid w:val="000B1FFB"/>
    <w:rsid w:val="000B67C6"/>
    <w:rsid w:val="000C2F79"/>
    <w:rsid w:val="000C3710"/>
    <w:rsid w:val="000D17F0"/>
    <w:rsid w:val="000D3C40"/>
    <w:rsid w:val="000E1E81"/>
    <w:rsid w:val="000E5847"/>
    <w:rsid w:val="000E6CD1"/>
    <w:rsid w:val="000E6D26"/>
    <w:rsid w:val="000F3304"/>
    <w:rsid w:val="000F3EFF"/>
    <w:rsid w:val="000F4547"/>
    <w:rsid w:val="001208FF"/>
    <w:rsid w:val="001312A7"/>
    <w:rsid w:val="00137224"/>
    <w:rsid w:val="00143A2F"/>
    <w:rsid w:val="0014598A"/>
    <w:rsid w:val="00145C26"/>
    <w:rsid w:val="0015133D"/>
    <w:rsid w:val="00154CC4"/>
    <w:rsid w:val="0015610C"/>
    <w:rsid w:val="001632CF"/>
    <w:rsid w:val="001651D6"/>
    <w:rsid w:val="00181DE2"/>
    <w:rsid w:val="00185B92"/>
    <w:rsid w:val="00191E6A"/>
    <w:rsid w:val="00192B2B"/>
    <w:rsid w:val="001A1D6F"/>
    <w:rsid w:val="001A59DD"/>
    <w:rsid w:val="001B1543"/>
    <w:rsid w:val="001B3E6C"/>
    <w:rsid w:val="001C2AE0"/>
    <w:rsid w:val="001D4AED"/>
    <w:rsid w:val="001E4A13"/>
    <w:rsid w:val="001F3916"/>
    <w:rsid w:val="001F5B58"/>
    <w:rsid w:val="00201F15"/>
    <w:rsid w:val="002175F4"/>
    <w:rsid w:val="00221976"/>
    <w:rsid w:val="00222515"/>
    <w:rsid w:val="00222E06"/>
    <w:rsid w:val="002253BE"/>
    <w:rsid w:val="002266BA"/>
    <w:rsid w:val="002322B3"/>
    <w:rsid w:val="00233B4A"/>
    <w:rsid w:val="00234858"/>
    <w:rsid w:val="00252400"/>
    <w:rsid w:val="0025478C"/>
    <w:rsid w:val="00255CB7"/>
    <w:rsid w:val="00256E98"/>
    <w:rsid w:val="002709CE"/>
    <w:rsid w:val="00276677"/>
    <w:rsid w:val="00280926"/>
    <w:rsid w:val="00283B4C"/>
    <w:rsid w:val="002940E9"/>
    <w:rsid w:val="002954D1"/>
    <w:rsid w:val="0029593E"/>
    <w:rsid w:val="002B167D"/>
    <w:rsid w:val="002B58B3"/>
    <w:rsid w:val="002B5CB8"/>
    <w:rsid w:val="002B79A3"/>
    <w:rsid w:val="002C4E27"/>
    <w:rsid w:val="002D0A11"/>
    <w:rsid w:val="002D27C2"/>
    <w:rsid w:val="002E72B3"/>
    <w:rsid w:val="002E7B14"/>
    <w:rsid w:val="002F2192"/>
    <w:rsid w:val="002F5285"/>
    <w:rsid w:val="002F7005"/>
    <w:rsid w:val="003029CA"/>
    <w:rsid w:val="00303AB2"/>
    <w:rsid w:val="00306211"/>
    <w:rsid w:val="00315DEE"/>
    <w:rsid w:val="00317B02"/>
    <w:rsid w:val="00321538"/>
    <w:rsid w:val="00340CC7"/>
    <w:rsid w:val="0034156F"/>
    <w:rsid w:val="00344820"/>
    <w:rsid w:val="00355BF5"/>
    <w:rsid w:val="00357F80"/>
    <w:rsid w:val="00365318"/>
    <w:rsid w:val="003674D8"/>
    <w:rsid w:val="00367945"/>
    <w:rsid w:val="00385110"/>
    <w:rsid w:val="003C03CA"/>
    <w:rsid w:val="003C146E"/>
    <w:rsid w:val="003C6081"/>
    <w:rsid w:val="003E3E65"/>
    <w:rsid w:val="003E5B22"/>
    <w:rsid w:val="00410750"/>
    <w:rsid w:val="00410D1F"/>
    <w:rsid w:val="004149B9"/>
    <w:rsid w:val="00415B96"/>
    <w:rsid w:val="00421E21"/>
    <w:rsid w:val="00424B1B"/>
    <w:rsid w:val="0043301B"/>
    <w:rsid w:val="004353C7"/>
    <w:rsid w:val="00440504"/>
    <w:rsid w:val="0044267B"/>
    <w:rsid w:val="00454FC3"/>
    <w:rsid w:val="00481051"/>
    <w:rsid w:val="0048395D"/>
    <w:rsid w:val="00494EDA"/>
    <w:rsid w:val="00497270"/>
    <w:rsid w:val="004A07E8"/>
    <w:rsid w:val="004A1885"/>
    <w:rsid w:val="004A629D"/>
    <w:rsid w:val="004B0D81"/>
    <w:rsid w:val="004B1B99"/>
    <w:rsid w:val="004C25C1"/>
    <w:rsid w:val="004C4CBD"/>
    <w:rsid w:val="004D08F9"/>
    <w:rsid w:val="004D7551"/>
    <w:rsid w:val="004E6F94"/>
    <w:rsid w:val="004F252E"/>
    <w:rsid w:val="004F4F91"/>
    <w:rsid w:val="00504C4E"/>
    <w:rsid w:val="00520F6B"/>
    <w:rsid w:val="00525D81"/>
    <w:rsid w:val="00527B6C"/>
    <w:rsid w:val="00545AE7"/>
    <w:rsid w:val="00566E0B"/>
    <w:rsid w:val="00570599"/>
    <w:rsid w:val="005720FF"/>
    <w:rsid w:val="00573988"/>
    <w:rsid w:val="0057745D"/>
    <w:rsid w:val="005875CB"/>
    <w:rsid w:val="005933DA"/>
    <w:rsid w:val="00597DEC"/>
    <w:rsid w:val="005B010B"/>
    <w:rsid w:val="005B436A"/>
    <w:rsid w:val="005B4702"/>
    <w:rsid w:val="005C5B55"/>
    <w:rsid w:val="005E3F6A"/>
    <w:rsid w:val="005E78A0"/>
    <w:rsid w:val="005E7D62"/>
    <w:rsid w:val="005F171C"/>
    <w:rsid w:val="005F7B81"/>
    <w:rsid w:val="00601378"/>
    <w:rsid w:val="0060540C"/>
    <w:rsid w:val="00634650"/>
    <w:rsid w:val="006363DA"/>
    <w:rsid w:val="006445E5"/>
    <w:rsid w:val="00651D54"/>
    <w:rsid w:val="00653C6A"/>
    <w:rsid w:val="00660BD5"/>
    <w:rsid w:val="00663CF0"/>
    <w:rsid w:val="006740FC"/>
    <w:rsid w:val="00680243"/>
    <w:rsid w:val="00681397"/>
    <w:rsid w:val="0069315A"/>
    <w:rsid w:val="006957CB"/>
    <w:rsid w:val="006A797E"/>
    <w:rsid w:val="006C1F0E"/>
    <w:rsid w:val="006C3731"/>
    <w:rsid w:val="006C69E7"/>
    <w:rsid w:val="006D0FD8"/>
    <w:rsid w:val="006E0E91"/>
    <w:rsid w:val="006E7003"/>
    <w:rsid w:val="006F74D9"/>
    <w:rsid w:val="00703544"/>
    <w:rsid w:val="007170AE"/>
    <w:rsid w:val="00726060"/>
    <w:rsid w:val="00726F59"/>
    <w:rsid w:val="00735B45"/>
    <w:rsid w:val="00736586"/>
    <w:rsid w:val="007403BC"/>
    <w:rsid w:val="007416DF"/>
    <w:rsid w:val="00743992"/>
    <w:rsid w:val="00744879"/>
    <w:rsid w:val="007524E2"/>
    <w:rsid w:val="00757ACF"/>
    <w:rsid w:val="007656F7"/>
    <w:rsid w:val="007759B7"/>
    <w:rsid w:val="0078302E"/>
    <w:rsid w:val="0078368F"/>
    <w:rsid w:val="00785820"/>
    <w:rsid w:val="00791B2B"/>
    <w:rsid w:val="007924D7"/>
    <w:rsid w:val="007928B6"/>
    <w:rsid w:val="00793A81"/>
    <w:rsid w:val="007950FB"/>
    <w:rsid w:val="00797A4F"/>
    <w:rsid w:val="007A659E"/>
    <w:rsid w:val="007B0E6C"/>
    <w:rsid w:val="007B0ECA"/>
    <w:rsid w:val="007B733A"/>
    <w:rsid w:val="007C5EF5"/>
    <w:rsid w:val="007C6FA7"/>
    <w:rsid w:val="007D26DD"/>
    <w:rsid w:val="007D2C40"/>
    <w:rsid w:val="007E3347"/>
    <w:rsid w:val="007E4AB0"/>
    <w:rsid w:val="007E4BFE"/>
    <w:rsid w:val="007E764C"/>
    <w:rsid w:val="007F7880"/>
    <w:rsid w:val="00801BC9"/>
    <w:rsid w:val="00812E20"/>
    <w:rsid w:val="00826AC6"/>
    <w:rsid w:val="00826F17"/>
    <w:rsid w:val="00834CCC"/>
    <w:rsid w:val="00845DBD"/>
    <w:rsid w:val="00850E2F"/>
    <w:rsid w:val="0085431D"/>
    <w:rsid w:val="00861B0B"/>
    <w:rsid w:val="00862ADD"/>
    <w:rsid w:val="00866BDD"/>
    <w:rsid w:val="00866E10"/>
    <w:rsid w:val="00867002"/>
    <w:rsid w:val="00867877"/>
    <w:rsid w:val="008719B2"/>
    <w:rsid w:val="00873AEA"/>
    <w:rsid w:val="00880943"/>
    <w:rsid w:val="008846B2"/>
    <w:rsid w:val="00887ED7"/>
    <w:rsid w:val="00891368"/>
    <w:rsid w:val="00893D3A"/>
    <w:rsid w:val="0089536F"/>
    <w:rsid w:val="00895421"/>
    <w:rsid w:val="008A18B7"/>
    <w:rsid w:val="008B0DF5"/>
    <w:rsid w:val="008B7B2A"/>
    <w:rsid w:val="008C5782"/>
    <w:rsid w:val="008C696A"/>
    <w:rsid w:val="008D132B"/>
    <w:rsid w:val="008D1911"/>
    <w:rsid w:val="008D2AB4"/>
    <w:rsid w:val="008D3453"/>
    <w:rsid w:val="008D358E"/>
    <w:rsid w:val="008D551B"/>
    <w:rsid w:val="008E342D"/>
    <w:rsid w:val="008F2D1A"/>
    <w:rsid w:val="008F6411"/>
    <w:rsid w:val="009105B3"/>
    <w:rsid w:val="00912268"/>
    <w:rsid w:val="00912520"/>
    <w:rsid w:val="009141D7"/>
    <w:rsid w:val="0091783B"/>
    <w:rsid w:val="00924E25"/>
    <w:rsid w:val="00927ED4"/>
    <w:rsid w:val="00944336"/>
    <w:rsid w:val="00944537"/>
    <w:rsid w:val="009469E8"/>
    <w:rsid w:val="00947C3F"/>
    <w:rsid w:val="00954FCA"/>
    <w:rsid w:val="0097164E"/>
    <w:rsid w:val="00985A74"/>
    <w:rsid w:val="009872B7"/>
    <w:rsid w:val="00987CAC"/>
    <w:rsid w:val="0099199C"/>
    <w:rsid w:val="009B3E79"/>
    <w:rsid w:val="009B7B0C"/>
    <w:rsid w:val="009D0E59"/>
    <w:rsid w:val="009D1E6E"/>
    <w:rsid w:val="009D4F22"/>
    <w:rsid w:val="009E2D5F"/>
    <w:rsid w:val="009E466C"/>
    <w:rsid w:val="009E49B8"/>
    <w:rsid w:val="009F14BD"/>
    <w:rsid w:val="009F1F61"/>
    <w:rsid w:val="009F645E"/>
    <w:rsid w:val="00A00AE3"/>
    <w:rsid w:val="00A0672B"/>
    <w:rsid w:val="00A06D97"/>
    <w:rsid w:val="00A13FA1"/>
    <w:rsid w:val="00A16E25"/>
    <w:rsid w:val="00A20E3E"/>
    <w:rsid w:val="00A2401E"/>
    <w:rsid w:val="00A346F4"/>
    <w:rsid w:val="00A352CD"/>
    <w:rsid w:val="00A37525"/>
    <w:rsid w:val="00A4150A"/>
    <w:rsid w:val="00A43320"/>
    <w:rsid w:val="00A45989"/>
    <w:rsid w:val="00A670AE"/>
    <w:rsid w:val="00A748C2"/>
    <w:rsid w:val="00A763B0"/>
    <w:rsid w:val="00A963CB"/>
    <w:rsid w:val="00AA260E"/>
    <w:rsid w:val="00AB0774"/>
    <w:rsid w:val="00AB3D24"/>
    <w:rsid w:val="00AB7C97"/>
    <w:rsid w:val="00AC10C1"/>
    <w:rsid w:val="00AC2800"/>
    <w:rsid w:val="00AC5DFB"/>
    <w:rsid w:val="00AE7899"/>
    <w:rsid w:val="00AF3EBD"/>
    <w:rsid w:val="00B13371"/>
    <w:rsid w:val="00B2124F"/>
    <w:rsid w:val="00B26513"/>
    <w:rsid w:val="00B27439"/>
    <w:rsid w:val="00B40DEF"/>
    <w:rsid w:val="00B452EC"/>
    <w:rsid w:val="00B45F49"/>
    <w:rsid w:val="00B5199D"/>
    <w:rsid w:val="00B626C2"/>
    <w:rsid w:val="00B86333"/>
    <w:rsid w:val="00BA08AD"/>
    <w:rsid w:val="00BA3DF4"/>
    <w:rsid w:val="00BB1DFA"/>
    <w:rsid w:val="00BB32FD"/>
    <w:rsid w:val="00BB53BC"/>
    <w:rsid w:val="00BD4B4C"/>
    <w:rsid w:val="00BD52B0"/>
    <w:rsid w:val="00BE6D86"/>
    <w:rsid w:val="00BF1C33"/>
    <w:rsid w:val="00BF697D"/>
    <w:rsid w:val="00C12D17"/>
    <w:rsid w:val="00C13BC7"/>
    <w:rsid w:val="00C1450A"/>
    <w:rsid w:val="00C277D1"/>
    <w:rsid w:val="00C37E87"/>
    <w:rsid w:val="00C40552"/>
    <w:rsid w:val="00C52F2A"/>
    <w:rsid w:val="00C53017"/>
    <w:rsid w:val="00C65689"/>
    <w:rsid w:val="00C74534"/>
    <w:rsid w:val="00C8328D"/>
    <w:rsid w:val="00C943A9"/>
    <w:rsid w:val="00CA0388"/>
    <w:rsid w:val="00CA5961"/>
    <w:rsid w:val="00CC0CC8"/>
    <w:rsid w:val="00CC3FCF"/>
    <w:rsid w:val="00CC469D"/>
    <w:rsid w:val="00CC7B87"/>
    <w:rsid w:val="00CE04FC"/>
    <w:rsid w:val="00CE0A26"/>
    <w:rsid w:val="00CE0C7B"/>
    <w:rsid w:val="00CE6C89"/>
    <w:rsid w:val="00CF1CB9"/>
    <w:rsid w:val="00CF397F"/>
    <w:rsid w:val="00D00A73"/>
    <w:rsid w:val="00D00B9A"/>
    <w:rsid w:val="00D038FA"/>
    <w:rsid w:val="00D058A7"/>
    <w:rsid w:val="00D05CF2"/>
    <w:rsid w:val="00D23AEB"/>
    <w:rsid w:val="00D32816"/>
    <w:rsid w:val="00D33303"/>
    <w:rsid w:val="00D41BF8"/>
    <w:rsid w:val="00D421CA"/>
    <w:rsid w:val="00D445C6"/>
    <w:rsid w:val="00D45AAA"/>
    <w:rsid w:val="00D46952"/>
    <w:rsid w:val="00D46EA5"/>
    <w:rsid w:val="00D65F33"/>
    <w:rsid w:val="00D704EF"/>
    <w:rsid w:val="00D80C08"/>
    <w:rsid w:val="00D907CA"/>
    <w:rsid w:val="00D93B0E"/>
    <w:rsid w:val="00D9505B"/>
    <w:rsid w:val="00DA3B44"/>
    <w:rsid w:val="00DA5EB1"/>
    <w:rsid w:val="00DB3C96"/>
    <w:rsid w:val="00DC5D9A"/>
    <w:rsid w:val="00DD31FE"/>
    <w:rsid w:val="00DE668E"/>
    <w:rsid w:val="00DF1734"/>
    <w:rsid w:val="00DF4A13"/>
    <w:rsid w:val="00E00BBD"/>
    <w:rsid w:val="00E01DA4"/>
    <w:rsid w:val="00E1219A"/>
    <w:rsid w:val="00E15B05"/>
    <w:rsid w:val="00E21E1A"/>
    <w:rsid w:val="00E27089"/>
    <w:rsid w:val="00E33CF6"/>
    <w:rsid w:val="00E449F5"/>
    <w:rsid w:val="00E6019A"/>
    <w:rsid w:val="00E67DAA"/>
    <w:rsid w:val="00E70584"/>
    <w:rsid w:val="00E71A61"/>
    <w:rsid w:val="00E74E8F"/>
    <w:rsid w:val="00E806B9"/>
    <w:rsid w:val="00E845D9"/>
    <w:rsid w:val="00E86970"/>
    <w:rsid w:val="00E976E0"/>
    <w:rsid w:val="00EA5D6D"/>
    <w:rsid w:val="00EA7BC2"/>
    <w:rsid w:val="00EB0DDE"/>
    <w:rsid w:val="00EB3AD3"/>
    <w:rsid w:val="00EB6998"/>
    <w:rsid w:val="00EC6FCB"/>
    <w:rsid w:val="00EC7C6A"/>
    <w:rsid w:val="00EC7DC6"/>
    <w:rsid w:val="00EE1254"/>
    <w:rsid w:val="00EE3536"/>
    <w:rsid w:val="00F00521"/>
    <w:rsid w:val="00F05009"/>
    <w:rsid w:val="00F064A5"/>
    <w:rsid w:val="00F067F1"/>
    <w:rsid w:val="00F215D1"/>
    <w:rsid w:val="00F21649"/>
    <w:rsid w:val="00F26646"/>
    <w:rsid w:val="00F33D26"/>
    <w:rsid w:val="00F4018C"/>
    <w:rsid w:val="00F45802"/>
    <w:rsid w:val="00F45C94"/>
    <w:rsid w:val="00F729E4"/>
    <w:rsid w:val="00F81925"/>
    <w:rsid w:val="00F84A72"/>
    <w:rsid w:val="00F856FC"/>
    <w:rsid w:val="00F86D2E"/>
    <w:rsid w:val="00F94D73"/>
    <w:rsid w:val="00FA6A08"/>
    <w:rsid w:val="00FB0071"/>
    <w:rsid w:val="00FC03F5"/>
    <w:rsid w:val="00FD7A68"/>
    <w:rsid w:val="00FE0178"/>
    <w:rsid w:val="00FE0211"/>
    <w:rsid w:val="00FE09B9"/>
    <w:rsid w:val="00FE29B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1026"/>
    <o:shapelayout v:ext="edit">
      <o:idmap v:ext="edit" data="1"/>
    </o:shapelayout>
  </w:shapeDefaults>
  <w:decimalSymbol w:val=","/>
  <w:listSeparator w:val=";"/>
  <w15:chartTrackingRefBased/>
  <w15:docId w15:val="{37D61425-F91B-4B71-ABCA-D9114EB7A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8"/>
      <w:lang w:val="uk-UA" w:eastAsia="ru-RU"/>
    </w:rPr>
  </w:style>
  <w:style w:type="paragraph" w:styleId="1">
    <w:name w:val="heading 1"/>
    <w:basedOn w:val="a"/>
    <w:next w:val="a"/>
    <w:qFormat/>
    <w:pPr>
      <w:keepNext/>
      <w:spacing w:line="360" w:lineRule="auto"/>
      <w:ind w:firstLine="567"/>
      <w:jc w:val="both"/>
      <w:outlineLvl w:val="0"/>
    </w:pPr>
    <w:rPr>
      <w:b/>
    </w:rPr>
  </w:style>
  <w:style w:type="paragraph" w:styleId="2">
    <w:name w:val="heading 2"/>
    <w:basedOn w:val="a"/>
    <w:next w:val="a"/>
    <w:qFormat/>
    <w:pPr>
      <w:keepNext/>
      <w:spacing w:line="360" w:lineRule="auto"/>
      <w:ind w:firstLine="567"/>
      <w:jc w:val="center"/>
      <w:outlineLvl w:val="1"/>
    </w:pPr>
    <w:rPr>
      <w:b/>
      <w:u w:val="single"/>
    </w:rPr>
  </w:style>
  <w:style w:type="paragraph" w:styleId="3">
    <w:name w:val="heading 3"/>
    <w:basedOn w:val="a"/>
    <w:next w:val="a"/>
    <w:qFormat/>
    <w:pPr>
      <w:keepNext/>
      <w:outlineLvl w:val="2"/>
    </w:pPr>
    <w:rPr>
      <w:b/>
    </w:rPr>
  </w:style>
  <w:style w:type="paragraph" w:styleId="4">
    <w:name w:val="heading 4"/>
    <w:basedOn w:val="a"/>
    <w:next w:val="a"/>
    <w:qFormat/>
    <w:pPr>
      <w:keepNext/>
      <w:jc w:val="center"/>
      <w:outlineLvl w:val="3"/>
    </w:pPr>
    <w:rPr>
      <w:b/>
    </w:rPr>
  </w:style>
  <w:style w:type="paragraph" w:styleId="5">
    <w:name w:val="heading 5"/>
    <w:basedOn w:val="a"/>
    <w:next w:val="a"/>
    <w:qFormat/>
    <w:pPr>
      <w:keepNext/>
      <w:ind w:firstLine="709"/>
      <w:jc w:val="center"/>
      <w:outlineLvl w:val="4"/>
    </w:pPr>
    <w:rPr>
      <w:b/>
      <w:bCs/>
    </w:rPr>
  </w:style>
  <w:style w:type="paragraph" w:styleId="6">
    <w:name w:val="heading 6"/>
    <w:basedOn w:val="a"/>
    <w:next w:val="a"/>
    <w:qFormat/>
    <w:pPr>
      <w:spacing w:before="240" w:after="60"/>
      <w:outlineLvl w:val="5"/>
    </w:pPr>
    <w:rPr>
      <w:b/>
      <w:bCs/>
      <w:sz w:val="22"/>
      <w:szCs w:val="22"/>
    </w:rPr>
  </w:style>
  <w:style w:type="paragraph" w:styleId="7">
    <w:name w:val="heading 7"/>
    <w:basedOn w:val="a"/>
    <w:next w:val="a"/>
    <w:qFormat/>
    <w:pPr>
      <w:keepNext/>
      <w:ind w:firstLine="720"/>
      <w:jc w:val="both"/>
      <w:outlineLvl w:val="6"/>
    </w:pPr>
    <w:rPr>
      <w:b/>
      <w:color w:val="000000"/>
    </w:rPr>
  </w:style>
  <w:style w:type="paragraph" w:styleId="8">
    <w:name w:val="heading 8"/>
    <w:basedOn w:val="a"/>
    <w:next w:val="a"/>
    <w:qFormat/>
    <w:pPr>
      <w:keepNext/>
      <w:ind w:firstLine="567"/>
      <w:jc w:val="center"/>
      <w:outlineLvl w:val="7"/>
    </w:pPr>
    <w:rPr>
      <w:b/>
      <w:bCs/>
    </w:rPr>
  </w:style>
  <w:style w:type="paragraph" w:styleId="9">
    <w:name w:val="heading 9"/>
    <w:basedOn w:val="a"/>
    <w:next w:val="a"/>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60" w:lineRule="auto"/>
      <w:ind w:firstLine="567"/>
      <w:jc w:val="both"/>
    </w:pPr>
  </w:style>
  <w:style w:type="paragraph" w:styleId="30">
    <w:name w:val="Body Text Indent 3"/>
    <w:basedOn w:val="a"/>
    <w:pPr>
      <w:ind w:firstLine="709"/>
      <w:jc w:val="both"/>
    </w:pPr>
  </w:style>
  <w:style w:type="paragraph" w:customStyle="1" w:styleId="10">
    <w:name w:val="Заголовок1"/>
    <w:basedOn w:val="a"/>
    <w:pPr>
      <w:jc w:val="center"/>
    </w:pPr>
    <w:rPr>
      <w:rFonts w:ascii="UkrainianBaltica" w:hAnsi="UkrainianBaltica"/>
      <w:b/>
      <w:sz w:val="20"/>
      <w:lang w:val="ru-RU"/>
    </w:rPr>
  </w:style>
  <w:style w:type="paragraph" w:customStyle="1" w:styleId="a4">
    <w:name w:val="Название"/>
    <w:basedOn w:val="a"/>
    <w:qFormat/>
    <w:pPr>
      <w:jc w:val="center"/>
    </w:pPr>
    <w:rPr>
      <w:b/>
    </w:rPr>
  </w:style>
  <w:style w:type="paragraph" w:styleId="20">
    <w:name w:val="Body Text Indent 2"/>
    <w:basedOn w:val="a"/>
    <w:pPr>
      <w:spacing w:line="360" w:lineRule="auto"/>
      <w:ind w:left="2127" w:firstLine="567"/>
      <w:jc w:val="both"/>
    </w:pPr>
  </w:style>
  <w:style w:type="paragraph" w:styleId="a5">
    <w:name w:val="Body Text"/>
    <w:basedOn w:val="a"/>
    <w:pPr>
      <w:jc w:val="center"/>
    </w:pPr>
    <w:rPr>
      <w:b/>
    </w:rPr>
  </w:style>
  <w:style w:type="paragraph" w:styleId="21">
    <w:name w:val="Body Text 2"/>
    <w:basedOn w:val="a"/>
    <w:pPr>
      <w:jc w:val="right"/>
    </w:pPr>
  </w:style>
  <w:style w:type="paragraph" w:styleId="a6">
    <w:name w:val="header"/>
    <w:basedOn w:val="a"/>
    <w:pPr>
      <w:tabs>
        <w:tab w:val="center" w:pos="4153"/>
        <w:tab w:val="right" w:pos="8306"/>
      </w:tabs>
    </w:pPr>
  </w:style>
  <w:style w:type="paragraph" w:customStyle="1" w:styleId="0">
    <w:name w:val="Заголовок0"/>
    <w:basedOn w:val="a"/>
    <w:pPr>
      <w:spacing w:after="60"/>
      <w:jc w:val="center"/>
    </w:pPr>
    <w:rPr>
      <w:b/>
      <w:caps/>
      <w:snapToGrid w:val="0"/>
      <w:sz w:val="32"/>
    </w:rPr>
  </w:style>
  <w:style w:type="character" w:styleId="a7">
    <w:name w:val="page number"/>
    <w:basedOn w:val="a0"/>
  </w:style>
  <w:style w:type="paragraph" w:customStyle="1" w:styleId="a8">
    <w:name w:val="текст б/а"/>
    <w:basedOn w:val="a"/>
    <w:pPr>
      <w:ind w:left="391" w:hanging="391"/>
      <w:jc w:val="both"/>
    </w:pPr>
    <w:rPr>
      <w:snapToGrid w:val="0"/>
      <w:sz w:val="22"/>
      <w:lang w:val="ru-RU"/>
    </w:rPr>
  </w:style>
  <w:style w:type="paragraph" w:styleId="a9">
    <w:name w:val="Block Text"/>
    <w:basedOn w:val="a"/>
    <w:pPr>
      <w:ind w:left="57" w:right="57" w:firstLine="454"/>
      <w:jc w:val="both"/>
    </w:pPr>
  </w:style>
  <w:style w:type="paragraph" w:customStyle="1" w:styleId="aa">
    <w:name w:val="План"/>
    <w:basedOn w:val="a5"/>
    <w:next w:val="a5"/>
    <w:pPr>
      <w:spacing w:before="170"/>
    </w:pPr>
    <w:rPr>
      <w:snapToGrid w:val="0"/>
      <w:sz w:val="22"/>
      <w:lang w:val="ru-RU"/>
    </w:rPr>
  </w:style>
  <w:style w:type="paragraph" w:styleId="ab">
    <w:name w:val="Document Map"/>
    <w:basedOn w:val="a"/>
    <w:semiHidden/>
    <w:pPr>
      <w:shd w:val="clear" w:color="auto" w:fill="000080"/>
    </w:pPr>
    <w:rPr>
      <w:rFonts w:ascii="Tahoma" w:hAnsi="Tahoma" w:cs="Tahoma"/>
    </w:rPr>
  </w:style>
  <w:style w:type="paragraph" w:styleId="31">
    <w:name w:val="Body Text 3"/>
    <w:basedOn w:val="a"/>
    <w:pPr>
      <w:jc w:val="both"/>
    </w:pPr>
  </w:style>
  <w:style w:type="paragraph" w:styleId="ac">
    <w:name w:val="footer"/>
    <w:basedOn w:val="a"/>
    <w:rsid w:val="000E6CD1"/>
    <w:pPr>
      <w:tabs>
        <w:tab w:val="center" w:pos="4677"/>
        <w:tab w:val="right" w:pos="9355"/>
      </w:tabs>
    </w:pPr>
  </w:style>
  <w:style w:type="table" w:styleId="ad">
    <w:name w:val="Table Grid"/>
    <w:basedOn w:val="a1"/>
    <w:uiPriority w:val="59"/>
    <w:rsid w:val="004F4F91"/>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1C2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42"/>
      <w:szCs w:val="42"/>
      <w:lang w:eastAsia="uk-UA"/>
    </w:rPr>
  </w:style>
  <w:style w:type="character" w:styleId="ae">
    <w:name w:val="Hyperlink"/>
    <w:rsid w:val="009E49B8"/>
    <w:rPr>
      <w:color w:val="0000FF"/>
      <w:u w:val="single"/>
    </w:rPr>
  </w:style>
  <w:style w:type="character" w:customStyle="1" w:styleId="st1">
    <w:name w:val="st1"/>
    <w:basedOn w:val="a0"/>
    <w:rsid w:val="004C25C1"/>
  </w:style>
  <w:style w:type="character" w:customStyle="1" w:styleId="FontStyle21">
    <w:name w:val="Font Style21"/>
    <w:rsid w:val="00BF697D"/>
    <w:rPr>
      <w:rFonts w:ascii="Times New Roman" w:hAnsi="Times New Roman" w:cs="Times New Roman"/>
      <w:b/>
      <w:bCs/>
      <w:sz w:val="18"/>
      <w:szCs w:val="18"/>
    </w:rPr>
  </w:style>
  <w:style w:type="character" w:customStyle="1" w:styleId="FontStyle28">
    <w:name w:val="Font Style28"/>
    <w:rsid w:val="00A06D97"/>
    <w:rPr>
      <w:rFonts w:ascii="Times New Roman" w:hAnsi="Times New Roman" w:cs="Times New Roman"/>
      <w:b/>
      <w:bCs/>
      <w:i/>
      <w:iCs/>
      <w:sz w:val="18"/>
      <w:szCs w:val="18"/>
    </w:rPr>
  </w:style>
  <w:style w:type="paragraph" w:customStyle="1" w:styleId="-">
    <w:name w:val="Книга - титул"/>
    <w:rsid w:val="00DE668E"/>
    <w:pPr>
      <w:widowControl w:val="0"/>
      <w:suppressAutoHyphens/>
      <w:jc w:val="center"/>
    </w:pPr>
    <w:rPr>
      <w:rFonts w:eastAsia="Arial"/>
      <w:b/>
      <w:sz w:val="36"/>
      <w:lang w:val="uk-UA" w:eastAsia="ar-SA"/>
    </w:rPr>
  </w:style>
  <w:style w:type="paragraph" w:customStyle="1" w:styleId="af">
    <w:name w:val="Обычный (веб)"/>
    <w:basedOn w:val="a"/>
    <w:rsid w:val="00B2124F"/>
    <w:pPr>
      <w:spacing w:before="100" w:beforeAutospacing="1" w:after="100" w:afterAutospacing="1"/>
    </w:pPr>
    <w:rPr>
      <w:sz w:val="24"/>
      <w:szCs w:val="24"/>
      <w:lang w:eastAsia="uk-UA"/>
    </w:rPr>
  </w:style>
  <w:style w:type="character" w:styleId="af0">
    <w:name w:val="Emphasis"/>
    <w:qFormat/>
    <w:rsid w:val="00AA260E"/>
    <w:rPr>
      <w:i/>
      <w:iCs/>
    </w:rPr>
  </w:style>
  <w:style w:type="character" w:styleId="af1">
    <w:name w:val="Strong"/>
    <w:qFormat/>
    <w:rsid w:val="00AA260E"/>
    <w:rPr>
      <w:b/>
      <w:bCs/>
    </w:rPr>
  </w:style>
  <w:style w:type="paragraph" w:customStyle="1" w:styleId="rvps2">
    <w:name w:val="rvps2"/>
    <w:basedOn w:val="a"/>
    <w:rsid w:val="00873AEA"/>
    <w:pPr>
      <w:spacing w:before="100" w:beforeAutospacing="1" w:after="100" w:afterAutospacing="1"/>
    </w:pPr>
    <w:rPr>
      <w:color w:val="000000"/>
      <w:sz w:val="24"/>
      <w:szCs w:val="24"/>
      <w:lang w:eastAsia="uk-UA"/>
    </w:rPr>
  </w:style>
  <w:style w:type="paragraph" w:styleId="af2">
    <w:name w:val="List Paragraph"/>
    <w:basedOn w:val="a"/>
    <w:uiPriority w:val="34"/>
    <w:qFormat/>
    <w:rsid w:val="002940E9"/>
    <w:pPr>
      <w:ind w:left="720"/>
      <w:contextualSpacing/>
    </w:pPr>
    <w:rPr>
      <w:sz w:val="20"/>
      <w:lang w:val="ru-RU"/>
    </w:rPr>
  </w:style>
  <w:style w:type="paragraph" w:customStyle="1" w:styleId="af3">
    <w:name w:val="Обычный текст с отступом"/>
    <w:basedOn w:val="a"/>
    <w:rsid w:val="00040E02"/>
    <w:pPr>
      <w:autoSpaceDE w:val="0"/>
      <w:autoSpaceDN w:val="0"/>
      <w:ind w:left="720"/>
    </w:pPr>
    <w:rPr>
      <w:sz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094630">
      <w:bodyDiv w:val="1"/>
      <w:marLeft w:val="0"/>
      <w:marRight w:val="0"/>
      <w:marTop w:val="0"/>
      <w:marBottom w:val="0"/>
      <w:divBdr>
        <w:top w:val="none" w:sz="0" w:space="0" w:color="auto"/>
        <w:left w:val="none" w:sz="0" w:space="0" w:color="auto"/>
        <w:bottom w:val="none" w:sz="0" w:space="0" w:color="auto"/>
        <w:right w:val="none" w:sz="0" w:space="0" w:color="auto"/>
      </w:divBdr>
    </w:div>
    <w:div w:id="281040679">
      <w:bodyDiv w:val="1"/>
      <w:marLeft w:val="0"/>
      <w:marRight w:val="0"/>
      <w:marTop w:val="0"/>
      <w:marBottom w:val="0"/>
      <w:divBdr>
        <w:top w:val="none" w:sz="0" w:space="0" w:color="auto"/>
        <w:left w:val="none" w:sz="0" w:space="0" w:color="auto"/>
        <w:bottom w:val="none" w:sz="0" w:space="0" w:color="auto"/>
        <w:right w:val="none" w:sz="0" w:space="0" w:color="auto"/>
      </w:divBdr>
    </w:div>
    <w:div w:id="283390016">
      <w:bodyDiv w:val="1"/>
      <w:marLeft w:val="0"/>
      <w:marRight w:val="0"/>
      <w:marTop w:val="0"/>
      <w:marBottom w:val="0"/>
      <w:divBdr>
        <w:top w:val="none" w:sz="0" w:space="0" w:color="auto"/>
        <w:left w:val="none" w:sz="0" w:space="0" w:color="auto"/>
        <w:bottom w:val="none" w:sz="0" w:space="0" w:color="auto"/>
        <w:right w:val="none" w:sz="0" w:space="0" w:color="auto"/>
      </w:divBdr>
      <w:divsChild>
        <w:div w:id="578172075">
          <w:marLeft w:val="0"/>
          <w:marRight w:val="0"/>
          <w:marTop w:val="0"/>
          <w:marBottom w:val="0"/>
          <w:divBdr>
            <w:top w:val="none" w:sz="0" w:space="0" w:color="auto"/>
            <w:left w:val="none" w:sz="0" w:space="0" w:color="auto"/>
            <w:bottom w:val="none" w:sz="0" w:space="0" w:color="auto"/>
            <w:right w:val="none" w:sz="0" w:space="0" w:color="auto"/>
          </w:divBdr>
          <w:divsChild>
            <w:div w:id="464156294">
              <w:marLeft w:val="0"/>
              <w:marRight w:val="0"/>
              <w:marTop w:val="0"/>
              <w:marBottom w:val="0"/>
              <w:divBdr>
                <w:top w:val="none" w:sz="0" w:space="0" w:color="auto"/>
                <w:left w:val="none" w:sz="0" w:space="0" w:color="auto"/>
                <w:bottom w:val="none" w:sz="0" w:space="0" w:color="auto"/>
                <w:right w:val="none" w:sz="0" w:space="0" w:color="auto"/>
              </w:divBdr>
              <w:divsChild>
                <w:div w:id="865680632">
                  <w:marLeft w:val="0"/>
                  <w:marRight w:val="0"/>
                  <w:marTop w:val="0"/>
                  <w:marBottom w:val="0"/>
                  <w:divBdr>
                    <w:top w:val="none" w:sz="0" w:space="0" w:color="auto"/>
                    <w:left w:val="none" w:sz="0" w:space="0" w:color="auto"/>
                    <w:bottom w:val="none" w:sz="0" w:space="0" w:color="auto"/>
                    <w:right w:val="none" w:sz="0" w:space="0" w:color="auto"/>
                  </w:divBdr>
                  <w:divsChild>
                    <w:div w:id="26970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419202">
      <w:bodyDiv w:val="1"/>
      <w:marLeft w:val="0"/>
      <w:marRight w:val="0"/>
      <w:marTop w:val="0"/>
      <w:marBottom w:val="0"/>
      <w:divBdr>
        <w:top w:val="none" w:sz="0" w:space="0" w:color="auto"/>
        <w:left w:val="none" w:sz="0" w:space="0" w:color="auto"/>
        <w:bottom w:val="none" w:sz="0" w:space="0" w:color="auto"/>
        <w:right w:val="none" w:sz="0" w:space="0" w:color="auto"/>
      </w:divBdr>
      <w:divsChild>
        <w:div w:id="1545167482">
          <w:marLeft w:val="0"/>
          <w:marRight w:val="0"/>
          <w:marTop w:val="0"/>
          <w:marBottom w:val="0"/>
          <w:divBdr>
            <w:top w:val="none" w:sz="0" w:space="0" w:color="auto"/>
            <w:left w:val="none" w:sz="0" w:space="0" w:color="auto"/>
            <w:bottom w:val="none" w:sz="0" w:space="0" w:color="auto"/>
            <w:right w:val="none" w:sz="0" w:space="0" w:color="auto"/>
          </w:divBdr>
          <w:divsChild>
            <w:div w:id="183902423">
              <w:marLeft w:val="0"/>
              <w:marRight w:val="0"/>
              <w:marTop w:val="0"/>
              <w:marBottom w:val="0"/>
              <w:divBdr>
                <w:top w:val="none" w:sz="0" w:space="0" w:color="auto"/>
                <w:left w:val="none" w:sz="0" w:space="0" w:color="auto"/>
                <w:bottom w:val="none" w:sz="0" w:space="0" w:color="auto"/>
                <w:right w:val="none" w:sz="0" w:space="0" w:color="auto"/>
              </w:divBdr>
              <w:divsChild>
                <w:div w:id="1848905699">
                  <w:marLeft w:val="0"/>
                  <w:marRight w:val="0"/>
                  <w:marTop w:val="0"/>
                  <w:marBottom w:val="0"/>
                  <w:divBdr>
                    <w:top w:val="none" w:sz="0" w:space="0" w:color="auto"/>
                    <w:left w:val="none" w:sz="0" w:space="0" w:color="auto"/>
                    <w:bottom w:val="none" w:sz="0" w:space="0" w:color="auto"/>
                    <w:right w:val="none" w:sz="0" w:space="0" w:color="auto"/>
                  </w:divBdr>
                  <w:divsChild>
                    <w:div w:id="10900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557313">
      <w:bodyDiv w:val="1"/>
      <w:marLeft w:val="0"/>
      <w:marRight w:val="0"/>
      <w:marTop w:val="0"/>
      <w:marBottom w:val="0"/>
      <w:divBdr>
        <w:top w:val="none" w:sz="0" w:space="0" w:color="auto"/>
        <w:left w:val="none" w:sz="0" w:space="0" w:color="auto"/>
        <w:bottom w:val="none" w:sz="0" w:space="0" w:color="auto"/>
        <w:right w:val="none" w:sz="0" w:space="0" w:color="auto"/>
      </w:divBdr>
      <w:divsChild>
        <w:div w:id="1565797253">
          <w:marLeft w:val="0"/>
          <w:marRight w:val="0"/>
          <w:marTop w:val="0"/>
          <w:marBottom w:val="0"/>
          <w:divBdr>
            <w:top w:val="none" w:sz="0" w:space="0" w:color="auto"/>
            <w:left w:val="none" w:sz="0" w:space="0" w:color="auto"/>
            <w:bottom w:val="none" w:sz="0" w:space="0" w:color="auto"/>
            <w:right w:val="none" w:sz="0" w:space="0" w:color="auto"/>
          </w:divBdr>
          <w:divsChild>
            <w:div w:id="1993169348">
              <w:marLeft w:val="0"/>
              <w:marRight w:val="0"/>
              <w:marTop w:val="0"/>
              <w:marBottom w:val="0"/>
              <w:divBdr>
                <w:top w:val="none" w:sz="0" w:space="0" w:color="auto"/>
                <w:left w:val="none" w:sz="0" w:space="0" w:color="auto"/>
                <w:bottom w:val="none" w:sz="0" w:space="0" w:color="auto"/>
                <w:right w:val="none" w:sz="0" w:space="0" w:color="auto"/>
              </w:divBdr>
              <w:divsChild>
                <w:div w:id="306202769">
                  <w:marLeft w:val="0"/>
                  <w:marRight w:val="0"/>
                  <w:marTop w:val="0"/>
                  <w:marBottom w:val="0"/>
                  <w:divBdr>
                    <w:top w:val="none" w:sz="0" w:space="0" w:color="auto"/>
                    <w:left w:val="none" w:sz="0" w:space="0" w:color="auto"/>
                    <w:bottom w:val="none" w:sz="0" w:space="0" w:color="auto"/>
                    <w:right w:val="none" w:sz="0" w:space="0" w:color="auto"/>
                  </w:divBdr>
                  <w:divsChild>
                    <w:div w:id="21766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272867">
      <w:bodyDiv w:val="1"/>
      <w:marLeft w:val="0"/>
      <w:marRight w:val="0"/>
      <w:marTop w:val="0"/>
      <w:marBottom w:val="0"/>
      <w:divBdr>
        <w:top w:val="none" w:sz="0" w:space="0" w:color="auto"/>
        <w:left w:val="none" w:sz="0" w:space="0" w:color="auto"/>
        <w:bottom w:val="none" w:sz="0" w:space="0" w:color="auto"/>
        <w:right w:val="none" w:sz="0" w:space="0" w:color="auto"/>
      </w:divBdr>
      <w:divsChild>
        <w:div w:id="67311395">
          <w:marLeft w:val="0"/>
          <w:marRight w:val="0"/>
          <w:marTop w:val="0"/>
          <w:marBottom w:val="0"/>
          <w:divBdr>
            <w:top w:val="none" w:sz="0" w:space="0" w:color="auto"/>
            <w:left w:val="none" w:sz="0" w:space="0" w:color="auto"/>
            <w:bottom w:val="none" w:sz="0" w:space="0" w:color="auto"/>
            <w:right w:val="none" w:sz="0" w:space="0" w:color="auto"/>
          </w:divBdr>
          <w:divsChild>
            <w:div w:id="454910015">
              <w:marLeft w:val="0"/>
              <w:marRight w:val="0"/>
              <w:marTop w:val="0"/>
              <w:marBottom w:val="0"/>
              <w:divBdr>
                <w:top w:val="none" w:sz="0" w:space="0" w:color="auto"/>
                <w:left w:val="none" w:sz="0" w:space="0" w:color="auto"/>
                <w:bottom w:val="none" w:sz="0" w:space="0" w:color="auto"/>
                <w:right w:val="none" w:sz="0" w:space="0" w:color="auto"/>
              </w:divBdr>
              <w:divsChild>
                <w:div w:id="1288926117">
                  <w:marLeft w:val="0"/>
                  <w:marRight w:val="0"/>
                  <w:marTop w:val="0"/>
                  <w:marBottom w:val="0"/>
                  <w:divBdr>
                    <w:top w:val="none" w:sz="0" w:space="0" w:color="auto"/>
                    <w:left w:val="none" w:sz="0" w:space="0" w:color="auto"/>
                    <w:bottom w:val="none" w:sz="0" w:space="0" w:color="auto"/>
                    <w:right w:val="none" w:sz="0" w:space="0" w:color="auto"/>
                  </w:divBdr>
                  <w:divsChild>
                    <w:div w:id="83919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936193">
      <w:bodyDiv w:val="1"/>
      <w:marLeft w:val="0"/>
      <w:marRight w:val="0"/>
      <w:marTop w:val="0"/>
      <w:marBottom w:val="0"/>
      <w:divBdr>
        <w:top w:val="none" w:sz="0" w:space="0" w:color="auto"/>
        <w:left w:val="none" w:sz="0" w:space="0" w:color="auto"/>
        <w:bottom w:val="none" w:sz="0" w:space="0" w:color="auto"/>
        <w:right w:val="none" w:sz="0" w:space="0" w:color="auto"/>
      </w:divBdr>
      <w:divsChild>
        <w:div w:id="2044940081">
          <w:marLeft w:val="0"/>
          <w:marRight w:val="0"/>
          <w:marTop w:val="0"/>
          <w:marBottom w:val="0"/>
          <w:divBdr>
            <w:top w:val="none" w:sz="0" w:space="0" w:color="auto"/>
            <w:left w:val="none" w:sz="0" w:space="0" w:color="auto"/>
            <w:bottom w:val="none" w:sz="0" w:space="0" w:color="auto"/>
            <w:right w:val="none" w:sz="0" w:space="0" w:color="auto"/>
          </w:divBdr>
          <w:divsChild>
            <w:div w:id="173887160">
              <w:marLeft w:val="0"/>
              <w:marRight w:val="0"/>
              <w:marTop w:val="0"/>
              <w:marBottom w:val="0"/>
              <w:divBdr>
                <w:top w:val="none" w:sz="0" w:space="0" w:color="auto"/>
                <w:left w:val="none" w:sz="0" w:space="0" w:color="auto"/>
                <w:bottom w:val="none" w:sz="0" w:space="0" w:color="auto"/>
                <w:right w:val="none" w:sz="0" w:space="0" w:color="auto"/>
              </w:divBdr>
              <w:divsChild>
                <w:div w:id="1345589800">
                  <w:marLeft w:val="0"/>
                  <w:marRight w:val="0"/>
                  <w:marTop w:val="0"/>
                  <w:marBottom w:val="0"/>
                  <w:divBdr>
                    <w:top w:val="none" w:sz="0" w:space="0" w:color="auto"/>
                    <w:left w:val="none" w:sz="0" w:space="0" w:color="auto"/>
                    <w:bottom w:val="none" w:sz="0" w:space="0" w:color="auto"/>
                    <w:right w:val="none" w:sz="0" w:space="0" w:color="auto"/>
                  </w:divBdr>
                  <w:divsChild>
                    <w:div w:id="150662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067461">
      <w:bodyDiv w:val="1"/>
      <w:marLeft w:val="0"/>
      <w:marRight w:val="0"/>
      <w:marTop w:val="0"/>
      <w:marBottom w:val="0"/>
      <w:divBdr>
        <w:top w:val="none" w:sz="0" w:space="0" w:color="auto"/>
        <w:left w:val="none" w:sz="0" w:space="0" w:color="auto"/>
        <w:bottom w:val="none" w:sz="0" w:space="0" w:color="auto"/>
        <w:right w:val="none" w:sz="0" w:space="0" w:color="auto"/>
      </w:divBdr>
      <w:divsChild>
        <w:div w:id="1937244489">
          <w:marLeft w:val="0"/>
          <w:marRight w:val="0"/>
          <w:marTop w:val="0"/>
          <w:marBottom w:val="0"/>
          <w:divBdr>
            <w:top w:val="none" w:sz="0" w:space="0" w:color="auto"/>
            <w:left w:val="none" w:sz="0" w:space="0" w:color="auto"/>
            <w:bottom w:val="none" w:sz="0" w:space="0" w:color="auto"/>
            <w:right w:val="none" w:sz="0" w:space="0" w:color="auto"/>
          </w:divBdr>
          <w:divsChild>
            <w:div w:id="432214967">
              <w:marLeft w:val="0"/>
              <w:marRight w:val="0"/>
              <w:marTop w:val="0"/>
              <w:marBottom w:val="0"/>
              <w:divBdr>
                <w:top w:val="none" w:sz="0" w:space="0" w:color="auto"/>
                <w:left w:val="none" w:sz="0" w:space="0" w:color="auto"/>
                <w:bottom w:val="none" w:sz="0" w:space="0" w:color="auto"/>
                <w:right w:val="none" w:sz="0" w:space="0" w:color="auto"/>
              </w:divBdr>
              <w:divsChild>
                <w:div w:id="1643120324">
                  <w:marLeft w:val="0"/>
                  <w:marRight w:val="0"/>
                  <w:marTop w:val="0"/>
                  <w:marBottom w:val="0"/>
                  <w:divBdr>
                    <w:top w:val="none" w:sz="0" w:space="0" w:color="auto"/>
                    <w:left w:val="none" w:sz="0" w:space="0" w:color="auto"/>
                    <w:bottom w:val="none" w:sz="0" w:space="0" w:color="auto"/>
                    <w:right w:val="none" w:sz="0" w:space="0" w:color="auto"/>
                  </w:divBdr>
                  <w:divsChild>
                    <w:div w:id="10049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875986">
      <w:bodyDiv w:val="1"/>
      <w:marLeft w:val="0"/>
      <w:marRight w:val="0"/>
      <w:marTop w:val="0"/>
      <w:marBottom w:val="0"/>
      <w:divBdr>
        <w:top w:val="none" w:sz="0" w:space="0" w:color="auto"/>
        <w:left w:val="none" w:sz="0" w:space="0" w:color="auto"/>
        <w:bottom w:val="none" w:sz="0" w:space="0" w:color="auto"/>
        <w:right w:val="none" w:sz="0" w:space="0" w:color="auto"/>
      </w:divBdr>
    </w:div>
    <w:div w:id="1493450286">
      <w:bodyDiv w:val="1"/>
      <w:marLeft w:val="0"/>
      <w:marRight w:val="0"/>
      <w:marTop w:val="0"/>
      <w:marBottom w:val="0"/>
      <w:divBdr>
        <w:top w:val="none" w:sz="0" w:space="0" w:color="auto"/>
        <w:left w:val="none" w:sz="0" w:space="0" w:color="auto"/>
        <w:bottom w:val="none" w:sz="0" w:space="0" w:color="auto"/>
        <w:right w:val="none" w:sz="0" w:space="0" w:color="auto"/>
      </w:divBdr>
      <w:divsChild>
        <w:div w:id="837772521">
          <w:marLeft w:val="0"/>
          <w:marRight w:val="0"/>
          <w:marTop w:val="0"/>
          <w:marBottom w:val="0"/>
          <w:divBdr>
            <w:top w:val="none" w:sz="0" w:space="0" w:color="auto"/>
            <w:left w:val="none" w:sz="0" w:space="0" w:color="auto"/>
            <w:bottom w:val="none" w:sz="0" w:space="0" w:color="auto"/>
            <w:right w:val="none" w:sz="0" w:space="0" w:color="auto"/>
          </w:divBdr>
          <w:divsChild>
            <w:div w:id="304048026">
              <w:marLeft w:val="0"/>
              <w:marRight w:val="0"/>
              <w:marTop w:val="0"/>
              <w:marBottom w:val="0"/>
              <w:divBdr>
                <w:top w:val="none" w:sz="0" w:space="0" w:color="auto"/>
                <w:left w:val="none" w:sz="0" w:space="0" w:color="auto"/>
                <w:bottom w:val="none" w:sz="0" w:space="0" w:color="auto"/>
                <w:right w:val="none" w:sz="0" w:space="0" w:color="auto"/>
              </w:divBdr>
              <w:divsChild>
                <w:div w:id="870192246">
                  <w:marLeft w:val="0"/>
                  <w:marRight w:val="0"/>
                  <w:marTop w:val="0"/>
                  <w:marBottom w:val="0"/>
                  <w:divBdr>
                    <w:top w:val="none" w:sz="0" w:space="0" w:color="auto"/>
                    <w:left w:val="none" w:sz="0" w:space="0" w:color="auto"/>
                    <w:bottom w:val="none" w:sz="0" w:space="0" w:color="auto"/>
                    <w:right w:val="none" w:sz="0" w:space="0" w:color="auto"/>
                  </w:divBdr>
                  <w:divsChild>
                    <w:div w:id="32258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392056">
      <w:bodyDiv w:val="1"/>
      <w:marLeft w:val="0"/>
      <w:marRight w:val="0"/>
      <w:marTop w:val="0"/>
      <w:marBottom w:val="0"/>
      <w:divBdr>
        <w:top w:val="none" w:sz="0" w:space="0" w:color="auto"/>
        <w:left w:val="none" w:sz="0" w:space="0" w:color="auto"/>
        <w:bottom w:val="none" w:sz="0" w:space="0" w:color="auto"/>
        <w:right w:val="none" w:sz="0" w:space="0" w:color="auto"/>
      </w:divBdr>
      <w:divsChild>
        <w:div w:id="497423634">
          <w:marLeft w:val="0"/>
          <w:marRight w:val="0"/>
          <w:marTop w:val="0"/>
          <w:marBottom w:val="0"/>
          <w:divBdr>
            <w:top w:val="none" w:sz="0" w:space="0" w:color="auto"/>
            <w:left w:val="none" w:sz="0" w:space="0" w:color="auto"/>
            <w:bottom w:val="none" w:sz="0" w:space="0" w:color="auto"/>
            <w:right w:val="none" w:sz="0" w:space="0" w:color="auto"/>
          </w:divBdr>
          <w:divsChild>
            <w:div w:id="123471856">
              <w:marLeft w:val="0"/>
              <w:marRight w:val="0"/>
              <w:marTop w:val="0"/>
              <w:marBottom w:val="0"/>
              <w:divBdr>
                <w:top w:val="none" w:sz="0" w:space="0" w:color="auto"/>
                <w:left w:val="none" w:sz="0" w:space="0" w:color="auto"/>
                <w:bottom w:val="none" w:sz="0" w:space="0" w:color="auto"/>
                <w:right w:val="none" w:sz="0" w:space="0" w:color="auto"/>
              </w:divBdr>
              <w:divsChild>
                <w:div w:id="1317226141">
                  <w:marLeft w:val="0"/>
                  <w:marRight w:val="0"/>
                  <w:marTop w:val="0"/>
                  <w:marBottom w:val="0"/>
                  <w:divBdr>
                    <w:top w:val="none" w:sz="0" w:space="0" w:color="auto"/>
                    <w:left w:val="none" w:sz="0" w:space="0" w:color="auto"/>
                    <w:bottom w:val="none" w:sz="0" w:space="0" w:color="auto"/>
                    <w:right w:val="none" w:sz="0" w:space="0" w:color="auto"/>
                  </w:divBdr>
                  <w:divsChild>
                    <w:div w:id="64188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mon.gov.ua/" TargetMode="External"/><Relationship Id="rId18" Type="http://schemas.openxmlformats.org/officeDocument/2006/relationships/hyperlink" Target="http://www.minfin.gov.ua/" TargetMode="External"/><Relationship Id="rId26" Type="http://schemas.openxmlformats.org/officeDocument/2006/relationships/hyperlink" Target="http://www.mlsp.gov.ua/labour/control/uk/index" TargetMode="External"/><Relationship Id="rId39" Type="http://schemas.openxmlformats.org/officeDocument/2006/relationships/header" Target="header1.xml"/><Relationship Id="rId21" Type="http://schemas.openxmlformats.org/officeDocument/2006/relationships/hyperlink" Target="http://mpe.kmu.gov.ua/fuel/control/uk/index" TargetMode="External"/><Relationship Id="rId34" Type="http://schemas.openxmlformats.org/officeDocument/2006/relationships/hyperlink" Target="http://www.amc.gov.ua/amku/control/main/uk/index"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minjust.gov.ua/" TargetMode="External"/><Relationship Id="rId20" Type="http://schemas.openxmlformats.org/officeDocument/2006/relationships/hyperlink" Target="http://www.mtu.gov.ua/" TargetMode="External"/><Relationship Id="rId29" Type="http://schemas.openxmlformats.org/officeDocument/2006/relationships/hyperlink" Target="http://zakon3.rada.gov.ua/law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rada.gov.ua" TargetMode="External"/><Relationship Id="rId24" Type="http://schemas.openxmlformats.org/officeDocument/2006/relationships/hyperlink" Target="http://www.mns.gov.ua/" TargetMode="External"/><Relationship Id="rId32" Type="http://schemas.openxmlformats.org/officeDocument/2006/relationships/hyperlink" Target="http://www.ccu.gov.ua/uk/index" TargetMode="External"/><Relationship Id="rId37" Type="http://schemas.openxmlformats.org/officeDocument/2006/relationships/hyperlink" Target="http://www.dstszi.gov.ua/dstszi/control/uk/index"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menr.gov.ua/" TargetMode="External"/><Relationship Id="rId23" Type="http://schemas.openxmlformats.org/officeDocument/2006/relationships/hyperlink" Target="http://minregion.gov.ua/" TargetMode="External"/><Relationship Id="rId28" Type="http://schemas.openxmlformats.org/officeDocument/2006/relationships/hyperlink" Target="http://mincult.kmu.gov.ua/mincult/uk/index" TargetMode="External"/><Relationship Id="rId36" Type="http://schemas.openxmlformats.org/officeDocument/2006/relationships/hyperlink" Target="http://www.spfu.gov.ua/ukr/" TargetMode="External"/><Relationship Id="rId10" Type="http://schemas.openxmlformats.org/officeDocument/2006/relationships/hyperlink" Target="http://www.president.gov.ua" TargetMode="External"/><Relationship Id="rId19" Type="http://schemas.openxmlformats.org/officeDocument/2006/relationships/hyperlink" Target="http://www.me.gov.ua/" TargetMode="External"/><Relationship Id="rId31" Type="http://schemas.openxmlformats.org/officeDocument/2006/relationships/hyperlink" Target="http://www.vasu.gov.ua/" TargetMode="External"/><Relationship Id="rId4" Type="http://schemas.openxmlformats.org/officeDocument/2006/relationships/settings" Target="settings.xml"/><Relationship Id="rId9" Type="http://schemas.openxmlformats.org/officeDocument/2006/relationships/hyperlink" Target="http://www.golos.com.ua/article/257729" TargetMode="External"/><Relationship Id="rId14" Type="http://schemas.openxmlformats.org/officeDocument/2006/relationships/hyperlink" Target="http://www.minagro.gov.ua/" TargetMode="External"/><Relationship Id="rId22" Type="http://schemas.openxmlformats.org/officeDocument/2006/relationships/hyperlink" Target="http://www.moz.gov.ua/ua/portal/" TargetMode="External"/><Relationship Id="rId27" Type="http://schemas.openxmlformats.org/officeDocument/2006/relationships/hyperlink" Target="http://www.mvp.gov.ua/" TargetMode="External"/><Relationship Id="rId30" Type="http://schemas.openxmlformats.org/officeDocument/2006/relationships/hyperlink" Target="http://www.liga.net" TargetMode="External"/><Relationship Id="rId35" Type="http://schemas.openxmlformats.org/officeDocument/2006/relationships/hyperlink" Target="http://comin.kmu.gov.ua/" TargetMode="External"/><Relationship Id="rId8" Type="http://schemas.openxmlformats.org/officeDocument/2006/relationships/hyperlink" Target="javascript:OpenDoc('1432-2009-&#1087;')" TargetMode="External"/><Relationship Id="rId3" Type="http://schemas.openxmlformats.org/officeDocument/2006/relationships/styles" Target="styles.xml"/><Relationship Id="rId12" Type="http://schemas.openxmlformats.org/officeDocument/2006/relationships/hyperlink" Target="http://www.kmu.gov.ua/" TargetMode="External"/><Relationship Id="rId17" Type="http://schemas.openxmlformats.org/officeDocument/2006/relationships/hyperlink" Target="http://www.mil.gov.ua/" TargetMode="External"/><Relationship Id="rId25" Type="http://schemas.openxmlformats.org/officeDocument/2006/relationships/hyperlink" Target="http://www.mfa.gov.ua/" TargetMode="External"/><Relationship Id="rId33" Type="http://schemas.openxmlformats.org/officeDocument/2006/relationships/hyperlink" Target="http://www.scourt.gov.ua/" TargetMode="External"/><Relationship Id="rId38" Type="http://schemas.openxmlformats.org/officeDocument/2006/relationships/hyperlink" Target="http://www.nads.gov.ua/control/uk/inde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11E3A7-E2C3-4D03-BCF5-BCCF8876F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77</Pages>
  <Words>21701</Words>
  <Characters>123696</Characters>
  <Application>Microsoft Office Word</Application>
  <DocSecurity>0</DocSecurity>
  <Lines>1030</Lines>
  <Paragraphs>290</Paragraphs>
  <ScaleCrop>false</ScaleCrop>
  <HeadingPairs>
    <vt:vector size="2" baseType="variant">
      <vt:variant>
        <vt:lpstr>Название</vt:lpstr>
      </vt:variant>
      <vt:variant>
        <vt:i4>1</vt:i4>
      </vt:variant>
    </vt:vector>
  </HeadingPairs>
  <TitlesOfParts>
    <vt:vector size="1" baseType="lpstr">
      <vt:lpstr>ДЕРЖАВНА ПОДАТКОВА АДМІНІТРАЦІЯ УКРАЇНИ</vt:lpstr>
    </vt:vector>
  </TitlesOfParts>
  <Company>ADPSU</Company>
  <LinksUpToDate>false</LinksUpToDate>
  <CharactersWithSpaces>145107</CharactersWithSpaces>
  <SharedDoc>false</SharedDoc>
  <HLinks>
    <vt:vector size="186" baseType="variant">
      <vt:variant>
        <vt:i4>7143476</vt:i4>
      </vt:variant>
      <vt:variant>
        <vt:i4>90</vt:i4>
      </vt:variant>
      <vt:variant>
        <vt:i4>0</vt:i4>
      </vt:variant>
      <vt:variant>
        <vt:i4>5</vt:i4>
      </vt:variant>
      <vt:variant>
        <vt:lpwstr>http://www.nads.gov.ua/control/uk/index</vt:lpwstr>
      </vt:variant>
      <vt:variant>
        <vt:lpwstr/>
      </vt:variant>
      <vt:variant>
        <vt:i4>5177433</vt:i4>
      </vt:variant>
      <vt:variant>
        <vt:i4>87</vt:i4>
      </vt:variant>
      <vt:variant>
        <vt:i4>0</vt:i4>
      </vt:variant>
      <vt:variant>
        <vt:i4>5</vt:i4>
      </vt:variant>
      <vt:variant>
        <vt:lpwstr>http://www.dstszi.gov.ua/dstszi/control/uk/index</vt:lpwstr>
      </vt:variant>
      <vt:variant>
        <vt:lpwstr/>
      </vt:variant>
      <vt:variant>
        <vt:i4>3604597</vt:i4>
      </vt:variant>
      <vt:variant>
        <vt:i4>84</vt:i4>
      </vt:variant>
      <vt:variant>
        <vt:i4>0</vt:i4>
      </vt:variant>
      <vt:variant>
        <vt:i4>5</vt:i4>
      </vt:variant>
      <vt:variant>
        <vt:lpwstr>http://www.spfu.gov.ua/ukr/</vt:lpwstr>
      </vt:variant>
      <vt:variant>
        <vt:lpwstr/>
      </vt:variant>
      <vt:variant>
        <vt:i4>1966146</vt:i4>
      </vt:variant>
      <vt:variant>
        <vt:i4>81</vt:i4>
      </vt:variant>
      <vt:variant>
        <vt:i4>0</vt:i4>
      </vt:variant>
      <vt:variant>
        <vt:i4>5</vt:i4>
      </vt:variant>
      <vt:variant>
        <vt:lpwstr>http://comin.kmu.gov.ua/</vt:lpwstr>
      </vt:variant>
      <vt:variant>
        <vt:lpwstr/>
      </vt:variant>
      <vt:variant>
        <vt:i4>6029331</vt:i4>
      </vt:variant>
      <vt:variant>
        <vt:i4>78</vt:i4>
      </vt:variant>
      <vt:variant>
        <vt:i4>0</vt:i4>
      </vt:variant>
      <vt:variant>
        <vt:i4>5</vt:i4>
      </vt:variant>
      <vt:variant>
        <vt:lpwstr>http://www.amc.gov.ua/amku/control/main/uk/index</vt:lpwstr>
      </vt:variant>
      <vt:variant>
        <vt:lpwstr/>
      </vt:variant>
      <vt:variant>
        <vt:i4>4915286</vt:i4>
      </vt:variant>
      <vt:variant>
        <vt:i4>75</vt:i4>
      </vt:variant>
      <vt:variant>
        <vt:i4>0</vt:i4>
      </vt:variant>
      <vt:variant>
        <vt:i4>5</vt:i4>
      </vt:variant>
      <vt:variant>
        <vt:lpwstr>http://www.scourt.gov.ua/</vt:lpwstr>
      </vt:variant>
      <vt:variant>
        <vt:lpwstr/>
      </vt:variant>
      <vt:variant>
        <vt:i4>6815852</vt:i4>
      </vt:variant>
      <vt:variant>
        <vt:i4>72</vt:i4>
      </vt:variant>
      <vt:variant>
        <vt:i4>0</vt:i4>
      </vt:variant>
      <vt:variant>
        <vt:i4>5</vt:i4>
      </vt:variant>
      <vt:variant>
        <vt:lpwstr>http://www.ccu.gov.ua/uk/index</vt:lpwstr>
      </vt:variant>
      <vt:variant>
        <vt:lpwstr/>
      </vt:variant>
      <vt:variant>
        <vt:i4>2097184</vt:i4>
      </vt:variant>
      <vt:variant>
        <vt:i4>69</vt:i4>
      </vt:variant>
      <vt:variant>
        <vt:i4>0</vt:i4>
      </vt:variant>
      <vt:variant>
        <vt:i4>5</vt:i4>
      </vt:variant>
      <vt:variant>
        <vt:lpwstr>http://www.vasu.gov.ua/</vt:lpwstr>
      </vt:variant>
      <vt:variant>
        <vt:lpwstr/>
      </vt:variant>
      <vt:variant>
        <vt:i4>4456514</vt:i4>
      </vt:variant>
      <vt:variant>
        <vt:i4>66</vt:i4>
      </vt:variant>
      <vt:variant>
        <vt:i4>0</vt:i4>
      </vt:variant>
      <vt:variant>
        <vt:i4>5</vt:i4>
      </vt:variant>
      <vt:variant>
        <vt:lpwstr>http://www.liga.net/</vt:lpwstr>
      </vt:variant>
      <vt:variant>
        <vt:lpwstr/>
      </vt:variant>
      <vt:variant>
        <vt:i4>2293815</vt:i4>
      </vt:variant>
      <vt:variant>
        <vt:i4>63</vt:i4>
      </vt:variant>
      <vt:variant>
        <vt:i4>0</vt:i4>
      </vt:variant>
      <vt:variant>
        <vt:i4>5</vt:i4>
      </vt:variant>
      <vt:variant>
        <vt:lpwstr>http://zakon3.rada.gov.ua/laws</vt:lpwstr>
      </vt:variant>
      <vt:variant>
        <vt:lpwstr/>
      </vt:variant>
      <vt:variant>
        <vt:i4>2818161</vt:i4>
      </vt:variant>
      <vt:variant>
        <vt:i4>60</vt:i4>
      </vt:variant>
      <vt:variant>
        <vt:i4>0</vt:i4>
      </vt:variant>
      <vt:variant>
        <vt:i4>5</vt:i4>
      </vt:variant>
      <vt:variant>
        <vt:lpwstr>http://mincult.kmu.gov.ua/mincult/uk/index</vt:lpwstr>
      </vt:variant>
      <vt:variant>
        <vt:lpwstr/>
      </vt:variant>
      <vt:variant>
        <vt:i4>8192040</vt:i4>
      </vt:variant>
      <vt:variant>
        <vt:i4>57</vt:i4>
      </vt:variant>
      <vt:variant>
        <vt:i4>0</vt:i4>
      </vt:variant>
      <vt:variant>
        <vt:i4>5</vt:i4>
      </vt:variant>
      <vt:variant>
        <vt:lpwstr>http://www.mvp.gov.ua/</vt:lpwstr>
      </vt:variant>
      <vt:variant>
        <vt:lpwstr/>
      </vt:variant>
      <vt:variant>
        <vt:i4>2752569</vt:i4>
      </vt:variant>
      <vt:variant>
        <vt:i4>54</vt:i4>
      </vt:variant>
      <vt:variant>
        <vt:i4>0</vt:i4>
      </vt:variant>
      <vt:variant>
        <vt:i4>5</vt:i4>
      </vt:variant>
      <vt:variant>
        <vt:lpwstr>http://www.mlsp.gov.ua/labour/control/uk/index</vt:lpwstr>
      </vt:variant>
      <vt:variant>
        <vt:lpwstr/>
      </vt:variant>
      <vt:variant>
        <vt:i4>7077944</vt:i4>
      </vt:variant>
      <vt:variant>
        <vt:i4>51</vt:i4>
      </vt:variant>
      <vt:variant>
        <vt:i4>0</vt:i4>
      </vt:variant>
      <vt:variant>
        <vt:i4>5</vt:i4>
      </vt:variant>
      <vt:variant>
        <vt:lpwstr>http://www.mfa.gov.ua/</vt:lpwstr>
      </vt:variant>
      <vt:variant>
        <vt:lpwstr/>
      </vt:variant>
      <vt:variant>
        <vt:i4>8257584</vt:i4>
      </vt:variant>
      <vt:variant>
        <vt:i4>48</vt:i4>
      </vt:variant>
      <vt:variant>
        <vt:i4>0</vt:i4>
      </vt:variant>
      <vt:variant>
        <vt:i4>5</vt:i4>
      </vt:variant>
      <vt:variant>
        <vt:lpwstr>http://www.mns.gov.ua/</vt:lpwstr>
      </vt:variant>
      <vt:variant>
        <vt:lpwstr/>
      </vt:variant>
      <vt:variant>
        <vt:i4>65556</vt:i4>
      </vt:variant>
      <vt:variant>
        <vt:i4>45</vt:i4>
      </vt:variant>
      <vt:variant>
        <vt:i4>0</vt:i4>
      </vt:variant>
      <vt:variant>
        <vt:i4>5</vt:i4>
      </vt:variant>
      <vt:variant>
        <vt:lpwstr>http://minregion.gov.ua/</vt:lpwstr>
      </vt:variant>
      <vt:variant>
        <vt:lpwstr/>
      </vt:variant>
      <vt:variant>
        <vt:i4>5898268</vt:i4>
      </vt:variant>
      <vt:variant>
        <vt:i4>42</vt:i4>
      </vt:variant>
      <vt:variant>
        <vt:i4>0</vt:i4>
      </vt:variant>
      <vt:variant>
        <vt:i4>5</vt:i4>
      </vt:variant>
      <vt:variant>
        <vt:lpwstr>http://www.moz.gov.ua/ua/portal/</vt:lpwstr>
      </vt:variant>
      <vt:variant>
        <vt:lpwstr/>
      </vt:variant>
      <vt:variant>
        <vt:i4>2949157</vt:i4>
      </vt:variant>
      <vt:variant>
        <vt:i4>39</vt:i4>
      </vt:variant>
      <vt:variant>
        <vt:i4>0</vt:i4>
      </vt:variant>
      <vt:variant>
        <vt:i4>5</vt:i4>
      </vt:variant>
      <vt:variant>
        <vt:lpwstr>http://mpe.kmu.gov.ua/fuel/control/uk/index</vt:lpwstr>
      </vt:variant>
      <vt:variant>
        <vt:lpwstr/>
      </vt:variant>
      <vt:variant>
        <vt:i4>7864362</vt:i4>
      </vt:variant>
      <vt:variant>
        <vt:i4>36</vt:i4>
      </vt:variant>
      <vt:variant>
        <vt:i4>0</vt:i4>
      </vt:variant>
      <vt:variant>
        <vt:i4>5</vt:i4>
      </vt:variant>
      <vt:variant>
        <vt:lpwstr>http://www.mtu.gov.ua/</vt:lpwstr>
      </vt:variant>
      <vt:variant>
        <vt:lpwstr/>
      </vt:variant>
      <vt:variant>
        <vt:i4>4718673</vt:i4>
      </vt:variant>
      <vt:variant>
        <vt:i4>33</vt:i4>
      </vt:variant>
      <vt:variant>
        <vt:i4>0</vt:i4>
      </vt:variant>
      <vt:variant>
        <vt:i4>5</vt:i4>
      </vt:variant>
      <vt:variant>
        <vt:lpwstr>http://www.me.gov.ua/</vt:lpwstr>
      </vt:variant>
      <vt:variant>
        <vt:lpwstr/>
      </vt:variant>
      <vt:variant>
        <vt:i4>5177429</vt:i4>
      </vt:variant>
      <vt:variant>
        <vt:i4>30</vt:i4>
      </vt:variant>
      <vt:variant>
        <vt:i4>0</vt:i4>
      </vt:variant>
      <vt:variant>
        <vt:i4>5</vt:i4>
      </vt:variant>
      <vt:variant>
        <vt:lpwstr>http://www.minfin.gov.ua/</vt:lpwstr>
      </vt:variant>
      <vt:variant>
        <vt:lpwstr/>
      </vt:variant>
      <vt:variant>
        <vt:i4>6357047</vt:i4>
      </vt:variant>
      <vt:variant>
        <vt:i4>27</vt:i4>
      </vt:variant>
      <vt:variant>
        <vt:i4>0</vt:i4>
      </vt:variant>
      <vt:variant>
        <vt:i4>5</vt:i4>
      </vt:variant>
      <vt:variant>
        <vt:lpwstr>http://www.mil.gov.ua/</vt:lpwstr>
      </vt:variant>
      <vt:variant>
        <vt:lpwstr/>
      </vt:variant>
      <vt:variant>
        <vt:i4>6422574</vt:i4>
      </vt:variant>
      <vt:variant>
        <vt:i4>24</vt:i4>
      </vt:variant>
      <vt:variant>
        <vt:i4>0</vt:i4>
      </vt:variant>
      <vt:variant>
        <vt:i4>5</vt:i4>
      </vt:variant>
      <vt:variant>
        <vt:lpwstr>http://www.minjust.gov.ua/</vt:lpwstr>
      </vt:variant>
      <vt:variant>
        <vt:lpwstr/>
      </vt:variant>
      <vt:variant>
        <vt:i4>2490403</vt:i4>
      </vt:variant>
      <vt:variant>
        <vt:i4>21</vt:i4>
      </vt:variant>
      <vt:variant>
        <vt:i4>0</vt:i4>
      </vt:variant>
      <vt:variant>
        <vt:i4>5</vt:i4>
      </vt:variant>
      <vt:variant>
        <vt:lpwstr>http://www.menr.gov.ua/</vt:lpwstr>
      </vt:variant>
      <vt:variant>
        <vt:lpwstr/>
      </vt:variant>
      <vt:variant>
        <vt:i4>7012388</vt:i4>
      </vt:variant>
      <vt:variant>
        <vt:i4>18</vt:i4>
      </vt:variant>
      <vt:variant>
        <vt:i4>0</vt:i4>
      </vt:variant>
      <vt:variant>
        <vt:i4>5</vt:i4>
      </vt:variant>
      <vt:variant>
        <vt:lpwstr>http://www.minagro.gov.ua/</vt:lpwstr>
      </vt:variant>
      <vt:variant>
        <vt:lpwstr/>
      </vt:variant>
      <vt:variant>
        <vt:i4>6488168</vt:i4>
      </vt:variant>
      <vt:variant>
        <vt:i4>15</vt:i4>
      </vt:variant>
      <vt:variant>
        <vt:i4>0</vt:i4>
      </vt:variant>
      <vt:variant>
        <vt:i4>5</vt:i4>
      </vt:variant>
      <vt:variant>
        <vt:lpwstr>http://mon.gov.ua/</vt:lpwstr>
      </vt:variant>
      <vt:variant>
        <vt:lpwstr/>
      </vt:variant>
      <vt:variant>
        <vt:i4>8257587</vt:i4>
      </vt:variant>
      <vt:variant>
        <vt:i4>12</vt:i4>
      </vt:variant>
      <vt:variant>
        <vt:i4>0</vt:i4>
      </vt:variant>
      <vt:variant>
        <vt:i4>5</vt:i4>
      </vt:variant>
      <vt:variant>
        <vt:lpwstr>http://www.kmu.gov.ua/</vt:lpwstr>
      </vt:variant>
      <vt:variant>
        <vt:lpwstr/>
      </vt:variant>
      <vt:variant>
        <vt:i4>4980813</vt:i4>
      </vt:variant>
      <vt:variant>
        <vt:i4>9</vt:i4>
      </vt:variant>
      <vt:variant>
        <vt:i4>0</vt:i4>
      </vt:variant>
      <vt:variant>
        <vt:i4>5</vt:i4>
      </vt:variant>
      <vt:variant>
        <vt:lpwstr>http://zakon.rada.gov.ua/</vt:lpwstr>
      </vt:variant>
      <vt:variant>
        <vt:lpwstr/>
      </vt:variant>
      <vt:variant>
        <vt:i4>852053</vt:i4>
      </vt:variant>
      <vt:variant>
        <vt:i4>6</vt:i4>
      </vt:variant>
      <vt:variant>
        <vt:i4>0</vt:i4>
      </vt:variant>
      <vt:variant>
        <vt:i4>5</vt:i4>
      </vt:variant>
      <vt:variant>
        <vt:lpwstr>http://www.president.gov.ua/</vt:lpwstr>
      </vt:variant>
      <vt:variant>
        <vt:lpwstr/>
      </vt:variant>
      <vt:variant>
        <vt:i4>6553722</vt:i4>
      </vt:variant>
      <vt:variant>
        <vt:i4>3</vt:i4>
      </vt:variant>
      <vt:variant>
        <vt:i4>0</vt:i4>
      </vt:variant>
      <vt:variant>
        <vt:i4>5</vt:i4>
      </vt:variant>
      <vt:variant>
        <vt:lpwstr>http://www.golos.com.ua/article/257729</vt:lpwstr>
      </vt:variant>
      <vt:variant>
        <vt:lpwstr/>
      </vt:variant>
      <vt:variant>
        <vt:i4>5899287</vt:i4>
      </vt:variant>
      <vt:variant>
        <vt:i4>0</vt:i4>
      </vt:variant>
      <vt:variant>
        <vt:i4>0</vt:i4>
      </vt:variant>
      <vt:variant>
        <vt:i4>5</vt:i4>
      </vt:variant>
      <vt:variant>
        <vt:lpwstr>javascript:OpenDoc('1432-2009-п')</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ДЕРЖАВНА ПОДАТКОВА АДМІНІТРАЦІЯ УКРАЇНИ</dc:title>
  <dc:subject/>
  <dc:creator>FANK</dc:creator>
  <cp:keywords/>
  <cp:lastModifiedBy>Laptop</cp:lastModifiedBy>
  <cp:revision>5</cp:revision>
  <cp:lastPrinted>2013-09-03T11:00:00Z</cp:lastPrinted>
  <dcterms:created xsi:type="dcterms:W3CDTF">2023-09-24T14:48:00Z</dcterms:created>
  <dcterms:modified xsi:type="dcterms:W3CDTF">2023-09-24T15:25:00Z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
    <vt:bool>true</vt:bool>
  </property>
  <property fmtid="{D5CDD505-2E9C-101B-9397-08002B2CF9AE}" pid="3" name="Direction">
    <vt:lpwstr>RusUkr**</vt:lpwstr>
  </property>
</Properties>
</file>