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00A" w:rsidRPr="00BA2337" w:rsidRDefault="00CD700A" w:rsidP="00CD700A">
      <w:pPr>
        <w:pStyle w:val="1"/>
        <w:spacing w:before="0" w:after="240"/>
        <w:jc w:val="center"/>
        <w:rPr>
          <w:rFonts w:ascii="Times New Roman" w:hAnsi="Times New Roman"/>
          <w:sz w:val="28"/>
          <w:szCs w:val="28"/>
          <w:lang w:val="uk-UA"/>
        </w:rPr>
      </w:pPr>
      <w:r w:rsidRPr="00BA2337">
        <w:rPr>
          <w:rFonts w:ascii="Times New Roman" w:hAnsi="Times New Roman"/>
          <w:sz w:val="28"/>
          <w:szCs w:val="28"/>
          <w:lang w:val="uk-UA"/>
        </w:rPr>
        <w:t>Рекомендована література</w:t>
      </w:r>
    </w:p>
    <w:p w:rsidR="00CD700A" w:rsidRPr="00BA2337" w:rsidRDefault="00CD700A" w:rsidP="00CD700A">
      <w:pPr>
        <w:shd w:val="clear" w:color="auto" w:fill="FFFFFF"/>
        <w:jc w:val="center"/>
        <w:rPr>
          <w:rFonts w:ascii="Times New Roman" w:hAnsi="Times New Roman"/>
          <w:b/>
          <w:sz w:val="16"/>
          <w:szCs w:val="16"/>
        </w:rPr>
      </w:pPr>
    </w:p>
    <w:p w:rsidR="00CD700A" w:rsidRDefault="00CD700A" w:rsidP="00CD700A">
      <w:pPr>
        <w:pStyle w:val="a4"/>
        <w:spacing w:line="276" w:lineRule="auto"/>
        <w:ind w:firstLine="426"/>
        <w:jc w:val="both"/>
      </w:pPr>
      <w:r>
        <w:t xml:space="preserve">1. Закон України “Про туризм” (324/95-ВР) // Відомості Верховної Ради України, 1995. – № 31. – С. 24 (Із змінами, внесеними згідно із Законом № 222- VIII ( 222-19 ) від 02.03.2015, ВВР, 2015, № 23, с.158). </w:t>
      </w:r>
    </w:p>
    <w:p w:rsidR="00CD700A" w:rsidRDefault="00CD700A" w:rsidP="00CD700A">
      <w:pPr>
        <w:pStyle w:val="a4"/>
        <w:spacing w:line="276" w:lineRule="auto"/>
        <w:ind w:firstLine="426"/>
        <w:jc w:val="both"/>
        <w:rPr>
          <w:szCs w:val="28"/>
        </w:rPr>
      </w:pPr>
      <w:r>
        <w:t xml:space="preserve">2. </w:t>
      </w:r>
      <w:r w:rsidRPr="008C0B04">
        <w:rPr>
          <w:szCs w:val="28"/>
        </w:rPr>
        <w:t xml:space="preserve">Готельне господарство та туризм у Львівській області. Головне управління статистики у </w:t>
      </w:r>
      <w:r>
        <w:rPr>
          <w:szCs w:val="28"/>
        </w:rPr>
        <w:t xml:space="preserve">Львівській області. - Львів, 2018. </w:t>
      </w:r>
    </w:p>
    <w:p w:rsidR="00CD700A" w:rsidRDefault="00CD700A" w:rsidP="00CD700A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8C0B04">
        <w:rPr>
          <w:rFonts w:ascii="Times New Roman" w:hAnsi="Times New Roman"/>
          <w:sz w:val="28"/>
          <w:szCs w:val="28"/>
        </w:rPr>
        <w:t>Гринюк</w:t>
      </w:r>
      <w:proofErr w:type="spellEnd"/>
      <w:r w:rsidRPr="008C0B04">
        <w:rPr>
          <w:rFonts w:ascii="Times New Roman" w:hAnsi="Times New Roman"/>
          <w:sz w:val="28"/>
          <w:szCs w:val="28"/>
        </w:rPr>
        <w:t xml:space="preserve"> О.Ю. Фактори формування територіально-рекреаційної системи Львівського Передкарпаття // Економіч</w:t>
      </w:r>
      <w:r>
        <w:rPr>
          <w:rFonts w:ascii="Times New Roman" w:hAnsi="Times New Roman"/>
          <w:sz w:val="28"/>
          <w:szCs w:val="28"/>
        </w:rPr>
        <w:t xml:space="preserve">на та соціальна географія. - 2014. - Вип.55. - С.240 -249. </w:t>
      </w:r>
    </w:p>
    <w:p w:rsidR="00CD700A" w:rsidRDefault="00CD700A" w:rsidP="00CD700A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C0B04">
        <w:rPr>
          <w:rFonts w:ascii="Times New Roman" w:hAnsi="Times New Roman"/>
          <w:sz w:val="28"/>
          <w:szCs w:val="28"/>
        </w:rPr>
        <w:t>Економіка. Екологія. Туризм: Регіональні студії. - Н</w:t>
      </w:r>
      <w:r>
        <w:rPr>
          <w:rFonts w:ascii="Times New Roman" w:hAnsi="Times New Roman"/>
          <w:sz w:val="28"/>
          <w:szCs w:val="28"/>
        </w:rPr>
        <w:t>іжин: ТОВ «Аспект-Поліграф», 2019</w:t>
      </w:r>
      <w:r w:rsidRPr="008C0B04">
        <w:rPr>
          <w:rFonts w:ascii="Times New Roman" w:hAnsi="Times New Roman"/>
          <w:sz w:val="28"/>
          <w:szCs w:val="28"/>
        </w:rPr>
        <w:t xml:space="preserve">. - С.263-270. </w:t>
      </w:r>
    </w:p>
    <w:p w:rsidR="00CD700A" w:rsidRDefault="00CD700A" w:rsidP="00CD700A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C0B04">
        <w:rPr>
          <w:rFonts w:ascii="Times New Roman" w:hAnsi="Times New Roman"/>
          <w:sz w:val="28"/>
          <w:szCs w:val="28"/>
        </w:rPr>
        <w:t>Журна</w:t>
      </w:r>
      <w:r>
        <w:rPr>
          <w:rFonts w:ascii="Times New Roman" w:hAnsi="Times New Roman"/>
          <w:sz w:val="28"/>
          <w:szCs w:val="28"/>
        </w:rPr>
        <w:t xml:space="preserve">л «Туризм в Україні». - К., 2021. </w:t>
      </w:r>
    </w:p>
    <w:p w:rsidR="00CD700A" w:rsidRDefault="00CD700A" w:rsidP="00CD700A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C0B04">
        <w:rPr>
          <w:rFonts w:ascii="Times New Roman" w:hAnsi="Times New Roman"/>
          <w:sz w:val="28"/>
          <w:szCs w:val="28"/>
        </w:rPr>
        <w:t>Закарпаття в цифрах і фактах: Інформаційно-статистични</w:t>
      </w:r>
      <w:r>
        <w:rPr>
          <w:rFonts w:ascii="Times New Roman" w:hAnsi="Times New Roman"/>
          <w:sz w:val="28"/>
          <w:szCs w:val="28"/>
        </w:rPr>
        <w:t xml:space="preserve">й довідник. - Ужгород, 2015. - 51 с. </w:t>
      </w:r>
    </w:p>
    <w:p w:rsidR="00CD700A" w:rsidRDefault="00CD700A" w:rsidP="00CD700A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C0B04">
        <w:rPr>
          <w:rFonts w:ascii="Times New Roman" w:hAnsi="Times New Roman"/>
          <w:sz w:val="28"/>
          <w:szCs w:val="28"/>
        </w:rPr>
        <w:t>Зінько І.З. Організаційно-економічні особливості розвитку нових видів туризму в Україні // Вісник Львівського інституту економіки</w:t>
      </w:r>
      <w:r>
        <w:rPr>
          <w:rFonts w:ascii="Times New Roman" w:hAnsi="Times New Roman"/>
          <w:sz w:val="28"/>
          <w:szCs w:val="28"/>
        </w:rPr>
        <w:t xml:space="preserve"> і туризму. - Львів: СПОЛОМ, 201</w:t>
      </w:r>
      <w:r w:rsidRPr="008C0B04">
        <w:rPr>
          <w:rFonts w:ascii="Times New Roman" w:hAnsi="Times New Roman"/>
          <w:sz w:val="28"/>
          <w:szCs w:val="28"/>
        </w:rPr>
        <w:t xml:space="preserve">6. - №1. - С.42-45. </w:t>
      </w:r>
    </w:p>
    <w:p w:rsidR="00CD700A" w:rsidRDefault="00CD700A" w:rsidP="00CD700A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М.П.Мальська</w:t>
      </w:r>
      <w:proofErr w:type="spellEnd"/>
      <w:r>
        <w:rPr>
          <w:rFonts w:ascii="Times New Roman" w:hAnsi="Times New Roman"/>
          <w:sz w:val="28"/>
          <w:szCs w:val="28"/>
        </w:rPr>
        <w:t xml:space="preserve">, І.Г. </w:t>
      </w:r>
      <w:proofErr w:type="spellStart"/>
      <w:r>
        <w:rPr>
          <w:rFonts w:ascii="Times New Roman" w:hAnsi="Times New Roman"/>
          <w:sz w:val="28"/>
          <w:szCs w:val="28"/>
        </w:rPr>
        <w:t>Пандяк</w:t>
      </w:r>
      <w:proofErr w:type="spellEnd"/>
      <w:r>
        <w:rPr>
          <w:rFonts w:ascii="Times New Roman" w:hAnsi="Times New Roman"/>
          <w:sz w:val="28"/>
          <w:szCs w:val="28"/>
        </w:rPr>
        <w:t>. Готельний бізнес: теорія та практика. – К., 2012. – 268 с.</w:t>
      </w:r>
    </w:p>
    <w:p w:rsidR="00CD700A" w:rsidRDefault="00CD700A" w:rsidP="00CD700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C0B04">
        <w:rPr>
          <w:rFonts w:ascii="Times New Roman" w:hAnsi="Times New Roman"/>
          <w:sz w:val="28"/>
          <w:szCs w:val="28"/>
        </w:rPr>
        <w:t>Національний класифікатор України Класифікація видів економічної діяльності (NАCE, Rev.1.1 - 2002, MOD) ДК 009:2005. - Київ:</w:t>
      </w:r>
      <w:r>
        <w:rPr>
          <w:rFonts w:ascii="Times New Roman" w:hAnsi="Times New Roman"/>
          <w:sz w:val="28"/>
          <w:szCs w:val="28"/>
        </w:rPr>
        <w:t xml:space="preserve"> Держспоживстандарт України, 201</w:t>
      </w:r>
      <w:r w:rsidRPr="008C0B04">
        <w:rPr>
          <w:rFonts w:ascii="Times New Roman" w:hAnsi="Times New Roman"/>
          <w:sz w:val="28"/>
          <w:szCs w:val="28"/>
        </w:rPr>
        <w:t xml:space="preserve">5. - 210 с. </w:t>
      </w:r>
      <w:r w:rsidRPr="008C0B0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C0B04">
        <w:rPr>
          <w:rFonts w:ascii="Times New Roman" w:hAnsi="Times New Roman"/>
          <w:sz w:val="28"/>
          <w:szCs w:val="28"/>
        </w:rPr>
        <w:t>Розвиток туризму в України: Проблеми і перс</w:t>
      </w:r>
      <w:r>
        <w:rPr>
          <w:rFonts w:ascii="Times New Roman" w:hAnsi="Times New Roman"/>
          <w:sz w:val="28"/>
          <w:szCs w:val="28"/>
        </w:rPr>
        <w:t xml:space="preserve">пективи: </w:t>
      </w:r>
      <w:proofErr w:type="spellStart"/>
      <w:r>
        <w:rPr>
          <w:rFonts w:ascii="Times New Roman" w:hAnsi="Times New Roman"/>
          <w:sz w:val="28"/>
          <w:szCs w:val="28"/>
        </w:rPr>
        <w:t>Зб</w:t>
      </w:r>
      <w:proofErr w:type="spellEnd"/>
      <w:r>
        <w:rPr>
          <w:rFonts w:ascii="Times New Roman" w:hAnsi="Times New Roman"/>
          <w:sz w:val="28"/>
          <w:szCs w:val="28"/>
        </w:rPr>
        <w:t xml:space="preserve">. наук. ст. - К., 2015.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 </w:t>
      </w:r>
      <w:hyperlink r:id="rId4" w:history="1">
        <w:proofErr w:type="spellStart"/>
        <w:r w:rsidRPr="008C0B04">
          <w:rPr>
            <w:rStyle w:val="a3"/>
            <w:rFonts w:ascii="Times New Roman" w:hAnsi="Times New Roman"/>
            <w:sz w:val="28"/>
            <w:szCs w:val="28"/>
          </w:rPr>
          <w:t>Сокол</w:t>
        </w:r>
        <w:proofErr w:type="spellEnd"/>
        <w:r w:rsidRPr="008C0B04">
          <w:rPr>
            <w:rStyle w:val="a3"/>
            <w:rFonts w:ascii="Times New Roman" w:hAnsi="Times New Roman"/>
            <w:sz w:val="28"/>
            <w:szCs w:val="28"/>
          </w:rPr>
          <w:t xml:space="preserve"> Т.Г. Основи туристично</w:t>
        </w:r>
        <w:r>
          <w:rPr>
            <w:rStyle w:val="a3"/>
            <w:rFonts w:ascii="Times New Roman" w:hAnsi="Times New Roman"/>
            <w:sz w:val="28"/>
            <w:szCs w:val="28"/>
          </w:rPr>
          <w:t>ї діяльності. - К.: Грамота, 201</w:t>
        </w:r>
        <w:r w:rsidRPr="008C0B04">
          <w:rPr>
            <w:rStyle w:val="a3"/>
            <w:rFonts w:ascii="Times New Roman" w:hAnsi="Times New Roman"/>
            <w:sz w:val="28"/>
            <w:szCs w:val="28"/>
          </w:rPr>
          <w:t>6. - 264 с.</w:t>
        </w:r>
      </w:hyperlink>
      <w:r w:rsidRPr="008C0B04">
        <w:rPr>
          <w:rFonts w:ascii="Times New Roman" w:hAnsi="Times New Roman"/>
          <w:sz w:val="28"/>
          <w:szCs w:val="28"/>
        </w:rPr>
        <w:t xml:space="preserve"> </w:t>
      </w:r>
      <w:r w:rsidRPr="008C0B0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12</w:t>
      </w:r>
      <w:r w:rsidRPr="008C0B0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0B04">
        <w:rPr>
          <w:rFonts w:ascii="Times New Roman" w:hAnsi="Times New Roman"/>
          <w:sz w:val="28"/>
          <w:szCs w:val="28"/>
        </w:rPr>
        <w:t>Стафійчук</w:t>
      </w:r>
      <w:proofErr w:type="spellEnd"/>
      <w:r w:rsidRPr="008C0B04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Pr="008C0B04">
        <w:rPr>
          <w:rFonts w:ascii="Times New Roman" w:hAnsi="Times New Roman"/>
          <w:sz w:val="28"/>
          <w:szCs w:val="28"/>
        </w:rPr>
        <w:t>Рекре</w:t>
      </w:r>
      <w:r>
        <w:rPr>
          <w:rFonts w:ascii="Times New Roman" w:hAnsi="Times New Roman"/>
          <w:sz w:val="28"/>
          <w:szCs w:val="28"/>
        </w:rPr>
        <w:t>ологія</w:t>
      </w:r>
      <w:proofErr w:type="spellEnd"/>
      <w:r>
        <w:rPr>
          <w:rFonts w:ascii="Times New Roman" w:hAnsi="Times New Roman"/>
          <w:sz w:val="28"/>
          <w:szCs w:val="28"/>
        </w:rPr>
        <w:t xml:space="preserve"> / В. </w:t>
      </w:r>
      <w:proofErr w:type="spellStart"/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z w:val="28"/>
          <w:szCs w:val="28"/>
        </w:rPr>
        <w:t>фійчук</w:t>
      </w:r>
      <w:proofErr w:type="spellEnd"/>
      <w:r>
        <w:rPr>
          <w:rFonts w:ascii="Times New Roman" w:hAnsi="Times New Roman"/>
          <w:sz w:val="28"/>
          <w:szCs w:val="28"/>
        </w:rPr>
        <w:t xml:space="preserve">. - К., 2017. - 200 с. </w:t>
      </w:r>
      <w:r>
        <w:rPr>
          <w:rFonts w:ascii="Times New Roman" w:hAnsi="Times New Roman"/>
          <w:sz w:val="28"/>
          <w:szCs w:val="28"/>
        </w:rPr>
        <w:br/>
        <w:t>13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0B04">
        <w:rPr>
          <w:rFonts w:ascii="Times New Roman" w:hAnsi="Times New Roman"/>
          <w:sz w:val="28"/>
          <w:szCs w:val="28"/>
        </w:rPr>
        <w:t>Топчієв</w:t>
      </w:r>
      <w:proofErr w:type="spellEnd"/>
      <w:r w:rsidRPr="008C0B04">
        <w:rPr>
          <w:rFonts w:ascii="Times New Roman" w:hAnsi="Times New Roman"/>
          <w:sz w:val="28"/>
          <w:szCs w:val="28"/>
        </w:rPr>
        <w:t xml:space="preserve"> О.Г. Суспільно-географічні дослідження: методологія, методи, методики. / О.Г. </w:t>
      </w:r>
      <w:proofErr w:type="spellStart"/>
      <w:r w:rsidRPr="008C0B04">
        <w:rPr>
          <w:rFonts w:ascii="Times New Roman" w:hAnsi="Times New Roman"/>
          <w:sz w:val="28"/>
          <w:szCs w:val="28"/>
        </w:rPr>
        <w:t>Топчієв</w:t>
      </w:r>
      <w:proofErr w:type="spellEnd"/>
      <w:r w:rsidRPr="008C0B04">
        <w:rPr>
          <w:rFonts w:ascii="Times New Roman" w:hAnsi="Times New Roman"/>
          <w:sz w:val="28"/>
          <w:szCs w:val="28"/>
        </w:rPr>
        <w:t xml:space="preserve">. - Одеса: </w:t>
      </w:r>
      <w:proofErr w:type="spellStart"/>
      <w:r w:rsidRPr="008C0B04">
        <w:rPr>
          <w:rFonts w:ascii="Times New Roman" w:hAnsi="Times New Roman"/>
          <w:sz w:val="28"/>
          <w:szCs w:val="28"/>
        </w:rPr>
        <w:t>Астропринт</w:t>
      </w:r>
      <w:proofErr w:type="spellEnd"/>
      <w:r w:rsidRPr="008C0B04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1</w:t>
      </w:r>
      <w:r w:rsidRPr="008C0B04">
        <w:rPr>
          <w:rFonts w:ascii="Times New Roman" w:hAnsi="Times New Roman"/>
          <w:sz w:val="28"/>
          <w:szCs w:val="28"/>
        </w:rPr>
        <w:t xml:space="preserve">5. - 632 с. </w:t>
      </w:r>
      <w:r w:rsidRPr="008C0B04">
        <w:rPr>
          <w:rFonts w:ascii="Times New Roman" w:hAnsi="Times New Roman"/>
          <w:sz w:val="28"/>
          <w:szCs w:val="28"/>
        </w:rPr>
        <w:br/>
      </w:r>
    </w:p>
    <w:p w:rsidR="00CD700A" w:rsidRDefault="00CD700A" w:rsidP="00CD700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CD700A" w:rsidRPr="00491F9E" w:rsidRDefault="00CD700A" w:rsidP="00CD700A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57A67">
        <w:rPr>
          <w:rFonts w:ascii="Times New Roman" w:hAnsi="Times New Roman"/>
          <w:b/>
          <w:sz w:val="28"/>
          <w:szCs w:val="28"/>
        </w:rPr>
        <w:t>Інформаційні</w:t>
      </w:r>
      <w:r w:rsidRPr="00491F9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57A67">
        <w:rPr>
          <w:rFonts w:ascii="Times New Roman" w:hAnsi="Times New Roman"/>
          <w:b/>
          <w:sz w:val="28"/>
          <w:szCs w:val="28"/>
        </w:rPr>
        <w:t>ресурси</w:t>
      </w:r>
    </w:p>
    <w:p w:rsidR="003E0E44" w:rsidRDefault="00CD700A" w:rsidP="00CD700A">
      <w:r>
        <w:rPr>
          <w:rFonts w:ascii="Times New Roman" w:hAnsi="Times New Roman"/>
          <w:sz w:val="28"/>
          <w:szCs w:val="28"/>
        </w:rPr>
        <w:t>14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  <w:hyperlink r:id="rId5" w:tgtFrame="_blank" w:history="1">
        <w:r w:rsidRPr="008C0B04">
          <w:rPr>
            <w:rStyle w:val="a3"/>
            <w:rFonts w:ascii="Times New Roman" w:hAnsi="Times New Roman"/>
            <w:sz w:val="28"/>
            <w:szCs w:val="28"/>
          </w:rPr>
          <w:t>http://www.zakon.gov.ua/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</w:p>
    <w:sectPr w:rsidR="003E0E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0A"/>
    <w:rsid w:val="003E0E44"/>
    <w:rsid w:val="00CD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BD83"/>
  <w15:chartTrackingRefBased/>
  <w15:docId w15:val="{EE81E682-24C3-4B75-B8DC-EFA9E4DA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00A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next w:val="a"/>
    <w:link w:val="10"/>
    <w:qFormat/>
    <w:rsid w:val="00CD700A"/>
    <w:pPr>
      <w:keepNext/>
      <w:spacing w:before="240" w:after="60" w:line="240" w:lineRule="auto"/>
      <w:outlineLvl w:val="0"/>
    </w:pPr>
    <w:rPr>
      <w:rFonts w:ascii="Calibri Light" w:hAnsi="Calibri Light"/>
      <w:b/>
      <w:bCs/>
      <w:color w:val="000000"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00A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x-none" w:eastAsia="x-none"/>
    </w:rPr>
  </w:style>
  <w:style w:type="character" w:styleId="a3">
    <w:name w:val="Hyperlink"/>
    <w:basedOn w:val="a0"/>
    <w:uiPriority w:val="99"/>
    <w:rsid w:val="00CD700A"/>
    <w:rPr>
      <w:rFonts w:cs="Times New Roman"/>
      <w:color w:val="0000FF"/>
      <w:u w:val="single"/>
    </w:rPr>
  </w:style>
  <w:style w:type="paragraph" w:customStyle="1" w:styleId="a4">
    <w:name w:val="Основной текст (по центру)"/>
    <w:basedOn w:val="a5"/>
    <w:rsid w:val="00CD700A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D700A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CD700A"/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on.gov.ua/" TargetMode="External"/><Relationship Id="rId4" Type="http://schemas.openxmlformats.org/officeDocument/2006/relationships/hyperlink" Target="http://tourlib.net/books_ukr/sokol_otd.ht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Танська</dc:creator>
  <cp:keywords/>
  <dc:description/>
  <cp:lastModifiedBy>Людмила Танська</cp:lastModifiedBy>
  <cp:revision>1</cp:revision>
  <dcterms:created xsi:type="dcterms:W3CDTF">2022-09-27T14:55:00Z</dcterms:created>
  <dcterms:modified xsi:type="dcterms:W3CDTF">2022-09-27T14:56:00Z</dcterms:modified>
</cp:coreProperties>
</file>