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0FF" w:rsidRPr="007A6226" w:rsidRDefault="003620FF" w:rsidP="007A6226">
      <w:pPr>
        <w:spacing w:after="0"/>
        <w:jc w:val="center"/>
        <w:outlineLvl w:val="0"/>
        <w:rPr>
          <w:rFonts w:asciiTheme="majorHAnsi" w:eastAsia="Times New Roman" w:hAnsiTheme="majorHAnsi" w:cs="Arial"/>
          <w:b/>
          <w:bCs/>
          <w:spacing w:val="-3"/>
          <w:kern w:val="36"/>
          <w:sz w:val="28"/>
          <w:szCs w:val="28"/>
          <w:lang w:val="en-US" w:eastAsia="ru-RU"/>
        </w:rPr>
      </w:pPr>
      <w:r w:rsidRPr="007A6226">
        <w:rPr>
          <w:rFonts w:asciiTheme="majorHAnsi" w:eastAsia="Times New Roman" w:hAnsiTheme="majorHAnsi" w:cs="Arial"/>
          <w:b/>
          <w:bCs/>
          <w:spacing w:val="-3"/>
          <w:kern w:val="36"/>
          <w:sz w:val="28"/>
          <w:szCs w:val="28"/>
          <w:lang w:val="en-US" w:eastAsia="ru-RU"/>
        </w:rPr>
        <w:t>LECTURE 7.1.2</w:t>
      </w:r>
    </w:p>
    <w:p w:rsidR="003620FF" w:rsidRPr="007A6226" w:rsidRDefault="003620FF" w:rsidP="007A6226">
      <w:pPr>
        <w:spacing w:after="0"/>
        <w:jc w:val="center"/>
        <w:outlineLvl w:val="0"/>
        <w:rPr>
          <w:rFonts w:asciiTheme="majorHAnsi" w:eastAsia="Times New Roman" w:hAnsiTheme="majorHAnsi" w:cs="Arial"/>
          <w:b/>
          <w:bCs/>
          <w:spacing w:val="-3"/>
          <w:kern w:val="36"/>
          <w:sz w:val="28"/>
          <w:szCs w:val="28"/>
          <w:lang w:val="en-US" w:eastAsia="ru-RU"/>
        </w:rPr>
      </w:pPr>
    </w:p>
    <w:p w:rsidR="003620FF" w:rsidRPr="007A6226" w:rsidRDefault="003620FF" w:rsidP="007A6226">
      <w:pPr>
        <w:spacing w:after="0"/>
        <w:jc w:val="center"/>
        <w:outlineLvl w:val="0"/>
        <w:rPr>
          <w:rFonts w:asciiTheme="majorHAnsi" w:eastAsia="Times New Roman" w:hAnsiTheme="majorHAnsi" w:cs="Arial"/>
          <w:b/>
          <w:bCs/>
          <w:spacing w:val="-3"/>
          <w:kern w:val="36"/>
          <w:sz w:val="28"/>
          <w:szCs w:val="28"/>
          <w:lang w:val="en-US" w:eastAsia="ru-RU"/>
        </w:rPr>
      </w:pPr>
      <w:r w:rsidRPr="007A6226">
        <w:rPr>
          <w:rFonts w:asciiTheme="majorHAnsi" w:eastAsia="Times New Roman" w:hAnsiTheme="majorHAnsi" w:cs="Arial"/>
          <w:b/>
          <w:bCs/>
          <w:spacing w:val="-3"/>
          <w:kern w:val="36"/>
          <w:sz w:val="28"/>
          <w:szCs w:val="28"/>
          <w:lang w:val="en-US" w:eastAsia="ru-RU"/>
        </w:rPr>
        <w:t>NUMBERS</w:t>
      </w:r>
    </w:p>
    <w:p w:rsidR="0019204A" w:rsidRPr="007A6226" w:rsidRDefault="0019204A" w:rsidP="007A6226">
      <w:pPr>
        <w:spacing w:after="0"/>
        <w:jc w:val="center"/>
        <w:rPr>
          <w:rFonts w:asciiTheme="majorHAnsi" w:hAnsiTheme="majorHAnsi"/>
          <w:sz w:val="28"/>
          <w:szCs w:val="28"/>
          <w:lang w:val="uk-UA"/>
        </w:rPr>
      </w:pPr>
    </w:p>
    <w:p w:rsidR="007A6226" w:rsidRDefault="007A6226" w:rsidP="007A6226">
      <w:pPr>
        <w:spacing w:after="0"/>
        <w:jc w:val="center"/>
        <w:outlineLvl w:val="0"/>
        <w:rPr>
          <w:rFonts w:asciiTheme="majorHAnsi" w:eastAsia="Times New Roman" w:hAnsiTheme="majorHAnsi" w:cs="Arial"/>
          <w:b/>
          <w:bCs/>
          <w:spacing w:val="-3"/>
          <w:kern w:val="36"/>
          <w:sz w:val="28"/>
          <w:szCs w:val="28"/>
          <w:lang w:val="uk-UA" w:eastAsia="ru-RU"/>
        </w:rPr>
      </w:pPr>
      <w:r w:rsidRPr="007A6226">
        <w:rPr>
          <w:rFonts w:asciiTheme="majorHAnsi" w:eastAsia="Times New Roman" w:hAnsiTheme="majorHAnsi" w:cs="Arial"/>
          <w:b/>
          <w:bCs/>
          <w:spacing w:val="-3"/>
          <w:kern w:val="36"/>
          <w:sz w:val="28"/>
          <w:szCs w:val="28"/>
          <w:lang w:val="en-US" w:eastAsia="ru-RU"/>
        </w:rPr>
        <w:t>How to Write Dates Correctly in English</w:t>
      </w:r>
    </w:p>
    <w:p w:rsidR="007A6226" w:rsidRPr="007A6226" w:rsidRDefault="007A6226" w:rsidP="007A6226">
      <w:pPr>
        <w:spacing w:after="0"/>
        <w:jc w:val="both"/>
        <w:outlineLvl w:val="0"/>
        <w:rPr>
          <w:rFonts w:asciiTheme="majorHAnsi" w:eastAsia="Times New Roman" w:hAnsiTheme="majorHAnsi" w:cs="Arial"/>
          <w:b/>
          <w:bCs/>
          <w:spacing w:val="-3"/>
          <w:kern w:val="36"/>
          <w:sz w:val="28"/>
          <w:szCs w:val="28"/>
          <w:lang w:val="uk-UA" w:eastAsia="ru-RU"/>
        </w:rPr>
      </w:pPr>
    </w:p>
    <w:p w:rsidR="007A6226" w:rsidRPr="007A6226" w:rsidRDefault="007A6226" w:rsidP="007A6226">
      <w:pPr>
        <w:spacing w:after="0"/>
        <w:jc w:val="both"/>
        <w:rPr>
          <w:rFonts w:asciiTheme="majorHAnsi" w:eastAsia="Times New Roman" w:hAnsiTheme="majorHAnsi" w:cs="Arial"/>
          <w:sz w:val="28"/>
          <w:szCs w:val="28"/>
          <w:lang w:val="en-US" w:eastAsia="ru-RU"/>
        </w:rPr>
      </w:pPr>
      <w:r w:rsidRPr="007A6226">
        <w:rPr>
          <w:rFonts w:asciiTheme="majorHAnsi" w:eastAsia="Times New Roman" w:hAnsiTheme="majorHAnsi" w:cs="Arial"/>
          <w:sz w:val="28"/>
          <w:szCs w:val="28"/>
          <w:lang w:val="uk-UA" w:eastAsia="ru-RU"/>
        </w:rPr>
        <w:tab/>
      </w:r>
      <w:r w:rsidRPr="007A6226">
        <w:rPr>
          <w:rFonts w:asciiTheme="majorHAnsi" w:eastAsia="Times New Roman" w:hAnsiTheme="majorHAnsi" w:cs="Arial"/>
          <w:sz w:val="28"/>
          <w:szCs w:val="28"/>
          <w:lang w:val="en-US" w:eastAsia="ru-RU"/>
        </w:rPr>
        <w:t>If </w:t>
      </w:r>
      <w:r w:rsidRPr="007A6226">
        <w:rPr>
          <w:rFonts w:asciiTheme="majorHAnsi" w:eastAsia="Times New Roman" w:hAnsiTheme="majorHAnsi" w:cs="Arial"/>
          <w:b/>
          <w:bCs/>
          <w:sz w:val="28"/>
          <w:szCs w:val="28"/>
          <w:lang w:val="en-US" w:eastAsia="ru-RU"/>
        </w:rPr>
        <w:t>writing dates</w:t>
      </w:r>
      <w:r w:rsidRPr="007A6226">
        <w:rPr>
          <w:rFonts w:asciiTheme="majorHAnsi" w:eastAsia="Times New Roman" w:hAnsiTheme="majorHAnsi" w:cs="Arial"/>
          <w:sz w:val="28"/>
          <w:szCs w:val="28"/>
          <w:lang w:val="en-US" w:eastAsia="ru-RU"/>
        </w:rPr>
        <w:t> has you stymied at times, it is probably for one of two reasons. The first is that </w:t>
      </w:r>
      <w:r w:rsidRPr="007A6226">
        <w:rPr>
          <w:rFonts w:asciiTheme="majorHAnsi" w:eastAsia="Times New Roman" w:hAnsiTheme="majorHAnsi" w:cs="Arial"/>
          <w:b/>
          <w:bCs/>
          <w:sz w:val="28"/>
          <w:szCs w:val="28"/>
          <w:lang w:val="en-US" w:eastAsia="ru-RU"/>
        </w:rPr>
        <w:t>date formats</w:t>
      </w:r>
      <w:r w:rsidRPr="007A6226">
        <w:rPr>
          <w:rFonts w:asciiTheme="majorHAnsi" w:eastAsia="Times New Roman" w:hAnsiTheme="majorHAnsi" w:cs="Arial"/>
          <w:sz w:val="28"/>
          <w:szCs w:val="28"/>
          <w:lang w:val="en-US" w:eastAsia="ru-RU"/>
        </w:rPr>
        <w:t> vary the world over, and we come across these different styles frequently in our reading. The second may be that you aren’t quite sure how to </w:t>
      </w:r>
      <w:r w:rsidRPr="007A6226">
        <w:rPr>
          <w:rFonts w:asciiTheme="majorHAnsi" w:eastAsia="Times New Roman" w:hAnsiTheme="majorHAnsi" w:cs="Arial"/>
          <w:b/>
          <w:bCs/>
          <w:sz w:val="28"/>
          <w:szCs w:val="28"/>
          <w:lang w:val="en-US" w:eastAsia="ru-RU"/>
        </w:rPr>
        <w:t>write dates with commas</w:t>
      </w:r>
      <w:r w:rsidRPr="007A6226">
        <w:rPr>
          <w:rFonts w:asciiTheme="majorHAnsi" w:eastAsia="Times New Roman" w:hAnsiTheme="majorHAnsi" w:cs="Arial"/>
          <w:sz w:val="28"/>
          <w:szCs w:val="28"/>
          <w:lang w:val="en-US" w:eastAsia="ru-RU"/>
        </w:rPr>
        <w:t>.</w:t>
      </w:r>
    </w:p>
    <w:p w:rsidR="007A6226" w:rsidRPr="007A6226" w:rsidRDefault="007A6226" w:rsidP="007A6226">
      <w:pPr>
        <w:spacing w:after="0"/>
        <w:jc w:val="both"/>
        <w:rPr>
          <w:rFonts w:asciiTheme="majorHAnsi" w:eastAsia="Times New Roman" w:hAnsiTheme="majorHAnsi" w:cs="Arial"/>
          <w:sz w:val="28"/>
          <w:szCs w:val="28"/>
          <w:lang w:val="en-US" w:eastAsia="ru-RU"/>
        </w:rPr>
      </w:pPr>
      <w:r w:rsidRPr="007A6226">
        <w:rPr>
          <w:rFonts w:asciiTheme="majorHAnsi" w:eastAsia="Times New Roman" w:hAnsiTheme="majorHAnsi" w:cs="Arial"/>
          <w:sz w:val="28"/>
          <w:szCs w:val="28"/>
          <w:lang w:val="uk-UA" w:eastAsia="ru-RU"/>
        </w:rPr>
        <w:tab/>
      </w:r>
      <w:r w:rsidRPr="007A6226">
        <w:rPr>
          <w:rFonts w:asciiTheme="majorHAnsi" w:eastAsia="Times New Roman" w:hAnsiTheme="majorHAnsi" w:cs="Arial"/>
          <w:sz w:val="28"/>
          <w:szCs w:val="28"/>
          <w:lang w:val="en-US" w:eastAsia="ru-RU"/>
        </w:rPr>
        <w:t>The key to overcoming your struggle with dates is to understand the prevailing conventions and then apply them clearly—and consistently.</w:t>
      </w:r>
    </w:p>
    <w:p w:rsidR="007A6226" w:rsidRDefault="007A6226" w:rsidP="007A6226">
      <w:pPr>
        <w:spacing w:after="0"/>
        <w:jc w:val="both"/>
        <w:outlineLvl w:val="1"/>
        <w:rPr>
          <w:rFonts w:asciiTheme="majorHAnsi" w:eastAsia="Times New Roman" w:hAnsiTheme="majorHAnsi" w:cs="Arial"/>
          <w:b/>
          <w:bCs/>
          <w:sz w:val="28"/>
          <w:szCs w:val="28"/>
          <w:lang w:val="uk-UA" w:eastAsia="ru-RU"/>
        </w:rPr>
      </w:pPr>
    </w:p>
    <w:p w:rsidR="007A6226" w:rsidRPr="007A6226" w:rsidRDefault="007A6226" w:rsidP="007A6226">
      <w:pPr>
        <w:spacing w:after="0"/>
        <w:jc w:val="center"/>
        <w:outlineLvl w:val="1"/>
        <w:rPr>
          <w:rFonts w:asciiTheme="majorHAnsi" w:eastAsia="Times New Roman" w:hAnsiTheme="majorHAnsi" w:cs="Arial"/>
          <w:b/>
          <w:bCs/>
          <w:sz w:val="28"/>
          <w:szCs w:val="28"/>
          <w:lang w:val="en-US" w:eastAsia="ru-RU"/>
        </w:rPr>
      </w:pPr>
      <w:r w:rsidRPr="007A6226">
        <w:rPr>
          <w:rFonts w:asciiTheme="majorHAnsi" w:eastAsia="Times New Roman" w:hAnsiTheme="majorHAnsi" w:cs="Arial"/>
          <w:b/>
          <w:bCs/>
          <w:sz w:val="28"/>
          <w:szCs w:val="28"/>
          <w:lang w:val="en-US" w:eastAsia="ru-RU"/>
        </w:rPr>
        <w:t>How to Write the Year</w:t>
      </w:r>
    </w:p>
    <w:p w:rsidR="007A6226" w:rsidRDefault="007A6226" w:rsidP="007A6226">
      <w:pPr>
        <w:spacing w:after="0"/>
        <w:jc w:val="both"/>
        <w:rPr>
          <w:rFonts w:asciiTheme="majorHAnsi" w:eastAsia="Times New Roman" w:hAnsiTheme="majorHAnsi" w:cs="Arial"/>
          <w:sz w:val="28"/>
          <w:szCs w:val="28"/>
          <w:lang w:val="uk-UA" w:eastAsia="ru-RU"/>
        </w:rPr>
      </w:pPr>
      <w:r w:rsidRPr="007A6226">
        <w:rPr>
          <w:rFonts w:asciiTheme="majorHAnsi" w:eastAsia="Times New Roman" w:hAnsiTheme="majorHAnsi" w:cs="Arial"/>
          <w:sz w:val="28"/>
          <w:szCs w:val="28"/>
          <w:lang w:val="uk-UA" w:eastAsia="ru-RU"/>
        </w:rPr>
        <w:tab/>
      </w:r>
    </w:p>
    <w:p w:rsidR="007A6226" w:rsidRPr="007A6226" w:rsidRDefault="007A6226" w:rsidP="007A6226">
      <w:pPr>
        <w:spacing w:after="0"/>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uk-UA" w:eastAsia="ru-RU"/>
        </w:rPr>
        <w:tab/>
      </w:r>
      <w:r w:rsidRPr="007A6226">
        <w:rPr>
          <w:rFonts w:asciiTheme="majorHAnsi" w:eastAsia="Times New Roman" w:hAnsiTheme="majorHAnsi" w:cs="Arial"/>
          <w:sz w:val="28"/>
          <w:szCs w:val="28"/>
          <w:lang w:val="en-US" w:eastAsia="ru-RU"/>
        </w:rPr>
        <w:t>Years should be expressed as numerals except at the beginning of a sentence. Most style guides agree that beginning a sentence with a numeral is poor style, so years placed at the beginning of a sentence should be written out as words. American writers tend not to use </w:t>
      </w:r>
      <w:r w:rsidRPr="007A6226">
        <w:rPr>
          <w:rFonts w:asciiTheme="majorHAnsi" w:eastAsia="Times New Roman" w:hAnsiTheme="majorHAnsi" w:cs="Arial"/>
          <w:i/>
          <w:iCs/>
          <w:sz w:val="28"/>
          <w:szCs w:val="28"/>
          <w:lang w:val="en-US" w:eastAsia="ru-RU"/>
        </w:rPr>
        <w:t>and</w:t>
      </w:r>
      <w:r w:rsidRPr="007A6226">
        <w:rPr>
          <w:rFonts w:asciiTheme="majorHAnsi" w:eastAsia="Times New Roman" w:hAnsiTheme="majorHAnsi" w:cs="Arial"/>
          <w:sz w:val="28"/>
          <w:szCs w:val="28"/>
          <w:lang w:val="en-US" w:eastAsia="ru-RU"/>
        </w:rPr>
        <w:t> after </w:t>
      </w:r>
      <w:r w:rsidRPr="007A6226">
        <w:rPr>
          <w:rFonts w:asciiTheme="majorHAnsi" w:eastAsia="Times New Roman" w:hAnsiTheme="majorHAnsi" w:cs="Arial"/>
          <w:i/>
          <w:iCs/>
          <w:sz w:val="28"/>
          <w:szCs w:val="28"/>
          <w:lang w:val="en-US" w:eastAsia="ru-RU"/>
        </w:rPr>
        <w:t>thousand</w:t>
      </w:r>
      <w:r w:rsidRPr="007A6226">
        <w:rPr>
          <w:rFonts w:asciiTheme="majorHAnsi" w:eastAsia="Times New Roman" w:hAnsiTheme="majorHAnsi" w:cs="Arial"/>
          <w:sz w:val="28"/>
          <w:szCs w:val="28"/>
          <w:lang w:val="en-US" w:eastAsia="ru-RU"/>
        </w:rPr>
        <w:t> when expressing a year after 2000 in words, but it is common in British English. Both are correct.</w:t>
      </w:r>
    </w:p>
    <w:p w:rsidR="007A6226" w:rsidRPr="007A6226" w:rsidRDefault="007A6226" w:rsidP="007A6226">
      <w:pPr>
        <w:pStyle w:val="a8"/>
        <w:numPr>
          <w:ilvl w:val="0"/>
          <w:numId w:val="6"/>
        </w:numPr>
        <w:spacing w:after="0"/>
        <w:jc w:val="both"/>
        <w:rPr>
          <w:rFonts w:asciiTheme="majorHAnsi" w:eastAsia="Times New Roman" w:hAnsiTheme="majorHAnsi" w:cs="Arial"/>
          <w:sz w:val="28"/>
          <w:szCs w:val="28"/>
          <w:lang w:val="en-US" w:eastAsia="ru-RU"/>
        </w:rPr>
      </w:pPr>
      <w:r w:rsidRPr="007A6226">
        <w:rPr>
          <w:rFonts w:asciiTheme="majorHAnsi" w:eastAsia="Times New Roman" w:hAnsiTheme="majorHAnsi" w:cs="Arial"/>
          <w:sz w:val="28"/>
          <w:szCs w:val="28"/>
          <w:lang w:val="en-US" w:eastAsia="ru-RU"/>
        </w:rPr>
        <w:t>The year 1929 brought the Great Depression, the St. Valentine’s Day Massacre, and an influenza epidemic.</w:t>
      </w:r>
    </w:p>
    <w:p w:rsidR="007A6226" w:rsidRPr="007A6226" w:rsidRDefault="007A6226" w:rsidP="007A6226">
      <w:pPr>
        <w:pStyle w:val="a8"/>
        <w:numPr>
          <w:ilvl w:val="0"/>
          <w:numId w:val="6"/>
        </w:numPr>
        <w:spacing w:after="0"/>
        <w:jc w:val="both"/>
        <w:rPr>
          <w:rFonts w:asciiTheme="majorHAnsi" w:eastAsia="Times New Roman" w:hAnsiTheme="majorHAnsi" w:cs="Arial"/>
          <w:sz w:val="28"/>
          <w:szCs w:val="28"/>
          <w:lang w:val="en-US" w:eastAsia="ru-RU"/>
        </w:rPr>
      </w:pPr>
      <w:r w:rsidRPr="007A6226">
        <w:rPr>
          <w:rFonts w:asciiTheme="majorHAnsi" w:eastAsia="Times New Roman" w:hAnsiTheme="majorHAnsi" w:cs="Arial"/>
          <w:sz w:val="28"/>
          <w:szCs w:val="28"/>
          <w:lang w:val="en-US" w:eastAsia="ru-RU"/>
        </w:rPr>
        <w:t>Nineteen twenty-nine brought the Great Depression, the St. Valentine’s Day Massacre, and an influenza epidemic.</w:t>
      </w:r>
    </w:p>
    <w:p w:rsidR="007A6226" w:rsidRPr="007A6226" w:rsidRDefault="007A6226" w:rsidP="007A6226">
      <w:pPr>
        <w:pStyle w:val="a8"/>
        <w:numPr>
          <w:ilvl w:val="0"/>
          <w:numId w:val="6"/>
        </w:numPr>
        <w:spacing w:after="0"/>
        <w:jc w:val="both"/>
        <w:rPr>
          <w:rFonts w:asciiTheme="majorHAnsi" w:eastAsia="Times New Roman" w:hAnsiTheme="majorHAnsi" w:cs="Arial"/>
          <w:sz w:val="28"/>
          <w:szCs w:val="28"/>
          <w:lang w:val="en-US" w:eastAsia="ru-RU"/>
        </w:rPr>
      </w:pPr>
      <w:r w:rsidRPr="007A6226">
        <w:rPr>
          <w:rFonts w:asciiTheme="majorHAnsi" w:eastAsia="Times New Roman" w:hAnsiTheme="majorHAnsi" w:cs="Arial"/>
          <w:sz w:val="28"/>
          <w:szCs w:val="28"/>
          <w:lang w:val="en-US" w:eastAsia="ru-RU"/>
        </w:rPr>
        <w:t>Much happened in the political arena in 2016.</w:t>
      </w:r>
    </w:p>
    <w:p w:rsidR="007A6226" w:rsidRPr="007A6226" w:rsidRDefault="007A6226" w:rsidP="007A6226">
      <w:pPr>
        <w:pStyle w:val="a8"/>
        <w:numPr>
          <w:ilvl w:val="0"/>
          <w:numId w:val="6"/>
        </w:numPr>
        <w:spacing w:after="0"/>
        <w:jc w:val="both"/>
        <w:rPr>
          <w:rFonts w:asciiTheme="majorHAnsi" w:eastAsia="Times New Roman" w:hAnsiTheme="majorHAnsi" w:cs="Arial"/>
          <w:sz w:val="28"/>
          <w:szCs w:val="28"/>
          <w:lang w:val="en-US" w:eastAsia="ru-RU"/>
        </w:rPr>
      </w:pPr>
      <w:r w:rsidRPr="007A6226">
        <w:rPr>
          <w:rFonts w:asciiTheme="majorHAnsi" w:eastAsia="Times New Roman" w:hAnsiTheme="majorHAnsi" w:cs="Arial"/>
          <w:sz w:val="28"/>
          <w:szCs w:val="28"/>
          <w:lang w:val="en-US" w:eastAsia="ru-RU"/>
        </w:rPr>
        <w:t>Two thousand and sixteen was an eventful year in politics.</w:t>
      </w:r>
    </w:p>
    <w:p w:rsidR="007A6226" w:rsidRPr="007A6226" w:rsidRDefault="007A6226" w:rsidP="007A6226">
      <w:pPr>
        <w:pStyle w:val="a8"/>
        <w:numPr>
          <w:ilvl w:val="0"/>
          <w:numId w:val="6"/>
        </w:numPr>
        <w:spacing w:after="0"/>
        <w:jc w:val="both"/>
        <w:rPr>
          <w:rFonts w:asciiTheme="majorHAnsi" w:eastAsia="Times New Roman" w:hAnsiTheme="majorHAnsi" w:cs="Arial"/>
          <w:sz w:val="28"/>
          <w:szCs w:val="28"/>
          <w:lang w:val="en-US" w:eastAsia="ru-RU"/>
        </w:rPr>
      </w:pPr>
      <w:r w:rsidRPr="007A6226">
        <w:rPr>
          <w:rFonts w:asciiTheme="majorHAnsi" w:eastAsia="Times New Roman" w:hAnsiTheme="majorHAnsi" w:cs="Arial"/>
          <w:sz w:val="28"/>
          <w:szCs w:val="28"/>
          <w:lang w:val="en-US" w:eastAsia="ru-RU"/>
        </w:rPr>
        <w:t>Two thousand sixteen was an eventful year in politics.</w:t>
      </w:r>
    </w:p>
    <w:p w:rsidR="007A6226" w:rsidRDefault="007A6226" w:rsidP="007A6226">
      <w:pPr>
        <w:spacing w:after="0"/>
        <w:jc w:val="both"/>
        <w:outlineLvl w:val="1"/>
        <w:rPr>
          <w:rFonts w:asciiTheme="majorHAnsi" w:eastAsia="Times New Roman" w:hAnsiTheme="majorHAnsi" w:cs="Arial"/>
          <w:b/>
          <w:bCs/>
          <w:sz w:val="28"/>
          <w:szCs w:val="28"/>
          <w:lang w:val="uk-UA" w:eastAsia="ru-RU"/>
        </w:rPr>
      </w:pPr>
    </w:p>
    <w:p w:rsidR="007A6226" w:rsidRPr="007A6226" w:rsidRDefault="007A6226" w:rsidP="007A6226">
      <w:pPr>
        <w:spacing w:after="0"/>
        <w:jc w:val="center"/>
        <w:outlineLvl w:val="1"/>
        <w:rPr>
          <w:rFonts w:asciiTheme="majorHAnsi" w:eastAsia="Times New Roman" w:hAnsiTheme="majorHAnsi" w:cs="Arial"/>
          <w:b/>
          <w:bCs/>
          <w:sz w:val="28"/>
          <w:szCs w:val="28"/>
          <w:lang w:val="en-US" w:eastAsia="ru-RU"/>
        </w:rPr>
      </w:pPr>
      <w:r w:rsidRPr="007A6226">
        <w:rPr>
          <w:rFonts w:asciiTheme="majorHAnsi" w:eastAsia="Times New Roman" w:hAnsiTheme="majorHAnsi" w:cs="Arial"/>
          <w:b/>
          <w:bCs/>
          <w:sz w:val="28"/>
          <w:szCs w:val="28"/>
          <w:lang w:val="en-US" w:eastAsia="ru-RU"/>
        </w:rPr>
        <w:t>How to Write the Month and Day</w:t>
      </w:r>
    </w:p>
    <w:p w:rsidR="007A6226" w:rsidRDefault="007A6226" w:rsidP="007A6226">
      <w:pPr>
        <w:spacing w:after="0"/>
        <w:jc w:val="both"/>
        <w:rPr>
          <w:rFonts w:asciiTheme="majorHAnsi" w:eastAsia="Times New Roman" w:hAnsiTheme="majorHAnsi" w:cs="Arial"/>
          <w:sz w:val="28"/>
          <w:szCs w:val="28"/>
          <w:lang w:val="uk-UA" w:eastAsia="ru-RU"/>
        </w:rPr>
      </w:pPr>
      <w:r w:rsidRPr="007A6226">
        <w:rPr>
          <w:rFonts w:asciiTheme="majorHAnsi" w:eastAsia="Times New Roman" w:hAnsiTheme="majorHAnsi" w:cs="Arial"/>
          <w:sz w:val="28"/>
          <w:szCs w:val="28"/>
          <w:lang w:val="uk-UA" w:eastAsia="ru-RU"/>
        </w:rPr>
        <w:tab/>
      </w:r>
    </w:p>
    <w:p w:rsidR="007A6226" w:rsidRPr="007A6226" w:rsidRDefault="007A6226" w:rsidP="007A6226">
      <w:pPr>
        <w:spacing w:after="0"/>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uk-UA" w:eastAsia="ru-RU"/>
        </w:rPr>
        <w:tab/>
      </w:r>
      <w:r w:rsidRPr="007A6226">
        <w:rPr>
          <w:rFonts w:asciiTheme="majorHAnsi" w:eastAsia="Times New Roman" w:hAnsiTheme="majorHAnsi" w:cs="Arial"/>
          <w:sz w:val="28"/>
          <w:szCs w:val="28"/>
          <w:lang w:val="en-US" w:eastAsia="ru-RU"/>
        </w:rPr>
        <w:t>When referring to a specific date in the </w:t>
      </w:r>
      <w:r w:rsidRPr="007A6226">
        <w:rPr>
          <w:rFonts w:asciiTheme="majorHAnsi" w:eastAsia="Times New Roman" w:hAnsiTheme="majorHAnsi" w:cs="Arial"/>
          <w:b/>
          <w:bCs/>
          <w:sz w:val="28"/>
          <w:szCs w:val="28"/>
          <w:lang w:val="en-US" w:eastAsia="ru-RU"/>
        </w:rPr>
        <w:t>month-day date format</w:t>
      </w:r>
      <w:r w:rsidRPr="007A6226">
        <w:rPr>
          <w:rFonts w:asciiTheme="majorHAnsi" w:eastAsia="Times New Roman" w:hAnsiTheme="majorHAnsi" w:cs="Arial"/>
          <w:sz w:val="28"/>
          <w:szCs w:val="28"/>
          <w:lang w:val="en-US" w:eastAsia="ru-RU"/>
        </w:rPr>
        <w:t>, use cardinal numbers (one, two, three) rather than ordinal numbers (first, second, third). This may feel counterintuitive because we normally use ordinal numbers when we “speak” of dates. For example, one would say </w:t>
      </w:r>
      <w:r w:rsidRPr="007A6226">
        <w:rPr>
          <w:rFonts w:asciiTheme="majorHAnsi" w:eastAsia="Times New Roman" w:hAnsiTheme="majorHAnsi" w:cs="Arial"/>
          <w:i/>
          <w:iCs/>
          <w:sz w:val="28"/>
          <w:szCs w:val="28"/>
          <w:lang w:val="en-US" w:eastAsia="ru-RU"/>
        </w:rPr>
        <w:t>January first two thousand seventeen</w:t>
      </w:r>
      <w:r w:rsidRPr="007A6226">
        <w:rPr>
          <w:rFonts w:asciiTheme="majorHAnsi" w:eastAsia="Times New Roman" w:hAnsiTheme="majorHAnsi" w:cs="Arial"/>
          <w:sz w:val="28"/>
          <w:szCs w:val="28"/>
          <w:lang w:val="en-US" w:eastAsia="ru-RU"/>
        </w:rPr>
        <w:t> but write </w:t>
      </w:r>
      <w:r w:rsidRPr="007A6226">
        <w:rPr>
          <w:rFonts w:asciiTheme="majorHAnsi" w:eastAsia="Times New Roman" w:hAnsiTheme="majorHAnsi" w:cs="Arial"/>
          <w:i/>
          <w:iCs/>
          <w:sz w:val="28"/>
          <w:szCs w:val="28"/>
          <w:lang w:val="en-US" w:eastAsia="ru-RU"/>
        </w:rPr>
        <w:t>January 1, 2017</w:t>
      </w:r>
      <w:r w:rsidRPr="007A6226">
        <w:rPr>
          <w:rFonts w:asciiTheme="majorHAnsi" w:eastAsia="Times New Roman" w:hAnsiTheme="majorHAnsi" w:cs="Arial"/>
          <w:sz w:val="28"/>
          <w:szCs w:val="28"/>
          <w:lang w:val="en-US" w:eastAsia="ru-RU"/>
        </w:rPr>
        <w:t>. In British English, ordinals can sometimes be used—it is acceptable to use them when writing dates, although it is not required, as our example shows.</w:t>
      </w:r>
    </w:p>
    <w:p w:rsidR="007A6226" w:rsidRPr="007A6226" w:rsidRDefault="007A6226" w:rsidP="007A6226">
      <w:pPr>
        <w:pStyle w:val="a8"/>
        <w:numPr>
          <w:ilvl w:val="0"/>
          <w:numId w:val="5"/>
        </w:numPr>
        <w:spacing w:after="0"/>
        <w:jc w:val="both"/>
        <w:rPr>
          <w:rFonts w:asciiTheme="majorHAnsi" w:eastAsia="Times New Roman" w:hAnsiTheme="majorHAnsi" w:cs="Arial"/>
          <w:sz w:val="28"/>
          <w:szCs w:val="28"/>
          <w:lang w:val="en-US" w:eastAsia="ru-RU"/>
        </w:rPr>
      </w:pPr>
      <w:r w:rsidRPr="007A6226">
        <w:rPr>
          <w:rFonts w:asciiTheme="majorHAnsi" w:eastAsia="Times New Roman" w:hAnsiTheme="majorHAnsi" w:cs="Arial"/>
          <w:sz w:val="28"/>
          <w:szCs w:val="28"/>
          <w:lang w:val="en-US" w:eastAsia="ru-RU"/>
        </w:rPr>
        <w:lastRenderedPageBreak/>
        <w:t>Daniel was born on May 13 .</w:t>
      </w:r>
    </w:p>
    <w:p w:rsidR="007A6226" w:rsidRPr="007A6226" w:rsidRDefault="007A6226" w:rsidP="007A6226">
      <w:pPr>
        <w:spacing w:after="0"/>
        <w:jc w:val="both"/>
        <w:rPr>
          <w:rFonts w:asciiTheme="majorHAnsi" w:eastAsia="Times New Roman" w:hAnsiTheme="majorHAnsi" w:cs="Arial"/>
          <w:sz w:val="28"/>
          <w:szCs w:val="28"/>
          <w:lang w:val="en-US" w:eastAsia="ru-RU"/>
        </w:rPr>
      </w:pPr>
      <w:r w:rsidRPr="007A6226">
        <w:rPr>
          <w:rFonts w:asciiTheme="majorHAnsi" w:eastAsia="Times New Roman" w:hAnsiTheme="majorHAnsi" w:cs="Arial"/>
          <w:sz w:val="28"/>
          <w:szCs w:val="28"/>
          <w:lang w:val="uk-UA" w:eastAsia="ru-RU"/>
        </w:rPr>
        <w:tab/>
      </w:r>
      <w:r w:rsidRPr="007A6226">
        <w:rPr>
          <w:rFonts w:asciiTheme="majorHAnsi" w:eastAsia="Times New Roman" w:hAnsiTheme="majorHAnsi" w:cs="Arial"/>
          <w:sz w:val="28"/>
          <w:szCs w:val="28"/>
          <w:lang w:val="en-US" w:eastAsia="ru-RU"/>
        </w:rPr>
        <w:t>Many people get confused about how to </w:t>
      </w:r>
      <w:hyperlink r:id="rId5" w:history="1">
        <w:r w:rsidRPr="007A6226">
          <w:rPr>
            <w:rFonts w:asciiTheme="majorHAnsi" w:eastAsia="Times New Roman" w:hAnsiTheme="majorHAnsi" w:cs="Arial"/>
            <w:sz w:val="28"/>
            <w:szCs w:val="28"/>
            <w:u w:val="single"/>
            <w:lang w:val="en-US" w:eastAsia="ru-RU"/>
          </w:rPr>
          <w:t>write dates with commas</w:t>
        </w:r>
      </w:hyperlink>
      <w:r w:rsidRPr="007A6226">
        <w:rPr>
          <w:rFonts w:asciiTheme="majorHAnsi" w:eastAsia="Times New Roman" w:hAnsiTheme="majorHAnsi" w:cs="Arial"/>
          <w:sz w:val="28"/>
          <w:szCs w:val="28"/>
          <w:lang w:val="en-US" w:eastAsia="ru-RU"/>
        </w:rPr>
        <w:t>, so here is a rule of thumb: in the </w:t>
      </w:r>
      <w:r w:rsidRPr="007A6226">
        <w:rPr>
          <w:rFonts w:asciiTheme="majorHAnsi" w:eastAsia="Times New Roman" w:hAnsiTheme="majorHAnsi" w:cs="Arial"/>
          <w:b/>
          <w:bCs/>
          <w:sz w:val="28"/>
          <w:szCs w:val="28"/>
          <w:lang w:val="en-US" w:eastAsia="ru-RU"/>
        </w:rPr>
        <w:t>month-day-year format</w:t>
      </w:r>
      <w:r w:rsidRPr="007A6226">
        <w:rPr>
          <w:rFonts w:asciiTheme="majorHAnsi" w:eastAsia="Times New Roman" w:hAnsiTheme="majorHAnsi" w:cs="Arial"/>
          <w:sz w:val="28"/>
          <w:szCs w:val="28"/>
          <w:lang w:val="en-US" w:eastAsia="ru-RU"/>
        </w:rPr>
        <w:t> (used in the United States), place commas after the day and year. In the </w:t>
      </w:r>
      <w:r w:rsidRPr="007A6226">
        <w:rPr>
          <w:rFonts w:asciiTheme="majorHAnsi" w:eastAsia="Times New Roman" w:hAnsiTheme="majorHAnsi" w:cs="Arial"/>
          <w:b/>
          <w:bCs/>
          <w:sz w:val="28"/>
          <w:szCs w:val="28"/>
          <w:lang w:val="en-US" w:eastAsia="ru-RU"/>
        </w:rPr>
        <w:t>day-month-year format</w:t>
      </w:r>
      <w:r w:rsidRPr="007A6226">
        <w:rPr>
          <w:rFonts w:asciiTheme="majorHAnsi" w:eastAsia="Times New Roman" w:hAnsiTheme="majorHAnsi" w:cs="Arial"/>
          <w:sz w:val="28"/>
          <w:szCs w:val="28"/>
          <w:lang w:val="en-US" w:eastAsia="ru-RU"/>
        </w:rPr>
        <w:t> (used in the UK and other countries), do not use commas at all.</w:t>
      </w:r>
    </w:p>
    <w:p w:rsidR="007A6226" w:rsidRPr="007A6226" w:rsidRDefault="007A6226" w:rsidP="007A6226">
      <w:pPr>
        <w:pStyle w:val="a8"/>
        <w:numPr>
          <w:ilvl w:val="0"/>
          <w:numId w:val="4"/>
        </w:numPr>
        <w:spacing w:after="0"/>
        <w:jc w:val="both"/>
        <w:rPr>
          <w:rFonts w:asciiTheme="majorHAnsi" w:eastAsia="Times New Roman" w:hAnsiTheme="majorHAnsi" w:cs="Arial"/>
          <w:sz w:val="28"/>
          <w:szCs w:val="28"/>
          <w:lang w:val="en-US" w:eastAsia="ru-RU"/>
        </w:rPr>
      </w:pPr>
      <w:r w:rsidRPr="007A6226">
        <w:rPr>
          <w:rFonts w:asciiTheme="majorHAnsi" w:eastAsia="Times New Roman" w:hAnsiTheme="majorHAnsi" w:cs="Arial"/>
          <w:sz w:val="28"/>
          <w:szCs w:val="28"/>
          <w:lang w:val="en-US" w:eastAsia="ru-RU"/>
        </w:rPr>
        <w:t>On May 13th, 2007 Daniel was born.</w:t>
      </w:r>
    </w:p>
    <w:p w:rsidR="007A6226" w:rsidRPr="007A6226" w:rsidRDefault="007A6226" w:rsidP="007A6226">
      <w:pPr>
        <w:pStyle w:val="a8"/>
        <w:numPr>
          <w:ilvl w:val="0"/>
          <w:numId w:val="4"/>
        </w:numPr>
        <w:spacing w:after="0"/>
        <w:jc w:val="both"/>
        <w:rPr>
          <w:rFonts w:asciiTheme="majorHAnsi" w:eastAsia="Times New Roman" w:hAnsiTheme="majorHAnsi" w:cs="Arial"/>
          <w:sz w:val="28"/>
          <w:szCs w:val="28"/>
          <w:lang w:val="en-US" w:eastAsia="ru-RU"/>
        </w:rPr>
      </w:pPr>
      <w:r w:rsidRPr="007A6226">
        <w:rPr>
          <w:rFonts w:asciiTheme="majorHAnsi" w:eastAsia="Times New Roman" w:hAnsiTheme="majorHAnsi" w:cs="Arial"/>
          <w:sz w:val="28"/>
          <w:szCs w:val="28"/>
          <w:lang w:val="en-US" w:eastAsia="ru-RU"/>
        </w:rPr>
        <w:t>On May 13, 2007, Daniel was born.</w:t>
      </w:r>
    </w:p>
    <w:p w:rsidR="007A6226" w:rsidRPr="007A6226" w:rsidRDefault="007A6226" w:rsidP="007A6226">
      <w:pPr>
        <w:pStyle w:val="a8"/>
        <w:numPr>
          <w:ilvl w:val="0"/>
          <w:numId w:val="4"/>
        </w:numPr>
        <w:spacing w:after="0"/>
        <w:jc w:val="both"/>
        <w:rPr>
          <w:rFonts w:asciiTheme="majorHAnsi" w:eastAsia="Times New Roman" w:hAnsiTheme="majorHAnsi" w:cs="Arial"/>
          <w:sz w:val="28"/>
          <w:szCs w:val="28"/>
          <w:lang w:val="en-US" w:eastAsia="ru-RU"/>
        </w:rPr>
      </w:pPr>
      <w:r w:rsidRPr="007A6226">
        <w:rPr>
          <w:rFonts w:asciiTheme="majorHAnsi" w:eastAsia="Times New Roman" w:hAnsiTheme="majorHAnsi" w:cs="Arial"/>
          <w:sz w:val="28"/>
          <w:szCs w:val="28"/>
          <w:lang w:val="en-US" w:eastAsia="ru-RU"/>
        </w:rPr>
        <w:t>On 13 May, 2007, Daniel was born.</w:t>
      </w:r>
    </w:p>
    <w:p w:rsidR="007A6226" w:rsidRPr="007A6226" w:rsidRDefault="007A6226" w:rsidP="007A6226">
      <w:pPr>
        <w:pStyle w:val="a8"/>
        <w:numPr>
          <w:ilvl w:val="0"/>
          <w:numId w:val="4"/>
        </w:numPr>
        <w:spacing w:after="0"/>
        <w:jc w:val="both"/>
        <w:rPr>
          <w:rFonts w:asciiTheme="majorHAnsi" w:eastAsia="Times New Roman" w:hAnsiTheme="majorHAnsi" w:cs="Arial"/>
          <w:sz w:val="28"/>
          <w:szCs w:val="28"/>
          <w:lang w:val="en-US" w:eastAsia="ru-RU"/>
        </w:rPr>
      </w:pPr>
      <w:r w:rsidRPr="007A6226">
        <w:rPr>
          <w:rFonts w:asciiTheme="majorHAnsi" w:eastAsia="Times New Roman" w:hAnsiTheme="majorHAnsi" w:cs="Arial"/>
          <w:sz w:val="28"/>
          <w:szCs w:val="28"/>
          <w:lang w:val="en-US" w:eastAsia="ru-RU"/>
        </w:rPr>
        <w:t>On 13 May 2007 Daniel was born.</w:t>
      </w:r>
    </w:p>
    <w:p w:rsidR="007A6226" w:rsidRPr="007A6226" w:rsidRDefault="007A6226" w:rsidP="007A6226">
      <w:pPr>
        <w:spacing w:after="0"/>
        <w:jc w:val="both"/>
        <w:rPr>
          <w:rFonts w:asciiTheme="majorHAnsi" w:eastAsia="Times New Roman" w:hAnsiTheme="majorHAnsi" w:cs="Arial"/>
          <w:sz w:val="28"/>
          <w:szCs w:val="28"/>
          <w:lang w:val="en-US" w:eastAsia="ru-RU"/>
        </w:rPr>
      </w:pPr>
      <w:r w:rsidRPr="007A6226">
        <w:rPr>
          <w:rFonts w:asciiTheme="majorHAnsi" w:eastAsia="Times New Roman" w:hAnsiTheme="majorHAnsi" w:cs="Arial"/>
          <w:sz w:val="28"/>
          <w:szCs w:val="28"/>
          <w:lang w:val="uk-UA" w:eastAsia="ru-RU"/>
        </w:rPr>
        <w:tab/>
      </w:r>
      <w:r w:rsidRPr="007A6226">
        <w:rPr>
          <w:rFonts w:asciiTheme="majorHAnsi" w:eastAsia="Times New Roman" w:hAnsiTheme="majorHAnsi" w:cs="Arial"/>
          <w:sz w:val="28"/>
          <w:szCs w:val="28"/>
          <w:lang w:val="en-US" w:eastAsia="ru-RU"/>
        </w:rPr>
        <w:t>If you use a construction using </w:t>
      </w:r>
      <w:r w:rsidRPr="007A6226">
        <w:rPr>
          <w:rFonts w:asciiTheme="majorHAnsi" w:eastAsia="Times New Roman" w:hAnsiTheme="majorHAnsi" w:cs="Arial"/>
          <w:i/>
          <w:iCs/>
          <w:sz w:val="28"/>
          <w:szCs w:val="28"/>
          <w:lang w:val="en-US" w:eastAsia="ru-RU"/>
        </w:rPr>
        <w:t>of</w:t>
      </w:r>
      <w:r w:rsidRPr="007A6226">
        <w:rPr>
          <w:rFonts w:asciiTheme="majorHAnsi" w:eastAsia="Times New Roman" w:hAnsiTheme="majorHAnsi" w:cs="Arial"/>
          <w:sz w:val="28"/>
          <w:szCs w:val="28"/>
          <w:lang w:val="en-US" w:eastAsia="ru-RU"/>
        </w:rPr>
        <w:t>, it is fine to use an ordinal number. It is also fine to use an ordinal number when referring to a specific day without reference to the month.</w:t>
      </w:r>
    </w:p>
    <w:p w:rsidR="007A6226" w:rsidRPr="007A6226" w:rsidRDefault="007A6226" w:rsidP="007A6226">
      <w:pPr>
        <w:pStyle w:val="a8"/>
        <w:numPr>
          <w:ilvl w:val="0"/>
          <w:numId w:val="3"/>
        </w:numPr>
        <w:spacing w:after="0"/>
        <w:jc w:val="both"/>
        <w:rPr>
          <w:rFonts w:asciiTheme="majorHAnsi" w:eastAsia="Times New Roman" w:hAnsiTheme="majorHAnsi" w:cs="Arial"/>
          <w:sz w:val="28"/>
          <w:szCs w:val="28"/>
          <w:lang w:val="en-US" w:eastAsia="ru-RU"/>
        </w:rPr>
      </w:pPr>
      <w:r w:rsidRPr="007A6226">
        <w:rPr>
          <w:rFonts w:asciiTheme="majorHAnsi" w:eastAsia="Times New Roman" w:hAnsiTheme="majorHAnsi" w:cs="Arial"/>
          <w:sz w:val="28"/>
          <w:szCs w:val="28"/>
          <w:lang w:val="en-US" w:eastAsia="ru-RU"/>
        </w:rPr>
        <w:t>Daniel was born on the 13th of May .</w:t>
      </w:r>
    </w:p>
    <w:p w:rsidR="007A6226" w:rsidRPr="007A6226" w:rsidRDefault="007A6226" w:rsidP="007A6226">
      <w:pPr>
        <w:pStyle w:val="a8"/>
        <w:numPr>
          <w:ilvl w:val="0"/>
          <w:numId w:val="3"/>
        </w:numPr>
        <w:spacing w:after="0"/>
        <w:jc w:val="both"/>
        <w:rPr>
          <w:rFonts w:asciiTheme="majorHAnsi" w:eastAsia="Times New Roman" w:hAnsiTheme="majorHAnsi" w:cs="Arial"/>
          <w:sz w:val="28"/>
          <w:szCs w:val="28"/>
          <w:lang w:val="en-US" w:eastAsia="ru-RU"/>
        </w:rPr>
      </w:pPr>
      <w:r w:rsidRPr="007A6226">
        <w:rPr>
          <w:rFonts w:asciiTheme="majorHAnsi" w:eastAsia="Times New Roman" w:hAnsiTheme="majorHAnsi" w:cs="Arial"/>
          <w:sz w:val="28"/>
          <w:szCs w:val="28"/>
          <w:lang w:val="en-US" w:eastAsia="ru-RU"/>
        </w:rPr>
        <w:t>Daniel was born on the thirteenth .</w:t>
      </w:r>
    </w:p>
    <w:p w:rsidR="007A6226" w:rsidRDefault="007A6226" w:rsidP="007A6226">
      <w:pPr>
        <w:spacing w:after="0"/>
        <w:jc w:val="both"/>
        <w:outlineLvl w:val="1"/>
        <w:rPr>
          <w:rFonts w:asciiTheme="majorHAnsi" w:eastAsia="Times New Roman" w:hAnsiTheme="majorHAnsi" w:cs="Arial"/>
          <w:b/>
          <w:bCs/>
          <w:sz w:val="28"/>
          <w:szCs w:val="28"/>
          <w:lang w:val="uk-UA" w:eastAsia="ru-RU"/>
        </w:rPr>
      </w:pPr>
    </w:p>
    <w:p w:rsidR="007A6226" w:rsidRPr="007A6226" w:rsidRDefault="007A6226" w:rsidP="007A6226">
      <w:pPr>
        <w:spacing w:after="0"/>
        <w:jc w:val="center"/>
        <w:outlineLvl w:val="1"/>
        <w:rPr>
          <w:rFonts w:asciiTheme="majorHAnsi" w:eastAsia="Times New Roman" w:hAnsiTheme="majorHAnsi" w:cs="Arial"/>
          <w:b/>
          <w:bCs/>
          <w:sz w:val="28"/>
          <w:szCs w:val="28"/>
          <w:lang w:val="en-US" w:eastAsia="ru-RU"/>
        </w:rPr>
      </w:pPr>
      <w:r w:rsidRPr="007A6226">
        <w:rPr>
          <w:rFonts w:asciiTheme="majorHAnsi" w:eastAsia="Times New Roman" w:hAnsiTheme="majorHAnsi" w:cs="Arial"/>
          <w:b/>
          <w:bCs/>
          <w:sz w:val="28"/>
          <w:szCs w:val="28"/>
          <w:lang w:val="en-US" w:eastAsia="ru-RU"/>
        </w:rPr>
        <w:t>How to Write Dates with Days of the Week</w:t>
      </w:r>
    </w:p>
    <w:p w:rsidR="007A6226" w:rsidRDefault="007A6226" w:rsidP="007A6226">
      <w:pPr>
        <w:spacing w:after="0"/>
        <w:jc w:val="both"/>
        <w:rPr>
          <w:rFonts w:asciiTheme="majorHAnsi" w:eastAsia="Times New Roman" w:hAnsiTheme="majorHAnsi" w:cs="Arial"/>
          <w:sz w:val="28"/>
          <w:szCs w:val="28"/>
          <w:lang w:val="uk-UA" w:eastAsia="ru-RU"/>
        </w:rPr>
      </w:pPr>
      <w:r w:rsidRPr="007A6226">
        <w:rPr>
          <w:rFonts w:asciiTheme="majorHAnsi" w:eastAsia="Times New Roman" w:hAnsiTheme="majorHAnsi" w:cs="Arial"/>
          <w:sz w:val="28"/>
          <w:szCs w:val="28"/>
          <w:lang w:val="uk-UA" w:eastAsia="ru-RU"/>
        </w:rPr>
        <w:tab/>
      </w:r>
    </w:p>
    <w:p w:rsidR="007A6226" w:rsidRPr="007A6226" w:rsidRDefault="007A6226" w:rsidP="007A6226">
      <w:pPr>
        <w:spacing w:after="0"/>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uk-UA" w:eastAsia="ru-RU"/>
        </w:rPr>
        <w:tab/>
      </w:r>
      <w:r w:rsidRPr="007A6226">
        <w:rPr>
          <w:rFonts w:asciiTheme="majorHAnsi" w:eastAsia="Times New Roman" w:hAnsiTheme="majorHAnsi" w:cs="Arial"/>
          <w:sz w:val="28"/>
          <w:szCs w:val="28"/>
          <w:lang w:val="en-US" w:eastAsia="ru-RU"/>
        </w:rPr>
        <w:t>When writing a long-form date, use a comma after days of the week to ensure readability.</w:t>
      </w:r>
    </w:p>
    <w:p w:rsidR="007A6226" w:rsidRPr="007A6226" w:rsidRDefault="007A6226" w:rsidP="007A6226">
      <w:pPr>
        <w:spacing w:after="0"/>
        <w:jc w:val="both"/>
        <w:rPr>
          <w:rFonts w:asciiTheme="majorHAnsi" w:eastAsia="Times New Roman" w:hAnsiTheme="majorHAnsi" w:cs="Arial"/>
          <w:sz w:val="28"/>
          <w:szCs w:val="28"/>
          <w:lang w:val="en-US" w:eastAsia="ru-RU"/>
        </w:rPr>
      </w:pPr>
      <w:r w:rsidRPr="007A6226">
        <w:rPr>
          <w:rFonts w:asciiTheme="majorHAnsi" w:eastAsia="Times New Roman" w:hAnsiTheme="majorHAnsi" w:cs="Arial"/>
          <w:sz w:val="28"/>
          <w:szCs w:val="28"/>
          <w:lang w:val="en-US" w:eastAsia="ru-RU"/>
        </w:rPr>
        <w:t>How fortunate that the world did not end on Friday, December 21, 2012!</w:t>
      </w:r>
    </w:p>
    <w:p w:rsidR="007A6226" w:rsidRPr="007A6226" w:rsidRDefault="007A6226" w:rsidP="007A6226">
      <w:pPr>
        <w:spacing w:after="0"/>
        <w:jc w:val="both"/>
        <w:rPr>
          <w:rFonts w:asciiTheme="majorHAnsi" w:eastAsia="Times New Roman" w:hAnsiTheme="majorHAnsi" w:cs="Arial"/>
          <w:sz w:val="28"/>
          <w:szCs w:val="28"/>
          <w:lang w:val="en-US" w:eastAsia="ru-RU"/>
        </w:rPr>
      </w:pPr>
      <w:r w:rsidRPr="007A6226">
        <w:rPr>
          <w:rFonts w:asciiTheme="majorHAnsi" w:eastAsia="Times New Roman" w:hAnsiTheme="majorHAnsi" w:cs="Arial"/>
          <w:sz w:val="28"/>
          <w:szCs w:val="28"/>
          <w:lang w:val="en-US" w:eastAsia="ru-RU"/>
        </w:rPr>
        <w:t>Monday, May 5, is my last day of work.</w:t>
      </w:r>
    </w:p>
    <w:p w:rsidR="007A6226" w:rsidRDefault="007A6226" w:rsidP="007A6226">
      <w:pPr>
        <w:spacing w:after="0"/>
        <w:jc w:val="both"/>
        <w:outlineLvl w:val="1"/>
        <w:rPr>
          <w:rFonts w:asciiTheme="majorHAnsi" w:eastAsia="Times New Roman" w:hAnsiTheme="majorHAnsi" w:cs="Arial"/>
          <w:b/>
          <w:bCs/>
          <w:sz w:val="28"/>
          <w:szCs w:val="28"/>
          <w:lang w:val="uk-UA" w:eastAsia="ru-RU"/>
        </w:rPr>
      </w:pPr>
    </w:p>
    <w:p w:rsidR="007A6226" w:rsidRPr="007A6226" w:rsidRDefault="007A6226" w:rsidP="007A6226">
      <w:pPr>
        <w:spacing w:after="0"/>
        <w:jc w:val="center"/>
        <w:outlineLvl w:val="1"/>
        <w:rPr>
          <w:rFonts w:asciiTheme="majorHAnsi" w:eastAsia="Times New Roman" w:hAnsiTheme="majorHAnsi" w:cs="Arial"/>
          <w:b/>
          <w:bCs/>
          <w:sz w:val="28"/>
          <w:szCs w:val="28"/>
          <w:lang w:val="en-US" w:eastAsia="ru-RU"/>
        </w:rPr>
      </w:pPr>
      <w:r w:rsidRPr="007A6226">
        <w:rPr>
          <w:rFonts w:asciiTheme="majorHAnsi" w:eastAsia="Times New Roman" w:hAnsiTheme="majorHAnsi" w:cs="Arial"/>
          <w:b/>
          <w:bCs/>
          <w:sz w:val="28"/>
          <w:szCs w:val="28"/>
          <w:lang w:val="en-US" w:eastAsia="ru-RU"/>
        </w:rPr>
        <w:t>How to Write Centuries</w:t>
      </w:r>
    </w:p>
    <w:p w:rsidR="007A6226" w:rsidRDefault="007A6226" w:rsidP="007A6226">
      <w:pPr>
        <w:shd w:val="clear" w:color="auto" w:fill="F1F2FA"/>
        <w:spacing w:after="0"/>
        <w:jc w:val="both"/>
        <w:rPr>
          <w:rFonts w:asciiTheme="majorHAnsi" w:eastAsia="Times New Roman" w:hAnsiTheme="majorHAnsi" w:cs="Arial"/>
          <w:b/>
          <w:bCs/>
          <w:sz w:val="28"/>
          <w:szCs w:val="28"/>
          <w:lang w:val="uk-UA" w:eastAsia="ru-RU"/>
        </w:rPr>
      </w:pPr>
      <w:r>
        <w:rPr>
          <w:rFonts w:asciiTheme="majorHAnsi" w:eastAsia="Times New Roman" w:hAnsiTheme="majorHAnsi" w:cs="Arial"/>
          <w:b/>
          <w:bCs/>
          <w:sz w:val="28"/>
          <w:szCs w:val="28"/>
          <w:lang w:val="uk-UA" w:eastAsia="ru-RU"/>
        </w:rPr>
        <w:tab/>
      </w:r>
    </w:p>
    <w:p w:rsidR="007A6226" w:rsidRPr="007A6226" w:rsidRDefault="007A6226" w:rsidP="007A6226">
      <w:pPr>
        <w:shd w:val="clear" w:color="auto" w:fill="F1F2FA"/>
        <w:spacing w:after="0"/>
        <w:jc w:val="both"/>
        <w:rPr>
          <w:rFonts w:asciiTheme="majorHAnsi" w:eastAsia="Times New Roman" w:hAnsiTheme="majorHAnsi" w:cs="Arial"/>
          <w:sz w:val="28"/>
          <w:szCs w:val="28"/>
          <w:lang w:val="en-US" w:eastAsia="ru-RU"/>
        </w:rPr>
      </w:pPr>
      <w:r>
        <w:rPr>
          <w:rFonts w:asciiTheme="majorHAnsi" w:eastAsia="Times New Roman" w:hAnsiTheme="majorHAnsi" w:cs="Arial"/>
          <w:b/>
          <w:bCs/>
          <w:sz w:val="28"/>
          <w:szCs w:val="28"/>
          <w:lang w:val="uk-UA" w:eastAsia="ru-RU"/>
        </w:rPr>
        <w:tab/>
      </w:r>
      <w:r w:rsidRPr="007A6226">
        <w:rPr>
          <w:rFonts w:asciiTheme="majorHAnsi" w:eastAsia="Times New Roman" w:hAnsiTheme="majorHAnsi" w:cs="Arial"/>
          <w:b/>
          <w:bCs/>
          <w:sz w:val="28"/>
          <w:szCs w:val="28"/>
          <w:lang w:val="en-US" w:eastAsia="ru-RU"/>
        </w:rPr>
        <w:t>Here’s a tip:</w:t>
      </w:r>
      <w:r w:rsidRPr="007A6226">
        <w:rPr>
          <w:rFonts w:asciiTheme="majorHAnsi" w:eastAsia="Times New Roman" w:hAnsiTheme="majorHAnsi" w:cs="Arial"/>
          <w:sz w:val="28"/>
          <w:szCs w:val="28"/>
          <w:lang w:val="en-US" w:eastAsia="ru-RU"/>
        </w:rPr>
        <w:t> When writing about whole centuries, do not use an apostrophe before </w:t>
      </w:r>
      <w:r w:rsidRPr="007A6226">
        <w:rPr>
          <w:rFonts w:asciiTheme="majorHAnsi" w:eastAsia="Times New Roman" w:hAnsiTheme="majorHAnsi" w:cs="Arial"/>
          <w:i/>
          <w:iCs/>
          <w:sz w:val="28"/>
          <w:szCs w:val="28"/>
          <w:lang w:val="en-US" w:eastAsia="ru-RU"/>
        </w:rPr>
        <w:t>s</w:t>
      </w:r>
      <w:r w:rsidRPr="007A6226">
        <w:rPr>
          <w:rFonts w:asciiTheme="majorHAnsi" w:eastAsia="Times New Roman" w:hAnsiTheme="majorHAnsi" w:cs="Arial"/>
          <w:sz w:val="28"/>
          <w:szCs w:val="28"/>
          <w:lang w:val="en-US" w:eastAsia="ru-RU"/>
        </w:rPr>
        <w:t>. Centuries are plurals, not possessives.</w:t>
      </w:r>
    </w:p>
    <w:p w:rsidR="007A6226" w:rsidRPr="007A6226" w:rsidRDefault="007A6226" w:rsidP="007A6226">
      <w:pPr>
        <w:spacing w:after="0"/>
        <w:jc w:val="both"/>
        <w:rPr>
          <w:rFonts w:asciiTheme="majorHAnsi" w:eastAsia="Times New Roman" w:hAnsiTheme="majorHAnsi" w:cs="Arial"/>
          <w:sz w:val="28"/>
          <w:szCs w:val="28"/>
          <w:lang w:val="en-US" w:eastAsia="ru-RU"/>
        </w:rPr>
      </w:pPr>
      <w:r w:rsidRPr="007A6226">
        <w:rPr>
          <w:rFonts w:asciiTheme="majorHAnsi" w:eastAsia="Times New Roman" w:hAnsiTheme="majorHAnsi" w:cs="Arial"/>
          <w:sz w:val="28"/>
          <w:szCs w:val="28"/>
          <w:lang w:val="uk-UA" w:eastAsia="ru-RU"/>
        </w:rPr>
        <w:tab/>
      </w:r>
      <w:r w:rsidRPr="007A6226">
        <w:rPr>
          <w:rFonts w:asciiTheme="majorHAnsi" w:eastAsia="Times New Roman" w:hAnsiTheme="majorHAnsi" w:cs="Arial"/>
          <w:sz w:val="28"/>
          <w:szCs w:val="28"/>
          <w:lang w:val="en-US" w:eastAsia="ru-RU"/>
        </w:rPr>
        <w:t>For example, when we write </w:t>
      </w:r>
      <w:r w:rsidRPr="007A6226">
        <w:rPr>
          <w:rFonts w:asciiTheme="majorHAnsi" w:eastAsia="Times New Roman" w:hAnsiTheme="majorHAnsi" w:cs="Arial"/>
          <w:i/>
          <w:iCs/>
          <w:sz w:val="28"/>
          <w:szCs w:val="28"/>
          <w:lang w:val="en-US" w:eastAsia="ru-RU"/>
        </w:rPr>
        <w:t>the 1800s</w:t>
      </w:r>
      <w:r w:rsidRPr="007A6226">
        <w:rPr>
          <w:rFonts w:asciiTheme="majorHAnsi" w:eastAsia="Times New Roman" w:hAnsiTheme="majorHAnsi" w:cs="Arial"/>
          <w:sz w:val="28"/>
          <w:szCs w:val="28"/>
          <w:lang w:val="en-US" w:eastAsia="ru-RU"/>
        </w:rPr>
        <w:t>, we are referring to all the years from 1800 to 1899. Within that range are one hundred discrete years; that is, more than one: a plural. We can also refer to those years collectively as </w:t>
      </w:r>
      <w:r w:rsidRPr="007A6226">
        <w:rPr>
          <w:rFonts w:asciiTheme="majorHAnsi" w:eastAsia="Times New Roman" w:hAnsiTheme="majorHAnsi" w:cs="Arial"/>
          <w:i/>
          <w:iCs/>
          <w:sz w:val="28"/>
          <w:szCs w:val="28"/>
          <w:lang w:val="en-US" w:eastAsia="ru-RU"/>
        </w:rPr>
        <w:t>the nineteenth century</w:t>
      </w:r>
      <w:r w:rsidRPr="007A6226">
        <w:rPr>
          <w:rFonts w:asciiTheme="majorHAnsi" w:eastAsia="Times New Roman" w:hAnsiTheme="majorHAnsi" w:cs="Arial"/>
          <w:sz w:val="28"/>
          <w:szCs w:val="28"/>
          <w:lang w:val="en-US" w:eastAsia="ru-RU"/>
        </w:rPr>
        <w:t> in all lowercase letters.</w:t>
      </w:r>
    </w:p>
    <w:p w:rsidR="007A6226" w:rsidRPr="007A6226" w:rsidRDefault="007A6226" w:rsidP="007A6226">
      <w:pPr>
        <w:pStyle w:val="a8"/>
        <w:numPr>
          <w:ilvl w:val="0"/>
          <w:numId w:val="2"/>
        </w:numPr>
        <w:spacing w:after="0"/>
        <w:jc w:val="both"/>
        <w:rPr>
          <w:rFonts w:asciiTheme="majorHAnsi" w:eastAsia="Times New Roman" w:hAnsiTheme="majorHAnsi" w:cs="Arial"/>
          <w:sz w:val="28"/>
          <w:szCs w:val="28"/>
          <w:lang w:val="en-US" w:eastAsia="ru-RU"/>
        </w:rPr>
      </w:pPr>
      <w:r w:rsidRPr="007A6226">
        <w:rPr>
          <w:rFonts w:asciiTheme="majorHAnsi" w:eastAsia="Times New Roman" w:hAnsiTheme="majorHAnsi" w:cs="Arial"/>
          <w:sz w:val="28"/>
          <w:szCs w:val="28"/>
          <w:lang w:val="en-US" w:eastAsia="ru-RU"/>
        </w:rPr>
        <w:t>Women often wore bonnets in the 1800’s.</w:t>
      </w:r>
    </w:p>
    <w:p w:rsidR="007A6226" w:rsidRPr="007A6226" w:rsidRDefault="007A6226" w:rsidP="007A6226">
      <w:pPr>
        <w:pStyle w:val="a8"/>
        <w:numPr>
          <w:ilvl w:val="0"/>
          <w:numId w:val="2"/>
        </w:numPr>
        <w:spacing w:after="0"/>
        <w:jc w:val="both"/>
        <w:rPr>
          <w:rFonts w:asciiTheme="majorHAnsi" w:eastAsia="Times New Roman" w:hAnsiTheme="majorHAnsi" w:cs="Arial"/>
          <w:sz w:val="28"/>
          <w:szCs w:val="28"/>
          <w:lang w:val="en-US" w:eastAsia="ru-RU"/>
        </w:rPr>
      </w:pPr>
      <w:r w:rsidRPr="007A6226">
        <w:rPr>
          <w:rFonts w:asciiTheme="majorHAnsi" w:eastAsia="Times New Roman" w:hAnsiTheme="majorHAnsi" w:cs="Arial"/>
          <w:sz w:val="28"/>
          <w:szCs w:val="28"/>
          <w:lang w:val="en-US" w:eastAsia="ru-RU"/>
        </w:rPr>
        <w:t>Women often wore bonnets in the 1800s.</w:t>
      </w:r>
    </w:p>
    <w:p w:rsidR="007A6226" w:rsidRPr="007A6226" w:rsidRDefault="007A6226" w:rsidP="007A6226">
      <w:pPr>
        <w:pStyle w:val="a8"/>
        <w:numPr>
          <w:ilvl w:val="0"/>
          <w:numId w:val="2"/>
        </w:numPr>
        <w:spacing w:after="0"/>
        <w:jc w:val="both"/>
        <w:rPr>
          <w:rFonts w:asciiTheme="majorHAnsi" w:eastAsia="Times New Roman" w:hAnsiTheme="majorHAnsi" w:cs="Arial"/>
          <w:sz w:val="28"/>
          <w:szCs w:val="28"/>
          <w:lang w:val="en-US" w:eastAsia="ru-RU"/>
        </w:rPr>
      </w:pPr>
      <w:r w:rsidRPr="007A6226">
        <w:rPr>
          <w:rFonts w:asciiTheme="majorHAnsi" w:eastAsia="Times New Roman" w:hAnsiTheme="majorHAnsi" w:cs="Arial"/>
          <w:sz w:val="28"/>
          <w:szCs w:val="28"/>
          <w:lang w:val="en-US" w:eastAsia="ru-RU"/>
        </w:rPr>
        <w:t>Women often wore bonnets in the eighteen hundreds.</w:t>
      </w:r>
    </w:p>
    <w:p w:rsidR="007A6226" w:rsidRPr="007A6226" w:rsidRDefault="007A6226" w:rsidP="007A6226">
      <w:pPr>
        <w:pStyle w:val="a8"/>
        <w:numPr>
          <w:ilvl w:val="0"/>
          <w:numId w:val="2"/>
        </w:numPr>
        <w:spacing w:after="0"/>
        <w:jc w:val="both"/>
        <w:rPr>
          <w:rFonts w:asciiTheme="majorHAnsi" w:eastAsia="Times New Roman" w:hAnsiTheme="majorHAnsi" w:cs="Arial"/>
          <w:sz w:val="28"/>
          <w:szCs w:val="28"/>
          <w:lang w:val="en-US" w:eastAsia="ru-RU"/>
        </w:rPr>
      </w:pPr>
      <w:r w:rsidRPr="007A6226">
        <w:rPr>
          <w:rFonts w:asciiTheme="majorHAnsi" w:eastAsia="Times New Roman" w:hAnsiTheme="majorHAnsi" w:cs="Arial"/>
          <w:sz w:val="28"/>
          <w:szCs w:val="28"/>
          <w:lang w:val="en-US" w:eastAsia="ru-RU"/>
        </w:rPr>
        <w:t>Women often wore bonnets in the Nineteenth Century.</w:t>
      </w:r>
    </w:p>
    <w:p w:rsidR="007A6226" w:rsidRPr="007A6226" w:rsidRDefault="007A6226" w:rsidP="007A6226">
      <w:pPr>
        <w:pStyle w:val="a8"/>
        <w:numPr>
          <w:ilvl w:val="0"/>
          <w:numId w:val="2"/>
        </w:numPr>
        <w:spacing w:after="0"/>
        <w:jc w:val="both"/>
        <w:rPr>
          <w:rFonts w:asciiTheme="majorHAnsi" w:eastAsia="Times New Roman" w:hAnsiTheme="majorHAnsi" w:cs="Arial"/>
          <w:sz w:val="28"/>
          <w:szCs w:val="28"/>
          <w:lang w:val="en-US" w:eastAsia="ru-RU"/>
        </w:rPr>
      </w:pPr>
      <w:r w:rsidRPr="007A6226">
        <w:rPr>
          <w:rFonts w:asciiTheme="majorHAnsi" w:eastAsia="Times New Roman" w:hAnsiTheme="majorHAnsi" w:cs="Arial"/>
          <w:sz w:val="28"/>
          <w:szCs w:val="28"/>
          <w:lang w:val="en-US" w:eastAsia="ru-RU"/>
        </w:rPr>
        <w:t>Women often wore bonnets in the nineteenth century.</w:t>
      </w:r>
    </w:p>
    <w:p w:rsidR="007A6226" w:rsidRDefault="007A6226" w:rsidP="007A6226">
      <w:pPr>
        <w:spacing w:after="0"/>
        <w:jc w:val="both"/>
        <w:outlineLvl w:val="1"/>
        <w:rPr>
          <w:rFonts w:asciiTheme="majorHAnsi" w:eastAsia="Times New Roman" w:hAnsiTheme="majorHAnsi" w:cs="Arial"/>
          <w:b/>
          <w:bCs/>
          <w:sz w:val="28"/>
          <w:szCs w:val="28"/>
          <w:lang w:val="uk-UA" w:eastAsia="ru-RU"/>
        </w:rPr>
      </w:pPr>
    </w:p>
    <w:p w:rsidR="007A6226" w:rsidRDefault="007A6226" w:rsidP="007A6226">
      <w:pPr>
        <w:spacing w:after="0"/>
        <w:jc w:val="both"/>
        <w:outlineLvl w:val="1"/>
        <w:rPr>
          <w:rFonts w:asciiTheme="majorHAnsi" w:eastAsia="Times New Roman" w:hAnsiTheme="majorHAnsi" w:cs="Arial"/>
          <w:b/>
          <w:bCs/>
          <w:sz w:val="28"/>
          <w:szCs w:val="28"/>
          <w:lang w:val="uk-UA" w:eastAsia="ru-RU"/>
        </w:rPr>
      </w:pPr>
    </w:p>
    <w:p w:rsidR="007A6226" w:rsidRDefault="007A6226" w:rsidP="007A6226">
      <w:pPr>
        <w:spacing w:after="0"/>
        <w:jc w:val="both"/>
        <w:outlineLvl w:val="1"/>
        <w:rPr>
          <w:rFonts w:asciiTheme="majorHAnsi" w:eastAsia="Times New Roman" w:hAnsiTheme="majorHAnsi" w:cs="Arial"/>
          <w:b/>
          <w:bCs/>
          <w:sz w:val="28"/>
          <w:szCs w:val="28"/>
          <w:lang w:val="uk-UA" w:eastAsia="ru-RU"/>
        </w:rPr>
      </w:pPr>
    </w:p>
    <w:p w:rsidR="007A6226" w:rsidRPr="007A6226" w:rsidRDefault="007A6226" w:rsidP="007A6226">
      <w:pPr>
        <w:spacing w:after="0"/>
        <w:jc w:val="center"/>
        <w:outlineLvl w:val="1"/>
        <w:rPr>
          <w:rFonts w:asciiTheme="majorHAnsi" w:eastAsia="Times New Roman" w:hAnsiTheme="majorHAnsi" w:cs="Arial"/>
          <w:b/>
          <w:bCs/>
          <w:sz w:val="28"/>
          <w:szCs w:val="28"/>
          <w:lang w:val="en-US" w:eastAsia="ru-RU"/>
        </w:rPr>
      </w:pPr>
      <w:r w:rsidRPr="007A6226">
        <w:rPr>
          <w:rFonts w:asciiTheme="majorHAnsi" w:eastAsia="Times New Roman" w:hAnsiTheme="majorHAnsi" w:cs="Arial"/>
          <w:b/>
          <w:bCs/>
          <w:sz w:val="28"/>
          <w:szCs w:val="28"/>
          <w:lang w:val="en-US" w:eastAsia="ru-RU"/>
        </w:rPr>
        <w:lastRenderedPageBreak/>
        <w:t>How to Write Decades</w:t>
      </w:r>
    </w:p>
    <w:p w:rsidR="007A6226" w:rsidRDefault="007A6226" w:rsidP="007A6226">
      <w:pPr>
        <w:shd w:val="clear" w:color="auto" w:fill="F1F2FA"/>
        <w:spacing w:after="0"/>
        <w:jc w:val="both"/>
        <w:rPr>
          <w:rFonts w:asciiTheme="majorHAnsi" w:eastAsia="Times New Roman" w:hAnsiTheme="majorHAnsi" w:cs="Arial"/>
          <w:b/>
          <w:bCs/>
          <w:sz w:val="28"/>
          <w:szCs w:val="28"/>
          <w:lang w:val="uk-UA" w:eastAsia="ru-RU"/>
        </w:rPr>
      </w:pPr>
    </w:p>
    <w:p w:rsidR="007A6226" w:rsidRDefault="007A6226" w:rsidP="007A6226">
      <w:pPr>
        <w:shd w:val="clear" w:color="auto" w:fill="F1F2FA"/>
        <w:spacing w:after="0"/>
        <w:jc w:val="both"/>
        <w:rPr>
          <w:rFonts w:asciiTheme="majorHAnsi" w:eastAsia="Times New Roman" w:hAnsiTheme="majorHAnsi" w:cs="Arial"/>
          <w:b/>
          <w:bCs/>
          <w:sz w:val="28"/>
          <w:szCs w:val="28"/>
          <w:lang w:val="uk-UA" w:eastAsia="ru-RU"/>
        </w:rPr>
      </w:pPr>
    </w:p>
    <w:p w:rsidR="007A6226" w:rsidRPr="007A6226" w:rsidRDefault="007A6226" w:rsidP="007A6226">
      <w:pPr>
        <w:shd w:val="clear" w:color="auto" w:fill="F1F2FA"/>
        <w:spacing w:after="0"/>
        <w:jc w:val="both"/>
        <w:rPr>
          <w:rFonts w:asciiTheme="majorHAnsi" w:eastAsia="Times New Roman" w:hAnsiTheme="majorHAnsi" w:cs="Arial"/>
          <w:sz w:val="28"/>
          <w:szCs w:val="28"/>
          <w:lang w:val="en-US" w:eastAsia="ru-RU"/>
        </w:rPr>
      </w:pPr>
      <w:r>
        <w:rPr>
          <w:rFonts w:asciiTheme="majorHAnsi" w:eastAsia="Times New Roman" w:hAnsiTheme="majorHAnsi" w:cs="Arial"/>
          <w:b/>
          <w:bCs/>
          <w:sz w:val="28"/>
          <w:szCs w:val="28"/>
          <w:lang w:val="uk-UA" w:eastAsia="ru-RU"/>
        </w:rPr>
        <w:tab/>
      </w:r>
      <w:r w:rsidRPr="007A6226">
        <w:rPr>
          <w:rFonts w:asciiTheme="majorHAnsi" w:eastAsia="Times New Roman" w:hAnsiTheme="majorHAnsi" w:cs="Arial"/>
          <w:b/>
          <w:bCs/>
          <w:sz w:val="28"/>
          <w:szCs w:val="28"/>
          <w:lang w:val="en-US" w:eastAsia="ru-RU"/>
        </w:rPr>
        <w:t>Here’s a tip:</w:t>
      </w:r>
      <w:r w:rsidRPr="007A6226">
        <w:rPr>
          <w:rFonts w:asciiTheme="majorHAnsi" w:eastAsia="Times New Roman" w:hAnsiTheme="majorHAnsi" w:cs="Arial"/>
          <w:sz w:val="28"/>
          <w:szCs w:val="28"/>
          <w:lang w:val="en-US" w:eastAsia="ru-RU"/>
        </w:rPr>
        <w:t> Decades should be written as two-digit numbers with an apostrophe before them and an </w:t>
      </w:r>
      <w:r w:rsidRPr="007A6226">
        <w:rPr>
          <w:rFonts w:asciiTheme="majorHAnsi" w:eastAsia="Times New Roman" w:hAnsiTheme="majorHAnsi" w:cs="Arial"/>
          <w:i/>
          <w:iCs/>
          <w:sz w:val="28"/>
          <w:szCs w:val="28"/>
          <w:lang w:val="en-US" w:eastAsia="ru-RU"/>
        </w:rPr>
        <w:t>s</w:t>
      </w:r>
      <w:r w:rsidRPr="007A6226">
        <w:rPr>
          <w:rFonts w:asciiTheme="majorHAnsi" w:eastAsia="Times New Roman" w:hAnsiTheme="majorHAnsi" w:cs="Arial"/>
          <w:sz w:val="28"/>
          <w:szCs w:val="28"/>
          <w:lang w:val="en-US" w:eastAsia="ru-RU"/>
        </w:rPr>
        <w:t> after them (e.g., </w:t>
      </w:r>
      <w:r w:rsidRPr="007A6226">
        <w:rPr>
          <w:rFonts w:asciiTheme="majorHAnsi" w:eastAsia="Times New Roman" w:hAnsiTheme="majorHAnsi" w:cs="Arial"/>
          <w:i/>
          <w:iCs/>
          <w:sz w:val="28"/>
          <w:szCs w:val="28"/>
          <w:lang w:val="en-US" w:eastAsia="ru-RU"/>
        </w:rPr>
        <w:t>’90s</w:t>
      </w:r>
      <w:r w:rsidRPr="007A6226">
        <w:rPr>
          <w:rFonts w:asciiTheme="majorHAnsi" w:eastAsia="Times New Roman" w:hAnsiTheme="majorHAnsi" w:cs="Arial"/>
          <w:sz w:val="28"/>
          <w:szCs w:val="28"/>
          <w:lang w:val="en-US" w:eastAsia="ru-RU"/>
        </w:rPr>
        <w:t>). When in doubt, write it out. You can write the entire decade in numerals with an s after it (e.g., </w:t>
      </w:r>
      <w:r w:rsidRPr="007A6226">
        <w:rPr>
          <w:rFonts w:asciiTheme="majorHAnsi" w:eastAsia="Times New Roman" w:hAnsiTheme="majorHAnsi" w:cs="Arial"/>
          <w:i/>
          <w:iCs/>
          <w:sz w:val="28"/>
          <w:szCs w:val="28"/>
          <w:lang w:val="en-US" w:eastAsia="ru-RU"/>
        </w:rPr>
        <w:t>1990s</w:t>
      </w:r>
      <w:r w:rsidRPr="007A6226">
        <w:rPr>
          <w:rFonts w:asciiTheme="majorHAnsi" w:eastAsia="Times New Roman" w:hAnsiTheme="majorHAnsi" w:cs="Arial"/>
          <w:sz w:val="28"/>
          <w:szCs w:val="28"/>
          <w:lang w:val="en-US" w:eastAsia="ru-RU"/>
        </w:rPr>
        <w:t>), or write out the words (e.g., </w:t>
      </w:r>
      <w:r w:rsidRPr="007A6226">
        <w:rPr>
          <w:rFonts w:asciiTheme="majorHAnsi" w:eastAsia="Times New Roman" w:hAnsiTheme="majorHAnsi" w:cs="Arial"/>
          <w:i/>
          <w:iCs/>
          <w:sz w:val="28"/>
          <w:szCs w:val="28"/>
          <w:lang w:val="en-US" w:eastAsia="ru-RU"/>
        </w:rPr>
        <w:t>the nineties</w:t>
      </w:r>
      <w:r w:rsidRPr="007A6226">
        <w:rPr>
          <w:rFonts w:asciiTheme="majorHAnsi" w:eastAsia="Times New Roman" w:hAnsiTheme="majorHAnsi" w:cs="Arial"/>
          <w:sz w:val="28"/>
          <w:szCs w:val="28"/>
          <w:lang w:val="en-US" w:eastAsia="ru-RU"/>
        </w:rPr>
        <w:t>).</w:t>
      </w:r>
    </w:p>
    <w:p w:rsidR="007A6226" w:rsidRPr="007A6226" w:rsidRDefault="007A6226" w:rsidP="007A6226">
      <w:pPr>
        <w:spacing w:after="0"/>
        <w:jc w:val="both"/>
        <w:rPr>
          <w:rFonts w:asciiTheme="majorHAnsi" w:eastAsia="Times New Roman" w:hAnsiTheme="majorHAnsi" w:cs="Arial"/>
          <w:sz w:val="28"/>
          <w:szCs w:val="28"/>
          <w:lang w:val="en-US" w:eastAsia="ru-RU"/>
        </w:rPr>
      </w:pPr>
      <w:r w:rsidRPr="007A6226">
        <w:rPr>
          <w:rFonts w:asciiTheme="majorHAnsi" w:eastAsia="Times New Roman" w:hAnsiTheme="majorHAnsi" w:cs="Arial"/>
          <w:sz w:val="28"/>
          <w:szCs w:val="28"/>
          <w:lang w:val="uk-UA" w:eastAsia="ru-RU"/>
        </w:rPr>
        <w:tab/>
      </w:r>
      <w:r w:rsidRPr="007A6226">
        <w:rPr>
          <w:rFonts w:asciiTheme="majorHAnsi" w:eastAsia="Times New Roman" w:hAnsiTheme="majorHAnsi" w:cs="Arial"/>
          <w:sz w:val="28"/>
          <w:szCs w:val="28"/>
          <w:lang w:val="en-US" w:eastAsia="ru-RU"/>
        </w:rPr>
        <w:t>This is the way to think about writing decades using numbers: they are both abbreviations and plurals. A shorter way of saying “My mother was born in the 1940s” is “My mother was born in the ’40s.” The apostrophe (not an opening single quotation mark) indicates where the two century digits would be, had they been included. There is no need to put an apostrophe between the zero and the </w:t>
      </w:r>
      <w:r w:rsidRPr="007A6226">
        <w:rPr>
          <w:rFonts w:asciiTheme="majorHAnsi" w:eastAsia="Times New Roman" w:hAnsiTheme="majorHAnsi" w:cs="Arial"/>
          <w:i/>
          <w:iCs/>
          <w:sz w:val="28"/>
          <w:szCs w:val="28"/>
          <w:lang w:val="en-US" w:eastAsia="ru-RU"/>
        </w:rPr>
        <w:t>s</w:t>
      </w:r>
      <w:r w:rsidRPr="007A6226">
        <w:rPr>
          <w:rFonts w:asciiTheme="majorHAnsi" w:eastAsia="Times New Roman" w:hAnsiTheme="majorHAnsi" w:cs="Arial"/>
          <w:sz w:val="28"/>
          <w:szCs w:val="28"/>
          <w:lang w:val="en-US" w:eastAsia="ru-RU"/>
        </w:rPr>
        <w:t>—that would incorrectly indicate a possessive.</w:t>
      </w:r>
    </w:p>
    <w:p w:rsidR="007A6226" w:rsidRPr="007A6226" w:rsidRDefault="007A6226" w:rsidP="007A6226">
      <w:pPr>
        <w:pStyle w:val="a8"/>
        <w:numPr>
          <w:ilvl w:val="0"/>
          <w:numId w:val="1"/>
        </w:numPr>
        <w:spacing w:after="0"/>
        <w:jc w:val="both"/>
        <w:rPr>
          <w:rFonts w:asciiTheme="majorHAnsi" w:eastAsia="Times New Roman" w:hAnsiTheme="majorHAnsi" w:cs="Arial"/>
          <w:sz w:val="28"/>
          <w:szCs w:val="28"/>
          <w:lang w:val="en-US" w:eastAsia="ru-RU"/>
        </w:rPr>
      </w:pPr>
      <w:r w:rsidRPr="007A6226">
        <w:rPr>
          <w:rFonts w:asciiTheme="majorHAnsi" w:eastAsia="Times New Roman" w:hAnsiTheme="majorHAnsi" w:cs="Arial"/>
          <w:sz w:val="28"/>
          <w:szCs w:val="28"/>
          <w:lang w:val="en-US" w:eastAsia="ru-RU"/>
        </w:rPr>
        <w:t>In the 80’s, I had a haircut like the lead singer of A Flock of Seagulls.</w:t>
      </w:r>
    </w:p>
    <w:p w:rsidR="007A6226" w:rsidRPr="007A6226" w:rsidRDefault="007A6226" w:rsidP="007A6226">
      <w:pPr>
        <w:pStyle w:val="a8"/>
        <w:numPr>
          <w:ilvl w:val="0"/>
          <w:numId w:val="1"/>
        </w:numPr>
        <w:spacing w:after="0"/>
        <w:jc w:val="both"/>
        <w:rPr>
          <w:rFonts w:asciiTheme="majorHAnsi" w:eastAsia="Times New Roman" w:hAnsiTheme="majorHAnsi" w:cs="Arial"/>
          <w:sz w:val="28"/>
          <w:szCs w:val="28"/>
          <w:lang w:val="en-US" w:eastAsia="ru-RU"/>
        </w:rPr>
      </w:pPr>
      <w:r w:rsidRPr="007A6226">
        <w:rPr>
          <w:rFonts w:asciiTheme="majorHAnsi" w:eastAsia="Times New Roman" w:hAnsiTheme="majorHAnsi" w:cs="Arial"/>
          <w:sz w:val="28"/>
          <w:szCs w:val="28"/>
          <w:lang w:val="en-US" w:eastAsia="ru-RU"/>
        </w:rPr>
        <w:t>In the ’80s, I had a haircut like the lead singer of A Flock of Seagulls.</w:t>
      </w:r>
    </w:p>
    <w:p w:rsidR="007A6226" w:rsidRPr="007A6226" w:rsidRDefault="007A6226" w:rsidP="007A6226">
      <w:pPr>
        <w:pStyle w:val="a8"/>
        <w:numPr>
          <w:ilvl w:val="0"/>
          <w:numId w:val="1"/>
        </w:numPr>
        <w:spacing w:after="0"/>
        <w:jc w:val="both"/>
        <w:rPr>
          <w:rFonts w:asciiTheme="majorHAnsi" w:eastAsia="Times New Roman" w:hAnsiTheme="majorHAnsi" w:cs="Arial"/>
          <w:sz w:val="28"/>
          <w:szCs w:val="28"/>
          <w:lang w:val="en-US" w:eastAsia="ru-RU"/>
        </w:rPr>
      </w:pPr>
      <w:r w:rsidRPr="007A6226">
        <w:rPr>
          <w:rFonts w:asciiTheme="majorHAnsi" w:eastAsia="Times New Roman" w:hAnsiTheme="majorHAnsi" w:cs="Arial"/>
          <w:sz w:val="28"/>
          <w:szCs w:val="28"/>
          <w:lang w:val="en-US" w:eastAsia="ru-RU"/>
        </w:rPr>
        <w:t>In the eighties, I had a haircut like the lead singer of A Flock of Seagulls.</w:t>
      </w:r>
    </w:p>
    <w:p w:rsidR="007A6226" w:rsidRDefault="007A6226" w:rsidP="007A6226">
      <w:pPr>
        <w:spacing w:after="0"/>
        <w:jc w:val="both"/>
        <w:outlineLvl w:val="1"/>
        <w:rPr>
          <w:rFonts w:asciiTheme="majorHAnsi" w:eastAsia="Times New Roman" w:hAnsiTheme="majorHAnsi" w:cs="Arial"/>
          <w:b/>
          <w:bCs/>
          <w:sz w:val="28"/>
          <w:szCs w:val="28"/>
          <w:lang w:val="uk-UA" w:eastAsia="ru-RU"/>
        </w:rPr>
      </w:pPr>
    </w:p>
    <w:p w:rsidR="007A6226" w:rsidRPr="007A6226" w:rsidRDefault="007A6226" w:rsidP="007A6226">
      <w:pPr>
        <w:spacing w:after="0"/>
        <w:jc w:val="center"/>
        <w:outlineLvl w:val="1"/>
        <w:rPr>
          <w:rFonts w:asciiTheme="majorHAnsi" w:eastAsia="Times New Roman" w:hAnsiTheme="majorHAnsi" w:cs="Arial"/>
          <w:b/>
          <w:bCs/>
          <w:sz w:val="28"/>
          <w:szCs w:val="28"/>
          <w:lang w:eastAsia="ru-RU"/>
        </w:rPr>
      </w:pPr>
      <w:proofErr w:type="spellStart"/>
      <w:r w:rsidRPr="007A6226">
        <w:rPr>
          <w:rFonts w:asciiTheme="majorHAnsi" w:eastAsia="Times New Roman" w:hAnsiTheme="majorHAnsi" w:cs="Arial"/>
          <w:b/>
          <w:bCs/>
          <w:sz w:val="28"/>
          <w:szCs w:val="28"/>
          <w:lang w:eastAsia="ru-RU"/>
        </w:rPr>
        <w:t>Writing</w:t>
      </w:r>
      <w:proofErr w:type="spellEnd"/>
      <w:r w:rsidRPr="007A6226">
        <w:rPr>
          <w:rFonts w:asciiTheme="majorHAnsi" w:eastAsia="Times New Roman" w:hAnsiTheme="majorHAnsi" w:cs="Arial"/>
          <w:b/>
          <w:bCs/>
          <w:sz w:val="28"/>
          <w:szCs w:val="28"/>
          <w:lang w:eastAsia="ru-RU"/>
        </w:rPr>
        <w:t xml:space="preserve"> </w:t>
      </w:r>
      <w:proofErr w:type="spellStart"/>
      <w:r w:rsidRPr="007A6226">
        <w:rPr>
          <w:rFonts w:asciiTheme="majorHAnsi" w:eastAsia="Times New Roman" w:hAnsiTheme="majorHAnsi" w:cs="Arial"/>
          <w:b/>
          <w:bCs/>
          <w:sz w:val="28"/>
          <w:szCs w:val="28"/>
          <w:lang w:eastAsia="ru-RU"/>
        </w:rPr>
        <w:t>Dates</w:t>
      </w:r>
      <w:proofErr w:type="spellEnd"/>
      <w:r w:rsidRPr="007A6226">
        <w:rPr>
          <w:rFonts w:asciiTheme="majorHAnsi" w:eastAsia="Times New Roman" w:hAnsiTheme="majorHAnsi" w:cs="Arial"/>
          <w:b/>
          <w:bCs/>
          <w:sz w:val="28"/>
          <w:szCs w:val="28"/>
          <w:lang w:eastAsia="ru-RU"/>
        </w:rPr>
        <w:t xml:space="preserve"> </w:t>
      </w:r>
      <w:proofErr w:type="spellStart"/>
      <w:r w:rsidRPr="007A6226">
        <w:rPr>
          <w:rFonts w:asciiTheme="majorHAnsi" w:eastAsia="Times New Roman" w:hAnsiTheme="majorHAnsi" w:cs="Arial"/>
          <w:b/>
          <w:bCs/>
          <w:sz w:val="28"/>
          <w:szCs w:val="28"/>
          <w:lang w:eastAsia="ru-RU"/>
        </w:rPr>
        <w:t>as</w:t>
      </w:r>
      <w:proofErr w:type="spellEnd"/>
      <w:r w:rsidRPr="007A6226">
        <w:rPr>
          <w:rFonts w:asciiTheme="majorHAnsi" w:eastAsia="Times New Roman" w:hAnsiTheme="majorHAnsi" w:cs="Arial"/>
          <w:b/>
          <w:bCs/>
          <w:sz w:val="28"/>
          <w:szCs w:val="28"/>
          <w:lang w:eastAsia="ru-RU"/>
        </w:rPr>
        <w:t xml:space="preserve"> </w:t>
      </w:r>
      <w:proofErr w:type="spellStart"/>
      <w:r w:rsidRPr="007A6226">
        <w:rPr>
          <w:rFonts w:asciiTheme="majorHAnsi" w:eastAsia="Times New Roman" w:hAnsiTheme="majorHAnsi" w:cs="Arial"/>
          <w:b/>
          <w:bCs/>
          <w:sz w:val="28"/>
          <w:szCs w:val="28"/>
          <w:lang w:eastAsia="ru-RU"/>
        </w:rPr>
        <w:t>Numerals</w:t>
      </w:r>
      <w:proofErr w:type="spellEnd"/>
    </w:p>
    <w:p w:rsidR="007A6226" w:rsidRDefault="007A6226" w:rsidP="007A6226">
      <w:pPr>
        <w:spacing w:after="0"/>
        <w:jc w:val="both"/>
        <w:rPr>
          <w:rFonts w:asciiTheme="majorHAnsi" w:eastAsia="Times New Roman" w:hAnsiTheme="majorHAnsi" w:cs="Arial"/>
          <w:sz w:val="28"/>
          <w:szCs w:val="28"/>
          <w:lang w:val="uk-UA" w:eastAsia="ru-RU"/>
        </w:rPr>
      </w:pPr>
      <w:r w:rsidRPr="007A6226">
        <w:rPr>
          <w:rFonts w:asciiTheme="majorHAnsi" w:eastAsia="Times New Roman" w:hAnsiTheme="majorHAnsi" w:cs="Arial"/>
          <w:sz w:val="28"/>
          <w:szCs w:val="28"/>
          <w:lang w:val="uk-UA" w:eastAsia="ru-RU"/>
        </w:rPr>
        <w:tab/>
      </w:r>
    </w:p>
    <w:p w:rsidR="007A6226" w:rsidRPr="007A6226" w:rsidRDefault="007A6226" w:rsidP="007A6226">
      <w:pPr>
        <w:spacing w:after="0"/>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uk-UA" w:eastAsia="ru-RU"/>
        </w:rPr>
        <w:tab/>
      </w:r>
      <w:r w:rsidRPr="007A6226">
        <w:rPr>
          <w:rFonts w:asciiTheme="majorHAnsi" w:eastAsia="Times New Roman" w:hAnsiTheme="majorHAnsi" w:cs="Arial"/>
          <w:sz w:val="28"/>
          <w:szCs w:val="28"/>
          <w:lang w:val="en-US" w:eastAsia="ru-RU"/>
        </w:rPr>
        <w:t>All-numeral date styles should not be used in formal writing, but there may be times when it is appropriate to use them. When you do, be aware that not all countries express dates with numerals in the same way. American usage calls for a </w:t>
      </w:r>
      <w:r w:rsidRPr="007A6226">
        <w:rPr>
          <w:rFonts w:asciiTheme="majorHAnsi" w:eastAsia="Times New Roman" w:hAnsiTheme="majorHAnsi" w:cs="Arial"/>
          <w:b/>
          <w:bCs/>
          <w:sz w:val="28"/>
          <w:szCs w:val="28"/>
          <w:lang w:val="en-US" w:eastAsia="ru-RU"/>
        </w:rPr>
        <w:t>month/day/year date format</w:t>
      </w:r>
      <w:r w:rsidRPr="007A6226">
        <w:rPr>
          <w:rFonts w:asciiTheme="majorHAnsi" w:eastAsia="Times New Roman" w:hAnsiTheme="majorHAnsi" w:cs="Arial"/>
          <w:sz w:val="28"/>
          <w:szCs w:val="28"/>
          <w:lang w:val="en-US" w:eastAsia="ru-RU"/>
        </w:rPr>
        <w:t>, the United Kingdom and much of Europe use a </w:t>
      </w:r>
      <w:r w:rsidRPr="007A6226">
        <w:rPr>
          <w:rFonts w:asciiTheme="majorHAnsi" w:eastAsia="Times New Roman" w:hAnsiTheme="majorHAnsi" w:cs="Arial"/>
          <w:b/>
          <w:bCs/>
          <w:sz w:val="28"/>
          <w:szCs w:val="28"/>
          <w:lang w:val="en-US" w:eastAsia="ru-RU"/>
        </w:rPr>
        <w:t>day/month/year format</w:t>
      </w:r>
      <w:r w:rsidRPr="007A6226">
        <w:rPr>
          <w:rFonts w:asciiTheme="majorHAnsi" w:eastAsia="Times New Roman" w:hAnsiTheme="majorHAnsi" w:cs="Arial"/>
          <w:sz w:val="28"/>
          <w:szCs w:val="28"/>
          <w:lang w:val="en-US" w:eastAsia="ru-RU"/>
        </w:rPr>
        <w:t>, and most countries in Asia use the </w:t>
      </w:r>
      <w:r w:rsidRPr="007A6226">
        <w:rPr>
          <w:rFonts w:asciiTheme="majorHAnsi" w:eastAsia="Times New Roman" w:hAnsiTheme="majorHAnsi" w:cs="Arial"/>
          <w:b/>
          <w:bCs/>
          <w:sz w:val="28"/>
          <w:szCs w:val="28"/>
          <w:lang w:val="en-US" w:eastAsia="ru-RU"/>
        </w:rPr>
        <w:t>year/month/day format</w:t>
      </w:r>
      <w:r w:rsidRPr="007A6226">
        <w:rPr>
          <w:rFonts w:asciiTheme="majorHAnsi" w:eastAsia="Times New Roman" w:hAnsiTheme="majorHAnsi" w:cs="Arial"/>
          <w:sz w:val="28"/>
          <w:szCs w:val="28"/>
          <w:lang w:val="en-US" w:eastAsia="ru-RU"/>
        </w:rPr>
        <w:t>. Some countries use a combination of these depending on context (Canada, for example, uses all three, depending on who is the recipient of the communication).</w:t>
      </w:r>
    </w:p>
    <w:p w:rsidR="007A6226" w:rsidRPr="007A6226" w:rsidRDefault="007A6226" w:rsidP="007A6226">
      <w:pPr>
        <w:spacing w:after="0"/>
        <w:jc w:val="both"/>
        <w:rPr>
          <w:rFonts w:asciiTheme="majorHAnsi" w:eastAsia="Times New Roman" w:hAnsiTheme="majorHAnsi" w:cs="Arial"/>
          <w:sz w:val="28"/>
          <w:szCs w:val="28"/>
          <w:lang w:val="en-US" w:eastAsia="ru-RU"/>
        </w:rPr>
      </w:pPr>
      <w:r w:rsidRPr="007A6226">
        <w:rPr>
          <w:rFonts w:asciiTheme="majorHAnsi" w:eastAsia="Times New Roman" w:hAnsiTheme="majorHAnsi" w:cs="Arial"/>
          <w:sz w:val="28"/>
          <w:szCs w:val="28"/>
          <w:lang w:val="uk-UA" w:eastAsia="ru-RU"/>
        </w:rPr>
        <w:tab/>
      </w:r>
      <w:r w:rsidRPr="007A6226">
        <w:rPr>
          <w:rFonts w:asciiTheme="majorHAnsi" w:eastAsia="Times New Roman" w:hAnsiTheme="majorHAnsi" w:cs="Arial"/>
          <w:sz w:val="28"/>
          <w:szCs w:val="28"/>
          <w:lang w:val="en-US" w:eastAsia="ru-RU"/>
        </w:rPr>
        <w:t>So remember, if you are American and you write to your British friend inviting him to celebrate Independence Day on 7/4 with you, you can expect your guest to arrive on April 7 (which he will express as 7 April). Likewise, if he invites you to his Guy Fawkes Day party on 5/11, you will need to mark your calendar for November 5 rather than May 11.</w:t>
      </w:r>
    </w:p>
    <w:p w:rsidR="007A6226" w:rsidRPr="007A6226" w:rsidRDefault="007A6226" w:rsidP="007A6226">
      <w:pPr>
        <w:spacing w:after="0"/>
        <w:jc w:val="both"/>
        <w:rPr>
          <w:rFonts w:asciiTheme="majorHAnsi" w:hAnsiTheme="majorHAnsi"/>
          <w:sz w:val="28"/>
          <w:szCs w:val="28"/>
          <w:lang w:val="en-US"/>
        </w:rPr>
      </w:pPr>
    </w:p>
    <w:sectPr w:rsidR="007A6226" w:rsidRPr="007A6226" w:rsidSect="001920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43BB"/>
    <w:multiLevelType w:val="hybridMultilevel"/>
    <w:tmpl w:val="341CA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0F2AAB"/>
    <w:multiLevelType w:val="hybridMultilevel"/>
    <w:tmpl w:val="4FF86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781CF0"/>
    <w:multiLevelType w:val="hybridMultilevel"/>
    <w:tmpl w:val="92601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26108C9"/>
    <w:multiLevelType w:val="hybridMultilevel"/>
    <w:tmpl w:val="5BFEA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2361AF"/>
    <w:multiLevelType w:val="hybridMultilevel"/>
    <w:tmpl w:val="9C9EF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AEC726B"/>
    <w:multiLevelType w:val="hybridMultilevel"/>
    <w:tmpl w:val="7C3C8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620FF"/>
    <w:rsid w:val="0019204A"/>
    <w:rsid w:val="003620FF"/>
    <w:rsid w:val="007A62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0FF"/>
  </w:style>
  <w:style w:type="paragraph" w:styleId="1">
    <w:name w:val="heading 1"/>
    <w:basedOn w:val="a"/>
    <w:link w:val="10"/>
    <w:uiPriority w:val="9"/>
    <w:qFormat/>
    <w:rsid w:val="007A62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A62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622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A6226"/>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A6226"/>
    <w:rPr>
      <w:color w:val="0000FF"/>
      <w:u w:val="single"/>
    </w:rPr>
  </w:style>
  <w:style w:type="paragraph" w:styleId="a4">
    <w:name w:val="Normal (Web)"/>
    <w:basedOn w:val="a"/>
    <w:uiPriority w:val="99"/>
    <w:semiHidden/>
    <w:unhideWhenUsed/>
    <w:rsid w:val="007A62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fcs1-buttoncontent">
    <w:name w:val="sfcs1-buttoncontent"/>
    <w:basedOn w:val="a0"/>
    <w:rsid w:val="007A6226"/>
  </w:style>
  <w:style w:type="character" w:styleId="a5">
    <w:name w:val="Emphasis"/>
    <w:basedOn w:val="a0"/>
    <w:uiPriority w:val="20"/>
    <w:qFormat/>
    <w:rsid w:val="007A6226"/>
    <w:rPr>
      <w:i/>
      <w:iCs/>
    </w:rPr>
  </w:style>
  <w:style w:type="paragraph" w:styleId="a6">
    <w:name w:val="Balloon Text"/>
    <w:basedOn w:val="a"/>
    <w:link w:val="a7"/>
    <w:uiPriority w:val="99"/>
    <w:semiHidden/>
    <w:unhideWhenUsed/>
    <w:rsid w:val="007A62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6226"/>
    <w:rPr>
      <w:rFonts w:ascii="Tahoma" w:hAnsi="Tahoma" w:cs="Tahoma"/>
      <w:sz w:val="16"/>
      <w:szCs w:val="16"/>
    </w:rPr>
  </w:style>
  <w:style w:type="paragraph" w:styleId="a8">
    <w:name w:val="List Paragraph"/>
    <w:basedOn w:val="a"/>
    <w:uiPriority w:val="34"/>
    <w:qFormat/>
    <w:rsid w:val="007A6226"/>
    <w:pPr>
      <w:ind w:left="720"/>
      <w:contextualSpacing/>
    </w:pPr>
  </w:style>
</w:styles>
</file>

<file path=word/webSettings.xml><?xml version="1.0" encoding="utf-8"?>
<w:webSettings xmlns:r="http://schemas.openxmlformats.org/officeDocument/2006/relationships" xmlns:w="http://schemas.openxmlformats.org/wordprocessingml/2006/main">
  <w:divs>
    <w:div w:id="721295612">
      <w:bodyDiv w:val="1"/>
      <w:marLeft w:val="0"/>
      <w:marRight w:val="0"/>
      <w:marTop w:val="0"/>
      <w:marBottom w:val="0"/>
      <w:divBdr>
        <w:top w:val="none" w:sz="0" w:space="0" w:color="auto"/>
        <w:left w:val="none" w:sz="0" w:space="0" w:color="auto"/>
        <w:bottom w:val="none" w:sz="0" w:space="0" w:color="auto"/>
        <w:right w:val="none" w:sz="0" w:space="0" w:color="auto"/>
      </w:divBdr>
      <w:divsChild>
        <w:div w:id="1895044373">
          <w:marLeft w:val="0"/>
          <w:marRight w:val="0"/>
          <w:marTop w:val="0"/>
          <w:marBottom w:val="0"/>
          <w:divBdr>
            <w:top w:val="none" w:sz="0" w:space="0" w:color="auto"/>
            <w:left w:val="none" w:sz="0" w:space="0" w:color="auto"/>
            <w:bottom w:val="none" w:sz="0" w:space="0" w:color="auto"/>
            <w:right w:val="none" w:sz="0" w:space="0" w:color="auto"/>
          </w:divBdr>
          <w:divsChild>
            <w:div w:id="40598152">
              <w:marLeft w:val="0"/>
              <w:marRight w:val="0"/>
              <w:marTop w:val="180"/>
              <w:marBottom w:val="75"/>
              <w:divBdr>
                <w:top w:val="none" w:sz="0" w:space="0" w:color="auto"/>
                <w:left w:val="none" w:sz="0" w:space="0" w:color="auto"/>
                <w:bottom w:val="none" w:sz="0" w:space="0" w:color="auto"/>
                <w:right w:val="none" w:sz="0" w:space="0" w:color="auto"/>
              </w:divBdr>
            </w:div>
          </w:divsChild>
        </w:div>
        <w:div w:id="1777215999">
          <w:marLeft w:val="0"/>
          <w:marRight w:val="0"/>
          <w:marTop w:val="0"/>
          <w:marBottom w:val="0"/>
          <w:divBdr>
            <w:top w:val="none" w:sz="0" w:space="0" w:color="auto"/>
            <w:left w:val="none" w:sz="0" w:space="0" w:color="auto"/>
            <w:bottom w:val="none" w:sz="0" w:space="0" w:color="auto"/>
            <w:right w:val="none" w:sz="0" w:space="0" w:color="auto"/>
          </w:divBdr>
          <w:divsChild>
            <w:div w:id="1385252078">
              <w:marLeft w:val="0"/>
              <w:marRight w:val="0"/>
              <w:marTop w:val="480"/>
              <w:marBottom w:val="480"/>
              <w:divBdr>
                <w:top w:val="none" w:sz="0" w:space="0" w:color="auto"/>
                <w:left w:val="none" w:sz="0" w:space="0" w:color="auto"/>
                <w:bottom w:val="none" w:sz="0" w:space="0" w:color="auto"/>
                <w:right w:val="none" w:sz="0" w:space="0" w:color="auto"/>
              </w:divBdr>
            </w:div>
            <w:div w:id="881984030">
              <w:marLeft w:val="0"/>
              <w:marRight w:val="0"/>
              <w:marTop w:val="600"/>
              <w:marBottom w:val="600"/>
              <w:divBdr>
                <w:top w:val="none" w:sz="0" w:space="0" w:color="auto"/>
                <w:left w:val="none" w:sz="0" w:space="0" w:color="auto"/>
                <w:bottom w:val="none" w:sz="0" w:space="0" w:color="auto"/>
                <w:right w:val="none" w:sz="0" w:space="0" w:color="auto"/>
              </w:divBdr>
              <w:divsChild>
                <w:div w:id="539896636">
                  <w:marLeft w:val="0"/>
                  <w:marRight w:val="0"/>
                  <w:marTop w:val="0"/>
                  <w:marBottom w:val="0"/>
                  <w:divBdr>
                    <w:top w:val="none" w:sz="0" w:space="0" w:color="auto"/>
                    <w:left w:val="none" w:sz="0" w:space="0" w:color="auto"/>
                    <w:bottom w:val="none" w:sz="0" w:space="0" w:color="auto"/>
                    <w:right w:val="none" w:sz="0" w:space="0" w:color="auto"/>
                  </w:divBdr>
                  <w:divsChild>
                    <w:div w:id="1060858508">
                      <w:marLeft w:val="0"/>
                      <w:marRight w:val="0"/>
                      <w:marTop w:val="0"/>
                      <w:marBottom w:val="0"/>
                      <w:divBdr>
                        <w:top w:val="none" w:sz="0" w:space="0" w:color="auto"/>
                        <w:left w:val="none" w:sz="0" w:space="0" w:color="auto"/>
                        <w:bottom w:val="none" w:sz="0" w:space="0" w:color="auto"/>
                        <w:right w:val="none" w:sz="0" w:space="0" w:color="auto"/>
                      </w:divBdr>
                      <w:divsChild>
                        <w:div w:id="1112819766">
                          <w:marLeft w:val="0"/>
                          <w:marRight w:val="0"/>
                          <w:marTop w:val="0"/>
                          <w:marBottom w:val="0"/>
                          <w:divBdr>
                            <w:top w:val="none" w:sz="0" w:space="0" w:color="auto"/>
                            <w:left w:val="none" w:sz="0" w:space="0" w:color="auto"/>
                            <w:bottom w:val="none" w:sz="0" w:space="0" w:color="auto"/>
                            <w:right w:val="none" w:sz="0" w:space="0" w:color="auto"/>
                          </w:divBdr>
                          <w:divsChild>
                            <w:div w:id="93793324">
                              <w:marLeft w:val="0"/>
                              <w:marRight w:val="0"/>
                              <w:marTop w:val="0"/>
                              <w:marBottom w:val="0"/>
                              <w:divBdr>
                                <w:top w:val="none" w:sz="0" w:space="0" w:color="auto"/>
                                <w:left w:val="none" w:sz="0" w:space="0" w:color="auto"/>
                                <w:bottom w:val="none" w:sz="0" w:space="0" w:color="auto"/>
                                <w:right w:val="none" w:sz="0" w:space="0" w:color="auto"/>
                              </w:divBdr>
                            </w:div>
                            <w:div w:id="582304234">
                              <w:marLeft w:val="0"/>
                              <w:marRight w:val="0"/>
                              <w:marTop w:val="0"/>
                              <w:marBottom w:val="0"/>
                              <w:divBdr>
                                <w:top w:val="none" w:sz="0" w:space="0" w:color="auto"/>
                                <w:left w:val="none" w:sz="0" w:space="0" w:color="auto"/>
                                <w:bottom w:val="none" w:sz="0" w:space="0" w:color="auto"/>
                                <w:right w:val="none" w:sz="0" w:space="0" w:color="auto"/>
                              </w:divBdr>
                            </w:div>
                          </w:divsChild>
                        </w:div>
                        <w:div w:id="925382908">
                          <w:marLeft w:val="360"/>
                          <w:marRight w:val="0"/>
                          <w:marTop w:val="0"/>
                          <w:marBottom w:val="0"/>
                          <w:divBdr>
                            <w:top w:val="none" w:sz="0" w:space="0" w:color="auto"/>
                            <w:left w:val="none" w:sz="0" w:space="0" w:color="auto"/>
                            <w:bottom w:val="none" w:sz="0" w:space="0" w:color="auto"/>
                            <w:right w:val="none" w:sz="0" w:space="0" w:color="auto"/>
                          </w:divBdr>
                          <w:divsChild>
                            <w:div w:id="149796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15529">
              <w:marLeft w:val="0"/>
              <w:marRight w:val="0"/>
              <w:marTop w:val="360"/>
              <w:marBottom w:val="360"/>
              <w:divBdr>
                <w:top w:val="none" w:sz="0" w:space="0" w:color="auto"/>
                <w:left w:val="none" w:sz="0" w:space="0" w:color="auto"/>
                <w:bottom w:val="none" w:sz="0" w:space="0" w:color="auto"/>
                <w:right w:val="none" w:sz="0" w:space="0" w:color="auto"/>
              </w:divBdr>
              <w:divsChild>
                <w:div w:id="1210189448">
                  <w:marLeft w:val="0"/>
                  <w:marRight w:val="0"/>
                  <w:marTop w:val="0"/>
                  <w:marBottom w:val="0"/>
                  <w:divBdr>
                    <w:top w:val="none" w:sz="0" w:space="0" w:color="auto"/>
                    <w:left w:val="none" w:sz="0" w:space="0" w:color="auto"/>
                    <w:bottom w:val="none" w:sz="0" w:space="0" w:color="auto"/>
                    <w:right w:val="none" w:sz="0" w:space="0" w:color="auto"/>
                  </w:divBdr>
                </w:div>
              </w:divsChild>
            </w:div>
            <w:div w:id="1336372747">
              <w:marLeft w:val="0"/>
              <w:marRight w:val="0"/>
              <w:marTop w:val="360"/>
              <w:marBottom w:val="360"/>
              <w:divBdr>
                <w:top w:val="none" w:sz="0" w:space="0" w:color="auto"/>
                <w:left w:val="none" w:sz="0" w:space="0" w:color="auto"/>
                <w:bottom w:val="none" w:sz="0" w:space="0" w:color="auto"/>
                <w:right w:val="none" w:sz="0" w:space="0" w:color="auto"/>
              </w:divBdr>
              <w:divsChild>
                <w:div w:id="1254775166">
                  <w:marLeft w:val="0"/>
                  <w:marRight w:val="0"/>
                  <w:marTop w:val="0"/>
                  <w:marBottom w:val="0"/>
                  <w:divBdr>
                    <w:top w:val="none" w:sz="0" w:space="0" w:color="auto"/>
                    <w:left w:val="none" w:sz="0" w:space="0" w:color="auto"/>
                    <w:bottom w:val="none" w:sz="0" w:space="0" w:color="auto"/>
                    <w:right w:val="none" w:sz="0" w:space="0" w:color="auto"/>
                  </w:divBdr>
                </w:div>
              </w:divsChild>
            </w:div>
            <w:div w:id="1832943101">
              <w:marLeft w:val="0"/>
              <w:marRight w:val="0"/>
              <w:marTop w:val="360"/>
              <w:marBottom w:val="360"/>
              <w:divBdr>
                <w:top w:val="none" w:sz="0" w:space="0" w:color="auto"/>
                <w:left w:val="none" w:sz="0" w:space="0" w:color="auto"/>
                <w:bottom w:val="none" w:sz="0" w:space="0" w:color="auto"/>
                <w:right w:val="none" w:sz="0" w:space="0" w:color="auto"/>
              </w:divBdr>
              <w:divsChild>
                <w:div w:id="1085610372">
                  <w:marLeft w:val="0"/>
                  <w:marRight w:val="0"/>
                  <w:marTop w:val="0"/>
                  <w:marBottom w:val="0"/>
                  <w:divBdr>
                    <w:top w:val="none" w:sz="0" w:space="0" w:color="auto"/>
                    <w:left w:val="none" w:sz="0" w:space="0" w:color="auto"/>
                    <w:bottom w:val="none" w:sz="0" w:space="0" w:color="auto"/>
                    <w:right w:val="none" w:sz="0" w:space="0" w:color="auto"/>
                  </w:divBdr>
                </w:div>
              </w:divsChild>
            </w:div>
            <w:div w:id="358746993">
              <w:marLeft w:val="0"/>
              <w:marRight w:val="0"/>
              <w:marTop w:val="360"/>
              <w:marBottom w:val="360"/>
              <w:divBdr>
                <w:top w:val="none" w:sz="0" w:space="0" w:color="auto"/>
                <w:left w:val="none" w:sz="0" w:space="0" w:color="auto"/>
                <w:bottom w:val="none" w:sz="0" w:space="0" w:color="auto"/>
                <w:right w:val="none" w:sz="0" w:space="0" w:color="auto"/>
              </w:divBdr>
              <w:divsChild>
                <w:div w:id="97917818">
                  <w:marLeft w:val="0"/>
                  <w:marRight w:val="0"/>
                  <w:marTop w:val="0"/>
                  <w:marBottom w:val="0"/>
                  <w:divBdr>
                    <w:top w:val="none" w:sz="0" w:space="0" w:color="auto"/>
                    <w:left w:val="none" w:sz="0" w:space="0" w:color="auto"/>
                    <w:bottom w:val="none" w:sz="0" w:space="0" w:color="auto"/>
                    <w:right w:val="none" w:sz="0" w:space="0" w:color="auto"/>
                  </w:divBdr>
                </w:div>
              </w:divsChild>
            </w:div>
            <w:div w:id="584729557">
              <w:marLeft w:val="0"/>
              <w:marRight w:val="0"/>
              <w:marTop w:val="360"/>
              <w:marBottom w:val="360"/>
              <w:divBdr>
                <w:top w:val="none" w:sz="0" w:space="0" w:color="auto"/>
                <w:left w:val="none" w:sz="0" w:space="0" w:color="auto"/>
                <w:bottom w:val="none" w:sz="0" w:space="0" w:color="auto"/>
                <w:right w:val="none" w:sz="0" w:space="0" w:color="auto"/>
              </w:divBdr>
              <w:divsChild>
                <w:div w:id="1765300735">
                  <w:marLeft w:val="0"/>
                  <w:marRight w:val="0"/>
                  <w:marTop w:val="0"/>
                  <w:marBottom w:val="0"/>
                  <w:divBdr>
                    <w:top w:val="none" w:sz="0" w:space="0" w:color="auto"/>
                    <w:left w:val="none" w:sz="0" w:space="0" w:color="auto"/>
                    <w:bottom w:val="none" w:sz="0" w:space="0" w:color="auto"/>
                    <w:right w:val="none" w:sz="0" w:space="0" w:color="auto"/>
                  </w:divBdr>
                </w:div>
              </w:divsChild>
            </w:div>
            <w:div w:id="366755625">
              <w:marLeft w:val="0"/>
              <w:marRight w:val="0"/>
              <w:marTop w:val="360"/>
              <w:marBottom w:val="360"/>
              <w:divBdr>
                <w:top w:val="none" w:sz="0" w:space="0" w:color="auto"/>
                <w:left w:val="none" w:sz="0" w:space="0" w:color="auto"/>
                <w:bottom w:val="none" w:sz="0" w:space="0" w:color="auto"/>
                <w:right w:val="none" w:sz="0" w:space="0" w:color="auto"/>
              </w:divBdr>
              <w:divsChild>
                <w:div w:id="1447890392">
                  <w:marLeft w:val="0"/>
                  <w:marRight w:val="0"/>
                  <w:marTop w:val="0"/>
                  <w:marBottom w:val="0"/>
                  <w:divBdr>
                    <w:top w:val="none" w:sz="0" w:space="0" w:color="auto"/>
                    <w:left w:val="none" w:sz="0" w:space="0" w:color="auto"/>
                    <w:bottom w:val="none" w:sz="0" w:space="0" w:color="auto"/>
                    <w:right w:val="none" w:sz="0" w:space="0" w:color="auto"/>
                  </w:divBdr>
                </w:div>
              </w:divsChild>
            </w:div>
            <w:div w:id="1442645139">
              <w:marLeft w:val="0"/>
              <w:marRight w:val="0"/>
              <w:marTop w:val="360"/>
              <w:marBottom w:val="360"/>
              <w:divBdr>
                <w:top w:val="none" w:sz="0" w:space="0" w:color="auto"/>
                <w:left w:val="none" w:sz="0" w:space="0" w:color="auto"/>
                <w:bottom w:val="none" w:sz="0" w:space="0" w:color="auto"/>
                <w:right w:val="none" w:sz="0" w:space="0" w:color="auto"/>
              </w:divBdr>
              <w:divsChild>
                <w:div w:id="658460823">
                  <w:marLeft w:val="0"/>
                  <w:marRight w:val="0"/>
                  <w:marTop w:val="0"/>
                  <w:marBottom w:val="0"/>
                  <w:divBdr>
                    <w:top w:val="none" w:sz="0" w:space="0" w:color="auto"/>
                    <w:left w:val="none" w:sz="0" w:space="0" w:color="auto"/>
                    <w:bottom w:val="none" w:sz="0" w:space="0" w:color="auto"/>
                    <w:right w:val="none" w:sz="0" w:space="0" w:color="auto"/>
                  </w:divBdr>
                </w:div>
              </w:divsChild>
            </w:div>
            <w:div w:id="889683176">
              <w:marLeft w:val="0"/>
              <w:marRight w:val="0"/>
              <w:marTop w:val="360"/>
              <w:marBottom w:val="360"/>
              <w:divBdr>
                <w:top w:val="none" w:sz="0" w:space="0" w:color="auto"/>
                <w:left w:val="none" w:sz="0" w:space="0" w:color="auto"/>
                <w:bottom w:val="none" w:sz="0" w:space="0" w:color="auto"/>
                <w:right w:val="none" w:sz="0" w:space="0" w:color="auto"/>
              </w:divBdr>
              <w:divsChild>
                <w:div w:id="2084403193">
                  <w:marLeft w:val="0"/>
                  <w:marRight w:val="0"/>
                  <w:marTop w:val="0"/>
                  <w:marBottom w:val="0"/>
                  <w:divBdr>
                    <w:top w:val="none" w:sz="0" w:space="0" w:color="auto"/>
                    <w:left w:val="none" w:sz="0" w:space="0" w:color="auto"/>
                    <w:bottom w:val="none" w:sz="0" w:space="0" w:color="auto"/>
                    <w:right w:val="none" w:sz="0" w:space="0" w:color="auto"/>
                  </w:divBdr>
                </w:div>
              </w:divsChild>
            </w:div>
            <w:div w:id="1896232693">
              <w:marLeft w:val="0"/>
              <w:marRight w:val="0"/>
              <w:marTop w:val="360"/>
              <w:marBottom w:val="360"/>
              <w:divBdr>
                <w:top w:val="none" w:sz="0" w:space="0" w:color="auto"/>
                <w:left w:val="none" w:sz="0" w:space="0" w:color="auto"/>
                <w:bottom w:val="none" w:sz="0" w:space="0" w:color="auto"/>
                <w:right w:val="none" w:sz="0" w:space="0" w:color="auto"/>
              </w:divBdr>
              <w:divsChild>
                <w:div w:id="2073964350">
                  <w:marLeft w:val="0"/>
                  <w:marRight w:val="0"/>
                  <w:marTop w:val="0"/>
                  <w:marBottom w:val="0"/>
                  <w:divBdr>
                    <w:top w:val="none" w:sz="0" w:space="0" w:color="auto"/>
                    <w:left w:val="none" w:sz="0" w:space="0" w:color="auto"/>
                    <w:bottom w:val="none" w:sz="0" w:space="0" w:color="auto"/>
                    <w:right w:val="none" w:sz="0" w:space="0" w:color="auto"/>
                  </w:divBdr>
                </w:div>
              </w:divsChild>
            </w:div>
            <w:div w:id="1963227671">
              <w:marLeft w:val="0"/>
              <w:marRight w:val="0"/>
              <w:marTop w:val="480"/>
              <w:marBottom w:val="480"/>
              <w:divBdr>
                <w:top w:val="none" w:sz="0" w:space="0" w:color="auto"/>
                <w:left w:val="none" w:sz="0" w:space="0" w:color="auto"/>
                <w:bottom w:val="none" w:sz="0" w:space="0" w:color="auto"/>
                <w:right w:val="none" w:sz="0" w:space="0" w:color="auto"/>
              </w:divBdr>
            </w:div>
            <w:div w:id="417101972">
              <w:marLeft w:val="0"/>
              <w:marRight w:val="0"/>
              <w:marTop w:val="360"/>
              <w:marBottom w:val="360"/>
              <w:divBdr>
                <w:top w:val="none" w:sz="0" w:space="0" w:color="auto"/>
                <w:left w:val="none" w:sz="0" w:space="0" w:color="auto"/>
                <w:bottom w:val="none" w:sz="0" w:space="0" w:color="auto"/>
                <w:right w:val="none" w:sz="0" w:space="0" w:color="auto"/>
              </w:divBdr>
              <w:divsChild>
                <w:div w:id="1609006286">
                  <w:marLeft w:val="0"/>
                  <w:marRight w:val="0"/>
                  <w:marTop w:val="0"/>
                  <w:marBottom w:val="0"/>
                  <w:divBdr>
                    <w:top w:val="none" w:sz="0" w:space="0" w:color="auto"/>
                    <w:left w:val="none" w:sz="0" w:space="0" w:color="auto"/>
                    <w:bottom w:val="none" w:sz="0" w:space="0" w:color="auto"/>
                    <w:right w:val="none" w:sz="0" w:space="0" w:color="auto"/>
                  </w:divBdr>
                </w:div>
              </w:divsChild>
            </w:div>
            <w:div w:id="240599826">
              <w:marLeft w:val="0"/>
              <w:marRight w:val="0"/>
              <w:marTop w:val="360"/>
              <w:marBottom w:val="360"/>
              <w:divBdr>
                <w:top w:val="none" w:sz="0" w:space="0" w:color="auto"/>
                <w:left w:val="none" w:sz="0" w:space="0" w:color="auto"/>
                <w:bottom w:val="none" w:sz="0" w:space="0" w:color="auto"/>
                <w:right w:val="none" w:sz="0" w:space="0" w:color="auto"/>
              </w:divBdr>
              <w:divsChild>
                <w:div w:id="1963613488">
                  <w:marLeft w:val="0"/>
                  <w:marRight w:val="0"/>
                  <w:marTop w:val="0"/>
                  <w:marBottom w:val="0"/>
                  <w:divBdr>
                    <w:top w:val="none" w:sz="0" w:space="0" w:color="auto"/>
                    <w:left w:val="none" w:sz="0" w:space="0" w:color="auto"/>
                    <w:bottom w:val="none" w:sz="0" w:space="0" w:color="auto"/>
                    <w:right w:val="none" w:sz="0" w:space="0" w:color="auto"/>
                  </w:divBdr>
                </w:div>
              </w:divsChild>
            </w:div>
            <w:div w:id="1349022358">
              <w:marLeft w:val="0"/>
              <w:marRight w:val="0"/>
              <w:marTop w:val="360"/>
              <w:marBottom w:val="360"/>
              <w:divBdr>
                <w:top w:val="none" w:sz="0" w:space="0" w:color="auto"/>
                <w:left w:val="none" w:sz="0" w:space="0" w:color="auto"/>
                <w:bottom w:val="none" w:sz="0" w:space="0" w:color="auto"/>
                <w:right w:val="none" w:sz="0" w:space="0" w:color="auto"/>
              </w:divBdr>
              <w:divsChild>
                <w:div w:id="488833193">
                  <w:marLeft w:val="0"/>
                  <w:marRight w:val="0"/>
                  <w:marTop w:val="0"/>
                  <w:marBottom w:val="0"/>
                  <w:divBdr>
                    <w:top w:val="none" w:sz="0" w:space="0" w:color="auto"/>
                    <w:left w:val="none" w:sz="0" w:space="0" w:color="auto"/>
                    <w:bottom w:val="none" w:sz="0" w:space="0" w:color="auto"/>
                    <w:right w:val="none" w:sz="0" w:space="0" w:color="auto"/>
                  </w:divBdr>
                </w:div>
              </w:divsChild>
            </w:div>
            <w:div w:id="1993214329">
              <w:marLeft w:val="0"/>
              <w:marRight w:val="0"/>
              <w:marTop w:val="360"/>
              <w:marBottom w:val="360"/>
              <w:divBdr>
                <w:top w:val="none" w:sz="0" w:space="0" w:color="auto"/>
                <w:left w:val="none" w:sz="0" w:space="0" w:color="auto"/>
                <w:bottom w:val="none" w:sz="0" w:space="0" w:color="auto"/>
                <w:right w:val="none" w:sz="0" w:space="0" w:color="auto"/>
              </w:divBdr>
              <w:divsChild>
                <w:div w:id="493256159">
                  <w:marLeft w:val="0"/>
                  <w:marRight w:val="0"/>
                  <w:marTop w:val="0"/>
                  <w:marBottom w:val="0"/>
                  <w:divBdr>
                    <w:top w:val="none" w:sz="0" w:space="0" w:color="auto"/>
                    <w:left w:val="none" w:sz="0" w:space="0" w:color="auto"/>
                    <w:bottom w:val="none" w:sz="0" w:space="0" w:color="auto"/>
                    <w:right w:val="none" w:sz="0" w:space="0" w:color="auto"/>
                  </w:divBdr>
                </w:div>
              </w:divsChild>
            </w:div>
            <w:div w:id="534579035">
              <w:marLeft w:val="0"/>
              <w:marRight w:val="0"/>
              <w:marTop w:val="360"/>
              <w:marBottom w:val="360"/>
              <w:divBdr>
                <w:top w:val="none" w:sz="0" w:space="0" w:color="auto"/>
                <w:left w:val="none" w:sz="0" w:space="0" w:color="auto"/>
                <w:bottom w:val="none" w:sz="0" w:space="0" w:color="auto"/>
                <w:right w:val="none" w:sz="0" w:space="0" w:color="auto"/>
              </w:divBdr>
              <w:divsChild>
                <w:div w:id="1592197581">
                  <w:marLeft w:val="0"/>
                  <w:marRight w:val="0"/>
                  <w:marTop w:val="0"/>
                  <w:marBottom w:val="0"/>
                  <w:divBdr>
                    <w:top w:val="none" w:sz="0" w:space="0" w:color="auto"/>
                    <w:left w:val="none" w:sz="0" w:space="0" w:color="auto"/>
                    <w:bottom w:val="none" w:sz="0" w:space="0" w:color="auto"/>
                    <w:right w:val="none" w:sz="0" w:space="0" w:color="auto"/>
                  </w:divBdr>
                </w:div>
              </w:divsChild>
            </w:div>
            <w:div w:id="735661247">
              <w:marLeft w:val="0"/>
              <w:marRight w:val="0"/>
              <w:marTop w:val="480"/>
              <w:marBottom w:val="480"/>
              <w:divBdr>
                <w:top w:val="none" w:sz="0" w:space="0" w:color="auto"/>
                <w:left w:val="none" w:sz="0" w:space="0" w:color="auto"/>
                <w:bottom w:val="none" w:sz="0" w:space="0" w:color="auto"/>
                <w:right w:val="none" w:sz="0" w:space="0" w:color="auto"/>
              </w:divBdr>
            </w:div>
            <w:div w:id="422920194">
              <w:marLeft w:val="0"/>
              <w:marRight w:val="0"/>
              <w:marTop w:val="360"/>
              <w:marBottom w:val="360"/>
              <w:divBdr>
                <w:top w:val="none" w:sz="0" w:space="0" w:color="auto"/>
                <w:left w:val="none" w:sz="0" w:space="0" w:color="auto"/>
                <w:bottom w:val="none" w:sz="0" w:space="0" w:color="auto"/>
                <w:right w:val="none" w:sz="0" w:space="0" w:color="auto"/>
              </w:divBdr>
              <w:divsChild>
                <w:div w:id="1800878084">
                  <w:marLeft w:val="0"/>
                  <w:marRight w:val="0"/>
                  <w:marTop w:val="0"/>
                  <w:marBottom w:val="0"/>
                  <w:divBdr>
                    <w:top w:val="none" w:sz="0" w:space="0" w:color="auto"/>
                    <w:left w:val="none" w:sz="0" w:space="0" w:color="auto"/>
                    <w:bottom w:val="none" w:sz="0" w:space="0" w:color="auto"/>
                    <w:right w:val="none" w:sz="0" w:space="0" w:color="auto"/>
                  </w:divBdr>
                </w:div>
              </w:divsChild>
            </w:div>
            <w:div w:id="180240313">
              <w:marLeft w:val="0"/>
              <w:marRight w:val="0"/>
              <w:marTop w:val="360"/>
              <w:marBottom w:val="360"/>
              <w:divBdr>
                <w:top w:val="none" w:sz="0" w:space="0" w:color="auto"/>
                <w:left w:val="none" w:sz="0" w:space="0" w:color="auto"/>
                <w:bottom w:val="none" w:sz="0" w:space="0" w:color="auto"/>
                <w:right w:val="none" w:sz="0" w:space="0" w:color="auto"/>
              </w:divBdr>
              <w:divsChild>
                <w:div w:id="535239031">
                  <w:marLeft w:val="0"/>
                  <w:marRight w:val="0"/>
                  <w:marTop w:val="0"/>
                  <w:marBottom w:val="0"/>
                  <w:divBdr>
                    <w:top w:val="none" w:sz="0" w:space="0" w:color="auto"/>
                    <w:left w:val="none" w:sz="0" w:space="0" w:color="auto"/>
                    <w:bottom w:val="none" w:sz="0" w:space="0" w:color="auto"/>
                    <w:right w:val="none" w:sz="0" w:space="0" w:color="auto"/>
                  </w:divBdr>
                </w:div>
              </w:divsChild>
            </w:div>
            <w:div w:id="437409484">
              <w:marLeft w:val="0"/>
              <w:marRight w:val="0"/>
              <w:marTop w:val="360"/>
              <w:marBottom w:val="360"/>
              <w:divBdr>
                <w:top w:val="none" w:sz="0" w:space="0" w:color="auto"/>
                <w:left w:val="none" w:sz="0" w:space="0" w:color="auto"/>
                <w:bottom w:val="none" w:sz="0" w:space="0" w:color="auto"/>
                <w:right w:val="none" w:sz="0" w:space="0" w:color="auto"/>
              </w:divBdr>
              <w:divsChild>
                <w:div w:id="10797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rammarly.com/blog/commas-in-date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800</Words>
  <Characters>4565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2022-10-26T09:54:00Z</dcterms:created>
  <dcterms:modified xsi:type="dcterms:W3CDTF">2022-10-26T12:00:00Z</dcterms:modified>
</cp:coreProperties>
</file>