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7C74" w:rsidRPr="009A6616" w:rsidRDefault="00127C74" w:rsidP="00127C74">
      <w:pPr>
        <w:widowControl w:val="0"/>
        <w:spacing w:after="0" w:line="240" w:lineRule="auto"/>
        <w:jc w:val="center"/>
        <w:rPr>
          <w:rFonts w:ascii="Times New Roman" w:hAnsi="Times New Roman" w:cs="Times New Roman"/>
          <w:b/>
          <w:i/>
          <w:sz w:val="28"/>
          <w:szCs w:val="28"/>
        </w:rPr>
      </w:pPr>
      <w:r w:rsidRPr="009A6616">
        <w:rPr>
          <w:rFonts w:ascii="Times New Roman" w:hAnsi="Times New Roman" w:cs="Times New Roman"/>
          <w:b/>
          <w:i/>
          <w:sz w:val="28"/>
          <w:szCs w:val="28"/>
        </w:rPr>
        <w:t>Тема 6. Методологічні основи аналізу зовнішньої політики держав; методи, прийоми, засоби аналітичних досліджень зовнішньої політики</w:t>
      </w:r>
    </w:p>
    <w:p w:rsidR="00127C74" w:rsidRDefault="00127C74" w:rsidP="00127C7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w:t>
      </w:r>
      <w:r w:rsidRPr="008A54F7">
        <w:rPr>
          <w:rFonts w:ascii="Times New Roman" w:eastAsia="Times New Roman" w:hAnsi="Times New Roman" w:cs="Times New Roman"/>
          <w:color w:val="000000"/>
          <w:sz w:val="28"/>
          <w:szCs w:val="28"/>
          <w:lang w:eastAsia="ru-RU"/>
        </w:rPr>
        <w:t>Методологічні підходи та вимоги до аналізу зовнішньої політики держав.</w:t>
      </w:r>
    </w:p>
    <w:p w:rsidR="00127C74" w:rsidRDefault="00127C74" w:rsidP="00127C7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r w:rsidRPr="008A54F7">
        <w:rPr>
          <w:rFonts w:ascii="Times New Roman" w:eastAsia="Times New Roman" w:hAnsi="Times New Roman" w:cs="Times New Roman"/>
          <w:sz w:val="28"/>
          <w:szCs w:val="28"/>
          <w:lang w:eastAsia="ru-RU"/>
        </w:rPr>
        <w:t>Класифікація аналітичних методів у зовнішній політиці.</w:t>
      </w:r>
    </w:p>
    <w:p w:rsidR="00127C74" w:rsidRDefault="00127C74" w:rsidP="00127C74">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
    <w:p w:rsidR="000438A3" w:rsidRDefault="00E32897" w:rsidP="00E32897">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E32897">
        <w:rPr>
          <w:rFonts w:ascii="Times New Roman" w:eastAsia="Times New Roman" w:hAnsi="Times New Roman" w:cs="Times New Roman"/>
          <w:b/>
          <w:color w:val="000000"/>
          <w:sz w:val="28"/>
          <w:szCs w:val="28"/>
          <w:lang w:eastAsia="ru-RU"/>
        </w:rPr>
        <w:t>Мета лекції:</w:t>
      </w:r>
      <w:r>
        <w:rPr>
          <w:rFonts w:ascii="Times New Roman" w:eastAsia="Times New Roman" w:hAnsi="Times New Roman" w:cs="Times New Roman"/>
          <w:color w:val="000000"/>
          <w:sz w:val="28"/>
          <w:szCs w:val="28"/>
          <w:lang w:eastAsia="ru-RU"/>
        </w:rPr>
        <w:t xml:space="preserve"> </w:t>
      </w:r>
      <w:r w:rsidR="000438A3">
        <w:rPr>
          <w:rFonts w:ascii="Times New Roman" w:eastAsia="Times New Roman" w:hAnsi="Times New Roman" w:cs="Times New Roman"/>
          <w:color w:val="000000"/>
          <w:sz w:val="28"/>
          <w:szCs w:val="28"/>
          <w:lang w:eastAsia="ru-RU"/>
        </w:rPr>
        <w:t>ознайомити студентів з найбільш поширеними методами, методиками та техніками дослідження зовнішньої політики.</w:t>
      </w:r>
    </w:p>
    <w:p w:rsidR="00127C74" w:rsidRDefault="00127C74" w:rsidP="00127C74">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
    <w:p w:rsidR="0095661C" w:rsidRDefault="0095661C" w:rsidP="0095661C">
      <w:pPr>
        <w:shd w:val="clear" w:color="auto" w:fill="FFFFFF"/>
        <w:spacing w:after="0" w:line="240" w:lineRule="auto"/>
        <w:ind w:firstLine="708"/>
        <w:jc w:val="both"/>
        <w:rPr>
          <w:rFonts w:ascii="Times New Roman" w:eastAsia="Times New Roman" w:hAnsi="Times New Roman" w:cs="Times New Roman"/>
          <w:bCs/>
          <w:color w:val="000000"/>
          <w:sz w:val="28"/>
          <w:szCs w:val="28"/>
          <w:lang w:eastAsia="ru-RU"/>
        </w:rPr>
      </w:pPr>
      <w:r w:rsidRPr="0095661C">
        <w:rPr>
          <w:rFonts w:ascii="Times New Roman" w:eastAsia="Times New Roman" w:hAnsi="Times New Roman" w:cs="Times New Roman"/>
          <w:b/>
          <w:bCs/>
          <w:color w:val="000000"/>
          <w:sz w:val="28"/>
          <w:szCs w:val="28"/>
          <w:lang w:eastAsia="ru-RU"/>
        </w:rPr>
        <w:t>Дослідження зовнішньої політики</w:t>
      </w:r>
      <w:r>
        <w:rPr>
          <w:rFonts w:ascii="Times New Roman" w:eastAsia="Times New Roman" w:hAnsi="Times New Roman" w:cs="Times New Roman"/>
          <w:bCs/>
          <w:color w:val="000000"/>
          <w:sz w:val="28"/>
          <w:szCs w:val="28"/>
          <w:lang w:eastAsia="ru-RU"/>
        </w:rPr>
        <w:t xml:space="preserve"> є систематичним аналітичним процесом, який розпочинається з розробки методологічної бази дослідження, знайомства з інформацією, яка стосується проблематики дослідження та завершується презентацією загальних аналітичних висновків.</w:t>
      </w:r>
    </w:p>
    <w:p w:rsidR="000D2698" w:rsidRDefault="000D2698" w:rsidP="00F24E20">
      <w:pPr>
        <w:shd w:val="clear" w:color="auto" w:fill="FFFFFF"/>
        <w:spacing w:after="0" w:line="240" w:lineRule="auto"/>
        <w:ind w:firstLine="708"/>
        <w:jc w:val="both"/>
        <w:rPr>
          <w:rFonts w:ascii="Times New Roman" w:eastAsia="Times New Roman" w:hAnsi="Times New Roman" w:cs="Times New Roman"/>
          <w:bCs/>
          <w:color w:val="000000"/>
          <w:sz w:val="28"/>
          <w:szCs w:val="28"/>
          <w:lang w:eastAsia="ru-RU"/>
        </w:rPr>
      </w:pPr>
    </w:p>
    <w:p w:rsidR="000D2698" w:rsidRDefault="000D2698" w:rsidP="000D2698">
      <w:pPr>
        <w:shd w:val="clear" w:color="auto" w:fill="FFFFFF"/>
        <w:spacing w:after="0" w:line="240" w:lineRule="auto"/>
        <w:ind w:firstLine="708"/>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Основою розробки </w:t>
      </w:r>
      <w:r w:rsidRPr="00F24E20">
        <w:rPr>
          <w:rFonts w:ascii="Times New Roman" w:eastAsia="Times New Roman" w:hAnsi="Times New Roman" w:cs="Times New Roman"/>
          <w:bCs/>
          <w:color w:val="000000"/>
          <w:sz w:val="28"/>
          <w:szCs w:val="28"/>
          <w:lang w:eastAsia="ru-RU"/>
        </w:rPr>
        <w:t>методолог</w:t>
      </w:r>
      <w:r>
        <w:rPr>
          <w:rFonts w:ascii="Times New Roman" w:eastAsia="Times New Roman" w:hAnsi="Times New Roman" w:cs="Times New Roman"/>
          <w:bCs/>
          <w:color w:val="000000"/>
          <w:sz w:val="28"/>
          <w:szCs w:val="28"/>
          <w:lang w:eastAsia="ru-RU"/>
        </w:rPr>
        <w:t>ії</w:t>
      </w:r>
      <w:r w:rsidRPr="00F24E20">
        <w:rPr>
          <w:rFonts w:ascii="Times New Roman" w:eastAsia="Times New Roman" w:hAnsi="Times New Roman" w:cs="Times New Roman"/>
          <w:bCs/>
          <w:color w:val="000000"/>
          <w:sz w:val="28"/>
          <w:szCs w:val="28"/>
          <w:lang w:eastAsia="ru-RU"/>
        </w:rPr>
        <w:t xml:space="preserve"> пол</w:t>
      </w:r>
      <w:r>
        <w:rPr>
          <w:rFonts w:ascii="Times New Roman" w:eastAsia="Times New Roman" w:hAnsi="Times New Roman" w:cs="Times New Roman"/>
          <w:bCs/>
          <w:color w:val="000000"/>
          <w:sz w:val="28"/>
          <w:szCs w:val="28"/>
          <w:lang w:eastAsia="ru-RU"/>
        </w:rPr>
        <w:t>і</w:t>
      </w:r>
      <w:r w:rsidRPr="00F24E20">
        <w:rPr>
          <w:rFonts w:ascii="Times New Roman" w:eastAsia="Times New Roman" w:hAnsi="Times New Roman" w:cs="Times New Roman"/>
          <w:bCs/>
          <w:color w:val="000000"/>
          <w:sz w:val="28"/>
          <w:szCs w:val="28"/>
          <w:lang w:eastAsia="ru-RU"/>
        </w:rPr>
        <w:t>тич</w:t>
      </w:r>
      <w:r>
        <w:rPr>
          <w:rFonts w:ascii="Times New Roman" w:eastAsia="Times New Roman" w:hAnsi="Times New Roman" w:cs="Times New Roman"/>
          <w:bCs/>
          <w:color w:val="000000"/>
          <w:sz w:val="28"/>
          <w:szCs w:val="28"/>
          <w:lang w:eastAsia="ru-RU"/>
        </w:rPr>
        <w:t>н</w:t>
      </w:r>
      <w:r w:rsidRPr="00F24E20">
        <w:rPr>
          <w:rFonts w:ascii="Times New Roman" w:eastAsia="Times New Roman" w:hAnsi="Times New Roman" w:cs="Times New Roman"/>
          <w:bCs/>
          <w:color w:val="000000"/>
          <w:sz w:val="28"/>
          <w:szCs w:val="28"/>
          <w:lang w:eastAsia="ru-RU"/>
        </w:rPr>
        <w:t xml:space="preserve">ого </w:t>
      </w:r>
      <w:r w:rsidR="00F01F7E" w:rsidRPr="00F24E20">
        <w:rPr>
          <w:rFonts w:ascii="Times New Roman" w:eastAsia="Times New Roman" w:hAnsi="Times New Roman" w:cs="Times New Roman"/>
          <w:bCs/>
          <w:color w:val="000000"/>
          <w:sz w:val="28"/>
          <w:szCs w:val="28"/>
          <w:lang w:eastAsia="ru-RU"/>
        </w:rPr>
        <w:t>аналіз</w:t>
      </w:r>
      <w:r w:rsidR="00F01F7E">
        <w:rPr>
          <w:rFonts w:ascii="Times New Roman" w:eastAsia="Times New Roman" w:hAnsi="Times New Roman" w:cs="Times New Roman"/>
          <w:bCs/>
          <w:color w:val="000000"/>
          <w:sz w:val="28"/>
          <w:szCs w:val="28"/>
          <w:lang w:eastAsia="ru-RU"/>
        </w:rPr>
        <w:t>у</w:t>
      </w:r>
      <w:r>
        <w:rPr>
          <w:rFonts w:ascii="Times New Roman" w:eastAsia="Times New Roman" w:hAnsi="Times New Roman" w:cs="Times New Roman"/>
          <w:bCs/>
          <w:color w:val="000000"/>
          <w:sz w:val="28"/>
          <w:szCs w:val="28"/>
          <w:lang w:eastAsia="ru-RU"/>
        </w:rPr>
        <w:t xml:space="preserve"> є</w:t>
      </w:r>
      <w:r w:rsidRPr="00F24E20">
        <w:rPr>
          <w:rFonts w:ascii="Times New Roman" w:eastAsia="Times New Roman" w:hAnsi="Times New Roman" w:cs="Times New Roman"/>
          <w:bCs/>
          <w:color w:val="000000"/>
          <w:sz w:val="28"/>
          <w:szCs w:val="28"/>
          <w:lang w:eastAsia="ru-RU"/>
        </w:rPr>
        <w:t xml:space="preserve"> </w:t>
      </w:r>
      <w:r w:rsidRPr="0095661C">
        <w:rPr>
          <w:rFonts w:ascii="Times New Roman" w:eastAsia="Times New Roman" w:hAnsi="Times New Roman" w:cs="Times New Roman"/>
          <w:b/>
          <w:bCs/>
          <w:color w:val="000000"/>
          <w:sz w:val="28"/>
          <w:szCs w:val="28"/>
          <w:lang w:eastAsia="ru-RU"/>
        </w:rPr>
        <w:t>теоретичні підходи</w:t>
      </w:r>
      <w:r w:rsidRPr="00F24E20">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 xml:space="preserve">що </w:t>
      </w:r>
      <w:r w:rsidRPr="00F24E20">
        <w:rPr>
          <w:rFonts w:ascii="Times New Roman" w:eastAsia="Times New Roman" w:hAnsi="Times New Roman" w:cs="Times New Roman"/>
          <w:bCs/>
          <w:color w:val="000000"/>
          <w:sz w:val="28"/>
          <w:szCs w:val="28"/>
          <w:lang w:eastAsia="ru-RU"/>
        </w:rPr>
        <w:t>баз</w:t>
      </w:r>
      <w:r>
        <w:rPr>
          <w:rFonts w:ascii="Times New Roman" w:eastAsia="Times New Roman" w:hAnsi="Times New Roman" w:cs="Times New Roman"/>
          <w:bCs/>
          <w:color w:val="000000"/>
          <w:sz w:val="28"/>
          <w:szCs w:val="28"/>
          <w:lang w:eastAsia="ru-RU"/>
        </w:rPr>
        <w:t>уються на загальнонаукових, філософських принципах, на методах, які застосовуються в природничих та гуманітарних науках.</w:t>
      </w:r>
    </w:p>
    <w:p w:rsidR="000D2698" w:rsidRPr="00F24E20" w:rsidRDefault="000D2698" w:rsidP="000D2698">
      <w:pPr>
        <w:shd w:val="clear" w:color="auto" w:fill="FFFFFF"/>
        <w:spacing w:after="0" w:line="240" w:lineRule="auto"/>
        <w:ind w:firstLine="708"/>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При виборі парадигми, на яку спирається дослідження, слід враховувати, що</w:t>
      </w:r>
    </w:p>
    <w:p w:rsidR="000D2698" w:rsidRPr="00F24E20" w:rsidRDefault="000D2698" w:rsidP="000D2698">
      <w:pPr>
        <w:shd w:val="clear" w:color="auto" w:fill="FFFFFF"/>
        <w:spacing w:after="0" w:line="240" w:lineRule="auto"/>
        <w:ind w:firstLine="708"/>
        <w:jc w:val="both"/>
        <w:rPr>
          <w:rFonts w:ascii="Times New Roman" w:eastAsia="Times New Roman" w:hAnsi="Times New Roman" w:cs="Times New Roman"/>
          <w:bCs/>
          <w:color w:val="000000"/>
          <w:sz w:val="28"/>
          <w:szCs w:val="28"/>
          <w:lang w:eastAsia="ru-RU"/>
        </w:rPr>
      </w:pPr>
      <w:r w:rsidRPr="00F24E20">
        <w:rPr>
          <w:rFonts w:ascii="Times New Roman" w:eastAsia="Times New Roman" w:hAnsi="Times New Roman" w:cs="Times New Roman"/>
          <w:bCs/>
          <w:color w:val="000000"/>
          <w:sz w:val="28"/>
          <w:szCs w:val="28"/>
          <w:lang w:eastAsia="ru-RU"/>
        </w:rPr>
        <w:t>– класич</w:t>
      </w:r>
      <w:r>
        <w:rPr>
          <w:rFonts w:ascii="Times New Roman" w:eastAsia="Times New Roman" w:hAnsi="Times New Roman" w:cs="Times New Roman"/>
          <w:bCs/>
          <w:color w:val="000000"/>
          <w:sz w:val="28"/>
          <w:szCs w:val="28"/>
          <w:lang w:eastAsia="ru-RU"/>
        </w:rPr>
        <w:t>н</w:t>
      </w:r>
      <w:r w:rsidRPr="00F24E20">
        <w:rPr>
          <w:rFonts w:ascii="Times New Roman" w:eastAsia="Times New Roman" w:hAnsi="Times New Roman" w:cs="Times New Roman"/>
          <w:bCs/>
          <w:color w:val="000000"/>
          <w:sz w:val="28"/>
          <w:szCs w:val="28"/>
          <w:lang w:eastAsia="ru-RU"/>
        </w:rPr>
        <w:t>ий пер</w:t>
      </w:r>
      <w:r>
        <w:rPr>
          <w:rFonts w:ascii="Times New Roman" w:eastAsia="Times New Roman" w:hAnsi="Times New Roman" w:cs="Times New Roman"/>
          <w:bCs/>
          <w:color w:val="000000"/>
          <w:sz w:val="28"/>
          <w:szCs w:val="28"/>
          <w:lang w:eastAsia="ru-RU"/>
        </w:rPr>
        <w:t>і</w:t>
      </w:r>
      <w:r w:rsidRPr="00F24E20">
        <w:rPr>
          <w:rFonts w:ascii="Times New Roman" w:eastAsia="Times New Roman" w:hAnsi="Times New Roman" w:cs="Times New Roman"/>
          <w:bCs/>
          <w:color w:val="000000"/>
          <w:sz w:val="28"/>
          <w:szCs w:val="28"/>
          <w:lang w:eastAsia="ru-RU"/>
        </w:rPr>
        <w:t xml:space="preserve">од (до XIX </w:t>
      </w:r>
      <w:r>
        <w:rPr>
          <w:rFonts w:ascii="Times New Roman" w:eastAsia="Times New Roman" w:hAnsi="Times New Roman" w:cs="Times New Roman"/>
          <w:bCs/>
          <w:color w:val="000000"/>
          <w:sz w:val="28"/>
          <w:szCs w:val="28"/>
          <w:lang w:eastAsia="ru-RU"/>
        </w:rPr>
        <w:t>ст</w:t>
      </w:r>
      <w:r w:rsidRPr="00F24E20">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 xml:space="preserve"> розвитку політичної науки </w:t>
      </w:r>
      <w:r w:rsidR="00F01F7E">
        <w:rPr>
          <w:rFonts w:ascii="Times New Roman" w:eastAsia="Times New Roman" w:hAnsi="Times New Roman" w:cs="Times New Roman"/>
          <w:bCs/>
          <w:color w:val="000000"/>
          <w:sz w:val="28"/>
          <w:szCs w:val="28"/>
          <w:lang w:eastAsia="ru-RU"/>
        </w:rPr>
        <w:t>пов’язує</w:t>
      </w:r>
      <w:r>
        <w:rPr>
          <w:rFonts w:ascii="Times New Roman" w:eastAsia="Times New Roman" w:hAnsi="Times New Roman" w:cs="Times New Roman"/>
          <w:bCs/>
          <w:color w:val="000000"/>
          <w:sz w:val="28"/>
          <w:szCs w:val="28"/>
          <w:lang w:eastAsia="ru-RU"/>
        </w:rPr>
        <w:t xml:space="preserve"> дослідження з дедуктивним, логіко-філософським</w:t>
      </w:r>
      <w:r w:rsidRPr="00F24E20">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 xml:space="preserve"> правовим та нормативно-інституціональними методами;</w:t>
      </w:r>
      <w:r w:rsidRPr="00F24E20">
        <w:rPr>
          <w:rFonts w:ascii="Times New Roman" w:eastAsia="Times New Roman" w:hAnsi="Times New Roman" w:cs="Times New Roman"/>
          <w:bCs/>
          <w:color w:val="000000"/>
          <w:sz w:val="28"/>
          <w:szCs w:val="28"/>
          <w:lang w:eastAsia="ru-RU"/>
        </w:rPr>
        <w:t xml:space="preserve"> </w:t>
      </w:r>
    </w:p>
    <w:p w:rsidR="000D2698" w:rsidRDefault="000D2698" w:rsidP="000D2698">
      <w:pPr>
        <w:shd w:val="clear" w:color="auto" w:fill="FFFFFF"/>
        <w:spacing w:after="0" w:line="240" w:lineRule="auto"/>
        <w:ind w:firstLine="708"/>
        <w:jc w:val="both"/>
        <w:rPr>
          <w:rFonts w:ascii="Times New Roman" w:eastAsia="Times New Roman" w:hAnsi="Times New Roman" w:cs="Times New Roman"/>
          <w:bCs/>
          <w:color w:val="000000"/>
          <w:sz w:val="28"/>
          <w:szCs w:val="28"/>
          <w:lang w:eastAsia="ru-RU"/>
        </w:rPr>
      </w:pPr>
      <w:r w:rsidRPr="00F24E20">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і</w:t>
      </w:r>
      <w:r w:rsidRPr="00F24E20">
        <w:rPr>
          <w:rFonts w:ascii="Times New Roman" w:eastAsia="Times New Roman" w:hAnsi="Times New Roman" w:cs="Times New Roman"/>
          <w:bCs/>
          <w:color w:val="000000"/>
          <w:sz w:val="28"/>
          <w:szCs w:val="28"/>
          <w:lang w:eastAsia="ru-RU"/>
        </w:rPr>
        <w:t>нституц</w:t>
      </w:r>
      <w:r>
        <w:rPr>
          <w:rFonts w:ascii="Times New Roman" w:eastAsia="Times New Roman" w:hAnsi="Times New Roman" w:cs="Times New Roman"/>
          <w:bCs/>
          <w:color w:val="000000"/>
          <w:sz w:val="28"/>
          <w:szCs w:val="28"/>
          <w:lang w:eastAsia="ru-RU"/>
        </w:rPr>
        <w:t>і</w:t>
      </w:r>
      <w:r w:rsidRPr="00F24E20">
        <w:rPr>
          <w:rFonts w:ascii="Times New Roman" w:eastAsia="Times New Roman" w:hAnsi="Times New Roman" w:cs="Times New Roman"/>
          <w:bCs/>
          <w:color w:val="000000"/>
          <w:sz w:val="28"/>
          <w:szCs w:val="28"/>
          <w:lang w:eastAsia="ru-RU"/>
        </w:rPr>
        <w:t>ональн</w:t>
      </w:r>
      <w:r>
        <w:rPr>
          <w:rFonts w:ascii="Times New Roman" w:eastAsia="Times New Roman" w:hAnsi="Times New Roman" w:cs="Times New Roman"/>
          <w:bCs/>
          <w:color w:val="000000"/>
          <w:sz w:val="28"/>
          <w:szCs w:val="28"/>
          <w:lang w:eastAsia="ru-RU"/>
        </w:rPr>
        <w:t>и</w:t>
      </w:r>
      <w:r w:rsidRPr="00F24E20">
        <w:rPr>
          <w:rFonts w:ascii="Times New Roman" w:eastAsia="Times New Roman" w:hAnsi="Times New Roman" w:cs="Times New Roman"/>
          <w:bCs/>
          <w:color w:val="000000"/>
          <w:sz w:val="28"/>
          <w:szCs w:val="28"/>
          <w:lang w:eastAsia="ru-RU"/>
        </w:rPr>
        <w:t>й пер</w:t>
      </w:r>
      <w:r>
        <w:rPr>
          <w:rFonts w:ascii="Times New Roman" w:eastAsia="Times New Roman" w:hAnsi="Times New Roman" w:cs="Times New Roman"/>
          <w:bCs/>
          <w:color w:val="000000"/>
          <w:sz w:val="28"/>
          <w:szCs w:val="28"/>
          <w:lang w:eastAsia="ru-RU"/>
        </w:rPr>
        <w:t>і</w:t>
      </w:r>
      <w:r w:rsidRPr="00F24E20">
        <w:rPr>
          <w:rFonts w:ascii="Times New Roman" w:eastAsia="Times New Roman" w:hAnsi="Times New Roman" w:cs="Times New Roman"/>
          <w:bCs/>
          <w:color w:val="000000"/>
          <w:sz w:val="28"/>
          <w:szCs w:val="28"/>
          <w:lang w:eastAsia="ru-RU"/>
        </w:rPr>
        <w:t xml:space="preserve">од (XIX – </w:t>
      </w:r>
      <w:r>
        <w:rPr>
          <w:rFonts w:ascii="Times New Roman" w:eastAsia="Times New Roman" w:hAnsi="Times New Roman" w:cs="Times New Roman"/>
          <w:bCs/>
          <w:color w:val="000000"/>
          <w:sz w:val="28"/>
          <w:szCs w:val="28"/>
          <w:lang w:eastAsia="ru-RU"/>
        </w:rPr>
        <w:t>початок</w:t>
      </w:r>
      <w:r w:rsidRPr="00F24E20">
        <w:rPr>
          <w:rFonts w:ascii="Times New Roman" w:eastAsia="Times New Roman" w:hAnsi="Times New Roman" w:cs="Times New Roman"/>
          <w:bCs/>
          <w:color w:val="000000"/>
          <w:sz w:val="28"/>
          <w:szCs w:val="28"/>
          <w:lang w:eastAsia="ru-RU"/>
        </w:rPr>
        <w:t xml:space="preserve"> XX </w:t>
      </w:r>
      <w:r>
        <w:rPr>
          <w:rFonts w:ascii="Times New Roman" w:eastAsia="Times New Roman" w:hAnsi="Times New Roman" w:cs="Times New Roman"/>
          <w:bCs/>
          <w:color w:val="000000"/>
          <w:sz w:val="28"/>
          <w:szCs w:val="28"/>
          <w:lang w:eastAsia="ru-RU"/>
        </w:rPr>
        <w:t>ст</w:t>
      </w:r>
      <w:r w:rsidRPr="00F24E20">
        <w:rPr>
          <w:rFonts w:ascii="Times New Roman" w:eastAsia="Times New Roman" w:hAnsi="Times New Roman" w:cs="Times New Roman"/>
          <w:bCs/>
          <w:color w:val="000000"/>
          <w:sz w:val="28"/>
          <w:szCs w:val="28"/>
          <w:lang w:eastAsia="ru-RU"/>
        </w:rPr>
        <w:t>.) – дом</w:t>
      </w:r>
      <w:r>
        <w:rPr>
          <w:rFonts w:ascii="Times New Roman" w:eastAsia="Times New Roman" w:hAnsi="Times New Roman" w:cs="Times New Roman"/>
          <w:bCs/>
          <w:color w:val="000000"/>
          <w:sz w:val="28"/>
          <w:szCs w:val="28"/>
          <w:lang w:eastAsia="ru-RU"/>
        </w:rPr>
        <w:t>інування історико-порівняльного та нормативно-інституційного методів;</w:t>
      </w:r>
    </w:p>
    <w:p w:rsidR="000D2698" w:rsidRDefault="000D2698" w:rsidP="000D2698">
      <w:pPr>
        <w:shd w:val="clear" w:color="auto" w:fill="FFFFFF"/>
        <w:spacing w:after="0" w:line="240" w:lineRule="auto"/>
        <w:ind w:firstLine="708"/>
        <w:jc w:val="both"/>
        <w:rPr>
          <w:rFonts w:ascii="Times New Roman" w:eastAsia="Times New Roman" w:hAnsi="Times New Roman" w:cs="Times New Roman"/>
          <w:bCs/>
          <w:color w:val="000000"/>
          <w:sz w:val="28"/>
          <w:szCs w:val="28"/>
          <w:lang w:eastAsia="ru-RU"/>
        </w:rPr>
      </w:pPr>
      <w:r w:rsidRPr="00F24E20">
        <w:rPr>
          <w:rFonts w:ascii="Times New Roman" w:eastAsia="Times New Roman" w:hAnsi="Times New Roman" w:cs="Times New Roman"/>
          <w:bCs/>
          <w:color w:val="000000"/>
          <w:sz w:val="28"/>
          <w:szCs w:val="28"/>
          <w:lang w:eastAsia="ru-RU"/>
        </w:rPr>
        <w:t xml:space="preserve">– </w:t>
      </w:r>
      <w:proofErr w:type="spellStart"/>
      <w:r w:rsidRPr="00F24E20">
        <w:rPr>
          <w:rFonts w:ascii="Times New Roman" w:eastAsia="Times New Roman" w:hAnsi="Times New Roman" w:cs="Times New Roman"/>
          <w:bCs/>
          <w:color w:val="000000"/>
          <w:sz w:val="28"/>
          <w:szCs w:val="28"/>
          <w:lang w:eastAsia="ru-RU"/>
        </w:rPr>
        <w:t>б</w:t>
      </w:r>
      <w:r>
        <w:rPr>
          <w:rFonts w:ascii="Times New Roman" w:eastAsia="Times New Roman" w:hAnsi="Times New Roman" w:cs="Times New Roman"/>
          <w:bCs/>
          <w:color w:val="000000"/>
          <w:sz w:val="28"/>
          <w:szCs w:val="28"/>
          <w:lang w:eastAsia="ru-RU"/>
        </w:rPr>
        <w:t>і</w:t>
      </w:r>
      <w:r w:rsidRPr="00F24E20">
        <w:rPr>
          <w:rFonts w:ascii="Times New Roman" w:eastAsia="Times New Roman" w:hAnsi="Times New Roman" w:cs="Times New Roman"/>
          <w:bCs/>
          <w:color w:val="000000"/>
          <w:sz w:val="28"/>
          <w:szCs w:val="28"/>
          <w:lang w:eastAsia="ru-RU"/>
        </w:rPr>
        <w:t>хев</w:t>
      </w:r>
      <w:r>
        <w:rPr>
          <w:rFonts w:ascii="Times New Roman" w:eastAsia="Times New Roman" w:hAnsi="Times New Roman" w:cs="Times New Roman"/>
          <w:bCs/>
          <w:color w:val="000000"/>
          <w:sz w:val="28"/>
          <w:szCs w:val="28"/>
          <w:lang w:eastAsia="ru-RU"/>
        </w:rPr>
        <w:t>і</w:t>
      </w:r>
      <w:r w:rsidRPr="00F24E20">
        <w:rPr>
          <w:rFonts w:ascii="Times New Roman" w:eastAsia="Times New Roman" w:hAnsi="Times New Roman" w:cs="Times New Roman"/>
          <w:bCs/>
          <w:color w:val="000000"/>
          <w:sz w:val="28"/>
          <w:szCs w:val="28"/>
          <w:lang w:eastAsia="ru-RU"/>
        </w:rPr>
        <w:t>орал</w:t>
      </w:r>
      <w:r>
        <w:rPr>
          <w:rFonts w:ascii="Times New Roman" w:eastAsia="Times New Roman" w:hAnsi="Times New Roman" w:cs="Times New Roman"/>
          <w:bCs/>
          <w:color w:val="000000"/>
          <w:sz w:val="28"/>
          <w:szCs w:val="28"/>
          <w:lang w:eastAsia="ru-RU"/>
        </w:rPr>
        <w:t>і</w:t>
      </w:r>
      <w:r w:rsidRPr="00F24E20">
        <w:rPr>
          <w:rFonts w:ascii="Times New Roman" w:eastAsia="Times New Roman" w:hAnsi="Times New Roman" w:cs="Times New Roman"/>
          <w:bCs/>
          <w:color w:val="000000"/>
          <w:sz w:val="28"/>
          <w:szCs w:val="28"/>
          <w:lang w:eastAsia="ru-RU"/>
        </w:rPr>
        <w:t>стс</w:t>
      </w:r>
      <w:r>
        <w:rPr>
          <w:rFonts w:ascii="Times New Roman" w:eastAsia="Times New Roman" w:hAnsi="Times New Roman" w:cs="Times New Roman"/>
          <w:bCs/>
          <w:color w:val="000000"/>
          <w:sz w:val="28"/>
          <w:szCs w:val="28"/>
          <w:lang w:eastAsia="ru-RU"/>
        </w:rPr>
        <w:t>ь</w:t>
      </w:r>
      <w:r w:rsidRPr="00F24E20">
        <w:rPr>
          <w:rFonts w:ascii="Times New Roman" w:eastAsia="Times New Roman" w:hAnsi="Times New Roman" w:cs="Times New Roman"/>
          <w:bCs/>
          <w:color w:val="000000"/>
          <w:sz w:val="28"/>
          <w:szCs w:val="28"/>
          <w:lang w:eastAsia="ru-RU"/>
        </w:rPr>
        <w:t>кий</w:t>
      </w:r>
      <w:proofErr w:type="spellEnd"/>
      <w:r w:rsidRPr="00F24E20">
        <w:rPr>
          <w:rFonts w:ascii="Times New Roman" w:eastAsia="Times New Roman" w:hAnsi="Times New Roman" w:cs="Times New Roman"/>
          <w:bCs/>
          <w:color w:val="000000"/>
          <w:sz w:val="28"/>
          <w:szCs w:val="28"/>
          <w:lang w:eastAsia="ru-RU"/>
        </w:rPr>
        <w:t xml:space="preserve"> пер</w:t>
      </w:r>
      <w:r>
        <w:rPr>
          <w:rFonts w:ascii="Times New Roman" w:eastAsia="Times New Roman" w:hAnsi="Times New Roman" w:cs="Times New Roman"/>
          <w:bCs/>
          <w:color w:val="000000"/>
          <w:sz w:val="28"/>
          <w:szCs w:val="28"/>
          <w:lang w:eastAsia="ru-RU"/>
        </w:rPr>
        <w:t>і</w:t>
      </w:r>
      <w:r w:rsidRPr="00F24E20">
        <w:rPr>
          <w:rFonts w:ascii="Times New Roman" w:eastAsia="Times New Roman" w:hAnsi="Times New Roman" w:cs="Times New Roman"/>
          <w:bCs/>
          <w:color w:val="000000"/>
          <w:sz w:val="28"/>
          <w:szCs w:val="28"/>
          <w:lang w:eastAsia="ru-RU"/>
        </w:rPr>
        <w:t>од (20-70-</w:t>
      </w:r>
      <w:r>
        <w:rPr>
          <w:rFonts w:ascii="Times New Roman" w:eastAsia="Times New Roman" w:hAnsi="Times New Roman" w:cs="Times New Roman"/>
          <w:bCs/>
          <w:color w:val="000000"/>
          <w:sz w:val="28"/>
          <w:szCs w:val="28"/>
          <w:lang w:eastAsia="ru-RU"/>
        </w:rPr>
        <w:t>і</w:t>
      </w:r>
      <w:r w:rsidRPr="00F24E20">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рр</w:t>
      </w:r>
      <w:r w:rsidRPr="00F24E20">
        <w:rPr>
          <w:rFonts w:ascii="Times New Roman" w:eastAsia="Times New Roman" w:hAnsi="Times New Roman" w:cs="Times New Roman"/>
          <w:bCs/>
          <w:color w:val="000000"/>
          <w:sz w:val="28"/>
          <w:szCs w:val="28"/>
          <w:lang w:eastAsia="ru-RU"/>
        </w:rPr>
        <w:t xml:space="preserve">. XX </w:t>
      </w:r>
      <w:r>
        <w:rPr>
          <w:rFonts w:ascii="Times New Roman" w:eastAsia="Times New Roman" w:hAnsi="Times New Roman" w:cs="Times New Roman"/>
          <w:bCs/>
          <w:color w:val="000000"/>
          <w:sz w:val="28"/>
          <w:szCs w:val="28"/>
          <w:lang w:eastAsia="ru-RU"/>
        </w:rPr>
        <w:t>ст</w:t>
      </w:r>
      <w:r w:rsidRPr="00F24E20">
        <w:rPr>
          <w:rFonts w:ascii="Times New Roman" w:eastAsia="Times New Roman" w:hAnsi="Times New Roman" w:cs="Times New Roman"/>
          <w:bCs/>
          <w:color w:val="000000"/>
          <w:sz w:val="28"/>
          <w:szCs w:val="28"/>
          <w:lang w:eastAsia="ru-RU"/>
        </w:rPr>
        <w:t xml:space="preserve">.) – </w:t>
      </w:r>
      <w:r>
        <w:rPr>
          <w:rFonts w:ascii="Times New Roman" w:eastAsia="Times New Roman" w:hAnsi="Times New Roman" w:cs="Times New Roman"/>
          <w:bCs/>
          <w:color w:val="000000"/>
          <w:sz w:val="28"/>
          <w:szCs w:val="28"/>
          <w:lang w:eastAsia="ru-RU"/>
        </w:rPr>
        <w:t>використання кількісних методів та системного аналізу;</w:t>
      </w:r>
    </w:p>
    <w:p w:rsidR="000D2698" w:rsidRDefault="000D2698" w:rsidP="000D2698">
      <w:pPr>
        <w:shd w:val="clear" w:color="auto" w:fill="FFFFFF"/>
        <w:spacing w:after="0" w:line="240" w:lineRule="auto"/>
        <w:ind w:firstLine="708"/>
        <w:jc w:val="both"/>
        <w:rPr>
          <w:rFonts w:ascii="Times New Roman" w:eastAsia="Times New Roman" w:hAnsi="Times New Roman" w:cs="Times New Roman"/>
          <w:bCs/>
          <w:color w:val="000000"/>
          <w:sz w:val="28"/>
          <w:szCs w:val="28"/>
          <w:lang w:eastAsia="ru-RU"/>
        </w:rPr>
      </w:pPr>
      <w:r w:rsidRPr="00F24E20">
        <w:rPr>
          <w:rFonts w:ascii="Times New Roman" w:eastAsia="Times New Roman" w:hAnsi="Times New Roman" w:cs="Times New Roman"/>
          <w:bCs/>
          <w:color w:val="000000"/>
          <w:sz w:val="28"/>
          <w:szCs w:val="28"/>
          <w:lang w:eastAsia="ru-RU"/>
        </w:rPr>
        <w:t xml:space="preserve">– </w:t>
      </w:r>
      <w:proofErr w:type="spellStart"/>
      <w:r w:rsidRPr="00F24E20">
        <w:rPr>
          <w:rFonts w:ascii="Times New Roman" w:eastAsia="Times New Roman" w:hAnsi="Times New Roman" w:cs="Times New Roman"/>
          <w:bCs/>
          <w:color w:val="000000"/>
          <w:sz w:val="28"/>
          <w:szCs w:val="28"/>
          <w:lang w:eastAsia="ru-RU"/>
        </w:rPr>
        <w:t>постб</w:t>
      </w:r>
      <w:r>
        <w:rPr>
          <w:rFonts w:ascii="Times New Roman" w:eastAsia="Times New Roman" w:hAnsi="Times New Roman" w:cs="Times New Roman"/>
          <w:bCs/>
          <w:color w:val="000000"/>
          <w:sz w:val="28"/>
          <w:szCs w:val="28"/>
          <w:lang w:eastAsia="ru-RU"/>
        </w:rPr>
        <w:t>і</w:t>
      </w:r>
      <w:r w:rsidRPr="00F24E20">
        <w:rPr>
          <w:rFonts w:ascii="Times New Roman" w:eastAsia="Times New Roman" w:hAnsi="Times New Roman" w:cs="Times New Roman"/>
          <w:bCs/>
          <w:color w:val="000000"/>
          <w:sz w:val="28"/>
          <w:szCs w:val="28"/>
          <w:lang w:eastAsia="ru-RU"/>
        </w:rPr>
        <w:t>хев</w:t>
      </w:r>
      <w:r>
        <w:rPr>
          <w:rFonts w:ascii="Times New Roman" w:eastAsia="Times New Roman" w:hAnsi="Times New Roman" w:cs="Times New Roman"/>
          <w:bCs/>
          <w:color w:val="000000"/>
          <w:sz w:val="28"/>
          <w:szCs w:val="28"/>
          <w:lang w:eastAsia="ru-RU"/>
        </w:rPr>
        <w:t>і</w:t>
      </w:r>
      <w:r w:rsidRPr="00F24E20">
        <w:rPr>
          <w:rFonts w:ascii="Times New Roman" w:eastAsia="Times New Roman" w:hAnsi="Times New Roman" w:cs="Times New Roman"/>
          <w:bCs/>
          <w:color w:val="000000"/>
          <w:sz w:val="28"/>
          <w:szCs w:val="28"/>
          <w:lang w:eastAsia="ru-RU"/>
        </w:rPr>
        <w:t>орал</w:t>
      </w:r>
      <w:r>
        <w:rPr>
          <w:rFonts w:ascii="Times New Roman" w:eastAsia="Times New Roman" w:hAnsi="Times New Roman" w:cs="Times New Roman"/>
          <w:bCs/>
          <w:color w:val="000000"/>
          <w:sz w:val="28"/>
          <w:szCs w:val="28"/>
          <w:lang w:eastAsia="ru-RU"/>
        </w:rPr>
        <w:t>і</w:t>
      </w:r>
      <w:r w:rsidRPr="00F24E20">
        <w:rPr>
          <w:rFonts w:ascii="Times New Roman" w:eastAsia="Times New Roman" w:hAnsi="Times New Roman" w:cs="Times New Roman"/>
          <w:bCs/>
          <w:color w:val="000000"/>
          <w:sz w:val="28"/>
          <w:szCs w:val="28"/>
          <w:lang w:eastAsia="ru-RU"/>
        </w:rPr>
        <w:t>стс</w:t>
      </w:r>
      <w:r>
        <w:rPr>
          <w:rFonts w:ascii="Times New Roman" w:eastAsia="Times New Roman" w:hAnsi="Times New Roman" w:cs="Times New Roman"/>
          <w:bCs/>
          <w:color w:val="000000"/>
          <w:sz w:val="28"/>
          <w:szCs w:val="28"/>
          <w:lang w:eastAsia="ru-RU"/>
        </w:rPr>
        <w:t>ь</w:t>
      </w:r>
      <w:r w:rsidRPr="00F24E20">
        <w:rPr>
          <w:rFonts w:ascii="Times New Roman" w:eastAsia="Times New Roman" w:hAnsi="Times New Roman" w:cs="Times New Roman"/>
          <w:bCs/>
          <w:color w:val="000000"/>
          <w:sz w:val="28"/>
          <w:szCs w:val="28"/>
          <w:lang w:eastAsia="ru-RU"/>
        </w:rPr>
        <w:t>кий</w:t>
      </w:r>
      <w:proofErr w:type="spellEnd"/>
      <w:r w:rsidRPr="00F24E20">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е</w:t>
      </w:r>
      <w:r w:rsidRPr="00F24E20">
        <w:rPr>
          <w:rFonts w:ascii="Times New Roman" w:eastAsia="Times New Roman" w:hAnsi="Times New Roman" w:cs="Times New Roman"/>
          <w:bCs/>
          <w:color w:val="000000"/>
          <w:sz w:val="28"/>
          <w:szCs w:val="28"/>
          <w:lang w:eastAsia="ru-RU"/>
        </w:rPr>
        <w:t>тап (</w:t>
      </w:r>
      <w:r>
        <w:rPr>
          <w:rFonts w:ascii="Times New Roman" w:eastAsia="Times New Roman" w:hAnsi="Times New Roman" w:cs="Times New Roman"/>
          <w:bCs/>
          <w:color w:val="000000"/>
          <w:sz w:val="28"/>
          <w:szCs w:val="28"/>
          <w:lang w:eastAsia="ru-RU"/>
        </w:rPr>
        <w:t>остання чверть</w:t>
      </w:r>
      <w:r w:rsidRPr="00F24E20">
        <w:rPr>
          <w:rFonts w:ascii="Times New Roman" w:eastAsia="Times New Roman" w:hAnsi="Times New Roman" w:cs="Times New Roman"/>
          <w:bCs/>
          <w:color w:val="000000"/>
          <w:sz w:val="28"/>
          <w:szCs w:val="28"/>
          <w:lang w:eastAsia="ru-RU"/>
        </w:rPr>
        <w:t xml:space="preserve"> XX – </w:t>
      </w:r>
      <w:r>
        <w:rPr>
          <w:rFonts w:ascii="Times New Roman" w:eastAsia="Times New Roman" w:hAnsi="Times New Roman" w:cs="Times New Roman"/>
          <w:bCs/>
          <w:color w:val="000000"/>
          <w:sz w:val="28"/>
          <w:szCs w:val="28"/>
          <w:lang w:eastAsia="ru-RU"/>
        </w:rPr>
        <w:t xml:space="preserve">початок </w:t>
      </w:r>
      <w:r w:rsidRPr="00F24E20">
        <w:rPr>
          <w:rFonts w:ascii="Times New Roman" w:eastAsia="Times New Roman" w:hAnsi="Times New Roman" w:cs="Times New Roman"/>
          <w:bCs/>
          <w:color w:val="000000"/>
          <w:sz w:val="28"/>
          <w:szCs w:val="28"/>
          <w:lang w:eastAsia="ru-RU"/>
        </w:rPr>
        <w:t xml:space="preserve">XXI </w:t>
      </w:r>
      <w:r>
        <w:rPr>
          <w:rFonts w:ascii="Times New Roman" w:eastAsia="Times New Roman" w:hAnsi="Times New Roman" w:cs="Times New Roman"/>
          <w:bCs/>
          <w:color w:val="000000"/>
          <w:sz w:val="28"/>
          <w:szCs w:val="28"/>
          <w:lang w:eastAsia="ru-RU"/>
        </w:rPr>
        <w:t>ст</w:t>
      </w:r>
      <w:r w:rsidRPr="00F24E20">
        <w:rPr>
          <w:rFonts w:ascii="Times New Roman" w:eastAsia="Times New Roman" w:hAnsi="Times New Roman" w:cs="Times New Roman"/>
          <w:bCs/>
          <w:color w:val="000000"/>
          <w:sz w:val="28"/>
          <w:szCs w:val="28"/>
          <w:lang w:eastAsia="ru-RU"/>
        </w:rPr>
        <w:t xml:space="preserve">.) – </w:t>
      </w:r>
      <w:r>
        <w:rPr>
          <w:rFonts w:ascii="Times New Roman" w:eastAsia="Times New Roman" w:hAnsi="Times New Roman" w:cs="Times New Roman"/>
          <w:bCs/>
          <w:color w:val="000000"/>
          <w:sz w:val="28"/>
          <w:szCs w:val="28"/>
          <w:lang w:eastAsia="ru-RU"/>
        </w:rPr>
        <w:t>панує</w:t>
      </w:r>
      <w:r w:rsidRPr="00F24E20">
        <w:rPr>
          <w:rFonts w:ascii="Times New Roman" w:eastAsia="Times New Roman" w:hAnsi="Times New Roman" w:cs="Times New Roman"/>
          <w:bCs/>
          <w:color w:val="000000"/>
          <w:sz w:val="28"/>
          <w:szCs w:val="28"/>
          <w:lang w:eastAsia="ru-RU"/>
        </w:rPr>
        <w:t xml:space="preserve"> </w:t>
      </w:r>
      <w:proofErr w:type="spellStart"/>
      <w:r w:rsidRPr="00F24E20">
        <w:rPr>
          <w:rFonts w:ascii="Times New Roman" w:eastAsia="Times New Roman" w:hAnsi="Times New Roman" w:cs="Times New Roman"/>
          <w:bCs/>
          <w:color w:val="000000"/>
          <w:sz w:val="28"/>
          <w:szCs w:val="28"/>
          <w:lang w:eastAsia="ru-RU"/>
        </w:rPr>
        <w:t>нео</w:t>
      </w:r>
      <w:r>
        <w:rPr>
          <w:rFonts w:ascii="Times New Roman" w:eastAsia="Times New Roman" w:hAnsi="Times New Roman" w:cs="Times New Roman"/>
          <w:bCs/>
          <w:color w:val="000000"/>
          <w:sz w:val="28"/>
          <w:szCs w:val="28"/>
          <w:lang w:eastAsia="ru-RU"/>
        </w:rPr>
        <w:t>і</w:t>
      </w:r>
      <w:r w:rsidRPr="00F24E20">
        <w:rPr>
          <w:rFonts w:ascii="Times New Roman" w:eastAsia="Times New Roman" w:hAnsi="Times New Roman" w:cs="Times New Roman"/>
          <w:bCs/>
          <w:color w:val="000000"/>
          <w:sz w:val="28"/>
          <w:szCs w:val="28"/>
          <w:lang w:eastAsia="ru-RU"/>
        </w:rPr>
        <w:t>нституц</w:t>
      </w:r>
      <w:r>
        <w:rPr>
          <w:rFonts w:ascii="Times New Roman" w:eastAsia="Times New Roman" w:hAnsi="Times New Roman" w:cs="Times New Roman"/>
          <w:bCs/>
          <w:color w:val="000000"/>
          <w:sz w:val="28"/>
          <w:szCs w:val="28"/>
          <w:lang w:eastAsia="ru-RU"/>
        </w:rPr>
        <w:t>і</w:t>
      </w:r>
      <w:r w:rsidRPr="00F24E20">
        <w:rPr>
          <w:rFonts w:ascii="Times New Roman" w:eastAsia="Times New Roman" w:hAnsi="Times New Roman" w:cs="Times New Roman"/>
          <w:bCs/>
          <w:color w:val="000000"/>
          <w:sz w:val="28"/>
          <w:szCs w:val="28"/>
          <w:lang w:eastAsia="ru-RU"/>
        </w:rPr>
        <w:t>онал</w:t>
      </w:r>
      <w:r>
        <w:rPr>
          <w:rFonts w:ascii="Times New Roman" w:eastAsia="Times New Roman" w:hAnsi="Times New Roman" w:cs="Times New Roman"/>
          <w:bCs/>
          <w:color w:val="000000"/>
          <w:sz w:val="28"/>
          <w:szCs w:val="28"/>
          <w:lang w:eastAsia="ru-RU"/>
        </w:rPr>
        <w:t>і</w:t>
      </w:r>
      <w:r w:rsidRPr="00F24E20">
        <w:rPr>
          <w:rFonts w:ascii="Times New Roman" w:eastAsia="Times New Roman" w:hAnsi="Times New Roman" w:cs="Times New Roman"/>
          <w:bCs/>
          <w:color w:val="000000"/>
          <w:sz w:val="28"/>
          <w:szCs w:val="28"/>
          <w:lang w:eastAsia="ru-RU"/>
        </w:rPr>
        <w:t>зм</w:t>
      </w:r>
      <w:proofErr w:type="spellEnd"/>
      <w:r w:rsidRPr="00F24E20">
        <w:rPr>
          <w:rFonts w:ascii="Times New Roman" w:eastAsia="Times New Roman" w:hAnsi="Times New Roman" w:cs="Times New Roman"/>
          <w:bCs/>
          <w:color w:val="000000"/>
          <w:sz w:val="28"/>
          <w:szCs w:val="28"/>
          <w:lang w:eastAsia="ru-RU"/>
        </w:rPr>
        <w:t>, пол</w:t>
      </w:r>
      <w:r>
        <w:rPr>
          <w:rFonts w:ascii="Times New Roman" w:eastAsia="Times New Roman" w:hAnsi="Times New Roman" w:cs="Times New Roman"/>
          <w:bCs/>
          <w:color w:val="000000"/>
          <w:sz w:val="28"/>
          <w:szCs w:val="28"/>
          <w:lang w:eastAsia="ru-RU"/>
        </w:rPr>
        <w:t>і</w:t>
      </w:r>
      <w:r w:rsidRPr="00F24E20">
        <w:rPr>
          <w:rFonts w:ascii="Times New Roman" w:eastAsia="Times New Roman" w:hAnsi="Times New Roman" w:cs="Times New Roman"/>
          <w:bCs/>
          <w:color w:val="000000"/>
          <w:sz w:val="28"/>
          <w:szCs w:val="28"/>
          <w:lang w:eastAsia="ru-RU"/>
        </w:rPr>
        <w:t>тич</w:t>
      </w:r>
      <w:r>
        <w:rPr>
          <w:rFonts w:ascii="Times New Roman" w:eastAsia="Times New Roman" w:hAnsi="Times New Roman" w:cs="Times New Roman"/>
          <w:bCs/>
          <w:color w:val="000000"/>
          <w:sz w:val="28"/>
          <w:szCs w:val="28"/>
          <w:lang w:eastAsia="ru-RU"/>
        </w:rPr>
        <w:t>на</w:t>
      </w:r>
      <w:r w:rsidRPr="00F24E20">
        <w:rPr>
          <w:rFonts w:ascii="Times New Roman" w:eastAsia="Times New Roman" w:hAnsi="Times New Roman" w:cs="Times New Roman"/>
          <w:bCs/>
          <w:color w:val="000000"/>
          <w:sz w:val="28"/>
          <w:szCs w:val="28"/>
          <w:lang w:eastAsia="ru-RU"/>
        </w:rPr>
        <w:t xml:space="preserve"> </w:t>
      </w:r>
      <w:proofErr w:type="spellStart"/>
      <w:r w:rsidRPr="00F24E20">
        <w:rPr>
          <w:rFonts w:ascii="Times New Roman" w:eastAsia="Times New Roman" w:hAnsi="Times New Roman" w:cs="Times New Roman"/>
          <w:bCs/>
          <w:color w:val="000000"/>
          <w:sz w:val="28"/>
          <w:szCs w:val="28"/>
          <w:lang w:eastAsia="ru-RU"/>
        </w:rPr>
        <w:t>комун</w:t>
      </w:r>
      <w:r>
        <w:rPr>
          <w:rFonts w:ascii="Times New Roman" w:eastAsia="Times New Roman" w:hAnsi="Times New Roman" w:cs="Times New Roman"/>
          <w:bCs/>
          <w:color w:val="000000"/>
          <w:sz w:val="28"/>
          <w:szCs w:val="28"/>
          <w:lang w:eastAsia="ru-RU"/>
        </w:rPr>
        <w:t>і</w:t>
      </w:r>
      <w:r w:rsidRPr="00F24E20">
        <w:rPr>
          <w:rFonts w:ascii="Times New Roman" w:eastAsia="Times New Roman" w:hAnsi="Times New Roman" w:cs="Times New Roman"/>
          <w:bCs/>
          <w:color w:val="000000"/>
          <w:sz w:val="28"/>
          <w:szCs w:val="28"/>
          <w:lang w:eastAsia="ru-RU"/>
        </w:rPr>
        <w:t>катив</w:t>
      </w:r>
      <w:r w:rsidR="00F01F7E">
        <w:rPr>
          <w:rFonts w:ascii="Times New Roman" w:eastAsia="Times New Roman" w:hAnsi="Times New Roman" w:cs="Times New Roman"/>
          <w:bCs/>
          <w:color w:val="000000"/>
          <w:sz w:val="28"/>
          <w:szCs w:val="28"/>
          <w:lang w:eastAsia="ru-RU"/>
        </w:rPr>
        <w:t>і</w:t>
      </w:r>
      <w:r w:rsidRPr="00F24E20">
        <w:rPr>
          <w:rFonts w:ascii="Times New Roman" w:eastAsia="Times New Roman" w:hAnsi="Times New Roman" w:cs="Times New Roman"/>
          <w:bCs/>
          <w:color w:val="000000"/>
          <w:sz w:val="28"/>
          <w:szCs w:val="28"/>
          <w:lang w:eastAsia="ru-RU"/>
        </w:rPr>
        <w:t>стик</w:t>
      </w:r>
      <w:r>
        <w:rPr>
          <w:rFonts w:ascii="Times New Roman" w:eastAsia="Times New Roman" w:hAnsi="Times New Roman" w:cs="Times New Roman"/>
          <w:bCs/>
          <w:color w:val="000000"/>
          <w:sz w:val="28"/>
          <w:szCs w:val="28"/>
          <w:lang w:eastAsia="ru-RU"/>
        </w:rPr>
        <w:t>а</w:t>
      </w:r>
      <w:proofErr w:type="spellEnd"/>
      <w:r w:rsidRPr="00F24E20">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та</w:t>
      </w:r>
      <w:r w:rsidRPr="00F24E20">
        <w:rPr>
          <w:rFonts w:ascii="Times New Roman" w:eastAsia="Times New Roman" w:hAnsi="Times New Roman" w:cs="Times New Roman"/>
          <w:bCs/>
          <w:color w:val="000000"/>
          <w:sz w:val="28"/>
          <w:szCs w:val="28"/>
          <w:lang w:eastAsia="ru-RU"/>
        </w:rPr>
        <w:t xml:space="preserve"> </w:t>
      </w:r>
      <w:proofErr w:type="spellStart"/>
      <w:r>
        <w:rPr>
          <w:rFonts w:ascii="Times New Roman" w:eastAsia="Times New Roman" w:hAnsi="Times New Roman" w:cs="Times New Roman"/>
          <w:bCs/>
          <w:color w:val="000000"/>
          <w:sz w:val="28"/>
          <w:szCs w:val="28"/>
          <w:lang w:eastAsia="ru-RU"/>
        </w:rPr>
        <w:t>і</w:t>
      </w:r>
      <w:r w:rsidRPr="00F24E20">
        <w:rPr>
          <w:rFonts w:ascii="Times New Roman" w:eastAsia="Times New Roman" w:hAnsi="Times New Roman" w:cs="Times New Roman"/>
          <w:bCs/>
          <w:color w:val="000000"/>
          <w:sz w:val="28"/>
          <w:szCs w:val="28"/>
          <w:lang w:eastAsia="ru-RU"/>
        </w:rPr>
        <w:t>нформац</w:t>
      </w:r>
      <w:r>
        <w:rPr>
          <w:rFonts w:ascii="Times New Roman" w:eastAsia="Times New Roman" w:hAnsi="Times New Roman" w:cs="Times New Roman"/>
          <w:bCs/>
          <w:color w:val="000000"/>
          <w:sz w:val="28"/>
          <w:szCs w:val="28"/>
          <w:lang w:eastAsia="ru-RU"/>
        </w:rPr>
        <w:t>і</w:t>
      </w:r>
      <w:r w:rsidRPr="00F24E20">
        <w:rPr>
          <w:rFonts w:ascii="Times New Roman" w:eastAsia="Times New Roman" w:hAnsi="Times New Roman" w:cs="Times New Roman"/>
          <w:bCs/>
          <w:color w:val="000000"/>
          <w:sz w:val="28"/>
          <w:szCs w:val="28"/>
          <w:lang w:eastAsia="ru-RU"/>
        </w:rPr>
        <w:t>олог</w:t>
      </w:r>
      <w:r>
        <w:rPr>
          <w:rFonts w:ascii="Times New Roman" w:eastAsia="Times New Roman" w:hAnsi="Times New Roman" w:cs="Times New Roman"/>
          <w:bCs/>
          <w:color w:val="000000"/>
          <w:sz w:val="28"/>
          <w:szCs w:val="28"/>
          <w:lang w:eastAsia="ru-RU"/>
        </w:rPr>
        <w:t>ія</w:t>
      </w:r>
      <w:proofErr w:type="spellEnd"/>
      <w:r w:rsidRPr="00F24E20">
        <w:rPr>
          <w:rFonts w:ascii="Times New Roman" w:eastAsia="Times New Roman" w:hAnsi="Times New Roman" w:cs="Times New Roman"/>
          <w:bCs/>
          <w:color w:val="000000"/>
          <w:sz w:val="28"/>
          <w:szCs w:val="28"/>
          <w:lang w:eastAsia="ru-RU"/>
        </w:rPr>
        <w:t xml:space="preserve">, </w:t>
      </w:r>
      <w:proofErr w:type="spellStart"/>
      <w:r w:rsidRPr="00F24E20">
        <w:rPr>
          <w:rFonts w:ascii="Times New Roman" w:eastAsia="Times New Roman" w:hAnsi="Times New Roman" w:cs="Times New Roman"/>
          <w:bCs/>
          <w:color w:val="000000"/>
          <w:sz w:val="28"/>
          <w:szCs w:val="28"/>
          <w:lang w:eastAsia="ru-RU"/>
        </w:rPr>
        <w:t>постструктурал</w:t>
      </w:r>
      <w:r>
        <w:rPr>
          <w:rFonts w:ascii="Times New Roman" w:eastAsia="Times New Roman" w:hAnsi="Times New Roman" w:cs="Times New Roman"/>
          <w:bCs/>
          <w:color w:val="000000"/>
          <w:sz w:val="28"/>
          <w:szCs w:val="28"/>
          <w:lang w:eastAsia="ru-RU"/>
        </w:rPr>
        <w:t>і</w:t>
      </w:r>
      <w:r w:rsidRPr="00F24E20">
        <w:rPr>
          <w:rFonts w:ascii="Times New Roman" w:eastAsia="Times New Roman" w:hAnsi="Times New Roman" w:cs="Times New Roman"/>
          <w:bCs/>
          <w:color w:val="000000"/>
          <w:sz w:val="28"/>
          <w:szCs w:val="28"/>
          <w:lang w:eastAsia="ru-RU"/>
        </w:rPr>
        <w:t>зм</w:t>
      </w:r>
      <w:proofErr w:type="spellEnd"/>
      <w:r w:rsidRPr="00F24E20">
        <w:rPr>
          <w:rFonts w:ascii="Times New Roman" w:eastAsia="Times New Roman" w:hAnsi="Times New Roman" w:cs="Times New Roman"/>
          <w:bCs/>
          <w:color w:val="000000"/>
          <w:sz w:val="28"/>
          <w:szCs w:val="28"/>
          <w:lang w:eastAsia="ru-RU"/>
        </w:rPr>
        <w:t>, постмодерн</w:t>
      </w:r>
      <w:r>
        <w:rPr>
          <w:rFonts w:ascii="Times New Roman" w:eastAsia="Times New Roman" w:hAnsi="Times New Roman" w:cs="Times New Roman"/>
          <w:bCs/>
          <w:color w:val="000000"/>
          <w:sz w:val="28"/>
          <w:szCs w:val="28"/>
          <w:lang w:eastAsia="ru-RU"/>
        </w:rPr>
        <w:t>і</w:t>
      </w:r>
      <w:r w:rsidRPr="00F24E20">
        <w:rPr>
          <w:rFonts w:ascii="Times New Roman" w:eastAsia="Times New Roman" w:hAnsi="Times New Roman" w:cs="Times New Roman"/>
          <w:bCs/>
          <w:color w:val="000000"/>
          <w:sz w:val="28"/>
          <w:szCs w:val="28"/>
          <w:lang w:eastAsia="ru-RU"/>
        </w:rPr>
        <w:t>зм, глобальн</w:t>
      </w:r>
      <w:r>
        <w:rPr>
          <w:rFonts w:ascii="Times New Roman" w:eastAsia="Times New Roman" w:hAnsi="Times New Roman" w:cs="Times New Roman"/>
          <w:bCs/>
          <w:color w:val="000000"/>
          <w:sz w:val="28"/>
          <w:szCs w:val="28"/>
          <w:lang w:eastAsia="ru-RU"/>
        </w:rPr>
        <w:t>і підходи, методи дослідження політики у різноманітних соціокультурних та цивілізаційних середовищах, мережеві підходи, аналіз контенту електронних комунікацій тощо.</w:t>
      </w:r>
    </w:p>
    <w:p w:rsidR="00F01F7E" w:rsidRDefault="00F01F7E" w:rsidP="00F01F7E">
      <w:pPr>
        <w:shd w:val="clear" w:color="auto" w:fill="FFFFFF"/>
        <w:spacing w:after="0" w:line="240" w:lineRule="auto"/>
        <w:ind w:firstLine="708"/>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Сучасні політичні дослідження зовнішньої політики відмовляються від</w:t>
      </w:r>
      <w:r w:rsidRPr="00E32897">
        <w:rPr>
          <w:rFonts w:ascii="Times New Roman" w:eastAsia="Times New Roman" w:hAnsi="Times New Roman" w:cs="Times New Roman"/>
          <w:bCs/>
          <w:color w:val="000000"/>
          <w:sz w:val="28"/>
          <w:szCs w:val="28"/>
          <w:lang w:eastAsia="ru-RU"/>
        </w:rPr>
        <w:t xml:space="preserve"> традиц</w:t>
      </w:r>
      <w:r>
        <w:rPr>
          <w:rFonts w:ascii="Times New Roman" w:eastAsia="Times New Roman" w:hAnsi="Times New Roman" w:cs="Times New Roman"/>
          <w:bCs/>
          <w:color w:val="000000"/>
          <w:sz w:val="28"/>
          <w:szCs w:val="28"/>
          <w:lang w:eastAsia="ru-RU"/>
        </w:rPr>
        <w:t>ійного і</w:t>
      </w:r>
      <w:r w:rsidRPr="00E32897">
        <w:rPr>
          <w:rFonts w:ascii="Times New Roman" w:eastAsia="Times New Roman" w:hAnsi="Times New Roman" w:cs="Times New Roman"/>
          <w:bCs/>
          <w:color w:val="000000"/>
          <w:sz w:val="28"/>
          <w:szCs w:val="28"/>
          <w:lang w:eastAsia="ru-RU"/>
        </w:rPr>
        <w:t>сторико-опис</w:t>
      </w:r>
      <w:r>
        <w:rPr>
          <w:rFonts w:ascii="Times New Roman" w:eastAsia="Times New Roman" w:hAnsi="Times New Roman" w:cs="Times New Roman"/>
          <w:bCs/>
          <w:color w:val="000000"/>
          <w:sz w:val="28"/>
          <w:szCs w:val="28"/>
          <w:lang w:eastAsia="ru-RU"/>
        </w:rPr>
        <w:t>ового</w:t>
      </w:r>
      <w:r w:rsidRPr="00E32897">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або</w:t>
      </w:r>
      <w:r w:rsidRPr="00E32897">
        <w:rPr>
          <w:rFonts w:ascii="Times New Roman" w:eastAsia="Times New Roman" w:hAnsi="Times New Roman" w:cs="Times New Roman"/>
          <w:bCs/>
          <w:color w:val="000000"/>
          <w:sz w:val="28"/>
          <w:szCs w:val="28"/>
          <w:lang w:eastAsia="ru-RU"/>
        </w:rPr>
        <w:t xml:space="preserve"> </w:t>
      </w:r>
      <w:proofErr w:type="spellStart"/>
      <w:r>
        <w:rPr>
          <w:rFonts w:ascii="Times New Roman" w:eastAsia="Times New Roman" w:hAnsi="Times New Roman" w:cs="Times New Roman"/>
          <w:bCs/>
          <w:color w:val="000000"/>
          <w:sz w:val="28"/>
          <w:szCs w:val="28"/>
          <w:lang w:eastAsia="ru-RU"/>
        </w:rPr>
        <w:t>і</w:t>
      </w:r>
      <w:r w:rsidRPr="00E32897">
        <w:rPr>
          <w:rFonts w:ascii="Times New Roman" w:eastAsia="Times New Roman" w:hAnsi="Times New Roman" w:cs="Times New Roman"/>
          <w:bCs/>
          <w:color w:val="000000"/>
          <w:sz w:val="28"/>
          <w:szCs w:val="28"/>
          <w:lang w:eastAsia="ru-RU"/>
        </w:rPr>
        <w:t>нту</w:t>
      </w:r>
      <w:r>
        <w:rPr>
          <w:rFonts w:ascii="Times New Roman" w:eastAsia="Times New Roman" w:hAnsi="Times New Roman" w:cs="Times New Roman"/>
          <w:bCs/>
          <w:color w:val="000000"/>
          <w:sz w:val="28"/>
          <w:szCs w:val="28"/>
          <w:lang w:eastAsia="ru-RU"/>
        </w:rPr>
        <w:t>і</w:t>
      </w:r>
      <w:r w:rsidRPr="00E32897">
        <w:rPr>
          <w:rFonts w:ascii="Times New Roman" w:eastAsia="Times New Roman" w:hAnsi="Times New Roman" w:cs="Times New Roman"/>
          <w:bCs/>
          <w:color w:val="000000"/>
          <w:sz w:val="28"/>
          <w:szCs w:val="28"/>
          <w:lang w:eastAsia="ru-RU"/>
        </w:rPr>
        <w:t>тивно</w:t>
      </w:r>
      <w:proofErr w:type="spellEnd"/>
      <w:r w:rsidRPr="00E32897">
        <w:rPr>
          <w:rFonts w:ascii="Times New Roman" w:eastAsia="Times New Roman" w:hAnsi="Times New Roman" w:cs="Times New Roman"/>
          <w:bCs/>
          <w:color w:val="000000"/>
          <w:sz w:val="28"/>
          <w:szCs w:val="28"/>
          <w:lang w:eastAsia="ru-RU"/>
        </w:rPr>
        <w:t>-лог</w:t>
      </w:r>
      <w:r>
        <w:rPr>
          <w:rFonts w:ascii="Times New Roman" w:eastAsia="Times New Roman" w:hAnsi="Times New Roman" w:cs="Times New Roman"/>
          <w:bCs/>
          <w:color w:val="000000"/>
          <w:sz w:val="28"/>
          <w:szCs w:val="28"/>
          <w:lang w:eastAsia="ru-RU"/>
        </w:rPr>
        <w:t>і</w:t>
      </w:r>
      <w:r w:rsidRPr="00E32897">
        <w:rPr>
          <w:rFonts w:ascii="Times New Roman" w:eastAsia="Times New Roman" w:hAnsi="Times New Roman" w:cs="Times New Roman"/>
          <w:bCs/>
          <w:color w:val="000000"/>
          <w:sz w:val="28"/>
          <w:szCs w:val="28"/>
          <w:lang w:eastAsia="ru-RU"/>
        </w:rPr>
        <w:t>ч</w:t>
      </w:r>
      <w:r>
        <w:rPr>
          <w:rFonts w:ascii="Times New Roman" w:eastAsia="Times New Roman" w:hAnsi="Times New Roman" w:cs="Times New Roman"/>
          <w:bCs/>
          <w:color w:val="000000"/>
          <w:sz w:val="28"/>
          <w:szCs w:val="28"/>
          <w:lang w:eastAsia="ru-RU"/>
        </w:rPr>
        <w:t>н</w:t>
      </w:r>
      <w:r w:rsidRPr="00E32897">
        <w:rPr>
          <w:rFonts w:ascii="Times New Roman" w:eastAsia="Times New Roman" w:hAnsi="Times New Roman" w:cs="Times New Roman"/>
          <w:bCs/>
          <w:color w:val="000000"/>
          <w:sz w:val="28"/>
          <w:szCs w:val="28"/>
          <w:lang w:eastAsia="ru-RU"/>
        </w:rPr>
        <w:t xml:space="preserve">ого, </w:t>
      </w:r>
      <w:r>
        <w:rPr>
          <w:rFonts w:ascii="Times New Roman" w:eastAsia="Times New Roman" w:hAnsi="Times New Roman" w:cs="Times New Roman"/>
          <w:bCs/>
          <w:color w:val="000000"/>
          <w:sz w:val="28"/>
          <w:szCs w:val="28"/>
          <w:lang w:eastAsia="ru-RU"/>
        </w:rPr>
        <w:t xml:space="preserve">та надають перевагу </w:t>
      </w:r>
      <w:proofErr w:type="spellStart"/>
      <w:r w:rsidRPr="00E32897">
        <w:rPr>
          <w:rFonts w:ascii="Times New Roman" w:eastAsia="Times New Roman" w:hAnsi="Times New Roman" w:cs="Times New Roman"/>
          <w:bCs/>
          <w:color w:val="000000"/>
          <w:sz w:val="28"/>
          <w:szCs w:val="28"/>
          <w:lang w:eastAsia="ru-RU"/>
        </w:rPr>
        <w:t>операц</w:t>
      </w:r>
      <w:r>
        <w:rPr>
          <w:rFonts w:ascii="Times New Roman" w:eastAsia="Times New Roman" w:hAnsi="Times New Roman" w:cs="Times New Roman"/>
          <w:bCs/>
          <w:color w:val="000000"/>
          <w:sz w:val="28"/>
          <w:szCs w:val="28"/>
          <w:lang w:eastAsia="ru-RU"/>
        </w:rPr>
        <w:t>і</w:t>
      </w:r>
      <w:r w:rsidRPr="00E32897">
        <w:rPr>
          <w:rFonts w:ascii="Times New Roman" w:eastAsia="Times New Roman" w:hAnsi="Times New Roman" w:cs="Times New Roman"/>
          <w:bCs/>
          <w:color w:val="000000"/>
          <w:sz w:val="28"/>
          <w:szCs w:val="28"/>
          <w:lang w:eastAsia="ru-RU"/>
        </w:rPr>
        <w:t>онально</w:t>
      </w:r>
      <w:proofErr w:type="spellEnd"/>
      <w:r w:rsidRPr="00E32897">
        <w:rPr>
          <w:rFonts w:ascii="Times New Roman" w:eastAsia="Times New Roman" w:hAnsi="Times New Roman" w:cs="Times New Roman"/>
          <w:bCs/>
          <w:color w:val="000000"/>
          <w:sz w:val="28"/>
          <w:szCs w:val="28"/>
          <w:lang w:eastAsia="ru-RU"/>
        </w:rPr>
        <w:t xml:space="preserve">-прикладному, </w:t>
      </w:r>
      <w:r>
        <w:rPr>
          <w:rFonts w:ascii="Times New Roman" w:eastAsia="Times New Roman" w:hAnsi="Times New Roman" w:cs="Times New Roman"/>
          <w:bCs/>
          <w:color w:val="000000"/>
          <w:sz w:val="28"/>
          <w:szCs w:val="28"/>
          <w:lang w:eastAsia="ru-RU"/>
        </w:rPr>
        <w:t>або</w:t>
      </w:r>
      <w:r w:rsidRPr="00E32897">
        <w:rPr>
          <w:rFonts w:ascii="Times New Roman" w:eastAsia="Times New Roman" w:hAnsi="Times New Roman" w:cs="Times New Roman"/>
          <w:bCs/>
          <w:color w:val="000000"/>
          <w:sz w:val="28"/>
          <w:szCs w:val="28"/>
          <w:lang w:eastAsia="ru-RU"/>
        </w:rPr>
        <w:t xml:space="preserve"> анал</w:t>
      </w:r>
      <w:r>
        <w:rPr>
          <w:rFonts w:ascii="Times New Roman" w:eastAsia="Times New Roman" w:hAnsi="Times New Roman" w:cs="Times New Roman"/>
          <w:bCs/>
          <w:color w:val="000000"/>
          <w:sz w:val="28"/>
          <w:szCs w:val="28"/>
          <w:lang w:eastAsia="ru-RU"/>
        </w:rPr>
        <w:t>і</w:t>
      </w:r>
      <w:r w:rsidRPr="00E32897">
        <w:rPr>
          <w:rFonts w:ascii="Times New Roman" w:eastAsia="Times New Roman" w:hAnsi="Times New Roman" w:cs="Times New Roman"/>
          <w:bCs/>
          <w:color w:val="000000"/>
          <w:sz w:val="28"/>
          <w:szCs w:val="28"/>
          <w:lang w:eastAsia="ru-RU"/>
        </w:rPr>
        <w:t>тико-прогностич</w:t>
      </w:r>
      <w:r>
        <w:rPr>
          <w:rFonts w:ascii="Times New Roman" w:eastAsia="Times New Roman" w:hAnsi="Times New Roman" w:cs="Times New Roman"/>
          <w:bCs/>
          <w:color w:val="000000"/>
          <w:sz w:val="28"/>
          <w:szCs w:val="28"/>
          <w:lang w:eastAsia="ru-RU"/>
        </w:rPr>
        <w:t>н</w:t>
      </w:r>
      <w:r w:rsidRPr="00E32897">
        <w:rPr>
          <w:rFonts w:ascii="Times New Roman" w:eastAsia="Times New Roman" w:hAnsi="Times New Roman" w:cs="Times New Roman"/>
          <w:bCs/>
          <w:color w:val="000000"/>
          <w:sz w:val="28"/>
          <w:szCs w:val="28"/>
          <w:lang w:eastAsia="ru-RU"/>
        </w:rPr>
        <w:t>ому</w:t>
      </w:r>
      <w:r>
        <w:rPr>
          <w:rFonts w:ascii="Times New Roman" w:eastAsia="Times New Roman" w:hAnsi="Times New Roman" w:cs="Times New Roman"/>
          <w:bCs/>
          <w:color w:val="000000"/>
          <w:sz w:val="28"/>
          <w:szCs w:val="28"/>
          <w:lang w:eastAsia="ru-RU"/>
        </w:rPr>
        <w:t xml:space="preserve"> підходу</w:t>
      </w:r>
      <w:r w:rsidRPr="00E32897">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 xml:space="preserve">який використовує методи точних наук, </w:t>
      </w:r>
      <w:proofErr w:type="spellStart"/>
      <w:r>
        <w:rPr>
          <w:rFonts w:ascii="Times New Roman" w:eastAsia="Times New Roman" w:hAnsi="Times New Roman" w:cs="Times New Roman"/>
          <w:bCs/>
          <w:color w:val="000000"/>
          <w:sz w:val="28"/>
          <w:szCs w:val="28"/>
          <w:lang w:eastAsia="ru-RU"/>
        </w:rPr>
        <w:t>формацізацію</w:t>
      </w:r>
      <w:proofErr w:type="spellEnd"/>
      <w:r>
        <w:rPr>
          <w:rFonts w:ascii="Times New Roman" w:eastAsia="Times New Roman" w:hAnsi="Times New Roman" w:cs="Times New Roman"/>
          <w:bCs/>
          <w:color w:val="000000"/>
          <w:sz w:val="28"/>
          <w:szCs w:val="28"/>
          <w:lang w:eastAsia="ru-RU"/>
        </w:rPr>
        <w:t>, верифікацію тощо.</w:t>
      </w:r>
    </w:p>
    <w:p w:rsidR="00F01F7E" w:rsidRDefault="00F01F7E" w:rsidP="00F01F7E">
      <w:pPr>
        <w:shd w:val="clear" w:color="auto" w:fill="FFFFFF"/>
        <w:spacing w:after="0" w:line="240" w:lineRule="auto"/>
        <w:ind w:firstLine="708"/>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Разом з тим використовуються і «класичні методи і концепції.</w:t>
      </w:r>
    </w:p>
    <w:p w:rsidR="00F01F7E" w:rsidRDefault="00F01F7E" w:rsidP="00F01F7E">
      <w:pPr>
        <w:shd w:val="clear" w:color="auto" w:fill="FFFFFF"/>
        <w:spacing w:after="0" w:line="240" w:lineRule="auto"/>
        <w:ind w:firstLine="708"/>
        <w:jc w:val="both"/>
        <w:rPr>
          <w:rFonts w:ascii="Times New Roman" w:eastAsia="Times New Roman" w:hAnsi="Times New Roman" w:cs="Times New Roman"/>
          <w:bCs/>
          <w:color w:val="000000"/>
          <w:sz w:val="28"/>
          <w:szCs w:val="28"/>
          <w:lang w:eastAsia="ru-RU"/>
        </w:rPr>
      </w:pPr>
      <w:r w:rsidRPr="00E32897">
        <w:rPr>
          <w:rFonts w:ascii="Times New Roman" w:eastAsia="Times New Roman" w:hAnsi="Times New Roman" w:cs="Times New Roman"/>
          <w:bCs/>
          <w:color w:val="000000"/>
          <w:sz w:val="28"/>
          <w:szCs w:val="28"/>
          <w:lang w:eastAsia="ru-RU"/>
        </w:rPr>
        <w:t xml:space="preserve">Так, </w:t>
      </w:r>
      <w:proofErr w:type="spellStart"/>
      <w:r w:rsidRPr="00E32897">
        <w:rPr>
          <w:rFonts w:ascii="Times New Roman" w:eastAsia="Times New Roman" w:hAnsi="Times New Roman" w:cs="Times New Roman"/>
          <w:bCs/>
          <w:color w:val="000000"/>
          <w:sz w:val="28"/>
          <w:szCs w:val="28"/>
          <w:lang w:eastAsia="ru-RU"/>
        </w:rPr>
        <w:t>операц</w:t>
      </w:r>
      <w:r>
        <w:rPr>
          <w:rFonts w:ascii="Times New Roman" w:eastAsia="Times New Roman" w:hAnsi="Times New Roman" w:cs="Times New Roman"/>
          <w:bCs/>
          <w:color w:val="000000"/>
          <w:sz w:val="28"/>
          <w:szCs w:val="28"/>
          <w:lang w:eastAsia="ru-RU"/>
        </w:rPr>
        <w:t>і</w:t>
      </w:r>
      <w:r w:rsidRPr="00E32897">
        <w:rPr>
          <w:rFonts w:ascii="Times New Roman" w:eastAsia="Times New Roman" w:hAnsi="Times New Roman" w:cs="Times New Roman"/>
          <w:bCs/>
          <w:color w:val="000000"/>
          <w:sz w:val="28"/>
          <w:szCs w:val="28"/>
          <w:lang w:eastAsia="ru-RU"/>
        </w:rPr>
        <w:t>ональн</w:t>
      </w:r>
      <w:r>
        <w:rPr>
          <w:rFonts w:ascii="Times New Roman" w:eastAsia="Times New Roman" w:hAnsi="Times New Roman" w:cs="Times New Roman"/>
          <w:bCs/>
          <w:color w:val="000000"/>
          <w:sz w:val="28"/>
          <w:szCs w:val="28"/>
          <w:lang w:eastAsia="ru-RU"/>
        </w:rPr>
        <w:t>і</w:t>
      </w:r>
      <w:r w:rsidRPr="00E32897">
        <w:rPr>
          <w:rFonts w:ascii="Times New Roman" w:eastAsia="Times New Roman" w:hAnsi="Times New Roman" w:cs="Times New Roman"/>
          <w:bCs/>
          <w:color w:val="000000"/>
          <w:sz w:val="28"/>
          <w:szCs w:val="28"/>
          <w:lang w:eastAsia="ru-RU"/>
        </w:rPr>
        <w:t>сть</w:t>
      </w:r>
      <w:proofErr w:type="spellEnd"/>
      <w:r w:rsidRPr="00E32897">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і</w:t>
      </w:r>
      <w:r w:rsidRPr="00E32897">
        <w:rPr>
          <w:rFonts w:ascii="Times New Roman" w:eastAsia="Times New Roman" w:hAnsi="Times New Roman" w:cs="Times New Roman"/>
          <w:bCs/>
          <w:color w:val="000000"/>
          <w:sz w:val="28"/>
          <w:szCs w:val="28"/>
          <w:lang w:eastAsia="ru-RU"/>
        </w:rPr>
        <w:t>сторико-соц</w:t>
      </w:r>
      <w:r>
        <w:rPr>
          <w:rFonts w:ascii="Times New Roman" w:eastAsia="Times New Roman" w:hAnsi="Times New Roman" w:cs="Times New Roman"/>
          <w:bCs/>
          <w:color w:val="000000"/>
          <w:sz w:val="28"/>
          <w:szCs w:val="28"/>
          <w:lang w:eastAsia="ru-RU"/>
        </w:rPr>
        <w:t>і</w:t>
      </w:r>
      <w:r w:rsidRPr="00E32897">
        <w:rPr>
          <w:rFonts w:ascii="Times New Roman" w:eastAsia="Times New Roman" w:hAnsi="Times New Roman" w:cs="Times New Roman"/>
          <w:bCs/>
          <w:color w:val="000000"/>
          <w:sz w:val="28"/>
          <w:szCs w:val="28"/>
          <w:lang w:eastAsia="ru-RU"/>
        </w:rPr>
        <w:t>олог</w:t>
      </w:r>
      <w:r>
        <w:rPr>
          <w:rFonts w:ascii="Times New Roman" w:eastAsia="Times New Roman" w:hAnsi="Times New Roman" w:cs="Times New Roman"/>
          <w:bCs/>
          <w:color w:val="000000"/>
          <w:sz w:val="28"/>
          <w:szCs w:val="28"/>
          <w:lang w:eastAsia="ru-RU"/>
        </w:rPr>
        <w:t>і</w:t>
      </w:r>
      <w:r w:rsidRPr="00E32897">
        <w:rPr>
          <w:rFonts w:ascii="Times New Roman" w:eastAsia="Times New Roman" w:hAnsi="Times New Roman" w:cs="Times New Roman"/>
          <w:bCs/>
          <w:color w:val="000000"/>
          <w:sz w:val="28"/>
          <w:szCs w:val="28"/>
          <w:lang w:eastAsia="ru-RU"/>
        </w:rPr>
        <w:t>ч</w:t>
      </w:r>
      <w:r>
        <w:rPr>
          <w:rFonts w:ascii="Times New Roman" w:eastAsia="Times New Roman" w:hAnsi="Times New Roman" w:cs="Times New Roman"/>
          <w:bCs/>
          <w:color w:val="000000"/>
          <w:sz w:val="28"/>
          <w:szCs w:val="28"/>
          <w:lang w:eastAsia="ru-RU"/>
        </w:rPr>
        <w:t>н</w:t>
      </w:r>
      <w:r w:rsidRPr="00E32897">
        <w:rPr>
          <w:rFonts w:ascii="Times New Roman" w:eastAsia="Times New Roman" w:hAnsi="Times New Roman" w:cs="Times New Roman"/>
          <w:bCs/>
          <w:color w:val="000000"/>
          <w:sz w:val="28"/>
          <w:szCs w:val="28"/>
          <w:lang w:eastAsia="ru-RU"/>
        </w:rPr>
        <w:t>ого п</w:t>
      </w:r>
      <w:r>
        <w:rPr>
          <w:rFonts w:ascii="Times New Roman" w:eastAsia="Times New Roman" w:hAnsi="Times New Roman" w:cs="Times New Roman"/>
          <w:bCs/>
          <w:color w:val="000000"/>
          <w:sz w:val="28"/>
          <w:szCs w:val="28"/>
          <w:lang w:eastAsia="ru-RU"/>
        </w:rPr>
        <w:t>і</w:t>
      </w:r>
      <w:r w:rsidRPr="00E32897">
        <w:rPr>
          <w:rFonts w:ascii="Times New Roman" w:eastAsia="Times New Roman" w:hAnsi="Times New Roman" w:cs="Times New Roman"/>
          <w:bCs/>
          <w:color w:val="000000"/>
          <w:sz w:val="28"/>
          <w:szCs w:val="28"/>
          <w:lang w:eastAsia="ru-RU"/>
        </w:rPr>
        <w:t>дход</w:t>
      </w:r>
      <w:r>
        <w:rPr>
          <w:rFonts w:ascii="Times New Roman" w:eastAsia="Times New Roman" w:hAnsi="Times New Roman" w:cs="Times New Roman"/>
          <w:bCs/>
          <w:color w:val="000000"/>
          <w:sz w:val="28"/>
          <w:szCs w:val="28"/>
          <w:lang w:eastAsia="ru-RU"/>
        </w:rPr>
        <w:t>у</w:t>
      </w:r>
      <w:r w:rsidRPr="00E32897">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 xml:space="preserve">до вивчення міжнародних відносин та його прогностичні можливості було продемонстровано </w:t>
      </w:r>
      <w:proofErr w:type="spellStart"/>
      <w:r w:rsidRPr="00FD055D">
        <w:rPr>
          <w:rFonts w:ascii="Times New Roman" w:eastAsia="Times New Roman" w:hAnsi="Times New Roman" w:cs="Times New Roman"/>
          <w:b/>
          <w:bCs/>
          <w:color w:val="000000"/>
          <w:sz w:val="28"/>
          <w:szCs w:val="28"/>
          <w:lang w:eastAsia="ru-RU"/>
        </w:rPr>
        <w:t>Раймоном</w:t>
      </w:r>
      <w:proofErr w:type="spellEnd"/>
      <w:r w:rsidRPr="00FD055D">
        <w:rPr>
          <w:rFonts w:ascii="Times New Roman" w:eastAsia="Times New Roman" w:hAnsi="Times New Roman" w:cs="Times New Roman"/>
          <w:b/>
          <w:bCs/>
          <w:color w:val="000000"/>
          <w:sz w:val="28"/>
          <w:szCs w:val="28"/>
          <w:lang w:eastAsia="ru-RU"/>
        </w:rPr>
        <w:t xml:space="preserve"> </w:t>
      </w:r>
      <w:proofErr w:type="spellStart"/>
      <w:r w:rsidRPr="00FD055D">
        <w:rPr>
          <w:rFonts w:ascii="Times New Roman" w:eastAsia="Times New Roman" w:hAnsi="Times New Roman" w:cs="Times New Roman"/>
          <w:b/>
          <w:bCs/>
          <w:color w:val="000000"/>
          <w:sz w:val="28"/>
          <w:szCs w:val="28"/>
          <w:lang w:eastAsia="ru-RU"/>
        </w:rPr>
        <w:t>Ароном</w:t>
      </w:r>
      <w:proofErr w:type="spellEnd"/>
      <w:r>
        <w:rPr>
          <w:rFonts w:ascii="Times New Roman" w:eastAsia="Times New Roman" w:hAnsi="Times New Roman" w:cs="Times New Roman"/>
          <w:bCs/>
          <w:color w:val="000000"/>
          <w:sz w:val="28"/>
          <w:szCs w:val="28"/>
          <w:lang w:eastAsia="ru-RU"/>
        </w:rPr>
        <w:t xml:space="preserve"> (</w:t>
      </w:r>
      <w:r w:rsidRPr="00FD055D">
        <w:rPr>
          <w:rFonts w:ascii="Times New Roman" w:eastAsia="Times New Roman" w:hAnsi="Times New Roman" w:cs="Times New Roman"/>
          <w:bCs/>
          <w:color w:val="000000"/>
          <w:sz w:val="28"/>
          <w:szCs w:val="28"/>
          <w:lang w:eastAsia="ru-RU"/>
        </w:rPr>
        <w:t>1905</w:t>
      </w:r>
      <w:r>
        <w:rPr>
          <w:rFonts w:ascii="Times New Roman" w:eastAsia="Times New Roman" w:hAnsi="Times New Roman" w:cs="Times New Roman"/>
          <w:bCs/>
          <w:color w:val="000000"/>
          <w:sz w:val="28"/>
          <w:szCs w:val="28"/>
          <w:lang w:eastAsia="ru-RU"/>
        </w:rPr>
        <w:t>-</w:t>
      </w:r>
      <w:r w:rsidRPr="00FD055D">
        <w:rPr>
          <w:rFonts w:ascii="Times New Roman" w:eastAsia="Times New Roman" w:hAnsi="Times New Roman" w:cs="Times New Roman"/>
          <w:bCs/>
          <w:color w:val="000000"/>
          <w:sz w:val="28"/>
          <w:szCs w:val="28"/>
          <w:lang w:eastAsia="ru-RU"/>
        </w:rPr>
        <w:t>1983).</w:t>
      </w:r>
      <w:r w:rsidRPr="00E32897">
        <w:rPr>
          <w:rFonts w:ascii="Times New Roman" w:eastAsia="Times New Roman" w:hAnsi="Times New Roman" w:cs="Times New Roman"/>
          <w:bCs/>
          <w:color w:val="000000"/>
          <w:sz w:val="28"/>
          <w:szCs w:val="28"/>
          <w:lang w:eastAsia="ru-RU"/>
        </w:rPr>
        <w:t xml:space="preserve"> Представ</w:t>
      </w:r>
      <w:r>
        <w:rPr>
          <w:rFonts w:ascii="Times New Roman" w:eastAsia="Times New Roman" w:hAnsi="Times New Roman" w:cs="Times New Roman"/>
          <w:bCs/>
          <w:color w:val="000000"/>
          <w:sz w:val="28"/>
          <w:szCs w:val="28"/>
          <w:lang w:eastAsia="ru-RU"/>
        </w:rPr>
        <w:t xml:space="preserve">ником </w:t>
      </w:r>
      <w:r w:rsidRPr="00E32897">
        <w:rPr>
          <w:rFonts w:ascii="Times New Roman" w:eastAsia="Times New Roman" w:hAnsi="Times New Roman" w:cs="Times New Roman"/>
          <w:bCs/>
          <w:color w:val="000000"/>
          <w:sz w:val="28"/>
          <w:szCs w:val="28"/>
          <w:lang w:eastAsia="ru-RU"/>
        </w:rPr>
        <w:t>«традиц</w:t>
      </w:r>
      <w:r>
        <w:rPr>
          <w:rFonts w:ascii="Times New Roman" w:eastAsia="Times New Roman" w:hAnsi="Times New Roman" w:cs="Times New Roman"/>
          <w:bCs/>
          <w:color w:val="000000"/>
          <w:sz w:val="28"/>
          <w:szCs w:val="28"/>
          <w:lang w:eastAsia="ru-RU"/>
        </w:rPr>
        <w:t>ій</w:t>
      </w:r>
      <w:r w:rsidRPr="00E32897">
        <w:rPr>
          <w:rFonts w:ascii="Times New Roman" w:eastAsia="Times New Roman" w:hAnsi="Times New Roman" w:cs="Times New Roman"/>
          <w:bCs/>
          <w:color w:val="000000"/>
          <w:sz w:val="28"/>
          <w:szCs w:val="28"/>
          <w:lang w:eastAsia="ru-RU"/>
        </w:rPr>
        <w:t>ного», «</w:t>
      </w:r>
      <w:r>
        <w:rPr>
          <w:rFonts w:ascii="Times New Roman" w:eastAsia="Times New Roman" w:hAnsi="Times New Roman" w:cs="Times New Roman"/>
          <w:bCs/>
          <w:color w:val="000000"/>
          <w:sz w:val="28"/>
          <w:szCs w:val="28"/>
          <w:lang w:eastAsia="ru-RU"/>
        </w:rPr>
        <w:t>і</w:t>
      </w:r>
      <w:r w:rsidRPr="00E32897">
        <w:rPr>
          <w:rFonts w:ascii="Times New Roman" w:eastAsia="Times New Roman" w:hAnsi="Times New Roman" w:cs="Times New Roman"/>
          <w:bCs/>
          <w:color w:val="000000"/>
          <w:sz w:val="28"/>
          <w:szCs w:val="28"/>
          <w:lang w:eastAsia="ru-RU"/>
        </w:rPr>
        <w:t>сторико-опис</w:t>
      </w:r>
      <w:r>
        <w:rPr>
          <w:rFonts w:ascii="Times New Roman" w:eastAsia="Times New Roman" w:hAnsi="Times New Roman" w:cs="Times New Roman"/>
          <w:bCs/>
          <w:color w:val="000000"/>
          <w:sz w:val="28"/>
          <w:szCs w:val="28"/>
          <w:lang w:eastAsia="ru-RU"/>
        </w:rPr>
        <w:t>ов</w:t>
      </w:r>
      <w:r w:rsidRPr="00E32897">
        <w:rPr>
          <w:rFonts w:ascii="Times New Roman" w:eastAsia="Times New Roman" w:hAnsi="Times New Roman" w:cs="Times New Roman"/>
          <w:bCs/>
          <w:color w:val="000000"/>
          <w:sz w:val="28"/>
          <w:szCs w:val="28"/>
          <w:lang w:eastAsia="ru-RU"/>
        </w:rPr>
        <w:t>ого» п</w:t>
      </w:r>
      <w:r>
        <w:rPr>
          <w:rFonts w:ascii="Times New Roman" w:eastAsia="Times New Roman" w:hAnsi="Times New Roman" w:cs="Times New Roman"/>
          <w:bCs/>
          <w:color w:val="000000"/>
          <w:sz w:val="28"/>
          <w:szCs w:val="28"/>
          <w:lang w:eastAsia="ru-RU"/>
        </w:rPr>
        <w:t>і</w:t>
      </w:r>
      <w:r w:rsidRPr="00E32897">
        <w:rPr>
          <w:rFonts w:ascii="Times New Roman" w:eastAsia="Times New Roman" w:hAnsi="Times New Roman" w:cs="Times New Roman"/>
          <w:bCs/>
          <w:color w:val="000000"/>
          <w:sz w:val="28"/>
          <w:szCs w:val="28"/>
          <w:lang w:eastAsia="ru-RU"/>
        </w:rPr>
        <w:t>дход</w:t>
      </w:r>
      <w:r>
        <w:rPr>
          <w:rFonts w:ascii="Times New Roman" w:eastAsia="Times New Roman" w:hAnsi="Times New Roman" w:cs="Times New Roman"/>
          <w:bCs/>
          <w:color w:val="000000"/>
          <w:sz w:val="28"/>
          <w:szCs w:val="28"/>
          <w:lang w:eastAsia="ru-RU"/>
        </w:rPr>
        <w:t>у був також</w:t>
      </w:r>
      <w:r w:rsidRPr="00E32897">
        <w:rPr>
          <w:rFonts w:ascii="Times New Roman" w:eastAsia="Times New Roman" w:hAnsi="Times New Roman" w:cs="Times New Roman"/>
          <w:bCs/>
          <w:color w:val="000000"/>
          <w:sz w:val="28"/>
          <w:szCs w:val="28"/>
          <w:lang w:eastAsia="ru-RU"/>
        </w:rPr>
        <w:t xml:space="preserve"> </w:t>
      </w:r>
      <w:r w:rsidRPr="00FD055D">
        <w:rPr>
          <w:rFonts w:ascii="Times New Roman" w:eastAsia="Times New Roman" w:hAnsi="Times New Roman" w:cs="Times New Roman"/>
          <w:b/>
          <w:bCs/>
          <w:color w:val="000000"/>
          <w:sz w:val="28"/>
          <w:szCs w:val="28"/>
          <w:lang w:eastAsia="ru-RU"/>
        </w:rPr>
        <w:t xml:space="preserve">Ганс </w:t>
      </w:r>
      <w:proofErr w:type="spellStart"/>
      <w:r w:rsidRPr="00FD055D">
        <w:rPr>
          <w:rFonts w:ascii="Times New Roman" w:eastAsia="Times New Roman" w:hAnsi="Times New Roman" w:cs="Times New Roman"/>
          <w:b/>
          <w:bCs/>
          <w:color w:val="000000"/>
          <w:sz w:val="28"/>
          <w:szCs w:val="28"/>
          <w:lang w:eastAsia="ru-RU"/>
        </w:rPr>
        <w:t>Моргентау</w:t>
      </w:r>
      <w:proofErr w:type="spellEnd"/>
      <w:r>
        <w:rPr>
          <w:rFonts w:ascii="Times New Roman" w:eastAsia="Times New Roman" w:hAnsi="Times New Roman" w:cs="Times New Roman"/>
          <w:bCs/>
          <w:color w:val="000000"/>
          <w:sz w:val="28"/>
          <w:szCs w:val="28"/>
          <w:lang w:eastAsia="ru-RU"/>
        </w:rPr>
        <w:t xml:space="preserve"> </w:t>
      </w:r>
      <w:r w:rsidRPr="00FD055D">
        <w:rPr>
          <w:rFonts w:ascii="Times New Roman" w:eastAsia="Times New Roman" w:hAnsi="Times New Roman" w:cs="Times New Roman"/>
          <w:bCs/>
          <w:color w:val="000000"/>
          <w:sz w:val="28"/>
          <w:szCs w:val="28"/>
          <w:lang w:eastAsia="ru-RU"/>
        </w:rPr>
        <w:t>(1904</w:t>
      </w:r>
      <w:r>
        <w:rPr>
          <w:rFonts w:ascii="Times New Roman" w:eastAsia="Times New Roman" w:hAnsi="Times New Roman" w:cs="Times New Roman"/>
          <w:bCs/>
          <w:color w:val="000000"/>
          <w:sz w:val="28"/>
          <w:szCs w:val="28"/>
          <w:lang w:eastAsia="ru-RU"/>
        </w:rPr>
        <w:t>-</w:t>
      </w:r>
      <w:r w:rsidRPr="00FD055D">
        <w:rPr>
          <w:rFonts w:ascii="Times New Roman" w:eastAsia="Times New Roman" w:hAnsi="Times New Roman" w:cs="Times New Roman"/>
          <w:bCs/>
          <w:color w:val="000000"/>
          <w:sz w:val="28"/>
          <w:szCs w:val="28"/>
          <w:lang w:eastAsia="ru-RU"/>
        </w:rPr>
        <w:t>1980)</w:t>
      </w:r>
      <w:r>
        <w:rPr>
          <w:rFonts w:ascii="Times New Roman" w:eastAsia="Times New Roman" w:hAnsi="Times New Roman" w:cs="Times New Roman"/>
          <w:bCs/>
          <w:color w:val="000000"/>
          <w:sz w:val="28"/>
          <w:szCs w:val="28"/>
          <w:lang w:eastAsia="ru-RU"/>
        </w:rPr>
        <w:t>. Він писав, що такий важливий для розуміння міжнародних відносин феномен як влада «є якістю міжособистісних стосунків, яка може бути перевірена, оцінена, вгадана, але яка не може бути виміряна кількісно…Я можу порахувати, скільки голосів буде віддано за політика, скільки дивізій або боєголовок є в уряду; але якщо мені доведеться зрозуміти, скільки влади є у політика або в уряду, то я повинен буду прибрати комп’ютер та калькулятор і зайнятися обмірковуванням історичних та, неодмінно, якісних показників».</w:t>
      </w:r>
    </w:p>
    <w:p w:rsidR="00F01F7E" w:rsidRDefault="00F01F7E" w:rsidP="00F01F7E">
      <w:pPr>
        <w:shd w:val="clear" w:color="auto" w:fill="FFFFFF"/>
        <w:spacing w:after="0" w:line="240" w:lineRule="auto"/>
        <w:ind w:firstLine="708"/>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lastRenderedPageBreak/>
        <w:t>Тому при аналізі зовнішньої політики не слід забувати про теоретичні методи, які поєднують в собі спостереження та рефлексію (</w:t>
      </w:r>
      <w:r w:rsidRPr="00F01F7E">
        <w:rPr>
          <w:rFonts w:ascii="Times New Roman" w:eastAsia="Times New Roman" w:hAnsi="Times New Roman" w:cs="Times New Roman"/>
          <w:bCs/>
          <w:color w:val="000000"/>
          <w:sz w:val="28"/>
          <w:szCs w:val="28"/>
          <w:lang w:eastAsia="ru-RU"/>
        </w:rPr>
        <w:t>філософський метод, за якого об'єктом пізнання може бути сам спосіб пізнання (гносеологія) чи знання, думка, вчинок (епістемологія)</w:t>
      </w:r>
      <w:r>
        <w:rPr>
          <w:rFonts w:ascii="Times New Roman" w:eastAsia="Times New Roman" w:hAnsi="Times New Roman" w:cs="Times New Roman"/>
          <w:bCs/>
          <w:color w:val="000000"/>
          <w:sz w:val="28"/>
          <w:szCs w:val="28"/>
          <w:lang w:eastAsia="ru-RU"/>
        </w:rPr>
        <w:t xml:space="preserve">; </w:t>
      </w:r>
      <w:r w:rsidRPr="00F01F7E">
        <w:rPr>
          <w:rFonts w:ascii="Times New Roman" w:eastAsia="Times New Roman" w:hAnsi="Times New Roman" w:cs="Times New Roman"/>
          <w:bCs/>
          <w:color w:val="000000"/>
          <w:sz w:val="28"/>
          <w:szCs w:val="28"/>
          <w:lang w:eastAsia="ru-RU"/>
        </w:rPr>
        <w:t>унікальна здатність людської свідомості в процесі сприйняття діяльності сприймати й саму себе, внаслідок чого людська свідомість постає як самосвідомість (знання про знання або думка про думку)</w:t>
      </w:r>
      <w:r>
        <w:rPr>
          <w:rFonts w:ascii="Times New Roman" w:eastAsia="Times New Roman" w:hAnsi="Times New Roman" w:cs="Times New Roman"/>
          <w:bCs/>
          <w:color w:val="000000"/>
          <w:sz w:val="28"/>
          <w:szCs w:val="28"/>
          <w:lang w:eastAsia="ru-RU"/>
        </w:rPr>
        <w:t>), порівняння та інтуїцію, знання фактів та уяву.</w:t>
      </w:r>
      <w:r w:rsidRPr="00E32897">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Т</w:t>
      </w:r>
      <w:r w:rsidRPr="00E32897">
        <w:rPr>
          <w:rFonts w:ascii="Times New Roman" w:eastAsia="Times New Roman" w:hAnsi="Times New Roman" w:cs="Times New Roman"/>
          <w:bCs/>
          <w:color w:val="000000"/>
          <w:sz w:val="28"/>
          <w:szCs w:val="28"/>
          <w:lang w:eastAsia="ru-RU"/>
        </w:rPr>
        <w:t>радиц</w:t>
      </w:r>
      <w:r>
        <w:rPr>
          <w:rFonts w:ascii="Times New Roman" w:eastAsia="Times New Roman" w:hAnsi="Times New Roman" w:cs="Times New Roman"/>
          <w:bCs/>
          <w:color w:val="000000"/>
          <w:sz w:val="28"/>
          <w:szCs w:val="28"/>
          <w:lang w:eastAsia="ru-RU"/>
        </w:rPr>
        <w:t>ійні</w:t>
      </w:r>
      <w:r w:rsidRPr="00E32897">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та</w:t>
      </w:r>
      <w:r w:rsidRPr="00E32897">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новітні</w:t>
      </w:r>
      <w:r w:rsidRPr="00E32897">
        <w:rPr>
          <w:rFonts w:ascii="Times New Roman" w:eastAsia="Times New Roman" w:hAnsi="Times New Roman" w:cs="Times New Roman"/>
          <w:bCs/>
          <w:color w:val="000000"/>
          <w:sz w:val="28"/>
          <w:szCs w:val="28"/>
          <w:lang w:eastAsia="ru-RU"/>
        </w:rPr>
        <w:t>» метод</w:t>
      </w:r>
      <w:r>
        <w:rPr>
          <w:rFonts w:ascii="Times New Roman" w:eastAsia="Times New Roman" w:hAnsi="Times New Roman" w:cs="Times New Roman"/>
          <w:bCs/>
          <w:color w:val="000000"/>
          <w:sz w:val="28"/>
          <w:szCs w:val="28"/>
          <w:lang w:eastAsia="ru-RU"/>
        </w:rPr>
        <w:t>и взаємодоповнюють один одного.</w:t>
      </w:r>
    </w:p>
    <w:p w:rsidR="00D6723E" w:rsidRDefault="00D6723E" w:rsidP="00D6723E">
      <w:pPr>
        <w:shd w:val="clear" w:color="auto" w:fill="FFFFFF"/>
        <w:spacing w:after="0" w:line="240" w:lineRule="auto"/>
        <w:ind w:firstLine="708"/>
        <w:jc w:val="both"/>
        <w:rPr>
          <w:rFonts w:ascii="Times New Roman" w:eastAsia="Times New Roman" w:hAnsi="Times New Roman" w:cs="Times New Roman"/>
          <w:bCs/>
          <w:color w:val="000000"/>
          <w:sz w:val="28"/>
          <w:szCs w:val="28"/>
          <w:lang w:eastAsia="ru-RU"/>
        </w:rPr>
      </w:pPr>
      <w:r w:rsidRPr="00D6723E">
        <w:rPr>
          <w:rFonts w:ascii="Times New Roman" w:eastAsia="Times New Roman" w:hAnsi="Times New Roman" w:cs="Times New Roman"/>
          <w:bCs/>
          <w:color w:val="000000"/>
          <w:sz w:val="28"/>
          <w:szCs w:val="28"/>
          <w:lang w:eastAsia="ru-RU"/>
        </w:rPr>
        <w:t xml:space="preserve">Висновки Р. </w:t>
      </w:r>
      <w:proofErr w:type="spellStart"/>
      <w:r w:rsidRPr="00D6723E">
        <w:rPr>
          <w:rFonts w:ascii="Times New Roman" w:eastAsia="Times New Roman" w:hAnsi="Times New Roman" w:cs="Times New Roman"/>
          <w:bCs/>
          <w:color w:val="000000"/>
          <w:sz w:val="28"/>
          <w:szCs w:val="28"/>
          <w:lang w:eastAsia="ru-RU"/>
        </w:rPr>
        <w:t>Арона</w:t>
      </w:r>
      <w:proofErr w:type="spellEnd"/>
      <w:r w:rsidRPr="00D6723E">
        <w:rPr>
          <w:rFonts w:ascii="Times New Roman" w:eastAsia="Times New Roman" w:hAnsi="Times New Roman" w:cs="Times New Roman"/>
          <w:bCs/>
          <w:color w:val="000000"/>
          <w:sz w:val="28"/>
          <w:szCs w:val="28"/>
          <w:lang w:eastAsia="ru-RU"/>
        </w:rPr>
        <w:t xml:space="preserve"> дозволяють стверджувати, що у фундаментальному плані вивчення міжнародних відносин вимагає поєднання підходів, які спираються на теорію (дослідження сутності, специфіки та основних рушійних сил цих суспільних відносин); соціологію (пошук детермінант та закономірностей, які визначають зміни та еволюцію); історію (фактична зміна міжнародних відносин у зв’язку з розвитком епох та поколінь, що дозволяє знаходити аналогії та виключення) та праксеологію (аналіз процесу підготовки, прийняття та реалізації міжнародно-політичного рішення). В прикладному аспекті необхідно вивчати факти (аналіз інформації), пояснювати стан речей, які існують (пошук причин, які допоможуть уникнути небажаного та забезпечити бажаний розвиток подій); прогнозувати подальшу еволюцію ситуації (вивчення можливих наслідків ймовірних наслідків); готувати (складання переліку засобів впливу на ситуацію, оцінка різних альтернатив) та приймати рішення.</w:t>
      </w:r>
    </w:p>
    <w:p w:rsidR="00C23A39" w:rsidRDefault="00C23A39" w:rsidP="00C23A39">
      <w:pPr>
        <w:shd w:val="clear" w:color="auto" w:fill="FFFFFF"/>
        <w:spacing w:after="0" w:line="240" w:lineRule="auto"/>
        <w:ind w:firstLine="708"/>
        <w:jc w:val="both"/>
        <w:rPr>
          <w:rFonts w:ascii="Times New Roman" w:eastAsia="Times New Roman" w:hAnsi="Times New Roman" w:cs="Times New Roman"/>
          <w:bCs/>
          <w:color w:val="000000"/>
          <w:sz w:val="28"/>
          <w:szCs w:val="28"/>
          <w:lang w:eastAsia="ru-RU"/>
        </w:rPr>
      </w:pPr>
      <w:r w:rsidRPr="00A9060D">
        <w:rPr>
          <w:rFonts w:ascii="Times New Roman" w:eastAsia="Times New Roman" w:hAnsi="Times New Roman" w:cs="Times New Roman"/>
          <w:bCs/>
          <w:color w:val="000000"/>
          <w:sz w:val="28"/>
          <w:szCs w:val="28"/>
          <w:lang w:eastAsia="ru-RU"/>
        </w:rPr>
        <w:t>Кожний експерт-аналітик повинен знати основні дослідницькі</w:t>
      </w:r>
      <w:r>
        <w:rPr>
          <w:rFonts w:ascii="Times New Roman" w:eastAsia="Times New Roman" w:hAnsi="Times New Roman" w:cs="Times New Roman"/>
          <w:bCs/>
          <w:color w:val="000000"/>
          <w:sz w:val="28"/>
          <w:szCs w:val="28"/>
          <w:lang w:eastAsia="ru-RU"/>
        </w:rPr>
        <w:t xml:space="preserve"> </w:t>
      </w:r>
      <w:r w:rsidRPr="00A9060D">
        <w:rPr>
          <w:rFonts w:ascii="Times New Roman" w:eastAsia="Times New Roman" w:hAnsi="Times New Roman" w:cs="Times New Roman"/>
          <w:bCs/>
          <w:color w:val="000000"/>
          <w:sz w:val="28"/>
          <w:szCs w:val="28"/>
          <w:lang w:eastAsia="ru-RU"/>
        </w:rPr>
        <w:t xml:space="preserve">підходи, а </w:t>
      </w:r>
      <w:r>
        <w:rPr>
          <w:rFonts w:ascii="Times New Roman" w:eastAsia="Times New Roman" w:hAnsi="Times New Roman" w:cs="Times New Roman"/>
          <w:bCs/>
          <w:color w:val="000000"/>
          <w:sz w:val="28"/>
          <w:szCs w:val="28"/>
          <w:lang w:eastAsia="ru-RU"/>
        </w:rPr>
        <w:t>саме:</w:t>
      </w:r>
    </w:p>
    <w:p w:rsidR="00C23A39" w:rsidRPr="00A9060D" w:rsidRDefault="00C23A39" w:rsidP="00C23A39">
      <w:pPr>
        <w:shd w:val="clear" w:color="auto" w:fill="FFFFFF"/>
        <w:spacing w:after="0" w:line="240" w:lineRule="auto"/>
        <w:ind w:firstLine="708"/>
        <w:jc w:val="both"/>
        <w:rPr>
          <w:rFonts w:ascii="Times New Roman" w:eastAsia="Times New Roman" w:hAnsi="Times New Roman" w:cs="Times New Roman"/>
          <w:bCs/>
          <w:color w:val="000000"/>
          <w:sz w:val="28"/>
          <w:szCs w:val="28"/>
          <w:lang w:eastAsia="ru-RU"/>
        </w:rPr>
      </w:pPr>
      <w:r w:rsidRPr="00A9060D">
        <w:rPr>
          <w:rFonts w:ascii="Times New Roman" w:eastAsia="Times New Roman" w:hAnsi="Times New Roman" w:cs="Times New Roman"/>
          <w:bCs/>
          <w:color w:val="000000"/>
          <w:sz w:val="28"/>
          <w:szCs w:val="28"/>
          <w:lang w:eastAsia="ru-RU"/>
        </w:rPr>
        <w:t xml:space="preserve">1) </w:t>
      </w:r>
      <w:r w:rsidRPr="00F74507">
        <w:rPr>
          <w:rFonts w:ascii="Times New Roman" w:eastAsia="Times New Roman" w:hAnsi="Times New Roman" w:cs="Times New Roman"/>
          <w:b/>
          <w:bCs/>
          <w:color w:val="000000"/>
          <w:sz w:val="28"/>
          <w:szCs w:val="28"/>
          <w:lang w:eastAsia="ru-RU"/>
        </w:rPr>
        <w:t>Інституціоналізм</w:t>
      </w:r>
      <w:r w:rsidRPr="00A9060D">
        <w:rPr>
          <w:rFonts w:ascii="Times New Roman" w:eastAsia="Times New Roman" w:hAnsi="Times New Roman" w:cs="Times New Roman"/>
          <w:bCs/>
          <w:color w:val="000000"/>
          <w:sz w:val="28"/>
          <w:szCs w:val="28"/>
          <w:lang w:eastAsia="ru-RU"/>
        </w:rPr>
        <w:t>. Методологічною базою даного підходу</w:t>
      </w:r>
      <w:r>
        <w:rPr>
          <w:rFonts w:ascii="Times New Roman" w:eastAsia="Times New Roman" w:hAnsi="Times New Roman" w:cs="Times New Roman"/>
          <w:bCs/>
          <w:color w:val="000000"/>
          <w:sz w:val="28"/>
          <w:szCs w:val="28"/>
          <w:lang w:eastAsia="ru-RU"/>
        </w:rPr>
        <w:t xml:space="preserve"> </w:t>
      </w:r>
      <w:r w:rsidRPr="00A9060D">
        <w:rPr>
          <w:rFonts w:ascii="Times New Roman" w:eastAsia="Times New Roman" w:hAnsi="Times New Roman" w:cs="Times New Roman"/>
          <w:bCs/>
          <w:color w:val="000000"/>
          <w:sz w:val="28"/>
          <w:szCs w:val="28"/>
          <w:lang w:eastAsia="ru-RU"/>
        </w:rPr>
        <w:t>виступають правовий та історичний аналіз, описові та порівняльні методи. В</w:t>
      </w:r>
      <w:r>
        <w:rPr>
          <w:rFonts w:ascii="Times New Roman" w:eastAsia="Times New Roman" w:hAnsi="Times New Roman" w:cs="Times New Roman"/>
          <w:bCs/>
          <w:color w:val="000000"/>
          <w:sz w:val="28"/>
          <w:szCs w:val="28"/>
          <w:lang w:eastAsia="ru-RU"/>
        </w:rPr>
        <w:t xml:space="preserve"> </w:t>
      </w:r>
      <w:r w:rsidRPr="00A9060D">
        <w:rPr>
          <w:rFonts w:ascii="Times New Roman" w:eastAsia="Times New Roman" w:hAnsi="Times New Roman" w:cs="Times New Roman"/>
          <w:bCs/>
          <w:color w:val="000000"/>
          <w:sz w:val="28"/>
          <w:szCs w:val="28"/>
          <w:lang w:eastAsia="ru-RU"/>
        </w:rPr>
        <w:t>даному підході основна увага приділяється політичним інститутам. Обравши</w:t>
      </w:r>
      <w:r>
        <w:rPr>
          <w:rFonts w:ascii="Times New Roman" w:eastAsia="Times New Roman" w:hAnsi="Times New Roman" w:cs="Times New Roman"/>
          <w:bCs/>
          <w:color w:val="000000"/>
          <w:sz w:val="28"/>
          <w:szCs w:val="28"/>
          <w:lang w:eastAsia="ru-RU"/>
        </w:rPr>
        <w:t xml:space="preserve"> </w:t>
      </w:r>
      <w:r w:rsidRPr="00A9060D">
        <w:rPr>
          <w:rFonts w:ascii="Times New Roman" w:eastAsia="Times New Roman" w:hAnsi="Times New Roman" w:cs="Times New Roman"/>
          <w:bCs/>
          <w:color w:val="000000"/>
          <w:sz w:val="28"/>
          <w:szCs w:val="28"/>
          <w:lang w:eastAsia="ru-RU"/>
        </w:rPr>
        <w:t>дану теорію, дослідник будує дослідження виходячи з суспільно укорінених</w:t>
      </w:r>
      <w:r>
        <w:rPr>
          <w:rFonts w:ascii="Times New Roman" w:eastAsia="Times New Roman" w:hAnsi="Times New Roman" w:cs="Times New Roman"/>
          <w:bCs/>
          <w:color w:val="000000"/>
          <w:sz w:val="28"/>
          <w:szCs w:val="28"/>
          <w:lang w:eastAsia="ru-RU"/>
        </w:rPr>
        <w:t xml:space="preserve"> </w:t>
      </w:r>
      <w:r w:rsidRPr="00A9060D">
        <w:rPr>
          <w:rFonts w:ascii="Times New Roman" w:eastAsia="Times New Roman" w:hAnsi="Times New Roman" w:cs="Times New Roman"/>
          <w:bCs/>
          <w:color w:val="000000"/>
          <w:sz w:val="28"/>
          <w:szCs w:val="28"/>
          <w:lang w:eastAsia="ru-RU"/>
        </w:rPr>
        <w:t>(легітимних та легальних) політичних форм.</w:t>
      </w:r>
    </w:p>
    <w:p w:rsidR="00C23A39" w:rsidRPr="00A9060D" w:rsidRDefault="00C23A39" w:rsidP="00C23A39">
      <w:pPr>
        <w:shd w:val="clear" w:color="auto" w:fill="FFFFFF"/>
        <w:spacing w:after="0" w:line="240" w:lineRule="auto"/>
        <w:ind w:firstLine="708"/>
        <w:jc w:val="both"/>
        <w:rPr>
          <w:rFonts w:ascii="Times New Roman" w:eastAsia="Times New Roman" w:hAnsi="Times New Roman" w:cs="Times New Roman"/>
          <w:bCs/>
          <w:color w:val="000000"/>
          <w:sz w:val="28"/>
          <w:szCs w:val="28"/>
          <w:lang w:eastAsia="ru-RU"/>
        </w:rPr>
      </w:pPr>
      <w:r w:rsidRPr="00A9060D">
        <w:rPr>
          <w:rFonts w:ascii="Times New Roman" w:eastAsia="Times New Roman" w:hAnsi="Times New Roman" w:cs="Times New Roman"/>
          <w:bCs/>
          <w:color w:val="000000"/>
          <w:sz w:val="28"/>
          <w:szCs w:val="28"/>
          <w:lang w:eastAsia="ru-RU"/>
        </w:rPr>
        <w:t xml:space="preserve">2) </w:t>
      </w:r>
      <w:r w:rsidRPr="00F74507">
        <w:rPr>
          <w:rFonts w:ascii="Times New Roman" w:eastAsia="Times New Roman" w:hAnsi="Times New Roman" w:cs="Times New Roman"/>
          <w:b/>
          <w:bCs/>
          <w:color w:val="000000"/>
          <w:sz w:val="28"/>
          <w:szCs w:val="28"/>
          <w:lang w:eastAsia="ru-RU"/>
        </w:rPr>
        <w:t>Біхевіоризм</w:t>
      </w:r>
      <w:r w:rsidRPr="00A9060D">
        <w:rPr>
          <w:rFonts w:ascii="Times New Roman" w:eastAsia="Times New Roman" w:hAnsi="Times New Roman" w:cs="Times New Roman"/>
          <w:bCs/>
          <w:color w:val="000000"/>
          <w:sz w:val="28"/>
          <w:szCs w:val="28"/>
          <w:lang w:eastAsia="ru-RU"/>
        </w:rPr>
        <w:t>. Методологічна база – експериментальні методи,</w:t>
      </w:r>
      <w:r>
        <w:rPr>
          <w:rFonts w:ascii="Times New Roman" w:eastAsia="Times New Roman" w:hAnsi="Times New Roman" w:cs="Times New Roman"/>
          <w:bCs/>
          <w:color w:val="000000"/>
          <w:sz w:val="28"/>
          <w:szCs w:val="28"/>
          <w:lang w:eastAsia="ru-RU"/>
        </w:rPr>
        <w:t xml:space="preserve"> </w:t>
      </w:r>
      <w:r w:rsidRPr="00A9060D">
        <w:rPr>
          <w:rFonts w:ascii="Times New Roman" w:eastAsia="Times New Roman" w:hAnsi="Times New Roman" w:cs="Times New Roman"/>
          <w:bCs/>
          <w:color w:val="000000"/>
          <w:sz w:val="28"/>
          <w:szCs w:val="28"/>
          <w:lang w:eastAsia="ru-RU"/>
        </w:rPr>
        <w:t>психологічний аналіз, вивчення прийняття політичних рішень. Головною</w:t>
      </w:r>
      <w:r>
        <w:rPr>
          <w:rFonts w:ascii="Times New Roman" w:eastAsia="Times New Roman" w:hAnsi="Times New Roman" w:cs="Times New Roman"/>
          <w:bCs/>
          <w:color w:val="000000"/>
          <w:sz w:val="28"/>
          <w:szCs w:val="28"/>
          <w:lang w:eastAsia="ru-RU"/>
        </w:rPr>
        <w:t xml:space="preserve"> </w:t>
      </w:r>
      <w:r w:rsidRPr="00A9060D">
        <w:rPr>
          <w:rFonts w:ascii="Times New Roman" w:eastAsia="Times New Roman" w:hAnsi="Times New Roman" w:cs="Times New Roman"/>
          <w:bCs/>
          <w:color w:val="000000"/>
          <w:sz w:val="28"/>
          <w:szCs w:val="28"/>
          <w:lang w:eastAsia="ru-RU"/>
        </w:rPr>
        <w:t>метою даного підходу є виключення з наукового дослідження всіх</w:t>
      </w:r>
      <w:r>
        <w:rPr>
          <w:rFonts w:ascii="Times New Roman" w:eastAsia="Times New Roman" w:hAnsi="Times New Roman" w:cs="Times New Roman"/>
          <w:bCs/>
          <w:color w:val="000000"/>
          <w:sz w:val="28"/>
          <w:szCs w:val="28"/>
          <w:lang w:eastAsia="ru-RU"/>
        </w:rPr>
        <w:t xml:space="preserve"> </w:t>
      </w:r>
      <w:r w:rsidRPr="00A9060D">
        <w:rPr>
          <w:rFonts w:ascii="Times New Roman" w:eastAsia="Times New Roman" w:hAnsi="Times New Roman" w:cs="Times New Roman"/>
          <w:bCs/>
          <w:color w:val="000000"/>
          <w:sz w:val="28"/>
          <w:szCs w:val="28"/>
          <w:lang w:eastAsia="ru-RU"/>
        </w:rPr>
        <w:t>суб’єктивних факторів – цілей, бажань, ідей – і залишити лише дані</w:t>
      </w:r>
      <w:r>
        <w:rPr>
          <w:rFonts w:ascii="Times New Roman" w:eastAsia="Times New Roman" w:hAnsi="Times New Roman" w:cs="Times New Roman"/>
          <w:bCs/>
          <w:color w:val="000000"/>
          <w:sz w:val="28"/>
          <w:szCs w:val="28"/>
          <w:lang w:eastAsia="ru-RU"/>
        </w:rPr>
        <w:t xml:space="preserve"> </w:t>
      </w:r>
      <w:proofErr w:type="spellStart"/>
      <w:r w:rsidRPr="00A9060D">
        <w:rPr>
          <w:rFonts w:ascii="Times New Roman" w:eastAsia="Times New Roman" w:hAnsi="Times New Roman" w:cs="Times New Roman"/>
          <w:bCs/>
          <w:color w:val="000000"/>
          <w:sz w:val="28"/>
          <w:szCs w:val="28"/>
          <w:lang w:eastAsia="ru-RU"/>
        </w:rPr>
        <w:t>верифікованих</w:t>
      </w:r>
      <w:proofErr w:type="spellEnd"/>
      <w:r w:rsidRPr="00A9060D">
        <w:rPr>
          <w:rFonts w:ascii="Times New Roman" w:eastAsia="Times New Roman" w:hAnsi="Times New Roman" w:cs="Times New Roman"/>
          <w:bCs/>
          <w:color w:val="000000"/>
          <w:sz w:val="28"/>
          <w:szCs w:val="28"/>
          <w:lang w:eastAsia="ru-RU"/>
        </w:rPr>
        <w:t xml:space="preserve"> спостережень. Головна заслуга </w:t>
      </w:r>
      <w:proofErr w:type="spellStart"/>
      <w:r w:rsidRPr="00A9060D">
        <w:rPr>
          <w:rFonts w:ascii="Times New Roman" w:eastAsia="Times New Roman" w:hAnsi="Times New Roman" w:cs="Times New Roman"/>
          <w:bCs/>
          <w:color w:val="000000"/>
          <w:sz w:val="28"/>
          <w:szCs w:val="28"/>
          <w:lang w:eastAsia="ru-RU"/>
        </w:rPr>
        <w:t>біхевіористичного</w:t>
      </w:r>
      <w:proofErr w:type="spellEnd"/>
      <w:r w:rsidRPr="00A9060D">
        <w:rPr>
          <w:rFonts w:ascii="Times New Roman" w:eastAsia="Times New Roman" w:hAnsi="Times New Roman" w:cs="Times New Roman"/>
          <w:bCs/>
          <w:color w:val="000000"/>
          <w:sz w:val="28"/>
          <w:szCs w:val="28"/>
          <w:lang w:eastAsia="ru-RU"/>
        </w:rPr>
        <w:t xml:space="preserve"> підходу</w:t>
      </w:r>
      <w:r>
        <w:rPr>
          <w:rFonts w:ascii="Times New Roman" w:eastAsia="Times New Roman" w:hAnsi="Times New Roman" w:cs="Times New Roman"/>
          <w:bCs/>
          <w:color w:val="000000"/>
          <w:sz w:val="28"/>
          <w:szCs w:val="28"/>
          <w:lang w:eastAsia="ru-RU"/>
        </w:rPr>
        <w:t xml:space="preserve"> </w:t>
      </w:r>
      <w:r w:rsidRPr="00A9060D">
        <w:rPr>
          <w:rFonts w:ascii="Times New Roman" w:eastAsia="Times New Roman" w:hAnsi="Times New Roman" w:cs="Times New Roman"/>
          <w:bCs/>
          <w:color w:val="000000"/>
          <w:sz w:val="28"/>
          <w:szCs w:val="28"/>
          <w:lang w:eastAsia="ru-RU"/>
        </w:rPr>
        <w:t>полягає в активному залученні в політичний аналіз психологічних методів</w:t>
      </w:r>
      <w:r>
        <w:rPr>
          <w:rFonts w:ascii="Times New Roman" w:eastAsia="Times New Roman" w:hAnsi="Times New Roman" w:cs="Times New Roman"/>
          <w:bCs/>
          <w:color w:val="000000"/>
          <w:sz w:val="28"/>
          <w:szCs w:val="28"/>
          <w:lang w:eastAsia="ru-RU"/>
        </w:rPr>
        <w:t xml:space="preserve"> </w:t>
      </w:r>
      <w:r w:rsidRPr="00A9060D">
        <w:rPr>
          <w:rFonts w:ascii="Times New Roman" w:eastAsia="Times New Roman" w:hAnsi="Times New Roman" w:cs="Times New Roman"/>
          <w:bCs/>
          <w:color w:val="000000"/>
          <w:sz w:val="28"/>
          <w:szCs w:val="28"/>
          <w:lang w:eastAsia="ru-RU"/>
        </w:rPr>
        <w:t>дослідження. В межах цього підходу теорія, що керує дослідженням, спрямовує</w:t>
      </w:r>
      <w:r>
        <w:rPr>
          <w:rFonts w:ascii="Times New Roman" w:eastAsia="Times New Roman" w:hAnsi="Times New Roman" w:cs="Times New Roman"/>
          <w:bCs/>
          <w:color w:val="000000"/>
          <w:sz w:val="28"/>
          <w:szCs w:val="28"/>
          <w:lang w:eastAsia="ru-RU"/>
        </w:rPr>
        <w:t xml:space="preserve"> </w:t>
      </w:r>
      <w:r w:rsidRPr="00A9060D">
        <w:rPr>
          <w:rFonts w:ascii="Times New Roman" w:eastAsia="Times New Roman" w:hAnsi="Times New Roman" w:cs="Times New Roman"/>
          <w:bCs/>
          <w:color w:val="000000"/>
          <w:sz w:val="28"/>
          <w:szCs w:val="28"/>
          <w:lang w:eastAsia="ru-RU"/>
        </w:rPr>
        <w:t>інтерес дослідника на поведінку суб’єктів, що вимагає проведення</w:t>
      </w:r>
      <w:r>
        <w:rPr>
          <w:rFonts w:ascii="Times New Roman" w:eastAsia="Times New Roman" w:hAnsi="Times New Roman" w:cs="Times New Roman"/>
          <w:bCs/>
          <w:color w:val="000000"/>
          <w:sz w:val="28"/>
          <w:szCs w:val="28"/>
          <w:lang w:eastAsia="ru-RU"/>
        </w:rPr>
        <w:t xml:space="preserve"> </w:t>
      </w:r>
      <w:r w:rsidRPr="00A9060D">
        <w:rPr>
          <w:rFonts w:ascii="Times New Roman" w:eastAsia="Times New Roman" w:hAnsi="Times New Roman" w:cs="Times New Roman"/>
          <w:bCs/>
          <w:color w:val="000000"/>
          <w:sz w:val="28"/>
          <w:szCs w:val="28"/>
          <w:lang w:eastAsia="ru-RU"/>
        </w:rPr>
        <w:t>спостережень чи опитування, які дають інформацію про цікаву нам поведінку.</w:t>
      </w:r>
    </w:p>
    <w:p w:rsidR="00C23A39" w:rsidRPr="00A9060D" w:rsidRDefault="00C23A39" w:rsidP="00C23A39">
      <w:pPr>
        <w:shd w:val="clear" w:color="auto" w:fill="FFFFFF"/>
        <w:spacing w:after="0" w:line="240" w:lineRule="auto"/>
        <w:ind w:firstLine="708"/>
        <w:jc w:val="both"/>
        <w:rPr>
          <w:rFonts w:ascii="Times New Roman" w:eastAsia="Times New Roman" w:hAnsi="Times New Roman" w:cs="Times New Roman"/>
          <w:bCs/>
          <w:color w:val="000000"/>
          <w:sz w:val="28"/>
          <w:szCs w:val="28"/>
          <w:lang w:eastAsia="ru-RU"/>
        </w:rPr>
      </w:pPr>
      <w:r w:rsidRPr="00A9060D">
        <w:rPr>
          <w:rFonts w:ascii="Times New Roman" w:eastAsia="Times New Roman" w:hAnsi="Times New Roman" w:cs="Times New Roman"/>
          <w:bCs/>
          <w:color w:val="000000"/>
          <w:sz w:val="28"/>
          <w:szCs w:val="28"/>
          <w:lang w:eastAsia="ru-RU"/>
        </w:rPr>
        <w:t xml:space="preserve">3) </w:t>
      </w:r>
      <w:r w:rsidRPr="00F74507">
        <w:rPr>
          <w:rFonts w:ascii="Times New Roman" w:eastAsia="Times New Roman" w:hAnsi="Times New Roman" w:cs="Times New Roman"/>
          <w:b/>
          <w:bCs/>
          <w:color w:val="000000"/>
          <w:sz w:val="28"/>
          <w:szCs w:val="28"/>
          <w:lang w:eastAsia="ru-RU"/>
        </w:rPr>
        <w:t>Структуралізм</w:t>
      </w:r>
      <w:r w:rsidRPr="00A9060D">
        <w:rPr>
          <w:rFonts w:ascii="Times New Roman" w:eastAsia="Times New Roman" w:hAnsi="Times New Roman" w:cs="Times New Roman"/>
          <w:bCs/>
          <w:color w:val="000000"/>
          <w:sz w:val="28"/>
          <w:szCs w:val="28"/>
          <w:lang w:eastAsia="ru-RU"/>
        </w:rPr>
        <w:t>. Методологічна база – теорія обміну та ролей,</w:t>
      </w:r>
      <w:r>
        <w:rPr>
          <w:rFonts w:ascii="Times New Roman" w:eastAsia="Times New Roman" w:hAnsi="Times New Roman" w:cs="Times New Roman"/>
          <w:bCs/>
          <w:color w:val="000000"/>
          <w:sz w:val="28"/>
          <w:szCs w:val="28"/>
          <w:lang w:eastAsia="ru-RU"/>
        </w:rPr>
        <w:t xml:space="preserve"> </w:t>
      </w:r>
      <w:r w:rsidRPr="00A9060D">
        <w:rPr>
          <w:rFonts w:ascii="Times New Roman" w:eastAsia="Times New Roman" w:hAnsi="Times New Roman" w:cs="Times New Roman"/>
          <w:bCs/>
          <w:color w:val="000000"/>
          <w:sz w:val="28"/>
          <w:szCs w:val="28"/>
          <w:lang w:eastAsia="ru-RU"/>
        </w:rPr>
        <w:t>класовий аналіз, функціональний, лінгвістичний та структурно-функціональний</w:t>
      </w:r>
      <w:r>
        <w:rPr>
          <w:rFonts w:ascii="Times New Roman" w:eastAsia="Times New Roman" w:hAnsi="Times New Roman" w:cs="Times New Roman"/>
          <w:bCs/>
          <w:color w:val="000000"/>
          <w:sz w:val="28"/>
          <w:szCs w:val="28"/>
          <w:lang w:eastAsia="ru-RU"/>
        </w:rPr>
        <w:t xml:space="preserve"> </w:t>
      </w:r>
      <w:r w:rsidRPr="00A9060D">
        <w:rPr>
          <w:rFonts w:ascii="Times New Roman" w:eastAsia="Times New Roman" w:hAnsi="Times New Roman" w:cs="Times New Roman"/>
          <w:bCs/>
          <w:color w:val="000000"/>
          <w:sz w:val="28"/>
          <w:szCs w:val="28"/>
          <w:lang w:eastAsia="ru-RU"/>
        </w:rPr>
        <w:t>аналіз. За даного підходу дослідник розглядає політику як одну з існуючих в</w:t>
      </w:r>
      <w:r>
        <w:rPr>
          <w:rFonts w:ascii="Times New Roman" w:eastAsia="Times New Roman" w:hAnsi="Times New Roman" w:cs="Times New Roman"/>
          <w:bCs/>
          <w:color w:val="000000"/>
          <w:sz w:val="28"/>
          <w:szCs w:val="28"/>
          <w:lang w:eastAsia="ru-RU"/>
        </w:rPr>
        <w:t xml:space="preserve"> </w:t>
      </w:r>
      <w:r w:rsidRPr="00A9060D">
        <w:rPr>
          <w:rFonts w:ascii="Times New Roman" w:eastAsia="Times New Roman" w:hAnsi="Times New Roman" w:cs="Times New Roman"/>
          <w:bCs/>
          <w:color w:val="000000"/>
          <w:sz w:val="28"/>
          <w:szCs w:val="28"/>
          <w:lang w:eastAsia="ru-RU"/>
        </w:rPr>
        <w:t>рамках соціальної системи підсистему, що виконує функцію формулювання</w:t>
      </w:r>
      <w:r>
        <w:rPr>
          <w:rFonts w:ascii="Times New Roman" w:eastAsia="Times New Roman" w:hAnsi="Times New Roman" w:cs="Times New Roman"/>
          <w:bCs/>
          <w:color w:val="000000"/>
          <w:sz w:val="28"/>
          <w:szCs w:val="28"/>
          <w:lang w:eastAsia="ru-RU"/>
        </w:rPr>
        <w:t xml:space="preserve"> </w:t>
      </w:r>
      <w:r w:rsidRPr="00A9060D">
        <w:rPr>
          <w:rFonts w:ascii="Times New Roman" w:eastAsia="Times New Roman" w:hAnsi="Times New Roman" w:cs="Times New Roman"/>
          <w:bCs/>
          <w:color w:val="000000"/>
          <w:sz w:val="28"/>
          <w:szCs w:val="28"/>
          <w:lang w:eastAsia="ru-RU"/>
        </w:rPr>
        <w:t>стратегічних цілей суспільства і мобілізації ресурсів для їх досягнення.</w:t>
      </w:r>
    </w:p>
    <w:p w:rsidR="00C23A39" w:rsidRPr="00A9060D" w:rsidRDefault="00C23A39" w:rsidP="00C23A39">
      <w:pPr>
        <w:shd w:val="clear" w:color="auto" w:fill="FFFFFF"/>
        <w:spacing w:after="0" w:line="240" w:lineRule="auto"/>
        <w:ind w:firstLine="708"/>
        <w:jc w:val="both"/>
        <w:rPr>
          <w:rFonts w:ascii="Times New Roman" w:eastAsia="Times New Roman" w:hAnsi="Times New Roman" w:cs="Times New Roman"/>
          <w:bCs/>
          <w:color w:val="000000"/>
          <w:sz w:val="28"/>
          <w:szCs w:val="28"/>
          <w:lang w:eastAsia="ru-RU"/>
        </w:rPr>
      </w:pPr>
      <w:r w:rsidRPr="00A9060D">
        <w:rPr>
          <w:rFonts w:ascii="Times New Roman" w:eastAsia="Times New Roman" w:hAnsi="Times New Roman" w:cs="Times New Roman"/>
          <w:bCs/>
          <w:color w:val="000000"/>
          <w:sz w:val="28"/>
          <w:szCs w:val="28"/>
          <w:lang w:eastAsia="ru-RU"/>
        </w:rPr>
        <w:t>Методологія взаємодії системи з її оточенням допомагає виявити адаптивні чи</w:t>
      </w:r>
      <w:r>
        <w:rPr>
          <w:rFonts w:ascii="Times New Roman" w:eastAsia="Times New Roman" w:hAnsi="Times New Roman" w:cs="Times New Roman"/>
          <w:bCs/>
          <w:color w:val="000000"/>
          <w:sz w:val="28"/>
          <w:szCs w:val="28"/>
          <w:lang w:eastAsia="ru-RU"/>
        </w:rPr>
        <w:t xml:space="preserve"> </w:t>
      </w:r>
      <w:r w:rsidRPr="00A9060D">
        <w:rPr>
          <w:rFonts w:ascii="Times New Roman" w:eastAsia="Times New Roman" w:hAnsi="Times New Roman" w:cs="Times New Roman"/>
          <w:bCs/>
          <w:color w:val="000000"/>
          <w:sz w:val="28"/>
          <w:szCs w:val="28"/>
          <w:lang w:eastAsia="ru-RU"/>
        </w:rPr>
        <w:t>відкриті політичні системи, показує принципи їх існування і розвитку поряд із</w:t>
      </w:r>
      <w:r>
        <w:rPr>
          <w:rFonts w:ascii="Times New Roman" w:eastAsia="Times New Roman" w:hAnsi="Times New Roman" w:cs="Times New Roman"/>
          <w:bCs/>
          <w:color w:val="000000"/>
          <w:sz w:val="28"/>
          <w:szCs w:val="28"/>
          <w:lang w:eastAsia="ru-RU"/>
        </w:rPr>
        <w:t xml:space="preserve"> </w:t>
      </w:r>
      <w:r w:rsidRPr="00A9060D">
        <w:rPr>
          <w:rFonts w:ascii="Times New Roman" w:eastAsia="Times New Roman" w:hAnsi="Times New Roman" w:cs="Times New Roman"/>
          <w:bCs/>
          <w:color w:val="000000"/>
          <w:sz w:val="28"/>
          <w:szCs w:val="28"/>
          <w:lang w:eastAsia="ru-RU"/>
        </w:rPr>
        <w:t>закритими системами, що не здатні адекватно реагувати на виклики</w:t>
      </w:r>
      <w:r>
        <w:rPr>
          <w:rFonts w:ascii="Times New Roman" w:eastAsia="Times New Roman" w:hAnsi="Times New Roman" w:cs="Times New Roman"/>
          <w:bCs/>
          <w:color w:val="000000"/>
          <w:sz w:val="28"/>
          <w:szCs w:val="28"/>
          <w:lang w:eastAsia="ru-RU"/>
        </w:rPr>
        <w:t xml:space="preserve"> </w:t>
      </w:r>
      <w:r w:rsidRPr="00A9060D">
        <w:rPr>
          <w:rFonts w:ascii="Times New Roman" w:eastAsia="Times New Roman" w:hAnsi="Times New Roman" w:cs="Times New Roman"/>
          <w:bCs/>
          <w:color w:val="000000"/>
          <w:sz w:val="28"/>
          <w:szCs w:val="28"/>
          <w:lang w:eastAsia="ru-RU"/>
        </w:rPr>
        <w:t>соціального середовища.</w:t>
      </w:r>
    </w:p>
    <w:p w:rsidR="00C23A39" w:rsidRPr="00A9060D" w:rsidRDefault="00C23A39" w:rsidP="00C23A39">
      <w:pPr>
        <w:shd w:val="clear" w:color="auto" w:fill="FFFFFF"/>
        <w:spacing w:after="0" w:line="240" w:lineRule="auto"/>
        <w:ind w:firstLine="708"/>
        <w:jc w:val="both"/>
        <w:rPr>
          <w:rFonts w:ascii="Times New Roman" w:eastAsia="Times New Roman" w:hAnsi="Times New Roman" w:cs="Times New Roman"/>
          <w:bCs/>
          <w:color w:val="000000"/>
          <w:sz w:val="28"/>
          <w:szCs w:val="28"/>
          <w:lang w:eastAsia="ru-RU"/>
        </w:rPr>
      </w:pPr>
      <w:r w:rsidRPr="00A9060D">
        <w:rPr>
          <w:rFonts w:ascii="Times New Roman" w:eastAsia="Times New Roman" w:hAnsi="Times New Roman" w:cs="Times New Roman"/>
          <w:bCs/>
          <w:color w:val="000000"/>
          <w:sz w:val="28"/>
          <w:szCs w:val="28"/>
          <w:lang w:eastAsia="ru-RU"/>
        </w:rPr>
        <w:t xml:space="preserve">4) </w:t>
      </w:r>
      <w:r w:rsidRPr="00F74507">
        <w:rPr>
          <w:rFonts w:ascii="Times New Roman" w:eastAsia="Times New Roman" w:hAnsi="Times New Roman" w:cs="Times New Roman"/>
          <w:b/>
          <w:bCs/>
          <w:color w:val="000000"/>
          <w:sz w:val="28"/>
          <w:szCs w:val="28"/>
          <w:lang w:eastAsia="ru-RU"/>
        </w:rPr>
        <w:t>Плюралізм</w:t>
      </w:r>
      <w:r w:rsidRPr="00A9060D">
        <w:rPr>
          <w:rFonts w:ascii="Times New Roman" w:eastAsia="Times New Roman" w:hAnsi="Times New Roman" w:cs="Times New Roman"/>
          <w:bCs/>
          <w:color w:val="000000"/>
          <w:sz w:val="28"/>
          <w:szCs w:val="28"/>
          <w:lang w:eastAsia="ru-RU"/>
        </w:rPr>
        <w:t>. Методологічна база – емпіричні методи, теорія коаліцій,</w:t>
      </w:r>
      <w:r>
        <w:rPr>
          <w:rFonts w:ascii="Times New Roman" w:eastAsia="Times New Roman" w:hAnsi="Times New Roman" w:cs="Times New Roman"/>
          <w:bCs/>
          <w:color w:val="000000"/>
          <w:sz w:val="28"/>
          <w:szCs w:val="28"/>
          <w:lang w:eastAsia="ru-RU"/>
        </w:rPr>
        <w:t xml:space="preserve"> </w:t>
      </w:r>
      <w:r w:rsidRPr="00A9060D">
        <w:rPr>
          <w:rFonts w:ascii="Times New Roman" w:eastAsia="Times New Roman" w:hAnsi="Times New Roman" w:cs="Times New Roman"/>
          <w:bCs/>
          <w:color w:val="000000"/>
          <w:sz w:val="28"/>
          <w:szCs w:val="28"/>
          <w:lang w:eastAsia="ru-RU"/>
        </w:rPr>
        <w:t>політичної участі. Теорія даного підходу розглядає політичний процес як</w:t>
      </w:r>
      <w:r>
        <w:rPr>
          <w:rFonts w:ascii="Times New Roman" w:eastAsia="Times New Roman" w:hAnsi="Times New Roman" w:cs="Times New Roman"/>
          <w:bCs/>
          <w:color w:val="000000"/>
          <w:sz w:val="28"/>
          <w:szCs w:val="28"/>
          <w:lang w:eastAsia="ru-RU"/>
        </w:rPr>
        <w:t xml:space="preserve"> </w:t>
      </w:r>
      <w:r w:rsidRPr="00A9060D">
        <w:rPr>
          <w:rFonts w:ascii="Times New Roman" w:eastAsia="Times New Roman" w:hAnsi="Times New Roman" w:cs="Times New Roman"/>
          <w:bCs/>
          <w:color w:val="000000"/>
          <w:sz w:val="28"/>
          <w:szCs w:val="28"/>
          <w:lang w:eastAsia="ru-RU"/>
        </w:rPr>
        <w:t>взаємодію груп.</w:t>
      </w:r>
    </w:p>
    <w:p w:rsidR="00C23A39" w:rsidRDefault="00C23A39" w:rsidP="00C23A39">
      <w:pPr>
        <w:shd w:val="clear" w:color="auto" w:fill="FFFFFF"/>
        <w:spacing w:after="0" w:line="240" w:lineRule="auto"/>
        <w:ind w:firstLine="708"/>
        <w:jc w:val="both"/>
        <w:rPr>
          <w:rFonts w:ascii="Times New Roman" w:eastAsia="Times New Roman" w:hAnsi="Times New Roman" w:cs="Times New Roman"/>
          <w:bCs/>
          <w:color w:val="000000"/>
          <w:sz w:val="28"/>
          <w:szCs w:val="28"/>
          <w:lang w:eastAsia="ru-RU"/>
        </w:rPr>
      </w:pPr>
      <w:r w:rsidRPr="00A9060D">
        <w:rPr>
          <w:rFonts w:ascii="Times New Roman" w:eastAsia="Times New Roman" w:hAnsi="Times New Roman" w:cs="Times New Roman"/>
          <w:bCs/>
          <w:color w:val="000000"/>
          <w:sz w:val="28"/>
          <w:szCs w:val="28"/>
          <w:lang w:eastAsia="ru-RU"/>
        </w:rPr>
        <w:t xml:space="preserve">5) </w:t>
      </w:r>
      <w:proofErr w:type="spellStart"/>
      <w:r w:rsidRPr="00F74507">
        <w:rPr>
          <w:rFonts w:ascii="Times New Roman" w:eastAsia="Times New Roman" w:hAnsi="Times New Roman" w:cs="Times New Roman"/>
          <w:b/>
          <w:bCs/>
          <w:color w:val="000000"/>
          <w:sz w:val="28"/>
          <w:szCs w:val="28"/>
          <w:lang w:eastAsia="ru-RU"/>
        </w:rPr>
        <w:t>Девелопменталізм</w:t>
      </w:r>
      <w:proofErr w:type="spellEnd"/>
      <w:r w:rsidRPr="00A9060D">
        <w:rPr>
          <w:rFonts w:ascii="Times New Roman" w:eastAsia="Times New Roman" w:hAnsi="Times New Roman" w:cs="Times New Roman"/>
          <w:bCs/>
          <w:color w:val="000000"/>
          <w:sz w:val="28"/>
          <w:szCs w:val="28"/>
          <w:lang w:eastAsia="ru-RU"/>
        </w:rPr>
        <w:t>. Методологічна база – теорія переходу, росту,</w:t>
      </w:r>
      <w:r>
        <w:rPr>
          <w:rFonts w:ascii="Times New Roman" w:eastAsia="Times New Roman" w:hAnsi="Times New Roman" w:cs="Times New Roman"/>
          <w:bCs/>
          <w:color w:val="000000"/>
          <w:sz w:val="28"/>
          <w:szCs w:val="28"/>
          <w:lang w:eastAsia="ru-RU"/>
        </w:rPr>
        <w:t xml:space="preserve"> </w:t>
      </w:r>
      <w:r w:rsidRPr="00A9060D">
        <w:rPr>
          <w:rFonts w:ascii="Times New Roman" w:eastAsia="Times New Roman" w:hAnsi="Times New Roman" w:cs="Times New Roman"/>
          <w:bCs/>
          <w:color w:val="000000"/>
          <w:sz w:val="28"/>
          <w:szCs w:val="28"/>
          <w:lang w:eastAsia="ru-RU"/>
        </w:rPr>
        <w:t>інновацій, нестабільності політичних режимів. Існування даного підходу</w:t>
      </w:r>
      <w:r>
        <w:rPr>
          <w:rFonts w:ascii="Times New Roman" w:eastAsia="Times New Roman" w:hAnsi="Times New Roman" w:cs="Times New Roman"/>
          <w:bCs/>
          <w:color w:val="000000"/>
          <w:sz w:val="28"/>
          <w:szCs w:val="28"/>
          <w:lang w:eastAsia="ru-RU"/>
        </w:rPr>
        <w:t xml:space="preserve"> </w:t>
      </w:r>
      <w:r w:rsidRPr="00A9060D">
        <w:rPr>
          <w:rFonts w:ascii="Times New Roman" w:eastAsia="Times New Roman" w:hAnsi="Times New Roman" w:cs="Times New Roman"/>
          <w:bCs/>
          <w:color w:val="000000"/>
          <w:sz w:val="28"/>
          <w:szCs w:val="28"/>
          <w:lang w:eastAsia="ru-RU"/>
        </w:rPr>
        <w:t>пов’язано з усвідомленням того, що політична, як і соціальна наука загалом, в</w:t>
      </w:r>
      <w:r>
        <w:rPr>
          <w:rFonts w:ascii="Times New Roman" w:eastAsia="Times New Roman" w:hAnsi="Times New Roman" w:cs="Times New Roman"/>
          <w:bCs/>
          <w:color w:val="000000"/>
          <w:sz w:val="28"/>
          <w:szCs w:val="28"/>
          <w:lang w:eastAsia="ru-RU"/>
        </w:rPr>
        <w:t xml:space="preserve"> </w:t>
      </w:r>
      <w:r w:rsidRPr="00A9060D">
        <w:rPr>
          <w:rFonts w:ascii="Times New Roman" w:eastAsia="Times New Roman" w:hAnsi="Times New Roman" w:cs="Times New Roman"/>
          <w:bCs/>
          <w:color w:val="000000"/>
          <w:sz w:val="28"/>
          <w:szCs w:val="28"/>
          <w:lang w:eastAsia="ru-RU"/>
        </w:rPr>
        <w:t>силу своєї природи не може претендувати на утримання емпірично досконалих,</w:t>
      </w:r>
      <w:r>
        <w:rPr>
          <w:rFonts w:ascii="Times New Roman" w:eastAsia="Times New Roman" w:hAnsi="Times New Roman" w:cs="Times New Roman"/>
          <w:bCs/>
          <w:color w:val="000000"/>
          <w:sz w:val="28"/>
          <w:szCs w:val="28"/>
          <w:lang w:eastAsia="ru-RU"/>
        </w:rPr>
        <w:t xml:space="preserve"> </w:t>
      </w:r>
      <w:r w:rsidRPr="00A9060D">
        <w:rPr>
          <w:rFonts w:ascii="Times New Roman" w:eastAsia="Times New Roman" w:hAnsi="Times New Roman" w:cs="Times New Roman"/>
          <w:bCs/>
          <w:color w:val="000000"/>
          <w:sz w:val="28"/>
          <w:szCs w:val="28"/>
          <w:lang w:eastAsia="ru-RU"/>
        </w:rPr>
        <w:t xml:space="preserve">абсолютно об’єктивних фактів. Її прогнози можуть </w:t>
      </w:r>
      <w:r>
        <w:rPr>
          <w:rFonts w:ascii="Times New Roman" w:eastAsia="Times New Roman" w:hAnsi="Times New Roman" w:cs="Times New Roman"/>
          <w:bCs/>
          <w:color w:val="000000"/>
          <w:sz w:val="28"/>
          <w:szCs w:val="28"/>
          <w:lang w:eastAsia="ru-RU"/>
        </w:rPr>
        <w:t>ма</w:t>
      </w:r>
      <w:r w:rsidRPr="00A9060D">
        <w:rPr>
          <w:rFonts w:ascii="Times New Roman" w:eastAsia="Times New Roman" w:hAnsi="Times New Roman" w:cs="Times New Roman"/>
          <w:bCs/>
          <w:color w:val="000000"/>
          <w:sz w:val="28"/>
          <w:szCs w:val="28"/>
          <w:lang w:eastAsia="ru-RU"/>
        </w:rPr>
        <w:t>ти лише вірогідний</w:t>
      </w:r>
      <w:r>
        <w:rPr>
          <w:rFonts w:ascii="Times New Roman" w:eastAsia="Times New Roman" w:hAnsi="Times New Roman" w:cs="Times New Roman"/>
          <w:bCs/>
          <w:color w:val="000000"/>
          <w:sz w:val="28"/>
          <w:szCs w:val="28"/>
          <w:lang w:eastAsia="ru-RU"/>
        </w:rPr>
        <w:t xml:space="preserve"> </w:t>
      </w:r>
      <w:r w:rsidRPr="00A9060D">
        <w:rPr>
          <w:rFonts w:ascii="Times New Roman" w:eastAsia="Times New Roman" w:hAnsi="Times New Roman" w:cs="Times New Roman"/>
          <w:bCs/>
          <w:color w:val="000000"/>
          <w:sz w:val="28"/>
          <w:szCs w:val="28"/>
          <w:lang w:eastAsia="ru-RU"/>
        </w:rPr>
        <w:t>характер, адже завжди залишаються за рамками аналізу важливі явища</w:t>
      </w:r>
      <w:r>
        <w:rPr>
          <w:rFonts w:ascii="Times New Roman" w:eastAsia="Times New Roman" w:hAnsi="Times New Roman" w:cs="Times New Roman"/>
          <w:bCs/>
          <w:color w:val="000000"/>
          <w:sz w:val="28"/>
          <w:szCs w:val="28"/>
          <w:lang w:eastAsia="ru-RU"/>
        </w:rPr>
        <w:t xml:space="preserve"> </w:t>
      </w:r>
      <w:r w:rsidRPr="00A9060D">
        <w:rPr>
          <w:rFonts w:ascii="Times New Roman" w:eastAsia="Times New Roman" w:hAnsi="Times New Roman" w:cs="Times New Roman"/>
          <w:bCs/>
          <w:color w:val="000000"/>
          <w:sz w:val="28"/>
          <w:szCs w:val="28"/>
          <w:lang w:eastAsia="ru-RU"/>
        </w:rPr>
        <w:t>соціального життя (цінності, звички), які не піддаються точному обрахунку та</w:t>
      </w:r>
      <w:r>
        <w:rPr>
          <w:rFonts w:ascii="Times New Roman" w:eastAsia="Times New Roman" w:hAnsi="Times New Roman" w:cs="Times New Roman"/>
          <w:bCs/>
          <w:color w:val="000000"/>
          <w:sz w:val="28"/>
          <w:szCs w:val="28"/>
          <w:lang w:eastAsia="ru-RU"/>
        </w:rPr>
        <w:t xml:space="preserve"> </w:t>
      </w:r>
      <w:r w:rsidRPr="00A9060D">
        <w:rPr>
          <w:rFonts w:ascii="Times New Roman" w:eastAsia="Times New Roman" w:hAnsi="Times New Roman" w:cs="Times New Roman"/>
          <w:bCs/>
          <w:color w:val="000000"/>
          <w:sz w:val="28"/>
          <w:szCs w:val="28"/>
          <w:lang w:eastAsia="ru-RU"/>
        </w:rPr>
        <w:t>верифікації, загалом, все те, що можна вкласти в поняття «ірраціонального», і</w:t>
      </w:r>
      <w:r>
        <w:rPr>
          <w:rFonts w:ascii="Times New Roman" w:eastAsia="Times New Roman" w:hAnsi="Times New Roman" w:cs="Times New Roman"/>
          <w:bCs/>
          <w:color w:val="000000"/>
          <w:sz w:val="28"/>
          <w:szCs w:val="28"/>
          <w:lang w:eastAsia="ru-RU"/>
        </w:rPr>
        <w:t xml:space="preserve"> </w:t>
      </w:r>
      <w:r w:rsidRPr="00A9060D">
        <w:rPr>
          <w:rFonts w:ascii="Times New Roman" w:eastAsia="Times New Roman" w:hAnsi="Times New Roman" w:cs="Times New Roman"/>
          <w:bCs/>
          <w:color w:val="000000"/>
          <w:sz w:val="28"/>
          <w:szCs w:val="28"/>
          <w:lang w:eastAsia="ru-RU"/>
        </w:rPr>
        <w:t xml:space="preserve">що складає невід’ємний компонент політичного життя. </w:t>
      </w:r>
    </w:p>
    <w:p w:rsidR="00C23A39" w:rsidRPr="00A9060D" w:rsidRDefault="00C23A39" w:rsidP="00C23A39">
      <w:pPr>
        <w:shd w:val="clear" w:color="auto" w:fill="FFFFFF"/>
        <w:spacing w:after="0" w:line="240" w:lineRule="auto"/>
        <w:ind w:firstLine="708"/>
        <w:jc w:val="both"/>
        <w:rPr>
          <w:rFonts w:ascii="Times New Roman" w:eastAsia="Times New Roman" w:hAnsi="Times New Roman" w:cs="Times New Roman"/>
          <w:bCs/>
          <w:color w:val="000000"/>
          <w:sz w:val="28"/>
          <w:szCs w:val="28"/>
          <w:lang w:eastAsia="ru-RU"/>
        </w:rPr>
      </w:pPr>
      <w:r w:rsidRPr="00A9060D">
        <w:rPr>
          <w:rFonts w:ascii="Times New Roman" w:eastAsia="Times New Roman" w:hAnsi="Times New Roman" w:cs="Times New Roman"/>
          <w:bCs/>
          <w:color w:val="000000"/>
          <w:sz w:val="28"/>
          <w:szCs w:val="28"/>
          <w:lang w:eastAsia="ru-RU"/>
        </w:rPr>
        <w:t>Методологічно</w:t>
      </w:r>
      <w:r>
        <w:rPr>
          <w:rFonts w:ascii="Times New Roman" w:eastAsia="Times New Roman" w:hAnsi="Times New Roman" w:cs="Times New Roman"/>
          <w:bCs/>
          <w:color w:val="000000"/>
          <w:sz w:val="28"/>
          <w:szCs w:val="28"/>
          <w:lang w:eastAsia="ru-RU"/>
        </w:rPr>
        <w:t xml:space="preserve"> </w:t>
      </w:r>
      <w:proofErr w:type="spellStart"/>
      <w:r w:rsidRPr="00A9060D">
        <w:rPr>
          <w:rFonts w:ascii="Times New Roman" w:eastAsia="Times New Roman" w:hAnsi="Times New Roman" w:cs="Times New Roman"/>
          <w:bCs/>
          <w:color w:val="000000"/>
          <w:sz w:val="28"/>
          <w:szCs w:val="28"/>
          <w:lang w:eastAsia="ru-RU"/>
        </w:rPr>
        <w:t>девелопменталізм</w:t>
      </w:r>
      <w:proofErr w:type="spellEnd"/>
      <w:r w:rsidRPr="00A9060D">
        <w:rPr>
          <w:rFonts w:ascii="Times New Roman" w:eastAsia="Times New Roman" w:hAnsi="Times New Roman" w:cs="Times New Roman"/>
          <w:bCs/>
          <w:color w:val="000000"/>
          <w:sz w:val="28"/>
          <w:szCs w:val="28"/>
          <w:lang w:eastAsia="ru-RU"/>
        </w:rPr>
        <w:t xml:space="preserve"> сформувався як напрямок, що претендує на вибіркове</w:t>
      </w:r>
      <w:r>
        <w:rPr>
          <w:rFonts w:ascii="Times New Roman" w:eastAsia="Times New Roman" w:hAnsi="Times New Roman" w:cs="Times New Roman"/>
          <w:bCs/>
          <w:color w:val="000000"/>
          <w:sz w:val="28"/>
          <w:szCs w:val="28"/>
          <w:lang w:eastAsia="ru-RU"/>
        </w:rPr>
        <w:t xml:space="preserve"> </w:t>
      </w:r>
      <w:r w:rsidRPr="00A9060D">
        <w:rPr>
          <w:rFonts w:ascii="Times New Roman" w:eastAsia="Times New Roman" w:hAnsi="Times New Roman" w:cs="Times New Roman"/>
          <w:bCs/>
          <w:color w:val="000000"/>
          <w:sz w:val="28"/>
          <w:szCs w:val="28"/>
          <w:lang w:eastAsia="ru-RU"/>
        </w:rPr>
        <w:t xml:space="preserve">використання різноманітних, вже </w:t>
      </w:r>
      <w:proofErr w:type="spellStart"/>
      <w:r w:rsidRPr="00A9060D">
        <w:rPr>
          <w:rFonts w:ascii="Times New Roman" w:eastAsia="Times New Roman" w:hAnsi="Times New Roman" w:cs="Times New Roman"/>
          <w:bCs/>
          <w:color w:val="000000"/>
          <w:sz w:val="28"/>
          <w:szCs w:val="28"/>
          <w:lang w:eastAsia="ru-RU"/>
        </w:rPr>
        <w:t>отримавших</w:t>
      </w:r>
      <w:proofErr w:type="spellEnd"/>
      <w:r w:rsidRPr="00A9060D">
        <w:rPr>
          <w:rFonts w:ascii="Times New Roman" w:eastAsia="Times New Roman" w:hAnsi="Times New Roman" w:cs="Times New Roman"/>
          <w:bCs/>
          <w:color w:val="000000"/>
          <w:sz w:val="28"/>
          <w:szCs w:val="28"/>
          <w:lang w:eastAsia="ru-RU"/>
        </w:rPr>
        <w:t xml:space="preserve"> визнання досягнень</w:t>
      </w:r>
      <w:r>
        <w:rPr>
          <w:rFonts w:ascii="Times New Roman" w:eastAsia="Times New Roman" w:hAnsi="Times New Roman" w:cs="Times New Roman"/>
          <w:bCs/>
          <w:color w:val="000000"/>
          <w:sz w:val="28"/>
          <w:szCs w:val="28"/>
          <w:lang w:eastAsia="ru-RU"/>
        </w:rPr>
        <w:t xml:space="preserve"> </w:t>
      </w:r>
      <w:r w:rsidRPr="00A9060D">
        <w:rPr>
          <w:rFonts w:ascii="Times New Roman" w:eastAsia="Times New Roman" w:hAnsi="Times New Roman" w:cs="Times New Roman"/>
          <w:bCs/>
          <w:color w:val="000000"/>
          <w:sz w:val="28"/>
          <w:szCs w:val="28"/>
          <w:lang w:eastAsia="ru-RU"/>
        </w:rPr>
        <w:t xml:space="preserve">структуралізму, інституціоналізму та інших підходів. </w:t>
      </w:r>
      <w:proofErr w:type="spellStart"/>
      <w:r w:rsidRPr="00A9060D">
        <w:rPr>
          <w:rFonts w:ascii="Times New Roman" w:eastAsia="Times New Roman" w:hAnsi="Times New Roman" w:cs="Times New Roman"/>
          <w:bCs/>
          <w:color w:val="000000"/>
          <w:sz w:val="28"/>
          <w:szCs w:val="28"/>
          <w:lang w:eastAsia="ru-RU"/>
        </w:rPr>
        <w:t>Девелопменталізм</w:t>
      </w:r>
      <w:proofErr w:type="spellEnd"/>
      <w:r>
        <w:rPr>
          <w:rFonts w:ascii="Times New Roman" w:eastAsia="Times New Roman" w:hAnsi="Times New Roman" w:cs="Times New Roman"/>
          <w:bCs/>
          <w:color w:val="000000"/>
          <w:sz w:val="28"/>
          <w:szCs w:val="28"/>
          <w:lang w:eastAsia="ru-RU"/>
        </w:rPr>
        <w:t xml:space="preserve"> </w:t>
      </w:r>
      <w:r w:rsidRPr="00A9060D">
        <w:rPr>
          <w:rFonts w:ascii="Times New Roman" w:eastAsia="Times New Roman" w:hAnsi="Times New Roman" w:cs="Times New Roman"/>
          <w:bCs/>
          <w:color w:val="000000"/>
          <w:sz w:val="28"/>
          <w:szCs w:val="28"/>
          <w:lang w:eastAsia="ru-RU"/>
        </w:rPr>
        <w:t>показує, що дослідження розвитку того чи іншого політичного явища чи</w:t>
      </w:r>
      <w:r>
        <w:rPr>
          <w:rFonts w:ascii="Times New Roman" w:eastAsia="Times New Roman" w:hAnsi="Times New Roman" w:cs="Times New Roman"/>
          <w:bCs/>
          <w:color w:val="000000"/>
          <w:sz w:val="28"/>
          <w:szCs w:val="28"/>
          <w:lang w:eastAsia="ru-RU"/>
        </w:rPr>
        <w:t xml:space="preserve"> </w:t>
      </w:r>
      <w:r w:rsidRPr="00A9060D">
        <w:rPr>
          <w:rFonts w:ascii="Times New Roman" w:eastAsia="Times New Roman" w:hAnsi="Times New Roman" w:cs="Times New Roman"/>
          <w:bCs/>
          <w:color w:val="000000"/>
          <w:sz w:val="28"/>
          <w:szCs w:val="28"/>
          <w:lang w:eastAsia="ru-RU"/>
        </w:rPr>
        <w:t>процесу не може обмежуватися лише аналізом інститутів чи зразків політичної</w:t>
      </w:r>
      <w:r>
        <w:rPr>
          <w:rFonts w:ascii="Times New Roman" w:eastAsia="Times New Roman" w:hAnsi="Times New Roman" w:cs="Times New Roman"/>
          <w:bCs/>
          <w:color w:val="000000"/>
          <w:sz w:val="28"/>
          <w:szCs w:val="28"/>
          <w:lang w:eastAsia="ru-RU"/>
        </w:rPr>
        <w:t xml:space="preserve"> </w:t>
      </w:r>
      <w:r w:rsidRPr="00A9060D">
        <w:rPr>
          <w:rFonts w:ascii="Times New Roman" w:eastAsia="Times New Roman" w:hAnsi="Times New Roman" w:cs="Times New Roman"/>
          <w:bCs/>
          <w:color w:val="000000"/>
          <w:sz w:val="28"/>
          <w:szCs w:val="28"/>
          <w:lang w:eastAsia="ru-RU"/>
        </w:rPr>
        <w:t>поведінки виключно. Політичний розвиток – це багатогранний процес,</w:t>
      </w:r>
      <w:r>
        <w:rPr>
          <w:rFonts w:ascii="Times New Roman" w:eastAsia="Times New Roman" w:hAnsi="Times New Roman" w:cs="Times New Roman"/>
          <w:bCs/>
          <w:color w:val="000000"/>
          <w:sz w:val="28"/>
          <w:szCs w:val="28"/>
          <w:lang w:eastAsia="ru-RU"/>
        </w:rPr>
        <w:t xml:space="preserve"> </w:t>
      </w:r>
      <w:r w:rsidRPr="00A9060D">
        <w:rPr>
          <w:rFonts w:ascii="Times New Roman" w:eastAsia="Times New Roman" w:hAnsi="Times New Roman" w:cs="Times New Roman"/>
          <w:bCs/>
          <w:color w:val="000000"/>
          <w:sz w:val="28"/>
          <w:szCs w:val="28"/>
          <w:lang w:eastAsia="ru-RU"/>
        </w:rPr>
        <w:t>дослідження якого не можливо закрити рамками якогось одного з напрямків</w:t>
      </w:r>
      <w:r>
        <w:rPr>
          <w:rFonts w:ascii="Times New Roman" w:eastAsia="Times New Roman" w:hAnsi="Times New Roman" w:cs="Times New Roman"/>
          <w:bCs/>
          <w:color w:val="000000"/>
          <w:sz w:val="28"/>
          <w:szCs w:val="28"/>
          <w:lang w:eastAsia="ru-RU"/>
        </w:rPr>
        <w:t xml:space="preserve"> </w:t>
      </w:r>
      <w:r w:rsidRPr="00A9060D">
        <w:rPr>
          <w:rFonts w:ascii="Times New Roman" w:eastAsia="Times New Roman" w:hAnsi="Times New Roman" w:cs="Times New Roman"/>
          <w:bCs/>
          <w:color w:val="000000"/>
          <w:sz w:val="28"/>
          <w:szCs w:val="28"/>
          <w:lang w:eastAsia="ru-RU"/>
        </w:rPr>
        <w:t>аналізу. Під час цього процесу та в результаті взаємодії різноманітних</w:t>
      </w:r>
      <w:r>
        <w:rPr>
          <w:rFonts w:ascii="Times New Roman" w:eastAsia="Times New Roman" w:hAnsi="Times New Roman" w:cs="Times New Roman"/>
          <w:bCs/>
          <w:color w:val="000000"/>
          <w:sz w:val="28"/>
          <w:szCs w:val="28"/>
          <w:lang w:eastAsia="ru-RU"/>
        </w:rPr>
        <w:t xml:space="preserve"> </w:t>
      </w:r>
      <w:r w:rsidRPr="00A9060D">
        <w:rPr>
          <w:rFonts w:ascii="Times New Roman" w:eastAsia="Times New Roman" w:hAnsi="Times New Roman" w:cs="Times New Roman"/>
          <w:bCs/>
          <w:color w:val="000000"/>
          <w:sz w:val="28"/>
          <w:szCs w:val="28"/>
          <w:lang w:eastAsia="ru-RU"/>
        </w:rPr>
        <w:t>політичних сил відбуваються зміни в політичній поведінці, політичній</w:t>
      </w:r>
      <w:r>
        <w:rPr>
          <w:rFonts w:ascii="Times New Roman" w:eastAsia="Times New Roman" w:hAnsi="Times New Roman" w:cs="Times New Roman"/>
          <w:bCs/>
          <w:color w:val="000000"/>
          <w:sz w:val="28"/>
          <w:szCs w:val="28"/>
          <w:lang w:eastAsia="ru-RU"/>
        </w:rPr>
        <w:t xml:space="preserve"> </w:t>
      </w:r>
      <w:r w:rsidRPr="00A9060D">
        <w:rPr>
          <w:rFonts w:ascii="Times New Roman" w:eastAsia="Times New Roman" w:hAnsi="Times New Roman" w:cs="Times New Roman"/>
          <w:bCs/>
          <w:color w:val="000000"/>
          <w:sz w:val="28"/>
          <w:szCs w:val="28"/>
          <w:lang w:eastAsia="ru-RU"/>
        </w:rPr>
        <w:t>культ</w:t>
      </w:r>
      <w:r>
        <w:rPr>
          <w:rFonts w:ascii="Times New Roman" w:eastAsia="Times New Roman" w:hAnsi="Times New Roman" w:cs="Times New Roman"/>
          <w:bCs/>
          <w:color w:val="000000"/>
          <w:sz w:val="28"/>
          <w:szCs w:val="28"/>
          <w:lang w:eastAsia="ru-RU"/>
        </w:rPr>
        <w:t>урі, політичній системі загалом</w:t>
      </w:r>
      <w:r w:rsidRPr="00A9060D">
        <w:rPr>
          <w:rFonts w:ascii="Times New Roman" w:eastAsia="Times New Roman" w:hAnsi="Times New Roman" w:cs="Times New Roman"/>
          <w:bCs/>
          <w:color w:val="000000"/>
          <w:sz w:val="28"/>
          <w:szCs w:val="28"/>
          <w:lang w:eastAsia="ru-RU"/>
        </w:rPr>
        <w:t>.</w:t>
      </w:r>
    </w:p>
    <w:p w:rsidR="00C23A39" w:rsidRDefault="00C23A39" w:rsidP="00C23A39">
      <w:pPr>
        <w:shd w:val="clear" w:color="auto" w:fill="FFFFFF"/>
        <w:spacing w:after="0" w:line="240" w:lineRule="auto"/>
        <w:ind w:firstLine="708"/>
        <w:jc w:val="both"/>
        <w:rPr>
          <w:rFonts w:ascii="Times New Roman" w:eastAsia="Times New Roman" w:hAnsi="Times New Roman" w:cs="Times New Roman"/>
          <w:bCs/>
          <w:color w:val="000000"/>
          <w:sz w:val="28"/>
          <w:szCs w:val="28"/>
          <w:lang w:eastAsia="ru-RU"/>
        </w:rPr>
      </w:pPr>
      <w:r w:rsidRPr="00A9060D">
        <w:rPr>
          <w:rFonts w:ascii="Times New Roman" w:eastAsia="Times New Roman" w:hAnsi="Times New Roman" w:cs="Times New Roman"/>
          <w:bCs/>
          <w:color w:val="000000"/>
          <w:sz w:val="28"/>
          <w:szCs w:val="28"/>
          <w:lang w:eastAsia="ru-RU"/>
        </w:rPr>
        <w:t xml:space="preserve">Німецький дослідник Вернер </w:t>
      </w:r>
      <w:proofErr w:type="spellStart"/>
      <w:r w:rsidRPr="00A9060D">
        <w:rPr>
          <w:rFonts w:ascii="Times New Roman" w:eastAsia="Times New Roman" w:hAnsi="Times New Roman" w:cs="Times New Roman"/>
          <w:bCs/>
          <w:color w:val="000000"/>
          <w:sz w:val="28"/>
          <w:szCs w:val="28"/>
          <w:lang w:eastAsia="ru-RU"/>
        </w:rPr>
        <w:t>Й.Пацельт</w:t>
      </w:r>
      <w:proofErr w:type="spellEnd"/>
      <w:r w:rsidRPr="00A9060D">
        <w:rPr>
          <w:rFonts w:ascii="Times New Roman" w:eastAsia="Times New Roman" w:hAnsi="Times New Roman" w:cs="Times New Roman"/>
          <w:bCs/>
          <w:color w:val="000000"/>
          <w:sz w:val="28"/>
          <w:szCs w:val="28"/>
          <w:lang w:eastAsia="ru-RU"/>
        </w:rPr>
        <w:t xml:space="preserve"> виокремлює ще один різновид –</w:t>
      </w:r>
      <w:r>
        <w:rPr>
          <w:rFonts w:ascii="Times New Roman" w:eastAsia="Times New Roman" w:hAnsi="Times New Roman" w:cs="Times New Roman"/>
          <w:bCs/>
          <w:color w:val="000000"/>
          <w:sz w:val="28"/>
          <w:szCs w:val="28"/>
          <w:lang w:eastAsia="ru-RU"/>
        </w:rPr>
        <w:t xml:space="preserve"> </w:t>
      </w:r>
      <w:r w:rsidRPr="00A9060D">
        <w:rPr>
          <w:rFonts w:ascii="Times New Roman" w:eastAsia="Times New Roman" w:hAnsi="Times New Roman" w:cs="Times New Roman"/>
          <w:bCs/>
          <w:color w:val="000000"/>
          <w:sz w:val="28"/>
          <w:szCs w:val="28"/>
          <w:lang w:eastAsia="ru-RU"/>
        </w:rPr>
        <w:t>«дослідницький підхід з позиції критики ідей». В межах цього підходу –</w:t>
      </w:r>
      <w:r>
        <w:rPr>
          <w:rFonts w:ascii="Times New Roman" w:eastAsia="Times New Roman" w:hAnsi="Times New Roman" w:cs="Times New Roman"/>
          <w:bCs/>
          <w:color w:val="000000"/>
          <w:sz w:val="28"/>
          <w:szCs w:val="28"/>
          <w:lang w:eastAsia="ru-RU"/>
        </w:rPr>
        <w:t xml:space="preserve"> </w:t>
      </w:r>
      <w:r w:rsidRPr="00A9060D">
        <w:rPr>
          <w:rFonts w:ascii="Times New Roman" w:eastAsia="Times New Roman" w:hAnsi="Times New Roman" w:cs="Times New Roman"/>
          <w:bCs/>
          <w:color w:val="000000"/>
          <w:sz w:val="28"/>
          <w:szCs w:val="28"/>
          <w:lang w:eastAsia="ru-RU"/>
        </w:rPr>
        <w:t>теорія, що керує дослідженням, спрямовує інтерес дослідника на ті способи</w:t>
      </w:r>
      <w:r>
        <w:rPr>
          <w:rFonts w:ascii="Times New Roman" w:eastAsia="Times New Roman" w:hAnsi="Times New Roman" w:cs="Times New Roman"/>
          <w:bCs/>
          <w:color w:val="000000"/>
          <w:sz w:val="28"/>
          <w:szCs w:val="28"/>
          <w:lang w:eastAsia="ru-RU"/>
        </w:rPr>
        <w:t xml:space="preserve"> </w:t>
      </w:r>
      <w:r w:rsidRPr="00A9060D">
        <w:rPr>
          <w:rFonts w:ascii="Times New Roman" w:eastAsia="Times New Roman" w:hAnsi="Times New Roman" w:cs="Times New Roman"/>
          <w:bCs/>
          <w:color w:val="000000"/>
          <w:sz w:val="28"/>
          <w:szCs w:val="28"/>
          <w:lang w:eastAsia="ru-RU"/>
        </w:rPr>
        <w:t>мислення, тлумачення змісту та ціннісні уявлення, котрі лежать в основі</w:t>
      </w:r>
      <w:r>
        <w:rPr>
          <w:rFonts w:ascii="Times New Roman" w:eastAsia="Times New Roman" w:hAnsi="Times New Roman" w:cs="Times New Roman"/>
          <w:bCs/>
          <w:color w:val="000000"/>
          <w:sz w:val="28"/>
          <w:szCs w:val="28"/>
          <w:lang w:eastAsia="ru-RU"/>
        </w:rPr>
        <w:t xml:space="preserve"> </w:t>
      </w:r>
      <w:r w:rsidRPr="00A9060D">
        <w:rPr>
          <w:rFonts w:ascii="Times New Roman" w:eastAsia="Times New Roman" w:hAnsi="Times New Roman" w:cs="Times New Roman"/>
          <w:bCs/>
          <w:color w:val="000000"/>
          <w:sz w:val="28"/>
          <w:szCs w:val="28"/>
          <w:lang w:eastAsia="ru-RU"/>
        </w:rPr>
        <w:t>політичних процесів і структур, що вимагає аналізу відповідних текстів чи</w:t>
      </w:r>
      <w:r>
        <w:rPr>
          <w:rFonts w:ascii="Times New Roman" w:eastAsia="Times New Roman" w:hAnsi="Times New Roman" w:cs="Times New Roman"/>
          <w:bCs/>
          <w:color w:val="000000"/>
          <w:sz w:val="28"/>
          <w:szCs w:val="28"/>
          <w:lang w:eastAsia="ru-RU"/>
        </w:rPr>
        <w:t xml:space="preserve"> </w:t>
      </w:r>
      <w:r w:rsidRPr="00A9060D">
        <w:rPr>
          <w:rFonts w:ascii="Times New Roman" w:eastAsia="Times New Roman" w:hAnsi="Times New Roman" w:cs="Times New Roman"/>
          <w:bCs/>
          <w:color w:val="000000"/>
          <w:sz w:val="28"/>
          <w:szCs w:val="28"/>
          <w:lang w:eastAsia="ru-RU"/>
        </w:rPr>
        <w:t>опитування тих людей, які особливим чином можуть виступати носіями ідей,</w:t>
      </w:r>
      <w:r>
        <w:rPr>
          <w:rFonts w:ascii="Times New Roman" w:eastAsia="Times New Roman" w:hAnsi="Times New Roman" w:cs="Times New Roman"/>
          <w:bCs/>
          <w:color w:val="000000"/>
          <w:sz w:val="28"/>
          <w:szCs w:val="28"/>
          <w:lang w:eastAsia="ru-RU"/>
        </w:rPr>
        <w:t xml:space="preserve"> </w:t>
      </w:r>
      <w:r w:rsidRPr="00A9060D">
        <w:rPr>
          <w:rFonts w:ascii="Times New Roman" w:eastAsia="Times New Roman" w:hAnsi="Times New Roman" w:cs="Times New Roman"/>
          <w:bCs/>
          <w:color w:val="000000"/>
          <w:sz w:val="28"/>
          <w:szCs w:val="28"/>
          <w:lang w:eastAsia="ru-RU"/>
        </w:rPr>
        <w:t>чия критика є метою дослідження.</w:t>
      </w:r>
    </w:p>
    <w:p w:rsidR="00E12DF1" w:rsidRPr="00F24E20" w:rsidRDefault="00E12DF1" w:rsidP="00E12DF1">
      <w:pPr>
        <w:shd w:val="clear" w:color="auto" w:fill="FFFFFF"/>
        <w:spacing w:after="0" w:line="240" w:lineRule="auto"/>
        <w:ind w:firstLine="708"/>
        <w:jc w:val="both"/>
        <w:rPr>
          <w:rFonts w:ascii="Times New Roman" w:eastAsia="Times New Roman" w:hAnsi="Times New Roman" w:cs="Times New Roman"/>
          <w:bCs/>
          <w:color w:val="000000"/>
          <w:sz w:val="28"/>
          <w:szCs w:val="28"/>
          <w:lang w:eastAsia="ru-RU"/>
        </w:rPr>
      </w:pPr>
      <w:r w:rsidRPr="0095661C">
        <w:rPr>
          <w:rFonts w:ascii="Times New Roman" w:eastAsia="Times New Roman" w:hAnsi="Times New Roman" w:cs="Times New Roman"/>
          <w:b/>
          <w:bCs/>
          <w:color w:val="000000"/>
          <w:sz w:val="28"/>
          <w:szCs w:val="28"/>
          <w:lang w:eastAsia="ru-RU"/>
        </w:rPr>
        <w:t>Методологія сучасного політичного аналізу</w:t>
      </w:r>
      <w:r>
        <w:rPr>
          <w:rFonts w:ascii="Times New Roman" w:eastAsia="Times New Roman" w:hAnsi="Times New Roman" w:cs="Times New Roman"/>
          <w:bCs/>
          <w:color w:val="000000"/>
          <w:sz w:val="28"/>
          <w:szCs w:val="28"/>
          <w:lang w:eastAsia="ru-RU"/>
        </w:rPr>
        <w:t xml:space="preserve"> передбачає: </w:t>
      </w:r>
    </w:p>
    <w:p w:rsidR="00E12DF1" w:rsidRDefault="00E12DF1" w:rsidP="00E12DF1">
      <w:pPr>
        <w:shd w:val="clear" w:color="auto" w:fill="FFFFFF"/>
        <w:spacing w:after="0" w:line="240" w:lineRule="auto"/>
        <w:ind w:firstLine="708"/>
        <w:jc w:val="both"/>
        <w:rPr>
          <w:rFonts w:ascii="Times New Roman" w:eastAsia="Times New Roman" w:hAnsi="Times New Roman" w:cs="Times New Roman"/>
          <w:bCs/>
          <w:color w:val="000000"/>
          <w:sz w:val="28"/>
          <w:szCs w:val="28"/>
          <w:lang w:eastAsia="ru-RU"/>
        </w:rPr>
      </w:pPr>
      <w:r w:rsidRPr="00F24E20">
        <w:rPr>
          <w:rFonts w:ascii="Times New Roman" w:eastAsia="Times New Roman" w:hAnsi="Times New Roman" w:cs="Times New Roman"/>
          <w:bCs/>
          <w:color w:val="000000"/>
          <w:sz w:val="28"/>
          <w:szCs w:val="28"/>
          <w:lang w:eastAsia="ru-RU"/>
        </w:rPr>
        <w:t>1) р</w:t>
      </w:r>
      <w:r>
        <w:rPr>
          <w:rFonts w:ascii="Times New Roman" w:eastAsia="Times New Roman" w:hAnsi="Times New Roman" w:cs="Times New Roman"/>
          <w:bCs/>
          <w:color w:val="000000"/>
          <w:sz w:val="28"/>
          <w:szCs w:val="28"/>
          <w:lang w:eastAsia="ru-RU"/>
        </w:rPr>
        <w:t>озробку загальних принципів формування стратегії дослідження, її актуальності, правил визначення проблеми, об’єкту та предмету дослідження, постановку мети та визначення завдань дослідження;</w:t>
      </w:r>
    </w:p>
    <w:p w:rsidR="00E12DF1" w:rsidRPr="00F24E20" w:rsidRDefault="00E12DF1" w:rsidP="00E12DF1">
      <w:pPr>
        <w:shd w:val="clear" w:color="auto" w:fill="FFFFFF"/>
        <w:spacing w:after="0" w:line="240" w:lineRule="auto"/>
        <w:ind w:firstLine="708"/>
        <w:jc w:val="both"/>
        <w:rPr>
          <w:rFonts w:ascii="Times New Roman" w:eastAsia="Times New Roman" w:hAnsi="Times New Roman" w:cs="Times New Roman"/>
          <w:bCs/>
          <w:color w:val="000000"/>
          <w:sz w:val="28"/>
          <w:szCs w:val="28"/>
          <w:lang w:eastAsia="ru-RU"/>
        </w:rPr>
      </w:pPr>
      <w:r w:rsidRPr="00F24E20">
        <w:rPr>
          <w:rFonts w:ascii="Times New Roman" w:eastAsia="Times New Roman" w:hAnsi="Times New Roman" w:cs="Times New Roman"/>
          <w:bCs/>
          <w:color w:val="000000"/>
          <w:sz w:val="28"/>
          <w:szCs w:val="28"/>
          <w:lang w:eastAsia="ru-RU"/>
        </w:rPr>
        <w:t xml:space="preserve">2) </w:t>
      </w:r>
      <w:r>
        <w:rPr>
          <w:rFonts w:ascii="Times New Roman" w:eastAsia="Times New Roman" w:hAnsi="Times New Roman" w:cs="Times New Roman"/>
          <w:bCs/>
          <w:color w:val="000000"/>
          <w:sz w:val="28"/>
          <w:szCs w:val="28"/>
          <w:lang w:eastAsia="ru-RU"/>
        </w:rPr>
        <w:t xml:space="preserve">визначення </w:t>
      </w:r>
      <w:proofErr w:type="spellStart"/>
      <w:r w:rsidRPr="00F24E20">
        <w:rPr>
          <w:rFonts w:ascii="Times New Roman" w:eastAsia="Times New Roman" w:hAnsi="Times New Roman" w:cs="Times New Roman"/>
          <w:bCs/>
          <w:color w:val="000000"/>
          <w:sz w:val="28"/>
          <w:szCs w:val="28"/>
          <w:lang w:eastAsia="ru-RU"/>
        </w:rPr>
        <w:t>парадигмального</w:t>
      </w:r>
      <w:proofErr w:type="spellEnd"/>
      <w:r w:rsidRPr="00F24E20">
        <w:rPr>
          <w:rFonts w:ascii="Times New Roman" w:eastAsia="Times New Roman" w:hAnsi="Times New Roman" w:cs="Times New Roman"/>
          <w:bCs/>
          <w:color w:val="000000"/>
          <w:sz w:val="28"/>
          <w:szCs w:val="28"/>
          <w:lang w:eastAsia="ru-RU"/>
        </w:rPr>
        <w:t xml:space="preserve"> п</w:t>
      </w:r>
      <w:r>
        <w:rPr>
          <w:rFonts w:ascii="Times New Roman" w:eastAsia="Times New Roman" w:hAnsi="Times New Roman" w:cs="Times New Roman"/>
          <w:bCs/>
          <w:color w:val="000000"/>
          <w:sz w:val="28"/>
          <w:szCs w:val="28"/>
          <w:lang w:eastAsia="ru-RU"/>
        </w:rPr>
        <w:t>і</w:t>
      </w:r>
      <w:r w:rsidRPr="00F24E20">
        <w:rPr>
          <w:rFonts w:ascii="Times New Roman" w:eastAsia="Times New Roman" w:hAnsi="Times New Roman" w:cs="Times New Roman"/>
          <w:bCs/>
          <w:color w:val="000000"/>
          <w:sz w:val="28"/>
          <w:szCs w:val="28"/>
          <w:lang w:eastAsia="ru-RU"/>
        </w:rPr>
        <w:t>дход</w:t>
      </w:r>
      <w:r>
        <w:rPr>
          <w:rFonts w:ascii="Times New Roman" w:eastAsia="Times New Roman" w:hAnsi="Times New Roman" w:cs="Times New Roman"/>
          <w:bCs/>
          <w:color w:val="000000"/>
          <w:sz w:val="28"/>
          <w:szCs w:val="28"/>
          <w:lang w:eastAsia="ru-RU"/>
        </w:rPr>
        <w:t xml:space="preserve">у та вибір теорії </w:t>
      </w:r>
      <w:r w:rsidRPr="00F24E20">
        <w:rPr>
          <w:rFonts w:ascii="Times New Roman" w:eastAsia="Times New Roman" w:hAnsi="Times New Roman" w:cs="Times New Roman"/>
          <w:bCs/>
          <w:color w:val="000000"/>
          <w:sz w:val="28"/>
          <w:szCs w:val="28"/>
          <w:lang w:eastAsia="ru-RU"/>
        </w:rPr>
        <w:t>(груп</w:t>
      </w:r>
      <w:r>
        <w:rPr>
          <w:rFonts w:ascii="Times New Roman" w:eastAsia="Times New Roman" w:hAnsi="Times New Roman" w:cs="Times New Roman"/>
          <w:bCs/>
          <w:color w:val="000000"/>
          <w:sz w:val="28"/>
          <w:szCs w:val="28"/>
          <w:lang w:eastAsia="ru-RU"/>
        </w:rPr>
        <w:t>и</w:t>
      </w:r>
      <w:r w:rsidRPr="00F24E20">
        <w:rPr>
          <w:rFonts w:ascii="Times New Roman" w:eastAsia="Times New Roman" w:hAnsi="Times New Roman" w:cs="Times New Roman"/>
          <w:bCs/>
          <w:color w:val="000000"/>
          <w:sz w:val="28"/>
          <w:szCs w:val="28"/>
          <w:lang w:eastAsia="ru-RU"/>
        </w:rPr>
        <w:t xml:space="preserve"> теор</w:t>
      </w:r>
      <w:r>
        <w:rPr>
          <w:rFonts w:ascii="Times New Roman" w:eastAsia="Times New Roman" w:hAnsi="Times New Roman" w:cs="Times New Roman"/>
          <w:bCs/>
          <w:color w:val="000000"/>
          <w:sz w:val="28"/>
          <w:szCs w:val="28"/>
          <w:lang w:eastAsia="ru-RU"/>
        </w:rPr>
        <w:t>і</w:t>
      </w:r>
      <w:r w:rsidRPr="00F24E20">
        <w:rPr>
          <w:rFonts w:ascii="Times New Roman" w:eastAsia="Times New Roman" w:hAnsi="Times New Roman" w:cs="Times New Roman"/>
          <w:bCs/>
          <w:color w:val="000000"/>
          <w:sz w:val="28"/>
          <w:szCs w:val="28"/>
          <w:lang w:eastAsia="ru-RU"/>
        </w:rPr>
        <w:t>й,</w:t>
      </w:r>
      <w:r>
        <w:rPr>
          <w:rFonts w:ascii="Times New Roman" w:eastAsia="Times New Roman" w:hAnsi="Times New Roman" w:cs="Times New Roman"/>
          <w:bCs/>
          <w:color w:val="000000"/>
          <w:sz w:val="28"/>
          <w:szCs w:val="28"/>
          <w:lang w:eastAsia="ru-RU"/>
        </w:rPr>
        <w:t xml:space="preserve"> </w:t>
      </w:r>
      <w:r w:rsidRPr="00F24E20">
        <w:rPr>
          <w:rFonts w:ascii="Times New Roman" w:eastAsia="Times New Roman" w:hAnsi="Times New Roman" w:cs="Times New Roman"/>
          <w:bCs/>
          <w:color w:val="000000"/>
          <w:sz w:val="28"/>
          <w:szCs w:val="28"/>
          <w:lang w:eastAsia="ru-RU"/>
        </w:rPr>
        <w:t>концепц</w:t>
      </w:r>
      <w:r>
        <w:rPr>
          <w:rFonts w:ascii="Times New Roman" w:eastAsia="Times New Roman" w:hAnsi="Times New Roman" w:cs="Times New Roman"/>
          <w:bCs/>
          <w:color w:val="000000"/>
          <w:sz w:val="28"/>
          <w:szCs w:val="28"/>
          <w:lang w:eastAsia="ru-RU"/>
        </w:rPr>
        <w:t>і</w:t>
      </w:r>
      <w:r w:rsidRPr="00F24E20">
        <w:rPr>
          <w:rFonts w:ascii="Times New Roman" w:eastAsia="Times New Roman" w:hAnsi="Times New Roman" w:cs="Times New Roman"/>
          <w:bCs/>
          <w:color w:val="000000"/>
          <w:sz w:val="28"/>
          <w:szCs w:val="28"/>
          <w:lang w:eastAsia="ru-RU"/>
        </w:rPr>
        <w:t xml:space="preserve">й); </w:t>
      </w:r>
    </w:p>
    <w:p w:rsidR="00E12DF1" w:rsidRDefault="00E12DF1" w:rsidP="00E12DF1">
      <w:pPr>
        <w:shd w:val="clear" w:color="auto" w:fill="FFFFFF"/>
        <w:spacing w:after="0" w:line="240" w:lineRule="auto"/>
        <w:ind w:firstLine="708"/>
        <w:jc w:val="both"/>
        <w:rPr>
          <w:rFonts w:ascii="Times New Roman" w:eastAsia="Times New Roman" w:hAnsi="Times New Roman" w:cs="Times New Roman"/>
          <w:bCs/>
          <w:color w:val="000000"/>
          <w:sz w:val="28"/>
          <w:szCs w:val="28"/>
          <w:lang w:eastAsia="ru-RU"/>
        </w:rPr>
      </w:pPr>
      <w:r w:rsidRPr="00F24E20">
        <w:rPr>
          <w:rFonts w:ascii="Times New Roman" w:eastAsia="Times New Roman" w:hAnsi="Times New Roman" w:cs="Times New Roman"/>
          <w:bCs/>
          <w:color w:val="000000"/>
          <w:sz w:val="28"/>
          <w:szCs w:val="28"/>
          <w:lang w:eastAsia="ru-RU"/>
        </w:rPr>
        <w:t xml:space="preserve">3) </w:t>
      </w:r>
      <w:r>
        <w:rPr>
          <w:rFonts w:ascii="Times New Roman" w:eastAsia="Times New Roman" w:hAnsi="Times New Roman" w:cs="Times New Roman"/>
          <w:bCs/>
          <w:color w:val="000000"/>
          <w:sz w:val="28"/>
          <w:szCs w:val="28"/>
          <w:lang w:eastAsia="ru-RU"/>
        </w:rPr>
        <w:t xml:space="preserve">визначення критеріїв; </w:t>
      </w:r>
      <w:proofErr w:type="spellStart"/>
      <w:r>
        <w:rPr>
          <w:rFonts w:ascii="Times New Roman" w:eastAsia="Times New Roman" w:hAnsi="Times New Roman" w:cs="Times New Roman"/>
          <w:bCs/>
          <w:color w:val="000000"/>
          <w:sz w:val="28"/>
          <w:szCs w:val="28"/>
          <w:lang w:eastAsia="ru-RU"/>
        </w:rPr>
        <w:t>операціоналізація</w:t>
      </w:r>
      <w:proofErr w:type="spellEnd"/>
      <w:r>
        <w:rPr>
          <w:rFonts w:ascii="Times New Roman" w:eastAsia="Times New Roman" w:hAnsi="Times New Roman" w:cs="Times New Roman"/>
          <w:bCs/>
          <w:color w:val="000000"/>
          <w:sz w:val="28"/>
          <w:szCs w:val="28"/>
          <w:lang w:eastAsia="ru-RU"/>
        </w:rPr>
        <w:t xml:space="preserve"> понять (</w:t>
      </w:r>
      <w:r w:rsidRPr="002015A2">
        <w:rPr>
          <w:rFonts w:ascii="Times New Roman" w:eastAsia="Times New Roman" w:hAnsi="Times New Roman" w:cs="Times New Roman"/>
          <w:bCs/>
          <w:color w:val="000000"/>
          <w:sz w:val="28"/>
          <w:szCs w:val="28"/>
          <w:lang w:eastAsia="ru-RU"/>
        </w:rPr>
        <w:t>певна послідовність пізнавальних і організаційних дій, необхідних для уточнення їх змісту, розробки операцій їх вимірювання</w:t>
      </w:r>
      <w:r>
        <w:rPr>
          <w:rFonts w:ascii="Times New Roman" w:eastAsia="Times New Roman" w:hAnsi="Times New Roman" w:cs="Times New Roman"/>
          <w:bCs/>
          <w:color w:val="000000"/>
          <w:sz w:val="28"/>
          <w:szCs w:val="28"/>
          <w:lang w:eastAsia="ru-RU"/>
        </w:rPr>
        <w:t xml:space="preserve">), </w:t>
      </w:r>
      <w:proofErr w:type="spellStart"/>
      <w:r>
        <w:rPr>
          <w:rFonts w:ascii="Times New Roman" w:eastAsia="Times New Roman" w:hAnsi="Times New Roman" w:cs="Times New Roman"/>
          <w:bCs/>
          <w:color w:val="000000"/>
          <w:sz w:val="28"/>
          <w:szCs w:val="28"/>
          <w:lang w:eastAsia="ru-RU"/>
        </w:rPr>
        <w:t>валідізація</w:t>
      </w:r>
      <w:proofErr w:type="spellEnd"/>
      <w:r>
        <w:rPr>
          <w:rFonts w:ascii="Times New Roman" w:eastAsia="Times New Roman" w:hAnsi="Times New Roman" w:cs="Times New Roman"/>
          <w:bCs/>
          <w:color w:val="000000"/>
          <w:sz w:val="28"/>
          <w:szCs w:val="28"/>
          <w:lang w:eastAsia="ru-RU"/>
        </w:rPr>
        <w:t xml:space="preserve"> (оцінка) дослідження; висування та перевірка гіпотез.</w:t>
      </w:r>
    </w:p>
    <w:p w:rsidR="00E12DF1" w:rsidRPr="00A9060D" w:rsidRDefault="00E12DF1" w:rsidP="00C23A39">
      <w:pPr>
        <w:shd w:val="clear" w:color="auto" w:fill="FFFFFF"/>
        <w:spacing w:after="0" w:line="240" w:lineRule="auto"/>
        <w:ind w:firstLine="708"/>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Загальні принципи формування стратегії дослідження передбачають вибір </w:t>
      </w:r>
      <w:proofErr w:type="spellStart"/>
      <w:r>
        <w:rPr>
          <w:rFonts w:ascii="Times New Roman" w:eastAsia="Times New Roman" w:hAnsi="Times New Roman" w:cs="Times New Roman"/>
          <w:bCs/>
          <w:color w:val="000000"/>
          <w:sz w:val="28"/>
          <w:szCs w:val="28"/>
          <w:lang w:eastAsia="ru-RU"/>
        </w:rPr>
        <w:t>парадигмального</w:t>
      </w:r>
      <w:proofErr w:type="spellEnd"/>
      <w:r>
        <w:rPr>
          <w:rFonts w:ascii="Times New Roman" w:eastAsia="Times New Roman" w:hAnsi="Times New Roman" w:cs="Times New Roman"/>
          <w:bCs/>
          <w:color w:val="000000"/>
          <w:sz w:val="28"/>
          <w:szCs w:val="28"/>
          <w:lang w:eastAsia="ru-RU"/>
        </w:rPr>
        <w:t xml:space="preserve"> підходу до дослідження. </w:t>
      </w:r>
    </w:p>
    <w:p w:rsidR="00DF7EF7" w:rsidRPr="00E32897" w:rsidRDefault="00DF7EF7" w:rsidP="00DF7EF7">
      <w:pPr>
        <w:shd w:val="clear" w:color="auto" w:fill="FFFFFF"/>
        <w:spacing w:after="0" w:line="240" w:lineRule="auto"/>
        <w:ind w:firstLine="708"/>
        <w:jc w:val="both"/>
        <w:rPr>
          <w:rFonts w:ascii="Times New Roman" w:eastAsia="Times New Roman" w:hAnsi="Times New Roman" w:cs="Times New Roman"/>
          <w:bCs/>
          <w:color w:val="000000"/>
          <w:sz w:val="28"/>
          <w:szCs w:val="28"/>
          <w:lang w:eastAsia="ru-RU"/>
        </w:rPr>
      </w:pPr>
      <w:r w:rsidRPr="00DF7EF7">
        <w:rPr>
          <w:rFonts w:ascii="Times New Roman" w:eastAsia="Times New Roman" w:hAnsi="Times New Roman" w:cs="Times New Roman"/>
          <w:b/>
          <w:bCs/>
          <w:color w:val="000000"/>
          <w:sz w:val="28"/>
          <w:szCs w:val="28"/>
          <w:lang w:eastAsia="ru-RU"/>
        </w:rPr>
        <w:t>Системний підхід</w:t>
      </w:r>
      <w:r>
        <w:rPr>
          <w:rFonts w:ascii="Times New Roman" w:eastAsia="Times New Roman" w:hAnsi="Times New Roman" w:cs="Times New Roman"/>
          <w:bCs/>
          <w:color w:val="000000"/>
          <w:sz w:val="28"/>
          <w:szCs w:val="28"/>
          <w:lang w:eastAsia="ru-RU"/>
        </w:rPr>
        <w:t xml:space="preserve"> залишається провідним у вивченні політичних явищ. Його перевагами є те, що він надає можливість уявити предмет вивчення в його єдності, цілісності, встановити взаємозв’язки між елементами об’єкту, визначити «правила» такої взаємодії, тобто закономірності функціонування міжнародної системи. </w:t>
      </w:r>
    </w:p>
    <w:p w:rsidR="00DF7EF7" w:rsidRDefault="00DF7EF7" w:rsidP="00DF7EF7">
      <w:pPr>
        <w:shd w:val="clear" w:color="auto" w:fill="FFFFFF"/>
        <w:spacing w:after="0" w:line="240" w:lineRule="auto"/>
        <w:ind w:firstLine="708"/>
        <w:jc w:val="both"/>
        <w:rPr>
          <w:rFonts w:ascii="Times New Roman" w:eastAsia="Times New Roman" w:hAnsi="Times New Roman" w:cs="Times New Roman"/>
          <w:bCs/>
          <w:color w:val="000000"/>
          <w:sz w:val="28"/>
          <w:szCs w:val="28"/>
          <w:lang w:eastAsia="ru-RU"/>
        </w:rPr>
      </w:pPr>
      <w:r w:rsidRPr="00E32897">
        <w:rPr>
          <w:rFonts w:ascii="Times New Roman" w:eastAsia="Times New Roman" w:hAnsi="Times New Roman" w:cs="Times New Roman"/>
          <w:bCs/>
          <w:color w:val="000000"/>
          <w:sz w:val="28"/>
          <w:szCs w:val="28"/>
          <w:lang w:eastAsia="ru-RU"/>
        </w:rPr>
        <w:t>Системн</w:t>
      </w:r>
      <w:r>
        <w:rPr>
          <w:rFonts w:ascii="Times New Roman" w:eastAsia="Times New Roman" w:hAnsi="Times New Roman" w:cs="Times New Roman"/>
          <w:bCs/>
          <w:color w:val="000000"/>
          <w:sz w:val="28"/>
          <w:szCs w:val="28"/>
          <w:lang w:eastAsia="ru-RU"/>
        </w:rPr>
        <w:t>и</w:t>
      </w:r>
      <w:r w:rsidRPr="00E32897">
        <w:rPr>
          <w:rFonts w:ascii="Times New Roman" w:eastAsia="Times New Roman" w:hAnsi="Times New Roman" w:cs="Times New Roman"/>
          <w:bCs/>
          <w:color w:val="000000"/>
          <w:sz w:val="28"/>
          <w:szCs w:val="28"/>
          <w:lang w:eastAsia="ru-RU"/>
        </w:rPr>
        <w:t>й п</w:t>
      </w:r>
      <w:r>
        <w:rPr>
          <w:rFonts w:ascii="Times New Roman" w:eastAsia="Times New Roman" w:hAnsi="Times New Roman" w:cs="Times New Roman"/>
          <w:bCs/>
          <w:color w:val="000000"/>
          <w:sz w:val="28"/>
          <w:szCs w:val="28"/>
          <w:lang w:eastAsia="ru-RU"/>
        </w:rPr>
        <w:t>і</w:t>
      </w:r>
      <w:r w:rsidRPr="00E32897">
        <w:rPr>
          <w:rFonts w:ascii="Times New Roman" w:eastAsia="Times New Roman" w:hAnsi="Times New Roman" w:cs="Times New Roman"/>
          <w:bCs/>
          <w:color w:val="000000"/>
          <w:sz w:val="28"/>
          <w:szCs w:val="28"/>
          <w:lang w:eastAsia="ru-RU"/>
        </w:rPr>
        <w:t>дх</w:t>
      </w:r>
      <w:r>
        <w:rPr>
          <w:rFonts w:ascii="Times New Roman" w:eastAsia="Times New Roman" w:hAnsi="Times New Roman" w:cs="Times New Roman"/>
          <w:bCs/>
          <w:color w:val="000000"/>
          <w:sz w:val="28"/>
          <w:szCs w:val="28"/>
          <w:lang w:eastAsia="ru-RU"/>
        </w:rPr>
        <w:t>і</w:t>
      </w:r>
      <w:r w:rsidRPr="00E32897">
        <w:rPr>
          <w:rFonts w:ascii="Times New Roman" w:eastAsia="Times New Roman" w:hAnsi="Times New Roman" w:cs="Times New Roman"/>
          <w:bCs/>
          <w:color w:val="000000"/>
          <w:sz w:val="28"/>
          <w:szCs w:val="28"/>
          <w:lang w:eastAsia="ru-RU"/>
        </w:rPr>
        <w:t>д сл</w:t>
      </w:r>
      <w:r>
        <w:rPr>
          <w:rFonts w:ascii="Times New Roman" w:eastAsia="Times New Roman" w:hAnsi="Times New Roman" w:cs="Times New Roman"/>
          <w:bCs/>
          <w:color w:val="000000"/>
          <w:sz w:val="28"/>
          <w:szCs w:val="28"/>
          <w:lang w:eastAsia="ru-RU"/>
        </w:rPr>
        <w:t>і</w:t>
      </w:r>
      <w:r w:rsidRPr="00E32897">
        <w:rPr>
          <w:rFonts w:ascii="Times New Roman" w:eastAsia="Times New Roman" w:hAnsi="Times New Roman" w:cs="Times New Roman"/>
          <w:bCs/>
          <w:color w:val="000000"/>
          <w:sz w:val="28"/>
          <w:szCs w:val="28"/>
          <w:lang w:eastAsia="ru-RU"/>
        </w:rPr>
        <w:t>д</w:t>
      </w:r>
      <w:r>
        <w:rPr>
          <w:rFonts w:ascii="Times New Roman" w:eastAsia="Times New Roman" w:hAnsi="Times New Roman" w:cs="Times New Roman"/>
          <w:bCs/>
          <w:color w:val="000000"/>
          <w:sz w:val="28"/>
          <w:szCs w:val="28"/>
          <w:lang w:eastAsia="ru-RU"/>
        </w:rPr>
        <w:t xml:space="preserve"> відрізняти від його конкретного втілення – системної теорії та системного аналізу. </w:t>
      </w:r>
      <w:r w:rsidRPr="002C4103">
        <w:rPr>
          <w:rFonts w:ascii="Times New Roman" w:eastAsia="Times New Roman" w:hAnsi="Times New Roman" w:cs="Times New Roman"/>
          <w:b/>
          <w:bCs/>
          <w:i/>
          <w:color w:val="000000"/>
          <w:sz w:val="28"/>
          <w:szCs w:val="28"/>
          <w:lang w:eastAsia="ru-RU"/>
        </w:rPr>
        <w:t>Системна теорія</w:t>
      </w:r>
      <w:r w:rsidR="002C4103">
        <w:rPr>
          <w:rFonts w:ascii="Times New Roman" w:eastAsia="Times New Roman" w:hAnsi="Times New Roman" w:cs="Times New Roman"/>
          <w:bCs/>
          <w:color w:val="000000"/>
          <w:sz w:val="28"/>
          <w:szCs w:val="28"/>
          <w:lang w:eastAsia="ru-RU"/>
        </w:rPr>
        <w:t xml:space="preserve"> виконує завдання побудови, опису та пояснення систем та їх складових, взаємодії системи та середовища, а також </w:t>
      </w:r>
      <w:proofErr w:type="spellStart"/>
      <w:r w:rsidR="002C4103">
        <w:rPr>
          <w:rFonts w:ascii="Times New Roman" w:eastAsia="Times New Roman" w:hAnsi="Times New Roman" w:cs="Times New Roman"/>
          <w:bCs/>
          <w:color w:val="000000"/>
          <w:sz w:val="28"/>
          <w:szCs w:val="28"/>
          <w:lang w:eastAsia="ru-RU"/>
        </w:rPr>
        <w:t>внутрішньосистемних</w:t>
      </w:r>
      <w:proofErr w:type="spellEnd"/>
      <w:r w:rsidR="002C4103">
        <w:rPr>
          <w:rFonts w:ascii="Times New Roman" w:eastAsia="Times New Roman" w:hAnsi="Times New Roman" w:cs="Times New Roman"/>
          <w:bCs/>
          <w:color w:val="000000"/>
          <w:sz w:val="28"/>
          <w:szCs w:val="28"/>
          <w:lang w:eastAsia="ru-RU"/>
        </w:rPr>
        <w:t xml:space="preserve"> процесів, які викликають зміни в системі або її руйнування. </w:t>
      </w:r>
      <w:r w:rsidR="002C4103" w:rsidRPr="002C4103">
        <w:rPr>
          <w:rFonts w:ascii="Times New Roman" w:eastAsia="Times New Roman" w:hAnsi="Times New Roman" w:cs="Times New Roman"/>
          <w:b/>
          <w:bCs/>
          <w:i/>
          <w:color w:val="000000"/>
          <w:sz w:val="28"/>
          <w:szCs w:val="28"/>
          <w:lang w:eastAsia="ru-RU"/>
        </w:rPr>
        <w:t>Системний аналіз</w:t>
      </w:r>
      <w:r w:rsidR="002C4103">
        <w:rPr>
          <w:rFonts w:ascii="Times New Roman" w:eastAsia="Times New Roman" w:hAnsi="Times New Roman" w:cs="Times New Roman"/>
          <w:bCs/>
          <w:color w:val="000000"/>
          <w:sz w:val="28"/>
          <w:szCs w:val="28"/>
          <w:lang w:eastAsia="ru-RU"/>
        </w:rPr>
        <w:t xml:space="preserve"> вирішує більш конкретні завдання, він є сукупністю практичних </w:t>
      </w:r>
      <w:proofErr w:type="spellStart"/>
      <w:r w:rsidR="002C4103">
        <w:rPr>
          <w:rFonts w:ascii="Times New Roman" w:eastAsia="Times New Roman" w:hAnsi="Times New Roman" w:cs="Times New Roman"/>
          <w:bCs/>
          <w:color w:val="000000"/>
          <w:sz w:val="28"/>
          <w:szCs w:val="28"/>
          <w:lang w:eastAsia="ru-RU"/>
        </w:rPr>
        <w:t>методик</w:t>
      </w:r>
      <w:proofErr w:type="spellEnd"/>
      <w:r w:rsidR="002C4103">
        <w:rPr>
          <w:rFonts w:ascii="Times New Roman" w:eastAsia="Times New Roman" w:hAnsi="Times New Roman" w:cs="Times New Roman"/>
          <w:bCs/>
          <w:color w:val="000000"/>
          <w:sz w:val="28"/>
          <w:szCs w:val="28"/>
          <w:lang w:eastAsia="ru-RU"/>
        </w:rPr>
        <w:t>, прийомів, засобів, процедур, завдяки яким вивчення об’єкту стає більш впорядкованим.</w:t>
      </w:r>
    </w:p>
    <w:p w:rsidR="002C4103" w:rsidRDefault="002C4103" w:rsidP="002C4103">
      <w:pPr>
        <w:shd w:val="clear" w:color="auto" w:fill="FFFFFF"/>
        <w:spacing w:after="0" w:line="240" w:lineRule="auto"/>
        <w:ind w:firstLine="708"/>
        <w:jc w:val="both"/>
      </w:pPr>
      <w:r w:rsidRPr="0095661C">
        <w:rPr>
          <w:rFonts w:ascii="Times New Roman" w:eastAsia="Times New Roman" w:hAnsi="Times New Roman" w:cs="Times New Roman"/>
          <w:b/>
          <w:bCs/>
          <w:color w:val="000000"/>
          <w:sz w:val="28"/>
          <w:szCs w:val="28"/>
          <w:lang w:eastAsia="ru-RU"/>
        </w:rPr>
        <w:t>Метод</w:t>
      </w:r>
      <w:r>
        <w:rPr>
          <w:rFonts w:ascii="Times New Roman" w:eastAsia="Times New Roman" w:hAnsi="Times New Roman" w:cs="Times New Roman"/>
          <w:b/>
          <w:bCs/>
          <w:color w:val="000000"/>
          <w:sz w:val="28"/>
          <w:szCs w:val="28"/>
          <w:lang w:eastAsia="ru-RU"/>
        </w:rPr>
        <w:t xml:space="preserve"> </w:t>
      </w:r>
      <w:r w:rsidRPr="0095661C">
        <w:rPr>
          <w:rFonts w:ascii="Times New Roman" w:eastAsia="Times New Roman" w:hAnsi="Times New Roman" w:cs="Times New Roman"/>
          <w:b/>
          <w:bCs/>
          <w:color w:val="000000"/>
          <w:sz w:val="28"/>
          <w:szCs w:val="28"/>
          <w:lang w:eastAsia="ru-RU"/>
        </w:rPr>
        <w:t>системного аналізу</w:t>
      </w:r>
      <w:r>
        <w:rPr>
          <w:rFonts w:ascii="Times New Roman" w:eastAsia="Times New Roman" w:hAnsi="Times New Roman" w:cs="Times New Roman"/>
          <w:b/>
          <w:bCs/>
          <w:color w:val="000000"/>
          <w:sz w:val="28"/>
          <w:szCs w:val="28"/>
          <w:lang w:eastAsia="ru-RU"/>
        </w:rPr>
        <w:t xml:space="preserve"> </w:t>
      </w:r>
      <w:r w:rsidRPr="00F24E20">
        <w:rPr>
          <w:rFonts w:ascii="Times New Roman" w:eastAsia="Times New Roman" w:hAnsi="Times New Roman" w:cs="Times New Roman"/>
          <w:bCs/>
          <w:color w:val="000000"/>
          <w:sz w:val="28"/>
          <w:szCs w:val="28"/>
          <w:lang w:eastAsia="ru-RU"/>
        </w:rPr>
        <w:t>передбачає розгляд досліджуваного явища як цілісного системного</w:t>
      </w:r>
      <w:r>
        <w:rPr>
          <w:rFonts w:ascii="Times New Roman" w:eastAsia="Times New Roman" w:hAnsi="Times New Roman" w:cs="Times New Roman"/>
          <w:bCs/>
          <w:color w:val="000000"/>
          <w:sz w:val="28"/>
          <w:szCs w:val="28"/>
          <w:lang w:eastAsia="ru-RU"/>
        </w:rPr>
        <w:t xml:space="preserve"> </w:t>
      </w:r>
      <w:r w:rsidRPr="00F24E20">
        <w:rPr>
          <w:rFonts w:ascii="Times New Roman" w:eastAsia="Times New Roman" w:hAnsi="Times New Roman" w:cs="Times New Roman"/>
          <w:bCs/>
          <w:color w:val="000000"/>
          <w:sz w:val="28"/>
          <w:szCs w:val="28"/>
          <w:lang w:eastAsia="ru-RU"/>
        </w:rPr>
        <w:t>утворення, що характеризується внутрішньою будовою (структурою) та</w:t>
      </w:r>
      <w:r>
        <w:rPr>
          <w:rFonts w:ascii="Times New Roman" w:eastAsia="Times New Roman" w:hAnsi="Times New Roman" w:cs="Times New Roman"/>
          <w:bCs/>
          <w:color w:val="000000"/>
          <w:sz w:val="28"/>
          <w:szCs w:val="28"/>
          <w:lang w:eastAsia="ru-RU"/>
        </w:rPr>
        <w:t xml:space="preserve"> </w:t>
      </w:r>
      <w:r w:rsidRPr="00F24E20">
        <w:rPr>
          <w:rFonts w:ascii="Times New Roman" w:eastAsia="Times New Roman" w:hAnsi="Times New Roman" w:cs="Times New Roman"/>
          <w:bCs/>
          <w:color w:val="000000"/>
          <w:sz w:val="28"/>
          <w:szCs w:val="28"/>
          <w:lang w:eastAsia="ru-RU"/>
        </w:rPr>
        <w:t xml:space="preserve">мережею </w:t>
      </w:r>
      <w:proofErr w:type="spellStart"/>
      <w:r w:rsidRPr="00F24E20">
        <w:rPr>
          <w:rFonts w:ascii="Times New Roman" w:eastAsia="Times New Roman" w:hAnsi="Times New Roman" w:cs="Times New Roman"/>
          <w:bCs/>
          <w:color w:val="000000"/>
          <w:sz w:val="28"/>
          <w:szCs w:val="28"/>
          <w:lang w:eastAsia="ru-RU"/>
        </w:rPr>
        <w:t>зв’язків</w:t>
      </w:r>
      <w:proofErr w:type="spellEnd"/>
      <w:r w:rsidRPr="00F24E20">
        <w:rPr>
          <w:rFonts w:ascii="Times New Roman" w:eastAsia="Times New Roman" w:hAnsi="Times New Roman" w:cs="Times New Roman"/>
          <w:bCs/>
          <w:color w:val="000000"/>
          <w:sz w:val="28"/>
          <w:szCs w:val="28"/>
          <w:lang w:eastAsia="ru-RU"/>
        </w:rPr>
        <w:t xml:space="preserve"> між складовими (елементами) цієї системи і взаємодією із</w:t>
      </w:r>
      <w:r>
        <w:rPr>
          <w:rFonts w:ascii="Times New Roman" w:eastAsia="Times New Roman" w:hAnsi="Times New Roman" w:cs="Times New Roman"/>
          <w:bCs/>
          <w:color w:val="000000"/>
          <w:sz w:val="28"/>
          <w:szCs w:val="28"/>
          <w:lang w:eastAsia="ru-RU"/>
        </w:rPr>
        <w:t xml:space="preserve"> </w:t>
      </w:r>
      <w:r w:rsidRPr="00F24E20">
        <w:rPr>
          <w:rFonts w:ascii="Times New Roman" w:eastAsia="Times New Roman" w:hAnsi="Times New Roman" w:cs="Times New Roman"/>
          <w:bCs/>
          <w:color w:val="000000"/>
          <w:sz w:val="28"/>
          <w:szCs w:val="28"/>
          <w:lang w:eastAsia="ru-RU"/>
        </w:rPr>
        <w:t>зовнішнім середовищем. Певним втіленням системного методу є структурно</w:t>
      </w:r>
      <w:r>
        <w:rPr>
          <w:rFonts w:ascii="Times New Roman" w:eastAsia="Times New Roman" w:hAnsi="Times New Roman" w:cs="Times New Roman"/>
          <w:bCs/>
          <w:color w:val="000000"/>
          <w:sz w:val="28"/>
          <w:szCs w:val="28"/>
          <w:lang w:eastAsia="ru-RU"/>
        </w:rPr>
        <w:t>-</w:t>
      </w:r>
      <w:r w:rsidRPr="00F24E20">
        <w:rPr>
          <w:rFonts w:ascii="Times New Roman" w:eastAsia="Times New Roman" w:hAnsi="Times New Roman" w:cs="Times New Roman"/>
          <w:bCs/>
          <w:color w:val="000000"/>
          <w:sz w:val="28"/>
          <w:szCs w:val="28"/>
          <w:lang w:eastAsia="ru-RU"/>
        </w:rPr>
        <w:t>функціональний метод, який є сукупністю процедур по розчленуванню</w:t>
      </w:r>
      <w:r>
        <w:rPr>
          <w:rFonts w:ascii="Times New Roman" w:eastAsia="Times New Roman" w:hAnsi="Times New Roman" w:cs="Times New Roman"/>
          <w:bCs/>
          <w:color w:val="000000"/>
          <w:sz w:val="28"/>
          <w:szCs w:val="28"/>
          <w:lang w:eastAsia="ru-RU"/>
        </w:rPr>
        <w:t xml:space="preserve"> </w:t>
      </w:r>
      <w:r w:rsidRPr="00F24E20">
        <w:rPr>
          <w:rFonts w:ascii="Times New Roman" w:eastAsia="Times New Roman" w:hAnsi="Times New Roman" w:cs="Times New Roman"/>
          <w:bCs/>
          <w:color w:val="000000"/>
          <w:sz w:val="28"/>
          <w:szCs w:val="28"/>
          <w:lang w:eastAsia="ru-RU"/>
        </w:rPr>
        <w:t xml:space="preserve">об’єкта дослідження та вивчення функціональних </w:t>
      </w:r>
      <w:proofErr w:type="spellStart"/>
      <w:r w:rsidRPr="00F24E20">
        <w:rPr>
          <w:rFonts w:ascii="Times New Roman" w:eastAsia="Times New Roman" w:hAnsi="Times New Roman" w:cs="Times New Roman"/>
          <w:bCs/>
          <w:color w:val="000000"/>
          <w:sz w:val="28"/>
          <w:szCs w:val="28"/>
          <w:lang w:eastAsia="ru-RU"/>
        </w:rPr>
        <w:t>зв’язків</w:t>
      </w:r>
      <w:proofErr w:type="spellEnd"/>
      <w:r w:rsidRPr="00F24E20">
        <w:rPr>
          <w:rFonts w:ascii="Times New Roman" w:eastAsia="Times New Roman" w:hAnsi="Times New Roman" w:cs="Times New Roman"/>
          <w:bCs/>
          <w:color w:val="000000"/>
          <w:sz w:val="28"/>
          <w:szCs w:val="28"/>
          <w:lang w:eastAsia="ru-RU"/>
        </w:rPr>
        <w:t xml:space="preserve"> між виділеними</w:t>
      </w:r>
      <w:r>
        <w:rPr>
          <w:rFonts w:ascii="Times New Roman" w:eastAsia="Times New Roman" w:hAnsi="Times New Roman" w:cs="Times New Roman"/>
          <w:bCs/>
          <w:color w:val="000000"/>
          <w:sz w:val="28"/>
          <w:szCs w:val="28"/>
          <w:lang w:eastAsia="ru-RU"/>
        </w:rPr>
        <w:t xml:space="preserve"> </w:t>
      </w:r>
      <w:r w:rsidRPr="00F24E20">
        <w:rPr>
          <w:rFonts w:ascii="Times New Roman" w:eastAsia="Times New Roman" w:hAnsi="Times New Roman" w:cs="Times New Roman"/>
          <w:bCs/>
          <w:color w:val="000000"/>
          <w:sz w:val="28"/>
          <w:szCs w:val="28"/>
          <w:lang w:eastAsia="ru-RU"/>
        </w:rPr>
        <w:t>його частинами.</w:t>
      </w:r>
      <w:r w:rsidRPr="00F24E20">
        <w:t xml:space="preserve"> </w:t>
      </w:r>
    </w:p>
    <w:p w:rsidR="002C4103" w:rsidRDefault="002C4103" w:rsidP="00DF7EF7">
      <w:pPr>
        <w:shd w:val="clear" w:color="auto" w:fill="FFFFFF"/>
        <w:spacing w:after="0" w:line="240" w:lineRule="auto"/>
        <w:ind w:firstLine="708"/>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Так, при аналізі зовнішньої політики держави, метод системного аналізу включає в себе аналіз «детермінант», «факторів» та «змінних». </w:t>
      </w:r>
      <w:r w:rsidR="00950C6D">
        <w:rPr>
          <w:rFonts w:ascii="Times New Roman" w:eastAsia="Times New Roman" w:hAnsi="Times New Roman" w:cs="Times New Roman"/>
          <w:bCs/>
          <w:color w:val="000000"/>
          <w:sz w:val="28"/>
          <w:szCs w:val="28"/>
          <w:lang w:eastAsia="ru-RU"/>
        </w:rPr>
        <w:t>Наприклад:</w:t>
      </w:r>
    </w:p>
    <w:p w:rsidR="00A9041E" w:rsidRDefault="00A9041E" w:rsidP="00A9041E">
      <w:pPr>
        <w:shd w:val="clear" w:color="auto" w:fill="FFFFFF"/>
        <w:spacing w:after="0" w:line="240" w:lineRule="auto"/>
        <w:jc w:val="both"/>
        <w:rPr>
          <w:rFonts w:ascii="Times New Roman" w:eastAsia="Times New Roman" w:hAnsi="Times New Roman" w:cs="Times New Roman"/>
          <w:bCs/>
          <w:color w:val="000000"/>
          <w:sz w:val="28"/>
          <w:szCs w:val="28"/>
          <w:lang w:eastAsia="ru-RU"/>
        </w:rPr>
      </w:pPr>
    </w:p>
    <w:p w:rsidR="008E0674" w:rsidRDefault="00950C6D" w:rsidP="00A9041E">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noProof/>
          <w:color w:val="000000"/>
          <w:sz w:val="28"/>
          <w:szCs w:val="28"/>
          <w:lang w:eastAsia="uk-UA"/>
        </w:rPr>
        <mc:AlternateContent>
          <mc:Choice Requires="wpg">
            <w:drawing>
              <wp:inline distT="0" distB="0" distL="0" distR="0">
                <wp:extent cx="6103926" cy="6224499"/>
                <wp:effectExtent l="0" t="0" r="11430" b="24130"/>
                <wp:docPr id="50" name="Группа 50"/>
                <wp:cNvGraphicFramePr/>
                <a:graphic xmlns:a="http://schemas.openxmlformats.org/drawingml/2006/main">
                  <a:graphicData uri="http://schemas.microsoft.com/office/word/2010/wordprocessingGroup">
                    <wpg:wgp>
                      <wpg:cNvGrpSpPr/>
                      <wpg:grpSpPr>
                        <a:xfrm>
                          <a:off x="0" y="0"/>
                          <a:ext cx="6103926" cy="6224499"/>
                          <a:chOff x="0" y="0"/>
                          <a:chExt cx="6103926" cy="6224499"/>
                        </a:xfrm>
                      </wpg:grpSpPr>
                      <wpg:grpSp>
                        <wpg:cNvPr id="45" name="Группа 45"/>
                        <wpg:cNvGrpSpPr/>
                        <wpg:grpSpPr>
                          <a:xfrm>
                            <a:off x="313899" y="955343"/>
                            <a:ext cx="1162050" cy="1680238"/>
                            <a:chOff x="0" y="0"/>
                            <a:chExt cx="1162050" cy="1680238"/>
                          </a:xfrm>
                        </wpg:grpSpPr>
                        <wps:wsp>
                          <wps:cNvPr id="26" name="Прямая соединительная линия 26"/>
                          <wps:cNvCnPr/>
                          <wps:spPr>
                            <a:xfrm>
                              <a:off x="0" y="805218"/>
                              <a:ext cx="1162050" cy="0"/>
                            </a:xfrm>
                            <a:prstGeom prst="line">
                              <a:avLst/>
                            </a:prstGeom>
                          </wps:spPr>
                          <wps:style>
                            <a:lnRef idx="1">
                              <a:schemeClr val="dk1"/>
                            </a:lnRef>
                            <a:fillRef idx="0">
                              <a:schemeClr val="dk1"/>
                            </a:fillRef>
                            <a:effectRef idx="0">
                              <a:schemeClr val="dk1"/>
                            </a:effectRef>
                            <a:fontRef idx="minor">
                              <a:schemeClr val="tx1"/>
                            </a:fontRef>
                          </wps:style>
                          <wps:bodyPr/>
                        </wps:wsp>
                        <wps:wsp>
                          <wps:cNvPr id="27" name="Прямая соединительная линия 27"/>
                          <wps:cNvCnPr/>
                          <wps:spPr>
                            <a:xfrm flipV="1">
                              <a:off x="1160059" y="0"/>
                              <a:ext cx="0" cy="819150"/>
                            </a:xfrm>
                            <a:prstGeom prst="line">
                              <a:avLst/>
                            </a:prstGeom>
                          </wps:spPr>
                          <wps:style>
                            <a:lnRef idx="1">
                              <a:schemeClr val="dk1"/>
                            </a:lnRef>
                            <a:fillRef idx="0">
                              <a:schemeClr val="dk1"/>
                            </a:fillRef>
                            <a:effectRef idx="0">
                              <a:schemeClr val="dk1"/>
                            </a:effectRef>
                            <a:fontRef idx="minor">
                              <a:schemeClr val="tx1"/>
                            </a:fontRef>
                          </wps:style>
                          <wps:bodyPr/>
                        </wps:wsp>
                        <wps:wsp>
                          <wps:cNvPr id="28" name="Прямая соединительная линия 28"/>
                          <wps:cNvCnPr/>
                          <wps:spPr>
                            <a:xfrm>
                              <a:off x="1160059" y="832513"/>
                              <a:ext cx="0" cy="847725"/>
                            </a:xfrm>
                            <a:prstGeom prst="line">
                              <a:avLst/>
                            </a:prstGeom>
                          </wps:spPr>
                          <wps:style>
                            <a:lnRef idx="1">
                              <a:schemeClr val="dk1"/>
                            </a:lnRef>
                            <a:fillRef idx="0">
                              <a:schemeClr val="dk1"/>
                            </a:fillRef>
                            <a:effectRef idx="0">
                              <a:schemeClr val="dk1"/>
                            </a:effectRef>
                            <a:fontRef idx="minor">
                              <a:schemeClr val="tx1"/>
                            </a:fontRef>
                          </wps:style>
                          <wps:bodyPr/>
                        </wps:wsp>
                      </wpg:grpSp>
                      <wpg:grpSp>
                        <wpg:cNvPr id="49" name="Группа 49"/>
                        <wpg:cNvGrpSpPr/>
                        <wpg:grpSpPr>
                          <a:xfrm>
                            <a:off x="0" y="0"/>
                            <a:ext cx="6103926" cy="6224499"/>
                            <a:chOff x="0" y="0"/>
                            <a:chExt cx="6103926" cy="6224499"/>
                          </a:xfrm>
                        </wpg:grpSpPr>
                        <wpg:grpSp>
                          <wpg:cNvPr id="44" name="Группа 44"/>
                          <wpg:cNvGrpSpPr/>
                          <wpg:grpSpPr>
                            <a:xfrm>
                              <a:off x="0" y="0"/>
                              <a:ext cx="6103926" cy="6224499"/>
                              <a:chOff x="0" y="0"/>
                              <a:chExt cx="6103926" cy="6224499"/>
                            </a:xfrm>
                          </wpg:grpSpPr>
                          <wps:wsp>
                            <wps:cNvPr id="2" name="Прямоугольник 2"/>
                            <wps:cNvSpPr/>
                            <wps:spPr>
                              <a:xfrm rot="16200000">
                                <a:off x="-766763" y="1594574"/>
                                <a:ext cx="1857375" cy="3238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1382F" w:rsidRPr="00A9041E" w:rsidRDefault="0021382F" w:rsidP="00950C6D">
                                  <w:pPr>
                                    <w:jc w:val="center"/>
                                    <w:rPr>
                                      <w:rFonts w:ascii="Times New Roman" w:hAnsi="Times New Roman" w:cs="Times New Roman"/>
                                      <w:sz w:val="28"/>
                                    </w:rPr>
                                  </w:pPr>
                                  <w:r w:rsidRPr="00A9041E">
                                    <w:rPr>
                                      <w:rFonts w:ascii="Times New Roman" w:hAnsi="Times New Roman" w:cs="Times New Roman"/>
                                      <w:sz w:val="28"/>
                                    </w:rPr>
                                    <w:t>Потенціал держави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Прямоугольник 3"/>
                            <wps:cNvSpPr/>
                            <wps:spPr>
                              <a:xfrm>
                                <a:off x="516126" y="625584"/>
                                <a:ext cx="1857375" cy="3238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1382F" w:rsidRPr="00A9041E" w:rsidRDefault="0021382F" w:rsidP="00950C6D">
                                  <w:pPr>
                                    <w:jc w:val="center"/>
                                    <w:rPr>
                                      <w:rFonts w:ascii="Times New Roman" w:hAnsi="Times New Roman" w:cs="Times New Roman"/>
                                      <w:sz w:val="28"/>
                                    </w:rPr>
                                  </w:pPr>
                                  <w:r>
                                    <w:rPr>
                                      <w:rFonts w:ascii="Times New Roman" w:hAnsi="Times New Roman" w:cs="Times New Roman"/>
                                      <w:sz w:val="28"/>
                                    </w:rPr>
                                    <w:t>Фізичні фактори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Прямоугольник 4"/>
                            <wps:cNvSpPr/>
                            <wps:spPr>
                              <a:xfrm>
                                <a:off x="557069" y="2659100"/>
                                <a:ext cx="1857375" cy="3238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1382F" w:rsidRPr="00A9041E" w:rsidRDefault="0021382F" w:rsidP="00950C6D">
                                  <w:pPr>
                                    <w:jc w:val="center"/>
                                    <w:rPr>
                                      <w:rFonts w:ascii="Times New Roman" w:hAnsi="Times New Roman" w:cs="Times New Roman"/>
                                      <w:sz w:val="28"/>
                                    </w:rPr>
                                  </w:pPr>
                                  <w:r>
                                    <w:rPr>
                                      <w:rFonts w:ascii="Times New Roman" w:hAnsi="Times New Roman" w:cs="Times New Roman"/>
                                      <w:sz w:val="28"/>
                                    </w:rPr>
                                    <w:t>Моральні фактори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Прямоугольник 11"/>
                            <wps:cNvSpPr/>
                            <wps:spPr>
                              <a:xfrm rot="5400000">
                                <a:off x="3327444" y="4842421"/>
                                <a:ext cx="604520" cy="215963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1382F" w:rsidRPr="00A9041E" w:rsidRDefault="0021382F" w:rsidP="00950C6D">
                                  <w:pPr>
                                    <w:spacing w:after="0" w:line="240" w:lineRule="auto"/>
                                    <w:jc w:val="center"/>
                                    <w:rPr>
                                      <w:rFonts w:ascii="Times New Roman" w:hAnsi="Times New Roman" w:cs="Times New Roman"/>
                                      <w:sz w:val="28"/>
                                    </w:rPr>
                                  </w:pPr>
                                  <w:r>
                                    <w:rPr>
                                      <w:rFonts w:ascii="Times New Roman" w:hAnsi="Times New Roman" w:cs="Times New Roman"/>
                                      <w:sz w:val="28"/>
                                    </w:rPr>
                                    <w:t>Стратегічне положення в міжнародній системі</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spAutoFit/>
                            </wps:bodyPr>
                          </wps:wsp>
                          <wps:wsp>
                            <wps:cNvPr id="12" name="Прямоугольник 12"/>
                            <wps:cNvSpPr/>
                            <wps:spPr>
                              <a:xfrm rot="5400000">
                                <a:off x="3231913" y="4051023"/>
                                <a:ext cx="808990" cy="215963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1382F" w:rsidRPr="00A9041E" w:rsidRDefault="0021382F" w:rsidP="00950C6D">
                                  <w:pPr>
                                    <w:spacing w:after="0" w:line="240" w:lineRule="auto"/>
                                    <w:jc w:val="center"/>
                                    <w:rPr>
                                      <w:rFonts w:ascii="Times New Roman" w:hAnsi="Times New Roman" w:cs="Times New Roman"/>
                                      <w:sz w:val="28"/>
                                    </w:rPr>
                                  </w:pPr>
                                  <w:r>
                                    <w:rPr>
                                      <w:rFonts w:ascii="Times New Roman" w:hAnsi="Times New Roman" w:cs="Times New Roman"/>
                                      <w:sz w:val="28"/>
                                    </w:rPr>
                                    <w:t>Національна мораль, моральний тонус суспільства</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spAutoFit/>
                            </wps:bodyPr>
                          </wps:wsp>
                          <wps:wsp>
                            <wps:cNvPr id="13" name="Прямоугольник 13"/>
                            <wps:cNvSpPr/>
                            <wps:spPr>
                              <a:xfrm rot="5400000">
                                <a:off x="3341091" y="3232186"/>
                                <a:ext cx="604520" cy="216027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1382F" w:rsidRPr="00A9041E" w:rsidRDefault="0021382F" w:rsidP="00950C6D">
                                  <w:pPr>
                                    <w:spacing w:after="0" w:line="240" w:lineRule="auto"/>
                                    <w:jc w:val="center"/>
                                    <w:rPr>
                                      <w:rFonts w:ascii="Times New Roman" w:hAnsi="Times New Roman" w:cs="Times New Roman"/>
                                      <w:sz w:val="28"/>
                                    </w:rPr>
                                  </w:pPr>
                                  <w:r>
                                    <w:rPr>
                                      <w:rFonts w:ascii="Times New Roman" w:hAnsi="Times New Roman" w:cs="Times New Roman"/>
                                      <w:sz w:val="28"/>
                                    </w:rPr>
                                    <w:t>Рівень загальної та технічної освіти населення</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spAutoFit/>
                            </wps:bodyPr>
                          </wps:wsp>
                          <wps:wsp>
                            <wps:cNvPr id="14" name="Прямоугольник 14"/>
                            <wps:cNvSpPr/>
                            <wps:spPr>
                              <a:xfrm rot="5400000">
                                <a:off x="3436622" y="2154054"/>
                                <a:ext cx="400050" cy="216027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1382F" w:rsidRPr="00A9041E" w:rsidRDefault="0021382F" w:rsidP="00950C6D">
                                  <w:pPr>
                                    <w:spacing w:after="0" w:line="240" w:lineRule="auto"/>
                                    <w:jc w:val="center"/>
                                    <w:rPr>
                                      <w:rFonts w:ascii="Times New Roman" w:hAnsi="Times New Roman" w:cs="Times New Roman"/>
                                      <w:sz w:val="28"/>
                                    </w:rPr>
                                  </w:pPr>
                                  <w:r>
                                    <w:rPr>
                                      <w:rFonts w:ascii="Times New Roman" w:hAnsi="Times New Roman" w:cs="Times New Roman"/>
                                      <w:sz w:val="28"/>
                                    </w:rPr>
                                    <w:t>Тип політичного режиму</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spAutoFit/>
                            </wps:bodyPr>
                          </wps:wsp>
                          <wps:wsp>
                            <wps:cNvPr id="15" name="Прямоугольник 15"/>
                            <wps:cNvSpPr/>
                            <wps:spPr>
                              <a:xfrm rot="5400000">
                                <a:off x="3020490" y="727942"/>
                                <a:ext cx="395605" cy="12598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1382F" w:rsidRPr="00A9041E" w:rsidRDefault="0021382F" w:rsidP="00950C6D">
                                  <w:pPr>
                                    <w:spacing w:after="0" w:line="240" w:lineRule="auto"/>
                                    <w:jc w:val="center"/>
                                    <w:rPr>
                                      <w:rFonts w:ascii="Times New Roman" w:hAnsi="Times New Roman" w:cs="Times New Roman"/>
                                      <w:sz w:val="28"/>
                                    </w:rPr>
                                  </w:pPr>
                                  <w:r>
                                    <w:rPr>
                                      <w:rFonts w:ascii="Times New Roman" w:hAnsi="Times New Roman" w:cs="Times New Roman"/>
                                      <w:sz w:val="28"/>
                                    </w:rPr>
                                    <w:t xml:space="preserve">Економіка </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s:wsp>
                            <wps:cNvPr id="16" name="Прямоугольник 16"/>
                            <wps:cNvSpPr/>
                            <wps:spPr>
                              <a:xfrm rot="16200000" flipV="1">
                                <a:off x="3020490" y="168384"/>
                                <a:ext cx="395605" cy="12598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1382F" w:rsidRPr="00A9041E" w:rsidRDefault="0021382F" w:rsidP="00950C6D">
                                  <w:pPr>
                                    <w:spacing w:after="0" w:line="240" w:lineRule="auto"/>
                                    <w:jc w:val="center"/>
                                    <w:rPr>
                                      <w:rFonts w:ascii="Times New Roman" w:hAnsi="Times New Roman" w:cs="Times New Roman"/>
                                      <w:sz w:val="28"/>
                                    </w:rPr>
                                  </w:pPr>
                                  <w:r>
                                    <w:rPr>
                                      <w:rFonts w:ascii="Times New Roman" w:hAnsi="Times New Roman" w:cs="Times New Roman"/>
                                      <w:sz w:val="28"/>
                                    </w:rPr>
                                    <w:t>Демографія</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s:wsp>
                            <wps:cNvPr id="17" name="Прямоугольник 17"/>
                            <wps:cNvSpPr/>
                            <wps:spPr>
                              <a:xfrm rot="5400000">
                                <a:off x="3034138" y="-432117"/>
                                <a:ext cx="395605" cy="12598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1382F" w:rsidRPr="00A9041E" w:rsidRDefault="0021382F" w:rsidP="00950C6D">
                                  <w:pPr>
                                    <w:spacing w:after="0" w:line="240" w:lineRule="auto"/>
                                    <w:jc w:val="center"/>
                                    <w:rPr>
                                      <w:rFonts w:ascii="Times New Roman" w:hAnsi="Times New Roman" w:cs="Times New Roman"/>
                                      <w:sz w:val="28"/>
                                    </w:rPr>
                                  </w:pPr>
                                  <w:r>
                                    <w:rPr>
                                      <w:rFonts w:ascii="Times New Roman" w:hAnsi="Times New Roman" w:cs="Times New Roman"/>
                                      <w:sz w:val="28"/>
                                    </w:rPr>
                                    <w:t>Простір</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s:wsp>
                            <wps:cNvPr id="18" name="Прямоугольник 18"/>
                            <wps:cNvSpPr/>
                            <wps:spPr>
                              <a:xfrm rot="5400000">
                                <a:off x="3436622" y="2631707"/>
                                <a:ext cx="400050" cy="216027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1382F" w:rsidRPr="00A9041E" w:rsidRDefault="0021382F" w:rsidP="00950C6D">
                                  <w:pPr>
                                    <w:spacing w:after="0" w:line="240" w:lineRule="auto"/>
                                    <w:jc w:val="center"/>
                                    <w:rPr>
                                      <w:rFonts w:ascii="Times New Roman" w:hAnsi="Times New Roman" w:cs="Times New Roman"/>
                                      <w:sz w:val="28"/>
                                    </w:rPr>
                                  </w:pPr>
                                  <w:r>
                                    <w:rPr>
                                      <w:rFonts w:ascii="Times New Roman" w:hAnsi="Times New Roman" w:cs="Times New Roman"/>
                                      <w:sz w:val="28"/>
                                    </w:rPr>
                                    <w:t xml:space="preserve">Ідеологія </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spAutoFit/>
                            </wps:bodyPr>
                          </wps:wsp>
                          <wps:wsp>
                            <wps:cNvPr id="23" name="Прямоугольник 23"/>
                            <wps:cNvSpPr/>
                            <wps:spPr>
                              <a:xfrm rot="5400000">
                                <a:off x="4917529" y="209327"/>
                                <a:ext cx="395605" cy="19440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1382F" w:rsidRPr="00A9041E" w:rsidRDefault="0021382F" w:rsidP="00950C6D">
                                  <w:pPr>
                                    <w:spacing w:after="0" w:line="240" w:lineRule="auto"/>
                                    <w:jc w:val="center"/>
                                    <w:rPr>
                                      <w:rFonts w:ascii="Times New Roman" w:hAnsi="Times New Roman" w:cs="Times New Roman"/>
                                      <w:sz w:val="28"/>
                                    </w:rPr>
                                  </w:pPr>
                                  <w:r>
                                    <w:rPr>
                                      <w:rFonts w:ascii="Times New Roman" w:hAnsi="Times New Roman" w:cs="Times New Roman"/>
                                      <w:sz w:val="28"/>
                                    </w:rPr>
                                    <w:t xml:space="preserve">Економічні ресурси </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spAutoFit/>
                            </wps:bodyPr>
                          </wps:wsp>
                          <wps:wsp>
                            <wps:cNvPr id="24" name="Прямоугольник 24"/>
                            <wps:cNvSpPr/>
                            <wps:spPr>
                              <a:xfrm rot="5400000">
                                <a:off x="4917529" y="1587751"/>
                                <a:ext cx="395605" cy="19440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1382F" w:rsidRPr="00A9041E" w:rsidRDefault="0021382F" w:rsidP="00950C6D">
                                  <w:pPr>
                                    <w:spacing w:after="0" w:line="240" w:lineRule="auto"/>
                                    <w:jc w:val="center"/>
                                    <w:rPr>
                                      <w:rFonts w:ascii="Times New Roman" w:hAnsi="Times New Roman" w:cs="Times New Roman"/>
                                      <w:sz w:val="28"/>
                                    </w:rPr>
                                  </w:pPr>
                                  <w:r>
                                    <w:rPr>
                                      <w:rFonts w:ascii="Times New Roman" w:hAnsi="Times New Roman" w:cs="Times New Roman"/>
                                      <w:sz w:val="28"/>
                                    </w:rPr>
                                    <w:t xml:space="preserve">Військова міць </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spAutoFit/>
                            </wps:bodyPr>
                          </wps:wsp>
                          <wps:wsp>
                            <wps:cNvPr id="25" name="Прямоугольник 25"/>
                            <wps:cNvSpPr/>
                            <wps:spPr>
                              <a:xfrm rot="5400000">
                                <a:off x="4712641" y="891682"/>
                                <a:ext cx="808990" cy="197358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1382F" w:rsidRPr="00A9041E" w:rsidRDefault="0021382F" w:rsidP="00950C6D">
                                  <w:pPr>
                                    <w:spacing w:after="0" w:line="240" w:lineRule="auto"/>
                                    <w:jc w:val="center"/>
                                    <w:rPr>
                                      <w:rFonts w:ascii="Times New Roman" w:hAnsi="Times New Roman" w:cs="Times New Roman"/>
                                      <w:sz w:val="28"/>
                                    </w:rPr>
                                  </w:pPr>
                                  <w:r>
                                    <w:rPr>
                                      <w:rFonts w:ascii="Times New Roman" w:hAnsi="Times New Roman" w:cs="Times New Roman"/>
                                      <w:sz w:val="28"/>
                                    </w:rPr>
                                    <w:t>Промисловий та сільськогосподарський потенціал</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spAutoFit/>
                            </wps:bodyPr>
                          </wps:wsp>
                        </wpg:grpSp>
                        <wps:wsp>
                          <wps:cNvPr id="29" name="Прямая соединительная линия 29"/>
                          <wps:cNvCnPr/>
                          <wps:spPr>
                            <a:xfrm flipV="1">
                              <a:off x="2388358" y="805218"/>
                              <a:ext cx="85725" cy="0"/>
                            </a:xfrm>
                            <a:prstGeom prst="line">
                              <a:avLst/>
                            </a:prstGeom>
                          </wps:spPr>
                          <wps:style>
                            <a:lnRef idx="1">
                              <a:schemeClr val="dk1"/>
                            </a:lnRef>
                            <a:fillRef idx="0">
                              <a:schemeClr val="dk1"/>
                            </a:fillRef>
                            <a:effectRef idx="0">
                              <a:schemeClr val="dk1"/>
                            </a:effectRef>
                            <a:fontRef idx="minor">
                              <a:schemeClr val="tx1"/>
                            </a:fontRef>
                          </wps:style>
                          <wps:bodyPr/>
                        </wps:wsp>
                      </wpg:grpSp>
                      <wpg:grpSp>
                        <wpg:cNvPr id="47" name="Группа 47"/>
                        <wpg:cNvGrpSpPr/>
                        <wpg:grpSpPr>
                          <a:xfrm>
                            <a:off x="2483893" y="204716"/>
                            <a:ext cx="129857" cy="1181418"/>
                            <a:chOff x="0" y="0"/>
                            <a:chExt cx="129857" cy="1181418"/>
                          </a:xfrm>
                        </wpg:grpSpPr>
                        <wps:wsp>
                          <wps:cNvPr id="30" name="Прямая соединительная линия 30"/>
                          <wps:cNvCnPr/>
                          <wps:spPr>
                            <a:xfrm>
                              <a:off x="0" y="0"/>
                              <a:ext cx="0" cy="1181418"/>
                            </a:xfrm>
                            <a:prstGeom prst="line">
                              <a:avLst/>
                            </a:prstGeom>
                          </wps:spPr>
                          <wps:style>
                            <a:lnRef idx="1">
                              <a:schemeClr val="dk1"/>
                            </a:lnRef>
                            <a:fillRef idx="0">
                              <a:schemeClr val="dk1"/>
                            </a:fillRef>
                            <a:effectRef idx="0">
                              <a:schemeClr val="dk1"/>
                            </a:effectRef>
                            <a:fontRef idx="minor">
                              <a:schemeClr val="tx1"/>
                            </a:fontRef>
                          </wps:style>
                          <wps:bodyPr/>
                        </wps:wsp>
                        <wps:wsp>
                          <wps:cNvPr id="31" name="Прямая соединительная линия 31"/>
                          <wps:cNvCnPr/>
                          <wps:spPr>
                            <a:xfrm>
                              <a:off x="0" y="13648"/>
                              <a:ext cx="110807" cy="0"/>
                            </a:xfrm>
                            <a:prstGeom prst="line">
                              <a:avLst/>
                            </a:prstGeom>
                          </wps:spPr>
                          <wps:style>
                            <a:lnRef idx="1">
                              <a:schemeClr val="dk1"/>
                            </a:lnRef>
                            <a:fillRef idx="0">
                              <a:schemeClr val="dk1"/>
                            </a:fillRef>
                            <a:effectRef idx="0">
                              <a:schemeClr val="dk1"/>
                            </a:effectRef>
                            <a:fontRef idx="minor">
                              <a:schemeClr val="tx1"/>
                            </a:fontRef>
                          </wps:style>
                          <wps:bodyPr/>
                        </wps:wsp>
                        <wps:wsp>
                          <wps:cNvPr id="34" name="Прямая соединительная линия 34"/>
                          <wps:cNvCnPr/>
                          <wps:spPr>
                            <a:xfrm>
                              <a:off x="0" y="614149"/>
                              <a:ext cx="101282" cy="0"/>
                            </a:xfrm>
                            <a:prstGeom prst="line">
                              <a:avLst/>
                            </a:prstGeom>
                          </wps:spPr>
                          <wps:style>
                            <a:lnRef idx="1">
                              <a:schemeClr val="dk1"/>
                            </a:lnRef>
                            <a:fillRef idx="0">
                              <a:schemeClr val="dk1"/>
                            </a:fillRef>
                            <a:effectRef idx="0">
                              <a:schemeClr val="dk1"/>
                            </a:effectRef>
                            <a:fontRef idx="minor">
                              <a:schemeClr val="tx1"/>
                            </a:fontRef>
                          </wps:style>
                          <wps:bodyPr/>
                        </wps:wsp>
                        <wps:wsp>
                          <wps:cNvPr id="35" name="Прямая соединительная линия 35"/>
                          <wps:cNvCnPr/>
                          <wps:spPr>
                            <a:xfrm flipV="1">
                              <a:off x="0" y="1173708"/>
                              <a:ext cx="129857" cy="0"/>
                            </a:xfrm>
                            <a:prstGeom prst="line">
                              <a:avLst/>
                            </a:prstGeom>
                          </wps:spPr>
                          <wps:style>
                            <a:lnRef idx="1">
                              <a:schemeClr val="dk1"/>
                            </a:lnRef>
                            <a:fillRef idx="0">
                              <a:schemeClr val="dk1"/>
                            </a:fillRef>
                            <a:effectRef idx="0">
                              <a:schemeClr val="dk1"/>
                            </a:effectRef>
                            <a:fontRef idx="minor">
                              <a:schemeClr val="tx1"/>
                            </a:fontRef>
                          </wps:style>
                          <wps:bodyPr/>
                        </wps:wsp>
                      </wpg:grpSp>
                      <wpg:grpSp>
                        <wpg:cNvPr id="48" name="Группа 48"/>
                        <wpg:cNvGrpSpPr/>
                        <wpg:grpSpPr>
                          <a:xfrm>
                            <a:off x="3875964" y="1214650"/>
                            <a:ext cx="276225" cy="1358203"/>
                            <a:chOff x="0" y="0"/>
                            <a:chExt cx="276225" cy="1358203"/>
                          </a:xfrm>
                        </wpg:grpSpPr>
                        <wps:wsp>
                          <wps:cNvPr id="36" name="Прямая соединительная линия 36"/>
                          <wps:cNvCnPr/>
                          <wps:spPr>
                            <a:xfrm flipV="1">
                              <a:off x="0" y="0"/>
                              <a:ext cx="276225" cy="171450"/>
                            </a:xfrm>
                            <a:prstGeom prst="line">
                              <a:avLst/>
                            </a:prstGeom>
                          </wps:spPr>
                          <wps:style>
                            <a:lnRef idx="1">
                              <a:schemeClr val="dk1"/>
                            </a:lnRef>
                            <a:fillRef idx="0">
                              <a:schemeClr val="dk1"/>
                            </a:fillRef>
                            <a:effectRef idx="0">
                              <a:schemeClr val="dk1"/>
                            </a:effectRef>
                            <a:fontRef idx="minor">
                              <a:schemeClr val="tx1"/>
                            </a:fontRef>
                          </wps:style>
                          <wps:bodyPr/>
                        </wps:wsp>
                        <wps:wsp>
                          <wps:cNvPr id="37" name="Прямая соединительная линия 37"/>
                          <wps:cNvCnPr/>
                          <wps:spPr>
                            <a:xfrm>
                              <a:off x="0" y="177421"/>
                              <a:ext cx="246380" cy="533400"/>
                            </a:xfrm>
                            <a:prstGeom prst="line">
                              <a:avLst/>
                            </a:prstGeom>
                          </wps:spPr>
                          <wps:style>
                            <a:lnRef idx="1">
                              <a:schemeClr val="dk1"/>
                            </a:lnRef>
                            <a:fillRef idx="0">
                              <a:schemeClr val="dk1"/>
                            </a:fillRef>
                            <a:effectRef idx="0">
                              <a:schemeClr val="dk1"/>
                            </a:effectRef>
                            <a:fontRef idx="minor">
                              <a:schemeClr val="tx1"/>
                            </a:fontRef>
                          </wps:style>
                          <wps:bodyPr/>
                        </wps:wsp>
                        <wps:wsp>
                          <wps:cNvPr id="38" name="Прямая соединительная линия 38"/>
                          <wps:cNvCnPr/>
                          <wps:spPr>
                            <a:xfrm>
                              <a:off x="0" y="177421"/>
                              <a:ext cx="266382" cy="1180782"/>
                            </a:xfrm>
                            <a:prstGeom prst="line">
                              <a:avLst/>
                            </a:prstGeom>
                          </wps:spPr>
                          <wps:style>
                            <a:lnRef idx="1">
                              <a:schemeClr val="dk1"/>
                            </a:lnRef>
                            <a:fillRef idx="0">
                              <a:schemeClr val="dk1"/>
                            </a:fillRef>
                            <a:effectRef idx="0">
                              <a:schemeClr val="dk1"/>
                            </a:effectRef>
                            <a:fontRef idx="minor">
                              <a:schemeClr val="tx1"/>
                            </a:fontRef>
                          </wps:style>
                          <wps:bodyPr/>
                        </wps:wsp>
                      </wpg:grpSp>
                      <wpg:grpSp>
                        <wpg:cNvPr id="46" name="Группа 46"/>
                        <wpg:cNvGrpSpPr/>
                        <wpg:grpSpPr>
                          <a:xfrm>
                            <a:off x="1487606" y="2988859"/>
                            <a:ext cx="1093648" cy="2934269"/>
                            <a:chOff x="0" y="0"/>
                            <a:chExt cx="1093648" cy="2934269"/>
                          </a:xfrm>
                        </wpg:grpSpPr>
                        <wps:wsp>
                          <wps:cNvPr id="39" name="Прямая соединительная линия 39"/>
                          <wps:cNvCnPr/>
                          <wps:spPr>
                            <a:xfrm>
                              <a:off x="13648" y="0"/>
                              <a:ext cx="0" cy="2924175"/>
                            </a:xfrm>
                            <a:prstGeom prst="line">
                              <a:avLst/>
                            </a:prstGeom>
                          </wps:spPr>
                          <wps:style>
                            <a:lnRef idx="1">
                              <a:schemeClr val="dk1"/>
                            </a:lnRef>
                            <a:fillRef idx="0">
                              <a:schemeClr val="dk1"/>
                            </a:fillRef>
                            <a:effectRef idx="0">
                              <a:schemeClr val="dk1"/>
                            </a:effectRef>
                            <a:fontRef idx="minor">
                              <a:schemeClr val="tx1"/>
                            </a:fontRef>
                          </wps:style>
                          <wps:bodyPr/>
                        </wps:wsp>
                        <wps:wsp>
                          <wps:cNvPr id="40" name="Прямая соединительная линия 40"/>
                          <wps:cNvCnPr/>
                          <wps:spPr>
                            <a:xfrm>
                              <a:off x="13648" y="2934269"/>
                              <a:ext cx="1076325" cy="0"/>
                            </a:xfrm>
                            <a:prstGeom prst="line">
                              <a:avLst/>
                            </a:prstGeom>
                          </wps:spPr>
                          <wps:style>
                            <a:lnRef idx="1">
                              <a:schemeClr val="dk1"/>
                            </a:lnRef>
                            <a:fillRef idx="0">
                              <a:schemeClr val="dk1"/>
                            </a:fillRef>
                            <a:effectRef idx="0">
                              <a:schemeClr val="dk1"/>
                            </a:effectRef>
                            <a:fontRef idx="minor">
                              <a:schemeClr val="tx1"/>
                            </a:fontRef>
                          </wps:style>
                          <wps:bodyPr/>
                        </wps:wsp>
                        <wps:wsp>
                          <wps:cNvPr id="41" name="Прямая соединительная линия 41"/>
                          <wps:cNvCnPr/>
                          <wps:spPr>
                            <a:xfrm>
                              <a:off x="0" y="2074460"/>
                              <a:ext cx="1070292" cy="0"/>
                            </a:xfrm>
                            <a:prstGeom prst="line">
                              <a:avLst/>
                            </a:prstGeom>
                          </wps:spPr>
                          <wps:style>
                            <a:lnRef idx="1">
                              <a:schemeClr val="dk1"/>
                            </a:lnRef>
                            <a:fillRef idx="0">
                              <a:schemeClr val="dk1"/>
                            </a:fillRef>
                            <a:effectRef idx="0">
                              <a:schemeClr val="dk1"/>
                            </a:effectRef>
                            <a:fontRef idx="minor">
                              <a:schemeClr val="tx1"/>
                            </a:fontRef>
                          </wps:style>
                          <wps:bodyPr/>
                        </wps:wsp>
                        <wps:wsp>
                          <wps:cNvPr id="42" name="Прямая соединительная линия 42"/>
                          <wps:cNvCnPr/>
                          <wps:spPr>
                            <a:xfrm>
                              <a:off x="27296" y="1255594"/>
                              <a:ext cx="1053782" cy="0"/>
                            </a:xfrm>
                            <a:prstGeom prst="line">
                              <a:avLst/>
                            </a:prstGeom>
                          </wps:spPr>
                          <wps:style>
                            <a:lnRef idx="1">
                              <a:schemeClr val="dk1"/>
                            </a:lnRef>
                            <a:fillRef idx="0">
                              <a:schemeClr val="dk1"/>
                            </a:fillRef>
                            <a:effectRef idx="0">
                              <a:schemeClr val="dk1"/>
                            </a:effectRef>
                            <a:fontRef idx="minor">
                              <a:schemeClr val="tx1"/>
                            </a:fontRef>
                          </wps:style>
                          <wps:bodyPr/>
                        </wps:wsp>
                        <wps:wsp>
                          <wps:cNvPr id="43" name="Прямая соединительная линия 43"/>
                          <wps:cNvCnPr/>
                          <wps:spPr>
                            <a:xfrm flipV="1">
                              <a:off x="13648" y="245660"/>
                              <a:ext cx="1080000" cy="0"/>
                            </a:xfrm>
                            <a:prstGeom prst="line">
                              <a:avLst/>
                            </a:prstGeom>
                          </wps:spPr>
                          <wps:style>
                            <a:lnRef idx="1">
                              <a:schemeClr val="dk1"/>
                            </a:lnRef>
                            <a:fillRef idx="0">
                              <a:schemeClr val="dk1"/>
                            </a:fillRef>
                            <a:effectRef idx="0">
                              <a:schemeClr val="dk1"/>
                            </a:effectRef>
                            <a:fontRef idx="minor">
                              <a:schemeClr val="tx1"/>
                            </a:fontRef>
                          </wps:style>
                          <wps:bodyPr/>
                        </wps:wsp>
                      </wpg:grpSp>
                    </wpg:wgp>
                  </a:graphicData>
                </a:graphic>
              </wp:inline>
            </w:drawing>
          </mc:Choice>
          <mc:Fallback>
            <w:pict>
              <v:group id="Группа 50" o:spid="_x0000_s1026" style="width:480.6pt;height:490.1pt;mso-position-horizontal-relative:char;mso-position-vertical-relative:line" coordsize="61039,62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">
                <v:group id="Группа 45" o:spid="_x0000_s1027" style="position:absolute;left:3138;top:9553;width:11621;height:16802" coordsize="11620,16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line id="Прямая соединительная линия 26" o:spid="_x0000_s1028" style="position:absolute;visibility:visible;mso-wrap-style:square" from="0,8052" to="11620,80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" strokecolor="black [3200]" strokeweight=".5pt">
                    <v:stroke joinstyle="miter"/>
                  </v:line>
                  <v:line id="Прямая соединительная линия 27" o:spid="_x0000_s1029" style="position:absolute;flip:y;visibility:visible;mso-wrap-style:square" from="11600,0" to="11600,81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" strokecolor="black [3200]" strokeweight=".5pt">
                    <v:stroke joinstyle="miter"/>
                  </v:line>
                  <v:line id="Прямая соединительная линия 28" o:spid="_x0000_s1030" style="position:absolute;visibility:visible;mso-wrap-style:square" from="11600,8325" to="11600,168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" strokecolor="black [3200]" strokeweight=".5pt">
                    <v:stroke joinstyle="miter"/>
                  </v:line>
                </v:group>
                <v:group id="Группа 49" o:spid="_x0000_s1031" style="position:absolute;width:61039;height:62244" coordsize="61039,62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group id="Группа 44" o:spid="_x0000_s1032" style="position:absolute;width:61039;height:62244" coordsize="61039,62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rect id="Прямоугольник 2" o:spid="_x0000_s1033" style="position:absolute;left:-7668;top:15946;width:18573;height:3238;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" fillcolor="white [3201]" strokecolor="black [3213]" strokeweight="1pt">
                      <v:textbox>
                        <w:txbxContent>
                          <w:p w:rsidR="0021382F" w:rsidRPr="00A9041E" w:rsidRDefault="0021382F" w:rsidP="00950C6D">
                            <w:pPr>
                              <w:jc w:val="center"/>
                              <w:rPr>
                                <w:rFonts w:ascii="Times New Roman" w:hAnsi="Times New Roman" w:cs="Times New Roman"/>
                                <w:sz w:val="28"/>
                              </w:rPr>
                            </w:pPr>
                            <w:r w:rsidRPr="00A9041E">
                              <w:rPr>
                                <w:rFonts w:ascii="Times New Roman" w:hAnsi="Times New Roman" w:cs="Times New Roman"/>
                                <w:sz w:val="28"/>
                              </w:rPr>
                              <w:t>Потенціал держави</w:t>
                            </w:r>
                          </w:p>
                        </w:txbxContent>
                      </v:textbox>
                    </v:rect>
                    <v:rect id="Прямоугольник 3" o:spid="_x0000_s1034" style="position:absolute;left:5161;top:6255;width:18574;height:3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" fillcolor="white [3201]" strokecolor="black [3213]" strokeweight="1pt">
                      <v:textbox>
                        <w:txbxContent>
                          <w:p w:rsidR="0021382F" w:rsidRPr="00A9041E" w:rsidRDefault="0021382F" w:rsidP="00950C6D">
                            <w:pPr>
                              <w:jc w:val="center"/>
                              <w:rPr>
                                <w:rFonts w:ascii="Times New Roman" w:hAnsi="Times New Roman" w:cs="Times New Roman"/>
                                <w:sz w:val="28"/>
                              </w:rPr>
                            </w:pPr>
                            <w:r>
                              <w:rPr>
                                <w:rFonts w:ascii="Times New Roman" w:hAnsi="Times New Roman" w:cs="Times New Roman"/>
                                <w:sz w:val="28"/>
                              </w:rPr>
                              <w:t>Фізичні фактори</w:t>
                            </w:r>
                          </w:p>
                        </w:txbxContent>
                      </v:textbox>
                    </v:rect>
                    <v:rect id="Прямоугольник 4" o:spid="_x0000_s1035" style="position:absolute;left:5570;top:26591;width:18574;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" fillcolor="white [3201]" strokecolor="black [3213]" strokeweight="1pt">
                      <v:textbox>
                        <w:txbxContent>
                          <w:p w:rsidR="0021382F" w:rsidRPr="00A9041E" w:rsidRDefault="0021382F" w:rsidP="00950C6D">
                            <w:pPr>
                              <w:jc w:val="center"/>
                              <w:rPr>
                                <w:rFonts w:ascii="Times New Roman" w:hAnsi="Times New Roman" w:cs="Times New Roman"/>
                                <w:sz w:val="28"/>
                              </w:rPr>
                            </w:pPr>
                            <w:r>
                              <w:rPr>
                                <w:rFonts w:ascii="Times New Roman" w:hAnsi="Times New Roman" w:cs="Times New Roman"/>
                                <w:sz w:val="28"/>
                              </w:rPr>
                              <w:t>Моральні фактори</w:t>
                            </w:r>
                          </w:p>
                        </w:txbxContent>
                      </v:textbox>
                    </v:rect>
                    <v:rect id="Прямоугольник 11" o:spid="_x0000_s1036" style="position:absolute;left:33274;top:48423;width:6045;height:21597;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" fillcolor="white [3201]" strokecolor="black [3213]" strokeweight="1pt">
                      <v:textbox style="layout-flow:vertical;mso-layout-flow-alt:bottom-to-top;mso-fit-shape-to-text:t">
                        <w:txbxContent>
                          <w:p w:rsidR="0021382F" w:rsidRPr="00A9041E" w:rsidRDefault="0021382F" w:rsidP="00950C6D">
                            <w:pPr>
                              <w:spacing w:after="0" w:line="240" w:lineRule="auto"/>
                              <w:jc w:val="center"/>
                              <w:rPr>
                                <w:rFonts w:ascii="Times New Roman" w:hAnsi="Times New Roman" w:cs="Times New Roman"/>
                                <w:sz w:val="28"/>
                              </w:rPr>
                            </w:pPr>
                            <w:r>
                              <w:rPr>
                                <w:rFonts w:ascii="Times New Roman" w:hAnsi="Times New Roman" w:cs="Times New Roman"/>
                                <w:sz w:val="28"/>
                              </w:rPr>
                              <w:t>Стратегічне положення в міжнародній системі</w:t>
                            </w:r>
                          </w:p>
                        </w:txbxContent>
                      </v:textbox>
                    </v:rect>
                    <v:rect id="Прямоугольник 12" o:spid="_x0000_s1037" style="position:absolute;left:32319;top:40509;width:8090;height:21597;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" fillcolor="white [3201]" strokecolor="black [3213]" strokeweight="1pt">
                      <v:textbox style="layout-flow:vertical;mso-layout-flow-alt:bottom-to-top;mso-fit-shape-to-text:t">
                        <w:txbxContent>
                          <w:p w:rsidR="0021382F" w:rsidRPr="00A9041E" w:rsidRDefault="0021382F" w:rsidP="00950C6D">
                            <w:pPr>
                              <w:spacing w:after="0" w:line="240" w:lineRule="auto"/>
                              <w:jc w:val="center"/>
                              <w:rPr>
                                <w:rFonts w:ascii="Times New Roman" w:hAnsi="Times New Roman" w:cs="Times New Roman"/>
                                <w:sz w:val="28"/>
                              </w:rPr>
                            </w:pPr>
                            <w:r>
                              <w:rPr>
                                <w:rFonts w:ascii="Times New Roman" w:hAnsi="Times New Roman" w:cs="Times New Roman"/>
                                <w:sz w:val="28"/>
                              </w:rPr>
                              <w:t>Національна мораль, моральний тонус суспільства</w:t>
                            </w:r>
                          </w:p>
                        </w:txbxContent>
                      </v:textbox>
                    </v:rect>
                    <v:rect id="Прямоугольник 13" o:spid="_x0000_s1038" style="position:absolute;left:33410;top:32322;width:6045;height:2160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" fillcolor="white [3201]" strokecolor="black [3213]" strokeweight="1pt">
                      <v:textbox style="layout-flow:vertical;mso-layout-flow-alt:bottom-to-top;mso-fit-shape-to-text:t">
                        <w:txbxContent>
                          <w:p w:rsidR="0021382F" w:rsidRPr="00A9041E" w:rsidRDefault="0021382F" w:rsidP="00950C6D">
                            <w:pPr>
                              <w:spacing w:after="0" w:line="240" w:lineRule="auto"/>
                              <w:jc w:val="center"/>
                              <w:rPr>
                                <w:rFonts w:ascii="Times New Roman" w:hAnsi="Times New Roman" w:cs="Times New Roman"/>
                                <w:sz w:val="28"/>
                              </w:rPr>
                            </w:pPr>
                            <w:r>
                              <w:rPr>
                                <w:rFonts w:ascii="Times New Roman" w:hAnsi="Times New Roman" w:cs="Times New Roman"/>
                                <w:sz w:val="28"/>
                              </w:rPr>
                              <w:t>Рівень загальної та технічної освіти населення</w:t>
                            </w:r>
                          </w:p>
                        </w:txbxContent>
                      </v:textbox>
                    </v:rect>
                    <v:rect id="Прямоугольник 14" o:spid="_x0000_s1039" style="position:absolute;left:34365;top:21541;width:4001;height:2160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" fillcolor="white [3201]" strokecolor="black [3213]" strokeweight="1pt">
                      <v:textbox style="layout-flow:vertical;mso-layout-flow-alt:bottom-to-top;mso-fit-shape-to-text:t">
                        <w:txbxContent>
                          <w:p w:rsidR="0021382F" w:rsidRPr="00A9041E" w:rsidRDefault="0021382F" w:rsidP="00950C6D">
                            <w:pPr>
                              <w:spacing w:after="0" w:line="240" w:lineRule="auto"/>
                              <w:jc w:val="center"/>
                              <w:rPr>
                                <w:rFonts w:ascii="Times New Roman" w:hAnsi="Times New Roman" w:cs="Times New Roman"/>
                                <w:sz w:val="28"/>
                              </w:rPr>
                            </w:pPr>
                            <w:r>
                              <w:rPr>
                                <w:rFonts w:ascii="Times New Roman" w:hAnsi="Times New Roman" w:cs="Times New Roman"/>
                                <w:sz w:val="28"/>
                              </w:rPr>
                              <w:t>Тип політичного режиму</w:t>
                            </w:r>
                          </w:p>
                        </w:txbxContent>
                      </v:textbox>
                    </v:rect>
                    <v:rect id="Прямоугольник 15" o:spid="_x0000_s1040" style="position:absolute;left:30205;top:7278;width:3956;height:12599;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" fillcolor="white [3201]" strokecolor="black [3213]" strokeweight="1pt">
                      <v:textbox style="layout-flow:vertical;mso-layout-flow-alt:bottom-to-top">
                        <w:txbxContent>
                          <w:p w:rsidR="0021382F" w:rsidRPr="00A9041E" w:rsidRDefault="0021382F" w:rsidP="00950C6D">
                            <w:pPr>
                              <w:spacing w:after="0" w:line="240" w:lineRule="auto"/>
                              <w:jc w:val="center"/>
                              <w:rPr>
                                <w:rFonts w:ascii="Times New Roman" w:hAnsi="Times New Roman" w:cs="Times New Roman"/>
                                <w:sz w:val="28"/>
                              </w:rPr>
                            </w:pPr>
                            <w:r>
                              <w:rPr>
                                <w:rFonts w:ascii="Times New Roman" w:hAnsi="Times New Roman" w:cs="Times New Roman"/>
                                <w:sz w:val="28"/>
                              </w:rPr>
                              <w:t xml:space="preserve">Економіка </w:t>
                            </w:r>
                          </w:p>
                        </w:txbxContent>
                      </v:textbox>
                    </v:rect>
                    <v:rect id="Прямоугольник 16" o:spid="_x0000_s1041" style="position:absolute;left:30205;top:1683;width:3956;height:12599;rotation:9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" fillcolor="white [3201]" strokecolor="black [3213]" strokeweight="1pt">
                      <v:textbox style="layout-flow:vertical;mso-layout-flow-alt:bottom-to-top">
                        <w:txbxContent>
                          <w:p w:rsidR="0021382F" w:rsidRPr="00A9041E" w:rsidRDefault="0021382F" w:rsidP="00950C6D">
                            <w:pPr>
                              <w:spacing w:after="0" w:line="240" w:lineRule="auto"/>
                              <w:jc w:val="center"/>
                              <w:rPr>
                                <w:rFonts w:ascii="Times New Roman" w:hAnsi="Times New Roman" w:cs="Times New Roman"/>
                                <w:sz w:val="28"/>
                              </w:rPr>
                            </w:pPr>
                            <w:r>
                              <w:rPr>
                                <w:rFonts w:ascii="Times New Roman" w:hAnsi="Times New Roman" w:cs="Times New Roman"/>
                                <w:sz w:val="28"/>
                              </w:rPr>
                              <w:t>Демографія</w:t>
                            </w:r>
                          </w:p>
                        </w:txbxContent>
                      </v:textbox>
                    </v:rect>
                    <v:rect id="Прямоугольник 17" o:spid="_x0000_s1042" style="position:absolute;left:30341;top:-4321;width:3956;height:12598;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" fillcolor="white [3201]" strokecolor="black [3213]" strokeweight="1pt">
                      <v:textbox style="layout-flow:vertical;mso-layout-flow-alt:bottom-to-top">
                        <w:txbxContent>
                          <w:p w:rsidR="0021382F" w:rsidRPr="00A9041E" w:rsidRDefault="0021382F" w:rsidP="00950C6D">
                            <w:pPr>
                              <w:spacing w:after="0" w:line="240" w:lineRule="auto"/>
                              <w:jc w:val="center"/>
                              <w:rPr>
                                <w:rFonts w:ascii="Times New Roman" w:hAnsi="Times New Roman" w:cs="Times New Roman"/>
                                <w:sz w:val="28"/>
                              </w:rPr>
                            </w:pPr>
                            <w:r>
                              <w:rPr>
                                <w:rFonts w:ascii="Times New Roman" w:hAnsi="Times New Roman" w:cs="Times New Roman"/>
                                <w:sz w:val="28"/>
                              </w:rPr>
                              <w:t>Простір</w:t>
                            </w:r>
                          </w:p>
                        </w:txbxContent>
                      </v:textbox>
                    </v:rect>
                    <v:rect id="Прямоугольник 18" o:spid="_x0000_s1043" style="position:absolute;left:34366;top:26317;width:4000;height:2160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" fillcolor="white [3201]" strokecolor="black [3213]" strokeweight="1pt">
                      <v:textbox style="layout-flow:vertical;mso-layout-flow-alt:bottom-to-top;mso-fit-shape-to-text:t">
                        <w:txbxContent>
                          <w:p w:rsidR="0021382F" w:rsidRPr="00A9041E" w:rsidRDefault="0021382F" w:rsidP="00950C6D">
                            <w:pPr>
                              <w:spacing w:after="0" w:line="240" w:lineRule="auto"/>
                              <w:jc w:val="center"/>
                              <w:rPr>
                                <w:rFonts w:ascii="Times New Roman" w:hAnsi="Times New Roman" w:cs="Times New Roman"/>
                                <w:sz w:val="28"/>
                              </w:rPr>
                            </w:pPr>
                            <w:r>
                              <w:rPr>
                                <w:rFonts w:ascii="Times New Roman" w:hAnsi="Times New Roman" w:cs="Times New Roman"/>
                                <w:sz w:val="28"/>
                              </w:rPr>
                              <w:t xml:space="preserve">Ідеологія </w:t>
                            </w:r>
                          </w:p>
                        </w:txbxContent>
                      </v:textbox>
                    </v:rect>
                    <v:rect id="Прямоугольник 23" o:spid="_x0000_s1044" style="position:absolute;left:49175;top:2093;width:3956;height:1944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" fillcolor="white [3201]" strokecolor="black [3213]" strokeweight="1pt">
                      <v:textbox style="layout-flow:vertical;mso-layout-flow-alt:bottom-to-top;mso-fit-shape-to-text:t">
                        <w:txbxContent>
                          <w:p w:rsidR="0021382F" w:rsidRPr="00A9041E" w:rsidRDefault="0021382F" w:rsidP="00950C6D">
                            <w:pPr>
                              <w:spacing w:after="0" w:line="240" w:lineRule="auto"/>
                              <w:jc w:val="center"/>
                              <w:rPr>
                                <w:rFonts w:ascii="Times New Roman" w:hAnsi="Times New Roman" w:cs="Times New Roman"/>
                                <w:sz w:val="28"/>
                              </w:rPr>
                            </w:pPr>
                            <w:r>
                              <w:rPr>
                                <w:rFonts w:ascii="Times New Roman" w:hAnsi="Times New Roman" w:cs="Times New Roman"/>
                                <w:sz w:val="28"/>
                              </w:rPr>
                              <w:t xml:space="preserve">Економічні ресурси </w:t>
                            </w:r>
                          </w:p>
                        </w:txbxContent>
                      </v:textbox>
                    </v:rect>
                    <v:rect id="Прямоугольник 24" o:spid="_x0000_s1045" style="position:absolute;left:49175;top:15877;width:3956;height:1944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" fillcolor="white [3201]" strokecolor="black [3213]" strokeweight="1pt">
                      <v:textbox style="layout-flow:vertical;mso-layout-flow-alt:bottom-to-top;mso-fit-shape-to-text:t">
                        <w:txbxContent>
                          <w:p w:rsidR="0021382F" w:rsidRPr="00A9041E" w:rsidRDefault="0021382F" w:rsidP="00950C6D">
                            <w:pPr>
                              <w:spacing w:after="0" w:line="240" w:lineRule="auto"/>
                              <w:jc w:val="center"/>
                              <w:rPr>
                                <w:rFonts w:ascii="Times New Roman" w:hAnsi="Times New Roman" w:cs="Times New Roman"/>
                                <w:sz w:val="28"/>
                              </w:rPr>
                            </w:pPr>
                            <w:r>
                              <w:rPr>
                                <w:rFonts w:ascii="Times New Roman" w:hAnsi="Times New Roman" w:cs="Times New Roman"/>
                                <w:sz w:val="28"/>
                              </w:rPr>
                              <w:t xml:space="preserve">Військова міць </w:t>
                            </w:r>
                          </w:p>
                        </w:txbxContent>
                      </v:textbox>
                    </v:rect>
                    <v:rect id="Прямоугольник 25" o:spid="_x0000_s1046" style="position:absolute;left:47126;top:8916;width:8090;height:19736;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" fillcolor="white [3201]" strokecolor="black [3213]" strokeweight="1pt">
                      <v:textbox style="layout-flow:vertical;mso-layout-flow-alt:bottom-to-top;mso-fit-shape-to-text:t">
                        <w:txbxContent>
                          <w:p w:rsidR="0021382F" w:rsidRPr="00A9041E" w:rsidRDefault="0021382F" w:rsidP="00950C6D">
                            <w:pPr>
                              <w:spacing w:after="0" w:line="240" w:lineRule="auto"/>
                              <w:jc w:val="center"/>
                              <w:rPr>
                                <w:rFonts w:ascii="Times New Roman" w:hAnsi="Times New Roman" w:cs="Times New Roman"/>
                                <w:sz w:val="28"/>
                              </w:rPr>
                            </w:pPr>
                            <w:r>
                              <w:rPr>
                                <w:rFonts w:ascii="Times New Roman" w:hAnsi="Times New Roman" w:cs="Times New Roman"/>
                                <w:sz w:val="28"/>
                              </w:rPr>
                              <w:t>Промисловий та сільськогосподарський потенціал</w:t>
                            </w:r>
                          </w:p>
                        </w:txbxContent>
                      </v:textbox>
                    </v:rect>
                  </v:group>
                  <v:line id="Прямая соединительная линия 29" o:spid="_x0000_s1047" style="position:absolute;flip:y;visibility:visible;mso-wrap-style:square" from="23883,8052" to="24740,80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" strokecolor="black [3200]" strokeweight=".5pt">
                    <v:stroke joinstyle="miter"/>
                  </v:line>
                </v:group>
                <v:group id="Группа 47" o:spid="_x0000_s1048" style="position:absolute;left:24838;top:2047;width:1299;height:11814" coordsize="1298,118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line id="Прямая соединительная линия 30" o:spid="_x0000_s1049" style="position:absolute;visibility:visible;mso-wrap-style:square" from="0,0" to="0,11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" strokecolor="black [3200]" strokeweight=".5pt">
                    <v:stroke joinstyle="miter"/>
                  </v:line>
                  <v:line id="Прямая соединительная линия 31" o:spid="_x0000_s1050" style="position:absolute;visibility:visible;mso-wrap-style:square" from="0,136" to="1108,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" strokecolor="black [3200]" strokeweight=".5pt">
                    <v:stroke joinstyle="miter"/>
                  </v:line>
                  <v:line id="Прямая соединительная линия 34" o:spid="_x0000_s1051" style="position:absolute;visibility:visible;mso-wrap-style:square" from="0,6141" to="1012,6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" strokecolor="black [3200]" strokeweight=".5pt">
                    <v:stroke joinstyle="miter"/>
                  </v:line>
                  <v:line id="Прямая соединительная линия 35" o:spid="_x0000_s1052" style="position:absolute;flip:y;visibility:visible;mso-wrap-style:square" from="0,11737" to="1298,117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" strokecolor="black [3200]" strokeweight=".5pt">
                    <v:stroke joinstyle="miter"/>
                  </v:line>
                </v:group>
                <v:group id="Группа 48" o:spid="_x0000_s1053" style="position:absolute;left:38759;top:12146;width:2762;height:13582" coordsize="2762,13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line id="Прямая соединительная линия 36" o:spid="_x0000_s1054" style="position:absolute;flip:y;visibility:visible;mso-wrap-style:square" from="0,0" to="2762,1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" strokecolor="black [3200]" strokeweight=".5pt">
                    <v:stroke joinstyle="miter"/>
                  </v:line>
                  <v:line id="Прямая соединительная линия 37" o:spid="_x0000_s1055" style="position:absolute;visibility:visible;mso-wrap-style:square" from="0,1774" to="2463,71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" strokecolor="black [3200]" strokeweight=".5pt">
                    <v:stroke joinstyle="miter"/>
                  </v:line>
                  <v:line id="Прямая соединительная линия 38" o:spid="_x0000_s1056" style="position:absolute;visibility:visible;mso-wrap-style:square" from="0,1774" to="2663,13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" strokecolor="black [3200]" strokeweight=".5pt">
                    <v:stroke joinstyle="miter"/>
                  </v:line>
                </v:group>
                <v:group id="Группа 46" o:spid="_x0000_s1057" style="position:absolute;left:14876;top:29888;width:10936;height:29343" coordsize="10936,29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line id="Прямая соединительная линия 39" o:spid="_x0000_s1058" style="position:absolute;visibility:visible;mso-wrap-style:square" from="136,0" to="136,29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" strokecolor="black [3200]" strokeweight=".5pt">
                    <v:stroke joinstyle="miter"/>
                  </v:line>
                  <v:line id="Прямая соединительная линия 40" o:spid="_x0000_s1059" style="position:absolute;visibility:visible;mso-wrap-style:square" from="136,29342" to="10899,293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" strokecolor="black [3200]" strokeweight=".5pt">
                    <v:stroke joinstyle="miter"/>
                  </v:line>
                  <v:line id="Прямая соединительная линия 41" o:spid="_x0000_s1060" style="position:absolute;visibility:visible;mso-wrap-style:square" from="0,20744" to="10702,20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" strokecolor="black [3200]" strokeweight=".5pt">
                    <v:stroke joinstyle="miter"/>
                  </v:line>
                  <v:line id="Прямая соединительная линия 42" o:spid="_x0000_s1061" style="position:absolute;visibility:visible;mso-wrap-style:square" from="272,12555" to="10810,125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" strokecolor="black [3200]" strokeweight=".5pt">
                    <v:stroke joinstyle="miter"/>
                  </v:line>
                  <v:line id="Прямая соединительная линия 43" o:spid="_x0000_s1062" style="position:absolute;flip:y;visibility:visible;mso-wrap-style:square" from="136,2456" to="10936,24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" strokecolor="black [3200]" strokeweight=".5pt">
                    <v:stroke joinstyle="miter"/>
                  </v:line>
                </v:group>
                <w10:anchorlock/>
              </v:group>
            </w:pict>
          </mc:Fallback>
        </mc:AlternateContent>
      </w:r>
    </w:p>
    <w:p w:rsidR="00C23A39" w:rsidRDefault="00C23A39" w:rsidP="00C23A39">
      <w:pPr>
        <w:shd w:val="clear" w:color="auto" w:fill="FFFFFF"/>
        <w:spacing w:after="0" w:line="240" w:lineRule="auto"/>
        <w:ind w:firstLine="708"/>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Окрім системного аналізу використовуються й інші </w:t>
      </w:r>
      <w:r w:rsidRPr="00687A2F">
        <w:rPr>
          <w:rFonts w:ascii="Times New Roman" w:eastAsia="Times New Roman" w:hAnsi="Times New Roman" w:cs="Times New Roman"/>
          <w:bCs/>
          <w:color w:val="000000"/>
          <w:sz w:val="28"/>
          <w:szCs w:val="28"/>
          <w:lang w:eastAsia="ru-RU"/>
        </w:rPr>
        <w:t>вид</w:t>
      </w:r>
      <w:r>
        <w:rPr>
          <w:rFonts w:ascii="Times New Roman" w:eastAsia="Times New Roman" w:hAnsi="Times New Roman" w:cs="Times New Roman"/>
          <w:bCs/>
          <w:color w:val="000000"/>
          <w:sz w:val="28"/>
          <w:szCs w:val="28"/>
          <w:lang w:eastAsia="ru-RU"/>
        </w:rPr>
        <w:t>и</w:t>
      </w:r>
      <w:r w:rsidRPr="00687A2F">
        <w:rPr>
          <w:rFonts w:ascii="Times New Roman" w:eastAsia="Times New Roman" w:hAnsi="Times New Roman" w:cs="Times New Roman"/>
          <w:bCs/>
          <w:color w:val="000000"/>
          <w:sz w:val="28"/>
          <w:szCs w:val="28"/>
          <w:lang w:eastAsia="ru-RU"/>
        </w:rPr>
        <w:t xml:space="preserve"> (метод</w:t>
      </w:r>
      <w:r>
        <w:rPr>
          <w:rFonts w:ascii="Times New Roman" w:eastAsia="Times New Roman" w:hAnsi="Times New Roman" w:cs="Times New Roman"/>
          <w:bCs/>
          <w:color w:val="000000"/>
          <w:sz w:val="28"/>
          <w:szCs w:val="28"/>
          <w:lang w:eastAsia="ru-RU"/>
        </w:rPr>
        <w:t>и):</w:t>
      </w:r>
    </w:p>
    <w:p w:rsidR="00C23A39" w:rsidRDefault="00C23A39" w:rsidP="00C23A39">
      <w:pPr>
        <w:shd w:val="clear" w:color="auto" w:fill="FFFFFF"/>
        <w:spacing w:after="0" w:line="240" w:lineRule="auto"/>
        <w:ind w:firstLine="708"/>
        <w:jc w:val="both"/>
        <w:rPr>
          <w:rFonts w:ascii="Times New Roman" w:eastAsia="Times New Roman" w:hAnsi="Times New Roman" w:cs="Times New Roman"/>
          <w:bCs/>
          <w:color w:val="000000"/>
          <w:sz w:val="28"/>
          <w:szCs w:val="28"/>
          <w:lang w:eastAsia="ru-RU"/>
        </w:rPr>
      </w:pPr>
      <w:r w:rsidRPr="00687A2F">
        <w:rPr>
          <w:rFonts w:ascii="Times New Roman" w:eastAsia="Times New Roman" w:hAnsi="Times New Roman" w:cs="Times New Roman"/>
          <w:bCs/>
          <w:color w:val="000000"/>
          <w:sz w:val="28"/>
          <w:szCs w:val="28"/>
          <w:lang w:eastAsia="ru-RU"/>
        </w:rPr>
        <w:t xml:space="preserve">В методології наукового пізнання часто види аналізу називають методами </w:t>
      </w:r>
    </w:p>
    <w:p w:rsidR="00C23A39" w:rsidRPr="00687A2F" w:rsidRDefault="00C23A39" w:rsidP="00C23A39">
      <w:pPr>
        <w:shd w:val="clear" w:color="auto" w:fill="FFFFFF"/>
        <w:spacing w:after="0" w:line="240" w:lineRule="auto"/>
        <w:ind w:firstLine="708"/>
        <w:jc w:val="both"/>
        <w:rPr>
          <w:rFonts w:ascii="Times New Roman" w:eastAsia="Times New Roman" w:hAnsi="Times New Roman" w:cs="Times New Roman"/>
          <w:bCs/>
          <w:color w:val="000000"/>
          <w:sz w:val="28"/>
          <w:szCs w:val="28"/>
          <w:lang w:eastAsia="ru-RU"/>
        </w:rPr>
      </w:pPr>
      <w:r w:rsidRPr="00F74507">
        <w:rPr>
          <w:rFonts w:ascii="Times New Roman" w:eastAsia="Times New Roman" w:hAnsi="Times New Roman" w:cs="Times New Roman"/>
          <w:b/>
          <w:bCs/>
          <w:color w:val="000000"/>
          <w:sz w:val="28"/>
          <w:szCs w:val="28"/>
          <w:lang w:eastAsia="ru-RU"/>
        </w:rPr>
        <w:t>Причинно-наслідковий аналіз</w:t>
      </w:r>
      <w:r w:rsidRPr="00687A2F">
        <w:rPr>
          <w:rFonts w:ascii="Times New Roman" w:eastAsia="Times New Roman" w:hAnsi="Times New Roman" w:cs="Times New Roman"/>
          <w:bCs/>
          <w:color w:val="000000"/>
          <w:sz w:val="28"/>
          <w:szCs w:val="28"/>
          <w:lang w:eastAsia="ru-RU"/>
        </w:rPr>
        <w:t xml:space="preserve"> – виявляє причини виникнення того чи іншого явища.</w:t>
      </w:r>
    </w:p>
    <w:p w:rsidR="00C23A39" w:rsidRPr="00687A2F" w:rsidRDefault="00C23A39" w:rsidP="00C23A39">
      <w:pPr>
        <w:shd w:val="clear" w:color="auto" w:fill="FFFFFF"/>
        <w:spacing w:after="0" w:line="240" w:lineRule="auto"/>
        <w:ind w:firstLine="708"/>
        <w:jc w:val="both"/>
        <w:rPr>
          <w:rFonts w:ascii="Times New Roman" w:eastAsia="Times New Roman" w:hAnsi="Times New Roman" w:cs="Times New Roman"/>
          <w:bCs/>
          <w:color w:val="000000"/>
          <w:sz w:val="28"/>
          <w:szCs w:val="28"/>
          <w:lang w:eastAsia="ru-RU"/>
        </w:rPr>
      </w:pPr>
      <w:r w:rsidRPr="00F74507">
        <w:rPr>
          <w:rFonts w:ascii="Times New Roman" w:eastAsia="Times New Roman" w:hAnsi="Times New Roman" w:cs="Times New Roman"/>
          <w:b/>
          <w:bCs/>
          <w:color w:val="000000"/>
          <w:sz w:val="28"/>
          <w:szCs w:val="28"/>
          <w:lang w:eastAsia="ru-RU"/>
        </w:rPr>
        <w:t>Функціональний аналіз</w:t>
      </w:r>
      <w:r w:rsidRPr="00687A2F">
        <w:rPr>
          <w:rFonts w:ascii="Times New Roman" w:eastAsia="Times New Roman" w:hAnsi="Times New Roman" w:cs="Times New Roman"/>
          <w:bCs/>
          <w:color w:val="000000"/>
          <w:sz w:val="28"/>
          <w:szCs w:val="28"/>
          <w:lang w:eastAsia="ru-RU"/>
        </w:rPr>
        <w:t xml:space="preserve"> – вивчає різноманітні функції та дії об’єкта.</w:t>
      </w:r>
    </w:p>
    <w:p w:rsidR="00C23A39" w:rsidRPr="00687A2F" w:rsidRDefault="00C23A39" w:rsidP="00C23A39">
      <w:pPr>
        <w:shd w:val="clear" w:color="auto" w:fill="FFFFFF"/>
        <w:spacing w:after="0" w:line="240" w:lineRule="auto"/>
        <w:ind w:firstLine="708"/>
        <w:jc w:val="both"/>
        <w:rPr>
          <w:rFonts w:ascii="Times New Roman" w:eastAsia="Times New Roman" w:hAnsi="Times New Roman" w:cs="Times New Roman"/>
          <w:bCs/>
          <w:color w:val="000000"/>
          <w:sz w:val="28"/>
          <w:szCs w:val="28"/>
          <w:lang w:eastAsia="ru-RU"/>
        </w:rPr>
      </w:pPr>
      <w:r w:rsidRPr="00F74507">
        <w:rPr>
          <w:rFonts w:ascii="Times New Roman" w:eastAsia="Times New Roman" w:hAnsi="Times New Roman" w:cs="Times New Roman"/>
          <w:b/>
          <w:bCs/>
          <w:color w:val="000000"/>
          <w:sz w:val="28"/>
          <w:szCs w:val="28"/>
          <w:lang w:eastAsia="ru-RU"/>
        </w:rPr>
        <w:t>Структурний аналіз</w:t>
      </w:r>
      <w:r w:rsidRPr="00687A2F">
        <w:rPr>
          <w:rFonts w:ascii="Times New Roman" w:eastAsia="Times New Roman" w:hAnsi="Times New Roman" w:cs="Times New Roman"/>
          <w:bCs/>
          <w:color w:val="000000"/>
          <w:sz w:val="28"/>
          <w:szCs w:val="28"/>
          <w:lang w:eastAsia="ru-RU"/>
        </w:rPr>
        <w:t xml:space="preserve"> – вивчає побудову, структуру об’єкт та внутрішні зв’язки між його частинами.</w:t>
      </w:r>
    </w:p>
    <w:p w:rsidR="00C23A39" w:rsidRPr="00687A2F" w:rsidRDefault="00C23A39" w:rsidP="00C23A39">
      <w:pPr>
        <w:shd w:val="clear" w:color="auto" w:fill="FFFFFF"/>
        <w:spacing w:after="0" w:line="240" w:lineRule="auto"/>
        <w:ind w:firstLine="708"/>
        <w:jc w:val="both"/>
        <w:rPr>
          <w:rFonts w:ascii="Times New Roman" w:eastAsia="Times New Roman" w:hAnsi="Times New Roman" w:cs="Times New Roman"/>
          <w:bCs/>
          <w:color w:val="000000"/>
          <w:sz w:val="28"/>
          <w:szCs w:val="28"/>
          <w:lang w:eastAsia="ru-RU"/>
        </w:rPr>
      </w:pPr>
      <w:r w:rsidRPr="00F74507">
        <w:rPr>
          <w:rFonts w:ascii="Times New Roman" w:eastAsia="Times New Roman" w:hAnsi="Times New Roman" w:cs="Times New Roman"/>
          <w:b/>
          <w:bCs/>
          <w:color w:val="000000"/>
          <w:sz w:val="28"/>
          <w:szCs w:val="28"/>
          <w:lang w:eastAsia="ru-RU"/>
        </w:rPr>
        <w:t>Ретроспективний аналіз</w:t>
      </w:r>
      <w:r w:rsidRPr="00687A2F">
        <w:rPr>
          <w:rFonts w:ascii="Times New Roman" w:eastAsia="Times New Roman" w:hAnsi="Times New Roman" w:cs="Times New Roman"/>
          <w:bCs/>
          <w:color w:val="000000"/>
          <w:sz w:val="28"/>
          <w:szCs w:val="28"/>
          <w:lang w:eastAsia="ru-RU"/>
        </w:rPr>
        <w:t xml:space="preserve"> – вивчає об’єкт в розвитку з моменту його виникнення.</w:t>
      </w:r>
    </w:p>
    <w:p w:rsidR="00C23A39" w:rsidRPr="00687A2F" w:rsidRDefault="00C23A39" w:rsidP="00C23A39">
      <w:pPr>
        <w:shd w:val="clear" w:color="auto" w:fill="FFFFFF"/>
        <w:spacing w:after="0" w:line="240" w:lineRule="auto"/>
        <w:ind w:firstLine="708"/>
        <w:jc w:val="both"/>
        <w:rPr>
          <w:rFonts w:ascii="Times New Roman" w:eastAsia="Times New Roman" w:hAnsi="Times New Roman" w:cs="Times New Roman"/>
          <w:bCs/>
          <w:color w:val="000000"/>
          <w:sz w:val="28"/>
          <w:szCs w:val="28"/>
          <w:lang w:eastAsia="ru-RU"/>
        </w:rPr>
      </w:pPr>
      <w:r w:rsidRPr="00F74507">
        <w:rPr>
          <w:rFonts w:ascii="Times New Roman" w:eastAsia="Times New Roman" w:hAnsi="Times New Roman" w:cs="Times New Roman"/>
          <w:b/>
          <w:bCs/>
          <w:color w:val="000000"/>
          <w:sz w:val="28"/>
          <w:szCs w:val="28"/>
          <w:lang w:eastAsia="ru-RU"/>
        </w:rPr>
        <w:t>Інформаційний аналіз</w:t>
      </w:r>
      <w:r w:rsidRPr="00687A2F">
        <w:rPr>
          <w:rFonts w:ascii="Times New Roman" w:eastAsia="Times New Roman" w:hAnsi="Times New Roman" w:cs="Times New Roman"/>
          <w:bCs/>
          <w:color w:val="000000"/>
          <w:sz w:val="28"/>
          <w:szCs w:val="28"/>
          <w:lang w:eastAsia="ru-RU"/>
        </w:rPr>
        <w:t xml:space="preserve"> – при якому вивчається не сам об’єкт, а наявна інформація про нього.</w:t>
      </w:r>
    </w:p>
    <w:p w:rsidR="00C23A39" w:rsidRPr="00687A2F" w:rsidRDefault="00C23A39" w:rsidP="00C23A39">
      <w:pPr>
        <w:shd w:val="clear" w:color="auto" w:fill="FFFFFF"/>
        <w:spacing w:after="0" w:line="240" w:lineRule="auto"/>
        <w:ind w:firstLine="708"/>
        <w:jc w:val="both"/>
        <w:rPr>
          <w:rFonts w:ascii="Times New Roman" w:eastAsia="Times New Roman" w:hAnsi="Times New Roman" w:cs="Times New Roman"/>
          <w:bCs/>
          <w:color w:val="000000"/>
          <w:sz w:val="28"/>
          <w:szCs w:val="28"/>
          <w:lang w:eastAsia="ru-RU"/>
        </w:rPr>
      </w:pPr>
      <w:r w:rsidRPr="00F74507">
        <w:rPr>
          <w:rFonts w:ascii="Times New Roman" w:eastAsia="Times New Roman" w:hAnsi="Times New Roman" w:cs="Times New Roman"/>
          <w:b/>
          <w:bCs/>
          <w:color w:val="000000"/>
          <w:sz w:val="28"/>
          <w:szCs w:val="28"/>
          <w:lang w:eastAsia="ru-RU"/>
        </w:rPr>
        <w:t>Порівняльний аналіз</w:t>
      </w:r>
      <w:r w:rsidRPr="00687A2F">
        <w:rPr>
          <w:rFonts w:ascii="Times New Roman" w:eastAsia="Times New Roman" w:hAnsi="Times New Roman" w:cs="Times New Roman"/>
          <w:bCs/>
          <w:color w:val="000000"/>
          <w:sz w:val="28"/>
          <w:szCs w:val="28"/>
          <w:lang w:eastAsia="ru-RU"/>
        </w:rPr>
        <w:t xml:space="preserve"> – який передбачає порівняння подібних об’єктів, виявлення схожості між ними.</w:t>
      </w:r>
    </w:p>
    <w:p w:rsidR="00C23A39" w:rsidRPr="00687A2F" w:rsidRDefault="00C23A39" w:rsidP="00C23A39">
      <w:pPr>
        <w:shd w:val="clear" w:color="auto" w:fill="FFFFFF"/>
        <w:spacing w:after="0" w:line="240" w:lineRule="auto"/>
        <w:ind w:firstLine="708"/>
        <w:jc w:val="both"/>
        <w:rPr>
          <w:rFonts w:ascii="Times New Roman" w:eastAsia="Times New Roman" w:hAnsi="Times New Roman" w:cs="Times New Roman"/>
          <w:bCs/>
          <w:color w:val="000000"/>
          <w:sz w:val="28"/>
          <w:szCs w:val="28"/>
          <w:lang w:eastAsia="ru-RU"/>
        </w:rPr>
      </w:pPr>
      <w:r w:rsidRPr="00F74507">
        <w:rPr>
          <w:rFonts w:ascii="Times New Roman" w:eastAsia="Times New Roman" w:hAnsi="Times New Roman" w:cs="Times New Roman"/>
          <w:b/>
          <w:bCs/>
          <w:color w:val="000000"/>
          <w:sz w:val="28"/>
          <w:szCs w:val="28"/>
          <w:lang w:eastAsia="ru-RU"/>
        </w:rPr>
        <w:t>Ситуаційний аналіз</w:t>
      </w:r>
      <w:r w:rsidRPr="00687A2F">
        <w:rPr>
          <w:rFonts w:ascii="Times New Roman" w:eastAsia="Times New Roman" w:hAnsi="Times New Roman" w:cs="Times New Roman"/>
          <w:bCs/>
          <w:color w:val="000000"/>
          <w:sz w:val="28"/>
          <w:szCs w:val="28"/>
          <w:lang w:eastAsia="ru-RU"/>
        </w:rPr>
        <w:t xml:space="preserve"> – вивчається конкретна ситуації, відхилення від штатних ситуацій з метою попередження виникнення подібних в майбутньому.</w:t>
      </w:r>
    </w:p>
    <w:p w:rsidR="00C23A39" w:rsidRPr="00687A2F" w:rsidRDefault="00C23A39" w:rsidP="00C23A39">
      <w:pPr>
        <w:shd w:val="clear" w:color="auto" w:fill="FFFFFF"/>
        <w:spacing w:after="0" w:line="240" w:lineRule="auto"/>
        <w:ind w:firstLine="708"/>
        <w:jc w:val="both"/>
        <w:rPr>
          <w:rFonts w:ascii="Times New Roman" w:eastAsia="Times New Roman" w:hAnsi="Times New Roman" w:cs="Times New Roman"/>
          <w:bCs/>
          <w:color w:val="000000"/>
          <w:sz w:val="28"/>
          <w:szCs w:val="28"/>
          <w:lang w:eastAsia="ru-RU"/>
        </w:rPr>
      </w:pPr>
      <w:r w:rsidRPr="00F74507">
        <w:rPr>
          <w:rFonts w:ascii="Times New Roman" w:eastAsia="Times New Roman" w:hAnsi="Times New Roman" w:cs="Times New Roman"/>
          <w:b/>
          <w:bCs/>
          <w:color w:val="000000"/>
          <w:sz w:val="28"/>
          <w:szCs w:val="28"/>
          <w:lang w:eastAsia="ru-RU"/>
        </w:rPr>
        <w:t>Класифікаційний аналіз</w:t>
      </w:r>
      <w:r w:rsidRPr="00687A2F">
        <w:rPr>
          <w:rFonts w:ascii="Times New Roman" w:eastAsia="Times New Roman" w:hAnsi="Times New Roman" w:cs="Times New Roman"/>
          <w:bCs/>
          <w:color w:val="000000"/>
          <w:sz w:val="28"/>
          <w:szCs w:val="28"/>
          <w:lang w:eastAsia="ru-RU"/>
        </w:rPr>
        <w:t xml:space="preserve"> – розподіл об’єктів, що вивчаються, на групи (класи) за загальною ознакою.</w:t>
      </w:r>
    </w:p>
    <w:p w:rsidR="00C23A39" w:rsidRPr="00687A2F" w:rsidRDefault="00C23A39" w:rsidP="00C23A39">
      <w:pPr>
        <w:shd w:val="clear" w:color="auto" w:fill="FFFFFF"/>
        <w:spacing w:after="0" w:line="240" w:lineRule="auto"/>
        <w:ind w:firstLine="708"/>
        <w:jc w:val="both"/>
        <w:rPr>
          <w:rFonts w:ascii="Times New Roman" w:eastAsia="Times New Roman" w:hAnsi="Times New Roman" w:cs="Times New Roman"/>
          <w:bCs/>
          <w:color w:val="000000"/>
          <w:sz w:val="28"/>
          <w:szCs w:val="28"/>
          <w:lang w:eastAsia="ru-RU"/>
        </w:rPr>
      </w:pPr>
      <w:r w:rsidRPr="00F74507">
        <w:rPr>
          <w:rFonts w:ascii="Times New Roman" w:eastAsia="Times New Roman" w:hAnsi="Times New Roman" w:cs="Times New Roman"/>
          <w:b/>
          <w:bCs/>
          <w:color w:val="000000"/>
          <w:sz w:val="28"/>
          <w:szCs w:val="28"/>
          <w:lang w:eastAsia="ru-RU"/>
        </w:rPr>
        <w:t>Текстовий аналіз</w:t>
      </w:r>
      <w:r w:rsidRPr="00687A2F">
        <w:rPr>
          <w:rFonts w:ascii="Times New Roman" w:eastAsia="Times New Roman" w:hAnsi="Times New Roman" w:cs="Times New Roman"/>
          <w:bCs/>
          <w:color w:val="000000"/>
          <w:sz w:val="28"/>
          <w:szCs w:val="28"/>
          <w:lang w:eastAsia="ru-RU"/>
        </w:rPr>
        <w:t xml:space="preserve"> – вивчає текст як комунікативне явище. Він тісно пов'язаний з </w:t>
      </w:r>
      <w:proofErr w:type="spellStart"/>
      <w:r w:rsidRPr="00687A2F">
        <w:rPr>
          <w:rFonts w:ascii="Times New Roman" w:eastAsia="Times New Roman" w:hAnsi="Times New Roman" w:cs="Times New Roman"/>
          <w:bCs/>
          <w:color w:val="000000"/>
          <w:sz w:val="28"/>
          <w:szCs w:val="28"/>
          <w:lang w:eastAsia="ru-RU"/>
        </w:rPr>
        <w:t>герменевтичним</w:t>
      </w:r>
      <w:proofErr w:type="spellEnd"/>
      <w:r w:rsidRPr="00687A2F">
        <w:rPr>
          <w:rFonts w:ascii="Times New Roman" w:eastAsia="Times New Roman" w:hAnsi="Times New Roman" w:cs="Times New Roman"/>
          <w:bCs/>
          <w:color w:val="000000"/>
          <w:sz w:val="28"/>
          <w:szCs w:val="28"/>
          <w:lang w:eastAsia="ru-RU"/>
        </w:rPr>
        <w:t xml:space="preserve"> методом (від грецького – роз’яснюю, тлумачу), покликаний проникати у глибинний смисл тексту, який за певних причин був прихований або затемнений.</w:t>
      </w:r>
    </w:p>
    <w:p w:rsidR="00C23A39" w:rsidRDefault="00C23A39" w:rsidP="00C23A39">
      <w:pPr>
        <w:shd w:val="clear" w:color="auto" w:fill="FFFFFF"/>
        <w:spacing w:after="0" w:line="240" w:lineRule="auto"/>
        <w:ind w:firstLine="708"/>
        <w:jc w:val="both"/>
        <w:rPr>
          <w:rFonts w:ascii="Times New Roman" w:eastAsia="Times New Roman" w:hAnsi="Times New Roman" w:cs="Times New Roman"/>
          <w:bCs/>
          <w:color w:val="000000"/>
          <w:sz w:val="28"/>
          <w:szCs w:val="28"/>
          <w:lang w:eastAsia="ru-RU"/>
        </w:rPr>
      </w:pPr>
      <w:r w:rsidRPr="0095661C">
        <w:rPr>
          <w:rFonts w:ascii="Times New Roman" w:eastAsia="Times New Roman" w:hAnsi="Times New Roman" w:cs="Times New Roman"/>
          <w:b/>
          <w:bCs/>
          <w:color w:val="000000"/>
          <w:sz w:val="28"/>
          <w:szCs w:val="28"/>
          <w:lang w:eastAsia="ru-RU"/>
        </w:rPr>
        <w:t>Методичні аспекти</w:t>
      </w:r>
      <w:r w:rsidRPr="00F24E20">
        <w:rPr>
          <w:rFonts w:ascii="Times New Roman" w:eastAsia="Times New Roman" w:hAnsi="Times New Roman" w:cs="Times New Roman"/>
          <w:bCs/>
          <w:color w:val="000000"/>
          <w:sz w:val="28"/>
          <w:szCs w:val="28"/>
          <w:lang w:eastAsia="ru-RU"/>
        </w:rPr>
        <w:t xml:space="preserve"> програм</w:t>
      </w:r>
      <w:r>
        <w:rPr>
          <w:rFonts w:ascii="Times New Roman" w:eastAsia="Times New Roman" w:hAnsi="Times New Roman" w:cs="Times New Roman"/>
          <w:bCs/>
          <w:color w:val="000000"/>
          <w:sz w:val="28"/>
          <w:szCs w:val="28"/>
          <w:lang w:eastAsia="ru-RU"/>
        </w:rPr>
        <w:t xml:space="preserve">и дослідження включають в себе визначення методів збору даних, характеристик інформаційного забезпечення, класифікацію інформації; розробку кількісних та якісних </w:t>
      </w:r>
      <w:proofErr w:type="spellStart"/>
      <w:r>
        <w:rPr>
          <w:rFonts w:ascii="Times New Roman" w:eastAsia="Times New Roman" w:hAnsi="Times New Roman" w:cs="Times New Roman"/>
          <w:bCs/>
          <w:color w:val="000000"/>
          <w:sz w:val="28"/>
          <w:szCs w:val="28"/>
          <w:lang w:eastAsia="ru-RU"/>
        </w:rPr>
        <w:t>методик</w:t>
      </w:r>
      <w:proofErr w:type="spellEnd"/>
      <w:r>
        <w:rPr>
          <w:rFonts w:ascii="Times New Roman" w:eastAsia="Times New Roman" w:hAnsi="Times New Roman" w:cs="Times New Roman"/>
          <w:bCs/>
          <w:color w:val="000000"/>
          <w:sz w:val="28"/>
          <w:szCs w:val="28"/>
          <w:lang w:eastAsia="ru-RU"/>
        </w:rPr>
        <w:t xml:space="preserve"> аналізу даних, тестування та послідовного їх використання.</w:t>
      </w:r>
    </w:p>
    <w:p w:rsidR="00C23A39" w:rsidRDefault="00C23A39" w:rsidP="00C23A39">
      <w:pPr>
        <w:shd w:val="clear" w:color="auto" w:fill="FFFFFF"/>
        <w:spacing w:after="0" w:line="240" w:lineRule="auto"/>
        <w:ind w:firstLine="708"/>
        <w:jc w:val="both"/>
        <w:rPr>
          <w:rFonts w:ascii="Times New Roman" w:eastAsia="Times New Roman" w:hAnsi="Times New Roman" w:cs="Times New Roman"/>
          <w:bCs/>
          <w:color w:val="000000"/>
          <w:sz w:val="28"/>
          <w:szCs w:val="28"/>
          <w:lang w:eastAsia="ru-RU"/>
        </w:rPr>
      </w:pPr>
      <w:r w:rsidRPr="00A9060D">
        <w:rPr>
          <w:rFonts w:ascii="Times New Roman" w:eastAsia="Times New Roman" w:hAnsi="Times New Roman" w:cs="Times New Roman"/>
          <w:bCs/>
          <w:color w:val="000000"/>
          <w:sz w:val="28"/>
          <w:szCs w:val="28"/>
          <w:lang w:eastAsia="ru-RU"/>
        </w:rPr>
        <w:t xml:space="preserve">Під </w:t>
      </w:r>
      <w:r w:rsidRPr="00F74507">
        <w:rPr>
          <w:rFonts w:ascii="Times New Roman" w:eastAsia="Times New Roman" w:hAnsi="Times New Roman" w:cs="Times New Roman"/>
          <w:b/>
          <w:bCs/>
          <w:color w:val="000000"/>
          <w:sz w:val="28"/>
          <w:szCs w:val="28"/>
          <w:lang w:eastAsia="ru-RU"/>
        </w:rPr>
        <w:t>методом</w:t>
      </w:r>
      <w:r w:rsidRPr="00A9060D">
        <w:rPr>
          <w:rFonts w:ascii="Times New Roman" w:eastAsia="Times New Roman" w:hAnsi="Times New Roman" w:cs="Times New Roman"/>
          <w:bCs/>
          <w:color w:val="000000"/>
          <w:sz w:val="28"/>
          <w:szCs w:val="28"/>
          <w:lang w:eastAsia="ru-RU"/>
        </w:rPr>
        <w:t xml:space="preserve"> експертно-аналітичної діяльності необхідно розуміти</w:t>
      </w:r>
      <w:r>
        <w:rPr>
          <w:rFonts w:ascii="Times New Roman" w:eastAsia="Times New Roman" w:hAnsi="Times New Roman" w:cs="Times New Roman"/>
          <w:bCs/>
          <w:color w:val="000000"/>
          <w:sz w:val="28"/>
          <w:szCs w:val="28"/>
          <w:lang w:eastAsia="ru-RU"/>
        </w:rPr>
        <w:t xml:space="preserve"> </w:t>
      </w:r>
      <w:r w:rsidRPr="00A9060D">
        <w:rPr>
          <w:rFonts w:ascii="Times New Roman" w:eastAsia="Times New Roman" w:hAnsi="Times New Roman" w:cs="Times New Roman"/>
          <w:bCs/>
          <w:color w:val="000000"/>
          <w:sz w:val="28"/>
          <w:szCs w:val="28"/>
          <w:lang w:eastAsia="ru-RU"/>
        </w:rPr>
        <w:t>конкретний спосіб чи типовий інструмент аналітичної роботи, що дозволяє</w:t>
      </w:r>
      <w:r>
        <w:rPr>
          <w:rFonts w:ascii="Times New Roman" w:eastAsia="Times New Roman" w:hAnsi="Times New Roman" w:cs="Times New Roman"/>
          <w:bCs/>
          <w:color w:val="000000"/>
          <w:sz w:val="28"/>
          <w:szCs w:val="28"/>
          <w:lang w:eastAsia="ru-RU"/>
        </w:rPr>
        <w:t xml:space="preserve"> </w:t>
      </w:r>
      <w:r w:rsidRPr="00A9060D">
        <w:rPr>
          <w:rFonts w:ascii="Times New Roman" w:eastAsia="Times New Roman" w:hAnsi="Times New Roman" w:cs="Times New Roman"/>
          <w:bCs/>
          <w:color w:val="000000"/>
          <w:sz w:val="28"/>
          <w:szCs w:val="28"/>
          <w:lang w:eastAsia="ru-RU"/>
        </w:rPr>
        <w:t>отримувати та опрацьовувати необхідну інформацію. Метод характеризує</w:t>
      </w:r>
      <w:r>
        <w:rPr>
          <w:rFonts w:ascii="Times New Roman" w:eastAsia="Times New Roman" w:hAnsi="Times New Roman" w:cs="Times New Roman"/>
          <w:bCs/>
          <w:color w:val="000000"/>
          <w:sz w:val="28"/>
          <w:szCs w:val="28"/>
          <w:lang w:eastAsia="ru-RU"/>
        </w:rPr>
        <w:t xml:space="preserve"> </w:t>
      </w:r>
      <w:r w:rsidRPr="00A9060D">
        <w:rPr>
          <w:rFonts w:ascii="Times New Roman" w:eastAsia="Times New Roman" w:hAnsi="Times New Roman" w:cs="Times New Roman"/>
          <w:bCs/>
          <w:color w:val="000000"/>
          <w:sz w:val="28"/>
          <w:szCs w:val="28"/>
          <w:lang w:eastAsia="ru-RU"/>
        </w:rPr>
        <w:t>спосіб, підхід до вивчення дійсності, що відображає загальну логіку уявлень</w:t>
      </w:r>
      <w:r>
        <w:rPr>
          <w:rFonts w:ascii="Times New Roman" w:eastAsia="Times New Roman" w:hAnsi="Times New Roman" w:cs="Times New Roman"/>
          <w:bCs/>
          <w:color w:val="000000"/>
          <w:sz w:val="28"/>
          <w:szCs w:val="28"/>
          <w:lang w:eastAsia="ru-RU"/>
        </w:rPr>
        <w:t xml:space="preserve"> </w:t>
      </w:r>
      <w:r w:rsidRPr="00A9060D">
        <w:rPr>
          <w:rFonts w:ascii="Times New Roman" w:eastAsia="Times New Roman" w:hAnsi="Times New Roman" w:cs="Times New Roman"/>
          <w:bCs/>
          <w:color w:val="000000"/>
          <w:sz w:val="28"/>
          <w:szCs w:val="28"/>
          <w:lang w:eastAsia="ru-RU"/>
        </w:rPr>
        <w:t xml:space="preserve">про політичні процеси. </w:t>
      </w:r>
    </w:p>
    <w:p w:rsidR="00C23A39" w:rsidRPr="00A9060D" w:rsidRDefault="00C23A39" w:rsidP="00C23A39">
      <w:pPr>
        <w:shd w:val="clear" w:color="auto" w:fill="FFFFFF"/>
        <w:spacing w:after="0" w:line="240" w:lineRule="auto"/>
        <w:ind w:firstLine="708"/>
        <w:jc w:val="both"/>
        <w:rPr>
          <w:rFonts w:ascii="Times New Roman" w:eastAsia="Times New Roman" w:hAnsi="Times New Roman" w:cs="Times New Roman"/>
          <w:bCs/>
          <w:color w:val="000000"/>
          <w:sz w:val="28"/>
          <w:szCs w:val="28"/>
          <w:lang w:eastAsia="ru-RU"/>
        </w:rPr>
      </w:pPr>
      <w:r w:rsidRPr="00A9060D">
        <w:rPr>
          <w:rFonts w:ascii="Times New Roman" w:eastAsia="Times New Roman" w:hAnsi="Times New Roman" w:cs="Times New Roman"/>
          <w:bCs/>
          <w:color w:val="000000"/>
          <w:sz w:val="28"/>
          <w:szCs w:val="28"/>
          <w:lang w:eastAsia="ru-RU"/>
        </w:rPr>
        <w:t>В експертно-аналітичній діяльності використовується</w:t>
      </w:r>
      <w:r>
        <w:rPr>
          <w:rFonts w:ascii="Times New Roman" w:eastAsia="Times New Roman" w:hAnsi="Times New Roman" w:cs="Times New Roman"/>
          <w:bCs/>
          <w:color w:val="000000"/>
          <w:sz w:val="28"/>
          <w:szCs w:val="28"/>
          <w:lang w:eastAsia="ru-RU"/>
        </w:rPr>
        <w:t xml:space="preserve"> </w:t>
      </w:r>
      <w:r w:rsidRPr="00A9060D">
        <w:rPr>
          <w:rFonts w:ascii="Times New Roman" w:eastAsia="Times New Roman" w:hAnsi="Times New Roman" w:cs="Times New Roman"/>
          <w:bCs/>
          <w:color w:val="000000"/>
          <w:sz w:val="28"/>
          <w:szCs w:val="28"/>
          <w:lang w:eastAsia="ru-RU"/>
        </w:rPr>
        <w:t>велика кількість методів, які доповнюють один одного. При відборі методів</w:t>
      </w:r>
      <w:r>
        <w:rPr>
          <w:rFonts w:ascii="Times New Roman" w:eastAsia="Times New Roman" w:hAnsi="Times New Roman" w:cs="Times New Roman"/>
          <w:bCs/>
          <w:color w:val="000000"/>
          <w:sz w:val="28"/>
          <w:szCs w:val="28"/>
          <w:lang w:eastAsia="ru-RU"/>
        </w:rPr>
        <w:t xml:space="preserve"> </w:t>
      </w:r>
      <w:r w:rsidRPr="00A9060D">
        <w:rPr>
          <w:rFonts w:ascii="Times New Roman" w:eastAsia="Times New Roman" w:hAnsi="Times New Roman" w:cs="Times New Roman"/>
          <w:bCs/>
          <w:color w:val="000000"/>
          <w:sz w:val="28"/>
          <w:szCs w:val="28"/>
          <w:lang w:eastAsia="ru-RU"/>
        </w:rPr>
        <w:t>дослідження аналітик виходить не лише з дослідницького підходу та</w:t>
      </w:r>
      <w:r>
        <w:rPr>
          <w:rFonts w:ascii="Times New Roman" w:eastAsia="Times New Roman" w:hAnsi="Times New Roman" w:cs="Times New Roman"/>
          <w:bCs/>
          <w:color w:val="000000"/>
          <w:sz w:val="28"/>
          <w:szCs w:val="28"/>
          <w:lang w:eastAsia="ru-RU"/>
        </w:rPr>
        <w:t xml:space="preserve"> </w:t>
      </w:r>
      <w:r w:rsidRPr="00A9060D">
        <w:rPr>
          <w:rFonts w:ascii="Times New Roman" w:eastAsia="Times New Roman" w:hAnsi="Times New Roman" w:cs="Times New Roman"/>
          <w:bCs/>
          <w:color w:val="000000"/>
          <w:sz w:val="28"/>
          <w:szCs w:val="28"/>
          <w:lang w:eastAsia="ru-RU"/>
        </w:rPr>
        <w:t>адекватності поставленим завданням, але й врахову</w:t>
      </w:r>
      <w:r>
        <w:rPr>
          <w:rFonts w:ascii="Times New Roman" w:eastAsia="Times New Roman" w:hAnsi="Times New Roman" w:cs="Times New Roman"/>
          <w:bCs/>
          <w:color w:val="000000"/>
          <w:sz w:val="28"/>
          <w:szCs w:val="28"/>
          <w:lang w:eastAsia="ru-RU"/>
        </w:rPr>
        <w:t>є</w:t>
      </w:r>
      <w:r w:rsidRPr="00A9060D">
        <w:rPr>
          <w:rFonts w:ascii="Times New Roman" w:eastAsia="Times New Roman" w:hAnsi="Times New Roman" w:cs="Times New Roman"/>
          <w:bCs/>
          <w:color w:val="000000"/>
          <w:sz w:val="28"/>
          <w:szCs w:val="28"/>
          <w:lang w:eastAsia="ru-RU"/>
        </w:rPr>
        <w:t xml:space="preserve"> ресурси (час, інформація,</w:t>
      </w:r>
      <w:r>
        <w:rPr>
          <w:rFonts w:ascii="Times New Roman" w:eastAsia="Times New Roman" w:hAnsi="Times New Roman" w:cs="Times New Roman"/>
          <w:bCs/>
          <w:color w:val="000000"/>
          <w:sz w:val="28"/>
          <w:szCs w:val="28"/>
          <w:lang w:eastAsia="ru-RU"/>
        </w:rPr>
        <w:t xml:space="preserve"> </w:t>
      </w:r>
      <w:r w:rsidRPr="00A9060D">
        <w:rPr>
          <w:rFonts w:ascii="Times New Roman" w:eastAsia="Times New Roman" w:hAnsi="Times New Roman" w:cs="Times New Roman"/>
          <w:bCs/>
          <w:color w:val="000000"/>
          <w:sz w:val="28"/>
          <w:szCs w:val="28"/>
          <w:lang w:eastAsia="ru-RU"/>
        </w:rPr>
        <w:t>гроші та ін.), які має в розпорядженні.</w:t>
      </w:r>
    </w:p>
    <w:p w:rsidR="00C23A39" w:rsidRDefault="00C23A39" w:rsidP="00C23A39">
      <w:pPr>
        <w:shd w:val="clear" w:color="auto" w:fill="FFFFFF"/>
        <w:spacing w:after="0" w:line="240" w:lineRule="auto"/>
        <w:ind w:firstLine="708"/>
        <w:jc w:val="both"/>
        <w:rPr>
          <w:rFonts w:ascii="Times New Roman" w:eastAsia="Times New Roman" w:hAnsi="Times New Roman" w:cs="Times New Roman"/>
          <w:bCs/>
          <w:color w:val="000000"/>
          <w:sz w:val="28"/>
          <w:szCs w:val="28"/>
          <w:lang w:eastAsia="ru-RU"/>
        </w:rPr>
      </w:pPr>
      <w:r w:rsidRPr="00A9060D">
        <w:rPr>
          <w:rFonts w:ascii="Times New Roman" w:eastAsia="Times New Roman" w:hAnsi="Times New Roman" w:cs="Times New Roman"/>
          <w:bCs/>
          <w:color w:val="000000"/>
          <w:sz w:val="28"/>
          <w:szCs w:val="28"/>
          <w:lang w:eastAsia="ru-RU"/>
        </w:rPr>
        <w:t>І, нарешті, методика експертно-аналітичної діяльності – це система</w:t>
      </w:r>
      <w:r>
        <w:rPr>
          <w:rFonts w:ascii="Times New Roman" w:eastAsia="Times New Roman" w:hAnsi="Times New Roman" w:cs="Times New Roman"/>
          <w:bCs/>
          <w:color w:val="000000"/>
          <w:sz w:val="28"/>
          <w:szCs w:val="28"/>
          <w:lang w:eastAsia="ru-RU"/>
        </w:rPr>
        <w:t xml:space="preserve"> </w:t>
      </w:r>
      <w:r w:rsidRPr="00A9060D">
        <w:rPr>
          <w:rFonts w:ascii="Times New Roman" w:eastAsia="Times New Roman" w:hAnsi="Times New Roman" w:cs="Times New Roman"/>
          <w:bCs/>
          <w:color w:val="000000"/>
          <w:sz w:val="28"/>
          <w:szCs w:val="28"/>
          <w:lang w:eastAsia="ru-RU"/>
        </w:rPr>
        <w:t>дослідницьких етапів та операцій, яка націлена на конструювання комбінацій та</w:t>
      </w:r>
      <w:r>
        <w:rPr>
          <w:rFonts w:ascii="Times New Roman" w:eastAsia="Times New Roman" w:hAnsi="Times New Roman" w:cs="Times New Roman"/>
          <w:bCs/>
          <w:color w:val="000000"/>
          <w:sz w:val="28"/>
          <w:szCs w:val="28"/>
          <w:lang w:eastAsia="ru-RU"/>
        </w:rPr>
        <w:t xml:space="preserve"> </w:t>
      </w:r>
      <w:r w:rsidRPr="00A9060D">
        <w:rPr>
          <w:rFonts w:ascii="Times New Roman" w:eastAsia="Times New Roman" w:hAnsi="Times New Roman" w:cs="Times New Roman"/>
          <w:bCs/>
          <w:color w:val="000000"/>
          <w:sz w:val="28"/>
          <w:szCs w:val="28"/>
          <w:lang w:eastAsia="ru-RU"/>
        </w:rPr>
        <w:t>послідовності використання методів і процедур для вирішення конкретних</w:t>
      </w:r>
      <w:r>
        <w:rPr>
          <w:rFonts w:ascii="Times New Roman" w:eastAsia="Times New Roman" w:hAnsi="Times New Roman" w:cs="Times New Roman"/>
          <w:bCs/>
          <w:color w:val="000000"/>
          <w:sz w:val="28"/>
          <w:szCs w:val="28"/>
          <w:lang w:eastAsia="ru-RU"/>
        </w:rPr>
        <w:t xml:space="preserve"> </w:t>
      </w:r>
      <w:r w:rsidRPr="00A9060D">
        <w:rPr>
          <w:rFonts w:ascii="Times New Roman" w:eastAsia="Times New Roman" w:hAnsi="Times New Roman" w:cs="Times New Roman"/>
          <w:bCs/>
          <w:color w:val="000000"/>
          <w:sz w:val="28"/>
          <w:szCs w:val="28"/>
          <w:lang w:eastAsia="ru-RU"/>
        </w:rPr>
        <w:t xml:space="preserve">завдань. </w:t>
      </w:r>
      <w:r w:rsidRPr="00F74507">
        <w:rPr>
          <w:rFonts w:ascii="Times New Roman" w:eastAsia="Times New Roman" w:hAnsi="Times New Roman" w:cs="Times New Roman"/>
          <w:b/>
          <w:bCs/>
          <w:color w:val="000000"/>
          <w:sz w:val="28"/>
          <w:szCs w:val="28"/>
          <w:lang w:eastAsia="ru-RU"/>
        </w:rPr>
        <w:t>Методика</w:t>
      </w:r>
      <w:r w:rsidRPr="00A9060D">
        <w:rPr>
          <w:rFonts w:ascii="Times New Roman" w:eastAsia="Times New Roman" w:hAnsi="Times New Roman" w:cs="Times New Roman"/>
          <w:bCs/>
          <w:color w:val="000000"/>
          <w:sz w:val="28"/>
          <w:szCs w:val="28"/>
          <w:lang w:eastAsia="ru-RU"/>
        </w:rPr>
        <w:t xml:space="preserve"> – це сума прийомів, що застосовуються для накопичення та</w:t>
      </w:r>
      <w:r>
        <w:rPr>
          <w:rFonts w:ascii="Times New Roman" w:eastAsia="Times New Roman" w:hAnsi="Times New Roman" w:cs="Times New Roman"/>
          <w:bCs/>
          <w:color w:val="000000"/>
          <w:sz w:val="28"/>
          <w:szCs w:val="28"/>
          <w:lang w:eastAsia="ru-RU"/>
        </w:rPr>
        <w:t xml:space="preserve"> </w:t>
      </w:r>
      <w:r w:rsidRPr="00A9060D">
        <w:rPr>
          <w:rFonts w:ascii="Times New Roman" w:eastAsia="Times New Roman" w:hAnsi="Times New Roman" w:cs="Times New Roman"/>
          <w:bCs/>
          <w:color w:val="000000"/>
          <w:sz w:val="28"/>
          <w:szCs w:val="28"/>
          <w:lang w:eastAsia="ru-RU"/>
        </w:rPr>
        <w:t xml:space="preserve">систематизації емпіричного матеріалу. Тобто, це схема конкретного </w:t>
      </w:r>
      <w:proofErr w:type="spellStart"/>
      <w:r w:rsidRPr="00A9060D">
        <w:rPr>
          <w:rFonts w:ascii="Times New Roman" w:eastAsia="Times New Roman" w:hAnsi="Times New Roman" w:cs="Times New Roman"/>
          <w:bCs/>
          <w:color w:val="000000"/>
          <w:sz w:val="28"/>
          <w:szCs w:val="28"/>
          <w:lang w:eastAsia="ru-RU"/>
        </w:rPr>
        <w:t>експертноаналітичного</w:t>
      </w:r>
      <w:proofErr w:type="spellEnd"/>
      <w:r w:rsidRPr="00A9060D">
        <w:rPr>
          <w:rFonts w:ascii="Times New Roman" w:eastAsia="Times New Roman" w:hAnsi="Times New Roman" w:cs="Times New Roman"/>
          <w:bCs/>
          <w:color w:val="000000"/>
          <w:sz w:val="28"/>
          <w:szCs w:val="28"/>
          <w:lang w:eastAsia="ru-RU"/>
        </w:rPr>
        <w:t xml:space="preserve"> дослідження.</w:t>
      </w:r>
    </w:p>
    <w:p w:rsidR="00C23A39" w:rsidRDefault="00C23A39" w:rsidP="00C23A39">
      <w:pPr>
        <w:shd w:val="clear" w:color="auto" w:fill="FFFFFF"/>
        <w:spacing w:after="0" w:line="240" w:lineRule="auto"/>
        <w:ind w:firstLine="708"/>
        <w:jc w:val="both"/>
        <w:rPr>
          <w:rFonts w:ascii="Times New Roman" w:eastAsia="Times New Roman" w:hAnsi="Times New Roman" w:cs="Times New Roman"/>
          <w:bCs/>
          <w:color w:val="000000"/>
          <w:sz w:val="28"/>
          <w:szCs w:val="28"/>
          <w:lang w:eastAsia="ru-RU"/>
        </w:rPr>
      </w:pPr>
      <w:r w:rsidRPr="00A9060D">
        <w:rPr>
          <w:rFonts w:ascii="Times New Roman" w:eastAsia="Times New Roman" w:hAnsi="Times New Roman" w:cs="Times New Roman"/>
          <w:bCs/>
          <w:color w:val="000000"/>
          <w:sz w:val="28"/>
          <w:szCs w:val="28"/>
          <w:lang w:eastAsia="ru-RU"/>
        </w:rPr>
        <w:t>Аналізуючи літературу з методологічного забезпечення прикладних</w:t>
      </w:r>
      <w:r>
        <w:rPr>
          <w:rFonts w:ascii="Times New Roman" w:eastAsia="Times New Roman" w:hAnsi="Times New Roman" w:cs="Times New Roman"/>
          <w:bCs/>
          <w:color w:val="000000"/>
          <w:sz w:val="28"/>
          <w:szCs w:val="28"/>
          <w:lang w:eastAsia="ru-RU"/>
        </w:rPr>
        <w:t xml:space="preserve"> </w:t>
      </w:r>
      <w:r w:rsidRPr="00A9060D">
        <w:rPr>
          <w:rFonts w:ascii="Times New Roman" w:eastAsia="Times New Roman" w:hAnsi="Times New Roman" w:cs="Times New Roman"/>
          <w:bCs/>
          <w:color w:val="000000"/>
          <w:sz w:val="28"/>
          <w:szCs w:val="28"/>
          <w:lang w:eastAsia="ru-RU"/>
        </w:rPr>
        <w:t xml:space="preserve">політичних досліджень, </w:t>
      </w:r>
      <w:r>
        <w:rPr>
          <w:rFonts w:ascii="Times New Roman" w:eastAsia="Times New Roman" w:hAnsi="Times New Roman" w:cs="Times New Roman"/>
          <w:bCs/>
          <w:color w:val="000000"/>
          <w:sz w:val="28"/>
          <w:szCs w:val="28"/>
          <w:lang w:eastAsia="ru-RU"/>
        </w:rPr>
        <w:t>можна</w:t>
      </w:r>
      <w:r w:rsidRPr="00A9060D">
        <w:rPr>
          <w:rFonts w:ascii="Times New Roman" w:eastAsia="Times New Roman" w:hAnsi="Times New Roman" w:cs="Times New Roman"/>
          <w:bCs/>
          <w:color w:val="000000"/>
          <w:sz w:val="28"/>
          <w:szCs w:val="28"/>
          <w:lang w:eastAsia="ru-RU"/>
        </w:rPr>
        <w:t xml:space="preserve"> відобразити наступну </w:t>
      </w:r>
      <w:r w:rsidRPr="00E12DF1">
        <w:rPr>
          <w:rFonts w:ascii="Times New Roman" w:eastAsia="Times New Roman" w:hAnsi="Times New Roman" w:cs="Times New Roman"/>
          <w:b/>
          <w:bCs/>
          <w:color w:val="000000"/>
          <w:sz w:val="28"/>
          <w:szCs w:val="28"/>
          <w:lang w:eastAsia="ru-RU"/>
        </w:rPr>
        <w:t>систему методів</w:t>
      </w:r>
      <w:r w:rsidRPr="00A9060D">
        <w:rPr>
          <w:rFonts w:ascii="Times New Roman" w:eastAsia="Times New Roman" w:hAnsi="Times New Roman" w:cs="Times New Roman"/>
          <w:bCs/>
          <w:color w:val="000000"/>
          <w:sz w:val="28"/>
          <w:szCs w:val="28"/>
          <w:lang w:eastAsia="ru-RU"/>
        </w:rPr>
        <w:t>, що</w:t>
      </w:r>
      <w:r>
        <w:rPr>
          <w:rFonts w:ascii="Times New Roman" w:eastAsia="Times New Roman" w:hAnsi="Times New Roman" w:cs="Times New Roman"/>
          <w:bCs/>
          <w:color w:val="000000"/>
          <w:sz w:val="28"/>
          <w:szCs w:val="28"/>
          <w:lang w:eastAsia="ru-RU"/>
        </w:rPr>
        <w:t xml:space="preserve"> </w:t>
      </w:r>
      <w:r w:rsidRPr="00A9060D">
        <w:rPr>
          <w:rFonts w:ascii="Times New Roman" w:eastAsia="Times New Roman" w:hAnsi="Times New Roman" w:cs="Times New Roman"/>
          <w:bCs/>
          <w:color w:val="000000"/>
          <w:sz w:val="28"/>
          <w:szCs w:val="28"/>
          <w:lang w:eastAsia="ru-RU"/>
        </w:rPr>
        <w:t>використовуються при здійсненні експертно-аналітичного забезпечення</w:t>
      </w:r>
      <w:r>
        <w:rPr>
          <w:rFonts w:ascii="Times New Roman" w:eastAsia="Times New Roman" w:hAnsi="Times New Roman" w:cs="Times New Roman"/>
          <w:bCs/>
          <w:color w:val="000000"/>
          <w:sz w:val="28"/>
          <w:szCs w:val="28"/>
          <w:lang w:eastAsia="ru-RU"/>
        </w:rPr>
        <w:t xml:space="preserve"> </w:t>
      </w:r>
      <w:r w:rsidRPr="00A9060D">
        <w:rPr>
          <w:rFonts w:ascii="Times New Roman" w:eastAsia="Times New Roman" w:hAnsi="Times New Roman" w:cs="Times New Roman"/>
          <w:bCs/>
          <w:color w:val="000000"/>
          <w:sz w:val="28"/>
          <w:szCs w:val="28"/>
          <w:lang w:eastAsia="ru-RU"/>
        </w:rPr>
        <w:t>державної політики</w:t>
      </w:r>
      <w:r>
        <w:rPr>
          <w:rFonts w:ascii="Times New Roman" w:eastAsia="Times New Roman" w:hAnsi="Times New Roman" w:cs="Times New Roman"/>
          <w:bCs/>
          <w:color w:val="000000"/>
          <w:sz w:val="28"/>
          <w:szCs w:val="28"/>
          <w:lang w:eastAsia="ru-RU"/>
        </w:rPr>
        <w:t xml:space="preserve"> загалом та зовнішньої політики зокрема</w:t>
      </w:r>
      <w:r w:rsidRPr="00A9060D">
        <w:rPr>
          <w:rFonts w:ascii="Times New Roman" w:eastAsia="Times New Roman" w:hAnsi="Times New Roman" w:cs="Times New Roman"/>
          <w:bCs/>
          <w:color w:val="000000"/>
          <w:sz w:val="28"/>
          <w:szCs w:val="28"/>
          <w:lang w:eastAsia="ru-RU"/>
        </w:rPr>
        <w:t>:</w:t>
      </w:r>
    </w:p>
    <w:p w:rsidR="00C23A39" w:rsidRPr="00A9060D" w:rsidRDefault="00C23A39" w:rsidP="00C23A39">
      <w:pPr>
        <w:shd w:val="clear" w:color="auto" w:fill="FFFFFF"/>
        <w:spacing w:after="0" w:line="240" w:lineRule="auto"/>
        <w:ind w:firstLine="708"/>
        <w:jc w:val="both"/>
        <w:rPr>
          <w:rFonts w:ascii="Times New Roman" w:eastAsia="Times New Roman" w:hAnsi="Times New Roman" w:cs="Times New Roman"/>
          <w:bCs/>
          <w:color w:val="000000"/>
          <w:sz w:val="28"/>
          <w:szCs w:val="28"/>
          <w:lang w:eastAsia="ru-RU"/>
        </w:rPr>
      </w:pPr>
      <w:r w:rsidRPr="00A9060D">
        <w:rPr>
          <w:rFonts w:ascii="Times New Roman" w:eastAsia="Times New Roman" w:hAnsi="Times New Roman" w:cs="Times New Roman"/>
          <w:bCs/>
          <w:color w:val="000000"/>
          <w:sz w:val="28"/>
          <w:szCs w:val="28"/>
          <w:lang w:eastAsia="ru-RU"/>
        </w:rPr>
        <w:t>1) методи збору емпіричних даних (опитування, спостереження, фокус</w:t>
      </w:r>
      <w:r>
        <w:rPr>
          <w:rFonts w:ascii="Times New Roman" w:eastAsia="Times New Roman" w:hAnsi="Times New Roman" w:cs="Times New Roman"/>
          <w:bCs/>
          <w:color w:val="000000"/>
          <w:sz w:val="28"/>
          <w:szCs w:val="28"/>
          <w:lang w:eastAsia="ru-RU"/>
        </w:rPr>
        <w:t>-</w:t>
      </w:r>
      <w:r w:rsidRPr="00A9060D">
        <w:rPr>
          <w:rFonts w:ascii="Times New Roman" w:eastAsia="Times New Roman" w:hAnsi="Times New Roman" w:cs="Times New Roman"/>
          <w:bCs/>
          <w:color w:val="000000"/>
          <w:sz w:val="28"/>
          <w:szCs w:val="28"/>
          <w:lang w:eastAsia="ru-RU"/>
        </w:rPr>
        <w:t>група, біографічний метод, політичне моделювання, «</w:t>
      </w:r>
      <w:proofErr w:type="spellStart"/>
      <w:r w:rsidRPr="00A9060D">
        <w:rPr>
          <w:rFonts w:ascii="Times New Roman" w:eastAsia="Times New Roman" w:hAnsi="Times New Roman" w:cs="Times New Roman"/>
          <w:bCs/>
          <w:color w:val="000000"/>
          <w:sz w:val="28"/>
          <w:szCs w:val="28"/>
          <w:lang w:eastAsia="ru-RU"/>
        </w:rPr>
        <w:t>ігротехніка</w:t>
      </w:r>
      <w:proofErr w:type="spellEnd"/>
      <w:r w:rsidRPr="00A9060D">
        <w:rPr>
          <w:rFonts w:ascii="Times New Roman" w:eastAsia="Times New Roman" w:hAnsi="Times New Roman" w:cs="Times New Roman"/>
          <w:bCs/>
          <w:color w:val="000000"/>
          <w:sz w:val="28"/>
          <w:szCs w:val="28"/>
          <w:lang w:eastAsia="ru-RU"/>
        </w:rPr>
        <w:t>»);</w:t>
      </w:r>
    </w:p>
    <w:p w:rsidR="00C23A39" w:rsidRPr="00A9060D" w:rsidRDefault="00C23A39" w:rsidP="00C23A39">
      <w:pPr>
        <w:shd w:val="clear" w:color="auto" w:fill="FFFFFF"/>
        <w:spacing w:after="0" w:line="240" w:lineRule="auto"/>
        <w:ind w:firstLine="708"/>
        <w:jc w:val="both"/>
        <w:rPr>
          <w:rFonts w:ascii="Times New Roman" w:eastAsia="Times New Roman" w:hAnsi="Times New Roman" w:cs="Times New Roman"/>
          <w:bCs/>
          <w:color w:val="000000"/>
          <w:sz w:val="28"/>
          <w:szCs w:val="28"/>
          <w:lang w:eastAsia="ru-RU"/>
        </w:rPr>
      </w:pPr>
      <w:r w:rsidRPr="00A9060D">
        <w:rPr>
          <w:rFonts w:ascii="Times New Roman" w:eastAsia="Times New Roman" w:hAnsi="Times New Roman" w:cs="Times New Roman"/>
          <w:bCs/>
          <w:color w:val="000000"/>
          <w:sz w:val="28"/>
          <w:szCs w:val="28"/>
          <w:lang w:eastAsia="ru-RU"/>
        </w:rPr>
        <w:t>2) прикладний аналіз текстової інформації (традиційний метод, контент</w:t>
      </w:r>
      <w:r>
        <w:rPr>
          <w:rFonts w:ascii="Times New Roman" w:eastAsia="Times New Roman" w:hAnsi="Times New Roman" w:cs="Times New Roman"/>
          <w:bCs/>
          <w:color w:val="000000"/>
          <w:sz w:val="28"/>
          <w:szCs w:val="28"/>
          <w:lang w:eastAsia="ru-RU"/>
        </w:rPr>
        <w:t>-</w:t>
      </w:r>
      <w:r w:rsidRPr="00A9060D">
        <w:rPr>
          <w:rFonts w:ascii="Times New Roman" w:eastAsia="Times New Roman" w:hAnsi="Times New Roman" w:cs="Times New Roman"/>
          <w:bCs/>
          <w:color w:val="000000"/>
          <w:sz w:val="28"/>
          <w:szCs w:val="28"/>
          <w:lang w:eastAsia="ru-RU"/>
        </w:rPr>
        <w:t xml:space="preserve">аналіз, когнітивне картування, </w:t>
      </w:r>
      <w:proofErr w:type="spellStart"/>
      <w:r w:rsidRPr="00A9060D">
        <w:rPr>
          <w:rFonts w:ascii="Times New Roman" w:eastAsia="Times New Roman" w:hAnsi="Times New Roman" w:cs="Times New Roman"/>
          <w:bCs/>
          <w:color w:val="000000"/>
          <w:sz w:val="28"/>
          <w:szCs w:val="28"/>
          <w:lang w:eastAsia="ru-RU"/>
        </w:rPr>
        <w:t>інтент</w:t>
      </w:r>
      <w:proofErr w:type="spellEnd"/>
      <w:r w:rsidRPr="00A9060D">
        <w:rPr>
          <w:rFonts w:ascii="Times New Roman" w:eastAsia="Times New Roman" w:hAnsi="Times New Roman" w:cs="Times New Roman"/>
          <w:bCs/>
          <w:color w:val="000000"/>
          <w:sz w:val="28"/>
          <w:szCs w:val="28"/>
          <w:lang w:eastAsia="ru-RU"/>
        </w:rPr>
        <w:t>-аналіз, дискурс-аналіз, критичний</w:t>
      </w:r>
      <w:r>
        <w:rPr>
          <w:rFonts w:ascii="Times New Roman" w:eastAsia="Times New Roman" w:hAnsi="Times New Roman" w:cs="Times New Roman"/>
          <w:bCs/>
          <w:color w:val="000000"/>
          <w:sz w:val="28"/>
          <w:szCs w:val="28"/>
          <w:lang w:eastAsia="ru-RU"/>
        </w:rPr>
        <w:t xml:space="preserve"> </w:t>
      </w:r>
      <w:r w:rsidRPr="00A9060D">
        <w:rPr>
          <w:rFonts w:ascii="Times New Roman" w:eastAsia="Times New Roman" w:hAnsi="Times New Roman" w:cs="Times New Roman"/>
          <w:bCs/>
          <w:color w:val="000000"/>
          <w:sz w:val="28"/>
          <w:szCs w:val="28"/>
          <w:lang w:eastAsia="ru-RU"/>
        </w:rPr>
        <w:t>дискурс-аналіз);</w:t>
      </w:r>
    </w:p>
    <w:p w:rsidR="00C23A39" w:rsidRPr="00A9060D" w:rsidRDefault="00C23A39" w:rsidP="00C23A39">
      <w:pPr>
        <w:shd w:val="clear" w:color="auto" w:fill="FFFFFF"/>
        <w:spacing w:after="0" w:line="240" w:lineRule="auto"/>
        <w:ind w:firstLine="708"/>
        <w:jc w:val="both"/>
        <w:rPr>
          <w:rFonts w:ascii="Times New Roman" w:eastAsia="Times New Roman" w:hAnsi="Times New Roman" w:cs="Times New Roman"/>
          <w:bCs/>
          <w:color w:val="000000"/>
          <w:sz w:val="28"/>
          <w:szCs w:val="28"/>
          <w:lang w:eastAsia="ru-RU"/>
        </w:rPr>
      </w:pPr>
      <w:r w:rsidRPr="00A9060D">
        <w:rPr>
          <w:rFonts w:ascii="Times New Roman" w:eastAsia="Times New Roman" w:hAnsi="Times New Roman" w:cs="Times New Roman"/>
          <w:bCs/>
          <w:color w:val="000000"/>
          <w:sz w:val="28"/>
          <w:szCs w:val="28"/>
          <w:lang w:eastAsia="ru-RU"/>
        </w:rPr>
        <w:t>3) статистичні методи (індексація, кореляційний аналіз, регресивний</w:t>
      </w:r>
      <w:r>
        <w:rPr>
          <w:rFonts w:ascii="Times New Roman" w:eastAsia="Times New Roman" w:hAnsi="Times New Roman" w:cs="Times New Roman"/>
          <w:bCs/>
          <w:color w:val="000000"/>
          <w:sz w:val="28"/>
          <w:szCs w:val="28"/>
          <w:lang w:eastAsia="ru-RU"/>
        </w:rPr>
        <w:t xml:space="preserve"> </w:t>
      </w:r>
      <w:r w:rsidRPr="00A9060D">
        <w:rPr>
          <w:rFonts w:ascii="Times New Roman" w:eastAsia="Times New Roman" w:hAnsi="Times New Roman" w:cs="Times New Roman"/>
          <w:bCs/>
          <w:color w:val="000000"/>
          <w:sz w:val="28"/>
          <w:szCs w:val="28"/>
          <w:lang w:eastAsia="ru-RU"/>
        </w:rPr>
        <w:t>аналіз, пат-аналіз, Q-методологія, факторний аналіз, кластерний аналіз,</w:t>
      </w:r>
      <w:r>
        <w:rPr>
          <w:rFonts w:ascii="Times New Roman" w:eastAsia="Times New Roman" w:hAnsi="Times New Roman" w:cs="Times New Roman"/>
          <w:bCs/>
          <w:color w:val="000000"/>
          <w:sz w:val="28"/>
          <w:szCs w:val="28"/>
          <w:lang w:eastAsia="ru-RU"/>
        </w:rPr>
        <w:t xml:space="preserve"> </w:t>
      </w:r>
      <w:proofErr w:type="spellStart"/>
      <w:r w:rsidRPr="00A9060D">
        <w:rPr>
          <w:rFonts w:ascii="Times New Roman" w:eastAsia="Times New Roman" w:hAnsi="Times New Roman" w:cs="Times New Roman"/>
          <w:bCs/>
          <w:color w:val="000000"/>
          <w:sz w:val="28"/>
          <w:szCs w:val="28"/>
          <w:lang w:eastAsia="ru-RU"/>
        </w:rPr>
        <w:t>дискиримінантний</w:t>
      </w:r>
      <w:proofErr w:type="spellEnd"/>
      <w:r w:rsidRPr="00A9060D">
        <w:rPr>
          <w:rFonts w:ascii="Times New Roman" w:eastAsia="Times New Roman" w:hAnsi="Times New Roman" w:cs="Times New Roman"/>
          <w:bCs/>
          <w:color w:val="000000"/>
          <w:sz w:val="28"/>
          <w:szCs w:val="28"/>
          <w:lang w:eastAsia="ru-RU"/>
        </w:rPr>
        <w:t xml:space="preserve"> аналіз, багаторівневе </w:t>
      </w:r>
      <w:proofErr w:type="spellStart"/>
      <w:r w:rsidRPr="00A9060D">
        <w:rPr>
          <w:rFonts w:ascii="Times New Roman" w:eastAsia="Times New Roman" w:hAnsi="Times New Roman" w:cs="Times New Roman"/>
          <w:bCs/>
          <w:color w:val="000000"/>
          <w:sz w:val="28"/>
          <w:szCs w:val="28"/>
          <w:lang w:eastAsia="ru-RU"/>
        </w:rPr>
        <w:t>шкалування</w:t>
      </w:r>
      <w:proofErr w:type="spellEnd"/>
      <w:r w:rsidRPr="00A9060D">
        <w:rPr>
          <w:rFonts w:ascii="Times New Roman" w:eastAsia="Times New Roman" w:hAnsi="Times New Roman" w:cs="Times New Roman"/>
          <w:bCs/>
          <w:color w:val="000000"/>
          <w:sz w:val="28"/>
          <w:szCs w:val="28"/>
          <w:lang w:eastAsia="ru-RU"/>
        </w:rPr>
        <w:t>, мережевий аналіз);</w:t>
      </w:r>
    </w:p>
    <w:p w:rsidR="00C23A39" w:rsidRPr="00A9060D" w:rsidRDefault="00C23A39" w:rsidP="00C23A39">
      <w:pPr>
        <w:shd w:val="clear" w:color="auto" w:fill="FFFFFF"/>
        <w:spacing w:after="0" w:line="240" w:lineRule="auto"/>
        <w:ind w:firstLine="708"/>
        <w:jc w:val="both"/>
        <w:rPr>
          <w:rFonts w:ascii="Times New Roman" w:eastAsia="Times New Roman" w:hAnsi="Times New Roman" w:cs="Times New Roman"/>
          <w:bCs/>
          <w:color w:val="000000"/>
          <w:sz w:val="28"/>
          <w:szCs w:val="28"/>
          <w:lang w:eastAsia="ru-RU"/>
        </w:rPr>
      </w:pPr>
      <w:r w:rsidRPr="00A9060D">
        <w:rPr>
          <w:rFonts w:ascii="Times New Roman" w:eastAsia="Times New Roman" w:hAnsi="Times New Roman" w:cs="Times New Roman"/>
          <w:bCs/>
          <w:color w:val="000000"/>
          <w:sz w:val="28"/>
          <w:szCs w:val="28"/>
          <w:lang w:eastAsia="ru-RU"/>
        </w:rPr>
        <w:t>4) комплексне аналітичне моделювання (емпіричне, нормативне,</w:t>
      </w:r>
      <w:r>
        <w:rPr>
          <w:rFonts w:ascii="Times New Roman" w:eastAsia="Times New Roman" w:hAnsi="Times New Roman" w:cs="Times New Roman"/>
          <w:bCs/>
          <w:color w:val="000000"/>
          <w:sz w:val="28"/>
          <w:szCs w:val="28"/>
          <w:lang w:eastAsia="ru-RU"/>
        </w:rPr>
        <w:t xml:space="preserve"> </w:t>
      </w:r>
      <w:r w:rsidRPr="00A9060D">
        <w:rPr>
          <w:rFonts w:ascii="Times New Roman" w:eastAsia="Times New Roman" w:hAnsi="Times New Roman" w:cs="Times New Roman"/>
          <w:bCs/>
          <w:color w:val="000000"/>
          <w:sz w:val="28"/>
          <w:szCs w:val="28"/>
          <w:lang w:eastAsia="ru-RU"/>
        </w:rPr>
        <w:t>динамічне);</w:t>
      </w:r>
    </w:p>
    <w:p w:rsidR="00C23A39" w:rsidRPr="00A9060D" w:rsidRDefault="00C23A39" w:rsidP="00C23A39">
      <w:pPr>
        <w:shd w:val="clear" w:color="auto" w:fill="FFFFFF"/>
        <w:spacing w:after="0" w:line="240" w:lineRule="auto"/>
        <w:ind w:firstLine="708"/>
        <w:jc w:val="both"/>
        <w:rPr>
          <w:rFonts w:ascii="Times New Roman" w:eastAsia="Times New Roman" w:hAnsi="Times New Roman" w:cs="Times New Roman"/>
          <w:bCs/>
          <w:color w:val="000000"/>
          <w:sz w:val="28"/>
          <w:szCs w:val="28"/>
          <w:lang w:eastAsia="ru-RU"/>
        </w:rPr>
      </w:pPr>
      <w:r w:rsidRPr="00A9060D">
        <w:rPr>
          <w:rFonts w:ascii="Times New Roman" w:eastAsia="Times New Roman" w:hAnsi="Times New Roman" w:cs="Times New Roman"/>
          <w:bCs/>
          <w:color w:val="000000"/>
          <w:sz w:val="28"/>
          <w:szCs w:val="28"/>
          <w:lang w:eastAsia="ru-RU"/>
        </w:rPr>
        <w:t>5) якісний аналіз даних в політичних дослідженнях (експертні методи</w:t>
      </w:r>
      <w:r>
        <w:rPr>
          <w:rFonts w:ascii="Times New Roman" w:eastAsia="Times New Roman" w:hAnsi="Times New Roman" w:cs="Times New Roman"/>
          <w:bCs/>
          <w:color w:val="000000"/>
          <w:sz w:val="28"/>
          <w:szCs w:val="28"/>
          <w:lang w:eastAsia="ru-RU"/>
        </w:rPr>
        <w:t xml:space="preserve"> </w:t>
      </w:r>
      <w:r w:rsidRPr="00A9060D">
        <w:rPr>
          <w:rFonts w:ascii="Times New Roman" w:eastAsia="Times New Roman" w:hAnsi="Times New Roman" w:cs="Times New Roman"/>
          <w:bCs/>
          <w:color w:val="000000"/>
          <w:sz w:val="28"/>
          <w:szCs w:val="28"/>
          <w:lang w:eastAsia="ru-RU"/>
        </w:rPr>
        <w:t xml:space="preserve">аналізу даних – метод </w:t>
      </w:r>
      <w:proofErr w:type="spellStart"/>
      <w:r w:rsidRPr="00A9060D">
        <w:rPr>
          <w:rFonts w:ascii="Times New Roman" w:eastAsia="Times New Roman" w:hAnsi="Times New Roman" w:cs="Times New Roman"/>
          <w:bCs/>
          <w:color w:val="000000"/>
          <w:sz w:val="28"/>
          <w:szCs w:val="28"/>
          <w:lang w:eastAsia="ru-RU"/>
        </w:rPr>
        <w:t>Делфі</w:t>
      </w:r>
      <w:proofErr w:type="spellEnd"/>
      <w:r w:rsidRPr="00A9060D">
        <w:rPr>
          <w:rFonts w:ascii="Times New Roman" w:eastAsia="Times New Roman" w:hAnsi="Times New Roman" w:cs="Times New Roman"/>
          <w:bCs/>
          <w:color w:val="000000"/>
          <w:sz w:val="28"/>
          <w:szCs w:val="28"/>
          <w:lang w:eastAsia="ru-RU"/>
        </w:rPr>
        <w:t>, методика «</w:t>
      </w:r>
      <w:proofErr w:type="spellStart"/>
      <w:r w:rsidRPr="00A9060D">
        <w:rPr>
          <w:rFonts w:ascii="Times New Roman" w:eastAsia="Times New Roman" w:hAnsi="Times New Roman" w:cs="Times New Roman"/>
          <w:bCs/>
          <w:color w:val="000000"/>
          <w:sz w:val="28"/>
          <w:szCs w:val="28"/>
          <w:lang w:eastAsia="ru-RU"/>
        </w:rPr>
        <w:t>Шанг</w:t>
      </w:r>
      <w:proofErr w:type="spellEnd"/>
      <w:r w:rsidRPr="00A9060D">
        <w:rPr>
          <w:rFonts w:ascii="Times New Roman" w:eastAsia="Times New Roman" w:hAnsi="Times New Roman" w:cs="Times New Roman"/>
          <w:bCs/>
          <w:color w:val="000000"/>
          <w:sz w:val="28"/>
          <w:szCs w:val="28"/>
          <w:lang w:eastAsia="ru-RU"/>
        </w:rPr>
        <w:t>», «метод парних взаємодій»,</w:t>
      </w:r>
      <w:r>
        <w:rPr>
          <w:rFonts w:ascii="Times New Roman" w:eastAsia="Times New Roman" w:hAnsi="Times New Roman" w:cs="Times New Roman"/>
          <w:bCs/>
          <w:color w:val="000000"/>
          <w:sz w:val="28"/>
          <w:szCs w:val="28"/>
          <w:lang w:eastAsia="ru-RU"/>
        </w:rPr>
        <w:t xml:space="preserve"> </w:t>
      </w:r>
      <w:r w:rsidRPr="00A9060D">
        <w:rPr>
          <w:rFonts w:ascii="Times New Roman" w:eastAsia="Times New Roman" w:hAnsi="Times New Roman" w:cs="Times New Roman"/>
          <w:bCs/>
          <w:color w:val="000000"/>
          <w:sz w:val="28"/>
          <w:szCs w:val="28"/>
          <w:lang w:eastAsia="ru-RU"/>
        </w:rPr>
        <w:t>«послідовна» методика, метод «</w:t>
      </w:r>
      <w:proofErr w:type="spellStart"/>
      <w:r w:rsidRPr="00A9060D">
        <w:rPr>
          <w:rFonts w:ascii="Times New Roman" w:eastAsia="Times New Roman" w:hAnsi="Times New Roman" w:cs="Times New Roman"/>
          <w:bCs/>
          <w:color w:val="000000"/>
          <w:sz w:val="28"/>
          <w:szCs w:val="28"/>
          <w:lang w:eastAsia="ru-RU"/>
        </w:rPr>
        <w:t>синектика</w:t>
      </w:r>
      <w:proofErr w:type="spellEnd"/>
      <w:r w:rsidRPr="00A9060D">
        <w:rPr>
          <w:rFonts w:ascii="Times New Roman" w:eastAsia="Times New Roman" w:hAnsi="Times New Roman" w:cs="Times New Roman"/>
          <w:bCs/>
          <w:color w:val="000000"/>
          <w:sz w:val="28"/>
          <w:szCs w:val="28"/>
          <w:lang w:eastAsia="ru-RU"/>
        </w:rPr>
        <w:t>», «мозковий штурм», метод</w:t>
      </w:r>
      <w:r>
        <w:rPr>
          <w:rFonts w:ascii="Times New Roman" w:eastAsia="Times New Roman" w:hAnsi="Times New Roman" w:cs="Times New Roman"/>
          <w:bCs/>
          <w:color w:val="000000"/>
          <w:sz w:val="28"/>
          <w:szCs w:val="28"/>
          <w:lang w:eastAsia="ru-RU"/>
        </w:rPr>
        <w:t xml:space="preserve"> </w:t>
      </w:r>
      <w:r w:rsidRPr="00A9060D">
        <w:rPr>
          <w:rFonts w:ascii="Times New Roman" w:eastAsia="Times New Roman" w:hAnsi="Times New Roman" w:cs="Times New Roman"/>
          <w:bCs/>
          <w:color w:val="000000"/>
          <w:sz w:val="28"/>
          <w:szCs w:val="28"/>
          <w:lang w:eastAsia="ru-RU"/>
        </w:rPr>
        <w:t>фокальних об’єктів, «морфологічний аналіз», «списки контрольних</w:t>
      </w:r>
      <w:r>
        <w:rPr>
          <w:rFonts w:ascii="Times New Roman" w:eastAsia="Times New Roman" w:hAnsi="Times New Roman" w:cs="Times New Roman"/>
          <w:bCs/>
          <w:color w:val="000000"/>
          <w:sz w:val="28"/>
          <w:szCs w:val="28"/>
          <w:lang w:eastAsia="ru-RU"/>
        </w:rPr>
        <w:t xml:space="preserve"> </w:t>
      </w:r>
      <w:r w:rsidRPr="00A9060D">
        <w:rPr>
          <w:rFonts w:ascii="Times New Roman" w:eastAsia="Times New Roman" w:hAnsi="Times New Roman" w:cs="Times New Roman"/>
          <w:bCs/>
          <w:color w:val="000000"/>
          <w:sz w:val="28"/>
          <w:szCs w:val="28"/>
          <w:lang w:eastAsia="ru-RU"/>
        </w:rPr>
        <w:t>відповідей», метод ситуаційного аналізу, метод прогнозного графа, метод</w:t>
      </w:r>
      <w:r>
        <w:rPr>
          <w:rFonts w:ascii="Times New Roman" w:eastAsia="Times New Roman" w:hAnsi="Times New Roman" w:cs="Times New Roman"/>
          <w:bCs/>
          <w:color w:val="000000"/>
          <w:sz w:val="28"/>
          <w:szCs w:val="28"/>
          <w:lang w:eastAsia="ru-RU"/>
        </w:rPr>
        <w:t xml:space="preserve"> </w:t>
      </w:r>
      <w:r w:rsidRPr="00A9060D">
        <w:rPr>
          <w:rFonts w:ascii="Times New Roman" w:eastAsia="Times New Roman" w:hAnsi="Times New Roman" w:cs="Times New Roman"/>
          <w:bCs/>
          <w:color w:val="000000"/>
          <w:sz w:val="28"/>
          <w:szCs w:val="28"/>
          <w:lang w:eastAsia="ru-RU"/>
        </w:rPr>
        <w:t>перехресної взаємодії, ПАТТЕРН, ПРОФІЛ, КВЕСТ, метод номінальної групи;</w:t>
      </w:r>
      <w:r>
        <w:rPr>
          <w:rFonts w:ascii="Times New Roman" w:eastAsia="Times New Roman" w:hAnsi="Times New Roman" w:cs="Times New Roman"/>
          <w:bCs/>
          <w:color w:val="000000"/>
          <w:sz w:val="28"/>
          <w:szCs w:val="28"/>
          <w:lang w:eastAsia="ru-RU"/>
        </w:rPr>
        <w:t xml:space="preserve"> </w:t>
      </w:r>
      <w:r w:rsidRPr="00A9060D">
        <w:rPr>
          <w:rFonts w:ascii="Times New Roman" w:eastAsia="Times New Roman" w:hAnsi="Times New Roman" w:cs="Times New Roman"/>
          <w:bCs/>
          <w:color w:val="000000"/>
          <w:sz w:val="28"/>
          <w:szCs w:val="28"/>
          <w:lang w:eastAsia="ru-RU"/>
        </w:rPr>
        <w:t>аналіз візуальних образів);</w:t>
      </w:r>
    </w:p>
    <w:p w:rsidR="00C23A39" w:rsidRPr="00A9060D" w:rsidRDefault="00C23A39" w:rsidP="00C23A39">
      <w:pPr>
        <w:shd w:val="clear" w:color="auto" w:fill="FFFFFF"/>
        <w:spacing w:after="0" w:line="240" w:lineRule="auto"/>
        <w:ind w:firstLine="708"/>
        <w:jc w:val="both"/>
        <w:rPr>
          <w:rFonts w:ascii="Times New Roman" w:eastAsia="Times New Roman" w:hAnsi="Times New Roman" w:cs="Times New Roman"/>
          <w:bCs/>
          <w:color w:val="000000"/>
          <w:sz w:val="28"/>
          <w:szCs w:val="28"/>
          <w:lang w:eastAsia="ru-RU"/>
        </w:rPr>
      </w:pPr>
      <w:r w:rsidRPr="00A9060D">
        <w:rPr>
          <w:rFonts w:ascii="Times New Roman" w:eastAsia="Times New Roman" w:hAnsi="Times New Roman" w:cs="Times New Roman"/>
          <w:bCs/>
          <w:color w:val="000000"/>
          <w:sz w:val="28"/>
          <w:szCs w:val="28"/>
          <w:lang w:eastAsia="ru-RU"/>
        </w:rPr>
        <w:t>6) методи дослідження політичних подій та ситуацій (</w:t>
      </w:r>
      <w:proofErr w:type="spellStart"/>
      <w:r w:rsidRPr="00A9060D">
        <w:rPr>
          <w:rFonts w:ascii="Times New Roman" w:eastAsia="Times New Roman" w:hAnsi="Times New Roman" w:cs="Times New Roman"/>
          <w:bCs/>
          <w:color w:val="000000"/>
          <w:sz w:val="28"/>
          <w:szCs w:val="28"/>
          <w:lang w:eastAsia="ru-RU"/>
        </w:rPr>
        <w:t>івент</w:t>
      </w:r>
      <w:proofErr w:type="spellEnd"/>
      <w:r w:rsidRPr="00A9060D">
        <w:rPr>
          <w:rFonts w:ascii="Times New Roman" w:eastAsia="Times New Roman" w:hAnsi="Times New Roman" w:cs="Times New Roman"/>
          <w:bCs/>
          <w:color w:val="000000"/>
          <w:sz w:val="28"/>
          <w:szCs w:val="28"/>
          <w:lang w:eastAsia="ru-RU"/>
        </w:rPr>
        <w:t>-аналіз,</w:t>
      </w:r>
      <w:r>
        <w:rPr>
          <w:rFonts w:ascii="Times New Roman" w:eastAsia="Times New Roman" w:hAnsi="Times New Roman" w:cs="Times New Roman"/>
          <w:bCs/>
          <w:color w:val="000000"/>
          <w:sz w:val="28"/>
          <w:szCs w:val="28"/>
          <w:lang w:eastAsia="ru-RU"/>
        </w:rPr>
        <w:t xml:space="preserve"> </w:t>
      </w:r>
      <w:r w:rsidRPr="00A9060D">
        <w:rPr>
          <w:rFonts w:ascii="Times New Roman" w:eastAsia="Times New Roman" w:hAnsi="Times New Roman" w:cs="Times New Roman"/>
          <w:bCs/>
          <w:color w:val="000000"/>
          <w:sz w:val="28"/>
          <w:szCs w:val="28"/>
          <w:lang w:eastAsia="ru-RU"/>
        </w:rPr>
        <w:t>SWOT-аналіз);</w:t>
      </w:r>
    </w:p>
    <w:p w:rsidR="00C23A39" w:rsidRPr="00A9060D" w:rsidRDefault="00C23A39" w:rsidP="00C23A39">
      <w:pPr>
        <w:shd w:val="clear" w:color="auto" w:fill="FFFFFF"/>
        <w:spacing w:after="0" w:line="240" w:lineRule="auto"/>
        <w:ind w:firstLine="708"/>
        <w:jc w:val="both"/>
        <w:rPr>
          <w:rFonts w:ascii="Times New Roman" w:eastAsia="Times New Roman" w:hAnsi="Times New Roman" w:cs="Times New Roman"/>
          <w:bCs/>
          <w:color w:val="000000"/>
          <w:sz w:val="28"/>
          <w:szCs w:val="28"/>
          <w:lang w:eastAsia="ru-RU"/>
        </w:rPr>
      </w:pPr>
      <w:r w:rsidRPr="00A9060D">
        <w:rPr>
          <w:rFonts w:ascii="Times New Roman" w:eastAsia="Times New Roman" w:hAnsi="Times New Roman" w:cs="Times New Roman"/>
          <w:bCs/>
          <w:color w:val="000000"/>
          <w:sz w:val="28"/>
          <w:szCs w:val="28"/>
          <w:lang w:eastAsia="ru-RU"/>
        </w:rPr>
        <w:t>7) метод побудови прогностичного сценарію;</w:t>
      </w:r>
    </w:p>
    <w:p w:rsidR="00C23A39" w:rsidRPr="00A9060D" w:rsidRDefault="00C23A39" w:rsidP="00C23A39">
      <w:pPr>
        <w:shd w:val="clear" w:color="auto" w:fill="FFFFFF"/>
        <w:spacing w:after="0" w:line="240" w:lineRule="auto"/>
        <w:ind w:firstLine="708"/>
        <w:jc w:val="both"/>
        <w:rPr>
          <w:rFonts w:ascii="Times New Roman" w:eastAsia="Times New Roman" w:hAnsi="Times New Roman" w:cs="Times New Roman"/>
          <w:bCs/>
          <w:color w:val="000000"/>
          <w:sz w:val="28"/>
          <w:szCs w:val="28"/>
          <w:lang w:eastAsia="ru-RU"/>
        </w:rPr>
      </w:pPr>
      <w:r w:rsidRPr="00A9060D">
        <w:rPr>
          <w:rFonts w:ascii="Times New Roman" w:eastAsia="Times New Roman" w:hAnsi="Times New Roman" w:cs="Times New Roman"/>
          <w:bCs/>
          <w:color w:val="000000"/>
          <w:sz w:val="28"/>
          <w:szCs w:val="28"/>
          <w:lang w:eastAsia="ru-RU"/>
        </w:rPr>
        <w:t>8) методи прогнозування соціальних станів (класичний аналіз часових</w:t>
      </w:r>
      <w:r>
        <w:rPr>
          <w:rFonts w:ascii="Times New Roman" w:eastAsia="Times New Roman" w:hAnsi="Times New Roman" w:cs="Times New Roman"/>
          <w:bCs/>
          <w:color w:val="000000"/>
          <w:sz w:val="28"/>
          <w:szCs w:val="28"/>
          <w:lang w:eastAsia="ru-RU"/>
        </w:rPr>
        <w:t xml:space="preserve"> </w:t>
      </w:r>
      <w:r w:rsidRPr="00A9060D">
        <w:rPr>
          <w:rFonts w:ascii="Times New Roman" w:eastAsia="Times New Roman" w:hAnsi="Times New Roman" w:cs="Times New Roman"/>
          <w:bCs/>
          <w:color w:val="000000"/>
          <w:sz w:val="28"/>
          <w:szCs w:val="28"/>
          <w:lang w:eastAsia="ru-RU"/>
        </w:rPr>
        <w:t>рядів, оцінка лінійних трендів, експоненціальне зважування, методологія</w:t>
      </w:r>
      <w:r>
        <w:rPr>
          <w:rFonts w:ascii="Times New Roman" w:eastAsia="Times New Roman" w:hAnsi="Times New Roman" w:cs="Times New Roman"/>
          <w:bCs/>
          <w:color w:val="000000"/>
          <w:sz w:val="28"/>
          <w:szCs w:val="28"/>
          <w:lang w:eastAsia="ru-RU"/>
        </w:rPr>
        <w:t xml:space="preserve"> </w:t>
      </w:r>
      <w:r w:rsidRPr="00A9060D">
        <w:rPr>
          <w:rFonts w:ascii="Times New Roman" w:eastAsia="Times New Roman" w:hAnsi="Times New Roman" w:cs="Times New Roman"/>
          <w:bCs/>
          <w:color w:val="000000"/>
          <w:sz w:val="28"/>
          <w:szCs w:val="28"/>
          <w:lang w:eastAsia="ru-RU"/>
        </w:rPr>
        <w:t>катастроф, відображення теорії, казуальне моделювання, оцінка точок та</w:t>
      </w:r>
      <w:r>
        <w:rPr>
          <w:rFonts w:ascii="Times New Roman" w:eastAsia="Times New Roman" w:hAnsi="Times New Roman" w:cs="Times New Roman"/>
          <w:bCs/>
          <w:color w:val="000000"/>
          <w:sz w:val="28"/>
          <w:szCs w:val="28"/>
          <w:lang w:eastAsia="ru-RU"/>
        </w:rPr>
        <w:t xml:space="preserve"> </w:t>
      </w:r>
      <w:r w:rsidRPr="00A9060D">
        <w:rPr>
          <w:rFonts w:ascii="Times New Roman" w:eastAsia="Times New Roman" w:hAnsi="Times New Roman" w:cs="Times New Roman"/>
          <w:bCs/>
          <w:color w:val="000000"/>
          <w:sz w:val="28"/>
          <w:szCs w:val="28"/>
          <w:lang w:eastAsia="ru-RU"/>
        </w:rPr>
        <w:t>інтервалів, аналіз перехресних впливів, оцінка здійсненності);</w:t>
      </w:r>
    </w:p>
    <w:p w:rsidR="00C23A39" w:rsidRPr="00A9060D" w:rsidRDefault="00C23A39" w:rsidP="00C23A39">
      <w:pPr>
        <w:shd w:val="clear" w:color="auto" w:fill="FFFFFF"/>
        <w:spacing w:after="0" w:line="240" w:lineRule="auto"/>
        <w:ind w:firstLine="708"/>
        <w:jc w:val="both"/>
        <w:rPr>
          <w:rFonts w:ascii="Times New Roman" w:eastAsia="Times New Roman" w:hAnsi="Times New Roman" w:cs="Times New Roman"/>
          <w:bCs/>
          <w:color w:val="000000"/>
          <w:sz w:val="28"/>
          <w:szCs w:val="28"/>
          <w:lang w:eastAsia="ru-RU"/>
        </w:rPr>
      </w:pPr>
      <w:r w:rsidRPr="00A9060D">
        <w:rPr>
          <w:rFonts w:ascii="Times New Roman" w:eastAsia="Times New Roman" w:hAnsi="Times New Roman" w:cs="Times New Roman"/>
          <w:bCs/>
          <w:color w:val="000000"/>
          <w:sz w:val="28"/>
          <w:szCs w:val="28"/>
          <w:lang w:eastAsia="ru-RU"/>
        </w:rPr>
        <w:t>9) методи моніторингу державної політики (графічне відображення,</w:t>
      </w:r>
      <w:r>
        <w:rPr>
          <w:rFonts w:ascii="Times New Roman" w:eastAsia="Times New Roman" w:hAnsi="Times New Roman" w:cs="Times New Roman"/>
          <w:bCs/>
          <w:color w:val="000000"/>
          <w:sz w:val="28"/>
          <w:szCs w:val="28"/>
          <w:lang w:eastAsia="ru-RU"/>
        </w:rPr>
        <w:t xml:space="preserve"> </w:t>
      </w:r>
      <w:r w:rsidRPr="00A9060D">
        <w:rPr>
          <w:rFonts w:ascii="Times New Roman" w:eastAsia="Times New Roman" w:hAnsi="Times New Roman" w:cs="Times New Roman"/>
          <w:bCs/>
          <w:color w:val="000000"/>
          <w:sz w:val="28"/>
          <w:szCs w:val="28"/>
          <w:lang w:eastAsia="ru-RU"/>
        </w:rPr>
        <w:t>табличне відображення, індексація, аналіз перериваних часових рядів, аналіз</w:t>
      </w:r>
      <w:r>
        <w:rPr>
          <w:rFonts w:ascii="Times New Roman" w:eastAsia="Times New Roman" w:hAnsi="Times New Roman" w:cs="Times New Roman"/>
          <w:bCs/>
          <w:color w:val="000000"/>
          <w:sz w:val="28"/>
          <w:szCs w:val="28"/>
          <w:lang w:eastAsia="ru-RU"/>
        </w:rPr>
        <w:t xml:space="preserve"> </w:t>
      </w:r>
      <w:r w:rsidRPr="00A9060D">
        <w:rPr>
          <w:rFonts w:ascii="Times New Roman" w:eastAsia="Times New Roman" w:hAnsi="Times New Roman" w:cs="Times New Roman"/>
          <w:bCs/>
          <w:color w:val="000000"/>
          <w:sz w:val="28"/>
          <w:szCs w:val="28"/>
          <w:lang w:eastAsia="ru-RU"/>
        </w:rPr>
        <w:t>контрольних рядів, аналіз розриву регресії);</w:t>
      </w:r>
    </w:p>
    <w:p w:rsidR="00C23A39" w:rsidRDefault="00C23A39" w:rsidP="00C23A39">
      <w:pPr>
        <w:shd w:val="clear" w:color="auto" w:fill="FFFFFF"/>
        <w:spacing w:after="0" w:line="240" w:lineRule="auto"/>
        <w:ind w:firstLine="708"/>
        <w:jc w:val="both"/>
        <w:rPr>
          <w:rFonts w:ascii="Times New Roman" w:eastAsia="Times New Roman" w:hAnsi="Times New Roman" w:cs="Times New Roman"/>
          <w:bCs/>
          <w:color w:val="000000"/>
          <w:sz w:val="28"/>
          <w:szCs w:val="28"/>
          <w:lang w:eastAsia="ru-RU"/>
        </w:rPr>
      </w:pPr>
      <w:r w:rsidRPr="00A9060D">
        <w:rPr>
          <w:rFonts w:ascii="Times New Roman" w:eastAsia="Times New Roman" w:hAnsi="Times New Roman" w:cs="Times New Roman"/>
          <w:bCs/>
          <w:color w:val="000000"/>
          <w:sz w:val="28"/>
          <w:szCs w:val="28"/>
          <w:lang w:eastAsia="ru-RU"/>
        </w:rPr>
        <w:t xml:space="preserve">10) </w:t>
      </w:r>
      <w:bookmarkStart w:id="0" w:name="_GoBack"/>
      <w:r w:rsidRPr="00A9060D">
        <w:rPr>
          <w:rFonts w:ascii="Times New Roman" w:eastAsia="Times New Roman" w:hAnsi="Times New Roman" w:cs="Times New Roman"/>
          <w:bCs/>
          <w:color w:val="000000"/>
          <w:sz w:val="28"/>
          <w:szCs w:val="28"/>
          <w:lang w:eastAsia="ru-RU"/>
        </w:rPr>
        <w:t>методи оцінювання державної політики (відображення завдань,</w:t>
      </w:r>
      <w:r>
        <w:rPr>
          <w:rFonts w:ascii="Times New Roman" w:eastAsia="Times New Roman" w:hAnsi="Times New Roman" w:cs="Times New Roman"/>
          <w:bCs/>
          <w:color w:val="000000"/>
          <w:sz w:val="28"/>
          <w:szCs w:val="28"/>
          <w:lang w:eastAsia="ru-RU"/>
        </w:rPr>
        <w:t xml:space="preserve"> </w:t>
      </w:r>
      <w:r w:rsidRPr="00A9060D">
        <w:rPr>
          <w:rFonts w:ascii="Times New Roman" w:eastAsia="Times New Roman" w:hAnsi="Times New Roman" w:cs="Times New Roman"/>
          <w:bCs/>
          <w:color w:val="000000"/>
          <w:sz w:val="28"/>
          <w:szCs w:val="28"/>
          <w:lang w:eastAsia="ru-RU"/>
        </w:rPr>
        <w:t>пояснення цінностей, критика цінностей, відображення обмежень, аналіз</w:t>
      </w:r>
      <w:r w:rsidR="009A1073">
        <w:rPr>
          <w:rFonts w:ascii="Times New Roman" w:eastAsia="Times New Roman" w:hAnsi="Times New Roman" w:cs="Times New Roman"/>
          <w:bCs/>
          <w:color w:val="000000"/>
          <w:sz w:val="28"/>
          <w:szCs w:val="28"/>
          <w:lang w:eastAsia="ru-RU"/>
        </w:rPr>
        <w:t xml:space="preserve"> </w:t>
      </w:r>
      <w:r w:rsidRPr="00A9060D">
        <w:rPr>
          <w:rFonts w:ascii="Times New Roman" w:eastAsia="Times New Roman" w:hAnsi="Times New Roman" w:cs="Times New Roman"/>
          <w:bCs/>
          <w:color w:val="000000"/>
          <w:sz w:val="28"/>
          <w:szCs w:val="28"/>
          <w:lang w:eastAsia="ru-RU"/>
        </w:rPr>
        <w:t>перехресних впливів, дисконтування, аналіз аргументації, аналіз обслідування</w:t>
      </w:r>
      <w:r>
        <w:rPr>
          <w:rFonts w:ascii="Times New Roman" w:eastAsia="Times New Roman" w:hAnsi="Times New Roman" w:cs="Times New Roman"/>
          <w:bCs/>
          <w:color w:val="000000"/>
          <w:sz w:val="28"/>
          <w:szCs w:val="28"/>
          <w:lang w:eastAsia="ru-RU"/>
        </w:rPr>
        <w:t xml:space="preserve"> </w:t>
      </w:r>
      <w:r w:rsidRPr="00A9060D">
        <w:rPr>
          <w:rFonts w:ascii="Times New Roman" w:eastAsia="Times New Roman" w:hAnsi="Times New Roman" w:cs="Times New Roman"/>
          <w:bCs/>
          <w:color w:val="000000"/>
          <w:sz w:val="28"/>
          <w:szCs w:val="28"/>
          <w:lang w:eastAsia="ru-RU"/>
        </w:rPr>
        <w:t>користувачів)</w:t>
      </w:r>
      <w:r>
        <w:rPr>
          <w:rFonts w:ascii="Times New Roman" w:eastAsia="Times New Roman" w:hAnsi="Times New Roman" w:cs="Times New Roman"/>
          <w:bCs/>
          <w:color w:val="000000"/>
          <w:sz w:val="28"/>
          <w:szCs w:val="28"/>
          <w:lang w:eastAsia="ru-RU"/>
        </w:rPr>
        <w:t>.</w:t>
      </w:r>
      <w:bookmarkEnd w:id="0"/>
    </w:p>
    <w:p w:rsidR="0021382F" w:rsidRPr="00687A2F" w:rsidRDefault="0021382F" w:rsidP="0021382F">
      <w:pPr>
        <w:shd w:val="clear" w:color="auto" w:fill="FFFFFF"/>
        <w:spacing w:after="0" w:line="240" w:lineRule="auto"/>
        <w:ind w:firstLine="708"/>
        <w:jc w:val="both"/>
        <w:rPr>
          <w:rFonts w:ascii="Times New Roman" w:eastAsia="Times New Roman" w:hAnsi="Times New Roman" w:cs="Times New Roman"/>
          <w:bCs/>
          <w:color w:val="000000"/>
          <w:sz w:val="28"/>
          <w:szCs w:val="28"/>
          <w:lang w:eastAsia="ru-RU"/>
        </w:rPr>
      </w:pPr>
      <w:r w:rsidRPr="00687A2F">
        <w:rPr>
          <w:rFonts w:ascii="Times New Roman" w:eastAsia="Times New Roman" w:hAnsi="Times New Roman" w:cs="Times New Roman"/>
          <w:bCs/>
          <w:color w:val="000000"/>
          <w:sz w:val="28"/>
          <w:szCs w:val="28"/>
          <w:lang w:eastAsia="ru-RU"/>
        </w:rPr>
        <w:t xml:space="preserve">Методи дослідження </w:t>
      </w:r>
      <w:r>
        <w:rPr>
          <w:rFonts w:ascii="Times New Roman" w:eastAsia="Times New Roman" w:hAnsi="Times New Roman" w:cs="Times New Roman"/>
          <w:bCs/>
          <w:color w:val="000000"/>
          <w:sz w:val="28"/>
          <w:szCs w:val="28"/>
          <w:lang w:eastAsia="ru-RU"/>
        </w:rPr>
        <w:t>та аналізу зовнішньої політики</w:t>
      </w:r>
      <w:r w:rsidRPr="00687A2F">
        <w:rPr>
          <w:rFonts w:ascii="Times New Roman" w:eastAsia="Times New Roman" w:hAnsi="Times New Roman" w:cs="Times New Roman"/>
          <w:bCs/>
          <w:color w:val="000000"/>
          <w:sz w:val="28"/>
          <w:szCs w:val="28"/>
          <w:lang w:eastAsia="ru-RU"/>
        </w:rPr>
        <w:t>, а також міжнародних відносин поділяють на якісні та кількісні.</w:t>
      </w:r>
    </w:p>
    <w:p w:rsidR="0021382F" w:rsidRDefault="0021382F" w:rsidP="0021382F">
      <w:pPr>
        <w:shd w:val="clear" w:color="auto" w:fill="FFFFFF"/>
        <w:spacing w:after="0" w:line="240" w:lineRule="auto"/>
        <w:ind w:firstLine="708"/>
        <w:jc w:val="both"/>
        <w:rPr>
          <w:rFonts w:ascii="Times New Roman" w:eastAsia="Times New Roman" w:hAnsi="Times New Roman" w:cs="Times New Roman"/>
          <w:bCs/>
          <w:color w:val="000000"/>
          <w:sz w:val="28"/>
          <w:szCs w:val="28"/>
          <w:lang w:eastAsia="ru-RU"/>
        </w:rPr>
      </w:pPr>
      <w:r w:rsidRPr="00E12DF1">
        <w:rPr>
          <w:rFonts w:ascii="Times New Roman" w:eastAsia="Times New Roman" w:hAnsi="Times New Roman" w:cs="Times New Roman"/>
          <w:b/>
          <w:bCs/>
          <w:color w:val="000000"/>
          <w:sz w:val="28"/>
          <w:szCs w:val="28"/>
          <w:lang w:eastAsia="ru-RU"/>
        </w:rPr>
        <w:t>Якісні методи</w:t>
      </w:r>
      <w:r>
        <w:rPr>
          <w:rFonts w:ascii="Times New Roman" w:eastAsia="Times New Roman" w:hAnsi="Times New Roman" w:cs="Times New Roman"/>
          <w:bCs/>
          <w:color w:val="000000"/>
          <w:sz w:val="28"/>
          <w:szCs w:val="28"/>
          <w:lang w:eastAsia="ru-RU"/>
        </w:rPr>
        <w:t xml:space="preserve"> </w:t>
      </w:r>
      <w:r w:rsidRPr="00687A2F">
        <w:rPr>
          <w:rFonts w:ascii="Times New Roman" w:eastAsia="Times New Roman" w:hAnsi="Times New Roman" w:cs="Times New Roman"/>
          <w:bCs/>
          <w:color w:val="000000"/>
          <w:sz w:val="28"/>
          <w:szCs w:val="28"/>
          <w:lang w:eastAsia="ru-RU"/>
        </w:rPr>
        <w:t xml:space="preserve">передбачають використання аналітичних процедур вивчення тих чи інших фактів, процесів тощо. У цьому дослідники, використовують якісні методи аналізу (традиціоналісти), </w:t>
      </w:r>
      <w:proofErr w:type="spellStart"/>
      <w:r w:rsidRPr="00687A2F">
        <w:rPr>
          <w:rFonts w:ascii="Times New Roman" w:eastAsia="Times New Roman" w:hAnsi="Times New Roman" w:cs="Times New Roman"/>
          <w:bCs/>
          <w:color w:val="000000"/>
          <w:sz w:val="28"/>
          <w:szCs w:val="28"/>
          <w:lang w:eastAsia="ru-RU"/>
        </w:rPr>
        <w:t>грунтуються</w:t>
      </w:r>
      <w:proofErr w:type="spellEnd"/>
      <w:r>
        <w:rPr>
          <w:rFonts w:ascii="Times New Roman" w:eastAsia="Times New Roman" w:hAnsi="Times New Roman" w:cs="Times New Roman"/>
          <w:bCs/>
          <w:color w:val="000000"/>
          <w:sz w:val="28"/>
          <w:szCs w:val="28"/>
          <w:lang w:eastAsia="ru-RU"/>
        </w:rPr>
        <w:t xml:space="preserve"> на</w:t>
      </w:r>
      <w:r w:rsidRPr="00687A2F">
        <w:rPr>
          <w:rFonts w:ascii="Times New Roman" w:eastAsia="Times New Roman" w:hAnsi="Times New Roman" w:cs="Times New Roman"/>
          <w:bCs/>
          <w:color w:val="000000"/>
          <w:sz w:val="28"/>
          <w:szCs w:val="28"/>
          <w:lang w:eastAsia="ru-RU"/>
        </w:rPr>
        <w:t xml:space="preserve"> різних методологічних і теоретичних підходах. Раніше ці методи часто називалися історико-описовими,</w:t>
      </w:r>
      <w:r>
        <w:rPr>
          <w:rFonts w:ascii="Times New Roman" w:eastAsia="Times New Roman" w:hAnsi="Times New Roman" w:cs="Times New Roman"/>
          <w:bCs/>
          <w:color w:val="000000"/>
          <w:sz w:val="28"/>
          <w:szCs w:val="28"/>
          <w:lang w:eastAsia="ru-RU"/>
        </w:rPr>
        <w:t xml:space="preserve"> </w:t>
      </w:r>
      <w:r w:rsidRPr="00687A2F">
        <w:rPr>
          <w:rFonts w:ascii="Times New Roman" w:eastAsia="Times New Roman" w:hAnsi="Times New Roman" w:cs="Times New Roman"/>
          <w:bCs/>
          <w:color w:val="000000"/>
          <w:sz w:val="28"/>
          <w:szCs w:val="28"/>
          <w:lang w:eastAsia="ru-RU"/>
        </w:rPr>
        <w:t>що передбачають звернення до історичного знання, а також інтуїтивно-логічними,</w:t>
      </w:r>
      <w:r>
        <w:rPr>
          <w:rFonts w:ascii="Times New Roman" w:eastAsia="Times New Roman" w:hAnsi="Times New Roman" w:cs="Times New Roman"/>
          <w:bCs/>
          <w:color w:val="000000"/>
          <w:sz w:val="28"/>
          <w:szCs w:val="28"/>
          <w:lang w:eastAsia="ru-RU"/>
        </w:rPr>
        <w:t xml:space="preserve"> </w:t>
      </w:r>
      <w:r w:rsidRPr="00687A2F">
        <w:rPr>
          <w:rFonts w:ascii="Times New Roman" w:eastAsia="Times New Roman" w:hAnsi="Times New Roman" w:cs="Times New Roman"/>
          <w:bCs/>
          <w:color w:val="000000"/>
          <w:sz w:val="28"/>
          <w:szCs w:val="28"/>
          <w:lang w:eastAsia="ru-RU"/>
        </w:rPr>
        <w:t>тобто орієнтованими на науков</w:t>
      </w:r>
      <w:r>
        <w:rPr>
          <w:rFonts w:ascii="Times New Roman" w:eastAsia="Times New Roman" w:hAnsi="Times New Roman" w:cs="Times New Roman"/>
          <w:bCs/>
          <w:color w:val="000000"/>
          <w:sz w:val="28"/>
          <w:szCs w:val="28"/>
          <w:lang w:eastAsia="ru-RU"/>
        </w:rPr>
        <w:t>і</w:t>
      </w:r>
      <w:r w:rsidRPr="00687A2F">
        <w:rPr>
          <w:rFonts w:ascii="Times New Roman" w:eastAsia="Times New Roman" w:hAnsi="Times New Roman" w:cs="Times New Roman"/>
          <w:bCs/>
          <w:color w:val="000000"/>
          <w:sz w:val="28"/>
          <w:szCs w:val="28"/>
          <w:lang w:eastAsia="ru-RU"/>
        </w:rPr>
        <w:t xml:space="preserve"> прац</w:t>
      </w:r>
      <w:r>
        <w:rPr>
          <w:rFonts w:ascii="Times New Roman" w:eastAsia="Times New Roman" w:hAnsi="Times New Roman" w:cs="Times New Roman"/>
          <w:bCs/>
          <w:color w:val="000000"/>
          <w:sz w:val="28"/>
          <w:szCs w:val="28"/>
          <w:lang w:eastAsia="ru-RU"/>
        </w:rPr>
        <w:t>і</w:t>
      </w:r>
      <w:r w:rsidRPr="00687A2F">
        <w:rPr>
          <w:rFonts w:ascii="Times New Roman" w:eastAsia="Times New Roman" w:hAnsi="Times New Roman" w:cs="Times New Roman"/>
          <w:bCs/>
          <w:color w:val="000000"/>
          <w:sz w:val="28"/>
          <w:szCs w:val="28"/>
          <w:lang w:eastAsia="ru-RU"/>
        </w:rPr>
        <w:t xml:space="preserve">. </w:t>
      </w:r>
    </w:p>
    <w:p w:rsidR="0021382F" w:rsidRPr="00687A2F" w:rsidRDefault="0021382F" w:rsidP="0021382F">
      <w:pPr>
        <w:shd w:val="clear" w:color="auto" w:fill="FFFFFF"/>
        <w:spacing w:after="0" w:line="240" w:lineRule="auto"/>
        <w:ind w:firstLine="708"/>
        <w:jc w:val="both"/>
        <w:rPr>
          <w:rFonts w:ascii="Times New Roman" w:eastAsia="Times New Roman" w:hAnsi="Times New Roman" w:cs="Times New Roman"/>
          <w:bCs/>
          <w:color w:val="000000"/>
          <w:sz w:val="28"/>
          <w:szCs w:val="28"/>
          <w:lang w:eastAsia="ru-RU"/>
        </w:rPr>
      </w:pPr>
      <w:r w:rsidRPr="00E12DF1">
        <w:rPr>
          <w:rFonts w:ascii="Times New Roman" w:eastAsia="Times New Roman" w:hAnsi="Times New Roman" w:cs="Times New Roman"/>
          <w:b/>
          <w:bCs/>
          <w:color w:val="000000"/>
          <w:sz w:val="28"/>
          <w:szCs w:val="28"/>
          <w:lang w:eastAsia="ru-RU"/>
        </w:rPr>
        <w:t>Кількісні методи</w:t>
      </w:r>
      <w:r>
        <w:rPr>
          <w:rFonts w:ascii="Times New Roman" w:eastAsia="Times New Roman" w:hAnsi="Times New Roman" w:cs="Times New Roman"/>
          <w:bCs/>
          <w:color w:val="000000"/>
          <w:sz w:val="28"/>
          <w:szCs w:val="28"/>
          <w:lang w:eastAsia="ru-RU"/>
        </w:rPr>
        <w:t xml:space="preserve"> допомагають </w:t>
      </w:r>
      <w:r w:rsidRPr="00687A2F">
        <w:rPr>
          <w:rFonts w:ascii="Times New Roman" w:eastAsia="Times New Roman" w:hAnsi="Times New Roman" w:cs="Times New Roman"/>
          <w:bCs/>
          <w:color w:val="000000"/>
          <w:sz w:val="28"/>
          <w:szCs w:val="28"/>
          <w:lang w:eastAsia="ru-RU"/>
        </w:rPr>
        <w:t>вияв</w:t>
      </w:r>
      <w:r>
        <w:rPr>
          <w:rFonts w:ascii="Times New Roman" w:eastAsia="Times New Roman" w:hAnsi="Times New Roman" w:cs="Times New Roman"/>
          <w:bCs/>
          <w:color w:val="000000"/>
          <w:sz w:val="28"/>
          <w:szCs w:val="28"/>
          <w:lang w:eastAsia="ru-RU"/>
        </w:rPr>
        <w:t>ити</w:t>
      </w:r>
      <w:r w:rsidRPr="00687A2F">
        <w:rPr>
          <w:rFonts w:ascii="Times New Roman" w:eastAsia="Times New Roman" w:hAnsi="Times New Roman" w:cs="Times New Roman"/>
          <w:bCs/>
          <w:color w:val="000000"/>
          <w:sz w:val="28"/>
          <w:szCs w:val="28"/>
          <w:lang w:eastAsia="ru-RU"/>
        </w:rPr>
        <w:t xml:space="preserve"> числов</w:t>
      </w:r>
      <w:r>
        <w:rPr>
          <w:rFonts w:ascii="Times New Roman" w:eastAsia="Times New Roman" w:hAnsi="Times New Roman" w:cs="Times New Roman"/>
          <w:bCs/>
          <w:color w:val="000000"/>
          <w:sz w:val="28"/>
          <w:szCs w:val="28"/>
          <w:lang w:eastAsia="ru-RU"/>
        </w:rPr>
        <w:t>і</w:t>
      </w:r>
      <w:r w:rsidRPr="00687A2F">
        <w:rPr>
          <w:rFonts w:ascii="Times New Roman" w:eastAsia="Times New Roman" w:hAnsi="Times New Roman" w:cs="Times New Roman"/>
          <w:bCs/>
          <w:color w:val="000000"/>
          <w:sz w:val="28"/>
          <w:szCs w:val="28"/>
          <w:lang w:eastAsia="ru-RU"/>
        </w:rPr>
        <w:t xml:space="preserve"> параметр</w:t>
      </w:r>
      <w:r>
        <w:rPr>
          <w:rFonts w:ascii="Times New Roman" w:eastAsia="Times New Roman" w:hAnsi="Times New Roman" w:cs="Times New Roman"/>
          <w:bCs/>
          <w:color w:val="000000"/>
          <w:sz w:val="28"/>
          <w:szCs w:val="28"/>
          <w:lang w:eastAsia="ru-RU"/>
        </w:rPr>
        <w:t>и того або іншого явища</w:t>
      </w:r>
      <w:r w:rsidRPr="00687A2F">
        <w:rPr>
          <w:rFonts w:ascii="Times New Roman" w:eastAsia="Times New Roman" w:hAnsi="Times New Roman" w:cs="Times New Roman"/>
          <w:bCs/>
          <w:color w:val="000000"/>
          <w:sz w:val="28"/>
          <w:szCs w:val="28"/>
          <w:lang w:eastAsia="ru-RU"/>
        </w:rPr>
        <w:t xml:space="preserve">. Особливу увагу дослідники, які використовують кількісні методи, звертають на такий критерій, як </w:t>
      </w:r>
      <w:r w:rsidRPr="00E12DF1">
        <w:rPr>
          <w:rFonts w:ascii="Times New Roman" w:eastAsia="Times New Roman" w:hAnsi="Times New Roman" w:cs="Times New Roman"/>
          <w:bCs/>
          <w:i/>
          <w:color w:val="000000"/>
          <w:sz w:val="28"/>
          <w:szCs w:val="28"/>
          <w:lang w:eastAsia="ru-RU"/>
        </w:rPr>
        <w:t>валідність</w:t>
      </w:r>
      <w:r w:rsidRPr="00687A2F">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 xml:space="preserve"> </w:t>
      </w:r>
      <w:r w:rsidRPr="00687A2F">
        <w:rPr>
          <w:rFonts w:ascii="Times New Roman" w:eastAsia="Times New Roman" w:hAnsi="Times New Roman" w:cs="Times New Roman"/>
          <w:bCs/>
          <w:color w:val="000000"/>
          <w:sz w:val="28"/>
          <w:szCs w:val="28"/>
          <w:lang w:eastAsia="ru-RU"/>
        </w:rPr>
        <w:t xml:space="preserve">тобто визначення того, чи метод дозволяє отримати ту інформацію, яка необхідна. Ще одним значущим параметром при виборі методу є його </w:t>
      </w:r>
      <w:r w:rsidRPr="00E12DF1">
        <w:rPr>
          <w:rFonts w:ascii="Times New Roman" w:eastAsia="Times New Roman" w:hAnsi="Times New Roman" w:cs="Times New Roman"/>
          <w:bCs/>
          <w:i/>
          <w:color w:val="000000"/>
          <w:sz w:val="28"/>
          <w:szCs w:val="28"/>
          <w:lang w:eastAsia="ru-RU"/>
        </w:rPr>
        <w:t>надійність</w:t>
      </w:r>
      <w:r w:rsidRPr="00687A2F">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 xml:space="preserve"> </w:t>
      </w:r>
      <w:r w:rsidRPr="00687A2F">
        <w:rPr>
          <w:rFonts w:ascii="Times New Roman" w:eastAsia="Times New Roman" w:hAnsi="Times New Roman" w:cs="Times New Roman"/>
          <w:bCs/>
          <w:color w:val="000000"/>
          <w:sz w:val="28"/>
          <w:szCs w:val="28"/>
          <w:lang w:eastAsia="ru-RU"/>
        </w:rPr>
        <w:t>Вона передбачає, що й за використанні цього методу іншим дослідником будуть отримані аналогічні результати.</w:t>
      </w:r>
    </w:p>
    <w:p w:rsidR="001F6CC6" w:rsidRDefault="001F6CC6" w:rsidP="001F6CC6">
      <w:pPr>
        <w:shd w:val="clear" w:color="auto" w:fill="FFFFFF"/>
        <w:spacing w:after="0" w:line="240" w:lineRule="auto"/>
        <w:ind w:firstLine="708"/>
        <w:jc w:val="both"/>
        <w:rPr>
          <w:rFonts w:ascii="Times New Roman" w:eastAsia="Times New Roman" w:hAnsi="Times New Roman" w:cs="Times New Roman"/>
          <w:bCs/>
          <w:color w:val="000000"/>
          <w:sz w:val="28"/>
          <w:szCs w:val="28"/>
          <w:lang w:eastAsia="ru-RU"/>
        </w:rPr>
      </w:pPr>
      <w:r w:rsidRPr="00E32897">
        <w:rPr>
          <w:rFonts w:ascii="Times New Roman" w:eastAsia="Times New Roman" w:hAnsi="Times New Roman" w:cs="Times New Roman"/>
          <w:bCs/>
          <w:color w:val="000000"/>
          <w:sz w:val="28"/>
          <w:szCs w:val="28"/>
          <w:lang w:eastAsia="ru-RU"/>
        </w:rPr>
        <w:t xml:space="preserve">Розрізняють </w:t>
      </w:r>
      <w:r w:rsidRPr="001F6CC6">
        <w:rPr>
          <w:rFonts w:ascii="Times New Roman" w:eastAsia="Times New Roman" w:hAnsi="Times New Roman" w:cs="Times New Roman"/>
          <w:b/>
          <w:bCs/>
          <w:color w:val="000000"/>
          <w:sz w:val="28"/>
          <w:szCs w:val="28"/>
          <w:lang w:eastAsia="ru-RU"/>
        </w:rPr>
        <w:t>методи формальні й неформальні</w:t>
      </w:r>
      <w:r w:rsidRPr="00E32897">
        <w:rPr>
          <w:rFonts w:ascii="Times New Roman" w:eastAsia="Times New Roman" w:hAnsi="Times New Roman" w:cs="Times New Roman"/>
          <w:bCs/>
          <w:color w:val="000000"/>
          <w:sz w:val="28"/>
          <w:szCs w:val="28"/>
          <w:lang w:eastAsia="ru-RU"/>
        </w:rPr>
        <w:t xml:space="preserve">. У вузькому розумінні під формальними методами мають на увазі застосування формальної логіки й математичного аналізу до вивчення чи пояснення </w:t>
      </w:r>
      <w:r>
        <w:rPr>
          <w:rFonts w:ascii="Times New Roman" w:eastAsia="Times New Roman" w:hAnsi="Times New Roman" w:cs="Times New Roman"/>
          <w:bCs/>
          <w:color w:val="000000"/>
          <w:sz w:val="28"/>
          <w:szCs w:val="28"/>
          <w:lang w:eastAsia="ru-RU"/>
        </w:rPr>
        <w:t>зовнішньої політики.</w:t>
      </w:r>
      <w:r w:rsidRPr="00E32897">
        <w:rPr>
          <w:rFonts w:ascii="Times New Roman" w:eastAsia="Times New Roman" w:hAnsi="Times New Roman" w:cs="Times New Roman"/>
          <w:bCs/>
          <w:color w:val="000000"/>
          <w:sz w:val="28"/>
          <w:szCs w:val="28"/>
          <w:lang w:eastAsia="ru-RU"/>
        </w:rPr>
        <w:t xml:space="preserve"> До числа вузьких формальних методів </w:t>
      </w:r>
      <w:r>
        <w:rPr>
          <w:rFonts w:ascii="Times New Roman" w:eastAsia="Times New Roman" w:hAnsi="Times New Roman" w:cs="Times New Roman"/>
          <w:bCs/>
          <w:color w:val="000000"/>
          <w:sz w:val="28"/>
          <w:szCs w:val="28"/>
          <w:lang w:eastAsia="ru-RU"/>
        </w:rPr>
        <w:t>належать</w:t>
      </w:r>
      <w:r w:rsidRPr="00E32897">
        <w:rPr>
          <w:rFonts w:ascii="Times New Roman" w:eastAsia="Times New Roman" w:hAnsi="Times New Roman" w:cs="Times New Roman"/>
          <w:bCs/>
          <w:color w:val="000000"/>
          <w:sz w:val="28"/>
          <w:szCs w:val="28"/>
          <w:lang w:eastAsia="ru-RU"/>
        </w:rPr>
        <w:t xml:space="preserve"> насамперед методи моделювання</w:t>
      </w:r>
      <w:r>
        <w:rPr>
          <w:rFonts w:ascii="Times New Roman" w:eastAsia="Times New Roman" w:hAnsi="Times New Roman" w:cs="Times New Roman"/>
          <w:bCs/>
          <w:color w:val="000000"/>
          <w:sz w:val="28"/>
          <w:szCs w:val="28"/>
          <w:lang w:eastAsia="ru-RU"/>
        </w:rPr>
        <w:t>.</w:t>
      </w:r>
      <w:r w:rsidRPr="00E32897">
        <w:rPr>
          <w:rFonts w:ascii="Times New Roman" w:eastAsia="Times New Roman" w:hAnsi="Times New Roman" w:cs="Times New Roman"/>
          <w:bCs/>
          <w:color w:val="000000"/>
          <w:sz w:val="28"/>
          <w:szCs w:val="28"/>
          <w:lang w:eastAsia="ru-RU"/>
        </w:rPr>
        <w:t xml:space="preserve"> </w:t>
      </w:r>
    </w:p>
    <w:p w:rsidR="001F6CC6" w:rsidRDefault="001F6CC6" w:rsidP="001F6CC6">
      <w:pPr>
        <w:shd w:val="clear" w:color="auto" w:fill="FFFFFF"/>
        <w:spacing w:after="0" w:line="240" w:lineRule="auto"/>
        <w:ind w:firstLine="708"/>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До н</w:t>
      </w:r>
      <w:r w:rsidRPr="00E32897">
        <w:rPr>
          <w:rFonts w:ascii="Times New Roman" w:eastAsia="Times New Roman" w:hAnsi="Times New Roman" w:cs="Times New Roman"/>
          <w:bCs/>
          <w:color w:val="000000"/>
          <w:sz w:val="28"/>
          <w:szCs w:val="28"/>
          <w:lang w:eastAsia="ru-RU"/>
        </w:rPr>
        <w:t>еформальн</w:t>
      </w:r>
      <w:r>
        <w:rPr>
          <w:rFonts w:ascii="Times New Roman" w:eastAsia="Times New Roman" w:hAnsi="Times New Roman" w:cs="Times New Roman"/>
          <w:bCs/>
          <w:color w:val="000000"/>
          <w:sz w:val="28"/>
          <w:szCs w:val="28"/>
          <w:lang w:eastAsia="ru-RU"/>
        </w:rPr>
        <w:t>их</w:t>
      </w:r>
      <w:r w:rsidRPr="00E32897">
        <w:rPr>
          <w:rFonts w:ascii="Times New Roman" w:eastAsia="Times New Roman" w:hAnsi="Times New Roman" w:cs="Times New Roman"/>
          <w:bCs/>
          <w:color w:val="000000"/>
          <w:sz w:val="28"/>
          <w:szCs w:val="28"/>
          <w:lang w:eastAsia="ru-RU"/>
        </w:rPr>
        <w:t xml:space="preserve"> метод</w:t>
      </w:r>
      <w:r>
        <w:rPr>
          <w:rFonts w:ascii="Times New Roman" w:eastAsia="Times New Roman" w:hAnsi="Times New Roman" w:cs="Times New Roman"/>
          <w:bCs/>
          <w:color w:val="000000"/>
          <w:sz w:val="28"/>
          <w:szCs w:val="28"/>
          <w:lang w:eastAsia="ru-RU"/>
        </w:rPr>
        <w:t>ів</w:t>
      </w:r>
      <w:r w:rsidRPr="00E32897">
        <w:rPr>
          <w:rFonts w:ascii="Times New Roman" w:eastAsia="Times New Roman" w:hAnsi="Times New Roman" w:cs="Times New Roman"/>
          <w:bCs/>
          <w:color w:val="000000"/>
          <w:sz w:val="28"/>
          <w:szCs w:val="28"/>
          <w:lang w:eastAsia="ru-RU"/>
        </w:rPr>
        <w:t xml:space="preserve"> належить історико-описов</w:t>
      </w:r>
      <w:r>
        <w:rPr>
          <w:rFonts w:ascii="Times New Roman" w:eastAsia="Times New Roman" w:hAnsi="Times New Roman" w:cs="Times New Roman"/>
          <w:bCs/>
          <w:color w:val="000000"/>
          <w:sz w:val="28"/>
          <w:szCs w:val="28"/>
          <w:lang w:eastAsia="ru-RU"/>
        </w:rPr>
        <w:t>ий</w:t>
      </w:r>
      <w:r w:rsidRPr="00E32897">
        <w:rPr>
          <w:rFonts w:ascii="Times New Roman" w:eastAsia="Times New Roman" w:hAnsi="Times New Roman" w:cs="Times New Roman"/>
          <w:bCs/>
          <w:color w:val="000000"/>
          <w:sz w:val="28"/>
          <w:szCs w:val="28"/>
          <w:lang w:eastAsia="ru-RU"/>
        </w:rPr>
        <w:t xml:space="preserve"> метод, який є основою історії дипломатії, міжнародних відносин і зовнішньої політики окремих держав, численних праць з аналізу явищ і процесів поточного міжнародного життя. Його різновидом виступає політико-описовий метод, який по суті часто зводиться до реферування документальних джерел. До цієї ж групи належить порівняльно-історичний метод </w:t>
      </w:r>
      <w:r>
        <w:rPr>
          <w:rFonts w:ascii="Times New Roman" w:eastAsia="Times New Roman" w:hAnsi="Times New Roman" w:cs="Times New Roman"/>
          <w:bCs/>
          <w:color w:val="000000"/>
          <w:sz w:val="28"/>
          <w:szCs w:val="28"/>
          <w:lang w:eastAsia="ru-RU"/>
        </w:rPr>
        <w:t>–</w:t>
      </w:r>
      <w:r w:rsidRPr="00E32897">
        <w:rPr>
          <w:rFonts w:ascii="Times New Roman" w:eastAsia="Times New Roman" w:hAnsi="Times New Roman" w:cs="Times New Roman"/>
          <w:bCs/>
          <w:color w:val="000000"/>
          <w:sz w:val="28"/>
          <w:szCs w:val="28"/>
          <w:lang w:eastAsia="ru-RU"/>
        </w:rPr>
        <w:t xml:space="preserve"> спосіб</w:t>
      </w:r>
      <w:r>
        <w:rPr>
          <w:rFonts w:ascii="Times New Roman" w:eastAsia="Times New Roman" w:hAnsi="Times New Roman" w:cs="Times New Roman"/>
          <w:bCs/>
          <w:color w:val="000000"/>
          <w:sz w:val="28"/>
          <w:szCs w:val="28"/>
          <w:lang w:eastAsia="ru-RU"/>
        </w:rPr>
        <w:t xml:space="preserve"> </w:t>
      </w:r>
      <w:r w:rsidRPr="00E32897">
        <w:rPr>
          <w:rFonts w:ascii="Times New Roman" w:eastAsia="Times New Roman" w:hAnsi="Times New Roman" w:cs="Times New Roman"/>
          <w:bCs/>
          <w:color w:val="000000"/>
          <w:sz w:val="28"/>
          <w:szCs w:val="28"/>
          <w:lang w:eastAsia="ru-RU"/>
        </w:rPr>
        <w:t xml:space="preserve">дослідження і пояснення змісту та характеру </w:t>
      </w:r>
      <w:r>
        <w:rPr>
          <w:rFonts w:ascii="Times New Roman" w:eastAsia="Times New Roman" w:hAnsi="Times New Roman" w:cs="Times New Roman"/>
          <w:bCs/>
          <w:color w:val="000000"/>
          <w:sz w:val="28"/>
          <w:szCs w:val="28"/>
          <w:lang w:eastAsia="ru-RU"/>
        </w:rPr>
        <w:t>зовнішньої політики</w:t>
      </w:r>
      <w:r w:rsidRPr="00E32897">
        <w:rPr>
          <w:rFonts w:ascii="Times New Roman" w:eastAsia="Times New Roman" w:hAnsi="Times New Roman" w:cs="Times New Roman"/>
          <w:bCs/>
          <w:color w:val="000000"/>
          <w:sz w:val="28"/>
          <w:szCs w:val="28"/>
          <w:lang w:eastAsia="ru-RU"/>
        </w:rPr>
        <w:t xml:space="preserve"> на різних етапах історичного розвитку</w:t>
      </w:r>
      <w:r>
        <w:rPr>
          <w:rFonts w:ascii="Times New Roman" w:eastAsia="Times New Roman" w:hAnsi="Times New Roman" w:cs="Times New Roman"/>
          <w:bCs/>
          <w:color w:val="000000"/>
          <w:sz w:val="28"/>
          <w:szCs w:val="28"/>
          <w:lang w:eastAsia="ru-RU"/>
        </w:rPr>
        <w:t>.</w:t>
      </w:r>
    </w:p>
    <w:p w:rsidR="001F6CC6" w:rsidRDefault="001F6CC6" w:rsidP="001F6CC6">
      <w:pPr>
        <w:shd w:val="clear" w:color="auto" w:fill="FFFFFF"/>
        <w:spacing w:after="0" w:line="240" w:lineRule="auto"/>
        <w:ind w:firstLine="708"/>
        <w:jc w:val="both"/>
        <w:rPr>
          <w:rFonts w:ascii="Times New Roman" w:eastAsia="Times New Roman" w:hAnsi="Times New Roman" w:cs="Times New Roman"/>
          <w:bCs/>
          <w:color w:val="000000"/>
          <w:sz w:val="28"/>
          <w:szCs w:val="28"/>
          <w:lang w:eastAsia="ru-RU"/>
        </w:rPr>
      </w:pPr>
      <w:r w:rsidRPr="00E32897">
        <w:rPr>
          <w:rFonts w:ascii="Times New Roman" w:eastAsia="Times New Roman" w:hAnsi="Times New Roman" w:cs="Times New Roman"/>
          <w:bCs/>
          <w:color w:val="000000"/>
          <w:sz w:val="28"/>
          <w:szCs w:val="28"/>
          <w:lang w:eastAsia="ru-RU"/>
        </w:rPr>
        <w:t xml:space="preserve">Суттєве </w:t>
      </w:r>
      <w:r>
        <w:rPr>
          <w:rFonts w:ascii="Times New Roman" w:eastAsia="Times New Roman" w:hAnsi="Times New Roman" w:cs="Times New Roman"/>
          <w:bCs/>
          <w:color w:val="000000"/>
          <w:sz w:val="28"/>
          <w:szCs w:val="28"/>
          <w:lang w:eastAsia="ru-RU"/>
        </w:rPr>
        <w:t>значення для аналізу зовнішньої політики мають також</w:t>
      </w:r>
      <w:r w:rsidRPr="00E32897">
        <w:rPr>
          <w:rFonts w:ascii="Times New Roman" w:eastAsia="Times New Roman" w:hAnsi="Times New Roman" w:cs="Times New Roman"/>
          <w:bCs/>
          <w:color w:val="000000"/>
          <w:sz w:val="28"/>
          <w:szCs w:val="28"/>
          <w:lang w:eastAsia="ru-RU"/>
        </w:rPr>
        <w:t xml:space="preserve"> нормативно-ідеологічн</w:t>
      </w:r>
      <w:r>
        <w:rPr>
          <w:rFonts w:ascii="Times New Roman" w:eastAsia="Times New Roman" w:hAnsi="Times New Roman" w:cs="Times New Roman"/>
          <w:bCs/>
          <w:color w:val="000000"/>
          <w:sz w:val="28"/>
          <w:szCs w:val="28"/>
          <w:lang w:eastAsia="ru-RU"/>
        </w:rPr>
        <w:t>ий</w:t>
      </w:r>
      <w:r w:rsidRPr="00E32897">
        <w:rPr>
          <w:rFonts w:ascii="Times New Roman" w:eastAsia="Times New Roman" w:hAnsi="Times New Roman" w:cs="Times New Roman"/>
          <w:bCs/>
          <w:color w:val="000000"/>
          <w:sz w:val="28"/>
          <w:szCs w:val="28"/>
          <w:lang w:eastAsia="ru-RU"/>
        </w:rPr>
        <w:t xml:space="preserve"> та нормативно-</w:t>
      </w:r>
      <w:proofErr w:type="spellStart"/>
      <w:r w:rsidRPr="00E32897">
        <w:rPr>
          <w:rFonts w:ascii="Times New Roman" w:eastAsia="Times New Roman" w:hAnsi="Times New Roman" w:cs="Times New Roman"/>
          <w:bCs/>
          <w:color w:val="000000"/>
          <w:sz w:val="28"/>
          <w:szCs w:val="28"/>
          <w:lang w:eastAsia="ru-RU"/>
        </w:rPr>
        <w:t>гіпотезотворч</w:t>
      </w:r>
      <w:r>
        <w:rPr>
          <w:rFonts w:ascii="Times New Roman" w:eastAsia="Times New Roman" w:hAnsi="Times New Roman" w:cs="Times New Roman"/>
          <w:bCs/>
          <w:color w:val="000000"/>
          <w:sz w:val="28"/>
          <w:szCs w:val="28"/>
          <w:lang w:eastAsia="ru-RU"/>
        </w:rPr>
        <w:t>ий</w:t>
      </w:r>
      <w:proofErr w:type="spellEnd"/>
      <w:r>
        <w:rPr>
          <w:rFonts w:ascii="Times New Roman" w:eastAsia="Times New Roman" w:hAnsi="Times New Roman" w:cs="Times New Roman"/>
          <w:bCs/>
          <w:color w:val="000000"/>
          <w:sz w:val="28"/>
          <w:szCs w:val="28"/>
          <w:lang w:eastAsia="ru-RU"/>
        </w:rPr>
        <w:t xml:space="preserve"> методи</w:t>
      </w:r>
      <w:r w:rsidRPr="00E32897">
        <w:rPr>
          <w:rFonts w:ascii="Times New Roman" w:eastAsia="Times New Roman" w:hAnsi="Times New Roman" w:cs="Times New Roman"/>
          <w:bCs/>
          <w:color w:val="000000"/>
          <w:sz w:val="28"/>
          <w:szCs w:val="28"/>
          <w:lang w:eastAsia="ru-RU"/>
        </w:rPr>
        <w:t>. Нормативно-ідеологічн</w:t>
      </w:r>
      <w:r>
        <w:rPr>
          <w:rFonts w:ascii="Times New Roman" w:eastAsia="Times New Roman" w:hAnsi="Times New Roman" w:cs="Times New Roman"/>
          <w:bCs/>
          <w:color w:val="000000"/>
          <w:sz w:val="28"/>
          <w:szCs w:val="28"/>
          <w:lang w:eastAsia="ru-RU"/>
        </w:rPr>
        <w:t>ий свідомо або несвідомо</w:t>
      </w:r>
      <w:r w:rsidRPr="00E32897">
        <w:rPr>
          <w:rFonts w:ascii="Times New Roman" w:eastAsia="Times New Roman" w:hAnsi="Times New Roman" w:cs="Times New Roman"/>
          <w:bCs/>
          <w:color w:val="000000"/>
          <w:sz w:val="28"/>
          <w:szCs w:val="28"/>
          <w:lang w:eastAsia="ru-RU"/>
        </w:rPr>
        <w:t xml:space="preserve"> виводить положення з певної ідеології</w:t>
      </w:r>
      <w:r>
        <w:rPr>
          <w:rFonts w:ascii="Times New Roman" w:eastAsia="Times New Roman" w:hAnsi="Times New Roman" w:cs="Times New Roman"/>
          <w:bCs/>
          <w:color w:val="000000"/>
          <w:sz w:val="28"/>
          <w:szCs w:val="28"/>
          <w:lang w:eastAsia="ru-RU"/>
        </w:rPr>
        <w:t>.</w:t>
      </w:r>
      <w:r w:rsidRPr="00E32897">
        <w:rPr>
          <w:rFonts w:ascii="Times New Roman" w:eastAsia="Times New Roman" w:hAnsi="Times New Roman" w:cs="Times New Roman"/>
          <w:bCs/>
          <w:color w:val="000000"/>
          <w:sz w:val="28"/>
          <w:szCs w:val="28"/>
          <w:lang w:eastAsia="ru-RU"/>
        </w:rPr>
        <w:t xml:space="preserve"> Нормативно-</w:t>
      </w:r>
      <w:proofErr w:type="spellStart"/>
      <w:r w:rsidRPr="00E32897">
        <w:rPr>
          <w:rFonts w:ascii="Times New Roman" w:eastAsia="Times New Roman" w:hAnsi="Times New Roman" w:cs="Times New Roman"/>
          <w:bCs/>
          <w:color w:val="000000"/>
          <w:sz w:val="28"/>
          <w:szCs w:val="28"/>
          <w:lang w:eastAsia="ru-RU"/>
        </w:rPr>
        <w:t>гіпотезотворч</w:t>
      </w:r>
      <w:r>
        <w:rPr>
          <w:rFonts w:ascii="Times New Roman" w:eastAsia="Times New Roman" w:hAnsi="Times New Roman" w:cs="Times New Roman"/>
          <w:bCs/>
          <w:color w:val="000000"/>
          <w:sz w:val="28"/>
          <w:szCs w:val="28"/>
          <w:lang w:eastAsia="ru-RU"/>
        </w:rPr>
        <w:t>ий</w:t>
      </w:r>
      <w:proofErr w:type="spellEnd"/>
      <w:r w:rsidRPr="00E32897">
        <w:rPr>
          <w:rFonts w:ascii="Times New Roman" w:eastAsia="Times New Roman" w:hAnsi="Times New Roman" w:cs="Times New Roman"/>
          <w:bCs/>
          <w:color w:val="000000"/>
          <w:sz w:val="28"/>
          <w:szCs w:val="28"/>
          <w:lang w:eastAsia="ru-RU"/>
        </w:rPr>
        <w:t xml:space="preserve"> дотримується логіки розуму, а не віри</w:t>
      </w:r>
      <w:r>
        <w:rPr>
          <w:rFonts w:ascii="Times New Roman" w:eastAsia="Times New Roman" w:hAnsi="Times New Roman" w:cs="Times New Roman"/>
          <w:bCs/>
          <w:color w:val="000000"/>
          <w:sz w:val="28"/>
          <w:szCs w:val="28"/>
          <w:lang w:eastAsia="ru-RU"/>
        </w:rPr>
        <w:t xml:space="preserve"> </w:t>
      </w:r>
      <w:r w:rsidRPr="00E32897">
        <w:rPr>
          <w:rFonts w:ascii="Times New Roman" w:eastAsia="Times New Roman" w:hAnsi="Times New Roman" w:cs="Times New Roman"/>
          <w:bCs/>
          <w:color w:val="000000"/>
          <w:sz w:val="28"/>
          <w:szCs w:val="28"/>
          <w:lang w:eastAsia="ru-RU"/>
        </w:rPr>
        <w:t>(концепції зовнішньої політики держав, концепції міжнародної інтеграції).</w:t>
      </w:r>
      <w:r>
        <w:rPr>
          <w:rFonts w:ascii="Times New Roman" w:eastAsia="Times New Roman" w:hAnsi="Times New Roman" w:cs="Times New Roman"/>
          <w:bCs/>
          <w:color w:val="000000"/>
          <w:sz w:val="28"/>
          <w:szCs w:val="28"/>
          <w:lang w:eastAsia="ru-RU"/>
        </w:rPr>
        <w:t xml:space="preserve"> </w:t>
      </w:r>
    </w:p>
    <w:p w:rsidR="001F6CC6" w:rsidRDefault="001F6CC6" w:rsidP="001F6CC6">
      <w:pPr>
        <w:shd w:val="clear" w:color="auto" w:fill="FFFFFF"/>
        <w:spacing w:after="0" w:line="240" w:lineRule="auto"/>
        <w:ind w:firstLine="708"/>
        <w:jc w:val="both"/>
        <w:rPr>
          <w:rFonts w:ascii="Times New Roman" w:eastAsia="Times New Roman" w:hAnsi="Times New Roman" w:cs="Times New Roman"/>
          <w:bCs/>
          <w:color w:val="000000"/>
          <w:sz w:val="28"/>
          <w:szCs w:val="28"/>
          <w:lang w:eastAsia="ru-RU"/>
        </w:rPr>
      </w:pPr>
      <w:r w:rsidRPr="00E32897">
        <w:rPr>
          <w:rFonts w:ascii="Times New Roman" w:eastAsia="Times New Roman" w:hAnsi="Times New Roman" w:cs="Times New Roman"/>
          <w:bCs/>
          <w:color w:val="000000"/>
          <w:sz w:val="28"/>
          <w:szCs w:val="28"/>
          <w:lang w:eastAsia="ru-RU"/>
        </w:rPr>
        <w:t>Інтуїтивно-логічний і формально-логічний методи керу</w:t>
      </w:r>
      <w:r>
        <w:rPr>
          <w:rFonts w:ascii="Times New Roman" w:eastAsia="Times New Roman" w:hAnsi="Times New Roman" w:cs="Times New Roman"/>
          <w:bCs/>
          <w:color w:val="000000"/>
          <w:sz w:val="28"/>
          <w:szCs w:val="28"/>
          <w:lang w:eastAsia="ru-RU"/>
        </w:rPr>
        <w:t>ються</w:t>
      </w:r>
      <w:r w:rsidRPr="00E32897">
        <w:rPr>
          <w:rFonts w:ascii="Times New Roman" w:eastAsia="Times New Roman" w:hAnsi="Times New Roman" w:cs="Times New Roman"/>
          <w:bCs/>
          <w:color w:val="000000"/>
          <w:sz w:val="28"/>
          <w:szCs w:val="28"/>
          <w:lang w:eastAsia="ru-RU"/>
        </w:rPr>
        <w:t xml:space="preserve"> логікою, але надають перевагу різним її видам. Перший керується тим, що на момент проведення дослідження прийнято вважати </w:t>
      </w:r>
      <w:r>
        <w:rPr>
          <w:rFonts w:ascii="Times New Roman" w:eastAsia="Times New Roman" w:hAnsi="Times New Roman" w:cs="Times New Roman"/>
          <w:bCs/>
          <w:color w:val="000000"/>
          <w:sz w:val="28"/>
          <w:szCs w:val="28"/>
          <w:lang w:eastAsia="ru-RU"/>
        </w:rPr>
        <w:t>«</w:t>
      </w:r>
      <w:r w:rsidRPr="00E32897">
        <w:rPr>
          <w:rFonts w:ascii="Times New Roman" w:eastAsia="Times New Roman" w:hAnsi="Times New Roman" w:cs="Times New Roman"/>
          <w:bCs/>
          <w:color w:val="000000"/>
          <w:sz w:val="28"/>
          <w:szCs w:val="28"/>
          <w:lang w:eastAsia="ru-RU"/>
        </w:rPr>
        <w:t>здоровим глуздом</w:t>
      </w:r>
      <w:r>
        <w:rPr>
          <w:rFonts w:ascii="Times New Roman" w:eastAsia="Times New Roman" w:hAnsi="Times New Roman" w:cs="Times New Roman"/>
          <w:bCs/>
          <w:color w:val="000000"/>
          <w:sz w:val="28"/>
          <w:szCs w:val="28"/>
          <w:lang w:eastAsia="ru-RU"/>
        </w:rPr>
        <w:t>»</w:t>
      </w:r>
      <w:r w:rsidRPr="00E32897">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w:t>
      </w:r>
      <w:r w:rsidRPr="00E32897">
        <w:rPr>
          <w:rFonts w:ascii="Times New Roman" w:eastAsia="Times New Roman" w:hAnsi="Times New Roman" w:cs="Times New Roman"/>
          <w:bCs/>
          <w:color w:val="000000"/>
          <w:sz w:val="28"/>
          <w:szCs w:val="28"/>
          <w:lang w:eastAsia="ru-RU"/>
        </w:rPr>
        <w:t xml:space="preserve"> у</w:t>
      </w:r>
      <w:r>
        <w:rPr>
          <w:rFonts w:ascii="Times New Roman" w:eastAsia="Times New Roman" w:hAnsi="Times New Roman" w:cs="Times New Roman"/>
          <w:bCs/>
          <w:color w:val="000000"/>
          <w:sz w:val="28"/>
          <w:szCs w:val="28"/>
          <w:lang w:eastAsia="ru-RU"/>
        </w:rPr>
        <w:t xml:space="preserve"> </w:t>
      </w:r>
      <w:r w:rsidRPr="00E32897">
        <w:rPr>
          <w:rFonts w:ascii="Times New Roman" w:eastAsia="Times New Roman" w:hAnsi="Times New Roman" w:cs="Times New Roman"/>
          <w:bCs/>
          <w:color w:val="000000"/>
          <w:sz w:val="28"/>
          <w:szCs w:val="28"/>
          <w:lang w:eastAsia="ru-RU"/>
        </w:rPr>
        <w:t xml:space="preserve">науці, політиці, масовій свідомості. Другий, як випливає з назви, спирається на формальну логіку (у дослідженнях міжнародних відносин поширений варіант, який базується на </w:t>
      </w:r>
      <w:proofErr w:type="spellStart"/>
      <w:r w:rsidRPr="00E32897">
        <w:rPr>
          <w:rFonts w:ascii="Times New Roman" w:eastAsia="Times New Roman" w:hAnsi="Times New Roman" w:cs="Times New Roman"/>
          <w:bCs/>
          <w:color w:val="000000"/>
          <w:sz w:val="28"/>
          <w:szCs w:val="28"/>
          <w:lang w:eastAsia="ru-RU"/>
        </w:rPr>
        <w:t>логіці</w:t>
      </w:r>
      <w:proofErr w:type="spellEnd"/>
      <w:r w:rsidRPr="00E32897">
        <w:rPr>
          <w:rFonts w:ascii="Times New Roman" w:eastAsia="Times New Roman" w:hAnsi="Times New Roman" w:cs="Times New Roman"/>
          <w:bCs/>
          <w:color w:val="000000"/>
          <w:sz w:val="28"/>
          <w:szCs w:val="28"/>
          <w:lang w:eastAsia="ru-RU"/>
        </w:rPr>
        <w:t xml:space="preserve"> права).</w:t>
      </w:r>
    </w:p>
    <w:p w:rsidR="001F6CC6" w:rsidRDefault="001F6CC6" w:rsidP="001F6CC6">
      <w:pPr>
        <w:shd w:val="clear" w:color="auto" w:fill="FFFFFF"/>
        <w:spacing w:after="0" w:line="240" w:lineRule="auto"/>
        <w:ind w:firstLine="708"/>
        <w:jc w:val="both"/>
        <w:rPr>
          <w:rFonts w:ascii="Times New Roman" w:eastAsia="Times New Roman" w:hAnsi="Times New Roman" w:cs="Times New Roman"/>
          <w:bCs/>
          <w:color w:val="000000"/>
          <w:sz w:val="28"/>
          <w:szCs w:val="28"/>
          <w:lang w:eastAsia="ru-RU"/>
        </w:rPr>
      </w:pPr>
      <w:r w:rsidRPr="00E32897">
        <w:rPr>
          <w:rFonts w:ascii="Times New Roman" w:eastAsia="Times New Roman" w:hAnsi="Times New Roman" w:cs="Times New Roman"/>
          <w:bCs/>
          <w:color w:val="000000"/>
          <w:sz w:val="28"/>
          <w:szCs w:val="28"/>
          <w:lang w:eastAsia="ru-RU"/>
        </w:rPr>
        <w:t xml:space="preserve">Ще одну групу споріднених неформальних методів становлять операційно-прикладний і аналітико-прогностичний. До операційно-прикладних </w:t>
      </w:r>
      <w:r>
        <w:rPr>
          <w:rFonts w:ascii="Times New Roman" w:eastAsia="Times New Roman" w:hAnsi="Times New Roman" w:cs="Times New Roman"/>
          <w:bCs/>
          <w:color w:val="000000"/>
          <w:sz w:val="28"/>
          <w:szCs w:val="28"/>
          <w:lang w:eastAsia="ru-RU"/>
        </w:rPr>
        <w:t>належать</w:t>
      </w:r>
      <w:r w:rsidRPr="00E32897">
        <w:rPr>
          <w:rFonts w:ascii="Times New Roman" w:eastAsia="Times New Roman" w:hAnsi="Times New Roman" w:cs="Times New Roman"/>
          <w:bCs/>
          <w:color w:val="000000"/>
          <w:sz w:val="28"/>
          <w:szCs w:val="28"/>
          <w:lang w:eastAsia="ru-RU"/>
        </w:rPr>
        <w:t xml:space="preserve"> методи аналізу ситуації (просте та включене спостереження, вивчення документів і об'єктивних матеріальних джерел, порівняльний аналіз), методи аналізу змісту (контент-аналіз, аналіз </w:t>
      </w:r>
      <w:proofErr w:type="spellStart"/>
      <w:r w:rsidRPr="00E32897">
        <w:rPr>
          <w:rFonts w:ascii="Times New Roman" w:eastAsia="Times New Roman" w:hAnsi="Times New Roman" w:cs="Times New Roman"/>
          <w:bCs/>
          <w:color w:val="000000"/>
          <w:sz w:val="28"/>
          <w:szCs w:val="28"/>
          <w:lang w:eastAsia="ru-RU"/>
        </w:rPr>
        <w:t>подійних</w:t>
      </w:r>
      <w:proofErr w:type="spellEnd"/>
      <w:r w:rsidRPr="00E32897">
        <w:rPr>
          <w:rFonts w:ascii="Times New Roman" w:eastAsia="Times New Roman" w:hAnsi="Times New Roman" w:cs="Times New Roman"/>
          <w:bCs/>
          <w:color w:val="000000"/>
          <w:sz w:val="28"/>
          <w:szCs w:val="28"/>
          <w:lang w:eastAsia="ru-RU"/>
        </w:rPr>
        <w:t xml:space="preserve"> даних, когнітивне картування), методи аналізу варіантів поведінки (імітації, ситуаційні аналізи, ділові, штабні та стратегічні ігри).</w:t>
      </w:r>
      <w:r>
        <w:rPr>
          <w:rFonts w:ascii="Times New Roman" w:eastAsia="Times New Roman" w:hAnsi="Times New Roman" w:cs="Times New Roman"/>
          <w:bCs/>
          <w:color w:val="000000"/>
          <w:sz w:val="28"/>
          <w:szCs w:val="28"/>
          <w:lang w:eastAsia="ru-RU"/>
        </w:rPr>
        <w:t xml:space="preserve"> </w:t>
      </w:r>
      <w:r w:rsidRPr="00E32897">
        <w:rPr>
          <w:rFonts w:ascii="Times New Roman" w:eastAsia="Times New Roman" w:hAnsi="Times New Roman" w:cs="Times New Roman"/>
          <w:bCs/>
          <w:color w:val="000000"/>
          <w:sz w:val="28"/>
          <w:szCs w:val="28"/>
          <w:lang w:eastAsia="ru-RU"/>
        </w:rPr>
        <w:t xml:space="preserve">Аналітико-прогностичні методи націлені на прогноз більш складних, ніж окремі ситуації та варіанти поведінки, процесів і явищ; динаміки міжнародної системи в цілому, її окремих географічних і проблемних напрямів тощо. </w:t>
      </w:r>
    </w:p>
    <w:p w:rsidR="001F6CC6" w:rsidRDefault="001F6CC6" w:rsidP="001F6CC6">
      <w:pPr>
        <w:shd w:val="clear" w:color="auto" w:fill="FFFFFF"/>
        <w:spacing w:after="0" w:line="240" w:lineRule="auto"/>
        <w:ind w:firstLine="708"/>
        <w:jc w:val="both"/>
        <w:rPr>
          <w:rFonts w:ascii="Times New Roman" w:eastAsia="Times New Roman" w:hAnsi="Times New Roman" w:cs="Times New Roman"/>
          <w:bCs/>
          <w:color w:val="000000"/>
          <w:sz w:val="28"/>
          <w:szCs w:val="28"/>
          <w:lang w:eastAsia="ru-RU"/>
        </w:rPr>
      </w:pPr>
      <w:r w:rsidRPr="00E32897">
        <w:rPr>
          <w:rFonts w:ascii="Times New Roman" w:eastAsia="Times New Roman" w:hAnsi="Times New Roman" w:cs="Times New Roman"/>
          <w:bCs/>
          <w:color w:val="000000"/>
          <w:sz w:val="28"/>
          <w:szCs w:val="28"/>
          <w:lang w:eastAsia="ru-RU"/>
        </w:rPr>
        <w:t xml:space="preserve">У </w:t>
      </w:r>
      <w:r>
        <w:rPr>
          <w:rFonts w:ascii="Times New Roman" w:eastAsia="Times New Roman" w:hAnsi="Times New Roman" w:cs="Times New Roman"/>
          <w:bCs/>
          <w:color w:val="000000"/>
          <w:sz w:val="28"/>
          <w:szCs w:val="28"/>
          <w:lang w:eastAsia="ru-RU"/>
        </w:rPr>
        <w:t>аналізі зовнішньої політики</w:t>
      </w:r>
      <w:r w:rsidRPr="00E32897">
        <w:rPr>
          <w:rFonts w:ascii="Times New Roman" w:eastAsia="Times New Roman" w:hAnsi="Times New Roman" w:cs="Times New Roman"/>
          <w:bCs/>
          <w:color w:val="000000"/>
          <w:sz w:val="28"/>
          <w:szCs w:val="28"/>
          <w:lang w:eastAsia="ru-RU"/>
        </w:rPr>
        <w:t xml:space="preserve"> використовуються також чисто кількісні (статистичні) методи, зокрема при вивченні окремих сфер міжнародних відносин (війни, конфлікти, матеріальний потенціал держав). </w:t>
      </w:r>
    </w:p>
    <w:p w:rsidR="00F24E20" w:rsidRPr="00F24E20" w:rsidRDefault="0095661C" w:rsidP="00F24E20">
      <w:pPr>
        <w:shd w:val="clear" w:color="auto" w:fill="FFFFFF"/>
        <w:spacing w:after="0" w:line="240" w:lineRule="auto"/>
        <w:ind w:firstLine="708"/>
        <w:jc w:val="both"/>
        <w:rPr>
          <w:rFonts w:ascii="Times New Roman" w:eastAsia="Times New Roman" w:hAnsi="Times New Roman" w:cs="Times New Roman"/>
          <w:bCs/>
          <w:color w:val="000000"/>
          <w:sz w:val="28"/>
          <w:szCs w:val="28"/>
          <w:lang w:eastAsia="ru-RU"/>
        </w:rPr>
      </w:pPr>
      <w:r w:rsidRPr="00F24E20">
        <w:rPr>
          <w:rFonts w:ascii="Times New Roman" w:eastAsia="Times New Roman" w:hAnsi="Times New Roman" w:cs="Times New Roman"/>
          <w:bCs/>
          <w:color w:val="000000"/>
          <w:sz w:val="28"/>
          <w:szCs w:val="28"/>
          <w:lang w:eastAsia="ru-RU"/>
        </w:rPr>
        <w:t xml:space="preserve">До методів </w:t>
      </w:r>
      <w:r w:rsidR="00F24E20" w:rsidRPr="00F24E20">
        <w:rPr>
          <w:rFonts w:ascii="Times New Roman" w:eastAsia="Times New Roman" w:hAnsi="Times New Roman" w:cs="Times New Roman"/>
          <w:bCs/>
          <w:color w:val="000000"/>
          <w:sz w:val="28"/>
          <w:szCs w:val="28"/>
          <w:lang w:eastAsia="ru-RU"/>
        </w:rPr>
        <w:t>та</w:t>
      </w:r>
      <w:r w:rsidR="000D2698">
        <w:rPr>
          <w:rFonts w:ascii="Times New Roman" w:eastAsia="Times New Roman" w:hAnsi="Times New Roman" w:cs="Times New Roman"/>
          <w:bCs/>
          <w:color w:val="000000"/>
          <w:sz w:val="28"/>
          <w:szCs w:val="28"/>
          <w:lang w:eastAsia="ru-RU"/>
        </w:rPr>
        <w:t xml:space="preserve"> </w:t>
      </w:r>
      <w:proofErr w:type="spellStart"/>
      <w:r w:rsidR="00F24E20" w:rsidRPr="00F24E20">
        <w:rPr>
          <w:rFonts w:ascii="Times New Roman" w:eastAsia="Times New Roman" w:hAnsi="Times New Roman" w:cs="Times New Roman"/>
          <w:bCs/>
          <w:color w:val="000000"/>
          <w:sz w:val="28"/>
          <w:szCs w:val="28"/>
          <w:lang w:eastAsia="ru-RU"/>
        </w:rPr>
        <w:t>методик</w:t>
      </w:r>
      <w:proofErr w:type="spellEnd"/>
      <w:r w:rsidR="00F24E20" w:rsidRPr="00F24E20">
        <w:rPr>
          <w:rFonts w:ascii="Times New Roman" w:eastAsia="Times New Roman" w:hAnsi="Times New Roman" w:cs="Times New Roman"/>
          <w:bCs/>
          <w:color w:val="000000"/>
          <w:sz w:val="28"/>
          <w:szCs w:val="28"/>
          <w:lang w:eastAsia="ru-RU"/>
        </w:rPr>
        <w:t xml:space="preserve">, де кількісний аналіз переплітається з якісним, </w:t>
      </w:r>
      <w:r w:rsidR="000D2698">
        <w:rPr>
          <w:rFonts w:ascii="Times New Roman" w:eastAsia="Times New Roman" w:hAnsi="Times New Roman" w:cs="Times New Roman"/>
          <w:bCs/>
          <w:color w:val="000000"/>
          <w:sz w:val="28"/>
          <w:szCs w:val="28"/>
          <w:lang w:eastAsia="ru-RU"/>
        </w:rPr>
        <w:t>належать</w:t>
      </w:r>
      <w:r w:rsidR="00F24E20" w:rsidRPr="00F24E20">
        <w:rPr>
          <w:rFonts w:ascii="Times New Roman" w:eastAsia="Times New Roman" w:hAnsi="Times New Roman" w:cs="Times New Roman"/>
          <w:bCs/>
          <w:color w:val="000000"/>
          <w:sz w:val="28"/>
          <w:szCs w:val="28"/>
          <w:lang w:eastAsia="ru-RU"/>
        </w:rPr>
        <w:t xml:space="preserve"> методи дискурс</w:t>
      </w:r>
      <w:r w:rsidR="000D2698">
        <w:rPr>
          <w:rFonts w:ascii="Times New Roman" w:eastAsia="Times New Roman" w:hAnsi="Times New Roman" w:cs="Times New Roman"/>
          <w:bCs/>
          <w:color w:val="000000"/>
          <w:sz w:val="28"/>
          <w:szCs w:val="28"/>
          <w:lang w:eastAsia="ru-RU"/>
        </w:rPr>
        <w:t>-</w:t>
      </w:r>
      <w:r w:rsidR="00F24E20" w:rsidRPr="00F24E20">
        <w:rPr>
          <w:rFonts w:ascii="Times New Roman" w:eastAsia="Times New Roman" w:hAnsi="Times New Roman" w:cs="Times New Roman"/>
          <w:bCs/>
          <w:color w:val="000000"/>
          <w:sz w:val="28"/>
          <w:szCs w:val="28"/>
          <w:lang w:eastAsia="ru-RU"/>
        </w:rPr>
        <w:t xml:space="preserve"> та контент-аналізу, які</w:t>
      </w:r>
      <w:r w:rsidR="000D2698">
        <w:rPr>
          <w:rFonts w:ascii="Times New Roman" w:eastAsia="Times New Roman" w:hAnsi="Times New Roman" w:cs="Times New Roman"/>
          <w:bCs/>
          <w:color w:val="000000"/>
          <w:sz w:val="28"/>
          <w:szCs w:val="28"/>
          <w:lang w:eastAsia="ru-RU"/>
        </w:rPr>
        <w:t xml:space="preserve"> </w:t>
      </w:r>
      <w:r w:rsidR="00F24E20" w:rsidRPr="00F24E20">
        <w:rPr>
          <w:rFonts w:ascii="Times New Roman" w:eastAsia="Times New Roman" w:hAnsi="Times New Roman" w:cs="Times New Roman"/>
          <w:bCs/>
          <w:color w:val="000000"/>
          <w:sz w:val="28"/>
          <w:szCs w:val="28"/>
          <w:lang w:eastAsia="ru-RU"/>
        </w:rPr>
        <w:t xml:space="preserve">дають можливість виявляти приховані </w:t>
      </w:r>
      <w:proofErr w:type="spellStart"/>
      <w:r w:rsidR="00F24E20" w:rsidRPr="00F24E20">
        <w:rPr>
          <w:rFonts w:ascii="Times New Roman" w:eastAsia="Times New Roman" w:hAnsi="Times New Roman" w:cs="Times New Roman"/>
          <w:bCs/>
          <w:color w:val="000000"/>
          <w:sz w:val="28"/>
          <w:szCs w:val="28"/>
          <w:lang w:eastAsia="ru-RU"/>
        </w:rPr>
        <w:t>сенси</w:t>
      </w:r>
      <w:proofErr w:type="spellEnd"/>
      <w:r w:rsidR="00F24E20" w:rsidRPr="00F24E20">
        <w:rPr>
          <w:rFonts w:ascii="Times New Roman" w:eastAsia="Times New Roman" w:hAnsi="Times New Roman" w:cs="Times New Roman"/>
          <w:bCs/>
          <w:color w:val="000000"/>
          <w:sz w:val="28"/>
          <w:szCs w:val="28"/>
          <w:lang w:eastAsia="ru-RU"/>
        </w:rPr>
        <w:t xml:space="preserve"> у політичних текстах.</w:t>
      </w:r>
    </w:p>
    <w:p w:rsidR="00F24E20" w:rsidRPr="00F24E20" w:rsidRDefault="00F24E20" w:rsidP="00F24E20">
      <w:pPr>
        <w:shd w:val="clear" w:color="auto" w:fill="FFFFFF"/>
        <w:spacing w:after="0" w:line="240" w:lineRule="auto"/>
        <w:ind w:firstLine="708"/>
        <w:jc w:val="both"/>
        <w:rPr>
          <w:rFonts w:ascii="Times New Roman" w:eastAsia="Times New Roman" w:hAnsi="Times New Roman" w:cs="Times New Roman"/>
          <w:bCs/>
          <w:color w:val="000000"/>
          <w:sz w:val="28"/>
          <w:szCs w:val="28"/>
          <w:lang w:eastAsia="ru-RU"/>
        </w:rPr>
      </w:pPr>
      <w:r w:rsidRPr="00F24E20">
        <w:rPr>
          <w:rFonts w:ascii="Times New Roman" w:eastAsia="Times New Roman" w:hAnsi="Times New Roman" w:cs="Times New Roman"/>
          <w:bCs/>
          <w:color w:val="000000"/>
          <w:sz w:val="28"/>
          <w:szCs w:val="28"/>
          <w:lang w:eastAsia="ru-RU"/>
        </w:rPr>
        <w:t>Можна також виділити блок методів</w:t>
      </w:r>
      <w:r w:rsidR="000D2698">
        <w:rPr>
          <w:rFonts w:ascii="Times New Roman" w:eastAsia="Times New Roman" w:hAnsi="Times New Roman" w:cs="Times New Roman"/>
          <w:bCs/>
          <w:color w:val="000000"/>
          <w:sz w:val="28"/>
          <w:szCs w:val="28"/>
          <w:lang w:eastAsia="ru-RU"/>
        </w:rPr>
        <w:t xml:space="preserve"> </w:t>
      </w:r>
      <w:r w:rsidRPr="00F24E20">
        <w:rPr>
          <w:rFonts w:ascii="Times New Roman" w:eastAsia="Times New Roman" w:hAnsi="Times New Roman" w:cs="Times New Roman"/>
          <w:bCs/>
          <w:color w:val="000000"/>
          <w:sz w:val="28"/>
          <w:szCs w:val="28"/>
          <w:lang w:eastAsia="ru-RU"/>
        </w:rPr>
        <w:t xml:space="preserve">та </w:t>
      </w:r>
      <w:proofErr w:type="spellStart"/>
      <w:r w:rsidRPr="00F24E20">
        <w:rPr>
          <w:rFonts w:ascii="Times New Roman" w:eastAsia="Times New Roman" w:hAnsi="Times New Roman" w:cs="Times New Roman"/>
          <w:bCs/>
          <w:color w:val="000000"/>
          <w:sz w:val="28"/>
          <w:szCs w:val="28"/>
          <w:lang w:eastAsia="ru-RU"/>
        </w:rPr>
        <w:t>методик</w:t>
      </w:r>
      <w:proofErr w:type="spellEnd"/>
      <w:r w:rsidRPr="00F24E20">
        <w:rPr>
          <w:rFonts w:ascii="Times New Roman" w:eastAsia="Times New Roman" w:hAnsi="Times New Roman" w:cs="Times New Roman"/>
          <w:bCs/>
          <w:color w:val="000000"/>
          <w:sz w:val="28"/>
          <w:szCs w:val="28"/>
          <w:lang w:eastAsia="ru-RU"/>
        </w:rPr>
        <w:t>, які використовуються в зборі, обробці, оцінці політичної та іншої</w:t>
      </w:r>
      <w:r w:rsidR="000D2698">
        <w:rPr>
          <w:rFonts w:ascii="Times New Roman" w:eastAsia="Times New Roman" w:hAnsi="Times New Roman" w:cs="Times New Roman"/>
          <w:bCs/>
          <w:color w:val="000000"/>
          <w:sz w:val="28"/>
          <w:szCs w:val="28"/>
          <w:lang w:eastAsia="ru-RU"/>
        </w:rPr>
        <w:t xml:space="preserve"> </w:t>
      </w:r>
      <w:r w:rsidRPr="00F24E20">
        <w:rPr>
          <w:rFonts w:ascii="Times New Roman" w:eastAsia="Times New Roman" w:hAnsi="Times New Roman" w:cs="Times New Roman"/>
          <w:bCs/>
          <w:color w:val="000000"/>
          <w:sz w:val="28"/>
          <w:szCs w:val="28"/>
          <w:lang w:eastAsia="ru-RU"/>
        </w:rPr>
        <w:t>інформації (опитування, аналіз документів, статистично-математична</w:t>
      </w:r>
      <w:r w:rsidR="000D2698">
        <w:rPr>
          <w:rFonts w:ascii="Times New Roman" w:eastAsia="Times New Roman" w:hAnsi="Times New Roman" w:cs="Times New Roman"/>
          <w:bCs/>
          <w:color w:val="000000"/>
          <w:sz w:val="28"/>
          <w:szCs w:val="28"/>
          <w:lang w:eastAsia="ru-RU"/>
        </w:rPr>
        <w:t xml:space="preserve"> </w:t>
      </w:r>
      <w:r w:rsidRPr="00F24E20">
        <w:rPr>
          <w:rFonts w:ascii="Times New Roman" w:eastAsia="Times New Roman" w:hAnsi="Times New Roman" w:cs="Times New Roman"/>
          <w:bCs/>
          <w:color w:val="000000"/>
          <w:sz w:val="28"/>
          <w:szCs w:val="28"/>
          <w:lang w:eastAsia="ru-RU"/>
        </w:rPr>
        <w:t>обробка інформації тощо).</w:t>
      </w:r>
    </w:p>
    <w:p w:rsidR="000D2698" w:rsidRPr="00D6723E" w:rsidRDefault="00D6723E" w:rsidP="00E32897">
      <w:pPr>
        <w:shd w:val="clear" w:color="auto" w:fill="FFFFFF"/>
        <w:spacing w:after="0" w:line="240" w:lineRule="auto"/>
        <w:ind w:firstLine="708"/>
        <w:jc w:val="both"/>
        <w:rPr>
          <w:rFonts w:ascii="Times New Roman" w:eastAsia="Times New Roman" w:hAnsi="Times New Roman" w:cs="Times New Roman"/>
          <w:b/>
          <w:bCs/>
          <w:color w:val="000000"/>
          <w:sz w:val="28"/>
          <w:szCs w:val="28"/>
          <w:lang w:eastAsia="ru-RU"/>
        </w:rPr>
      </w:pPr>
      <w:r w:rsidRPr="00D6723E">
        <w:rPr>
          <w:rFonts w:ascii="Times New Roman" w:eastAsia="Times New Roman" w:hAnsi="Times New Roman" w:cs="Times New Roman"/>
          <w:b/>
          <w:bCs/>
          <w:color w:val="000000"/>
          <w:sz w:val="28"/>
          <w:szCs w:val="28"/>
          <w:lang w:eastAsia="ru-RU"/>
        </w:rPr>
        <w:t>Методи аналізу ситуації.</w:t>
      </w:r>
    </w:p>
    <w:p w:rsidR="00D6723E" w:rsidRDefault="00E32897" w:rsidP="00E32897">
      <w:pPr>
        <w:shd w:val="clear" w:color="auto" w:fill="FFFFFF"/>
        <w:spacing w:after="0" w:line="240" w:lineRule="auto"/>
        <w:ind w:firstLine="708"/>
        <w:jc w:val="both"/>
        <w:rPr>
          <w:rFonts w:ascii="Times New Roman" w:eastAsia="Times New Roman" w:hAnsi="Times New Roman" w:cs="Times New Roman"/>
          <w:bCs/>
          <w:color w:val="000000"/>
          <w:sz w:val="28"/>
          <w:szCs w:val="28"/>
          <w:lang w:eastAsia="ru-RU"/>
        </w:rPr>
      </w:pPr>
      <w:r w:rsidRPr="00E32897">
        <w:rPr>
          <w:rFonts w:ascii="Times New Roman" w:eastAsia="Times New Roman" w:hAnsi="Times New Roman" w:cs="Times New Roman"/>
          <w:bCs/>
          <w:color w:val="000000"/>
          <w:sz w:val="28"/>
          <w:szCs w:val="28"/>
          <w:lang w:eastAsia="ru-RU"/>
        </w:rPr>
        <w:t>Анал</w:t>
      </w:r>
      <w:r w:rsidR="00D6723E">
        <w:rPr>
          <w:rFonts w:ascii="Times New Roman" w:eastAsia="Times New Roman" w:hAnsi="Times New Roman" w:cs="Times New Roman"/>
          <w:bCs/>
          <w:color w:val="000000"/>
          <w:sz w:val="28"/>
          <w:szCs w:val="28"/>
          <w:lang w:eastAsia="ru-RU"/>
        </w:rPr>
        <w:t>і</w:t>
      </w:r>
      <w:r w:rsidRPr="00E32897">
        <w:rPr>
          <w:rFonts w:ascii="Times New Roman" w:eastAsia="Times New Roman" w:hAnsi="Times New Roman" w:cs="Times New Roman"/>
          <w:bCs/>
          <w:color w:val="000000"/>
          <w:sz w:val="28"/>
          <w:szCs w:val="28"/>
          <w:lang w:eastAsia="ru-RU"/>
        </w:rPr>
        <w:t>з ситуац</w:t>
      </w:r>
      <w:r w:rsidR="00D6723E">
        <w:rPr>
          <w:rFonts w:ascii="Times New Roman" w:eastAsia="Times New Roman" w:hAnsi="Times New Roman" w:cs="Times New Roman"/>
          <w:bCs/>
          <w:color w:val="000000"/>
          <w:sz w:val="28"/>
          <w:szCs w:val="28"/>
          <w:lang w:eastAsia="ru-RU"/>
        </w:rPr>
        <w:t>ії передбачає використання суми методів та процедур міждисциплінарного характеру, які застосовуються для накопичення та первинної систематизації емпіричного матеріалу (даних). Ці методи та методики по-іншому називають «</w:t>
      </w:r>
      <w:proofErr w:type="spellStart"/>
      <w:r w:rsidR="00D6723E">
        <w:rPr>
          <w:rFonts w:ascii="Times New Roman" w:eastAsia="Times New Roman" w:hAnsi="Times New Roman" w:cs="Times New Roman"/>
          <w:bCs/>
          <w:color w:val="000000"/>
          <w:sz w:val="28"/>
          <w:szCs w:val="28"/>
          <w:lang w:eastAsia="ru-RU"/>
        </w:rPr>
        <w:t>техниками</w:t>
      </w:r>
      <w:proofErr w:type="spellEnd"/>
      <w:r w:rsidR="00D6723E">
        <w:rPr>
          <w:rFonts w:ascii="Times New Roman" w:eastAsia="Times New Roman" w:hAnsi="Times New Roman" w:cs="Times New Roman"/>
          <w:bCs/>
          <w:color w:val="000000"/>
          <w:sz w:val="28"/>
          <w:szCs w:val="28"/>
          <w:lang w:eastAsia="ru-RU"/>
        </w:rPr>
        <w:t xml:space="preserve"> дослідження». Вони включають в себе як прості (наприклад, спостереження) так і складні (формування банку даних, побудова багатомірних шкал, </w:t>
      </w:r>
      <w:proofErr w:type="spellStart"/>
      <w:r w:rsidR="00D6723E">
        <w:rPr>
          <w:rFonts w:ascii="Times New Roman" w:eastAsia="Times New Roman" w:hAnsi="Times New Roman" w:cs="Times New Roman"/>
          <w:bCs/>
          <w:color w:val="000000"/>
          <w:sz w:val="28"/>
          <w:szCs w:val="28"/>
          <w:lang w:eastAsia="ru-RU"/>
        </w:rPr>
        <w:t>типологій</w:t>
      </w:r>
      <w:proofErr w:type="spellEnd"/>
      <w:r w:rsidR="00D6723E">
        <w:rPr>
          <w:rFonts w:ascii="Times New Roman" w:eastAsia="Times New Roman" w:hAnsi="Times New Roman" w:cs="Times New Roman"/>
          <w:bCs/>
          <w:color w:val="000000"/>
          <w:sz w:val="28"/>
          <w:szCs w:val="28"/>
          <w:lang w:eastAsia="ru-RU"/>
        </w:rPr>
        <w:t xml:space="preserve"> тощо) методи.</w:t>
      </w:r>
    </w:p>
    <w:p w:rsidR="00D6723E" w:rsidRDefault="00D6723E" w:rsidP="00E32897">
      <w:pPr>
        <w:shd w:val="clear" w:color="auto" w:fill="FFFFFF"/>
        <w:spacing w:after="0" w:line="240" w:lineRule="auto"/>
        <w:ind w:firstLine="708"/>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Найбільш поширеними серед них є спостереження, вивчення документів, порівняння.</w:t>
      </w:r>
    </w:p>
    <w:p w:rsidR="00E32897" w:rsidRDefault="00D6723E" w:rsidP="00D6723E">
      <w:pPr>
        <w:shd w:val="clear" w:color="auto" w:fill="FFFFFF"/>
        <w:spacing w:after="0" w:line="240" w:lineRule="auto"/>
        <w:ind w:firstLine="708"/>
        <w:jc w:val="both"/>
        <w:rPr>
          <w:rFonts w:ascii="Times New Roman" w:eastAsia="Times New Roman" w:hAnsi="Times New Roman" w:cs="Times New Roman"/>
          <w:bCs/>
          <w:color w:val="000000"/>
          <w:sz w:val="28"/>
          <w:szCs w:val="28"/>
          <w:lang w:eastAsia="ru-RU"/>
        </w:rPr>
      </w:pPr>
      <w:r w:rsidRPr="00D6723E">
        <w:rPr>
          <w:rFonts w:ascii="Times New Roman" w:eastAsia="Times New Roman" w:hAnsi="Times New Roman" w:cs="Times New Roman"/>
          <w:b/>
          <w:bCs/>
          <w:color w:val="000000"/>
          <w:sz w:val="28"/>
          <w:szCs w:val="28"/>
          <w:lang w:eastAsia="ru-RU"/>
        </w:rPr>
        <w:t>Спостереження</w:t>
      </w:r>
      <w:r>
        <w:rPr>
          <w:rFonts w:ascii="Times New Roman" w:eastAsia="Times New Roman" w:hAnsi="Times New Roman" w:cs="Times New Roman"/>
          <w:bCs/>
          <w:color w:val="000000"/>
          <w:sz w:val="28"/>
          <w:szCs w:val="28"/>
          <w:lang w:eastAsia="ru-RU"/>
        </w:rPr>
        <w:t xml:space="preserve"> – </w:t>
      </w:r>
      <w:r w:rsidRPr="00D6723E">
        <w:rPr>
          <w:rFonts w:ascii="Times New Roman" w:eastAsia="Times New Roman" w:hAnsi="Times New Roman" w:cs="Times New Roman"/>
          <w:bCs/>
          <w:color w:val="000000"/>
          <w:sz w:val="28"/>
          <w:szCs w:val="28"/>
          <w:lang w:eastAsia="ru-RU"/>
        </w:rPr>
        <w:t>метод</w:t>
      </w:r>
      <w:r>
        <w:rPr>
          <w:rFonts w:ascii="Times New Roman" w:eastAsia="Times New Roman" w:hAnsi="Times New Roman" w:cs="Times New Roman"/>
          <w:bCs/>
          <w:color w:val="000000"/>
          <w:sz w:val="28"/>
          <w:szCs w:val="28"/>
          <w:lang w:eastAsia="ru-RU"/>
        </w:rPr>
        <w:t xml:space="preserve"> </w:t>
      </w:r>
      <w:r w:rsidRPr="00D6723E">
        <w:rPr>
          <w:rFonts w:ascii="Times New Roman" w:eastAsia="Times New Roman" w:hAnsi="Times New Roman" w:cs="Times New Roman"/>
          <w:bCs/>
          <w:color w:val="000000"/>
          <w:sz w:val="28"/>
          <w:szCs w:val="28"/>
          <w:lang w:eastAsia="ru-RU"/>
        </w:rPr>
        <w:t>наукового дослідження, що полягає в активному (систематичному, цілеспрямованому, планомірному) та навмисному сприйнятті об'єкта, в ході якого здобувається знання про</w:t>
      </w:r>
      <w:r>
        <w:rPr>
          <w:rFonts w:ascii="Times New Roman" w:eastAsia="Times New Roman" w:hAnsi="Times New Roman" w:cs="Times New Roman"/>
          <w:bCs/>
          <w:color w:val="000000"/>
          <w:sz w:val="28"/>
          <w:szCs w:val="28"/>
          <w:lang w:eastAsia="ru-RU"/>
        </w:rPr>
        <w:t xml:space="preserve"> його</w:t>
      </w:r>
      <w:r w:rsidRPr="00D6723E">
        <w:rPr>
          <w:rFonts w:ascii="Times New Roman" w:eastAsia="Times New Roman" w:hAnsi="Times New Roman" w:cs="Times New Roman"/>
          <w:bCs/>
          <w:color w:val="000000"/>
          <w:sz w:val="28"/>
          <w:szCs w:val="28"/>
          <w:lang w:eastAsia="ru-RU"/>
        </w:rPr>
        <w:t xml:space="preserve"> зовнішні сторони, властивості й відносини. Спостереження містить у собі суб'єкт, об'єкт та засоби спостереження.</w:t>
      </w:r>
    </w:p>
    <w:p w:rsidR="00D6723E" w:rsidRPr="00D6723E" w:rsidRDefault="00D6723E" w:rsidP="00D6723E">
      <w:pPr>
        <w:shd w:val="clear" w:color="auto" w:fill="FFFFFF"/>
        <w:spacing w:after="0" w:line="240" w:lineRule="auto"/>
        <w:ind w:firstLine="708"/>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Спостереження буває безпосереднім та опо</w:t>
      </w:r>
      <w:r w:rsidR="002A792C">
        <w:rPr>
          <w:rFonts w:ascii="Times New Roman" w:eastAsia="Times New Roman" w:hAnsi="Times New Roman" w:cs="Times New Roman"/>
          <w:bCs/>
          <w:color w:val="000000"/>
          <w:sz w:val="28"/>
          <w:szCs w:val="28"/>
          <w:lang w:eastAsia="ru-RU"/>
        </w:rPr>
        <w:t>середкованим (інструментальним); зовнішнім (проводять журналісти та спеціальні кореспонденти в інших державах) та включеним (коли спостерігач є прямим учасником певної події: дипломатичних переговорів, спільного проекту або збройного конфлікту); прямим та непрямим (проводиться за допомогою інформації, яка отримується шляхом інтерв’ю, анкетування тощо).</w:t>
      </w:r>
    </w:p>
    <w:p w:rsidR="002A792C" w:rsidRDefault="002A792C" w:rsidP="002A792C">
      <w:pPr>
        <w:shd w:val="clear" w:color="auto" w:fill="FFFFFF"/>
        <w:spacing w:after="0" w:line="240" w:lineRule="auto"/>
        <w:ind w:firstLine="708"/>
        <w:jc w:val="both"/>
      </w:pPr>
      <w:r w:rsidRPr="002A792C">
        <w:rPr>
          <w:rFonts w:ascii="Times New Roman" w:eastAsia="Times New Roman" w:hAnsi="Times New Roman" w:cs="Times New Roman"/>
          <w:b/>
          <w:bCs/>
          <w:color w:val="000000"/>
          <w:sz w:val="28"/>
          <w:szCs w:val="28"/>
          <w:lang w:eastAsia="ru-RU"/>
        </w:rPr>
        <w:t>Вивчення документів</w:t>
      </w:r>
      <w:r>
        <w:rPr>
          <w:rFonts w:ascii="Times New Roman" w:eastAsia="Times New Roman" w:hAnsi="Times New Roman" w:cs="Times New Roman"/>
          <w:bCs/>
          <w:color w:val="000000"/>
          <w:sz w:val="28"/>
          <w:szCs w:val="28"/>
          <w:lang w:eastAsia="ru-RU"/>
        </w:rPr>
        <w:t xml:space="preserve"> – метод, який полягає у вивченні офіційних та неофіційних документів, визначенні ступеню достовірності інформації, поданої в документах тощо.</w:t>
      </w:r>
      <w:r w:rsidRPr="002A792C">
        <w:t xml:space="preserve"> </w:t>
      </w:r>
    </w:p>
    <w:p w:rsidR="00460638" w:rsidRPr="00E32897" w:rsidRDefault="002A792C" w:rsidP="00460638">
      <w:pPr>
        <w:shd w:val="clear" w:color="auto" w:fill="FFFFFF"/>
        <w:spacing w:after="0" w:line="240" w:lineRule="auto"/>
        <w:ind w:firstLine="708"/>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Порівняння – метод, метою якого є пошук загального</w:t>
      </w:r>
      <w:r w:rsidR="00460638">
        <w:rPr>
          <w:rFonts w:ascii="Times New Roman" w:eastAsia="Times New Roman" w:hAnsi="Times New Roman" w:cs="Times New Roman"/>
          <w:bCs/>
          <w:color w:val="000000"/>
          <w:sz w:val="28"/>
          <w:szCs w:val="28"/>
          <w:lang w:eastAsia="ru-RU"/>
        </w:rPr>
        <w:t xml:space="preserve"> у політиці та поведінці міжнародних акторів.</w:t>
      </w:r>
    </w:p>
    <w:p w:rsidR="00460638" w:rsidRPr="00460638" w:rsidRDefault="00460638" w:rsidP="00460638">
      <w:pPr>
        <w:shd w:val="clear" w:color="auto" w:fill="FFFFFF"/>
        <w:spacing w:after="0" w:line="240" w:lineRule="auto"/>
        <w:ind w:firstLine="708"/>
        <w:jc w:val="both"/>
        <w:rPr>
          <w:rFonts w:ascii="Times New Roman" w:eastAsia="Times New Roman" w:hAnsi="Times New Roman" w:cs="Times New Roman"/>
          <w:bCs/>
          <w:color w:val="000000"/>
          <w:sz w:val="28"/>
          <w:szCs w:val="28"/>
          <w:lang w:eastAsia="ru-RU"/>
        </w:rPr>
      </w:pPr>
      <w:proofErr w:type="spellStart"/>
      <w:r w:rsidRPr="00460638">
        <w:rPr>
          <w:rFonts w:ascii="Times New Roman" w:eastAsia="Times New Roman" w:hAnsi="Times New Roman" w:cs="Times New Roman"/>
          <w:b/>
          <w:bCs/>
          <w:color w:val="000000"/>
          <w:sz w:val="28"/>
          <w:szCs w:val="28"/>
          <w:lang w:eastAsia="ru-RU"/>
        </w:rPr>
        <w:t>Е</w:t>
      </w:r>
      <w:r w:rsidR="00E32897" w:rsidRPr="00460638">
        <w:rPr>
          <w:rFonts w:ascii="Times New Roman" w:eastAsia="Times New Roman" w:hAnsi="Times New Roman" w:cs="Times New Roman"/>
          <w:b/>
          <w:bCs/>
          <w:color w:val="000000"/>
          <w:sz w:val="28"/>
          <w:szCs w:val="28"/>
          <w:lang w:eastAsia="ru-RU"/>
        </w:rPr>
        <w:t>кспл</w:t>
      </w:r>
      <w:r w:rsidRPr="00460638">
        <w:rPr>
          <w:rFonts w:ascii="Times New Roman" w:eastAsia="Times New Roman" w:hAnsi="Times New Roman" w:cs="Times New Roman"/>
          <w:b/>
          <w:bCs/>
          <w:color w:val="000000"/>
          <w:sz w:val="28"/>
          <w:szCs w:val="28"/>
          <w:lang w:eastAsia="ru-RU"/>
        </w:rPr>
        <w:t>і</w:t>
      </w:r>
      <w:r w:rsidR="00E32897" w:rsidRPr="00460638">
        <w:rPr>
          <w:rFonts w:ascii="Times New Roman" w:eastAsia="Times New Roman" w:hAnsi="Times New Roman" w:cs="Times New Roman"/>
          <w:b/>
          <w:bCs/>
          <w:color w:val="000000"/>
          <w:sz w:val="28"/>
          <w:szCs w:val="28"/>
          <w:lang w:eastAsia="ru-RU"/>
        </w:rPr>
        <w:t>кативн</w:t>
      </w:r>
      <w:r w:rsidRPr="00460638">
        <w:rPr>
          <w:rFonts w:ascii="Times New Roman" w:eastAsia="Times New Roman" w:hAnsi="Times New Roman" w:cs="Times New Roman"/>
          <w:b/>
          <w:bCs/>
          <w:color w:val="000000"/>
          <w:sz w:val="28"/>
          <w:szCs w:val="28"/>
          <w:lang w:eastAsia="ru-RU"/>
        </w:rPr>
        <w:t>і</w:t>
      </w:r>
      <w:proofErr w:type="spellEnd"/>
      <w:r w:rsidR="00E32897" w:rsidRPr="00460638">
        <w:rPr>
          <w:rFonts w:ascii="Times New Roman" w:eastAsia="Times New Roman" w:hAnsi="Times New Roman" w:cs="Times New Roman"/>
          <w:b/>
          <w:bCs/>
          <w:color w:val="000000"/>
          <w:sz w:val="28"/>
          <w:szCs w:val="28"/>
          <w:lang w:eastAsia="ru-RU"/>
        </w:rPr>
        <w:t xml:space="preserve"> метод</w:t>
      </w:r>
      <w:r w:rsidRPr="00460638">
        <w:rPr>
          <w:rFonts w:ascii="Times New Roman" w:eastAsia="Times New Roman" w:hAnsi="Times New Roman" w:cs="Times New Roman"/>
          <w:b/>
          <w:bCs/>
          <w:color w:val="000000"/>
          <w:sz w:val="28"/>
          <w:szCs w:val="28"/>
          <w:lang w:eastAsia="ru-RU"/>
        </w:rPr>
        <w:t>и</w:t>
      </w:r>
      <w:r>
        <w:rPr>
          <w:rFonts w:ascii="Times New Roman" w:eastAsia="Times New Roman" w:hAnsi="Times New Roman" w:cs="Times New Roman"/>
          <w:b/>
          <w:bCs/>
          <w:color w:val="000000"/>
          <w:sz w:val="28"/>
          <w:szCs w:val="28"/>
          <w:lang w:eastAsia="ru-RU"/>
        </w:rPr>
        <w:t xml:space="preserve"> </w:t>
      </w:r>
      <w:r w:rsidRPr="00460638">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 xml:space="preserve">від </w:t>
      </w:r>
      <w:r w:rsidRPr="00460638">
        <w:rPr>
          <w:rFonts w:ascii="Times New Roman" w:eastAsia="Times New Roman" w:hAnsi="Times New Roman" w:cs="Times New Roman"/>
          <w:bCs/>
          <w:color w:val="000000"/>
          <w:sz w:val="28"/>
          <w:szCs w:val="28"/>
          <w:lang w:eastAsia="ru-RU"/>
        </w:rPr>
        <w:t xml:space="preserve">лат. </w:t>
      </w:r>
      <w:r>
        <w:rPr>
          <w:rFonts w:ascii="Times New Roman" w:eastAsia="Times New Roman" w:hAnsi="Times New Roman" w:cs="Times New Roman"/>
          <w:bCs/>
          <w:color w:val="000000"/>
          <w:sz w:val="28"/>
          <w:szCs w:val="28"/>
          <w:lang w:eastAsia="ru-RU"/>
        </w:rPr>
        <w:t>–</w:t>
      </w:r>
      <w:r w:rsidRPr="00460638">
        <w:rPr>
          <w:rFonts w:ascii="Times New Roman" w:eastAsia="Times New Roman" w:hAnsi="Times New Roman" w:cs="Times New Roman"/>
          <w:bCs/>
          <w:color w:val="000000"/>
          <w:sz w:val="28"/>
          <w:szCs w:val="28"/>
          <w:lang w:eastAsia="ru-RU"/>
        </w:rPr>
        <w:t xml:space="preserve"> пояснюю, розгортаю) </w:t>
      </w:r>
      <w:r>
        <w:rPr>
          <w:rFonts w:ascii="Times New Roman" w:eastAsia="Times New Roman" w:hAnsi="Times New Roman" w:cs="Times New Roman"/>
          <w:b/>
          <w:bCs/>
          <w:color w:val="000000"/>
          <w:sz w:val="28"/>
          <w:szCs w:val="28"/>
          <w:lang w:eastAsia="ru-RU"/>
        </w:rPr>
        <w:t>–</w:t>
      </w:r>
      <w:r w:rsidRPr="00460638">
        <w:rPr>
          <w:rFonts w:ascii="Times New Roman" w:eastAsia="Times New Roman" w:hAnsi="Times New Roman" w:cs="Times New Roman"/>
          <w:bCs/>
          <w:color w:val="000000"/>
          <w:sz w:val="28"/>
          <w:szCs w:val="28"/>
          <w:lang w:eastAsia="ru-RU"/>
        </w:rPr>
        <w:t xml:space="preserve"> метод</w:t>
      </w:r>
      <w:r>
        <w:rPr>
          <w:rFonts w:ascii="Times New Roman" w:eastAsia="Times New Roman" w:hAnsi="Times New Roman" w:cs="Times New Roman"/>
          <w:bCs/>
          <w:color w:val="000000"/>
          <w:sz w:val="28"/>
          <w:szCs w:val="28"/>
          <w:lang w:eastAsia="ru-RU"/>
        </w:rPr>
        <w:t>и</w:t>
      </w:r>
      <w:r w:rsidRPr="00460638">
        <w:rPr>
          <w:rFonts w:ascii="Times New Roman" w:eastAsia="Times New Roman" w:hAnsi="Times New Roman" w:cs="Times New Roman"/>
          <w:bCs/>
          <w:color w:val="000000"/>
          <w:sz w:val="28"/>
          <w:szCs w:val="28"/>
          <w:lang w:eastAsia="ru-RU"/>
        </w:rPr>
        <w:t xml:space="preserve"> розкриття суті та значення предмету</w:t>
      </w:r>
      <w:r w:rsidRPr="00460638">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b/>
          <w:bCs/>
          <w:color w:val="000000"/>
          <w:sz w:val="28"/>
          <w:szCs w:val="28"/>
          <w:lang w:eastAsia="ru-RU"/>
        </w:rPr>
        <w:t xml:space="preserve">– </w:t>
      </w:r>
      <w:r w:rsidRPr="00460638">
        <w:rPr>
          <w:rFonts w:ascii="Times New Roman" w:eastAsia="Times New Roman" w:hAnsi="Times New Roman" w:cs="Times New Roman"/>
          <w:bCs/>
          <w:color w:val="000000"/>
          <w:sz w:val="28"/>
          <w:szCs w:val="28"/>
          <w:lang w:eastAsia="ru-RU"/>
        </w:rPr>
        <w:t>група</w:t>
      </w:r>
      <w:r>
        <w:rPr>
          <w:rFonts w:ascii="Times New Roman" w:eastAsia="Times New Roman" w:hAnsi="Times New Roman" w:cs="Times New Roman"/>
          <w:bCs/>
          <w:color w:val="000000"/>
          <w:sz w:val="28"/>
          <w:szCs w:val="28"/>
          <w:lang w:eastAsia="ru-RU"/>
        </w:rPr>
        <w:t xml:space="preserve"> </w:t>
      </w:r>
      <w:r w:rsidRPr="00460638">
        <w:rPr>
          <w:rFonts w:ascii="Times New Roman" w:eastAsia="Times New Roman" w:hAnsi="Times New Roman" w:cs="Times New Roman"/>
          <w:bCs/>
          <w:color w:val="000000"/>
          <w:sz w:val="28"/>
          <w:szCs w:val="28"/>
          <w:lang w:eastAsia="ru-RU"/>
        </w:rPr>
        <w:t>прийомів і способів дослідження, що мають</w:t>
      </w:r>
      <w:r>
        <w:rPr>
          <w:rFonts w:ascii="Times New Roman" w:eastAsia="Times New Roman" w:hAnsi="Times New Roman" w:cs="Times New Roman"/>
          <w:bCs/>
          <w:color w:val="000000"/>
          <w:sz w:val="28"/>
          <w:szCs w:val="28"/>
          <w:lang w:eastAsia="ru-RU"/>
        </w:rPr>
        <w:t xml:space="preserve"> </w:t>
      </w:r>
      <w:r w:rsidRPr="00460638">
        <w:rPr>
          <w:rFonts w:ascii="Times New Roman" w:eastAsia="Times New Roman" w:hAnsi="Times New Roman" w:cs="Times New Roman"/>
          <w:bCs/>
          <w:color w:val="000000"/>
          <w:sz w:val="28"/>
          <w:szCs w:val="28"/>
          <w:lang w:eastAsia="ru-RU"/>
        </w:rPr>
        <w:t>аналітичний характер і відзначаються точністю та конкретністю.</w:t>
      </w:r>
    </w:p>
    <w:p w:rsidR="00460638" w:rsidRPr="00460638" w:rsidRDefault="00460638" w:rsidP="00460638">
      <w:pPr>
        <w:shd w:val="clear" w:color="auto" w:fill="FFFFFF"/>
        <w:spacing w:after="0" w:line="240" w:lineRule="auto"/>
        <w:ind w:firstLine="708"/>
        <w:jc w:val="both"/>
        <w:rPr>
          <w:rFonts w:ascii="Times New Roman" w:eastAsia="Times New Roman" w:hAnsi="Times New Roman" w:cs="Times New Roman"/>
          <w:bCs/>
          <w:color w:val="000000"/>
          <w:sz w:val="28"/>
          <w:szCs w:val="28"/>
          <w:lang w:eastAsia="ru-RU"/>
        </w:rPr>
      </w:pPr>
      <w:r w:rsidRPr="00460638">
        <w:rPr>
          <w:rFonts w:ascii="Times New Roman" w:eastAsia="Times New Roman" w:hAnsi="Times New Roman" w:cs="Times New Roman"/>
          <w:bCs/>
          <w:color w:val="000000"/>
          <w:sz w:val="28"/>
          <w:szCs w:val="28"/>
          <w:lang w:eastAsia="ru-RU"/>
        </w:rPr>
        <w:t xml:space="preserve">До таких методів належать контент-аналіз, </w:t>
      </w:r>
      <w:proofErr w:type="spellStart"/>
      <w:r w:rsidRPr="00460638">
        <w:rPr>
          <w:rFonts w:ascii="Times New Roman" w:eastAsia="Times New Roman" w:hAnsi="Times New Roman" w:cs="Times New Roman"/>
          <w:bCs/>
          <w:color w:val="000000"/>
          <w:sz w:val="28"/>
          <w:szCs w:val="28"/>
          <w:lang w:eastAsia="ru-RU"/>
        </w:rPr>
        <w:t>івент</w:t>
      </w:r>
      <w:proofErr w:type="spellEnd"/>
      <w:r w:rsidRPr="00460638">
        <w:rPr>
          <w:rFonts w:ascii="Times New Roman" w:eastAsia="Times New Roman" w:hAnsi="Times New Roman" w:cs="Times New Roman"/>
          <w:bCs/>
          <w:color w:val="000000"/>
          <w:sz w:val="28"/>
          <w:szCs w:val="28"/>
          <w:lang w:eastAsia="ru-RU"/>
        </w:rPr>
        <w:t>-аналіз, когнітивне</w:t>
      </w:r>
      <w:r>
        <w:rPr>
          <w:rFonts w:ascii="Times New Roman" w:eastAsia="Times New Roman" w:hAnsi="Times New Roman" w:cs="Times New Roman"/>
          <w:bCs/>
          <w:color w:val="000000"/>
          <w:sz w:val="28"/>
          <w:szCs w:val="28"/>
          <w:lang w:eastAsia="ru-RU"/>
        </w:rPr>
        <w:t xml:space="preserve"> </w:t>
      </w:r>
      <w:r w:rsidRPr="00460638">
        <w:rPr>
          <w:rFonts w:ascii="Times New Roman" w:eastAsia="Times New Roman" w:hAnsi="Times New Roman" w:cs="Times New Roman"/>
          <w:bCs/>
          <w:color w:val="000000"/>
          <w:sz w:val="28"/>
          <w:szCs w:val="28"/>
          <w:lang w:eastAsia="ru-RU"/>
        </w:rPr>
        <w:t>картування, метод індикаторів і статистичний</w:t>
      </w:r>
      <w:r>
        <w:rPr>
          <w:rFonts w:ascii="Times New Roman" w:eastAsia="Times New Roman" w:hAnsi="Times New Roman" w:cs="Times New Roman"/>
          <w:bCs/>
          <w:color w:val="000000"/>
          <w:sz w:val="28"/>
          <w:szCs w:val="28"/>
          <w:lang w:eastAsia="ru-RU"/>
        </w:rPr>
        <w:t xml:space="preserve"> метод</w:t>
      </w:r>
      <w:r w:rsidRPr="00460638">
        <w:rPr>
          <w:rFonts w:ascii="Times New Roman" w:eastAsia="Times New Roman" w:hAnsi="Times New Roman" w:cs="Times New Roman"/>
          <w:bCs/>
          <w:color w:val="000000"/>
          <w:sz w:val="28"/>
          <w:szCs w:val="28"/>
          <w:lang w:eastAsia="ru-RU"/>
        </w:rPr>
        <w:t>.</w:t>
      </w:r>
    </w:p>
    <w:p w:rsidR="00460638" w:rsidRDefault="00460638" w:rsidP="00F91893">
      <w:pPr>
        <w:shd w:val="clear" w:color="auto" w:fill="FFFFFF"/>
        <w:spacing w:after="0" w:line="240" w:lineRule="auto"/>
        <w:ind w:firstLine="708"/>
        <w:jc w:val="both"/>
        <w:rPr>
          <w:rFonts w:ascii="Times New Roman" w:eastAsia="Times New Roman" w:hAnsi="Times New Roman" w:cs="Times New Roman"/>
          <w:bCs/>
          <w:color w:val="000000"/>
          <w:sz w:val="28"/>
          <w:szCs w:val="28"/>
          <w:lang w:eastAsia="ru-RU"/>
        </w:rPr>
      </w:pPr>
      <w:r w:rsidRPr="00460638">
        <w:rPr>
          <w:rFonts w:ascii="Times New Roman" w:eastAsia="Times New Roman" w:hAnsi="Times New Roman" w:cs="Times New Roman"/>
          <w:b/>
          <w:bCs/>
          <w:color w:val="000000"/>
          <w:sz w:val="28"/>
          <w:szCs w:val="28"/>
          <w:lang w:eastAsia="ru-RU"/>
        </w:rPr>
        <w:t>Контент-аналіз</w:t>
      </w:r>
      <w:r w:rsidR="00D05272">
        <w:rPr>
          <w:rFonts w:ascii="Times New Roman" w:eastAsia="Times New Roman" w:hAnsi="Times New Roman" w:cs="Times New Roman"/>
          <w:b/>
          <w:bCs/>
          <w:color w:val="000000"/>
          <w:sz w:val="28"/>
          <w:szCs w:val="28"/>
          <w:lang w:eastAsia="ru-RU"/>
        </w:rPr>
        <w:t xml:space="preserve"> – </w:t>
      </w:r>
      <w:r w:rsidRPr="00460638">
        <w:rPr>
          <w:rFonts w:ascii="Times New Roman" w:eastAsia="Times New Roman" w:hAnsi="Times New Roman" w:cs="Times New Roman"/>
          <w:bCs/>
          <w:color w:val="000000"/>
          <w:sz w:val="28"/>
          <w:szCs w:val="28"/>
          <w:lang w:eastAsia="ru-RU"/>
        </w:rPr>
        <w:t>це</w:t>
      </w:r>
      <w:r w:rsidR="00D05272">
        <w:rPr>
          <w:rFonts w:ascii="Times New Roman" w:eastAsia="Times New Roman" w:hAnsi="Times New Roman" w:cs="Times New Roman"/>
          <w:bCs/>
          <w:color w:val="000000"/>
          <w:sz w:val="28"/>
          <w:szCs w:val="28"/>
          <w:lang w:eastAsia="ru-RU"/>
        </w:rPr>
        <w:t xml:space="preserve"> </w:t>
      </w:r>
      <w:r w:rsidR="00F91893" w:rsidRPr="00E32897">
        <w:rPr>
          <w:rFonts w:ascii="Times New Roman" w:eastAsia="Times New Roman" w:hAnsi="Times New Roman" w:cs="Times New Roman"/>
          <w:bCs/>
          <w:color w:val="000000"/>
          <w:sz w:val="28"/>
          <w:szCs w:val="28"/>
          <w:lang w:eastAsia="ru-RU"/>
        </w:rPr>
        <w:t>метод систематизованого вивчення змісту письмового або усного тексту, який ґрунтується на зведенні тексту до обмеженого набору певних елементів, які легко піддаються кількісній обробці.</w:t>
      </w:r>
      <w:r w:rsidR="00F91893">
        <w:rPr>
          <w:rFonts w:ascii="Times New Roman" w:eastAsia="Times New Roman" w:hAnsi="Times New Roman" w:cs="Times New Roman"/>
          <w:bCs/>
          <w:color w:val="000000"/>
          <w:sz w:val="28"/>
          <w:szCs w:val="28"/>
          <w:lang w:eastAsia="ru-RU"/>
        </w:rPr>
        <w:t xml:space="preserve"> Фіксуються</w:t>
      </w:r>
      <w:r w:rsidR="005711CC">
        <w:rPr>
          <w:rFonts w:ascii="Times New Roman" w:eastAsia="Times New Roman" w:hAnsi="Times New Roman" w:cs="Times New Roman"/>
          <w:bCs/>
          <w:color w:val="000000"/>
          <w:sz w:val="28"/>
          <w:szCs w:val="28"/>
          <w:lang w:eastAsia="ru-RU"/>
        </w:rPr>
        <w:t xml:space="preserve"> найбільш часто вживан</w:t>
      </w:r>
      <w:r w:rsidR="00F91893">
        <w:rPr>
          <w:rFonts w:ascii="Times New Roman" w:eastAsia="Times New Roman" w:hAnsi="Times New Roman" w:cs="Times New Roman"/>
          <w:bCs/>
          <w:color w:val="000000"/>
          <w:sz w:val="28"/>
          <w:szCs w:val="28"/>
          <w:lang w:eastAsia="ru-RU"/>
        </w:rPr>
        <w:t>і</w:t>
      </w:r>
      <w:r w:rsidR="005711CC">
        <w:rPr>
          <w:rFonts w:ascii="Times New Roman" w:eastAsia="Times New Roman" w:hAnsi="Times New Roman" w:cs="Times New Roman"/>
          <w:bCs/>
          <w:color w:val="000000"/>
          <w:sz w:val="28"/>
          <w:szCs w:val="28"/>
          <w:lang w:eastAsia="ru-RU"/>
        </w:rPr>
        <w:t xml:space="preserve"> словосполучен</w:t>
      </w:r>
      <w:r w:rsidR="00F91893">
        <w:rPr>
          <w:rFonts w:ascii="Times New Roman" w:eastAsia="Times New Roman" w:hAnsi="Times New Roman" w:cs="Times New Roman"/>
          <w:bCs/>
          <w:color w:val="000000"/>
          <w:sz w:val="28"/>
          <w:szCs w:val="28"/>
          <w:lang w:eastAsia="ru-RU"/>
        </w:rPr>
        <w:t>ня</w:t>
      </w:r>
      <w:r w:rsidR="005711CC">
        <w:rPr>
          <w:rFonts w:ascii="Times New Roman" w:eastAsia="Times New Roman" w:hAnsi="Times New Roman" w:cs="Times New Roman"/>
          <w:bCs/>
          <w:color w:val="000000"/>
          <w:sz w:val="28"/>
          <w:szCs w:val="28"/>
          <w:lang w:eastAsia="ru-RU"/>
        </w:rPr>
        <w:t>, сюжет</w:t>
      </w:r>
      <w:r w:rsidR="00F91893">
        <w:rPr>
          <w:rFonts w:ascii="Times New Roman" w:eastAsia="Times New Roman" w:hAnsi="Times New Roman" w:cs="Times New Roman"/>
          <w:bCs/>
          <w:color w:val="000000"/>
          <w:sz w:val="28"/>
          <w:szCs w:val="28"/>
          <w:lang w:eastAsia="ru-RU"/>
        </w:rPr>
        <w:t>и тощо</w:t>
      </w:r>
      <w:r w:rsidRPr="00460638">
        <w:rPr>
          <w:rFonts w:ascii="Times New Roman" w:eastAsia="Times New Roman" w:hAnsi="Times New Roman" w:cs="Times New Roman"/>
          <w:bCs/>
          <w:color w:val="000000"/>
          <w:sz w:val="28"/>
          <w:szCs w:val="28"/>
          <w:lang w:eastAsia="ru-RU"/>
        </w:rPr>
        <w:t>.</w:t>
      </w:r>
      <w:r w:rsidR="005711CC">
        <w:rPr>
          <w:rFonts w:ascii="Times New Roman" w:eastAsia="Times New Roman" w:hAnsi="Times New Roman" w:cs="Times New Roman"/>
          <w:bCs/>
          <w:color w:val="000000"/>
          <w:sz w:val="28"/>
          <w:szCs w:val="28"/>
          <w:lang w:eastAsia="ru-RU"/>
        </w:rPr>
        <w:t xml:space="preserve"> Стадіями контент-аналізу є структуризація тексту; обробка тексту за допомогою матричних таблиць; квантифікація (</w:t>
      </w:r>
      <w:r w:rsidR="005711CC" w:rsidRPr="005711CC">
        <w:rPr>
          <w:rFonts w:ascii="Times New Roman" w:eastAsia="Times New Roman" w:hAnsi="Times New Roman" w:cs="Times New Roman"/>
          <w:bCs/>
          <w:color w:val="000000"/>
          <w:sz w:val="28"/>
          <w:szCs w:val="28"/>
          <w:lang w:eastAsia="ru-RU"/>
        </w:rPr>
        <w:t>кількісне вираження якісних ознак</w:t>
      </w:r>
      <w:r w:rsidR="005711CC">
        <w:rPr>
          <w:rFonts w:ascii="Times New Roman" w:eastAsia="Times New Roman" w:hAnsi="Times New Roman" w:cs="Times New Roman"/>
          <w:bCs/>
          <w:color w:val="000000"/>
          <w:sz w:val="28"/>
          <w:szCs w:val="28"/>
          <w:lang w:eastAsia="ru-RU"/>
        </w:rPr>
        <w:t>) інформаційного матеріалу.</w:t>
      </w:r>
      <w:r w:rsidR="00F91893">
        <w:rPr>
          <w:rFonts w:ascii="Times New Roman" w:eastAsia="Times New Roman" w:hAnsi="Times New Roman" w:cs="Times New Roman"/>
          <w:bCs/>
          <w:color w:val="000000"/>
          <w:sz w:val="28"/>
          <w:szCs w:val="28"/>
          <w:lang w:eastAsia="ru-RU"/>
        </w:rPr>
        <w:t xml:space="preserve"> </w:t>
      </w:r>
      <w:r w:rsidR="00F91893" w:rsidRPr="00E32897">
        <w:rPr>
          <w:rFonts w:ascii="Times New Roman" w:eastAsia="Times New Roman" w:hAnsi="Times New Roman" w:cs="Times New Roman"/>
          <w:bCs/>
          <w:color w:val="000000"/>
          <w:sz w:val="28"/>
          <w:szCs w:val="28"/>
          <w:lang w:eastAsia="ru-RU"/>
        </w:rPr>
        <w:t xml:space="preserve">Контент-аналіз - це </w:t>
      </w:r>
    </w:p>
    <w:p w:rsidR="0089240B" w:rsidRPr="00E32897" w:rsidRDefault="0089240B" w:rsidP="0089240B">
      <w:pPr>
        <w:shd w:val="clear" w:color="auto" w:fill="FFFFFF"/>
        <w:spacing w:after="0" w:line="240" w:lineRule="auto"/>
        <w:ind w:firstLine="708"/>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У політичних науках вперше застосований </w:t>
      </w:r>
      <w:r w:rsidRPr="00E32897">
        <w:rPr>
          <w:rFonts w:ascii="Times New Roman" w:eastAsia="Times New Roman" w:hAnsi="Times New Roman" w:cs="Times New Roman"/>
          <w:bCs/>
          <w:color w:val="000000"/>
          <w:sz w:val="28"/>
          <w:szCs w:val="28"/>
          <w:lang w:eastAsia="ru-RU"/>
        </w:rPr>
        <w:t xml:space="preserve">Г. </w:t>
      </w:r>
      <w:proofErr w:type="spellStart"/>
      <w:r w:rsidRPr="00E32897">
        <w:rPr>
          <w:rFonts w:ascii="Times New Roman" w:eastAsia="Times New Roman" w:hAnsi="Times New Roman" w:cs="Times New Roman"/>
          <w:bCs/>
          <w:color w:val="000000"/>
          <w:sz w:val="28"/>
          <w:szCs w:val="28"/>
          <w:lang w:eastAsia="ru-RU"/>
        </w:rPr>
        <w:t>Лассу</w:t>
      </w:r>
      <w:r>
        <w:rPr>
          <w:rFonts w:ascii="Times New Roman" w:eastAsia="Times New Roman" w:hAnsi="Times New Roman" w:cs="Times New Roman"/>
          <w:bCs/>
          <w:color w:val="000000"/>
          <w:sz w:val="28"/>
          <w:szCs w:val="28"/>
          <w:lang w:eastAsia="ru-RU"/>
        </w:rPr>
        <w:t>е</w:t>
      </w:r>
      <w:r w:rsidRPr="00E32897">
        <w:rPr>
          <w:rFonts w:ascii="Times New Roman" w:eastAsia="Times New Roman" w:hAnsi="Times New Roman" w:cs="Times New Roman"/>
          <w:bCs/>
          <w:color w:val="000000"/>
          <w:sz w:val="28"/>
          <w:szCs w:val="28"/>
          <w:lang w:eastAsia="ru-RU"/>
        </w:rPr>
        <w:t>лом</w:t>
      </w:r>
      <w:proofErr w:type="spellEnd"/>
      <w:r>
        <w:rPr>
          <w:rFonts w:ascii="Times New Roman" w:eastAsia="Times New Roman" w:hAnsi="Times New Roman" w:cs="Times New Roman"/>
          <w:bCs/>
          <w:color w:val="000000"/>
          <w:sz w:val="28"/>
          <w:szCs w:val="28"/>
          <w:lang w:eastAsia="ru-RU"/>
        </w:rPr>
        <w:t xml:space="preserve"> при вивченні пропагандистської спрямованості політичних текстів. Був описаний у 1949 р.</w:t>
      </w:r>
    </w:p>
    <w:p w:rsidR="00D05272" w:rsidRDefault="00460638" w:rsidP="00D05272">
      <w:pPr>
        <w:shd w:val="clear" w:color="auto" w:fill="FFFFFF"/>
        <w:spacing w:after="0" w:line="240" w:lineRule="auto"/>
        <w:ind w:firstLine="708"/>
        <w:jc w:val="both"/>
        <w:rPr>
          <w:rFonts w:ascii="Times New Roman" w:eastAsia="Times New Roman" w:hAnsi="Times New Roman" w:cs="Times New Roman"/>
          <w:bCs/>
          <w:color w:val="000000"/>
          <w:sz w:val="28"/>
          <w:szCs w:val="28"/>
          <w:lang w:eastAsia="ru-RU"/>
        </w:rPr>
      </w:pPr>
      <w:proofErr w:type="spellStart"/>
      <w:r w:rsidRPr="00D05272">
        <w:rPr>
          <w:rFonts w:ascii="Times New Roman" w:eastAsia="Times New Roman" w:hAnsi="Times New Roman" w:cs="Times New Roman"/>
          <w:b/>
          <w:bCs/>
          <w:color w:val="000000"/>
          <w:sz w:val="28"/>
          <w:szCs w:val="28"/>
          <w:lang w:eastAsia="ru-RU"/>
        </w:rPr>
        <w:t>Івент</w:t>
      </w:r>
      <w:proofErr w:type="spellEnd"/>
      <w:r w:rsidRPr="00D05272">
        <w:rPr>
          <w:rFonts w:ascii="Times New Roman" w:eastAsia="Times New Roman" w:hAnsi="Times New Roman" w:cs="Times New Roman"/>
          <w:b/>
          <w:bCs/>
          <w:color w:val="000000"/>
          <w:sz w:val="28"/>
          <w:szCs w:val="28"/>
          <w:lang w:eastAsia="ru-RU"/>
        </w:rPr>
        <w:t>-аналіз</w:t>
      </w:r>
      <w:r w:rsidRPr="00460638">
        <w:rPr>
          <w:rFonts w:ascii="Times New Roman" w:eastAsia="Times New Roman" w:hAnsi="Times New Roman" w:cs="Times New Roman"/>
          <w:bCs/>
          <w:color w:val="000000"/>
          <w:sz w:val="28"/>
          <w:szCs w:val="28"/>
          <w:lang w:eastAsia="ru-RU"/>
        </w:rPr>
        <w:t xml:space="preserve"> </w:t>
      </w:r>
      <w:r w:rsidR="00D05272" w:rsidRPr="00F24E20">
        <w:rPr>
          <w:rFonts w:ascii="Times New Roman" w:eastAsia="Times New Roman" w:hAnsi="Times New Roman" w:cs="Times New Roman"/>
          <w:bCs/>
          <w:color w:val="000000"/>
          <w:sz w:val="28"/>
          <w:szCs w:val="28"/>
          <w:lang w:eastAsia="ru-RU"/>
        </w:rPr>
        <w:t xml:space="preserve">(з </w:t>
      </w:r>
      <w:proofErr w:type="spellStart"/>
      <w:r w:rsidR="00D05272" w:rsidRPr="00F24E20">
        <w:rPr>
          <w:rFonts w:ascii="Times New Roman" w:eastAsia="Times New Roman" w:hAnsi="Times New Roman" w:cs="Times New Roman"/>
          <w:bCs/>
          <w:color w:val="000000"/>
          <w:sz w:val="28"/>
          <w:szCs w:val="28"/>
          <w:lang w:eastAsia="ru-RU"/>
        </w:rPr>
        <w:t>англ</w:t>
      </w:r>
      <w:proofErr w:type="spellEnd"/>
      <w:r w:rsidR="00D05272" w:rsidRPr="00F24E20">
        <w:rPr>
          <w:rFonts w:ascii="Times New Roman" w:eastAsia="Times New Roman" w:hAnsi="Times New Roman" w:cs="Times New Roman"/>
          <w:bCs/>
          <w:color w:val="000000"/>
          <w:sz w:val="28"/>
          <w:szCs w:val="28"/>
          <w:lang w:eastAsia="ru-RU"/>
        </w:rPr>
        <w:t>.</w:t>
      </w:r>
      <w:r w:rsidR="00D05272">
        <w:rPr>
          <w:rFonts w:ascii="Times New Roman" w:eastAsia="Times New Roman" w:hAnsi="Times New Roman" w:cs="Times New Roman"/>
          <w:bCs/>
          <w:color w:val="000000"/>
          <w:sz w:val="28"/>
          <w:szCs w:val="28"/>
          <w:lang w:eastAsia="ru-RU"/>
        </w:rPr>
        <w:t xml:space="preserve"> </w:t>
      </w:r>
      <w:r w:rsidR="00D05272" w:rsidRPr="00F24E20">
        <w:rPr>
          <w:rFonts w:ascii="Times New Roman" w:eastAsia="Times New Roman" w:hAnsi="Times New Roman" w:cs="Times New Roman"/>
          <w:bCs/>
          <w:color w:val="000000"/>
          <w:sz w:val="28"/>
          <w:szCs w:val="28"/>
          <w:lang w:eastAsia="ru-RU"/>
        </w:rPr>
        <w:t>– подія)</w:t>
      </w:r>
      <w:r w:rsidR="00D05272">
        <w:rPr>
          <w:rFonts w:ascii="Times New Roman" w:eastAsia="Times New Roman" w:hAnsi="Times New Roman" w:cs="Times New Roman"/>
          <w:bCs/>
          <w:color w:val="000000"/>
          <w:sz w:val="28"/>
          <w:szCs w:val="28"/>
          <w:lang w:eastAsia="ru-RU"/>
        </w:rPr>
        <w:t xml:space="preserve"> –</w:t>
      </w:r>
      <w:r w:rsidRPr="00460638">
        <w:rPr>
          <w:rFonts w:ascii="Times New Roman" w:eastAsia="Times New Roman" w:hAnsi="Times New Roman" w:cs="Times New Roman"/>
          <w:bCs/>
          <w:color w:val="000000"/>
          <w:sz w:val="28"/>
          <w:szCs w:val="28"/>
          <w:lang w:eastAsia="ru-RU"/>
        </w:rPr>
        <w:t xml:space="preserve"> </w:t>
      </w:r>
      <w:r w:rsidR="00F91893" w:rsidRPr="00E32897">
        <w:rPr>
          <w:rFonts w:ascii="Times New Roman" w:eastAsia="Times New Roman" w:hAnsi="Times New Roman" w:cs="Times New Roman"/>
          <w:bCs/>
          <w:color w:val="000000"/>
          <w:sz w:val="28"/>
          <w:szCs w:val="28"/>
          <w:lang w:eastAsia="ru-RU"/>
        </w:rPr>
        <w:t>метод дослідження даних побудований на спостереженні за перебігом та інтенсивністю подій з метою визначення основних тенденцій еволюції ситуації. Застосовується для сприйняття, виділення та реєстрації усіх фактів щодо поведінки об'єкта вивчення, змін його соціального середовища, умов функціонування та розвитку.</w:t>
      </w:r>
      <w:r w:rsidR="00F91893">
        <w:rPr>
          <w:rFonts w:ascii="Times New Roman" w:eastAsia="Times New Roman" w:hAnsi="Times New Roman" w:cs="Times New Roman"/>
          <w:bCs/>
          <w:color w:val="000000"/>
          <w:sz w:val="28"/>
          <w:szCs w:val="28"/>
          <w:lang w:eastAsia="ru-RU"/>
        </w:rPr>
        <w:t xml:space="preserve"> </w:t>
      </w:r>
      <w:r w:rsidR="00D05272">
        <w:rPr>
          <w:rFonts w:ascii="Times New Roman" w:eastAsia="Times New Roman" w:hAnsi="Times New Roman" w:cs="Times New Roman"/>
          <w:bCs/>
          <w:color w:val="000000"/>
          <w:sz w:val="28"/>
          <w:szCs w:val="28"/>
          <w:lang w:eastAsia="ru-RU"/>
        </w:rPr>
        <w:t>Є о</w:t>
      </w:r>
      <w:r w:rsidR="00D05272" w:rsidRPr="00F24E20">
        <w:rPr>
          <w:rFonts w:ascii="Times New Roman" w:eastAsia="Times New Roman" w:hAnsi="Times New Roman" w:cs="Times New Roman"/>
          <w:bCs/>
          <w:color w:val="000000"/>
          <w:sz w:val="28"/>
          <w:szCs w:val="28"/>
          <w:lang w:eastAsia="ru-RU"/>
        </w:rPr>
        <w:t>дним</w:t>
      </w:r>
      <w:r w:rsidR="00D05272">
        <w:rPr>
          <w:rFonts w:ascii="Times New Roman" w:eastAsia="Times New Roman" w:hAnsi="Times New Roman" w:cs="Times New Roman"/>
          <w:bCs/>
          <w:color w:val="000000"/>
          <w:sz w:val="28"/>
          <w:szCs w:val="28"/>
          <w:lang w:eastAsia="ru-RU"/>
        </w:rPr>
        <w:t xml:space="preserve"> і</w:t>
      </w:r>
      <w:r w:rsidR="00D05272" w:rsidRPr="00F24E20">
        <w:rPr>
          <w:rFonts w:ascii="Times New Roman" w:eastAsia="Times New Roman" w:hAnsi="Times New Roman" w:cs="Times New Roman"/>
          <w:bCs/>
          <w:color w:val="000000"/>
          <w:sz w:val="28"/>
          <w:szCs w:val="28"/>
          <w:lang w:eastAsia="ru-RU"/>
        </w:rPr>
        <w:t>з ключових у</w:t>
      </w:r>
      <w:r w:rsidR="00D05272">
        <w:rPr>
          <w:rFonts w:ascii="Times New Roman" w:eastAsia="Times New Roman" w:hAnsi="Times New Roman" w:cs="Times New Roman"/>
          <w:bCs/>
          <w:color w:val="000000"/>
          <w:sz w:val="28"/>
          <w:szCs w:val="28"/>
          <w:lang w:eastAsia="ru-RU"/>
        </w:rPr>
        <w:t xml:space="preserve"> </w:t>
      </w:r>
      <w:r w:rsidR="00D05272" w:rsidRPr="00F24E20">
        <w:rPr>
          <w:rFonts w:ascii="Times New Roman" w:eastAsia="Times New Roman" w:hAnsi="Times New Roman" w:cs="Times New Roman"/>
          <w:bCs/>
          <w:color w:val="000000"/>
          <w:sz w:val="28"/>
          <w:szCs w:val="28"/>
          <w:lang w:eastAsia="ru-RU"/>
        </w:rPr>
        <w:t>дослідженні процесів реальної політики</w:t>
      </w:r>
      <w:r w:rsidR="00D05272">
        <w:rPr>
          <w:rFonts w:ascii="Times New Roman" w:eastAsia="Times New Roman" w:hAnsi="Times New Roman" w:cs="Times New Roman"/>
          <w:bCs/>
          <w:color w:val="000000"/>
          <w:sz w:val="28"/>
          <w:szCs w:val="28"/>
          <w:lang w:eastAsia="ru-RU"/>
        </w:rPr>
        <w:t xml:space="preserve">: </w:t>
      </w:r>
      <w:r w:rsidR="00D05272" w:rsidRPr="00F24E20">
        <w:rPr>
          <w:rFonts w:ascii="Times New Roman" w:eastAsia="Times New Roman" w:hAnsi="Times New Roman" w:cs="Times New Roman"/>
          <w:bCs/>
          <w:color w:val="000000"/>
          <w:sz w:val="28"/>
          <w:szCs w:val="28"/>
          <w:lang w:eastAsia="ru-RU"/>
        </w:rPr>
        <w:t>від конфліктів до переговорів. Започаткований при дослідженні проявів насильства в 60-ті</w:t>
      </w:r>
      <w:r w:rsidR="00D05272">
        <w:rPr>
          <w:rFonts w:ascii="Times New Roman" w:eastAsia="Times New Roman" w:hAnsi="Times New Roman" w:cs="Times New Roman"/>
          <w:bCs/>
          <w:color w:val="000000"/>
          <w:sz w:val="28"/>
          <w:szCs w:val="28"/>
          <w:lang w:eastAsia="ru-RU"/>
        </w:rPr>
        <w:t xml:space="preserve"> </w:t>
      </w:r>
      <w:r w:rsidR="0089240B">
        <w:rPr>
          <w:rFonts w:ascii="Times New Roman" w:eastAsia="Times New Roman" w:hAnsi="Times New Roman" w:cs="Times New Roman"/>
          <w:bCs/>
          <w:color w:val="000000"/>
          <w:sz w:val="28"/>
          <w:szCs w:val="28"/>
          <w:lang w:eastAsia="ru-RU"/>
        </w:rPr>
        <w:t>роки ХХ століття в США.</w:t>
      </w:r>
      <w:r w:rsidR="00D05272" w:rsidRPr="00F24E20">
        <w:rPr>
          <w:rFonts w:ascii="Times New Roman" w:eastAsia="Times New Roman" w:hAnsi="Times New Roman" w:cs="Times New Roman"/>
          <w:bCs/>
          <w:color w:val="000000"/>
          <w:sz w:val="28"/>
          <w:szCs w:val="28"/>
          <w:lang w:eastAsia="ru-RU"/>
        </w:rPr>
        <w:t xml:space="preserve"> Сут</w:t>
      </w:r>
      <w:r w:rsidR="00D05272">
        <w:rPr>
          <w:rFonts w:ascii="Times New Roman" w:eastAsia="Times New Roman" w:hAnsi="Times New Roman" w:cs="Times New Roman"/>
          <w:bCs/>
          <w:color w:val="000000"/>
          <w:sz w:val="28"/>
          <w:szCs w:val="28"/>
          <w:lang w:eastAsia="ru-RU"/>
        </w:rPr>
        <w:t>ніст</w:t>
      </w:r>
      <w:r w:rsidR="00D05272" w:rsidRPr="00F24E20">
        <w:rPr>
          <w:rFonts w:ascii="Times New Roman" w:eastAsia="Times New Roman" w:hAnsi="Times New Roman" w:cs="Times New Roman"/>
          <w:bCs/>
          <w:color w:val="000000"/>
          <w:sz w:val="28"/>
          <w:szCs w:val="28"/>
          <w:lang w:eastAsia="ru-RU"/>
        </w:rPr>
        <w:t>ь</w:t>
      </w:r>
      <w:r w:rsidR="00D05272">
        <w:rPr>
          <w:rFonts w:ascii="Times New Roman" w:eastAsia="Times New Roman" w:hAnsi="Times New Roman" w:cs="Times New Roman"/>
          <w:bCs/>
          <w:color w:val="000000"/>
          <w:sz w:val="28"/>
          <w:szCs w:val="28"/>
          <w:lang w:eastAsia="ru-RU"/>
        </w:rPr>
        <w:t xml:space="preserve"> </w:t>
      </w:r>
      <w:r w:rsidR="00D05272" w:rsidRPr="00F24E20">
        <w:rPr>
          <w:rFonts w:ascii="Times New Roman" w:eastAsia="Times New Roman" w:hAnsi="Times New Roman" w:cs="Times New Roman"/>
          <w:bCs/>
          <w:color w:val="000000"/>
          <w:sz w:val="28"/>
          <w:szCs w:val="28"/>
          <w:lang w:eastAsia="ru-RU"/>
        </w:rPr>
        <w:t>цього методу полягає у «спостереженні за перебігом ті інтенсивністю подій з</w:t>
      </w:r>
      <w:r w:rsidR="00D05272">
        <w:rPr>
          <w:rFonts w:ascii="Times New Roman" w:eastAsia="Times New Roman" w:hAnsi="Times New Roman" w:cs="Times New Roman"/>
          <w:bCs/>
          <w:color w:val="000000"/>
          <w:sz w:val="28"/>
          <w:szCs w:val="28"/>
          <w:lang w:eastAsia="ru-RU"/>
        </w:rPr>
        <w:t xml:space="preserve"> </w:t>
      </w:r>
      <w:r w:rsidR="00D05272" w:rsidRPr="00F24E20">
        <w:rPr>
          <w:rFonts w:ascii="Times New Roman" w:eastAsia="Times New Roman" w:hAnsi="Times New Roman" w:cs="Times New Roman"/>
          <w:bCs/>
          <w:color w:val="000000"/>
          <w:sz w:val="28"/>
          <w:szCs w:val="28"/>
          <w:lang w:eastAsia="ru-RU"/>
        </w:rPr>
        <w:t>метою визначення основних тенденцій еволюції, становища в деяких країнах</w:t>
      </w:r>
      <w:r w:rsidR="00D05272">
        <w:rPr>
          <w:rFonts w:ascii="Times New Roman" w:eastAsia="Times New Roman" w:hAnsi="Times New Roman" w:cs="Times New Roman"/>
          <w:bCs/>
          <w:color w:val="000000"/>
          <w:sz w:val="28"/>
          <w:szCs w:val="28"/>
          <w:lang w:eastAsia="ru-RU"/>
        </w:rPr>
        <w:t xml:space="preserve"> </w:t>
      </w:r>
      <w:r w:rsidR="00D05272" w:rsidRPr="00F24E20">
        <w:rPr>
          <w:rFonts w:ascii="Times New Roman" w:eastAsia="Times New Roman" w:hAnsi="Times New Roman" w:cs="Times New Roman"/>
          <w:bCs/>
          <w:color w:val="000000"/>
          <w:sz w:val="28"/>
          <w:szCs w:val="28"/>
          <w:lang w:eastAsia="ru-RU"/>
        </w:rPr>
        <w:t>і на міжнародній арені»</w:t>
      </w:r>
      <w:r w:rsidR="005711CC">
        <w:rPr>
          <w:rFonts w:ascii="Times New Roman" w:eastAsia="Times New Roman" w:hAnsi="Times New Roman" w:cs="Times New Roman"/>
          <w:bCs/>
          <w:color w:val="000000"/>
          <w:sz w:val="28"/>
          <w:szCs w:val="28"/>
          <w:lang w:eastAsia="ru-RU"/>
        </w:rPr>
        <w:t xml:space="preserve">, що дозволяє встановити «хто говорить або діє (суб’єкт-ініціатор), що, у відношенні до кого (суб’єкт-мішень) та коли». Події систематизуються, зводяться у матричні таблиці, </w:t>
      </w:r>
      <w:proofErr w:type="spellStart"/>
      <w:r w:rsidR="005711CC">
        <w:rPr>
          <w:rFonts w:ascii="Times New Roman" w:eastAsia="Times New Roman" w:hAnsi="Times New Roman" w:cs="Times New Roman"/>
          <w:bCs/>
          <w:color w:val="000000"/>
          <w:sz w:val="28"/>
          <w:szCs w:val="28"/>
          <w:lang w:eastAsia="ru-RU"/>
        </w:rPr>
        <w:t>ранжуються</w:t>
      </w:r>
      <w:proofErr w:type="spellEnd"/>
      <w:r w:rsidR="005711CC">
        <w:rPr>
          <w:rFonts w:ascii="Times New Roman" w:eastAsia="Times New Roman" w:hAnsi="Times New Roman" w:cs="Times New Roman"/>
          <w:bCs/>
          <w:color w:val="000000"/>
          <w:sz w:val="28"/>
          <w:szCs w:val="28"/>
          <w:lang w:eastAsia="ru-RU"/>
        </w:rPr>
        <w:t xml:space="preserve"> та вимірюються за допомогою електронних обчислювальних машин (ЕОМ).</w:t>
      </w:r>
    </w:p>
    <w:p w:rsidR="00F91893" w:rsidRPr="00F91893" w:rsidRDefault="00F91893" w:rsidP="00F91893">
      <w:pPr>
        <w:shd w:val="clear" w:color="auto" w:fill="FFFFFF"/>
        <w:spacing w:after="0" w:line="240" w:lineRule="auto"/>
        <w:ind w:firstLine="708"/>
        <w:jc w:val="both"/>
        <w:rPr>
          <w:rFonts w:ascii="Times New Roman" w:eastAsia="Times New Roman" w:hAnsi="Times New Roman" w:cs="Times New Roman"/>
          <w:bCs/>
          <w:color w:val="000000"/>
          <w:sz w:val="28"/>
          <w:szCs w:val="28"/>
          <w:lang w:eastAsia="ru-RU"/>
        </w:rPr>
      </w:pPr>
      <w:r w:rsidRPr="00F91893">
        <w:rPr>
          <w:rFonts w:ascii="Times New Roman" w:eastAsia="Times New Roman" w:hAnsi="Times New Roman" w:cs="Times New Roman"/>
          <w:b/>
          <w:bCs/>
          <w:color w:val="000000"/>
          <w:sz w:val="28"/>
          <w:szCs w:val="28"/>
          <w:lang w:eastAsia="ru-RU"/>
        </w:rPr>
        <w:t>Опитування</w:t>
      </w:r>
      <w:r w:rsidRPr="00F91893">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w:t>
      </w:r>
      <w:r w:rsidRPr="00F91893">
        <w:rPr>
          <w:rFonts w:ascii="Times New Roman" w:eastAsia="Times New Roman" w:hAnsi="Times New Roman" w:cs="Times New Roman"/>
          <w:bCs/>
          <w:color w:val="000000"/>
          <w:sz w:val="28"/>
          <w:szCs w:val="28"/>
          <w:lang w:eastAsia="ru-RU"/>
        </w:rPr>
        <w:t xml:space="preserve"> це</w:t>
      </w:r>
      <w:r>
        <w:rPr>
          <w:rFonts w:ascii="Times New Roman" w:eastAsia="Times New Roman" w:hAnsi="Times New Roman" w:cs="Times New Roman"/>
          <w:bCs/>
          <w:color w:val="000000"/>
          <w:sz w:val="28"/>
          <w:szCs w:val="28"/>
          <w:lang w:eastAsia="ru-RU"/>
        </w:rPr>
        <w:t xml:space="preserve"> </w:t>
      </w:r>
      <w:r w:rsidRPr="00F91893">
        <w:rPr>
          <w:rFonts w:ascii="Times New Roman" w:eastAsia="Times New Roman" w:hAnsi="Times New Roman" w:cs="Times New Roman"/>
          <w:bCs/>
          <w:color w:val="000000"/>
          <w:sz w:val="28"/>
          <w:szCs w:val="28"/>
          <w:lang w:eastAsia="ru-RU"/>
        </w:rPr>
        <w:t>метод збирання даних, який передбачає безпосереднє отримання інформації від представників соціальних груп.</w:t>
      </w:r>
    </w:p>
    <w:p w:rsidR="00460638" w:rsidRDefault="00460638" w:rsidP="00460638">
      <w:pPr>
        <w:shd w:val="clear" w:color="auto" w:fill="FFFFFF"/>
        <w:spacing w:after="0" w:line="240" w:lineRule="auto"/>
        <w:ind w:firstLine="708"/>
        <w:jc w:val="both"/>
        <w:rPr>
          <w:rFonts w:ascii="Times New Roman" w:eastAsia="Times New Roman" w:hAnsi="Times New Roman" w:cs="Times New Roman"/>
          <w:bCs/>
          <w:color w:val="000000"/>
          <w:sz w:val="28"/>
          <w:szCs w:val="28"/>
          <w:lang w:eastAsia="ru-RU"/>
        </w:rPr>
      </w:pPr>
      <w:r w:rsidRPr="0089240B">
        <w:rPr>
          <w:rFonts w:ascii="Times New Roman" w:eastAsia="Times New Roman" w:hAnsi="Times New Roman" w:cs="Times New Roman"/>
          <w:b/>
          <w:bCs/>
          <w:color w:val="000000"/>
          <w:sz w:val="28"/>
          <w:szCs w:val="28"/>
          <w:lang w:eastAsia="ru-RU"/>
        </w:rPr>
        <w:t>Когнітивне картування</w:t>
      </w:r>
      <w:r w:rsidRPr="00460638">
        <w:rPr>
          <w:rFonts w:ascii="Times New Roman" w:eastAsia="Times New Roman" w:hAnsi="Times New Roman" w:cs="Times New Roman"/>
          <w:bCs/>
          <w:color w:val="000000"/>
          <w:sz w:val="28"/>
          <w:szCs w:val="28"/>
          <w:lang w:eastAsia="ru-RU"/>
        </w:rPr>
        <w:t xml:space="preserve"> досліджує поняття та категорії, якими оперують</w:t>
      </w:r>
      <w:r w:rsidR="0089240B">
        <w:rPr>
          <w:rFonts w:ascii="Times New Roman" w:eastAsia="Times New Roman" w:hAnsi="Times New Roman" w:cs="Times New Roman"/>
          <w:bCs/>
          <w:color w:val="000000"/>
          <w:sz w:val="28"/>
          <w:szCs w:val="28"/>
          <w:lang w:eastAsia="ru-RU"/>
        </w:rPr>
        <w:t xml:space="preserve"> </w:t>
      </w:r>
      <w:r w:rsidRPr="00460638">
        <w:rPr>
          <w:rFonts w:ascii="Times New Roman" w:eastAsia="Times New Roman" w:hAnsi="Times New Roman" w:cs="Times New Roman"/>
          <w:bCs/>
          <w:color w:val="000000"/>
          <w:sz w:val="28"/>
          <w:szCs w:val="28"/>
          <w:lang w:eastAsia="ru-RU"/>
        </w:rPr>
        <w:t xml:space="preserve">окремі особи, вповноважені приймати рішення у сфері зовнішньої політики. </w:t>
      </w:r>
      <w:proofErr w:type="spellStart"/>
      <w:r w:rsidRPr="00460638">
        <w:rPr>
          <w:rFonts w:ascii="Times New Roman" w:eastAsia="Times New Roman" w:hAnsi="Times New Roman" w:cs="Times New Roman"/>
          <w:bCs/>
          <w:color w:val="000000"/>
          <w:sz w:val="28"/>
          <w:szCs w:val="28"/>
          <w:lang w:eastAsia="ru-RU"/>
        </w:rPr>
        <w:t>Р.Шнайдер</w:t>
      </w:r>
      <w:proofErr w:type="spellEnd"/>
      <w:r w:rsidRPr="00460638">
        <w:rPr>
          <w:rFonts w:ascii="Times New Roman" w:eastAsia="Times New Roman" w:hAnsi="Times New Roman" w:cs="Times New Roman"/>
          <w:bCs/>
          <w:color w:val="000000"/>
          <w:sz w:val="28"/>
          <w:szCs w:val="28"/>
          <w:lang w:eastAsia="ru-RU"/>
        </w:rPr>
        <w:t xml:space="preserve">, X. Брук, Б. </w:t>
      </w:r>
      <w:proofErr w:type="spellStart"/>
      <w:r w:rsidRPr="00460638">
        <w:rPr>
          <w:rFonts w:ascii="Times New Roman" w:eastAsia="Times New Roman" w:hAnsi="Times New Roman" w:cs="Times New Roman"/>
          <w:bCs/>
          <w:color w:val="000000"/>
          <w:sz w:val="28"/>
          <w:szCs w:val="28"/>
          <w:lang w:eastAsia="ru-RU"/>
        </w:rPr>
        <w:t>С</w:t>
      </w:r>
      <w:r w:rsidR="005711CC">
        <w:rPr>
          <w:rFonts w:ascii="Times New Roman" w:eastAsia="Times New Roman" w:hAnsi="Times New Roman" w:cs="Times New Roman"/>
          <w:bCs/>
          <w:color w:val="000000"/>
          <w:sz w:val="28"/>
          <w:szCs w:val="28"/>
          <w:lang w:eastAsia="ru-RU"/>
        </w:rPr>
        <w:t>е</w:t>
      </w:r>
      <w:r w:rsidRPr="00460638">
        <w:rPr>
          <w:rFonts w:ascii="Times New Roman" w:eastAsia="Times New Roman" w:hAnsi="Times New Roman" w:cs="Times New Roman"/>
          <w:bCs/>
          <w:color w:val="000000"/>
          <w:sz w:val="28"/>
          <w:szCs w:val="28"/>
          <w:lang w:eastAsia="ru-RU"/>
        </w:rPr>
        <w:t>пін</w:t>
      </w:r>
      <w:proofErr w:type="spellEnd"/>
      <w:r w:rsidRPr="00460638">
        <w:rPr>
          <w:rFonts w:ascii="Times New Roman" w:eastAsia="Times New Roman" w:hAnsi="Times New Roman" w:cs="Times New Roman"/>
          <w:bCs/>
          <w:color w:val="000000"/>
          <w:sz w:val="28"/>
          <w:szCs w:val="28"/>
          <w:lang w:eastAsia="ru-RU"/>
        </w:rPr>
        <w:t xml:space="preserve">, а пізніше Р. </w:t>
      </w:r>
      <w:proofErr w:type="spellStart"/>
      <w:r w:rsidRPr="00460638">
        <w:rPr>
          <w:rFonts w:ascii="Times New Roman" w:eastAsia="Times New Roman" w:hAnsi="Times New Roman" w:cs="Times New Roman"/>
          <w:bCs/>
          <w:color w:val="000000"/>
          <w:sz w:val="28"/>
          <w:szCs w:val="28"/>
          <w:lang w:eastAsia="ru-RU"/>
        </w:rPr>
        <w:t>Джервіс</w:t>
      </w:r>
      <w:proofErr w:type="spellEnd"/>
      <w:r w:rsidRPr="00460638">
        <w:rPr>
          <w:rFonts w:ascii="Times New Roman" w:eastAsia="Times New Roman" w:hAnsi="Times New Roman" w:cs="Times New Roman"/>
          <w:bCs/>
          <w:color w:val="000000"/>
          <w:sz w:val="28"/>
          <w:szCs w:val="28"/>
          <w:lang w:eastAsia="ru-RU"/>
        </w:rPr>
        <w:t xml:space="preserve"> показали, що в основі</w:t>
      </w:r>
      <w:r w:rsidR="0089240B">
        <w:rPr>
          <w:rFonts w:ascii="Times New Roman" w:eastAsia="Times New Roman" w:hAnsi="Times New Roman" w:cs="Times New Roman"/>
          <w:bCs/>
          <w:color w:val="000000"/>
          <w:sz w:val="28"/>
          <w:szCs w:val="28"/>
          <w:lang w:eastAsia="ru-RU"/>
        </w:rPr>
        <w:t xml:space="preserve"> </w:t>
      </w:r>
      <w:r w:rsidRPr="00460638">
        <w:rPr>
          <w:rFonts w:ascii="Times New Roman" w:eastAsia="Times New Roman" w:hAnsi="Times New Roman" w:cs="Times New Roman"/>
          <w:bCs/>
          <w:color w:val="000000"/>
          <w:sz w:val="28"/>
          <w:szCs w:val="28"/>
          <w:lang w:eastAsia="ru-RU"/>
        </w:rPr>
        <w:t>прийняття рішень політичними діячами може лежати не тільки і не стільки</w:t>
      </w:r>
      <w:r w:rsidR="0089240B">
        <w:rPr>
          <w:rFonts w:ascii="Times New Roman" w:eastAsia="Times New Roman" w:hAnsi="Times New Roman" w:cs="Times New Roman"/>
          <w:bCs/>
          <w:color w:val="000000"/>
          <w:sz w:val="28"/>
          <w:szCs w:val="28"/>
          <w:lang w:eastAsia="ru-RU"/>
        </w:rPr>
        <w:t xml:space="preserve"> </w:t>
      </w:r>
      <w:r w:rsidRPr="00460638">
        <w:rPr>
          <w:rFonts w:ascii="Times New Roman" w:eastAsia="Times New Roman" w:hAnsi="Times New Roman" w:cs="Times New Roman"/>
          <w:bCs/>
          <w:color w:val="000000"/>
          <w:sz w:val="28"/>
          <w:szCs w:val="28"/>
          <w:lang w:eastAsia="ru-RU"/>
        </w:rPr>
        <w:t>реальність, скільки її сприйняття ними.</w:t>
      </w:r>
      <w:r w:rsidR="005711CC">
        <w:rPr>
          <w:rFonts w:ascii="Times New Roman" w:eastAsia="Times New Roman" w:hAnsi="Times New Roman" w:cs="Times New Roman"/>
          <w:bCs/>
          <w:color w:val="000000"/>
          <w:sz w:val="28"/>
          <w:szCs w:val="28"/>
          <w:lang w:eastAsia="ru-RU"/>
        </w:rPr>
        <w:t xml:space="preserve"> Так, </w:t>
      </w:r>
      <w:proofErr w:type="spellStart"/>
      <w:r w:rsidR="005711CC">
        <w:rPr>
          <w:rFonts w:ascii="Times New Roman" w:eastAsia="Times New Roman" w:hAnsi="Times New Roman" w:cs="Times New Roman"/>
          <w:bCs/>
          <w:color w:val="000000"/>
          <w:sz w:val="28"/>
          <w:szCs w:val="28"/>
          <w:lang w:eastAsia="ru-RU"/>
        </w:rPr>
        <w:t>Р.Джервіс</w:t>
      </w:r>
      <w:proofErr w:type="spellEnd"/>
      <w:r w:rsidR="005711CC">
        <w:rPr>
          <w:rFonts w:ascii="Times New Roman" w:eastAsia="Times New Roman" w:hAnsi="Times New Roman" w:cs="Times New Roman"/>
          <w:bCs/>
          <w:color w:val="000000"/>
          <w:sz w:val="28"/>
          <w:szCs w:val="28"/>
          <w:lang w:eastAsia="ru-RU"/>
        </w:rPr>
        <w:t xml:space="preserve"> у роботі «Сприйняття та неправильне сприйняття у міжнародній політиці» </w:t>
      </w:r>
      <w:r w:rsidR="00C051D0">
        <w:rPr>
          <w:rFonts w:ascii="Times New Roman" w:eastAsia="Times New Roman" w:hAnsi="Times New Roman" w:cs="Times New Roman"/>
          <w:bCs/>
          <w:color w:val="000000"/>
          <w:sz w:val="28"/>
          <w:szCs w:val="28"/>
          <w:lang w:eastAsia="ru-RU"/>
        </w:rPr>
        <w:t>показав, що на рішення, яке приймається політичним лідером впливають як емоційні, так і когнітивні фактори. Вся інформація, яку отримують політичні діячі, засвоюється та впорядковується ними з урахуванням їх суб’єктивних поглядів. Тому вони можуть недооцінювати (або переоцінювати) ту інформацію, яка суперечить їх системі цінностей та образу опонента.</w:t>
      </w:r>
    </w:p>
    <w:p w:rsidR="00C051D0" w:rsidRDefault="00C051D0" w:rsidP="00460638">
      <w:pPr>
        <w:shd w:val="clear" w:color="auto" w:fill="FFFFFF"/>
        <w:spacing w:after="0" w:line="240" w:lineRule="auto"/>
        <w:ind w:firstLine="708"/>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«В результаті дослідник отримує карту-схему</w:t>
      </w:r>
      <w:r w:rsidR="00C31B72">
        <w:rPr>
          <w:rFonts w:ascii="Times New Roman" w:eastAsia="Times New Roman" w:hAnsi="Times New Roman" w:cs="Times New Roman"/>
          <w:bCs/>
          <w:color w:val="000000"/>
          <w:sz w:val="28"/>
          <w:szCs w:val="28"/>
          <w:lang w:eastAsia="ru-RU"/>
        </w:rPr>
        <w:t>, на якій на підставі вивчення промов та виступів політичного діяча відображено його сприйняття політичної ситуації або окремих проблем».</w:t>
      </w:r>
    </w:p>
    <w:p w:rsidR="00C051D0" w:rsidRDefault="00C051D0" w:rsidP="005711CC">
      <w:pPr>
        <w:shd w:val="clear" w:color="auto" w:fill="FFFFFF"/>
        <w:spacing w:after="0" w:line="240" w:lineRule="auto"/>
        <w:ind w:firstLine="708"/>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Аналіз когнітивних факторів дозволяє зрозуміти, наприклад, що відносну зовнішня політика держави залежить, зокрема, й від поглядів відповідних політичних діячів.</w:t>
      </w:r>
    </w:p>
    <w:p w:rsidR="00460638" w:rsidRPr="00460638" w:rsidRDefault="00460638" w:rsidP="00460638">
      <w:pPr>
        <w:shd w:val="clear" w:color="auto" w:fill="FFFFFF"/>
        <w:spacing w:after="0" w:line="240" w:lineRule="auto"/>
        <w:ind w:firstLine="708"/>
        <w:jc w:val="both"/>
        <w:rPr>
          <w:rFonts w:ascii="Times New Roman" w:eastAsia="Times New Roman" w:hAnsi="Times New Roman" w:cs="Times New Roman"/>
          <w:bCs/>
          <w:color w:val="000000"/>
          <w:sz w:val="28"/>
          <w:szCs w:val="28"/>
          <w:lang w:eastAsia="ru-RU"/>
        </w:rPr>
      </w:pPr>
      <w:r w:rsidRPr="0089240B">
        <w:rPr>
          <w:rFonts w:ascii="Times New Roman" w:eastAsia="Times New Roman" w:hAnsi="Times New Roman" w:cs="Times New Roman"/>
          <w:b/>
          <w:bCs/>
          <w:color w:val="000000"/>
          <w:sz w:val="28"/>
          <w:szCs w:val="28"/>
          <w:lang w:eastAsia="ru-RU"/>
        </w:rPr>
        <w:t>Метод індикаторів</w:t>
      </w:r>
      <w:r w:rsidRPr="00460638">
        <w:rPr>
          <w:rFonts w:ascii="Times New Roman" w:eastAsia="Times New Roman" w:hAnsi="Times New Roman" w:cs="Times New Roman"/>
          <w:bCs/>
          <w:color w:val="000000"/>
          <w:sz w:val="28"/>
          <w:szCs w:val="28"/>
          <w:lang w:eastAsia="ru-RU"/>
        </w:rPr>
        <w:t xml:space="preserve"> до теорії міжнародних відносин увів Б. Корані,</w:t>
      </w:r>
      <w:r w:rsidR="0089240B">
        <w:rPr>
          <w:rFonts w:ascii="Times New Roman" w:eastAsia="Times New Roman" w:hAnsi="Times New Roman" w:cs="Times New Roman"/>
          <w:bCs/>
          <w:color w:val="000000"/>
          <w:sz w:val="28"/>
          <w:szCs w:val="28"/>
          <w:lang w:eastAsia="ru-RU"/>
        </w:rPr>
        <w:t xml:space="preserve"> </w:t>
      </w:r>
      <w:r w:rsidRPr="00460638">
        <w:rPr>
          <w:rFonts w:ascii="Times New Roman" w:eastAsia="Times New Roman" w:hAnsi="Times New Roman" w:cs="Times New Roman"/>
          <w:bCs/>
          <w:color w:val="000000"/>
          <w:sz w:val="28"/>
          <w:szCs w:val="28"/>
          <w:lang w:eastAsia="ru-RU"/>
        </w:rPr>
        <w:t>запропонувавши використовувати низку найважливіших, з його погляду,</w:t>
      </w:r>
      <w:r w:rsidR="0089240B">
        <w:rPr>
          <w:rFonts w:ascii="Times New Roman" w:eastAsia="Times New Roman" w:hAnsi="Times New Roman" w:cs="Times New Roman"/>
          <w:bCs/>
          <w:color w:val="000000"/>
          <w:sz w:val="28"/>
          <w:szCs w:val="28"/>
          <w:lang w:eastAsia="ru-RU"/>
        </w:rPr>
        <w:t xml:space="preserve"> </w:t>
      </w:r>
      <w:r w:rsidRPr="00460638">
        <w:rPr>
          <w:rFonts w:ascii="Times New Roman" w:eastAsia="Times New Roman" w:hAnsi="Times New Roman" w:cs="Times New Roman"/>
          <w:bCs/>
          <w:color w:val="000000"/>
          <w:sz w:val="28"/>
          <w:szCs w:val="28"/>
          <w:lang w:eastAsia="ru-RU"/>
        </w:rPr>
        <w:t>параметрів поведінки учасників міжнародних відносин. Він виокремив чотири</w:t>
      </w:r>
      <w:r w:rsidR="0089240B">
        <w:rPr>
          <w:rFonts w:ascii="Times New Roman" w:eastAsia="Times New Roman" w:hAnsi="Times New Roman" w:cs="Times New Roman"/>
          <w:bCs/>
          <w:color w:val="000000"/>
          <w:sz w:val="28"/>
          <w:szCs w:val="28"/>
          <w:lang w:eastAsia="ru-RU"/>
        </w:rPr>
        <w:t xml:space="preserve"> </w:t>
      </w:r>
      <w:r w:rsidRPr="00460638">
        <w:rPr>
          <w:rFonts w:ascii="Times New Roman" w:eastAsia="Times New Roman" w:hAnsi="Times New Roman" w:cs="Times New Roman"/>
          <w:bCs/>
          <w:color w:val="000000"/>
          <w:sz w:val="28"/>
          <w:szCs w:val="28"/>
          <w:lang w:eastAsia="ru-RU"/>
        </w:rPr>
        <w:t>такі індикатори: спосіб дипломатичного представництва, економічні угоди,</w:t>
      </w:r>
      <w:r w:rsidR="0089240B">
        <w:rPr>
          <w:rFonts w:ascii="Times New Roman" w:eastAsia="Times New Roman" w:hAnsi="Times New Roman" w:cs="Times New Roman"/>
          <w:bCs/>
          <w:color w:val="000000"/>
          <w:sz w:val="28"/>
          <w:szCs w:val="28"/>
          <w:lang w:eastAsia="ru-RU"/>
        </w:rPr>
        <w:t xml:space="preserve"> </w:t>
      </w:r>
      <w:r w:rsidRPr="00460638">
        <w:rPr>
          <w:rFonts w:ascii="Times New Roman" w:eastAsia="Times New Roman" w:hAnsi="Times New Roman" w:cs="Times New Roman"/>
          <w:bCs/>
          <w:color w:val="000000"/>
          <w:sz w:val="28"/>
          <w:szCs w:val="28"/>
          <w:lang w:eastAsia="ru-RU"/>
        </w:rPr>
        <w:t>міждержавні візити, договори.</w:t>
      </w:r>
    </w:p>
    <w:p w:rsidR="00460638" w:rsidRPr="00460638" w:rsidRDefault="00460638" w:rsidP="00460638">
      <w:pPr>
        <w:shd w:val="clear" w:color="auto" w:fill="FFFFFF"/>
        <w:spacing w:after="0" w:line="240" w:lineRule="auto"/>
        <w:ind w:firstLine="708"/>
        <w:jc w:val="both"/>
        <w:rPr>
          <w:rFonts w:ascii="Times New Roman" w:eastAsia="Times New Roman" w:hAnsi="Times New Roman" w:cs="Times New Roman"/>
          <w:bCs/>
          <w:color w:val="000000"/>
          <w:sz w:val="28"/>
          <w:szCs w:val="28"/>
          <w:lang w:eastAsia="ru-RU"/>
        </w:rPr>
      </w:pPr>
      <w:r w:rsidRPr="0089240B">
        <w:rPr>
          <w:rFonts w:ascii="Times New Roman" w:eastAsia="Times New Roman" w:hAnsi="Times New Roman" w:cs="Times New Roman"/>
          <w:b/>
          <w:bCs/>
          <w:color w:val="000000"/>
          <w:sz w:val="28"/>
          <w:szCs w:val="28"/>
          <w:lang w:eastAsia="ru-RU"/>
        </w:rPr>
        <w:t>Статистичний метод</w:t>
      </w:r>
      <w:r w:rsidRPr="00460638">
        <w:rPr>
          <w:rFonts w:ascii="Times New Roman" w:eastAsia="Times New Roman" w:hAnsi="Times New Roman" w:cs="Times New Roman"/>
          <w:bCs/>
          <w:color w:val="000000"/>
          <w:sz w:val="28"/>
          <w:szCs w:val="28"/>
          <w:lang w:eastAsia="ru-RU"/>
        </w:rPr>
        <w:t xml:space="preserve"> дає змогу вивчати </w:t>
      </w:r>
      <w:r w:rsidR="0089240B">
        <w:rPr>
          <w:rFonts w:ascii="Times New Roman" w:eastAsia="Times New Roman" w:hAnsi="Times New Roman" w:cs="Times New Roman"/>
          <w:bCs/>
          <w:color w:val="000000"/>
          <w:sz w:val="28"/>
          <w:szCs w:val="28"/>
          <w:lang w:eastAsia="ru-RU"/>
        </w:rPr>
        <w:t>«</w:t>
      </w:r>
      <w:r w:rsidRPr="00460638">
        <w:rPr>
          <w:rFonts w:ascii="Times New Roman" w:eastAsia="Times New Roman" w:hAnsi="Times New Roman" w:cs="Times New Roman"/>
          <w:bCs/>
          <w:color w:val="000000"/>
          <w:sz w:val="28"/>
          <w:szCs w:val="28"/>
          <w:lang w:eastAsia="ru-RU"/>
        </w:rPr>
        <w:t>...кількісний бік масових суспільних</w:t>
      </w:r>
      <w:r w:rsidR="0089240B">
        <w:rPr>
          <w:rFonts w:ascii="Times New Roman" w:eastAsia="Times New Roman" w:hAnsi="Times New Roman" w:cs="Times New Roman"/>
          <w:bCs/>
          <w:color w:val="000000"/>
          <w:sz w:val="28"/>
          <w:szCs w:val="28"/>
          <w:lang w:eastAsia="ru-RU"/>
        </w:rPr>
        <w:t xml:space="preserve"> </w:t>
      </w:r>
      <w:r w:rsidRPr="00460638">
        <w:rPr>
          <w:rFonts w:ascii="Times New Roman" w:eastAsia="Times New Roman" w:hAnsi="Times New Roman" w:cs="Times New Roman"/>
          <w:bCs/>
          <w:color w:val="000000"/>
          <w:sz w:val="28"/>
          <w:szCs w:val="28"/>
          <w:lang w:eastAsia="ru-RU"/>
        </w:rPr>
        <w:t>явищ у нерозривному зв'язку з їхнім якісним змістом</w:t>
      </w:r>
      <w:r w:rsidR="0089240B">
        <w:rPr>
          <w:rFonts w:ascii="Times New Roman" w:eastAsia="Times New Roman" w:hAnsi="Times New Roman" w:cs="Times New Roman"/>
          <w:bCs/>
          <w:color w:val="000000"/>
          <w:sz w:val="28"/>
          <w:szCs w:val="28"/>
          <w:lang w:eastAsia="ru-RU"/>
        </w:rPr>
        <w:t>»</w:t>
      </w:r>
      <w:r w:rsidRPr="00460638">
        <w:rPr>
          <w:rFonts w:ascii="Times New Roman" w:eastAsia="Times New Roman" w:hAnsi="Times New Roman" w:cs="Times New Roman"/>
          <w:bCs/>
          <w:color w:val="000000"/>
          <w:sz w:val="28"/>
          <w:szCs w:val="28"/>
          <w:lang w:eastAsia="ru-RU"/>
        </w:rPr>
        <w:t>. Він полягає у</w:t>
      </w:r>
      <w:r w:rsidR="0089240B">
        <w:rPr>
          <w:rFonts w:ascii="Times New Roman" w:eastAsia="Times New Roman" w:hAnsi="Times New Roman" w:cs="Times New Roman"/>
          <w:bCs/>
          <w:color w:val="000000"/>
          <w:sz w:val="28"/>
          <w:szCs w:val="28"/>
          <w:lang w:eastAsia="ru-RU"/>
        </w:rPr>
        <w:t xml:space="preserve"> </w:t>
      </w:r>
      <w:r w:rsidRPr="00460638">
        <w:rPr>
          <w:rFonts w:ascii="Times New Roman" w:eastAsia="Times New Roman" w:hAnsi="Times New Roman" w:cs="Times New Roman"/>
          <w:bCs/>
          <w:color w:val="000000"/>
          <w:sz w:val="28"/>
          <w:szCs w:val="28"/>
          <w:lang w:eastAsia="ru-RU"/>
        </w:rPr>
        <w:t>визначенні кількісних параметрів явищ і процесів, їх опрацюванні, аналізі та</w:t>
      </w:r>
      <w:r w:rsidR="0089240B">
        <w:rPr>
          <w:rFonts w:ascii="Times New Roman" w:eastAsia="Times New Roman" w:hAnsi="Times New Roman" w:cs="Times New Roman"/>
          <w:bCs/>
          <w:color w:val="000000"/>
          <w:sz w:val="28"/>
          <w:szCs w:val="28"/>
          <w:lang w:eastAsia="ru-RU"/>
        </w:rPr>
        <w:t xml:space="preserve"> </w:t>
      </w:r>
      <w:r w:rsidRPr="00460638">
        <w:rPr>
          <w:rFonts w:ascii="Times New Roman" w:eastAsia="Times New Roman" w:hAnsi="Times New Roman" w:cs="Times New Roman"/>
          <w:bCs/>
          <w:color w:val="000000"/>
          <w:sz w:val="28"/>
          <w:szCs w:val="28"/>
          <w:lang w:eastAsia="ru-RU"/>
        </w:rPr>
        <w:t>теоретичному узагальненні.</w:t>
      </w:r>
    </w:p>
    <w:p w:rsidR="00460638" w:rsidRPr="00460638" w:rsidRDefault="00460638" w:rsidP="00460638">
      <w:pPr>
        <w:shd w:val="clear" w:color="auto" w:fill="FFFFFF"/>
        <w:spacing w:after="0" w:line="240" w:lineRule="auto"/>
        <w:ind w:firstLine="708"/>
        <w:jc w:val="both"/>
        <w:rPr>
          <w:rFonts w:ascii="Times New Roman" w:eastAsia="Times New Roman" w:hAnsi="Times New Roman" w:cs="Times New Roman"/>
          <w:bCs/>
          <w:color w:val="000000"/>
          <w:sz w:val="28"/>
          <w:szCs w:val="28"/>
          <w:lang w:eastAsia="ru-RU"/>
        </w:rPr>
      </w:pPr>
      <w:r w:rsidRPr="00460638">
        <w:rPr>
          <w:rFonts w:ascii="Times New Roman" w:eastAsia="Times New Roman" w:hAnsi="Times New Roman" w:cs="Times New Roman"/>
          <w:bCs/>
          <w:color w:val="000000"/>
          <w:sz w:val="28"/>
          <w:szCs w:val="28"/>
          <w:lang w:eastAsia="ru-RU"/>
        </w:rPr>
        <w:t>Статистичний метод може застосовуватись через низку пов'язаних з ним</w:t>
      </w:r>
      <w:r w:rsidR="0089240B">
        <w:rPr>
          <w:rFonts w:ascii="Times New Roman" w:eastAsia="Times New Roman" w:hAnsi="Times New Roman" w:cs="Times New Roman"/>
          <w:bCs/>
          <w:color w:val="000000"/>
          <w:sz w:val="28"/>
          <w:szCs w:val="28"/>
          <w:lang w:eastAsia="ru-RU"/>
        </w:rPr>
        <w:t xml:space="preserve"> </w:t>
      </w:r>
      <w:r w:rsidRPr="00460638">
        <w:rPr>
          <w:rFonts w:ascii="Times New Roman" w:eastAsia="Times New Roman" w:hAnsi="Times New Roman" w:cs="Times New Roman"/>
          <w:bCs/>
          <w:color w:val="000000"/>
          <w:sz w:val="28"/>
          <w:szCs w:val="28"/>
          <w:lang w:eastAsia="ru-RU"/>
        </w:rPr>
        <w:t>методичних прийомів:</w:t>
      </w:r>
    </w:p>
    <w:p w:rsidR="00460638" w:rsidRPr="00460638" w:rsidRDefault="0089240B" w:rsidP="00460638">
      <w:pPr>
        <w:shd w:val="clear" w:color="auto" w:fill="FFFFFF"/>
        <w:spacing w:after="0" w:line="240" w:lineRule="auto"/>
        <w:ind w:firstLine="708"/>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638" w:rsidRPr="00460638">
        <w:rPr>
          <w:rFonts w:ascii="Times New Roman" w:eastAsia="Times New Roman" w:hAnsi="Times New Roman" w:cs="Times New Roman"/>
          <w:bCs/>
          <w:color w:val="000000"/>
          <w:sz w:val="28"/>
          <w:szCs w:val="28"/>
          <w:lang w:eastAsia="ru-RU"/>
        </w:rPr>
        <w:t>зведення та групування емпіричних параметрів міжнародної системи та її</w:t>
      </w:r>
      <w:r>
        <w:rPr>
          <w:rFonts w:ascii="Times New Roman" w:eastAsia="Times New Roman" w:hAnsi="Times New Roman" w:cs="Times New Roman"/>
          <w:bCs/>
          <w:color w:val="000000"/>
          <w:sz w:val="28"/>
          <w:szCs w:val="28"/>
          <w:lang w:eastAsia="ru-RU"/>
        </w:rPr>
        <w:t xml:space="preserve"> </w:t>
      </w:r>
      <w:r w:rsidR="00460638" w:rsidRPr="00460638">
        <w:rPr>
          <w:rFonts w:ascii="Times New Roman" w:eastAsia="Times New Roman" w:hAnsi="Times New Roman" w:cs="Times New Roman"/>
          <w:bCs/>
          <w:color w:val="000000"/>
          <w:sz w:val="28"/>
          <w:szCs w:val="28"/>
          <w:lang w:eastAsia="ru-RU"/>
        </w:rPr>
        <w:t>структурних одиниць;</w:t>
      </w:r>
    </w:p>
    <w:p w:rsidR="00460638" w:rsidRPr="00460638" w:rsidRDefault="0089240B" w:rsidP="00460638">
      <w:pPr>
        <w:shd w:val="clear" w:color="auto" w:fill="FFFFFF"/>
        <w:spacing w:after="0" w:line="240" w:lineRule="auto"/>
        <w:ind w:firstLine="708"/>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638" w:rsidRPr="00460638">
        <w:rPr>
          <w:rFonts w:ascii="Times New Roman" w:eastAsia="Times New Roman" w:hAnsi="Times New Roman" w:cs="Times New Roman"/>
          <w:bCs/>
          <w:color w:val="000000"/>
          <w:sz w:val="28"/>
          <w:szCs w:val="28"/>
          <w:lang w:eastAsia="ru-RU"/>
        </w:rPr>
        <w:t>структуризацію параметрів у вигляді таблиць, графіків, картосхем;</w:t>
      </w:r>
    </w:p>
    <w:p w:rsidR="00460638" w:rsidRPr="00460638" w:rsidRDefault="0089240B" w:rsidP="00460638">
      <w:pPr>
        <w:shd w:val="clear" w:color="auto" w:fill="FFFFFF"/>
        <w:spacing w:after="0" w:line="240" w:lineRule="auto"/>
        <w:ind w:firstLine="708"/>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638" w:rsidRPr="00460638">
        <w:rPr>
          <w:rFonts w:ascii="Times New Roman" w:eastAsia="Times New Roman" w:hAnsi="Times New Roman" w:cs="Times New Roman"/>
          <w:bCs/>
          <w:color w:val="000000"/>
          <w:sz w:val="28"/>
          <w:szCs w:val="28"/>
          <w:lang w:eastAsia="ru-RU"/>
        </w:rPr>
        <w:t>обчислення показників варіації та динаміки міжнародних явищ і процесів;</w:t>
      </w:r>
    </w:p>
    <w:p w:rsidR="00460638" w:rsidRPr="00460638" w:rsidRDefault="0089240B" w:rsidP="00460638">
      <w:pPr>
        <w:shd w:val="clear" w:color="auto" w:fill="FFFFFF"/>
        <w:spacing w:after="0" w:line="240" w:lineRule="auto"/>
        <w:ind w:firstLine="708"/>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638" w:rsidRPr="00460638">
        <w:rPr>
          <w:rFonts w:ascii="Times New Roman" w:eastAsia="Times New Roman" w:hAnsi="Times New Roman" w:cs="Times New Roman"/>
          <w:bCs/>
          <w:color w:val="000000"/>
          <w:sz w:val="28"/>
          <w:szCs w:val="28"/>
          <w:lang w:eastAsia="ru-RU"/>
        </w:rPr>
        <w:t>співвіднесення параметрів за допомогою математичної кореляції.</w:t>
      </w:r>
    </w:p>
    <w:p w:rsidR="00460638" w:rsidRDefault="00460638" w:rsidP="00460638">
      <w:pPr>
        <w:shd w:val="clear" w:color="auto" w:fill="FFFFFF"/>
        <w:spacing w:after="0" w:line="240" w:lineRule="auto"/>
        <w:ind w:firstLine="708"/>
        <w:jc w:val="both"/>
        <w:rPr>
          <w:rFonts w:ascii="Times New Roman" w:eastAsia="Times New Roman" w:hAnsi="Times New Roman" w:cs="Times New Roman"/>
          <w:bCs/>
          <w:color w:val="000000"/>
          <w:sz w:val="28"/>
          <w:szCs w:val="28"/>
          <w:lang w:eastAsia="ru-RU"/>
        </w:rPr>
      </w:pPr>
      <w:r w:rsidRPr="0089240B">
        <w:rPr>
          <w:rFonts w:ascii="Times New Roman" w:eastAsia="Times New Roman" w:hAnsi="Times New Roman" w:cs="Times New Roman"/>
          <w:b/>
          <w:bCs/>
          <w:color w:val="000000"/>
          <w:sz w:val="28"/>
          <w:szCs w:val="28"/>
          <w:lang w:eastAsia="ru-RU"/>
        </w:rPr>
        <w:t>Експеримент</w:t>
      </w:r>
      <w:r w:rsidRPr="00460638">
        <w:rPr>
          <w:rFonts w:ascii="Times New Roman" w:eastAsia="Times New Roman" w:hAnsi="Times New Roman" w:cs="Times New Roman"/>
          <w:bCs/>
          <w:color w:val="000000"/>
          <w:sz w:val="28"/>
          <w:szCs w:val="28"/>
          <w:lang w:eastAsia="ru-RU"/>
        </w:rPr>
        <w:t xml:space="preserve"> </w:t>
      </w:r>
      <w:r w:rsidR="00C31B72">
        <w:rPr>
          <w:rFonts w:ascii="Times New Roman" w:eastAsia="Times New Roman" w:hAnsi="Times New Roman" w:cs="Times New Roman"/>
          <w:bCs/>
          <w:color w:val="000000"/>
          <w:sz w:val="28"/>
          <w:szCs w:val="28"/>
          <w:lang w:eastAsia="ru-RU"/>
        </w:rPr>
        <w:t xml:space="preserve">– створення штучної ситуації з метою </w:t>
      </w:r>
      <w:r w:rsidRPr="00460638">
        <w:rPr>
          <w:rFonts w:ascii="Times New Roman" w:eastAsia="Times New Roman" w:hAnsi="Times New Roman" w:cs="Times New Roman"/>
          <w:bCs/>
          <w:color w:val="000000"/>
          <w:sz w:val="28"/>
          <w:szCs w:val="28"/>
          <w:lang w:eastAsia="ru-RU"/>
        </w:rPr>
        <w:t>верифікаці</w:t>
      </w:r>
      <w:r w:rsidR="002C4334">
        <w:rPr>
          <w:rFonts w:ascii="Times New Roman" w:eastAsia="Times New Roman" w:hAnsi="Times New Roman" w:cs="Times New Roman"/>
          <w:bCs/>
          <w:color w:val="000000"/>
          <w:sz w:val="28"/>
          <w:szCs w:val="28"/>
          <w:lang w:eastAsia="ru-RU"/>
        </w:rPr>
        <w:t>ї, перевірки</w:t>
      </w:r>
      <w:r w:rsidRPr="00460638">
        <w:rPr>
          <w:rFonts w:ascii="Times New Roman" w:eastAsia="Times New Roman" w:hAnsi="Times New Roman" w:cs="Times New Roman"/>
          <w:bCs/>
          <w:color w:val="000000"/>
          <w:sz w:val="28"/>
          <w:szCs w:val="28"/>
          <w:lang w:eastAsia="ru-RU"/>
        </w:rPr>
        <w:t xml:space="preserve"> гіпотетичних тверджень,</w:t>
      </w:r>
      <w:r w:rsidR="0089240B">
        <w:rPr>
          <w:rFonts w:ascii="Times New Roman" w:eastAsia="Times New Roman" w:hAnsi="Times New Roman" w:cs="Times New Roman"/>
          <w:bCs/>
          <w:color w:val="000000"/>
          <w:sz w:val="28"/>
          <w:szCs w:val="28"/>
          <w:lang w:eastAsia="ru-RU"/>
        </w:rPr>
        <w:t xml:space="preserve"> </w:t>
      </w:r>
      <w:r w:rsidRPr="00460638">
        <w:rPr>
          <w:rFonts w:ascii="Times New Roman" w:eastAsia="Times New Roman" w:hAnsi="Times New Roman" w:cs="Times New Roman"/>
          <w:bCs/>
          <w:color w:val="000000"/>
          <w:sz w:val="28"/>
          <w:szCs w:val="28"/>
          <w:lang w:eastAsia="ru-RU"/>
        </w:rPr>
        <w:t>запропонованих дослідниками. Він має аналітичний характер та пов'язаний з</w:t>
      </w:r>
      <w:r w:rsidR="0089240B">
        <w:rPr>
          <w:rFonts w:ascii="Times New Roman" w:eastAsia="Times New Roman" w:hAnsi="Times New Roman" w:cs="Times New Roman"/>
          <w:bCs/>
          <w:color w:val="000000"/>
          <w:sz w:val="28"/>
          <w:szCs w:val="28"/>
          <w:lang w:eastAsia="ru-RU"/>
        </w:rPr>
        <w:t xml:space="preserve"> </w:t>
      </w:r>
      <w:r w:rsidRPr="00460638">
        <w:rPr>
          <w:rFonts w:ascii="Times New Roman" w:eastAsia="Times New Roman" w:hAnsi="Times New Roman" w:cs="Times New Roman"/>
          <w:bCs/>
          <w:color w:val="000000"/>
          <w:sz w:val="28"/>
          <w:szCs w:val="28"/>
          <w:lang w:eastAsia="ru-RU"/>
        </w:rPr>
        <w:t>реальністю лише як її ідеалізоване відображення, що полягає в аналітичній</w:t>
      </w:r>
      <w:r w:rsidR="0089240B">
        <w:rPr>
          <w:rFonts w:ascii="Times New Roman" w:eastAsia="Times New Roman" w:hAnsi="Times New Roman" w:cs="Times New Roman"/>
          <w:bCs/>
          <w:color w:val="000000"/>
          <w:sz w:val="28"/>
          <w:szCs w:val="28"/>
          <w:lang w:eastAsia="ru-RU"/>
        </w:rPr>
        <w:t xml:space="preserve"> </w:t>
      </w:r>
      <w:r w:rsidRPr="00460638">
        <w:rPr>
          <w:rFonts w:ascii="Times New Roman" w:eastAsia="Times New Roman" w:hAnsi="Times New Roman" w:cs="Times New Roman"/>
          <w:bCs/>
          <w:color w:val="000000"/>
          <w:sz w:val="28"/>
          <w:szCs w:val="28"/>
          <w:lang w:eastAsia="ru-RU"/>
        </w:rPr>
        <w:t>реконструкції реальності та розгляді її у динаміці та зіставленні з фактами</w:t>
      </w:r>
      <w:r w:rsidR="0089240B">
        <w:rPr>
          <w:rFonts w:ascii="Times New Roman" w:eastAsia="Times New Roman" w:hAnsi="Times New Roman" w:cs="Times New Roman"/>
          <w:bCs/>
          <w:color w:val="000000"/>
          <w:sz w:val="28"/>
          <w:szCs w:val="28"/>
          <w:lang w:eastAsia="ru-RU"/>
        </w:rPr>
        <w:t xml:space="preserve"> </w:t>
      </w:r>
      <w:r w:rsidRPr="00460638">
        <w:rPr>
          <w:rFonts w:ascii="Times New Roman" w:eastAsia="Times New Roman" w:hAnsi="Times New Roman" w:cs="Times New Roman"/>
          <w:bCs/>
          <w:color w:val="000000"/>
          <w:sz w:val="28"/>
          <w:szCs w:val="28"/>
          <w:lang w:eastAsia="ru-RU"/>
        </w:rPr>
        <w:t>реальності.</w:t>
      </w:r>
    </w:p>
    <w:p w:rsidR="002C4334" w:rsidRDefault="002C4334" w:rsidP="00460638">
      <w:pPr>
        <w:shd w:val="clear" w:color="auto" w:fill="FFFFFF"/>
        <w:spacing w:after="0" w:line="240" w:lineRule="auto"/>
        <w:ind w:firstLine="708"/>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Експерименти бувають природними та лабораторними.</w:t>
      </w:r>
    </w:p>
    <w:p w:rsidR="002C4334" w:rsidRDefault="002C4334" w:rsidP="00460638">
      <w:pPr>
        <w:shd w:val="clear" w:color="auto" w:fill="FFFFFF"/>
        <w:spacing w:after="0" w:line="240" w:lineRule="auto"/>
        <w:ind w:firstLine="708"/>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Різновидом експерименту є </w:t>
      </w:r>
      <w:r w:rsidRPr="002C4334">
        <w:rPr>
          <w:rFonts w:ascii="Times New Roman" w:eastAsia="Times New Roman" w:hAnsi="Times New Roman" w:cs="Times New Roman"/>
          <w:b/>
          <w:bCs/>
          <w:color w:val="000000"/>
          <w:sz w:val="28"/>
          <w:szCs w:val="28"/>
          <w:lang w:eastAsia="ru-RU"/>
        </w:rPr>
        <w:t>імітаційні ігри</w:t>
      </w:r>
      <w:r>
        <w:rPr>
          <w:rFonts w:ascii="Times New Roman" w:eastAsia="Times New Roman" w:hAnsi="Times New Roman" w:cs="Times New Roman"/>
          <w:bCs/>
          <w:color w:val="000000"/>
          <w:sz w:val="28"/>
          <w:szCs w:val="28"/>
          <w:lang w:eastAsia="ru-RU"/>
        </w:rPr>
        <w:t xml:space="preserve"> – індивідуальні або групові дії, пов’язані з виконанням певних ролей (наприклад, держав, урядів, політичних діячів, міжнародних організацій) за визначеним сценарієм. При цьому учасникам потрібно суворо дотримуватися формальних умов гри.</w:t>
      </w:r>
    </w:p>
    <w:p w:rsidR="002C4334" w:rsidRDefault="002C4334" w:rsidP="00460638">
      <w:pPr>
        <w:shd w:val="clear" w:color="auto" w:fill="FFFFFF"/>
        <w:spacing w:after="0" w:line="240" w:lineRule="auto"/>
        <w:ind w:firstLine="708"/>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Наприклад, у випадку імітації міждержавного конфлікту повинні враховуватися всі параметри тієї держави, роль якої виконує учасник: економічний та воєнний потенціал, участь в союзах та об’єднаннях, стабільність режиму тощо.</w:t>
      </w:r>
    </w:p>
    <w:p w:rsidR="00C31B72" w:rsidRPr="00460638" w:rsidRDefault="002C4334" w:rsidP="00460638">
      <w:pPr>
        <w:shd w:val="clear" w:color="auto" w:fill="FFFFFF"/>
        <w:spacing w:after="0" w:line="240" w:lineRule="auto"/>
        <w:ind w:firstLine="708"/>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Імітаційні ігри з застосуванням комп’ютерної техніки мають більші дослідницькі можливості, оскільки можуть використовувати одночасно велику кількість даних. </w:t>
      </w:r>
    </w:p>
    <w:p w:rsidR="0089240B" w:rsidRDefault="00460638" w:rsidP="0089240B">
      <w:pPr>
        <w:shd w:val="clear" w:color="auto" w:fill="FFFFFF"/>
        <w:spacing w:after="0" w:line="240" w:lineRule="auto"/>
        <w:ind w:firstLine="708"/>
        <w:jc w:val="both"/>
        <w:rPr>
          <w:rFonts w:ascii="Times New Roman" w:eastAsia="Times New Roman" w:hAnsi="Times New Roman" w:cs="Times New Roman"/>
          <w:bCs/>
          <w:color w:val="000000"/>
          <w:sz w:val="28"/>
          <w:szCs w:val="28"/>
          <w:lang w:eastAsia="ru-RU"/>
        </w:rPr>
      </w:pPr>
      <w:r w:rsidRPr="0089240B">
        <w:rPr>
          <w:rFonts w:ascii="Times New Roman" w:eastAsia="Times New Roman" w:hAnsi="Times New Roman" w:cs="Times New Roman"/>
          <w:b/>
          <w:bCs/>
          <w:color w:val="000000"/>
          <w:sz w:val="28"/>
          <w:szCs w:val="28"/>
          <w:lang w:eastAsia="ru-RU"/>
        </w:rPr>
        <w:t>Системний метод</w:t>
      </w:r>
      <w:r w:rsidRPr="00460638">
        <w:rPr>
          <w:rFonts w:ascii="Times New Roman" w:eastAsia="Times New Roman" w:hAnsi="Times New Roman" w:cs="Times New Roman"/>
          <w:bCs/>
          <w:color w:val="000000"/>
          <w:sz w:val="28"/>
          <w:szCs w:val="28"/>
          <w:lang w:eastAsia="ru-RU"/>
        </w:rPr>
        <w:t xml:space="preserve"> най</w:t>
      </w:r>
      <w:r w:rsidR="0089240B">
        <w:rPr>
          <w:rFonts w:ascii="Times New Roman" w:eastAsia="Times New Roman" w:hAnsi="Times New Roman" w:cs="Times New Roman"/>
          <w:bCs/>
          <w:color w:val="000000"/>
          <w:sz w:val="28"/>
          <w:szCs w:val="28"/>
          <w:lang w:eastAsia="ru-RU"/>
        </w:rPr>
        <w:t>краще</w:t>
      </w:r>
      <w:r w:rsidRPr="00460638">
        <w:rPr>
          <w:rFonts w:ascii="Times New Roman" w:eastAsia="Times New Roman" w:hAnsi="Times New Roman" w:cs="Times New Roman"/>
          <w:bCs/>
          <w:color w:val="000000"/>
          <w:sz w:val="28"/>
          <w:szCs w:val="28"/>
          <w:lang w:eastAsia="ru-RU"/>
        </w:rPr>
        <w:t xml:space="preserve"> описаний у</w:t>
      </w:r>
      <w:r w:rsidR="0089240B">
        <w:rPr>
          <w:rFonts w:ascii="Times New Roman" w:eastAsia="Times New Roman" w:hAnsi="Times New Roman" w:cs="Times New Roman"/>
          <w:bCs/>
          <w:color w:val="000000"/>
          <w:sz w:val="28"/>
          <w:szCs w:val="28"/>
          <w:lang w:eastAsia="ru-RU"/>
        </w:rPr>
        <w:t xml:space="preserve"> </w:t>
      </w:r>
      <w:r w:rsidRPr="00460638">
        <w:rPr>
          <w:rFonts w:ascii="Times New Roman" w:eastAsia="Times New Roman" w:hAnsi="Times New Roman" w:cs="Times New Roman"/>
          <w:bCs/>
          <w:color w:val="000000"/>
          <w:sz w:val="28"/>
          <w:szCs w:val="28"/>
          <w:lang w:eastAsia="ru-RU"/>
        </w:rPr>
        <w:t xml:space="preserve">науковій літературі. </w:t>
      </w:r>
    </w:p>
    <w:p w:rsidR="00460638" w:rsidRPr="00460638" w:rsidRDefault="00460638" w:rsidP="0089240B">
      <w:pPr>
        <w:shd w:val="clear" w:color="auto" w:fill="FFFFFF"/>
        <w:spacing w:after="0" w:line="240" w:lineRule="auto"/>
        <w:ind w:firstLine="708"/>
        <w:jc w:val="both"/>
        <w:rPr>
          <w:rFonts w:ascii="Times New Roman" w:eastAsia="Times New Roman" w:hAnsi="Times New Roman" w:cs="Times New Roman"/>
          <w:bCs/>
          <w:color w:val="000000"/>
          <w:sz w:val="28"/>
          <w:szCs w:val="28"/>
          <w:lang w:eastAsia="ru-RU"/>
        </w:rPr>
      </w:pPr>
      <w:r w:rsidRPr="0089240B">
        <w:rPr>
          <w:rFonts w:ascii="Times New Roman" w:eastAsia="Times New Roman" w:hAnsi="Times New Roman" w:cs="Times New Roman"/>
          <w:b/>
          <w:bCs/>
          <w:color w:val="000000"/>
          <w:sz w:val="28"/>
          <w:szCs w:val="28"/>
          <w:lang w:eastAsia="ru-RU"/>
        </w:rPr>
        <w:t>Моделювання</w:t>
      </w:r>
      <w:r w:rsidRPr="00460638">
        <w:rPr>
          <w:rFonts w:ascii="Times New Roman" w:eastAsia="Times New Roman" w:hAnsi="Times New Roman" w:cs="Times New Roman"/>
          <w:bCs/>
          <w:color w:val="000000"/>
          <w:sz w:val="28"/>
          <w:szCs w:val="28"/>
          <w:lang w:eastAsia="ru-RU"/>
        </w:rPr>
        <w:t xml:space="preserve"> </w:t>
      </w:r>
      <w:r w:rsidR="0089240B">
        <w:rPr>
          <w:rFonts w:ascii="Times New Roman" w:eastAsia="Times New Roman" w:hAnsi="Times New Roman" w:cs="Times New Roman"/>
          <w:bCs/>
          <w:color w:val="000000"/>
          <w:sz w:val="28"/>
          <w:szCs w:val="28"/>
          <w:lang w:eastAsia="ru-RU"/>
        </w:rPr>
        <w:t>–</w:t>
      </w:r>
      <w:r w:rsidRPr="00460638">
        <w:rPr>
          <w:rFonts w:ascii="Times New Roman" w:eastAsia="Times New Roman" w:hAnsi="Times New Roman" w:cs="Times New Roman"/>
          <w:bCs/>
          <w:color w:val="000000"/>
          <w:sz w:val="28"/>
          <w:szCs w:val="28"/>
          <w:lang w:eastAsia="ru-RU"/>
        </w:rPr>
        <w:t xml:space="preserve"> метод, пов'язаний з абстрагованим відображенням</w:t>
      </w:r>
      <w:r w:rsidR="0089240B">
        <w:rPr>
          <w:rFonts w:ascii="Times New Roman" w:eastAsia="Times New Roman" w:hAnsi="Times New Roman" w:cs="Times New Roman"/>
          <w:bCs/>
          <w:color w:val="000000"/>
          <w:sz w:val="28"/>
          <w:szCs w:val="28"/>
          <w:lang w:eastAsia="ru-RU"/>
        </w:rPr>
        <w:t xml:space="preserve"> </w:t>
      </w:r>
      <w:r w:rsidRPr="00460638">
        <w:rPr>
          <w:rFonts w:ascii="Times New Roman" w:eastAsia="Times New Roman" w:hAnsi="Times New Roman" w:cs="Times New Roman"/>
          <w:bCs/>
          <w:color w:val="000000"/>
          <w:sz w:val="28"/>
          <w:szCs w:val="28"/>
          <w:lang w:eastAsia="ru-RU"/>
        </w:rPr>
        <w:t>реальних ситуацій міжнародного життя у вигляді певних ідеалізованих об'єктів,</w:t>
      </w:r>
      <w:r w:rsidR="0089240B">
        <w:rPr>
          <w:rFonts w:ascii="Times New Roman" w:eastAsia="Times New Roman" w:hAnsi="Times New Roman" w:cs="Times New Roman"/>
          <w:bCs/>
          <w:color w:val="000000"/>
          <w:sz w:val="28"/>
          <w:szCs w:val="28"/>
          <w:lang w:eastAsia="ru-RU"/>
        </w:rPr>
        <w:t xml:space="preserve"> </w:t>
      </w:r>
      <w:r w:rsidRPr="00460638">
        <w:rPr>
          <w:rFonts w:ascii="Times New Roman" w:eastAsia="Times New Roman" w:hAnsi="Times New Roman" w:cs="Times New Roman"/>
          <w:bCs/>
          <w:color w:val="000000"/>
          <w:sz w:val="28"/>
          <w:szCs w:val="28"/>
          <w:lang w:eastAsia="ru-RU"/>
        </w:rPr>
        <w:t>які являють собою системи, елементи та зв'язки між ними.</w:t>
      </w:r>
      <w:r w:rsidR="0089240B">
        <w:rPr>
          <w:rFonts w:ascii="Times New Roman" w:eastAsia="Times New Roman" w:hAnsi="Times New Roman" w:cs="Times New Roman"/>
          <w:bCs/>
          <w:color w:val="000000"/>
          <w:sz w:val="28"/>
          <w:szCs w:val="28"/>
          <w:lang w:eastAsia="ru-RU"/>
        </w:rPr>
        <w:t xml:space="preserve"> </w:t>
      </w:r>
      <w:r w:rsidRPr="00460638">
        <w:rPr>
          <w:rFonts w:ascii="Times New Roman" w:eastAsia="Times New Roman" w:hAnsi="Times New Roman" w:cs="Times New Roman"/>
          <w:bCs/>
          <w:color w:val="000000"/>
          <w:sz w:val="28"/>
          <w:szCs w:val="28"/>
          <w:lang w:eastAsia="ru-RU"/>
        </w:rPr>
        <w:t>Такі моделі містять три основні елементи: теоретичний, методологічний і</w:t>
      </w:r>
      <w:r w:rsidR="0089240B">
        <w:rPr>
          <w:rFonts w:ascii="Times New Roman" w:eastAsia="Times New Roman" w:hAnsi="Times New Roman" w:cs="Times New Roman"/>
          <w:bCs/>
          <w:color w:val="000000"/>
          <w:sz w:val="28"/>
          <w:szCs w:val="28"/>
          <w:lang w:eastAsia="ru-RU"/>
        </w:rPr>
        <w:t xml:space="preserve"> </w:t>
      </w:r>
      <w:r w:rsidRPr="00460638">
        <w:rPr>
          <w:rFonts w:ascii="Times New Roman" w:eastAsia="Times New Roman" w:hAnsi="Times New Roman" w:cs="Times New Roman"/>
          <w:bCs/>
          <w:color w:val="000000"/>
          <w:sz w:val="28"/>
          <w:szCs w:val="28"/>
          <w:lang w:eastAsia="ru-RU"/>
        </w:rPr>
        <w:t xml:space="preserve">конструктивний. </w:t>
      </w:r>
    </w:p>
    <w:p w:rsidR="00460638" w:rsidRPr="00460638" w:rsidRDefault="00460638" w:rsidP="00460638">
      <w:pPr>
        <w:shd w:val="clear" w:color="auto" w:fill="FFFFFF"/>
        <w:spacing w:after="0" w:line="240" w:lineRule="auto"/>
        <w:ind w:firstLine="708"/>
        <w:jc w:val="both"/>
        <w:rPr>
          <w:rFonts w:ascii="Times New Roman" w:eastAsia="Times New Roman" w:hAnsi="Times New Roman" w:cs="Times New Roman"/>
          <w:bCs/>
          <w:color w:val="000000"/>
          <w:sz w:val="28"/>
          <w:szCs w:val="28"/>
          <w:lang w:eastAsia="ru-RU"/>
        </w:rPr>
      </w:pPr>
      <w:r w:rsidRPr="0089240B">
        <w:rPr>
          <w:rFonts w:ascii="Times New Roman" w:eastAsia="Times New Roman" w:hAnsi="Times New Roman" w:cs="Times New Roman"/>
          <w:b/>
          <w:bCs/>
          <w:color w:val="000000"/>
          <w:sz w:val="28"/>
          <w:szCs w:val="28"/>
          <w:lang w:eastAsia="ru-RU"/>
        </w:rPr>
        <w:t>Прогнозні методи</w:t>
      </w:r>
      <w:r w:rsidRPr="00460638">
        <w:rPr>
          <w:rFonts w:ascii="Times New Roman" w:eastAsia="Times New Roman" w:hAnsi="Times New Roman" w:cs="Times New Roman"/>
          <w:bCs/>
          <w:color w:val="000000"/>
          <w:sz w:val="28"/>
          <w:szCs w:val="28"/>
          <w:lang w:eastAsia="ru-RU"/>
        </w:rPr>
        <w:t xml:space="preserve"> акумулюють групу способів та прийомів дослідження, що</w:t>
      </w:r>
      <w:r w:rsidR="0089240B">
        <w:rPr>
          <w:rFonts w:ascii="Times New Roman" w:eastAsia="Times New Roman" w:hAnsi="Times New Roman" w:cs="Times New Roman"/>
          <w:bCs/>
          <w:color w:val="000000"/>
          <w:sz w:val="28"/>
          <w:szCs w:val="28"/>
          <w:lang w:eastAsia="ru-RU"/>
        </w:rPr>
        <w:t xml:space="preserve"> </w:t>
      </w:r>
      <w:r w:rsidRPr="00460638">
        <w:rPr>
          <w:rFonts w:ascii="Times New Roman" w:eastAsia="Times New Roman" w:hAnsi="Times New Roman" w:cs="Times New Roman"/>
          <w:bCs/>
          <w:color w:val="000000"/>
          <w:sz w:val="28"/>
          <w:szCs w:val="28"/>
          <w:lang w:eastAsia="ru-RU"/>
        </w:rPr>
        <w:t>широко застосовуються для наукових передбачень майбутніх ситуацій та</w:t>
      </w:r>
      <w:r w:rsidR="0089240B">
        <w:rPr>
          <w:rFonts w:ascii="Times New Roman" w:eastAsia="Times New Roman" w:hAnsi="Times New Roman" w:cs="Times New Roman"/>
          <w:bCs/>
          <w:color w:val="000000"/>
          <w:sz w:val="28"/>
          <w:szCs w:val="28"/>
          <w:lang w:eastAsia="ru-RU"/>
        </w:rPr>
        <w:t xml:space="preserve"> </w:t>
      </w:r>
      <w:r w:rsidRPr="00460638">
        <w:rPr>
          <w:rFonts w:ascii="Times New Roman" w:eastAsia="Times New Roman" w:hAnsi="Times New Roman" w:cs="Times New Roman"/>
          <w:bCs/>
          <w:color w:val="000000"/>
          <w:sz w:val="28"/>
          <w:szCs w:val="28"/>
          <w:lang w:eastAsia="ru-RU"/>
        </w:rPr>
        <w:t>процесів у міжнародних відносинах. До них, передусім, належать такі методи,</w:t>
      </w:r>
      <w:r w:rsidR="0089240B">
        <w:rPr>
          <w:rFonts w:ascii="Times New Roman" w:eastAsia="Times New Roman" w:hAnsi="Times New Roman" w:cs="Times New Roman"/>
          <w:bCs/>
          <w:color w:val="000000"/>
          <w:sz w:val="28"/>
          <w:szCs w:val="28"/>
          <w:lang w:eastAsia="ru-RU"/>
        </w:rPr>
        <w:t xml:space="preserve"> </w:t>
      </w:r>
      <w:r w:rsidRPr="00460638">
        <w:rPr>
          <w:rFonts w:ascii="Times New Roman" w:eastAsia="Times New Roman" w:hAnsi="Times New Roman" w:cs="Times New Roman"/>
          <w:bCs/>
          <w:color w:val="000000"/>
          <w:sz w:val="28"/>
          <w:szCs w:val="28"/>
          <w:lang w:eastAsia="ru-RU"/>
        </w:rPr>
        <w:t>як дельфійський та побудови сценаріїв.</w:t>
      </w:r>
    </w:p>
    <w:p w:rsidR="00460638" w:rsidRPr="00460638" w:rsidRDefault="00460638" w:rsidP="00460638">
      <w:pPr>
        <w:shd w:val="clear" w:color="auto" w:fill="FFFFFF"/>
        <w:spacing w:after="0" w:line="240" w:lineRule="auto"/>
        <w:ind w:firstLine="708"/>
        <w:jc w:val="both"/>
        <w:rPr>
          <w:rFonts w:ascii="Times New Roman" w:eastAsia="Times New Roman" w:hAnsi="Times New Roman" w:cs="Times New Roman"/>
          <w:bCs/>
          <w:color w:val="000000"/>
          <w:sz w:val="28"/>
          <w:szCs w:val="28"/>
          <w:lang w:eastAsia="ru-RU"/>
        </w:rPr>
      </w:pPr>
      <w:r w:rsidRPr="0089240B">
        <w:rPr>
          <w:rFonts w:ascii="Times New Roman" w:eastAsia="Times New Roman" w:hAnsi="Times New Roman" w:cs="Times New Roman"/>
          <w:b/>
          <w:bCs/>
          <w:color w:val="000000"/>
          <w:sz w:val="28"/>
          <w:szCs w:val="28"/>
          <w:lang w:eastAsia="ru-RU"/>
        </w:rPr>
        <w:t>Дельфійський метод</w:t>
      </w:r>
      <w:r w:rsidRPr="00460638">
        <w:rPr>
          <w:rFonts w:ascii="Times New Roman" w:eastAsia="Times New Roman" w:hAnsi="Times New Roman" w:cs="Times New Roman"/>
          <w:bCs/>
          <w:color w:val="000000"/>
          <w:sz w:val="28"/>
          <w:szCs w:val="28"/>
          <w:lang w:eastAsia="ru-RU"/>
        </w:rPr>
        <w:t xml:space="preserve"> являє собою</w:t>
      </w:r>
      <w:r w:rsidR="0089240B">
        <w:rPr>
          <w:rFonts w:ascii="Times New Roman" w:eastAsia="Times New Roman" w:hAnsi="Times New Roman" w:cs="Times New Roman"/>
          <w:bCs/>
          <w:color w:val="000000"/>
          <w:sz w:val="28"/>
          <w:szCs w:val="28"/>
          <w:lang w:eastAsia="ru-RU"/>
        </w:rPr>
        <w:t xml:space="preserve"> </w:t>
      </w:r>
      <w:r w:rsidRPr="00460638">
        <w:rPr>
          <w:rFonts w:ascii="Times New Roman" w:eastAsia="Times New Roman" w:hAnsi="Times New Roman" w:cs="Times New Roman"/>
          <w:bCs/>
          <w:color w:val="000000"/>
          <w:sz w:val="28"/>
          <w:szCs w:val="28"/>
          <w:lang w:eastAsia="ru-RU"/>
        </w:rPr>
        <w:t>систематичне й контрольоване обговорення тієї чи іншої ситуації експертами,</w:t>
      </w:r>
      <w:r w:rsidR="0089240B">
        <w:rPr>
          <w:rFonts w:ascii="Times New Roman" w:eastAsia="Times New Roman" w:hAnsi="Times New Roman" w:cs="Times New Roman"/>
          <w:bCs/>
          <w:color w:val="000000"/>
          <w:sz w:val="28"/>
          <w:szCs w:val="28"/>
          <w:lang w:eastAsia="ru-RU"/>
        </w:rPr>
        <w:t xml:space="preserve"> </w:t>
      </w:r>
      <w:r w:rsidRPr="00460638">
        <w:rPr>
          <w:rFonts w:ascii="Times New Roman" w:eastAsia="Times New Roman" w:hAnsi="Times New Roman" w:cs="Times New Roman"/>
          <w:bCs/>
          <w:color w:val="000000"/>
          <w:sz w:val="28"/>
          <w:szCs w:val="28"/>
          <w:lang w:eastAsia="ru-RU"/>
        </w:rPr>
        <w:t>що переважно належать до різних шкіл теорії міжнародних відносин.</w:t>
      </w:r>
    </w:p>
    <w:p w:rsidR="00460638" w:rsidRPr="00460638" w:rsidRDefault="00460638" w:rsidP="00460638">
      <w:pPr>
        <w:shd w:val="clear" w:color="auto" w:fill="FFFFFF"/>
        <w:spacing w:after="0" w:line="240" w:lineRule="auto"/>
        <w:ind w:firstLine="708"/>
        <w:jc w:val="both"/>
        <w:rPr>
          <w:rFonts w:ascii="Times New Roman" w:eastAsia="Times New Roman" w:hAnsi="Times New Roman" w:cs="Times New Roman"/>
          <w:bCs/>
          <w:color w:val="000000"/>
          <w:sz w:val="28"/>
          <w:szCs w:val="28"/>
          <w:lang w:eastAsia="ru-RU"/>
        </w:rPr>
      </w:pPr>
      <w:r w:rsidRPr="0089240B">
        <w:rPr>
          <w:rFonts w:ascii="Times New Roman" w:eastAsia="Times New Roman" w:hAnsi="Times New Roman" w:cs="Times New Roman"/>
          <w:b/>
          <w:bCs/>
          <w:color w:val="000000"/>
          <w:sz w:val="28"/>
          <w:szCs w:val="28"/>
          <w:lang w:eastAsia="ru-RU"/>
        </w:rPr>
        <w:t>Побудова сценаріїв</w:t>
      </w:r>
      <w:r w:rsidRPr="00460638">
        <w:rPr>
          <w:rFonts w:ascii="Times New Roman" w:eastAsia="Times New Roman" w:hAnsi="Times New Roman" w:cs="Times New Roman"/>
          <w:bCs/>
          <w:color w:val="000000"/>
          <w:sz w:val="28"/>
          <w:szCs w:val="28"/>
          <w:lang w:eastAsia="ru-RU"/>
        </w:rPr>
        <w:t xml:space="preserve"> </w:t>
      </w:r>
      <w:r w:rsidR="0089240B">
        <w:rPr>
          <w:rFonts w:ascii="Times New Roman" w:eastAsia="Times New Roman" w:hAnsi="Times New Roman" w:cs="Times New Roman"/>
          <w:bCs/>
          <w:color w:val="000000"/>
          <w:sz w:val="28"/>
          <w:szCs w:val="28"/>
          <w:lang w:eastAsia="ru-RU"/>
        </w:rPr>
        <w:t>–</w:t>
      </w:r>
      <w:r w:rsidRPr="00460638">
        <w:rPr>
          <w:rFonts w:ascii="Times New Roman" w:eastAsia="Times New Roman" w:hAnsi="Times New Roman" w:cs="Times New Roman"/>
          <w:bCs/>
          <w:color w:val="000000"/>
          <w:sz w:val="28"/>
          <w:szCs w:val="28"/>
          <w:lang w:eastAsia="ru-RU"/>
        </w:rPr>
        <w:t xml:space="preserve"> метод</w:t>
      </w:r>
      <w:r w:rsidR="0089240B">
        <w:rPr>
          <w:rFonts w:ascii="Times New Roman" w:eastAsia="Times New Roman" w:hAnsi="Times New Roman" w:cs="Times New Roman"/>
          <w:bCs/>
          <w:color w:val="000000"/>
          <w:sz w:val="28"/>
          <w:szCs w:val="28"/>
          <w:lang w:eastAsia="ru-RU"/>
        </w:rPr>
        <w:t xml:space="preserve"> </w:t>
      </w:r>
      <w:r w:rsidRPr="00460638">
        <w:rPr>
          <w:rFonts w:ascii="Times New Roman" w:eastAsia="Times New Roman" w:hAnsi="Times New Roman" w:cs="Times New Roman"/>
          <w:bCs/>
          <w:color w:val="000000"/>
          <w:sz w:val="28"/>
          <w:szCs w:val="28"/>
          <w:lang w:eastAsia="ru-RU"/>
        </w:rPr>
        <w:t>побудови динамічних ідеальних моделей</w:t>
      </w:r>
      <w:r w:rsidR="0089240B">
        <w:rPr>
          <w:rFonts w:ascii="Times New Roman" w:eastAsia="Times New Roman" w:hAnsi="Times New Roman" w:cs="Times New Roman"/>
          <w:bCs/>
          <w:color w:val="000000"/>
          <w:sz w:val="28"/>
          <w:szCs w:val="28"/>
          <w:lang w:eastAsia="ru-RU"/>
        </w:rPr>
        <w:t xml:space="preserve"> </w:t>
      </w:r>
      <w:r w:rsidRPr="00460638">
        <w:rPr>
          <w:rFonts w:ascii="Times New Roman" w:eastAsia="Times New Roman" w:hAnsi="Times New Roman" w:cs="Times New Roman"/>
          <w:bCs/>
          <w:color w:val="000000"/>
          <w:sz w:val="28"/>
          <w:szCs w:val="28"/>
          <w:lang w:eastAsia="ru-RU"/>
        </w:rPr>
        <w:t>імовірного розвитку міжнародних подій. На підставі аналізу конкретних</w:t>
      </w:r>
      <w:r w:rsidR="0089240B">
        <w:rPr>
          <w:rFonts w:ascii="Times New Roman" w:eastAsia="Times New Roman" w:hAnsi="Times New Roman" w:cs="Times New Roman"/>
          <w:bCs/>
          <w:color w:val="000000"/>
          <w:sz w:val="28"/>
          <w:szCs w:val="28"/>
          <w:lang w:eastAsia="ru-RU"/>
        </w:rPr>
        <w:t xml:space="preserve"> </w:t>
      </w:r>
      <w:r w:rsidRPr="00460638">
        <w:rPr>
          <w:rFonts w:ascii="Times New Roman" w:eastAsia="Times New Roman" w:hAnsi="Times New Roman" w:cs="Times New Roman"/>
          <w:bCs/>
          <w:color w:val="000000"/>
          <w:sz w:val="28"/>
          <w:szCs w:val="28"/>
          <w:lang w:eastAsia="ru-RU"/>
        </w:rPr>
        <w:t>ситуацій висувають гіпотези щодо їхнього перебігу та подальшої еволюції, які</w:t>
      </w:r>
      <w:r w:rsidR="0089240B">
        <w:rPr>
          <w:rFonts w:ascii="Times New Roman" w:eastAsia="Times New Roman" w:hAnsi="Times New Roman" w:cs="Times New Roman"/>
          <w:bCs/>
          <w:color w:val="000000"/>
          <w:sz w:val="28"/>
          <w:szCs w:val="28"/>
          <w:lang w:eastAsia="ru-RU"/>
        </w:rPr>
        <w:t xml:space="preserve"> </w:t>
      </w:r>
      <w:r w:rsidRPr="00460638">
        <w:rPr>
          <w:rFonts w:ascii="Times New Roman" w:eastAsia="Times New Roman" w:hAnsi="Times New Roman" w:cs="Times New Roman"/>
          <w:bCs/>
          <w:color w:val="000000"/>
          <w:sz w:val="28"/>
          <w:szCs w:val="28"/>
          <w:lang w:eastAsia="ru-RU"/>
        </w:rPr>
        <w:t>не піддаються жодній попередній перевірці.</w:t>
      </w:r>
    </w:p>
    <w:p w:rsidR="00460638" w:rsidRPr="00460638" w:rsidRDefault="00460638" w:rsidP="00460638">
      <w:pPr>
        <w:shd w:val="clear" w:color="auto" w:fill="FFFFFF"/>
        <w:spacing w:after="0" w:line="240" w:lineRule="auto"/>
        <w:ind w:firstLine="708"/>
        <w:jc w:val="both"/>
        <w:rPr>
          <w:rFonts w:ascii="Times New Roman" w:eastAsia="Times New Roman" w:hAnsi="Times New Roman" w:cs="Times New Roman"/>
          <w:bCs/>
          <w:color w:val="000000"/>
          <w:sz w:val="28"/>
          <w:szCs w:val="28"/>
          <w:lang w:eastAsia="ru-RU"/>
        </w:rPr>
      </w:pPr>
      <w:r w:rsidRPr="00460638">
        <w:rPr>
          <w:rFonts w:ascii="Times New Roman" w:eastAsia="Times New Roman" w:hAnsi="Times New Roman" w:cs="Times New Roman"/>
          <w:bCs/>
          <w:color w:val="000000"/>
          <w:sz w:val="28"/>
          <w:szCs w:val="28"/>
          <w:lang w:eastAsia="ru-RU"/>
        </w:rPr>
        <w:t>У цьому випадку дослідження розбивають на п'ять етапів:</w:t>
      </w:r>
    </w:p>
    <w:p w:rsidR="00460638" w:rsidRPr="00460638" w:rsidRDefault="00460638" w:rsidP="0089240B">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460638">
        <w:rPr>
          <w:rFonts w:ascii="Times New Roman" w:eastAsia="Times New Roman" w:hAnsi="Times New Roman" w:cs="Times New Roman"/>
          <w:bCs/>
          <w:color w:val="000000"/>
          <w:sz w:val="28"/>
          <w:szCs w:val="28"/>
          <w:lang w:eastAsia="ru-RU"/>
        </w:rPr>
        <w:t>1)</w:t>
      </w:r>
      <w:r w:rsidR="0089240B">
        <w:rPr>
          <w:rFonts w:ascii="Times New Roman" w:eastAsia="Times New Roman" w:hAnsi="Times New Roman" w:cs="Times New Roman"/>
          <w:bCs/>
          <w:color w:val="000000"/>
          <w:sz w:val="28"/>
          <w:szCs w:val="28"/>
          <w:lang w:eastAsia="ru-RU"/>
        </w:rPr>
        <w:t xml:space="preserve"> </w:t>
      </w:r>
      <w:r w:rsidRPr="00460638">
        <w:rPr>
          <w:rFonts w:ascii="Times New Roman" w:eastAsia="Times New Roman" w:hAnsi="Times New Roman" w:cs="Times New Roman"/>
          <w:bCs/>
          <w:color w:val="000000"/>
          <w:sz w:val="28"/>
          <w:szCs w:val="28"/>
          <w:lang w:eastAsia="ru-RU"/>
        </w:rPr>
        <w:t>аналіз та вибір головних, на думку дослідника, чинників, що впливають на</w:t>
      </w:r>
      <w:r w:rsidR="0089240B">
        <w:rPr>
          <w:rFonts w:ascii="Times New Roman" w:eastAsia="Times New Roman" w:hAnsi="Times New Roman" w:cs="Times New Roman"/>
          <w:bCs/>
          <w:color w:val="000000"/>
          <w:sz w:val="28"/>
          <w:szCs w:val="28"/>
          <w:lang w:eastAsia="ru-RU"/>
        </w:rPr>
        <w:t xml:space="preserve"> </w:t>
      </w:r>
      <w:r w:rsidRPr="00460638">
        <w:rPr>
          <w:rFonts w:ascii="Times New Roman" w:eastAsia="Times New Roman" w:hAnsi="Times New Roman" w:cs="Times New Roman"/>
          <w:bCs/>
          <w:color w:val="000000"/>
          <w:sz w:val="28"/>
          <w:szCs w:val="28"/>
          <w:lang w:eastAsia="ru-RU"/>
        </w:rPr>
        <w:t>ситуацію;</w:t>
      </w:r>
    </w:p>
    <w:p w:rsidR="00460638" w:rsidRPr="00460638" w:rsidRDefault="00460638" w:rsidP="0089240B">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460638">
        <w:rPr>
          <w:rFonts w:ascii="Times New Roman" w:eastAsia="Times New Roman" w:hAnsi="Times New Roman" w:cs="Times New Roman"/>
          <w:bCs/>
          <w:color w:val="000000"/>
          <w:sz w:val="28"/>
          <w:szCs w:val="28"/>
          <w:lang w:eastAsia="ru-RU"/>
        </w:rPr>
        <w:t>2</w:t>
      </w:r>
      <w:r w:rsidR="0089240B">
        <w:rPr>
          <w:rFonts w:ascii="Times New Roman" w:eastAsia="Times New Roman" w:hAnsi="Times New Roman" w:cs="Times New Roman"/>
          <w:bCs/>
          <w:color w:val="000000"/>
          <w:sz w:val="28"/>
          <w:szCs w:val="28"/>
          <w:lang w:eastAsia="ru-RU"/>
        </w:rPr>
        <w:t xml:space="preserve"> </w:t>
      </w:r>
      <w:r w:rsidRPr="00460638">
        <w:rPr>
          <w:rFonts w:ascii="Times New Roman" w:eastAsia="Times New Roman" w:hAnsi="Times New Roman" w:cs="Times New Roman"/>
          <w:bCs/>
          <w:color w:val="000000"/>
          <w:sz w:val="28"/>
          <w:szCs w:val="28"/>
          <w:lang w:eastAsia="ru-RU"/>
        </w:rPr>
        <w:t>)висунення гіпотез щодо ймовірних фаз еволюції вибраних чинників на 10, 15</w:t>
      </w:r>
      <w:r w:rsidR="0089240B">
        <w:rPr>
          <w:rFonts w:ascii="Times New Roman" w:eastAsia="Times New Roman" w:hAnsi="Times New Roman" w:cs="Times New Roman"/>
          <w:bCs/>
          <w:color w:val="000000"/>
          <w:sz w:val="28"/>
          <w:szCs w:val="28"/>
          <w:lang w:eastAsia="ru-RU"/>
        </w:rPr>
        <w:t xml:space="preserve"> </w:t>
      </w:r>
      <w:r w:rsidRPr="00460638">
        <w:rPr>
          <w:rFonts w:ascii="Times New Roman" w:eastAsia="Times New Roman" w:hAnsi="Times New Roman" w:cs="Times New Roman"/>
          <w:bCs/>
          <w:color w:val="000000"/>
          <w:sz w:val="28"/>
          <w:szCs w:val="28"/>
          <w:lang w:eastAsia="ru-RU"/>
        </w:rPr>
        <w:t>та 20 років;</w:t>
      </w:r>
    </w:p>
    <w:p w:rsidR="00460638" w:rsidRPr="00460638" w:rsidRDefault="00460638" w:rsidP="0089240B">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460638">
        <w:rPr>
          <w:rFonts w:ascii="Times New Roman" w:eastAsia="Times New Roman" w:hAnsi="Times New Roman" w:cs="Times New Roman"/>
          <w:bCs/>
          <w:color w:val="000000"/>
          <w:sz w:val="28"/>
          <w:szCs w:val="28"/>
          <w:lang w:eastAsia="ru-RU"/>
        </w:rPr>
        <w:t>3)</w:t>
      </w:r>
      <w:r w:rsidR="0089240B">
        <w:rPr>
          <w:rFonts w:ascii="Times New Roman" w:eastAsia="Times New Roman" w:hAnsi="Times New Roman" w:cs="Times New Roman"/>
          <w:bCs/>
          <w:color w:val="000000"/>
          <w:sz w:val="28"/>
          <w:szCs w:val="28"/>
          <w:lang w:eastAsia="ru-RU"/>
        </w:rPr>
        <w:t xml:space="preserve"> </w:t>
      </w:r>
      <w:r w:rsidRPr="00460638">
        <w:rPr>
          <w:rFonts w:ascii="Times New Roman" w:eastAsia="Times New Roman" w:hAnsi="Times New Roman" w:cs="Times New Roman"/>
          <w:bCs/>
          <w:color w:val="000000"/>
          <w:sz w:val="28"/>
          <w:szCs w:val="28"/>
          <w:lang w:eastAsia="ru-RU"/>
        </w:rPr>
        <w:t>зіставлення визначених чинників та висунення на цій підставі низки гіпотез</w:t>
      </w:r>
      <w:r w:rsidR="0089240B">
        <w:rPr>
          <w:rFonts w:ascii="Times New Roman" w:eastAsia="Times New Roman" w:hAnsi="Times New Roman" w:cs="Times New Roman"/>
          <w:bCs/>
          <w:color w:val="000000"/>
          <w:sz w:val="28"/>
          <w:szCs w:val="28"/>
          <w:lang w:eastAsia="ru-RU"/>
        </w:rPr>
        <w:t xml:space="preserve"> </w:t>
      </w:r>
      <w:r w:rsidRPr="00460638">
        <w:rPr>
          <w:rFonts w:ascii="Times New Roman" w:eastAsia="Times New Roman" w:hAnsi="Times New Roman" w:cs="Times New Roman"/>
          <w:bCs/>
          <w:color w:val="000000"/>
          <w:sz w:val="28"/>
          <w:szCs w:val="28"/>
          <w:lang w:eastAsia="ru-RU"/>
        </w:rPr>
        <w:t>про ймовірні майбутні ситуації;</w:t>
      </w:r>
    </w:p>
    <w:p w:rsidR="00460638" w:rsidRPr="00460638" w:rsidRDefault="00460638" w:rsidP="0089240B">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460638">
        <w:rPr>
          <w:rFonts w:ascii="Times New Roman" w:eastAsia="Times New Roman" w:hAnsi="Times New Roman" w:cs="Times New Roman"/>
          <w:bCs/>
          <w:color w:val="000000"/>
          <w:sz w:val="28"/>
          <w:szCs w:val="28"/>
          <w:lang w:eastAsia="ru-RU"/>
        </w:rPr>
        <w:t>4)</w:t>
      </w:r>
      <w:r w:rsidR="0089240B">
        <w:rPr>
          <w:rFonts w:ascii="Times New Roman" w:eastAsia="Times New Roman" w:hAnsi="Times New Roman" w:cs="Times New Roman"/>
          <w:bCs/>
          <w:color w:val="000000"/>
          <w:sz w:val="28"/>
          <w:szCs w:val="28"/>
          <w:lang w:eastAsia="ru-RU"/>
        </w:rPr>
        <w:t xml:space="preserve"> </w:t>
      </w:r>
      <w:r w:rsidRPr="00460638">
        <w:rPr>
          <w:rFonts w:ascii="Times New Roman" w:eastAsia="Times New Roman" w:hAnsi="Times New Roman" w:cs="Times New Roman"/>
          <w:bCs/>
          <w:color w:val="000000"/>
          <w:sz w:val="28"/>
          <w:szCs w:val="28"/>
          <w:lang w:eastAsia="ru-RU"/>
        </w:rPr>
        <w:t>створення показників імовірності тих чи інших запропонованих раніше</w:t>
      </w:r>
      <w:r w:rsidR="0089240B">
        <w:rPr>
          <w:rFonts w:ascii="Times New Roman" w:eastAsia="Times New Roman" w:hAnsi="Times New Roman" w:cs="Times New Roman"/>
          <w:bCs/>
          <w:color w:val="000000"/>
          <w:sz w:val="28"/>
          <w:szCs w:val="28"/>
          <w:lang w:eastAsia="ru-RU"/>
        </w:rPr>
        <w:t xml:space="preserve"> </w:t>
      </w:r>
      <w:r w:rsidRPr="00460638">
        <w:rPr>
          <w:rFonts w:ascii="Times New Roman" w:eastAsia="Times New Roman" w:hAnsi="Times New Roman" w:cs="Times New Roman"/>
          <w:bCs/>
          <w:color w:val="000000"/>
          <w:sz w:val="28"/>
          <w:szCs w:val="28"/>
          <w:lang w:eastAsia="ru-RU"/>
        </w:rPr>
        <w:t>сценаріїв;</w:t>
      </w:r>
    </w:p>
    <w:p w:rsidR="00460638" w:rsidRDefault="00460638" w:rsidP="0089240B">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460638">
        <w:rPr>
          <w:rFonts w:ascii="Times New Roman" w:eastAsia="Times New Roman" w:hAnsi="Times New Roman" w:cs="Times New Roman"/>
          <w:bCs/>
          <w:color w:val="000000"/>
          <w:sz w:val="28"/>
          <w:szCs w:val="28"/>
          <w:lang w:eastAsia="ru-RU"/>
        </w:rPr>
        <w:t>5)</w:t>
      </w:r>
      <w:r w:rsidR="0089240B">
        <w:rPr>
          <w:rFonts w:ascii="Times New Roman" w:eastAsia="Times New Roman" w:hAnsi="Times New Roman" w:cs="Times New Roman"/>
          <w:bCs/>
          <w:color w:val="000000"/>
          <w:sz w:val="28"/>
          <w:szCs w:val="28"/>
          <w:lang w:eastAsia="ru-RU"/>
        </w:rPr>
        <w:t xml:space="preserve"> </w:t>
      </w:r>
      <w:r w:rsidRPr="00460638">
        <w:rPr>
          <w:rFonts w:ascii="Times New Roman" w:eastAsia="Times New Roman" w:hAnsi="Times New Roman" w:cs="Times New Roman"/>
          <w:bCs/>
          <w:color w:val="000000"/>
          <w:sz w:val="28"/>
          <w:szCs w:val="28"/>
          <w:lang w:eastAsia="ru-RU"/>
        </w:rPr>
        <w:t>класифікація сценаріїв розвитку подій за критерієм їхньої ймовірності.</w:t>
      </w:r>
    </w:p>
    <w:p w:rsidR="00E32897" w:rsidRPr="00E32897" w:rsidRDefault="00E32897" w:rsidP="00E32897">
      <w:pPr>
        <w:shd w:val="clear" w:color="auto" w:fill="FFFFFF"/>
        <w:spacing w:after="0" w:line="240" w:lineRule="auto"/>
        <w:ind w:firstLine="708"/>
        <w:jc w:val="both"/>
        <w:rPr>
          <w:rFonts w:ascii="Times New Roman" w:eastAsia="Times New Roman" w:hAnsi="Times New Roman" w:cs="Times New Roman"/>
          <w:bCs/>
          <w:color w:val="000000"/>
          <w:sz w:val="28"/>
          <w:szCs w:val="28"/>
          <w:lang w:eastAsia="ru-RU"/>
        </w:rPr>
      </w:pPr>
    </w:p>
    <w:p w:rsidR="00F91893" w:rsidRDefault="00E32897" w:rsidP="00E32897">
      <w:pPr>
        <w:shd w:val="clear" w:color="auto" w:fill="FFFFFF"/>
        <w:spacing w:after="0" w:line="240" w:lineRule="auto"/>
        <w:ind w:firstLine="708"/>
        <w:jc w:val="both"/>
        <w:rPr>
          <w:rFonts w:ascii="Times New Roman" w:eastAsia="Times New Roman" w:hAnsi="Times New Roman" w:cs="Times New Roman"/>
          <w:bCs/>
          <w:color w:val="000000"/>
          <w:sz w:val="28"/>
          <w:szCs w:val="28"/>
          <w:lang w:eastAsia="ru-RU"/>
        </w:rPr>
      </w:pPr>
      <w:proofErr w:type="spellStart"/>
      <w:r w:rsidRPr="00F91893">
        <w:rPr>
          <w:rFonts w:ascii="Times New Roman" w:eastAsia="Times New Roman" w:hAnsi="Times New Roman" w:cs="Times New Roman"/>
          <w:b/>
          <w:bCs/>
          <w:color w:val="000000"/>
          <w:sz w:val="28"/>
          <w:szCs w:val="28"/>
          <w:lang w:eastAsia="ru-RU"/>
        </w:rPr>
        <w:t>Загальнонаукоі</w:t>
      </w:r>
      <w:proofErr w:type="spellEnd"/>
      <w:r w:rsidRPr="00F91893">
        <w:rPr>
          <w:rFonts w:ascii="Times New Roman" w:eastAsia="Times New Roman" w:hAnsi="Times New Roman" w:cs="Times New Roman"/>
          <w:b/>
          <w:bCs/>
          <w:color w:val="000000"/>
          <w:sz w:val="28"/>
          <w:szCs w:val="28"/>
          <w:lang w:eastAsia="ru-RU"/>
        </w:rPr>
        <w:t xml:space="preserve"> методи</w:t>
      </w:r>
      <w:r w:rsidRPr="00E32897">
        <w:rPr>
          <w:rFonts w:ascii="Times New Roman" w:eastAsia="Times New Roman" w:hAnsi="Times New Roman" w:cs="Times New Roman"/>
          <w:bCs/>
          <w:color w:val="000000"/>
          <w:sz w:val="28"/>
          <w:szCs w:val="28"/>
          <w:lang w:eastAsia="ru-RU"/>
        </w:rPr>
        <w:t xml:space="preserve">: </w:t>
      </w:r>
    </w:p>
    <w:p w:rsidR="00F91893" w:rsidRDefault="00E32897" w:rsidP="00E32897">
      <w:pPr>
        <w:shd w:val="clear" w:color="auto" w:fill="FFFFFF"/>
        <w:spacing w:after="0" w:line="240" w:lineRule="auto"/>
        <w:ind w:firstLine="708"/>
        <w:jc w:val="both"/>
        <w:rPr>
          <w:rFonts w:ascii="Times New Roman" w:eastAsia="Times New Roman" w:hAnsi="Times New Roman" w:cs="Times New Roman"/>
          <w:bCs/>
          <w:color w:val="000000"/>
          <w:sz w:val="28"/>
          <w:szCs w:val="28"/>
          <w:lang w:eastAsia="ru-RU"/>
        </w:rPr>
      </w:pPr>
      <w:r w:rsidRPr="00F91893">
        <w:rPr>
          <w:rFonts w:ascii="Times New Roman" w:eastAsia="Times New Roman" w:hAnsi="Times New Roman" w:cs="Times New Roman"/>
          <w:b/>
          <w:bCs/>
          <w:color w:val="000000"/>
          <w:sz w:val="28"/>
          <w:szCs w:val="28"/>
          <w:lang w:eastAsia="ru-RU"/>
        </w:rPr>
        <w:t>Аналіз</w:t>
      </w:r>
      <w:r w:rsidRPr="00E32897">
        <w:rPr>
          <w:rFonts w:ascii="Times New Roman" w:eastAsia="Times New Roman" w:hAnsi="Times New Roman" w:cs="Times New Roman"/>
          <w:bCs/>
          <w:color w:val="000000"/>
          <w:sz w:val="28"/>
          <w:szCs w:val="28"/>
          <w:lang w:eastAsia="ru-RU"/>
        </w:rPr>
        <w:t xml:space="preserve"> означає розчленування міжнародних явищ та процесів на складові частини (елементи) і подальше дослідження їх властивостей та особливостей, </w:t>
      </w:r>
      <w:proofErr w:type="spellStart"/>
      <w:r w:rsidRPr="00E32897">
        <w:rPr>
          <w:rFonts w:ascii="Times New Roman" w:eastAsia="Times New Roman" w:hAnsi="Times New Roman" w:cs="Times New Roman"/>
          <w:bCs/>
          <w:color w:val="000000"/>
          <w:sz w:val="28"/>
          <w:szCs w:val="28"/>
          <w:lang w:eastAsia="ru-RU"/>
        </w:rPr>
        <w:t>зв'язків</w:t>
      </w:r>
      <w:proofErr w:type="spellEnd"/>
      <w:r w:rsidRPr="00E32897">
        <w:rPr>
          <w:rFonts w:ascii="Times New Roman" w:eastAsia="Times New Roman" w:hAnsi="Times New Roman" w:cs="Times New Roman"/>
          <w:bCs/>
          <w:color w:val="000000"/>
          <w:sz w:val="28"/>
          <w:szCs w:val="28"/>
          <w:lang w:eastAsia="ru-RU"/>
        </w:rPr>
        <w:t xml:space="preserve"> та відносин у межах одного цілого. Аналіз допомагає перейти від зовнішнього пізнання до пізнання сутності об'єкта, що досліджується. </w:t>
      </w:r>
    </w:p>
    <w:p w:rsidR="00F91893" w:rsidRDefault="00E32897" w:rsidP="00E32897">
      <w:pPr>
        <w:shd w:val="clear" w:color="auto" w:fill="FFFFFF"/>
        <w:spacing w:after="0" w:line="240" w:lineRule="auto"/>
        <w:ind w:firstLine="708"/>
        <w:jc w:val="both"/>
        <w:rPr>
          <w:rFonts w:ascii="Times New Roman" w:eastAsia="Times New Roman" w:hAnsi="Times New Roman" w:cs="Times New Roman"/>
          <w:bCs/>
          <w:color w:val="000000"/>
          <w:sz w:val="28"/>
          <w:szCs w:val="28"/>
          <w:lang w:eastAsia="ru-RU"/>
        </w:rPr>
      </w:pPr>
      <w:r w:rsidRPr="00F91893">
        <w:rPr>
          <w:rFonts w:ascii="Times New Roman" w:eastAsia="Times New Roman" w:hAnsi="Times New Roman" w:cs="Times New Roman"/>
          <w:b/>
          <w:bCs/>
          <w:color w:val="000000"/>
          <w:sz w:val="28"/>
          <w:szCs w:val="28"/>
          <w:lang w:eastAsia="ru-RU"/>
        </w:rPr>
        <w:t>Синтез</w:t>
      </w:r>
      <w:r w:rsidRPr="00E32897">
        <w:rPr>
          <w:rFonts w:ascii="Times New Roman" w:eastAsia="Times New Roman" w:hAnsi="Times New Roman" w:cs="Times New Roman"/>
          <w:bCs/>
          <w:color w:val="000000"/>
          <w:sz w:val="28"/>
          <w:szCs w:val="28"/>
          <w:lang w:eastAsia="ru-RU"/>
        </w:rPr>
        <w:t xml:space="preserve"> дає конкретизовану загальну характеристику об'єкта дослідження через сукупність численних визначень. </w:t>
      </w:r>
    </w:p>
    <w:p w:rsidR="00F91893" w:rsidRDefault="00E32897" w:rsidP="00E32897">
      <w:pPr>
        <w:shd w:val="clear" w:color="auto" w:fill="FFFFFF"/>
        <w:spacing w:after="0" w:line="240" w:lineRule="auto"/>
        <w:ind w:firstLine="708"/>
        <w:jc w:val="both"/>
        <w:rPr>
          <w:rFonts w:ascii="Times New Roman" w:eastAsia="Times New Roman" w:hAnsi="Times New Roman" w:cs="Times New Roman"/>
          <w:bCs/>
          <w:color w:val="000000"/>
          <w:sz w:val="28"/>
          <w:szCs w:val="28"/>
          <w:lang w:eastAsia="ru-RU"/>
        </w:rPr>
      </w:pPr>
      <w:r w:rsidRPr="00F91893">
        <w:rPr>
          <w:rFonts w:ascii="Times New Roman" w:eastAsia="Times New Roman" w:hAnsi="Times New Roman" w:cs="Times New Roman"/>
          <w:b/>
          <w:bCs/>
          <w:color w:val="000000"/>
          <w:sz w:val="28"/>
          <w:szCs w:val="28"/>
          <w:lang w:eastAsia="ru-RU"/>
        </w:rPr>
        <w:t>Індукція</w:t>
      </w:r>
      <w:r w:rsidRPr="00E32897">
        <w:rPr>
          <w:rFonts w:ascii="Times New Roman" w:eastAsia="Times New Roman" w:hAnsi="Times New Roman" w:cs="Times New Roman"/>
          <w:bCs/>
          <w:color w:val="000000"/>
          <w:sz w:val="28"/>
          <w:szCs w:val="28"/>
          <w:lang w:eastAsia="ru-RU"/>
        </w:rPr>
        <w:t xml:space="preserve"> є логічним методом виведення загальних суджень на основі низки окремих спостережень, який слугує засобом отримання суджень, що потім перевіряються та обґрунтовуються.</w:t>
      </w:r>
    </w:p>
    <w:p w:rsidR="00F91893" w:rsidRDefault="00E32897" w:rsidP="00F91893">
      <w:pPr>
        <w:shd w:val="clear" w:color="auto" w:fill="FFFFFF"/>
        <w:spacing w:after="0" w:line="240" w:lineRule="auto"/>
        <w:ind w:firstLine="708"/>
        <w:jc w:val="both"/>
        <w:rPr>
          <w:rFonts w:ascii="Times New Roman" w:eastAsia="Times New Roman" w:hAnsi="Times New Roman" w:cs="Times New Roman"/>
          <w:bCs/>
          <w:color w:val="000000"/>
          <w:sz w:val="28"/>
          <w:szCs w:val="28"/>
          <w:lang w:eastAsia="ru-RU"/>
        </w:rPr>
      </w:pPr>
      <w:r w:rsidRPr="00F91893">
        <w:rPr>
          <w:rFonts w:ascii="Times New Roman" w:eastAsia="Times New Roman" w:hAnsi="Times New Roman" w:cs="Times New Roman"/>
          <w:b/>
          <w:bCs/>
          <w:color w:val="000000"/>
          <w:sz w:val="28"/>
          <w:szCs w:val="28"/>
          <w:lang w:eastAsia="ru-RU"/>
        </w:rPr>
        <w:t>Дедукція</w:t>
      </w:r>
      <w:r w:rsidRPr="00E32897">
        <w:rPr>
          <w:rFonts w:ascii="Times New Roman" w:eastAsia="Times New Roman" w:hAnsi="Times New Roman" w:cs="Times New Roman"/>
          <w:bCs/>
          <w:color w:val="000000"/>
          <w:sz w:val="28"/>
          <w:szCs w:val="28"/>
          <w:lang w:eastAsia="ru-RU"/>
        </w:rPr>
        <w:t xml:space="preserve"> </w:t>
      </w:r>
      <w:r w:rsidR="00F91893">
        <w:rPr>
          <w:rFonts w:ascii="Times New Roman" w:eastAsia="Times New Roman" w:hAnsi="Times New Roman" w:cs="Times New Roman"/>
          <w:bCs/>
          <w:color w:val="000000"/>
          <w:sz w:val="28"/>
          <w:szCs w:val="28"/>
          <w:lang w:eastAsia="ru-RU"/>
        </w:rPr>
        <w:t>–</w:t>
      </w:r>
      <w:r w:rsidRPr="00E32897">
        <w:rPr>
          <w:rFonts w:ascii="Times New Roman" w:eastAsia="Times New Roman" w:hAnsi="Times New Roman" w:cs="Times New Roman"/>
          <w:bCs/>
          <w:color w:val="000000"/>
          <w:sz w:val="28"/>
          <w:szCs w:val="28"/>
          <w:lang w:eastAsia="ru-RU"/>
        </w:rPr>
        <w:t xml:space="preserve"> це</w:t>
      </w:r>
      <w:r w:rsidR="00F91893">
        <w:rPr>
          <w:rFonts w:ascii="Times New Roman" w:eastAsia="Times New Roman" w:hAnsi="Times New Roman" w:cs="Times New Roman"/>
          <w:bCs/>
          <w:color w:val="000000"/>
          <w:sz w:val="28"/>
          <w:szCs w:val="28"/>
          <w:lang w:eastAsia="ru-RU"/>
        </w:rPr>
        <w:t xml:space="preserve"> </w:t>
      </w:r>
      <w:r w:rsidRPr="00E32897">
        <w:rPr>
          <w:rFonts w:ascii="Times New Roman" w:eastAsia="Times New Roman" w:hAnsi="Times New Roman" w:cs="Times New Roman"/>
          <w:bCs/>
          <w:color w:val="000000"/>
          <w:sz w:val="28"/>
          <w:szCs w:val="28"/>
          <w:lang w:eastAsia="ru-RU"/>
        </w:rPr>
        <w:t xml:space="preserve">логічний метод, який дає змогу з одних положень як істинних із необхідністю виводити нове істинне положення. Цей метод широко використовується при обґрунтуванні гіпотез, що висуваються. </w:t>
      </w:r>
      <w:r w:rsidR="00F91893" w:rsidRPr="00E32897">
        <w:rPr>
          <w:rFonts w:ascii="Times New Roman" w:eastAsia="Times New Roman" w:hAnsi="Times New Roman" w:cs="Times New Roman"/>
          <w:bCs/>
          <w:color w:val="000000"/>
          <w:sz w:val="28"/>
          <w:szCs w:val="28"/>
          <w:lang w:eastAsia="ru-RU"/>
        </w:rPr>
        <w:t>Головна мета методу сходження від абстрактного до конкретного полягає в тому, щоб, спираючись на загальні теоретичні положення, на наукові абстракції, всебічно дослідити конкретні явища у конкретних ситуаціях.</w:t>
      </w:r>
    </w:p>
    <w:p w:rsidR="00F91893" w:rsidRDefault="00E32897" w:rsidP="00E32897">
      <w:pPr>
        <w:shd w:val="clear" w:color="auto" w:fill="FFFFFF"/>
        <w:spacing w:after="0" w:line="240" w:lineRule="auto"/>
        <w:ind w:firstLine="708"/>
        <w:jc w:val="both"/>
        <w:rPr>
          <w:rFonts w:ascii="Times New Roman" w:eastAsia="Times New Roman" w:hAnsi="Times New Roman" w:cs="Times New Roman"/>
          <w:bCs/>
          <w:color w:val="000000"/>
          <w:sz w:val="28"/>
          <w:szCs w:val="28"/>
          <w:lang w:eastAsia="ru-RU"/>
        </w:rPr>
      </w:pPr>
      <w:r w:rsidRPr="00E32897">
        <w:rPr>
          <w:rFonts w:ascii="Times New Roman" w:eastAsia="Times New Roman" w:hAnsi="Times New Roman" w:cs="Times New Roman"/>
          <w:bCs/>
          <w:color w:val="000000"/>
          <w:sz w:val="28"/>
          <w:szCs w:val="28"/>
          <w:lang w:eastAsia="ru-RU"/>
        </w:rPr>
        <w:t xml:space="preserve">Метод </w:t>
      </w:r>
      <w:r w:rsidRPr="00F91893">
        <w:rPr>
          <w:rFonts w:ascii="Times New Roman" w:eastAsia="Times New Roman" w:hAnsi="Times New Roman" w:cs="Times New Roman"/>
          <w:b/>
          <w:bCs/>
          <w:color w:val="000000"/>
          <w:sz w:val="28"/>
          <w:szCs w:val="28"/>
          <w:lang w:eastAsia="ru-RU"/>
        </w:rPr>
        <w:t>узагальнення</w:t>
      </w:r>
      <w:r w:rsidRPr="00E32897">
        <w:rPr>
          <w:rFonts w:ascii="Times New Roman" w:eastAsia="Times New Roman" w:hAnsi="Times New Roman" w:cs="Times New Roman"/>
          <w:bCs/>
          <w:color w:val="000000"/>
          <w:sz w:val="28"/>
          <w:szCs w:val="28"/>
          <w:lang w:eastAsia="ru-RU"/>
        </w:rPr>
        <w:t xml:space="preserve"> є одним із найдавніших методів пізнання, коли через абстрагування від специфічних ознак об'єкта дослідження виокремлюється загальне, суттєве, властиве однаковою мірою всім об'єктам певного роду, завдяки чому можна розкрити сутність об'єкта, закономірності його розвитку. </w:t>
      </w:r>
    </w:p>
    <w:p w:rsidR="00F91893" w:rsidRDefault="00E32897" w:rsidP="00E32897">
      <w:pPr>
        <w:shd w:val="clear" w:color="auto" w:fill="FFFFFF"/>
        <w:spacing w:after="0" w:line="240" w:lineRule="auto"/>
        <w:ind w:firstLine="708"/>
        <w:jc w:val="both"/>
        <w:rPr>
          <w:rFonts w:ascii="Times New Roman" w:eastAsia="Times New Roman" w:hAnsi="Times New Roman" w:cs="Times New Roman"/>
          <w:bCs/>
          <w:color w:val="000000"/>
          <w:sz w:val="28"/>
          <w:szCs w:val="28"/>
          <w:lang w:eastAsia="ru-RU"/>
        </w:rPr>
      </w:pPr>
      <w:r w:rsidRPr="00E32897">
        <w:rPr>
          <w:rFonts w:ascii="Times New Roman" w:eastAsia="Times New Roman" w:hAnsi="Times New Roman" w:cs="Times New Roman"/>
          <w:bCs/>
          <w:color w:val="000000"/>
          <w:sz w:val="28"/>
          <w:szCs w:val="28"/>
          <w:lang w:eastAsia="ru-RU"/>
        </w:rPr>
        <w:t xml:space="preserve">Метод </w:t>
      </w:r>
      <w:r w:rsidRPr="00F91893">
        <w:rPr>
          <w:rFonts w:ascii="Times New Roman" w:eastAsia="Times New Roman" w:hAnsi="Times New Roman" w:cs="Times New Roman"/>
          <w:b/>
          <w:bCs/>
          <w:color w:val="000000"/>
          <w:sz w:val="28"/>
          <w:szCs w:val="28"/>
          <w:lang w:eastAsia="ru-RU"/>
        </w:rPr>
        <w:t xml:space="preserve">аналогії </w:t>
      </w:r>
      <w:r w:rsidR="00F91893">
        <w:rPr>
          <w:rFonts w:ascii="Times New Roman" w:eastAsia="Times New Roman" w:hAnsi="Times New Roman" w:cs="Times New Roman"/>
          <w:bCs/>
          <w:color w:val="000000"/>
          <w:sz w:val="28"/>
          <w:szCs w:val="28"/>
          <w:lang w:eastAsia="ru-RU"/>
        </w:rPr>
        <w:t>–</w:t>
      </w:r>
      <w:r w:rsidRPr="00E32897">
        <w:rPr>
          <w:rFonts w:ascii="Times New Roman" w:eastAsia="Times New Roman" w:hAnsi="Times New Roman" w:cs="Times New Roman"/>
          <w:bCs/>
          <w:color w:val="000000"/>
          <w:sz w:val="28"/>
          <w:szCs w:val="28"/>
          <w:lang w:eastAsia="ru-RU"/>
        </w:rPr>
        <w:t xml:space="preserve"> </w:t>
      </w:r>
      <w:r w:rsidR="00E12DF1" w:rsidRPr="00E12DF1">
        <w:rPr>
          <w:rFonts w:ascii="Times New Roman" w:eastAsia="Times New Roman" w:hAnsi="Times New Roman" w:cs="Times New Roman"/>
          <w:bCs/>
          <w:color w:val="000000"/>
          <w:sz w:val="28"/>
          <w:szCs w:val="28"/>
          <w:lang w:eastAsia="ru-RU"/>
        </w:rPr>
        <w:t>(від гр. – «відповідність», «подібність») – метод перенесення знайденої властивості одного предмета на інший на підставі подібності предметів з якими-небудь іншими властивостями. В основі методу аналогії лежить порівняння.</w:t>
      </w:r>
      <w:r w:rsidR="00E12DF1">
        <w:rPr>
          <w:rFonts w:ascii="Times New Roman" w:eastAsia="Times New Roman" w:hAnsi="Times New Roman" w:cs="Times New Roman"/>
          <w:bCs/>
          <w:color w:val="000000"/>
          <w:sz w:val="28"/>
          <w:szCs w:val="28"/>
          <w:lang w:eastAsia="ru-RU"/>
        </w:rPr>
        <w:t xml:space="preserve"> </w:t>
      </w:r>
      <w:r w:rsidRPr="00E32897">
        <w:rPr>
          <w:rFonts w:ascii="Times New Roman" w:eastAsia="Times New Roman" w:hAnsi="Times New Roman" w:cs="Times New Roman"/>
          <w:bCs/>
          <w:color w:val="000000"/>
          <w:sz w:val="28"/>
          <w:szCs w:val="28"/>
          <w:lang w:eastAsia="ru-RU"/>
        </w:rPr>
        <w:t xml:space="preserve">Сутність його полягає у визначенні характеру розвитку подій на основі аналізу подібних ситуацій, які відбувались в іншому місці та в інший час. </w:t>
      </w:r>
      <w:r w:rsidR="00E12DF1" w:rsidRPr="00E12DF1">
        <w:rPr>
          <w:rFonts w:ascii="Times New Roman" w:eastAsia="Times New Roman" w:hAnsi="Times New Roman" w:cs="Times New Roman"/>
          <w:bCs/>
          <w:color w:val="000000"/>
          <w:sz w:val="28"/>
          <w:szCs w:val="28"/>
          <w:lang w:eastAsia="ru-RU"/>
        </w:rPr>
        <w:t>Метод аналогії не завжди буває достовірним. Для отримання більш достовірного умовиводу важливо: зіставляти можливо більшу кількість властивостей у порівнюваних об'єктів; об'єкти повинні бути подібні у найважливіших і істотних ознаках; враховувати не тільки схожість, але і відмінності, щоб не перенести відмінності на інший предмет дослідження.</w:t>
      </w:r>
    </w:p>
    <w:p w:rsidR="00F91893" w:rsidRDefault="00E32897" w:rsidP="00E32897">
      <w:pPr>
        <w:shd w:val="clear" w:color="auto" w:fill="FFFFFF"/>
        <w:spacing w:after="0" w:line="240" w:lineRule="auto"/>
        <w:ind w:firstLine="708"/>
        <w:jc w:val="both"/>
        <w:rPr>
          <w:rFonts w:ascii="Times New Roman" w:eastAsia="Times New Roman" w:hAnsi="Times New Roman" w:cs="Times New Roman"/>
          <w:bCs/>
          <w:color w:val="000000"/>
          <w:sz w:val="28"/>
          <w:szCs w:val="28"/>
          <w:lang w:eastAsia="ru-RU"/>
        </w:rPr>
      </w:pPr>
      <w:r w:rsidRPr="00E32897">
        <w:rPr>
          <w:rFonts w:ascii="Times New Roman" w:eastAsia="Times New Roman" w:hAnsi="Times New Roman" w:cs="Times New Roman"/>
          <w:bCs/>
          <w:color w:val="000000"/>
          <w:sz w:val="28"/>
          <w:szCs w:val="28"/>
          <w:lang w:eastAsia="ru-RU"/>
        </w:rPr>
        <w:t xml:space="preserve">До методу аналогії близький </w:t>
      </w:r>
      <w:r w:rsidRPr="00F91893">
        <w:rPr>
          <w:rFonts w:ascii="Times New Roman" w:eastAsia="Times New Roman" w:hAnsi="Times New Roman" w:cs="Times New Roman"/>
          <w:b/>
          <w:bCs/>
          <w:color w:val="000000"/>
          <w:sz w:val="28"/>
          <w:szCs w:val="28"/>
          <w:lang w:eastAsia="ru-RU"/>
        </w:rPr>
        <w:t>метод моделювання</w:t>
      </w:r>
      <w:r w:rsidRPr="00E32897">
        <w:rPr>
          <w:rFonts w:ascii="Times New Roman" w:eastAsia="Times New Roman" w:hAnsi="Times New Roman" w:cs="Times New Roman"/>
          <w:bCs/>
          <w:color w:val="000000"/>
          <w:sz w:val="28"/>
          <w:szCs w:val="28"/>
          <w:lang w:eastAsia="ru-RU"/>
        </w:rPr>
        <w:t xml:space="preserve">. </w:t>
      </w:r>
    </w:p>
    <w:p w:rsidR="00F91893" w:rsidRDefault="00E32897" w:rsidP="00E32897">
      <w:pPr>
        <w:shd w:val="clear" w:color="auto" w:fill="FFFFFF"/>
        <w:spacing w:after="0" w:line="240" w:lineRule="auto"/>
        <w:ind w:firstLine="708"/>
        <w:jc w:val="both"/>
        <w:rPr>
          <w:rFonts w:ascii="Times New Roman" w:eastAsia="Times New Roman" w:hAnsi="Times New Roman" w:cs="Times New Roman"/>
          <w:bCs/>
          <w:color w:val="000000"/>
          <w:sz w:val="28"/>
          <w:szCs w:val="28"/>
          <w:lang w:eastAsia="ru-RU"/>
        </w:rPr>
      </w:pPr>
      <w:r w:rsidRPr="00E32897">
        <w:rPr>
          <w:rFonts w:ascii="Times New Roman" w:eastAsia="Times New Roman" w:hAnsi="Times New Roman" w:cs="Times New Roman"/>
          <w:bCs/>
          <w:color w:val="000000"/>
          <w:sz w:val="28"/>
          <w:szCs w:val="28"/>
          <w:lang w:eastAsia="ru-RU"/>
        </w:rPr>
        <w:t xml:space="preserve">Процес </w:t>
      </w:r>
      <w:r w:rsidRPr="00F91893">
        <w:rPr>
          <w:rFonts w:ascii="Times New Roman" w:eastAsia="Times New Roman" w:hAnsi="Times New Roman" w:cs="Times New Roman"/>
          <w:b/>
          <w:bCs/>
          <w:color w:val="000000"/>
          <w:sz w:val="28"/>
          <w:szCs w:val="28"/>
          <w:lang w:eastAsia="ru-RU"/>
        </w:rPr>
        <w:t>абстрагування</w:t>
      </w:r>
      <w:r w:rsidRPr="00E32897">
        <w:rPr>
          <w:rFonts w:ascii="Times New Roman" w:eastAsia="Times New Roman" w:hAnsi="Times New Roman" w:cs="Times New Roman"/>
          <w:bCs/>
          <w:color w:val="000000"/>
          <w:sz w:val="28"/>
          <w:szCs w:val="28"/>
          <w:lang w:eastAsia="ru-RU"/>
        </w:rPr>
        <w:t xml:space="preserve"> досягається такими методологічними прийомами, як виокремлення, ототожнення та ідеалізація</w:t>
      </w:r>
      <w:r w:rsidR="00F91893">
        <w:rPr>
          <w:rFonts w:ascii="Times New Roman" w:eastAsia="Times New Roman" w:hAnsi="Times New Roman" w:cs="Times New Roman"/>
          <w:bCs/>
          <w:color w:val="000000"/>
          <w:sz w:val="28"/>
          <w:szCs w:val="28"/>
          <w:lang w:eastAsia="ru-RU"/>
        </w:rPr>
        <w:t>.</w:t>
      </w:r>
    </w:p>
    <w:p w:rsidR="0021382F" w:rsidRPr="00E32897" w:rsidRDefault="0021382F" w:rsidP="0021382F">
      <w:pPr>
        <w:shd w:val="clear" w:color="auto" w:fill="FFFFFF"/>
        <w:spacing w:after="0" w:line="240" w:lineRule="auto"/>
        <w:ind w:firstLine="708"/>
        <w:jc w:val="both"/>
        <w:rPr>
          <w:rFonts w:ascii="Times New Roman" w:eastAsia="Times New Roman" w:hAnsi="Times New Roman" w:cs="Times New Roman"/>
          <w:bCs/>
          <w:color w:val="000000"/>
          <w:sz w:val="28"/>
          <w:szCs w:val="28"/>
          <w:lang w:eastAsia="ru-RU"/>
        </w:rPr>
      </w:pPr>
      <w:r w:rsidRPr="0021382F">
        <w:rPr>
          <w:rFonts w:ascii="Times New Roman" w:eastAsia="Times New Roman" w:hAnsi="Times New Roman" w:cs="Times New Roman"/>
          <w:b/>
          <w:bCs/>
          <w:color w:val="000000"/>
          <w:sz w:val="28"/>
          <w:szCs w:val="28"/>
          <w:lang w:eastAsia="ru-RU"/>
        </w:rPr>
        <w:t>Метод порівняння</w:t>
      </w:r>
      <w:r>
        <w:rPr>
          <w:rFonts w:ascii="Times New Roman" w:eastAsia="Times New Roman" w:hAnsi="Times New Roman" w:cs="Times New Roman"/>
          <w:b/>
          <w:bCs/>
          <w:color w:val="000000"/>
          <w:sz w:val="28"/>
          <w:szCs w:val="28"/>
          <w:lang w:eastAsia="ru-RU"/>
        </w:rPr>
        <w:t xml:space="preserve"> – </w:t>
      </w:r>
      <w:r w:rsidRPr="00E32897">
        <w:rPr>
          <w:rFonts w:ascii="Times New Roman" w:eastAsia="Times New Roman" w:hAnsi="Times New Roman" w:cs="Times New Roman"/>
          <w:bCs/>
          <w:color w:val="000000"/>
          <w:sz w:val="28"/>
          <w:szCs w:val="28"/>
          <w:lang w:eastAsia="ru-RU"/>
        </w:rPr>
        <w:t>спосіб</w:t>
      </w:r>
      <w:r>
        <w:rPr>
          <w:rFonts w:ascii="Times New Roman" w:eastAsia="Times New Roman" w:hAnsi="Times New Roman" w:cs="Times New Roman"/>
          <w:bCs/>
          <w:color w:val="000000"/>
          <w:sz w:val="28"/>
          <w:szCs w:val="28"/>
          <w:lang w:eastAsia="ru-RU"/>
        </w:rPr>
        <w:t xml:space="preserve"> </w:t>
      </w:r>
      <w:r w:rsidRPr="00E32897">
        <w:rPr>
          <w:rFonts w:ascii="Times New Roman" w:eastAsia="Times New Roman" w:hAnsi="Times New Roman" w:cs="Times New Roman"/>
          <w:bCs/>
          <w:color w:val="000000"/>
          <w:sz w:val="28"/>
          <w:szCs w:val="28"/>
          <w:lang w:eastAsia="ru-RU"/>
        </w:rPr>
        <w:t>виявлення загального та особливого в феноменах</w:t>
      </w:r>
      <w:r>
        <w:rPr>
          <w:rFonts w:ascii="Times New Roman" w:eastAsia="Times New Roman" w:hAnsi="Times New Roman" w:cs="Times New Roman"/>
          <w:bCs/>
          <w:color w:val="000000"/>
          <w:sz w:val="28"/>
          <w:szCs w:val="28"/>
          <w:lang w:eastAsia="ru-RU"/>
        </w:rPr>
        <w:t>, які</w:t>
      </w:r>
      <w:r w:rsidRPr="0021382F">
        <w:rPr>
          <w:rFonts w:ascii="Times New Roman" w:eastAsia="Times New Roman" w:hAnsi="Times New Roman" w:cs="Times New Roman"/>
          <w:bCs/>
          <w:color w:val="000000"/>
          <w:sz w:val="28"/>
          <w:szCs w:val="28"/>
          <w:lang w:eastAsia="ru-RU"/>
        </w:rPr>
        <w:t xml:space="preserve"> </w:t>
      </w:r>
      <w:r w:rsidRPr="00E32897">
        <w:rPr>
          <w:rFonts w:ascii="Times New Roman" w:eastAsia="Times New Roman" w:hAnsi="Times New Roman" w:cs="Times New Roman"/>
          <w:bCs/>
          <w:color w:val="000000"/>
          <w:sz w:val="28"/>
          <w:szCs w:val="28"/>
          <w:lang w:eastAsia="ru-RU"/>
        </w:rPr>
        <w:t>досліджу</w:t>
      </w:r>
      <w:r>
        <w:rPr>
          <w:rFonts w:ascii="Times New Roman" w:eastAsia="Times New Roman" w:hAnsi="Times New Roman" w:cs="Times New Roman"/>
          <w:bCs/>
          <w:color w:val="000000"/>
          <w:sz w:val="28"/>
          <w:szCs w:val="28"/>
          <w:lang w:eastAsia="ru-RU"/>
        </w:rPr>
        <w:t xml:space="preserve">ються. Розрізняють </w:t>
      </w:r>
      <w:r w:rsidRPr="00E32897">
        <w:rPr>
          <w:rFonts w:ascii="Times New Roman" w:eastAsia="Times New Roman" w:hAnsi="Times New Roman" w:cs="Times New Roman"/>
          <w:bCs/>
          <w:color w:val="000000"/>
          <w:sz w:val="28"/>
          <w:szCs w:val="28"/>
          <w:lang w:eastAsia="ru-RU"/>
        </w:rPr>
        <w:t>«</w:t>
      </w:r>
      <w:proofErr w:type="spellStart"/>
      <w:r w:rsidRPr="00E32897">
        <w:rPr>
          <w:rFonts w:ascii="Times New Roman" w:eastAsia="Times New Roman" w:hAnsi="Times New Roman" w:cs="Times New Roman"/>
          <w:bCs/>
          <w:color w:val="000000"/>
          <w:sz w:val="28"/>
          <w:szCs w:val="28"/>
          <w:lang w:eastAsia="ru-RU"/>
        </w:rPr>
        <w:t>case-study</w:t>
      </w:r>
      <w:proofErr w:type="spellEnd"/>
      <w:r w:rsidRPr="00E32897">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 xml:space="preserve"> (</w:t>
      </w:r>
      <w:r w:rsidRPr="0021382F">
        <w:rPr>
          <w:rFonts w:ascii="Times New Roman" w:eastAsia="Times New Roman" w:hAnsi="Times New Roman" w:cs="Times New Roman"/>
          <w:bCs/>
          <w:color w:val="000000"/>
          <w:sz w:val="28"/>
          <w:szCs w:val="28"/>
          <w:lang w:eastAsia="ru-RU"/>
        </w:rPr>
        <w:t>/ˈ</w:t>
      </w:r>
      <w:proofErr w:type="spellStart"/>
      <w:r w:rsidRPr="0021382F">
        <w:rPr>
          <w:rFonts w:ascii="Times New Roman" w:eastAsia="Times New Roman" w:hAnsi="Times New Roman" w:cs="Times New Roman"/>
          <w:bCs/>
          <w:color w:val="000000"/>
          <w:sz w:val="28"/>
          <w:szCs w:val="28"/>
          <w:lang w:eastAsia="ru-RU"/>
        </w:rPr>
        <w:t>keɪs</w:t>
      </w:r>
      <w:proofErr w:type="spellEnd"/>
      <w:r w:rsidRPr="0021382F">
        <w:rPr>
          <w:rFonts w:ascii="Times New Roman" w:eastAsia="Times New Roman" w:hAnsi="Times New Roman" w:cs="Times New Roman"/>
          <w:bCs/>
          <w:color w:val="000000"/>
          <w:sz w:val="28"/>
          <w:szCs w:val="28"/>
          <w:lang w:eastAsia="ru-RU"/>
        </w:rPr>
        <w:t xml:space="preserve"> ˌ</w:t>
      </w:r>
      <w:proofErr w:type="spellStart"/>
      <w:r w:rsidRPr="0021382F">
        <w:rPr>
          <w:rFonts w:ascii="Times New Roman" w:eastAsia="Times New Roman" w:hAnsi="Times New Roman" w:cs="Times New Roman"/>
          <w:bCs/>
          <w:color w:val="000000"/>
          <w:sz w:val="28"/>
          <w:szCs w:val="28"/>
          <w:lang w:eastAsia="ru-RU"/>
        </w:rPr>
        <w:t>stʌd.i</w:t>
      </w:r>
      <w:proofErr w:type="spellEnd"/>
      <w:r w:rsidRPr="0021382F">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w:t>
      </w:r>
      <w:r w:rsidRPr="00E32897">
        <w:rPr>
          <w:rFonts w:ascii="Times New Roman" w:eastAsia="Times New Roman" w:hAnsi="Times New Roman" w:cs="Times New Roman"/>
          <w:bCs/>
          <w:color w:val="000000"/>
          <w:sz w:val="28"/>
          <w:szCs w:val="28"/>
          <w:lang w:eastAsia="ru-RU"/>
        </w:rPr>
        <w:t>, бінарне, регіональне, глобальне, крос-темпоральне</w:t>
      </w:r>
      <w:r w:rsidR="007774B9">
        <w:rPr>
          <w:rFonts w:ascii="Times New Roman" w:eastAsia="Times New Roman" w:hAnsi="Times New Roman" w:cs="Times New Roman"/>
          <w:bCs/>
          <w:color w:val="000000"/>
          <w:sz w:val="28"/>
          <w:szCs w:val="28"/>
          <w:lang w:eastAsia="ru-RU"/>
        </w:rPr>
        <w:t>, крос-національне</w:t>
      </w:r>
      <w:r w:rsidRPr="00E32897">
        <w:rPr>
          <w:rFonts w:ascii="Times New Roman" w:eastAsia="Times New Roman" w:hAnsi="Times New Roman" w:cs="Times New Roman"/>
          <w:bCs/>
          <w:color w:val="000000"/>
          <w:sz w:val="28"/>
          <w:szCs w:val="28"/>
          <w:lang w:eastAsia="ru-RU"/>
        </w:rPr>
        <w:t xml:space="preserve"> порівняння</w:t>
      </w:r>
      <w:r w:rsidR="007774B9">
        <w:rPr>
          <w:rFonts w:ascii="Times New Roman" w:eastAsia="Times New Roman" w:hAnsi="Times New Roman" w:cs="Times New Roman"/>
          <w:bCs/>
          <w:color w:val="000000"/>
          <w:sz w:val="28"/>
          <w:szCs w:val="28"/>
          <w:lang w:eastAsia="ru-RU"/>
        </w:rPr>
        <w:t xml:space="preserve"> тощо</w:t>
      </w:r>
      <w:r w:rsidRPr="00E32897">
        <w:rPr>
          <w:rFonts w:ascii="Times New Roman" w:eastAsia="Times New Roman" w:hAnsi="Times New Roman" w:cs="Times New Roman"/>
          <w:bCs/>
          <w:color w:val="000000"/>
          <w:sz w:val="28"/>
          <w:szCs w:val="28"/>
          <w:lang w:eastAsia="ru-RU"/>
        </w:rPr>
        <w:t>.</w:t>
      </w:r>
    </w:p>
    <w:p w:rsidR="0021382F" w:rsidRDefault="0021382F" w:rsidP="0021382F">
      <w:pPr>
        <w:shd w:val="clear" w:color="auto" w:fill="FFFFFF"/>
        <w:spacing w:after="0" w:line="240" w:lineRule="auto"/>
        <w:ind w:firstLine="708"/>
        <w:jc w:val="both"/>
        <w:rPr>
          <w:rFonts w:ascii="Times New Roman" w:eastAsia="Times New Roman" w:hAnsi="Times New Roman" w:cs="Times New Roman"/>
          <w:bCs/>
          <w:color w:val="000000"/>
          <w:sz w:val="28"/>
          <w:szCs w:val="28"/>
          <w:lang w:eastAsia="ru-RU"/>
        </w:rPr>
      </w:pPr>
      <w:r w:rsidRPr="0021382F">
        <w:rPr>
          <w:rFonts w:ascii="Times New Roman" w:eastAsia="Times New Roman" w:hAnsi="Times New Roman" w:cs="Times New Roman"/>
          <w:b/>
          <w:bCs/>
          <w:color w:val="000000"/>
          <w:sz w:val="28"/>
          <w:szCs w:val="28"/>
          <w:lang w:eastAsia="ru-RU"/>
        </w:rPr>
        <w:t>«</w:t>
      </w:r>
      <w:proofErr w:type="spellStart"/>
      <w:r w:rsidRPr="0021382F">
        <w:rPr>
          <w:rFonts w:ascii="Times New Roman" w:eastAsia="Times New Roman" w:hAnsi="Times New Roman" w:cs="Times New Roman"/>
          <w:b/>
          <w:bCs/>
          <w:color w:val="000000"/>
          <w:sz w:val="28"/>
          <w:szCs w:val="28"/>
          <w:lang w:eastAsia="ru-RU"/>
        </w:rPr>
        <w:t>Case-study</w:t>
      </w:r>
      <w:proofErr w:type="spellEnd"/>
      <w:r w:rsidRPr="0021382F">
        <w:rPr>
          <w:rFonts w:ascii="Times New Roman" w:eastAsia="Times New Roman" w:hAnsi="Times New Roman" w:cs="Times New Roman"/>
          <w:b/>
          <w:bCs/>
          <w:color w:val="000000"/>
          <w:sz w:val="28"/>
          <w:szCs w:val="28"/>
          <w:lang w:eastAsia="ru-RU"/>
        </w:rPr>
        <w:t>»</w:t>
      </w:r>
      <w:r w:rsidRPr="00E32897">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п</w:t>
      </w:r>
      <w:r w:rsidRPr="00E32897">
        <w:rPr>
          <w:rFonts w:ascii="Times New Roman" w:eastAsia="Times New Roman" w:hAnsi="Times New Roman" w:cs="Times New Roman"/>
          <w:bCs/>
          <w:color w:val="000000"/>
          <w:sz w:val="28"/>
          <w:szCs w:val="28"/>
          <w:lang w:eastAsia="ru-RU"/>
        </w:rPr>
        <w:t>орівняння</w:t>
      </w:r>
      <w:r>
        <w:rPr>
          <w:rFonts w:ascii="Times New Roman" w:eastAsia="Times New Roman" w:hAnsi="Times New Roman" w:cs="Times New Roman"/>
          <w:bCs/>
          <w:color w:val="000000"/>
          <w:sz w:val="28"/>
          <w:szCs w:val="28"/>
          <w:lang w:eastAsia="ru-RU"/>
        </w:rPr>
        <w:t xml:space="preserve"> </w:t>
      </w:r>
      <w:r w:rsidRPr="00E32897">
        <w:rPr>
          <w:rFonts w:ascii="Times New Roman" w:eastAsia="Times New Roman" w:hAnsi="Times New Roman" w:cs="Times New Roman"/>
          <w:bCs/>
          <w:color w:val="000000"/>
          <w:sz w:val="28"/>
          <w:szCs w:val="28"/>
          <w:lang w:eastAsia="ru-RU"/>
        </w:rPr>
        <w:t xml:space="preserve">застосовується </w:t>
      </w:r>
      <w:r>
        <w:rPr>
          <w:rFonts w:ascii="Times New Roman" w:eastAsia="Times New Roman" w:hAnsi="Times New Roman" w:cs="Times New Roman"/>
          <w:bCs/>
          <w:color w:val="000000"/>
          <w:sz w:val="28"/>
          <w:szCs w:val="28"/>
          <w:lang w:eastAsia="ru-RU"/>
        </w:rPr>
        <w:t>при</w:t>
      </w:r>
      <w:r w:rsidRPr="00E32897">
        <w:rPr>
          <w:rFonts w:ascii="Times New Roman" w:eastAsia="Times New Roman" w:hAnsi="Times New Roman" w:cs="Times New Roman"/>
          <w:bCs/>
          <w:color w:val="000000"/>
          <w:sz w:val="28"/>
          <w:szCs w:val="28"/>
          <w:lang w:eastAsia="ru-RU"/>
        </w:rPr>
        <w:t xml:space="preserve"> аналіз</w:t>
      </w:r>
      <w:r>
        <w:rPr>
          <w:rFonts w:ascii="Times New Roman" w:eastAsia="Times New Roman" w:hAnsi="Times New Roman" w:cs="Times New Roman"/>
          <w:bCs/>
          <w:color w:val="000000"/>
          <w:sz w:val="28"/>
          <w:szCs w:val="28"/>
          <w:lang w:eastAsia="ru-RU"/>
        </w:rPr>
        <w:t>і</w:t>
      </w:r>
      <w:r w:rsidRPr="00E32897">
        <w:rPr>
          <w:rFonts w:ascii="Times New Roman" w:eastAsia="Times New Roman" w:hAnsi="Times New Roman" w:cs="Times New Roman"/>
          <w:bCs/>
          <w:color w:val="000000"/>
          <w:sz w:val="28"/>
          <w:szCs w:val="28"/>
          <w:lang w:eastAsia="ru-RU"/>
        </w:rPr>
        <w:t xml:space="preserve"> будь-як</w:t>
      </w:r>
      <w:r>
        <w:rPr>
          <w:rFonts w:ascii="Times New Roman" w:eastAsia="Times New Roman" w:hAnsi="Times New Roman" w:cs="Times New Roman"/>
          <w:bCs/>
          <w:color w:val="000000"/>
          <w:sz w:val="28"/>
          <w:szCs w:val="28"/>
          <w:lang w:eastAsia="ru-RU"/>
        </w:rPr>
        <w:t>ого</w:t>
      </w:r>
      <w:r w:rsidRPr="00E32897">
        <w:rPr>
          <w:rFonts w:ascii="Times New Roman" w:eastAsia="Times New Roman" w:hAnsi="Times New Roman" w:cs="Times New Roman"/>
          <w:bCs/>
          <w:color w:val="000000"/>
          <w:sz w:val="28"/>
          <w:szCs w:val="28"/>
          <w:lang w:eastAsia="ru-RU"/>
        </w:rPr>
        <w:t xml:space="preserve"> політичн</w:t>
      </w:r>
      <w:r>
        <w:rPr>
          <w:rFonts w:ascii="Times New Roman" w:eastAsia="Times New Roman" w:hAnsi="Times New Roman" w:cs="Times New Roman"/>
          <w:bCs/>
          <w:color w:val="000000"/>
          <w:sz w:val="28"/>
          <w:szCs w:val="28"/>
          <w:lang w:eastAsia="ru-RU"/>
        </w:rPr>
        <w:t>ого</w:t>
      </w:r>
      <w:r w:rsidRPr="00E32897">
        <w:rPr>
          <w:rFonts w:ascii="Times New Roman" w:eastAsia="Times New Roman" w:hAnsi="Times New Roman" w:cs="Times New Roman"/>
          <w:bCs/>
          <w:color w:val="000000"/>
          <w:sz w:val="28"/>
          <w:szCs w:val="28"/>
          <w:lang w:eastAsia="ru-RU"/>
        </w:rPr>
        <w:t xml:space="preserve"> феномен</w:t>
      </w:r>
      <w:r>
        <w:rPr>
          <w:rFonts w:ascii="Times New Roman" w:eastAsia="Times New Roman" w:hAnsi="Times New Roman" w:cs="Times New Roman"/>
          <w:bCs/>
          <w:color w:val="000000"/>
          <w:sz w:val="28"/>
          <w:szCs w:val="28"/>
          <w:lang w:eastAsia="ru-RU"/>
        </w:rPr>
        <w:t>у</w:t>
      </w:r>
      <w:r w:rsidRPr="00E32897">
        <w:rPr>
          <w:rFonts w:ascii="Times New Roman" w:eastAsia="Times New Roman" w:hAnsi="Times New Roman" w:cs="Times New Roman"/>
          <w:bCs/>
          <w:color w:val="000000"/>
          <w:sz w:val="28"/>
          <w:szCs w:val="28"/>
          <w:lang w:eastAsia="ru-RU"/>
        </w:rPr>
        <w:t xml:space="preserve"> в окремій країні на тлі порівняння її з іншими країнами.</w:t>
      </w:r>
    </w:p>
    <w:p w:rsidR="0021382F" w:rsidRDefault="0021382F" w:rsidP="0021382F">
      <w:pPr>
        <w:shd w:val="clear" w:color="auto" w:fill="FFFFFF"/>
        <w:spacing w:after="0" w:line="240" w:lineRule="auto"/>
        <w:ind w:firstLine="708"/>
        <w:jc w:val="both"/>
        <w:rPr>
          <w:rFonts w:ascii="Times New Roman" w:eastAsia="Times New Roman" w:hAnsi="Times New Roman" w:cs="Times New Roman"/>
          <w:bCs/>
          <w:color w:val="000000"/>
          <w:sz w:val="28"/>
          <w:szCs w:val="28"/>
          <w:lang w:eastAsia="ru-RU"/>
        </w:rPr>
      </w:pPr>
      <w:r w:rsidRPr="0021382F">
        <w:rPr>
          <w:rFonts w:ascii="Times New Roman" w:eastAsia="Times New Roman" w:hAnsi="Times New Roman" w:cs="Times New Roman"/>
          <w:b/>
          <w:bCs/>
          <w:color w:val="000000"/>
          <w:sz w:val="28"/>
          <w:szCs w:val="28"/>
          <w:lang w:eastAsia="ru-RU"/>
        </w:rPr>
        <w:t>Бінарне порівняння</w:t>
      </w:r>
      <w:r w:rsidRPr="00E32897">
        <w:rPr>
          <w:rFonts w:ascii="Times New Roman" w:eastAsia="Times New Roman" w:hAnsi="Times New Roman" w:cs="Times New Roman"/>
          <w:bCs/>
          <w:color w:val="000000"/>
          <w:sz w:val="28"/>
          <w:szCs w:val="28"/>
          <w:lang w:eastAsia="ru-RU"/>
        </w:rPr>
        <w:t xml:space="preserve"> є стратегією дослідження двох країн, що дозволяє виявити загальне і особливе в </w:t>
      </w:r>
      <w:r>
        <w:rPr>
          <w:rFonts w:ascii="Times New Roman" w:eastAsia="Times New Roman" w:hAnsi="Times New Roman" w:cs="Times New Roman"/>
          <w:bCs/>
          <w:color w:val="000000"/>
          <w:sz w:val="28"/>
          <w:szCs w:val="28"/>
          <w:lang w:eastAsia="ru-RU"/>
        </w:rPr>
        <w:t>ї</w:t>
      </w:r>
      <w:r w:rsidRPr="00E32897">
        <w:rPr>
          <w:rFonts w:ascii="Times New Roman" w:eastAsia="Times New Roman" w:hAnsi="Times New Roman" w:cs="Times New Roman"/>
          <w:bCs/>
          <w:color w:val="000000"/>
          <w:sz w:val="28"/>
          <w:szCs w:val="28"/>
          <w:lang w:eastAsia="ru-RU"/>
        </w:rPr>
        <w:t>х політичн</w:t>
      </w:r>
      <w:r>
        <w:rPr>
          <w:rFonts w:ascii="Times New Roman" w:eastAsia="Times New Roman" w:hAnsi="Times New Roman" w:cs="Times New Roman"/>
          <w:bCs/>
          <w:color w:val="000000"/>
          <w:sz w:val="28"/>
          <w:szCs w:val="28"/>
          <w:lang w:eastAsia="ru-RU"/>
        </w:rPr>
        <w:t>ому</w:t>
      </w:r>
      <w:r w:rsidRPr="00E32897">
        <w:rPr>
          <w:rFonts w:ascii="Times New Roman" w:eastAsia="Times New Roman" w:hAnsi="Times New Roman" w:cs="Times New Roman"/>
          <w:bCs/>
          <w:color w:val="000000"/>
          <w:sz w:val="28"/>
          <w:szCs w:val="28"/>
          <w:lang w:eastAsia="ru-RU"/>
        </w:rPr>
        <w:t xml:space="preserve"> розвит</w:t>
      </w:r>
      <w:r>
        <w:rPr>
          <w:rFonts w:ascii="Times New Roman" w:eastAsia="Times New Roman" w:hAnsi="Times New Roman" w:cs="Times New Roman"/>
          <w:bCs/>
          <w:color w:val="000000"/>
          <w:sz w:val="28"/>
          <w:szCs w:val="28"/>
          <w:lang w:eastAsia="ru-RU"/>
        </w:rPr>
        <w:t>ку</w:t>
      </w:r>
      <w:r w:rsidRPr="00E32897">
        <w:rPr>
          <w:rFonts w:ascii="Times New Roman" w:eastAsia="Times New Roman" w:hAnsi="Times New Roman" w:cs="Times New Roman"/>
          <w:bCs/>
          <w:color w:val="000000"/>
          <w:sz w:val="28"/>
          <w:szCs w:val="28"/>
          <w:lang w:eastAsia="ru-RU"/>
        </w:rPr>
        <w:t>.</w:t>
      </w:r>
    </w:p>
    <w:p w:rsidR="007774B9" w:rsidRDefault="007774B9" w:rsidP="007774B9">
      <w:pPr>
        <w:shd w:val="clear" w:color="auto" w:fill="FFFFFF"/>
        <w:spacing w:after="0" w:line="240" w:lineRule="auto"/>
        <w:ind w:firstLine="708"/>
        <w:jc w:val="both"/>
        <w:rPr>
          <w:rFonts w:ascii="Times New Roman" w:eastAsia="Times New Roman" w:hAnsi="Times New Roman" w:cs="Times New Roman"/>
          <w:bCs/>
          <w:color w:val="000000"/>
          <w:sz w:val="28"/>
          <w:szCs w:val="28"/>
          <w:lang w:eastAsia="ru-RU"/>
        </w:rPr>
      </w:pPr>
      <w:r w:rsidRPr="007774B9">
        <w:rPr>
          <w:rFonts w:ascii="Times New Roman" w:eastAsia="Times New Roman" w:hAnsi="Times New Roman" w:cs="Times New Roman"/>
          <w:b/>
          <w:bCs/>
          <w:color w:val="000000"/>
          <w:sz w:val="28"/>
          <w:szCs w:val="28"/>
          <w:lang w:eastAsia="ru-RU"/>
        </w:rPr>
        <w:t>Регіональне порівняння</w:t>
      </w:r>
      <w:r w:rsidRPr="00E32897">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w:t>
      </w:r>
      <w:r w:rsidRPr="00E32897">
        <w:rPr>
          <w:rFonts w:ascii="Times New Roman" w:eastAsia="Times New Roman" w:hAnsi="Times New Roman" w:cs="Times New Roman"/>
          <w:bCs/>
          <w:color w:val="000000"/>
          <w:sz w:val="28"/>
          <w:szCs w:val="28"/>
          <w:lang w:eastAsia="ru-RU"/>
        </w:rPr>
        <w:t xml:space="preserve"> порівняння</w:t>
      </w:r>
      <w:r>
        <w:rPr>
          <w:rFonts w:ascii="Times New Roman" w:eastAsia="Times New Roman" w:hAnsi="Times New Roman" w:cs="Times New Roman"/>
          <w:bCs/>
          <w:color w:val="000000"/>
          <w:sz w:val="28"/>
          <w:szCs w:val="28"/>
          <w:lang w:eastAsia="ru-RU"/>
        </w:rPr>
        <w:t xml:space="preserve"> </w:t>
      </w:r>
      <w:r w:rsidRPr="00E32897">
        <w:rPr>
          <w:rFonts w:ascii="Times New Roman" w:eastAsia="Times New Roman" w:hAnsi="Times New Roman" w:cs="Times New Roman"/>
          <w:bCs/>
          <w:color w:val="000000"/>
          <w:sz w:val="28"/>
          <w:szCs w:val="28"/>
          <w:lang w:eastAsia="ru-RU"/>
        </w:rPr>
        <w:t>групи</w:t>
      </w:r>
      <w:r>
        <w:rPr>
          <w:rFonts w:ascii="Times New Roman" w:eastAsia="Times New Roman" w:hAnsi="Times New Roman" w:cs="Times New Roman"/>
          <w:bCs/>
          <w:color w:val="000000"/>
          <w:sz w:val="28"/>
          <w:szCs w:val="28"/>
          <w:lang w:eastAsia="ru-RU"/>
        </w:rPr>
        <w:t xml:space="preserve"> схожих за різними критеріями</w:t>
      </w:r>
      <w:r w:rsidRPr="00E32897">
        <w:rPr>
          <w:rFonts w:ascii="Times New Roman" w:eastAsia="Times New Roman" w:hAnsi="Times New Roman" w:cs="Times New Roman"/>
          <w:bCs/>
          <w:color w:val="000000"/>
          <w:sz w:val="28"/>
          <w:szCs w:val="28"/>
          <w:lang w:eastAsia="ru-RU"/>
        </w:rPr>
        <w:t xml:space="preserve"> країн</w:t>
      </w:r>
      <w:r>
        <w:rPr>
          <w:rFonts w:ascii="Times New Roman" w:eastAsia="Times New Roman" w:hAnsi="Times New Roman" w:cs="Times New Roman"/>
          <w:bCs/>
          <w:color w:val="000000"/>
          <w:sz w:val="28"/>
          <w:szCs w:val="28"/>
          <w:lang w:eastAsia="ru-RU"/>
        </w:rPr>
        <w:t xml:space="preserve"> (</w:t>
      </w:r>
      <w:r w:rsidRPr="00E32897">
        <w:rPr>
          <w:rFonts w:ascii="Times New Roman" w:eastAsia="Times New Roman" w:hAnsi="Times New Roman" w:cs="Times New Roman"/>
          <w:bCs/>
          <w:color w:val="000000"/>
          <w:sz w:val="28"/>
          <w:szCs w:val="28"/>
          <w:lang w:eastAsia="ru-RU"/>
        </w:rPr>
        <w:t>вивчаються країни Західної Європи, Скандинавські країни, Латинська Америка, англомовні країни, Східна Європа</w:t>
      </w:r>
      <w:r>
        <w:rPr>
          <w:rFonts w:ascii="Times New Roman" w:eastAsia="Times New Roman" w:hAnsi="Times New Roman" w:cs="Times New Roman"/>
          <w:bCs/>
          <w:color w:val="000000"/>
          <w:sz w:val="28"/>
          <w:szCs w:val="28"/>
          <w:lang w:eastAsia="ru-RU"/>
        </w:rPr>
        <w:t xml:space="preserve"> тощо).</w:t>
      </w:r>
    </w:p>
    <w:p w:rsidR="0021382F" w:rsidRDefault="007774B9" w:rsidP="007774B9">
      <w:pPr>
        <w:shd w:val="clear" w:color="auto" w:fill="FFFFFF"/>
        <w:spacing w:after="0" w:line="240" w:lineRule="auto"/>
        <w:ind w:firstLine="708"/>
        <w:jc w:val="both"/>
        <w:rPr>
          <w:rFonts w:ascii="Times New Roman" w:eastAsia="Times New Roman" w:hAnsi="Times New Roman" w:cs="Times New Roman"/>
          <w:bCs/>
          <w:color w:val="000000"/>
          <w:sz w:val="28"/>
          <w:szCs w:val="28"/>
          <w:lang w:eastAsia="ru-RU"/>
        </w:rPr>
      </w:pPr>
      <w:r w:rsidRPr="007774B9">
        <w:rPr>
          <w:rFonts w:ascii="Times New Roman" w:eastAsia="Times New Roman" w:hAnsi="Times New Roman" w:cs="Times New Roman"/>
          <w:b/>
          <w:bCs/>
          <w:color w:val="000000"/>
          <w:sz w:val="28"/>
          <w:szCs w:val="28"/>
          <w:lang w:eastAsia="ru-RU"/>
        </w:rPr>
        <w:t>Глобальне порівняння</w:t>
      </w:r>
      <w:r w:rsidRPr="00E32897">
        <w:rPr>
          <w:rFonts w:ascii="Times New Roman" w:eastAsia="Times New Roman" w:hAnsi="Times New Roman" w:cs="Times New Roman"/>
          <w:bCs/>
          <w:color w:val="000000"/>
          <w:sz w:val="28"/>
          <w:szCs w:val="28"/>
          <w:lang w:eastAsia="ru-RU"/>
        </w:rPr>
        <w:t xml:space="preserve"> заснован</w:t>
      </w:r>
      <w:r>
        <w:rPr>
          <w:rFonts w:ascii="Times New Roman" w:eastAsia="Times New Roman" w:hAnsi="Times New Roman" w:cs="Times New Roman"/>
          <w:bCs/>
          <w:color w:val="000000"/>
          <w:sz w:val="28"/>
          <w:szCs w:val="28"/>
          <w:lang w:eastAsia="ru-RU"/>
        </w:rPr>
        <w:t>е</w:t>
      </w:r>
      <w:r w:rsidRPr="00E32897">
        <w:rPr>
          <w:rFonts w:ascii="Times New Roman" w:eastAsia="Times New Roman" w:hAnsi="Times New Roman" w:cs="Times New Roman"/>
          <w:bCs/>
          <w:color w:val="000000"/>
          <w:sz w:val="28"/>
          <w:szCs w:val="28"/>
          <w:lang w:eastAsia="ru-RU"/>
        </w:rPr>
        <w:t xml:space="preserve"> на великому масиві емпіричних даних і статистичному аналіз</w:t>
      </w:r>
      <w:r>
        <w:rPr>
          <w:rFonts w:ascii="Times New Roman" w:eastAsia="Times New Roman" w:hAnsi="Times New Roman" w:cs="Times New Roman"/>
          <w:bCs/>
          <w:color w:val="000000"/>
          <w:sz w:val="28"/>
          <w:szCs w:val="28"/>
          <w:lang w:eastAsia="ru-RU"/>
        </w:rPr>
        <w:t xml:space="preserve">і. </w:t>
      </w:r>
      <w:r w:rsidRPr="00E32897">
        <w:rPr>
          <w:rFonts w:ascii="Times New Roman" w:eastAsia="Times New Roman" w:hAnsi="Times New Roman" w:cs="Times New Roman"/>
          <w:bCs/>
          <w:color w:val="000000"/>
          <w:sz w:val="28"/>
          <w:szCs w:val="28"/>
          <w:lang w:eastAsia="ru-RU"/>
        </w:rPr>
        <w:t>Одиниц</w:t>
      </w:r>
      <w:r>
        <w:rPr>
          <w:rFonts w:ascii="Times New Roman" w:eastAsia="Times New Roman" w:hAnsi="Times New Roman" w:cs="Times New Roman"/>
          <w:bCs/>
          <w:color w:val="000000"/>
          <w:sz w:val="28"/>
          <w:szCs w:val="28"/>
          <w:lang w:eastAsia="ru-RU"/>
        </w:rPr>
        <w:t xml:space="preserve">ею </w:t>
      </w:r>
      <w:r w:rsidRPr="00E32897">
        <w:rPr>
          <w:rFonts w:ascii="Times New Roman" w:eastAsia="Times New Roman" w:hAnsi="Times New Roman" w:cs="Times New Roman"/>
          <w:bCs/>
          <w:color w:val="000000"/>
          <w:sz w:val="28"/>
          <w:szCs w:val="28"/>
          <w:lang w:eastAsia="ru-RU"/>
        </w:rPr>
        <w:t xml:space="preserve">аналізу тут </w:t>
      </w:r>
      <w:r>
        <w:rPr>
          <w:rFonts w:ascii="Times New Roman" w:eastAsia="Times New Roman" w:hAnsi="Times New Roman" w:cs="Times New Roman"/>
          <w:bCs/>
          <w:color w:val="000000"/>
          <w:sz w:val="28"/>
          <w:szCs w:val="28"/>
          <w:lang w:eastAsia="ru-RU"/>
        </w:rPr>
        <w:t>виступає</w:t>
      </w:r>
      <w:r w:rsidRPr="00E32897">
        <w:rPr>
          <w:rFonts w:ascii="Times New Roman" w:eastAsia="Times New Roman" w:hAnsi="Times New Roman" w:cs="Times New Roman"/>
          <w:bCs/>
          <w:color w:val="000000"/>
          <w:sz w:val="28"/>
          <w:szCs w:val="28"/>
          <w:lang w:eastAsia="ru-RU"/>
        </w:rPr>
        <w:t xml:space="preserve"> вся політична система, її основні характеристики.</w:t>
      </w:r>
      <w:r w:rsidRPr="007774B9">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Такими дослідженнями є</w:t>
      </w:r>
      <w:r w:rsidRPr="00E32897">
        <w:rPr>
          <w:rFonts w:ascii="Times New Roman" w:eastAsia="Times New Roman" w:hAnsi="Times New Roman" w:cs="Times New Roman"/>
          <w:bCs/>
          <w:color w:val="000000"/>
          <w:sz w:val="28"/>
          <w:szCs w:val="28"/>
          <w:lang w:eastAsia="ru-RU"/>
        </w:rPr>
        <w:t xml:space="preserve"> дослідження</w:t>
      </w:r>
      <w:r>
        <w:rPr>
          <w:rFonts w:ascii="Times New Roman" w:eastAsia="Times New Roman" w:hAnsi="Times New Roman" w:cs="Times New Roman"/>
          <w:bCs/>
          <w:color w:val="000000"/>
          <w:sz w:val="28"/>
          <w:szCs w:val="28"/>
          <w:lang w:eastAsia="ru-RU"/>
        </w:rPr>
        <w:t xml:space="preserve"> </w:t>
      </w:r>
      <w:r w:rsidRPr="00E32897">
        <w:rPr>
          <w:rFonts w:ascii="Times New Roman" w:eastAsia="Times New Roman" w:hAnsi="Times New Roman" w:cs="Times New Roman"/>
          <w:bCs/>
          <w:color w:val="000000"/>
          <w:sz w:val="28"/>
          <w:szCs w:val="28"/>
          <w:lang w:eastAsia="ru-RU"/>
        </w:rPr>
        <w:t>соціально-економічни</w:t>
      </w:r>
      <w:r>
        <w:rPr>
          <w:rFonts w:ascii="Times New Roman" w:eastAsia="Times New Roman" w:hAnsi="Times New Roman" w:cs="Times New Roman"/>
          <w:bCs/>
          <w:color w:val="000000"/>
          <w:sz w:val="28"/>
          <w:szCs w:val="28"/>
          <w:lang w:eastAsia="ru-RU"/>
        </w:rPr>
        <w:t>х</w:t>
      </w:r>
      <w:r w:rsidRPr="00E32897">
        <w:rPr>
          <w:rFonts w:ascii="Times New Roman" w:eastAsia="Times New Roman" w:hAnsi="Times New Roman" w:cs="Times New Roman"/>
          <w:bCs/>
          <w:color w:val="000000"/>
          <w:sz w:val="28"/>
          <w:szCs w:val="28"/>
          <w:lang w:eastAsia="ru-RU"/>
        </w:rPr>
        <w:t xml:space="preserve"> умов</w:t>
      </w:r>
      <w:r>
        <w:rPr>
          <w:rFonts w:ascii="Times New Roman" w:eastAsia="Times New Roman" w:hAnsi="Times New Roman" w:cs="Times New Roman"/>
          <w:bCs/>
          <w:color w:val="000000"/>
          <w:sz w:val="28"/>
          <w:szCs w:val="28"/>
          <w:lang w:eastAsia="ru-RU"/>
        </w:rPr>
        <w:t xml:space="preserve">, </w:t>
      </w:r>
      <w:r w:rsidRPr="00E32897">
        <w:rPr>
          <w:rFonts w:ascii="Times New Roman" w:eastAsia="Times New Roman" w:hAnsi="Times New Roman" w:cs="Times New Roman"/>
          <w:bCs/>
          <w:color w:val="000000"/>
          <w:sz w:val="28"/>
          <w:szCs w:val="28"/>
          <w:lang w:eastAsia="ru-RU"/>
        </w:rPr>
        <w:t>ранжирування країн за рівнем демократії, співвідношення різних типів держав і режимів, проблеми рівності та політики тощо.</w:t>
      </w:r>
    </w:p>
    <w:p w:rsidR="007774B9" w:rsidRPr="007774B9" w:rsidRDefault="007774B9" w:rsidP="007774B9">
      <w:pPr>
        <w:shd w:val="clear" w:color="auto" w:fill="FFFFFF"/>
        <w:spacing w:after="0" w:line="240" w:lineRule="auto"/>
        <w:ind w:firstLine="708"/>
        <w:jc w:val="both"/>
        <w:rPr>
          <w:rFonts w:ascii="Times New Roman" w:eastAsia="Times New Roman" w:hAnsi="Times New Roman" w:cs="Times New Roman"/>
          <w:bCs/>
          <w:color w:val="000000"/>
          <w:sz w:val="28"/>
          <w:szCs w:val="28"/>
          <w:lang w:eastAsia="ru-RU"/>
        </w:rPr>
      </w:pPr>
      <w:r w:rsidRPr="007774B9">
        <w:rPr>
          <w:rFonts w:ascii="Times New Roman" w:eastAsia="Times New Roman" w:hAnsi="Times New Roman" w:cs="Times New Roman"/>
          <w:b/>
          <w:bCs/>
          <w:color w:val="000000"/>
          <w:sz w:val="28"/>
          <w:szCs w:val="28"/>
          <w:lang w:eastAsia="ru-RU"/>
        </w:rPr>
        <w:t>Крос-темпоральні</w:t>
      </w:r>
      <w:r w:rsidRPr="00E32897">
        <w:rPr>
          <w:rFonts w:ascii="Times New Roman" w:eastAsia="Times New Roman" w:hAnsi="Times New Roman" w:cs="Times New Roman"/>
          <w:bCs/>
          <w:color w:val="000000"/>
          <w:sz w:val="28"/>
          <w:szCs w:val="28"/>
          <w:lang w:eastAsia="ru-RU"/>
        </w:rPr>
        <w:t xml:space="preserve"> порівняння</w:t>
      </w:r>
      <w:r>
        <w:rPr>
          <w:rFonts w:ascii="Times New Roman" w:eastAsia="Times New Roman" w:hAnsi="Times New Roman" w:cs="Times New Roman"/>
          <w:bCs/>
          <w:color w:val="000000"/>
          <w:sz w:val="28"/>
          <w:szCs w:val="28"/>
          <w:lang w:eastAsia="ru-RU"/>
        </w:rPr>
        <w:t xml:space="preserve"> </w:t>
      </w:r>
      <w:r w:rsidRPr="007774B9">
        <w:rPr>
          <w:rFonts w:ascii="Times New Roman" w:eastAsia="Times New Roman" w:hAnsi="Times New Roman" w:cs="Times New Roman"/>
          <w:bCs/>
          <w:color w:val="000000"/>
          <w:sz w:val="28"/>
          <w:szCs w:val="28"/>
          <w:lang w:eastAsia="ru-RU"/>
        </w:rPr>
        <w:t>надають</w:t>
      </w:r>
      <w:r>
        <w:rPr>
          <w:rFonts w:ascii="Times New Roman" w:eastAsia="Times New Roman" w:hAnsi="Times New Roman" w:cs="Times New Roman"/>
          <w:bCs/>
          <w:color w:val="000000"/>
          <w:sz w:val="28"/>
          <w:szCs w:val="28"/>
          <w:lang w:eastAsia="ru-RU"/>
        </w:rPr>
        <w:t xml:space="preserve"> </w:t>
      </w:r>
      <w:r w:rsidRPr="007774B9">
        <w:rPr>
          <w:rFonts w:ascii="Times New Roman" w:eastAsia="Times New Roman" w:hAnsi="Times New Roman" w:cs="Times New Roman"/>
          <w:bCs/>
          <w:color w:val="000000"/>
          <w:sz w:val="28"/>
          <w:szCs w:val="28"/>
          <w:lang w:eastAsia="ru-RU"/>
        </w:rPr>
        <w:t>особливого значення часу як оперативній змінній, включеній у</w:t>
      </w:r>
      <w:r>
        <w:rPr>
          <w:rFonts w:ascii="Times New Roman" w:eastAsia="Times New Roman" w:hAnsi="Times New Roman" w:cs="Times New Roman"/>
          <w:bCs/>
          <w:color w:val="000000"/>
          <w:sz w:val="28"/>
          <w:szCs w:val="28"/>
          <w:lang w:eastAsia="ru-RU"/>
        </w:rPr>
        <w:t xml:space="preserve"> </w:t>
      </w:r>
      <w:r w:rsidRPr="007774B9">
        <w:rPr>
          <w:rFonts w:ascii="Times New Roman" w:eastAsia="Times New Roman" w:hAnsi="Times New Roman" w:cs="Times New Roman"/>
          <w:bCs/>
          <w:color w:val="000000"/>
          <w:sz w:val="28"/>
          <w:szCs w:val="28"/>
          <w:lang w:eastAsia="ru-RU"/>
        </w:rPr>
        <w:t>дослідження для подолання статичного характеру порівняння</w:t>
      </w:r>
      <w:r>
        <w:rPr>
          <w:rFonts w:ascii="Times New Roman" w:eastAsia="Times New Roman" w:hAnsi="Times New Roman" w:cs="Times New Roman"/>
          <w:bCs/>
          <w:color w:val="000000"/>
          <w:sz w:val="28"/>
          <w:szCs w:val="28"/>
          <w:lang w:eastAsia="ru-RU"/>
        </w:rPr>
        <w:t xml:space="preserve">, </w:t>
      </w:r>
      <w:r w:rsidRPr="007774B9">
        <w:rPr>
          <w:rFonts w:ascii="Times New Roman" w:eastAsia="Times New Roman" w:hAnsi="Times New Roman" w:cs="Times New Roman"/>
          <w:bCs/>
          <w:color w:val="000000"/>
          <w:sz w:val="28"/>
          <w:szCs w:val="28"/>
          <w:lang w:eastAsia="ru-RU"/>
        </w:rPr>
        <w:t>розглядається</w:t>
      </w:r>
      <w:r>
        <w:rPr>
          <w:rFonts w:ascii="Times New Roman" w:eastAsia="Times New Roman" w:hAnsi="Times New Roman" w:cs="Times New Roman"/>
          <w:bCs/>
          <w:color w:val="000000"/>
          <w:sz w:val="28"/>
          <w:szCs w:val="28"/>
          <w:lang w:eastAsia="ru-RU"/>
        </w:rPr>
        <w:t xml:space="preserve"> </w:t>
      </w:r>
      <w:r w:rsidRPr="007774B9">
        <w:rPr>
          <w:rFonts w:ascii="Times New Roman" w:eastAsia="Times New Roman" w:hAnsi="Times New Roman" w:cs="Times New Roman"/>
          <w:bCs/>
          <w:color w:val="000000"/>
          <w:sz w:val="28"/>
          <w:szCs w:val="28"/>
          <w:lang w:eastAsia="ru-RU"/>
        </w:rPr>
        <w:t>динаміка зміни певної якості об’єкта у певний період часу.</w:t>
      </w:r>
      <w:r>
        <w:rPr>
          <w:rFonts w:ascii="Times New Roman" w:eastAsia="Times New Roman" w:hAnsi="Times New Roman" w:cs="Times New Roman"/>
          <w:bCs/>
          <w:color w:val="000000"/>
          <w:sz w:val="28"/>
          <w:szCs w:val="28"/>
          <w:lang w:eastAsia="ru-RU"/>
        </w:rPr>
        <w:t xml:space="preserve"> </w:t>
      </w:r>
      <w:r w:rsidRPr="007774B9">
        <w:rPr>
          <w:rFonts w:ascii="Times New Roman" w:eastAsia="Times New Roman" w:hAnsi="Times New Roman" w:cs="Times New Roman"/>
          <w:bCs/>
          <w:color w:val="000000"/>
          <w:sz w:val="28"/>
          <w:szCs w:val="28"/>
          <w:lang w:eastAsia="ru-RU"/>
        </w:rPr>
        <w:t>Використовуються, насамперед, у</w:t>
      </w:r>
      <w:r>
        <w:rPr>
          <w:rFonts w:ascii="Times New Roman" w:eastAsia="Times New Roman" w:hAnsi="Times New Roman" w:cs="Times New Roman"/>
          <w:bCs/>
          <w:color w:val="000000"/>
          <w:sz w:val="28"/>
          <w:szCs w:val="28"/>
          <w:lang w:eastAsia="ru-RU"/>
        </w:rPr>
        <w:t xml:space="preserve"> </w:t>
      </w:r>
      <w:r w:rsidRPr="007774B9">
        <w:rPr>
          <w:rFonts w:ascii="Times New Roman" w:eastAsia="Times New Roman" w:hAnsi="Times New Roman" w:cs="Times New Roman"/>
          <w:bCs/>
          <w:color w:val="000000"/>
          <w:sz w:val="28"/>
          <w:szCs w:val="28"/>
          <w:lang w:eastAsia="ru-RU"/>
        </w:rPr>
        <w:t>дослідженнях влади</w:t>
      </w:r>
      <w:r>
        <w:rPr>
          <w:rFonts w:ascii="Times New Roman" w:eastAsia="Times New Roman" w:hAnsi="Times New Roman" w:cs="Times New Roman"/>
          <w:bCs/>
          <w:color w:val="000000"/>
          <w:sz w:val="28"/>
          <w:szCs w:val="28"/>
          <w:lang w:eastAsia="ru-RU"/>
        </w:rPr>
        <w:t>,</w:t>
      </w:r>
      <w:r w:rsidRPr="007774B9">
        <w:rPr>
          <w:rFonts w:ascii="Times New Roman" w:eastAsia="Times New Roman" w:hAnsi="Times New Roman" w:cs="Times New Roman"/>
          <w:bCs/>
          <w:color w:val="000000"/>
          <w:sz w:val="28"/>
          <w:szCs w:val="28"/>
          <w:lang w:eastAsia="ru-RU"/>
        </w:rPr>
        <w:t xml:space="preserve"> економічної і політичної ситуацій</w:t>
      </w:r>
      <w:r>
        <w:rPr>
          <w:rFonts w:ascii="Times New Roman" w:eastAsia="Times New Roman" w:hAnsi="Times New Roman" w:cs="Times New Roman"/>
          <w:bCs/>
          <w:color w:val="000000"/>
          <w:sz w:val="28"/>
          <w:szCs w:val="28"/>
          <w:lang w:eastAsia="ru-RU"/>
        </w:rPr>
        <w:t xml:space="preserve">, </w:t>
      </w:r>
      <w:r w:rsidRPr="007774B9">
        <w:rPr>
          <w:rFonts w:ascii="Times New Roman" w:eastAsia="Times New Roman" w:hAnsi="Times New Roman" w:cs="Times New Roman"/>
          <w:bCs/>
          <w:color w:val="000000"/>
          <w:sz w:val="28"/>
          <w:szCs w:val="28"/>
          <w:lang w:eastAsia="ru-RU"/>
        </w:rPr>
        <w:t>діяльності політичних</w:t>
      </w:r>
      <w:r>
        <w:rPr>
          <w:rFonts w:ascii="Times New Roman" w:eastAsia="Times New Roman" w:hAnsi="Times New Roman" w:cs="Times New Roman"/>
          <w:bCs/>
          <w:color w:val="000000"/>
          <w:sz w:val="28"/>
          <w:szCs w:val="28"/>
          <w:lang w:eastAsia="ru-RU"/>
        </w:rPr>
        <w:t xml:space="preserve"> </w:t>
      </w:r>
      <w:r w:rsidRPr="007774B9">
        <w:rPr>
          <w:rFonts w:ascii="Times New Roman" w:eastAsia="Times New Roman" w:hAnsi="Times New Roman" w:cs="Times New Roman"/>
          <w:bCs/>
          <w:color w:val="000000"/>
          <w:sz w:val="28"/>
          <w:szCs w:val="28"/>
          <w:lang w:eastAsia="ru-RU"/>
        </w:rPr>
        <w:t xml:space="preserve">партій </w:t>
      </w:r>
      <w:r>
        <w:rPr>
          <w:rFonts w:ascii="Times New Roman" w:eastAsia="Times New Roman" w:hAnsi="Times New Roman" w:cs="Times New Roman"/>
          <w:bCs/>
          <w:color w:val="000000"/>
          <w:sz w:val="28"/>
          <w:szCs w:val="28"/>
          <w:lang w:eastAsia="ru-RU"/>
        </w:rPr>
        <w:t>тощо</w:t>
      </w:r>
      <w:r w:rsidRPr="007774B9">
        <w:rPr>
          <w:rFonts w:ascii="Times New Roman" w:eastAsia="Times New Roman" w:hAnsi="Times New Roman" w:cs="Times New Roman"/>
          <w:bCs/>
          <w:color w:val="000000"/>
          <w:sz w:val="28"/>
          <w:szCs w:val="28"/>
          <w:lang w:eastAsia="ru-RU"/>
        </w:rPr>
        <w:t>.</w:t>
      </w:r>
    </w:p>
    <w:p w:rsidR="007774B9" w:rsidRDefault="007774B9" w:rsidP="00E12DF1">
      <w:pPr>
        <w:shd w:val="clear" w:color="auto" w:fill="FFFFFF"/>
        <w:spacing w:after="0" w:line="240" w:lineRule="auto"/>
        <w:ind w:firstLine="708"/>
        <w:jc w:val="both"/>
        <w:rPr>
          <w:rFonts w:ascii="Times New Roman" w:eastAsia="Times New Roman" w:hAnsi="Times New Roman" w:cs="Times New Roman"/>
          <w:bCs/>
          <w:color w:val="000000"/>
          <w:sz w:val="28"/>
          <w:szCs w:val="28"/>
          <w:lang w:eastAsia="ru-RU"/>
        </w:rPr>
      </w:pPr>
    </w:p>
    <w:p w:rsidR="00E12DF1" w:rsidRDefault="00687A2F" w:rsidP="00E12DF1">
      <w:pPr>
        <w:shd w:val="clear" w:color="auto" w:fill="FFFFFF"/>
        <w:spacing w:after="0" w:line="240" w:lineRule="auto"/>
        <w:ind w:firstLine="708"/>
        <w:jc w:val="both"/>
        <w:rPr>
          <w:rFonts w:ascii="Times New Roman" w:eastAsia="Times New Roman" w:hAnsi="Times New Roman" w:cs="Times New Roman"/>
          <w:bCs/>
          <w:color w:val="000000"/>
          <w:sz w:val="28"/>
          <w:szCs w:val="28"/>
          <w:lang w:eastAsia="ru-RU"/>
        </w:rPr>
      </w:pPr>
      <w:r w:rsidRPr="00687A2F">
        <w:rPr>
          <w:rFonts w:ascii="Times New Roman" w:eastAsia="Times New Roman" w:hAnsi="Times New Roman" w:cs="Times New Roman"/>
          <w:bCs/>
          <w:color w:val="000000"/>
          <w:sz w:val="28"/>
          <w:szCs w:val="28"/>
          <w:lang w:eastAsia="ru-RU"/>
        </w:rPr>
        <w:t xml:space="preserve">Зрозуміло, що перелічені методи не вичерпують усієї множини аналітичних методів, яких існує безліч та їхній арсенал постійно поповнюється. </w:t>
      </w:r>
    </w:p>
    <w:p w:rsidR="00E12DF1" w:rsidRDefault="00E12DF1" w:rsidP="00E12DF1">
      <w:pPr>
        <w:shd w:val="clear" w:color="auto" w:fill="FFFFFF"/>
        <w:spacing w:after="0" w:line="240" w:lineRule="auto"/>
        <w:ind w:firstLine="708"/>
        <w:jc w:val="both"/>
        <w:rPr>
          <w:rFonts w:ascii="Times New Roman" w:eastAsia="Times New Roman" w:hAnsi="Times New Roman" w:cs="Times New Roman"/>
          <w:bCs/>
          <w:color w:val="000000"/>
          <w:sz w:val="28"/>
          <w:szCs w:val="28"/>
          <w:lang w:eastAsia="ru-RU"/>
        </w:rPr>
      </w:pPr>
    </w:p>
    <w:p w:rsidR="00E32897" w:rsidRDefault="005214A8" w:rsidP="00845DDD">
      <w:pPr>
        <w:shd w:val="clear" w:color="auto" w:fill="FFFFFF"/>
        <w:spacing w:after="0" w:line="240" w:lineRule="auto"/>
        <w:ind w:firstLine="708"/>
        <w:jc w:val="both"/>
        <w:rPr>
          <w:rFonts w:ascii="Times New Roman" w:eastAsia="Times New Roman" w:hAnsi="Times New Roman" w:cs="Times New Roman"/>
          <w:bCs/>
          <w:color w:val="000000"/>
          <w:sz w:val="28"/>
          <w:szCs w:val="28"/>
          <w:lang w:eastAsia="ru-RU"/>
        </w:rPr>
      </w:pPr>
      <w:r w:rsidRPr="005214A8">
        <w:rPr>
          <w:rFonts w:ascii="Times New Roman" w:eastAsia="Times New Roman" w:hAnsi="Times New Roman" w:cs="Times New Roman"/>
          <w:b/>
          <w:bCs/>
          <w:color w:val="000000"/>
          <w:sz w:val="28"/>
          <w:szCs w:val="28"/>
          <w:lang w:eastAsia="ru-RU"/>
        </w:rPr>
        <w:t>Висновки.</w:t>
      </w:r>
      <w:r>
        <w:rPr>
          <w:rFonts w:ascii="Times New Roman" w:eastAsia="Times New Roman" w:hAnsi="Times New Roman" w:cs="Times New Roman"/>
          <w:bCs/>
          <w:color w:val="000000"/>
          <w:sz w:val="28"/>
          <w:szCs w:val="28"/>
          <w:lang w:eastAsia="ru-RU"/>
        </w:rPr>
        <w:t xml:space="preserve"> Таким чином розглянуто</w:t>
      </w:r>
      <w:r w:rsidR="00845DDD">
        <w:rPr>
          <w:rFonts w:ascii="Times New Roman" w:eastAsia="Times New Roman" w:hAnsi="Times New Roman" w:cs="Times New Roman"/>
          <w:bCs/>
          <w:color w:val="000000"/>
          <w:sz w:val="28"/>
          <w:szCs w:val="28"/>
          <w:lang w:eastAsia="ru-RU"/>
        </w:rPr>
        <w:t xml:space="preserve"> основні </w:t>
      </w:r>
      <w:proofErr w:type="spellStart"/>
      <w:r w:rsidR="00845DDD">
        <w:rPr>
          <w:rFonts w:ascii="Times New Roman" w:eastAsia="Times New Roman" w:hAnsi="Times New Roman" w:cs="Times New Roman"/>
          <w:bCs/>
          <w:color w:val="000000"/>
          <w:sz w:val="28"/>
          <w:szCs w:val="28"/>
          <w:lang w:eastAsia="ru-RU"/>
        </w:rPr>
        <w:t>дослідницьки</w:t>
      </w:r>
      <w:proofErr w:type="spellEnd"/>
      <w:r w:rsidR="00845DDD">
        <w:rPr>
          <w:rFonts w:ascii="Times New Roman" w:eastAsia="Times New Roman" w:hAnsi="Times New Roman" w:cs="Times New Roman"/>
          <w:bCs/>
          <w:color w:val="000000"/>
          <w:sz w:val="28"/>
          <w:szCs w:val="28"/>
          <w:lang w:eastAsia="ru-RU"/>
        </w:rPr>
        <w:t xml:space="preserve"> підходи до аналізу зовнішньої політики, охарактеризовано методику та методологію експертно-аналітичного дослідження, розкрито сутність </w:t>
      </w:r>
      <w:r w:rsidR="00845DDD">
        <w:rPr>
          <w:rFonts w:ascii="Times New Roman" w:eastAsia="Times New Roman" w:hAnsi="Times New Roman" w:cs="Times New Roman"/>
          <w:color w:val="000000"/>
          <w:sz w:val="28"/>
          <w:szCs w:val="28"/>
          <w:lang w:eastAsia="ru-RU"/>
        </w:rPr>
        <w:t>м</w:t>
      </w:r>
      <w:r w:rsidR="00845DDD" w:rsidRPr="008A54F7">
        <w:rPr>
          <w:rFonts w:ascii="Times New Roman" w:eastAsia="Times New Roman" w:hAnsi="Times New Roman" w:cs="Times New Roman"/>
          <w:color w:val="000000"/>
          <w:sz w:val="28"/>
          <w:szCs w:val="28"/>
          <w:lang w:eastAsia="ru-RU"/>
        </w:rPr>
        <w:t>етод</w:t>
      </w:r>
      <w:r w:rsidR="00845DDD">
        <w:rPr>
          <w:rFonts w:ascii="Times New Roman" w:eastAsia="Times New Roman" w:hAnsi="Times New Roman" w:cs="Times New Roman"/>
          <w:color w:val="000000"/>
          <w:sz w:val="28"/>
          <w:szCs w:val="28"/>
          <w:lang w:eastAsia="ru-RU"/>
        </w:rPr>
        <w:t>ів</w:t>
      </w:r>
      <w:r w:rsidR="00845DDD" w:rsidRPr="008A54F7">
        <w:rPr>
          <w:rFonts w:ascii="Times New Roman" w:eastAsia="Times New Roman" w:hAnsi="Times New Roman" w:cs="Times New Roman"/>
          <w:color w:val="000000"/>
          <w:sz w:val="28"/>
          <w:szCs w:val="28"/>
          <w:lang w:eastAsia="ru-RU"/>
        </w:rPr>
        <w:t>, прийом</w:t>
      </w:r>
      <w:r w:rsidR="00845DDD">
        <w:rPr>
          <w:rFonts w:ascii="Times New Roman" w:eastAsia="Times New Roman" w:hAnsi="Times New Roman" w:cs="Times New Roman"/>
          <w:color w:val="000000"/>
          <w:sz w:val="28"/>
          <w:szCs w:val="28"/>
          <w:lang w:eastAsia="ru-RU"/>
        </w:rPr>
        <w:t>ів</w:t>
      </w:r>
      <w:r w:rsidR="00845DDD" w:rsidRPr="008A54F7">
        <w:rPr>
          <w:rFonts w:ascii="Times New Roman" w:eastAsia="Times New Roman" w:hAnsi="Times New Roman" w:cs="Times New Roman"/>
          <w:color w:val="000000"/>
          <w:sz w:val="28"/>
          <w:szCs w:val="28"/>
          <w:lang w:eastAsia="ru-RU"/>
        </w:rPr>
        <w:t>, засоб</w:t>
      </w:r>
      <w:r w:rsidR="00845DDD">
        <w:rPr>
          <w:rFonts w:ascii="Times New Roman" w:eastAsia="Times New Roman" w:hAnsi="Times New Roman" w:cs="Times New Roman"/>
          <w:color w:val="000000"/>
          <w:sz w:val="28"/>
          <w:szCs w:val="28"/>
          <w:lang w:eastAsia="ru-RU"/>
        </w:rPr>
        <w:t>ів</w:t>
      </w:r>
      <w:r w:rsidR="00845DDD" w:rsidRPr="008A54F7">
        <w:rPr>
          <w:rFonts w:ascii="Times New Roman" w:eastAsia="Times New Roman" w:hAnsi="Times New Roman" w:cs="Times New Roman"/>
          <w:color w:val="000000"/>
          <w:sz w:val="28"/>
          <w:szCs w:val="28"/>
          <w:lang w:eastAsia="ru-RU"/>
        </w:rPr>
        <w:t xml:space="preserve"> аналітичних досліджень зовнішньої політики</w:t>
      </w:r>
      <w:r w:rsidR="00845DDD">
        <w:rPr>
          <w:rFonts w:ascii="Times New Roman" w:eastAsia="Times New Roman" w:hAnsi="Times New Roman" w:cs="Times New Roman"/>
          <w:color w:val="000000"/>
          <w:sz w:val="28"/>
          <w:szCs w:val="28"/>
          <w:lang w:eastAsia="ru-RU"/>
        </w:rPr>
        <w:t>.</w:t>
      </w:r>
    </w:p>
    <w:p w:rsidR="005214A8" w:rsidRDefault="005214A8" w:rsidP="00E32897">
      <w:pPr>
        <w:shd w:val="clear" w:color="auto" w:fill="FFFFFF"/>
        <w:spacing w:after="0" w:line="240" w:lineRule="auto"/>
        <w:ind w:firstLine="708"/>
        <w:jc w:val="both"/>
        <w:rPr>
          <w:rFonts w:ascii="Times New Roman" w:eastAsia="Times New Roman" w:hAnsi="Times New Roman" w:cs="Times New Roman"/>
          <w:bCs/>
          <w:color w:val="000000"/>
          <w:sz w:val="28"/>
          <w:szCs w:val="28"/>
          <w:lang w:eastAsia="ru-RU"/>
        </w:rPr>
      </w:pPr>
    </w:p>
    <w:p w:rsidR="005214A8" w:rsidRPr="00845DDD" w:rsidRDefault="005214A8" w:rsidP="00E32897">
      <w:pPr>
        <w:shd w:val="clear" w:color="auto" w:fill="FFFFFF"/>
        <w:spacing w:after="0" w:line="240" w:lineRule="auto"/>
        <w:ind w:firstLine="708"/>
        <w:jc w:val="both"/>
        <w:rPr>
          <w:rFonts w:ascii="Times New Roman" w:eastAsia="Times New Roman" w:hAnsi="Times New Roman" w:cs="Times New Roman"/>
          <w:b/>
          <w:bCs/>
          <w:color w:val="000000"/>
          <w:sz w:val="28"/>
          <w:szCs w:val="28"/>
          <w:lang w:eastAsia="ru-RU"/>
        </w:rPr>
      </w:pPr>
      <w:r w:rsidRPr="00845DDD">
        <w:rPr>
          <w:rFonts w:ascii="Times New Roman" w:eastAsia="Times New Roman" w:hAnsi="Times New Roman" w:cs="Times New Roman"/>
          <w:b/>
          <w:bCs/>
          <w:color w:val="000000"/>
          <w:sz w:val="28"/>
          <w:szCs w:val="28"/>
          <w:lang w:eastAsia="ru-RU"/>
        </w:rPr>
        <w:t>Питання для самоконтролю:</w:t>
      </w:r>
    </w:p>
    <w:p w:rsidR="005214A8" w:rsidRDefault="00845DDD" w:rsidP="00845DDD">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 Назвіть основні дослідницькі підходи до аналізу зовнішньої політики.</w:t>
      </w:r>
    </w:p>
    <w:p w:rsidR="00845DDD" w:rsidRDefault="00845DDD" w:rsidP="00845DDD">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2. Охарактеризуйте методологію зовнішньополітичного аналізу.</w:t>
      </w:r>
    </w:p>
    <w:p w:rsidR="00845DDD" w:rsidRDefault="00845DDD" w:rsidP="00845DDD">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3. Розкажіть про системних підхід при аналізі зовнішньої політики.</w:t>
      </w:r>
    </w:p>
    <w:p w:rsidR="00845DDD" w:rsidRDefault="00845DDD" w:rsidP="00845DDD">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4. Які види аналізу зовнішньої політики ви знаєте?</w:t>
      </w:r>
    </w:p>
    <w:p w:rsidR="00845DDD" w:rsidRDefault="00845DDD" w:rsidP="00845DDD">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5. Назвіть методи експертно-аналітичної діяльності.</w:t>
      </w:r>
    </w:p>
    <w:p w:rsidR="00845DDD" w:rsidRDefault="00845DDD" w:rsidP="00845DDD">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6. Які групи методів використовують при аналізі зовнішньої політики?</w:t>
      </w:r>
    </w:p>
    <w:p w:rsidR="00845DDD" w:rsidRDefault="00845DDD" w:rsidP="00845DDD">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7. Охарактеризуйте спостереження як метод аналізу зовнішньої політики.</w:t>
      </w:r>
    </w:p>
    <w:p w:rsidR="00845DDD" w:rsidRDefault="00845DDD" w:rsidP="00845DDD">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8. Розкрийте сутність контент-аналізу.</w:t>
      </w:r>
    </w:p>
    <w:p w:rsidR="00845DDD" w:rsidRDefault="00845DDD" w:rsidP="00845DDD">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9. Дайте характеристику </w:t>
      </w:r>
      <w:proofErr w:type="spellStart"/>
      <w:r>
        <w:rPr>
          <w:rFonts w:ascii="Times New Roman" w:eastAsia="Times New Roman" w:hAnsi="Times New Roman" w:cs="Times New Roman"/>
          <w:bCs/>
          <w:color w:val="000000"/>
          <w:sz w:val="28"/>
          <w:szCs w:val="28"/>
          <w:lang w:eastAsia="ru-RU"/>
        </w:rPr>
        <w:t>івент</w:t>
      </w:r>
      <w:proofErr w:type="spellEnd"/>
      <w:r>
        <w:rPr>
          <w:rFonts w:ascii="Times New Roman" w:eastAsia="Times New Roman" w:hAnsi="Times New Roman" w:cs="Times New Roman"/>
          <w:bCs/>
          <w:color w:val="000000"/>
          <w:sz w:val="28"/>
          <w:szCs w:val="28"/>
          <w:lang w:eastAsia="ru-RU"/>
        </w:rPr>
        <w:t>-аналізу.</w:t>
      </w:r>
    </w:p>
    <w:p w:rsidR="00845DDD" w:rsidRDefault="00845DDD" w:rsidP="00845DDD">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10. Що таке когнітивне картування? Розкажіть про особливості застосування даного методу при аналізі зовнішньої політики.</w:t>
      </w:r>
    </w:p>
    <w:p w:rsidR="00845DDD" w:rsidRDefault="00845DDD" w:rsidP="00845DDD">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11. Метод експерименту.</w:t>
      </w:r>
    </w:p>
    <w:p w:rsidR="00845DDD" w:rsidRDefault="00845DDD" w:rsidP="00845DDD">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12. Моделювання як метод аналізу зовнішньої політики.</w:t>
      </w:r>
    </w:p>
    <w:p w:rsidR="00845DDD" w:rsidRDefault="00845DDD" w:rsidP="00845DDD">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13. Прогностичні методи аналізу зовнішньої політики.</w:t>
      </w:r>
    </w:p>
    <w:p w:rsidR="00845DDD" w:rsidRDefault="00845DDD" w:rsidP="00845DDD">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14. Загальнонаукові методи, які використовуються при аналізі зовнішньої політики.</w:t>
      </w:r>
    </w:p>
    <w:p w:rsidR="00845DDD" w:rsidRDefault="00845DDD" w:rsidP="00845DDD">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15. Розкрийте особливості методу порівняння при аналізі зовнішньої політики та міжнародних відносин.</w:t>
      </w:r>
    </w:p>
    <w:p w:rsidR="00845DDD" w:rsidRDefault="00845DDD" w:rsidP="00845DDD">
      <w:pPr>
        <w:shd w:val="clear" w:color="auto" w:fill="FFFFFF"/>
        <w:spacing w:after="0" w:line="240" w:lineRule="auto"/>
        <w:jc w:val="both"/>
        <w:rPr>
          <w:rFonts w:ascii="Times New Roman" w:eastAsia="Times New Roman" w:hAnsi="Times New Roman" w:cs="Times New Roman"/>
          <w:bCs/>
          <w:color w:val="000000"/>
          <w:sz w:val="28"/>
          <w:szCs w:val="28"/>
          <w:lang w:eastAsia="ru-RU"/>
        </w:rPr>
      </w:pPr>
    </w:p>
    <w:p w:rsidR="005214A8" w:rsidRPr="00845DDD" w:rsidRDefault="005214A8" w:rsidP="00E32897">
      <w:pPr>
        <w:shd w:val="clear" w:color="auto" w:fill="FFFFFF"/>
        <w:spacing w:after="0" w:line="240" w:lineRule="auto"/>
        <w:ind w:firstLine="708"/>
        <w:jc w:val="both"/>
        <w:rPr>
          <w:rFonts w:ascii="Times New Roman" w:eastAsia="Times New Roman" w:hAnsi="Times New Roman" w:cs="Times New Roman"/>
          <w:b/>
          <w:bCs/>
          <w:color w:val="000000"/>
          <w:sz w:val="28"/>
          <w:szCs w:val="28"/>
          <w:lang w:eastAsia="ru-RU"/>
        </w:rPr>
      </w:pPr>
      <w:r w:rsidRPr="00845DDD">
        <w:rPr>
          <w:rFonts w:ascii="Times New Roman" w:eastAsia="Times New Roman" w:hAnsi="Times New Roman" w:cs="Times New Roman"/>
          <w:b/>
          <w:bCs/>
          <w:color w:val="000000"/>
          <w:sz w:val="28"/>
          <w:szCs w:val="28"/>
          <w:lang w:eastAsia="ru-RU"/>
        </w:rPr>
        <w:t>Література</w:t>
      </w:r>
    </w:p>
    <w:p w:rsidR="00460638" w:rsidRDefault="00845DDD" w:rsidP="00460638">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w:t>
      </w:r>
      <w:proofErr w:type="spellStart"/>
      <w:r w:rsidR="00460638" w:rsidRPr="00460638">
        <w:rPr>
          <w:rFonts w:ascii="Times New Roman" w:hAnsi="Times New Roman" w:cs="Times New Roman"/>
          <w:sz w:val="28"/>
          <w:szCs w:val="28"/>
        </w:rPr>
        <w:t>Гнасевич</w:t>
      </w:r>
      <w:proofErr w:type="spellEnd"/>
      <w:r w:rsidR="00460638" w:rsidRPr="00460638">
        <w:rPr>
          <w:rFonts w:ascii="Times New Roman" w:hAnsi="Times New Roman" w:cs="Times New Roman"/>
          <w:sz w:val="28"/>
          <w:szCs w:val="28"/>
        </w:rPr>
        <w:t xml:space="preserve"> Н. В.</w:t>
      </w:r>
      <w:r w:rsidR="00460638">
        <w:rPr>
          <w:rFonts w:ascii="Times New Roman" w:hAnsi="Times New Roman" w:cs="Times New Roman"/>
          <w:sz w:val="28"/>
          <w:szCs w:val="28"/>
        </w:rPr>
        <w:t xml:space="preserve"> </w:t>
      </w:r>
      <w:r w:rsidR="00460638" w:rsidRPr="00460638">
        <w:rPr>
          <w:rFonts w:ascii="Times New Roman" w:hAnsi="Times New Roman" w:cs="Times New Roman"/>
          <w:sz w:val="28"/>
          <w:szCs w:val="28"/>
        </w:rPr>
        <w:t>Опорний конспект лекцій</w:t>
      </w:r>
      <w:r w:rsidR="00460638">
        <w:rPr>
          <w:rFonts w:ascii="Times New Roman" w:hAnsi="Times New Roman" w:cs="Times New Roman"/>
          <w:sz w:val="28"/>
          <w:szCs w:val="28"/>
        </w:rPr>
        <w:t xml:space="preserve"> </w:t>
      </w:r>
      <w:r w:rsidR="00460638" w:rsidRPr="00460638">
        <w:rPr>
          <w:rFonts w:ascii="Times New Roman" w:hAnsi="Times New Roman" w:cs="Times New Roman"/>
          <w:sz w:val="28"/>
          <w:szCs w:val="28"/>
        </w:rPr>
        <w:t>з навчальної дисципліни</w:t>
      </w:r>
      <w:r w:rsidR="00460638">
        <w:rPr>
          <w:rFonts w:ascii="Times New Roman" w:hAnsi="Times New Roman" w:cs="Times New Roman"/>
          <w:sz w:val="28"/>
          <w:szCs w:val="28"/>
        </w:rPr>
        <w:t xml:space="preserve"> </w:t>
      </w:r>
      <w:r w:rsidR="00460638" w:rsidRPr="00460638">
        <w:rPr>
          <w:rFonts w:ascii="Times New Roman" w:hAnsi="Times New Roman" w:cs="Times New Roman"/>
          <w:sz w:val="28"/>
          <w:szCs w:val="28"/>
        </w:rPr>
        <w:t>«Теорія міжнародних відносин»</w:t>
      </w:r>
      <w:r w:rsidR="00460638">
        <w:rPr>
          <w:rFonts w:ascii="Times New Roman" w:hAnsi="Times New Roman" w:cs="Times New Roman"/>
          <w:sz w:val="28"/>
          <w:szCs w:val="28"/>
        </w:rPr>
        <w:t xml:space="preserve">. – Тернопіль, 2018. – 163 с. – Режим доступу: </w:t>
      </w:r>
      <w:r w:rsidR="00460638" w:rsidRPr="00460638">
        <w:rPr>
          <w:rFonts w:ascii="Times New Roman" w:hAnsi="Times New Roman" w:cs="Times New Roman"/>
          <w:sz w:val="28"/>
          <w:szCs w:val="28"/>
        </w:rPr>
        <w:t>http://dspace.wunu.edu.ua/bitstream/316497/32234</w:t>
      </w:r>
    </w:p>
    <w:p w:rsidR="00687A2F" w:rsidRDefault="00845DDD" w:rsidP="00A9060D">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00687A2F" w:rsidRPr="00687A2F">
        <w:rPr>
          <w:rFonts w:ascii="Times New Roman" w:hAnsi="Times New Roman" w:cs="Times New Roman"/>
          <w:sz w:val="28"/>
          <w:szCs w:val="28"/>
        </w:rPr>
        <w:t>Інформаційно-аналітична діяльність. Конспект лекцій. (Для студентів денної та заочної форми навчання) / Укладач доц. Ященко Л</w:t>
      </w:r>
      <w:r w:rsidR="00687A2F">
        <w:rPr>
          <w:rFonts w:ascii="Times New Roman" w:hAnsi="Times New Roman" w:cs="Times New Roman"/>
          <w:sz w:val="28"/>
          <w:szCs w:val="28"/>
        </w:rPr>
        <w:t>.</w:t>
      </w:r>
      <w:r w:rsidR="00687A2F" w:rsidRPr="00687A2F">
        <w:rPr>
          <w:rFonts w:ascii="Times New Roman" w:hAnsi="Times New Roman" w:cs="Times New Roman"/>
          <w:sz w:val="28"/>
          <w:szCs w:val="28"/>
        </w:rPr>
        <w:t xml:space="preserve"> Є. - Одеса: ОНПУ, 2014. – 79 с.</w:t>
      </w:r>
    </w:p>
    <w:p w:rsidR="00A9060D" w:rsidRDefault="00845DDD" w:rsidP="00A9060D">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00A9060D" w:rsidRPr="00B06915">
        <w:rPr>
          <w:rFonts w:ascii="Times New Roman" w:hAnsi="Times New Roman" w:cs="Times New Roman"/>
          <w:sz w:val="28"/>
          <w:szCs w:val="28"/>
        </w:rPr>
        <w:t>Петренко І.І.</w:t>
      </w:r>
      <w:r w:rsidR="00A9060D">
        <w:rPr>
          <w:rFonts w:ascii="Times New Roman" w:hAnsi="Times New Roman" w:cs="Times New Roman"/>
          <w:sz w:val="28"/>
          <w:szCs w:val="28"/>
        </w:rPr>
        <w:t xml:space="preserve"> Т</w:t>
      </w:r>
      <w:r w:rsidR="00A9060D" w:rsidRPr="00B06915">
        <w:rPr>
          <w:rFonts w:ascii="Times New Roman" w:hAnsi="Times New Roman" w:cs="Times New Roman"/>
          <w:sz w:val="28"/>
          <w:szCs w:val="28"/>
        </w:rPr>
        <w:t>ипи, функції, інструментарій та принципи експертно</w:t>
      </w:r>
      <w:r w:rsidR="00A9060D">
        <w:rPr>
          <w:rFonts w:ascii="Times New Roman" w:hAnsi="Times New Roman" w:cs="Times New Roman"/>
          <w:sz w:val="28"/>
          <w:szCs w:val="28"/>
        </w:rPr>
        <w:t>-</w:t>
      </w:r>
      <w:r w:rsidR="00A9060D" w:rsidRPr="00B06915">
        <w:rPr>
          <w:rFonts w:ascii="Times New Roman" w:hAnsi="Times New Roman" w:cs="Times New Roman"/>
          <w:sz w:val="28"/>
          <w:szCs w:val="28"/>
        </w:rPr>
        <w:t>аналітичної діяльності</w:t>
      </w:r>
      <w:r w:rsidR="00A9060D">
        <w:rPr>
          <w:rFonts w:ascii="Times New Roman" w:hAnsi="Times New Roman" w:cs="Times New Roman"/>
          <w:sz w:val="28"/>
          <w:szCs w:val="28"/>
        </w:rPr>
        <w:t xml:space="preserve">. – Режим доступу: </w:t>
      </w:r>
      <w:hyperlink r:id="rId4" w:history="1">
        <w:r w:rsidR="00A9060D" w:rsidRPr="00346FF7">
          <w:rPr>
            <w:rStyle w:val="a4"/>
            <w:rFonts w:ascii="Times New Roman" w:hAnsi="Times New Roman" w:cs="Times New Roman"/>
            <w:sz w:val="28"/>
            <w:szCs w:val="28"/>
          </w:rPr>
          <w:t>http://rmn.knu.ua/wp-content/uploads/2014/11/Petrenko2.pdf</w:t>
        </w:r>
      </w:hyperlink>
    </w:p>
    <w:p w:rsidR="00A9060D" w:rsidRDefault="00A9060D" w:rsidP="00A9060D">
      <w:pPr>
        <w:shd w:val="clear" w:color="auto" w:fill="FFFFFF"/>
        <w:spacing w:after="0" w:line="240" w:lineRule="auto"/>
        <w:ind w:firstLine="708"/>
        <w:jc w:val="both"/>
        <w:rPr>
          <w:rFonts w:ascii="Times New Roman" w:eastAsia="Times New Roman" w:hAnsi="Times New Roman" w:cs="Times New Roman"/>
          <w:bCs/>
          <w:color w:val="000000"/>
          <w:sz w:val="28"/>
          <w:szCs w:val="28"/>
          <w:lang w:eastAsia="ru-RU"/>
        </w:rPr>
      </w:pPr>
    </w:p>
    <w:p w:rsidR="005214A8" w:rsidRDefault="005214A8" w:rsidP="00A9060D">
      <w:pPr>
        <w:shd w:val="clear" w:color="auto" w:fill="FFFFFF"/>
        <w:spacing w:after="0" w:line="240" w:lineRule="auto"/>
        <w:ind w:firstLine="708"/>
        <w:jc w:val="both"/>
        <w:rPr>
          <w:rFonts w:ascii="Times New Roman" w:eastAsia="Times New Roman" w:hAnsi="Times New Roman" w:cs="Times New Roman"/>
          <w:bCs/>
          <w:color w:val="000000"/>
          <w:sz w:val="28"/>
          <w:szCs w:val="28"/>
          <w:lang w:eastAsia="ru-RU"/>
        </w:rPr>
      </w:pPr>
      <w:r w:rsidRPr="00845DDD">
        <w:rPr>
          <w:rFonts w:ascii="Times New Roman" w:eastAsia="Times New Roman" w:hAnsi="Times New Roman" w:cs="Times New Roman"/>
          <w:b/>
          <w:bCs/>
          <w:color w:val="000000"/>
          <w:sz w:val="28"/>
          <w:szCs w:val="28"/>
          <w:lang w:eastAsia="ru-RU"/>
        </w:rPr>
        <w:t>Глосарій:</w:t>
      </w:r>
      <w:r w:rsidR="00845DDD">
        <w:rPr>
          <w:rFonts w:ascii="Times New Roman" w:eastAsia="Times New Roman" w:hAnsi="Times New Roman" w:cs="Times New Roman"/>
          <w:bCs/>
          <w:color w:val="000000"/>
          <w:sz w:val="28"/>
          <w:szCs w:val="28"/>
          <w:lang w:eastAsia="ru-RU"/>
        </w:rPr>
        <w:t xml:space="preserve"> інституціоналізм, біхевіоризм, структуралізм, плюралізм, </w:t>
      </w:r>
      <w:proofErr w:type="spellStart"/>
      <w:r w:rsidR="00845DDD">
        <w:rPr>
          <w:rFonts w:ascii="Times New Roman" w:eastAsia="Times New Roman" w:hAnsi="Times New Roman" w:cs="Times New Roman"/>
          <w:bCs/>
          <w:color w:val="000000"/>
          <w:sz w:val="28"/>
          <w:szCs w:val="28"/>
          <w:lang w:eastAsia="ru-RU"/>
        </w:rPr>
        <w:t>девелопменталізм</w:t>
      </w:r>
      <w:proofErr w:type="spellEnd"/>
      <w:r w:rsidR="00845DDD">
        <w:rPr>
          <w:rFonts w:ascii="Times New Roman" w:eastAsia="Times New Roman" w:hAnsi="Times New Roman" w:cs="Times New Roman"/>
          <w:bCs/>
          <w:color w:val="000000"/>
          <w:sz w:val="28"/>
          <w:szCs w:val="28"/>
          <w:lang w:eastAsia="ru-RU"/>
        </w:rPr>
        <w:t xml:space="preserve">, методологія, системний підхід, системна теорія, системний аналіз, функціональний аналіз, ретроспективний аналіз, структурний аналіз, інформаційний аналіз, порівняльний аналіз, ситуаційний аналіз, текстовий аналіз, метод, методика, якісні методи, кількісні методи, формальні методи, неформальні методи, спостереження, контент-аналіз, </w:t>
      </w:r>
      <w:proofErr w:type="spellStart"/>
      <w:r w:rsidR="00845DDD">
        <w:rPr>
          <w:rFonts w:ascii="Times New Roman" w:eastAsia="Times New Roman" w:hAnsi="Times New Roman" w:cs="Times New Roman"/>
          <w:bCs/>
          <w:color w:val="000000"/>
          <w:sz w:val="28"/>
          <w:szCs w:val="28"/>
          <w:lang w:eastAsia="ru-RU"/>
        </w:rPr>
        <w:t>івент</w:t>
      </w:r>
      <w:proofErr w:type="spellEnd"/>
      <w:r w:rsidR="00845DDD">
        <w:rPr>
          <w:rFonts w:ascii="Times New Roman" w:eastAsia="Times New Roman" w:hAnsi="Times New Roman" w:cs="Times New Roman"/>
          <w:bCs/>
          <w:color w:val="000000"/>
          <w:sz w:val="28"/>
          <w:szCs w:val="28"/>
          <w:lang w:eastAsia="ru-RU"/>
        </w:rPr>
        <w:t>-аналіз, когнітивне картування, експеримент, моделювання, прогностичні методи, дельфійський метод, загальнонаукові методи, порівняння.</w:t>
      </w:r>
    </w:p>
    <w:p w:rsidR="005214A8" w:rsidRDefault="005214A8" w:rsidP="00A9060D">
      <w:pPr>
        <w:shd w:val="clear" w:color="auto" w:fill="FFFFFF"/>
        <w:spacing w:after="0" w:line="240" w:lineRule="auto"/>
        <w:ind w:firstLine="708"/>
        <w:jc w:val="both"/>
        <w:rPr>
          <w:rFonts w:ascii="Times New Roman" w:eastAsia="Times New Roman" w:hAnsi="Times New Roman" w:cs="Times New Roman"/>
          <w:bCs/>
          <w:color w:val="000000"/>
          <w:sz w:val="28"/>
          <w:szCs w:val="28"/>
          <w:lang w:eastAsia="ru-RU"/>
        </w:rPr>
      </w:pPr>
    </w:p>
    <w:p w:rsidR="005214A8" w:rsidRDefault="005214A8" w:rsidP="00A9060D">
      <w:pPr>
        <w:shd w:val="clear" w:color="auto" w:fill="FFFFFF"/>
        <w:spacing w:after="0" w:line="240" w:lineRule="auto"/>
        <w:ind w:firstLine="708"/>
        <w:jc w:val="both"/>
        <w:rPr>
          <w:rFonts w:ascii="Times New Roman" w:eastAsia="Times New Roman" w:hAnsi="Times New Roman" w:cs="Times New Roman"/>
          <w:bCs/>
          <w:color w:val="000000"/>
          <w:sz w:val="28"/>
          <w:szCs w:val="28"/>
          <w:lang w:eastAsia="ru-RU"/>
        </w:rPr>
      </w:pPr>
      <w:r w:rsidRPr="00845DDD">
        <w:rPr>
          <w:rFonts w:ascii="Times New Roman" w:eastAsia="Times New Roman" w:hAnsi="Times New Roman" w:cs="Times New Roman"/>
          <w:b/>
          <w:bCs/>
          <w:color w:val="000000"/>
          <w:sz w:val="28"/>
          <w:szCs w:val="28"/>
          <w:lang w:eastAsia="ru-RU"/>
        </w:rPr>
        <w:t>Персоналій:</w:t>
      </w:r>
      <w:r w:rsidR="00845DDD">
        <w:rPr>
          <w:rFonts w:ascii="Times New Roman" w:eastAsia="Times New Roman" w:hAnsi="Times New Roman" w:cs="Times New Roman"/>
          <w:bCs/>
          <w:color w:val="000000"/>
          <w:sz w:val="28"/>
          <w:szCs w:val="28"/>
          <w:lang w:eastAsia="ru-RU"/>
        </w:rPr>
        <w:t xml:space="preserve"> </w:t>
      </w:r>
      <w:proofErr w:type="spellStart"/>
      <w:r w:rsidR="00845DDD">
        <w:rPr>
          <w:rFonts w:ascii="Times New Roman" w:eastAsia="Times New Roman" w:hAnsi="Times New Roman" w:cs="Times New Roman"/>
          <w:bCs/>
          <w:color w:val="000000"/>
          <w:sz w:val="28"/>
          <w:szCs w:val="28"/>
          <w:lang w:eastAsia="ru-RU"/>
        </w:rPr>
        <w:t>Р.Арон</w:t>
      </w:r>
      <w:proofErr w:type="spellEnd"/>
      <w:r w:rsidR="00845DDD">
        <w:rPr>
          <w:rFonts w:ascii="Times New Roman" w:eastAsia="Times New Roman" w:hAnsi="Times New Roman" w:cs="Times New Roman"/>
          <w:bCs/>
          <w:color w:val="000000"/>
          <w:sz w:val="28"/>
          <w:szCs w:val="28"/>
          <w:lang w:eastAsia="ru-RU"/>
        </w:rPr>
        <w:t xml:space="preserve">, </w:t>
      </w:r>
      <w:proofErr w:type="spellStart"/>
      <w:r w:rsidR="00845DDD">
        <w:rPr>
          <w:rFonts w:ascii="Times New Roman" w:eastAsia="Times New Roman" w:hAnsi="Times New Roman" w:cs="Times New Roman"/>
          <w:bCs/>
          <w:color w:val="000000"/>
          <w:sz w:val="28"/>
          <w:szCs w:val="28"/>
          <w:lang w:eastAsia="ru-RU"/>
        </w:rPr>
        <w:t>Г.Моргентау</w:t>
      </w:r>
      <w:proofErr w:type="spellEnd"/>
    </w:p>
    <w:p w:rsidR="005214A8" w:rsidRPr="008A54F7" w:rsidRDefault="005214A8" w:rsidP="00A9060D">
      <w:pPr>
        <w:shd w:val="clear" w:color="auto" w:fill="FFFFFF"/>
        <w:spacing w:after="0" w:line="240" w:lineRule="auto"/>
        <w:ind w:firstLine="708"/>
        <w:jc w:val="both"/>
        <w:rPr>
          <w:rFonts w:ascii="Times New Roman" w:eastAsia="Times New Roman" w:hAnsi="Times New Roman" w:cs="Times New Roman"/>
          <w:bCs/>
          <w:color w:val="000000"/>
          <w:sz w:val="28"/>
          <w:szCs w:val="28"/>
          <w:lang w:eastAsia="ru-RU"/>
        </w:rPr>
      </w:pPr>
    </w:p>
    <w:p w:rsidR="00047FED" w:rsidRDefault="00047FED"/>
    <w:sectPr w:rsidR="00047FE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C74"/>
    <w:rsid w:val="000218C6"/>
    <w:rsid w:val="000438A3"/>
    <w:rsid w:val="00047FED"/>
    <w:rsid w:val="000D2698"/>
    <w:rsid w:val="00127C74"/>
    <w:rsid w:val="001D04BB"/>
    <w:rsid w:val="001F6CC6"/>
    <w:rsid w:val="002015A2"/>
    <w:rsid w:val="0021382F"/>
    <w:rsid w:val="002A792C"/>
    <w:rsid w:val="002C4103"/>
    <w:rsid w:val="002C4334"/>
    <w:rsid w:val="00460638"/>
    <w:rsid w:val="005214A8"/>
    <w:rsid w:val="005332D1"/>
    <w:rsid w:val="0056756B"/>
    <w:rsid w:val="005711CC"/>
    <w:rsid w:val="00687A2F"/>
    <w:rsid w:val="007774B9"/>
    <w:rsid w:val="00845DDD"/>
    <w:rsid w:val="0089240B"/>
    <w:rsid w:val="008E0674"/>
    <w:rsid w:val="00950C6D"/>
    <w:rsid w:val="0095661C"/>
    <w:rsid w:val="009A1073"/>
    <w:rsid w:val="00A9041E"/>
    <w:rsid w:val="00A9060D"/>
    <w:rsid w:val="00C051D0"/>
    <w:rsid w:val="00C23A39"/>
    <w:rsid w:val="00C31B72"/>
    <w:rsid w:val="00D05272"/>
    <w:rsid w:val="00D6723E"/>
    <w:rsid w:val="00DF7EF7"/>
    <w:rsid w:val="00E12DF1"/>
    <w:rsid w:val="00E32897"/>
    <w:rsid w:val="00F01F7E"/>
    <w:rsid w:val="00F24E20"/>
    <w:rsid w:val="00F74507"/>
    <w:rsid w:val="00F91893"/>
    <w:rsid w:val="00FD055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D5AC2"/>
  <w15:chartTrackingRefBased/>
  <w15:docId w15:val="{C634CB49-E6B0-4313-8330-AD2DD7B25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7C74"/>
    <w:pPr>
      <w:spacing w:after="200" w:line="276" w:lineRule="auto"/>
    </w:pPr>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7C74"/>
    <w:pPr>
      <w:ind w:left="720"/>
      <w:contextualSpacing/>
    </w:pPr>
  </w:style>
  <w:style w:type="character" w:styleId="a4">
    <w:name w:val="Hyperlink"/>
    <w:basedOn w:val="a0"/>
    <w:uiPriority w:val="99"/>
    <w:unhideWhenUsed/>
    <w:rsid w:val="00A9060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rmn.knu.ua/wp-content/uploads/2014/11/Petrenko2.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498</TotalTime>
  <Pages>1</Pages>
  <Words>20663</Words>
  <Characters>11779</Characters>
  <Application>Microsoft Office Word</Application>
  <DocSecurity>0</DocSecurity>
  <Lines>98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Neptun</dc:creator>
  <cp:keywords/>
  <dc:description/>
  <cp:lastModifiedBy>Neptun</cp:lastModifiedBy>
  <cp:revision>8</cp:revision>
  <dcterms:created xsi:type="dcterms:W3CDTF">2022-10-28T12:05:00Z</dcterms:created>
  <dcterms:modified xsi:type="dcterms:W3CDTF">2022-10-31T18:41:00Z</dcterms:modified>
</cp:coreProperties>
</file>