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28630C">
        <w:rPr>
          <w:rFonts w:asciiTheme="majorHAnsi" w:hAnsiTheme="majorHAnsi"/>
          <w:b/>
          <w:caps/>
          <w:sz w:val="28"/>
          <w:szCs w:val="28"/>
        </w:rPr>
        <w:t xml:space="preserve">ВІДКРИТИЙ МІЖНАРОДНИЙ УНІВЕРСИТЕТ </w:t>
      </w:r>
    </w:p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28630C">
        <w:rPr>
          <w:rFonts w:asciiTheme="majorHAnsi" w:hAnsiTheme="majorHAnsi"/>
          <w:b/>
          <w:caps/>
          <w:sz w:val="28"/>
          <w:szCs w:val="28"/>
        </w:rPr>
        <w:t>РОЗВИТКУ ЛЮДИНИ «Україна»</w:t>
      </w:r>
    </w:p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7104FE" w:rsidRPr="0028630C" w:rsidRDefault="007104FE" w:rsidP="007104FE">
      <w:pPr>
        <w:tabs>
          <w:tab w:val="left" w:pos="2030"/>
        </w:tabs>
        <w:rPr>
          <w:rFonts w:asciiTheme="majorHAnsi" w:hAnsiTheme="majorHAnsi"/>
          <w:b/>
          <w:caps/>
          <w:sz w:val="28"/>
          <w:szCs w:val="28"/>
        </w:rPr>
      </w:pPr>
    </w:p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28630C">
        <w:rPr>
          <w:rFonts w:asciiTheme="majorHAnsi" w:hAnsiTheme="majorHAnsi"/>
          <w:b/>
          <w:caps/>
          <w:sz w:val="28"/>
          <w:szCs w:val="28"/>
        </w:rPr>
        <w:t>ІНСТИТУТ ФІЛОЛОГІЇ ТА МАСОВИХ КОМУНІКАЦІЙ</w:t>
      </w:r>
    </w:p>
    <w:p w:rsidR="007104FE" w:rsidRPr="0028630C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BE4DC0" w:rsidRPr="0028630C" w:rsidRDefault="00BE4DC0" w:rsidP="00BE4DC0">
      <w:pPr>
        <w:tabs>
          <w:tab w:val="left" w:pos="2030"/>
        </w:tabs>
        <w:jc w:val="center"/>
        <w:rPr>
          <w:rFonts w:asciiTheme="majorHAnsi" w:hAnsiTheme="majorHAnsi"/>
          <w:b/>
          <w:sz w:val="28"/>
          <w:szCs w:val="28"/>
        </w:rPr>
      </w:pPr>
      <w:r w:rsidRPr="0028630C">
        <w:rPr>
          <w:rFonts w:asciiTheme="majorHAnsi" w:hAnsiTheme="majorHAnsi"/>
          <w:b/>
          <w:caps/>
          <w:sz w:val="28"/>
          <w:szCs w:val="28"/>
        </w:rPr>
        <w:t>КАФЕДРА УКРАЇНСЬКОЇ МОВИ І ЛІТЕРАТУРИ, ІНОЗЕМНих мов ТА ПЕРЕКЛАДУ</w:t>
      </w:r>
    </w:p>
    <w:p w:rsidR="007104FE" w:rsidRPr="0028630C" w:rsidRDefault="007104FE" w:rsidP="007104FE">
      <w:pPr>
        <w:tabs>
          <w:tab w:val="left" w:pos="2030"/>
        </w:tabs>
        <w:rPr>
          <w:rFonts w:asciiTheme="majorHAnsi" w:hAnsiTheme="majorHAnsi"/>
          <w:b/>
          <w:sz w:val="28"/>
          <w:szCs w:val="28"/>
        </w:rPr>
      </w:pPr>
    </w:p>
    <w:p w:rsidR="007104FE" w:rsidRPr="0028630C" w:rsidRDefault="007104FE" w:rsidP="007104FE">
      <w:pPr>
        <w:pStyle w:val="a3"/>
        <w:tabs>
          <w:tab w:val="left" w:pos="2030"/>
        </w:tabs>
        <w:ind w:left="5387"/>
        <w:rPr>
          <w:rFonts w:asciiTheme="majorHAnsi" w:hAnsiTheme="majorHAnsi"/>
        </w:rPr>
      </w:pPr>
    </w:p>
    <w:p w:rsidR="007104FE" w:rsidRPr="0028630C" w:rsidRDefault="007104FE" w:rsidP="007104FE">
      <w:pPr>
        <w:tabs>
          <w:tab w:val="left" w:pos="5940"/>
        </w:tabs>
        <w:ind w:left="5387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b/>
          <w:sz w:val="28"/>
          <w:szCs w:val="28"/>
        </w:rPr>
        <w:t>ЗАТВЕРДЖУЮ</w:t>
      </w:r>
    </w:p>
    <w:p w:rsidR="007104FE" w:rsidRPr="0028630C" w:rsidRDefault="007104FE" w:rsidP="007104FE">
      <w:pPr>
        <w:ind w:left="5387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 xml:space="preserve">Проректор </w:t>
      </w:r>
    </w:p>
    <w:p w:rsidR="007104FE" w:rsidRPr="0028630C" w:rsidRDefault="007104FE" w:rsidP="007104FE">
      <w:pPr>
        <w:ind w:left="5387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 xml:space="preserve">з </w:t>
      </w:r>
      <w:r w:rsidR="005724F5" w:rsidRPr="0028630C">
        <w:rPr>
          <w:rFonts w:asciiTheme="majorHAnsi" w:hAnsiTheme="majorHAnsi"/>
          <w:sz w:val="28"/>
          <w:szCs w:val="28"/>
        </w:rPr>
        <w:t>освітньої діяльності</w:t>
      </w:r>
    </w:p>
    <w:p w:rsidR="007104FE" w:rsidRPr="0028630C" w:rsidRDefault="003E7697" w:rsidP="007104FE">
      <w:pPr>
        <w:spacing w:before="120"/>
        <w:ind w:left="5387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>_________</w:t>
      </w:r>
      <w:r w:rsidR="007104FE" w:rsidRPr="0028630C">
        <w:rPr>
          <w:rFonts w:asciiTheme="majorHAnsi" w:hAnsiTheme="majorHAnsi"/>
          <w:sz w:val="28"/>
          <w:szCs w:val="28"/>
        </w:rPr>
        <w:t xml:space="preserve">__ </w:t>
      </w:r>
      <w:r w:rsidRPr="0028630C">
        <w:rPr>
          <w:rFonts w:asciiTheme="majorHAnsi" w:hAnsiTheme="majorHAnsi"/>
          <w:sz w:val="28"/>
          <w:szCs w:val="28"/>
        </w:rPr>
        <w:t>Оксана</w:t>
      </w:r>
      <w:r w:rsidR="007104FE" w:rsidRPr="0028630C">
        <w:rPr>
          <w:rFonts w:asciiTheme="majorHAnsi" w:hAnsiTheme="majorHAnsi"/>
          <w:sz w:val="28"/>
          <w:szCs w:val="28"/>
        </w:rPr>
        <w:t xml:space="preserve"> Коляда</w:t>
      </w:r>
    </w:p>
    <w:p w:rsidR="007104FE" w:rsidRPr="0028630C" w:rsidRDefault="007104FE" w:rsidP="007104FE">
      <w:pPr>
        <w:pStyle w:val="a3"/>
        <w:ind w:left="5387"/>
        <w:rPr>
          <w:rFonts w:asciiTheme="majorHAnsi" w:hAnsiTheme="majorHAnsi"/>
        </w:rPr>
      </w:pPr>
      <w:r w:rsidRPr="0028630C">
        <w:rPr>
          <w:rFonts w:asciiTheme="majorHAnsi" w:hAnsiTheme="majorHAnsi"/>
        </w:rPr>
        <w:t>«____»_______________20___ р.</w:t>
      </w:r>
    </w:p>
    <w:p w:rsidR="007104FE" w:rsidRPr="0028630C" w:rsidRDefault="007104FE" w:rsidP="007104FE">
      <w:pPr>
        <w:rPr>
          <w:rFonts w:asciiTheme="majorHAnsi" w:hAnsiTheme="majorHAnsi"/>
          <w:sz w:val="28"/>
          <w:szCs w:val="28"/>
        </w:rPr>
      </w:pPr>
    </w:p>
    <w:p w:rsidR="007104FE" w:rsidRPr="0028630C" w:rsidRDefault="007104FE" w:rsidP="007104FE">
      <w:pPr>
        <w:pStyle w:val="2"/>
        <w:shd w:val="clear" w:color="auto" w:fill="FFFFFF"/>
        <w:spacing w:before="0" w:after="0"/>
        <w:rPr>
          <w:rFonts w:asciiTheme="majorHAnsi" w:hAnsiTheme="majorHAnsi"/>
          <w:i w:val="0"/>
          <w:iCs w:val="0"/>
          <w:color w:val="auto"/>
        </w:rPr>
      </w:pPr>
    </w:p>
    <w:p w:rsidR="007104FE" w:rsidRPr="0028630C" w:rsidRDefault="007104FE" w:rsidP="007104FE">
      <w:pPr>
        <w:pStyle w:val="2"/>
        <w:shd w:val="clear" w:color="auto" w:fill="FFFFFF"/>
        <w:spacing w:before="0" w:after="0"/>
        <w:rPr>
          <w:rFonts w:asciiTheme="majorHAnsi" w:hAnsiTheme="majorHAnsi"/>
          <w:i w:val="0"/>
          <w:iCs w:val="0"/>
          <w:color w:val="auto"/>
        </w:rPr>
      </w:pPr>
    </w:p>
    <w:p w:rsidR="007104FE" w:rsidRPr="0028630C" w:rsidRDefault="007104FE" w:rsidP="007104FE">
      <w:pPr>
        <w:pStyle w:val="2"/>
        <w:shd w:val="clear" w:color="auto" w:fill="FFFFFF"/>
        <w:spacing w:before="0" w:after="0"/>
        <w:jc w:val="center"/>
        <w:rPr>
          <w:rFonts w:asciiTheme="majorHAnsi" w:hAnsiTheme="majorHAnsi"/>
          <w:i w:val="0"/>
          <w:iCs w:val="0"/>
          <w:color w:val="auto"/>
          <w:sz w:val="32"/>
          <w:szCs w:val="32"/>
        </w:rPr>
      </w:pPr>
      <w:bookmarkStart w:id="0" w:name="_Toc9952414"/>
      <w:r w:rsidRPr="0028630C">
        <w:rPr>
          <w:rFonts w:asciiTheme="majorHAnsi" w:hAnsiTheme="majorHAnsi"/>
          <w:i w:val="0"/>
          <w:iCs w:val="0"/>
          <w:color w:val="auto"/>
          <w:sz w:val="32"/>
          <w:szCs w:val="32"/>
        </w:rPr>
        <w:t>РОБОЧА ПРОГРАМА НАВЧАЛЬНОЇ ДИСЦИПЛІНИ</w:t>
      </w:r>
      <w:bookmarkEnd w:id="0"/>
    </w:p>
    <w:p w:rsidR="007104FE" w:rsidRPr="0028630C" w:rsidRDefault="007104FE" w:rsidP="007104FE">
      <w:pPr>
        <w:jc w:val="center"/>
        <w:rPr>
          <w:rFonts w:asciiTheme="majorHAnsi" w:hAnsiTheme="majorHAnsi"/>
          <w:b/>
        </w:rPr>
      </w:pPr>
    </w:p>
    <w:p w:rsidR="007104FE" w:rsidRPr="00B02F74" w:rsidRDefault="001B2B77" w:rsidP="00163D98">
      <w:pPr>
        <w:ind w:firstLine="708"/>
        <w:jc w:val="center"/>
        <w:rPr>
          <w:rFonts w:asciiTheme="majorHAnsi" w:hAnsiTheme="majorHAnsi"/>
          <w:u w:val="single"/>
        </w:rPr>
      </w:pPr>
      <w:r w:rsidRPr="00B02F74">
        <w:rPr>
          <w:rFonts w:asciiTheme="majorHAnsi" w:hAnsiTheme="majorHAnsi"/>
        </w:rPr>
        <w:t>"</w:t>
      </w:r>
      <w:r w:rsidR="0032093E">
        <w:rPr>
          <w:rFonts w:asciiTheme="majorHAnsi" w:hAnsiTheme="majorHAnsi"/>
          <w:b/>
          <w:sz w:val="28"/>
          <w:szCs w:val="28"/>
          <w:u w:val="single"/>
        </w:rPr>
        <w:t>МЕТОДИКА НАВЧАННЯ ІНОЗЕМНОЇ МОВИ</w:t>
      </w:r>
      <w:r w:rsidR="007104FE" w:rsidRPr="00B02F74">
        <w:rPr>
          <w:rFonts w:asciiTheme="majorHAnsi" w:hAnsiTheme="majorHAnsi"/>
          <w:sz w:val="28"/>
          <w:szCs w:val="28"/>
          <w:u w:val="single"/>
        </w:rPr>
        <w:t>"</w:t>
      </w:r>
    </w:p>
    <w:p w:rsidR="007104FE" w:rsidRPr="00B02F74" w:rsidRDefault="007104FE" w:rsidP="007104FE">
      <w:pPr>
        <w:jc w:val="center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 xml:space="preserve">                         (шифр і назва навчальної дисципліни)</w:t>
      </w:r>
    </w:p>
    <w:p w:rsidR="00060CE2" w:rsidRPr="00B02F74" w:rsidRDefault="00060CE2" w:rsidP="002D2CC6">
      <w:pPr>
        <w:ind w:left="709"/>
        <w:rPr>
          <w:rFonts w:asciiTheme="majorHAnsi" w:hAnsiTheme="majorHAnsi"/>
          <w:b/>
        </w:rPr>
      </w:pPr>
      <w:r w:rsidRPr="00B02F74">
        <w:rPr>
          <w:rFonts w:asciiTheme="majorHAnsi" w:hAnsiTheme="majorHAnsi"/>
          <w:sz w:val="28"/>
          <w:szCs w:val="28"/>
        </w:rPr>
        <w:t xml:space="preserve">освітня програма : </w:t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163D98">
        <w:rPr>
          <w:rFonts w:asciiTheme="majorHAnsi" w:hAnsiTheme="majorHAnsi"/>
          <w:b/>
          <w:sz w:val="24"/>
          <w:szCs w:val="24"/>
          <w:u w:val="single"/>
        </w:rPr>
        <w:t xml:space="preserve">                    Філологія (переклад)               </w:t>
      </w:r>
    </w:p>
    <w:p w:rsidR="007104FE" w:rsidRPr="00B02F74" w:rsidRDefault="007104FE" w:rsidP="007104FE">
      <w:pPr>
        <w:jc w:val="center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>(назва освітньої програми)</w:t>
      </w:r>
    </w:p>
    <w:p w:rsidR="007104FE" w:rsidRPr="00B02F74" w:rsidRDefault="007104FE" w:rsidP="007104FE">
      <w:pPr>
        <w:ind w:firstLine="708"/>
        <w:rPr>
          <w:rFonts w:asciiTheme="majorHAnsi" w:hAnsiTheme="majorHAnsi"/>
        </w:rPr>
      </w:pPr>
      <w:r w:rsidRPr="00B02F74">
        <w:rPr>
          <w:rFonts w:asciiTheme="majorHAnsi" w:hAnsiTheme="majorHAnsi"/>
          <w:sz w:val="28"/>
          <w:szCs w:val="28"/>
        </w:rPr>
        <w:t xml:space="preserve">освітнього рівня </w:t>
      </w:r>
      <w:r w:rsidR="00925D1F" w:rsidRPr="00B02F74">
        <w:rPr>
          <w:rFonts w:asciiTheme="majorHAnsi" w:hAnsiTheme="majorHAnsi"/>
        </w:rPr>
        <w:t>_______________</w:t>
      </w:r>
      <w:r w:rsidRPr="00B02F74">
        <w:rPr>
          <w:rFonts w:asciiTheme="majorHAnsi" w:hAnsiTheme="majorHAnsi"/>
          <w:b/>
          <w:u w:val="single"/>
        </w:rPr>
        <w:t>перший (бакалаврський)</w:t>
      </w:r>
      <w:r w:rsidRPr="00B02F74">
        <w:rPr>
          <w:rFonts w:asciiTheme="majorHAnsi" w:hAnsiTheme="majorHAnsi"/>
        </w:rPr>
        <w:t>____</w:t>
      </w:r>
      <w:r w:rsidR="001B2B77" w:rsidRPr="00B02F74">
        <w:rPr>
          <w:rFonts w:asciiTheme="majorHAnsi" w:hAnsiTheme="majorHAnsi"/>
        </w:rPr>
        <w:t>____</w:t>
      </w:r>
      <w:r w:rsidRPr="00B02F74">
        <w:rPr>
          <w:rFonts w:asciiTheme="majorHAnsi" w:hAnsiTheme="majorHAnsi"/>
        </w:rPr>
        <w:t>______</w:t>
      </w:r>
    </w:p>
    <w:p w:rsidR="007104FE" w:rsidRPr="00B02F74" w:rsidRDefault="007104FE" w:rsidP="007104FE">
      <w:pPr>
        <w:jc w:val="center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 xml:space="preserve">                   (назва освітнього рівня)</w:t>
      </w:r>
    </w:p>
    <w:p w:rsidR="007104FE" w:rsidRPr="00163D98" w:rsidRDefault="007104FE" w:rsidP="007104FE">
      <w:pPr>
        <w:ind w:firstLine="708"/>
        <w:rPr>
          <w:rFonts w:asciiTheme="majorHAnsi" w:hAnsiTheme="majorHAnsi"/>
          <w:u w:val="single"/>
        </w:rPr>
      </w:pPr>
      <w:r w:rsidRPr="00B02F74">
        <w:rPr>
          <w:rFonts w:asciiTheme="majorHAnsi" w:hAnsiTheme="majorHAnsi"/>
          <w:sz w:val="28"/>
          <w:szCs w:val="28"/>
        </w:rPr>
        <w:t>галузь знань</w:t>
      </w:r>
      <w:r w:rsidR="00925D1F" w:rsidRPr="00B02F74">
        <w:rPr>
          <w:rFonts w:asciiTheme="majorHAnsi" w:hAnsiTheme="majorHAnsi"/>
        </w:rPr>
        <w:t xml:space="preserve">: </w:t>
      </w:r>
      <w:r w:rsidR="00163D98">
        <w:rPr>
          <w:rFonts w:asciiTheme="majorHAnsi" w:hAnsiTheme="majorHAnsi"/>
          <w:b/>
          <w:sz w:val="24"/>
          <w:szCs w:val="24"/>
        </w:rPr>
        <w:tab/>
      </w:r>
      <w:r w:rsidR="00163D98">
        <w:rPr>
          <w:rFonts w:asciiTheme="majorHAnsi" w:hAnsiTheme="majorHAnsi"/>
          <w:b/>
          <w:sz w:val="24"/>
          <w:szCs w:val="24"/>
        </w:rPr>
        <w:tab/>
      </w:r>
      <w:r w:rsidR="00163D98">
        <w:rPr>
          <w:rFonts w:asciiTheme="majorHAnsi" w:hAnsiTheme="majorHAnsi"/>
          <w:b/>
          <w:sz w:val="24"/>
          <w:szCs w:val="24"/>
          <w:u w:val="single"/>
        </w:rPr>
        <w:t xml:space="preserve">            03 Гуманітарні науки                        </w:t>
      </w:r>
    </w:p>
    <w:p w:rsidR="007104FE" w:rsidRPr="00B02F74" w:rsidRDefault="007104FE" w:rsidP="007104FE">
      <w:pPr>
        <w:jc w:val="center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 xml:space="preserve">                             (шифр і назва галузі знань)</w:t>
      </w:r>
    </w:p>
    <w:p w:rsidR="005724F5" w:rsidRPr="00B02F74" w:rsidRDefault="007104FE" w:rsidP="002D2CC6">
      <w:pPr>
        <w:ind w:firstLine="708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28"/>
          <w:szCs w:val="28"/>
        </w:rPr>
        <w:t>Спеціальність(ності)</w:t>
      </w:r>
      <w:r w:rsidR="00060CE2" w:rsidRPr="00B02F74">
        <w:rPr>
          <w:rFonts w:asciiTheme="majorHAnsi" w:hAnsiTheme="majorHAnsi"/>
          <w:sz w:val="28"/>
          <w:szCs w:val="28"/>
        </w:rPr>
        <w:t xml:space="preserve">: </w:t>
      </w:r>
      <w:r w:rsidR="002D2CC6" w:rsidRPr="00B02F74">
        <w:rPr>
          <w:rFonts w:asciiTheme="majorHAnsi" w:hAnsiTheme="majorHAnsi"/>
          <w:b/>
          <w:sz w:val="24"/>
          <w:szCs w:val="24"/>
        </w:rPr>
        <w:tab/>
      </w:r>
      <w:r w:rsidR="00163D98">
        <w:rPr>
          <w:rFonts w:asciiTheme="majorHAnsi" w:hAnsiTheme="majorHAnsi"/>
          <w:b/>
          <w:sz w:val="24"/>
          <w:szCs w:val="24"/>
          <w:u w:val="single"/>
        </w:rPr>
        <w:t xml:space="preserve">            035 Філологія (Переклад)              </w:t>
      </w:r>
    </w:p>
    <w:p w:rsidR="007104FE" w:rsidRPr="00B02F74" w:rsidRDefault="007104FE" w:rsidP="005724F5">
      <w:pPr>
        <w:ind w:firstLine="708"/>
        <w:rPr>
          <w:rFonts w:asciiTheme="majorHAnsi" w:hAnsiTheme="majorHAnsi"/>
          <w:sz w:val="16"/>
        </w:rPr>
      </w:pPr>
      <w:r w:rsidRPr="00B02F74">
        <w:rPr>
          <w:rFonts w:asciiTheme="majorHAnsi" w:hAnsiTheme="majorHAnsi"/>
          <w:sz w:val="16"/>
        </w:rPr>
        <w:t xml:space="preserve"> (шифр і назва спеціальності(тей)</w:t>
      </w:r>
    </w:p>
    <w:p w:rsidR="007104FE" w:rsidRPr="00B02F74" w:rsidRDefault="007104FE" w:rsidP="007104FE">
      <w:pPr>
        <w:ind w:firstLine="708"/>
        <w:rPr>
          <w:rFonts w:asciiTheme="majorHAnsi" w:hAnsiTheme="majorHAnsi"/>
          <w:sz w:val="28"/>
          <w:szCs w:val="28"/>
        </w:rPr>
      </w:pPr>
    </w:p>
    <w:p w:rsidR="007104FE" w:rsidRPr="00B02F74" w:rsidRDefault="007104FE" w:rsidP="007104FE">
      <w:pPr>
        <w:ind w:firstLine="708"/>
        <w:rPr>
          <w:rFonts w:asciiTheme="majorHAnsi" w:hAnsiTheme="majorHAnsi"/>
        </w:rPr>
      </w:pPr>
      <w:r w:rsidRPr="00B02F74">
        <w:rPr>
          <w:rFonts w:asciiTheme="majorHAnsi" w:hAnsiTheme="majorHAnsi"/>
          <w:sz w:val="28"/>
          <w:szCs w:val="28"/>
        </w:rPr>
        <w:t>Інститут філології та масових комунікацій</w:t>
      </w:r>
    </w:p>
    <w:p w:rsidR="007104FE" w:rsidRPr="00B02F74" w:rsidRDefault="007104FE" w:rsidP="007104FE">
      <w:pPr>
        <w:ind w:left="709"/>
        <w:jc w:val="both"/>
        <w:rPr>
          <w:rFonts w:asciiTheme="majorHAnsi" w:hAnsiTheme="majorHAnsi"/>
        </w:rPr>
      </w:pPr>
    </w:p>
    <w:p w:rsidR="007104FE" w:rsidRPr="00B02F74" w:rsidRDefault="008971F7" w:rsidP="007104FE">
      <w:pPr>
        <w:ind w:left="709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 xml:space="preserve">Обсяг, кредитів: </w:t>
      </w:r>
      <w:r w:rsidR="00163D98">
        <w:rPr>
          <w:rFonts w:asciiTheme="majorHAnsi" w:hAnsiTheme="majorHAnsi"/>
        </w:rPr>
        <w:t>4</w:t>
      </w:r>
    </w:p>
    <w:p w:rsidR="007104FE" w:rsidRPr="0028630C" w:rsidRDefault="007104FE" w:rsidP="007104FE">
      <w:pPr>
        <w:ind w:left="709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>Форма підсумкового контролю: залік</w:t>
      </w: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060CE2" w:rsidRPr="0028630C" w:rsidRDefault="00060CE2" w:rsidP="007104FE">
      <w:pPr>
        <w:jc w:val="both"/>
        <w:rPr>
          <w:rFonts w:asciiTheme="majorHAnsi" w:hAnsiTheme="majorHAnsi"/>
        </w:rPr>
      </w:pPr>
    </w:p>
    <w:p w:rsidR="00060CE2" w:rsidRPr="0028630C" w:rsidRDefault="00060CE2" w:rsidP="007104FE">
      <w:pPr>
        <w:jc w:val="both"/>
        <w:rPr>
          <w:rFonts w:asciiTheme="majorHAnsi" w:hAnsiTheme="majorHAnsi"/>
        </w:rPr>
      </w:pPr>
    </w:p>
    <w:p w:rsidR="007104FE" w:rsidRPr="0028630C" w:rsidRDefault="007104FE" w:rsidP="007104FE">
      <w:pPr>
        <w:jc w:val="both"/>
        <w:rPr>
          <w:rFonts w:asciiTheme="majorHAnsi" w:hAnsiTheme="majorHAnsi"/>
        </w:rPr>
      </w:pPr>
    </w:p>
    <w:p w:rsidR="00925D1F" w:rsidRPr="00925D1F" w:rsidRDefault="001E5214" w:rsidP="00925D1F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 w:val="0"/>
        </w:rPr>
      </w:pPr>
      <w:r w:rsidRPr="00925D1F">
        <w:rPr>
          <w:rFonts w:asciiTheme="majorHAnsi" w:hAnsiTheme="majorHAnsi"/>
        </w:rPr>
        <w:t>Київ, 2023</w:t>
      </w:r>
      <w:r w:rsidR="00925D1F" w:rsidRPr="00925D1F">
        <w:rPr>
          <w:rFonts w:asciiTheme="majorHAnsi" w:hAnsiTheme="majorHAnsi"/>
          <w:b w:val="0"/>
        </w:rPr>
        <w:br w:type="page"/>
      </w:r>
    </w:p>
    <w:p w:rsidR="007104FE" w:rsidRPr="00B02F74" w:rsidRDefault="007104FE" w:rsidP="007104FE">
      <w:pPr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b/>
          <w:sz w:val="28"/>
          <w:szCs w:val="28"/>
        </w:rPr>
        <w:lastRenderedPageBreak/>
        <w:t>Робоча програма</w:t>
      </w:r>
      <w:r w:rsidR="00163D98">
        <w:rPr>
          <w:rFonts w:asciiTheme="majorHAnsi" w:hAnsiTheme="majorHAnsi"/>
          <w:b/>
          <w:sz w:val="28"/>
          <w:szCs w:val="28"/>
        </w:rPr>
        <w:t xml:space="preserve"> </w:t>
      </w:r>
      <w:r w:rsidRPr="00B02F74">
        <w:rPr>
          <w:rFonts w:asciiTheme="majorHAnsi" w:hAnsiTheme="majorHAnsi"/>
          <w:sz w:val="28"/>
          <w:szCs w:val="28"/>
          <w:lang w:eastAsia="ru-RU"/>
        </w:rPr>
        <w:t>«</w:t>
      </w:r>
      <w:r w:rsidR="00163D98">
        <w:rPr>
          <w:rFonts w:asciiTheme="majorHAnsi" w:hAnsiTheme="majorHAnsi"/>
          <w:sz w:val="28"/>
          <w:szCs w:val="28"/>
          <w:lang w:eastAsia="ru-RU"/>
        </w:rPr>
        <w:t>Методика навчання іноземних мов</w:t>
      </w:r>
      <w:r w:rsidRPr="00B02F74">
        <w:rPr>
          <w:rFonts w:asciiTheme="majorHAnsi" w:hAnsiTheme="majorHAnsi"/>
          <w:sz w:val="28"/>
          <w:szCs w:val="28"/>
          <w:lang w:eastAsia="ru-RU"/>
        </w:rPr>
        <w:t xml:space="preserve">» </w:t>
      </w:r>
      <w:r w:rsidR="009B5F2B" w:rsidRPr="00B02F74">
        <w:rPr>
          <w:rFonts w:asciiTheme="majorHAnsi" w:hAnsiTheme="majorHAnsi"/>
          <w:sz w:val="28"/>
          <w:szCs w:val="28"/>
        </w:rPr>
        <w:t>укладена</w:t>
      </w:r>
      <w:r w:rsidR="00163D98">
        <w:rPr>
          <w:rFonts w:asciiTheme="majorHAnsi" w:hAnsiTheme="majorHAnsi"/>
          <w:sz w:val="28"/>
          <w:szCs w:val="28"/>
        </w:rPr>
        <w:t xml:space="preserve"> </w:t>
      </w:r>
      <w:r w:rsidRPr="00B02F74">
        <w:rPr>
          <w:rFonts w:asciiTheme="majorHAnsi" w:hAnsiTheme="majorHAnsi"/>
          <w:sz w:val="28"/>
          <w:szCs w:val="28"/>
        </w:rPr>
        <w:t xml:space="preserve">для студентів </w:t>
      </w:r>
      <w:r w:rsidR="00163D98">
        <w:rPr>
          <w:rFonts w:asciiTheme="majorHAnsi" w:hAnsiTheme="majorHAnsi"/>
          <w:sz w:val="28"/>
          <w:szCs w:val="28"/>
        </w:rPr>
        <w:t>2 курсу</w:t>
      </w:r>
      <w:r w:rsidR="00B96F5A" w:rsidRPr="00B02F74">
        <w:rPr>
          <w:rFonts w:asciiTheme="majorHAnsi" w:hAnsiTheme="majorHAnsi"/>
          <w:sz w:val="28"/>
          <w:szCs w:val="28"/>
        </w:rPr>
        <w:t xml:space="preserve"> </w:t>
      </w:r>
      <w:r w:rsidR="001E5214" w:rsidRPr="00B02F74">
        <w:rPr>
          <w:rFonts w:asciiTheme="majorHAnsi" w:hAnsiTheme="majorHAnsi"/>
          <w:sz w:val="28"/>
          <w:szCs w:val="28"/>
        </w:rPr>
        <w:t>спеціальност</w:t>
      </w:r>
      <w:r w:rsidR="00163D98">
        <w:rPr>
          <w:rFonts w:asciiTheme="majorHAnsi" w:hAnsiTheme="majorHAnsi"/>
          <w:sz w:val="28"/>
          <w:szCs w:val="28"/>
        </w:rPr>
        <w:t>і 035 Філологія (Переклад)</w:t>
      </w:r>
      <w:r w:rsidR="001E5214" w:rsidRPr="00B02F74">
        <w:rPr>
          <w:rFonts w:asciiTheme="majorHAnsi" w:hAnsiTheme="majorHAnsi"/>
          <w:sz w:val="28"/>
          <w:szCs w:val="28"/>
        </w:rPr>
        <w:t xml:space="preserve"> </w:t>
      </w:r>
      <w:r w:rsidR="009B5F2B" w:rsidRPr="00B02F74">
        <w:rPr>
          <w:rFonts w:asciiTheme="majorHAnsi" w:hAnsiTheme="majorHAnsi"/>
          <w:sz w:val="28"/>
          <w:szCs w:val="28"/>
        </w:rPr>
        <w:t>Університету</w:t>
      </w:r>
      <w:r w:rsidR="001E5214" w:rsidRPr="00B02F74">
        <w:rPr>
          <w:rFonts w:asciiTheme="majorHAnsi" w:hAnsiTheme="majorHAnsi"/>
          <w:sz w:val="28"/>
          <w:szCs w:val="28"/>
        </w:rPr>
        <w:t xml:space="preserve"> "Україна"</w:t>
      </w:r>
      <w:r w:rsidR="009B5F2B" w:rsidRPr="00B02F74">
        <w:rPr>
          <w:rFonts w:asciiTheme="majorHAnsi" w:hAnsiTheme="majorHAnsi"/>
          <w:sz w:val="28"/>
          <w:szCs w:val="28"/>
        </w:rPr>
        <w:t>, які навчаються за денною та заочною формою навчання.</w:t>
      </w:r>
      <w:r w:rsidR="00925D1F" w:rsidRPr="00B02F74">
        <w:rPr>
          <w:rFonts w:asciiTheme="majorHAnsi" w:hAnsiTheme="majorHAnsi"/>
          <w:sz w:val="28"/>
          <w:szCs w:val="28"/>
        </w:rPr>
        <w:t xml:space="preserve"> К. : Університет "Україна", </w:t>
      </w:r>
      <w:r w:rsidRPr="00B02F74">
        <w:rPr>
          <w:rFonts w:asciiTheme="majorHAnsi" w:hAnsiTheme="majorHAnsi"/>
          <w:sz w:val="28"/>
          <w:szCs w:val="28"/>
        </w:rPr>
        <w:t>20</w:t>
      </w:r>
      <w:r w:rsidR="00925D1F" w:rsidRPr="00B02F74">
        <w:rPr>
          <w:rFonts w:asciiTheme="majorHAnsi" w:hAnsiTheme="majorHAnsi"/>
          <w:sz w:val="28"/>
          <w:szCs w:val="28"/>
        </w:rPr>
        <w:t>23.</w:t>
      </w:r>
      <w:r w:rsidR="00163D98">
        <w:rPr>
          <w:rFonts w:asciiTheme="majorHAnsi" w:hAnsiTheme="majorHAnsi"/>
          <w:sz w:val="28"/>
          <w:szCs w:val="28"/>
        </w:rPr>
        <w:t xml:space="preserve"> - </w:t>
      </w:r>
      <w:r w:rsidR="00832746" w:rsidRPr="00832746">
        <w:rPr>
          <w:rFonts w:asciiTheme="majorHAnsi" w:hAnsiTheme="majorHAnsi"/>
          <w:sz w:val="28"/>
          <w:szCs w:val="28"/>
          <w:highlight w:val="yellow"/>
        </w:rPr>
        <w:t>29</w:t>
      </w:r>
      <w:r w:rsidRPr="00B02F74">
        <w:rPr>
          <w:rFonts w:asciiTheme="majorHAnsi" w:hAnsiTheme="majorHAnsi"/>
          <w:sz w:val="28"/>
          <w:szCs w:val="28"/>
        </w:rPr>
        <w:t xml:space="preserve"> с.</w:t>
      </w:r>
    </w:p>
    <w:p w:rsidR="007104FE" w:rsidRPr="00B02F74" w:rsidRDefault="007104FE" w:rsidP="007104FE">
      <w:pPr>
        <w:jc w:val="both"/>
        <w:rPr>
          <w:rFonts w:asciiTheme="majorHAnsi" w:hAnsiTheme="majorHAnsi"/>
          <w:sz w:val="28"/>
          <w:szCs w:val="28"/>
        </w:rPr>
      </w:pPr>
    </w:p>
    <w:p w:rsidR="00163D98" w:rsidRDefault="007104FE" w:rsidP="00CF32B7">
      <w:pPr>
        <w:ind w:right="320" w:firstLine="708"/>
        <w:jc w:val="both"/>
        <w:rPr>
          <w:rFonts w:asciiTheme="majorHAnsi" w:hAnsiTheme="majorHAnsi"/>
          <w:b/>
          <w:bCs/>
          <w:sz w:val="28"/>
          <w:szCs w:val="28"/>
        </w:rPr>
      </w:pPr>
      <w:r w:rsidRPr="00B02F74">
        <w:rPr>
          <w:rFonts w:asciiTheme="majorHAnsi" w:hAnsiTheme="majorHAnsi"/>
          <w:b/>
          <w:bCs/>
          <w:sz w:val="28"/>
          <w:szCs w:val="28"/>
        </w:rPr>
        <w:t>Розробник</w:t>
      </w:r>
      <w:r w:rsidR="00163D98">
        <w:rPr>
          <w:rFonts w:asciiTheme="majorHAnsi" w:hAnsiTheme="majorHAnsi"/>
          <w:b/>
          <w:bCs/>
          <w:sz w:val="28"/>
          <w:szCs w:val="28"/>
        </w:rPr>
        <w:t>и</w:t>
      </w:r>
      <w:r w:rsidRPr="00B02F74">
        <w:rPr>
          <w:rFonts w:asciiTheme="majorHAnsi" w:hAnsiTheme="majorHAnsi"/>
          <w:b/>
          <w:bCs/>
          <w:sz w:val="28"/>
          <w:szCs w:val="28"/>
        </w:rPr>
        <w:t xml:space="preserve">: </w:t>
      </w:r>
    </w:p>
    <w:p w:rsidR="00163D98" w:rsidRPr="00B02F74" w:rsidRDefault="00163D98" w:rsidP="00163D98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  <w:r w:rsidRPr="00163D98">
        <w:rPr>
          <w:rFonts w:asciiTheme="majorHAnsi" w:hAnsiTheme="majorHAnsi"/>
          <w:bCs/>
          <w:sz w:val="28"/>
          <w:szCs w:val="28"/>
        </w:rPr>
        <w:t>Єнг І.С.,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завідувач</w:t>
      </w:r>
      <w:r w:rsidRPr="00B02F74">
        <w:rPr>
          <w:rFonts w:asciiTheme="majorHAnsi" w:hAnsiTheme="majorHAnsi"/>
          <w:sz w:val="28"/>
          <w:szCs w:val="28"/>
        </w:rPr>
        <w:t xml:space="preserve"> кафедри української мови і літератури, іноземних мов та перекладу Інституту філології та масових комунікацій.</w:t>
      </w:r>
    </w:p>
    <w:p w:rsidR="0032093E" w:rsidRDefault="0032093E" w:rsidP="0032093E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Рокосовик Н.В., кандидат педагогічних наук, доцент; доцент</w:t>
      </w:r>
      <w:r w:rsidRPr="00B02F74">
        <w:rPr>
          <w:rFonts w:asciiTheme="majorHAnsi" w:hAnsiTheme="majorHAnsi"/>
          <w:sz w:val="28"/>
          <w:szCs w:val="28"/>
        </w:rPr>
        <w:t xml:space="preserve"> кафедри української мови і літератури, іноземних мов та перекладу Інституту філології та масових комунікацій.</w:t>
      </w:r>
    </w:p>
    <w:p w:rsidR="00CF32B7" w:rsidRDefault="007104FE" w:rsidP="00CF32B7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Домніч Л.М., старший викладач кафедри української мови і літератури, іноземних мов та перекладу Інститут</w:t>
      </w:r>
      <w:r w:rsidR="00925D1F" w:rsidRPr="00B02F74">
        <w:rPr>
          <w:rFonts w:asciiTheme="majorHAnsi" w:hAnsiTheme="majorHAnsi"/>
          <w:sz w:val="28"/>
          <w:szCs w:val="28"/>
        </w:rPr>
        <w:t>у</w:t>
      </w:r>
      <w:r w:rsidRPr="00B02F74">
        <w:rPr>
          <w:rFonts w:asciiTheme="majorHAnsi" w:hAnsiTheme="majorHAnsi"/>
          <w:sz w:val="28"/>
          <w:szCs w:val="28"/>
        </w:rPr>
        <w:t xml:space="preserve"> філології та масових комунікацій.</w:t>
      </w:r>
    </w:p>
    <w:p w:rsidR="0032093E" w:rsidRDefault="007104FE" w:rsidP="0032093E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b/>
          <w:bCs/>
          <w:sz w:val="28"/>
          <w:szCs w:val="28"/>
        </w:rPr>
        <w:t xml:space="preserve">Викладач: </w:t>
      </w:r>
      <w:r w:rsidR="0032093E">
        <w:rPr>
          <w:rFonts w:asciiTheme="majorHAnsi" w:hAnsiTheme="majorHAnsi"/>
          <w:sz w:val="28"/>
          <w:szCs w:val="28"/>
        </w:rPr>
        <w:t>Рокосовик Н.В., кандидат педагогічних наук, доцент; доцент</w:t>
      </w:r>
      <w:r w:rsidR="0032093E" w:rsidRPr="00B02F74">
        <w:rPr>
          <w:rFonts w:asciiTheme="majorHAnsi" w:hAnsiTheme="majorHAnsi"/>
          <w:sz w:val="28"/>
          <w:szCs w:val="28"/>
        </w:rPr>
        <w:t xml:space="preserve"> кафедри української мови і літератури, іноземних мов та перекладу Інституту філології та масових комунікацій.</w:t>
      </w:r>
    </w:p>
    <w:p w:rsidR="00CF32B7" w:rsidRPr="00B02F74" w:rsidRDefault="00CF32B7" w:rsidP="00CF32B7">
      <w:pPr>
        <w:ind w:right="320" w:firstLine="708"/>
        <w:jc w:val="both"/>
        <w:rPr>
          <w:rFonts w:asciiTheme="majorHAnsi" w:hAnsiTheme="majorHAnsi"/>
        </w:rPr>
      </w:pPr>
    </w:p>
    <w:p w:rsidR="00F7617D" w:rsidRPr="00B02F74" w:rsidRDefault="00F7617D" w:rsidP="00F7617D">
      <w:pPr>
        <w:ind w:right="320" w:firstLine="708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  <w:b/>
          <w:sz w:val="28"/>
          <w:szCs w:val="28"/>
        </w:rPr>
        <w:t xml:space="preserve">Робочу програму навчальної дисципліни розглянуто і затверджено на засіданні </w:t>
      </w:r>
      <w:r w:rsidRPr="00B02F74">
        <w:rPr>
          <w:rFonts w:asciiTheme="majorHAnsi" w:hAnsiTheme="majorHAnsi"/>
          <w:b/>
          <w:bCs/>
          <w:iCs/>
          <w:sz w:val="28"/>
          <w:szCs w:val="28"/>
        </w:rPr>
        <w:t xml:space="preserve">кафедри </w:t>
      </w:r>
      <w:r w:rsidRPr="00B02F74">
        <w:rPr>
          <w:rFonts w:asciiTheme="majorHAnsi" w:hAnsiTheme="majorHAnsi"/>
          <w:b/>
          <w:sz w:val="28"/>
          <w:szCs w:val="28"/>
        </w:rPr>
        <w:t>української мови і літератури, іноземних мов та перекладу Інституту філології та масових комунікацій</w:t>
      </w:r>
    </w:p>
    <w:p w:rsidR="00F7617D" w:rsidRPr="00B02F74" w:rsidRDefault="00F7617D" w:rsidP="00F7617D">
      <w:pPr>
        <w:ind w:firstLine="708"/>
        <w:jc w:val="both"/>
        <w:rPr>
          <w:rFonts w:asciiTheme="majorHAnsi" w:hAnsiTheme="majorHAnsi"/>
          <w:b/>
        </w:rPr>
      </w:pPr>
    </w:p>
    <w:p w:rsidR="00F7617D" w:rsidRPr="00B02F74" w:rsidRDefault="00F7617D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Протокол від</w:t>
      </w:r>
      <w:r w:rsidR="0032093E">
        <w:rPr>
          <w:rFonts w:asciiTheme="majorHAnsi" w:hAnsiTheme="majorHAnsi"/>
          <w:sz w:val="28"/>
          <w:szCs w:val="28"/>
        </w:rPr>
        <w:t xml:space="preserve"> </w:t>
      </w:r>
      <w:r w:rsidRPr="00B02F74">
        <w:rPr>
          <w:rFonts w:asciiTheme="majorHAnsi" w:hAnsiTheme="majorHAnsi"/>
          <w:sz w:val="28"/>
          <w:szCs w:val="28"/>
        </w:rPr>
        <w:t xml:space="preserve"> «</w:t>
      </w:r>
      <w:r w:rsidR="0032093E">
        <w:rPr>
          <w:rFonts w:asciiTheme="majorHAnsi" w:hAnsiTheme="majorHAnsi"/>
          <w:sz w:val="28"/>
          <w:szCs w:val="28"/>
        </w:rPr>
        <w:t>30</w:t>
      </w:r>
      <w:r w:rsidRPr="00B02F74">
        <w:rPr>
          <w:rFonts w:asciiTheme="majorHAnsi" w:hAnsiTheme="majorHAnsi"/>
          <w:sz w:val="28"/>
          <w:szCs w:val="28"/>
        </w:rPr>
        <w:t>»</w:t>
      </w:r>
      <w:r w:rsidR="00163D98">
        <w:rPr>
          <w:rFonts w:asciiTheme="majorHAnsi" w:hAnsiTheme="majorHAnsi"/>
          <w:sz w:val="28"/>
          <w:szCs w:val="28"/>
        </w:rPr>
        <w:t xml:space="preserve"> </w:t>
      </w:r>
      <w:r w:rsidR="00D14159">
        <w:rPr>
          <w:rFonts w:asciiTheme="majorHAnsi" w:hAnsiTheme="majorHAnsi"/>
          <w:sz w:val="28"/>
          <w:szCs w:val="28"/>
        </w:rPr>
        <w:t xml:space="preserve"> </w:t>
      </w:r>
      <w:r w:rsidRPr="00B02F74">
        <w:rPr>
          <w:rFonts w:asciiTheme="majorHAnsi" w:hAnsiTheme="majorHAnsi"/>
          <w:sz w:val="28"/>
          <w:szCs w:val="28"/>
          <w:u w:val="single"/>
        </w:rPr>
        <w:t>серпня</w:t>
      </w:r>
      <w:r w:rsidR="00D14159">
        <w:rPr>
          <w:rFonts w:asciiTheme="majorHAnsi" w:hAnsiTheme="majorHAnsi"/>
          <w:sz w:val="28"/>
          <w:szCs w:val="28"/>
          <w:u w:val="single"/>
        </w:rPr>
        <w:t xml:space="preserve"> </w:t>
      </w:r>
      <w:r w:rsidR="00925D1F" w:rsidRPr="00B02F74">
        <w:rPr>
          <w:rFonts w:asciiTheme="majorHAnsi" w:hAnsiTheme="majorHAnsi"/>
          <w:sz w:val="28"/>
          <w:szCs w:val="28"/>
        </w:rPr>
        <w:t xml:space="preserve">2023 </w:t>
      </w:r>
      <w:r w:rsidRPr="00B02F74">
        <w:rPr>
          <w:rFonts w:asciiTheme="majorHAnsi" w:hAnsiTheme="majorHAnsi"/>
          <w:sz w:val="28"/>
          <w:szCs w:val="28"/>
        </w:rPr>
        <w:t xml:space="preserve">року № </w:t>
      </w:r>
      <w:r w:rsidR="0032093E">
        <w:rPr>
          <w:rFonts w:asciiTheme="majorHAnsi" w:hAnsiTheme="majorHAnsi"/>
          <w:sz w:val="28"/>
          <w:szCs w:val="28"/>
        </w:rPr>
        <w:t>1</w:t>
      </w:r>
    </w:p>
    <w:p w:rsidR="00F7617D" w:rsidRPr="00B02F74" w:rsidRDefault="00F7617D" w:rsidP="00F7617D">
      <w:pPr>
        <w:rPr>
          <w:rFonts w:asciiTheme="majorHAnsi" w:hAnsiTheme="majorHAnsi"/>
          <w:sz w:val="28"/>
          <w:szCs w:val="28"/>
        </w:rPr>
      </w:pPr>
    </w:p>
    <w:p w:rsidR="00F7617D" w:rsidRPr="00B02F74" w:rsidRDefault="00F7617D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 xml:space="preserve">Завідувач кафедри </w:t>
      </w:r>
    </w:p>
    <w:p w:rsidR="00F7617D" w:rsidRPr="00B02F74" w:rsidRDefault="00F7617D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 xml:space="preserve">              </w:t>
      </w:r>
      <w:r w:rsidR="00163D98">
        <w:rPr>
          <w:rFonts w:asciiTheme="majorHAnsi" w:hAnsiTheme="majorHAnsi"/>
          <w:sz w:val="28"/>
          <w:szCs w:val="28"/>
        </w:rPr>
        <w:t xml:space="preserve">                            </w:t>
      </w:r>
      <w:r w:rsidRPr="00B02F74">
        <w:rPr>
          <w:rFonts w:asciiTheme="majorHAnsi" w:hAnsiTheme="majorHAnsi"/>
          <w:sz w:val="28"/>
          <w:szCs w:val="28"/>
        </w:rPr>
        <w:t>_______________________ (</w:t>
      </w:r>
      <w:r w:rsidR="00925D1F" w:rsidRPr="00B02F74">
        <w:rPr>
          <w:rFonts w:asciiTheme="majorHAnsi" w:hAnsiTheme="majorHAnsi"/>
          <w:sz w:val="28"/>
          <w:szCs w:val="28"/>
        </w:rPr>
        <w:t>Інна ЄНГ</w:t>
      </w:r>
      <w:r w:rsidRPr="00B02F74">
        <w:rPr>
          <w:rFonts w:asciiTheme="majorHAnsi" w:hAnsiTheme="majorHAnsi"/>
          <w:sz w:val="28"/>
          <w:szCs w:val="28"/>
        </w:rPr>
        <w:t>)</w:t>
      </w:r>
    </w:p>
    <w:p w:rsidR="00F7617D" w:rsidRPr="00B02F74" w:rsidRDefault="00925D1F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</w:rPr>
        <w:t xml:space="preserve">     </w:t>
      </w:r>
      <w:r w:rsidR="00163D98">
        <w:rPr>
          <w:rFonts w:asciiTheme="majorHAnsi" w:hAnsiTheme="majorHAnsi"/>
        </w:rPr>
        <w:tab/>
      </w:r>
      <w:r w:rsidR="00163D98">
        <w:rPr>
          <w:rFonts w:asciiTheme="majorHAnsi" w:hAnsiTheme="majorHAnsi"/>
        </w:rPr>
        <w:tab/>
      </w:r>
      <w:r w:rsidR="00163D98">
        <w:rPr>
          <w:rFonts w:asciiTheme="majorHAnsi" w:hAnsiTheme="majorHAnsi"/>
        </w:rPr>
        <w:tab/>
      </w:r>
      <w:r w:rsidR="00163D98">
        <w:rPr>
          <w:rFonts w:asciiTheme="majorHAnsi" w:hAnsiTheme="majorHAnsi"/>
        </w:rPr>
        <w:tab/>
      </w:r>
      <w:r w:rsidRPr="00B02F74">
        <w:rPr>
          <w:rFonts w:asciiTheme="majorHAnsi" w:hAnsiTheme="majorHAnsi"/>
        </w:rPr>
        <w:t xml:space="preserve">   (підпис)        </w:t>
      </w:r>
      <w:r w:rsidR="00163D98">
        <w:rPr>
          <w:rFonts w:asciiTheme="majorHAnsi" w:hAnsiTheme="majorHAnsi"/>
        </w:rPr>
        <w:t xml:space="preserve">             </w:t>
      </w:r>
      <w:r w:rsidRPr="00B02F74">
        <w:rPr>
          <w:rFonts w:asciiTheme="majorHAnsi" w:hAnsiTheme="majorHAnsi"/>
        </w:rPr>
        <w:t xml:space="preserve">   </w:t>
      </w:r>
      <w:r w:rsidR="00F7617D" w:rsidRPr="00B02F74">
        <w:rPr>
          <w:rFonts w:asciiTheme="majorHAnsi" w:hAnsiTheme="majorHAnsi"/>
          <w:sz w:val="28"/>
          <w:szCs w:val="28"/>
        </w:rPr>
        <w:t>(</w:t>
      </w:r>
      <w:r w:rsidR="00F7617D" w:rsidRPr="00B02F74">
        <w:rPr>
          <w:rFonts w:asciiTheme="majorHAnsi" w:hAnsiTheme="majorHAnsi"/>
        </w:rPr>
        <w:t>прізвище та</w:t>
      </w:r>
      <w:r w:rsidR="00163D98">
        <w:rPr>
          <w:rFonts w:asciiTheme="majorHAnsi" w:hAnsiTheme="majorHAnsi"/>
        </w:rPr>
        <w:t xml:space="preserve"> </w:t>
      </w:r>
      <w:r w:rsidR="00F7617D" w:rsidRPr="00B02F74">
        <w:rPr>
          <w:rFonts w:asciiTheme="majorHAnsi" w:hAnsiTheme="majorHAnsi"/>
        </w:rPr>
        <w:t>ініціали)</w:t>
      </w:r>
    </w:p>
    <w:p w:rsidR="00163D98" w:rsidRDefault="00163D98" w:rsidP="00F7617D">
      <w:pPr>
        <w:rPr>
          <w:rFonts w:asciiTheme="majorHAnsi" w:hAnsiTheme="majorHAnsi"/>
          <w:sz w:val="28"/>
          <w:szCs w:val="28"/>
        </w:rPr>
      </w:pPr>
    </w:p>
    <w:p w:rsidR="007104FE" w:rsidRPr="0028630C" w:rsidRDefault="007104FE" w:rsidP="00F7617D">
      <w:pPr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«_____»___________________ 20</w:t>
      </w:r>
      <w:r w:rsidR="00925D1F" w:rsidRPr="00B02F74">
        <w:rPr>
          <w:rFonts w:asciiTheme="majorHAnsi" w:hAnsiTheme="majorHAnsi"/>
          <w:sz w:val="28"/>
          <w:szCs w:val="28"/>
        </w:rPr>
        <w:t>23</w:t>
      </w:r>
      <w:r w:rsidRPr="00B02F74">
        <w:rPr>
          <w:rFonts w:asciiTheme="majorHAnsi" w:hAnsiTheme="majorHAnsi"/>
          <w:sz w:val="28"/>
          <w:szCs w:val="28"/>
        </w:rPr>
        <w:t xml:space="preserve"> року</w:t>
      </w:r>
    </w:p>
    <w:p w:rsidR="0067080F" w:rsidRPr="00925D1F" w:rsidRDefault="0067080F" w:rsidP="007104FE">
      <w:pPr>
        <w:pStyle w:val="a8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Fonts w:asciiTheme="majorHAnsi" w:hAnsiTheme="majorHAnsi"/>
          <w:b/>
          <w:spacing w:val="0"/>
          <w:sz w:val="28"/>
          <w:szCs w:val="28"/>
          <w:lang w:val="uk-UA"/>
        </w:rPr>
      </w:pPr>
    </w:p>
    <w:p w:rsidR="002B397B" w:rsidRPr="00925D1F" w:rsidRDefault="002B397B">
      <w:pPr>
        <w:rPr>
          <w:rFonts w:asciiTheme="majorHAnsi" w:hAnsiTheme="majorHAnsi"/>
          <w:b/>
          <w:sz w:val="28"/>
          <w:szCs w:val="28"/>
          <w:lang w:eastAsia="en-US" w:bidi="ar-SA"/>
        </w:rPr>
      </w:pPr>
      <w:r w:rsidRPr="00925D1F">
        <w:rPr>
          <w:rFonts w:asciiTheme="majorHAnsi" w:hAnsiTheme="majorHAnsi"/>
          <w:b/>
          <w:sz w:val="28"/>
          <w:szCs w:val="28"/>
        </w:rPr>
        <w:br w:type="page"/>
      </w:r>
    </w:p>
    <w:p w:rsidR="00017714" w:rsidRPr="00B02F74" w:rsidRDefault="00017714" w:rsidP="00017714">
      <w:pPr>
        <w:pStyle w:val="a3"/>
        <w:tabs>
          <w:tab w:val="left" w:pos="2030"/>
        </w:tabs>
        <w:jc w:val="center"/>
        <w:rPr>
          <w:rFonts w:asciiTheme="majorHAnsi" w:hAnsiTheme="majorHAnsi"/>
          <w:b/>
        </w:rPr>
      </w:pPr>
      <w:r w:rsidRPr="00B02F74">
        <w:rPr>
          <w:rFonts w:asciiTheme="majorHAnsi" w:hAnsiTheme="majorHAnsi"/>
          <w:b/>
        </w:rPr>
        <w:lastRenderedPageBreak/>
        <w:t>ПРОЛОНГАЦІЯ РОБОЧОЇ ПРОГРАМИ НАВЧАЛЬНОЇ ДИСЦИПЛІНИ</w:t>
      </w:r>
    </w:p>
    <w:p w:rsidR="00017714" w:rsidRPr="00B02F74" w:rsidRDefault="00017714" w:rsidP="00017714">
      <w:pPr>
        <w:pStyle w:val="a3"/>
        <w:tabs>
          <w:tab w:val="left" w:pos="2030"/>
        </w:tabs>
        <w:rPr>
          <w:rFonts w:asciiTheme="majorHAnsi" w:hAnsiTheme="maj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1680"/>
        <w:gridCol w:w="1694"/>
        <w:gridCol w:w="1910"/>
        <w:gridCol w:w="1911"/>
      </w:tblGrid>
      <w:tr w:rsidR="00925D1F" w:rsidRPr="00B02F74" w:rsidTr="00B11C22">
        <w:trPr>
          <w:trHeight w:val="412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Навчальний рік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2023/2024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2024/2025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2025/2026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925D1F" w:rsidRPr="00B02F74" w:rsidRDefault="00925D1F" w:rsidP="00925D1F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2026/2027</w:t>
            </w:r>
          </w:p>
        </w:tc>
      </w:tr>
      <w:tr w:rsidR="00017714" w:rsidRPr="00B02F74" w:rsidTr="00B11C22">
        <w:tc>
          <w:tcPr>
            <w:tcW w:w="2551" w:type="dxa"/>
          </w:tcPr>
          <w:p w:rsidR="00017714" w:rsidRPr="00B02F74" w:rsidRDefault="00017714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Дата </w:t>
            </w:r>
          </w:p>
          <w:p w:rsidR="00017714" w:rsidRPr="00B02F74" w:rsidRDefault="00017714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засідання кафедри </w:t>
            </w:r>
          </w:p>
        </w:tc>
        <w:tc>
          <w:tcPr>
            <w:tcW w:w="168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191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</w:tr>
      <w:tr w:rsidR="00017714" w:rsidRPr="00B02F74" w:rsidTr="00B11C22">
        <w:tc>
          <w:tcPr>
            <w:tcW w:w="2551" w:type="dxa"/>
          </w:tcPr>
          <w:p w:rsidR="00017714" w:rsidRPr="00B02F74" w:rsidRDefault="00017714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>№ протоколу</w:t>
            </w:r>
          </w:p>
        </w:tc>
        <w:tc>
          <w:tcPr>
            <w:tcW w:w="168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</w:tr>
      <w:tr w:rsidR="00017714" w:rsidRPr="00B02F74" w:rsidTr="00B11C22">
        <w:trPr>
          <w:trHeight w:val="70"/>
        </w:trPr>
        <w:tc>
          <w:tcPr>
            <w:tcW w:w="2551" w:type="dxa"/>
          </w:tcPr>
          <w:p w:rsidR="00017714" w:rsidRPr="00B02F74" w:rsidRDefault="00017714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  <w:r w:rsidRPr="00B02F74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Підпис завідувача кафедри </w:t>
            </w:r>
          </w:p>
        </w:tc>
        <w:tc>
          <w:tcPr>
            <w:tcW w:w="168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0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</w:tcPr>
          <w:p w:rsidR="00017714" w:rsidRPr="00B02F74" w:rsidRDefault="00017714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</w:tr>
    </w:tbl>
    <w:p w:rsidR="002D2CC6" w:rsidRPr="00B02F74" w:rsidRDefault="002D2CC6" w:rsidP="00B11C22">
      <w:pPr>
        <w:tabs>
          <w:tab w:val="left" w:pos="2030"/>
          <w:tab w:val="left" w:pos="10065"/>
        </w:tabs>
        <w:ind w:left="284"/>
        <w:rPr>
          <w:rFonts w:asciiTheme="majorHAnsi" w:hAnsiTheme="majorHAnsi"/>
          <w:sz w:val="28"/>
          <w:szCs w:val="28"/>
        </w:rPr>
      </w:pPr>
    </w:p>
    <w:p w:rsidR="0076584A" w:rsidRPr="0076584A" w:rsidRDefault="00017714" w:rsidP="00163D98">
      <w:pPr>
        <w:tabs>
          <w:tab w:val="left" w:pos="2030"/>
          <w:tab w:val="left" w:pos="10065"/>
        </w:tabs>
        <w:ind w:left="284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Матеріали до курсу розміщені на сайті Інтернет-підтримки</w:t>
      </w:r>
      <w:r w:rsidR="00925D1F" w:rsidRPr="00B02F74">
        <w:rPr>
          <w:rFonts w:asciiTheme="majorHAnsi" w:hAnsiTheme="majorHAnsi"/>
          <w:sz w:val="28"/>
          <w:szCs w:val="28"/>
        </w:rPr>
        <w:t>освітнь</w:t>
      </w:r>
      <w:r w:rsidRPr="00B02F74">
        <w:rPr>
          <w:rFonts w:asciiTheme="majorHAnsi" w:hAnsiTheme="majorHAnsi"/>
          <w:sz w:val="28"/>
          <w:szCs w:val="28"/>
        </w:rPr>
        <w:t>ого</w:t>
      </w:r>
      <w:r w:rsidRPr="0028630C">
        <w:rPr>
          <w:rFonts w:asciiTheme="majorHAnsi" w:hAnsiTheme="majorHAnsi"/>
          <w:sz w:val="28"/>
          <w:szCs w:val="28"/>
        </w:rPr>
        <w:t xml:space="preserve"> процесу </w:t>
      </w:r>
      <w:hyperlink r:id="rId7" w:history="1">
        <w:r w:rsidRPr="0028630C">
          <w:rPr>
            <w:rStyle w:val="a9"/>
            <w:rFonts w:asciiTheme="majorHAnsi" w:hAnsiTheme="majorHAnsi"/>
            <w:color w:val="auto"/>
            <w:sz w:val="28"/>
            <w:szCs w:val="28"/>
          </w:rPr>
          <w:t>http://vo.ukraine.edu.ua/</w:t>
        </w:r>
      </w:hyperlink>
      <w:r w:rsidRPr="0028630C">
        <w:rPr>
          <w:rFonts w:asciiTheme="majorHAnsi" w:hAnsiTheme="majorHAnsi"/>
          <w:sz w:val="28"/>
          <w:szCs w:val="28"/>
        </w:rPr>
        <w:t xml:space="preserve"> за адресою:</w:t>
      </w:r>
      <w:bookmarkStart w:id="1" w:name="_GoBack"/>
      <w:bookmarkEnd w:id="1"/>
      <w:r w:rsidR="00163D98">
        <w:rPr>
          <w:rFonts w:asciiTheme="majorHAnsi" w:hAnsiTheme="majorHAnsi"/>
          <w:sz w:val="28"/>
          <w:szCs w:val="28"/>
        </w:rPr>
        <w:t xml:space="preserve"> </w:t>
      </w:r>
      <w:r w:rsidR="00163D98" w:rsidRPr="00163D98">
        <w:rPr>
          <w:rFonts w:asciiTheme="majorHAnsi" w:hAnsiTheme="majorHAnsi"/>
          <w:sz w:val="28"/>
          <w:szCs w:val="28"/>
        </w:rPr>
        <w:t>https://vo.uu.edu.ua/course/view.php?id=14492</w:t>
      </w:r>
    </w:p>
    <w:p w:rsidR="0076584A" w:rsidRDefault="0076584A" w:rsidP="00B11C22">
      <w:pPr>
        <w:tabs>
          <w:tab w:val="left" w:pos="2030"/>
          <w:tab w:val="left" w:pos="10065"/>
        </w:tabs>
        <w:ind w:left="284"/>
        <w:rPr>
          <w:rFonts w:asciiTheme="majorHAnsi" w:hAnsiTheme="majorHAnsi"/>
          <w:sz w:val="28"/>
          <w:szCs w:val="28"/>
        </w:rPr>
      </w:pPr>
    </w:p>
    <w:p w:rsidR="0032093E" w:rsidRPr="0028630C" w:rsidRDefault="0032093E" w:rsidP="00B11C22">
      <w:pPr>
        <w:tabs>
          <w:tab w:val="left" w:pos="2030"/>
          <w:tab w:val="left" w:pos="10065"/>
        </w:tabs>
        <w:ind w:left="284"/>
        <w:rPr>
          <w:rFonts w:asciiTheme="majorHAnsi" w:hAnsiTheme="majorHAnsi"/>
          <w:sz w:val="28"/>
          <w:szCs w:val="28"/>
        </w:rPr>
      </w:pPr>
    </w:p>
    <w:p w:rsidR="00DF207C" w:rsidRPr="0028630C" w:rsidRDefault="00DF207C" w:rsidP="00017714">
      <w:pPr>
        <w:tabs>
          <w:tab w:val="left" w:pos="2030"/>
          <w:tab w:val="left" w:pos="10065"/>
        </w:tabs>
        <w:rPr>
          <w:rFonts w:asciiTheme="majorHAnsi" w:hAnsiTheme="majorHAnsi"/>
          <w:sz w:val="28"/>
          <w:szCs w:val="28"/>
        </w:rPr>
      </w:pPr>
    </w:p>
    <w:p w:rsidR="00017714" w:rsidRPr="0028630C" w:rsidRDefault="00017714" w:rsidP="00017714">
      <w:pPr>
        <w:pStyle w:val="a8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rFonts w:asciiTheme="majorHAnsi" w:hAnsiTheme="majorHAnsi"/>
          <w:spacing w:val="0"/>
          <w:sz w:val="28"/>
          <w:szCs w:val="28"/>
          <w:lang w:val="uk-UA"/>
        </w:rPr>
      </w:pPr>
      <w:r w:rsidRPr="0028630C">
        <w:rPr>
          <w:rFonts w:asciiTheme="majorHAnsi" w:hAnsiTheme="majorHAnsi"/>
          <w:b/>
          <w:spacing w:val="0"/>
          <w:sz w:val="28"/>
          <w:szCs w:val="28"/>
          <w:lang w:val="uk-UA"/>
        </w:rPr>
        <w:t>Робочу програму перевірено</w:t>
      </w:r>
      <w:r w:rsidRPr="0028630C">
        <w:rPr>
          <w:rFonts w:asciiTheme="majorHAnsi" w:hAnsiTheme="majorHAnsi"/>
          <w:spacing w:val="0"/>
          <w:sz w:val="28"/>
          <w:szCs w:val="28"/>
          <w:lang w:val="uk-UA"/>
        </w:rPr>
        <w:br/>
      </w:r>
      <w:r w:rsidRPr="00B02F74">
        <w:rPr>
          <w:rFonts w:asciiTheme="majorHAnsi" w:hAnsiTheme="majorHAnsi"/>
          <w:spacing w:val="0"/>
          <w:sz w:val="28"/>
          <w:szCs w:val="28"/>
          <w:lang w:val="uk-UA"/>
        </w:rPr>
        <w:t>________________ 20</w:t>
      </w:r>
      <w:r w:rsidR="00925D1F" w:rsidRPr="00B02F74">
        <w:rPr>
          <w:rFonts w:asciiTheme="majorHAnsi" w:hAnsiTheme="majorHAnsi"/>
          <w:spacing w:val="0"/>
          <w:sz w:val="28"/>
          <w:szCs w:val="28"/>
          <w:lang w:val="uk-UA"/>
        </w:rPr>
        <w:t>23</w:t>
      </w:r>
      <w:r w:rsidRPr="00B02F74">
        <w:rPr>
          <w:rFonts w:asciiTheme="majorHAnsi" w:hAnsiTheme="majorHAnsi"/>
          <w:spacing w:val="0"/>
          <w:sz w:val="28"/>
          <w:szCs w:val="28"/>
          <w:lang w:val="uk-UA"/>
        </w:rPr>
        <w:t xml:space="preserve"> р.</w:t>
      </w:r>
    </w:p>
    <w:p w:rsidR="0067080F" w:rsidRPr="0028630C" w:rsidRDefault="0067080F" w:rsidP="00017714">
      <w:pPr>
        <w:pStyle w:val="a8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rFonts w:asciiTheme="majorHAnsi" w:hAnsiTheme="majorHAnsi"/>
          <w:spacing w:val="0"/>
          <w:sz w:val="28"/>
          <w:szCs w:val="28"/>
          <w:lang w:val="uk-UA"/>
        </w:rPr>
      </w:pPr>
    </w:p>
    <w:p w:rsidR="00017714" w:rsidRPr="0028630C" w:rsidRDefault="00017714" w:rsidP="00017714">
      <w:pPr>
        <w:pStyle w:val="a8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-1"/>
        <w:rPr>
          <w:rFonts w:asciiTheme="majorHAnsi" w:hAnsiTheme="majorHAnsi"/>
          <w:spacing w:val="0"/>
          <w:sz w:val="28"/>
          <w:szCs w:val="28"/>
          <w:lang w:val="uk-UA"/>
        </w:rPr>
      </w:pPr>
      <w:r w:rsidRPr="0028630C">
        <w:rPr>
          <w:rFonts w:asciiTheme="majorHAnsi" w:hAnsiTheme="majorHAnsi"/>
          <w:spacing w:val="0"/>
          <w:sz w:val="28"/>
          <w:szCs w:val="28"/>
          <w:lang w:val="uk-UA"/>
        </w:rPr>
        <w:t>Заступник директор</w:t>
      </w:r>
      <w:r w:rsidRPr="00B02F74">
        <w:rPr>
          <w:rFonts w:asciiTheme="majorHAnsi" w:hAnsiTheme="majorHAnsi"/>
          <w:spacing w:val="0"/>
          <w:sz w:val="28"/>
          <w:szCs w:val="28"/>
          <w:lang w:val="uk-UA"/>
        </w:rPr>
        <w:t>а</w:t>
      </w:r>
      <w:r w:rsidRPr="0028630C">
        <w:rPr>
          <w:rFonts w:asciiTheme="majorHAnsi" w:hAnsiTheme="majorHAnsi"/>
          <w:spacing w:val="0"/>
          <w:sz w:val="28"/>
          <w:szCs w:val="28"/>
          <w:lang w:val="uk-UA"/>
        </w:rPr>
        <w:t xml:space="preserve"> _________________________</w:t>
      </w:r>
      <w:r w:rsidR="0067080F" w:rsidRPr="0028630C">
        <w:rPr>
          <w:rFonts w:asciiTheme="majorHAnsi" w:hAnsiTheme="majorHAnsi"/>
          <w:spacing w:val="0"/>
          <w:sz w:val="28"/>
          <w:szCs w:val="28"/>
          <w:lang w:val="uk-UA"/>
        </w:rPr>
        <w:t>______</w:t>
      </w:r>
      <w:r w:rsidR="00925D1F">
        <w:rPr>
          <w:rFonts w:asciiTheme="majorHAnsi" w:hAnsiTheme="majorHAnsi"/>
          <w:spacing w:val="0"/>
          <w:sz w:val="28"/>
          <w:szCs w:val="28"/>
          <w:lang w:val="uk-UA"/>
        </w:rPr>
        <w:t>_________</w:t>
      </w:r>
      <w:r w:rsidR="0067080F" w:rsidRPr="0028630C">
        <w:rPr>
          <w:rFonts w:asciiTheme="majorHAnsi" w:hAnsiTheme="majorHAnsi"/>
          <w:spacing w:val="0"/>
          <w:sz w:val="28"/>
          <w:szCs w:val="28"/>
          <w:lang w:val="uk-UA"/>
        </w:rPr>
        <w:t>__________</w:t>
      </w:r>
      <w:r w:rsidR="00E824FD" w:rsidRPr="0028630C">
        <w:rPr>
          <w:rFonts w:asciiTheme="majorHAnsi" w:hAnsiTheme="majorHAnsi"/>
          <w:spacing w:val="0"/>
          <w:sz w:val="28"/>
          <w:szCs w:val="28"/>
          <w:lang w:val="uk-UA"/>
        </w:rPr>
        <w:t>_____________</w:t>
      </w:r>
      <w:r w:rsidRPr="0028630C">
        <w:rPr>
          <w:rFonts w:asciiTheme="majorHAnsi" w:hAnsiTheme="majorHAnsi"/>
          <w:spacing w:val="0"/>
          <w:sz w:val="28"/>
          <w:szCs w:val="28"/>
          <w:lang w:val="uk-UA"/>
        </w:rPr>
        <w:t>_</w:t>
      </w:r>
    </w:p>
    <w:p w:rsidR="001E5214" w:rsidRPr="0028630C" w:rsidRDefault="001E5214" w:rsidP="00017714">
      <w:pPr>
        <w:ind w:left="360"/>
        <w:rPr>
          <w:rFonts w:asciiTheme="majorHAnsi" w:hAnsiTheme="majorHAnsi"/>
          <w:sz w:val="28"/>
          <w:szCs w:val="28"/>
        </w:rPr>
      </w:pPr>
    </w:p>
    <w:p w:rsidR="00017714" w:rsidRPr="0028630C" w:rsidRDefault="00017714" w:rsidP="00017714">
      <w:pPr>
        <w:ind w:left="360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 xml:space="preserve"> ______</w:t>
      </w:r>
      <w:r w:rsidR="00E824FD" w:rsidRPr="0028630C">
        <w:rPr>
          <w:rFonts w:asciiTheme="majorHAnsi" w:hAnsiTheme="majorHAnsi"/>
          <w:sz w:val="28"/>
          <w:szCs w:val="28"/>
        </w:rPr>
        <w:t>____________________</w:t>
      </w:r>
      <w:r w:rsidRPr="0028630C">
        <w:rPr>
          <w:rFonts w:asciiTheme="majorHAnsi" w:hAnsiTheme="majorHAnsi"/>
          <w:sz w:val="28"/>
          <w:szCs w:val="28"/>
        </w:rPr>
        <w:t>_________________ (______</w:t>
      </w:r>
      <w:r w:rsidR="0067080F" w:rsidRPr="0028630C">
        <w:rPr>
          <w:rFonts w:asciiTheme="majorHAnsi" w:hAnsiTheme="majorHAnsi"/>
          <w:sz w:val="28"/>
          <w:szCs w:val="28"/>
        </w:rPr>
        <w:t>_______________________</w:t>
      </w:r>
      <w:r w:rsidRPr="0028630C">
        <w:rPr>
          <w:rFonts w:asciiTheme="majorHAnsi" w:hAnsiTheme="majorHAnsi"/>
          <w:sz w:val="28"/>
          <w:szCs w:val="28"/>
        </w:rPr>
        <w:t>____________)</w:t>
      </w:r>
    </w:p>
    <w:p w:rsidR="00017714" w:rsidRPr="0028630C" w:rsidRDefault="00017714" w:rsidP="00017714">
      <w:pPr>
        <w:ind w:left="360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</w:rPr>
        <w:t xml:space="preserve">                                                                      (підпис)                  </w:t>
      </w:r>
      <w:r w:rsidRPr="0028630C">
        <w:rPr>
          <w:rFonts w:asciiTheme="majorHAnsi" w:hAnsiTheme="majorHAnsi"/>
          <w:sz w:val="28"/>
          <w:szCs w:val="28"/>
        </w:rPr>
        <w:t>(</w:t>
      </w:r>
      <w:r w:rsidRPr="0028630C">
        <w:rPr>
          <w:rFonts w:asciiTheme="majorHAnsi" w:hAnsiTheme="majorHAnsi"/>
        </w:rPr>
        <w:t xml:space="preserve">прізвище таініціали) </w:t>
      </w:r>
    </w:p>
    <w:p w:rsidR="008C1991" w:rsidRDefault="008C1991" w:rsidP="00E824FD">
      <w:pPr>
        <w:pStyle w:val="1"/>
        <w:spacing w:before="0" w:after="0"/>
        <w:jc w:val="center"/>
        <w:rPr>
          <w:rFonts w:asciiTheme="majorHAnsi" w:hAnsiTheme="majorHAnsi"/>
          <w:bCs w:val="0"/>
          <w:color w:val="auto"/>
        </w:rPr>
      </w:pPr>
      <w:bookmarkStart w:id="2" w:name="_Toc9952415"/>
    </w:p>
    <w:p w:rsidR="0032093E" w:rsidRPr="0032093E" w:rsidRDefault="0032093E" w:rsidP="0032093E">
      <w:pPr>
        <w:rPr>
          <w:lang w:bidi="ar-SA"/>
        </w:rPr>
      </w:pPr>
    </w:p>
    <w:p w:rsidR="008C1991" w:rsidRDefault="008C1991" w:rsidP="00E824FD">
      <w:pPr>
        <w:pStyle w:val="1"/>
        <w:spacing w:before="0" w:after="0"/>
        <w:jc w:val="center"/>
        <w:rPr>
          <w:rFonts w:asciiTheme="majorHAnsi" w:hAnsiTheme="majorHAnsi"/>
          <w:bCs w:val="0"/>
          <w:color w:val="auto"/>
        </w:rPr>
      </w:pPr>
    </w:p>
    <w:p w:rsidR="008C1991" w:rsidRPr="0086331A" w:rsidRDefault="008C1991" w:rsidP="008C1991">
      <w:pPr>
        <w:pStyle w:val="a8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Style w:val="12"/>
          <w:rFonts w:asciiTheme="majorHAnsi" w:hAnsiTheme="majorHAnsi"/>
          <w:spacing w:val="0"/>
          <w:sz w:val="28"/>
          <w:szCs w:val="28"/>
          <w:lang w:val="uk-UA"/>
        </w:rPr>
      </w:pPr>
      <w:r w:rsidRPr="0086331A">
        <w:rPr>
          <w:rFonts w:asciiTheme="majorHAnsi" w:hAnsiTheme="majorHAnsi"/>
          <w:spacing w:val="0"/>
          <w:sz w:val="28"/>
          <w:szCs w:val="28"/>
          <w:lang w:val="uk-UA"/>
        </w:rPr>
        <w:t>Робочу програму погоджено з гарантом освітньої (професійної / наукової) програми</w:t>
      </w:r>
      <w:r w:rsidRPr="0086331A">
        <w:rPr>
          <w:rStyle w:val="12"/>
          <w:rFonts w:asciiTheme="majorHAnsi" w:hAnsiTheme="majorHAnsi"/>
          <w:spacing w:val="0"/>
          <w:sz w:val="28"/>
          <w:szCs w:val="28"/>
          <w:lang w:val="uk-UA"/>
        </w:rPr>
        <w:t xml:space="preserve"> (керівником проектної групи) </w:t>
      </w:r>
    </w:p>
    <w:p w:rsidR="008C1991" w:rsidRPr="0086331A" w:rsidRDefault="008C1991" w:rsidP="008C1991">
      <w:pPr>
        <w:pStyle w:val="a8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Fonts w:asciiTheme="majorHAnsi" w:hAnsiTheme="majorHAnsi"/>
          <w:spacing w:val="0"/>
          <w:sz w:val="28"/>
          <w:szCs w:val="28"/>
          <w:lang w:val="uk-UA"/>
        </w:rPr>
      </w:pPr>
      <w:r w:rsidRPr="0086331A">
        <w:rPr>
          <w:rStyle w:val="12"/>
          <w:rFonts w:asciiTheme="majorHAnsi" w:hAnsiTheme="majorHAnsi"/>
          <w:spacing w:val="0"/>
          <w:sz w:val="28"/>
          <w:szCs w:val="28"/>
          <w:lang w:val="uk-UA"/>
        </w:rPr>
        <w:t>________________</w:t>
      </w:r>
      <w:r>
        <w:rPr>
          <w:rStyle w:val="12"/>
          <w:rFonts w:asciiTheme="majorHAnsi" w:hAnsiTheme="majorHAnsi"/>
          <w:i w:val="0"/>
          <w:spacing w:val="0"/>
          <w:sz w:val="28"/>
          <w:szCs w:val="28"/>
          <w:u w:val="single"/>
          <w:lang w:val="uk-UA"/>
        </w:rPr>
        <w:t xml:space="preserve">                 </w:t>
      </w:r>
      <w:r w:rsidRPr="0086331A">
        <w:rPr>
          <w:rStyle w:val="12"/>
          <w:rFonts w:asciiTheme="majorHAnsi" w:hAnsiTheme="majorHAnsi"/>
          <w:spacing w:val="0"/>
          <w:sz w:val="28"/>
          <w:szCs w:val="28"/>
          <w:lang w:val="uk-UA"/>
        </w:rPr>
        <w:t xml:space="preserve">_________ Філологія </w:t>
      </w:r>
      <w:r w:rsidRPr="0086331A">
        <w:rPr>
          <w:rStyle w:val="12"/>
          <w:rFonts w:asciiTheme="majorHAnsi" w:hAnsiTheme="majorHAnsi"/>
          <w:i w:val="0"/>
          <w:spacing w:val="0"/>
          <w:sz w:val="28"/>
          <w:szCs w:val="28"/>
          <w:lang w:val="uk-UA"/>
        </w:rPr>
        <w:t>«Переклад»</w:t>
      </w:r>
      <w:r w:rsidRPr="0086331A">
        <w:rPr>
          <w:rStyle w:val="12"/>
          <w:rFonts w:asciiTheme="majorHAnsi" w:hAnsiTheme="majorHAnsi"/>
          <w:spacing w:val="0"/>
          <w:sz w:val="28"/>
          <w:szCs w:val="28"/>
          <w:lang w:val="uk-UA"/>
        </w:rPr>
        <w:t>__________</w:t>
      </w:r>
      <w:r>
        <w:rPr>
          <w:rStyle w:val="12"/>
          <w:rFonts w:asciiTheme="majorHAnsi" w:hAnsiTheme="majorHAnsi"/>
          <w:spacing w:val="0"/>
          <w:sz w:val="28"/>
          <w:szCs w:val="28"/>
          <w:u w:val="single"/>
          <w:lang w:val="uk-UA"/>
        </w:rPr>
        <w:t xml:space="preserve">                        </w:t>
      </w:r>
      <w:r w:rsidRPr="0086331A">
        <w:rPr>
          <w:rStyle w:val="12"/>
          <w:rFonts w:asciiTheme="majorHAnsi" w:hAnsiTheme="majorHAnsi"/>
          <w:spacing w:val="0"/>
          <w:sz w:val="28"/>
          <w:szCs w:val="28"/>
          <w:lang w:val="uk-UA"/>
        </w:rPr>
        <w:t>_________</w:t>
      </w:r>
    </w:p>
    <w:p w:rsidR="008C1991" w:rsidRPr="0086331A" w:rsidRDefault="008C1991" w:rsidP="008C1991">
      <w:pPr>
        <w:pStyle w:val="25"/>
        <w:shd w:val="clear" w:color="auto" w:fill="auto"/>
        <w:spacing w:after="0" w:line="240" w:lineRule="auto"/>
        <w:ind w:right="-1"/>
        <w:jc w:val="both"/>
        <w:rPr>
          <w:rFonts w:asciiTheme="majorHAnsi" w:hAnsiTheme="majorHAnsi"/>
          <w:spacing w:val="0"/>
          <w:sz w:val="28"/>
          <w:szCs w:val="28"/>
          <w:lang w:val="uk-UA"/>
        </w:rPr>
      </w:pPr>
      <w:r>
        <w:rPr>
          <w:rFonts w:asciiTheme="majorHAnsi" w:hAnsiTheme="majorHAnsi"/>
          <w:spacing w:val="0"/>
          <w:sz w:val="28"/>
          <w:szCs w:val="28"/>
          <w:lang w:val="uk-UA"/>
        </w:rPr>
        <w:t xml:space="preserve">                                                       </w:t>
      </w:r>
      <w:r w:rsidRPr="0086331A">
        <w:rPr>
          <w:rFonts w:asciiTheme="majorHAnsi" w:hAnsiTheme="majorHAnsi"/>
          <w:spacing w:val="0"/>
          <w:sz w:val="28"/>
          <w:szCs w:val="28"/>
          <w:lang w:val="uk-UA"/>
        </w:rPr>
        <w:t>(назва освітньої програми)</w:t>
      </w:r>
    </w:p>
    <w:p w:rsidR="008C1991" w:rsidRPr="0086331A" w:rsidRDefault="008C1991" w:rsidP="008C1991">
      <w:pPr>
        <w:pStyle w:val="a8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right="1699"/>
        <w:jc w:val="both"/>
        <w:rPr>
          <w:rFonts w:asciiTheme="majorHAnsi" w:hAnsiTheme="majorHAnsi"/>
          <w:spacing w:val="0"/>
          <w:sz w:val="28"/>
          <w:szCs w:val="28"/>
          <w:lang w:val="uk-UA"/>
        </w:rPr>
      </w:pPr>
      <w:r w:rsidRPr="0086331A">
        <w:rPr>
          <w:rFonts w:asciiTheme="majorHAnsi" w:hAnsiTheme="majorHAnsi"/>
          <w:spacing w:val="0"/>
          <w:sz w:val="28"/>
          <w:szCs w:val="28"/>
          <w:lang w:val="uk-UA"/>
        </w:rPr>
        <w:tab/>
        <w:t>.________________. 20</w:t>
      </w:r>
      <w:r w:rsidRPr="008C1991">
        <w:rPr>
          <w:rFonts w:asciiTheme="majorHAnsi" w:hAnsiTheme="majorHAnsi"/>
          <w:spacing w:val="0"/>
          <w:sz w:val="28"/>
          <w:szCs w:val="28"/>
          <w:lang w:val="ru-RU"/>
        </w:rPr>
        <w:t>2</w:t>
      </w:r>
      <w:r>
        <w:rPr>
          <w:rFonts w:asciiTheme="majorHAnsi" w:hAnsiTheme="majorHAnsi"/>
          <w:spacing w:val="0"/>
          <w:sz w:val="28"/>
          <w:szCs w:val="28"/>
          <w:lang w:val="ru-RU"/>
        </w:rPr>
        <w:t>3</w:t>
      </w:r>
      <w:r w:rsidRPr="0086331A">
        <w:rPr>
          <w:rFonts w:asciiTheme="majorHAnsi" w:hAnsiTheme="majorHAnsi"/>
          <w:spacing w:val="0"/>
          <w:sz w:val="28"/>
          <w:szCs w:val="28"/>
          <w:lang w:val="uk-UA"/>
        </w:rPr>
        <w:t xml:space="preserve"> р.</w:t>
      </w:r>
    </w:p>
    <w:p w:rsidR="008C1991" w:rsidRPr="0086331A" w:rsidRDefault="008C1991" w:rsidP="008C1991">
      <w:pPr>
        <w:pStyle w:val="a8"/>
        <w:shd w:val="clear" w:color="auto" w:fill="auto"/>
        <w:spacing w:before="0" w:line="240" w:lineRule="auto"/>
        <w:ind w:right="-1"/>
        <w:jc w:val="both"/>
        <w:rPr>
          <w:rFonts w:asciiTheme="majorHAnsi" w:hAnsiTheme="majorHAnsi"/>
          <w:spacing w:val="0"/>
          <w:sz w:val="28"/>
          <w:szCs w:val="28"/>
          <w:lang w:val="uk-UA"/>
        </w:rPr>
      </w:pPr>
    </w:p>
    <w:p w:rsidR="008C1991" w:rsidRPr="0086331A" w:rsidRDefault="008C1991" w:rsidP="008C1991">
      <w:pPr>
        <w:pStyle w:val="a8"/>
        <w:shd w:val="clear" w:color="auto" w:fill="auto"/>
        <w:spacing w:before="0" w:line="240" w:lineRule="auto"/>
        <w:ind w:right="-1"/>
        <w:jc w:val="both"/>
        <w:rPr>
          <w:rFonts w:asciiTheme="majorHAnsi" w:hAnsiTheme="majorHAnsi"/>
          <w:spacing w:val="0"/>
          <w:sz w:val="28"/>
          <w:szCs w:val="28"/>
          <w:lang w:val="uk-UA"/>
        </w:rPr>
      </w:pPr>
      <w:r w:rsidRPr="0086331A">
        <w:rPr>
          <w:rFonts w:asciiTheme="majorHAnsi" w:hAnsiTheme="majorHAnsi"/>
          <w:spacing w:val="0"/>
          <w:sz w:val="28"/>
          <w:szCs w:val="28"/>
          <w:lang w:val="uk-UA"/>
        </w:rPr>
        <w:t xml:space="preserve">Гарант освітньої (професійної/наукової) програми (керівник проектної групи) </w:t>
      </w:r>
    </w:p>
    <w:p w:rsidR="008C1991" w:rsidRPr="0086331A" w:rsidRDefault="008C1991" w:rsidP="008C1991">
      <w:pPr>
        <w:jc w:val="both"/>
        <w:rPr>
          <w:rFonts w:asciiTheme="majorHAnsi" w:hAnsiTheme="majorHAnsi"/>
          <w:sz w:val="28"/>
          <w:szCs w:val="28"/>
        </w:rPr>
      </w:pPr>
      <w:r w:rsidRPr="0086331A">
        <w:rPr>
          <w:rFonts w:asciiTheme="majorHAnsi" w:hAnsiTheme="majorHAnsi"/>
          <w:sz w:val="28"/>
          <w:szCs w:val="28"/>
        </w:rPr>
        <w:t xml:space="preserve">                                       _______________________ (</w:t>
      </w:r>
      <w:r w:rsidRPr="0086331A">
        <w:rPr>
          <w:rFonts w:asciiTheme="majorHAnsi" w:hAnsiTheme="majorHAnsi"/>
          <w:sz w:val="28"/>
          <w:szCs w:val="28"/>
          <w:u w:val="single"/>
        </w:rPr>
        <w:t>_____________________</w:t>
      </w:r>
      <w:r w:rsidRPr="0086331A">
        <w:rPr>
          <w:rFonts w:asciiTheme="majorHAnsi" w:hAnsiTheme="majorHAnsi"/>
          <w:sz w:val="28"/>
          <w:szCs w:val="28"/>
        </w:rPr>
        <w:t>)</w:t>
      </w:r>
    </w:p>
    <w:p w:rsidR="008C1991" w:rsidRPr="0086331A" w:rsidRDefault="008C1991" w:rsidP="008C1991">
      <w:pPr>
        <w:jc w:val="both"/>
        <w:rPr>
          <w:rFonts w:asciiTheme="majorHAnsi" w:hAnsiTheme="majorHAnsi"/>
          <w:sz w:val="28"/>
          <w:szCs w:val="28"/>
        </w:rPr>
      </w:pPr>
      <w:r w:rsidRPr="008633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Pr="0086331A">
        <w:rPr>
          <w:rFonts w:asciiTheme="majorHAnsi" w:hAnsiTheme="majorHAnsi"/>
          <w:sz w:val="28"/>
          <w:szCs w:val="28"/>
        </w:rPr>
        <w:t xml:space="preserve">     (підпис)                    (прізвище та ініціали)</w:t>
      </w:r>
    </w:p>
    <w:p w:rsidR="002D2CC6" w:rsidRDefault="002D2CC6" w:rsidP="00E824FD">
      <w:pPr>
        <w:pStyle w:val="1"/>
        <w:spacing w:before="0" w:after="0"/>
        <w:jc w:val="center"/>
        <w:rPr>
          <w:rFonts w:asciiTheme="majorHAnsi" w:hAnsiTheme="majorHAnsi"/>
          <w:bCs w:val="0"/>
          <w:color w:val="auto"/>
        </w:rPr>
      </w:pPr>
      <w:r>
        <w:rPr>
          <w:rFonts w:asciiTheme="majorHAnsi" w:hAnsiTheme="majorHAnsi"/>
          <w:bCs w:val="0"/>
          <w:color w:val="auto"/>
        </w:rPr>
        <w:br w:type="page"/>
      </w:r>
    </w:p>
    <w:p w:rsidR="00017714" w:rsidRPr="0028630C" w:rsidRDefault="00017714" w:rsidP="00E824FD">
      <w:pPr>
        <w:pStyle w:val="1"/>
        <w:spacing w:before="0" w:after="0"/>
        <w:jc w:val="center"/>
        <w:rPr>
          <w:rFonts w:asciiTheme="majorHAnsi" w:hAnsiTheme="majorHAnsi"/>
          <w:bCs w:val="0"/>
          <w:color w:val="auto"/>
        </w:rPr>
      </w:pPr>
      <w:r w:rsidRPr="0028630C">
        <w:rPr>
          <w:rFonts w:asciiTheme="majorHAnsi" w:hAnsiTheme="majorHAnsi"/>
          <w:bCs w:val="0"/>
          <w:color w:val="auto"/>
        </w:rPr>
        <w:lastRenderedPageBreak/>
        <w:t>Зміст</w:t>
      </w:r>
      <w:bookmarkEnd w:id="2"/>
    </w:p>
    <w:p w:rsidR="00017714" w:rsidRPr="0028630C" w:rsidRDefault="00017714" w:rsidP="00017714">
      <w:pPr>
        <w:rPr>
          <w:rFonts w:asciiTheme="majorHAnsi" w:hAnsiTheme="majorHAnsi"/>
        </w:rPr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794"/>
        <w:gridCol w:w="1007"/>
        <w:gridCol w:w="6694"/>
        <w:gridCol w:w="889"/>
      </w:tblGrid>
      <w:tr w:rsidR="00EE050D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1.</w:t>
            </w:r>
          </w:p>
        </w:tc>
        <w:tc>
          <w:tcPr>
            <w:tcW w:w="8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right="-108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ОПИС НАВЧАЛЬНОЇ ДИСЦИПЛІНИ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2.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  <w:lang w:val="ru-RU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МЕТА ТА ЗАВДАННЯ НАВЧАЛЬНОЇ ДИСЦИПЛІНИ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3.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РЕЗУЛЬТАТИ НАВЧАННЯ ЗА ДИСЦИПЛІНОЮ, ВІДПОВІДНІСТЬ ПРОГРАМНИХ КОМПЕТЕНТНОСТЕЙ ТА РЕЗУЛЬТАТІВ НАВЧАННЯ КОМПОНЕНТАМ ОСВІТНЬОЇ ПРОГРАМИ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E050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4.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ПРОГРАМА НАВЧАЛЬНОЇ ДИСЦИПЛІНИ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</w:t>
            </w:r>
            <w:r w:rsidR="00E824FD" w:rsidRPr="0028630C">
              <w:rPr>
                <w:rFonts w:asciiTheme="majorHAnsi" w:eastAsia="Calibri" w:hAnsiTheme="majorHAnsi"/>
                <w:sz w:val="28"/>
                <w:szCs w:val="28"/>
              </w:rPr>
              <w:t>...................................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4.1.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Анотація дисципліни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.........................................................................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sz w:val="28"/>
                <w:szCs w:val="28"/>
              </w:rPr>
              <w:t>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4.2.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Структура навчальної дисципліни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4.2.1.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Тематичний план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4.2.2.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Cs/>
                <w:kern w:val="36"/>
                <w:sz w:val="28"/>
                <w:szCs w:val="28"/>
              </w:rPr>
              <w:t>Навчально-методична картка дисципліни</w:t>
            </w:r>
            <w:r w:rsidR="00DF207C" w:rsidRPr="0028630C">
              <w:rPr>
                <w:rFonts w:asciiTheme="majorHAnsi" w:hAnsiTheme="majorHAnsi"/>
                <w:bCs/>
                <w:kern w:val="36"/>
                <w:sz w:val="28"/>
                <w:szCs w:val="28"/>
              </w:rPr>
              <w:t xml:space="preserve"> 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4.3.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hAnsiTheme="majorHAnsi"/>
                <w:bCs/>
                <w:kern w:val="36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Форми організації занять</w:t>
            </w:r>
            <w:r w:rsidR="00DF207C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 .................................................................</w:t>
            </w:r>
            <w:r w:rsidR="009809D1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...</w:t>
            </w:r>
            <w:r w:rsidR="00E824FD"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E824FD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4.3.1.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CE7604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Теми </w:t>
            </w:r>
            <w:r w:rsidR="00CE7604">
              <w:rPr>
                <w:rFonts w:asciiTheme="majorHAnsi" w:eastAsia="Calibri" w:hAnsiTheme="majorHAnsi"/>
                <w:sz w:val="28"/>
                <w:szCs w:val="28"/>
              </w:rPr>
              <w:t>лекцій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 .</w:t>
            </w:r>
            <w:r w:rsidR="00CE7604">
              <w:rPr>
                <w:rFonts w:asciiTheme="majorHAnsi" w:eastAsia="Calibri" w:hAnsiTheme="majorHAnsi"/>
                <w:sz w:val="28"/>
                <w:szCs w:val="28"/>
              </w:rPr>
              <w:t>........................</w:t>
            </w:r>
            <w:r w:rsidR="00DF207C" w:rsidRPr="0028630C">
              <w:rPr>
                <w:rFonts w:asciiTheme="majorHAnsi" w:eastAsia="Calibri" w:hAnsiTheme="majorHAnsi"/>
                <w:sz w:val="28"/>
                <w:szCs w:val="28"/>
              </w:rPr>
              <w:t>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7714" w:rsidRPr="0028630C" w:rsidRDefault="0001771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E824FD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32093E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>
              <w:rPr>
                <w:rFonts w:asciiTheme="majorHAnsi" w:eastAsia="Calibri" w:hAnsiTheme="majorHAnsi"/>
                <w:bCs/>
                <w:sz w:val="28"/>
                <w:szCs w:val="28"/>
              </w:rPr>
              <w:t>4.3.2</w:t>
            </w: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32093E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Теми практичних занять 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CE7604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4.3.</w:t>
            </w:r>
            <w:r>
              <w:rPr>
                <w:rFonts w:asciiTheme="majorHAnsi" w:eastAsia="Calibri" w:hAnsiTheme="majorHAnsi"/>
                <w:bCs/>
                <w:sz w:val="28"/>
                <w:szCs w:val="28"/>
              </w:rPr>
              <w:t>3</w:t>
            </w: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.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Індивідуальна навчально-дослідна робота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5.</w:t>
            </w:r>
          </w:p>
        </w:tc>
        <w:tc>
          <w:tcPr>
            <w:tcW w:w="8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i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МЕТОДИ НАВЧАННЯ .............................................................................................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5.1.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 w:right="-108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Методи організації та здійснення освітньої пізнавальної </w:t>
            </w:r>
          </w:p>
          <w:p w:rsidR="00CE7604" w:rsidRPr="0028630C" w:rsidRDefault="00CE7604" w:rsidP="00E824FD">
            <w:pPr>
              <w:ind w:left="153" w:right="-108"/>
              <w:jc w:val="both"/>
              <w:rPr>
                <w:rFonts w:asciiTheme="majorHAnsi" w:eastAsia="Calibri" w:hAnsiTheme="majorHAnsi"/>
                <w:i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діяльності ........................................................................................................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5.2.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Методи стимулювання інтересу до навчання і мотивації освітньої пізнавальної діяльності 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5.3.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Інклюзивні методи навчання 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6.</w:t>
            </w:r>
          </w:p>
        </w:tc>
        <w:tc>
          <w:tcPr>
            <w:tcW w:w="8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CE7604">
            <w:pPr>
              <w:pStyle w:val="1"/>
              <w:spacing w:before="0" w:after="0"/>
              <w:ind w:left="153"/>
              <w:jc w:val="both"/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  <w:t xml:space="preserve">СИСТЕМА ОЦІНЮВАННЯ НАВЧАЛЬНИХ ДОСЯГНЕНЬ </w:t>
            </w:r>
          </w:p>
          <w:p w:rsidR="00CE7604" w:rsidRPr="0028630C" w:rsidRDefault="00CE7604" w:rsidP="00CE7604">
            <w:pPr>
              <w:ind w:left="153"/>
              <w:jc w:val="both"/>
              <w:rPr>
                <w:rFonts w:asciiTheme="majorHAnsi" w:eastAsia="Calibri" w:hAnsiTheme="majorHAnsi"/>
                <w:i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 xml:space="preserve">ЗДОБУВАЧІВ </w:t>
            </w:r>
            <w:r w:rsidRPr="00B02F74">
              <w:rPr>
                <w:rFonts w:asciiTheme="majorHAnsi" w:eastAsia="Calibri" w:hAnsiTheme="majorHAnsi"/>
                <w:sz w:val="28"/>
                <w:szCs w:val="28"/>
              </w:rPr>
              <w:t>О</w:t>
            </w: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СВІТИ .....................................................................</w:t>
            </w:r>
            <w:r>
              <w:rPr>
                <w:rFonts w:asciiTheme="majorHAnsi" w:eastAsia="Calibri" w:hAnsiTheme="majorHAnsi"/>
                <w:sz w:val="28"/>
                <w:szCs w:val="28"/>
              </w:rPr>
              <w:t>.............</w:t>
            </w:r>
            <w:r w:rsidRPr="0028630C">
              <w:rPr>
                <w:rFonts w:asciiTheme="majorHAnsi" w:eastAsia="Calibri" w:hAnsiTheme="majorHAnsi"/>
                <w:sz w:val="28"/>
                <w:szCs w:val="28"/>
              </w:rPr>
              <w:t>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6.1.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Загальні критерії оцінювання навчальних досягнень здобувачів освіти........................................................................................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6.2.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CE7604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Система оцінювання роботи здобувачів освіти упродовж  семестру ............................................................................................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6.3.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Оцінка за теоретичний і практичний курс: шкала оцінювання національна та ECTS 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6.4.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Оцінка за екзамен: шкала оцінювання національна та ECTS ...................................................................................................................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6.5.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Загальна оцінка з дисципліни</w:t>
            </w:r>
            <w:r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: шкала оцінювання національна </w:t>
            </w:r>
            <w:r w:rsidRPr="0028630C">
              <w:rPr>
                <w:rFonts w:asciiTheme="majorHAnsi" w:eastAsia="Calibri" w:hAnsiTheme="majorHAnsi"/>
                <w:bCs/>
                <w:sz w:val="28"/>
                <w:szCs w:val="28"/>
              </w:rPr>
              <w:t>та ECTS ...............................................................................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6.6.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Орієнтовний перелік питань до екзамену (заліку) 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7.</w:t>
            </w:r>
          </w:p>
        </w:tc>
        <w:tc>
          <w:tcPr>
            <w:tcW w:w="8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МЕТОДИЧНЕ ЗАБЕЗПЕЧЕННЯ ..........................................................................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7.1.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Навчально-методичні аудіо- і відеоматеріали, у т.ч. для здобувачів освіти</w:t>
            </w:r>
            <w:r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з інвалідністю 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7.2.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Рекомендована література ..................................................................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7.3.</w:t>
            </w: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Інформаційні ресурси .............................................................................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  <w:tr w:rsidR="00CE7604" w:rsidRPr="0028630C" w:rsidTr="00CE7604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  <w:r w:rsidRPr="0028630C">
              <w:rPr>
                <w:rFonts w:asciiTheme="majorHAnsi" w:eastAsia="Calibri" w:hAnsiTheme="majorHAnsi"/>
              </w:rPr>
              <w:t>8.</w:t>
            </w:r>
          </w:p>
        </w:tc>
        <w:tc>
          <w:tcPr>
            <w:tcW w:w="8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28630C">
              <w:rPr>
                <w:rFonts w:asciiTheme="majorHAnsi" w:eastAsia="Calibri" w:hAnsiTheme="majorHAnsi"/>
                <w:sz w:val="28"/>
                <w:szCs w:val="28"/>
              </w:rPr>
              <w:t>МАТЕРІАЛЬНО-ТЕХНІЧНЕ ЗАБЕЗПЕЧЕННЯ ДИСЦИПЛІНИ ..............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CE7604" w:rsidRPr="0028630C" w:rsidRDefault="00CE7604" w:rsidP="00E824FD">
            <w:pPr>
              <w:ind w:left="-250"/>
              <w:rPr>
                <w:rFonts w:asciiTheme="majorHAnsi" w:eastAsia="Calibri" w:hAnsiTheme="majorHAnsi"/>
              </w:rPr>
            </w:pPr>
          </w:p>
        </w:tc>
      </w:tr>
    </w:tbl>
    <w:p w:rsidR="002D2CC6" w:rsidRDefault="002D2CC6" w:rsidP="006F46F1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Cs w:val="0"/>
        </w:rPr>
      </w:pPr>
      <w:bookmarkStart w:id="3" w:name="_Toc9952417"/>
      <w:r>
        <w:rPr>
          <w:rFonts w:asciiTheme="majorHAnsi" w:hAnsiTheme="majorHAnsi"/>
          <w:bCs w:val="0"/>
        </w:rPr>
        <w:br w:type="page"/>
      </w:r>
    </w:p>
    <w:p w:rsidR="009809D1" w:rsidRPr="0028630C" w:rsidRDefault="009809D1" w:rsidP="006F46F1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Cs w:val="0"/>
        </w:rPr>
      </w:pPr>
      <w:r w:rsidRPr="0028630C">
        <w:rPr>
          <w:rFonts w:asciiTheme="majorHAnsi" w:hAnsiTheme="majorHAnsi"/>
          <w:bCs w:val="0"/>
        </w:rPr>
        <w:lastRenderedPageBreak/>
        <w:t>1. ОПИС НАВЧАЛЬНОЇ ДИСЦИПЛІНИ</w:t>
      </w:r>
      <w:bookmarkEnd w:id="3"/>
    </w:p>
    <w:p w:rsidR="006F46F1" w:rsidRPr="0028630C" w:rsidRDefault="006F46F1" w:rsidP="006F46F1">
      <w:pPr>
        <w:pStyle w:val="11"/>
        <w:tabs>
          <w:tab w:val="left" w:pos="0"/>
        </w:tabs>
        <w:spacing w:before="75"/>
        <w:ind w:left="0"/>
        <w:jc w:val="center"/>
        <w:rPr>
          <w:bCs w:val="0"/>
        </w:rPr>
      </w:pPr>
    </w:p>
    <w:tbl>
      <w:tblPr>
        <w:tblW w:w="9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625"/>
        <w:gridCol w:w="1620"/>
        <w:gridCol w:w="1800"/>
      </w:tblGrid>
      <w:tr w:rsidR="009809D1" w:rsidRPr="0028630C" w:rsidTr="00E824FD">
        <w:trPr>
          <w:trHeight w:val="803"/>
        </w:trPr>
        <w:tc>
          <w:tcPr>
            <w:tcW w:w="2896" w:type="dxa"/>
            <w:vMerge w:val="restart"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625" w:type="dxa"/>
            <w:vMerge w:val="restart"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sz w:val="28"/>
                <w:szCs w:val="28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9809D1" w:rsidRPr="0028630C" w:rsidTr="00E824FD">
        <w:trPr>
          <w:trHeight w:val="549"/>
        </w:trPr>
        <w:tc>
          <w:tcPr>
            <w:tcW w:w="2896" w:type="dxa"/>
            <w:vMerge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i/>
                <w:sz w:val="28"/>
                <w:szCs w:val="28"/>
              </w:rPr>
              <w:t>денна форма навчання</w:t>
            </w:r>
          </w:p>
        </w:tc>
        <w:tc>
          <w:tcPr>
            <w:tcW w:w="1800" w:type="dxa"/>
          </w:tcPr>
          <w:p w:rsidR="009809D1" w:rsidRPr="0028630C" w:rsidRDefault="009809D1" w:rsidP="00A30F1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8630C">
              <w:rPr>
                <w:rFonts w:asciiTheme="majorHAnsi" w:hAnsiTheme="majorHAnsi"/>
                <w:b/>
                <w:i/>
                <w:sz w:val="28"/>
                <w:szCs w:val="28"/>
              </w:rPr>
              <w:t>заочна форма навчання</w:t>
            </w:r>
          </w:p>
        </w:tc>
      </w:tr>
      <w:tr w:rsidR="009809D1" w:rsidRPr="00B02F74" w:rsidTr="00E824FD">
        <w:trPr>
          <w:trHeight w:val="409"/>
        </w:trPr>
        <w:tc>
          <w:tcPr>
            <w:tcW w:w="2896" w:type="dxa"/>
            <w:vMerge w:val="restart"/>
            <w:vAlign w:val="center"/>
          </w:tcPr>
          <w:p w:rsidR="009809D1" w:rsidRPr="00B02F74" w:rsidRDefault="009809D1" w:rsidP="00CE7604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Загальний обсяг кредитів – </w:t>
            </w:r>
            <w:r w:rsidR="00CE7604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Галузь знань</w:t>
            </w:r>
          </w:p>
          <w:p w:rsidR="001F544B" w:rsidRPr="00B02F74" w:rsidRDefault="00CE7604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03 Гуманітарні науки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</w:rPr>
            </w:pPr>
            <w:r w:rsidRPr="00B02F74">
              <w:rPr>
                <w:rFonts w:asciiTheme="majorHAnsi" w:hAnsiTheme="majorHAnsi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Вид дисципліни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____</w:t>
            </w: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обов’язкова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______</w:t>
            </w:r>
          </w:p>
          <w:p w:rsidR="009809D1" w:rsidRPr="00B02F74" w:rsidRDefault="009809D1" w:rsidP="002D2CC6">
            <w:pPr>
              <w:jc w:val="center"/>
              <w:rPr>
                <w:rFonts w:asciiTheme="majorHAnsi" w:hAnsiTheme="majorHAnsi"/>
                <w:i/>
              </w:rPr>
            </w:pPr>
            <w:r w:rsidRPr="00B02F74">
              <w:rPr>
                <w:rFonts w:asciiTheme="majorHAnsi" w:hAnsiTheme="majorHAnsi"/>
              </w:rPr>
              <w:t xml:space="preserve">(обов’язкова чи за вибором </w:t>
            </w:r>
            <w:r w:rsidR="002D2CC6" w:rsidRPr="00B02F74">
              <w:rPr>
                <w:rFonts w:asciiTheme="majorHAnsi" w:hAnsiTheme="majorHAnsi"/>
              </w:rPr>
              <w:t>здобувача освіти</w:t>
            </w:r>
            <w:r w:rsidRPr="00B02F74">
              <w:rPr>
                <w:rFonts w:asciiTheme="majorHAnsi" w:hAnsiTheme="majorHAnsi"/>
              </w:rPr>
              <w:t>)</w:t>
            </w:r>
          </w:p>
        </w:tc>
      </w:tr>
      <w:tr w:rsidR="009809D1" w:rsidRPr="00B02F74" w:rsidTr="00E824FD">
        <w:trPr>
          <w:trHeight w:val="409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Спеціальність </w:t>
            </w:r>
          </w:p>
          <w:p w:rsidR="001E5214" w:rsidRPr="00B02F74" w:rsidRDefault="00CE7604" w:rsidP="001F544B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035 Філологія (Переклад)</w:t>
            </w:r>
          </w:p>
          <w:p w:rsidR="009809D1" w:rsidRPr="00B02F74" w:rsidRDefault="009809D1" w:rsidP="001F544B">
            <w:pPr>
              <w:jc w:val="center"/>
              <w:rPr>
                <w:rFonts w:asciiTheme="majorHAnsi" w:hAnsiTheme="majorHAnsi"/>
              </w:rPr>
            </w:pPr>
            <w:r w:rsidRPr="00B02F74">
              <w:rPr>
                <w:rFonts w:asciiTheme="majorHAnsi" w:hAnsiTheme="majorHAnsi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Цикл підготовки 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____</w:t>
            </w:r>
            <w:r w:rsidR="00CE7604">
              <w:rPr>
                <w:rFonts w:asciiTheme="majorHAnsi" w:hAnsiTheme="majorHAnsi"/>
                <w:sz w:val="28"/>
                <w:szCs w:val="28"/>
                <w:u w:val="single"/>
              </w:rPr>
              <w:t>професійний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_______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Cs w:val="28"/>
              </w:rPr>
            </w:pPr>
            <w:r w:rsidRPr="00B02F74">
              <w:rPr>
                <w:rFonts w:asciiTheme="majorHAnsi" w:hAnsiTheme="majorHAnsi"/>
              </w:rPr>
              <w:t>(загальний чи професійний)</w:t>
            </w:r>
          </w:p>
        </w:tc>
      </w:tr>
      <w:tr w:rsidR="009809D1" w:rsidRPr="00B02F74" w:rsidTr="00E824FD">
        <w:trPr>
          <w:trHeight w:val="170"/>
        </w:trPr>
        <w:tc>
          <w:tcPr>
            <w:tcW w:w="2896" w:type="dxa"/>
            <w:vAlign w:val="center"/>
          </w:tcPr>
          <w:p w:rsidR="009809D1" w:rsidRPr="00B02F74" w:rsidRDefault="009809D1" w:rsidP="00CE7604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Модулів – </w:t>
            </w:r>
            <w:r w:rsidR="00CE7604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625" w:type="dxa"/>
            <w:vMerge w:val="restart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Спеціалізація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_________</w:t>
            </w: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-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__________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</w:rPr>
            </w:pPr>
            <w:r w:rsidRPr="00B02F74">
              <w:rPr>
                <w:rFonts w:asciiTheme="majorHAnsi" w:hAnsiTheme="majorHAnsi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Рік підготовки:</w:t>
            </w:r>
          </w:p>
        </w:tc>
      </w:tr>
      <w:tr w:rsidR="009809D1" w:rsidRPr="00B02F74" w:rsidTr="00E824FD">
        <w:trPr>
          <w:trHeight w:val="207"/>
        </w:trPr>
        <w:tc>
          <w:tcPr>
            <w:tcW w:w="2896" w:type="dxa"/>
            <w:vAlign w:val="center"/>
          </w:tcPr>
          <w:p w:rsidR="009809D1" w:rsidRPr="00B02F74" w:rsidRDefault="009809D1" w:rsidP="00832746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Змістових модулів –</w:t>
            </w:r>
            <w:r w:rsidR="00832746">
              <w:rPr>
                <w:rFonts w:asciiTheme="majorHAnsi" w:hAnsiTheme="majorHAnsi"/>
                <w:sz w:val="28"/>
                <w:szCs w:val="28"/>
              </w:rPr>
              <w:t>2</w:t>
            </w:r>
            <w:r w:rsidR="006C4816" w:rsidRPr="00B02F74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09D1" w:rsidRPr="00B02F74" w:rsidRDefault="006C4816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2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9809D1" w:rsidRPr="00B02F74" w:rsidRDefault="006C4816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2-й</w:t>
            </w:r>
          </w:p>
        </w:tc>
      </w:tr>
      <w:tr w:rsidR="009809D1" w:rsidRPr="00B02F74" w:rsidTr="00E824FD">
        <w:trPr>
          <w:trHeight w:val="246"/>
        </w:trPr>
        <w:tc>
          <w:tcPr>
            <w:tcW w:w="2896" w:type="dxa"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Індивідуальне науково-дослідне завдання ___________</w:t>
            </w:r>
          </w:p>
          <w:p w:rsidR="009809D1" w:rsidRPr="00B02F74" w:rsidRDefault="009809D1" w:rsidP="00A30F1C">
            <w:pPr>
              <w:rPr>
                <w:rFonts w:asciiTheme="majorHAnsi" w:hAnsiTheme="majorHAnsi"/>
              </w:rPr>
            </w:pPr>
            <w:r w:rsidRPr="00B02F74">
              <w:rPr>
                <w:rFonts w:asciiTheme="majorHAnsi" w:hAnsiTheme="majorHAnsi"/>
              </w:rPr>
              <w:t>(назва)</w:t>
            </w:r>
          </w:p>
        </w:tc>
        <w:tc>
          <w:tcPr>
            <w:tcW w:w="3625" w:type="dxa"/>
            <w:vMerge w:val="restart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Мова викладання, навчання та оцінювання:</w:t>
            </w:r>
          </w:p>
          <w:p w:rsidR="009809D1" w:rsidRPr="00B02F74" w:rsidRDefault="00066F52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українська</w:t>
            </w:r>
          </w:p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Семестр</w:t>
            </w:r>
          </w:p>
        </w:tc>
      </w:tr>
      <w:tr w:rsidR="009809D1" w:rsidRPr="00B02F74" w:rsidTr="00E824FD">
        <w:trPr>
          <w:trHeight w:val="323"/>
        </w:trPr>
        <w:tc>
          <w:tcPr>
            <w:tcW w:w="2896" w:type="dxa"/>
            <w:vMerge w:val="restart"/>
            <w:vAlign w:val="center"/>
          </w:tcPr>
          <w:p w:rsidR="009809D1" w:rsidRPr="00B02F74" w:rsidRDefault="009809D1" w:rsidP="00CE7604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Загальний обсяг годин – </w:t>
            </w:r>
            <w:r w:rsidR="002B397B" w:rsidRPr="00B02F74">
              <w:rPr>
                <w:rFonts w:asciiTheme="majorHAnsi" w:hAnsiTheme="majorHAnsi"/>
                <w:sz w:val="28"/>
                <w:szCs w:val="28"/>
              </w:rPr>
              <w:t>1</w:t>
            </w:r>
            <w:r w:rsidR="00CE7604">
              <w:rPr>
                <w:rFonts w:asciiTheme="majorHAnsi" w:hAnsiTheme="majorHAnsi"/>
                <w:sz w:val="28"/>
                <w:szCs w:val="28"/>
              </w:rPr>
              <w:t>2</w:t>
            </w:r>
            <w:r w:rsidR="002B397B" w:rsidRPr="00B02F74"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09D1" w:rsidRPr="00B02F74" w:rsidRDefault="00C93B8E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3</w:t>
            </w:r>
            <w:r w:rsidR="00950B03">
              <w:rPr>
                <w:rFonts w:asciiTheme="majorHAnsi" w:hAnsiTheme="majorHAnsi"/>
                <w:sz w:val="28"/>
                <w:szCs w:val="28"/>
              </w:rPr>
              <w:t>, 4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-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9809D1" w:rsidRPr="00B02F74" w:rsidRDefault="00C93B8E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3</w:t>
            </w:r>
            <w:r w:rsidR="00950B03">
              <w:rPr>
                <w:rFonts w:asciiTheme="majorHAnsi" w:hAnsiTheme="majorHAnsi"/>
                <w:sz w:val="28"/>
                <w:szCs w:val="28"/>
              </w:rPr>
              <w:t>, 4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-</w:t>
            </w:r>
            <w:r w:rsidR="006C4816" w:rsidRPr="00B02F74">
              <w:rPr>
                <w:rFonts w:asciiTheme="majorHAnsi" w:hAnsiTheme="majorHAnsi"/>
                <w:sz w:val="28"/>
                <w:szCs w:val="28"/>
              </w:rPr>
              <w:t>й</w:t>
            </w:r>
          </w:p>
        </w:tc>
      </w:tr>
      <w:tr w:rsidR="009809D1" w:rsidRPr="00B02F74" w:rsidTr="00E824FD">
        <w:trPr>
          <w:trHeight w:val="322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6F46F1" w:rsidP="006F46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Лекці</w:t>
            </w:r>
            <w:r w:rsidR="009809D1" w:rsidRPr="00B02F74">
              <w:rPr>
                <w:rFonts w:asciiTheme="majorHAnsi" w:hAnsiTheme="majorHAnsi"/>
                <w:b/>
                <w:sz w:val="28"/>
                <w:szCs w:val="28"/>
              </w:rPr>
              <w:t>ї</w:t>
            </w:r>
          </w:p>
        </w:tc>
      </w:tr>
      <w:tr w:rsidR="009809D1" w:rsidRPr="00B02F74" w:rsidTr="00E824FD">
        <w:trPr>
          <w:trHeight w:val="320"/>
        </w:trPr>
        <w:tc>
          <w:tcPr>
            <w:tcW w:w="2896" w:type="dxa"/>
            <w:vMerge w:val="restart"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Тижневих годин для денної форми навчання:</w:t>
            </w:r>
          </w:p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аудиторних – </w:t>
            </w:r>
            <w:r w:rsidR="00864C8C">
              <w:rPr>
                <w:rFonts w:asciiTheme="majorHAnsi" w:hAnsiTheme="majorHAnsi"/>
                <w:sz w:val="28"/>
                <w:szCs w:val="28"/>
              </w:rPr>
              <w:t>3</w:t>
            </w:r>
          </w:p>
          <w:p w:rsidR="009809D1" w:rsidRPr="00B02F74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самостійної роботи студента – </w:t>
            </w:r>
            <w:r w:rsidR="00864C8C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625" w:type="dxa"/>
            <w:vMerge w:val="restart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Освітній ступінь / освітньо-</w:t>
            </w:r>
            <w:r w:rsidR="002D2CC6" w:rsidRPr="00B02F74">
              <w:rPr>
                <w:rFonts w:asciiTheme="majorHAnsi" w:hAnsiTheme="majorHAnsi"/>
                <w:b/>
                <w:sz w:val="28"/>
                <w:szCs w:val="28"/>
              </w:rPr>
              <w:t>профес</w:t>
            </w: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ійний </w:t>
            </w:r>
            <w:r w:rsidR="002D2CC6" w:rsidRPr="00B02F74">
              <w:rPr>
                <w:rFonts w:asciiTheme="majorHAnsi" w:hAnsiTheme="majorHAnsi"/>
                <w:b/>
                <w:sz w:val="28"/>
                <w:szCs w:val="28"/>
              </w:rPr>
              <w:t>ступі</w:t>
            </w: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нь:</w:t>
            </w:r>
          </w:p>
          <w:p w:rsidR="009809D1" w:rsidRPr="00B02F74" w:rsidRDefault="00066F52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B02F74">
              <w:rPr>
                <w:rFonts w:asciiTheme="majorHAnsi" w:hAnsiTheme="majorHAnsi"/>
                <w:sz w:val="28"/>
                <w:szCs w:val="28"/>
                <w:u w:val="single"/>
              </w:rPr>
              <w:t>бакалавр</w:t>
            </w:r>
          </w:p>
          <w:p w:rsidR="002D2CC6" w:rsidRPr="00B02F74" w:rsidRDefault="002D2CC6" w:rsidP="00CE7604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9809D1" w:rsidRPr="00B02F74" w:rsidRDefault="00CE7604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22 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9809D1" w:rsidRPr="00B02F74" w:rsidRDefault="008C199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</w:tr>
      <w:tr w:rsidR="009809D1" w:rsidRPr="00B02F74" w:rsidTr="00E824FD">
        <w:trPr>
          <w:trHeight w:val="320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Практичні, семінарські</w:t>
            </w:r>
          </w:p>
        </w:tc>
      </w:tr>
      <w:tr w:rsidR="009809D1" w:rsidRPr="00B02F74" w:rsidTr="00E824FD">
        <w:trPr>
          <w:trHeight w:val="320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rPr>
                <w:rFonts w:asciiTheme="majorHAnsi" w:hAnsiTheme="majorHAnsi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77C65" w:rsidRPr="00B02F74" w:rsidRDefault="00CE7604" w:rsidP="00577C6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22 </w:t>
            </w:r>
            <w:r w:rsidR="006C4816" w:rsidRPr="00B02F74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9809D1" w:rsidRPr="00B02F74" w:rsidRDefault="009809D1" w:rsidP="00577C65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9809D1" w:rsidRPr="00B02F74" w:rsidRDefault="008C199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 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1652D7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Самостійна робота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09D1" w:rsidRPr="00B02F74" w:rsidRDefault="008C1991" w:rsidP="00A30F1C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76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809D1" w:rsidRPr="00B02F74" w:rsidRDefault="008C1991" w:rsidP="00A30F1C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110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>Курсова робота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09D1" w:rsidRPr="00B02F74" w:rsidRDefault="001652D7" w:rsidP="00A30F1C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0 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9809D1" w:rsidRPr="00B02F74" w:rsidRDefault="001652D7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sz w:val="28"/>
                <w:szCs w:val="28"/>
              </w:rPr>
              <w:t xml:space="preserve">0 </w:t>
            </w:r>
            <w:r w:rsidR="009809D1" w:rsidRPr="00B02F74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Індивідуальні завдання: 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0год.</w:t>
            </w:r>
          </w:p>
        </w:tc>
      </w:tr>
      <w:tr w:rsidR="009809D1" w:rsidRPr="00B02F74" w:rsidTr="00E824FD">
        <w:trPr>
          <w:trHeight w:val="138"/>
        </w:trPr>
        <w:tc>
          <w:tcPr>
            <w:tcW w:w="2896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9809D1" w:rsidRPr="00B02F74" w:rsidRDefault="009809D1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809D1" w:rsidRPr="00B02F74" w:rsidRDefault="009809D1" w:rsidP="00CE760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02F74">
              <w:rPr>
                <w:rFonts w:asciiTheme="majorHAnsi" w:hAnsiTheme="majorHAnsi"/>
                <w:b/>
                <w:sz w:val="28"/>
                <w:szCs w:val="28"/>
              </w:rPr>
              <w:t xml:space="preserve">Вид семестрового контролю: </w:t>
            </w:r>
            <w:r w:rsidRPr="00B02F74">
              <w:rPr>
                <w:rFonts w:asciiTheme="majorHAnsi" w:hAnsiTheme="majorHAnsi"/>
                <w:sz w:val="28"/>
                <w:szCs w:val="28"/>
              </w:rPr>
              <w:t>залік</w:t>
            </w:r>
          </w:p>
        </w:tc>
      </w:tr>
    </w:tbl>
    <w:p w:rsidR="009809D1" w:rsidRPr="00B02F74" w:rsidRDefault="009809D1" w:rsidP="009809D1"/>
    <w:p w:rsidR="009809D1" w:rsidRPr="00B02F74" w:rsidRDefault="009809D1" w:rsidP="006F46F1">
      <w:pPr>
        <w:spacing w:line="276" w:lineRule="auto"/>
        <w:ind w:left="1440" w:hanging="144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b/>
          <w:bCs/>
          <w:sz w:val="28"/>
          <w:szCs w:val="28"/>
        </w:rPr>
        <w:t>Примітка</w:t>
      </w:r>
      <w:r w:rsidRPr="00B02F74">
        <w:rPr>
          <w:rFonts w:asciiTheme="majorHAnsi" w:hAnsiTheme="majorHAnsi"/>
          <w:sz w:val="28"/>
          <w:szCs w:val="28"/>
        </w:rPr>
        <w:t>.</w:t>
      </w:r>
    </w:p>
    <w:p w:rsidR="009809D1" w:rsidRPr="00B02F74" w:rsidRDefault="009809D1" w:rsidP="006F46F1">
      <w:pPr>
        <w:spacing w:line="276" w:lineRule="auto"/>
        <w:ind w:right="462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Співвідношення кількості годин аудиторних занять до самостійної та індивідуальної роботи становить:</w:t>
      </w:r>
    </w:p>
    <w:p w:rsidR="009809D1" w:rsidRPr="00B02F74" w:rsidRDefault="009809D1" w:rsidP="006F46F1">
      <w:pPr>
        <w:spacing w:line="276" w:lineRule="auto"/>
        <w:ind w:firstLine="60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 xml:space="preserve">для денної форми навчання – </w:t>
      </w:r>
      <w:r w:rsidR="00CE7604">
        <w:rPr>
          <w:rFonts w:asciiTheme="majorHAnsi" w:hAnsiTheme="majorHAnsi"/>
          <w:sz w:val="28"/>
          <w:szCs w:val="28"/>
        </w:rPr>
        <w:t>1</w:t>
      </w:r>
      <w:r w:rsidR="006F154F" w:rsidRPr="00B02F74">
        <w:rPr>
          <w:rFonts w:asciiTheme="majorHAnsi" w:hAnsiTheme="majorHAnsi"/>
          <w:sz w:val="28"/>
          <w:szCs w:val="28"/>
        </w:rPr>
        <w:t>/3</w:t>
      </w:r>
    </w:p>
    <w:p w:rsidR="009809D1" w:rsidRPr="00B02F74" w:rsidRDefault="006F154F" w:rsidP="006F46F1">
      <w:pPr>
        <w:spacing w:line="276" w:lineRule="auto"/>
        <w:ind w:firstLine="60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>для заочної форми навчання –</w:t>
      </w:r>
      <w:r w:rsidR="006C4816" w:rsidRPr="00B02F74">
        <w:rPr>
          <w:rFonts w:asciiTheme="majorHAnsi" w:hAnsiTheme="majorHAnsi"/>
          <w:sz w:val="28"/>
          <w:szCs w:val="28"/>
        </w:rPr>
        <w:t>1/</w:t>
      </w:r>
      <w:r w:rsidR="00577C65" w:rsidRPr="00B02F74">
        <w:rPr>
          <w:rFonts w:asciiTheme="majorHAnsi" w:hAnsiTheme="majorHAnsi"/>
          <w:sz w:val="28"/>
          <w:szCs w:val="28"/>
        </w:rPr>
        <w:t>12</w:t>
      </w:r>
    </w:p>
    <w:p w:rsidR="005B7B0E" w:rsidRPr="00B02F74" w:rsidRDefault="005B7B0E" w:rsidP="006F46F1">
      <w:pPr>
        <w:pStyle w:val="a3"/>
        <w:spacing w:before="2"/>
        <w:ind w:left="0"/>
        <w:jc w:val="center"/>
        <w:rPr>
          <w:b/>
          <w:lang w:val="ru-RU"/>
        </w:rPr>
      </w:pPr>
    </w:p>
    <w:p w:rsidR="005B7B0E" w:rsidRPr="00B02F74" w:rsidRDefault="005B7B0E" w:rsidP="006F46F1">
      <w:pPr>
        <w:pStyle w:val="a3"/>
        <w:spacing w:before="2"/>
        <w:ind w:left="0"/>
        <w:jc w:val="center"/>
        <w:rPr>
          <w:b/>
          <w:lang w:val="ru-RU"/>
        </w:rPr>
      </w:pPr>
    </w:p>
    <w:p w:rsidR="00EC5D5E" w:rsidRPr="00B02F74" w:rsidRDefault="006F46F1" w:rsidP="006F46F1">
      <w:pPr>
        <w:pStyle w:val="a3"/>
        <w:spacing w:before="2"/>
        <w:ind w:left="0"/>
        <w:jc w:val="center"/>
        <w:rPr>
          <w:rFonts w:asciiTheme="majorHAnsi" w:hAnsiTheme="majorHAnsi"/>
          <w:b/>
        </w:rPr>
      </w:pPr>
      <w:r w:rsidRPr="00B02F74">
        <w:rPr>
          <w:b/>
        </w:rPr>
        <w:lastRenderedPageBreak/>
        <w:t xml:space="preserve">2. </w:t>
      </w:r>
      <w:r w:rsidRPr="00B02F74">
        <w:rPr>
          <w:rFonts w:asciiTheme="majorHAnsi" w:hAnsiTheme="majorHAnsi"/>
          <w:b/>
        </w:rPr>
        <w:t>МЕТА ТА ЗАВДАННЯ НАВЧАЛЬНОЇДИСЦИПЛІНИ</w:t>
      </w:r>
    </w:p>
    <w:p w:rsidR="006F46F1" w:rsidRPr="00B02F74" w:rsidRDefault="006F46F1" w:rsidP="00696383">
      <w:pPr>
        <w:pStyle w:val="a3"/>
        <w:spacing w:before="2"/>
        <w:ind w:left="0"/>
        <w:jc w:val="center"/>
        <w:rPr>
          <w:rFonts w:asciiTheme="majorHAnsi" w:hAnsiTheme="majorHAnsi"/>
          <w:b/>
        </w:rPr>
      </w:pPr>
    </w:p>
    <w:p w:rsidR="001D08FA" w:rsidRPr="00B02F74" w:rsidRDefault="00696383" w:rsidP="00696383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ab/>
      </w:r>
      <w:r w:rsidR="001D08FA" w:rsidRPr="00B02F74">
        <w:rPr>
          <w:rFonts w:asciiTheme="majorHAnsi" w:hAnsiTheme="majorHAnsi"/>
        </w:rPr>
        <w:t>Дисципліна «</w:t>
      </w:r>
      <w:r w:rsidR="00CE7604">
        <w:rPr>
          <w:rFonts w:asciiTheme="majorHAnsi" w:hAnsiTheme="majorHAnsi"/>
        </w:rPr>
        <w:t>Методика навчання іноземних мов</w:t>
      </w:r>
      <w:r w:rsidR="001D08FA" w:rsidRPr="00B02F74">
        <w:rPr>
          <w:rFonts w:asciiTheme="majorHAnsi" w:hAnsiTheme="majorHAnsi"/>
        </w:rPr>
        <w:t>» ро</w:t>
      </w:r>
      <w:r w:rsidR="00CE7604">
        <w:rPr>
          <w:rFonts w:asciiTheme="majorHAnsi" w:hAnsiTheme="majorHAnsi"/>
        </w:rPr>
        <w:t xml:space="preserve">зроблена для здобувачів освіти </w:t>
      </w:r>
      <w:r w:rsidR="002B397B" w:rsidRPr="00B02F74">
        <w:rPr>
          <w:rFonts w:asciiTheme="majorHAnsi" w:hAnsiTheme="majorHAnsi"/>
        </w:rPr>
        <w:t>2</w:t>
      </w:r>
      <w:r w:rsidR="001D08FA" w:rsidRPr="00B02F74">
        <w:rPr>
          <w:rFonts w:asciiTheme="majorHAnsi" w:hAnsiTheme="majorHAnsi"/>
        </w:rPr>
        <w:t xml:space="preserve"> курс</w:t>
      </w:r>
      <w:r w:rsidR="00CE7604">
        <w:rPr>
          <w:rFonts w:asciiTheme="majorHAnsi" w:hAnsiTheme="majorHAnsi"/>
        </w:rPr>
        <w:t xml:space="preserve">у </w:t>
      </w:r>
      <w:r w:rsidR="006F154F" w:rsidRPr="00B02F74">
        <w:rPr>
          <w:rFonts w:asciiTheme="majorHAnsi" w:hAnsiTheme="majorHAnsi"/>
        </w:rPr>
        <w:t>(ступен</w:t>
      </w:r>
      <w:r w:rsidR="00CE7604">
        <w:rPr>
          <w:rFonts w:asciiTheme="majorHAnsi" w:hAnsiTheme="majorHAnsi"/>
        </w:rPr>
        <w:t>ю</w:t>
      </w:r>
      <w:r w:rsidR="006F154F" w:rsidRPr="00B02F74">
        <w:rPr>
          <w:rFonts w:asciiTheme="majorHAnsi" w:hAnsiTheme="majorHAnsi"/>
        </w:rPr>
        <w:t xml:space="preserve"> бакалавра) </w:t>
      </w:r>
      <w:r w:rsidR="002D2CC6" w:rsidRPr="00B02F74">
        <w:rPr>
          <w:rFonts w:asciiTheme="majorHAnsi" w:hAnsiTheme="majorHAnsi"/>
        </w:rPr>
        <w:t>спеціальност</w:t>
      </w:r>
      <w:r w:rsidR="00CE7604">
        <w:rPr>
          <w:rFonts w:asciiTheme="majorHAnsi" w:hAnsiTheme="majorHAnsi"/>
        </w:rPr>
        <w:t xml:space="preserve">і 035 Філологія (Переклад) </w:t>
      </w:r>
      <w:r w:rsidR="00577C65" w:rsidRPr="00B02F74">
        <w:rPr>
          <w:rFonts w:asciiTheme="majorHAnsi" w:hAnsiTheme="majorHAnsi"/>
        </w:rPr>
        <w:t>Університет</w:t>
      </w:r>
      <w:r w:rsidR="008118F6" w:rsidRPr="00B02F74">
        <w:rPr>
          <w:rFonts w:asciiTheme="majorHAnsi" w:hAnsiTheme="majorHAnsi"/>
        </w:rPr>
        <w:t>у</w:t>
      </w:r>
      <w:r w:rsidR="002B397B" w:rsidRPr="00B02F74">
        <w:rPr>
          <w:rFonts w:asciiTheme="majorHAnsi" w:hAnsiTheme="majorHAnsi"/>
        </w:rPr>
        <w:t xml:space="preserve"> "Україна", які навчаються за денною та заочною формою навчання.</w:t>
      </w:r>
    </w:p>
    <w:p w:rsidR="000F7DFB" w:rsidRPr="00950B03" w:rsidRDefault="006F154F" w:rsidP="00696383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sz w:val="28"/>
          <w:szCs w:val="28"/>
        </w:rPr>
        <w:tab/>
        <w:t>Навчальна дисципліна «</w:t>
      </w:r>
      <w:r w:rsidR="00CE7604" w:rsidRPr="00CE7604">
        <w:rPr>
          <w:rFonts w:asciiTheme="majorHAnsi" w:hAnsiTheme="majorHAnsi"/>
          <w:sz w:val="28"/>
          <w:szCs w:val="28"/>
        </w:rPr>
        <w:t>Методика навчання іноземних мов</w:t>
      </w:r>
      <w:r w:rsidR="00C93B8E" w:rsidRPr="00B02F74">
        <w:rPr>
          <w:rFonts w:asciiTheme="majorHAnsi" w:hAnsiTheme="majorHAnsi"/>
          <w:sz w:val="28"/>
          <w:szCs w:val="28"/>
        </w:rPr>
        <w:t xml:space="preserve">» складається </w:t>
      </w:r>
      <w:r w:rsidR="000F7DFB" w:rsidRPr="00B02F74">
        <w:rPr>
          <w:rFonts w:asciiTheme="majorHAnsi" w:hAnsiTheme="majorHAnsi"/>
          <w:sz w:val="28"/>
          <w:szCs w:val="28"/>
        </w:rPr>
        <w:t>і</w:t>
      </w:r>
      <w:r w:rsidR="00C93B8E" w:rsidRPr="00B02F74">
        <w:rPr>
          <w:rFonts w:asciiTheme="majorHAnsi" w:hAnsiTheme="majorHAnsi"/>
          <w:sz w:val="28"/>
          <w:szCs w:val="28"/>
        </w:rPr>
        <w:t>з</w:t>
      </w:r>
      <w:r w:rsidR="006C4816" w:rsidRPr="00B02F74">
        <w:rPr>
          <w:rFonts w:asciiTheme="majorHAnsi" w:hAnsiTheme="majorHAnsi"/>
          <w:sz w:val="28"/>
          <w:szCs w:val="28"/>
        </w:rPr>
        <w:t xml:space="preserve"> </w:t>
      </w:r>
      <w:r w:rsidR="00832746">
        <w:rPr>
          <w:rFonts w:asciiTheme="majorHAnsi" w:hAnsiTheme="majorHAnsi"/>
          <w:sz w:val="28"/>
          <w:szCs w:val="28"/>
        </w:rPr>
        <w:t>2</w:t>
      </w:r>
      <w:r w:rsidR="006C4816" w:rsidRPr="00B02F74">
        <w:rPr>
          <w:rFonts w:asciiTheme="majorHAnsi" w:hAnsiTheme="majorHAnsi"/>
          <w:sz w:val="28"/>
          <w:szCs w:val="28"/>
        </w:rPr>
        <w:t xml:space="preserve"> </w:t>
      </w:r>
      <w:r w:rsidR="001D08FA" w:rsidRPr="00B02F74">
        <w:rPr>
          <w:rFonts w:asciiTheme="majorHAnsi" w:hAnsiTheme="majorHAnsi"/>
          <w:sz w:val="28"/>
          <w:szCs w:val="28"/>
        </w:rPr>
        <w:t xml:space="preserve">навчальних модулів, вивчається </w:t>
      </w:r>
      <w:r w:rsidR="00950B03" w:rsidRPr="00950B03">
        <w:rPr>
          <w:rFonts w:asciiTheme="majorHAnsi" w:hAnsiTheme="majorHAnsi"/>
          <w:sz w:val="28"/>
          <w:szCs w:val="28"/>
        </w:rPr>
        <w:t>протягом 3 - 4 семестрів і передбачає залік у кінці 3 семестру, екзамен - в кінці 4 семестру.</w:t>
      </w:r>
    </w:p>
    <w:p w:rsidR="00B96F5A" w:rsidRPr="00ED46B6" w:rsidRDefault="002B397B" w:rsidP="00ED46B6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ED46B6">
        <w:rPr>
          <w:rFonts w:asciiTheme="majorHAnsi" w:hAnsiTheme="majorHAnsi"/>
          <w:sz w:val="28"/>
          <w:szCs w:val="28"/>
        </w:rPr>
        <w:tab/>
      </w:r>
      <w:r w:rsidR="00682AC1" w:rsidRPr="00ED46B6">
        <w:rPr>
          <w:rFonts w:asciiTheme="majorHAnsi" w:hAnsiTheme="majorHAnsi"/>
          <w:b/>
          <w:sz w:val="28"/>
          <w:szCs w:val="28"/>
        </w:rPr>
        <w:t xml:space="preserve">Загальна мета дисципліни </w:t>
      </w:r>
      <w:r w:rsidR="00682AC1" w:rsidRPr="00ED46B6">
        <w:rPr>
          <w:rFonts w:asciiTheme="majorHAnsi" w:hAnsiTheme="majorHAnsi"/>
          <w:sz w:val="28"/>
          <w:szCs w:val="28"/>
        </w:rPr>
        <w:t xml:space="preserve">– </w:t>
      </w:r>
      <w:r w:rsidR="00864C8C" w:rsidRPr="00ED46B6">
        <w:rPr>
          <w:rFonts w:asciiTheme="majorHAnsi" w:hAnsiTheme="majorHAnsi"/>
          <w:sz w:val="28"/>
          <w:szCs w:val="28"/>
          <w:shd w:val="clear" w:color="auto" w:fill="FFFFFF"/>
        </w:rPr>
        <w:t>опанування стратегій, заздалегідь запланованих результатів діяльності по навчанню мови, що досягається за допомогою вивчення різних прийомів, методів і засобів.</w:t>
      </w:r>
      <w:r w:rsidR="00864C8C" w:rsidRPr="00ED46B6">
        <w:rPr>
          <w:rFonts w:asciiTheme="majorHAnsi" w:hAnsiTheme="majorHAnsi"/>
          <w:sz w:val="28"/>
          <w:szCs w:val="28"/>
        </w:rPr>
        <w:t xml:space="preserve"> </w:t>
      </w:r>
      <w:r w:rsidR="00864C8C" w:rsidRPr="00ED46B6">
        <w:rPr>
          <w:rFonts w:asciiTheme="majorHAnsi" w:hAnsiTheme="majorHAnsi"/>
          <w:sz w:val="28"/>
          <w:szCs w:val="28"/>
          <w:shd w:val="clear" w:color="auto" w:fill="FFFFFF"/>
        </w:rPr>
        <w:t>Мета вивчення даного предмета відповідає потребам суспільства, яке зацікавлене в всебічно підготовленому фахівцю, що добре володіє обраною спеціальністю.</w:t>
      </w:r>
    </w:p>
    <w:p w:rsidR="00ED46B6" w:rsidRPr="00ED46B6" w:rsidRDefault="00ED46B6" w:rsidP="00ED46B6">
      <w:pPr>
        <w:spacing w:line="276" w:lineRule="auto"/>
        <w:ind w:firstLine="720"/>
        <w:jc w:val="both"/>
        <w:rPr>
          <w:rFonts w:asciiTheme="majorHAnsi" w:hAnsiTheme="majorHAnsi"/>
          <w:sz w:val="28"/>
          <w:szCs w:val="32"/>
        </w:rPr>
      </w:pPr>
      <w:r w:rsidRPr="00ED46B6">
        <w:rPr>
          <w:rFonts w:asciiTheme="majorHAnsi" w:hAnsiTheme="majorHAnsi"/>
          <w:bCs/>
          <w:sz w:val="28"/>
          <w:szCs w:val="32"/>
        </w:rPr>
        <w:t>До основних завдань</w:t>
      </w:r>
      <w:r w:rsidRPr="00ED46B6">
        <w:rPr>
          <w:rFonts w:asciiTheme="majorHAnsi" w:hAnsiTheme="majorHAnsi"/>
          <w:sz w:val="28"/>
          <w:szCs w:val="32"/>
        </w:rPr>
        <w:t xml:space="preserve"> теоретичного курсу "Методика навчання іноземної мови" відносяться такі:</w:t>
      </w:r>
    </w:p>
    <w:p w:rsidR="00ED46B6" w:rsidRPr="00ED46B6" w:rsidRDefault="00ED46B6" w:rsidP="00ED46B6">
      <w:pPr>
        <w:spacing w:line="276" w:lineRule="auto"/>
        <w:jc w:val="both"/>
        <w:rPr>
          <w:rFonts w:asciiTheme="majorHAnsi" w:hAnsiTheme="majorHAnsi"/>
          <w:sz w:val="28"/>
          <w:szCs w:val="32"/>
        </w:rPr>
      </w:pPr>
      <w:r w:rsidRPr="00ED46B6">
        <w:rPr>
          <w:rFonts w:asciiTheme="majorHAnsi" w:hAnsiTheme="majorHAnsi"/>
          <w:sz w:val="28"/>
          <w:szCs w:val="32"/>
        </w:rPr>
        <w:t>— показати головні компоненти теорії сучасного навчання іноземних мов у середніх навчальних закладах і на цій основі навчити студентів викорис</w:t>
      </w:r>
      <w:r w:rsidRPr="00ED46B6">
        <w:rPr>
          <w:rFonts w:asciiTheme="majorHAnsi" w:hAnsiTheme="majorHAnsi"/>
          <w:sz w:val="28"/>
          <w:szCs w:val="32"/>
        </w:rPr>
        <w:softHyphen/>
        <w:t>товувати теоретичні знання для вирішення практичних завдань;</w:t>
      </w:r>
    </w:p>
    <w:p w:rsidR="00ED46B6" w:rsidRPr="00ED46B6" w:rsidRDefault="00ED46B6" w:rsidP="00ED46B6">
      <w:pPr>
        <w:spacing w:line="276" w:lineRule="auto"/>
        <w:jc w:val="both"/>
        <w:rPr>
          <w:rFonts w:asciiTheme="majorHAnsi" w:hAnsiTheme="majorHAnsi"/>
          <w:sz w:val="28"/>
          <w:szCs w:val="32"/>
        </w:rPr>
      </w:pPr>
      <w:r w:rsidRPr="00ED46B6">
        <w:rPr>
          <w:rFonts w:asciiTheme="majorHAnsi" w:hAnsiTheme="majorHAnsi"/>
          <w:sz w:val="28"/>
          <w:szCs w:val="32"/>
        </w:rPr>
        <w:t>— ознайомити студентів з сучасними тенденціями в навчанні іноземних мов як у нашій країні, так і за кордоном;</w:t>
      </w:r>
    </w:p>
    <w:p w:rsidR="00ED46B6" w:rsidRPr="00ED46B6" w:rsidRDefault="00ED46B6" w:rsidP="00ED46B6">
      <w:pPr>
        <w:spacing w:line="276" w:lineRule="auto"/>
        <w:jc w:val="both"/>
        <w:rPr>
          <w:rFonts w:asciiTheme="majorHAnsi" w:hAnsiTheme="majorHAnsi"/>
          <w:sz w:val="28"/>
          <w:szCs w:val="32"/>
        </w:rPr>
      </w:pPr>
      <w:r w:rsidRPr="00ED46B6">
        <w:rPr>
          <w:rFonts w:asciiTheme="majorHAnsi" w:hAnsiTheme="majorHAnsi"/>
          <w:sz w:val="28"/>
          <w:szCs w:val="32"/>
        </w:rPr>
        <w:t>— розкрити суть складових частин і засобів сучасної методики як науки; спря</w:t>
      </w:r>
      <w:r w:rsidRPr="00ED46B6">
        <w:rPr>
          <w:rFonts w:asciiTheme="majorHAnsi" w:hAnsiTheme="majorHAnsi"/>
          <w:sz w:val="28"/>
          <w:szCs w:val="32"/>
        </w:rPr>
        <w:softHyphen/>
        <w:t>мувати студентів на творчий пошук під час практичної діяльності у школі;</w:t>
      </w:r>
    </w:p>
    <w:p w:rsidR="00ED46B6" w:rsidRPr="00ED46B6" w:rsidRDefault="00ED46B6" w:rsidP="00ED46B6">
      <w:pPr>
        <w:spacing w:line="276" w:lineRule="auto"/>
        <w:jc w:val="both"/>
        <w:rPr>
          <w:rFonts w:asciiTheme="majorHAnsi" w:hAnsiTheme="majorHAnsi"/>
          <w:sz w:val="28"/>
          <w:szCs w:val="32"/>
        </w:rPr>
      </w:pPr>
      <w:r w:rsidRPr="00ED46B6">
        <w:rPr>
          <w:rFonts w:asciiTheme="majorHAnsi" w:hAnsiTheme="majorHAnsi"/>
          <w:sz w:val="28"/>
          <w:szCs w:val="32"/>
        </w:rPr>
        <w:t>— сформувати у студентів під час практичних і лабораторних занять профе</w:t>
      </w:r>
      <w:r w:rsidRPr="00ED46B6">
        <w:rPr>
          <w:rFonts w:asciiTheme="majorHAnsi" w:hAnsiTheme="majorHAnsi"/>
          <w:sz w:val="28"/>
          <w:szCs w:val="32"/>
        </w:rPr>
        <w:softHyphen/>
        <w:t>сійно-методичні вміння, необхідні для плідної роботи в галузі навчання іноземних мов;</w:t>
      </w:r>
    </w:p>
    <w:p w:rsidR="00ED46B6" w:rsidRPr="00ED46B6" w:rsidRDefault="00ED46B6" w:rsidP="00ED46B6">
      <w:pPr>
        <w:spacing w:line="276" w:lineRule="auto"/>
        <w:jc w:val="both"/>
        <w:rPr>
          <w:rFonts w:asciiTheme="majorHAnsi" w:hAnsiTheme="majorHAnsi"/>
          <w:sz w:val="28"/>
          <w:szCs w:val="32"/>
        </w:rPr>
      </w:pPr>
      <w:r w:rsidRPr="00ED46B6">
        <w:rPr>
          <w:rFonts w:asciiTheme="majorHAnsi" w:hAnsiTheme="majorHAnsi"/>
          <w:sz w:val="28"/>
          <w:szCs w:val="32"/>
        </w:rPr>
        <w:t>— залучити майбутніх вчителів до опрацювання спеціальної науково-мето</w:t>
      </w:r>
      <w:r w:rsidRPr="00ED46B6">
        <w:rPr>
          <w:rFonts w:asciiTheme="majorHAnsi" w:hAnsiTheme="majorHAnsi"/>
          <w:sz w:val="28"/>
          <w:szCs w:val="32"/>
        </w:rPr>
        <w:softHyphen/>
        <w:t>дичної літератури, що має стати джерелом постійної роботи над собою з метою підвищення рівня професійної кваліфікації.</w:t>
      </w:r>
    </w:p>
    <w:p w:rsidR="00B11C22" w:rsidRPr="00B02F74" w:rsidRDefault="00ED46B6" w:rsidP="00696383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Pr="00B02F74">
        <w:rPr>
          <w:rFonts w:asciiTheme="majorHAnsi" w:hAnsiTheme="majorHAnsi"/>
          <w:b/>
        </w:rPr>
        <w:t>Завдання дисципліни</w:t>
      </w:r>
      <w:r w:rsidRPr="00B02F74">
        <w:rPr>
          <w:rFonts w:asciiTheme="majorHAnsi" w:hAnsiTheme="majorHAnsi"/>
        </w:rPr>
        <w:t xml:space="preserve">: </w:t>
      </w:r>
      <w:r w:rsidRPr="00ED46B6">
        <w:rPr>
          <w:rFonts w:asciiTheme="majorHAnsi" w:hAnsiTheme="majorHAnsi" w:cs="Arial"/>
          <w:color w:val="202124"/>
          <w:shd w:val="clear" w:color="auto" w:fill="FFFFFF"/>
        </w:rPr>
        <w:t>наукове обґрунтування цілей, змісту, принципів </w:t>
      </w:r>
      <w:r w:rsidRPr="00ED46B6">
        <w:rPr>
          <w:rFonts w:asciiTheme="majorHAnsi" w:hAnsiTheme="majorHAnsi" w:cs="Arial"/>
          <w:color w:val="040C28"/>
        </w:rPr>
        <w:t>навчання</w:t>
      </w:r>
      <w:r w:rsidRPr="00ED46B6">
        <w:rPr>
          <w:rFonts w:asciiTheme="majorHAnsi" w:hAnsiTheme="majorHAnsi" w:cs="Arial"/>
          <w:color w:val="202124"/>
          <w:shd w:val="clear" w:color="auto" w:fill="FFFFFF"/>
        </w:rPr>
        <w:t> та наукова розробка ефективних методів, прийомів, форм та засобів </w:t>
      </w:r>
      <w:r w:rsidRPr="00ED46B6">
        <w:rPr>
          <w:rFonts w:asciiTheme="majorHAnsi" w:hAnsiTheme="majorHAnsi" w:cs="Arial"/>
          <w:color w:val="040C28"/>
        </w:rPr>
        <w:t>навчання</w:t>
      </w:r>
      <w:r w:rsidRPr="00ED46B6">
        <w:rPr>
          <w:rFonts w:asciiTheme="majorHAnsi" w:hAnsiTheme="majorHAnsi" w:cs="Arial"/>
          <w:color w:val="202124"/>
          <w:shd w:val="clear" w:color="auto" w:fill="FFFFFF"/>
        </w:rPr>
        <w:t> з урахуванням конкретних умов </w:t>
      </w:r>
      <w:r w:rsidRPr="00ED46B6">
        <w:rPr>
          <w:rFonts w:asciiTheme="majorHAnsi" w:hAnsiTheme="majorHAnsi" w:cs="Arial"/>
          <w:color w:val="040C28"/>
        </w:rPr>
        <w:t>навчання</w:t>
      </w:r>
      <w:r w:rsidRPr="00ED46B6">
        <w:rPr>
          <w:rFonts w:asciiTheme="majorHAnsi" w:hAnsiTheme="majorHAnsi" w:cs="Arial"/>
          <w:color w:val="202124"/>
          <w:shd w:val="clear" w:color="auto" w:fill="FFFFFF"/>
        </w:rPr>
        <w:t> та вікових особливостей учнів.</w:t>
      </w:r>
    </w:p>
    <w:p w:rsidR="00B11C22" w:rsidRPr="00864C8C" w:rsidRDefault="00B11C22" w:rsidP="00696383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B02F74">
        <w:rPr>
          <w:rFonts w:asciiTheme="majorHAnsi" w:hAnsiTheme="majorHAnsi"/>
          <w:b/>
          <w:i/>
          <w:sz w:val="28"/>
        </w:rPr>
        <w:tab/>
      </w:r>
      <w:r w:rsidRPr="00B02F74">
        <w:rPr>
          <w:rFonts w:asciiTheme="majorHAnsi" w:hAnsiTheme="majorHAnsi"/>
          <w:b/>
          <w:sz w:val="28"/>
        </w:rPr>
        <w:t>Завдання курсу</w:t>
      </w:r>
      <w:r w:rsidRPr="00B02F74">
        <w:rPr>
          <w:rFonts w:asciiTheme="majorHAnsi" w:hAnsiTheme="majorHAnsi"/>
          <w:sz w:val="28"/>
        </w:rPr>
        <w:t>:</w:t>
      </w:r>
      <w:r w:rsidRPr="00B02F74">
        <w:rPr>
          <w:rFonts w:asciiTheme="majorHAnsi" w:hAnsiTheme="majorHAnsi"/>
          <w:sz w:val="28"/>
          <w:szCs w:val="28"/>
        </w:rPr>
        <w:t xml:space="preserve"> </w:t>
      </w:r>
      <w:r w:rsidR="00864C8C" w:rsidRPr="00864C8C">
        <w:rPr>
          <w:rFonts w:asciiTheme="majorHAnsi" w:hAnsiTheme="majorHAnsi"/>
          <w:sz w:val="28"/>
          <w:szCs w:val="28"/>
          <w:shd w:val="clear" w:color="auto" w:fill="FFFFFF"/>
        </w:rPr>
        <w:t>курс </w:t>
      </w:r>
      <w:r w:rsidR="00864C8C" w:rsidRPr="00864C8C">
        <w:rPr>
          <w:rFonts w:asciiTheme="majorHAnsi" w:hAnsiTheme="majorHAnsi"/>
          <w:i/>
          <w:iCs/>
          <w:sz w:val="28"/>
          <w:szCs w:val="28"/>
          <w:shd w:val="clear" w:color="auto" w:fill="FFFFFF"/>
        </w:rPr>
        <w:t>Методика навчання іноземних мов</w:t>
      </w:r>
      <w:r w:rsidR="00864C8C" w:rsidRPr="00864C8C">
        <w:rPr>
          <w:rFonts w:asciiTheme="majorHAnsi" w:hAnsiTheme="majorHAnsi"/>
          <w:sz w:val="28"/>
          <w:szCs w:val="28"/>
          <w:shd w:val="clear" w:color="auto" w:fill="FFFFFF"/>
        </w:rPr>
        <w:t> спрямований на підготовку студентів до безпосередньої професійної діяльності у освітніх закладах, закладає основи їх методичних знань і вмінь навчити інших іноземній мові.</w:t>
      </w:r>
    </w:p>
    <w:p w:rsidR="000F7DFB" w:rsidRPr="00B02F74" w:rsidRDefault="000F7DFB" w:rsidP="00696383">
      <w:pPr>
        <w:pStyle w:val="a4"/>
        <w:spacing w:line="276" w:lineRule="auto"/>
        <w:ind w:left="0" w:right="-29" w:firstLine="0"/>
        <w:jc w:val="both"/>
        <w:rPr>
          <w:rFonts w:asciiTheme="majorHAnsi" w:hAnsiTheme="majorHAnsi"/>
        </w:rPr>
      </w:pPr>
    </w:p>
    <w:p w:rsidR="00864C8C" w:rsidRDefault="00864C8C" w:rsidP="004C090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</w:rPr>
        <w:br w:type="page"/>
      </w:r>
      <w:r w:rsidRPr="004C0905">
        <w:rPr>
          <w:rFonts w:asciiTheme="majorHAnsi" w:hAnsiTheme="majorHAnsi"/>
          <w:b/>
          <w:sz w:val="28"/>
          <w:szCs w:val="28"/>
        </w:rPr>
        <w:lastRenderedPageBreak/>
        <w:t>3. РЕЗУЛЬТАТИ НАВЧАННЯ ЗА ДИСЦИПЛІНОЮ</w:t>
      </w:r>
    </w:p>
    <w:p w:rsidR="004C0905" w:rsidRPr="004C0905" w:rsidRDefault="004C0905" w:rsidP="004C0905">
      <w:pPr>
        <w:jc w:val="center"/>
        <w:rPr>
          <w:rFonts w:asciiTheme="majorHAnsi" w:hAnsiTheme="majorHAnsi"/>
          <w:b/>
          <w:sz w:val="28"/>
          <w:szCs w:val="28"/>
        </w:rPr>
      </w:pPr>
    </w:p>
    <w:p w:rsidR="00864C8C" w:rsidRPr="00864C8C" w:rsidRDefault="00864C8C" w:rsidP="00864C8C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ab/>
      </w:r>
      <w:r w:rsidRPr="00864C8C">
        <w:rPr>
          <w:rFonts w:asciiTheme="majorHAnsi" w:hAnsiTheme="majorHAnsi"/>
          <w:sz w:val="28"/>
          <w:szCs w:val="28"/>
        </w:rPr>
        <w:t>В результаті освоєння дисципліни </w:t>
      </w:r>
      <w:r w:rsidRPr="00864C8C">
        <w:rPr>
          <w:rFonts w:asciiTheme="majorHAnsi" w:hAnsiTheme="majorHAnsi"/>
          <w:i/>
          <w:iCs/>
          <w:sz w:val="28"/>
          <w:szCs w:val="28"/>
        </w:rPr>
        <w:t>Методика навчання іноземних мов</w:t>
      </w:r>
      <w:r w:rsidRPr="00864C8C">
        <w:rPr>
          <w:rFonts w:asciiTheme="majorHAnsi" w:hAnsiTheme="majorHAnsi"/>
          <w:sz w:val="28"/>
          <w:szCs w:val="28"/>
        </w:rPr>
        <w:t> студент повинен:</w:t>
      </w:r>
    </w:p>
    <w:p w:rsidR="00864C8C" w:rsidRPr="00864C8C" w:rsidRDefault="00864C8C" w:rsidP="00864C8C">
      <w:pPr>
        <w:pStyle w:val="af"/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 w:rsidRPr="00864C8C">
        <w:rPr>
          <w:rFonts w:asciiTheme="majorHAnsi" w:hAnsiTheme="majorHAnsi"/>
          <w:b/>
          <w:i/>
          <w:sz w:val="28"/>
          <w:szCs w:val="28"/>
          <w:lang w:val="uk-UA"/>
        </w:rPr>
        <w:t>Знати:</w:t>
      </w:r>
    </w:p>
    <w:p w:rsidR="00864C8C" w:rsidRPr="00864C8C" w:rsidRDefault="00864C8C" w:rsidP="00864C8C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864C8C">
        <w:rPr>
          <w:rFonts w:asciiTheme="majorHAnsi" w:hAnsiTheme="majorHAnsi"/>
          <w:sz w:val="28"/>
          <w:szCs w:val="28"/>
          <w:lang w:val="uk-UA"/>
        </w:rPr>
        <w:t>цілі, принципи, зміст мовної політики в області лінгвістичної освіти;</w:t>
      </w:r>
    </w:p>
    <w:p w:rsidR="00864C8C" w:rsidRPr="00864C8C" w:rsidRDefault="00864C8C" w:rsidP="00864C8C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сучасні уявлення про об'єкт і предмет методики вивчення іноземних мов;</w:t>
      </w:r>
    </w:p>
    <w:p w:rsidR="00864C8C" w:rsidRPr="00864C8C" w:rsidRDefault="00864C8C" w:rsidP="00864C8C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категоріальний апарат методики і його трактування сучасними методистами;</w:t>
      </w:r>
    </w:p>
    <w:p w:rsidR="00864C8C" w:rsidRPr="00864C8C" w:rsidRDefault="00864C8C" w:rsidP="00864C8C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основні цілі, принципи і зміст навчання іноземних мов;</w:t>
      </w:r>
    </w:p>
    <w:p w:rsidR="00864C8C" w:rsidRPr="00864C8C" w:rsidRDefault="00864C8C" w:rsidP="00864C8C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основні теоретичні положення сучасної методики вивчення іноземних мов і суміжних наук, що визначають організацію і процес навчання іноземних мов;</w:t>
      </w:r>
    </w:p>
    <w:p w:rsidR="00864C8C" w:rsidRPr="00864C8C" w:rsidRDefault="00864C8C" w:rsidP="00864C8C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основні підходи до вирішення проблем практичної реалізації принципів навчання іноземних мов;</w:t>
      </w:r>
    </w:p>
    <w:p w:rsidR="00864C8C" w:rsidRPr="00864C8C" w:rsidRDefault="00864C8C" w:rsidP="00864C8C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сучасні форми контролю рівня сформованих іншомовних знань і умінь учнів і вимоги до розробки контрольних завдань;</w:t>
      </w:r>
    </w:p>
    <w:p w:rsidR="00864C8C" w:rsidRPr="00864C8C" w:rsidRDefault="00864C8C" w:rsidP="00864C8C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психолого-педагогічні основи навчання іноземним мовам;</w:t>
      </w:r>
    </w:p>
    <w:p w:rsidR="00864C8C" w:rsidRPr="00864C8C" w:rsidRDefault="00864C8C" w:rsidP="00864C8C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історію методики, основні етапи її розвитку в Україні і за кордоном.</w:t>
      </w:r>
    </w:p>
    <w:p w:rsidR="00864C8C" w:rsidRPr="00864C8C" w:rsidRDefault="00864C8C" w:rsidP="00864C8C">
      <w:pPr>
        <w:pStyle w:val="af"/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 w:rsidRPr="00864C8C">
        <w:rPr>
          <w:rFonts w:asciiTheme="majorHAnsi" w:hAnsiTheme="majorHAnsi"/>
          <w:b/>
          <w:i/>
          <w:sz w:val="28"/>
          <w:szCs w:val="28"/>
        </w:rPr>
        <w:t>Вміти</w:t>
      </w:r>
      <w:r w:rsidRPr="00864C8C">
        <w:rPr>
          <w:rFonts w:asciiTheme="majorHAnsi" w:hAnsiTheme="majorHAnsi"/>
          <w:sz w:val="28"/>
          <w:szCs w:val="28"/>
        </w:rPr>
        <w:t>: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планувати процес навчання іноземних мов відповідно до цілей, заявлених в програмі, і з урахуванням умов навчання;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організовувати процес навчання іноземних мов на різних етапах з використанням сучасних НМК, навчальних посібників, інших засобів навчання відповідно до поставлених цілей;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визначати навчально-виховні завдання, виходячи з конкретних умов навчання, в тому числі цілі і завдання семінарських занять;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самостійно розробляти навчальні матеріали для різних ступенів навчання;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вносити зміни в навчальні матеріали відповідно до конкретної ситуації навчання;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працювати з навчальним планом освітньої установи і навчальною програмою з іноземної мови для відповідного ступеня навчання;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аналізувати власну професійну діяльність;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організовувати самостійну роботу і діяльність по самоосвіті;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визначати сферу своїх дослідницьких інтересів;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lastRenderedPageBreak/>
        <w:t>використовувати різні прийоми і методи в дослідницьких цілях;</w:t>
      </w:r>
    </w:p>
    <w:p w:rsidR="00864C8C" w:rsidRPr="00864C8C" w:rsidRDefault="00864C8C" w:rsidP="00864C8C">
      <w:pPr>
        <w:pStyle w:val="af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грамотно використовувати методичну термінологію рідною та іноземною мовою.</w:t>
      </w:r>
    </w:p>
    <w:p w:rsidR="00864C8C" w:rsidRPr="00864C8C" w:rsidRDefault="00864C8C" w:rsidP="00864C8C">
      <w:pPr>
        <w:pStyle w:val="af"/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ab/>
      </w:r>
      <w:r>
        <w:rPr>
          <w:rFonts w:asciiTheme="majorHAnsi" w:hAnsiTheme="majorHAnsi"/>
          <w:sz w:val="28"/>
          <w:szCs w:val="28"/>
          <w:lang w:val="uk-UA"/>
        </w:rPr>
        <w:tab/>
      </w:r>
      <w:r w:rsidRPr="00864C8C">
        <w:rPr>
          <w:rFonts w:asciiTheme="majorHAnsi" w:hAnsiTheme="majorHAnsi"/>
          <w:b/>
          <w:i/>
          <w:sz w:val="28"/>
          <w:szCs w:val="28"/>
        </w:rPr>
        <w:t>Володіти:</w:t>
      </w:r>
    </w:p>
    <w:p w:rsidR="00864C8C" w:rsidRPr="00864C8C" w:rsidRDefault="00864C8C" w:rsidP="0032093E">
      <w:pPr>
        <w:pStyle w:val="af"/>
        <w:numPr>
          <w:ilvl w:val="0"/>
          <w:numId w:val="13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відповідним понятійним апаратом дисципліни;</w:t>
      </w:r>
    </w:p>
    <w:p w:rsidR="00864C8C" w:rsidRPr="00864C8C" w:rsidRDefault="00864C8C" w:rsidP="0032093E">
      <w:pPr>
        <w:pStyle w:val="af"/>
        <w:numPr>
          <w:ilvl w:val="0"/>
          <w:numId w:val="13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навиком самостійно визначати і розробляти найбільш ефективні способи і прийоми навчання іноземних мов, керуючись новітніми досягненнями науково-методичної думки;</w:t>
      </w:r>
    </w:p>
    <w:p w:rsidR="00864C8C" w:rsidRPr="00864C8C" w:rsidRDefault="00864C8C" w:rsidP="0032093E">
      <w:pPr>
        <w:pStyle w:val="af"/>
        <w:numPr>
          <w:ilvl w:val="0"/>
          <w:numId w:val="13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навиком аналізу сучасних навчально-методичних комплексів (НМК) з іноземних мов з метою визначення діапазону їх використання;</w:t>
      </w:r>
    </w:p>
    <w:p w:rsidR="00864C8C" w:rsidRPr="00864C8C" w:rsidRDefault="00864C8C" w:rsidP="0032093E">
      <w:pPr>
        <w:pStyle w:val="af"/>
        <w:numPr>
          <w:ilvl w:val="0"/>
          <w:numId w:val="13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прийомами формування та розвитку іншомовних комунікативних навичок і умінь;</w:t>
      </w:r>
    </w:p>
    <w:p w:rsidR="00864C8C" w:rsidRPr="00864C8C" w:rsidRDefault="00864C8C" w:rsidP="0032093E">
      <w:pPr>
        <w:pStyle w:val="af"/>
        <w:numPr>
          <w:ilvl w:val="0"/>
          <w:numId w:val="13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64C8C">
        <w:rPr>
          <w:rFonts w:asciiTheme="majorHAnsi" w:hAnsiTheme="majorHAnsi"/>
          <w:sz w:val="28"/>
          <w:szCs w:val="28"/>
        </w:rPr>
        <w:t>різними типами сучасних методик викладання іноземних мов, зокрема комунікативної.</w:t>
      </w:r>
    </w:p>
    <w:p w:rsidR="004A2B20" w:rsidRPr="00864C8C" w:rsidRDefault="004A2B20" w:rsidP="00864C8C">
      <w:pPr>
        <w:pStyle w:val="a4"/>
        <w:spacing w:line="276" w:lineRule="auto"/>
        <w:ind w:left="0" w:firstLine="0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864C8C" w:rsidRDefault="001F544B">
      <w:pPr>
        <w:rPr>
          <w:rFonts w:asciiTheme="majorHAnsi" w:hAnsiTheme="majorHAnsi"/>
          <w:color w:val="FF0000"/>
          <w:sz w:val="28"/>
          <w:szCs w:val="28"/>
        </w:rPr>
      </w:pPr>
      <w:r w:rsidRPr="00B02F74">
        <w:rPr>
          <w:rFonts w:asciiTheme="majorHAnsi" w:hAnsiTheme="majorHAnsi"/>
          <w:color w:val="FF0000"/>
        </w:rPr>
        <w:tab/>
      </w:r>
      <w:r w:rsidR="00864C8C">
        <w:rPr>
          <w:rFonts w:asciiTheme="majorHAnsi" w:hAnsiTheme="majorHAnsi"/>
          <w:color w:val="FF0000"/>
        </w:rPr>
        <w:br w:type="page"/>
      </w:r>
    </w:p>
    <w:p w:rsidR="00EC5D5E" w:rsidRDefault="00864C8C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682AC1" w:rsidRPr="00B02F74">
        <w:rPr>
          <w:rFonts w:asciiTheme="majorHAnsi" w:hAnsiTheme="majorHAnsi"/>
        </w:rPr>
        <w:t>Відповідно до Осв</w:t>
      </w:r>
      <w:r w:rsidR="007D1B14" w:rsidRPr="00B02F74">
        <w:rPr>
          <w:rFonts w:asciiTheme="majorHAnsi" w:hAnsiTheme="majorHAnsi"/>
        </w:rPr>
        <w:t>ітньо-професійних програм</w:t>
      </w:r>
      <w:r>
        <w:rPr>
          <w:rFonts w:asciiTheme="majorHAnsi" w:hAnsiTheme="majorHAnsi"/>
        </w:rPr>
        <w:t xml:space="preserve"> </w:t>
      </w:r>
      <w:r w:rsidR="00682AC1" w:rsidRPr="00B02F74">
        <w:rPr>
          <w:rFonts w:asciiTheme="majorHAnsi" w:hAnsiTheme="majorHAnsi"/>
        </w:rPr>
        <w:t>підготовки за першим (бакал</w:t>
      </w:r>
      <w:r w:rsidR="006C4816" w:rsidRPr="00B02F74">
        <w:rPr>
          <w:rFonts w:asciiTheme="majorHAnsi" w:hAnsiTheme="majorHAnsi"/>
        </w:rPr>
        <w:t xml:space="preserve">аврським) рівнем вищої освіти за </w:t>
      </w:r>
      <w:r w:rsidR="00682AC1" w:rsidRPr="00B02F74">
        <w:rPr>
          <w:rFonts w:asciiTheme="majorHAnsi" w:hAnsiTheme="majorHAnsi"/>
        </w:rPr>
        <w:t>спеціальнос</w:t>
      </w:r>
      <w:r w:rsidR="006C4816" w:rsidRPr="00B02F74">
        <w:rPr>
          <w:rFonts w:asciiTheme="majorHAnsi" w:hAnsiTheme="majorHAnsi"/>
        </w:rPr>
        <w:t>т</w:t>
      </w:r>
      <w:r>
        <w:rPr>
          <w:rFonts w:asciiTheme="majorHAnsi" w:hAnsiTheme="majorHAnsi"/>
        </w:rPr>
        <w:t xml:space="preserve">ю 035 Філологія (Переклад) </w:t>
      </w:r>
      <w:r w:rsidR="00C0516C" w:rsidRPr="00B02F74">
        <w:rPr>
          <w:rFonts w:asciiTheme="majorHAnsi" w:hAnsiTheme="majorHAnsi"/>
        </w:rPr>
        <w:t>Університету</w:t>
      </w:r>
      <w:r w:rsidR="006C4816" w:rsidRPr="00B02F74">
        <w:rPr>
          <w:rFonts w:asciiTheme="majorHAnsi" w:hAnsiTheme="majorHAnsi"/>
        </w:rPr>
        <w:t xml:space="preserve"> "Україна" д</w:t>
      </w:r>
      <w:r w:rsidR="00682AC1" w:rsidRPr="00B02F74">
        <w:rPr>
          <w:rFonts w:asciiTheme="majorHAnsi" w:hAnsiTheme="majorHAnsi"/>
        </w:rPr>
        <w:t>исципліна «</w:t>
      </w:r>
      <w:r>
        <w:rPr>
          <w:rFonts w:asciiTheme="majorHAnsi" w:hAnsiTheme="majorHAnsi"/>
        </w:rPr>
        <w:t>Методика навчання іноземних мов</w:t>
      </w:r>
      <w:r w:rsidR="001301DD" w:rsidRPr="00B02F74">
        <w:rPr>
          <w:rFonts w:asciiTheme="majorHAnsi" w:hAnsiTheme="majorHAnsi"/>
        </w:rPr>
        <w:t>»</w:t>
      </w:r>
      <w:r w:rsidR="00682AC1" w:rsidRPr="00B02F74">
        <w:rPr>
          <w:rFonts w:asciiTheme="majorHAnsi" w:hAnsiTheme="majorHAnsi"/>
        </w:rPr>
        <w:t xml:space="preserve"> забезпечує оволодіння </w:t>
      </w:r>
      <w:r w:rsidR="0004783E" w:rsidRPr="00B02F74">
        <w:rPr>
          <w:rFonts w:asciiTheme="majorHAnsi" w:hAnsiTheme="majorHAnsi"/>
        </w:rPr>
        <w:t xml:space="preserve">загальними, спеціальними (фаховими) програмними компетентностями та </w:t>
      </w:r>
      <w:r w:rsidR="00682AC1" w:rsidRPr="00B02F74">
        <w:rPr>
          <w:rFonts w:asciiTheme="majorHAnsi" w:hAnsiTheme="majorHAnsi"/>
        </w:rPr>
        <w:t>програм</w:t>
      </w:r>
      <w:r w:rsidR="000F7DFB" w:rsidRPr="00B02F74">
        <w:rPr>
          <w:rFonts w:asciiTheme="majorHAnsi" w:hAnsiTheme="majorHAnsi"/>
        </w:rPr>
        <w:t>н</w:t>
      </w:r>
      <w:r w:rsidR="00682AC1" w:rsidRPr="00B02F74">
        <w:rPr>
          <w:rFonts w:asciiTheme="majorHAnsi" w:hAnsiTheme="majorHAnsi"/>
        </w:rPr>
        <w:t>ими рез</w:t>
      </w:r>
      <w:r w:rsidR="0004783E" w:rsidRPr="00B02F74">
        <w:rPr>
          <w:rFonts w:asciiTheme="majorHAnsi" w:hAnsiTheme="majorHAnsi"/>
        </w:rPr>
        <w:t>ультатами навчання, а саме:</w:t>
      </w:r>
    </w:p>
    <w:p w:rsidR="00864C8C" w:rsidRDefault="00864C8C" w:rsidP="00550441">
      <w:pPr>
        <w:spacing w:before="60" w:after="60"/>
        <w:ind w:right="360"/>
        <w:jc w:val="both"/>
        <w:rPr>
          <w:b/>
          <w:sz w:val="28"/>
        </w:rPr>
      </w:pP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767"/>
        <w:gridCol w:w="767"/>
      </w:tblGrid>
      <w:tr w:rsidR="00DE7F3D" w:rsidTr="00550441">
        <w:tc>
          <w:tcPr>
            <w:tcW w:w="959" w:type="dxa"/>
            <w:vMerge w:val="restart"/>
          </w:tcPr>
          <w:p w:rsidR="00DE7F3D" w:rsidRPr="00636E0B" w:rsidRDefault="00DE7F3D" w:rsidP="0032093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32093E">
              <w:rPr>
                <w:b/>
                <w:sz w:val="20"/>
                <w:szCs w:val="20"/>
              </w:rPr>
              <w:t>ОК. 2.18</w:t>
            </w:r>
          </w:p>
        </w:tc>
        <w:tc>
          <w:tcPr>
            <w:tcW w:w="767" w:type="dxa"/>
            <w:vAlign w:val="center"/>
          </w:tcPr>
          <w:p w:rsidR="00DE7F3D" w:rsidRPr="00636E0B" w:rsidRDefault="00DE7F3D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DE7F3D" w:rsidRPr="00636E0B" w:rsidRDefault="00DE7F3D" w:rsidP="00550441">
            <w:pPr>
              <w:pStyle w:val="TableParagraph"/>
              <w:spacing w:before="60" w:after="60"/>
              <w:ind w:right="25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ЗК2</w:t>
            </w:r>
          </w:p>
        </w:tc>
      </w:tr>
      <w:tr w:rsidR="00DE7F3D" w:rsidTr="00DE7F3D">
        <w:tc>
          <w:tcPr>
            <w:tcW w:w="959" w:type="dxa"/>
            <w:vMerge/>
          </w:tcPr>
          <w:p w:rsidR="00DE7F3D" w:rsidRPr="00636E0B" w:rsidRDefault="00DE7F3D" w:rsidP="00550441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DE7F3D" w:rsidRPr="00636E0B" w:rsidRDefault="00DE7F3D" w:rsidP="00DE7F3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vAlign w:val="center"/>
          </w:tcPr>
          <w:p w:rsidR="00DE7F3D" w:rsidRPr="00636E0B" w:rsidRDefault="00DE7F3D" w:rsidP="00DE7F3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</w:tr>
    </w:tbl>
    <w:p w:rsidR="00864C8C" w:rsidRDefault="00864C8C" w:rsidP="00550441">
      <w:pPr>
        <w:pStyle w:val="11"/>
        <w:spacing w:before="60" w:after="60"/>
        <w:ind w:left="0" w:right="360"/>
        <w:jc w:val="both"/>
      </w:pPr>
    </w:p>
    <w:p w:rsidR="00550441" w:rsidRDefault="00550441" w:rsidP="00550441">
      <w:pPr>
        <w:pStyle w:val="11"/>
        <w:spacing w:before="60" w:after="60"/>
        <w:ind w:left="0" w:right="360"/>
        <w:jc w:val="both"/>
      </w:pPr>
      <w: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</w:tblGrid>
      <w:tr w:rsidR="00DE7F3D" w:rsidTr="00550441">
        <w:tc>
          <w:tcPr>
            <w:tcW w:w="936" w:type="dxa"/>
            <w:vMerge w:val="restart"/>
            <w:vAlign w:val="center"/>
          </w:tcPr>
          <w:p w:rsidR="00DE7F3D" w:rsidRPr="00636E0B" w:rsidRDefault="00DE7F3D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  <w:r w:rsidRPr="0032093E">
              <w:rPr>
                <w:b/>
                <w:sz w:val="20"/>
                <w:szCs w:val="20"/>
              </w:rPr>
              <w:t>ОК. 2.18</w:t>
            </w:r>
          </w:p>
        </w:tc>
        <w:tc>
          <w:tcPr>
            <w:tcW w:w="874" w:type="dxa"/>
            <w:vAlign w:val="center"/>
          </w:tcPr>
          <w:p w:rsidR="00DE7F3D" w:rsidRPr="00636E0B" w:rsidRDefault="00DE7F3D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DE7F3D" w:rsidRPr="00636E0B" w:rsidRDefault="00DE7F3D" w:rsidP="00550441">
            <w:pPr>
              <w:pStyle w:val="TableParagraph"/>
              <w:spacing w:before="60" w:after="60"/>
              <w:ind w:right="34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С(Ф)К 2</w:t>
            </w:r>
          </w:p>
        </w:tc>
      </w:tr>
      <w:tr w:rsidR="00DE7F3D" w:rsidTr="00550441">
        <w:tc>
          <w:tcPr>
            <w:tcW w:w="936" w:type="dxa"/>
            <w:vMerge/>
            <w:vAlign w:val="center"/>
          </w:tcPr>
          <w:p w:rsidR="00DE7F3D" w:rsidRPr="00636E0B" w:rsidRDefault="00DE7F3D" w:rsidP="00550441">
            <w:pPr>
              <w:spacing w:before="60" w:after="60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DE7F3D" w:rsidRPr="00636E0B" w:rsidRDefault="00DE7F3D" w:rsidP="00ED46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DE7F3D" w:rsidRPr="00636E0B" w:rsidRDefault="00DE7F3D" w:rsidP="00ED46B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</w:tr>
    </w:tbl>
    <w:p w:rsidR="00864C8C" w:rsidRDefault="00864C8C" w:rsidP="00550441">
      <w:pPr>
        <w:spacing w:before="60" w:after="60"/>
        <w:ind w:right="360"/>
        <w:jc w:val="both"/>
        <w:rPr>
          <w:b/>
          <w:sz w:val="28"/>
        </w:rPr>
      </w:pPr>
    </w:p>
    <w:p w:rsidR="00550441" w:rsidRDefault="00550441" w:rsidP="00550441">
      <w:pPr>
        <w:spacing w:before="60" w:after="60"/>
        <w:ind w:right="360"/>
        <w:jc w:val="both"/>
        <w:rPr>
          <w:b/>
          <w:sz w:val="28"/>
        </w:rPr>
      </w:pPr>
      <w:r>
        <w:rPr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8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  <w:gridCol w:w="851"/>
      </w:tblGrid>
      <w:tr w:rsidR="00DE7F3D" w:rsidRPr="00E37620" w:rsidTr="00DE7F3D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32093E">
              <w:rPr>
                <w:b/>
                <w:sz w:val="20"/>
                <w:szCs w:val="20"/>
              </w:rPr>
              <w:t>ОК. 2.18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E7F3D" w:rsidRPr="00636E0B" w:rsidRDefault="00DE7F3D" w:rsidP="00550441">
            <w:pPr>
              <w:pStyle w:val="TableParagraph"/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8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9</w:t>
            </w:r>
          </w:p>
        </w:tc>
      </w:tr>
      <w:tr w:rsidR="00DE7F3D" w:rsidTr="00DE7F3D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31" w:type="dxa"/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DE7F3D" w:rsidTr="00DE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18</w:t>
            </w:r>
          </w:p>
        </w:tc>
      </w:tr>
      <w:tr w:rsidR="00DE7F3D" w:rsidTr="00DE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DE7F3D" w:rsidTr="00DE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19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27</w:t>
            </w:r>
          </w:p>
        </w:tc>
      </w:tr>
      <w:tr w:rsidR="00DE7F3D" w:rsidTr="00DE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DE7F3D" w:rsidTr="00DE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>ПРН 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32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sz w:val="20"/>
                <w:szCs w:val="20"/>
              </w:rPr>
            </w:pPr>
            <w:r w:rsidRPr="00636E0B">
              <w:rPr>
                <w:b/>
                <w:sz w:val="20"/>
                <w:szCs w:val="20"/>
              </w:rPr>
              <w:t xml:space="preserve">ПРН </w:t>
            </w: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ПРН 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ED46B6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3D" w:rsidRDefault="00DE7F3D" w:rsidP="00ED46B6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  <w:tr w:rsidR="00DE7F3D" w:rsidTr="00DE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3D" w:rsidRPr="00636E0B" w:rsidRDefault="00DE7F3D" w:rsidP="00550441">
            <w:pPr>
              <w:spacing w:before="60" w:after="60"/>
              <w:ind w:righ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0441" w:rsidRDefault="00550441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864C8C" w:rsidRDefault="00864C8C">
      <w:pPr>
        <w:rPr>
          <w:rFonts w:asciiTheme="majorHAnsi" w:hAnsiTheme="majorHAnsi"/>
          <w:b/>
          <w:sz w:val="30"/>
          <w:szCs w:val="28"/>
        </w:rPr>
      </w:pPr>
      <w:r>
        <w:rPr>
          <w:rFonts w:asciiTheme="majorHAnsi" w:hAnsiTheme="majorHAnsi"/>
          <w:b/>
          <w:sz w:val="30"/>
        </w:rPr>
        <w:br w:type="page"/>
      </w:r>
    </w:p>
    <w:p w:rsidR="00DA63AF" w:rsidRPr="0028630C" w:rsidRDefault="00DA63AF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  <w:r w:rsidRPr="0028630C">
        <w:rPr>
          <w:rFonts w:asciiTheme="majorHAnsi" w:hAnsiTheme="majorHAnsi"/>
          <w:b/>
          <w:sz w:val="30"/>
        </w:rPr>
        <w:lastRenderedPageBreak/>
        <w:t>4. ПРОГРАМА НАВЧАЛЬНОЇ ДИСЦИПЛІНИ</w:t>
      </w:r>
    </w:p>
    <w:p w:rsidR="0071027A" w:rsidRPr="0028630C" w:rsidRDefault="0071027A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DA63AF" w:rsidRPr="0028630C" w:rsidRDefault="0071027A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  <w:r w:rsidRPr="0028630C">
        <w:rPr>
          <w:rFonts w:asciiTheme="majorHAnsi" w:hAnsiTheme="majorHAnsi"/>
          <w:b/>
          <w:sz w:val="30"/>
        </w:rPr>
        <w:t>4.1. Анотація дисципліни</w:t>
      </w:r>
    </w:p>
    <w:p w:rsidR="00CD4E00" w:rsidRPr="00540193" w:rsidRDefault="007F1854" w:rsidP="00CD4E00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D4E00" w:rsidRPr="00540193">
        <w:rPr>
          <w:rFonts w:asciiTheme="majorHAnsi" w:hAnsiTheme="majorHAnsi"/>
        </w:rPr>
        <w:t>Програма навчальної дисципліни «</w:t>
      </w:r>
      <w:r>
        <w:rPr>
          <w:rFonts w:asciiTheme="majorHAnsi" w:hAnsiTheme="majorHAnsi"/>
        </w:rPr>
        <w:t>Методика навчання іноземних мов</w:t>
      </w:r>
      <w:r w:rsidR="00CD4E00" w:rsidRPr="00540193">
        <w:rPr>
          <w:rFonts w:asciiTheme="majorHAnsi" w:hAnsiTheme="majorHAnsi"/>
        </w:rPr>
        <w:t xml:space="preserve">» укладена для здобувачів освіти </w:t>
      </w:r>
      <w:r w:rsidR="004F6ACC">
        <w:rPr>
          <w:rFonts w:asciiTheme="majorHAnsi" w:hAnsiTheme="majorHAnsi"/>
        </w:rPr>
        <w:t>2 курс</w:t>
      </w:r>
      <w:r>
        <w:rPr>
          <w:rFonts w:asciiTheme="majorHAnsi" w:hAnsiTheme="majorHAnsi"/>
        </w:rPr>
        <w:t>у</w:t>
      </w:r>
      <w:r w:rsidR="004F6ACC">
        <w:rPr>
          <w:rFonts w:asciiTheme="majorHAnsi" w:hAnsiTheme="majorHAnsi"/>
        </w:rPr>
        <w:t xml:space="preserve"> спеціальност</w:t>
      </w:r>
      <w:r>
        <w:rPr>
          <w:rFonts w:asciiTheme="majorHAnsi" w:hAnsiTheme="majorHAnsi"/>
        </w:rPr>
        <w:t>і 035 Філологія (Переклад)</w:t>
      </w:r>
      <w:r w:rsidR="004F6ACC">
        <w:rPr>
          <w:rFonts w:asciiTheme="majorHAnsi" w:hAnsiTheme="majorHAnsi"/>
        </w:rPr>
        <w:t xml:space="preserve"> </w:t>
      </w:r>
      <w:r w:rsidR="00CD4E00" w:rsidRPr="00540193">
        <w:rPr>
          <w:rFonts w:asciiTheme="majorHAnsi" w:hAnsiTheme="majorHAnsi"/>
        </w:rPr>
        <w:t>Університету "Україна", які навчаються за денною та заочною формою навчання.</w:t>
      </w:r>
    </w:p>
    <w:p w:rsidR="007F1854" w:rsidRDefault="00540193" w:rsidP="00CD4E00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540193">
        <w:rPr>
          <w:rFonts w:asciiTheme="majorHAnsi" w:hAnsiTheme="majorHAnsi"/>
        </w:rPr>
        <w:tab/>
        <w:t>Навчальна дисципліна «</w:t>
      </w:r>
      <w:r w:rsidR="007F1854">
        <w:rPr>
          <w:rFonts w:asciiTheme="majorHAnsi" w:hAnsiTheme="majorHAnsi"/>
        </w:rPr>
        <w:t>Методика навчання іноземних мов</w:t>
      </w:r>
      <w:r w:rsidRPr="00540193">
        <w:rPr>
          <w:rFonts w:asciiTheme="majorHAnsi" w:hAnsiTheme="majorHAnsi"/>
        </w:rPr>
        <w:t>» є обов'язковою дисциплін</w:t>
      </w:r>
      <w:r w:rsidR="004F6ACC" w:rsidRPr="00B02F74">
        <w:rPr>
          <w:rFonts w:asciiTheme="majorHAnsi" w:hAnsiTheme="majorHAnsi"/>
        </w:rPr>
        <w:t>ою</w:t>
      </w:r>
      <w:r w:rsidRPr="00540193">
        <w:rPr>
          <w:rFonts w:asciiTheme="majorHAnsi" w:hAnsiTheme="majorHAnsi"/>
        </w:rPr>
        <w:t xml:space="preserve"> циклу </w:t>
      </w:r>
      <w:r w:rsidR="007F1854">
        <w:rPr>
          <w:rFonts w:asciiTheme="majorHAnsi" w:hAnsiTheme="majorHAnsi"/>
        </w:rPr>
        <w:t>професійної</w:t>
      </w:r>
      <w:r w:rsidRPr="00540193">
        <w:rPr>
          <w:rFonts w:asciiTheme="majorHAnsi" w:hAnsiTheme="majorHAnsi"/>
        </w:rPr>
        <w:t xml:space="preserve"> підготовки, вивчення якої передбачено за освітньо-професійною програмою підготовки студентів 2 курс</w:t>
      </w:r>
      <w:r w:rsidR="007F1854">
        <w:rPr>
          <w:rFonts w:asciiTheme="majorHAnsi" w:hAnsiTheme="majorHAnsi"/>
        </w:rPr>
        <w:t>у</w:t>
      </w:r>
      <w:r w:rsidRPr="00540193">
        <w:rPr>
          <w:rFonts w:asciiTheme="majorHAnsi" w:hAnsiTheme="majorHAnsi"/>
        </w:rPr>
        <w:t xml:space="preserve">. </w:t>
      </w:r>
    </w:p>
    <w:p w:rsidR="00A13A8B" w:rsidRPr="00ED46B6" w:rsidRDefault="007F1854" w:rsidP="00A13A8B">
      <w:pPr>
        <w:pStyle w:val="a4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tab/>
      </w:r>
      <w:r w:rsidR="00540193" w:rsidRPr="00A13A8B">
        <w:rPr>
          <w:rFonts w:asciiTheme="majorHAnsi" w:hAnsiTheme="majorHAnsi"/>
          <w:sz w:val="28"/>
          <w:szCs w:val="28"/>
        </w:rPr>
        <w:t xml:space="preserve">Метою вивчення навчальної програми дисципліни </w:t>
      </w:r>
      <w:r w:rsidR="004F6ACC" w:rsidRPr="00A13A8B">
        <w:rPr>
          <w:rFonts w:asciiTheme="majorHAnsi" w:hAnsiTheme="majorHAnsi"/>
          <w:sz w:val="28"/>
          <w:szCs w:val="28"/>
        </w:rPr>
        <w:t>«</w:t>
      </w:r>
      <w:r w:rsidRPr="00A13A8B">
        <w:rPr>
          <w:rFonts w:asciiTheme="majorHAnsi" w:hAnsiTheme="majorHAnsi"/>
          <w:sz w:val="28"/>
          <w:szCs w:val="28"/>
        </w:rPr>
        <w:t>Методика навчання іноземних мов</w:t>
      </w:r>
      <w:r w:rsidR="004F6ACC" w:rsidRPr="00A13A8B">
        <w:rPr>
          <w:rFonts w:asciiTheme="majorHAnsi" w:hAnsiTheme="majorHAnsi"/>
          <w:sz w:val="28"/>
          <w:szCs w:val="28"/>
        </w:rPr>
        <w:t>»</w:t>
      </w:r>
      <w:r w:rsidR="004F6ACC" w:rsidRPr="00540193">
        <w:rPr>
          <w:rFonts w:asciiTheme="majorHAnsi" w:hAnsiTheme="majorHAnsi"/>
        </w:rPr>
        <w:t xml:space="preserve"> </w:t>
      </w:r>
      <w:r w:rsidR="00A13A8B">
        <w:rPr>
          <w:rFonts w:asciiTheme="majorHAnsi" w:hAnsiTheme="majorHAnsi"/>
          <w:sz w:val="28"/>
          <w:szCs w:val="28"/>
          <w:shd w:val="clear" w:color="auto" w:fill="FFFFFF"/>
        </w:rPr>
        <w:t xml:space="preserve">є </w:t>
      </w:r>
      <w:r w:rsidR="00A13A8B" w:rsidRPr="00ED46B6">
        <w:rPr>
          <w:rFonts w:asciiTheme="majorHAnsi" w:hAnsiTheme="majorHAnsi"/>
          <w:sz w:val="28"/>
          <w:szCs w:val="28"/>
          <w:shd w:val="clear" w:color="auto" w:fill="FFFFFF"/>
        </w:rPr>
        <w:t>опанування стратегій, заздалегідь запланованих результатів діяльності по навчанню мови, що досягається за допомогою вивчення різних прийомів, методів і засобів.</w:t>
      </w:r>
      <w:r w:rsidR="00A13A8B" w:rsidRPr="00ED46B6">
        <w:rPr>
          <w:rFonts w:asciiTheme="majorHAnsi" w:hAnsiTheme="majorHAnsi"/>
          <w:sz w:val="28"/>
          <w:szCs w:val="28"/>
        </w:rPr>
        <w:t xml:space="preserve"> </w:t>
      </w:r>
      <w:r w:rsidR="00A13A8B" w:rsidRPr="00ED46B6">
        <w:rPr>
          <w:rFonts w:asciiTheme="majorHAnsi" w:hAnsiTheme="majorHAnsi"/>
          <w:sz w:val="28"/>
          <w:szCs w:val="28"/>
          <w:shd w:val="clear" w:color="auto" w:fill="FFFFFF"/>
        </w:rPr>
        <w:t>Мета вивчення даного предмета відповідає потребам суспільства, яке зацікавлене в всебічно підготовленому фахівцю, що добре володіє обраною спеціальністю.</w:t>
      </w:r>
    </w:p>
    <w:p w:rsidR="00CD4E00" w:rsidRPr="0028630C" w:rsidRDefault="00CD4E00" w:rsidP="002C3A85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B02F74">
        <w:rPr>
          <w:rFonts w:asciiTheme="majorHAnsi" w:hAnsiTheme="majorHAnsi"/>
        </w:rPr>
        <w:tab/>
        <w:t>Навчальна дисципліна «</w:t>
      </w:r>
      <w:r w:rsidR="007F1854">
        <w:rPr>
          <w:rFonts w:asciiTheme="majorHAnsi" w:hAnsiTheme="majorHAnsi"/>
        </w:rPr>
        <w:t>Методика навчання іноземних мов</w:t>
      </w:r>
      <w:r w:rsidRPr="00B02F74">
        <w:rPr>
          <w:rFonts w:asciiTheme="majorHAnsi" w:hAnsiTheme="majorHAnsi"/>
        </w:rPr>
        <w:t xml:space="preserve">» складається </w:t>
      </w:r>
      <w:r w:rsidR="004F6ACC" w:rsidRPr="00B02F74">
        <w:rPr>
          <w:rFonts w:asciiTheme="majorHAnsi" w:hAnsiTheme="majorHAnsi"/>
        </w:rPr>
        <w:t>і</w:t>
      </w:r>
      <w:r w:rsidRPr="00B02F74">
        <w:rPr>
          <w:rFonts w:asciiTheme="majorHAnsi" w:hAnsiTheme="majorHAnsi"/>
        </w:rPr>
        <w:t xml:space="preserve">з </w:t>
      </w:r>
      <w:r w:rsidR="00832746">
        <w:rPr>
          <w:rFonts w:asciiTheme="majorHAnsi" w:hAnsiTheme="majorHAnsi"/>
        </w:rPr>
        <w:t>2</w:t>
      </w:r>
      <w:r w:rsidRPr="00B02F74">
        <w:rPr>
          <w:rFonts w:asciiTheme="majorHAnsi" w:hAnsiTheme="majorHAnsi"/>
        </w:rPr>
        <w:t xml:space="preserve"> навчальних модулів, вивчається протягом 3</w:t>
      </w:r>
      <w:r w:rsidR="00950B03">
        <w:rPr>
          <w:rFonts w:asciiTheme="majorHAnsi" w:hAnsiTheme="majorHAnsi"/>
        </w:rPr>
        <w:t xml:space="preserve"> - 4</w:t>
      </w:r>
      <w:r w:rsidRPr="00B02F74">
        <w:rPr>
          <w:rFonts w:asciiTheme="majorHAnsi" w:hAnsiTheme="majorHAnsi"/>
        </w:rPr>
        <w:t xml:space="preserve"> семестр</w:t>
      </w:r>
      <w:r w:rsidR="00950B03">
        <w:rPr>
          <w:rFonts w:asciiTheme="majorHAnsi" w:hAnsiTheme="majorHAnsi"/>
        </w:rPr>
        <w:t>ів</w:t>
      </w:r>
      <w:r w:rsidRPr="00B02F74">
        <w:rPr>
          <w:rFonts w:asciiTheme="majorHAnsi" w:hAnsiTheme="majorHAnsi"/>
        </w:rPr>
        <w:t xml:space="preserve"> і передбачає залік </w:t>
      </w:r>
      <w:r w:rsidR="007F1854">
        <w:rPr>
          <w:rFonts w:asciiTheme="majorHAnsi" w:hAnsiTheme="majorHAnsi"/>
        </w:rPr>
        <w:t>у</w:t>
      </w:r>
      <w:r w:rsidRPr="00B02F74">
        <w:rPr>
          <w:rFonts w:asciiTheme="majorHAnsi" w:hAnsiTheme="majorHAnsi"/>
        </w:rPr>
        <w:t xml:space="preserve"> </w:t>
      </w:r>
      <w:r w:rsidR="004F6ACC" w:rsidRPr="00B02F74">
        <w:rPr>
          <w:rFonts w:asciiTheme="majorHAnsi" w:hAnsiTheme="majorHAnsi"/>
        </w:rPr>
        <w:t xml:space="preserve">кінці </w:t>
      </w:r>
      <w:r w:rsidRPr="00B02F74">
        <w:rPr>
          <w:rFonts w:asciiTheme="majorHAnsi" w:hAnsiTheme="majorHAnsi"/>
        </w:rPr>
        <w:t>3 семестру</w:t>
      </w:r>
      <w:r w:rsidR="00950B03">
        <w:rPr>
          <w:rFonts w:asciiTheme="majorHAnsi" w:hAnsiTheme="majorHAnsi"/>
        </w:rPr>
        <w:t>, екзамен - в кінці 4 семестру.</w:t>
      </w:r>
    </w:p>
    <w:p w:rsidR="00EE53DC" w:rsidRDefault="00EE53DC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</w:p>
    <w:p w:rsidR="002C3A85" w:rsidRDefault="002C3A8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</w:rPr>
        <w:br w:type="page"/>
      </w:r>
    </w:p>
    <w:p w:rsidR="00540193" w:rsidRDefault="00540193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  <w:r w:rsidRPr="00540193">
        <w:rPr>
          <w:rFonts w:asciiTheme="majorHAnsi" w:hAnsiTheme="majorHAnsi"/>
          <w:b/>
        </w:rPr>
        <w:lastRenderedPageBreak/>
        <w:t>Тематика курсу:</w:t>
      </w:r>
    </w:p>
    <w:p w:rsidR="00557FFA" w:rsidRDefault="00557FFA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</w:p>
    <w:p w:rsidR="00832746" w:rsidRDefault="00832746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</w:p>
    <w:p w:rsidR="00557FFA" w:rsidRDefault="00832746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Змістовий</w:t>
      </w:r>
      <w:r w:rsidR="00557FFA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модуль </w:t>
      </w:r>
      <w:r w:rsidR="00557FFA">
        <w:rPr>
          <w:rFonts w:asciiTheme="majorHAnsi" w:hAnsiTheme="majorHAnsi"/>
          <w:b/>
          <w:sz w:val="28"/>
          <w:szCs w:val="28"/>
          <w:lang w:val="en-US"/>
        </w:rPr>
        <w:t xml:space="preserve">1. </w:t>
      </w:r>
    </w:p>
    <w:p w:rsidR="00832746" w:rsidRPr="00832746" w:rsidRDefault="00832746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8364"/>
      </w:tblGrid>
      <w:tr w:rsidR="00832746" w:rsidRPr="007F1854" w:rsidTr="00832746">
        <w:trPr>
          <w:trHeight w:val="70"/>
        </w:trPr>
        <w:tc>
          <w:tcPr>
            <w:tcW w:w="1701" w:type="dxa"/>
          </w:tcPr>
          <w:p w:rsidR="00832746" w:rsidRPr="00832746" w:rsidRDefault="00832746" w:rsidP="00832746">
            <w:pPr>
              <w:tabs>
                <w:tab w:val="left" w:pos="10602"/>
              </w:tabs>
              <w:spacing w:line="276" w:lineRule="auto"/>
              <w:ind w:left="57" w:right="57"/>
              <w:jc w:val="both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832746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Тема 1.</w:t>
            </w:r>
          </w:p>
        </w:tc>
        <w:tc>
          <w:tcPr>
            <w:tcW w:w="8364" w:type="dxa"/>
          </w:tcPr>
          <w:p w:rsidR="00832746" w:rsidRPr="00832746" w:rsidRDefault="00832746" w:rsidP="00832746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ru-RU"/>
              </w:rPr>
            </w:pPr>
            <w:r w:rsidRPr="00832746">
              <w:rPr>
                <w:rFonts w:asciiTheme="majorHAnsi" w:hAnsiTheme="majorHAnsi"/>
                <w:sz w:val="28"/>
                <w:szCs w:val="28"/>
                <w:lang w:val="ru-RU"/>
              </w:rPr>
              <w:t>Іноземна мова як специфічний навчальний предмет</w:t>
            </w:r>
          </w:p>
        </w:tc>
      </w:tr>
      <w:tr w:rsidR="00832746" w:rsidRPr="007F1854" w:rsidTr="00832746">
        <w:trPr>
          <w:trHeight w:val="70"/>
        </w:trPr>
        <w:tc>
          <w:tcPr>
            <w:tcW w:w="1701" w:type="dxa"/>
          </w:tcPr>
          <w:p w:rsidR="00832746" w:rsidRPr="00832746" w:rsidRDefault="00832746" w:rsidP="00832746">
            <w:pPr>
              <w:spacing w:line="276" w:lineRule="auto"/>
              <w:ind w:left="57" w:right="57"/>
              <w:jc w:val="both"/>
              <w:rPr>
                <w:rFonts w:ascii="Cambria" w:hAnsi="Cambria"/>
                <w:sz w:val="28"/>
                <w:szCs w:val="28"/>
                <w:highlight w:val="yellow"/>
              </w:rPr>
            </w:pPr>
            <w:r w:rsidRPr="00832746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Тема 2.</w:t>
            </w:r>
          </w:p>
        </w:tc>
        <w:tc>
          <w:tcPr>
            <w:tcW w:w="8364" w:type="dxa"/>
          </w:tcPr>
          <w:p w:rsidR="00832746" w:rsidRPr="00832746" w:rsidRDefault="00832746" w:rsidP="00832746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ru-RU"/>
              </w:rPr>
            </w:pPr>
            <w:r w:rsidRPr="00832746">
              <w:rPr>
                <w:rFonts w:asciiTheme="majorHAnsi" w:hAnsiTheme="majorHAnsi"/>
                <w:sz w:val="28"/>
                <w:szCs w:val="28"/>
                <w:lang w:val="ru-RU"/>
              </w:rPr>
              <w:t>Методика навчання іноземних мов як наука</w:t>
            </w:r>
          </w:p>
        </w:tc>
      </w:tr>
      <w:tr w:rsidR="00832746" w:rsidRPr="007F1854" w:rsidTr="00832746">
        <w:trPr>
          <w:trHeight w:val="70"/>
        </w:trPr>
        <w:tc>
          <w:tcPr>
            <w:tcW w:w="1701" w:type="dxa"/>
          </w:tcPr>
          <w:p w:rsidR="00832746" w:rsidRPr="00832746" w:rsidRDefault="00832746" w:rsidP="00832746">
            <w:pPr>
              <w:spacing w:line="276" w:lineRule="auto"/>
              <w:ind w:left="57" w:right="57"/>
              <w:jc w:val="both"/>
              <w:rPr>
                <w:rFonts w:ascii="Cambria" w:hAnsi="Cambria"/>
                <w:sz w:val="28"/>
                <w:szCs w:val="28"/>
                <w:highlight w:val="yellow"/>
              </w:rPr>
            </w:pPr>
            <w:r w:rsidRPr="00832746">
              <w:rPr>
                <w:rFonts w:asciiTheme="majorHAnsi" w:hAnsiTheme="majorHAnsi"/>
                <w:b/>
                <w:sz w:val="28"/>
                <w:szCs w:val="28"/>
              </w:rPr>
              <w:t>Тема</w:t>
            </w:r>
            <w:r w:rsidRPr="00832746">
              <w:rPr>
                <w:rFonts w:asciiTheme="majorHAnsi" w:hAnsiTheme="majorHAnsi"/>
                <w:b/>
                <w:spacing w:val="-3"/>
                <w:sz w:val="28"/>
                <w:szCs w:val="28"/>
              </w:rPr>
              <w:t xml:space="preserve"> </w:t>
            </w:r>
            <w:r w:rsidRPr="00832746"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832746" w:rsidRPr="00832746" w:rsidRDefault="00832746" w:rsidP="00832746">
            <w:pPr>
              <w:pStyle w:val="TableParagraph"/>
              <w:spacing w:line="276" w:lineRule="auto"/>
              <w:ind w:left="57" w:right="57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ru-RU"/>
              </w:rPr>
            </w:pPr>
            <w:r w:rsidRPr="00832746">
              <w:rPr>
                <w:rFonts w:asciiTheme="majorHAnsi" w:hAnsiTheme="majorHAnsi"/>
                <w:sz w:val="28"/>
                <w:szCs w:val="28"/>
              </w:rPr>
              <w:t>Основні</w:t>
            </w:r>
            <w:r w:rsidRPr="00832746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832746">
              <w:rPr>
                <w:rFonts w:asciiTheme="majorHAnsi" w:hAnsiTheme="majorHAnsi"/>
                <w:sz w:val="28"/>
                <w:szCs w:val="28"/>
              </w:rPr>
              <w:t>етапи</w:t>
            </w:r>
            <w:r w:rsidRPr="00832746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 </w:t>
            </w:r>
            <w:r w:rsidRPr="00832746">
              <w:rPr>
                <w:rFonts w:asciiTheme="majorHAnsi" w:hAnsiTheme="majorHAnsi"/>
                <w:sz w:val="28"/>
                <w:szCs w:val="28"/>
              </w:rPr>
              <w:t>розвитку</w:t>
            </w:r>
            <w:r w:rsidRPr="00832746">
              <w:rPr>
                <w:rFonts w:asciiTheme="majorHAnsi" w:hAnsiTheme="majorHAnsi"/>
                <w:spacing w:val="-6"/>
                <w:sz w:val="28"/>
                <w:szCs w:val="28"/>
              </w:rPr>
              <w:t xml:space="preserve"> </w:t>
            </w:r>
            <w:r w:rsidRPr="00832746">
              <w:rPr>
                <w:rFonts w:asciiTheme="majorHAnsi" w:hAnsiTheme="majorHAnsi"/>
                <w:sz w:val="28"/>
                <w:szCs w:val="28"/>
              </w:rPr>
              <w:t>методики.</w:t>
            </w:r>
            <w:r w:rsidRPr="00832746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832746">
              <w:rPr>
                <w:rFonts w:asciiTheme="majorHAnsi" w:hAnsiTheme="majorHAnsi"/>
                <w:sz w:val="28"/>
                <w:szCs w:val="28"/>
              </w:rPr>
              <w:t>Методи</w:t>
            </w:r>
            <w:r w:rsidRPr="00832746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832746">
              <w:rPr>
                <w:rFonts w:asciiTheme="majorHAnsi" w:hAnsiTheme="majorHAnsi"/>
                <w:sz w:val="28"/>
                <w:szCs w:val="28"/>
              </w:rPr>
              <w:t>навчання</w:t>
            </w:r>
            <w:r w:rsidRPr="00832746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832746">
              <w:rPr>
                <w:rFonts w:asciiTheme="majorHAnsi" w:hAnsiTheme="majorHAnsi"/>
                <w:sz w:val="28"/>
                <w:szCs w:val="28"/>
              </w:rPr>
              <w:t>іноземних</w:t>
            </w:r>
            <w:r w:rsidRPr="00832746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832746">
              <w:rPr>
                <w:rFonts w:asciiTheme="majorHAnsi" w:hAnsiTheme="majorHAnsi"/>
                <w:sz w:val="28"/>
                <w:szCs w:val="28"/>
              </w:rPr>
              <w:t>мов</w:t>
            </w:r>
          </w:p>
        </w:tc>
      </w:tr>
    </w:tbl>
    <w:p w:rsidR="00557FFA" w:rsidRPr="007F1854" w:rsidRDefault="00557FFA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  <w:highlight w:val="yellow"/>
        </w:rPr>
      </w:pPr>
    </w:p>
    <w:p w:rsidR="00557FFA" w:rsidRDefault="00832746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</w:rPr>
      </w:pPr>
      <w:r w:rsidRPr="00832746">
        <w:rPr>
          <w:rFonts w:asciiTheme="majorHAnsi" w:hAnsiTheme="majorHAnsi"/>
          <w:b/>
          <w:sz w:val="28"/>
          <w:szCs w:val="28"/>
        </w:rPr>
        <w:t>Змістовий модуль</w:t>
      </w:r>
      <w:r w:rsidR="00557FFA" w:rsidRPr="00832746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832746">
        <w:rPr>
          <w:rFonts w:asciiTheme="majorHAnsi" w:hAnsiTheme="majorHAnsi"/>
          <w:b/>
          <w:sz w:val="28"/>
          <w:szCs w:val="28"/>
        </w:rPr>
        <w:t xml:space="preserve">2. </w:t>
      </w:r>
    </w:p>
    <w:p w:rsidR="00832746" w:rsidRPr="00832746" w:rsidRDefault="00832746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1701"/>
        <w:gridCol w:w="8364"/>
      </w:tblGrid>
      <w:tr w:rsidR="00832746" w:rsidRPr="007F1854" w:rsidTr="00832746">
        <w:tc>
          <w:tcPr>
            <w:tcW w:w="1701" w:type="dxa"/>
          </w:tcPr>
          <w:p w:rsidR="00832746" w:rsidRPr="00832746" w:rsidRDefault="00832746" w:rsidP="00ED46B6">
            <w:pPr>
              <w:tabs>
                <w:tab w:val="left" w:pos="10602"/>
              </w:tabs>
              <w:spacing w:line="276" w:lineRule="auto"/>
              <w:ind w:left="57" w:right="57"/>
              <w:jc w:val="both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832746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4</w:t>
            </w:r>
            <w:r w:rsidRPr="00832746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364" w:type="dxa"/>
          </w:tcPr>
          <w:p w:rsidR="00832746" w:rsidRPr="00832746" w:rsidRDefault="00832746" w:rsidP="00832746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ru-RU"/>
              </w:rPr>
            </w:pPr>
            <w:r w:rsidRPr="00832746">
              <w:rPr>
                <w:rFonts w:asciiTheme="majorHAnsi" w:hAnsiTheme="majorHAnsi"/>
                <w:sz w:val="28"/>
                <w:szCs w:val="28"/>
                <w:lang w:val="ru-RU"/>
              </w:rPr>
              <w:t>Методика навчання іншомовного граматичного, лексичного та фонетичного матеріалу</w:t>
            </w:r>
          </w:p>
        </w:tc>
      </w:tr>
      <w:tr w:rsidR="00832746" w:rsidRPr="007F1854" w:rsidTr="00832746">
        <w:tc>
          <w:tcPr>
            <w:tcW w:w="1701" w:type="dxa"/>
          </w:tcPr>
          <w:p w:rsidR="00832746" w:rsidRPr="00832746" w:rsidRDefault="00832746" w:rsidP="00832746">
            <w:pPr>
              <w:spacing w:line="276" w:lineRule="auto"/>
              <w:ind w:left="57" w:right="57"/>
              <w:jc w:val="both"/>
              <w:rPr>
                <w:rFonts w:ascii="Cambria" w:hAnsi="Cambria"/>
                <w:sz w:val="28"/>
                <w:szCs w:val="28"/>
                <w:highlight w:val="yellow"/>
              </w:rPr>
            </w:pPr>
            <w:r w:rsidRPr="00832746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5</w:t>
            </w:r>
            <w:r w:rsidRPr="00832746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364" w:type="dxa"/>
          </w:tcPr>
          <w:p w:rsidR="00832746" w:rsidRPr="00832746" w:rsidRDefault="00832746" w:rsidP="00832746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ru-RU"/>
              </w:rPr>
            </w:pPr>
            <w:r w:rsidRPr="00832746">
              <w:rPr>
                <w:rFonts w:asciiTheme="majorHAnsi" w:hAnsiTheme="majorHAnsi"/>
                <w:sz w:val="28"/>
                <w:szCs w:val="28"/>
                <w:lang w:val="ru-RU"/>
              </w:rPr>
              <w:t>Формування навичок читання, письма, говоріння та аудіювання</w:t>
            </w:r>
          </w:p>
        </w:tc>
      </w:tr>
      <w:tr w:rsidR="00832746" w:rsidRPr="007F1854" w:rsidTr="00832746">
        <w:tc>
          <w:tcPr>
            <w:tcW w:w="1701" w:type="dxa"/>
          </w:tcPr>
          <w:p w:rsidR="00832746" w:rsidRPr="00832746" w:rsidRDefault="00832746" w:rsidP="00832746">
            <w:pPr>
              <w:spacing w:line="276" w:lineRule="auto"/>
              <w:ind w:left="57" w:right="57"/>
              <w:jc w:val="both"/>
              <w:rPr>
                <w:rFonts w:ascii="Cambria" w:hAnsi="Cambria"/>
                <w:sz w:val="28"/>
                <w:szCs w:val="28"/>
                <w:highlight w:val="yellow"/>
              </w:rPr>
            </w:pPr>
            <w:r w:rsidRPr="00832746">
              <w:rPr>
                <w:rFonts w:asciiTheme="majorHAnsi" w:hAnsiTheme="majorHAnsi"/>
                <w:b/>
                <w:sz w:val="28"/>
                <w:szCs w:val="28"/>
              </w:rPr>
              <w:t>Тема</w:t>
            </w:r>
            <w:r w:rsidRPr="00832746">
              <w:rPr>
                <w:rFonts w:asciiTheme="majorHAnsi" w:hAnsiTheme="majorHAnsi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Pr="00832746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832746" w:rsidRPr="00832746" w:rsidRDefault="00832746" w:rsidP="00832746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832746">
              <w:rPr>
                <w:rFonts w:asciiTheme="majorHAnsi" w:hAnsiTheme="majorHAnsi"/>
                <w:sz w:val="28"/>
                <w:szCs w:val="28"/>
                <w:lang w:val="ru-RU"/>
              </w:rPr>
              <w:t>Сучасний урок іноземної мови. Педагогічна майстерність викладача іноземної мови</w:t>
            </w:r>
          </w:p>
        </w:tc>
      </w:tr>
    </w:tbl>
    <w:p w:rsidR="00DE40B3" w:rsidRPr="00832746" w:rsidRDefault="00DE40B3">
      <w:pPr>
        <w:rPr>
          <w:rFonts w:asciiTheme="majorHAnsi" w:hAnsiTheme="majorHAnsi"/>
          <w:b/>
          <w:sz w:val="28"/>
          <w:szCs w:val="28"/>
          <w:highlight w:val="yellow"/>
          <w:lang w:val="ru-RU"/>
        </w:rPr>
      </w:pPr>
    </w:p>
    <w:p w:rsidR="00E26FD1" w:rsidRDefault="004F6ACC" w:rsidP="00DA63AF">
      <w:pPr>
        <w:spacing w:line="276" w:lineRule="auto"/>
        <w:ind w:left="709" w:right="113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p w:rsidR="00DA63AF" w:rsidRPr="0028630C" w:rsidRDefault="00E26FD1" w:rsidP="00E26FD1">
      <w:pPr>
        <w:spacing w:line="276" w:lineRule="auto"/>
        <w:ind w:right="113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="00DA63AF" w:rsidRPr="0028630C">
        <w:rPr>
          <w:rFonts w:asciiTheme="majorHAnsi" w:hAnsiTheme="majorHAnsi"/>
          <w:b/>
          <w:sz w:val="28"/>
          <w:szCs w:val="28"/>
        </w:rPr>
        <w:t xml:space="preserve">Дисципліни, вивчення яких обов’язково передує цій дисципліні: </w:t>
      </w:r>
      <w:r w:rsidR="007F1854">
        <w:rPr>
          <w:rFonts w:asciiTheme="majorHAnsi" w:hAnsiTheme="majorHAnsi"/>
          <w:sz w:val="28"/>
          <w:szCs w:val="28"/>
        </w:rPr>
        <w:t>Практичний курс основної</w:t>
      </w:r>
      <w:r>
        <w:rPr>
          <w:rFonts w:asciiTheme="majorHAnsi" w:hAnsiTheme="majorHAnsi"/>
          <w:sz w:val="28"/>
          <w:szCs w:val="28"/>
        </w:rPr>
        <w:t xml:space="preserve"> і</w:t>
      </w:r>
      <w:r w:rsidR="00D33D06">
        <w:rPr>
          <w:rFonts w:asciiTheme="majorHAnsi" w:hAnsiTheme="majorHAnsi"/>
          <w:sz w:val="28"/>
          <w:szCs w:val="28"/>
        </w:rPr>
        <w:t>ноземн</w:t>
      </w:r>
      <w:r>
        <w:rPr>
          <w:rFonts w:asciiTheme="majorHAnsi" w:hAnsiTheme="majorHAnsi"/>
          <w:sz w:val="28"/>
          <w:szCs w:val="28"/>
        </w:rPr>
        <w:t>ої</w:t>
      </w:r>
      <w:r w:rsidR="007F185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(англійської) мови</w:t>
      </w:r>
      <w:r w:rsidR="00832746">
        <w:rPr>
          <w:rFonts w:asciiTheme="majorHAnsi" w:hAnsiTheme="majorHAnsi"/>
          <w:sz w:val="28"/>
          <w:szCs w:val="28"/>
        </w:rPr>
        <w:t>, Вступ до спеціальності,</w:t>
      </w:r>
      <w:r w:rsidR="007F1854">
        <w:rPr>
          <w:rFonts w:asciiTheme="majorHAnsi" w:hAnsiTheme="majorHAnsi"/>
          <w:sz w:val="28"/>
          <w:szCs w:val="28"/>
        </w:rPr>
        <w:t xml:space="preserve"> Вступ до мовознавства.</w:t>
      </w:r>
    </w:p>
    <w:p w:rsidR="00A7377D" w:rsidRPr="0028630C" w:rsidRDefault="00A7377D" w:rsidP="00EC261A">
      <w:pPr>
        <w:shd w:val="clear" w:color="auto" w:fill="FFFFFF"/>
        <w:tabs>
          <w:tab w:val="left" w:pos="197"/>
        </w:tabs>
        <w:spacing w:line="276" w:lineRule="auto"/>
        <w:ind w:left="709" w:right="113"/>
        <w:jc w:val="center"/>
        <w:rPr>
          <w:rFonts w:asciiTheme="majorHAnsi" w:hAnsiTheme="majorHAnsi"/>
          <w:b/>
          <w:sz w:val="28"/>
          <w:szCs w:val="28"/>
        </w:rPr>
      </w:pPr>
    </w:p>
    <w:p w:rsidR="00EC261A" w:rsidRPr="0028630C" w:rsidRDefault="00DA63AF" w:rsidP="00EC261A">
      <w:pPr>
        <w:shd w:val="clear" w:color="auto" w:fill="FFFFFF"/>
        <w:tabs>
          <w:tab w:val="left" w:pos="197"/>
        </w:tabs>
        <w:spacing w:line="276" w:lineRule="auto"/>
        <w:ind w:left="709" w:right="113"/>
        <w:jc w:val="center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b/>
          <w:sz w:val="28"/>
          <w:szCs w:val="28"/>
        </w:rPr>
        <w:t>М</w:t>
      </w:r>
      <w:r w:rsidR="00EC261A" w:rsidRPr="0028630C">
        <w:rPr>
          <w:rFonts w:asciiTheme="majorHAnsi" w:hAnsiTheme="majorHAnsi"/>
          <w:b/>
          <w:sz w:val="28"/>
          <w:szCs w:val="28"/>
        </w:rPr>
        <w:t>іждисциплінарні зв’язки</w:t>
      </w:r>
    </w:p>
    <w:p w:rsidR="00DA63AF" w:rsidRPr="00950B03" w:rsidRDefault="00EC261A" w:rsidP="00E26FD1">
      <w:pPr>
        <w:shd w:val="clear" w:color="auto" w:fill="FFFFFF"/>
        <w:tabs>
          <w:tab w:val="left" w:pos="197"/>
        </w:tabs>
        <w:spacing w:line="276" w:lineRule="auto"/>
        <w:ind w:right="113"/>
        <w:jc w:val="both"/>
        <w:rPr>
          <w:rFonts w:asciiTheme="majorHAnsi" w:hAnsiTheme="majorHAnsi"/>
          <w:sz w:val="28"/>
          <w:szCs w:val="28"/>
        </w:rPr>
      </w:pPr>
      <w:r w:rsidRPr="0028630C">
        <w:rPr>
          <w:rFonts w:asciiTheme="majorHAnsi" w:hAnsiTheme="majorHAnsi"/>
          <w:sz w:val="28"/>
          <w:szCs w:val="28"/>
        </w:rPr>
        <w:tab/>
      </w:r>
      <w:r w:rsidRPr="0028630C">
        <w:rPr>
          <w:rFonts w:asciiTheme="majorHAnsi" w:hAnsiTheme="majorHAnsi"/>
          <w:sz w:val="28"/>
          <w:szCs w:val="28"/>
        </w:rPr>
        <w:tab/>
      </w:r>
      <w:r w:rsidR="00DA63AF" w:rsidRPr="00950B03">
        <w:rPr>
          <w:rFonts w:asciiTheme="majorHAnsi" w:hAnsiTheme="majorHAnsi"/>
          <w:sz w:val="28"/>
          <w:szCs w:val="28"/>
        </w:rPr>
        <w:t>Під час занять з іноземної мови здобувачі освіти</w:t>
      </w:r>
      <w:r w:rsidR="0071027A" w:rsidRPr="00950B03">
        <w:rPr>
          <w:rFonts w:asciiTheme="majorHAnsi" w:hAnsiTheme="majorHAnsi"/>
          <w:sz w:val="28"/>
          <w:szCs w:val="28"/>
        </w:rPr>
        <w:t xml:space="preserve"> паралельно набувають знання </w:t>
      </w:r>
      <w:r w:rsidR="00950B03" w:rsidRPr="00950B03">
        <w:rPr>
          <w:rFonts w:asciiTheme="majorHAnsi" w:hAnsiTheme="majorHAnsi"/>
          <w:sz w:val="28"/>
          <w:szCs w:val="28"/>
        </w:rPr>
        <w:t>та досвід, опановуючи обов'язкові компоненти професійного циклу, під час проходження виробничої практики.</w:t>
      </w:r>
    </w:p>
    <w:p w:rsidR="00DA63AF" w:rsidRPr="0028630C" w:rsidRDefault="00DA63AF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E26FD1" w:rsidRDefault="00E26FD1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EC5D5E" w:rsidRPr="00DE2C10" w:rsidRDefault="0071027A" w:rsidP="0071027A">
      <w:pPr>
        <w:pStyle w:val="11"/>
        <w:tabs>
          <w:tab w:val="left" w:pos="3434"/>
        </w:tabs>
        <w:spacing w:before="209"/>
        <w:ind w:left="709"/>
        <w:jc w:val="center"/>
        <w:rPr>
          <w:rFonts w:asciiTheme="majorHAnsi" w:hAnsiTheme="majorHAnsi"/>
        </w:rPr>
      </w:pPr>
      <w:r w:rsidRPr="00DE2C10">
        <w:rPr>
          <w:rFonts w:asciiTheme="majorHAnsi" w:hAnsiTheme="majorHAnsi"/>
        </w:rPr>
        <w:lastRenderedPageBreak/>
        <w:t xml:space="preserve">4.2. </w:t>
      </w:r>
      <w:r w:rsidR="00682AC1" w:rsidRPr="00DE2C10">
        <w:rPr>
          <w:rFonts w:asciiTheme="majorHAnsi" w:hAnsiTheme="majorHAnsi"/>
        </w:rPr>
        <w:t>Структура навчальної</w:t>
      </w:r>
      <w:r w:rsidR="00832746">
        <w:rPr>
          <w:rFonts w:asciiTheme="majorHAnsi" w:hAnsiTheme="majorHAnsi"/>
        </w:rPr>
        <w:t xml:space="preserve"> </w:t>
      </w:r>
      <w:r w:rsidRPr="00DE2C10">
        <w:rPr>
          <w:rFonts w:asciiTheme="majorHAnsi" w:hAnsiTheme="majorHAnsi"/>
        </w:rPr>
        <w:t>дисципліни</w:t>
      </w:r>
    </w:p>
    <w:p w:rsidR="00EC5D5E" w:rsidRPr="00DE2C10" w:rsidRDefault="00EC5D5E">
      <w:pPr>
        <w:pStyle w:val="a3"/>
        <w:spacing w:before="10"/>
        <w:ind w:left="0"/>
        <w:rPr>
          <w:rFonts w:asciiTheme="majorHAnsi" w:hAnsiTheme="majorHAnsi"/>
          <w:b/>
          <w:sz w:val="27"/>
        </w:rPr>
      </w:pPr>
    </w:p>
    <w:p w:rsidR="00EC5D5E" w:rsidRPr="00DE2C10" w:rsidRDefault="0071027A" w:rsidP="00F07618">
      <w:pPr>
        <w:jc w:val="center"/>
        <w:rPr>
          <w:rFonts w:asciiTheme="majorHAnsi" w:hAnsiTheme="majorHAnsi"/>
          <w:b/>
          <w:sz w:val="28"/>
        </w:rPr>
      </w:pPr>
      <w:r w:rsidRPr="00DE2C10">
        <w:rPr>
          <w:rFonts w:asciiTheme="majorHAnsi" w:hAnsiTheme="majorHAnsi"/>
          <w:b/>
          <w:sz w:val="28"/>
        </w:rPr>
        <w:t xml:space="preserve">4.2.1. </w:t>
      </w:r>
      <w:r w:rsidR="00682AC1" w:rsidRPr="00DE2C10">
        <w:rPr>
          <w:rFonts w:asciiTheme="majorHAnsi" w:hAnsiTheme="majorHAnsi"/>
          <w:b/>
          <w:sz w:val="28"/>
        </w:rPr>
        <w:t>Тематичний план</w:t>
      </w:r>
    </w:p>
    <w:p w:rsidR="0071027A" w:rsidRPr="00DE2C10" w:rsidRDefault="0071027A">
      <w:pPr>
        <w:spacing w:before="1"/>
        <w:ind w:left="2922"/>
        <w:rPr>
          <w:rFonts w:asciiTheme="majorHAnsi" w:hAnsiTheme="majorHAnsi"/>
          <w:b/>
          <w:sz w:val="28"/>
        </w:rPr>
      </w:pPr>
    </w:p>
    <w:tbl>
      <w:tblPr>
        <w:tblStyle w:val="ae"/>
        <w:tblW w:w="10145" w:type="dxa"/>
        <w:tblInd w:w="108" w:type="dxa"/>
        <w:tblLayout w:type="fixed"/>
        <w:tblLook w:val="04A0"/>
      </w:tblPr>
      <w:tblGrid>
        <w:gridCol w:w="2268"/>
        <w:gridCol w:w="567"/>
        <w:gridCol w:w="481"/>
        <w:gridCol w:w="481"/>
        <w:gridCol w:w="481"/>
        <w:gridCol w:w="481"/>
        <w:gridCol w:w="481"/>
        <w:gridCol w:w="430"/>
        <w:gridCol w:w="426"/>
        <w:gridCol w:w="141"/>
        <w:gridCol w:w="355"/>
        <w:gridCol w:w="70"/>
        <w:gridCol w:w="426"/>
        <w:gridCol w:w="497"/>
        <w:gridCol w:w="496"/>
        <w:gridCol w:w="497"/>
        <w:gridCol w:w="402"/>
        <w:gridCol w:w="1165"/>
      </w:tblGrid>
      <w:tr w:rsidR="00D62B84" w:rsidRPr="00DE2C10" w:rsidTr="00E824FD">
        <w:tc>
          <w:tcPr>
            <w:tcW w:w="2268" w:type="dxa"/>
            <w:vMerge w:val="restart"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Назва змістових модулів і тем</w:t>
            </w:r>
          </w:p>
        </w:tc>
        <w:tc>
          <w:tcPr>
            <w:tcW w:w="6712" w:type="dxa"/>
            <w:gridSpan w:val="16"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Розподіл годин між видами робіт</w:t>
            </w:r>
          </w:p>
        </w:tc>
        <w:tc>
          <w:tcPr>
            <w:tcW w:w="1165" w:type="dxa"/>
            <w:vMerge w:val="restart"/>
            <w:vAlign w:val="center"/>
          </w:tcPr>
          <w:p w:rsidR="00D62B84" w:rsidRPr="00DE2C10" w:rsidRDefault="00D62B84" w:rsidP="006231DE">
            <w:pPr>
              <w:spacing w:before="1"/>
              <w:ind w:left="-157" w:right="-169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Форми і методи контролю знань</w:t>
            </w:r>
          </w:p>
        </w:tc>
      </w:tr>
      <w:tr w:rsidR="00D62B84" w:rsidRPr="00DE2C10" w:rsidTr="00CD5F93">
        <w:tc>
          <w:tcPr>
            <w:tcW w:w="2268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денна форма навчання</w:t>
            </w:r>
          </w:p>
        </w:tc>
        <w:tc>
          <w:tcPr>
            <w:tcW w:w="3310" w:type="dxa"/>
            <w:gridSpan w:val="9"/>
            <w:tcBorders>
              <w:left w:val="single" w:sz="12" w:space="0" w:color="auto"/>
            </w:tcBorders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заочна форма навчання</w:t>
            </w:r>
          </w:p>
        </w:tc>
        <w:tc>
          <w:tcPr>
            <w:tcW w:w="1165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62B84" w:rsidRPr="00DE2C10" w:rsidTr="00CD5F93">
        <w:trPr>
          <w:cantSplit/>
          <w:trHeight w:val="216"/>
        </w:trPr>
        <w:tc>
          <w:tcPr>
            <w:tcW w:w="2268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Усього</w:t>
            </w:r>
          </w:p>
        </w:tc>
        <w:tc>
          <w:tcPr>
            <w:tcW w:w="2405" w:type="dxa"/>
            <w:gridSpan w:val="5"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аудиторна, в т.ч.:</w:t>
            </w:r>
          </w:p>
        </w:tc>
        <w:tc>
          <w:tcPr>
            <w:tcW w:w="43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с/р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>Усього</w:t>
            </w:r>
          </w:p>
        </w:tc>
        <w:tc>
          <w:tcPr>
            <w:tcW w:w="2482" w:type="dxa"/>
            <w:gridSpan w:val="7"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аудиторна, в т.ч.:</w:t>
            </w:r>
          </w:p>
        </w:tc>
        <w:tc>
          <w:tcPr>
            <w:tcW w:w="402" w:type="dxa"/>
            <w:vMerge w:val="restart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E2C10">
              <w:rPr>
                <w:rFonts w:asciiTheme="majorHAnsi" w:hAnsiTheme="majorHAnsi"/>
                <w:sz w:val="24"/>
                <w:szCs w:val="24"/>
              </w:rPr>
              <w:t>с/р</w:t>
            </w:r>
          </w:p>
        </w:tc>
        <w:tc>
          <w:tcPr>
            <w:tcW w:w="1165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48A4" w:rsidRPr="00DE2C10" w:rsidTr="00CD5F93">
        <w:trPr>
          <w:cantSplit/>
          <w:trHeight w:val="1779"/>
        </w:trPr>
        <w:tc>
          <w:tcPr>
            <w:tcW w:w="2268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лекція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сем. зан-тя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5C48A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п</w:t>
            </w:r>
            <w:r w:rsidR="00D62B84" w:rsidRPr="00DE2C10">
              <w:rPr>
                <w:rFonts w:asciiTheme="majorHAnsi" w:hAnsiTheme="majorHAnsi"/>
              </w:rPr>
              <w:t>ракт. зан-тя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5C48A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л</w:t>
            </w:r>
            <w:r w:rsidR="00D62B84" w:rsidRPr="00DE2C10">
              <w:rPr>
                <w:rFonts w:asciiTheme="majorHAnsi" w:hAnsiTheme="majorHAnsi"/>
              </w:rPr>
              <w:t>аборат.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індивідуальна</w:t>
            </w:r>
          </w:p>
        </w:tc>
        <w:tc>
          <w:tcPr>
            <w:tcW w:w="4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extDirection w:val="btLr"/>
            <w:vAlign w:val="center"/>
          </w:tcPr>
          <w:p w:rsidR="00D62B84" w:rsidRPr="00DE2C10" w:rsidRDefault="00D62B8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лекція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D62B84" w:rsidRPr="00DE2C10" w:rsidRDefault="00D62B8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сем. зан-тя</w:t>
            </w:r>
          </w:p>
        </w:tc>
        <w:tc>
          <w:tcPr>
            <w:tcW w:w="497" w:type="dxa"/>
            <w:textDirection w:val="btLr"/>
            <w:vAlign w:val="center"/>
          </w:tcPr>
          <w:p w:rsidR="00D62B84" w:rsidRPr="00DE2C10" w:rsidRDefault="005C48A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п</w:t>
            </w:r>
            <w:r w:rsidR="00D62B84" w:rsidRPr="00DE2C10">
              <w:rPr>
                <w:rFonts w:asciiTheme="majorHAnsi" w:hAnsiTheme="majorHAnsi"/>
              </w:rPr>
              <w:t>ракт. зан-тя</w:t>
            </w:r>
          </w:p>
        </w:tc>
        <w:tc>
          <w:tcPr>
            <w:tcW w:w="496" w:type="dxa"/>
            <w:textDirection w:val="btLr"/>
            <w:vAlign w:val="center"/>
          </w:tcPr>
          <w:p w:rsidR="00D62B84" w:rsidRPr="00DE2C10" w:rsidRDefault="005C48A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л</w:t>
            </w:r>
            <w:r w:rsidR="00D62B84" w:rsidRPr="00DE2C10">
              <w:rPr>
                <w:rFonts w:asciiTheme="majorHAnsi" w:hAnsiTheme="majorHAnsi"/>
              </w:rPr>
              <w:t>аборат.</w:t>
            </w:r>
          </w:p>
        </w:tc>
        <w:tc>
          <w:tcPr>
            <w:tcW w:w="497" w:type="dxa"/>
            <w:textDirection w:val="btLr"/>
            <w:vAlign w:val="center"/>
          </w:tcPr>
          <w:p w:rsidR="00D62B84" w:rsidRPr="00DE2C10" w:rsidRDefault="00D62B8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DE2C10">
              <w:rPr>
                <w:rFonts w:asciiTheme="majorHAnsi" w:hAnsiTheme="majorHAnsi"/>
              </w:rPr>
              <w:t>індивідуальна</w:t>
            </w:r>
          </w:p>
        </w:tc>
        <w:tc>
          <w:tcPr>
            <w:tcW w:w="402" w:type="dxa"/>
            <w:vMerge/>
            <w:textDirection w:val="btLr"/>
            <w:vAlign w:val="center"/>
          </w:tcPr>
          <w:p w:rsidR="00D62B84" w:rsidRPr="00DE2C10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D62B84" w:rsidRPr="00DE2C10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62B84" w:rsidRPr="00B96F5A" w:rsidTr="00E824FD">
        <w:trPr>
          <w:cantSplit/>
          <w:trHeight w:val="273"/>
        </w:trPr>
        <w:tc>
          <w:tcPr>
            <w:tcW w:w="10145" w:type="dxa"/>
            <w:gridSpan w:val="18"/>
            <w:vAlign w:val="center"/>
          </w:tcPr>
          <w:p w:rsidR="00D62B84" w:rsidRPr="00DE2C10" w:rsidRDefault="008E573F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D62B84" w:rsidRPr="00DE2C10">
              <w:rPr>
                <w:rFonts w:asciiTheme="majorHAnsi" w:hAnsiTheme="majorHAnsi"/>
                <w:b/>
                <w:sz w:val="24"/>
                <w:szCs w:val="24"/>
              </w:rPr>
              <w:t xml:space="preserve"> семестр</w:t>
            </w:r>
          </w:p>
        </w:tc>
      </w:tr>
      <w:tr w:rsidR="00D62B84" w:rsidRPr="00B96F5A" w:rsidTr="00E824FD">
        <w:trPr>
          <w:cantSplit/>
          <w:trHeight w:val="273"/>
        </w:trPr>
        <w:tc>
          <w:tcPr>
            <w:tcW w:w="10145" w:type="dxa"/>
            <w:gridSpan w:val="18"/>
            <w:vAlign w:val="center"/>
          </w:tcPr>
          <w:p w:rsidR="00D62B84" w:rsidRPr="00950B03" w:rsidRDefault="00D62B84" w:rsidP="00950B03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2C10">
              <w:rPr>
                <w:rFonts w:asciiTheme="majorHAnsi" w:hAnsiTheme="majorHAnsi"/>
                <w:b/>
                <w:sz w:val="24"/>
                <w:szCs w:val="24"/>
              </w:rPr>
              <w:t xml:space="preserve">Змістовий модуль 1 </w:t>
            </w:r>
          </w:p>
        </w:tc>
      </w:tr>
      <w:tr w:rsidR="00DE40B3" w:rsidRPr="007F1854" w:rsidTr="007A29EB">
        <w:trPr>
          <w:cantSplit/>
          <w:trHeight w:val="273"/>
        </w:trPr>
        <w:tc>
          <w:tcPr>
            <w:tcW w:w="2268" w:type="dxa"/>
          </w:tcPr>
          <w:p w:rsidR="00DE40B3" w:rsidRPr="00BD765B" w:rsidRDefault="008E573F" w:rsidP="00BD765B">
            <w:pPr>
              <w:pStyle w:val="TableParagraph"/>
              <w:ind w:right="4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1.</w:t>
            </w:r>
            <w:r w:rsidRPr="00BD765B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Іноземна мова як специфічний навчальний предмет</w:t>
            </w:r>
          </w:p>
        </w:tc>
        <w:tc>
          <w:tcPr>
            <w:tcW w:w="567" w:type="dxa"/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B057AE" w:rsidRDefault="00B057AE" w:rsidP="00CD5F93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55" w:type="dxa"/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6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DE40B3" w:rsidRPr="00B057AE" w:rsidRDefault="00B057AE" w:rsidP="001A4E8E">
            <w:pPr>
              <w:spacing w:before="1"/>
              <w:ind w:left="-39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:rsidR="00DE40B3" w:rsidRPr="00B057AE" w:rsidRDefault="00DE40B3" w:rsidP="00EE53DC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57AE">
              <w:rPr>
                <w:rFonts w:asciiTheme="majorHAnsi" w:hAnsiTheme="majorHAnsi"/>
                <w:sz w:val="24"/>
                <w:szCs w:val="24"/>
              </w:rPr>
              <w:t>СР/ІР**</w:t>
            </w:r>
          </w:p>
        </w:tc>
      </w:tr>
      <w:tr w:rsidR="00DE40B3" w:rsidRPr="007F1854" w:rsidTr="007A29EB">
        <w:trPr>
          <w:cantSplit/>
          <w:trHeight w:val="273"/>
        </w:trPr>
        <w:tc>
          <w:tcPr>
            <w:tcW w:w="2268" w:type="dxa"/>
          </w:tcPr>
          <w:p w:rsidR="00DE40B3" w:rsidRPr="00BD765B" w:rsidRDefault="008E573F" w:rsidP="00BD765B">
            <w:pPr>
              <w:pStyle w:val="TableParagraph"/>
              <w:ind w:right="4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2.</w:t>
            </w:r>
            <w:r w:rsidRPr="00BD765B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Методика навчання іноземних мов як наука</w:t>
            </w:r>
          </w:p>
        </w:tc>
        <w:tc>
          <w:tcPr>
            <w:tcW w:w="567" w:type="dxa"/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B057AE" w:rsidRDefault="00B057AE" w:rsidP="00CD5F93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355" w:type="dxa"/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6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DE40B3" w:rsidRPr="00B057AE" w:rsidRDefault="00B057AE" w:rsidP="001A4E8E">
            <w:pPr>
              <w:spacing w:before="1"/>
              <w:ind w:left="-39" w:right="-6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vAlign w:val="center"/>
          </w:tcPr>
          <w:p w:rsidR="00DE40B3" w:rsidRPr="00B057AE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057AE">
              <w:rPr>
                <w:rFonts w:asciiTheme="majorHAnsi" w:hAnsiTheme="majorHAnsi"/>
                <w:sz w:val="24"/>
                <w:szCs w:val="24"/>
              </w:rPr>
              <w:t>СР/ІР</w:t>
            </w:r>
          </w:p>
        </w:tc>
      </w:tr>
      <w:tr w:rsidR="00DE40B3" w:rsidRPr="007F1854" w:rsidTr="007A29EB">
        <w:trPr>
          <w:cantSplit/>
          <w:trHeight w:val="273"/>
        </w:trPr>
        <w:tc>
          <w:tcPr>
            <w:tcW w:w="2268" w:type="dxa"/>
          </w:tcPr>
          <w:p w:rsidR="00DE40B3" w:rsidRPr="00BD765B" w:rsidRDefault="008E573F" w:rsidP="00BD765B">
            <w:pPr>
              <w:pStyle w:val="TableParagraph"/>
              <w:ind w:right="4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BD765B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Основні</w:t>
            </w:r>
            <w:r w:rsidRPr="00BD765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етапи</w:t>
            </w:r>
            <w:r w:rsidRPr="00BD765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розвитку</w:t>
            </w:r>
            <w:r w:rsidRPr="00BD765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методики.</w:t>
            </w:r>
            <w:r w:rsidRPr="00BD765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Методи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навчання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іноземних</w:t>
            </w:r>
            <w:r w:rsidRPr="00BD765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мов</w:t>
            </w:r>
          </w:p>
        </w:tc>
        <w:tc>
          <w:tcPr>
            <w:tcW w:w="567" w:type="dxa"/>
            <w:vAlign w:val="center"/>
          </w:tcPr>
          <w:p w:rsidR="00DE40B3" w:rsidRPr="00B057AE" w:rsidRDefault="00B057AE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481" w:type="dxa"/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B057AE" w:rsidRDefault="00B057AE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355" w:type="dxa"/>
            <w:vAlign w:val="center"/>
          </w:tcPr>
          <w:p w:rsidR="00DE40B3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gridSpan w:val="2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6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DE40B3" w:rsidRPr="00B057AE" w:rsidRDefault="00B057AE" w:rsidP="001A4E8E">
            <w:pPr>
              <w:spacing w:before="1"/>
              <w:ind w:left="-6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1165" w:type="dxa"/>
            <w:vAlign w:val="center"/>
          </w:tcPr>
          <w:p w:rsidR="00DE40B3" w:rsidRPr="00B057AE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057AE">
              <w:rPr>
                <w:rFonts w:asciiTheme="majorHAnsi" w:hAnsiTheme="majorHAnsi"/>
                <w:sz w:val="24"/>
                <w:szCs w:val="24"/>
              </w:rPr>
              <w:t>СР/ІР</w:t>
            </w:r>
          </w:p>
        </w:tc>
      </w:tr>
      <w:tr w:rsidR="00DE40B3" w:rsidRPr="007F1854" w:rsidTr="007A29EB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DE40B3" w:rsidRPr="008E573F" w:rsidRDefault="008E573F" w:rsidP="00F239BE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8E573F">
              <w:rPr>
                <w:rFonts w:asciiTheme="majorHAnsi" w:hAnsiTheme="majorHAnsi"/>
                <w:w w:val="105"/>
              </w:rPr>
              <w:t>Модульна контрольна робота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573F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8E573F" w:rsidRDefault="00DE40B3" w:rsidP="00E824FD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8E573F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573F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55" w:type="dxa"/>
            <w:tcBorders>
              <w:bottom w:val="single" w:sz="12" w:space="0" w:color="auto"/>
            </w:tcBorders>
            <w:vAlign w:val="center"/>
          </w:tcPr>
          <w:p w:rsidR="00DE40B3" w:rsidRPr="00B057AE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DE40B3" w:rsidRPr="008E573F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7F1854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8E573F">
              <w:rPr>
                <w:rFonts w:asciiTheme="majorHAnsi" w:hAnsiTheme="majorHAnsi"/>
                <w:b/>
              </w:rPr>
              <w:t>Всього за 1 семестр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BC2F7D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C2F7D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8E573F" w:rsidRDefault="00B057AE" w:rsidP="00501C32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B057AE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B057AE" w:rsidP="001A4E8E">
            <w:pPr>
              <w:spacing w:before="1"/>
              <w:ind w:left="-61" w:right="-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DE40B3" w:rsidRPr="008E573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8E573F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E40B3" w:rsidRPr="007F1854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</w:tcPr>
          <w:p w:rsidR="00DE40B3" w:rsidRPr="008E573F" w:rsidRDefault="00DE40B3" w:rsidP="00501C32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8E573F">
              <w:rPr>
                <w:rFonts w:asciiTheme="majorHAnsi" w:hAnsiTheme="majorHAnsi"/>
              </w:rPr>
              <w:t>Підсумковий контроль</w:t>
            </w:r>
            <w:r w:rsidRPr="008E573F">
              <w:rPr>
                <w:rFonts w:asciiTheme="majorHAnsi" w:hAnsiTheme="majorHAnsi"/>
                <w:b/>
              </w:rPr>
              <w:t xml:space="preserve"> - залік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DE40B3" w:rsidRPr="008E573F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4B5687" w:rsidRPr="007F1854" w:rsidTr="007A29EB">
        <w:trPr>
          <w:cantSplit/>
          <w:trHeight w:val="273"/>
        </w:trPr>
        <w:tc>
          <w:tcPr>
            <w:tcW w:w="10145" w:type="dxa"/>
            <w:gridSpan w:val="18"/>
            <w:vAlign w:val="center"/>
          </w:tcPr>
          <w:p w:rsidR="004B5687" w:rsidRPr="008E573F" w:rsidRDefault="008E573F" w:rsidP="00870706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573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4B5687" w:rsidRPr="008E573F">
              <w:rPr>
                <w:rFonts w:asciiTheme="majorHAnsi" w:hAnsiTheme="majorHAnsi"/>
                <w:b/>
                <w:sz w:val="24"/>
                <w:szCs w:val="24"/>
              </w:rPr>
              <w:t xml:space="preserve"> семестр</w:t>
            </w:r>
          </w:p>
        </w:tc>
      </w:tr>
      <w:tr w:rsidR="004B5687" w:rsidRPr="007F1854" w:rsidTr="007A29EB">
        <w:trPr>
          <w:cantSplit/>
          <w:trHeight w:val="273"/>
        </w:trPr>
        <w:tc>
          <w:tcPr>
            <w:tcW w:w="10145" w:type="dxa"/>
            <w:gridSpan w:val="18"/>
            <w:vAlign w:val="center"/>
          </w:tcPr>
          <w:p w:rsidR="004B5687" w:rsidRPr="008E573F" w:rsidRDefault="004B5687" w:rsidP="008E573F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573F">
              <w:rPr>
                <w:rFonts w:asciiTheme="majorHAnsi" w:hAnsiTheme="majorHAnsi"/>
                <w:b/>
                <w:sz w:val="24"/>
                <w:szCs w:val="24"/>
              </w:rPr>
              <w:t xml:space="preserve">Змістовий модуль 2 </w:t>
            </w:r>
          </w:p>
        </w:tc>
      </w:tr>
      <w:tr w:rsidR="00DE40B3" w:rsidRPr="007F1854" w:rsidTr="007A29EB">
        <w:trPr>
          <w:cantSplit/>
          <w:trHeight w:val="273"/>
        </w:trPr>
        <w:tc>
          <w:tcPr>
            <w:tcW w:w="2268" w:type="dxa"/>
          </w:tcPr>
          <w:p w:rsidR="008E573F" w:rsidRPr="00BD765B" w:rsidRDefault="008E573F" w:rsidP="00BD765B">
            <w:pPr>
              <w:pStyle w:val="TableParagraph"/>
              <w:ind w:right="6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</w:t>
            </w: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ab/>
              <w:t>4.</w:t>
            </w:r>
          </w:p>
          <w:p w:rsidR="00DE40B3" w:rsidRPr="008E573F" w:rsidRDefault="008E573F" w:rsidP="00BD765B">
            <w:pPr>
              <w:pStyle w:val="TableParagraph"/>
              <w:ind w:right="6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Методика </w:t>
            </w:r>
            <w:r w:rsidRPr="008E573F">
              <w:rPr>
                <w:rFonts w:asciiTheme="majorHAnsi" w:hAnsiTheme="majorHAnsi"/>
                <w:sz w:val="24"/>
                <w:szCs w:val="24"/>
                <w:lang w:val="ru-RU"/>
              </w:rPr>
              <w:t>навчання іншомовного граматичного, лексичного та фонетичного матеріалу</w:t>
            </w:r>
          </w:p>
        </w:tc>
        <w:tc>
          <w:tcPr>
            <w:tcW w:w="567" w:type="dxa"/>
            <w:vAlign w:val="center"/>
          </w:tcPr>
          <w:p w:rsidR="00DE40B3" w:rsidRPr="00AD741F" w:rsidRDefault="00AD741F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DE40B3" w:rsidRPr="00AD741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AD741F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D741F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AD741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D741F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D741F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AD741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D741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D741F" w:rsidRDefault="00AD741F" w:rsidP="00AD741F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AD741F" w:rsidRDefault="00BC2F7D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DE40B3" w:rsidRPr="00AD741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DE40B3" w:rsidRPr="00BC2F7D" w:rsidRDefault="00BC2F7D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C2F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DE40B3" w:rsidRPr="00BC2F7D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BC2F7D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C2F7D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BC2F7D" w:rsidRDefault="00BC2F7D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2F7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1165" w:type="dxa"/>
            <w:vAlign w:val="center"/>
          </w:tcPr>
          <w:p w:rsidR="00DE40B3" w:rsidRPr="007F1854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</w:pPr>
            <w:r w:rsidRPr="00B057AE">
              <w:rPr>
                <w:rFonts w:asciiTheme="majorHAnsi" w:hAnsiTheme="majorHAnsi"/>
                <w:sz w:val="24"/>
                <w:szCs w:val="24"/>
              </w:rPr>
              <w:t>СР/ІР</w:t>
            </w:r>
          </w:p>
        </w:tc>
      </w:tr>
      <w:tr w:rsidR="00DE40B3" w:rsidRPr="007F1854" w:rsidTr="007A29EB">
        <w:trPr>
          <w:cantSplit/>
          <w:trHeight w:val="273"/>
        </w:trPr>
        <w:tc>
          <w:tcPr>
            <w:tcW w:w="2268" w:type="dxa"/>
          </w:tcPr>
          <w:p w:rsidR="00DE40B3" w:rsidRPr="00B057AE" w:rsidRDefault="00B057AE" w:rsidP="00BD765B">
            <w:pPr>
              <w:pStyle w:val="TableParagraph"/>
              <w:ind w:right="6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5.</w:t>
            </w:r>
            <w:r w:rsidRPr="00B057AE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Формування навичок читання, письма, говоріння та аудіювання</w:t>
            </w:r>
          </w:p>
        </w:tc>
        <w:tc>
          <w:tcPr>
            <w:tcW w:w="567" w:type="dxa"/>
            <w:vAlign w:val="center"/>
          </w:tcPr>
          <w:p w:rsidR="00DE40B3" w:rsidRPr="00AD741F" w:rsidRDefault="00AD741F" w:rsidP="00AD741F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D741F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AD741F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D741F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AD741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D741F" w:rsidRDefault="00AD741F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AD741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D741F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D741F" w:rsidRDefault="00AD741F" w:rsidP="00AD741F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D741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BC2F7D" w:rsidRDefault="00BC2F7D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2F7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:rsidR="00DE40B3" w:rsidRPr="00BC2F7D" w:rsidRDefault="00BC2F7D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C2F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DE40B3" w:rsidRPr="007F1854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DE40B3" w:rsidRPr="00BC2F7D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C2F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BC2F7D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BC2F7D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BC2F7D" w:rsidRDefault="00BC2F7D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2F7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1165" w:type="dxa"/>
            <w:vAlign w:val="center"/>
          </w:tcPr>
          <w:p w:rsidR="00DE40B3" w:rsidRPr="00B057AE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057AE">
              <w:rPr>
                <w:rFonts w:asciiTheme="majorHAnsi" w:hAnsiTheme="majorHAnsi"/>
                <w:sz w:val="24"/>
                <w:szCs w:val="24"/>
              </w:rPr>
              <w:t>СР/ІР</w:t>
            </w:r>
          </w:p>
        </w:tc>
      </w:tr>
      <w:tr w:rsidR="00B057AE" w:rsidRPr="007F1854" w:rsidTr="007A29EB">
        <w:trPr>
          <w:cantSplit/>
          <w:trHeight w:val="273"/>
        </w:trPr>
        <w:tc>
          <w:tcPr>
            <w:tcW w:w="2268" w:type="dxa"/>
          </w:tcPr>
          <w:p w:rsidR="00B057AE" w:rsidRPr="00B057AE" w:rsidRDefault="00B057AE" w:rsidP="00BD765B">
            <w:pPr>
              <w:pStyle w:val="TableParagraph"/>
              <w:ind w:right="6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lastRenderedPageBreak/>
              <w:t>Тема 6.</w:t>
            </w:r>
            <w:r w:rsidRPr="00B057AE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Сучасний урок іноземної мови. Педагогічна майстерність викладача іноземної мови</w:t>
            </w:r>
          </w:p>
        </w:tc>
        <w:tc>
          <w:tcPr>
            <w:tcW w:w="567" w:type="dxa"/>
            <w:vAlign w:val="center"/>
          </w:tcPr>
          <w:p w:rsidR="00B057AE" w:rsidRPr="00AD741F" w:rsidRDefault="00AD741F" w:rsidP="00ED46B6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481" w:type="dxa"/>
            <w:vAlign w:val="center"/>
          </w:tcPr>
          <w:p w:rsidR="00B057AE" w:rsidRPr="00AD741F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D741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B057AE" w:rsidRPr="00AD741F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B057AE" w:rsidRPr="00AD741F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D741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B057AE" w:rsidRPr="00AD741F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B057AE" w:rsidRPr="00AD741F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057AE" w:rsidRPr="00AD741F" w:rsidRDefault="00AD741F" w:rsidP="00AD741F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B057AE" w:rsidRPr="00BC2F7D" w:rsidRDefault="00BC2F7D" w:rsidP="00ED46B6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2F7D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vAlign w:val="center"/>
          </w:tcPr>
          <w:p w:rsidR="00B057AE" w:rsidRPr="00BC2F7D" w:rsidRDefault="00BC2F7D" w:rsidP="00ED46B6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BC2F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B057AE" w:rsidRPr="007F1854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057AE" w:rsidRPr="007F1854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BC2F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B057AE" w:rsidRPr="007F1854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057AE" w:rsidRPr="007F1854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B057AE" w:rsidRPr="007F1854" w:rsidRDefault="00BC2F7D" w:rsidP="00ED46B6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BC2F7D">
              <w:rPr>
                <w:rFonts w:asciiTheme="majorHAnsi" w:hAnsiTheme="majorHAnsi"/>
                <w:b/>
                <w:sz w:val="24"/>
                <w:szCs w:val="24"/>
              </w:rPr>
              <w:t>34</w:t>
            </w:r>
          </w:p>
        </w:tc>
        <w:tc>
          <w:tcPr>
            <w:tcW w:w="1165" w:type="dxa"/>
            <w:vAlign w:val="center"/>
          </w:tcPr>
          <w:p w:rsidR="00B057AE" w:rsidRPr="00B057AE" w:rsidRDefault="00B057AE" w:rsidP="00ED46B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057AE">
              <w:rPr>
                <w:rFonts w:asciiTheme="majorHAnsi" w:hAnsiTheme="majorHAnsi"/>
                <w:sz w:val="24"/>
                <w:szCs w:val="24"/>
              </w:rPr>
              <w:t>СР/ІР</w:t>
            </w:r>
          </w:p>
        </w:tc>
      </w:tr>
      <w:tr w:rsidR="00B057AE" w:rsidRPr="007F1854" w:rsidTr="007A29EB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B057AE" w:rsidRPr="007F1854" w:rsidRDefault="00B057AE" w:rsidP="00870706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  <w:highlight w:val="yellow"/>
              </w:rPr>
            </w:pPr>
            <w:r w:rsidRPr="008E573F">
              <w:rPr>
                <w:rFonts w:asciiTheme="majorHAnsi" w:hAnsiTheme="majorHAnsi"/>
                <w:w w:val="105"/>
              </w:rPr>
              <w:t>Модульна контрольна робота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B057AE" w:rsidRPr="007F1854" w:rsidRDefault="00B057AE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B057AE" w:rsidRPr="007F1854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B057AE" w:rsidRDefault="00B057AE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Всього за 2 семестр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AD741F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AD741F" w:rsidRDefault="00AD741F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AD741F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AD741F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AD741F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7AE" w:rsidRPr="007F1854" w:rsidRDefault="00AD741F" w:rsidP="00501C32">
            <w:pPr>
              <w:spacing w:before="1"/>
              <w:ind w:left="-103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AD741F"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BC2F7D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C2F7D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BC2F7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BC2F7D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C2F7D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BC2F7D"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B057AE" w:rsidRPr="007F1854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</w:tcPr>
          <w:p w:rsidR="00B057AE" w:rsidRPr="00B057AE" w:rsidRDefault="00B057AE" w:rsidP="00B057AE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B057AE">
              <w:rPr>
                <w:rFonts w:asciiTheme="majorHAnsi" w:hAnsiTheme="majorHAnsi"/>
              </w:rPr>
              <w:t>Підсумковий контроль</w:t>
            </w:r>
            <w:r w:rsidRPr="00B057AE">
              <w:rPr>
                <w:rFonts w:asciiTheme="majorHAnsi" w:hAnsiTheme="majorHAnsi"/>
                <w:b/>
              </w:rPr>
              <w:t xml:space="preserve"> - екзамен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B057AE" w:rsidRPr="007F1854" w:rsidRDefault="00B057AE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B057AE" w:rsidRPr="00B96F5A" w:rsidTr="007A29EB">
        <w:trPr>
          <w:cantSplit/>
          <w:trHeight w:val="273"/>
        </w:trPr>
        <w:tc>
          <w:tcPr>
            <w:tcW w:w="2268" w:type="dxa"/>
          </w:tcPr>
          <w:p w:rsidR="00B057AE" w:rsidRPr="00B057AE" w:rsidRDefault="00B057AE" w:rsidP="007A29EB">
            <w:pPr>
              <w:pStyle w:val="TableParagraph"/>
              <w:ind w:right="164"/>
              <w:jc w:val="right"/>
              <w:rPr>
                <w:rFonts w:asciiTheme="majorHAnsi" w:hAnsiTheme="majorHAnsi"/>
                <w:b/>
                <w:w w:val="105"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w w:val="105"/>
                <w:sz w:val="24"/>
                <w:szCs w:val="24"/>
              </w:rPr>
              <w:t>РАЗОМ:</w:t>
            </w:r>
          </w:p>
        </w:tc>
        <w:tc>
          <w:tcPr>
            <w:tcW w:w="567" w:type="dxa"/>
            <w:vAlign w:val="center"/>
          </w:tcPr>
          <w:p w:rsidR="00B057AE" w:rsidRPr="00B057AE" w:rsidRDefault="00B057AE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120</w:t>
            </w:r>
          </w:p>
        </w:tc>
        <w:tc>
          <w:tcPr>
            <w:tcW w:w="481" w:type="dxa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90</w:t>
            </w:r>
          </w:p>
        </w:tc>
        <w:tc>
          <w:tcPr>
            <w:tcW w:w="481" w:type="dxa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057AE" w:rsidRPr="00B057AE" w:rsidRDefault="00B057AE" w:rsidP="00E824FD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B057AE" w:rsidRPr="00B057AE" w:rsidRDefault="00B057AE" w:rsidP="007A29EB">
            <w:pPr>
              <w:spacing w:before="1"/>
              <w:ind w:left="-108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</w:t>
            </w: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7" w:type="dxa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B057AE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496" w:type="dxa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vAlign w:val="center"/>
          </w:tcPr>
          <w:p w:rsidR="00B057AE" w:rsidRPr="00B057AE" w:rsidRDefault="00B057AE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B057AE" w:rsidRPr="00B057AE" w:rsidRDefault="00B057AE" w:rsidP="00535A27">
            <w:pPr>
              <w:spacing w:before="1"/>
              <w:ind w:left="-181" w:right="-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57AE">
              <w:rPr>
                <w:rFonts w:asciiTheme="majorHAnsi" w:hAnsiTheme="majorHAnsi"/>
                <w:b/>
                <w:sz w:val="24"/>
                <w:szCs w:val="24"/>
              </w:rPr>
              <w:t>132</w:t>
            </w:r>
          </w:p>
        </w:tc>
        <w:tc>
          <w:tcPr>
            <w:tcW w:w="1165" w:type="dxa"/>
            <w:vAlign w:val="center"/>
          </w:tcPr>
          <w:p w:rsidR="00B057AE" w:rsidRPr="00B057AE" w:rsidRDefault="00B057AE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E40B3" w:rsidRDefault="00DE40B3" w:rsidP="009C1DCE">
      <w:pPr>
        <w:outlineLvl w:val="0"/>
        <w:rPr>
          <w:rFonts w:asciiTheme="majorHAnsi" w:hAnsiTheme="majorHAnsi"/>
          <w:i/>
          <w:sz w:val="24"/>
          <w:szCs w:val="24"/>
          <w:lang w:val="en-US"/>
        </w:rPr>
      </w:pPr>
    </w:p>
    <w:p w:rsidR="00EE53DC" w:rsidRDefault="00EE53DC" w:rsidP="009C1DCE">
      <w:pPr>
        <w:outlineLvl w:val="0"/>
        <w:rPr>
          <w:rFonts w:asciiTheme="majorHAnsi" w:hAnsiTheme="majorHAnsi"/>
          <w:i/>
          <w:sz w:val="24"/>
          <w:szCs w:val="24"/>
        </w:rPr>
      </w:pPr>
      <w:r w:rsidRPr="00EE53DC">
        <w:rPr>
          <w:rFonts w:asciiTheme="majorHAnsi" w:hAnsiTheme="majorHAnsi"/>
          <w:i/>
          <w:sz w:val="24"/>
          <w:szCs w:val="24"/>
        </w:rPr>
        <w:t xml:space="preserve">СР/ІР**:  СР (самостійна робота) </w:t>
      </w:r>
      <w:r w:rsidR="004F6ACC">
        <w:rPr>
          <w:rFonts w:asciiTheme="majorHAnsi" w:hAnsiTheme="majorHAnsi"/>
          <w:i/>
          <w:sz w:val="24"/>
          <w:szCs w:val="24"/>
        </w:rPr>
        <w:t>–</w:t>
      </w:r>
      <w:r w:rsidRPr="00EE53DC">
        <w:rPr>
          <w:rFonts w:asciiTheme="majorHAnsi" w:hAnsiTheme="majorHAnsi"/>
          <w:i/>
          <w:sz w:val="24"/>
          <w:szCs w:val="24"/>
        </w:rPr>
        <w:t xml:space="preserve"> письмове завдання (якщо передбачене) для самостійного </w:t>
      </w:r>
    </w:p>
    <w:p w:rsidR="002C3A85" w:rsidRDefault="00EE53DC" w:rsidP="009C1DCE">
      <w:pPr>
        <w:outlineLvl w:val="0"/>
        <w:rPr>
          <w:rFonts w:asciiTheme="majorHAnsi" w:hAnsiTheme="majorHAnsi"/>
          <w:i/>
          <w:sz w:val="24"/>
          <w:szCs w:val="24"/>
        </w:rPr>
      </w:pPr>
      <w:r w:rsidRPr="00EE53DC">
        <w:rPr>
          <w:rFonts w:asciiTheme="majorHAnsi" w:hAnsiTheme="majorHAnsi"/>
          <w:i/>
          <w:sz w:val="24"/>
          <w:szCs w:val="24"/>
        </w:rPr>
        <w:t>опрацювання;</w:t>
      </w:r>
    </w:p>
    <w:p w:rsidR="00EE53DC" w:rsidRPr="00EE53DC" w:rsidRDefault="00EE53DC" w:rsidP="002C3A85">
      <w:pPr>
        <w:jc w:val="both"/>
        <w:outlineLvl w:val="0"/>
        <w:rPr>
          <w:rFonts w:asciiTheme="majorHAnsi" w:hAnsiTheme="majorHAnsi"/>
          <w:i/>
          <w:sz w:val="24"/>
          <w:szCs w:val="24"/>
        </w:rPr>
      </w:pPr>
      <w:r w:rsidRPr="00EE53DC">
        <w:rPr>
          <w:rFonts w:asciiTheme="majorHAnsi" w:hAnsiTheme="majorHAnsi"/>
          <w:i/>
          <w:sz w:val="24"/>
          <w:szCs w:val="24"/>
        </w:rPr>
        <w:t xml:space="preserve">ІР (індивідуальна робота) </w:t>
      </w:r>
      <w:r w:rsidR="004F6ACC">
        <w:rPr>
          <w:rFonts w:asciiTheme="majorHAnsi" w:hAnsiTheme="majorHAnsi"/>
          <w:i/>
          <w:sz w:val="24"/>
          <w:szCs w:val="24"/>
        </w:rPr>
        <w:t>–</w:t>
      </w:r>
      <w:r w:rsidRPr="00EE53DC">
        <w:rPr>
          <w:rFonts w:asciiTheme="majorHAnsi" w:hAnsiTheme="majorHAnsi"/>
          <w:i/>
          <w:sz w:val="24"/>
          <w:szCs w:val="24"/>
        </w:rPr>
        <w:t xml:space="preserve"> огляд додаткової літератури</w:t>
      </w:r>
      <w:r w:rsidR="002C3A85">
        <w:rPr>
          <w:rFonts w:asciiTheme="majorHAnsi" w:hAnsiTheme="majorHAnsi"/>
          <w:i/>
          <w:sz w:val="24"/>
          <w:szCs w:val="24"/>
        </w:rPr>
        <w:t>, підготовка презентацій, підбір відео (посилань) до тем, тощо</w:t>
      </w:r>
    </w:p>
    <w:p w:rsidR="004F6ACC" w:rsidRDefault="004F6ACC" w:rsidP="003C639E">
      <w:pPr>
        <w:jc w:val="center"/>
        <w:outlineLvl w:val="0"/>
        <w:rPr>
          <w:rFonts w:ascii="Cambria" w:hAnsi="Cambria"/>
          <w:b/>
          <w:bCs/>
          <w:kern w:val="36"/>
          <w:sz w:val="28"/>
          <w:szCs w:val="28"/>
        </w:rPr>
      </w:pPr>
      <w:r>
        <w:rPr>
          <w:rFonts w:ascii="Cambria" w:hAnsi="Cambria"/>
          <w:b/>
          <w:bCs/>
          <w:kern w:val="36"/>
          <w:sz w:val="28"/>
          <w:szCs w:val="28"/>
        </w:rPr>
        <w:br w:type="page"/>
      </w:r>
    </w:p>
    <w:p w:rsidR="009C1DCE" w:rsidRPr="00DE2C10" w:rsidRDefault="009C1DCE" w:rsidP="003C639E">
      <w:pPr>
        <w:jc w:val="center"/>
        <w:outlineLvl w:val="0"/>
        <w:rPr>
          <w:rFonts w:ascii="Cambria" w:hAnsi="Cambria"/>
          <w:b/>
          <w:bCs/>
          <w:kern w:val="36"/>
          <w:sz w:val="28"/>
          <w:szCs w:val="28"/>
        </w:rPr>
      </w:pPr>
      <w:r w:rsidRPr="00DE2C10">
        <w:rPr>
          <w:rFonts w:ascii="Cambria" w:hAnsi="Cambria"/>
          <w:b/>
          <w:bCs/>
          <w:kern w:val="36"/>
          <w:sz w:val="28"/>
          <w:szCs w:val="28"/>
        </w:rPr>
        <w:lastRenderedPageBreak/>
        <w:t>4.2.2. Навчально-методична картка дисципліни</w:t>
      </w:r>
    </w:p>
    <w:p w:rsidR="003C639E" w:rsidRPr="00DE2C10" w:rsidRDefault="003C639E" w:rsidP="009C1DCE">
      <w:pPr>
        <w:outlineLvl w:val="0"/>
        <w:rPr>
          <w:rFonts w:ascii="Cambria" w:hAnsi="Cambria"/>
          <w:b/>
          <w:bCs/>
          <w:kern w:val="36"/>
          <w:sz w:val="28"/>
          <w:szCs w:val="28"/>
        </w:rPr>
      </w:pPr>
    </w:p>
    <w:p w:rsidR="009C1DCE" w:rsidRPr="00B02F74" w:rsidRDefault="003C639E" w:rsidP="009C1DCE">
      <w:pPr>
        <w:outlineLvl w:val="0"/>
        <w:rPr>
          <w:rFonts w:ascii="Cambria" w:hAnsi="Cambria"/>
          <w:b/>
          <w:bCs/>
        </w:rPr>
      </w:pPr>
      <w:r w:rsidRPr="00DE2C10">
        <w:rPr>
          <w:rFonts w:ascii="Cambria" w:hAnsi="Cambria"/>
          <w:b/>
          <w:bCs/>
          <w:kern w:val="36"/>
          <w:sz w:val="28"/>
          <w:szCs w:val="28"/>
        </w:rPr>
        <w:tab/>
      </w:r>
      <w:r w:rsidR="009C1DCE" w:rsidRPr="00B02F74">
        <w:rPr>
          <w:rFonts w:ascii="Cambria" w:hAnsi="Cambria"/>
          <w:b/>
          <w:bCs/>
          <w:kern w:val="36"/>
          <w:sz w:val="28"/>
          <w:szCs w:val="28"/>
        </w:rPr>
        <w:t>1 семестр:</w:t>
      </w:r>
    </w:p>
    <w:p w:rsidR="009C1DCE" w:rsidRPr="00BD765B" w:rsidRDefault="009C1DCE" w:rsidP="009801E9">
      <w:pPr>
        <w:jc w:val="both"/>
        <w:rPr>
          <w:rFonts w:ascii="Cambria" w:hAnsi="Cambria"/>
          <w:sz w:val="28"/>
          <w:szCs w:val="28"/>
        </w:rPr>
      </w:pPr>
      <w:r w:rsidRPr="00BD765B">
        <w:rPr>
          <w:rFonts w:ascii="Cambria" w:hAnsi="Cambria"/>
          <w:bCs/>
          <w:sz w:val="28"/>
          <w:szCs w:val="28"/>
        </w:rPr>
        <w:t>Разом</w:t>
      </w:r>
      <w:r w:rsidR="00F239BE" w:rsidRPr="00BD765B">
        <w:rPr>
          <w:rFonts w:ascii="Cambria" w:hAnsi="Cambria"/>
          <w:sz w:val="28"/>
          <w:szCs w:val="28"/>
        </w:rPr>
        <w:t xml:space="preserve">: </w:t>
      </w:r>
      <w:r w:rsidR="009801E9" w:rsidRPr="00BD765B">
        <w:rPr>
          <w:rFonts w:ascii="Cambria" w:hAnsi="Cambria"/>
          <w:sz w:val="28"/>
          <w:szCs w:val="28"/>
        </w:rPr>
        <w:t>32</w:t>
      </w:r>
      <w:r w:rsidR="00950B03" w:rsidRPr="00BD765B">
        <w:rPr>
          <w:rFonts w:ascii="Cambria" w:hAnsi="Cambria"/>
          <w:sz w:val="28"/>
          <w:szCs w:val="28"/>
        </w:rPr>
        <w:t xml:space="preserve"> </w:t>
      </w:r>
      <w:r w:rsidRPr="00BD765B">
        <w:rPr>
          <w:rFonts w:ascii="Cambria" w:hAnsi="Cambria"/>
          <w:bCs/>
          <w:sz w:val="28"/>
          <w:szCs w:val="28"/>
        </w:rPr>
        <w:t>год</w:t>
      </w:r>
      <w:r w:rsidRPr="00BD765B">
        <w:rPr>
          <w:rFonts w:ascii="Cambria" w:hAnsi="Cambria"/>
          <w:sz w:val="28"/>
          <w:szCs w:val="28"/>
        </w:rPr>
        <w:t xml:space="preserve">, </w:t>
      </w:r>
      <w:r w:rsidR="004F6ACC" w:rsidRPr="00BD765B">
        <w:rPr>
          <w:rFonts w:ascii="Cambria" w:hAnsi="Cambria"/>
          <w:sz w:val="28"/>
          <w:szCs w:val="28"/>
        </w:rPr>
        <w:t>л</w:t>
      </w:r>
      <w:r w:rsidRPr="00BD765B">
        <w:rPr>
          <w:rFonts w:ascii="Cambria" w:hAnsi="Cambria"/>
          <w:sz w:val="28"/>
          <w:szCs w:val="28"/>
        </w:rPr>
        <w:t>екці</w:t>
      </w:r>
      <w:r w:rsidR="004F6ACC" w:rsidRPr="00BD765B">
        <w:rPr>
          <w:rFonts w:ascii="Cambria" w:hAnsi="Cambria"/>
          <w:sz w:val="28"/>
          <w:szCs w:val="28"/>
        </w:rPr>
        <w:t>ї</w:t>
      </w:r>
      <w:r w:rsidR="00BD765B" w:rsidRPr="00BD765B">
        <w:rPr>
          <w:rFonts w:ascii="Cambria" w:hAnsi="Cambria"/>
          <w:sz w:val="28"/>
          <w:szCs w:val="28"/>
        </w:rPr>
        <w:t xml:space="preserve"> </w:t>
      </w:r>
      <w:r w:rsidR="004F6ACC" w:rsidRPr="00BD765B">
        <w:rPr>
          <w:rFonts w:ascii="Cambria" w:hAnsi="Cambria"/>
          <w:sz w:val="28"/>
          <w:szCs w:val="28"/>
        </w:rPr>
        <w:t xml:space="preserve">– </w:t>
      </w:r>
      <w:r w:rsidR="00BD765B" w:rsidRPr="00BD765B">
        <w:rPr>
          <w:rFonts w:ascii="Cambria" w:hAnsi="Cambria"/>
          <w:sz w:val="28"/>
          <w:szCs w:val="28"/>
        </w:rPr>
        <w:t>8</w:t>
      </w:r>
      <w:r w:rsidR="004F6ACC" w:rsidRPr="00BD765B">
        <w:rPr>
          <w:rFonts w:ascii="Cambria" w:hAnsi="Cambria"/>
          <w:sz w:val="28"/>
          <w:szCs w:val="28"/>
        </w:rPr>
        <w:t xml:space="preserve"> год</w:t>
      </w:r>
      <w:r w:rsidR="00F239BE" w:rsidRPr="00BD765B">
        <w:rPr>
          <w:rFonts w:ascii="Cambria" w:hAnsi="Cambria"/>
          <w:sz w:val="28"/>
          <w:szCs w:val="28"/>
        </w:rPr>
        <w:t xml:space="preserve">, практичні заняття – </w:t>
      </w:r>
      <w:r w:rsidR="00BD765B" w:rsidRPr="00BD765B">
        <w:rPr>
          <w:rFonts w:ascii="Cambria" w:hAnsi="Cambria"/>
          <w:sz w:val="28"/>
          <w:szCs w:val="28"/>
        </w:rPr>
        <w:t xml:space="preserve">6 </w:t>
      </w:r>
      <w:r w:rsidRPr="00BD765B">
        <w:rPr>
          <w:rFonts w:ascii="Cambria" w:hAnsi="Cambria"/>
          <w:sz w:val="28"/>
          <w:szCs w:val="28"/>
        </w:rPr>
        <w:t>год</w:t>
      </w:r>
      <w:r w:rsidRPr="00BD765B">
        <w:rPr>
          <w:rFonts w:ascii="Cambria" w:hAnsi="Cambria"/>
          <w:i/>
          <w:sz w:val="28"/>
          <w:szCs w:val="28"/>
        </w:rPr>
        <w:t xml:space="preserve">, </w:t>
      </w:r>
      <w:r w:rsidR="004F6ACC" w:rsidRPr="00BD765B">
        <w:rPr>
          <w:rFonts w:ascii="Cambria" w:hAnsi="Cambria"/>
          <w:i/>
          <w:sz w:val="28"/>
          <w:szCs w:val="28"/>
        </w:rPr>
        <w:t>і</w:t>
      </w:r>
      <w:r w:rsidR="00DE2C10" w:rsidRPr="00BD765B">
        <w:rPr>
          <w:rFonts w:ascii="Cambria" w:hAnsi="Cambria"/>
          <w:i/>
          <w:sz w:val="28"/>
          <w:szCs w:val="28"/>
        </w:rPr>
        <w:t xml:space="preserve">з них </w:t>
      </w:r>
      <w:r w:rsidRPr="00BD765B">
        <w:rPr>
          <w:rFonts w:ascii="Cambria" w:hAnsi="Cambria"/>
          <w:i/>
          <w:sz w:val="28"/>
          <w:szCs w:val="28"/>
        </w:rPr>
        <w:t>моду</w:t>
      </w:r>
      <w:r w:rsidR="004F6ACC" w:rsidRPr="00BD765B">
        <w:rPr>
          <w:rFonts w:ascii="Cambria" w:hAnsi="Cambria"/>
          <w:i/>
          <w:sz w:val="28"/>
          <w:szCs w:val="28"/>
        </w:rPr>
        <w:t>льна контрольна робота – 2 год</w:t>
      </w:r>
      <w:r w:rsidRPr="00BD765B">
        <w:rPr>
          <w:rFonts w:ascii="Cambria" w:hAnsi="Cambria"/>
          <w:sz w:val="28"/>
          <w:szCs w:val="28"/>
        </w:rPr>
        <w:t xml:space="preserve">, </w:t>
      </w:r>
      <w:r w:rsidR="004F6ACC" w:rsidRPr="00BD765B">
        <w:rPr>
          <w:rFonts w:ascii="Cambria" w:hAnsi="Cambria"/>
          <w:sz w:val="28"/>
          <w:szCs w:val="28"/>
        </w:rPr>
        <w:t xml:space="preserve">консультація – </w:t>
      </w:r>
      <w:r w:rsidR="00BD765B" w:rsidRPr="00BD765B">
        <w:rPr>
          <w:rFonts w:ascii="Cambria" w:hAnsi="Cambria"/>
          <w:sz w:val="28"/>
          <w:szCs w:val="28"/>
        </w:rPr>
        <w:t>0</w:t>
      </w:r>
      <w:r w:rsidR="004F6ACC" w:rsidRPr="00BD765B">
        <w:rPr>
          <w:rFonts w:ascii="Cambria" w:hAnsi="Cambria"/>
          <w:sz w:val="28"/>
          <w:szCs w:val="28"/>
        </w:rPr>
        <w:t xml:space="preserve"> год</w:t>
      </w:r>
      <w:r w:rsidR="003C639E" w:rsidRPr="00BD765B">
        <w:rPr>
          <w:rFonts w:ascii="Cambria" w:hAnsi="Cambria"/>
          <w:sz w:val="28"/>
          <w:szCs w:val="28"/>
        </w:rPr>
        <w:t xml:space="preserve">, </w:t>
      </w:r>
      <w:r w:rsidRPr="00BD765B">
        <w:rPr>
          <w:rFonts w:ascii="Cambria" w:hAnsi="Cambria"/>
          <w:sz w:val="28"/>
          <w:szCs w:val="28"/>
        </w:rPr>
        <w:t xml:space="preserve">підсумковий контроль – </w:t>
      </w:r>
      <w:r w:rsidR="00BD765B" w:rsidRPr="00BD765B">
        <w:rPr>
          <w:rFonts w:ascii="Cambria" w:hAnsi="Cambria"/>
          <w:sz w:val="28"/>
          <w:szCs w:val="28"/>
        </w:rPr>
        <w:t>2</w:t>
      </w:r>
      <w:r w:rsidRPr="00BD765B">
        <w:rPr>
          <w:rFonts w:ascii="Cambria" w:hAnsi="Cambria"/>
          <w:sz w:val="28"/>
          <w:szCs w:val="28"/>
        </w:rPr>
        <w:t xml:space="preserve"> год (залік).</w:t>
      </w:r>
    </w:p>
    <w:p w:rsidR="009C1DCE" w:rsidRPr="00BD765B" w:rsidRDefault="009C1DCE" w:rsidP="009C1DCE">
      <w:pPr>
        <w:outlineLvl w:val="0"/>
        <w:rPr>
          <w:rFonts w:ascii="Cambria" w:hAnsi="Cambria"/>
          <w:b/>
          <w:bCs/>
        </w:rPr>
      </w:pPr>
      <w:r w:rsidRPr="00BD765B">
        <w:rPr>
          <w:rFonts w:ascii="Cambria" w:hAnsi="Cambria"/>
          <w:b/>
          <w:bCs/>
          <w:kern w:val="36"/>
          <w:sz w:val="28"/>
          <w:szCs w:val="28"/>
        </w:rPr>
        <w:tab/>
        <w:t>2 семестр:</w:t>
      </w:r>
    </w:p>
    <w:p w:rsidR="009C1DCE" w:rsidRPr="00BD765B" w:rsidRDefault="009C1DCE" w:rsidP="009C1DCE">
      <w:pPr>
        <w:jc w:val="both"/>
        <w:rPr>
          <w:rFonts w:ascii="Cambria" w:hAnsi="Cambria"/>
          <w:sz w:val="28"/>
          <w:szCs w:val="28"/>
        </w:rPr>
      </w:pPr>
      <w:r w:rsidRPr="00BD765B">
        <w:rPr>
          <w:rFonts w:ascii="Cambria" w:hAnsi="Cambria"/>
          <w:bCs/>
          <w:sz w:val="28"/>
          <w:szCs w:val="28"/>
        </w:rPr>
        <w:t>Разом</w:t>
      </w:r>
      <w:r w:rsidR="00F239BE" w:rsidRPr="00BD765B">
        <w:rPr>
          <w:rFonts w:ascii="Cambria" w:hAnsi="Cambria"/>
          <w:sz w:val="28"/>
          <w:szCs w:val="28"/>
        </w:rPr>
        <w:t xml:space="preserve">: </w:t>
      </w:r>
      <w:r w:rsidR="00BD765B" w:rsidRPr="00BD765B">
        <w:rPr>
          <w:rFonts w:ascii="Cambria" w:hAnsi="Cambria"/>
          <w:sz w:val="28"/>
          <w:szCs w:val="28"/>
        </w:rPr>
        <w:t>9</w:t>
      </w:r>
      <w:r w:rsidR="003C639E" w:rsidRPr="00BD765B">
        <w:rPr>
          <w:rFonts w:ascii="Cambria" w:hAnsi="Cambria"/>
          <w:sz w:val="28"/>
          <w:szCs w:val="28"/>
        </w:rPr>
        <w:t>2</w:t>
      </w:r>
      <w:r w:rsidR="00950B03" w:rsidRPr="00BD765B">
        <w:rPr>
          <w:rFonts w:ascii="Cambria" w:hAnsi="Cambria"/>
          <w:sz w:val="28"/>
          <w:szCs w:val="28"/>
        </w:rPr>
        <w:t xml:space="preserve"> </w:t>
      </w:r>
      <w:r w:rsidRPr="00BD765B">
        <w:rPr>
          <w:rFonts w:ascii="Cambria" w:hAnsi="Cambria"/>
          <w:bCs/>
          <w:sz w:val="28"/>
          <w:szCs w:val="28"/>
        </w:rPr>
        <w:t>год</w:t>
      </w:r>
      <w:r w:rsidRPr="00BD765B">
        <w:rPr>
          <w:rFonts w:ascii="Cambria" w:hAnsi="Cambria"/>
          <w:sz w:val="28"/>
          <w:szCs w:val="28"/>
        </w:rPr>
        <w:t xml:space="preserve">, </w:t>
      </w:r>
      <w:r w:rsidR="004F6ACC" w:rsidRPr="00BD765B">
        <w:rPr>
          <w:rFonts w:ascii="Cambria" w:hAnsi="Cambria"/>
          <w:sz w:val="28"/>
          <w:szCs w:val="28"/>
        </w:rPr>
        <w:t>лекції</w:t>
      </w:r>
      <w:r w:rsidR="00F239BE" w:rsidRPr="00BD765B">
        <w:rPr>
          <w:rFonts w:ascii="Cambria" w:hAnsi="Cambria"/>
          <w:sz w:val="28"/>
          <w:szCs w:val="28"/>
        </w:rPr>
        <w:t xml:space="preserve">– </w:t>
      </w:r>
      <w:r w:rsidR="00BD765B" w:rsidRPr="00BD765B">
        <w:rPr>
          <w:rFonts w:ascii="Cambria" w:hAnsi="Cambria"/>
          <w:sz w:val="28"/>
          <w:szCs w:val="28"/>
        </w:rPr>
        <w:t>14</w:t>
      </w:r>
      <w:r w:rsidR="00F239BE" w:rsidRPr="00BD765B">
        <w:rPr>
          <w:rFonts w:ascii="Cambria" w:hAnsi="Cambria"/>
          <w:sz w:val="28"/>
          <w:szCs w:val="28"/>
        </w:rPr>
        <w:t xml:space="preserve"> год., практичні заняття – </w:t>
      </w:r>
      <w:r w:rsidR="00BD765B" w:rsidRPr="00BD765B">
        <w:rPr>
          <w:rFonts w:ascii="Cambria" w:hAnsi="Cambria"/>
          <w:sz w:val="28"/>
          <w:szCs w:val="28"/>
        </w:rPr>
        <w:t xml:space="preserve">18 </w:t>
      </w:r>
      <w:r w:rsidR="004F6ACC" w:rsidRPr="00BD765B">
        <w:rPr>
          <w:rFonts w:ascii="Cambria" w:hAnsi="Cambria"/>
          <w:sz w:val="28"/>
          <w:szCs w:val="28"/>
        </w:rPr>
        <w:t>год</w:t>
      </w:r>
      <w:r w:rsidR="004F6ACC" w:rsidRPr="00BD765B">
        <w:rPr>
          <w:rFonts w:ascii="Cambria" w:hAnsi="Cambria"/>
          <w:i/>
          <w:sz w:val="28"/>
          <w:szCs w:val="28"/>
        </w:rPr>
        <w:t xml:space="preserve">, із </w:t>
      </w:r>
      <w:r w:rsidR="00DE2C10" w:rsidRPr="00BD765B">
        <w:rPr>
          <w:rFonts w:ascii="Cambria" w:hAnsi="Cambria"/>
          <w:i/>
          <w:sz w:val="28"/>
          <w:szCs w:val="28"/>
        </w:rPr>
        <w:t>них</w:t>
      </w:r>
      <w:r w:rsidR="004F6ACC" w:rsidRPr="00BD765B">
        <w:rPr>
          <w:rFonts w:ascii="Cambria" w:hAnsi="Cambria"/>
          <w:i/>
          <w:sz w:val="28"/>
          <w:szCs w:val="28"/>
        </w:rPr>
        <w:t xml:space="preserve"> модульна контрольна робота–</w:t>
      </w:r>
      <w:r w:rsidRPr="00BD765B">
        <w:rPr>
          <w:rFonts w:ascii="Cambria" w:hAnsi="Cambria"/>
          <w:i/>
          <w:sz w:val="28"/>
          <w:szCs w:val="28"/>
        </w:rPr>
        <w:t xml:space="preserve"> 2 год</w:t>
      </w:r>
      <w:r w:rsidRPr="00BD765B">
        <w:rPr>
          <w:rFonts w:ascii="Cambria" w:hAnsi="Cambria"/>
          <w:sz w:val="28"/>
          <w:szCs w:val="28"/>
        </w:rPr>
        <w:t xml:space="preserve">, </w:t>
      </w:r>
      <w:r w:rsidR="003C639E" w:rsidRPr="00BD765B">
        <w:rPr>
          <w:rFonts w:ascii="Cambria" w:hAnsi="Cambria"/>
          <w:sz w:val="28"/>
          <w:szCs w:val="28"/>
        </w:rPr>
        <w:t xml:space="preserve">консультація </w:t>
      </w:r>
      <w:r w:rsidR="004F6ACC" w:rsidRPr="00BD765B">
        <w:rPr>
          <w:rFonts w:ascii="Cambria" w:hAnsi="Cambria"/>
          <w:sz w:val="28"/>
          <w:szCs w:val="28"/>
        </w:rPr>
        <w:t>–</w:t>
      </w:r>
      <w:r w:rsidR="003C639E" w:rsidRPr="00BD765B">
        <w:rPr>
          <w:rFonts w:ascii="Cambria" w:hAnsi="Cambria"/>
          <w:sz w:val="28"/>
          <w:szCs w:val="28"/>
        </w:rPr>
        <w:t xml:space="preserve"> </w:t>
      </w:r>
      <w:r w:rsidR="00BD765B" w:rsidRPr="00BD765B">
        <w:rPr>
          <w:rFonts w:ascii="Cambria" w:hAnsi="Cambria"/>
          <w:sz w:val="28"/>
          <w:szCs w:val="28"/>
        </w:rPr>
        <w:t>0</w:t>
      </w:r>
      <w:r w:rsidR="003C639E" w:rsidRPr="00BD765B">
        <w:rPr>
          <w:rFonts w:ascii="Cambria" w:hAnsi="Cambria"/>
          <w:sz w:val="28"/>
          <w:szCs w:val="28"/>
        </w:rPr>
        <w:t xml:space="preserve"> год., </w:t>
      </w:r>
      <w:r w:rsidRPr="00BD765B">
        <w:rPr>
          <w:rFonts w:ascii="Cambria" w:hAnsi="Cambria"/>
          <w:sz w:val="28"/>
          <w:szCs w:val="28"/>
        </w:rPr>
        <w:t xml:space="preserve">підсумковий контроль – </w:t>
      </w:r>
      <w:r w:rsidR="00BD765B" w:rsidRPr="00BD765B">
        <w:rPr>
          <w:rFonts w:ascii="Cambria" w:hAnsi="Cambria"/>
          <w:sz w:val="28"/>
          <w:szCs w:val="28"/>
        </w:rPr>
        <w:t xml:space="preserve">2 </w:t>
      </w:r>
      <w:r w:rsidRPr="00BD765B">
        <w:rPr>
          <w:rFonts w:ascii="Cambria" w:hAnsi="Cambria"/>
          <w:sz w:val="28"/>
          <w:szCs w:val="28"/>
        </w:rPr>
        <w:t>год (</w:t>
      </w:r>
      <w:r w:rsidR="00BD765B" w:rsidRPr="00BD765B">
        <w:rPr>
          <w:rFonts w:ascii="Cambria" w:hAnsi="Cambria"/>
          <w:sz w:val="28"/>
          <w:szCs w:val="28"/>
        </w:rPr>
        <w:t>екзамен</w:t>
      </w:r>
      <w:r w:rsidRPr="00BD765B">
        <w:rPr>
          <w:rFonts w:ascii="Cambria" w:hAnsi="Cambria"/>
          <w:sz w:val="28"/>
          <w:szCs w:val="28"/>
        </w:rPr>
        <w:t>).</w:t>
      </w:r>
    </w:p>
    <w:p w:rsidR="009C1DCE" w:rsidRPr="00BD765B" w:rsidRDefault="003C639E" w:rsidP="00950B03">
      <w:pPr>
        <w:outlineLvl w:val="0"/>
        <w:rPr>
          <w:rFonts w:ascii="Cambria" w:hAnsi="Cambria"/>
          <w:b/>
          <w:sz w:val="28"/>
          <w:szCs w:val="28"/>
        </w:rPr>
      </w:pPr>
      <w:r w:rsidRPr="00BD765B">
        <w:rPr>
          <w:rFonts w:ascii="Cambria" w:hAnsi="Cambria"/>
          <w:b/>
          <w:bCs/>
          <w:kern w:val="36"/>
          <w:sz w:val="28"/>
          <w:szCs w:val="28"/>
        </w:rPr>
        <w:tab/>
      </w:r>
      <w:r w:rsidR="009C1DCE" w:rsidRPr="00BD765B">
        <w:rPr>
          <w:rFonts w:ascii="Cambria" w:hAnsi="Cambria"/>
          <w:b/>
          <w:sz w:val="28"/>
          <w:szCs w:val="28"/>
        </w:rPr>
        <w:t>Всього:</w:t>
      </w:r>
    </w:p>
    <w:p w:rsidR="009C1DCE" w:rsidRPr="00DE2C10" w:rsidRDefault="009C1DCE" w:rsidP="009C1DCE">
      <w:pPr>
        <w:jc w:val="both"/>
        <w:rPr>
          <w:rFonts w:ascii="Cambria" w:hAnsi="Cambria"/>
          <w:sz w:val="28"/>
          <w:szCs w:val="28"/>
        </w:rPr>
      </w:pPr>
      <w:r w:rsidRPr="00BD765B">
        <w:rPr>
          <w:rFonts w:ascii="Cambria" w:hAnsi="Cambria"/>
          <w:bCs/>
          <w:sz w:val="28"/>
          <w:szCs w:val="28"/>
        </w:rPr>
        <w:t>Разом</w:t>
      </w:r>
      <w:r w:rsidR="00F239BE" w:rsidRPr="00BD765B">
        <w:rPr>
          <w:rFonts w:ascii="Cambria" w:hAnsi="Cambria"/>
          <w:sz w:val="28"/>
          <w:szCs w:val="28"/>
        </w:rPr>
        <w:t xml:space="preserve">: </w:t>
      </w:r>
      <w:r w:rsidR="00BD765B" w:rsidRPr="00BD765B">
        <w:rPr>
          <w:rFonts w:ascii="Cambria" w:hAnsi="Cambria"/>
          <w:sz w:val="28"/>
          <w:szCs w:val="28"/>
        </w:rPr>
        <w:t>124</w:t>
      </w:r>
      <w:r w:rsidR="00950B03" w:rsidRPr="00BD765B">
        <w:rPr>
          <w:rFonts w:ascii="Cambria" w:hAnsi="Cambria"/>
          <w:sz w:val="28"/>
          <w:szCs w:val="28"/>
        </w:rPr>
        <w:t xml:space="preserve"> </w:t>
      </w:r>
      <w:r w:rsidRPr="00BD765B">
        <w:rPr>
          <w:rFonts w:ascii="Cambria" w:hAnsi="Cambria"/>
          <w:bCs/>
          <w:sz w:val="28"/>
          <w:szCs w:val="28"/>
        </w:rPr>
        <w:t>год</w:t>
      </w:r>
      <w:r w:rsidRPr="00BD765B">
        <w:rPr>
          <w:rFonts w:ascii="Cambria" w:hAnsi="Cambria"/>
          <w:sz w:val="28"/>
          <w:szCs w:val="28"/>
        </w:rPr>
        <w:t xml:space="preserve">, </w:t>
      </w:r>
      <w:r w:rsidR="004F6ACC" w:rsidRPr="00BD765B">
        <w:rPr>
          <w:rFonts w:ascii="Cambria" w:hAnsi="Cambria"/>
          <w:sz w:val="28"/>
          <w:szCs w:val="28"/>
        </w:rPr>
        <w:t>л</w:t>
      </w:r>
      <w:r w:rsidRPr="00BD765B">
        <w:rPr>
          <w:rFonts w:ascii="Cambria" w:hAnsi="Cambria"/>
          <w:sz w:val="28"/>
          <w:szCs w:val="28"/>
        </w:rPr>
        <w:t>екці</w:t>
      </w:r>
      <w:r w:rsidR="004F6ACC" w:rsidRPr="00BD765B">
        <w:rPr>
          <w:rFonts w:ascii="Cambria" w:hAnsi="Cambria"/>
          <w:sz w:val="28"/>
          <w:szCs w:val="28"/>
        </w:rPr>
        <w:t>ї</w:t>
      </w:r>
      <w:r w:rsidR="00BD765B" w:rsidRPr="00BD765B">
        <w:rPr>
          <w:rFonts w:ascii="Cambria" w:hAnsi="Cambria"/>
          <w:sz w:val="28"/>
          <w:szCs w:val="28"/>
        </w:rPr>
        <w:t xml:space="preserve"> </w:t>
      </w:r>
      <w:r w:rsidR="00F239BE" w:rsidRPr="00BD765B">
        <w:rPr>
          <w:rFonts w:ascii="Cambria" w:hAnsi="Cambria"/>
          <w:sz w:val="28"/>
          <w:szCs w:val="28"/>
        </w:rPr>
        <w:t xml:space="preserve">– </w:t>
      </w:r>
      <w:r w:rsidR="00BD765B" w:rsidRPr="00BD765B">
        <w:rPr>
          <w:rFonts w:ascii="Cambria" w:hAnsi="Cambria"/>
          <w:sz w:val="28"/>
          <w:szCs w:val="28"/>
        </w:rPr>
        <w:t>22</w:t>
      </w:r>
      <w:r w:rsidR="00F239BE" w:rsidRPr="00BD765B">
        <w:rPr>
          <w:rFonts w:ascii="Cambria" w:hAnsi="Cambria"/>
          <w:sz w:val="28"/>
          <w:szCs w:val="28"/>
        </w:rPr>
        <w:t xml:space="preserve"> го</w:t>
      </w:r>
      <w:r w:rsidR="004F6ACC" w:rsidRPr="00BD765B">
        <w:rPr>
          <w:rFonts w:ascii="Cambria" w:hAnsi="Cambria"/>
          <w:bCs/>
          <w:sz w:val="28"/>
          <w:szCs w:val="28"/>
        </w:rPr>
        <w:t>д</w:t>
      </w:r>
      <w:r w:rsidR="00F239BE" w:rsidRPr="00BD765B">
        <w:rPr>
          <w:rFonts w:ascii="Cambria" w:hAnsi="Cambria"/>
          <w:sz w:val="28"/>
          <w:szCs w:val="28"/>
        </w:rPr>
        <w:t xml:space="preserve">, </w:t>
      </w:r>
      <w:r w:rsidR="009801E9" w:rsidRPr="00BD765B">
        <w:rPr>
          <w:rFonts w:ascii="Cambria" w:hAnsi="Cambria"/>
          <w:sz w:val="28"/>
          <w:szCs w:val="28"/>
        </w:rPr>
        <w:t xml:space="preserve">практичні заняття – </w:t>
      </w:r>
      <w:r w:rsidR="00BD765B" w:rsidRPr="00BD765B">
        <w:rPr>
          <w:rFonts w:ascii="Cambria" w:hAnsi="Cambria"/>
          <w:sz w:val="28"/>
          <w:szCs w:val="28"/>
        </w:rPr>
        <w:t xml:space="preserve">22 </w:t>
      </w:r>
      <w:r w:rsidRPr="00BD765B">
        <w:rPr>
          <w:rFonts w:ascii="Cambria" w:hAnsi="Cambria"/>
          <w:sz w:val="28"/>
          <w:szCs w:val="28"/>
        </w:rPr>
        <w:t>го</w:t>
      </w:r>
      <w:r w:rsidR="004F6ACC" w:rsidRPr="00BD765B">
        <w:rPr>
          <w:rFonts w:ascii="Cambria" w:hAnsi="Cambria"/>
          <w:bCs/>
          <w:sz w:val="28"/>
          <w:szCs w:val="28"/>
        </w:rPr>
        <w:t>д</w:t>
      </w:r>
      <w:r w:rsidRPr="00BD765B">
        <w:rPr>
          <w:rFonts w:ascii="Cambria" w:hAnsi="Cambria"/>
          <w:sz w:val="28"/>
          <w:szCs w:val="28"/>
        </w:rPr>
        <w:t xml:space="preserve">, </w:t>
      </w:r>
      <w:r w:rsidR="004F6ACC" w:rsidRPr="00BD765B">
        <w:rPr>
          <w:rFonts w:ascii="Cambria" w:hAnsi="Cambria"/>
          <w:i/>
          <w:sz w:val="28"/>
          <w:szCs w:val="28"/>
        </w:rPr>
        <w:t>і</w:t>
      </w:r>
      <w:r w:rsidR="00DE2C10" w:rsidRPr="00BD765B">
        <w:rPr>
          <w:rFonts w:ascii="Cambria" w:hAnsi="Cambria"/>
          <w:i/>
          <w:sz w:val="28"/>
          <w:szCs w:val="28"/>
        </w:rPr>
        <w:t xml:space="preserve">з них </w:t>
      </w:r>
      <w:r w:rsidR="004F6ACC" w:rsidRPr="00BD765B">
        <w:rPr>
          <w:rFonts w:ascii="Cambria" w:hAnsi="Cambria"/>
          <w:i/>
          <w:sz w:val="28"/>
          <w:szCs w:val="28"/>
        </w:rPr>
        <w:t>модульна контрольна робота</w:t>
      </w:r>
      <w:r w:rsidR="00BD765B" w:rsidRPr="00BD765B">
        <w:rPr>
          <w:rFonts w:ascii="Cambria" w:hAnsi="Cambria"/>
          <w:i/>
          <w:sz w:val="28"/>
          <w:szCs w:val="28"/>
        </w:rPr>
        <w:t xml:space="preserve"> </w:t>
      </w:r>
      <w:r w:rsidR="004F6ACC" w:rsidRPr="00BD765B">
        <w:rPr>
          <w:rFonts w:ascii="Cambria" w:hAnsi="Cambria"/>
          <w:i/>
          <w:sz w:val="28"/>
          <w:szCs w:val="28"/>
        </w:rPr>
        <w:t>–</w:t>
      </w:r>
      <w:r w:rsidR="00BD765B" w:rsidRPr="00BD765B">
        <w:rPr>
          <w:rFonts w:ascii="Cambria" w:hAnsi="Cambria"/>
          <w:i/>
          <w:sz w:val="28"/>
          <w:szCs w:val="28"/>
        </w:rPr>
        <w:t xml:space="preserve">4 </w:t>
      </w:r>
      <w:r w:rsidRPr="00BD765B">
        <w:rPr>
          <w:rFonts w:ascii="Cambria" w:hAnsi="Cambria"/>
          <w:i/>
          <w:sz w:val="28"/>
          <w:szCs w:val="28"/>
        </w:rPr>
        <w:t>год</w:t>
      </w:r>
      <w:r w:rsidRPr="00BD765B">
        <w:rPr>
          <w:rFonts w:ascii="Cambria" w:hAnsi="Cambria"/>
          <w:sz w:val="28"/>
          <w:szCs w:val="28"/>
        </w:rPr>
        <w:t xml:space="preserve">, консультація </w:t>
      </w:r>
      <w:r w:rsidR="009801E9" w:rsidRPr="00BD765B">
        <w:rPr>
          <w:rFonts w:ascii="Cambria" w:hAnsi="Cambria"/>
          <w:sz w:val="28"/>
          <w:szCs w:val="28"/>
        </w:rPr>
        <w:t>(в т.ч. до</w:t>
      </w:r>
      <w:r w:rsidRPr="00BD765B">
        <w:rPr>
          <w:rFonts w:ascii="Cambria" w:hAnsi="Cambria"/>
          <w:sz w:val="28"/>
          <w:szCs w:val="28"/>
        </w:rPr>
        <w:t xml:space="preserve"> екзамену</w:t>
      </w:r>
      <w:r w:rsidR="009801E9" w:rsidRPr="00BD765B">
        <w:rPr>
          <w:rFonts w:ascii="Cambria" w:hAnsi="Cambria"/>
          <w:sz w:val="28"/>
          <w:szCs w:val="28"/>
        </w:rPr>
        <w:t>)</w:t>
      </w:r>
      <w:r w:rsidR="00BD765B" w:rsidRPr="00BD765B">
        <w:rPr>
          <w:rFonts w:ascii="Cambria" w:hAnsi="Cambria"/>
          <w:sz w:val="28"/>
          <w:szCs w:val="28"/>
        </w:rPr>
        <w:t xml:space="preserve"> </w:t>
      </w:r>
      <w:r w:rsidR="004F6ACC" w:rsidRPr="00BD765B">
        <w:rPr>
          <w:rFonts w:ascii="Cambria" w:hAnsi="Cambria"/>
          <w:sz w:val="28"/>
          <w:szCs w:val="28"/>
        </w:rPr>
        <w:t>–</w:t>
      </w:r>
      <w:r w:rsidR="00BD765B" w:rsidRPr="00BD765B">
        <w:rPr>
          <w:rFonts w:ascii="Cambria" w:hAnsi="Cambria"/>
          <w:sz w:val="28"/>
          <w:szCs w:val="28"/>
        </w:rPr>
        <w:t xml:space="preserve"> 0</w:t>
      </w:r>
      <w:r w:rsidR="004F6ACC" w:rsidRPr="00BD765B">
        <w:rPr>
          <w:rFonts w:ascii="Cambria" w:hAnsi="Cambria"/>
          <w:sz w:val="28"/>
          <w:szCs w:val="28"/>
        </w:rPr>
        <w:t>год</w:t>
      </w:r>
      <w:r w:rsidRPr="00BD765B">
        <w:rPr>
          <w:rFonts w:ascii="Cambria" w:hAnsi="Cambria"/>
          <w:sz w:val="28"/>
          <w:szCs w:val="28"/>
        </w:rPr>
        <w:t xml:space="preserve">, підсумковий контроль – </w:t>
      </w:r>
      <w:r w:rsidR="003C639E" w:rsidRPr="00BD765B">
        <w:rPr>
          <w:rFonts w:ascii="Cambria" w:hAnsi="Cambria"/>
          <w:sz w:val="28"/>
          <w:szCs w:val="28"/>
        </w:rPr>
        <w:t>4</w:t>
      </w:r>
      <w:r w:rsidR="00BD765B" w:rsidRPr="00BD765B">
        <w:rPr>
          <w:rFonts w:ascii="Cambria" w:hAnsi="Cambria"/>
          <w:sz w:val="28"/>
          <w:szCs w:val="28"/>
        </w:rPr>
        <w:t xml:space="preserve"> </w:t>
      </w:r>
      <w:r w:rsidRPr="00BD765B">
        <w:rPr>
          <w:rFonts w:ascii="Cambria" w:hAnsi="Cambria"/>
          <w:sz w:val="28"/>
          <w:szCs w:val="28"/>
        </w:rPr>
        <w:t>год (залік</w:t>
      </w:r>
      <w:r w:rsidR="00DE2C10" w:rsidRPr="00BD765B">
        <w:rPr>
          <w:rFonts w:ascii="Cambria" w:hAnsi="Cambria"/>
          <w:sz w:val="28"/>
          <w:szCs w:val="28"/>
        </w:rPr>
        <w:t>и</w:t>
      </w:r>
      <w:r w:rsidRPr="00BD765B">
        <w:rPr>
          <w:rFonts w:ascii="Cambria" w:hAnsi="Cambria"/>
          <w:sz w:val="28"/>
          <w:szCs w:val="28"/>
        </w:rPr>
        <w:t>, екзамен).</w:t>
      </w:r>
    </w:p>
    <w:p w:rsidR="008C713F" w:rsidRPr="00DE2C10" w:rsidRDefault="008C713F">
      <w:pPr>
        <w:rPr>
          <w:rFonts w:ascii="Cambria" w:hAnsi="Cambria"/>
          <w:sz w:val="28"/>
          <w:szCs w:val="28"/>
        </w:rPr>
      </w:pPr>
      <w:r w:rsidRPr="00DE2C10">
        <w:rPr>
          <w:rFonts w:ascii="Cambria" w:hAnsi="Cambria"/>
          <w:sz w:val="28"/>
          <w:szCs w:val="28"/>
        </w:rPr>
        <w:br w:type="page"/>
      </w:r>
    </w:p>
    <w:p w:rsidR="009C1DCE" w:rsidRPr="00DE2C10" w:rsidRDefault="009C1DCE" w:rsidP="00234A49">
      <w:pPr>
        <w:jc w:val="center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sz w:val="28"/>
          <w:szCs w:val="28"/>
        </w:rPr>
        <w:lastRenderedPageBreak/>
        <w:t>4.3. Форми організації занять</w:t>
      </w:r>
    </w:p>
    <w:p w:rsidR="009C1DCE" w:rsidRPr="00DE2C10" w:rsidRDefault="009C1DCE" w:rsidP="009C1DCE">
      <w:pPr>
        <w:rPr>
          <w:rFonts w:ascii="Cambria" w:hAnsi="Cambria"/>
        </w:rPr>
      </w:pPr>
    </w:p>
    <w:p w:rsidR="00D83130" w:rsidRDefault="00D83130" w:rsidP="00CD4E00">
      <w:pPr>
        <w:jc w:val="center"/>
        <w:rPr>
          <w:rFonts w:ascii="Cambria" w:hAnsi="Cambria"/>
          <w:b/>
          <w:sz w:val="28"/>
          <w:szCs w:val="28"/>
        </w:rPr>
      </w:pPr>
      <w:r w:rsidRPr="00BD765B">
        <w:rPr>
          <w:rFonts w:ascii="Cambria" w:hAnsi="Cambria"/>
          <w:b/>
          <w:sz w:val="28"/>
          <w:szCs w:val="28"/>
        </w:rPr>
        <w:t xml:space="preserve">4.3.1. Теми лекцій </w:t>
      </w: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6"/>
        <w:gridCol w:w="992"/>
        <w:gridCol w:w="993"/>
      </w:tblGrid>
      <w:tr w:rsidR="00BD765B" w:rsidRPr="00616365" w:rsidTr="00ED46B6">
        <w:tc>
          <w:tcPr>
            <w:tcW w:w="7646" w:type="dxa"/>
            <w:vMerge w:val="restart"/>
            <w:vAlign w:val="center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Зміст теми</w:t>
            </w:r>
          </w:p>
        </w:tc>
        <w:tc>
          <w:tcPr>
            <w:tcW w:w="1985" w:type="dxa"/>
            <w:gridSpan w:val="2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Кількість годин</w:t>
            </w:r>
          </w:p>
        </w:tc>
      </w:tr>
      <w:tr w:rsidR="00BD765B" w:rsidRPr="00616365" w:rsidTr="00ED46B6">
        <w:tc>
          <w:tcPr>
            <w:tcW w:w="7646" w:type="dxa"/>
            <w:vMerge/>
            <w:vAlign w:val="center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ДФН</w:t>
            </w:r>
          </w:p>
        </w:tc>
        <w:tc>
          <w:tcPr>
            <w:tcW w:w="993" w:type="dxa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ЗФН</w:t>
            </w:r>
          </w:p>
        </w:tc>
      </w:tr>
      <w:tr w:rsidR="00BD765B" w:rsidRPr="00616365" w:rsidTr="00ED46B6">
        <w:tc>
          <w:tcPr>
            <w:tcW w:w="9631" w:type="dxa"/>
            <w:gridSpan w:val="3"/>
          </w:tcPr>
          <w:p w:rsidR="00BD765B" w:rsidRPr="00BD765B" w:rsidRDefault="00BD765B" w:rsidP="00BD765B">
            <w:pPr>
              <w:spacing w:before="60" w:after="60"/>
              <w:jc w:val="center"/>
              <w:rPr>
                <w:rFonts w:asciiTheme="majorHAnsi" w:eastAsia="Calibri" w:hAnsi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/>
                <w:b/>
                <w:sz w:val="26"/>
                <w:szCs w:val="26"/>
              </w:rPr>
              <w:t>Змістовий модуль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1 </w:t>
            </w:r>
          </w:p>
        </w:tc>
      </w:tr>
      <w:tr w:rsidR="00BD765B" w:rsidRPr="007F1854" w:rsidTr="00BD765B">
        <w:tc>
          <w:tcPr>
            <w:tcW w:w="7646" w:type="dxa"/>
          </w:tcPr>
          <w:p w:rsidR="00BD765B" w:rsidRPr="00BD765B" w:rsidRDefault="00BD765B" w:rsidP="00ED46B6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1.</w:t>
            </w:r>
            <w:r w:rsidRPr="00BD765B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Іноземна мова як специфічний навчальний предмет</w:t>
            </w:r>
          </w:p>
        </w:tc>
        <w:tc>
          <w:tcPr>
            <w:tcW w:w="992" w:type="dxa"/>
            <w:vAlign w:val="center"/>
          </w:tcPr>
          <w:p w:rsidR="00BD765B" w:rsidRPr="00BD765B" w:rsidRDefault="00BD765B" w:rsidP="00BD765B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BD765B" w:rsidRPr="00BD765B" w:rsidRDefault="00BD765B" w:rsidP="00BD765B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BD765B" w:rsidRPr="007F1854" w:rsidTr="00BD765B">
        <w:tc>
          <w:tcPr>
            <w:tcW w:w="7646" w:type="dxa"/>
          </w:tcPr>
          <w:p w:rsidR="00BD765B" w:rsidRPr="00BD765B" w:rsidRDefault="00BD765B" w:rsidP="00ED46B6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2.</w:t>
            </w:r>
            <w:r w:rsidRPr="00BD765B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Методика навчання іноземних мов як наука</w:t>
            </w:r>
          </w:p>
        </w:tc>
        <w:tc>
          <w:tcPr>
            <w:tcW w:w="992" w:type="dxa"/>
            <w:vAlign w:val="center"/>
          </w:tcPr>
          <w:p w:rsidR="00BD765B" w:rsidRPr="00BD765B" w:rsidRDefault="00BD765B" w:rsidP="00BD765B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BD765B" w:rsidRPr="00BD765B" w:rsidRDefault="00BD765B" w:rsidP="00BD765B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BD765B" w:rsidRPr="007F1854" w:rsidTr="00BD765B">
        <w:tc>
          <w:tcPr>
            <w:tcW w:w="7646" w:type="dxa"/>
          </w:tcPr>
          <w:p w:rsidR="00BD765B" w:rsidRPr="00BD765B" w:rsidRDefault="00BD765B" w:rsidP="00ED46B6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BD765B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Основні</w:t>
            </w:r>
            <w:r w:rsidRPr="00BD765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етапи</w:t>
            </w:r>
            <w:r w:rsidRPr="00BD765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розвитку</w:t>
            </w:r>
            <w:r w:rsidRPr="00BD765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методики.</w:t>
            </w:r>
            <w:r w:rsidRPr="00BD765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Методи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навчання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іноземних</w:t>
            </w:r>
            <w:r w:rsidRPr="00BD765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мов</w:t>
            </w:r>
          </w:p>
        </w:tc>
        <w:tc>
          <w:tcPr>
            <w:tcW w:w="992" w:type="dxa"/>
            <w:vAlign w:val="center"/>
          </w:tcPr>
          <w:p w:rsidR="00BD765B" w:rsidRPr="00BD765B" w:rsidRDefault="00BD765B" w:rsidP="00BD765B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BD765B" w:rsidRPr="00BD765B" w:rsidRDefault="00BD765B" w:rsidP="00BD765B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BD765B" w:rsidRPr="007F1854" w:rsidTr="00ED46B6">
        <w:tc>
          <w:tcPr>
            <w:tcW w:w="9631" w:type="dxa"/>
            <w:gridSpan w:val="3"/>
          </w:tcPr>
          <w:p w:rsidR="00BD765B" w:rsidRPr="007F1854" w:rsidRDefault="00BD765B" w:rsidP="00BD765B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  <w:highlight w:val="yellow"/>
              </w:rPr>
            </w:pPr>
            <w:r>
              <w:rPr>
                <w:rFonts w:asciiTheme="majorHAnsi" w:eastAsia="Calibri" w:hAnsiTheme="majorHAnsi"/>
                <w:b/>
                <w:sz w:val="26"/>
                <w:szCs w:val="26"/>
              </w:rPr>
              <w:t>Змістовий модуль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eastAsia="Calibri" w:hAnsiTheme="majorHAnsi"/>
                <w:b/>
                <w:sz w:val="26"/>
                <w:szCs w:val="26"/>
              </w:rPr>
              <w:t>2</w:t>
            </w:r>
          </w:p>
        </w:tc>
      </w:tr>
      <w:tr w:rsidR="00BD765B" w:rsidRPr="007F1854" w:rsidTr="00ED46B6">
        <w:tc>
          <w:tcPr>
            <w:tcW w:w="7646" w:type="dxa"/>
          </w:tcPr>
          <w:p w:rsidR="00BD765B" w:rsidRPr="008E573F" w:rsidRDefault="00BD765B" w:rsidP="00BD765B">
            <w:pPr>
              <w:pStyle w:val="TableParagraph"/>
              <w:ind w:right="6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</w:t>
            </w: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ab/>
              <w:t>4.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Методика </w:t>
            </w:r>
            <w:r w:rsidRPr="008E573F">
              <w:rPr>
                <w:rFonts w:asciiTheme="majorHAnsi" w:hAnsiTheme="majorHAnsi"/>
                <w:sz w:val="24"/>
                <w:szCs w:val="24"/>
                <w:lang w:val="ru-RU"/>
              </w:rPr>
              <w:t>навчання іншомовного граматичного, лексичного та фонетичного матеріалу</w:t>
            </w:r>
          </w:p>
        </w:tc>
        <w:tc>
          <w:tcPr>
            <w:tcW w:w="992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BD765B" w:rsidRPr="007F1854" w:rsidTr="00ED46B6">
        <w:tc>
          <w:tcPr>
            <w:tcW w:w="7646" w:type="dxa"/>
          </w:tcPr>
          <w:p w:rsidR="00BD765B" w:rsidRPr="00B057AE" w:rsidRDefault="00BD765B" w:rsidP="00ED46B6">
            <w:pPr>
              <w:pStyle w:val="TableParagraph"/>
              <w:ind w:right="6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5.</w:t>
            </w:r>
            <w:r w:rsidRPr="00B057AE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Формування навичок читання, письма, говоріння та аудіювання</w:t>
            </w:r>
          </w:p>
        </w:tc>
        <w:tc>
          <w:tcPr>
            <w:tcW w:w="992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BD765B" w:rsidRPr="007F1854" w:rsidTr="00ED46B6">
        <w:tc>
          <w:tcPr>
            <w:tcW w:w="7646" w:type="dxa"/>
          </w:tcPr>
          <w:p w:rsidR="00BD765B" w:rsidRPr="00B057AE" w:rsidRDefault="00BD765B" w:rsidP="00ED46B6">
            <w:pPr>
              <w:pStyle w:val="TableParagraph"/>
              <w:ind w:right="6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6.</w:t>
            </w:r>
            <w:r w:rsidRPr="00B057AE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Сучасний урок іноземної мови. Педагогічна майстерність викладача іноземної мови</w:t>
            </w:r>
          </w:p>
        </w:tc>
        <w:tc>
          <w:tcPr>
            <w:tcW w:w="992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</w:tbl>
    <w:p w:rsidR="007F1854" w:rsidRDefault="007F1854" w:rsidP="00CD4E00">
      <w:pPr>
        <w:jc w:val="center"/>
        <w:rPr>
          <w:rFonts w:ascii="Cambria" w:hAnsi="Cambria"/>
          <w:sz w:val="28"/>
          <w:szCs w:val="28"/>
        </w:rPr>
      </w:pPr>
    </w:p>
    <w:p w:rsidR="00CD4E00" w:rsidRDefault="00CD4E00" w:rsidP="00CD4E00">
      <w:pPr>
        <w:jc w:val="center"/>
        <w:rPr>
          <w:rFonts w:ascii="Cambria" w:hAnsi="Cambria"/>
          <w:sz w:val="28"/>
          <w:szCs w:val="28"/>
        </w:rPr>
      </w:pPr>
      <w:r w:rsidRPr="00DE2C10">
        <w:rPr>
          <w:rFonts w:ascii="Cambria" w:hAnsi="Cambria"/>
          <w:b/>
          <w:sz w:val="28"/>
          <w:szCs w:val="28"/>
        </w:rPr>
        <w:t>4.3.</w:t>
      </w:r>
      <w:r w:rsidR="002C3A85">
        <w:rPr>
          <w:rFonts w:ascii="Cambria" w:hAnsi="Cambria"/>
          <w:b/>
          <w:sz w:val="28"/>
          <w:szCs w:val="28"/>
        </w:rPr>
        <w:t>2</w:t>
      </w:r>
      <w:r w:rsidRPr="00DE2C10">
        <w:rPr>
          <w:rFonts w:ascii="Cambria" w:hAnsi="Cambria"/>
          <w:b/>
          <w:sz w:val="28"/>
          <w:szCs w:val="28"/>
        </w:rPr>
        <w:t xml:space="preserve">.Теми </w:t>
      </w:r>
      <w:r>
        <w:rPr>
          <w:rFonts w:ascii="Cambria" w:hAnsi="Cambria"/>
          <w:b/>
          <w:sz w:val="28"/>
          <w:szCs w:val="28"/>
        </w:rPr>
        <w:t>семінарських</w:t>
      </w:r>
      <w:r w:rsidRPr="00DE2C10">
        <w:rPr>
          <w:rFonts w:ascii="Cambria" w:hAnsi="Cambria"/>
          <w:b/>
          <w:sz w:val="28"/>
          <w:szCs w:val="28"/>
        </w:rPr>
        <w:t xml:space="preserve"> занять</w:t>
      </w:r>
      <w:r w:rsidR="007F1854">
        <w:rPr>
          <w:rFonts w:ascii="Cambria" w:hAnsi="Cambria"/>
          <w:b/>
          <w:sz w:val="28"/>
          <w:szCs w:val="28"/>
        </w:rPr>
        <w:t xml:space="preserve"> </w:t>
      </w:r>
      <w:r w:rsidR="004F6ACC" w:rsidRPr="004F6ACC">
        <w:rPr>
          <w:rFonts w:ascii="Cambria" w:hAnsi="Cambria"/>
          <w:sz w:val="28"/>
          <w:szCs w:val="28"/>
        </w:rPr>
        <w:t>–</w:t>
      </w:r>
      <w:r w:rsidR="007F1854">
        <w:rPr>
          <w:rFonts w:ascii="Cambria" w:hAnsi="Cambria"/>
          <w:sz w:val="28"/>
          <w:szCs w:val="28"/>
        </w:rPr>
        <w:t xml:space="preserve"> </w:t>
      </w:r>
      <w:r w:rsidRPr="00CD4E00">
        <w:rPr>
          <w:rFonts w:ascii="Cambria" w:hAnsi="Cambria"/>
          <w:sz w:val="28"/>
          <w:szCs w:val="28"/>
        </w:rPr>
        <w:t>не передбачено навчальним планом</w:t>
      </w:r>
    </w:p>
    <w:p w:rsidR="00CD4E00" w:rsidRPr="00DE2C10" w:rsidRDefault="00CD4E00" w:rsidP="00CD4E00">
      <w:pPr>
        <w:jc w:val="center"/>
        <w:rPr>
          <w:rFonts w:ascii="Cambria" w:hAnsi="Cambria"/>
          <w:b/>
          <w:sz w:val="28"/>
          <w:szCs w:val="28"/>
        </w:rPr>
      </w:pPr>
    </w:p>
    <w:p w:rsidR="009C1DCE" w:rsidRDefault="009C1DCE" w:rsidP="009C1DCE">
      <w:pPr>
        <w:jc w:val="center"/>
        <w:rPr>
          <w:rFonts w:ascii="Cambria" w:hAnsi="Cambria"/>
          <w:b/>
          <w:sz w:val="28"/>
          <w:szCs w:val="28"/>
        </w:rPr>
      </w:pPr>
      <w:r w:rsidRPr="00DE2C10">
        <w:rPr>
          <w:rFonts w:ascii="Cambria" w:hAnsi="Cambria"/>
          <w:b/>
          <w:sz w:val="28"/>
          <w:szCs w:val="28"/>
        </w:rPr>
        <w:t>4.3.</w:t>
      </w:r>
      <w:r w:rsidR="002C3A85">
        <w:rPr>
          <w:rFonts w:ascii="Cambria" w:hAnsi="Cambria"/>
          <w:b/>
          <w:sz w:val="28"/>
          <w:szCs w:val="28"/>
        </w:rPr>
        <w:t>3</w:t>
      </w:r>
      <w:r w:rsidRPr="00DE2C10">
        <w:rPr>
          <w:rFonts w:ascii="Cambria" w:hAnsi="Cambria"/>
          <w:b/>
          <w:sz w:val="28"/>
          <w:szCs w:val="28"/>
        </w:rPr>
        <w:t>.Теми практичних занять</w:t>
      </w: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6"/>
        <w:gridCol w:w="992"/>
        <w:gridCol w:w="993"/>
      </w:tblGrid>
      <w:tr w:rsidR="00BD765B" w:rsidRPr="00616365" w:rsidTr="00ED46B6">
        <w:tc>
          <w:tcPr>
            <w:tcW w:w="7646" w:type="dxa"/>
            <w:vMerge w:val="restart"/>
            <w:vAlign w:val="center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Зміст теми</w:t>
            </w:r>
          </w:p>
        </w:tc>
        <w:tc>
          <w:tcPr>
            <w:tcW w:w="1985" w:type="dxa"/>
            <w:gridSpan w:val="2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Кількість годин</w:t>
            </w:r>
          </w:p>
        </w:tc>
      </w:tr>
      <w:tr w:rsidR="00BD765B" w:rsidRPr="00616365" w:rsidTr="00ED46B6">
        <w:tc>
          <w:tcPr>
            <w:tcW w:w="7646" w:type="dxa"/>
            <w:vMerge/>
            <w:vAlign w:val="center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ДФН</w:t>
            </w:r>
          </w:p>
        </w:tc>
        <w:tc>
          <w:tcPr>
            <w:tcW w:w="993" w:type="dxa"/>
          </w:tcPr>
          <w:p w:rsidR="00BD765B" w:rsidRPr="00616365" w:rsidRDefault="00BD765B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ЗФН</w:t>
            </w:r>
          </w:p>
        </w:tc>
      </w:tr>
      <w:tr w:rsidR="00BD765B" w:rsidRPr="00616365" w:rsidTr="00ED46B6">
        <w:tc>
          <w:tcPr>
            <w:tcW w:w="9631" w:type="dxa"/>
            <w:gridSpan w:val="3"/>
          </w:tcPr>
          <w:p w:rsidR="00BD765B" w:rsidRPr="00BD765B" w:rsidRDefault="00BD765B" w:rsidP="00ED46B6">
            <w:pPr>
              <w:spacing w:before="60" w:after="60"/>
              <w:jc w:val="center"/>
              <w:rPr>
                <w:rFonts w:asciiTheme="majorHAnsi" w:eastAsia="Calibri" w:hAnsi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/>
                <w:b/>
                <w:sz w:val="26"/>
                <w:szCs w:val="26"/>
              </w:rPr>
              <w:t>Змістовий модуль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1 </w:t>
            </w:r>
          </w:p>
        </w:tc>
      </w:tr>
      <w:tr w:rsidR="00BD765B" w:rsidRPr="007F1854" w:rsidTr="00ED46B6">
        <w:tc>
          <w:tcPr>
            <w:tcW w:w="7646" w:type="dxa"/>
          </w:tcPr>
          <w:p w:rsidR="00BD765B" w:rsidRPr="00BD765B" w:rsidRDefault="00BD765B" w:rsidP="00ED46B6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1.</w:t>
            </w:r>
            <w:r w:rsidRPr="00BD765B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Іноземна мова як специфічний навчальний предмет</w:t>
            </w:r>
          </w:p>
        </w:tc>
        <w:tc>
          <w:tcPr>
            <w:tcW w:w="992" w:type="dxa"/>
            <w:vAlign w:val="center"/>
          </w:tcPr>
          <w:p w:rsidR="00BD765B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BD765B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-</w:t>
            </w:r>
          </w:p>
        </w:tc>
      </w:tr>
      <w:tr w:rsidR="00BD765B" w:rsidRPr="007F1854" w:rsidTr="00ED46B6">
        <w:tc>
          <w:tcPr>
            <w:tcW w:w="7646" w:type="dxa"/>
          </w:tcPr>
          <w:p w:rsidR="00BD765B" w:rsidRPr="00BD765B" w:rsidRDefault="00BD765B" w:rsidP="00ED46B6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2.</w:t>
            </w:r>
            <w:r w:rsidRPr="00BD765B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Методика навчання іноземних мов як наука</w:t>
            </w:r>
          </w:p>
        </w:tc>
        <w:tc>
          <w:tcPr>
            <w:tcW w:w="992" w:type="dxa"/>
            <w:vAlign w:val="center"/>
          </w:tcPr>
          <w:p w:rsidR="00BD765B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BD765B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-</w:t>
            </w:r>
          </w:p>
        </w:tc>
      </w:tr>
      <w:tr w:rsidR="00BD765B" w:rsidRPr="007F1854" w:rsidTr="00ED46B6">
        <w:tc>
          <w:tcPr>
            <w:tcW w:w="7646" w:type="dxa"/>
          </w:tcPr>
          <w:p w:rsidR="00BD765B" w:rsidRPr="00BD765B" w:rsidRDefault="00BD765B" w:rsidP="00ED46B6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BD765B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Основні</w:t>
            </w:r>
            <w:r w:rsidRPr="00BD765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етапи</w:t>
            </w:r>
            <w:r w:rsidRPr="00BD765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розвитку</w:t>
            </w:r>
            <w:r w:rsidRPr="00BD765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методики.</w:t>
            </w:r>
            <w:r w:rsidRPr="00BD765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Методи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навчання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іноземних</w:t>
            </w:r>
            <w:r w:rsidRPr="00BD765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мов</w:t>
            </w:r>
          </w:p>
        </w:tc>
        <w:tc>
          <w:tcPr>
            <w:tcW w:w="992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BD765B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-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BD765B" w:rsidRDefault="00832746" w:rsidP="00ED46B6">
            <w:pPr>
              <w:pStyle w:val="TableParagraph"/>
              <w:ind w:right="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BD765B" w:rsidRPr="007F1854" w:rsidTr="00ED46B6">
        <w:tc>
          <w:tcPr>
            <w:tcW w:w="9631" w:type="dxa"/>
            <w:gridSpan w:val="3"/>
          </w:tcPr>
          <w:p w:rsidR="00BD765B" w:rsidRPr="007F1854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  <w:highlight w:val="yellow"/>
              </w:rPr>
            </w:pPr>
            <w:r>
              <w:rPr>
                <w:rFonts w:asciiTheme="majorHAnsi" w:eastAsia="Calibri" w:hAnsiTheme="majorHAnsi"/>
                <w:b/>
                <w:sz w:val="26"/>
                <w:szCs w:val="26"/>
              </w:rPr>
              <w:t>Змістовий модуль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eastAsia="Calibri" w:hAnsiTheme="majorHAnsi"/>
                <w:b/>
                <w:sz w:val="26"/>
                <w:szCs w:val="26"/>
              </w:rPr>
              <w:t>2</w:t>
            </w:r>
          </w:p>
        </w:tc>
      </w:tr>
      <w:tr w:rsidR="00BD765B" w:rsidRPr="007F1854" w:rsidTr="00ED46B6">
        <w:tc>
          <w:tcPr>
            <w:tcW w:w="7646" w:type="dxa"/>
          </w:tcPr>
          <w:p w:rsidR="00BD765B" w:rsidRPr="008E573F" w:rsidRDefault="00BD765B" w:rsidP="00ED46B6">
            <w:pPr>
              <w:pStyle w:val="TableParagraph"/>
              <w:ind w:right="6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</w:t>
            </w: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ab/>
              <w:t>4.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Методика </w:t>
            </w:r>
            <w:r w:rsidRPr="008E573F">
              <w:rPr>
                <w:rFonts w:asciiTheme="majorHAnsi" w:hAnsiTheme="majorHAnsi"/>
                <w:sz w:val="24"/>
                <w:szCs w:val="24"/>
                <w:lang w:val="ru-RU"/>
              </w:rPr>
              <w:t>навчання іншомовного граматичного, лексичного та фонетичного матеріалу</w:t>
            </w:r>
          </w:p>
        </w:tc>
        <w:tc>
          <w:tcPr>
            <w:tcW w:w="992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BD765B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-</w:t>
            </w:r>
          </w:p>
        </w:tc>
      </w:tr>
      <w:tr w:rsidR="00BD765B" w:rsidRPr="007F1854" w:rsidTr="00ED46B6">
        <w:tc>
          <w:tcPr>
            <w:tcW w:w="7646" w:type="dxa"/>
          </w:tcPr>
          <w:p w:rsidR="00BD765B" w:rsidRPr="00B057AE" w:rsidRDefault="00BD765B" w:rsidP="00ED46B6">
            <w:pPr>
              <w:pStyle w:val="TableParagraph"/>
              <w:ind w:right="6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5.</w:t>
            </w:r>
            <w:r w:rsidRPr="00B057AE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Формування навичок читання, письма, говоріння та аудіювання</w:t>
            </w:r>
          </w:p>
        </w:tc>
        <w:tc>
          <w:tcPr>
            <w:tcW w:w="992" w:type="dxa"/>
            <w:vAlign w:val="center"/>
          </w:tcPr>
          <w:p w:rsidR="00BD765B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BD765B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BD765B" w:rsidRPr="007F1854" w:rsidTr="00ED46B6">
        <w:tc>
          <w:tcPr>
            <w:tcW w:w="7646" w:type="dxa"/>
          </w:tcPr>
          <w:p w:rsidR="00BD765B" w:rsidRPr="00B057AE" w:rsidRDefault="00BD765B" w:rsidP="00ED46B6">
            <w:pPr>
              <w:pStyle w:val="TableParagraph"/>
              <w:ind w:right="6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6.</w:t>
            </w:r>
            <w:r w:rsidRPr="00B057AE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Сучасний урок іноземної мови. Педагогічна майстерність викладача іноземної мови</w:t>
            </w:r>
          </w:p>
        </w:tc>
        <w:tc>
          <w:tcPr>
            <w:tcW w:w="992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BD765B" w:rsidRPr="00BD765B" w:rsidRDefault="00BD765B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BD765B" w:rsidRDefault="00832746" w:rsidP="00ED46B6">
            <w:pPr>
              <w:pStyle w:val="TableParagraph"/>
              <w:ind w:right="6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ED46B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</w:tbl>
    <w:p w:rsidR="00A7377D" w:rsidRPr="00DE2C10" w:rsidRDefault="00A7377D" w:rsidP="009C1DCE">
      <w:pPr>
        <w:jc w:val="center"/>
        <w:rPr>
          <w:rFonts w:ascii="Cambria" w:hAnsi="Cambria"/>
          <w:sz w:val="28"/>
          <w:szCs w:val="28"/>
          <w:u w:val="single"/>
        </w:rPr>
      </w:pPr>
    </w:p>
    <w:p w:rsidR="00CD4E00" w:rsidRPr="00B02F74" w:rsidRDefault="00CD4E00" w:rsidP="00CD4E00">
      <w:pPr>
        <w:jc w:val="center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t>4.3.</w:t>
      </w:r>
      <w:r w:rsidR="002C3A85" w:rsidRPr="00B02F74">
        <w:rPr>
          <w:rFonts w:ascii="Cambria" w:hAnsi="Cambria"/>
          <w:b/>
          <w:sz w:val="28"/>
          <w:szCs w:val="28"/>
        </w:rPr>
        <w:t>4</w:t>
      </w:r>
      <w:r w:rsidRPr="00B02F74">
        <w:rPr>
          <w:rFonts w:ascii="Cambria" w:hAnsi="Cambria"/>
          <w:b/>
          <w:sz w:val="28"/>
          <w:szCs w:val="28"/>
        </w:rPr>
        <w:t xml:space="preserve">.Теми лабораторних занять </w:t>
      </w:r>
      <w:r w:rsidR="00F16C0D" w:rsidRPr="00B02F74">
        <w:rPr>
          <w:rFonts w:ascii="Cambria" w:hAnsi="Cambria"/>
          <w:sz w:val="28"/>
          <w:szCs w:val="28"/>
        </w:rPr>
        <w:t>–</w:t>
      </w:r>
      <w:r w:rsidRPr="00B02F74">
        <w:rPr>
          <w:rFonts w:ascii="Cambria" w:hAnsi="Cambria"/>
          <w:sz w:val="28"/>
          <w:szCs w:val="28"/>
        </w:rPr>
        <w:t xml:space="preserve"> не передбачен</w:t>
      </w:r>
      <w:r w:rsidR="00F16C0D" w:rsidRPr="00B02F74">
        <w:rPr>
          <w:rFonts w:ascii="Cambria" w:hAnsi="Cambria"/>
          <w:sz w:val="28"/>
          <w:szCs w:val="28"/>
        </w:rPr>
        <w:t>о</w:t>
      </w:r>
      <w:r w:rsidRPr="00B02F74">
        <w:rPr>
          <w:rFonts w:ascii="Cambria" w:hAnsi="Cambria"/>
          <w:sz w:val="28"/>
          <w:szCs w:val="28"/>
        </w:rPr>
        <w:t xml:space="preserve"> навчальним планом</w:t>
      </w:r>
    </w:p>
    <w:p w:rsidR="00D83130" w:rsidRPr="00B02F74" w:rsidRDefault="00D83130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="Cambria" w:hAnsi="Cambria"/>
          <w:b w:val="0"/>
          <w:lang w:val="ru-RU"/>
        </w:rPr>
      </w:pPr>
    </w:p>
    <w:p w:rsidR="001A34F3" w:rsidRPr="00B02F74" w:rsidRDefault="00D83130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  <w:r w:rsidRPr="00B02F74">
        <w:rPr>
          <w:rFonts w:ascii="Cambria" w:hAnsi="Cambria"/>
        </w:rPr>
        <w:t>4.3.</w:t>
      </w:r>
      <w:r w:rsidR="002C3A85" w:rsidRPr="00B02F74">
        <w:rPr>
          <w:rFonts w:ascii="Cambria" w:hAnsi="Cambria"/>
        </w:rPr>
        <w:t>5</w:t>
      </w:r>
      <w:r w:rsidRPr="00B02F74">
        <w:rPr>
          <w:rFonts w:ascii="Cambria" w:hAnsi="Cambria"/>
        </w:rPr>
        <w:t xml:space="preserve">. Індивідуальні завдання </w:t>
      </w:r>
    </w:p>
    <w:p w:rsidR="00D83130" w:rsidRPr="00B02F74" w:rsidRDefault="00D83130" w:rsidP="00D83130">
      <w:pPr>
        <w:pStyle w:val="11"/>
        <w:tabs>
          <w:tab w:val="left" w:pos="426"/>
        </w:tabs>
        <w:ind w:left="426"/>
        <w:jc w:val="both"/>
        <w:rPr>
          <w:rFonts w:asciiTheme="majorHAnsi" w:hAnsiTheme="majorHAnsi"/>
          <w:b w:val="0"/>
        </w:rPr>
      </w:pPr>
      <w:r w:rsidRPr="00B02F74">
        <w:rPr>
          <w:rFonts w:asciiTheme="majorHAnsi" w:hAnsiTheme="majorHAnsi"/>
          <w:b w:val="0"/>
        </w:rPr>
        <w:t>- підготовка усних відповідей за тематикою занять</w:t>
      </w:r>
      <w:r w:rsidR="00F16C0D" w:rsidRPr="00B02F74">
        <w:rPr>
          <w:rFonts w:asciiTheme="majorHAnsi" w:hAnsiTheme="majorHAnsi"/>
          <w:b w:val="0"/>
        </w:rPr>
        <w:t>;</w:t>
      </w:r>
    </w:p>
    <w:p w:rsidR="00D83130" w:rsidRPr="00B02F74" w:rsidRDefault="00D83130" w:rsidP="00D83130">
      <w:pPr>
        <w:pStyle w:val="11"/>
        <w:tabs>
          <w:tab w:val="left" w:pos="426"/>
        </w:tabs>
        <w:ind w:left="426"/>
        <w:jc w:val="both"/>
        <w:rPr>
          <w:rFonts w:asciiTheme="majorHAnsi" w:hAnsiTheme="majorHAnsi"/>
          <w:b w:val="0"/>
        </w:rPr>
      </w:pPr>
      <w:r w:rsidRPr="00B02F74">
        <w:rPr>
          <w:rFonts w:asciiTheme="majorHAnsi" w:hAnsiTheme="majorHAnsi"/>
          <w:b w:val="0"/>
        </w:rPr>
        <w:t>- підготовка презентацій</w:t>
      </w:r>
      <w:r w:rsidR="00F16C0D" w:rsidRPr="00B02F74">
        <w:rPr>
          <w:rFonts w:asciiTheme="majorHAnsi" w:hAnsiTheme="majorHAnsi"/>
          <w:b w:val="0"/>
        </w:rPr>
        <w:t>;</w:t>
      </w:r>
    </w:p>
    <w:p w:rsidR="00D83130" w:rsidRPr="00D83130" w:rsidRDefault="00D83130" w:rsidP="00D83130">
      <w:pPr>
        <w:pStyle w:val="11"/>
        <w:tabs>
          <w:tab w:val="left" w:pos="426"/>
        </w:tabs>
        <w:ind w:left="426"/>
        <w:jc w:val="both"/>
        <w:rPr>
          <w:rFonts w:asciiTheme="majorHAnsi" w:hAnsiTheme="majorHAnsi"/>
          <w:b w:val="0"/>
        </w:rPr>
      </w:pPr>
      <w:r w:rsidRPr="00B02F74">
        <w:rPr>
          <w:rFonts w:asciiTheme="majorHAnsi" w:hAnsiTheme="majorHAnsi"/>
          <w:b w:val="0"/>
        </w:rPr>
        <w:t>- перегляд відео та їх обговорення</w:t>
      </w:r>
      <w:r w:rsidR="00F16C0D" w:rsidRPr="00B02F74">
        <w:rPr>
          <w:rFonts w:asciiTheme="majorHAnsi" w:hAnsiTheme="majorHAnsi"/>
          <w:b w:val="0"/>
        </w:rPr>
        <w:t>.</w:t>
      </w:r>
    </w:p>
    <w:p w:rsidR="00D83130" w:rsidRPr="00B02F74" w:rsidRDefault="00D83130" w:rsidP="00D83130">
      <w:pPr>
        <w:pStyle w:val="11"/>
        <w:tabs>
          <w:tab w:val="left" w:pos="426"/>
        </w:tabs>
        <w:ind w:left="426"/>
        <w:jc w:val="center"/>
        <w:rPr>
          <w:rFonts w:ascii="Cambria" w:hAnsi="Cambria"/>
        </w:rPr>
      </w:pPr>
      <w:r w:rsidRPr="00B02F74">
        <w:rPr>
          <w:rFonts w:ascii="Cambria" w:hAnsi="Cambria"/>
        </w:rPr>
        <w:lastRenderedPageBreak/>
        <w:t>4.3.</w:t>
      </w:r>
      <w:r w:rsidR="002C3A85" w:rsidRPr="00B02F74">
        <w:rPr>
          <w:rFonts w:ascii="Cambria" w:hAnsi="Cambria"/>
        </w:rPr>
        <w:t>6</w:t>
      </w:r>
      <w:r w:rsidRPr="00B02F74">
        <w:rPr>
          <w:rFonts w:ascii="Cambria" w:hAnsi="Cambria"/>
        </w:rPr>
        <w:t xml:space="preserve">. Теми самостійної роботи </w:t>
      </w:r>
      <w:r w:rsidR="00F16C0D" w:rsidRPr="00B02F74">
        <w:rPr>
          <w:rFonts w:ascii="Cambria" w:hAnsi="Cambria"/>
        </w:rPr>
        <w:t>здобувачів освіти</w:t>
      </w:r>
    </w:p>
    <w:p w:rsidR="00D83130" w:rsidRDefault="00D83130" w:rsidP="00D83130">
      <w:pPr>
        <w:pStyle w:val="11"/>
        <w:tabs>
          <w:tab w:val="left" w:pos="426"/>
        </w:tabs>
        <w:ind w:left="426"/>
        <w:jc w:val="center"/>
        <w:rPr>
          <w:rFonts w:asciiTheme="majorHAnsi" w:hAnsiTheme="majorHAnsi"/>
        </w:rPr>
      </w:pP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6"/>
        <w:gridCol w:w="992"/>
        <w:gridCol w:w="993"/>
      </w:tblGrid>
      <w:tr w:rsidR="00832746" w:rsidRPr="00616365" w:rsidTr="00ED46B6">
        <w:tc>
          <w:tcPr>
            <w:tcW w:w="7646" w:type="dxa"/>
            <w:vMerge w:val="restart"/>
            <w:vAlign w:val="center"/>
          </w:tcPr>
          <w:p w:rsidR="00832746" w:rsidRPr="00616365" w:rsidRDefault="00832746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Зміст теми</w:t>
            </w:r>
          </w:p>
        </w:tc>
        <w:tc>
          <w:tcPr>
            <w:tcW w:w="1985" w:type="dxa"/>
            <w:gridSpan w:val="2"/>
          </w:tcPr>
          <w:p w:rsidR="00832746" w:rsidRDefault="00832746" w:rsidP="0083274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Самостійна робота,</w:t>
            </w:r>
          </w:p>
          <w:p w:rsidR="00832746" w:rsidRPr="00616365" w:rsidRDefault="00832746" w:rsidP="0083274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кількість балів</w:t>
            </w:r>
          </w:p>
        </w:tc>
      </w:tr>
      <w:tr w:rsidR="00832746" w:rsidRPr="00616365" w:rsidTr="00ED46B6">
        <w:tc>
          <w:tcPr>
            <w:tcW w:w="7646" w:type="dxa"/>
            <w:vMerge/>
            <w:vAlign w:val="center"/>
          </w:tcPr>
          <w:p w:rsidR="00832746" w:rsidRPr="00616365" w:rsidRDefault="00832746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32746" w:rsidRPr="00616365" w:rsidRDefault="00832746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ДФН</w:t>
            </w:r>
          </w:p>
        </w:tc>
        <w:tc>
          <w:tcPr>
            <w:tcW w:w="993" w:type="dxa"/>
          </w:tcPr>
          <w:p w:rsidR="00832746" w:rsidRPr="00616365" w:rsidRDefault="00832746" w:rsidP="00ED46B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16365">
              <w:rPr>
                <w:rFonts w:asciiTheme="majorHAnsi" w:hAnsiTheme="majorHAnsi"/>
                <w:b/>
                <w:sz w:val="26"/>
                <w:szCs w:val="26"/>
              </w:rPr>
              <w:t>ЗФН</w:t>
            </w:r>
          </w:p>
        </w:tc>
      </w:tr>
      <w:tr w:rsidR="00832746" w:rsidRPr="00616365" w:rsidTr="00ED46B6">
        <w:tc>
          <w:tcPr>
            <w:tcW w:w="9631" w:type="dxa"/>
            <w:gridSpan w:val="3"/>
          </w:tcPr>
          <w:p w:rsidR="00832746" w:rsidRPr="00BD765B" w:rsidRDefault="00832746" w:rsidP="00832746">
            <w:pPr>
              <w:spacing w:before="60" w:after="60" w:line="276" w:lineRule="auto"/>
              <w:jc w:val="center"/>
              <w:rPr>
                <w:rFonts w:asciiTheme="majorHAnsi" w:eastAsia="Calibri" w:hAnsi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/>
                <w:b/>
                <w:sz w:val="26"/>
                <w:szCs w:val="26"/>
              </w:rPr>
              <w:t>Змістовий модуль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1 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BD765B" w:rsidRDefault="00832746" w:rsidP="00832746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1.</w:t>
            </w:r>
            <w:r w:rsidRPr="00BD765B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Іноземна мова як специфічний навчальний предмет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BD765B" w:rsidRDefault="00832746" w:rsidP="00832746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2.</w:t>
            </w:r>
            <w:r w:rsidRPr="00BD765B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Методика навчання іноземних мов як наука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BD765B" w:rsidRDefault="00832746" w:rsidP="00832746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  <w:r w:rsidRPr="00BD765B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Основні</w:t>
            </w:r>
            <w:r w:rsidRPr="00BD765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етапи</w:t>
            </w:r>
            <w:r w:rsidRPr="00BD765B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розвитку</w:t>
            </w:r>
            <w:r w:rsidRPr="00BD765B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методики.</w:t>
            </w:r>
            <w:r w:rsidRPr="00BD765B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Методи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навчання</w:t>
            </w:r>
            <w:r w:rsidRPr="00BD765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іноземних</w:t>
            </w:r>
            <w:r w:rsidRPr="00BD765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D765B">
              <w:rPr>
                <w:rFonts w:asciiTheme="majorHAnsi" w:hAnsiTheme="majorHAnsi"/>
                <w:sz w:val="24"/>
                <w:szCs w:val="24"/>
              </w:rPr>
              <w:t>мов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BD765B" w:rsidRDefault="00832746" w:rsidP="00832746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32746" w:rsidRPr="007F1854" w:rsidTr="00ED46B6">
        <w:tc>
          <w:tcPr>
            <w:tcW w:w="9631" w:type="dxa"/>
            <w:gridSpan w:val="3"/>
          </w:tcPr>
          <w:p w:rsidR="00832746" w:rsidRPr="007F1854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  <w:highlight w:val="yellow"/>
              </w:rPr>
            </w:pPr>
            <w:r>
              <w:rPr>
                <w:rFonts w:asciiTheme="majorHAnsi" w:eastAsia="Calibri" w:hAnsiTheme="majorHAnsi"/>
                <w:b/>
                <w:sz w:val="26"/>
                <w:szCs w:val="26"/>
              </w:rPr>
              <w:t>Змістовий модуль</w:t>
            </w:r>
            <w:r w:rsidRPr="00616365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eastAsia="Calibri" w:hAnsiTheme="majorHAnsi"/>
                <w:b/>
                <w:sz w:val="26"/>
                <w:szCs w:val="26"/>
              </w:rPr>
              <w:t>2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8E573F" w:rsidRDefault="00832746" w:rsidP="00832746">
            <w:pPr>
              <w:pStyle w:val="TableParagraph"/>
              <w:spacing w:line="276" w:lineRule="auto"/>
              <w:ind w:right="6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</w:t>
            </w: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ab/>
              <w:t>4.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Методика </w:t>
            </w:r>
            <w:r w:rsidRPr="008E573F">
              <w:rPr>
                <w:rFonts w:asciiTheme="majorHAnsi" w:hAnsiTheme="majorHAnsi"/>
                <w:sz w:val="24"/>
                <w:szCs w:val="24"/>
                <w:lang w:val="ru-RU"/>
              </w:rPr>
              <w:t>навчання іншомовного граматичного, лексичного та фонетичного матеріалу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B057AE" w:rsidRDefault="00832746" w:rsidP="00832746">
            <w:pPr>
              <w:pStyle w:val="TableParagraph"/>
              <w:spacing w:line="276" w:lineRule="auto"/>
              <w:ind w:right="6"/>
              <w:rPr>
                <w:rFonts w:asciiTheme="majorHAnsi" w:hAnsiTheme="majorHAnsi"/>
                <w:sz w:val="24"/>
                <w:szCs w:val="24"/>
                <w:highlight w:val="yellow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5.</w:t>
            </w:r>
            <w:r w:rsidRPr="00B057AE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Формування навичок читання, письма, говоріння та аудіювання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B057AE" w:rsidRDefault="00832746" w:rsidP="00832746">
            <w:pPr>
              <w:pStyle w:val="TableParagraph"/>
              <w:spacing w:line="276" w:lineRule="auto"/>
              <w:ind w:right="6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BD765B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Тема 6.</w:t>
            </w:r>
            <w:r w:rsidRPr="00B057AE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Сучасний урок іноземної мови. Педагогічна майстерність викладача іноземної мови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D765B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832746" w:rsidRPr="007F1854" w:rsidTr="00ED46B6">
        <w:tc>
          <w:tcPr>
            <w:tcW w:w="7646" w:type="dxa"/>
          </w:tcPr>
          <w:p w:rsidR="00832746" w:rsidRPr="00BD765B" w:rsidRDefault="00832746" w:rsidP="00832746">
            <w:pPr>
              <w:pStyle w:val="TableParagraph"/>
              <w:spacing w:line="276" w:lineRule="auto"/>
              <w:ind w:right="6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992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832746" w:rsidRPr="00BD765B" w:rsidRDefault="00832746" w:rsidP="00832746">
            <w:pPr>
              <w:pStyle w:val="TableParagraph"/>
              <w:spacing w:line="276" w:lineRule="auto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</w:tbl>
    <w:p w:rsidR="00832746" w:rsidRPr="00B02F74" w:rsidRDefault="00832746" w:rsidP="00D83130">
      <w:pPr>
        <w:pStyle w:val="11"/>
        <w:tabs>
          <w:tab w:val="left" w:pos="426"/>
        </w:tabs>
        <w:ind w:left="426"/>
        <w:jc w:val="center"/>
        <w:rPr>
          <w:rFonts w:asciiTheme="majorHAnsi" w:hAnsiTheme="majorHAnsi"/>
        </w:rPr>
      </w:pPr>
    </w:p>
    <w:p w:rsidR="001A34F3" w:rsidRDefault="001A34F3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</w:p>
    <w:p w:rsidR="00832746" w:rsidRDefault="00832746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F522DF" w:rsidRPr="00DE2C10" w:rsidRDefault="00F522DF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  <w:r w:rsidRPr="00DE2C10">
        <w:rPr>
          <w:rFonts w:asciiTheme="majorHAnsi" w:hAnsiTheme="majorHAnsi"/>
        </w:rPr>
        <w:lastRenderedPageBreak/>
        <w:t>4.3.</w:t>
      </w:r>
      <w:r w:rsidR="00616365">
        <w:rPr>
          <w:rFonts w:asciiTheme="majorHAnsi" w:hAnsiTheme="majorHAnsi"/>
        </w:rPr>
        <w:t>7</w:t>
      </w:r>
      <w:r w:rsidRPr="00DE2C10">
        <w:rPr>
          <w:rFonts w:asciiTheme="majorHAnsi" w:hAnsiTheme="majorHAnsi"/>
        </w:rPr>
        <w:t>. Індивідуальна навчально-дослідна робота</w:t>
      </w:r>
    </w:p>
    <w:p w:rsidR="00F522DF" w:rsidRPr="00DE2C10" w:rsidRDefault="008C713F" w:rsidP="00F522DF">
      <w:pPr>
        <w:shd w:val="clear" w:color="auto" w:fill="FFFFFF"/>
        <w:spacing w:after="120"/>
        <w:jc w:val="center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sz w:val="28"/>
          <w:szCs w:val="28"/>
        </w:rPr>
        <w:t>(навчальний проє</w:t>
      </w:r>
      <w:r w:rsidR="00F522DF" w:rsidRPr="00DE2C10">
        <w:rPr>
          <w:rFonts w:ascii="Cambria" w:hAnsi="Cambria"/>
          <w:b/>
          <w:bCs/>
          <w:sz w:val="28"/>
          <w:szCs w:val="28"/>
        </w:rPr>
        <w:t>кт)</w:t>
      </w:r>
    </w:p>
    <w:p w:rsidR="00F522DF" w:rsidRPr="00B02F74" w:rsidRDefault="00F522DF" w:rsidP="00F522DF">
      <w:pPr>
        <w:spacing w:line="276" w:lineRule="auto"/>
        <w:ind w:firstLine="540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/>
          <w:bCs/>
          <w:i/>
          <w:iCs/>
          <w:sz w:val="28"/>
          <w:szCs w:val="28"/>
        </w:rPr>
        <w:t>Індивідуальна навчально-дослідна робота(ІНДР)</w:t>
      </w:r>
      <w:r w:rsidRPr="00B02F74">
        <w:rPr>
          <w:rFonts w:ascii="Cambria" w:hAnsi="Cambria"/>
          <w:bCs/>
          <w:iCs/>
          <w:sz w:val="28"/>
          <w:szCs w:val="28"/>
        </w:rPr>
        <w:t xml:space="preserve"> є видом позааудиторної індивідуальної діяльності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 освіти</w:t>
      </w:r>
      <w:r w:rsidRPr="00B02F74">
        <w:rPr>
          <w:rFonts w:ascii="Cambria" w:hAnsi="Cambria"/>
          <w:bCs/>
          <w:iCs/>
          <w:sz w:val="28"/>
          <w:szCs w:val="28"/>
        </w:rPr>
        <w:t>, результати якої використовуються у процесі вивчення програм</w:t>
      </w:r>
      <w:r w:rsidR="007D0EFF" w:rsidRPr="00B02F74">
        <w:rPr>
          <w:rFonts w:ascii="Cambria" w:hAnsi="Cambria"/>
          <w:bCs/>
          <w:iCs/>
          <w:sz w:val="28"/>
          <w:szCs w:val="28"/>
        </w:rPr>
        <w:t>н</w:t>
      </w:r>
      <w:r w:rsidRPr="00B02F74">
        <w:rPr>
          <w:rFonts w:ascii="Cambria" w:hAnsi="Cambria"/>
          <w:bCs/>
          <w:iCs/>
          <w:sz w:val="28"/>
          <w:szCs w:val="28"/>
        </w:rPr>
        <w:t>ого матеріалу навчальної дисципліни.</w:t>
      </w:r>
      <w:r w:rsidRPr="00B02F74">
        <w:rPr>
          <w:rFonts w:ascii="Cambria" w:hAnsi="Cambria"/>
          <w:sz w:val="28"/>
          <w:szCs w:val="28"/>
        </w:rPr>
        <w:t xml:space="preserve"> Завершується виконання ІНДР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здобувачами освіти</w:t>
      </w:r>
      <w:r w:rsidRPr="00B02F74">
        <w:rPr>
          <w:rFonts w:ascii="Cambria" w:hAnsi="Cambria"/>
          <w:sz w:val="28"/>
          <w:szCs w:val="28"/>
        </w:rPr>
        <w:t>прилюдним захистом навчального</w:t>
      </w:r>
      <w:r w:rsidR="008C713F" w:rsidRPr="00B02F74">
        <w:rPr>
          <w:rFonts w:ascii="Cambria" w:hAnsi="Cambria"/>
          <w:sz w:val="28"/>
          <w:szCs w:val="28"/>
        </w:rPr>
        <w:t>проє</w:t>
      </w:r>
      <w:r w:rsidRPr="00B02F74">
        <w:rPr>
          <w:rFonts w:ascii="Cambria" w:hAnsi="Cambria"/>
          <w:sz w:val="28"/>
          <w:szCs w:val="28"/>
        </w:rPr>
        <w:t xml:space="preserve">кту. </w:t>
      </w:r>
    </w:p>
    <w:p w:rsidR="00F522DF" w:rsidRPr="00B02F74" w:rsidRDefault="00F522DF" w:rsidP="00F522DF">
      <w:pPr>
        <w:shd w:val="clear" w:color="auto" w:fill="FFFFFF"/>
        <w:spacing w:line="276" w:lineRule="auto"/>
        <w:ind w:firstLine="426"/>
        <w:jc w:val="both"/>
        <w:rPr>
          <w:rFonts w:ascii="Cambria" w:hAnsi="Cambria"/>
          <w:bCs/>
          <w:iCs/>
          <w:sz w:val="28"/>
          <w:szCs w:val="28"/>
        </w:rPr>
      </w:pPr>
      <w:r w:rsidRPr="00B02F74">
        <w:rPr>
          <w:rFonts w:ascii="Cambria" w:hAnsi="Cambria"/>
          <w:b/>
          <w:bCs/>
          <w:i/>
          <w:iCs/>
          <w:sz w:val="28"/>
          <w:szCs w:val="28"/>
        </w:rPr>
        <w:t>Індивідуальне навчально-дослідне завдання (ІНДЗ)</w:t>
      </w:r>
      <w:r w:rsidRPr="00B02F74">
        <w:rPr>
          <w:rFonts w:ascii="Cambria" w:hAnsi="Cambria"/>
          <w:bCs/>
          <w:iCs/>
          <w:sz w:val="28"/>
          <w:szCs w:val="28"/>
        </w:rPr>
        <w:t xml:space="preserve"> з курсу – це вид науково-дослідної роботи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 освіти</w:t>
      </w:r>
      <w:r w:rsidRPr="00B02F74">
        <w:rPr>
          <w:rFonts w:ascii="Cambria" w:hAnsi="Cambria"/>
          <w:bCs/>
          <w:iCs/>
          <w:sz w:val="28"/>
          <w:szCs w:val="28"/>
        </w:rPr>
        <w:t>, яка містить результати дослідницького пошуку, відображає певний рівень його навчальної компетентності.</w:t>
      </w:r>
    </w:p>
    <w:p w:rsidR="00F522DF" w:rsidRPr="00B02F74" w:rsidRDefault="00F522DF" w:rsidP="00F522DF">
      <w:pPr>
        <w:shd w:val="clear" w:color="auto" w:fill="FFFFFF"/>
        <w:spacing w:line="276" w:lineRule="auto"/>
        <w:ind w:firstLine="426"/>
        <w:jc w:val="both"/>
        <w:rPr>
          <w:rFonts w:ascii="Cambria" w:hAnsi="Cambria"/>
          <w:bCs/>
          <w:iCs/>
          <w:sz w:val="28"/>
          <w:szCs w:val="28"/>
        </w:rPr>
      </w:pPr>
      <w:r w:rsidRPr="00B02F74">
        <w:rPr>
          <w:rFonts w:ascii="Cambria" w:hAnsi="Cambria"/>
          <w:b/>
          <w:bCs/>
          <w:i/>
          <w:iCs/>
          <w:sz w:val="28"/>
          <w:szCs w:val="28"/>
        </w:rPr>
        <w:t xml:space="preserve">Мета ІНДЗ: </w:t>
      </w:r>
      <w:r w:rsidRPr="00B02F74">
        <w:rPr>
          <w:rFonts w:ascii="Cambria" w:hAnsi="Cambria"/>
          <w:bCs/>
          <w:iCs/>
          <w:sz w:val="28"/>
          <w:szCs w:val="28"/>
        </w:rPr>
        <w:t xml:space="preserve">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:rsidR="00F522DF" w:rsidRPr="00B02F74" w:rsidRDefault="00F522DF" w:rsidP="00F522DF">
      <w:pPr>
        <w:shd w:val="clear" w:color="auto" w:fill="FFFFFF"/>
        <w:spacing w:line="276" w:lineRule="auto"/>
        <w:ind w:firstLine="426"/>
        <w:jc w:val="both"/>
        <w:rPr>
          <w:rFonts w:ascii="Cambria" w:hAnsi="Cambria"/>
          <w:bCs/>
          <w:iCs/>
          <w:sz w:val="28"/>
          <w:szCs w:val="28"/>
        </w:rPr>
      </w:pPr>
      <w:r w:rsidRPr="00B02F74">
        <w:rPr>
          <w:rFonts w:ascii="Cambria" w:hAnsi="Cambria"/>
          <w:b/>
          <w:bCs/>
          <w:i/>
          <w:iCs/>
          <w:sz w:val="28"/>
          <w:szCs w:val="28"/>
        </w:rPr>
        <w:t>Зміст ІНДЗ:</w:t>
      </w:r>
      <w:r w:rsidRPr="00B02F74">
        <w:rPr>
          <w:rFonts w:ascii="Cambria" w:hAnsi="Cambria"/>
          <w:bCs/>
          <w:iCs/>
          <w:sz w:val="28"/>
          <w:szCs w:val="28"/>
        </w:rPr>
        <w:t xml:space="preserve"> завершена теоретична або практична робота у межах навчальної програми курсу, яка виконується на основі знань, умінь та навичок, отриманих під час </w:t>
      </w:r>
      <w:r w:rsidR="007D0EFF" w:rsidRPr="00B02F74">
        <w:rPr>
          <w:rFonts w:ascii="Cambria" w:hAnsi="Cambria"/>
          <w:bCs/>
          <w:iCs/>
          <w:sz w:val="28"/>
          <w:szCs w:val="28"/>
        </w:rPr>
        <w:t>л</w:t>
      </w:r>
      <w:r w:rsidRPr="00B02F74">
        <w:rPr>
          <w:rFonts w:ascii="Cambria" w:hAnsi="Cambria"/>
          <w:bCs/>
          <w:iCs/>
          <w:sz w:val="28"/>
          <w:szCs w:val="28"/>
        </w:rPr>
        <w:t>екці</w:t>
      </w:r>
      <w:r w:rsidR="007D0EFF" w:rsidRPr="00B02F74">
        <w:rPr>
          <w:rFonts w:ascii="Cambria" w:hAnsi="Cambria"/>
          <w:bCs/>
          <w:iCs/>
          <w:sz w:val="28"/>
          <w:szCs w:val="28"/>
        </w:rPr>
        <w:t>й</w:t>
      </w:r>
      <w:r w:rsidRPr="00B02F74">
        <w:rPr>
          <w:rFonts w:ascii="Cambria" w:hAnsi="Cambria"/>
          <w:bCs/>
          <w:iCs/>
          <w:sz w:val="28"/>
          <w:szCs w:val="28"/>
        </w:rPr>
        <w:t xml:space="preserve">, семінарських, практичних та лабораторних занять і охоплює декілька тем або весь зміст навчального курсу. </w:t>
      </w:r>
    </w:p>
    <w:p w:rsidR="00F522DF" w:rsidRPr="00B02F74" w:rsidRDefault="00F522DF" w:rsidP="00F522DF">
      <w:pPr>
        <w:shd w:val="clear" w:color="auto" w:fill="FFFFFF"/>
        <w:ind w:firstLine="426"/>
        <w:jc w:val="both"/>
        <w:rPr>
          <w:rFonts w:ascii="Cambria" w:hAnsi="Cambria"/>
          <w:bCs/>
          <w:iCs/>
        </w:rPr>
      </w:pPr>
    </w:p>
    <w:p w:rsidR="00F522DF" w:rsidRPr="00DE2C10" w:rsidRDefault="00F522DF" w:rsidP="00F522DF">
      <w:pPr>
        <w:shd w:val="clear" w:color="auto" w:fill="FFFFFF"/>
        <w:ind w:left="-142" w:firstLine="426"/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t>Критерії оцінювання ІНДЗ</w:t>
      </w:r>
    </w:p>
    <w:tbl>
      <w:tblPr>
        <w:tblpPr w:leftFromText="180" w:rightFromText="180" w:vertAnchor="text" w:horzAnchor="margin" w:tblpY="187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7281"/>
        <w:gridCol w:w="1983"/>
      </w:tblGrid>
      <w:tr w:rsidR="00F522DF" w:rsidRPr="00DE2C10" w:rsidTr="007420D2">
        <w:tc>
          <w:tcPr>
            <w:tcW w:w="568" w:type="dxa"/>
            <w:vAlign w:val="center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F522DF" w:rsidRPr="00DE2C10" w:rsidRDefault="00F522DF" w:rsidP="007420D2">
            <w:pPr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з/п</w:t>
            </w:r>
          </w:p>
        </w:tc>
        <w:tc>
          <w:tcPr>
            <w:tcW w:w="7373" w:type="dxa"/>
            <w:vAlign w:val="center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Критерії оцінювання роботи</w:t>
            </w:r>
          </w:p>
        </w:tc>
        <w:tc>
          <w:tcPr>
            <w:tcW w:w="1984" w:type="dxa"/>
            <w:vAlign w:val="center"/>
          </w:tcPr>
          <w:p w:rsidR="00F522DF" w:rsidRPr="00DE2C10" w:rsidRDefault="00F522DF" w:rsidP="007420D2">
            <w:pPr>
              <w:ind w:left="-116" w:firstLine="8"/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Максимальна кількість балів за кожним критерієм</w:t>
            </w:r>
          </w:p>
        </w:tc>
      </w:tr>
      <w:tr w:rsidR="00F522DF" w:rsidRPr="00DE2C10" w:rsidTr="007420D2">
        <w:tc>
          <w:tcPr>
            <w:tcW w:w="568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373" w:type="dxa"/>
          </w:tcPr>
          <w:p w:rsidR="00F522DF" w:rsidRPr="00DE2C10" w:rsidRDefault="00F522DF" w:rsidP="007420D2">
            <w:pPr>
              <w:jc w:val="both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Критичний аналіз суті та змісту першоджерел. Виклад фактів, ідей, результатів досліджень у логічній послідовності. Аналіз сучасного стану дослідження проблеми, розгляд тенденцій подальшого розвитку даного питання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20 балів</w:t>
            </w:r>
          </w:p>
        </w:tc>
      </w:tr>
      <w:tr w:rsidR="00F522DF" w:rsidRPr="00DE2C10" w:rsidTr="007420D2">
        <w:tc>
          <w:tcPr>
            <w:tcW w:w="568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7373" w:type="dxa"/>
          </w:tcPr>
          <w:p w:rsidR="00F522DF" w:rsidRPr="00DE2C10" w:rsidRDefault="00F522DF" w:rsidP="007420D2">
            <w:pPr>
              <w:jc w:val="both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Дотримання правил реферування наукових публікацій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2,5 бали</w:t>
            </w:r>
          </w:p>
        </w:tc>
      </w:tr>
      <w:tr w:rsidR="00F522DF" w:rsidRPr="00DE2C10" w:rsidTr="007420D2">
        <w:tc>
          <w:tcPr>
            <w:tcW w:w="568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7373" w:type="dxa"/>
          </w:tcPr>
          <w:p w:rsidR="00F522DF" w:rsidRPr="00DE2C10" w:rsidRDefault="00F522DF" w:rsidP="007420D2">
            <w:pPr>
              <w:jc w:val="both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 xml:space="preserve">Дотримання вимог щодо технічного оформлення структурних елементів роботи (титульний аркуш, план, вступ, </w:t>
            </w:r>
            <w:r w:rsidRPr="00DE2C10">
              <w:rPr>
                <w:rFonts w:ascii="Cambria" w:hAnsi="Cambria"/>
                <w:bCs/>
                <w:sz w:val="28"/>
                <w:szCs w:val="28"/>
              </w:rPr>
              <w:t>основна частина, висновки, додатки (якщо вони є), список використаних джерел, посилання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2,5 бали</w:t>
            </w:r>
          </w:p>
        </w:tc>
      </w:tr>
      <w:tr w:rsidR="00F522DF" w:rsidRPr="00DE2C10" w:rsidTr="007420D2">
        <w:tc>
          <w:tcPr>
            <w:tcW w:w="568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7373" w:type="dxa"/>
          </w:tcPr>
          <w:p w:rsidR="00F522DF" w:rsidRPr="00DE2C10" w:rsidRDefault="00F522DF" w:rsidP="007420D2">
            <w:pPr>
              <w:jc w:val="both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Презентація результатів дослідження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Cs/>
                <w:iCs/>
                <w:sz w:val="28"/>
                <w:szCs w:val="28"/>
              </w:rPr>
              <w:t>5</w:t>
            </w:r>
          </w:p>
        </w:tc>
      </w:tr>
      <w:tr w:rsidR="00F522DF" w:rsidRPr="00DE2C10" w:rsidTr="007420D2">
        <w:tc>
          <w:tcPr>
            <w:tcW w:w="7941" w:type="dxa"/>
            <w:gridSpan w:val="2"/>
          </w:tcPr>
          <w:p w:rsidR="00F522DF" w:rsidRPr="00DE2C10" w:rsidRDefault="00F522DF" w:rsidP="007420D2">
            <w:pPr>
              <w:jc w:val="right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Разом</w:t>
            </w:r>
          </w:p>
        </w:tc>
        <w:tc>
          <w:tcPr>
            <w:tcW w:w="1984" w:type="dxa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iCs/>
                <w:sz w:val="28"/>
                <w:szCs w:val="28"/>
              </w:rPr>
              <w:t>30 балів</w:t>
            </w:r>
          </w:p>
        </w:tc>
      </w:tr>
    </w:tbl>
    <w:p w:rsidR="00F522DF" w:rsidRPr="007D0EFF" w:rsidRDefault="00F522DF" w:rsidP="00F522DF">
      <w:pPr>
        <w:shd w:val="clear" w:color="auto" w:fill="FFFFFF"/>
        <w:ind w:left="-142" w:firstLine="568"/>
        <w:jc w:val="center"/>
        <w:rPr>
          <w:rFonts w:ascii="Cambria" w:hAnsi="Cambria"/>
          <w:bCs/>
          <w:iCs/>
          <w:sz w:val="28"/>
          <w:szCs w:val="28"/>
        </w:rPr>
      </w:pPr>
    </w:p>
    <w:p w:rsidR="00F522DF" w:rsidRPr="00DE2C10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sz w:val="28"/>
          <w:szCs w:val="28"/>
        </w:rPr>
        <w:lastRenderedPageBreak/>
        <w:t>Оцінка за ІНДЗ: шкала оцінювання національна та ECTS</w:t>
      </w:r>
    </w:p>
    <w:p w:rsidR="00F522DF" w:rsidRPr="00DE2C10" w:rsidRDefault="00F522DF" w:rsidP="00F522DF">
      <w:pPr>
        <w:jc w:val="center"/>
        <w:rPr>
          <w:rFonts w:ascii="Cambria" w:hAnsi="Cambria"/>
          <w:sz w:val="16"/>
          <w:szCs w:val="16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7"/>
        <w:gridCol w:w="1853"/>
        <w:gridCol w:w="2022"/>
        <w:gridCol w:w="789"/>
        <w:gridCol w:w="4373"/>
      </w:tblGrid>
      <w:tr w:rsidR="00F522DF" w:rsidRPr="00DE2C10" w:rsidTr="007420D2">
        <w:trPr>
          <w:trHeight w:val="519"/>
          <w:tblCellSpacing w:w="0" w:type="dxa"/>
        </w:trPr>
        <w:tc>
          <w:tcPr>
            <w:tcW w:w="1474" w:type="pct"/>
            <w:gridSpan w:val="2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553" w:type="pct"/>
            <w:gridSpan w:val="2"/>
            <w:vAlign w:val="center"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F522DF" w:rsidRPr="00DE2C10" w:rsidTr="007420D2">
        <w:trPr>
          <w:tblCellSpacing w:w="0" w:type="dxa"/>
        </w:trPr>
        <w:tc>
          <w:tcPr>
            <w:tcW w:w="556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24 – 30 та більше</w:t>
            </w:r>
          </w:p>
        </w:tc>
        <w:tc>
          <w:tcPr>
            <w:tcW w:w="918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Відмінно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394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2159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Відмінно</w:t>
            </w:r>
          </w:p>
        </w:tc>
      </w:tr>
      <w:tr w:rsidR="00F522DF" w:rsidRPr="00DE2C10" w:rsidTr="007420D2">
        <w:trPr>
          <w:tblCellSpacing w:w="0" w:type="dxa"/>
        </w:trPr>
        <w:tc>
          <w:tcPr>
            <w:tcW w:w="556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16 – 23</w:t>
            </w:r>
          </w:p>
        </w:tc>
        <w:tc>
          <w:tcPr>
            <w:tcW w:w="918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Добре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394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BС</w:t>
            </w:r>
          </w:p>
        </w:tc>
        <w:tc>
          <w:tcPr>
            <w:tcW w:w="2159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Добре</w:t>
            </w:r>
          </w:p>
        </w:tc>
      </w:tr>
      <w:tr w:rsidR="00F522DF" w:rsidRPr="00DE2C10" w:rsidTr="007420D2">
        <w:trPr>
          <w:tblCellSpacing w:w="0" w:type="dxa"/>
        </w:trPr>
        <w:tc>
          <w:tcPr>
            <w:tcW w:w="556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8 – 15</w:t>
            </w:r>
          </w:p>
        </w:tc>
        <w:tc>
          <w:tcPr>
            <w:tcW w:w="918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Задовільно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394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DЕ</w:t>
            </w:r>
          </w:p>
        </w:tc>
        <w:tc>
          <w:tcPr>
            <w:tcW w:w="2159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 xml:space="preserve">задовільно </w:t>
            </w:r>
          </w:p>
        </w:tc>
      </w:tr>
      <w:tr w:rsidR="00F522DF" w:rsidRPr="00DE2C10" w:rsidTr="007420D2">
        <w:trPr>
          <w:trHeight w:val="251"/>
          <w:tblCellSpacing w:w="0" w:type="dxa"/>
        </w:trPr>
        <w:tc>
          <w:tcPr>
            <w:tcW w:w="556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0 – 7</w:t>
            </w:r>
          </w:p>
        </w:tc>
        <w:tc>
          <w:tcPr>
            <w:tcW w:w="918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Незадовільно</w:t>
            </w:r>
          </w:p>
        </w:tc>
        <w:tc>
          <w:tcPr>
            <w:tcW w:w="973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94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FX</w:t>
            </w:r>
          </w:p>
        </w:tc>
        <w:tc>
          <w:tcPr>
            <w:tcW w:w="2159" w:type="pct"/>
            <w:vAlign w:val="center"/>
            <w:hideMark/>
          </w:tcPr>
          <w:p w:rsidR="00F522DF" w:rsidRPr="00DE2C10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E2C10">
              <w:rPr>
                <w:rFonts w:ascii="Cambria" w:hAnsi="Cambria"/>
                <w:sz w:val="28"/>
                <w:szCs w:val="28"/>
              </w:rPr>
              <w:t>незадовільно з можливістю повторного виконання</w:t>
            </w:r>
          </w:p>
        </w:tc>
      </w:tr>
    </w:tbl>
    <w:p w:rsidR="007D0EFF" w:rsidRDefault="007D0EFF">
      <w:pPr>
        <w:rPr>
          <w:rFonts w:ascii="Cambria" w:hAnsi="Cambria"/>
          <w:sz w:val="28"/>
          <w:szCs w:val="28"/>
        </w:rPr>
      </w:pPr>
    </w:p>
    <w:p w:rsidR="00F522DF" w:rsidRPr="00DE2C10" w:rsidRDefault="00F522DF" w:rsidP="00F522DF">
      <w:pPr>
        <w:pStyle w:val="1"/>
        <w:spacing w:after="240"/>
        <w:jc w:val="center"/>
        <w:rPr>
          <w:rFonts w:ascii="Cambria" w:hAnsi="Cambria"/>
          <w:color w:val="auto"/>
          <w:sz w:val="28"/>
          <w:szCs w:val="28"/>
        </w:rPr>
      </w:pPr>
      <w:r w:rsidRPr="00DE2C10">
        <w:rPr>
          <w:rFonts w:ascii="Cambria" w:hAnsi="Cambria"/>
          <w:color w:val="auto"/>
          <w:sz w:val="28"/>
          <w:szCs w:val="28"/>
        </w:rPr>
        <w:t>5. МЕТОДИ НАВЧАННЯ</w:t>
      </w:r>
    </w:p>
    <w:p w:rsidR="00F522DF" w:rsidRPr="00B02F74" w:rsidRDefault="00F522DF" w:rsidP="00F522DF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DE2C10">
        <w:rPr>
          <w:rFonts w:ascii="Cambria" w:hAnsi="Cambria"/>
          <w:b/>
          <w:bCs/>
          <w:sz w:val="28"/>
          <w:szCs w:val="28"/>
        </w:rPr>
        <w:t>5</w:t>
      </w:r>
      <w:r w:rsidRPr="00B02F74">
        <w:rPr>
          <w:rFonts w:ascii="Cambria" w:hAnsi="Cambria"/>
          <w:b/>
          <w:bCs/>
          <w:sz w:val="28"/>
          <w:szCs w:val="28"/>
        </w:rPr>
        <w:t>.1. Методи організації та здійснення навчально-пізнавальної діяльності</w:t>
      </w:r>
    </w:p>
    <w:p w:rsidR="00F522DF" w:rsidRPr="00B02F74" w:rsidRDefault="00F522DF" w:rsidP="00F522DF">
      <w:pPr>
        <w:spacing w:line="276" w:lineRule="auto"/>
        <w:ind w:firstLine="567"/>
        <w:jc w:val="both"/>
        <w:rPr>
          <w:rFonts w:ascii="Cambria" w:hAnsi="Cambria"/>
          <w:b/>
          <w:bCs/>
          <w:i/>
          <w:sz w:val="28"/>
          <w:szCs w:val="28"/>
          <w:lang w:val="en-US"/>
        </w:rPr>
      </w:pPr>
      <w:r w:rsidRPr="00B02F74">
        <w:rPr>
          <w:rFonts w:ascii="Cambria" w:hAnsi="Cambria"/>
          <w:b/>
          <w:bCs/>
          <w:i/>
          <w:sz w:val="28"/>
          <w:szCs w:val="28"/>
        </w:rPr>
        <w:t xml:space="preserve">1. За джерелом інформації: </w:t>
      </w:r>
    </w:p>
    <w:p w:rsidR="00F522DF" w:rsidRPr="00B02F74" w:rsidRDefault="00F522DF" w:rsidP="001671CA">
      <w:pPr>
        <w:pStyle w:val="a4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Cs/>
          <w:i/>
          <w:sz w:val="28"/>
          <w:szCs w:val="28"/>
        </w:rPr>
        <w:t>словесні:</w:t>
      </w:r>
      <w:r w:rsidR="007D0EFF" w:rsidRPr="00B02F74">
        <w:rPr>
          <w:rFonts w:ascii="Cambria" w:hAnsi="Cambria"/>
          <w:sz w:val="28"/>
          <w:szCs w:val="28"/>
        </w:rPr>
        <w:t>л</w:t>
      </w:r>
      <w:r w:rsidRPr="00B02F74">
        <w:rPr>
          <w:rFonts w:ascii="Cambria" w:hAnsi="Cambria"/>
          <w:sz w:val="28"/>
          <w:szCs w:val="28"/>
        </w:rPr>
        <w:t xml:space="preserve">екція </w:t>
      </w:r>
      <w:r w:rsidRPr="00B02F74">
        <w:rPr>
          <w:rFonts w:ascii="Cambria" w:hAnsi="Cambria"/>
          <w:bCs/>
          <w:sz w:val="28"/>
          <w:szCs w:val="28"/>
        </w:rPr>
        <w:t xml:space="preserve">(традиційна, </w:t>
      </w:r>
      <w:r w:rsidRPr="00B02F74">
        <w:rPr>
          <w:rFonts w:ascii="Cambria" w:hAnsi="Cambria"/>
          <w:sz w:val="28"/>
          <w:szCs w:val="28"/>
        </w:rPr>
        <w:t xml:space="preserve">проблемна тощо) із застосуванням комп'ютерних інформаційних технологій (презентація PowerPoint), семінари, пояснення, розповідь, бесіда; </w:t>
      </w:r>
    </w:p>
    <w:p w:rsidR="00F522DF" w:rsidRPr="00B02F74" w:rsidRDefault="00F522DF" w:rsidP="001671CA">
      <w:pPr>
        <w:pStyle w:val="a4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Cs/>
          <w:i/>
          <w:sz w:val="28"/>
          <w:szCs w:val="28"/>
        </w:rPr>
        <w:t>наочні:</w:t>
      </w:r>
      <w:r w:rsidRPr="00B02F74">
        <w:rPr>
          <w:rFonts w:ascii="Cambria" w:hAnsi="Cambria"/>
          <w:sz w:val="28"/>
          <w:szCs w:val="28"/>
        </w:rPr>
        <w:t xml:space="preserve">спостереження, ілюстрація, демонстрація; </w:t>
      </w:r>
    </w:p>
    <w:p w:rsidR="00F522DF" w:rsidRPr="00B02F74" w:rsidRDefault="00F522DF" w:rsidP="001671CA">
      <w:pPr>
        <w:pStyle w:val="a4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="Cambria" w:hAnsi="Cambria"/>
          <w:bCs/>
          <w:sz w:val="28"/>
          <w:szCs w:val="28"/>
        </w:rPr>
      </w:pPr>
      <w:r w:rsidRPr="00B02F74">
        <w:rPr>
          <w:rFonts w:ascii="Cambria" w:hAnsi="Cambria"/>
          <w:bCs/>
          <w:i/>
          <w:sz w:val="28"/>
          <w:szCs w:val="28"/>
        </w:rPr>
        <w:t>практичні</w:t>
      </w:r>
      <w:r w:rsidRPr="00B02F74">
        <w:rPr>
          <w:rFonts w:ascii="Cambria" w:hAnsi="Cambria"/>
          <w:i/>
          <w:sz w:val="28"/>
          <w:szCs w:val="28"/>
        </w:rPr>
        <w:t>:</w:t>
      </w:r>
      <w:r w:rsidRPr="00B02F74">
        <w:rPr>
          <w:rFonts w:ascii="Cambria" w:hAnsi="Cambria"/>
          <w:bCs/>
          <w:sz w:val="28"/>
          <w:szCs w:val="28"/>
        </w:rPr>
        <w:t>кейс-стаді</w:t>
      </w:r>
    </w:p>
    <w:p w:rsidR="00F522DF" w:rsidRPr="00DE2C10" w:rsidRDefault="00F522DF" w:rsidP="00F522DF">
      <w:pPr>
        <w:tabs>
          <w:tab w:val="left" w:pos="284"/>
        </w:tabs>
        <w:spacing w:line="276" w:lineRule="auto"/>
        <w:ind w:firstLine="567"/>
        <w:jc w:val="both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i/>
          <w:sz w:val="28"/>
          <w:szCs w:val="28"/>
        </w:rPr>
        <w:t xml:space="preserve">2. За логікою передачі і сприйняття навчальної інформації: </w:t>
      </w:r>
      <w:r w:rsidRPr="00DE2C10">
        <w:rPr>
          <w:rFonts w:ascii="Cambria" w:hAnsi="Cambria"/>
          <w:bCs/>
          <w:sz w:val="28"/>
          <w:szCs w:val="28"/>
        </w:rPr>
        <w:t>індуктивні, дедуктивні, аналітичні, синтетичні.</w:t>
      </w:r>
    </w:p>
    <w:p w:rsidR="00F522DF" w:rsidRPr="00DE2C10" w:rsidRDefault="00F522DF" w:rsidP="00F522DF">
      <w:pPr>
        <w:spacing w:line="276" w:lineRule="auto"/>
        <w:ind w:firstLine="567"/>
        <w:jc w:val="both"/>
        <w:rPr>
          <w:rFonts w:ascii="Cambria" w:hAnsi="Cambria"/>
          <w:b/>
          <w:bCs/>
          <w:sz w:val="28"/>
          <w:szCs w:val="28"/>
        </w:rPr>
      </w:pPr>
      <w:r w:rsidRPr="00DE2C10">
        <w:rPr>
          <w:rFonts w:ascii="Cambria" w:hAnsi="Cambria"/>
          <w:b/>
          <w:bCs/>
          <w:i/>
          <w:sz w:val="28"/>
          <w:szCs w:val="28"/>
        </w:rPr>
        <w:t>3. За ступенем самостійності мислення:</w:t>
      </w:r>
      <w:r w:rsidRPr="00DE2C10">
        <w:rPr>
          <w:rFonts w:ascii="Cambria" w:hAnsi="Cambria"/>
          <w:bCs/>
          <w:sz w:val="28"/>
          <w:szCs w:val="28"/>
        </w:rPr>
        <w:t>репродуктивні, пошукові, дослідницькі.</w:t>
      </w:r>
    </w:p>
    <w:p w:rsidR="00F522DF" w:rsidRPr="00DE2C10" w:rsidRDefault="00F522DF" w:rsidP="00F522DF">
      <w:pPr>
        <w:spacing w:line="276" w:lineRule="auto"/>
        <w:ind w:firstLine="567"/>
        <w:jc w:val="both"/>
        <w:rPr>
          <w:rFonts w:ascii="Cambria" w:hAnsi="Cambria"/>
          <w:bCs/>
          <w:sz w:val="28"/>
          <w:szCs w:val="28"/>
        </w:rPr>
      </w:pPr>
      <w:r w:rsidRPr="00DE2C10">
        <w:rPr>
          <w:rFonts w:ascii="Cambria" w:hAnsi="Cambria"/>
          <w:b/>
          <w:bCs/>
          <w:i/>
          <w:sz w:val="28"/>
          <w:szCs w:val="28"/>
        </w:rPr>
        <w:t>4. За ступенем керування навчальною діяльністю:</w:t>
      </w:r>
      <w:r w:rsidRPr="00DE2C10">
        <w:rPr>
          <w:rFonts w:ascii="Cambria" w:hAnsi="Cambria"/>
          <w:bCs/>
          <w:sz w:val="28"/>
          <w:szCs w:val="28"/>
        </w:rPr>
        <w:t>під керівництвом викладача; самостійна робота студентів із джерелами інформації; виконання індивід</w:t>
      </w:r>
      <w:r w:rsidR="008C713F" w:rsidRPr="00DE2C10">
        <w:rPr>
          <w:rFonts w:ascii="Cambria" w:hAnsi="Cambria"/>
          <w:bCs/>
          <w:sz w:val="28"/>
          <w:szCs w:val="28"/>
        </w:rPr>
        <w:t>уальних/групових навчальних проє</w:t>
      </w:r>
      <w:r w:rsidRPr="00DE2C10">
        <w:rPr>
          <w:rFonts w:ascii="Cambria" w:hAnsi="Cambria"/>
          <w:bCs/>
          <w:sz w:val="28"/>
          <w:szCs w:val="28"/>
        </w:rPr>
        <w:t>ктів.</w:t>
      </w:r>
    </w:p>
    <w:p w:rsidR="00F522DF" w:rsidRPr="007D0EFF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F522DF" w:rsidRPr="007D0EFF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9D1A7B" w:rsidRDefault="009D1A7B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br w:type="page"/>
      </w:r>
    </w:p>
    <w:p w:rsidR="00F522DF" w:rsidRPr="00DE2C10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u-RU"/>
        </w:rPr>
      </w:pPr>
      <w:r w:rsidRPr="00DE2C10">
        <w:rPr>
          <w:rFonts w:ascii="Cambria" w:hAnsi="Cambria"/>
          <w:b/>
          <w:bCs/>
          <w:sz w:val="28"/>
          <w:szCs w:val="28"/>
        </w:rPr>
        <w:lastRenderedPageBreak/>
        <w:t>5.2. Методи стимулювання інтересу до навчання і мотивації навчально-пізнавальної діяльності:</w:t>
      </w:r>
    </w:p>
    <w:p w:rsidR="00F522DF" w:rsidRPr="00DE2C10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u-RU"/>
        </w:rPr>
      </w:pPr>
    </w:p>
    <w:p w:rsidR="00F522DF" w:rsidRPr="00B02F74" w:rsidRDefault="00F522DF" w:rsidP="00F522DF">
      <w:pPr>
        <w:spacing w:line="276" w:lineRule="auto"/>
        <w:ind w:firstLine="567"/>
        <w:jc w:val="both"/>
        <w:rPr>
          <w:rFonts w:ascii="Cambria" w:hAnsi="Cambria"/>
          <w:bCs/>
          <w:sz w:val="28"/>
          <w:szCs w:val="28"/>
        </w:rPr>
      </w:pPr>
      <w:r w:rsidRPr="00B02F74">
        <w:rPr>
          <w:rFonts w:ascii="Cambria" w:hAnsi="Cambria"/>
          <w:b/>
          <w:bCs/>
          <w:i/>
          <w:sz w:val="28"/>
          <w:szCs w:val="28"/>
        </w:rPr>
        <w:t>Методи стимулювання інтересу до навчання:</w:t>
      </w:r>
      <w:r w:rsidRPr="00B02F74">
        <w:rPr>
          <w:rFonts w:ascii="Cambria" w:hAnsi="Cambria"/>
          <w:bCs/>
          <w:sz w:val="28"/>
          <w:szCs w:val="28"/>
        </w:rPr>
        <w:t xml:space="preserve"> навчальні дискусії; створення ситуації пізнавальної новизни; створення ситуацій зацікавленості (метод цікавих аналогій тощо), перегляд відеооглядів інновацій </w:t>
      </w:r>
      <w:r w:rsidR="007D0EFF" w:rsidRPr="00B02F74">
        <w:rPr>
          <w:rFonts w:ascii="Cambria" w:hAnsi="Cambria"/>
          <w:bCs/>
          <w:sz w:val="28"/>
          <w:szCs w:val="28"/>
        </w:rPr>
        <w:t>у</w:t>
      </w:r>
      <w:r w:rsidR="008C713F" w:rsidRPr="00B02F74">
        <w:rPr>
          <w:rFonts w:ascii="Cambria" w:hAnsi="Cambria"/>
          <w:bCs/>
          <w:sz w:val="28"/>
          <w:szCs w:val="28"/>
        </w:rPr>
        <w:t>галузі</w:t>
      </w:r>
      <w:r w:rsidRPr="00B02F74">
        <w:rPr>
          <w:rFonts w:ascii="Cambria" w:hAnsi="Cambria"/>
          <w:bCs/>
          <w:sz w:val="28"/>
          <w:szCs w:val="28"/>
        </w:rPr>
        <w:t>.</w:t>
      </w:r>
    </w:p>
    <w:p w:rsidR="00F522DF" w:rsidRPr="00B02F74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u-RU"/>
        </w:rPr>
      </w:pPr>
    </w:p>
    <w:p w:rsidR="00F522DF" w:rsidRPr="00B02F74" w:rsidRDefault="00F522DF" w:rsidP="00F522DF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t>5.3. Інклюзивні методи навчання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1. Методи формування свідомості: бесіда, диспут, лекція, приклад, пояснення, переконання.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2. Метод організації діяльності та формування суспільної поведінки особистості: вправи, привчання, виховні ситуації, приклад.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3. Методи мотивації та стимулювання: вимога, громадська думка. Вважаємо, що неприпустимо застосовувати в інклюзивному вихованні методи емоційного стимулювання – змагання, заохочення, переконання.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4. Метод самовиховання: самопізнання, самооцінювання,саморегуляція.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5. Методи соціально-психологічної допомоги: психологічне консультування, аутотренінг, стимуляційні ігри.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6. Спеціальні методи: патронат, супровід, тренінг, медіація.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7. Спеціальні методи педагогічної корекції, які варто використовувати для цілеспрямованого виправлення поведінки або інших порушень, викликаних спільною причиною. До спеціальних методів корекційної роботи належать: суб'єктивно-прагматичний метод, метод заміщення, метод "вибуху", метод природних наслідків і трудовий метод.</w:t>
      </w:r>
    </w:p>
    <w:p w:rsidR="00F522DF" w:rsidRPr="00B02F74" w:rsidRDefault="00F522DF" w:rsidP="00F522DF">
      <w:pPr>
        <w:ind w:firstLine="567"/>
        <w:jc w:val="both"/>
        <w:rPr>
          <w:rFonts w:ascii="Cambria" w:hAnsi="Cambria"/>
          <w:b/>
          <w:bCs/>
          <w:sz w:val="28"/>
          <w:szCs w:val="28"/>
          <w:lang w:val="ru-RU"/>
        </w:rPr>
      </w:pPr>
    </w:p>
    <w:p w:rsidR="00F239BE" w:rsidRPr="00B02F74" w:rsidRDefault="00F239BE">
      <w:pPr>
        <w:rPr>
          <w:rFonts w:ascii="Cambria" w:hAnsi="Cambria"/>
          <w:b/>
          <w:kern w:val="32"/>
          <w:sz w:val="28"/>
          <w:szCs w:val="28"/>
          <w:lang w:bidi="ar-SA"/>
        </w:rPr>
      </w:pPr>
      <w:r w:rsidRPr="00B02F74">
        <w:rPr>
          <w:rFonts w:ascii="Cambria" w:hAnsi="Cambria"/>
          <w:bCs/>
          <w:sz w:val="28"/>
          <w:szCs w:val="28"/>
        </w:rPr>
        <w:br w:type="page"/>
      </w:r>
    </w:p>
    <w:p w:rsidR="00F522DF" w:rsidRPr="00B02F74" w:rsidRDefault="00F522DF" w:rsidP="00F522DF">
      <w:pPr>
        <w:pStyle w:val="1"/>
        <w:spacing w:after="240"/>
        <w:jc w:val="center"/>
        <w:rPr>
          <w:rFonts w:ascii="Cambria" w:hAnsi="Cambria"/>
          <w:color w:val="auto"/>
          <w:sz w:val="28"/>
          <w:szCs w:val="28"/>
        </w:rPr>
      </w:pPr>
      <w:r w:rsidRPr="00B02F74">
        <w:rPr>
          <w:rFonts w:ascii="Cambria" w:hAnsi="Cambria"/>
          <w:bCs w:val="0"/>
          <w:color w:val="auto"/>
          <w:sz w:val="28"/>
          <w:szCs w:val="28"/>
        </w:rPr>
        <w:lastRenderedPageBreak/>
        <w:t xml:space="preserve">6. </w:t>
      </w:r>
      <w:r w:rsidRPr="00B02F74">
        <w:rPr>
          <w:rFonts w:ascii="Cambria" w:hAnsi="Cambria"/>
          <w:color w:val="auto"/>
          <w:sz w:val="28"/>
          <w:szCs w:val="28"/>
        </w:rPr>
        <w:t>СИСТЕМА ОЦІНЮВАННЯНАВЧАЛЬНИХ ДОСЯГНЕНЬ ЗДОБУВАЧІВ ОСВІТИ</w:t>
      </w:r>
    </w:p>
    <w:p w:rsidR="00F522DF" w:rsidRPr="00B02F74" w:rsidRDefault="00F522DF" w:rsidP="00F522DF">
      <w:pPr>
        <w:spacing w:line="276" w:lineRule="auto"/>
        <w:ind w:firstLine="720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Навчальна дисципліна оцінюється за модульно-рейтинговою системою. Вона складається з </w:t>
      </w:r>
      <w:r w:rsidR="00832746">
        <w:rPr>
          <w:rFonts w:ascii="Cambria" w:hAnsi="Cambria"/>
          <w:sz w:val="28"/>
          <w:szCs w:val="28"/>
        </w:rPr>
        <w:t>2</w:t>
      </w:r>
      <w:r w:rsidRPr="00B02F74">
        <w:rPr>
          <w:rFonts w:ascii="Cambria" w:hAnsi="Cambria"/>
          <w:sz w:val="28"/>
          <w:szCs w:val="28"/>
        </w:rPr>
        <w:t xml:space="preserve"> змістовн</w:t>
      </w:r>
      <w:r w:rsidR="00AF545B" w:rsidRPr="00B02F74">
        <w:rPr>
          <w:rFonts w:ascii="Cambria" w:hAnsi="Cambria"/>
          <w:sz w:val="28"/>
          <w:szCs w:val="28"/>
        </w:rPr>
        <w:t>их</w:t>
      </w:r>
      <w:r w:rsidRPr="00B02F74">
        <w:rPr>
          <w:rFonts w:ascii="Cambria" w:hAnsi="Cambria"/>
          <w:sz w:val="28"/>
          <w:szCs w:val="28"/>
        </w:rPr>
        <w:t xml:space="preserve"> модул</w:t>
      </w:r>
      <w:r w:rsidR="00AF545B" w:rsidRPr="00B02F74">
        <w:rPr>
          <w:rFonts w:ascii="Cambria" w:hAnsi="Cambria"/>
          <w:sz w:val="28"/>
          <w:szCs w:val="28"/>
        </w:rPr>
        <w:t>ів</w:t>
      </w:r>
      <w:r w:rsidRPr="00B02F74">
        <w:rPr>
          <w:rFonts w:ascii="Cambria" w:hAnsi="Cambria"/>
          <w:sz w:val="28"/>
          <w:szCs w:val="28"/>
        </w:rPr>
        <w:t xml:space="preserve"> і викладається в </w:t>
      </w:r>
      <w:r w:rsidR="00950B03" w:rsidRPr="00B02F74">
        <w:rPr>
          <w:rFonts w:ascii="Cambria" w:hAnsi="Cambria"/>
          <w:sz w:val="28"/>
          <w:szCs w:val="28"/>
          <w:lang w:val="en-US"/>
        </w:rPr>
        <w:t>III</w:t>
      </w:r>
      <w:r w:rsidR="00950B03" w:rsidRPr="00B02F74">
        <w:rPr>
          <w:rFonts w:ascii="Cambria" w:hAnsi="Cambria"/>
          <w:sz w:val="28"/>
          <w:szCs w:val="28"/>
        </w:rPr>
        <w:t xml:space="preserve"> </w:t>
      </w:r>
      <w:r w:rsidR="00CD4E00" w:rsidRPr="00B02F74">
        <w:rPr>
          <w:rFonts w:ascii="Cambria" w:hAnsi="Cambria"/>
          <w:sz w:val="28"/>
          <w:szCs w:val="28"/>
        </w:rPr>
        <w:t xml:space="preserve">та </w:t>
      </w:r>
      <w:r w:rsidR="00950B03">
        <w:rPr>
          <w:rFonts w:ascii="Cambria" w:hAnsi="Cambria"/>
          <w:sz w:val="28"/>
          <w:szCs w:val="28"/>
          <w:lang w:val="en-US"/>
        </w:rPr>
        <w:t>IV</w:t>
      </w:r>
      <w:r w:rsidR="00AF545B" w:rsidRPr="00B02F74">
        <w:rPr>
          <w:rFonts w:ascii="Cambria" w:hAnsi="Cambria"/>
          <w:sz w:val="28"/>
          <w:szCs w:val="28"/>
        </w:rPr>
        <w:t xml:space="preserve"> семестрах</w:t>
      </w:r>
      <w:r w:rsidRPr="00B02F74">
        <w:rPr>
          <w:rFonts w:ascii="Cambria" w:hAnsi="Cambria"/>
          <w:sz w:val="28"/>
          <w:szCs w:val="28"/>
        </w:rPr>
        <w:t>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Результати навчальної діяльності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 xml:space="preserve"> оцінюються за 100</w:t>
      </w:r>
      <w:r w:rsidR="007D0EFF" w:rsidRPr="00B02F74">
        <w:rPr>
          <w:rFonts w:ascii="Cambria" w:hAnsi="Cambria"/>
          <w:sz w:val="28"/>
          <w:szCs w:val="28"/>
        </w:rPr>
        <w:t>-</w:t>
      </w:r>
      <w:r w:rsidRPr="00B02F74">
        <w:rPr>
          <w:rFonts w:ascii="Cambria" w:hAnsi="Cambria"/>
          <w:sz w:val="28"/>
          <w:szCs w:val="28"/>
        </w:rPr>
        <w:t>бальною шкалою в кожному семестрі окремо.</w:t>
      </w:r>
    </w:p>
    <w:p w:rsidR="00F522DF" w:rsidRPr="00B02F74" w:rsidRDefault="00F522DF" w:rsidP="00F522DF">
      <w:pPr>
        <w:spacing w:line="276" w:lineRule="auto"/>
        <w:ind w:firstLine="720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За результатами поточного, модульного та семестрового контролів виставляється підсумкова оцінка за 100-бальною шкалою, національною шкалою та шкалою ECTS.</w:t>
      </w:r>
    </w:p>
    <w:p w:rsidR="00F522DF" w:rsidRPr="00B02F74" w:rsidRDefault="00F522DF" w:rsidP="00F522DF">
      <w:pPr>
        <w:spacing w:line="276" w:lineRule="auto"/>
        <w:ind w:firstLine="720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Модульний контроль: кількість балів, які необхідні для отримання відповідної оцінки за змістовий модуль упродовж семестру.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Семестровий (підсумковий) контроль: виставлення семестрової оцінки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здобувачам освіти</w:t>
      </w:r>
      <w:r w:rsidRPr="00B02F74">
        <w:rPr>
          <w:rFonts w:ascii="Cambria" w:hAnsi="Cambria"/>
          <w:sz w:val="28"/>
          <w:szCs w:val="28"/>
        </w:rPr>
        <w:t>, які опрацювали теми, практично засвоїли їх і мають позитивні результати, набрали необхідну кількість балів.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Загальні критерії оцінювання успішності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>, які отримали за 4-бальною шкалою оцінки «відмінно», «добре», «задовільно», «незадовільно», подано в таблиці нижче.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Кожний модуль включає бали за поточну роботу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здобувача освіти</w:t>
      </w:r>
      <w:r w:rsidRPr="00B02F74">
        <w:rPr>
          <w:rFonts w:ascii="Cambria" w:hAnsi="Cambria"/>
          <w:sz w:val="28"/>
          <w:szCs w:val="28"/>
        </w:rPr>
        <w:t xml:space="preserve"> на практичних заняттях, виконання самостійної роботи, індивідуальну роботу, модульну контрольну роботу.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Виконання модульних контрольних робіт здійснюється в режимі комп’ютерної діагностики або з використанням роздрукованих завдань.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Індивідуальні дослідження, які виконує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 освіти</w:t>
      </w:r>
      <w:r w:rsidRPr="00B02F74">
        <w:rPr>
          <w:rFonts w:ascii="Cambria" w:hAnsi="Cambria"/>
          <w:sz w:val="28"/>
          <w:szCs w:val="28"/>
        </w:rPr>
        <w:t xml:space="preserve"> за визначеною тематикою, обговорюються та захищаються на практичних заняттях. </w:t>
      </w:r>
    </w:p>
    <w:p w:rsidR="00F522DF" w:rsidRPr="00B02F74" w:rsidRDefault="00F522D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Модульний контроль знань </w:t>
      </w:r>
      <w:r w:rsidR="007D0EFF" w:rsidRPr="00B02F74">
        <w:rPr>
          <w:rFonts w:ascii="Cambria" w:hAnsi="Cambria"/>
          <w:bCs/>
          <w:iCs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 xml:space="preserve"> здійснюється після завершення вивчення навчального матеріалу модуля.</w:t>
      </w:r>
    </w:p>
    <w:p w:rsidR="007D0EFF" w:rsidRPr="00B02F74" w:rsidRDefault="007D0EFF" w:rsidP="00F522DF">
      <w:pPr>
        <w:spacing w:line="276" w:lineRule="auto"/>
        <w:ind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br w:type="page"/>
      </w:r>
    </w:p>
    <w:p w:rsidR="00F522DF" w:rsidRPr="00B02F74" w:rsidRDefault="00F522DF" w:rsidP="00F522DF">
      <w:pPr>
        <w:tabs>
          <w:tab w:val="num" w:pos="426"/>
        </w:tabs>
        <w:spacing w:before="240" w:after="240"/>
        <w:jc w:val="center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lastRenderedPageBreak/>
        <w:t xml:space="preserve">6.1. Загальні критерії оцінювання навчальних досягнень </w:t>
      </w:r>
      <w:r w:rsidR="007D0EFF" w:rsidRPr="00B02F74">
        <w:rPr>
          <w:rFonts w:ascii="Cambria" w:hAnsi="Cambria"/>
          <w:b/>
          <w:sz w:val="28"/>
          <w:szCs w:val="28"/>
        </w:rPr>
        <w:t>здобувачів освіти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7538"/>
      </w:tblGrid>
      <w:tr w:rsidR="00F522DF" w:rsidRPr="00B02F74" w:rsidTr="00AF545B">
        <w:trPr>
          <w:jc w:val="center"/>
        </w:trPr>
        <w:tc>
          <w:tcPr>
            <w:tcW w:w="2182" w:type="dxa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Оцінка</w:t>
            </w:r>
          </w:p>
        </w:tc>
        <w:tc>
          <w:tcPr>
            <w:tcW w:w="7538" w:type="dxa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Критерії оцінювання</w:t>
            </w:r>
          </w:p>
        </w:tc>
      </w:tr>
      <w:tr w:rsidR="00F522DF" w:rsidRPr="00B02F74" w:rsidTr="00AF545B">
        <w:trPr>
          <w:jc w:val="center"/>
        </w:trPr>
        <w:tc>
          <w:tcPr>
            <w:tcW w:w="2182" w:type="dxa"/>
            <w:vAlign w:val="center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i/>
                <w:sz w:val="28"/>
                <w:szCs w:val="28"/>
              </w:rPr>
              <w:t>«відмінно»</w:t>
            </w:r>
          </w:p>
        </w:tc>
        <w:tc>
          <w:tcPr>
            <w:tcW w:w="7538" w:type="dxa"/>
          </w:tcPr>
          <w:p w:rsidR="00F522DF" w:rsidRPr="00B02F74" w:rsidRDefault="00F522DF" w:rsidP="007420D2">
            <w:pPr>
              <w:tabs>
                <w:tab w:val="num" w:pos="42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sz w:val="28"/>
                <w:szCs w:val="28"/>
              </w:rPr>
              <w:t>Ставиться за повні та міцні знання матеріалу в заданому обсязі, вміння вільно виконувати практичні завдання, передбачені навчальною програмою; за знання основної та додаткової літератури; за вияв креативності в розумінні і творчому використанні набутих знань та умінь.</w:t>
            </w:r>
          </w:p>
        </w:tc>
      </w:tr>
      <w:tr w:rsidR="00F522DF" w:rsidRPr="00B02F74" w:rsidTr="00AF545B">
        <w:trPr>
          <w:jc w:val="center"/>
        </w:trPr>
        <w:tc>
          <w:tcPr>
            <w:tcW w:w="2182" w:type="dxa"/>
            <w:vAlign w:val="center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i/>
                <w:sz w:val="28"/>
                <w:szCs w:val="28"/>
              </w:rPr>
              <w:t>«добре»</w:t>
            </w:r>
          </w:p>
        </w:tc>
        <w:tc>
          <w:tcPr>
            <w:tcW w:w="7538" w:type="dxa"/>
          </w:tcPr>
          <w:p w:rsidR="00F522DF" w:rsidRPr="00B02F74" w:rsidRDefault="00F522DF" w:rsidP="007D0EFF">
            <w:pPr>
              <w:tabs>
                <w:tab w:val="num" w:pos="42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sz w:val="28"/>
                <w:szCs w:val="28"/>
              </w:rPr>
              <w:t xml:space="preserve">Ставиться за вияв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здобувачем освіти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здобувача освіти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 наявні незначні помилки.</w:t>
            </w:r>
          </w:p>
        </w:tc>
      </w:tr>
      <w:tr w:rsidR="00F522DF" w:rsidRPr="00B02F74" w:rsidTr="00AF545B">
        <w:trPr>
          <w:jc w:val="center"/>
        </w:trPr>
        <w:tc>
          <w:tcPr>
            <w:tcW w:w="2182" w:type="dxa"/>
            <w:vAlign w:val="center"/>
          </w:tcPr>
          <w:p w:rsidR="00F522DF" w:rsidRPr="00B02F74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i/>
                <w:sz w:val="28"/>
                <w:szCs w:val="28"/>
              </w:rPr>
              <w:t>«задовільно»</w:t>
            </w:r>
          </w:p>
        </w:tc>
        <w:tc>
          <w:tcPr>
            <w:tcW w:w="7538" w:type="dxa"/>
          </w:tcPr>
          <w:p w:rsidR="00F522DF" w:rsidRPr="00B02F74" w:rsidRDefault="00F522DF" w:rsidP="007D0EFF">
            <w:pPr>
              <w:tabs>
                <w:tab w:val="num" w:pos="42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sz w:val="28"/>
                <w:szCs w:val="28"/>
              </w:rPr>
              <w:t>Ставиться за вияв знання основного навчального матеріалу в обсязі, достатньому для подальшого навчання і майбутньої фахової діяльності, поверх</w:t>
            </w:r>
            <w:r w:rsidR="007D0EFF" w:rsidRPr="00B02F74">
              <w:rPr>
                <w:rFonts w:ascii="Cambria" w:hAnsi="Cambria"/>
                <w:sz w:val="28"/>
                <w:szCs w:val="28"/>
              </w:rPr>
              <w:t>не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ву обізнаність із основною і додатковою літературою, передбаченою навчальною програмою. Можливі суттєві помилки у виконанні практичних завдань, але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 освіти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 спроможний усунути їх із допомогою викладача.</w:t>
            </w:r>
          </w:p>
        </w:tc>
      </w:tr>
      <w:tr w:rsidR="00F522DF" w:rsidRPr="00B02F74" w:rsidTr="00AF545B">
        <w:trPr>
          <w:jc w:val="center"/>
        </w:trPr>
        <w:tc>
          <w:tcPr>
            <w:tcW w:w="2182" w:type="dxa"/>
            <w:vAlign w:val="center"/>
          </w:tcPr>
          <w:p w:rsidR="00F522DF" w:rsidRPr="00B02F74" w:rsidRDefault="00F522DF" w:rsidP="007420D2">
            <w:pPr>
              <w:spacing w:line="276" w:lineRule="auto"/>
              <w:ind w:left="-108"/>
              <w:jc w:val="right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i/>
                <w:sz w:val="28"/>
                <w:szCs w:val="28"/>
              </w:rPr>
              <w:t>«незадовільно»</w:t>
            </w:r>
          </w:p>
        </w:tc>
        <w:tc>
          <w:tcPr>
            <w:tcW w:w="7538" w:type="dxa"/>
          </w:tcPr>
          <w:p w:rsidR="00F522DF" w:rsidRPr="00B02F74" w:rsidRDefault="00F522DF" w:rsidP="007D0EFF">
            <w:pPr>
              <w:tabs>
                <w:tab w:val="num" w:pos="426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sz w:val="28"/>
                <w:szCs w:val="28"/>
              </w:rPr>
              <w:t xml:space="preserve">Виставляється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здобувачу освіти</w:t>
            </w:r>
            <w:r w:rsidRPr="00B02F74">
              <w:rPr>
                <w:rFonts w:ascii="Cambria" w:hAnsi="Cambria"/>
                <w:sz w:val="28"/>
                <w:szCs w:val="28"/>
              </w:rPr>
              <w:t>, відповідь якого під час відтворення основного програмового матеріалу поверх</w:t>
            </w:r>
            <w:r w:rsidR="007D0EFF" w:rsidRPr="00B02F74">
              <w:rPr>
                <w:rFonts w:ascii="Cambria" w:hAnsi="Cambria"/>
                <w:sz w:val="28"/>
                <w:szCs w:val="28"/>
              </w:rPr>
              <w:t>не</w:t>
            </w:r>
            <w:r w:rsidRPr="00B02F74">
              <w:rPr>
                <w:rFonts w:ascii="Cambria" w:hAnsi="Cambria"/>
                <w:sz w:val="28"/>
                <w:szCs w:val="28"/>
              </w:rPr>
              <w:t xml:space="preserve">ва, фрагментарна, що зумовлюється початковими уявленнями про предмет вивчення. Таким чином, оцінка «незадовільно» ставиться </w:t>
            </w:r>
            <w:r w:rsidR="007D0EFF" w:rsidRPr="00B02F74">
              <w:rPr>
                <w:rFonts w:ascii="Cambria" w:hAnsi="Cambria"/>
                <w:bCs/>
                <w:iCs/>
                <w:sz w:val="28"/>
                <w:szCs w:val="28"/>
              </w:rPr>
              <w:t>здобувачу освіти</w:t>
            </w:r>
            <w:r w:rsidRPr="00B02F74">
              <w:rPr>
                <w:rFonts w:ascii="Cambria" w:hAnsi="Cambria"/>
                <w:sz w:val="28"/>
                <w:szCs w:val="28"/>
              </w:rPr>
              <w:t>,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дисципліни.</w:t>
            </w:r>
          </w:p>
        </w:tc>
      </w:tr>
    </w:tbl>
    <w:p w:rsidR="00F522DF" w:rsidRPr="00B02F74" w:rsidRDefault="00F522DF" w:rsidP="00F522DF">
      <w:pPr>
        <w:tabs>
          <w:tab w:val="left" w:pos="2030"/>
          <w:tab w:val="left" w:pos="10065"/>
        </w:tabs>
        <w:jc w:val="center"/>
        <w:rPr>
          <w:rFonts w:ascii="Cambria" w:hAnsi="Cambria"/>
          <w:b/>
          <w:sz w:val="28"/>
          <w:szCs w:val="28"/>
        </w:rPr>
      </w:pPr>
    </w:p>
    <w:p w:rsidR="007D0EFF" w:rsidRPr="00B02F74" w:rsidRDefault="007D0EFF" w:rsidP="00F522DF">
      <w:pPr>
        <w:tabs>
          <w:tab w:val="left" w:pos="2030"/>
          <w:tab w:val="left" w:pos="10065"/>
        </w:tabs>
        <w:jc w:val="center"/>
        <w:rPr>
          <w:rFonts w:ascii="Cambria" w:hAnsi="Cambria"/>
          <w:b/>
          <w:sz w:val="16"/>
          <w:szCs w:val="16"/>
        </w:rPr>
      </w:pPr>
      <w:r w:rsidRPr="00B02F74">
        <w:rPr>
          <w:rFonts w:ascii="Cambria" w:hAnsi="Cambria"/>
          <w:b/>
          <w:sz w:val="16"/>
          <w:szCs w:val="16"/>
        </w:rPr>
        <w:br w:type="page"/>
      </w:r>
    </w:p>
    <w:p w:rsidR="00F522DF" w:rsidRPr="00B02F74" w:rsidRDefault="00F522DF" w:rsidP="00F522DF">
      <w:pPr>
        <w:spacing w:before="240" w:after="240"/>
        <w:jc w:val="center"/>
        <w:rPr>
          <w:rFonts w:ascii="Cambria" w:hAnsi="Cambria"/>
          <w:b/>
          <w:sz w:val="28"/>
        </w:rPr>
      </w:pPr>
      <w:r w:rsidRPr="00B02F74">
        <w:rPr>
          <w:rFonts w:ascii="Cambria" w:hAnsi="Cambria"/>
          <w:b/>
          <w:sz w:val="28"/>
        </w:rPr>
        <w:lastRenderedPageBreak/>
        <w:t>6.2. Система оцінювання роботи здобувачів освіти упродовж 1,2 семестрів</w:t>
      </w:r>
    </w:p>
    <w:p w:rsidR="00F522DF" w:rsidRPr="00B02F74" w:rsidRDefault="00F522DF" w:rsidP="00F522DF">
      <w:pPr>
        <w:tabs>
          <w:tab w:val="left" w:pos="2030"/>
          <w:tab w:val="left" w:pos="10065"/>
        </w:tabs>
        <w:jc w:val="center"/>
        <w:rPr>
          <w:rFonts w:ascii="Cambria" w:hAnsi="Cambria"/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126"/>
      </w:tblGrid>
      <w:tr w:rsidR="00F522DF" w:rsidRPr="00B02F74" w:rsidTr="007420D2">
        <w:trPr>
          <w:cantSplit/>
          <w:trHeight w:val="987"/>
        </w:trPr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</w:rPr>
            </w:pPr>
            <w:r w:rsidRPr="00B02F74">
              <w:rPr>
                <w:rFonts w:ascii="Cambria" w:eastAsia="Calibri" w:hAnsi="Cambria"/>
                <w:b/>
              </w:rPr>
              <w:t>Вид діяльності студента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</w:rPr>
            </w:pPr>
            <w:r w:rsidRPr="00B02F74">
              <w:rPr>
                <w:rFonts w:ascii="Cambria" w:eastAsia="Calibri" w:hAnsi="Cambria"/>
                <w:b/>
              </w:rPr>
              <w:t>Максимальна кількість балів за одиницю</w:t>
            </w:r>
          </w:p>
        </w:tc>
      </w:tr>
      <w:tr w:rsidR="00F522DF" w:rsidRPr="00B02F74" w:rsidTr="007420D2">
        <w:tc>
          <w:tcPr>
            <w:tcW w:w="9464" w:type="dxa"/>
            <w:gridSpan w:val="2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І. Обов’язкові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1.1. Відвідування лекцій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2F74">
              <w:rPr>
                <w:rFonts w:ascii="Cambria" w:eastAsia="Calibri" w:hAnsi="Cambria"/>
                <w:sz w:val="20"/>
                <w:szCs w:val="20"/>
              </w:rPr>
              <w:t>Не передбач.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1.2. Відвідування практичних занять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2F74">
              <w:rPr>
                <w:rFonts w:ascii="Cambria" w:eastAsia="Calibri" w:hAnsi="Cambria"/>
                <w:sz w:val="20"/>
                <w:szCs w:val="20"/>
              </w:rPr>
              <w:t>Не передбач.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1.3. Робота на практичному занятті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5/10</w:t>
            </w:r>
          </w:p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1.4. Виконання завдань для самостійної роботи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1.5. Виконання модульної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15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Разом: 60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Максимальна кількість балів за обов’язкові види роботи: 60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Всього балів за теоретичний і практичний курс: 60</w:t>
            </w:r>
          </w:p>
        </w:tc>
      </w:tr>
      <w:tr w:rsidR="00F522DF" w:rsidRPr="00B02F74" w:rsidTr="007420D2">
        <w:tc>
          <w:tcPr>
            <w:tcW w:w="9464" w:type="dxa"/>
            <w:gridSpan w:val="2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ІІ. Додаткові</w:t>
            </w:r>
          </w:p>
        </w:tc>
      </w:tr>
      <w:tr w:rsidR="00F522DF" w:rsidRPr="00B02F74" w:rsidTr="007420D2">
        <w:tc>
          <w:tcPr>
            <w:tcW w:w="9464" w:type="dxa"/>
            <w:gridSpan w:val="2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Виконання завдань для самостійного опрацювання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2.1. Підготовка наукової статті з будь-якої теми курсу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10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2.2. Підготовка конкурсної наукової роботи з будь-якої теми курсу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10</w:t>
            </w:r>
          </w:p>
        </w:tc>
      </w:tr>
      <w:tr w:rsidR="00F522DF" w:rsidRPr="00B02F74" w:rsidTr="007420D2">
        <w:tc>
          <w:tcPr>
            <w:tcW w:w="7338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2.5. Участь у науковій студентській конференції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5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Разом: 25</w:t>
            </w:r>
          </w:p>
        </w:tc>
      </w:tr>
      <w:tr w:rsidR="00F522DF" w:rsidRPr="00B02F74" w:rsidTr="007420D2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Максимальна кількість балів за додаткові види роботи: 25</w:t>
            </w:r>
          </w:p>
        </w:tc>
      </w:tr>
      <w:tr w:rsidR="00F522DF" w:rsidRPr="00B02F74" w:rsidTr="007420D2">
        <w:tc>
          <w:tcPr>
            <w:tcW w:w="9464" w:type="dxa"/>
            <w:gridSpan w:val="2"/>
            <w:shd w:val="clear" w:color="auto" w:fill="auto"/>
            <w:vAlign w:val="center"/>
          </w:tcPr>
          <w:p w:rsidR="00F522DF" w:rsidRPr="00B02F74" w:rsidRDefault="00F522DF" w:rsidP="007420D2">
            <w:pPr>
              <w:tabs>
                <w:tab w:val="left" w:pos="2030"/>
                <w:tab w:val="left" w:pos="10065"/>
              </w:tabs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Всього балів за теоретичний і практичний курс: 60</w:t>
            </w:r>
          </w:p>
        </w:tc>
      </w:tr>
    </w:tbl>
    <w:p w:rsidR="00F522DF" w:rsidRPr="00B02F74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F522DF" w:rsidRPr="00B02F74" w:rsidRDefault="00F522DF" w:rsidP="00D33D06">
      <w:pPr>
        <w:tabs>
          <w:tab w:val="num" w:pos="426"/>
        </w:tabs>
        <w:spacing w:line="276" w:lineRule="auto"/>
        <w:ind w:right="-1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своєчасність виконання навчальних завдань;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повний обсяг їх виконання;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якість виконання навчальних завдань;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самостійність виконання;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творчий підхід у виконанні завдань;</w:t>
      </w:r>
    </w:p>
    <w:p w:rsidR="00F522DF" w:rsidRPr="00B02F74" w:rsidRDefault="00F522DF" w:rsidP="001671CA">
      <w:pPr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ініціативність у навчальній діяльності.</w:t>
      </w:r>
    </w:p>
    <w:p w:rsidR="007D0EFF" w:rsidRPr="00B02F74" w:rsidRDefault="007D0EFF" w:rsidP="00F522DF">
      <w:pPr>
        <w:spacing w:before="240" w:after="240"/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br w:type="page"/>
      </w:r>
    </w:p>
    <w:p w:rsidR="00F522DF" w:rsidRPr="00B02F74" w:rsidRDefault="00F522DF" w:rsidP="00F522DF">
      <w:pPr>
        <w:spacing w:before="240" w:after="240"/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lastRenderedPageBreak/>
        <w:t>6.3. Оцінка за теоретичний і практичний курс: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5"/>
        <w:gridCol w:w="1851"/>
        <w:gridCol w:w="2032"/>
        <w:gridCol w:w="787"/>
        <w:gridCol w:w="4369"/>
      </w:tblGrid>
      <w:tr w:rsidR="00F522DF" w:rsidRPr="00B02F74" w:rsidTr="007420D2">
        <w:trPr>
          <w:trHeight w:val="643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54 – 60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1A34F3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45 – 53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1A34F3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36 – 44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1A34F3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 xml:space="preserve">задовільно </w:t>
            </w:r>
          </w:p>
        </w:tc>
      </w:tr>
      <w:tr w:rsidR="00F522DF" w:rsidRPr="00B02F74" w:rsidTr="007420D2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21 – 35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1A34F3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1 – 20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F522DF" w:rsidRPr="00B02F74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6E2658" w:rsidRPr="00B02F74" w:rsidRDefault="006E2658" w:rsidP="00F522DF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F522DF" w:rsidRPr="00B02F74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t>6.4. Оцінка за екзамен: шкала оцінювання національна та ECTS</w:t>
      </w:r>
    </w:p>
    <w:p w:rsidR="00F522DF" w:rsidRPr="00B02F74" w:rsidRDefault="00F522DF" w:rsidP="00F522DF">
      <w:pPr>
        <w:jc w:val="center"/>
        <w:rPr>
          <w:rFonts w:ascii="Cambria" w:hAnsi="Cambria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2"/>
        <w:gridCol w:w="1765"/>
        <w:gridCol w:w="2032"/>
        <w:gridCol w:w="786"/>
        <w:gridCol w:w="4369"/>
      </w:tblGrid>
      <w:tr w:rsidR="00F522DF" w:rsidRPr="00B02F74" w:rsidTr="007420D2">
        <w:trPr>
          <w:trHeight w:val="519"/>
          <w:tblCellSpacing w:w="0" w:type="dxa"/>
        </w:trPr>
        <w:tc>
          <w:tcPr>
            <w:tcW w:w="15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60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36 – 40 та більше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4B5687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A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30 – 35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4B5687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BС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24 – 29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4B5687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DЕ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адовільно</w:t>
            </w:r>
          </w:p>
        </w:tc>
      </w:tr>
      <w:tr w:rsidR="00F522DF" w:rsidRPr="00B02F74" w:rsidTr="007420D2">
        <w:trPr>
          <w:trHeight w:val="468"/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14 – 23</w:t>
            </w:r>
          </w:p>
        </w:tc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4B5687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езадовільно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FX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1 – 13</w:t>
            </w:r>
          </w:p>
        </w:tc>
        <w:tc>
          <w:tcPr>
            <w:tcW w:w="9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F239BE" w:rsidRPr="00B02F74" w:rsidRDefault="00F239BE">
      <w:pPr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br w:type="page"/>
      </w:r>
    </w:p>
    <w:p w:rsidR="00F522DF" w:rsidRPr="00B02F74" w:rsidRDefault="00F522DF" w:rsidP="00F522DF">
      <w:pPr>
        <w:jc w:val="center"/>
        <w:rPr>
          <w:rFonts w:ascii="Cambria" w:hAnsi="Cambria"/>
          <w:b/>
          <w:bCs/>
          <w:sz w:val="28"/>
          <w:szCs w:val="28"/>
        </w:rPr>
      </w:pPr>
      <w:r w:rsidRPr="00B02F74">
        <w:rPr>
          <w:rFonts w:ascii="Cambria" w:hAnsi="Cambria"/>
          <w:b/>
          <w:bCs/>
          <w:sz w:val="28"/>
          <w:szCs w:val="28"/>
        </w:rPr>
        <w:lastRenderedPageBreak/>
        <w:t>6.5. Загальна оцінка з дисципліни: шкала оцінювання національна та ECTS</w:t>
      </w:r>
    </w:p>
    <w:p w:rsidR="00F522DF" w:rsidRPr="00B02F74" w:rsidRDefault="00F522DF" w:rsidP="00F522DF">
      <w:pPr>
        <w:jc w:val="center"/>
        <w:rPr>
          <w:rFonts w:ascii="Cambria" w:hAnsi="Cambria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6"/>
        <w:gridCol w:w="1753"/>
        <w:gridCol w:w="1188"/>
        <w:gridCol w:w="1647"/>
        <w:gridCol w:w="778"/>
        <w:gridCol w:w="3712"/>
      </w:tblGrid>
      <w:tr w:rsidR="00F522DF" w:rsidRPr="00B02F74" w:rsidTr="007420D2">
        <w:trPr>
          <w:tblCellSpacing w:w="0" w:type="dxa"/>
        </w:trPr>
        <w:tc>
          <w:tcPr>
            <w:tcW w:w="13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</w:rPr>
            </w:pPr>
            <w:r w:rsidRPr="00B02F74">
              <w:rPr>
                <w:rFonts w:ascii="Cambria" w:hAnsi="Cambria"/>
                <w:b/>
                <w:bCs/>
              </w:rPr>
              <w:t>Оцінка за 100-бальною системою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</w:rPr>
            </w:pPr>
            <w:r w:rsidRPr="00B02F74">
              <w:rPr>
                <w:rFonts w:ascii="Cambria" w:hAnsi="Cambria"/>
                <w:b/>
                <w:bCs/>
              </w:rPr>
              <w:t>Оцінка за національною шкалою</w:t>
            </w:r>
          </w:p>
        </w:tc>
        <w:tc>
          <w:tcPr>
            <w:tcW w:w="22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</w:rPr>
            </w:pPr>
            <w:r w:rsidRPr="00B02F74">
              <w:rPr>
                <w:rFonts w:ascii="Cambria" w:hAnsi="Cambria"/>
                <w:b/>
                <w:bCs/>
              </w:rPr>
              <w:t>Оцінка за шкалою ECTS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139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7F1854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Е</w:t>
            </w:r>
            <w:r w:rsidR="00F522DF" w:rsidRPr="00B02F74">
              <w:rPr>
                <w:rFonts w:ascii="Cambria" w:hAnsi="Cambria"/>
                <w:b/>
                <w:bCs/>
                <w:sz w:val="28"/>
                <w:szCs w:val="28"/>
              </w:rPr>
              <w:t>кзамен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bCs/>
                <w:sz w:val="28"/>
                <w:szCs w:val="28"/>
              </w:rPr>
              <w:t>залік</w:t>
            </w:r>
          </w:p>
        </w:tc>
        <w:tc>
          <w:tcPr>
            <w:tcW w:w="221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90 – 100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239BE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A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F545B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в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ідмінно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82 – 89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B3C9C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B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добре (дуже добре)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75 – 81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AB3C9C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Д</w:t>
            </w:r>
            <w:r w:rsidR="00F522DF" w:rsidRPr="00B02F74">
              <w:rPr>
                <w:rFonts w:ascii="Cambria" w:hAnsi="Cambria"/>
                <w:i/>
                <w:sz w:val="28"/>
                <w:szCs w:val="28"/>
              </w:rPr>
              <w:t>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C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 xml:space="preserve">добре 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64 – 74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D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 xml:space="preserve">задовільно 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60 – 63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Е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 xml:space="preserve">задовільно (достатньо) </w:t>
            </w:r>
          </w:p>
        </w:tc>
      </w:tr>
      <w:tr w:rsidR="00F522DF" w:rsidRPr="00B02F74" w:rsidTr="007420D2">
        <w:trPr>
          <w:trHeight w:val="468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35 – 59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 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FX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F522DF" w:rsidRPr="00B02F74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1 – 34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02F74">
              <w:rPr>
                <w:rFonts w:ascii="Cambria" w:hAnsi="Cambria"/>
                <w:b/>
                <w:sz w:val="28"/>
                <w:szCs w:val="28"/>
              </w:rPr>
              <w:t>F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B02F74" w:rsidRDefault="00F522DF" w:rsidP="007420D2">
            <w:pPr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B02F74">
              <w:rPr>
                <w:rFonts w:ascii="Cambria" w:hAnsi="Cambria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A7377D" w:rsidRPr="00B02F74" w:rsidRDefault="00A7377D">
      <w:pPr>
        <w:rPr>
          <w:rFonts w:ascii="Cambria" w:hAnsi="Cambria"/>
          <w:b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br w:type="page"/>
      </w:r>
    </w:p>
    <w:p w:rsidR="009309E9" w:rsidRDefault="00F239BE" w:rsidP="009309E9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lastRenderedPageBreak/>
        <w:t>6.6</w:t>
      </w:r>
      <w:r w:rsidR="004B0108" w:rsidRPr="00B02F74">
        <w:rPr>
          <w:rFonts w:ascii="Cambria" w:hAnsi="Cambria"/>
          <w:b/>
          <w:sz w:val="28"/>
          <w:szCs w:val="28"/>
        </w:rPr>
        <w:t xml:space="preserve">. </w:t>
      </w:r>
      <w:r w:rsidR="009309E9" w:rsidRPr="00B02F74">
        <w:rPr>
          <w:b/>
          <w:sz w:val="28"/>
          <w:szCs w:val="28"/>
        </w:rPr>
        <w:t xml:space="preserve">Програма семестрового </w:t>
      </w:r>
      <w:r w:rsidR="008C713F" w:rsidRPr="00B02F74">
        <w:rPr>
          <w:b/>
          <w:sz w:val="28"/>
          <w:szCs w:val="28"/>
        </w:rPr>
        <w:t>контролю (заліку/</w:t>
      </w:r>
      <w:r w:rsidR="009309E9" w:rsidRPr="00B02F74">
        <w:rPr>
          <w:b/>
          <w:sz w:val="28"/>
          <w:szCs w:val="28"/>
        </w:rPr>
        <w:t>екзамену</w:t>
      </w:r>
      <w:r w:rsidR="008C713F" w:rsidRPr="00B02F74">
        <w:rPr>
          <w:b/>
          <w:sz w:val="28"/>
          <w:szCs w:val="28"/>
        </w:rPr>
        <w:t>)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z w:val="28"/>
          <w:szCs w:val="28"/>
        </w:rPr>
        <w:tab/>
        <w:t>державні</w:t>
      </w:r>
      <w:r w:rsidRPr="00F4773E">
        <w:rPr>
          <w:rFonts w:asciiTheme="majorHAnsi" w:hAnsiTheme="majorHAnsi"/>
          <w:sz w:val="28"/>
          <w:szCs w:val="28"/>
        </w:rPr>
        <w:tab/>
        <w:t>документи</w:t>
      </w:r>
      <w:r w:rsidRPr="00F4773E">
        <w:rPr>
          <w:rFonts w:asciiTheme="majorHAnsi" w:hAnsiTheme="majorHAnsi"/>
          <w:sz w:val="28"/>
          <w:szCs w:val="28"/>
        </w:rPr>
        <w:tab/>
        <w:t>визначають</w:t>
      </w:r>
      <w:r w:rsidRPr="00F4773E">
        <w:rPr>
          <w:rFonts w:asciiTheme="majorHAnsi" w:hAnsiTheme="majorHAnsi"/>
          <w:sz w:val="28"/>
          <w:szCs w:val="28"/>
        </w:rPr>
        <w:tab/>
        <w:t>розвиток</w:t>
      </w:r>
      <w:r w:rsidRPr="00F4773E">
        <w:rPr>
          <w:rFonts w:asciiTheme="majorHAnsi" w:hAnsiTheme="majorHAnsi"/>
          <w:sz w:val="28"/>
          <w:szCs w:val="28"/>
        </w:rPr>
        <w:tab/>
        <w:t>сучасної</w:t>
      </w:r>
      <w:r w:rsidRPr="00F4773E">
        <w:rPr>
          <w:rFonts w:asciiTheme="majorHAnsi" w:hAnsiTheme="majorHAnsi"/>
          <w:sz w:val="28"/>
          <w:szCs w:val="28"/>
        </w:rPr>
        <w:tab/>
      </w:r>
      <w:r w:rsidRPr="00F4773E">
        <w:rPr>
          <w:rFonts w:asciiTheme="majorHAnsi" w:hAnsiTheme="majorHAnsi"/>
          <w:spacing w:val="-1"/>
          <w:sz w:val="28"/>
          <w:szCs w:val="28"/>
        </w:rPr>
        <w:t>системи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іноземної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мови?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В</w:t>
      </w:r>
      <w:r w:rsidRPr="00F4773E">
        <w:rPr>
          <w:rFonts w:asciiTheme="majorHAnsi" w:hAnsiTheme="majorHAnsi"/>
          <w:spacing w:val="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якому</w:t>
      </w:r>
      <w:r w:rsidRPr="00F4773E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документі</w:t>
      </w:r>
      <w:r w:rsidRPr="00F4773E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сформульована</w:t>
      </w:r>
      <w:r w:rsidRPr="00F4773E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ідея</w:t>
      </w:r>
      <w:r w:rsidRPr="00F4773E">
        <w:rPr>
          <w:rFonts w:asciiTheme="majorHAnsi" w:hAnsiTheme="majorHAnsi"/>
          <w:spacing w:val="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плюрилінгвізму</w:t>
      </w:r>
      <w:r w:rsidRPr="00F4773E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</w:t>
      </w:r>
      <w:r w:rsidRPr="00F4773E">
        <w:rPr>
          <w:rFonts w:asciiTheme="majorHAnsi" w:hAnsiTheme="majorHAnsi"/>
          <w:spacing w:val="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що</w:t>
      </w:r>
      <w:r w:rsidRPr="00F4773E">
        <w:rPr>
          <w:rFonts w:asciiTheme="majorHAnsi" w:hAnsiTheme="majorHAnsi"/>
          <w:spacing w:val="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вона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означає?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є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рівні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володіння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іноземною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мовою?</w:t>
      </w:r>
    </w:p>
    <w:p w:rsid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фактори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впливають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специфіку</w:t>
      </w:r>
      <w:r w:rsidRPr="00F4773E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іноземної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мови?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В</w:t>
      </w:r>
      <w:r w:rsidRPr="00F4773E">
        <w:rPr>
          <w:rFonts w:asciiTheme="majorHAnsi" w:hAnsiTheme="majorHAnsi"/>
          <w:sz w:val="28"/>
          <w:szCs w:val="28"/>
        </w:rPr>
        <w:tab/>
        <w:t>чому</w:t>
      </w:r>
      <w:r w:rsidRPr="00F4773E">
        <w:rPr>
          <w:rFonts w:asciiTheme="majorHAnsi" w:hAnsiTheme="majorHAnsi"/>
          <w:sz w:val="28"/>
          <w:szCs w:val="28"/>
        </w:rPr>
        <w:tab/>
        <w:t>полягає</w:t>
      </w:r>
      <w:r w:rsidRPr="00F4773E">
        <w:rPr>
          <w:rFonts w:asciiTheme="majorHAnsi" w:hAnsiTheme="majorHAnsi"/>
          <w:sz w:val="28"/>
          <w:szCs w:val="28"/>
        </w:rPr>
        <w:tab/>
        <w:t>специфіка</w:t>
      </w:r>
      <w:r w:rsidRPr="00F4773E">
        <w:rPr>
          <w:rFonts w:asciiTheme="majorHAnsi" w:hAnsiTheme="majorHAnsi"/>
          <w:sz w:val="28"/>
          <w:szCs w:val="28"/>
        </w:rPr>
        <w:tab/>
        <w:t>предмета</w:t>
      </w:r>
      <w:r w:rsidRPr="00F4773E">
        <w:rPr>
          <w:rFonts w:asciiTheme="majorHAnsi" w:hAnsiTheme="majorHAnsi"/>
          <w:sz w:val="28"/>
          <w:szCs w:val="28"/>
        </w:rPr>
        <w:tab/>
        <w:t>іноземна</w:t>
      </w:r>
      <w:r w:rsidRPr="00F4773E">
        <w:rPr>
          <w:rFonts w:asciiTheme="majorHAnsi" w:hAnsiTheme="majorHAnsi"/>
          <w:sz w:val="28"/>
          <w:szCs w:val="28"/>
        </w:rPr>
        <w:tab/>
        <w:t>мова</w:t>
      </w:r>
      <w:r w:rsidRPr="00F4773E">
        <w:rPr>
          <w:rFonts w:asciiTheme="majorHAnsi" w:hAnsiTheme="majorHAnsi"/>
          <w:sz w:val="28"/>
          <w:szCs w:val="28"/>
        </w:rPr>
        <w:tab/>
        <w:t>зміст</w:t>
      </w:r>
      <w:r w:rsidRPr="00F4773E">
        <w:rPr>
          <w:rFonts w:asciiTheme="majorHAnsi" w:hAnsiTheme="majorHAnsi"/>
          <w:sz w:val="28"/>
          <w:szCs w:val="28"/>
        </w:rPr>
        <w:tab/>
      </w:r>
      <w:r w:rsidRPr="00F4773E">
        <w:rPr>
          <w:rFonts w:asciiTheme="majorHAnsi" w:hAnsiTheme="majorHAnsi"/>
          <w:spacing w:val="-1"/>
          <w:sz w:val="28"/>
          <w:szCs w:val="28"/>
        </w:rPr>
        <w:t>його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Чому</w:t>
      </w:r>
      <w:r w:rsidRPr="00F4773E">
        <w:rPr>
          <w:rFonts w:asciiTheme="majorHAnsi" w:hAnsiTheme="majorHAnsi"/>
          <w:spacing w:val="2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методика</w:t>
      </w:r>
      <w:r w:rsidRPr="00F4773E">
        <w:rPr>
          <w:rFonts w:asciiTheme="majorHAnsi" w:hAnsiTheme="majorHAnsi"/>
          <w:spacing w:val="2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2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іноземних</w:t>
      </w:r>
      <w:r w:rsidRPr="00F4773E">
        <w:rPr>
          <w:rFonts w:asciiTheme="majorHAnsi" w:hAnsiTheme="majorHAnsi"/>
          <w:spacing w:val="2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</w:t>
      </w:r>
      <w:r w:rsidRPr="00F4773E">
        <w:rPr>
          <w:rFonts w:asciiTheme="majorHAnsi" w:hAnsiTheme="majorHAnsi"/>
          <w:spacing w:val="2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є</w:t>
      </w:r>
      <w:r w:rsidRPr="00F4773E">
        <w:rPr>
          <w:rFonts w:asciiTheme="majorHAnsi" w:hAnsiTheme="majorHAnsi"/>
          <w:spacing w:val="2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наукою?</w:t>
      </w:r>
      <w:r w:rsidRPr="00F4773E">
        <w:rPr>
          <w:rFonts w:asciiTheme="majorHAnsi" w:hAnsiTheme="majorHAnsi"/>
          <w:spacing w:val="2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</w:t>
      </w:r>
      <w:r w:rsidRPr="00F4773E">
        <w:rPr>
          <w:rFonts w:asciiTheme="majorHAnsi" w:hAnsiTheme="majorHAnsi"/>
          <w:spacing w:val="2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чому</w:t>
      </w:r>
      <w:r w:rsidRPr="00F4773E">
        <w:rPr>
          <w:rFonts w:asciiTheme="majorHAnsi" w:hAnsiTheme="majorHAnsi"/>
          <w:spacing w:val="2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полягає</w:t>
      </w:r>
      <w:r w:rsidRPr="00F4773E">
        <w:rPr>
          <w:rFonts w:asciiTheme="majorHAnsi" w:hAnsiTheme="majorHAnsi"/>
          <w:spacing w:val="2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її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специфіка?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Що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є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предметом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об’єктом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методики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іноземних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В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чому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полягають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завдання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курсу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методики?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основні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принципи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іноземних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Що</w:t>
      </w:r>
      <w:r w:rsidRPr="00F4773E">
        <w:rPr>
          <w:rFonts w:asciiTheme="majorHAnsi" w:hAnsiTheme="majorHAnsi"/>
          <w:spacing w:val="4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є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методом,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прийомом,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способом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</w:t>
      </w:r>
      <w:r w:rsidRPr="00F4773E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засобом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4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іноземних</w:t>
      </w:r>
    </w:p>
    <w:p w:rsidR="00F4773E" w:rsidRPr="00F4773E" w:rsidRDefault="00F4773E" w:rsidP="00F4773E">
      <w:pPr>
        <w:pStyle w:val="a3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</w:rPr>
      </w:pPr>
      <w:r w:rsidRPr="00F4773E">
        <w:rPr>
          <w:rFonts w:asciiTheme="majorHAnsi" w:hAnsiTheme="majorHAnsi"/>
        </w:rPr>
        <w:t>мов?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Що</w:t>
      </w:r>
      <w:r w:rsidRPr="00F4773E">
        <w:rPr>
          <w:rFonts w:asciiTheme="majorHAnsi" w:hAnsiTheme="majorHAnsi"/>
          <w:spacing w:val="5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досліджує</w:t>
      </w:r>
      <w:r w:rsidRPr="00F4773E">
        <w:rPr>
          <w:rFonts w:asciiTheme="majorHAnsi" w:hAnsiTheme="majorHAnsi"/>
          <w:spacing w:val="5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методика</w:t>
      </w:r>
      <w:r w:rsidRPr="00F4773E">
        <w:rPr>
          <w:rFonts w:asciiTheme="majorHAnsi" w:hAnsiTheme="majorHAnsi"/>
          <w:spacing w:val="5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як</w:t>
      </w:r>
      <w:r w:rsidRPr="00F4773E">
        <w:rPr>
          <w:rFonts w:asciiTheme="majorHAnsi" w:hAnsiTheme="majorHAnsi"/>
          <w:spacing w:val="5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наука,</w:t>
      </w:r>
      <w:r w:rsidRPr="00F4773E">
        <w:rPr>
          <w:rFonts w:asciiTheme="majorHAnsi" w:hAnsiTheme="majorHAnsi"/>
          <w:spacing w:val="5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</w:t>
      </w:r>
      <w:r w:rsidRPr="00F4773E">
        <w:rPr>
          <w:rFonts w:asciiTheme="majorHAnsi" w:hAnsiTheme="majorHAnsi"/>
          <w:spacing w:val="5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чому</w:t>
      </w:r>
      <w:r w:rsidRPr="00F4773E">
        <w:rPr>
          <w:rFonts w:asciiTheme="majorHAnsi" w:hAnsiTheme="majorHAnsi"/>
          <w:spacing w:val="4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її</w:t>
      </w:r>
      <w:r w:rsidRPr="00F4773E">
        <w:rPr>
          <w:rFonts w:asciiTheme="majorHAnsi" w:hAnsiTheme="majorHAnsi"/>
          <w:spacing w:val="5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вважають</w:t>
      </w:r>
      <w:r w:rsidRPr="00F4773E">
        <w:rPr>
          <w:rFonts w:asciiTheme="majorHAnsi" w:hAnsiTheme="majorHAnsi"/>
          <w:spacing w:val="5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комплексною</w:t>
      </w:r>
    </w:p>
    <w:p w:rsidR="00F4773E" w:rsidRPr="00F4773E" w:rsidRDefault="00F4773E" w:rsidP="00F4773E">
      <w:pPr>
        <w:pStyle w:val="a3"/>
        <w:numPr>
          <w:ilvl w:val="0"/>
          <w:numId w:val="24"/>
        </w:numPr>
        <w:tabs>
          <w:tab w:val="left" w:pos="0"/>
        </w:tabs>
        <w:spacing w:before="2" w:line="276" w:lineRule="auto"/>
        <w:ind w:left="0" w:right="239" w:firstLine="284"/>
        <w:jc w:val="both"/>
        <w:rPr>
          <w:rFonts w:asciiTheme="majorHAnsi" w:hAnsiTheme="majorHAnsi"/>
        </w:rPr>
      </w:pPr>
      <w:r w:rsidRPr="00F4773E">
        <w:rPr>
          <w:rFonts w:asciiTheme="majorHAnsi" w:hAnsiTheme="majorHAnsi"/>
        </w:rPr>
        <w:t>наукою?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pacing w:val="-67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З</w:t>
      </w:r>
      <w:r w:rsidRPr="00F4773E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якими</w:t>
      </w:r>
      <w:r w:rsidRPr="00F4773E">
        <w:rPr>
          <w:rFonts w:asciiTheme="majorHAnsi" w:hAnsiTheme="majorHAnsi"/>
          <w:spacing w:val="6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науками  пов’язана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методика</w:t>
      </w:r>
      <w:r w:rsidRPr="00F4773E">
        <w:rPr>
          <w:rFonts w:asciiTheme="majorHAnsi" w:hAnsiTheme="majorHAnsi"/>
          <w:spacing w:val="6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6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іноземних</w:t>
      </w:r>
      <w:r w:rsidRPr="00F4773E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мов?</w:t>
      </w:r>
      <w:r w:rsidRPr="00F4773E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Як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  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вона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використовує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їх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досягнення?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</w:t>
      </w:r>
      <w:r w:rsidRPr="00F4773E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дослідження</w:t>
      </w:r>
      <w:r w:rsidRPr="00F4773E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використовує</w:t>
      </w:r>
      <w:r w:rsidRPr="00F4773E">
        <w:rPr>
          <w:rFonts w:asciiTheme="majorHAnsi" w:hAnsiTheme="majorHAnsi"/>
          <w:spacing w:val="4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методика</w:t>
      </w:r>
      <w:r w:rsidRPr="00F4773E">
        <w:rPr>
          <w:rFonts w:asciiTheme="majorHAnsi" w:hAnsiTheme="majorHAnsi"/>
          <w:spacing w:val="3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іноземних</w:t>
      </w:r>
    </w:p>
    <w:p w:rsidR="00F4773E" w:rsidRPr="00F4773E" w:rsidRDefault="00F4773E" w:rsidP="00F4773E">
      <w:pPr>
        <w:pStyle w:val="a3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</w:rPr>
      </w:pPr>
      <w:r w:rsidRPr="00F4773E">
        <w:rPr>
          <w:rFonts w:asciiTheme="majorHAnsi" w:hAnsiTheme="majorHAnsi"/>
        </w:rPr>
        <w:t>мов.</w:t>
      </w:r>
    </w:p>
    <w:p w:rsidR="00F4773E" w:rsidRPr="00F4773E" w:rsidRDefault="00F4773E" w:rsidP="00F4773E">
      <w:pPr>
        <w:pStyle w:val="a3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</w:rPr>
      </w:pPr>
      <w:r w:rsidRPr="00F4773E">
        <w:rPr>
          <w:rFonts w:asciiTheme="majorHAnsi" w:hAnsiTheme="majorHAnsi"/>
        </w:rPr>
        <w:t>У</w:t>
      </w:r>
      <w:r w:rsidRPr="00F4773E">
        <w:rPr>
          <w:rFonts w:asciiTheme="majorHAnsi" w:hAnsiTheme="majorHAnsi"/>
          <w:spacing w:val="40"/>
        </w:rPr>
        <w:t xml:space="preserve"> </w:t>
      </w:r>
      <w:r w:rsidRPr="00F4773E">
        <w:rPr>
          <w:rFonts w:asciiTheme="majorHAnsi" w:hAnsiTheme="majorHAnsi"/>
        </w:rPr>
        <w:t>чому</w:t>
      </w:r>
      <w:r w:rsidRPr="00F4773E">
        <w:rPr>
          <w:rFonts w:asciiTheme="majorHAnsi" w:hAnsiTheme="majorHAnsi"/>
          <w:spacing w:val="38"/>
        </w:rPr>
        <w:t xml:space="preserve"> </w:t>
      </w:r>
      <w:r w:rsidRPr="00F4773E">
        <w:rPr>
          <w:rFonts w:asciiTheme="majorHAnsi" w:hAnsiTheme="majorHAnsi"/>
        </w:rPr>
        <w:t>полягає</w:t>
      </w:r>
      <w:r w:rsidRPr="00F4773E">
        <w:rPr>
          <w:rFonts w:asciiTheme="majorHAnsi" w:hAnsiTheme="majorHAnsi"/>
          <w:spacing w:val="41"/>
        </w:rPr>
        <w:t xml:space="preserve"> </w:t>
      </w:r>
      <w:r w:rsidRPr="00F4773E">
        <w:rPr>
          <w:rFonts w:asciiTheme="majorHAnsi" w:hAnsiTheme="majorHAnsi"/>
        </w:rPr>
        <w:t>складність</w:t>
      </w:r>
      <w:r w:rsidRPr="00F4773E">
        <w:rPr>
          <w:rFonts w:asciiTheme="majorHAnsi" w:hAnsiTheme="majorHAnsi"/>
          <w:spacing w:val="40"/>
        </w:rPr>
        <w:t xml:space="preserve"> </w:t>
      </w:r>
      <w:r w:rsidRPr="00F4773E">
        <w:rPr>
          <w:rFonts w:asciiTheme="majorHAnsi" w:hAnsiTheme="majorHAnsi"/>
        </w:rPr>
        <w:t>класифікації</w:t>
      </w:r>
      <w:r w:rsidRPr="00F4773E">
        <w:rPr>
          <w:rFonts w:asciiTheme="majorHAnsi" w:hAnsiTheme="majorHAnsi"/>
          <w:spacing w:val="42"/>
        </w:rPr>
        <w:t xml:space="preserve"> </w:t>
      </w:r>
      <w:r w:rsidRPr="00F4773E">
        <w:rPr>
          <w:rFonts w:asciiTheme="majorHAnsi" w:hAnsiTheme="majorHAnsi"/>
        </w:rPr>
        <w:t>методів</w:t>
      </w:r>
      <w:r w:rsidRPr="00F4773E">
        <w:rPr>
          <w:rFonts w:asciiTheme="majorHAnsi" w:hAnsiTheme="majorHAnsi"/>
          <w:spacing w:val="38"/>
        </w:rPr>
        <w:t xml:space="preserve"> </w:t>
      </w:r>
      <w:r w:rsidRPr="00F4773E">
        <w:rPr>
          <w:rFonts w:asciiTheme="majorHAnsi" w:hAnsiTheme="majorHAnsi"/>
        </w:rPr>
        <w:t>навчання</w:t>
      </w:r>
      <w:r w:rsidRPr="00F4773E">
        <w:rPr>
          <w:rFonts w:asciiTheme="majorHAnsi" w:hAnsiTheme="majorHAnsi"/>
          <w:spacing w:val="39"/>
        </w:rPr>
        <w:t xml:space="preserve"> </w:t>
      </w:r>
      <w:r w:rsidRPr="00F4773E">
        <w:rPr>
          <w:rFonts w:asciiTheme="majorHAnsi" w:hAnsiTheme="majorHAnsi"/>
        </w:rPr>
        <w:t>іноземних</w:t>
      </w:r>
    </w:p>
    <w:p w:rsidR="00F4773E" w:rsidRPr="00F4773E" w:rsidRDefault="00F4773E" w:rsidP="00F4773E">
      <w:pPr>
        <w:pStyle w:val="a3"/>
        <w:numPr>
          <w:ilvl w:val="0"/>
          <w:numId w:val="24"/>
        </w:numPr>
        <w:tabs>
          <w:tab w:val="left" w:pos="0"/>
        </w:tabs>
        <w:spacing w:before="2" w:line="276" w:lineRule="auto"/>
        <w:ind w:left="0" w:right="239" w:firstLine="284"/>
        <w:jc w:val="both"/>
        <w:rPr>
          <w:rFonts w:asciiTheme="majorHAnsi" w:hAnsiTheme="majorHAnsi"/>
        </w:rPr>
      </w:pPr>
      <w:r w:rsidRPr="00F4773E">
        <w:rPr>
          <w:rFonts w:asciiTheme="majorHAnsi" w:hAnsiTheme="majorHAnsi"/>
        </w:rPr>
        <w:t>мов?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Вкажіть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перекладні</w:t>
      </w:r>
      <w:r w:rsidRPr="00F4773E">
        <w:rPr>
          <w:rFonts w:asciiTheme="majorHAnsi" w:hAnsiTheme="majorHAnsi"/>
          <w:spacing w:val="4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</w:t>
      </w:r>
      <w:r w:rsidRPr="00F4773E">
        <w:rPr>
          <w:rFonts w:asciiTheme="majorHAnsi" w:hAnsiTheme="majorHAnsi"/>
          <w:spacing w:val="4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прямі</w:t>
      </w:r>
      <w:r w:rsidRPr="00F4773E">
        <w:rPr>
          <w:rFonts w:asciiTheme="majorHAnsi" w:hAnsiTheme="majorHAnsi"/>
          <w:spacing w:val="4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4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іноземних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мов.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4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є</w:t>
      </w:r>
    </w:p>
    <w:p w:rsidR="00F4773E" w:rsidRPr="00F4773E" w:rsidRDefault="00F4773E" w:rsidP="00F4773E">
      <w:pPr>
        <w:pStyle w:val="a3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ві</w:t>
      </w:r>
      <w:r w:rsidRPr="00F4773E">
        <w:rPr>
          <w:rFonts w:asciiTheme="majorHAnsi" w:hAnsiTheme="majorHAnsi"/>
        </w:rPr>
        <w:t>дмінності</w:t>
      </w:r>
      <w:r w:rsidRPr="00F4773E">
        <w:rPr>
          <w:rFonts w:asciiTheme="majorHAnsi" w:hAnsiTheme="majorHAnsi"/>
          <w:spacing w:val="-4"/>
        </w:rPr>
        <w:t xml:space="preserve"> </w:t>
      </w:r>
      <w:r w:rsidRPr="00F4773E">
        <w:rPr>
          <w:rFonts w:asciiTheme="majorHAnsi" w:hAnsiTheme="majorHAnsi"/>
        </w:rPr>
        <w:t>між</w:t>
      </w:r>
      <w:r w:rsidRPr="00F4773E">
        <w:rPr>
          <w:rFonts w:asciiTheme="majorHAnsi" w:hAnsiTheme="majorHAnsi"/>
          <w:spacing w:val="-4"/>
        </w:rPr>
        <w:t xml:space="preserve"> </w:t>
      </w:r>
      <w:r w:rsidRPr="00F4773E">
        <w:rPr>
          <w:rFonts w:asciiTheme="majorHAnsi" w:hAnsiTheme="majorHAnsi"/>
        </w:rPr>
        <w:t>ними?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Який</w:t>
      </w:r>
      <w:r w:rsidRPr="00F4773E">
        <w:rPr>
          <w:rFonts w:asciiTheme="majorHAnsi" w:hAnsiTheme="majorHAnsi"/>
          <w:spacing w:val="4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вплив</w:t>
      </w:r>
      <w:r w:rsidRPr="00F4773E">
        <w:rPr>
          <w:rFonts w:asciiTheme="majorHAnsi" w:hAnsiTheme="majorHAnsi"/>
          <w:spacing w:val="4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прямих</w:t>
      </w:r>
      <w:r w:rsidRPr="00F4773E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методів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</w:t>
      </w:r>
      <w:r w:rsidRPr="00F4773E">
        <w:rPr>
          <w:rFonts w:asciiTheme="majorHAnsi" w:hAnsiTheme="majorHAnsi"/>
          <w:spacing w:val="4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сучасну</w:t>
      </w:r>
      <w:r w:rsidRPr="00F4773E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методику</w:t>
      </w:r>
      <w:r w:rsidRPr="00F4773E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(в</w:t>
      </w:r>
      <w:r w:rsidRPr="00F4773E">
        <w:rPr>
          <w:rFonts w:asciiTheme="majorHAnsi" w:hAnsiTheme="majorHAnsi"/>
          <w:spacing w:val="4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Україні</w:t>
      </w:r>
      <w:r w:rsidRPr="00F4773E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закордо</w:t>
      </w:r>
      <w:r w:rsidRPr="00F4773E">
        <w:rPr>
          <w:rFonts w:asciiTheme="majorHAnsi" w:hAnsiTheme="majorHAnsi"/>
          <w:sz w:val="28"/>
          <w:szCs w:val="28"/>
        </w:rPr>
        <w:t>ном)?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Вкажіть</w:t>
      </w:r>
      <w:r w:rsidRPr="00F4773E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сучасні</w:t>
      </w:r>
      <w:r w:rsidRPr="00F4773E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методи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напрями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іноземних</w:t>
      </w:r>
      <w:r w:rsidRPr="00F4773E">
        <w:rPr>
          <w:rFonts w:asciiTheme="majorHAnsi" w:hAnsiTheme="majorHAnsi"/>
          <w:spacing w:val="4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надайте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їм оцінку.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У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чому</w:t>
      </w:r>
      <w:r w:rsidRPr="00F4773E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полягає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сутність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граматики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іноземної мови?</w:t>
      </w:r>
    </w:p>
    <w:p w:rsid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етапи</w:t>
      </w:r>
      <w:r w:rsidRPr="00F4773E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формування</w:t>
      </w:r>
      <w:r w:rsidRPr="00F4773E">
        <w:rPr>
          <w:rFonts w:asciiTheme="majorHAnsi" w:hAnsiTheme="majorHAnsi"/>
          <w:spacing w:val="3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граматичних</w:t>
      </w:r>
      <w:r w:rsidRPr="00F4773E">
        <w:rPr>
          <w:rFonts w:asciiTheme="majorHAnsi" w:hAnsiTheme="majorHAnsi"/>
          <w:spacing w:val="3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навичок</w:t>
      </w:r>
      <w:r w:rsidRPr="00F4773E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читання?</w:t>
      </w:r>
      <w:r w:rsidRPr="00F4773E">
        <w:rPr>
          <w:rFonts w:asciiTheme="majorHAnsi" w:hAnsiTheme="majorHAnsi"/>
          <w:spacing w:val="4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Сформулюйте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 </w:t>
      </w:r>
      <w:r w:rsidRPr="00F4773E">
        <w:rPr>
          <w:rFonts w:asciiTheme="majorHAnsi" w:hAnsiTheme="majorHAnsi"/>
          <w:sz w:val="28"/>
          <w:szCs w:val="28"/>
        </w:rPr>
        <w:t>правило-інструкцію,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для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формування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якої-небудь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граматичної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навички.</w:t>
      </w:r>
    </w:p>
    <w:p w:rsidR="00F4773E" w:rsidRP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5A58A4">
        <w:rPr>
          <w:rFonts w:asciiTheme="majorHAnsi" w:hAnsiTheme="majorHAnsi"/>
          <w:sz w:val="28"/>
          <w:szCs w:val="28"/>
        </w:rPr>
        <w:t>На</w:t>
      </w:r>
      <w:r w:rsidRPr="005A58A4">
        <w:rPr>
          <w:rFonts w:asciiTheme="majorHAnsi" w:hAnsiTheme="majorHAnsi"/>
          <w:sz w:val="28"/>
          <w:szCs w:val="28"/>
        </w:rPr>
        <w:tab/>
        <w:t>які</w:t>
      </w:r>
      <w:r w:rsidRPr="005A58A4">
        <w:rPr>
          <w:rFonts w:asciiTheme="majorHAnsi" w:hAnsiTheme="majorHAnsi"/>
          <w:sz w:val="28"/>
          <w:szCs w:val="28"/>
        </w:rPr>
        <w:tab/>
        <w:t>групи</w:t>
      </w:r>
      <w:r w:rsidRPr="005A58A4">
        <w:rPr>
          <w:rFonts w:asciiTheme="majorHAnsi" w:hAnsiTheme="majorHAnsi"/>
          <w:sz w:val="28"/>
          <w:szCs w:val="28"/>
        </w:rPr>
        <w:tab/>
        <w:t>поділяються</w:t>
      </w:r>
      <w:r w:rsidRPr="005A58A4">
        <w:rPr>
          <w:rFonts w:asciiTheme="majorHAnsi" w:hAnsiTheme="majorHAnsi"/>
          <w:sz w:val="28"/>
          <w:szCs w:val="28"/>
        </w:rPr>
        <w:tab/>
        <w:t>вправи</w:t>
      </w:r>
      <w:r w:rsidRPr="005A58A4">
        <w:rPr>
          <w:rFonts w:asciiTheme="majorHAnsi" w:hAnsiTheme="majorHAnsi"/>
          <w:sz w:val="28"/>
          <w:szCs w:val="28"/>
        </w:rPr>
        <w:tab/>
        <w:t>при</w:t>
      </w:r>
      <w:r w:rsidRPr="005A58A4">
        <w:rPr>
          <w:rFonts w:asciiTheme="majorHAnsi" w:hAnsiTheme="majorHAnsi"/>
          <w:sz w:val="28"/>
          <w:szCs w:val="28"/>
        </w:rPr>
        <w:tab/>
        <w:t>формуванні</w:t>
      </w:r>
      <w:r w:rsidRPr="005A58A4">
        <w:rPr>
          <w:rFonts w:asciiTheme="majorHAnsi" w:hAnsiTheme="majorHAnsi"/>
          <w:sz w:val="28"/>
          <w:szCs w:val="28"/>
        </w:rPr>
        <w:tab/>
      </w:r>
      <w:r w:rsidRPr="005A58A4">
        <w:rPr>
          <w:rFonts w:asciiTheme="majorHAnsi" w:hAnsiTheme="majorHAnsi"/>
          <w:spacing w:val="-1"/>
          <w:sz w:val="28"/>
          <w:szCs w:val="28"/>
        </w:rPr>
        <w:t>граматичних</w:t>
      </w:r>
      <w:r w:rsidRPr="005A58A4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навичок</w:t>
      </w:r>
      <w:r w:rsidRPr="005A58A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говоріння?</w:t>
      </w:r>
      <w:r w:rsidRPr="005A58A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Які</w:t>
      </w:r>
      <w:r w:rsidRPr="005A58A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особливості</w:t>
      </w:r>
      <w:r w:rsidRPr="005A58A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кожної</w:t>
      </w:r>
      <w:r w:rsidRPr="005A58A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з</w:t>
      </w:r>
      <w:r w:rsidRPr="005A58A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груп?</w:t>
      </w:r>
    </w:p>
    <w:p w:rsid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before="65"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є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способи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розкриття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значення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нових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слів?</w:t>
      </w:r>
    </w:p>
    <w:p w:rsidR="00F4773E" w:rsidRP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before="65"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5A58A4">
        <w:rPr>
          <w:rFonts w:asciiTheme="majorHAnsi" w:hAnsiTheme="majorHAnsi"/>
          <w:sz w:val="28"/>
          <w:szCs w:val="28"/>
        </w:rPr>
        <w:t>Як</w:t>
      </w:r>
      <w:r w:rsidRPr="005A58A4">
        <w:rPr>
          <w:rFonts w:asciiTheme="majorHAnsi" w:hAnsiTheme="majorHAnsi"/>
          <w:sz w:val="28"/>
          <w:szCs w:val="28"/>
        </w:rPr>
        <w:tab/>
        <w:t>слід</w:t>
      </w:r>
      <w:r w:rsidRPr="005A58A4">
        <w:rPr>
          <w:rFonts w:asciiTheme="majorHAnsi" w:hAnsiTheme="majorHAnsi"/>
          <w:sz w:val="28"/>
          <w:szCs w:val="28"/>
        </w:rPr>
        <w:tab/>
        <w:t>вводити</w:t>
      </w:r>
      <w:r w:rsidRPr="005A58A4">
        <w:rPr>
          <w:rFonts w:asciiTheme="majorHAnsi" w:hAnsiTheme="majorHAnsi"/>
          <w:sz w:val="28"/>
          <w:szCs w:val="28"/>
        </w:rPr>
        <w:tab/>
        <w:t>лексичні</w:t>
      </w:r>
      <w:r w:rsidRPr="005A58A4">
        <w:rPr>
          <w:rFonts w:asciiTheme="majorHAnsi" w:hAnsiTheme="majorHAnsi"/>
          <w:sz w:val="28"/>
          <w:szCs w:val="28"/>
        </w:rPr>
        <w:tab/>
        <w:t>одиниці,</w:t>
      </w:r>
      <w:r w:rsidRPr="005A58A4">
        <w:rPr>
          <w:rFonts w:asciiTheme="majorHAnsi" w:hAnsiTheme="majorHAnsi"/>
          <w:sz w:val="28"/>
          <w:szCs w:val="28"/>
        </w:rPr>
        <w:tab/>
        <w:t>керуючись</w:t>
      </w:r>
      <w:r w:rsidRPr="005A58A4">
        <w:rPr>
          <w:rFonts w:asciiTheme="majorHAnsi" w:hAnsiTheme="majorHAnsi"/>
          <w:sz w:val="28"/>
          <w:szCs w:val="28"/>
        </w:rPr>
        <w:tab/>
        <w:t>принципом</w:t>
      </w:r>
      <w:r w:rsidRPr="005A58A4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lastRenderedPageBreak/>
        <w:t>комунікативності?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існують</w:t>
      </w:r>
      <w:r w:rsidRPr="00F4773E">
        <w:rPr>
          <w:rFonts w:asciiTheme="majorHAnsi" w:hAnsiTheme="majorHAnsi"/>
          <w:spacing w:val="4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види</w:t>
      </w:r>
      <w:r w:rsidRPr="00F4773E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вправ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для</w:t>
      </w:r>
      <w:r w:rsidRPr="00F4773E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формування</w:t>
      </w:r>
      <w:r w:rsidRPr="00F4773E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репродуктивних</w:t>
      </w:r>
      <w:r w:rsidRPr="00F4773E">
        <w:rPr>
          <w:rFonts w:asciiTheme="majorHAnsi" w:hAnsiTheme="majorHAnsi"/>
          <w:spacing w:val="4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лексичних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навичок?</w:t>
      </w:r>
    </w:p>
    <w:p w:rsid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джерела</w:t>
      </w:r>
      <w:r w:rsidRPr="00F4773E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формування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потенційного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лексичного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словника?</w:t>
      </w:r>
    </w:p>
    <w:p w:rsid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5A58A4">
        <w:rPr>
          <w:rFonts w:asciiTheme="majorHAnsi" w:hAnsiTheme="majorHAnsi"/>
          <w:sz w:val="28"/>
          <w:szCs w:val="28"/>
        </w:rPr>
        <w:t>Як</w:t>
      </w:r>
      <w:r w:rsidRPr="005A58A4">
        <w:rPr>
          <w:rFonts w:asciiTheme="majorHAnsi" w:hAnsiTheme="majorHAnsi"/>
          <w:sz w:val="28"/>
          <w:szCs w:val="28"/>
        </w:rPr>
        <w:tab/>
        <w:t>слід</w:t>
      </w:r>
      <w:r w:rsidRPr="005A58A4">
        <w:rPr>
          <w:rFonts w:asciiTheme="majorHAnsi" w:hAnsiTheme="majorHAnsi"/>
          <w:sz w:val="28"/>
          <w:szCs w:val="28"/>
        </w:rPr>
        <w:tab/>
        <w:t>враховувати</w:t>
      </w:r>
      <w:r w:rsidRPr="005A58A4">
        <w:rPr>
          <w:rFonts w:asciiTheme="majorHAnsi" w:hAnsiTheme="majorHAnsi"/>
          <w:sz w:val="28"/>
          <w:szCs w:val="28"/>
        </w:rPr>
        <w:tab/>
        <w:t>фонетичні</w:t>
      </w:r>
      <w:r w:rsidRPr="005A58A4">
        <w:rPr>
          <w:rFonts w:asciiTheme="majorHAnsi" w:hAnsiTheme="majorHAnsi"/>
          <w:sz w:val="28"/>
          <w:szCs w:val="28"/>
        </w:rPr>
        <w:tab/>
        <w:t>навички</w:t>
      </w:r>
      <w:r w:rsidRPr="005A58A4">
        <w:rPr>
          <w:rFonts w:asciiTheme="majorHAnsi" w:hAnsiTheme="majorHAnsi"/>
          <w:sz w:val="28"/>
          <w:szCs w:val="28"/>
        </w:rPr>
        <w:tab/>
        <w:t>рідної</w:t>
      </w:r>
      <w:r w:rsidRPr="005A58A4">
        <w:rPr>
          <w:rFonts w:asciiTheme="majorHAnsi" w:hAnsiTheme="majorHAnsi"/>
          <w:sz w:val="28"/>
          <w:szCs w:val="28"/>
        </w:rPr>
        <w:tab/>
        <w:t>мови</w:t>
      </w:r>
      <w:r w:rsidRPr="005A58A4">
        <w:rPr>
          <w:rFonts w:asciiTheme="majorHAnsi" w:hAnsiTheme="majorHAnsi"/>
          <w:sz w:val="28"/>
          <w:szCs w:val="28"/>
        </w:rPr>
        <w:tab/>
        <w:t>учнів</w:t>
      </w:r>
      <w:r w:rsidRPr="005A58A4">
        <w:rPr>
          <w:rFonts w:asciiTheme="majorHAnsi" w:hAnsiTheme="majorHAnsi"/>
          <w:sz w:val="28"/>
          <w:szCs w:val="28"/>
        </w:rPr>
        <w:tab/>
      </w:r>
      <w:r w:rsidRPr="005A58A4">
        <w:rPr>
          <w:rFonts w:asciiTheme="majorHAnsi" w:hAnsiTheme="majorHAnsi"/>
          <w:spacing w:val="-1"/>
          <w:sz w:val="28"/>
          <w:szCs w:val="28"/>
        </w:rPr>
        <w:t>у</w:t>
      </w:r>
      <w:r w:rsidRPr="005A58A4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формуванні</w:t>
      </w:r>
      <w:r w:rsidRPr="005A58A4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навичок</w:t>
      </w:r>
      <w:r w:rsidRPr="005A58A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вимови</w:t>
      </w:r>
      <w:r w:rsidRPr="005A58A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англійських/німецьких</w:t>
      </w:r>
      <w:r w:rsidRPr="005A58A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звуків?</w:t>
      </w:r>
    </w:p>
    <w:p w:rsidR="00F4773E" w:rsidRP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5A58A4">
        <w:rPr>
          <w:rFonts w:asciiTheme="majorHAnsi" w:hAnsiTheme="majorHAnsi"/>
          <w:sz w:val="28"/>
          <w:szCs w:val="28"/>
        </w:rPr>
        <w:t>Як</w:t>
      </w:r>
      <w:r w:rsidRPr="005A58A4">
        <w:rPr>
          <w:rFonts w:asciiTheme="majorHAnsi" w:hAnsiTheme="majorHAnsi"/>
          <w:sz w:val="28"/>
          <w:szCs w:val="28"/>
        </w:rPr>
        <w:tab/>
        <w:t>слід</w:t>
      </w:r>
      <w:r w:rsidRPr="005A58A4">
        <w:rPr>
          <w:rFonts w:asciiTheme="majorHAnsi" w:hAnsiTheme="majorHAnsi"/>
          <w:sz w:val="28"/>
          <w:szCs w:val="28"/>
        </w:rPr>
        <w:tab/>
        <w:t>вводити</w:t>
      </w:r>
      <w:r w:rsidRPr="005A58A4">
        <w:rPr>
          <w:rFonts w:asciiTheme="majorHAnsi" w:hAnsiTheme="majorHAnsi"/>
          <w:sz w:val="28"/>
          <w:szCs w:val="28"/>
        </w:rPr>
        <w:tab/>
        <w:t>фонетичне</w:t>
      </w:r>
      <w:r w:rsidRPr="005A58A4">
        <w:rPr>
          <w:rFonts w:asciiTheme="majorHAnsi" w:hAnsiTheme="majorHAnsi"/>
          <w:sz w:val="28"/>
          <w:szCs w:val="28"/>
        </w:rPr>
        <w:tab/>
        <w:t>явище</w:t>
      </w:r>
      <w:r w:rsidRPr="005A58A4">
        <w:rPr>
          <w:rFonts w:asciiTheme="majorHAnsi" w:hAnsiTheme="majorHAnsi"/>
          <w:sz w:val="28"/>
          <w:szCs w:val="28"/>
        </w:rPr>
        <w:tab/>
        <w:t>іноземної</w:t>
      </w:r>
      <w:r w:rsidRPr="005A58A4">
        <w:rPr>
          <w:rFonts w:asciiTheme="majorHAnsi" w:hAnsiTheme="majorHAnsi"/>
          <w:sz w:val="28"/>
          <w:szCs w:val="28"/>
        </w:rPr>
        <w:tab/>
        <w:t>мови,</w:t>
      </w:r>
      <w:r w:rsidRPr="005A58A4">
        <w:rPr>
          <w:rFonts w:asciiTheme="majorHAnsi" w:hAnsiTheme="majorHAnsi"/>
          <w:sz w:val="28"/>
          <w:szCs w:val="28"/>
        </w:rPr>
        <w:tab/>
        <w:t>керуючись</w:t>
      </w:r>
      <w:r w:rsidRPr="005A58A4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принципом</w:t>
      </w:r>
      <w:r w:rsidRPr="005A58A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комунікативності?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Яка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роль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вправ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</w:t>
      </w:r>
      <w:r w:rsidRPr="00F4773E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слуханні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при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формуванні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фонетичних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навичок?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Що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таке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аудіювання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чому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його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особливості?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 слід розвивати механізм передбачення структури речень та смислу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всього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висловлювання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перших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сприйняттях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мовних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сигналах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(смислу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початкових фраз)?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є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рівні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розуміння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тексту</w:t>
      </w:r>
      <w:r w:rsidRPr="00F4773E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при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аудіюванні?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В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чому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сутність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установчого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етапу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при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роботі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над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текстом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для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аудіювання?</w:t>
      </w:r>
    </w:p>
    <w:p w:rsid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 можна збільшити кількість текстів для аудіювання і в такий спосіб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зробити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вправи на аудіювання текстів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частішими?</w:t>
      </w:r>
    </w:p>
    <w:p w:rsidR="00F4773E" w:rsidRP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5A58A4">
        <w:rPr>
          <w:rFonts w:asciiTheme="majorHAnsi" w:hAnsiTheme="majorHAnsi"/>
          <w:sz w:val="28"/>
          <w:szCs w:val="28"/>
        </w:rPr>
        <w:t>Яка</w:t>
      </w:r>
      <w:r w:rsidRPr="005A58A4">
        <w:rPr>
          <w:rFonts w:asciiTheme="majorHAnsi" w:hAnsiTheme="majorHAnsi"/>
          <w:sz w:val="28"/>
          <w:szCs w:val="28"/>
        </w:rPr>
        <w:tab/>
        <w:t>роль</w:t>
      </w:r>
      <w:r w:rsidRPr="005A58A4">
        <w:rPr>
          <w:rFonts w:asciiTheme="majorHAnsi" w:hAnsiTheme="majorHAnsi"/>
          <w:sz w:val="28"/>
          <w:szCs w:val="28"/>
        </w:rPr>
        <w:tab/>
        <w:t>оперативної</w:t>
      </w:r>
      <w:r w:rsidRPr="005A58A4">
        <w:rPr>
          <w:rFonts w:asciiTheme="majorHAnsi" w:hAnsiTheme="majorHAnsi"/>
          <w:sz w:val="28"/>
          <w:szCs w:val="28"/>
        </w:rPr>
        <w:tab/>
        <w:t>пам’яті</w:t>
      </w:r>
      <w:r w:rsidRPr="005A58A4">
        <w:rPr>
          <w:rFonts w:asciiTheme="majorHAnsi" w:hAnsiTheme="majorHAnsi"/>
          <w:sz w:val="28"/>
          <w:szCs w:val="28"/>
        </w:rPr>
        <w:tab/>
        <w:t>при</w:t>
      </w:r>
      <w:r w:rsidRPr="005A58A4">
        <w:rPr>
          <w:rFonts w:asciiTheme="majorHAnsi" w:hAnsiTheme="majorHAnsi"/>
          <w:sz w:val="28"/>
          <w:szCs w:val="28"/>
        </w:rPr>
        <w:tab/>
        <w:t>породженні</w:t>
      </w:r>
      <w:r w:rsidRPr="005A58A4">
        <w:rPr>
          <w:rFonts w:asciiTheme="majorHAnsi" w:hAnsiTheme="majorHAnsi"/>
          <w:sz w:val="28"/>
          <w:szCs w:val="28"/>
        </w:rPr>
        <w:tab/>
      </w:r>
      <w:r w:rsidRPr="005A58A4">
        <w:rPr>
          <w:rFonts w:asciiTheme="majorHAnsi" w:hAnsiTheme="majorHAnsi"/>
          <w:spacing w:val="-1"/>
          <w:sz w:val="28"/>
          <w:szCs w:val="28"/>
        </w:rPr>
        <w:t>мовленнєвих</w:t>
      </w:r>
      <w:r w:rsidRPr="005A58A4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висловлювань?</w:t>
      </w:r>
      <w:r w:rsidRPr="005A58A4">
        <w:rPr>
          <w:rFonts w:asciiTheme="majorHAnsi" w:hAnsiTheme="majorHAnsi"/>
          <w:spacing w:val="-2"/>
          <w:sz w:val="28"/>
          <w:szCs w:val="28"/>
        </w:rPr>
        <w:t xml:space="preserve"> 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4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труднощі</w:t>
      </w:r>
      <w:r w:rsidRPr="00F4773E">
        <w:rPr>
          <w:rFonts w:asciiTheme="majorHAnsi" w:hAnsiTheme="majorHAnsi"/>
          <w:spacing w:val="4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непідготовленого</w:t>
      </w:r>
      <w:r w:rsidRPr="00F4773E">
        <w:rPr>
          <w:rFonts w:asciiTheme="majorHAnsi" w:hAnsiTheme="majorHAnsi"/>
          <w:spacing w:val="4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мовлення?</w:t>
      </w:r>
      <w:r w:rsidRPr="00F4773E">
        <w:rPr>
          <w:rFonts w:asciiTheme="majorHAnsi" w:hAnsiTheme="majorHAnsi"/>
          <w:spacing w:val="46"/>
          <w:sz w:val="28"/>
          <w:szCs w:val="28"/>
        </w:rPr>
        <w:t xml:space="preserve"> 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етапи</w:t>
      </w:r>
      <w:r w:rsidRPr="00F4773E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діалогічного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мовлення?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5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особливості</w:t>
      </w:r>
      <w:r w:rsidRPr="00F4773E">
        <w:rPr>
          <w:rFonts w:asciiTheme="majorHAnsi" w:hAnsiTheme="majorHAnsi"/>
          <w:spacing w:val="5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монологічного</w:t>
      </w:r>
      <w:r w:rsidRPr="00F4773E">
        <w:rPr>
          <w:rFonts w:asciiTheme="majorHAnsi" w:hAnsiTheme="majorHAnsi"/>
          <w:spacing w:val="5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мовлення,</w:t>
      </w:r>
      <w:r w:rsidRPr="00F4773E">
        <w:rPr>
          <w:rFonts w:asciiTheme="majorHAnsi" w:hAnsiTheme="majorHAnsi"/>
          <w:spacing w:val="5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якого</w:t>
      </w:r>
      <w:r w:rsidRPr="00F4773E">
        <w:rPr>
          <w:rFonts w:asciiTheme="majorHAnsi" w:hAnsiTheme="majorHAnsi"/>
          <w:spacing w:val="5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потрібно</w:t>
      </w:r>
      <w:r w:rsidRPr="00F4773E">
        <w:rPr>
          <w:rFonts w:asciiTheme="majorHAnsi" w:hAnsiTheme="majorHAnsi"/>
          <w:spacing w:val="5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навчати</w:t>
      </w:r>
      <w:r w:rsidRPr="00F4773E">
        <w:rPr>
          <w:rFonts w:asciiTheme="majorHAnsi" w:hAnsiTheme="majorHAnsi"/>
          <w:spacing w:val="5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школі?</w:t>
      </w:r>
    </w:p>
    <w:p w:rsid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учитель</w:t>
      </w:r>
      <w:r w:rsidRPr="00F4773E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повинен</w:t>
      </w:r>
      <w:r w:rsidRPr="00F4773E">
        <w:rPr>
          <w:rFonts w:asciiTheme="majorHAnsi" w:hAnsiTheme="majorHAnsi"/>
          <w:spacing w:val="4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готувати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учнів</w:t>
      </w:r>
      <w:r w:rsidRPr="00F4773E">
        <w:rPr>
          <w:rFonts w:asciiTheme="majorHAnsi" w:hAnsiTheme="majorHAnsi"/>
          <w:spacing w:val="39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молодшого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</w:t>
      </w:r>
      <w:r w:rsidRPr="00F4773E">
        <w:rPr>
          <w:rFonts w:asciiTheme="majorHAnsi" w:hAnsiTheme="majorHAnsi"/>
          <w:spacing w:val="40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середнього</w:t>
      </w:r>
      <w:r w:rsidRPr="00F4773E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етапів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до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проведення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групової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бесіди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старших класах?</w:t>
      </w:r>
    </w:p>
    <w:p w:rsid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5A58A4">
        <w:rPr>
          <w:rFonts w:asciiTheme="majorHAnsi" w:hAnsiTheme="majorHAnsi"/>
          <w:sz w:val="28"/>
          <w:szCs w:val="28"/>
        </w:rPr>
        <w:t>Які психофізіологічні механізми забезпечують сприймання тексту при</w:t>
      </w:r>
      <w:r w:rsidRPr="005A58A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сформованих</w:t>
      </w:r>
      <w:r w:rsidRPr="005A58A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механізмах</w:t>
      </w:r>
      <w:r w:rsidRPr="005A58A4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читання?</w:t>
      </w:r>
      <w:r w:rsidRPr="005A58A4">
        <w:rPr>
          <w:rFonts w:asciiTheme="majorHAnsi" w:hAnsiTheme="majorHAnsi"/>
          <w:spacing w:val="1"/>
          <w:sz w:val="28"/>
          <w:szCs w:val="28"/>
        </w:rPr>
        <w:t xml:space="preserve"> </w:t>
      </w:r>
    </w:p>
    <w:p w:rsidR="00F4773E" w:rsidRPr="005A58A4" w:rsidRDefault="00F4773E" w:rsidP="005A58A4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5A58A4">
        <w:rPr>
          <w:rFonts w:asciiTheme="majorHAnsi" w:hAnsiTheme="majorHAnsi"/>
          <w:sz w:val="28"/>
          <w:szCs w:val="28"/>
        </w:rPr>
        <w:t>Які</w:t>
      </w:r>
      <w:r w:rsidRPr="005A58A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етапи</w:t>
      </w:r>
      <w:r w:rsidRPr="005A58A4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роботи</w:t>
      </w:r>
      <w:r w:rsidRPr="005A58A4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над</w:t>
      </w:r>
      <w:r w:rsidRPr="005A58A4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текстом</w:t>
      </w:r>
      <w:r w:rsidRPr="005A58A4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для</w:t>
      </w:r>
      <w:r w:rsidRPr="005A58A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читання</w:t>
      </w:r>
      <w:r w:rsidRPr="005A58A4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5A58A4">
        <w:rPr>
          <w:rFonts w:asciiTheme="majorHAnsi" w:hAnsiTheme="majorHAnsi"/>
          <w:sz w:val="28"/>
          <w:szCs w:val="28"/>
        </w:rPr>
        <w:t>мовчки?</w:t>
      </w:r>
    </w:p>
    <w:p w:rsidR="00F4773E" w:rsidRPr="00F4773E" w:rsidRDefault="00F4773E" w:rsidP="00F4773E">
      <w:pPr>
        <w:pStyle w:val="a3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</w:rPr>
      </w:pPr>
      <w:r w:rsidRPr="00F4773E">
        <w:rPr>
          <w:rFonts w:asciiTheme="majorHAnsi" w:hAnsiTheme="majorHAnsi"/>
        </w:rPr>
        <w:t>Які є</w:t>
      </w:r>
      <w:r w:rsidRPr="00F4773E">
        <w:rPr>
          <w:rFonts w:asciiTheme="majorHAnsi" w:hAnsiTheme="majorHAnsi"/>
          <w:spacing w:val="-2"/>
        </w:rPr>
        <w:t xml:space="preserve"> </w:t>
      </w:r>
      <w:r w:rsidRPr="00F4773E">
        <w:rPr>
          <w:rFonts w:asciiTheme="majorHAnsi" w:hAnsiTheme="majorHAnsi"/>
        </w:rPr>
        <w:t>види</w:t>
      </w:r>
      <w:r w:rsidRPr="00F4773E">
        <w:rPr>
          <w:rFonts w:asciiTheme="majorHAnsi" w:hAnsiTheme="majorHAnsi"/>
          <w:spacing w:val="-1"/>
        </w:rPr>
        <w:t xml:space="preserve"> </w:t>
      </w:r>
      <w:r w:rsidRPr="00F4773E">
        <w:rPr>
          <w:rFonts w:asciiTheme="majorHAnsi" w:hAnsiTheme="majorHAnsi"/>
        </w:rPr>
        <w:t>читання?</w:t>
      </w:r>
      <w:r w:rsidRPr="00F4773E">
        <w:rPr>
          <w:rFonts w:asciiTheme="majorHAnsi" w:hAnsiTheme="majorHAnsi"/>
          <w:spacing w:val="-1"/>
        </w:rPr>
        <w:t xml:space="preserve"> 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Чим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письмо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відрізняється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від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писемного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мовлення?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before="2"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Чим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писемне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мовлення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відрізняється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від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усного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мовлення?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Що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спільного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має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писемне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мовлення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з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говорінням?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Яке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значення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має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письмо у</w:t>
      </w:r>
      <w:r w:rsidRPr="00F4773E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навчанні ІМ?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В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чому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полягає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головна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задача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навчання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техніки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письма?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 типи та види письмових вправ застосовуються для формування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графічних і орфографічних навичок, вмінь репродуктивного та продуктивного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писемного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мовлення,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при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навчанні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мовного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матеріалу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та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lastRenderedPageBreak/>
        <w:t>різних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видів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мовленнєвої діяльності?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 етапи роботи передбачає написання творів і які опори треба дати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учням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для складання творів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різних жанрів?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вимоги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висувають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до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сучасного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уроку</w:t>
      </w:r>
      <w:r w:rsidRPr="00F4773E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іноземної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мови?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pacing w:val="1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 слід формулювати практичні цілі при складанні плану-конспекту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уроку?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 складові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плану-конспекту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уроку?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Які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існують</w:t>
      </w:r>
      <w:r w:rsidRPr="00F4773E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види</w:t>
      </w:r>
      <w:r w:rsidRPr="00F4773E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уроків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іноземної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мови?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before="2"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Яку роль грає аналіз власних уроків учителя і уроків колег в зростанні</w:t>
      </w:r>
      <w:r w:rsidRPr="00F4773E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 xml:space="preserve">професійної майстерності вчителя? 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before="2"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 xml:space="preserve">Які існують плани аналізу уроку? </w:t>
      </w:r>
    </w:p>
    <w:p w:rsidR="00F4773E" w:rsidRPr="00F4773E" w:rsidRDefault="00F4773E" w:rsidP="00F4773E">
      <w:pPr>
        <w:pStyle w:val="a4"/>
        <w:numPr>
          <w:ilvl w:val="0"/>
          <w:numId w:val="24"/>
        </w:numPr>
        <w:tabs>
          <w:tab w:val="left" w:pos="0"/>
        </w:tabs>
        <w:spacing w:before="2" w:line="276" w:lineRule="auto"/>
        <w:ind w:left="0" w:right="239" w:firstLine="284"/>
        <w:jc w:val="both"/>
        <w:rPr>
          <w:rFonts w:asciiTheme="majorHAnsi" w:hAnsiTheme="majorHAnsi"/>
          <w:sz w:val="28"/>
          <w:szCs w:val="28"/>
        </w:rPr>
      </w:pPr>
      <w:r w:rsidRPr="00F4773E">
        <w:rPr>
          <w:rFonts w:asciiTheme="majorHAnsi" w:hAnsiTheme="majorHAnsi"/>
          <w:sz w:val="28"/>
          <w:szCs w:val="28"/>
        </w:rPr>
        <w:t>У чому</w:t>
      </w:r>
      <w:r w:rsidRPr="00F4773E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полягає</w:t>
      </w:r>
      <w:r w:rsidRPr="00F4773E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випереджальний,</w:t>
      </w:r>
      <w:r w:rsidRPr="00F4773E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поточний,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ретроспективний</w:t>
      </w:r>
      <w:r w:rsidRPr="00F4773E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F4773E">
        <w:rPr>
          <w:rFonts w:asciiTheme="majorHAnsi" w:hAnsiTheme="majorHAnsi"/>
          <w:sz w:val="28"/>
          <w:szCs w:val="28"/>
        </w:rPr>
        <w:t>аналіз?</w:t>
      </w:r>
    </w:p>
    <w:p w:rsidR="00F4773E" w:rsidRDefault="00F4773E" w:rsidP="00F4773E">
      <w:pPr>
        <w:pStyle w:val="a3"/>
        <w:tabs>
          <w:tab w:val="left" w:pos="0"/>
        </w:tabs>
        <w:spacing w:line="321" w:lineRule="exact"/>
        <w:ind w:left="0" w:firstLine="284"/>
        <w:jc w:val="both"/>
      </w:pPr>
    </w:p>
    <w:p w:rsidR="00F4773E" w:rsidRPr="00B02F74" w:rsidRDefault="00F4773E" w:rsidP="00F4773E">
      <w:pPr>
        <w:tabs>
          <w:tab w:val="left" w:pos="0"/>
        </w:tabs>
        <w:spacing w:line="360" w:lineRule="auto"/>
        <w:ind w:firstLine="284"/>
        <w:jc w:val="both"/>
        <w:rPr>
          <w:b/>
          <w:sz w:val="28"/>
          <w:szCs w:val="28"/>
        </w:rPr>
      </w:pPr>
    </w:p>
    <w:p w:rsidR="00832746" w:rsidRDefault="00832746" w:rsidP="00F4773E">
      <w:pPr>
        <w:tabs>
          <w:tab w:val="left" w:pos="0"/>
        </w:tabs>
        <w:ind w:firstLine="284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 w:type="page"/>
      </w:r>
    </w:p>
    <w:p w:rsidR="004B0108" w:rsidRPr="00B02F74" w:rsidRDefault="004B0108" w:rsidP="00A7377D">
      <w:pPr>
        <w:jc w:val="center"/>
        <w:rPr>
          <w:rFonts w:ascii="Cambria" w:hAnsi="Cambria"/>
          <w:b/>
          <w:sz w:val="28"/>
          <w:szCs w:val="28"/>
        </w:rPr>
      </w:pPr>
      <w:r w:rsidRPr="00B02F74">
        <w:rPr>
          <w:rFonts w:ascii="Cambria" w:hAnsi="Cambria"/>
          <w:b/>
          <w:sz w:val="28"/>
          <w:szCs w:val="28"/>
        </w:rPr>
        <w:lastRenderedPageBreak/>
        <w:t>7. МЕТОДИЧНЕ ЗАБЕЗПЕЧЕННЯ</w:t>
      </w:r>
    </w:p>
    <w:p w:rsidR="00A7377D" w:rsidRPr="00B02F74" w:rsidRDefault="00A7377D" w:rsidP="00A7377D">
      <w:pPr>
        <w:rPr>
          <w:rFonts w:ascii="Cambria" w:hAnsi="Cambria"/>
          <w:sz w:val="28"/>
          <w:szCs w:val="28"/>
        </w:rPr>
      </w:pPr>
    </w:p>
    <w:p w:rsidR="00A30F1C" w:rsidRPr="00B02F74" w:rsidRDefault="00A30F1C" w:rsidP="00A30F1C">
      <w:pPr>
        <w:ind w:left="709" w:right="604"/>
        <w:jc w:val="center"/>
        <w:rPr>
          <w:rFonts w:asciiTheme="majorHAnsi" w:hAnsiTheme="majorHAnsi"/>
          <w:b/>
          <w:sz w:val="28"/>
          <w:szCs w:val="28"/>
          <w:lang w:bidi="ar-SA"/>
        </w:rPr>
      </w:pPr>
      <w:r w:rsidRPr="00B02F74">
        <w:rPr>
          <w:rFonts w:asciiTheme="majorHAnsi" w:hAnsiTheme="majorHAnsi"/>
          <w:b/>
          <w:sz w:val="28"/>
          <w:szCs w:val="28"/>
          <w:lang w:bidi="ar-SA"/>
        </w:rPr>
        <w:t>7.1. Навчально-методичні аудіо- та відеоматеріали, у т.ч. для здобувачів освіти з інвалідністю.</w:t>
      </w:r>
    </w:p>
    <w:p w:rsidR="00A30F1C" w:rsidRPr="00B02F74" w:rsidRDefault="00A30F1C" w:rsidP="00A30F1C">
      <w:pPr>
        <w:ind w:left="709"/>
        <w:rPr>
          <w:rFonts w:asciiTheme="majorHAnsi" w:hAnsiTheme="majorHAnsi"/>
          <w:sz w:val="28"/>
          <w:szCs w:val="28"/>
          <w:lang w:bidi="ar-SA"/>
        </w:rPr>
      </w:pPr>
    </w:p>
    <w:p w:rsidR="00A30F1C" w:rsidRPr="00B02F74" w:rsidRDefault="00616365" w:rsidP="00616365">
      <w:pPr>
        <w:jc w:val="both"/>
        <w:rPr>
          <w:rFonts w:asciiTheme="majorHAnsi" w:hAnsiTheme="majorHAnsi"/>
          <w:sz w:val="28"/>
          <w:szCs w:val="28"/>
          <w:lang w:bidi="ar-SA"/>
        </w:rPr>
      </w:pPr>
      <w:r w:rsidRPr="00B02F74">
        <w:rPr>
          <w:rFonts w:asciiTheme="majorHAnsi" w:hAnsiTheme="majorHAnsi"/>
          <w:sz w:val="28"/>
          <w:szCs w:val="28"/>
          <w:lang w:bidi="ar-SA"/>
        </w:rPr>
        <w:tab/>
      </w:r>
      <w:r w:rsidR="00A30F1C" w:rsidRPr="00B02F74">
        <w:rPr>
          <w:rFonts w:asciiTheme="majorHAnsi" w:hAnsiTheme="majorHAnsi"/>
          <w:sz w:val="28"/>
          <w:szCs w:val="28"/>
          <w:lang w:bidi="ar-SA"/>
        </w:rPr>
        <w:t>Навчально-методичне забезпечення практичних зан</w:t>
      </w:r>
      <w:r w:rsidR="00F522DF" w:rsidRPr="00B02F74">
        <w:rPr>
          <w:rFonts w:asciiTheme="majorHAnsi" w:hAnsiTheme="majorHAnsi"/>
          <w:sz w:val="28"/>
          <w:szCs w:val="28"/>
          <w:lang w:bidi="ar-SA"/>
        </w:rPr>
        <w:t xml:space="preserve">ять з дисципліни </w:t>
      </w:r>
      <w:r w:rsidR="00A46C63" w:rsidRPr="00B02F74">
        <w:rPr>
          <w:rFonts w:asciiTheme="majorHAnsi" w:hAnsiTheme="majorHAnsi"/>
          <w:sz w:val="28"/>
          <w:szCs w:val="28"/>
          <w:lang w:bidi="ar-SA"/>
        </w:rPr>
        <w:t>«</w:t>
      </w:r>
      <w:r w:rsidR="00950B03">
        <w:rPr>
          <w:rFonts w:asciiTheme="majorHAnsi" w:hAnsiTheme="majorHAnsi"/>
          <w:sz w:val="28"/>
          <w:szCs w:val="28"/>
          <w:lang w:bidi="ar-SA"/>
        </w:rPr>
        <w:t>Методика навчання іноземної мови</w:t>
      </w:r>
      <w:r w:rsidR="00A46C63" w:rsidRPr="00B02F74">
        <w:rPr>
          <w:rFonts w:asciiTheme="majorHAnsi" w:hAnsiTheme="majorHAnsi"/>
          <w:sz w:val="28"/>
          <w:szCs w:val="28"/>
          <w:lang w:bidi="ar-SA"/>
        </w:rPr>
        <w:t>»</w:t>
      </w:r>
      <w:r w:rsidR="00A30F1C" w:rsidRPr="00B02F74">
        <w:rPr>
          <w:rFonts w:asciiTheme="majorHAnsi" w:hAnsiTheme="majorHAnsi"/>
          <w:sz w:val="28"/>
          <w:szCs w:val="28"/>
          <w:lang w:bidi="ar-SA"/>
        </w:rPr>
        <w:t xml:space="preserve"> включає:</w:t>
      </w:r>
    </w:p>
    <w:p w:rsidR="004B0108" w:rsidRDefault="004B0108" w:rsidP="00616365">
      <w:pPr>
        <w:shd w:val="clear" w:color="auto" w:fill="FFFFFF"/>
        <w:spacing w:line="276" w:lineRule="auto"/>
        <w:ind w:right="604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1. </w:t>
      </w:r>
      <w:r w:rsidR="00A46C63" w:rsidRPr="00B02F74">
        <w:rPr>
          <w:rFonts w:ascii="Cambria" w:hAnsi="Cambria"/>
          <w:sz w:val="28"/>
          <w:szCs w:val="28"/>
        </w:rPr>
        <w:t xml:space="preserve">План-конспект </w:t>
      </w:r>
      <w:r w:rsidR="00950B03">
        <w:rPr>
          <w:rFonts w:ascii="Cambria" w:hAnsi="Cambria"/>
          <w:sz w:val="28"/>
          <w:szCs w:val="28"/>
        </w:rPr>
        <w:t>лекцій</w:t>
      </w:r>
      <w:r w:rsidRPr="00B02F74">
        <w:rPr>
          <w:rFonts w:ascii="Cambria" w:hAnsi="Cambria"/>
          <w:sz w:val="28"/>
          <w:szCs w:val="28"/>
        </w:rPr>
        <w:t>;</w:t>
      </w:r>
    </w:p>
    <w:p w:rsidR="00950B03" w:rsidRPr="00B02F74" w:rsidRDefault="00950B03" w:rsidP="00616365">
      <w:pPr>
        <w:shd w:val="clear" w:color="auto" w:fill="FFFFFF"/>
        <w:spacing w:line="276" w:lineRule="auto"/>
        <w:ind w:right="604"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 </w:t>
      </w:r>
      <w:r w:rsidRPr="00B02F74">
        <w:rPr>
          <w:rFonts w:ascii="Cambria" w:hAnsi="Cambria"/>
          <w:sz w:val="28"/>
          <w:szCs w:val="28"/>
        </w:rPr>
        <w:t>План-конспект практичних занять;</w:t>
      </w:r>
    </w:p>
    <w:p w:rsidR="004B0108" w:rsidRPr="00B02F74" w:rsidRDefault="004B0108" w:rsidP="00616365">
      <w:pPr>
        <w:shd w:val="clear" w:color="auto" w:fill="FFFFFF"/>
        <w:spacing w:line="276" w:lineRule="auto"/>
        <w:ind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2. Навчально-методичний комплекс дисципліни Інтернет-підтримки дистанційного навчання </w:t>
      </w:r>
      <w:r w:rsidR="008C713F" w:rsidRPr="00B02F74">
        <w:rPr>
          <w:rFonts w:ascii="Cambria" w:hAnsi="Cambria"/>
          <w:sz w:val="28"/>
          <w:szCs w:val="28"/>
        </w:rPr>
        <w:t xml:space="preserve">на платформі </w:t>
      </w:r>
      <w:r w:rsidRPr="00B02F74">
        <w:rPr>
          <w:rFonts w:ascii="Cambria" w:hAnsi="Cambria"/>
          <w:sz w:val="28"/>
          <w:szCs w:val="28"/>
          <w:lang w:val="en-US"/>
        </w:rPr>
        <w:t>Moodle</w:t>
      </w:r>
      <w:r w:rsidRPr="00B02F74">
        <w:rPr>
          <w:rFonts w:ascii="Cambria" w:hAnsi="Cambria"/>
          <w:sz w:val="28"/>
          <w:szCs w:val="28"/>
        </w:rPr>
        <w:t>.</w:t>
      </w:r>
    </w:p>
    <w:p w:rsidR="00A46C63" w:rsidRPr="00B02F74" w:rsidRDefault="00A46C63" w:rsidP="00616365">
      <w:pPr>
        <w:tabs>
          <w:tab w:val="left" w:pos="2030"/>
          <w:tab w:val="left" w:pos="10065"/>
        </w:tabs>
        <w:spacing w:line="276" w:lineRule="auto"/>
        <w:ind w:right="462"/>
        <w:jc w:val="center"/>
        <w:rPr>
          <w:rFonts w:ascii="Cambria" w:hAnsi="Cambria"/>
          <w:sz w:val="28"/>
          <w:szCs w:val="28"/>
        </w:rPr>
      </w:pPr>
    </w:p>
    <w:p w:rsidR="004B0108" w:rsidRPr="00B02F74" w:rsidRDefault="004B0108" w:rsidP="00616365">
      <w:pPr>
        <w:tabs>
          <w:tab w:val="left" w:pos="2030"/>
          <w:tab w:val="left" w:pos="10065"/>
        </w:tabs>
        <w:spacing w:line="276" w:lineRule="auto"/>
        <w:ind w:right="462"/>
        <w:jc w:val="center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>Для інклюзивного навчання:</w:t>
      </w:r>
    </w:p>
    <w:p w:rsidR="004B0108" w:rsidRPr="00B02F74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методики диференційованого підходу до процесу навчання й оцінювання знань, умінь і здібностей </w:t>
      </w:r>
      <w:r w:rsidR="00A30F1C" w:rsidRPr="00B02F74">
        <w:rPr>
          <w:rFonts w:ascii="Cambria" w:hAnsi="Cambria"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 xml:space="preserve"> з </w:t>
      </w:r>
      <w:r w:rsidR="00A46C63" w:rsidRPr="00B02F74">
        <w:rPr>
          <w:rFonts w:ascii="Cambria" w:hAnsi="Cambria"/>
          <w:sz w:val="28"/>
          <w:szCs w:val="28"/>
        </w:rPr>
        <w:t>особливими освітніми потребами</w:t>
      </w:r>
      <w:r w:rsidRPr="00B02F74">
        <w:rPr>
          <w:rFonts w:ascii="Cambria" w:hAnsi="Cambria"/>
          <w:sz w:val="28"/>
          <w:szCs w:val="28"/>
        </w:rPr>
        <w:t xml:space="preserve">; </w:t>
      </w:r>
    </w:p>
    <w:p w:rsidR="004B0108" w:rsidRPr="00B02F74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дистанційні програми навчання для </w:t>
      </w:r>
      <w:r w:rsidR="00A30F1C" w:rsidRPr="00B02F74">
        <w:rPr>
          <w:rFonts w:ascii="Cambria" w:hAnsi="Cambria"/>
          <w:sz w:val="28"/>
          <w:szCs w:val="28"/>
        </w:rPr>
        <w:t>здобувачів освіти</w:t>
      </w:r>
      <w:r w:rsidRPr="00B02F74">
        <w:rPr>
          <w:rFonts w:ascii="Cambria" w:hAnsi="Cambria"/>
          <w:sz w:val="28"/>
          <w:szCs w:val="28"/>
        </w:rPr>
        <w:t xml:space="preserve"> із проблемами слуху і порушеннями опорно-рухового апарату.</w:t>
      </w:r>
    </w:p>
    <w:p w:rsidR="004B0108" w:rsidRPr="00B02F74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наявність аудіовізуальних засобів навчання, спеціальної навчально-методичної літератури в електронному, друкованому, аудіовізуальному форматах для осіб з </w:t>
      </w:r>
      <w:r w:rsidR="00A46C63" w:rsidRPr="00B02F74">
        <w:rPr>
          <w:rFonts w:ascii="Cambria" w:hAnsi="Cambria"/>
          <w:sz w:val="28"/>
          <w:szCs w:val="28"/>
        </w:rPr>
        <w:t>особливими освітніми потребами</w:t>
      </w:r>
      <w:r w:rsidRPr="00B02F74">
        <w:rPr>
          <w:rFonts w:ascii="Cambria" w:hAnsi="Cambria"/>
          <w:sz w:val="28"/>
          <w:szCs w:val="28"/>
        </w:rPr>
        <w:t>;</w:t>
      </w:r>
    </w:p>
    <w:p w:rsidR="004B0108" w:rsidRPr="00B02F74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="Cambria" w:hAnsi="Cambria"/>
          <w:sz w:val="28"/>
          <w:szCs w:val="28"/>
        </w:rPr>
      </w:pPr>
      <w:r w:rsidRPr="00B02F74">
        <w:rPr>
          <w:rFonts w:ascii="Cambria" w:hAnsi="Cambria"/>
          <w:sz w:val="28"/>
          <w:szCs w:val="28"/>
        </w:rPr>
        <w:t xml:space="preserve">дидактичні матеріали та засоби навчання осіб з </w:t>
      </w:r>
      <w:r w:rsidR="00A46C63" w:rsidRPr="00B02F74">
        <w:rPr>
          <w:rFonts w:ascii="Cambria" w:hAnsi="Cambria"/>
          <w:sz w:val="28"/>
          <w:szCs w:val="28"/>
        </w:rPr>
        <w:t>особливими освітніми потребами</w:t>
      </w:r>
      <w:r w:rsidRPr="00B02F74">
        <w:rPr>
          <w:rFonts w:ascii="Cambria" w:hAnsi="Cambria"/>
          <w:sz w:val="28"/>
          <w:szCs w:val="28"/>
        </w:rPr>
        <w:t xml:space="preserve"> для дистанційної та відкритої форм навчання.</w:t>
      </w:r>
    </w:p>
    <w:p w:rsidR="00A30F1C" w:rsidRPr="00B02F74" w:rsidRDefault="00A30F1C" w:rsidP="00A46C63">
      <w:pPr>
        <w:widowControl/>
        <w:tabs>
          <w:tab w:val="left" w:pos="993"/>
        </w:tabs>
        <w:autoSpaceDE/>
        <w:autoSpaceDN/>
        <w:spacing w:line="276" w:lineRule="auto"/>
        <w:ind w:right="425"/>
        <w:jc w:val="center"/>
        <w:rPr>
          <w:rFonts w:ascii="Cambria" w:hAnsi="Cambria"/>
          <w:sz w:val="28"/>
          <w:szCs w:val="28"/>
        </w:rPr>
      </w:pPr>
    </w:p>
    <w:p w:rsidR="007F1854" w:rsidRDefault="007F1854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A30F1C" w:rsidRPr="00B02F74" w:rsidRDefault="00F239BE" w:rsidP="00A46C63">
      <w:pPr>
        <w:pStyle w:val="11"/>
        <w:tabs>
          <w:tab w:val="left" w:pos="1273"/>
          <w:tab w:val="left" w:pos="1274"/>
        </w:tabs>
        <w:ind w:left="0" w:right="425"/>
        <w:jc w:val="center"/>
        <w:rPr>
          <w:rFonts w:asciiTheme="majorHAnsi" w:hAnsiTheme="majorHAnsi"/>
        </w:rPr>
      </w:pPr>
      <w:r w:rsidRPr="00B02F74">
        <w:rPr>
          <w:rFonts w:asciiTheme="majorHAnsi" w:hAnsiTheme="majorHAnsi"/>
        </w:rPr>
        <w:lastRenderedPageBreak/>
        <w:t>7.2</w:t>
      </w:r>
      <w:r w:rsidR="00A30F1C" w:rsidRPr="00B02F74">
        <w:rPr>
          <w:rFonts w:asciiTheme="majorHAnsi" w:hAnsiTheme="majorHAnsi"/>
        </w:rPr>
        <w:t>. Рекомендована література</w:t>
      </w:r>
    </w:p>
    <w:p w:rsidR="00A30F1C" w:rsidRPr="00B02F74" w:rsidRDefault="00A30F1C" w:rsidP="00A46C63">
      <w:pPr>
        <w:pStyle w:val="a3"/>
        <w:spacing w:before="1"/>
        <w:ind w:left="0" w:right="425"/>
        <w:jc w:val="center"/>
        <w:rPr>
          <w:rFonts w:asciiTheme="majorHAnsi" w:hAnsiTheme="majorHAnsi"/>
          <w:b/>
          <w:sz w:val="35"/>
        </w:rPr>
      </w:pPr>
    </w:p>
    <w:p w:rsidR="00A30F1C" w:rsidRDefault="00A30F1C" w:rsidP="00A46C63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  <w:r w:rsidRPr="00B02F74">
        <w:rPr>
          <w:rFonts w:asciiTheme="majorHAnsi" w:hAnsiTheme="majorHAnsi"/>
          <w:i w:val="0"/>
        </w:rPr>
        <w:t>Основна:</w:t>
      </w:r>
    </w:p>
    <w:p w:rsidR="009B2E52" w:rsidRPr="00B02F74" w:rsidRDefault="009B2E52" w:rsidP="00A46C63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</w:p>
    <w:p w:rsidR="009B2E52" w:rsidRPr="009B2E52" w:rsidRDefault="009B2E52" w:rsidP="009B2E52">
      <w:pPr>
        <w:pStyle w:val="a4"/>
        <w:numPr>
          <w:ilvl w:val="2"/>
          <w:numId w:val="25"/>
        </w:numPr>
        <w:tabs>
          <w:tab w:val="left" w:pos="874"/>
        </w:tabs>
        <w:spacing w:line="276" w:lineRule="auto"/>
        <w:ind w:right="229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Вишневський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О. І.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Методика</w:t>
      </w:r>
      <w:r w:rsidRPr="009B2E52">
        <w:rPr>
          <w:rFonts w:asciiTheme="majorHAnsi" w:hAnsiTheme="majorHAnsi"/>
          <w:spacing w:val="7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навчання</w:t>
      </w:r>
      <w:r w:rsidRPr="009B2E52">
        <w:rPr>
          <w:rFonts w:asciiTheme="majorHAnsi" w:hAnsiTheme="majorHAnsi"/>
          <w:spacing w:val="7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іноземних</w:t>
      </w:r>
      <w:r w:rsidRPr="009B2E52">
        <w:rPr>
          <w:rFonts w:asciiTheme="majorHAnsi" w:hAnsiTheme="majorHAnsi"/>
          <w:spacing w:val="7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мов</w:t>
      </w:r>
      <w:r w:rsidRPr="009B2E52">
        <w:rPr>
          <w:rFonts w:asciiTheme="majorHAnsi" w:hAnsiTheme="majorHAnsi"/>
          <w:spacing w:val="7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:</w:t>
      </w:r>
      <w:r w:rsidRPr="009B2E52">
        <w:rPr>
          <w:rFonts w:asciiTheme="majorHAnsi" w:hAnsiTheme="majorHAnsi"/>
          <w:spacing w:val="7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навч.</w:t>
      </w:r>
      <w:r w:rsidRPr="009B2E52">
        <w:rPr>
          <w:rFonts w:asciiTheme="majorHAnsi" w:hAnsiTheme="majorHAnsi"/>
          <w:spacing w:val="7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посіб.</w:t>
      </w:r>
      <w:r w:rsidRPr="009B2E52">
        <w:rPr>
          <w:rFonts w:asciiTheme="majorHAnsi" w:hAnsiTheme="majorHAnsi"/>
          <w:spacing w:val="7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/</w:t>
      </w:r>
      <w:r w:rsidRPr="009B2E52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О.</w:t>
      </w:r>
      <w:r w:rsidRPr="009B2E52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І.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Вишневський.</w:t>
      </w:r>
      <w:r w:rsidRPr="009B2E52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</w:t>
      </w:r>
      <w:r w:rsidRPr="009B2E52">
        <w:rPr>
          <w:rFonts w:asciiTheme="majorHAnsi" w:hAnsiTheme="majorHAnsi"/>
          <w:spacing w:val="45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2-ге</w:t>
      </w:r>
      <w:r w:rsidRPr="009B2E52">
        <w:rPr>
          <w:rFonts w:asciiTheme="majorHAnsi" w:hAnsiTheme="majorHAnsi"/>
          <w:spacing w:val="44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вид.,</w:t>
      </w:r>
      <w:r w:rsidRPr="009B2E52">
        <w:rPr>
          <w:rFonts w:asciiTheme="majorHAnsi" w:hAnsiTheme="majorHAnsi"/>
          <w:spacing w:val="4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перероб.</w:t>
      </w:r>
      <w:r w:rsidRPr="009B2E52">
        <w:rPr>
          <w:rFonts w:asciiTheme="majorHAnsi" w:hAnsiTheme="majorHAnsi"/>
          <w:spacing w:val="44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і</w:t>
      </w:r>
      <w:r w:rsidRPr="009B2E52">
        <w:rPr>
          <w:rFonts w:asciiTheme="majorHAnsi" w:hAnsiTheme="majorHAnsi"/>
          <w:spacing w:val="44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доп.</w:t>
      </w:r>
      <w:r w:rsidRPr="009B2E52">
        <w:rPr>
          <w:rFonts w:asciiTheme="majorHAnsi" w:hAnsiTheme="majorHAnsi"/>
          <w:spacing w:val="47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</w:t>
      </w:r>
      <w:r w:rsidRPr="009B2E52">
        <w:rPr>
          <w:rFonts w:asciiTheme="majorHAnsi" w:hAnsiTheme="majorHAnsi"/>
          <w:spacing w:val="45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Київ</w:t>
      </w:r>
      <w:r w:rsidRPr="009B2E52">
        <w:rPr>
          <w:rFonts w:asciiTheme="majorHAnsi" w:hAnsiTheme="majorHAnsi"/>
          <w:spacing w:val="44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:</w:t>
      </w:r>
      <w:r w:rsidRPr="009B2E52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Знання,</w:t>
      </w:r>
      <w:r w:rsidRPr="009B2E52">
        <w:rPr>
          <w:rFonts w:asciiTheme="majorHAnsi" w:hAnsiTheme="majorHAnsi"/>
          <w:spacing w:val="43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2017.</w:t>
      </w:r>
      <w:r w:rsidRPr="009B2E52">
        <w:rPr>
          <w:rFonts w:asciiTheme="majorHAnsi" w:hAnsiTheme="majorHAnsi"/>
          <w:spacing w:val="4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</w:t>
      </w:r>
      <w:r w:rsidRPr="009B2E52">
        <w:rPr>
          <w:rFonts w:asciiTheme="majorHAnsi" w:hAnsiTheme="majorHAnsi"/>
          <w:spacing w:val="-68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206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с.</w:t>
      </w:r>
    </w:p>
    <w:p w:rsidR="009B2E52" w:rsidRPr="009B2E52" w:rsidRDefault="009B2E52" w:rsidP="009B2E52">
      <w:pPr>
        <w:pStyle w:val="a4"/>
        <w:numPr>
          <w:ilvl w:val="2"/>
          <w:numId w:val="25"/>
        </w:numPr>
        <w:tabs>
          <w:tab w:val="left" w:pos="874"/>
        </w:tabs>
        <w:spacing w:before="1" w:line="276" w:lineRule="auto"/>
        <w:ind w:right="227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Загальноєвропейські Рекомендації з мовної освіти: вивчення, викладання,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оцінювання / наук. ред. укр. вид. С. Ю. Ніколаєва. – Київ : Ленвіт, 2018. –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273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с.</w:t>
      </w:r>
    </w:p>
    <w:p w:rsidR="009B2E52" w:rsidRPr="009B2E52" w:rsidRDefault="009B2E52" w:rsidP="009B2E52">
      <w:pPr>
        <w:pStyle w:val="a4"/>
        <w:numPr>
          <w:ilvl w:val="2"/>
          <w:numId w:val="25"/>
        </w:numPr>
        <w:tabs>
          <w:tab w:val="left" w:pos="874"/>
        </w:tabs>
        <w:spacing w:line="276" w:lineRule="auto"/>
        <w:ind w:right="229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Методика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навчання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іноземних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мов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у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загальноосвітніх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навчальних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закладах : підруч. / Л. С. Панова, І. Ф. Андрійко, С В. Тезікова [та ін.]. –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Київ</w:t>
      </w:r>
      <w:r w:rsidRPr="009B2E52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: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Академія,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2020.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 327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с.</w:t>
      </w:r>
    </w:p>
    <w:p w:rsidR="00231F15" w:rsidRPr="009B2E52" w:rsidRDefault="00231F15" w:rsidP="009B2E52">
      <w:pPr>
        <w:pStyle w:val="a3"/>
        <w:tabs>
          <w:tab w:val="left" w:pos="709"/>
        </w:tabs>
        <w:spacing w:line="276" w:lineRule="auto"/>
        <w:ind w:left="426" w:hanging="426"/>
        <w:rPr>
          <w:rFonts w:asciiTheme="majorHAnsi" w:hAnsiTheme="majorHAnsi"/>
          <w:highlight w:val="yellow"/>
        </w:rPr>
      </w:pPr>
    </w:p>
    <w:p w:rsidR="004C63D7" w:rsidRDefault="00A30F1C" w:rsidP="009B2E52">
      <w:pPr>
        <w:pStyle w:val="a3"/>
        <w:tabs>
          <w:tab w:val="left" w:pos="709"/>
        </w:tabs>
        <w:spacing w:line="276" w:lineRule="auto"/>
        <w:ind w:left="426" w:right="462" w:hanging="426"/>
        <w:jc w:val="center"/>
        <w:rPr>
          <w:rFonts w:asciiTheme="majorHAnsi" w:hAnsiTheme="majorHAnsi"/>
          <w:b/>
        </w:rPr>
      </w:pPr>
      <w:r w:rsidRPr="009B2E52">
        <w:rPr>
          <w:rFonts w:asciiTheme="majorHAnsi" w:hAnsiTheme="majorHAnsi"/>
          <w:b/>
        </w:rPr>
        <w:t>Додаткова</w:t>
      </w:r>
      <w:r w:rsidR="00231F15" w:rsidRPr="009B2E52">
        <w:rPr>
          <w:rFonts w:asciiTheme="majorHAnsi" w:hAnsiTheme="majorHAnsi"/>
          <w:b/>
        </w:rPr>
        <w:t>:</w:t>
      </w:r>
    </w:p>
    <w:p w:rsidR="009B2E52" w:rsidRPr="009B2E52" w:rsidRDefault="009B2E52" w:rsidP="009B2E52">
      <w:pPr>
        <w:pStyle w:val="a3"/>
        <w:tabs>
          <w:tab w:val="left" w:pos="709"/>
        </w:tabs>
        <w:spacing w:line="276" w:lineRule="auto"/>
        <w:ind w:left="426" w:right="462" w:hanging="426"/>
        <w:jc w:val="center"/>
        <w:rPr>
          <w:rFonts w:asciiTheme="majorHAnsi" w:hAnsiTheme="majorHAnsi"/>
          <w:b/>
        </w:rPr>
      </w:pPr>
    </w:p>
    <w:p w:rsidR="009B2E52" w:rsidRPr="009B2E52" w:rsidRDefault="009B2E52" w:rsidP="009B2E52">
      <w:pPr>
        <w:pStyle w:val="a4"/>
        <w:numPr>
          <w:ilvl w:val="0"/>
          <w:numId w:val="26"/>
        </w:numPr>
        <w:tabs>
          <w:tab w:val="left" w:pos="874"/>
        </w:tabs>
        <w:spacing w:line="276" w:lineRule="auto"/>
        <w:ind w:right="230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Тарнопольський О. Б.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Методика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навчання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іншомовної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мовленнєвої</w:t>
      </w:r>
      <w:r w:rsidRPr="009B2E52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діяльності</w:t>
      </w:r>
      <w:r w:rsidRPr="009B2E52">
        <w:rPr>
          <w:rFonts w:asciiTheme="majorHAnsi" w:hAnsiTheme="majorHAnsi"/>
          <w:spacing w:val="133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у</w:t>
      </w:r>
      <w:r w:rsidRPr="009B2E52">
        <w:rPr>
          <w:rFonts w:asciiTheme="majorHAnsi" w:hAnsiTheme="majorHAnsi"/>
          <w:spacing w:val="129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вищому</w:t>
      </w:r>
      <w:r w:rsidRPr="009B2E52">
        <w:rPr>
          <w:rFonts w:asciiTheme="majorHAnsi" w:hAnsiTheme="majorHAnsi"/>
          <w:spacing w:val="129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 xml:space="preserve">мовному  </w:t>
      </w:r>
      <w:r w:rsidRPr="009B2E52">
        <w:rPr>
          <w:rFonts w:asciiTheme="majorHAnsi" w:hAnsiTheme="majorHAnsi"/>
          <w:spacing w:val="58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 xml:space="preserve">закладі  </w:t>
      </w:r>
      <w:r w:rsidRPr="009B2E52">
        <w:rPr>
          <w:rFonts w:asciiTheme="majorHAnsi" w:hAnsiTheme="majorHAnsi"/>
          <w:spacing w:val="6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 xml:space="preserve">освіти  </w:t>
      </w:r>
      <w:r w:rsidRPr="009B2E52">
        <w:rPr>
          <w:rFonts w:asciiTheme="majorHAnsi" w:hAnsiTheme="majorHAnsi"/>
          <w:spacing w:val="6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 xml:space="preserve">:  </w:t>
      </w:r>
      <w:r w:rsidRPr="009B2E52">
        <w:rPr>
          <w:rFonts w:asciiTheme="majorHAnsi" w:hAnsiTheme="majorHAnsi"/>
          <w:spacing w:val="67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 xml:space="preserve">навч.  </w:t>
      </w:r>
      <w:r w:rsidRPr="009B2E52">
        <w:rPr>
          <w:rFonts w:asciiTheme="majorHAnsi" w:hAnsiTheme="majorHAnsi"/>
          <w:spacing w:val="6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 xml:space="preserve">посіб.  </w:t>
      </w:r>
      <w:r w:rsidRPr="009B2E52">
        <w:rPr>
          <w:rFonts w:asciiTheme="majorHAnsi" w:hAnsiTheme="majorHAnsi"/>
          <w:spacing w:val="59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/</w:t>
      </w:r>
      <w:r w:rsidRPr="009B2E52">
        <w:rPr>
          <w:rFonts w:asciiTheme="majorHAnsi" w:hAnsiTheme="majorHAnsi"/>
          <w:spacing w:val="-68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О.</w:t>
      </w:r>
      <w:r w:rsidRPr="009B2E52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Б.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Тарнопольський.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 Київ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: Інкос,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2016.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</w:t>
      </w:r>
      <w:r w:rsidRPr="009B2E52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248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с.</w:t>
      </w:r>
    </w:p>
    <w:p w:rsidR="009B2E52" w:rsidRPr="009B2E52" w:rsidRDefault="009B2E52" w:rsidP="009B2E52">
      <w:pPr>
        <w:pStyle w:val="a4"/>
        <w:numPr>
          <w:ilvl w:val="0"/>
          <w:numId w:val="26"/>
        </w:numPr>
        <w:tabs>
          <w:tab w:val="left" w:pos="874"/>
        </w:tabs>
        <w:spacing w:line="276" w:lineRule="auto"/>
        <w:ind w:right="228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Методика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навчання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іноземних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мов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у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загальноосвітніх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навчальних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закладах: теоретичні засади : навч. посіб. у схемах і табл. для студентів ф-</w:t>
      </w:r>
      <w:r w:rsidRPr="009B2E52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ту</w:t>
      </w:r>
      <w:r w:rsidRPr="009B2E52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інозем.</w:t>
      </w:r>
      <w:r w:rsidRPr="009B2E52">
        <w:rPr>
          <w:rFonts w:asciiTheme="majorHAnsi" w:hAnsiTheme="majorHAnsi"/>
          <w:spacing w:val="-1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філології</w:t>
      </w:r>
      <w:r w:rsidRPr="009B2E52">
        <w:rPr>
          <w:rFonts w:asciiTheme="majorHAnsi" w:hAnsiTheme="majorHAnsi"/>
          <w:spacing w:val="-1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освітньо-кваліфікац.</w:t>
      </w:r>
      <w:r w:rsidRPr="009B2E52">
        <w:rPr>
          <w:rFonts w:asciiTheme="majorHAnsi" w:hAnsiTheme="majorHAnsi"/>
          <w:spacing w:val="-13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рівня</w:t>
      </w:r>
      <w:r w:rsidRPr="009B2E52">
        <w:rPr>
          <w:rFonts w:asciiTheme="majorHAnsi" w:hAnsiTheme="majorHAnsi"/>
          <w:spacing w:val="-10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«бакалавр»</w:t>
      </w:r>
      <w:r w:rsidRPr="009B2E52">
        <w:rPr>
          <w:rFonts w:asciiTheme="majorHAnsi" w:hAnsiTheme="majorHAnsi"/>
          <w:spacing w:val="-1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/</w:t>
      </w:r>
      <w:r w:rsidRPr="009B2E52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Запорізьк.</w:t>
      </w:r>
      <w:r w:rsidRPr="009B2E52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нац.</w:t>
      </w:r>
      <w:r w:rsidRPr="009B2E52">
        <w:rPr>
          <w:rFonts w:asciiTheme="majorHAnsi" w:hAnsiTheme="majorHAnsi"/>
          <w:spacing w:val="-68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ун-т</w:t>
      </w:r>
      <w:r w:rsidRPr="009B2E52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;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уклад.: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К.</w:t>
      </w:r>
      <w:r w:rsidRPr="009B2E52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М.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Ружин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 Запоріжжя</w:t>
      </w:r>
      <w:r w:rsidRPr="009B2E52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: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Вид-во ЗНУ,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2018.</w:t>
      </w:r>
      <w:r w:rsidRPr="009B2E52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115</w:t>
      </w:r>
      <w:r w:rsidRPr="009B2E52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с.</w:t>
      </w:r>
    </w:p>
    <w:p w:rsidR="009B2E52" w:rsidRPr="009B2E52" w:rsidRDefault="009B2E52" w:rsidP="009B2E52">
      <w:pPr>
        <w:pStyle w:val="a4"/>
        <w:numPr>
          <w:ilvl w:val="0"/>
          <w:numId w:val="26"/>
        </w:numPr>
        <w:tabs>
          <w:tab w:val="left" w:pos="874"/>
        </w:tabs>
        <w:spacing w:line="276" w:lineRule="auto"/>
        <w:ind w:right="227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25 Years of Foreign Languages Teaching at Kharkov University of Humanities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"People's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Ukrainian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Academy"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Specialized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Economics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and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Law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School: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integrating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traditions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and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innovations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: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научное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издание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/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People's</w:t>
      </w:r>
      <w:r w:rsidRPr="009B2E52">
        <w:rPr>
          <w:rFonts w:asciiTheme="majorHAnsi" w:hAnsiTheme="majorHAnsi"/>
          <w:spacing w:val="-65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UkrainianAcad.</w:t>
      </w:r>
      <w:r w:rsidRPr="009B2E52">
        <w:rPr>
          <w:rFonts w:asciiTheme="majorHAnsi" w:hAnsiTheme="majorHAnsi"/>
          <w:spacing w:val="6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;</w:t>
      </w:r>
      <w:r w:rsidRPr="009B2E52">
        <w:rPr>
          <w:rFonts w:asciiTheme="majorHAnsi" w:hAnsiTheme="majorHAnsi"/>
          <w:spacing w:val="6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ex.</w:t>
      </w:r>
      <w:r w:rsidRPr="009B2E52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ed.</w:t>
      </w:r>
      <w:r w:rsidRPr="009B2E52">
        <w:rPr>
          <w:rFonts w:asciiTheme="majorHAnsi" w:hAnsiTheme="majorHAnsi"/>
          <w:spacing w:val="8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Yelena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Tarasova,</w:t>
      </w:r>
      <w:r w:rsidRPr="009B2E52">
        <w:rPr>
          <w:rFonts w:asciiTheme="majorHAnsi" w:hAnsiTheme="majorHAnsi"/>
          <w:spacing w:val="5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chief</w:t>
      </w:r>
      <w:r w:rsidRPr="009B2E52">
        <w:rPr>
          <w:rFonts w:asciiTheme="majorHAnsi" w:hAnsiTheme="majorHAnsi"/>
          <w:spacing w:val="5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ed.</w:t>
      </w:r>
      <w:r w:rsidRPr="009B2E52">
        <w:rPr>
          <w:rFonts w:asciiTheme="majorHAnsi" w:hAnsiTheme="majorHAnsi"/>
          <w:spacing w:val="8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Natalia</w:t>
      </w:r>
      <w:r w:rsidRPr="009B2E52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Molodcha.</w:t>
      </w:r>
      <w:r w:rsidRPr="009B2E52">
        <w:rPr>
          <w:rFonts w:asciiTheme="majorHAnsi" w:hAnsiTheme="majorHAnsi"/>
          <w:spacing w:val="8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</w:t>
      </w:r>
      <w:r w:rsidRPr="009B2E52">
        <w:rPr>
          <w:rFonts w:asciiTheme="majorHAnsi" w:hAnsiTheme="majorHAnsi"/>
          <w:spacing w:val="7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Kharkiv</w:t>
      </w:r>
    </w:p>
    <w:p w:rsidR="009B2E52" w:rsidRPr="009B2E52" w:rsidRDefault="009B2E52" w:rsidP="009B2E52">
      <w:pPr>
        <w:spacing w:line="276" w:lineRule="auto"/>
        <w:ind w:left="873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: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PUA,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2017.</w:t>
      </w:r>
      <w:r w:rsidRPr="009B2E52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74</w:t>
      </w:r>
      <w:r w:rsidRPr="009B2E52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p.</w:t>
      </w:r>
    </w:p>
    <w:p w:rsidR="009B2E52" w:rsidRPr="009B2E52" w:rsidRDefault="009B2E52" w:rsidP="009B2E52">
      <w:pPr>
        <w:pStyle w:val="a4"/>
        <w:numPr>
          <w:ilvl w:val="0"/>
          <w:numId w:val="26"/>
        </w:numPr>
        <w:tabs>
          <w:tab w:val="left" w:pos="874"/>
        </w:tabs>
        <w:spacing w:line="276" w:lineRule="auto"/>
        <w:ind w:right="229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Thaine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C.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Teacher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Training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Essentials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: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Workshops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for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Professional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Development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/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Craig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Thane. –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Cambridge :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Cambridge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University Press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;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Cambridge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Copy</w:t>
      </w:r>
      <w:r w:rsidRPr="009B2E52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Collection,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2020.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</w:t>
      </w:r>
      <w:r w:rsidRPr="009B2E52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127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p.</w:t>
      </w:r>
    </w:p>
    <w:p w:rsidR="009B2E52" w:rsidRPr="009B2E52" w:rsidRDefault="009B2E52" w:rsidP="009B2E52">
      <w:pPr>
        <w:pStyle w:val="a4"/>
        <w:numPr>
          <w:ilvl w:val="0"/>
          <w:numId w:val="26"/>
        </w:numPr>
        <w:tabs>
          <w:tab w:val="left" w:pos="874"/>
        </w:tabs>
        <w:spacing w:line="276" w:lineRule="auto"/>
        <w:ind w:right="230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Harmer J. How to Teach English : An Introduction to the Practice of English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Language Teaching (With DVD) / Jeremy Harmer. – 2-nd ed. – London :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Pearson Education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Ltd.,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2021.</w:t>
      </w:r>
      <w:r w:rsidRPr="009B2E52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–</w:t>
      </w:r>
      <w:r w:rsidRPr="009B2E52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>190</w:t>
      </w:r>
      <w:r w:rsidRPr="009B2E52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9B2E52">
        <w:rPr>
          <w:rFonts w:asciiTheme="majorHAnsi" w:hAnsiTheme="majorHAnsi"/>
          <w:sz w:val="28"/>
          <w:szCs w:val="28"/>
        </w:rPr>
        <w:t xml:space="preserve">p. </w:t>
      </w:r>
    </w:p>
    <w:p w:rsidR="009B2E52" w:rsidRDefault="009B2E52" w:rsidP="009B2E52">
      <w:pPr>
        <w:spacing w:before="63"/>
        <w:ind w:left="3660" w:right="3739"/>
        <w:jc w:val="center"/>
      </w:pPr>
    </w:p>
    <w:p w:rsidR="009B2E52" w:rsidRDefault="009B2E52" w:rsidP="0028630C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</w:rPr>
      </w:pPr>
    </w:p>
    <w:p w:rsidR="00A30F1C" w:rsidRPr="009B2E52" w:rsidRDefault="00231F15" w:rsidP="0028630C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</w:rPr>
      </w:pPr>
      <w:r w:rsidRPr="009B2E52">
        <w:rPr>
          <w:rFonts w:asciiTheme="majorHAnsi" w:hAnsiTheme="majorHAnsi"/>
          <w:i w:val="0"/>
        </w:rPr>
        <w:lastRenderedPageBreak/>
        <w:t>Інформаційні ресурси:</w:t>
      </w:r>
    </w:p>
    <w:p w:rsidR="00D33D06" w:rsidRDefault="002C1AFB" w:rsidP="009B2E52">
      <w:pPr>
        <w:pStyle w:val="a4"/>
        <w:numPr>
          <w:ilvl w:val="0"/>
          <w:numId w:val="27"/>
        </w:numPr>
        <w:shd w:val="clear" w:color="auto" w:fill="FFFFFF"/>
        <w:tabs>
          <w:tab w:val="left" w:pos="365"/>
        </w:tabs>
        <w:spacing w:line="276" w:lineRule="auto"/>
        <w:jc w:val="both"/>
      </w:pPr>
      <w:hyperlink r:id="rId8" w:history="1">
        <w:r w:rsidR="00231F15" w:rsidRPr="007F1854">
          <w:rPr>
            <w:rStyle w:val="a9"/>
            <w:rFonts w:asciiTheme="majorHAnsi" w:hAnsiTheme="majorHAnsi"/>
            <w:color w:val="auto"/>
            <w:sz w:val="28"/>
            <w:szCs w:val="28"/>
            <w:u w:val="none"/>
          </w:rPr>
          <w:t>https://dictionary.cambridge.org/</w:t>
        </w:r>
      </w:hyperlink>
    </w:p>
    <w:p w:rsidR="009B2E52" w:rsidRDefault="009B2E52" w:rsidP="009B2E52">
      <w:pPr>
        <w:pStyle w:val="a4"/>
        <w:numPr>
          <w:ilvl w:val="0"/>
          <w:numId w:val="27"/>
        </w:numPr>
        <w:shd w:val="clear" w:color="auto" w:fill="FFFFFF"/>
        <w:tabs>
          <w:tab w:val="left" w:pos="365"/>
        </w:tabs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https://mon.gov.ua/ua</w:t>
      </w:r>
    </w:p>
    <w:p w:rsidR="009B2E52" w:rsidRDefault="009B2E52" w:rsidP="009B2E52">
      <w:pPr>
        <w:pStyle w:val="a4"/>
        <w:numPr>
          <w:ilvl w:val="0"/>
          <w:numId w:val="27"/>
        </w:numPr>
        <w:shd w:val="clear" w:color="auto" w:fill="FFFFFF"/>
        <w:tabs>
          <w:tab w:val="left" w:pos="365"/>
        </w:tabs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https://nus.org.ua/view/bagato-metodiv-navchannya-inozemnyh-mov-kombinujte-yih/</w:t>
      </w:r>
    </w:p>
    <w:p w:rsidR="009B2E52" w:rsidRPr="009B2E52" w:rsidRDefault="009B2E52" w:rsidP="009B2E52">
      <w:pPr>
        <w:pStyle w:val="a4"/>
        <w:numPr>
          <w:ilvl w:val="0"/>
          <w:numId w:val="27"/>
        </w:numPr>
        <w:shd w:val="clear" w:color="auto" w:fill="FFFFFF"/>
        <w:tabs>
          <w:tab w:val="left" w:pos="365"/>
        </w:tabs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9B2E52">
        <w:rPr>
          <w:rFonts w:asciiTheme="majorHAnsi" w:hAnsiTheme="majorHAnsi"/>
          <w:sz w:val="28"/>
          <w:szCs w:val="28"/>
        </w:rPr>
        <w:t>https://www.uttu.info/</w:t>
      </w:r>
    </w:p>
    <w:p w:rsidR="009B2E52" w:rsidRDefault="009B2E52" w:rsidP="009B2E52">
      <w:pPr>
        <w:rPr>
          <w:rFonts w:ascii="Cambria" w:hAnsi="Cambria"/>
          <w:sz w:val="28"/>
          <w:szCs w:val="28"/>
        </w:rPr>
      </w:pPr>
    </w:p>
    <w:p w:rsidR="009B2E52" w:rsidRDefault="009B2E52" w:rsidP="009B2E52">
      <w:pPr>
        <w:rPr>
          <w:rFonts w:ascii="Cambria" w:hAnsi="Cambria"/>
          <w:sz w:val="28"/>
          <w:szCs w:val="28"/>
        </w:rPr>
      </w:pPr>
    </w:p>
    <w:p w:rsidR="00231F15" w:rsidRPr="009B2E52" w:rsidRDefault="00231F15" w:rsidP="009B2E52">
      <w:pPr>
        <w:jc w:val="center"/>
        <w:rPr>
          <w:rFonts w:ascii="Cambria" w:hAnsi="Cambria"/>
          <w:b/>
          <w:sz w:val="28"/>
          <w:szCs w:val="28"/>
        </w:rPr>
      </w:pPr>
      <w:r w:rsidRPr="009B2E52">
        <w:rPr>
          <w:rFonts w:ascii="Cambria" w:hAnsi="Cambria"/>
          <w:b/>
          <w:sz w:val="28"/>
          <w:szCs w:val="28"/>
        </w:rPr>
        <w:t>8. МАТЕРІАЛЬНО-ТЕХНІЧНЕ ЗАБЕЗПЕЧЕННЯ ДИСЦИПЛІНИ</w:t>
      </w:r>
    </w:p>
    <w:p w:rsidR="009B2E52" w:rsidRPr="00B02F74" w:rsidRDefault="009B2E52" w:rsidP="009B2E52">
      <w:pPr>
        <w:rPr>
          <w:rFonts w:ascii="Cambria" w:hAnsi="Cambr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3285"/>
        <w:gridCol w:w="3405"/>
      </w:tblGrid>
      <w:tr w:rsidR="00231F15" w:rsidRPr="00B02F74" w:rsidTr="00231F15">
        <w:trPr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231F15" w:rsidRPr="00B02F74" w:rsidRDefault="00231F15" w:rsidP="00B24AAB">
            <w:pPr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Форми занять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1F15" w:rsidRPr="00B02F74" w:rsidRDefault="00231F15" w:rsidP="00B24AAB">
            <w:pPr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Наявне матеріально-технічне забезпечення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1F15" w:rsidRPr="00B02F74" w:rsidRDefault="00231F15" w:rsidP="00B24AAB">
            <w:pPr>
              <w:jc w:val="center"/>
              <w:rPr>
                <w:rFonts w:ascii="Cambria" w:eastAsia="Calibri" w:hAnsi="Cambria"/>
                <w:b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b/>
                <w:sz w:val="28"/>
                <w:szCs w:val="28"/>
              </w:rPr>
              <w:t>Необхіднематеріально-технічне забезпечення</w:t>
            </w:r>
          </w:p>
        </w:tc>
      </w:tr>
      <w:tr w:rsidR="00231F15" w:rsidRPr="00D33D06" w:rsidTr="00F239BE">
        <w:trPr>
          <w:trHeight w:val="345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231F15" w:rsidRPr="00B02F74" w:rsidRDefault="00231F15" w:rsidP="00F239B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Практичне заняття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1F15" w:rsidRPr="00B02F74" w:rsidRDefault="00290148" w:rsidP="00F239B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 xml:space="preserve">Кафедральна дошка для </w:t>
            </w:r>
            <w:r w:rsidR="00E24319" w:rsidRPr="00B02F74">
              <w:rPr>
                <w:rFonts w:ascii="Cambria" w:eastAsia="Calibri" w:hAnsi="Cambria"/>
                <w:sz w:val="28"/>
                <w:szCs w:val="28"/>
              </w:rPr>
              <w:t>проє</w:t>
            </w:r>
            <w:r w:rsidR="00562BE6" w:rsidRPr="00B02F74">
              <w:rPr>
                <w:rFonts w:ascii="Cambria" w:eastAsia="Calibri" w:hAnsi="Cambria"/>
                <w:sz w:val="28"/>
                <w:szCs w:val="28"/>
              </w:rPr>
              <w:t>кт</w:t>
            </w:r>
            <w:r w:rsidR="00231F15" w:rsidRPr="00B02F74">
              <w:rPr>
                <w:rFonts w:ascii="Cambria" w:eastAsia="Calibri" w:hAnsi="Cambria"/>
                <w:sz w:val="28"/>
                <w:szCs w:val="28"/>
              </w:rPr>
              <w:t>ор</w:t>
            </w:r>
            <w:r w:rsidR="00F239BE" w:rsidRPr="00B02F74">
              <w:rPr>
                <w:rFonts w:ascii="Cambria" w:eastAsia="Calibri" w:hAnsi="Cambria"/>
                <w:sz w:val="28"/>
                <w:szCs w:val="28"/>
              </w:rPr>
              <w:t>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1F15" w:rsidRPr="00B02F74" w:rsidRDefault="00E24319" w:rsidP="00F239B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Ноутбук, проє</w:t>
            </w:r>
            <w:r w:rsidR="00231F15" w:rsidRPr="00B02F74">
              <w:rPr>
                <w:rFonts w:ascii="Cambria" w:eastAsia="Calibri" w:hAnsi="Cambria"/>
                <w:sz w:val="28"/>
                <w:szCs w:val="28"/>
              </w:rPr>
              <w:t>ктор</w:t>
            </w:r>
            <w:r w:rsidR="00D33D06" w:rsidRPr="00B02F74">
              <w:rPr>
                <w:rFonts w:ascii="Cambria" w:eastAsia="Calibri" w:hAnsi="Cambria"/>
                <w:sz w:val="28"/>
                <w:szCs w:val="28"/>
              </w:rPr>
              <w:t>,</w:t>
            </w:r>
          </w:p>
          <w:p w:rsidR="00D33D06" w:rsidRPr="00D33D06" w:rsidRDefault="00D33D06" w:rsidP="00F239BE">
            <w:pPr>
              <w:jc w:val="center"/>
              <w:rPr>
                <w:rFonts w:ascii="Cambria" w:eastAsia="Calibri" w:hAnsi="Cambria"/>
                <w:sz w:val="28"/>
                <w:szCs w:val="28"/>
              </w:rPr>
            </w:pPr>
            <w:r w:rsidRPr="00B02F74">
              <w:rPr>
                <w:rFonts w:ascii="Cambria" w:eastAsia="Calibri" w:hAnsi="Cambria"/>
                <w:sz w:val="28"/>
                <w:szCs w:val="28"/>
              </w:rPr>
              <w:t>колонки, мікрофон</w:t>
            </w:r>
          </w:p>
        </w:tc>
      </w:tr>
    </w:tbl>
    <w:p w:rsidR="00A30F1C" w:rsidRPr="00D33D06" w:rsidRDefault="00A30F1C" w:rsidP="00A30F1C">
      <w:pPr>
        <w:widowControl/>
        <w:tabs>
          <w:tab w:val="left" w:pos="993"/>
        </w:tabs>
        <w:autoSpaceDE/>
        <w:autoSpaceDN/>
        <w:spacing w:line="276" w:lineRule="auto"/>
        <w:ind w:left="1418"/>
        <w:jc w:val="both"/>
        <w:rPr>
          <w:rFonts w:ascii="Cambria" w:hAnsi="Cambria"/>
          <w:sz w:val="28"/>
          <w:szCs w:val="28"/>
        </w:rPr>
      </w:pPr>
    </w:p>
    <w:sectPr w:rsidR="00A30F1C" w:rsidRPr="00D33D06" w:rsidSect="00E824FD">
      <w:footerReference w:type="default" r:id="rId9"/>
      <w:pgSz w:w="11910" w:h="16840"/>
      <w:pgMar w:top="1180" w:right="428" w:bottom="2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09" w:rsidRDefault="00327F09" w:rsidP="00DF207C">
      <w:r>
        <w:separator/>
      </w:r>
    </w:p>
  </w:endnote>
  <w:endnote w:type="continuationSeparator" w:id="1">
    <w:p w:rsidR="00327F09" w:rsidRDefault="00327F09" w:rsidP="00DF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B6" w:rsidRDefault="00ED46B6">
    <w:pPr>
      <w:pStyle w:val="ac"/>
      <w:jc w:val="right"/>
    </w:pPr>
    <w:fldSimple w:instr=" PAGE   \* MERGEFORMAT ">
      <w:r w:rsidR="00A13A8B">
        <w:rPr>
          <w:noProof/>
        </w:rPr>
        <w:t>11</w:t>
      </w:r>
    </w:fldSimple>
  </w:p>
  <w:p w:rsidR="00ED46B6" w:rsidRDefault="00ED46B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09" w:rsidRDefault="00327F09" w:rsidP="00DF207C">
      <w:r>
        <w:separator/>
      </w:r>
    </w:p>
  </w:footnote>
  <w:footnote w:type="continuationSeparator" w:id="1">
    <w:p w:rsidR="00327F09" w:rsidRDefault="00327F09" w:rsidP="00DF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A14"/>
    <w:multiLevelType w:val="hybridMultilevel"/>
    <w:tmpl w:val="BF9A077A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DC1"/>
    <w:multiLevelType w:val="hybridMultilevel"/>
    <w:tmpl w:val="32704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E224EFB"/>
    <w:multiLevelType w:val="hybridMultilevel"/>
    <w:tmpl w:val="69D69ECA"/>
    <w:lvl w:ilvl="0" w:tplc="348AFE6C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85C358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9032382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5D503EA2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1D849A02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E2521754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41D4E06E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73A0559E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1200F180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3">
    <w:nsid w:val="15866293"/>
    <w:multiLevelType w:val="hybridMultilevel"/>
    <w:tmpl w:val="C114BD34"/>
    <w:lvl w:ilvl="0" w:tplc="EA684E98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E04EB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D8BC5078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C9E12CC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7444D096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9B12A02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55667B68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CF709698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C032CE16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4">
    <w:nsid w:val="23BB6A94"/>
    <w:multiLevelType w:val="hybridMultilevel"/>
    <w:tmpl w:val="0582B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8647DF"/>
    <w:multiLevelType w:val="hybridMultilevel"/>
    <w:tmpl w:val="DDC8F134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D6FE8"/>
    <w:multiLevelType w:val="hybridMultilevel"/>
    <w:tmpl w:val="EEF60D90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C0C7F"/>
    <w:multiLevelType w:val="hybridMultilevel"/>
    <w:tmpl w:val="13424380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0536C"/>
    <w:multiLevelType w:val="hybridMultilevel"/>
    <w:tmpl w:val="97FADD1E"/>
    <w:lvl w:ilvl="0" w:tplc="6F9AD3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955CE3"/>
    <w:multiLevelType w:val="hybridMultilevel"/>
    <w:tmpl w:val="04B0233E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F45A7"/>
    <w:multiLevelType w:val="hybridMultilevel"/>
    <w:tmpl w:val="99224796"/>
    <w:lvl w:ilvl="0" w:tplc="BAD2BBC8">
      <w:numFmt w:val="bullet"/>
      <w:lvlText w:val="•"/>
      <w:lvlJc w:val="left"/>
      <w:pPr>
        <w:ind w:left="1542" w:hanging="348"/>
      </w:pPr>
      <w:rPr>
        <w:rFonts w:hint="default"/>
        <w:w w:val="100"/>
        <w:lang w:val="uk-UA" w:eastAsia="uk-UA" w:bidi="uk-UA"/>
      </w:rPr>
    </w:lvl>
    <w:lvl w:ilvl="1" w:tplc="8F728644">
      <w:numFmt w:val="bullet"/>
      <w:lvlText w:val="•"/>
      <w:lvlJc w:val="left"/>
      <w:pPr>
        <w:ind w:left="2466" w:hanging="348"/>
      </w:pPr>
      <w:rPr>
        <w:rFonts w:hint="default"/>
        <w:lang w:val="uk-UA" w:eastAsia="uk-UA" w:bidi="uk-UA"/>
      </w:rPr>
    </w:lvl>
    <w:lvl w:ilvl="2" w:tplc="70168038">
      <w:numFmt w:val="bullet"/>
      <w:lvlText w:val="•"/>
      <w:lvlJc w:val="left"/>
      <w:pPr>
        <w:ind w:left="3393" w:hanging="348"/>
      </w:pPr>
      <w:rPr>
        <w:rFonts w:hint="default"/>
        <w:lang w:val="uk-UA" w:eastAsia="uk-UA" w:bidi="uk-UA"/>
      </w:rPr>
    </w:lvl>
    <w:lvl w:ilvl="3" w:tplc="6368FDD2">
      <w:numFmt w:val="bullet"/>
      <w:lvlText w:val="•"/>
      <w:lvlJc w:val="left"/>
      <w:pPr>
        <w:ind w:left="4319" w:hanging="348"/>
      </w:pPr>
      <w:rPr>
        <w:rFonts w:hint="default"/>
        <w:lang w:val="uk-UA" w:eastAsia="uk-UA" w:bidi="uk-UA"/>
      </w:rPr>
    </w:lvl>
    <w:lvl w:ilvl="4" w:tplc="1180B4AC">
      <w:numFmt w:val="bullet"/>
      <w:lvlText w:val="•"/>
      <w:lvlJc w:val="left"/>
      <w:pPr>
        <w:ind w:left="5246" w:hanging="348"/>
      </w:pPr>
      <w:rPr>
        <w:rFonts w:hint="default"/>
        <w:lang w:val="uk-UA" w:eastAsia="uk-UA" w:bidi="uk-UA"/>
      </w:rPr>
    </w:lvl>
    <w:lvl w:ilvl="5" w:tplc="DE982C46">
      <w:numFmt w:val="bullet"/>
      <w:lvlText w:val="•"/>
      <w:lvlJc w:val="left"/>
      <w:pPr>
        <w:ind w:left="6173" w:hanging="348"/>
      </w:pPr>
      <w:rPr>
        <w:rFonts w:hint="default"/>
        <w:lang w:val="uk-UA" w:eastAsia="uk-UA" w:bidi="uk-UA"/>
      </w:rPr>
    </w:lvl>
    <w:lvl w:ilvl="6" w:tplc="DBE80944">
      <w:numFmt w:val="bullet"/>
      <w:lvlText w:val="•"/>
      <w:lvlJc w:val="left"/>
      <w:pPr>
        <w:ind w:left="7099" w:hanging="348"/>
      </w:pPr>
      <w:rPr>
        <w:rFonts w:hint="default"/>
        <w:lang w:val="uk-UA" w:eastAsia="uk-UA" w:bidi="uk-UA"/>
      </w:rPr>
    </w:lvl>
    <w:lvl w:ilvl="7" w:tplc="C5526502">
      <w:numFmt w:val="bullet"/>
      <w:lvlText w:val="•"/>
      <w:lvlJc w:val="left"/>
      <w:pPr>
        <w:ind w:left="8026" w:hanging="348"/>
      </w:pPr>
      <w:rPr>
        <w:rFonts w:hint="default"/>
        <w:lang w:val="uk-UA" w:eastAsia="uk-UA" w:bidi="uk-UA"/>
      </w:rPr>
    </w:lvl>
    <w:lvl w:ilvl="8" w:tplc="6360F994">
      <w:numFmt w:val="bullet"/>
      <w:lvlText w:val="•"/>
      <w:lvlJc w:val="left"/>
      <w:pPr>
        <w:ind w:left="8953" w:hanging="348"/>
      </w:pPr>
      <w:rPr>
        <w:rFonts w:hint="default"/>
        <w:lang w:val="uk-UA" w:eastAsia="uk-UA" w:bidi="uk-UA"/>
      </w:rPr>
    </w:lvl>
  </w:abstractNum>
  <w:abstractNum w:abstractNumId="11">
    <w:nsid w:val="454829DC"/>
    <w:multiLevelType w:val="hybridMultilevel"/>
    <w:tmpl w:val="183C1B7E"/>
    <w:lvl w:ilvl="0" w:tplc="3078D6EA">
      <w:numFmt w:val="bullet"/>
      <w:lvlText w:val="•"/>
      <w:lvlJc w:val="left"/>
      <w:pPr>
        <w:ind w:left="1105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4D0C97E">
      <w:numFmt w:val="bullet"/>
      <w:lvlText w:val="•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A41AF984">
      <w:numFmt w:val="bullet"/>
      <w:lvlText w:val="•"/>
      <w:lvlJc w:val="left"/>
      <w:pPr>
        <w:ind w:left="2302" w:hanging="360"/>
      </w:pPr>
      <w:rPr>
        <w:rFonts w:hint="default"/>
        <w:lang w:val="uk-UA" w:eastAsia="uk-UA" w:bidi="uk-UA"/>
      </w:rPr>
    </w:lvl>
    <w:lvl w:ilvl="3" w:tplc="D862C602">
      <w:numFmt w:val="bullet"/>
      <w:lvlText w:val="•"/>
      <w:lvlJc w:val="left"/>
      <w:pPr>
        <w:ind w:left="3365" w:hanging="360"/>
      </w:pPr>
      <w:rPr>
        <w:rFonts w:hint="default"/>
        <w:lang w:val="uk-UA" w:eastAsia="uk-UA" w:bidi="uk-UA"/>
      </w:rPr>
    </w:lvl>
    <w:lvl w:ilvl="4" w:tplc="E286EE40">
      <w:numFmt w:val="bullet"/>
      <w:lvlText w:val="•"/>
      <w:lvlJc w:val="left"/>
      <w:pPr>
        <w:ind w:left="4428" w:hanging="360"/>
      </w:pPr>
      <w:rPr>
        <w:rFonts w:hint="default"/>
        <w:lang w:val="uk-UA" w:eastAsia="uk-UA" w:bidi="uk-UA"/>
      </w:rPr>
    </w:lvl>
    <w:lvl w:ilvl="5" w:tplc="988C9F4C">
      <w:numFmt w:val="bullet"/>
      <w:lvlText w:val="•"/>
      <w:lvlJc w:val="left"/>
      <w:pPr>
        <w:ind w:left="5491" w:hanging="360"/>
      </w:pPr>
      <w:rPr>
        <w:rFonts w:hint="default"/>
        <w:lang w:val="uk-UA" w:eastAsia="uk-UA" w:bidi="uk-UA"/>
      </w:rPr>
    </w:lvl>
    <w:lvl w:ilvl="6" w:tplc="A2AAC2C2">
      <w:numFmt w:val="bullet"/>
      <w:lvlText w:val="•"/>
      <w:lvlJc w:val="left"/>
      <w:pPr>
        <w:ind w:left="6554" w:hanging="360"/>
      </w:pPr>
      <w:rPr>
        <w:rFonts w:hint="default"/>
        <w:lang w:val="uk-UA" w:eastAsia="uk-UA" w:bidi="uk-UA"/>
      </w:rPr>
    </w:lvl>
    <w:lvl w:ilvl="7" w:tplc="2DA8E4CC">
      <w:numFmt w:val="bullet"/>
      <w:lvlText w:val="•"/>
      <w:lvlJc w:val="left"/>
      <w:pPr>
        <w:ind w:left="7617" w:hanging="360"/>
      </w:pPr>
      <w:rPr>
        <w:rFonts w:hint="default"/>
        <w:lang w:val="uk-UA" w:eastAsia="uk-UA" w:bidi="uk-UA"/>
      </w:rPr>
    </w:lvl>
    <w:lvl w:ilvl="8" w:tplc="1584CB6C">
      <w:numFmt w:val="bullet"/>
      <w:lvlText w:val="•"/>
      <w:lvlJc w:val="left"/>
      <w:pPr>
        <w:ind w:left="8680" w:hanging="360"/>
      </w:pPr>
      <w:rPr>
        <w:rFonts w:hint="default"/>
        <w:lang w:val="uk-UA" w:eastAsia="uk-UA" w:bidi="uk-UA"/>
      </w:rPr>
    </w:lvl>
  </w:abstractNum>
  <w:abstractNum w:abstractNumId="12">
    <w:nsid w:val="47AA192A"/>
    <w:multiLevelType w:val="hybridMultilevel"/>
    <w:tmpl w:val="163A142A"/>
    <w:lvl w:ilvl="0" w:tplc="DCA673B8">
      <w:start w:val="1"/>
      <w:numFmt w:val="decimal"/>
      <w:lvlText w:val="%1."/>
      <w:lvlJc w:val="left"/>
      <w:pPr>
        <w:ind w:left="873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C93A5E5C">
      <w:numFmt w:val="bullet"/>
      <w:lvlText w:val="•"/>
      <w:lvlJc w:val="left"/>
      <w:pPr>
        <w:ind w:left="1794" w:hanging="721"/>
      </w:pPr>
      <w:rPr>
        <w:rFonts w:hint="default"/>
        <w:lang w:val="uk-UA" w:eastAsia="en-US" w:bidi="ar-SA"/>
      </w:rPr>
    </w:lvl>
    <w:lvl w:ilvl="2" w:tplc="4F72302A">
      <w:numFmt w:val="bullet"/>
      <w:lvlText w:val="•"/>
      <w:lvlJc w:val="left"/>
      <w:pPr>
        <w:ind w:left="2709" w:hanging="721"/>
      </w:pPr>
      <w:rPr>
        <w:rFonts w:hint="default"/>
        <w:lang w:val="uk-UA" w:eastAsia="en-US" w:bidi="ar-SA"/>
      </w:rPr>
    </w:lvl>
    <w:lvl w:ilvl="3" w:tplc="424CDDE0">
      <w:numFmt w:val="bullet"/>
      <w:lvlText w:val="•"/>
      <w:lvlJc w:val="left"/>
      <w:pPr>
        <w:ind w:left="3623" w:hanging="721"/>
      </w:pPr>
      <w:rPr>
        <w:rFonts w:hint="default"/>
        <w:lang w:val="uk-UA" w:eastAsia="en-US" w:bidi="ar-SA"/>
      </w:rPr>
    </w:lvl>
    <w:lvl w:ilvl="4" w:tplc="8DBE5EC0">
      <w:numFmt w:val="bullet"/>
      <w:lvlText w:val="•"/>
      <w:lvlJc w:val="left"/>
      <w:pPr>
        <w:ind w:left="4538" w:hanging="721"/>
      </w:pPr>
      <w:rPr>
        <w:rFonts w:hint="default"/>
        <w:lang w:val="uk-UA" w:eastAsia="en-US" w:bidi="ar-SA"/>
      </w:rPr>
    </w:lvl>
    <w:lvl w:ilvl="5" w:tplc="752440B8">
      <w:numFmt w:val="bullet"/>
      <w:lvlText w:val="•"/>
      <w:lvlJc w:val="left"/>
      <w:pPr>
        <w:ind w:left="5453" w:hanging="721"/>
      </w:pPr>
      <w:rPr>
        <w:rFonts w:hint="default"/>
        <w:lang w:val="uk-UA" w:eastAsia="en-US" w:bidi="ar-SA"/>
      </w:rPr>
    </w:lvl>
    <w:lvl w:ilvl="6" w:tplc="489AA7CC">
      <w:numFmt w:val="bullet"/>
      <w:lvlText w:val="•"/>
      <w:lvlJc w:val="left"/>
      <w:pPr>
        <w:ind w:left="6367" w:hanging="721"/>
      </w:pPr>
      <w:rPr>
        <w:rFonts w:hint="default"/>
        <w:lang w:val="uk-UA" w:eastAsia="en-US" w:bidi="ar-SA"/>
      </w:rPr>
    </w:lvl>
    <w:lvl w:ilvl="7" w:tplc="EF64897E">
      <w:numFmt w:val="bullet"/>
      <w:lvlText w:val="•"/>
      <w:lvlJc w:val="left"/>
      <w:pPr>
        <w:ind w:left="7282" w:hanging="721"/>
      </w:pPr>
      <w:rPr>
        <w:rFonts w:hint="default"/>
        <w:lang w:val="uk-UA" w:eastAsia="en-US" w:bidi="ar-SA"/>
      </w:rPr>
    </w:lvl>
    <w:lvl w:ilvl="8" w:tplc="4240F5FA">
      <w:numFmt w:val="bullet"/>
      <w:lvlText w:val="•"/>
      <w:lvlJc w:val="left"/>
      <w:pPr>
        <w:ind w:left="8197" w:hanging="721"/>
      </w:pPr>
      <w:rPr>
        <w:rFonts w:hint="default"/>
        <w:lang w:val="uk-UA" w:eastAsia="en-US" w:bidi="ar-SA"/>
      </w:rPr>
    </w:lvl>
  </w:abstractNum>
  <w:abstractNum w:abstractNumId="13">
    <w:nsid w:val="4BFE0A55"/>
    <w:multiLevelType w:val="hybridMultilevel"/>
    <w:tmpl w:val="30128E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7F4DD5"/>
    <w:multiLevelType w:val="hybridMultilevel"/>
    <w:tmpl w:val="77C08A2E"/>
    <w:lvl w:ilvl="0" w:tplc="84AC5C64">
      <w:start w:val="1"/>
      <w:numFmt w:val="decimal"/>
      <w:lvlText w:val="%1.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3762704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33165FA6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DBA83AA8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B1D231B6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8B22133C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46AC8A44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BA8AF942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ED5EE79A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15">
    <w:nsid w:val="5B1B69BA"/>
    <w:multiLevelType w:val="hybridMultilevel"/>
    <w:tmpl w:val="A21EE520"/>
    <w:lvl w:ilvl="0" w:tplc="ADC00C50">
      <w:start w:val="1"/>
      <w:numFmt w:val="decimal"/>
      <w:lvlText w:val="%1.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42FA6A">
      <w:numFmt w:val="bullet"/>
      <w:lvlText w:val="•"/>
      <w:lvlJc w:val="left"/>
      <w:pPr>
        <w:ind w:left="1146" w:hanging="286"/>
      </w:pPr>
      <w:rPr>
        <w:rFonts w:hint="default"/>
        <w:lang w:val="uk-UA" w:eastAsia="en-US" w:bidi="ar-SA"/>
      </w:rPr>
    </w:lvl>
    <w:lvl w:ilvl="2" w:tplc="47B8DB62">
      <w:numFmt w:val="bullet"/>
      <w:lvlText w:val="•"/>
      <w:lvlJc w:val="left"/>
      <w:pPr>
        <w:ind w:left="2133" w:hanging="286"/>
      </w:pPr>
      <w:rPr>
        <w:rFonts w:hint="default"/>
        <w:lang w:val="uk-UA" w:eastAsia="en-US" w:bidi="ar-SA"/>
      </w:rPr>
    </w:lvl>
    <w:lvl w:ilvl="3" w:tplc="022822C4">
      <w:numFmt w:val="bullet"/>
      <w:lvlText w:val="•"/>
      <w:lvlJc w:val="left"/>
      <w:pPr>
        <w:ind w:left="3119" w:hanging="286"/>
      </w:pPr>
      <w:rPr>
        <w:rFonts w:hint="default"/>
        <w:lang w:val="uk-UA" w:eastAsia="en-US" w:bidi="ar-SA"/>
      </w:rPr>
    </w:lvl>
    <w:lvl w:ilvl="4" w:tplc="37B6BD94">
      <w:numFmt w:val="bullet"/>
      <w:lvlText w:val="•"/>
      <w:lvlJc w:val="left"/>
      <w:pPr>
        <w:ind w:left="4106" w:hanging="286"/>
      </w:pPr>
      <w:rPr>
        <w:rFonts w:hint="default"/>
        <w:lang w:val="uk-UA" w:eastAsia="en-US" w:bidi="ar-SA"/>
      </w:rPr>
    </w:lvl>
    <w:lvl w:ilvl="5" w:tplc="8D64B5DC">
      <w:numFmt w:val="bullet"/>
      <w:lvlText w:val="•"/>
      <w:lvlJc w:val="left"/>
      <w:pPr>
        <w:ind w:left="5093" w:hanging="286"/>
      </w:pPr>
      <w:rPr>
        <w:rFonts w:hint="default"/>
        <w:lang w:val="uk-UA" w:eastAsia="en-US" w:bidi="ar-SA"/>
      </w:rPr>
    </w:lvl>
    <w:lvl w:ilvl="6" w:tplc="6428C5A8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38962B00">
      <w:numFmt w:val="bullet"/>
      <w:lvlText w:val="•"/>
      <w:lvlJc w:val="left"/>
      <w:pPr>
        <w:ind w:left="7066" w:hanging="286"/>
      </w:pPr>
      <w:rPr>
        <w:rFonts w:hint="default"/>
        <w:lang w:val="uk-UA" w:eastAsia="en-US" w:bidi="ar-SA"/>
      </w:rPr>
    </w:lvl>
    <w:lvl w:ilvl="8" w:tplc="1B84FCA6">
      <w:numFmt w:val="bullet"/>
      <w:lvlText w:val="•"/>
      <w:lvlJc w:val="left"/>
      <w:pPr>
        <w:ind w:left="8053" w:hanging="286"/>
      </w:pPr>
      <w:rPr>
        <w:rFonts w:hint="default"/>
        <w:lang w:val="uk-UA" w:eastAsia="en-US" w:bidi="ar-SA"/>
      </w:rPr>
    </w:lvl>
  </w:abstractNum>
  <w:abstractNum w:abstractNumId="16">
    <w:nsid w:val="6328300E"/>
    <w:multiLevelType w:val="hybridMultilevel"/>
    <w:tmpl w:val="6E8C762C"/>
    <w:lvl w:ilvl="0" w:tplc="F36AD3F6">
      <w:start w:val="1"/>
      <w:numFmt w:val="decimal"/>
      <w:lvlText w:val="%1)"/>
      <w:lvlJc w:val="left"/>
      <w:pPr>
        <w:ind w:left="1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528C96">
      <w:numFmt w:val="bullet"/>
      <w:lvlText w:val="•"/>
      <w:lvlJc w:val="left"/>
      <w:pPr>
        <w:ind w:left="1146" w:hanging="425"/>
      </w:pPr>
      <w:rPr>
        <w:rFonts w:hint="default"/>
        <w:lang w:val="uk-UA" w:eastAsia="en-US" w:bidi="ar-SA"/>
      </w:rPr>
    </w:lvl>
    <w:lvl w:ilvl="2" w:tplc="DAD83D7C">
      <w:numFmt w:val="bullet"/>
      <w:lvlText w:val="•"/>
      <w:lvlJc w:val="left"/>
      <w:pPr>
        <w:ind w:left="2133" w:hanging="425"/>
      </w:pPr>
      <w:rPr>
        <w:rFonts w:hint="default"/>
        <w:lang w:val="uk-UA" w:eastAsia="en-US" w:bidi="ar-SA"/>
      </w:rPr>
    </w:lvl>
    <w:lvl w:ilvl="3" w:tplc="49F8198E">
      <w:numFmt w:val="bullet"/>
      <w:lvlText w:val="•"/>
      <w:lvlJc w:val="left"/>
      <w:pPr>
        <w:ind w:left="3119" w:hanging="425"/>
      </w:pPr>
      <w:rPr>
        <w:rFonts w:hint="default"/>
        <w:lang w:val="uk-UA" w:eastAsia="en-US" w:bidi="ar-SA"/>
      </w:rPr>
    </w:lvl>
    <w:lvl w:ilvl="4" w:tplc="D5EA233A">
      <w:numFmt w:val="bullet"/>
      <w:lvlText w:val="•"/>
      <w:lvlJc w:val="left"/>
      <w:pPr>
        <w:ind w:left="4106" w:hanging="425"/>
      </w:pPr>
      <w:rPr>
        <w:rFonts w:hint="default"/>
        <w:lang w:val="uk-UA" w:eastAsia="en-US" w:bidi="ar-SA"/>
      </w:rPr>
    </w:lvl>
    <w:lvl w:ilvl="5" w:tplc="E37C8C70">
      <w:numFmt w:val="bullet"/>
      <w:lvlText w:val="•"/>
      <w:lvlJc w:val="left"/>
      <w:pPr>
        <w:ind w:left="5093" w:hanging="425"/>
      </w:pPr>
      <w:rPr>
        <w:rFonts w:hint="default"/>
        <w:lang w:val="uk-UA" w:eastAsia="en-US" w:bidi="ar-SA"/>
      </w:rPr>
    </w:lvl>
    <w:lvl w:ilvl="6" w:tplc="20B2904C">
      <w:numFmt w:val="bullet"/>
      <w:lvlText w:val="•"/>
      <w:lvlJc w:val="left"/>
      <w:pPr>
        <w:ind w:left="6079" w:hanging="425"/>
      </w:pPr>
      <w:rPr>
        <w:rFonts w:hint="default"/>
        <w:lang w:val="uk-UA" w:eastAsia="en-US" w:bidi="ar-SA"/>
      </w:rPr>
    </w:lvl>
    <w:lvl w:ilvl="7" w:tplc="17EC03E4">
      <w:numFmt w:val="bullet"/>
      <w:lvlText w:val="•"/>
      <w:lvlJc w:val="left"/>
      <w:pPr>
        <w:ind w:left="7066" w:hanging="425"/>
      </w:pPr>
      <w:rPr>
        <w:rFonts w:hint="default"/>
        <w:lang w:val="uk-UA" w:eastAsia="en-US" w:bidi="ar-SA"/>
      </w:rPr>
    </w:lvl>
    <w:lvl w:ilvl="8" w:tplc="81AAC370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17">
    <w:nsid w:val="675A3C2C"/>
    <w:multiLevelType w:val="hybridMultilevel"/>
    <w:tmpl w:val="2FE001A0"/>
    <w:lvl w:ilvl="0" w:tplc="B4803360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50B7D0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1B16A238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D14A89AE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58787B80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737E4346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4CB8A6C4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5FF473CC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F1E6A2F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18">
    <w:nsid w:val="6C5F4349"/>
    <w:multiLevelType w:val="hybridMultilevel"/>
    <w:tmpl w:val="361AD36A"/>
    <w:lvl w:ilvl="0" w:tplc="151E92E4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8D8C056">
      <w:numFmt w:val="bullet"/>
      <w:lvlText w:val="•"/>
      <w:lvlJc w:val="left"/>
      <w:pPr>
        <w:ind w:left="2154" w:hanging="634"/>
      </w:pPr>
      <w:rPr>
        <w:rFonts w:hint="default"/>
        <w:lang w:val="uk-UA" w:eastAsia="en-US" w:bidi="ar-SA"/>
      </w:rPr>
    </w:lvl>
    <w:lvl w:ilvl="2" w:tplc="3618811A">
      <w:numFmt w:val="bullet"/>
      <w:lvlText w:val="•"/>
      <w:lvlJc w:val="left"/>
      <w:pPr>
        <w:ind w:left="3029" w:hanging="634"/>
      </w:pPr>
      <w:rPr>
        <w:rFonts w:hint="default"/>
        <w:lang w:val="uk-UA" w:eastAsia="en-US" w:bidi="ar-SA"/>
      </w:rPr>
    </w:lvl>
    <w:lvl w:ilvl="3" w:tplc="29A890F4">
      <w:numFmt w:val="bullet"/>
      <w:lvlText w:val="•"/>
      <w:lvlJc w:val="left"/>
      <w:pPr>
        <w:ind w:left="3903" w:hanging="634"/>
      </w:pPr>
      <w:rPr>
        <w:rFonts w:hint="default"/>
        <w:lang w:val="uk-UA" w:eastAsia="en-US" w:bidi="ar-SA"/>
      </w:rPr>
    </w:lvl>
    <w:lvl w:ilvl="4" w:tplc="462A0F7C">
      <w:numFmt w:val="bullet"/>
      <w:lvlText w:val="•"/>
      <w:lvlJc w:val="left"/>
      <w:pPr>
        <w:ind w:left="4778" w:hanging="634"/>
      </w:pPr>
      <w:rPr>
        <w:rFonts w:hint="default"/>
        <w:lang w:val="uk-UA" w:eastAsia="en-US" w:bidi="ar-SA"/>
      </w:rPr>
    </w:lvl>
    <w:lvl w:ilvl="5" w:tplc="45B6C8AA">
      <w:numFmt w:val="bullet"/>
      <w:lvlText w:val="•"/>
      <w:lvlJc w:val="left"/>
      <w:pPr>
        <w:ind w:left="5653" w:hanging="634"/>
      </w:pPr>
      <w:rPr>
        <w:rFonts w:hint="default"/>
        <w:lang w:val="uk-UA" w:eastAsia="en-US" w:bidi="ar-SA"/>
      </w:rPr>
    </w:lvl>
    <w:lvl w:ilvl="6" w:tplc="B8AC57E4">
      <w:numFmt w:val="bullet"/>
      <w:lvlText w:val="•"/>
      <w:lvlJc w:val="left"/>
      <w:pPr>
        <w:ind w:left="6527" w:hanging="634"/>
      </w:pPr>
      <w:rPr>
        <w:rFonts w:hint="default"/>
        <w:lang w:val="uk-UA" w:eastAsia="en-US" w:bidi="ar-SA"/>
      </w:rPr>
    </w:lvl>
    <w:lvl w:ilvl="7" w:tplc="2BE2F4DA">
      <w:numFmt w:val="bullet"/>
      <w:lvlText w:val="•"/>
      <w:lvlJc w:val="left"/>
      <w:pPr>
        <w:ind w:left="7402" w:hanging="634"/>
      </w:pPr>
      <w:rPr>
        <w:rFonts w:hint="default"/>
        <w:lang w:val="uk-UA" w:eastAsia="en-US" w:bidi="ar-SA"/>
      </w:rPr>
    </w:lvl>
    <w:lvl w:ilvl="8" w:tplc="E36682B8">
      <w:numFmt w:val="bullet"/>
      <w:lvlText w:val="•"/>
      <w:lvlJc w:val="left"/>
      <w:pPr>
        <w:ind w:left="8277" w:hanging="634"/>
      </w:pPr>
      <w:rPr>
        <w:rFonts w:hint="default"/>
        <w:lang w:val="uk-UA" w:eastAsia="en-US" w:bidi="ar-SA"/>
      </w:rPr>
    </w:lvl>
  </w:abstractNum>
  <w:abstractNum w:abstractNumId="19">
    <w:nsid w:val="6CC34DEF"/>
    <w:multiLevelType w:val="hybridMultilevel"/>
    <w:tmpl w:val="3370A2BC"/>
    <w:lvl w:ilvl="0" w:tplc="71DEE584">
      <w:start w:val="4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506BA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FE2458CA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B75488B8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728864BC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E842C1F2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DC5EBDAA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C82E2F26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1ED8CB4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20">
    <w:nsid w:val="6E656E7E"/>
    <w:multiLevelType w:val="hybridMultilevel"/>
    <w:tmpl w:val="7048D886"/>
    <w:lvl w:ilvl="0" w:tplc="BAD2BBC8">
      <w:numFmt w:val="bullet"/>
      <w:lvlText w:val="•"/>
      <w:lvlJc w:val="left"/>
      <w:pPr>
        <w:ind w:left="720" w:hanging="360"/>
      </w:pPr>
      <w:rPr>
        <w:rFonts w:hint="default"/>
        <w:w w:val="100"/>
        <w:lang w:val="uk-UA" w:eastAsia="uk-UA" w:bidi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06036"/>
    <w:multiLevelType w:val="hybridMultilevel"/>
    <w:tmpl w:val="96A8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02B37"/>
    <w:multiLevelType w:val="hybridMultilevel"/>
    <w:tmpl w:val="3D3C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>
    <w:nsid w:val="7B7E5703"/>
    <w:multiLevelType w:val="hybridMultilevel"/>
    <w:tmpl w:val="B6763CEA"/>
    <w:lvl w:ilvl="0" w:tplc="2F9A7AF0">
      <w:start w:val="1"/>
      <w:numFmt w:val="decimal"/>
      <w:lvlText w:val="%1."/>
      <w:lvlJc w:val="left"/>
      <w:pPr>
        <w:ind w:left="1286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88779A">
      <w:start w:val="1"/>
      <w:numFmt w:val="decimal"/>
      <w:lvlText w:val="%2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D800086C">
      <w:numFmt w:val="bullet"/>
      <w:lvlText w:val="•"/>
      <w:lvlJc w:val="left"/>
      <w:pPr>
        <w:ind w:left="2251" w:hanging="281"/>
      </w:pPr>
      <w:rPr>
        <w:rFonts w:hint="default"/>
        <w:lang w:val="uk-UA" w:eastAsia="en-US" w:bidi="ar-SA"/>
      </w:rPr>
    </w:lvl>
    <w:lvl w:ilvl="3" w:tplc="8404EBE6">
      <w:numFmt w:val="bullet"/>
      <w:lvlText w:val="•"/>
      <w:lvlJc w:val="left"/>
      <w:pPr>
        <w:ind w:left="3223" w:hanging="281"/>
      </w:pPr>
      <w:rPr>
        <w:rFonts w:hint="default"/>
        <w:lang w:val="uk-UA" w:eastAsia="en-US" w:bidi="ar-SA"/>
      </w:rPr>
    </w:lvl>
    <w:lvl w:ilvl="4" w:tplc="569C2420">
      <w:numFmt w:val="bullet"/>
      <w:lvlText w:val="•"/>
      <w:lvlJc w:val="left"/>
      <w:pPr>
        <w:ind w:left="4195" w:hanging="281"/>
      </w:pPr>
      <w:rPr>
        <w:rFonts w:hint="default"/>
        <w:lang w:val="uk-UA" w:eastAsia="en-US" w:bidi="ar-SA"/>
      </w:rPr>
    </w:lvl>
    <w:lvl w:ilvl="5" w:tplc="53962722">
      <w:numFmt w:val="bullet"/>
      <w:lvlText w:val="•"/>
      <w:lvlJc w:val="left"/>
      <w:pPr>
        <w:ind w:left="5167" w:hanging="281"/>
      </w:pPr>
      <w:rPr>
        <w:rFonts w:hint="default"/>
        <w:lang w:val="uk-UA" w:eastAsia="en-US" w:bidi="ar-SA"/>
      </w:rPr>
    </w:lvl>
    <w:lvl w:ilvl="6" w:tplc="B456EB08">
      <w:numFmt w:val="bullet"/>
      <w:lvlText w:val="•"/>
      <w:lvlJc w:val="left"/>
      <w:pPr>
        <w:ind w:left="6139" w:hanging="281"/>
      </w:pPr>
      <w:rPr>
        <w:rFonts w:hint="default"/>
        <w:lang w:val="uk-UA" w:eastAsia="en-US" w:bidi="ar-SA"/>
      </w:rPr>
    </w:lvl>
    <w:lvl w:ilvl="7" w:tplc="36C2050E">
      <w:numFmt w:val="bullet"/>
      <w:lvlText w:val="•"/>
      <w:lvlJc w:val="left"/>
      <w:pPr>
        <w:ind w:left="7110" w:hanging="281"/>
      </w:pPr>
      <w:rPr>
        <w:rFonts w:hint="default"/>
        <w:lang w:val="uk-UA" w:eastAsia="en-US" w:bidi="ar-SA"/>
      </w:rPr>
    </w:lvl>
    <w:lvl w:ilvl="8" w:tplc="274CDF30">
      <w:numFmt w:val="bullet"/>
      <w:lvlText w:val="•"/>
      <w:lvlJc w:val="left"/>
      <w:pPr>
        <w:ind w:left="8082" w:hanging="281"/>
      </w:pPr>
      <w:rPr>
        <w:rFonts w:hint="default"/>
        <w:lang w:val="uk-UA" w:eastAsia="en-US" w:bidi="ar-SA"/>
      </w:rPr>
    </w:lvl>
  </w:abstractNum>
  <w:abstractNum w:abstractNumId="25">
    <w:nsid w:val="7C116D01"/>
    <w:multiLevelType w:val="hybridMultilevel"/>
    <w:tmpl w:val="03563244"/>
    <w:lvl w:ilvl="0" w:tplc="BA747D2C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1B0B6D4">
      <w:numFmt w:val="bullet"/>
      <w:lvlText w:val="•"/>
      <w:lvlJc w:val="left"/>
      <w:pPr>
        <w:ind w:left="2154" w:hanging="425"/>
      </w:pPr>
      <w:rPr>
        <w:rFonts w:hint="default"/>
        <w:lang w:val="uk-UA" w:eastAsia="en-US" w:bidi="ar-SA"/>
      </w:rPr>
    </w:lvl>
    <w:lvl w:ilvl="2" w:tplc="709A36E6">
      <w:numFmt w:val="bullet"/>
      <w:lvlText w:val="•"/>
      <w:lvlJc w:val="left"/>
      <w:pPr>
        <w:ind w:left="3029" w:hanging="425"/>
      </w:pPr>
      <w:rPr>
        <w:rFonts w:hint="default"/>
        <w:lang w:val="uk-UA" w:eastAsia="en-US" w:bidi="ar-SA"/>
      </w:rPr>
    </w:lvl>
    <w:lvl w:ilvl="3" w:tplc="88E67BE2">
      <w:numFmt w:val="bullet"/>
      <w:lvlText w:val="•"/>
      <w:lvlJc w:val="left"/>
      <w:pPr>
        <w:ind w:left="3903" w:hanging="425"/>
      </w:pPr>
      <w:rPr>
        <w:rFonts w:hint="default"/>
        <w:lang w:val="uk-UA" w:eastAsia="en-US" w:bidi="ar-SA"/>
      </w:rPr>
    </w:lvl>
    <w:lvl w:ilvl="4" w:tplc="22044C8E">
      <w:numFmt w:val="bullet"/>
      <w:lvlText w:val="•"/>
      <w:lvlJc w:val="left"/>
      <w:pPr>
        <w:ind w:left="4778" w:hanging="425"/>
      </w:pPr>
      <w:rPr>
        <w:rFonts w:hint="default"/>
        <w:lang w:val="uk-UA" w:eastAsia="en-US" w:bidi="ar-SA"/>
      </w:rPr>
    </w:lvl>
    <w:lvl w:ilvl="5" w:tplc="5E72BCDA">
      <w:numFmt w:val="bullet"/>
      <w:lvlText w:val="•"/>
      <w:lvlJc w:val="left"/>
      <w:pPr>
        <w:ind w:left="5653" w:hanging="425"/>
      </w:pPr>
      <w:rPr>
        <w:rFonts w:hint="default"/>
        <w:lang w:val="uk-UA" w:eastAsia="en-US" w:bidi="ar-SA"/>
      </w:rPr>
    </w:lvl>
    <w:lvl w:ilvl="6" w:tplc="74E4ECD4">
      <w:numFmt w:val="bullet"/>
      <w:lvlText w:val="•"/>
      <w:lvlJc w:val="left"/>
      <w:pPr>
        <w:ind w:left="6527" w:hanging="425"/>
      </w:pPr>
      <w:rPr>
        <w:rFonts w:hint="default"/>
        <w:lang w:val="uk-UA" w:eastAsia="en-US" w:bidi="ar-SA"/>
      </w:rPr>
    </w:lvl>
    <w:lvl w:ilvl="7" w:tplc="2A881D00">
      <w:numFmt w:val="bullet"/>
      <w:lvlText w:val="•"/>
      <w:lvlJc w:val="left"/>
      <w:pPr>
        <w:ind w:left="7402" w:hanging="425"/>
      </w:pPr>
      <w:rPr>
        <w:rFonts w:hint="default"/>
        <w:lang w:val="uk-UA" w:eastAsia="en-US" w:bidi="ar-SA"/>
      </w:rPr>
    </w:lvl>
    <w:lvl w:ilvl="8" w:tplc="0936BE9C">
      <w:numFmt w:val="bullet"/>
      <w:lvlText w:val="•"/>
      <w:lvlJc w:val="left"/>
      <w:pPr>
        <w:ind w:left="8277" w:hanging="425"/>
      </w:pPr>
      <w:rPr>
        <w:rFonts w:hint="default"/>
        <w:lang w:val="uk-UA" w:eastAsia="en-US" w:bidi="ar-SA"/>
      </w:rPr>
    </w:lvl>
  </w:abstractNum>
  <w:abstractNum w:abstractNumId="26">
    <w:nsid w:val="7F2F09E0"/>
    <w:multiLevelType w:val="hybridMultilevel"/>
    <w:tmpl w:val="2612CA04"/>
    <w:lvl w:ilvl="0" w:tplc="A1CEDE36">
      <w:start w:val="4"/>
      <w:numFmt w:val="upperRoman"/>
      <w:lvlText w:val="%1."/>
      <w:lvlJc w:val="left"/>
      <w:pPr>
        <w:ind w:left="604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572A4B0A">
      <w:start w:val="1"/>
      <w:numFmt w:val="decimal"/>
      <w:lvlText w:val="%2."/>
      <w:lvlJc w:val="left"/>
      <w:pPr>
        <w:ind w:left="15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432EC8E">
      <w:start w:val="1"/>
      <w:numFmt w:val="decimal"/>
      <w:lvlText w:val="%3."/>
      <w:lvlJc w:val="left"/>
      <w:pPr>
        <w:ind w:left="873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FEE845C">
      <w:numFmt w:val="bullet"/>
      <w:lvlText w:val="•"/>
      <w:lvlJc w:val="left"/>
      <w:pPr>
        <w:ind w:left="880" w:hanging="569"/>
      </w:pPr>
      <w:rPr>
        <w:rFonts w:hint="default"/>
        <w:lang w:val="uk-UA" w:eastAsia="en-US" w:bidi="ar-SA"/>
      </w:rPr>
    </w:lvl>
    <w:lvl w:ilvl="4" w:tplc="66D8D1A0">
      <w:numFmt w:val="bullet"/>
      <w:lvlText w:val="•"/>
      <w:lvlJc w:val="left"/>
      <w:pPr>
        <w:ind w:left="2186" w:hanging="569"/>
      </w:pPr>
      <w:rPr>
        <w:rFonts w:hint="default"/>
        <w:lang w:val="uk-UA" w:eastAsia="en-US" w:bidi="ar-SA"/>
      </w:rPr>
    </w:lvl>
    <w:lvl w:ilvl="5" w:tplc="A46E780C">
      <w:numFmt w:val="bullet"/>
      <w:lvlText w:val="•"/>
      <w:lvlJc w:val="left"/>
      <w:pPr>
        <w:ind w:left="3493" w:hanging="569"/>
      </w:pPr>
      <w:rPr>
        <w:rFonts w:hint="default"/>
        <w:lang w:val="uk-UA" w:eastAsia="en-US" w:bidi="ar-SA"/>
      </w:rPr>
    </w:lvl>
    <w:lvl w:ilvl="6" w:tplc="D6F07802">
      <w:numFmt w:val="bullet"/>
      <w:lvlText w:val="•"/>
      <w:lvlJc w:val="left"/>
      <w:pPr>
        <w:ind w:left="4799" w:hanging="569"/>
      </w:pPr>
      <w:rPr>
        <w:rFonts w:hint="default"/>
        <w:lang w:val="uk-UA" w:eastAsia="en-US" w:bidi="ar-SA"/>
      </w:rPr>
    </w:lvl>
    <w:lvl w:ilvl="7" w:tplc="4C1EA76E">
      <w:numFmt w:val="bullet"/>
      <w:lvlText w:val="•"/>
      <w:lvlJc w:val="left"/>
      <w:pPr>
        <w:ind w:left="6106" w:hanging="569"/>
      </w:pPr>
      <w:rPr>
        <w:rFonts w:hint="default"/>
        <w:lang w:val="uk-UA" w:eastAsia="en-US" w:bidi="ar-SA"/>
      </w:rPr>
    </w:lvl>
    <w:lvl w:ilvl="8" w:tplc="B2865E94">
      <w:numFmt w:val="bullet"/>
      <w:lvlText w:val="•"/>
      <w:lvlJc w:val="left"/>
      <w:pPr>
        <w:ind w:left="7413" w:hanging="569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3"/>
  </w:num>
  <w:num w:numId="5">
    <w:abstractNumId w:val="9"/>
  </w:num>
  <w:num w:numId="6">
    <w:abstractNumId w:val="4"/>
  </w:num>
  <w:num w:numId="7">
    <w:abstractNumId w:val="1"/>
  </w:num>
  <w:num w:numId="8">
    <w:abstractNumId w:val="20"/>
  </w:num>
  <w:num w:numId="9">
    <w:abstractNumId w:val="8"/>
  </w:num>
  <w:num w:numId="10">
    <w:abstractNumId w:val="0"/>
  </w:num>
  <w:num w:numId="11">
    <w:abstractNumId w:val="7"/>
  </w:num>
  <w:num w:numId="12">
    <w:abstractNumId w:val="22"/>
  </w:num>
  <w:num w:numId="13">
    <w:abstractNumId w:val="5"/>
  </w:num>
  <w:num w:numId="14">
    <w:abstractNumId w:val="16"/>
  </w:num>
  <w:num w:numId="15">
    <w:abstractNumId w:val="2"/>
  </w:num>
  <w:num w:numId="16">
    <w:abstractNumId w:val="25"/>
  </w:num>
  <w:num w:numId="17">
    <w:abstractNumId w:val="17"/>
  </w:num>
  <w:num w:numId="18">
    <w:abstractNumId w:val="3"/>
  </w:num>
  <w:num w:numId="19">
    <w:abstractNumId w:val="19"/>
  </w:num>
  <w:num w:numId="20">
    <w:abstractNumId w:val="14"/>
  </w:num>
  <w:num w:numId="21">
    <w:abstractNumId w:val="15"/>
  </w:num>
  <w:num w:numId="22">
    <w:abstractNumId w:val="24"/>
  </w:num>
  <w:num w:numId="23">
    <w:abstractNumId w:val="18"/>
  </w:num>
  <w:num w:numId="24">
    <w:abstractNumId w:val="21"/>
  </w:num>
  <w:num w:numId="25">
    <w:abstractNumId w:val="26"/>
  </w:num>
  <w:num w:numId="26">
    <w:abstractNumId w:val="12"/>
  </w:num>
  <w:num w:numId="27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C5D5E"/>
    <w:rsid w:val="000128E6"/>
    <w:rsid w:val="00017714"/>
    <w:rsid w:val="00025169"/>
    <w:rsid w:val="0004348B"/>
    <w:rsid w:val="0004783E"/>
    <w:rsid w:val="0005243F"/>
    <w:rsid w:val="00055FFA"/>
    <w:rsid w:val="00060CE2"/>
    <w:rsid w:val="00066F52"/>
    <w:rsid w:val="00081EF1"/>
    <w:rsid w:val="000A1256"/>
    <w:rsid w:val="000A218F"/>
    <w:rsid w:val="000D2639"/>
    <w:rsid w:val="000E36A4"/>
    <w:rsid w:val="000F2ABA"/>
    <w:rsid w:val="000F7DFB"/>
    <w:rsid w:val="001301DD"/>
    <w:rsid w:val="0013061D"/>
    <w:rsid w:val="00163D98"/>
    <w:rsid w:val="001652D7"/>
    <w:rsid w:val="001671CA"/>
    <w:rsid w:val="00170452"/>
    <w:rsid w:val="001A34F3"/>
    <w:rsid w:val="001A4E8E"/>
    <w:rsid w:val="001B2B77"/>
    <w:rsid w:val="001B349E"/>
    <w:rsid w:val="001B75E5"/>
    <w:rsid w:val="001D08FA"/>
    <w:rsid w:val="001E5214"/>
    <w:rsid w:val="001F4554"/>
    <w:rsid w:val="001F544B"/>
    <w:rsid w:val="0021522D"/>
    <w:rsid w:val="00231A13"/>
    <w:rsid w:val="00231F15"/>
    <w:rsid w:val="00233BB7"/>
    <w:rsid w:val="00233BFE"/>
    <w:rsid w:val="00234A49"/>
    <w:rsid w:val="00244ED5"/>
    <w:rsid w:val="00270B79"/>
    <w:rsid w:val="002853B7"/>
    <w:rsid w:val="0028630C"/>
    <w:rsid w:val="00290148"/>
    <w:rsid w:val="002B397B"/>
    <w:rsid w:val="002C1AFB"/>
    <w:rsid w:val="002C2A8D"/>
    <w:rsid w:val="002C3A85"/>
    <w:rsid w:val="002D2CC6"/>
    <w:rsid w:val="002D6441"/>
    <w:rsid w:val="002E2C8D"/>
    <w:rsid w:val="00310DBC"/>
    <w:rsid w:val="0032093E"/>
    <w:rsid w:val="00326F05"/>
    <w:rsid w:val="00327F09"/>
    <w:rsid w:val="00333FF3"/>
    <w:rsid w:val="0034254A"/>
    <w:rsid w:val="00357F3A"/>
    <w:rsid w:val="003C639E"/>
    <w:rsid w:val="003D3004"/>
    <w:rsid w:val="003E7150"/>
    <w:rsid w:val="003E7697"/>
    <w:rsid w:val="004371F5"/>
    <w:rsid w:val="00446831"/>
    <w:rsid w:val="00447A59"/>
    <w:rsid w:val="00447C64"/>
    <w:rsid w:val="00462B00"/>
    <w:rsid w:val="004779F9"/>
    <w:rsid w:val="004A2B20"/>
    <w:rsid w:val="004B0108"/>
    <w:rsid w:val="004B5687"/>
    <w:rsid w:val="004C0905"/>
    <w:rsid w:val="004C0E3A"/>
    <w:rsid w:val="004C3A84"/>
    <w:rsid w:val="004C63D7"/>
    <w:rsid w:val="004D205E"/>
    <w:rsid w:val="004E1463"/>
    <w:rsid w:val="004F6ACC"/>
    <w:rsid w:val="004F7C58"/>
    <w:rsid w:val="00501C32"/>
    <w:rsid w:val="005075A5"/>
    <w:rsid w:val="00515B67"/>
    <w:rsid w:val="0052479E"/>
    <w:rsid w:val="00535A27"/>
    <w:rsid w:val="00540193"/>
    <w:rsid w:val="00550441"/>
    <w:rsid w:val="00557FFA"/>
    <w:rsid w:val="00562BE6"/>
    <w:rsid w:val="00565FD1"/>
    <w:rsid w:val="005724F5"/>
    <w:rsid w:val="00577C65"/>
    <w:rsid w:val="00595BD7"/>
    <w:rsid w:val="005A180E"/>
    <w:rsid w:val="005A258B"/>
    <w:rsid w:val="005A58A4"/>
    <w:rsid w:val="005B5561"/>
    <w:rsid w:val="005B7B0E"/>
    <w:rsid w:val="005C48A4"/>
    <w:rsid w:val="005C683C"/>
    <w:rsid w:val="005E0FE5"/>
    <w:rsid w:val="005E4B52"/>
    <w:rsid w:val="00601F04"/>
    <w:rsid w:val="00612CAA"/>
    <w:rsid w:val="00616365"/>
    <w:rsid w:val="006231DE"/>
    <w:rsid w:val="00635324"/>
    <w:rsid w:val="00636E0B"/>
    <w:rsid w:val="006656EA"/>
    <w:rsid w:val="0067080F"/>
    <w:rsid w:val="00682AC1"/>
    <w:rsid w:val="00691C84"/>
    <w:rsid w:val="00696383"/>
    <w:rsid w:val="006974DC"/>
    <w:rsid w:val="006A0279"/>
    <w:rsid w:val="006A507C"/>
    <w:rsid w:val="006A68E6"/>
    <w:rsid w:val="006C4816"/>
    <w:rsid w:val="006E0DF0"/>
    <w:rsid w:val="006E16A0"/>
    <w:rsid w:val="006E2658"/>
    <w:rsid w:val="006E3F11"/>
    <w:rsid w:val="006F154F"/>
    <w:rsid w:val="006F46F1"/>
    <w:rsid w:val="0071027A"/>
    <w:rsid w:val="007104FE"/>
    <w:rsid w:val="0071117B"/>
    <w:rsid w:val="00733E52"/>
    <w:rsid w:val="007420D2"/>
    <w:rsid w:val="007476AE"/>
    <w:rsid w:val="00756C94"/>
    <w:rsid w:val="0076584A"/>
    <w:rsid w:val="00780710"/>
    <w:rsid w:val="00781131"/>
    <w:rsid w:val="00786D25"/>
    <w:rsid w:val="007A29EB"/>
    <w:rsid w:val="007A5B1A"/>
    <w:rsid w:val="007C7AD8"/>
    <w:rsid w:val="007D0EFF"/>
    <w:rsid w:val="007D1B14"/>
    <w:rsid w:val="007D5926"/>
    <w:rsid w:val="007E6A64"/>
    <w:rsid w:val="007F1854"/>
    <w:rsid w:val="007F5A36"/>
    <w:rsid w:val="00807CC9"/>
    <w:rsid w:val="008118F6"/>
    <w:rsid w:val="00832746"/>
    <w:rsid w:val="00864C8C"/>
    <w:rsid w:val="00870706"/>
    <w:rsid w:val="00881012"/>
    <w:rsid w:val="008971F7"/>
    <w:rsid w:val="008A16EB"/>
    <w:rsid w:val="008A507D"/>
    <w:rsid w:val="008A7F35"/>
    <w:rsid w:val="008B1244"/>
    <w:rsid w:val="008B4C57"/>
    <w:rsid w:val="008C1991"/>
    <w:rsid w:val="008C6C85"/>
    <w:rsid w:val="008C713F"/>
    <w:rsid w:val="008C7CAA"/>
    <w:rsid w:val="008D74F3"/>
    <w:rsid w:val="008E3BBE"/>
    <w:rsid w:val="008E573F"/>
    <w:rsid w:val="00904103"/>
    <w:rsid w:val="00925D1F"/>
    <w:rsid w:val="009309E9"/>
    <w:rsid w:val="00947224"/>
    <w:rsid w:val="00950B03"/>
    <w:rsid w:val="009769F6"/>
    <w:rsid w:val="009801E9"/>
    <w:rsid w:val="009809D1"/>
    <w:rsid w:val="00981D4D"/>
    <w:rsid w:val="00992BB1"/>
    <w:rsid w:val="00994B01"/>
    <w:rsid w:val="009A2CFD"/>
    <w:rsid w:val="009A57A4"/>
    <w:rsid w:val="009B2E52"/>
    <w:rsid w:val="009B2FF2"/>
    <w:rsid w:val="009B5F2B"/>
    <w:rsid w:val="009C1DCE"/>
    <w:rsid w:val="009D1A7B"/>
    <w:rsid w:val="009E2679"/>
    <w:rsid w:val="009F52B2"/>
    <w:rsid w:val="009F5C6B"/>
    <w:rsid w:val="00A13A8B"/>
    <w:rsid w:val="00A24EEE"/>
    <w:rsid w:val="00A30F1C"/>
    <w:rsid w:val="00A34AC8"/>
    <w:rsid w:val="00A42233"/>
    <w:rsid w:val="00A424DE"/>
    <w:rsid w:val="00A46C63"/>
    <w:rsid w:val="00A7377D"/>
    <w:rsid w:val="00AB3C9C"/>
    <w:rsid w:val="00AC2E73"/>
    <w:rsid w:val="00AC39C4"/>
    <w:rsid w:val="00AD161E"/>
    <w:rsid w:val="00AD741F"/>
    <w:rsid w:val="00AE21B1"/>
    <w:rsid w:val="00AF545B"/>
    <w:rsid w:val="00B02F74"/>
    <w:rsid w:val="00B057AE"/>
    <w:rsid w:val="00B11C22"/>
    <w:rsid w:val="00B24AAB"/>
    <w:rsid w:val="00B3357F"/>
    <w:rsid w:val="00B37BFC"/>
    <w:rsid w:val="00B508D0"/>
    <w:rsid w:val="00B84200"/>
    <w:rsid w:val="00B96F5A"/>
    <w:rsid w:val="00BA1FB9"/>
    <w:rsid w:val="00BA29EF"/>
    <w:rsid w:val="00BB44C0"/>
    <w:rsid w:val="00BB516E"/>
    <w:rsid w:val="00BB7A38"/>
    <w:rsid w:val="00BC2F7D"/>
    <w:rsid w:val="00BD3DCA"/>
    <w:rsid w:val="00BD765B"/>
    <w:rsid w:val="00BE4DC0"/>
    <w:rsid w:val="00BF0ED9"/>
    <w:rsid w:val="00BF3B6D"/>
    <w:rsid w:val="00BF424B"/>
    <w:rsid w:val="00C0516C"/>
    <w:rsid w:val="00C10BAA"/>
    <w:rsid w:val="00C13040"/>
    <w:rsid w:val="00C1551D"/>
    <w:rsid w:val="00C26826"/>
    <w:rsid w:val="00C5332C"/>
    <w:rsid w:val="00C631B9"/>
    <w:rsid w:val="00C63B07"/>
    <w:rsid w:val="00C65F7D"/>
    <w:rsid w:val="00C8233B"/>
    <w:rsid w:val="00C9367B"/>
    <w:rsid w:val="00C93B8E"/>
    <w:rsid w:val="00CC5400"/>
    <w:rsid w:val="00CD2D17"/>
    <w:rsid w:val="00CD4E00"/>
    <w:rsid w:val="00CD5790"/>
    <w:rsid w:val="00CD5F93"/>
    <w:rsid w:val="00CE7604"/>
    <w:rsid w:val="00CF32B7"/>
    <w:rsid w:val="00D07E21"/>
    <w:rsid w:val="00D105C4"/>
    <w:rsid w:val="00D13D45"/>
    <w:rsid w:val="00D14159"/>
    <w:rsid w:val="00D33D06"/>
    <w:rsid w:val="00D438B6"/>
    <w:rsid w:val="00D466C7"/>
    <w:rsid w:val="00D56E45"/>
    <w:rsid w:val="00D62B84"/>
    <w:rsid w:val="00D751F0"/>
    <w:rsid w:val="00D83130"/>
    <w:rsid w:val="00D8685C"/>
    <w:rsid w:val="00DA63AF"/>
    <w:rsid w:val="00DB7ED2"/>
    <w:rsid w:val="00DC1838"/>
    <w:rsid w:val="00DC7312"/>
    <w:rsid w:val="00DD6036"/>
    <w:rsid w:val="00DE2C10"/>
    <w:rsid w:val="00DE40B3"/>
    <w:rsid w:val="00DE7F3D"/>
    <w:rsid w:val="00DF1FF5"/>
    <w:rsid w:val="00DF207C"/>
    <w:rsid w:val="00E123C6"/>
    <w:rsid w:val="00E2301A"/>
    <w:rsid w:val="00E24319"/>
    <w:rsid w:val="00E26FD1"/>
    <w:rsid w:val="00E37620"/>
    <w:rsid w:val="00E824FD"/>
    <w:rsid w:val="00E85A9D"/>
    <w:rsid w:val="00EC261A"/>
    <w:rsid w:val="00EC5D5E"/>
    <w:rsid w:val="00ED0E09"/>
    <w:rsid w:val="00ED46B6"/>
    <w:rsid w:val="00EE050D"/>
    <w:rsid w:val="00EE3B47"/>
    <w:rsid w:val="00EE43C5"/>
    <w:rsid w:val="00EE53DC"/>
    <w:rsid w:val="00EE7DF3"/>
    <w:rsid w:val="00F035BE"/>
    <w:rsid w:val="00F07618"/>
    <w:rsid w:val="00F16C0D"/>
    <w:rsid w:val="00F239BE"/>
    <w:rsid w:val="00F36A5D"/>
    <w:rsid w:val="00F4773E"/>
    <w:rsid w:val="00F522DF"/>
    <w:rsid w:val="00F546DA"/>
    <w:rsid w:val="00F55024"/>
    <w:rsid w:val="00F73D60"/>
    <w:rsid w:val="00F7617D"/>
    <w:rsid w:val="00F928E2"/>
    <w:rsid w:val="00F935CC"/>
    <w:rsid w:val="00FB0527"/>
    <w:rsid w:val="00FB35DC"/>
    <w:rsid w:val="00FB5E1F"/>
    <w:rsid w:val="00FF0F93"/>
    <w:rsid w:val="00FF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D5E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017714"/>
    <w:pPr>
      <w:keepNext/>
      <w:widowControl/>
      <w:autoSpaceDE/>
      <w:autoSpaceDN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104FE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color w:val="00000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D5E"/>
    <w:pPr>
      <w:ind w:left="8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5D5E"/>
    <w:pPr>
      <w:ind w:left="8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5D5E"/>
    <w:pPr>
      <w:ind w:left="82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C5D5E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EC5D5E"/>
  </w:style>
  <w:style w:type="paragraph" w:styleId="a5">
    <w:name w:val="Balloon Text"/>
    <w:basedOn w:val="a"/>
    <w:link w:val="a6"/>
    <w:uiPriority w:val="99"/>
    <w:semiHidden/>
    <w:unhideWhenUsed/>
    <w:rsid w:val="00682A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C1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20">
    <w:name w:val="Заголовок 2 Знак"/>
    <w:basedOn w:val="a0"/>
    <w:link w:val="2"/>
    <w:rsid w:val="007104FE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22">
    <w:name w:val="Основной текст (2)_"/>
    <w:link w:val="23"/>
    <w:rsid w:val="007104FE"/>
    <w:rPr>
      <w:rFonts w:ascii="Arial" w:eastAsia="Arial" w:hAnsi="Arial" w:cs="Arial"/>
      <w:spacing w:val="6"/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4FE"/>
    <w:pPr>
      <w:widowControl/>
      <w:shd w:val="clear" w:color="auto" w:fill="FFFFFF"/>
      <w:autoSpaceDE/>
      <w:autoSpaceDN/>
      <w:spacing w:before="720" w:after="240" w:line="0" w:lineRule="atLeast"/>
    </w:pPr>
    <w:rPr>
      <w:rFonts w:ascii="Arial" w:eastAsia="Arial" w:hAnsi="Arial" w:cs="Arial"/>
      <w:spacing w:val="6"/>
      <w:sz w:val="35"/>
      <w:szCs w:val="35"/>
      <w:lang w:val="en-US" w:eastAsia="en-US" w:bidi="ar-SA"/>
    </w:rPr>
  </w:style>
  <w:style w:type="character" w:customStyle="1" w:styleId="a7">
    <w:name w:val="Оглавление_"/>
    <w:link w:val="a8"/>
    <w:rsid w:val="007104F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710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4">
    <w:name w:val="Оглавление (2)_"/>
    <w:link w:val="25"/>
    <w:rsid w:val="007104FE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a8">
    <w:name w:val="Оглавление"/>
    <w:basedOn w:val="a"/>
    <w:link w:val="a7"/>
    <w:rsid w:val="007104FE"/>
    <w:pPr>
      <w:widowControl/>
      <w:shd w:val="clear" w:color="auto" w:fill="FFFFFF"/>
      <w:autoSpaceDE/>
      <w:autoSpaceDN/>
      <w:spacing w:before="1080" w:line="307" w:lineRule="exact"/>
    </w:pPr>
    <w:rPr>
      <w:spacing w:val="11"/>
      <w:sz w:val="23"/>
      <w:szCs w:val="23"/>
      <w:lang w:val="en-US" w:eastAsia="en-US" w:bidi="ar-SA"/>
    </w:rPr>
  </w:style>
  <w:style w:type="paragraph" w:customStyle="1" w:styleId="25">
    <w:name w:val="Оглавление (2)"/>
    <w:basedOn w:val="a"/>
    <w:link w:val="24"/>
    <w:rsid w:val="007104FE"/>
    <w:pPr>
      <w:widowControl/>
      <w:shd w:val="clear" w:color="auto" w:fill="FFFFFF"/>
      <w:autoSpaceDE/>
      <w:autoSpaceDN/>
      <w:spacing w:after="180" w:line="0" w:lineRule="atLeast"/>
    </w:pPr>
    <w:rPr>
      <w:spacing w:val="6"/>
      <w:sz w:val="14"/>
      <w:szCs w:val="14"/>
      <w:lang w:val="en-US" w:eastAsia="en-US" w:bidi="ar-SA"/>
    </w:rPr>
  </w:style>
  <w:style w:type="character" w:styleId="a9">
    <w:name w:val="Hyperlink"/>
    <w:basedOn w:val="a0"/>
    <w:rsid w:val="00017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7714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DF20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footer"/>
    <w:basedOn w:val="a"/>
    <w:link w:val="ad"/>
    <w:uiPriority w:val="99"/>
    <w:unhideWhenUsed/>
    <w:rsid w:val="00DF20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3">
    <w:name w:val="Без интервала1"/>
    <w:uiPriority w:val="1"/>
    <w:qFormat/>
    <w:rsid w:val="004B01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e">
    <w:name w:val="Table Grid"/>
    <w:basedOn w:val="a1"/>
    <w:uiPriority w:val="59"/>
    <w:rsid w:val="00992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9C1DCE"/>
    <w:pPr>
      <w:adjustRightInd w:val="0"/>
    </w:pPr>
    <w:rPr>
      <w:sz w:val="24"/>
      <w:szCs w:val="24"/>
      <w:lang w:val="en-US" w:eastAsia="en-US" w:bidi="ar-SA"/>
    </w:rPr>
  </w:style>
  <w:style w:type="character" w:customStyle="1" w:styleId="FontStyle21">
    <w:name w:val="Font Style21"/>
    <w:uiPriority w:val="99"/>
    <w:rsid w:val="009C1DCE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9309E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en-US" w:bidi="ar-SA"/>
    </w:rPr>
  </w:style>
  <w:style w:type="paragraph" w:styleId="af">
    <w:name w:val="Normal (Web)"/>
    <w:basedOn w:val="a"/>
    <w:uiPriority w:val="99"/>
    <w:unhideWhenUsed/>
    <w:rsid w:val="006E3F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0">
    <w:name w:val="Emphasis"/>
    <w:basedOn w:val="a0"/>
    <w:uiPriority w:val="20"/>
    <w:qFormat/>
    <w:rsid w:val="006E3F11"/>
    <w:rPr>
      <w:i/>
      <w:iCs/>
    </w:rPr>
  </w:style>
  <w:style w:type="character" w:customStyle="1" w:styleId="personname">
    <w:name w:val="person_name"/>
    <w:basedOn w:val="a0"/>
    <w:rsid w:val="004C63D7"/>
  </w:style>
  <w:style w:type="paragraph" w:styleId="af1">
    <w:name w:val="Title"/>
    <w:basedOn w:val="a"/>
    <w:link w:val="af2"/>
    <w:uiPriority w:val="1"/>
    <w:qFormat/>
    <w:rsid w:val="00E37620"/>
    <w:pPr>
      <w:spacing w:before="231" w:line="458" w:lineRule="exact"/>
      <w:ind w:left="1052" w:right="1060"/>
      <w:jc w:val="center"/>
    </w:pPr>
    <w:rPr>
      <w:b/>
      <w:bCs/>
      <w:sz w:val="40"/>
      <w:szCs w:val="40"/>
      <w:lang w:eastAsia="en-US" w:bidi="ar-SA"/>
    </w:rPr>
  </w:style>
  <w:style w:type="character" w:customStyle="1" w:styleId="af2">
    <w:name w:val="Название Знак"/>
    <w:basedOn w:val="a0"/>
    <w:link w:val="af1"/>
    <w:uiPriority w:val="1"/>
    <w:rsid w:val="00E37620"/>
    <w:rPr>
      <w:rFonts w:ascii="Times New Roman" w:eastAsia="Times New Roman" w:hAnsi="Times New Roman" w:cs="Times New Roman"/>
      <w:b/>
      <w:bCs/>
      <w:sz w:val="40"/>
      <w:szCs w:val="4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D5E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017714"/>
    <w:pPr>
      <w:keepNext/>
      <w:widowControl/>
      <w:autoSpaceDE/>
      <w:autoSpaceDN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104FE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color w:val="00000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D5E"/>
    <w:pPr>
      <w:ind w:left="8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5D5E"/>
    <w:pPr>
      <w:ind w:left="8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5D5E"/>
    <w:pPr>
      <w:ind w:left="82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C5D5E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EC5D5E"/>
  </w:style>
  <w:style w:type="paragraph" w:styleId="a5">
    <w:name w:val="Balloon Text"/>
    <w:basedOn w:val="a"/>
    <w:link w:val="a6"/>
    <w:uiPriority w:val="99"/>
    <w:semiHidden/>
    <w:unhideWhenUsed/>
    <w:rsid w:val="00682A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C1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20">
    <w:name w:val="Заголовок 2 Знак"/>
    <w:basedOn w:val="a0"/>
    <w:link w:val="2"/>
    <w:rsid w:val="007104FE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22">
    <w:name w:val="Основной текст (2)_"/>
    <w:link w:val="23"/>
    <w:rsid w:val="007104FE"/>
    <w:rPr>
      <w:rFonts w:ascii="Arial" w:eastAsia="Arial" w:hAnsi="Arial" w:cs="Arial"/>
      <w:spacing w:val="6"/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4FE"/>
    <w:pPr>
      <w:widowControl/>
      <w:shd w:val="clear" w:color="auto" w:fill="FFFFFF"/>
      <w:autoSpaceDE/>
      <w:autoSpaceDN/>
      <w:spacing w:before="720" w:after="240" w:line="0" w:lineRule="atLeast"/>
    </w:pPr>
    <w:rPr>
      <w:rFonts w:ascii="Arial" w:eastAsia="Arial" w:hAnsi="Arial" w:cs="Arial"/>
      <w:spacing w:val="6"/>
      <w:sz w:val="35"/>
      <w:szCs w:val="35"/>
      <w:lang w:val="en-US" w:eastAsia="en-US" w:bidi="ar-SA"/>
    </w:rPr>
  </w:style>
  <w:style w:type="character" w:customStyle="1" w:styleId="a7">
    <w:name w:val="Оглавление_"/>
    <w:link w:val="a8"/>
    <w:rsid w:val="007104F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710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4">
    <w:name w:val="Оглавление (2)_"/>
    <w:link w:val="25"/>
    <w:rsid w:val="007104FE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a8">
    <w:name w:val="Оглавление"/>
    <w:basedOn w:val="a"/>
    <w:link w:val="a7"/>
    <w:rsid w:val="007104FE"/>
    <w:pPr>
      <w:widowControl/>
      <w:shd w:val="clear" w:color="auto" w:fill="FFFFFF"/>
      <w:autoSpaceDE/>
      <w:autoSpaceDN/>
      <w:spacing w:before="1080" w:line="307" w:lineRule="exact"/>
    </w:pPr>
    <w:rPr>
      <w:spacing w:val="11"/>
      <w:sz w:val="23"/>
      <w:szCs w:val="23"/>
      <w:lang w:val="en-US" w:eastAsia="en-US" w:bidi="ar-SA"/>
    </w:rPr>
  </w:style>
  <w:style w:type="paragraph" w:customStyle="1" w:styleId="25">
    <w:name w:val="Оглавление (2)"/>
    <w:basedOn w:val="a"/>
    <w:link w:val="24"/>
    <w:rsid w:val="007104FE"/>
    <w:pPr>
      <w:widowControl/>
      <w:shd w:val="clear" w:color="auto" w:fill="FFFFFF"/>
      <w:autoSpaceDE/>
      <w:autoSpaceDN/>
      <w:spacing w:after="180" w:line="0" w:lineRule="atLeast"/>
    </w:pPr>
    <w:rPr>
      <w:spacing w:val="6"/>
      <w:sz w:val="14"/>
      <w:szCs w:val="14"/>
      <w:lang w:val="en-US" w:eastAsia="en-US" w:bidi="ar-SA"/>
    </w:rPr>
  </w:style>
  <w:style w:type="character" w:styleId="a9">
    <w:name w:val="Hyperlink"/>
    <w:basedOn w:val="a0"/>
    <w:rsid w:val="00017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7714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DF20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footer"/>
    <w:basedOn w:val="a"/>
    <w:link w:val="ad"/>
    <w:uiPriority w:val="99"/>
    <w:unhideWhenUsed/>
    <w:rsid w:val="00DF20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3">
    <w:name w:val="Без интервала1"/>
    <w:uiPriority w:val="1"/>
    <w:qFormat/>
    <w:rsid w:val="004B01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e">
    <w:name w:val="Table Grid"/>
    <w:basedOn w:val="a1"/>
    <w:uiPriority w:val="59"/>
    <w:rsid w:val="00992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9C1DCE"/>
    <w:pPr>
      <w:adjustRightInd w:val="0"/>
    </w:pPr>
    <w:rPr>
      <w:sz w:val="24"/>
      <w:szCs w:val="24"/>
      <w:lang w:val="en-US" w:eastAsia="en-US" w:bidi="ar-SA"/>
    </w:rPr>
  </w:style>
  <w:style w:type="character" w:customStyle="1" w:styleId="FontStyle21">
    <w:name w:val="Font Style21"/>
    <w:uiPriority w:val="99"/>
    <w:rsid w:val="009C1DCE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9309E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en-US" w:bidi="ar-SA"/>
    </w:rPr>
  </w:style>
  <w:style w:type="paragraph" w:styleId="af">
    <w:name w:val="Normal (Web)"/>
    <w:basedOn w:val="a"/>
    <w:uiPriority w:val="99"/>
    <w:unhideWhenUsed/>
    <w:rsid w:val="006E3F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0">
    <w:name w:val="Emphasis"/>
    <w:basedOn w:val="a0"/>
    <w:uiPriority w:val="20"/>
    <w:qFormat/>
    <w:rsid w:val="006E3F11"/>
    <w:rPr>
      <w:i/>
      <w:iCs/>
    </w:rPr>
  </w:style>
  <w:style w:type="character" w:customStyle="1" w:styleId="personname">
    <w:name w:val="person_name"/>
    <w:basedOn w:val="a0"/>
    <w:rsid w:val="004C63D7"/>
  </w:style>
  <w:style w:type="paragraph" w:styleId="af1">
    <w:name w:val="Title"/>
    <w:basedOn w:val="a"/>
    <w:link w:val="af2"/>
    <w:uiPriority w:val="1"/>
    <w:qFormat/>
    <w:rsid w:val="00E37620"/>
    <w:pPr>
      <w:spacing w:before="231" w:line="458" w:lineRule="exact"/>
      <w:ind w:left="1052" w:right="1060"/>
      <w:jc w:val="center"/>
    </w:pPr>
    <w:rPr>
      <w:b/>
      <w:bCs/>
      <w:sz w:val="40"/>
      <w:szCs w:val="40"/>
      <w:lang w:eastAsia="en-US" w:bidi="ar-SA"/>
    </w:rPr>
  </w:style>
  <w:style w:type="character" w:customStyle="1" w:styleId="af2">
    <w:name w:val="Название Знак"/>
    <w:basedOn w:val="a0"/>
    <w:link w:val="af1"/>
    <w:uiPriority w:val="1"/>
    <w:rsid w:val="00E37620"/>
    <w:rPr>
      <w:rFonts w:ascii="Times New Roman" w:eastAsia="Times New Roman" w:hAnsi="Times New Roman" w:cs="Times New Roman"/>
      <w:b/>
      <w:bCs/>
      <w:sz w:val="40"/>
      <w:szCs w:val="4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vo.ukraine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30</Pages>
  <Words>5500</Words>
  <Characters>31355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2023-07-20T06:39:00Z</cp:lastPrinted>
  <dcterms:created xsi:type="dcterms:W3CDTF">2023-09-29T06:51:00Z</dcterms:created>
  <dcterms:modified xsi:type="dcterms:W3CDTF">2023-10-08T04:06:00Z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2020-10-10T00:00:00Z</vt:filetime>
  </property>
</Properties>
</file>