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D7" w:rsidRPr="006D387C" w:rsidRDefault="00822DD7" w:rsidP="006D387C">
      <w:pPr>
        <w:spacing w:line="276" w:lineRule="auto"/>
        <w:ind w:firstLine="709"/>
        <w:jc w:val="center"/>
        <w:rPr>
          <w:sz w:val="28"/>
          <w:szCs w:val="28"/>
        </w:rPr>
        <w:sectPr w:rsidR="00822DD7" w:rsidRPr="006D387C">
          <w:type w:val="continuous"/>
          <w:pgSz w:w="11900" w:h="16840"/>
          <w:pgMar w:top="760" w:right="1180" w:bottom="280" w:left="1200" w:header="720" w:footer="720" w:gutter="0"/>
          <w:cols w:num="2" w:space="720" w:equalWidth="0">
            <w:col w:w="1735" w:space="785"/>
            <w:col w:w="7000"/>
          </w:cols>
        </w:sectPr>
      </w:pPr>
    </w:p>
    <w:p w:rsidR="006D387C" w:rsidRDefault="006D387C" w:rsidP="006D387C">
      <w:pPr>
        <w:pStyle w:val="Heading1"/>
        <w:spacing w:before="0" w:line="276" w:lineRule="auto"/>
        <w:ind w:left="1439" w:firstLine="709"/>
        <w:rPr>
          <w:b w:val="0"/>
          <w:sz w:val="28"/>
          <w:szCs w:val="28"/>
        </w:rPr>
      </w:pPr>
      <w:r w:rsidRPr="006D387C">
        <w:rPr>
          <w:b w:val="0"/>
          <w:sz w:val="28"/>
          <w:szCs w:val="28"/>
        </w:rPr>
        <w:lastRenderedPageBreak/>
        <w:t>ЛЕКЦІЯ 2</w:t>
      </w:r>
    </w:p>
    <w:p w:rsidR="006D387C" w:rsidRPr="006D387C" w:rsidRDefault="006D387C" w:rsidP="006D387C">
      <w:pPr>
        <w:pStyle w:val="Heading1"/>
        <w:spacing w:before="0" w:line="276" w:lineRule="auto"/>
        <w:ind w:left="1439" w:firstLine="709"/>
        <w:rPr>
          <w:b w:val="0"/>
          <w:sz w:val="28"/>
          <w:szCs w:val="28"/>
        </w:rPr>
      </w:pPr>
    </w:p>
    <w:p w:rsidR="00822DD7" w:rsidRPr="006D387C" w:rsidRDefault="000A12B4" w:rsidP="006D387C">
      <w:pPr>
        <w:pStyle w:val="Heading1"/>
        <w:spacing w:before="0" w:line="276" w:lineRule="auto"/>
        <w:ind w:left="142" w:right="22" w:firstLine="709"/>
        <w:rPr>
          <w:sz w:val="28"/>
          <w:szCs w:val="28"/>
        </w:rPr>
      </w:pPr>
      <w:r w:rsidRPr="006D387C">
        <w:rPr>
          <w:sz w:val="28"/>
          <w:szCs w:val="28"/>
        </w:rPr>
        <w:t>ПЕРЕКЛАДНІ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МЕТОДИ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НАВЧАННІ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ІНОЗЕМНИХ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</w:t>
      </w:r>
    </w:p>
    <w:p w:rsidR="00822DD7" w:rsidRDefault="00822DD7" w:rsidP="006D387C">
      <w:pPr>
        <w:spacing w:line="276" w:lineRule="auto"/>
        <w:ind w:firstLine="709"/>
        <w:jc w:val="both"/>
        <w:rPr>
          <w:sz w:val="28"/>
          <w:szCs w:val="28"/>
        </w:rPr>
      </w:pPr>
    </w:p>
    <w:p w:rsidR="006D387C" w:rsidRPr="006D387C" w:rsidRDefault="006D387C" w:rsidP="006D387C">
      <w:pPr>
        <w:spacing w:line="276" w:lineRule="auto"/>
        <w:ind w:firstLine="709"/>
        <w:jc w:val="both"/>
        <w:rPr>
          <w:sz w:val="28"/>
          <w:szCs w:val="28"/>
        </w:rPr>
        <w:sectPr w:rsidR="006D387C" w:rsidRPr="006D387C">
          <w:type w:val="continuous"/>
          <w:pgSz w:w="11900" w:h="16840"/>
          <w:pgMar w:top="760" w:right="1180" w:bottom="280" w:left="1200" w:header="720" w:footer="720" w:gutter="0"/>
          <w:cols w:space="720"/>
        </w:sectPr>
      </w:pPr>
    </w:p>
    <w:p w:rsidR="006D387C" w:rsidRPr="006D387C" w:rsidRDefault="000A12B4" w:rsidP="006D387C">
      <w:pPr>
        <w:pStyle w:val="a3"/>
        <w:spacing w:line="276" w:lineRule="auto"/>
        <w:ind w:left="100" w:right="38" w:firstLine="709"/>
        <w:jc w:val="both"/>
        <w:rPr>
          <w:spacing w:val="-47"/>
          <w:sz w:val="28"/>
          <w:szCs w:val="28"/>
        </w:rPr>
      </w:pPr>
      <w:r w:rsidRPr="006D387C">
        <w:rPr>
          <w:sz w:val="28"/>
          <w:szCs w:val="28"/>
        </w:rPr>
        <w:lastRenderedPageBreak/>
        <w:t>Перекладацька</w:t>
      </w:r>
      <w:r w:rsidRPr="006D387C">
        <w:rPr>
          <w:spacing w:val="11"/>
          <w:sz w:val="28"/>
          <w:szCs w:val="28"/>
        </w:rPr>
        <w:t xml:space="preserve"> </w:t>
      </w:r>
      <w:r w:rsidRPr="006D387C">
        <w:rPr>
          <w:sz w:val="28"/>
          <w:szCs w:val="28"/>
        </w:rPr>
        <w:t>діяльність</w:t>
      </w:r>
      <w:r w:rsidRPr="006D387C">
        <w:rPr>
          <w:spacing w:val="9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10"/>
          <w:sz w:val="28"/>
          <w:szCs w:val="28"/>
        </w:rPr>
        <w:t xml:space="preserve"> </w:t>
      </w:r>
      <w:r w:rsidRPr="006D387C">
        <w:rPr>
          <w:sz w:val="28"/>
          <w:szCs w:val="28"/>
        </w:rPr>
        <w:t>сучасному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динамічному</w:t>
      </w:r>
      <w:r w:rsidRPr="006D387C">
        <w:rPr>
          <w:spacing w:val="-13"/>
          <w:sz w:val="28"/>
          <w:szCs w:val="28"/>
        </w:rPr>
        <w:t xml:space="preserve"> </w:t>
      </w:r>
      <w:r w:rsidRPr="006D387C">
        <w:rPr>
          <w:sz w:val="28"/>
          <w:szCs w:val="28"/>
        </w:rPr>
        <w:t>світі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набуває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дедалі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більших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масштабів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20"/>
          <w:sz w:val="28"/>
          <w:szCs w:val="28"/>
        </w:rPr>
        <w:t xml:space="preserve"> </w:t>
      </w:r>
      <w:r w:rsidRPr="006D387C">
        <w:rPr>
          <w:sz w:val="28"/>
          <w:szCs w:val="28"/>
        </w:rPr>
        <w:t>вищої</w:t>
      </w:r>
      <w:r w:rsidRPr="006D387C">
        <w:rPr>
          <w:spacing w:val="21"/>
          <w:sz w:val="28"/>
          <w:szCs w:val="28"/>
        </w:rPr>
        <w:t xml:space="preserve"> </w:t>
      </w:r>
      <w:r w:rsidRPr="006D387C">
        <w:rPr>
          <w:sz w:val="28"/>
          <w:szCs w:val="28"/>
        </w:rPr>
        <w:t>соціальної</w:t>
      </w:r>
      <w:r w:rsidRPr="006D387C">
        <w:rPr>
          <w:spacing w:val="20"/>
          <w:sz w:val="28"/>
          <w:szCs w:val="28"/>
        </w:rPr>
        <w:t xml:space="preserve"> </w:t>
      </w:r>
      <w:r w:rsidRPr="006D387C">
        <w:rPr>
          <w:sz w:val="28"/>
          <w:szCs w:val="28"/>
        </w:rPr>
        <w:t>значимості.</w:t>
      </w:r>
      <w:r w:rsidRPr="006D387C">
        <w:rPr>
          <w:spacing w:val="22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Перекладами</w:t>
      </w:r>
      <w:r w:rsidRPr="006D387C">
        <w:rPr>
          <w:spacing w:val="17"/>
          <w:sz w:val="28"/>
          <w:szCs w:val="28"/>
        </w:rPr>
        <w:t xml:space="preserve"> </w:t>
      </w:r>
      <w:r w:rsidRPr="006D387C">
        <w:rPr>
          <w:sz w:val="28"/>
          <w:szCs w:val="28"/>
        </w:rPr>
        <w:t>займа</w:t>
      </w:r>
      <w:r w:rsidR="006D387C" w:rsidRPr="006D387C">
        <w:rPr>
          <w:sz w:val="28"/>
          <w:szCs w:val="28"/>
        </w:rPr>
        <w:t>ю</w:t>
      </w:r>
      <w:r w:rsidRPr="006D387C">
        <w:rPr>
          <w:sz w:val="28"/>
          <w:szCs w:val="28"/>
        </w:rPr>
        <w:t>ться</w:t>
      </w:r>
      <w:r w:rsidRPr="006D387C">
        <w:rPr>
          <w:spacing w:val="12"/>
          <w:sz w:val="28"/>
          <w:szCs w:val="28"/>
        </w:rPr>
        <w:t xml:space="preserve"> </w:t>
      </w:r>
      <w:r w:rsidRPr="006D387C">
        <w:rPr>
          <w:sz w:val="28"/>
          <w:szCs w:val="28"/>
        </w:rPr>
        <w:t>люди</w:t>
      </w:r>
      <w:r w:rsidRPr="006D387C">
        <w:rPr>
          <w:spacing w:val="7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різних</w:t>
      </w:r>
      <w:r w:rsidRPr="006D387C">
        <w:rPr>
          <w:spacing w:val="9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професій</w:t>
      </w:r>
      <w:r w:rsidRPr="006D387C">
        <w:rPr>
          <w:spacing w:val="11"/>
          <w:sz w:val="28"/>
          <w:szCs w:val="28"/>
        </w:rPr>
        <w:t xml:space="preserve"> </w:t>
      </w:r>
      <w:r w:rsidRPr="006D387C">
        <w:rPr>
          <w:sz w:val="28"/>
          <w:szCs w:val="28"/>
        </w:rPr>
        <w:t>через</w:t>
      </w:r>
      <w:r w:rsidRPr="006D387C">
        <w:rPr>
          <w:spacing w:val="12"/>
          <w:sz w:val="28"/>
          <w:szCs w:val="28"/>
        </w:rPr>
        <w:t xml:space="preserve"> </w:t>
      </w:r>
      <w:r w:rsidRPr="006D387C">
        <w:rPr>
          <w:sz w:val="28"/>
          <w:szCs w:val="28"/>
        </w:rPr>
        <w:t>виробничу</w:t>
      </w:r>
      <w:r w:rsidRPr="006D387C">
        <w:rPr>
          <w:spacing w:val="9"/>
          <w:sz w:val="28"/>
          <w:szCs w:val="28"/>
        </w:rPr>
        <w:t xml:space="preserve"> </w:t>
      </w:r>
      <w:r w:rsidRPr="006D387C">
        <w:rPr>
          <w:sz w:val="28"/>
          <w:szCs w:val="28"/>
        </w:rPr>
        <w:t>необ</w:t>
      </w:r>
      <w:r w:rsidRPr="006D387C">
        <w:rPr>
          <w:sz w:val="28"/>
          <w:szCs w:val="28"/>
        </w:rPr>
        <w:t>хідність.</w:t>
      </w:r>
      <w:r w:rsidRPr="006D387C">
        <w:rPr>
          <w:spacing w:val="38"/>
          <w:sz w:val="28"/>
          <w:szCs w:val="28"/>
        </w:rPr>
        <w:t xml:space="preserve"> </w:t>
      </w:r>
      <w:r w:rsidRPr="006D387C">
        <w:rPr>
          <w:sz w:val="28"/>
          <w:szCs w:val="28"/>
        </w:rPr>
        <w:t>Питання</w:t>
      </w:r>
      <w:r w:rsidRPr="006D387C">
        <w:rPr>
          <w:spacing w:val="35"/>
          <w:sz w:val="28"/>
          <w:szCs w:val="28"/>
        </w:rPr>
        <w:t xml:space="preserve"> </w:t>
      </w:r>
      <w:proofErr w:type="spellStart"/>
      <w:r w:rsidRPr="006D387C">
        <w:rPr>
          <w:sz w:val="28"/>
          <w:szCs w:val="28"/>
        </w:rPr>
        <w:t>перекладознавства</w:t>
      </w:r>
      <w:proofErr w:type="spellEnd"/>
      <w:r w:rsidRPr="006D387C">
        <w:rPr>
          <w:spacing w:val="34"/>
          <w:sz w:val="28"/>
          <w:szCs w:val="28"/>
        </w:rPr>
        <w:t xml:space="preserve"> </w:t>
      </w:r>
      <w:r w:rsidRPr="006D387C">
        <w:rPr>
          <w:sz w:val="28"/>
          <w:szCs w:val="28"/>
        </w:rPr>
        <w:t>та</w:t>
      </w:r>
      <w:r w:rsidRPr="006D387C">
        <w:rPr>
          <w:spacing w:val="37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ролі</w:t>
      </w:r>
      <w:r w:rsidRPr="006D387C">
        <w:rPr>
          <w:spacing w:val="38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</w:t>
      </w:r>
      <w:r w:rsidRPr="006D387C">
        <w:rPr>
          <w:sz w:val="28"/>
          <w:szCs w:val="28"/>
        </w:rPr>
        <w:t>кладу у навчанні іноземних мов викликає неабиякий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інтерес</w:t>
      </w:r>
      <w:r w:rsidRPr="006D387C">
        <w:rPr>
          <w:spacing w:val="39"/>
          <w:sz w:val="28"/>
          <w:szCs w:val="28"/>
        </w:rPr>
        <w:t xml:space="preserve"> </w:t>
      </w:r>
      <w:r w:rsidRPr="006D387C">
        <w:rPr>
          <w:sz w:val="28"/>
          <w:szCs w:val="28"/>
        </w:rPr>
        <w:t>спеціалістів.</w:t>
      </w:r>
      <w:r w:rsidRPr="006D387C">
        <w:rPr>
          <w:spacing w:val="41"/>
          <w:sz w:val="28"/>
          <w:szCs w:val="28"/>
        </w:rPr>
        <w:t xml:space="preserve"> </w:t>
      </w:r>
      <w:r w:rsidRPr="006D387C">
        <w:rPr>
          <w:sz w:val="28"/>
          <w:szCs w:val="28"/>
        </w:rPr>
        <w:t>Тим</w:t>
      </w:r>
      <w:r w:rsidRPr="006D387C">
        <w:rPr>
          <w:spacing w:val="40"/>
          <w:sz w:val="28"/>
          <w:szCs w:val="28"/>
        </w:rPr>
        <w:t xml:space="preserve"> </w:t>
      </w:r>
      <w:r w:rsidRPr="006D387C">
        <w:rPr>
          <w:sz w:val="28"/>
          <w:szCs w:val="28"/>
        </w:rPr>
        <w:t>паче,</w:t>
      </w:r>
      <w:r w:rsidRPr="006D387C">
        <w:rPr>
          <w:spacing w:val="40"/>
          <w:sz w:val="28"/>
          <w:szCs w:val="28"/>
        </w:rPr>
        <w:t xml:space="preserve"> </w:t>
      </w:r>
      <w:r w:rsidRPr="006D387C">
        <w:rPr>
          <w:sz w:val="28"/>
          <w:szCs w:val="28"/>
        </w:rPr>
        <w:t>що</w:t>
      </w:r>
      <w:r w:rsidRPr="006D387C">
        <w:rPr>
          <w:spacing w:val="39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39"/>
          <w:sz w:val="28"/>
          <w:szCs w:val="28"/>
        </w:rPr>
        <w:t xml:space="preserve"> </w:t>
      </w:r>
      <w:r w:rsidRPr="006D387C">
        <w:rPr>
          <w:sz w:val="28"/>
          <w:szCs w:val="28"/>
        </w:rPr>
        <w:t>останні</w:t>
      </w:r>
      <w:r w:rsidRPr="006D387C">
        <w:rPr>
          <w:spacing w:val="39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роки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впевнену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першість</w:t>
      </w:r>
      <w:r w:rsidRPr="006D387C">
        <w:rPr>
          <w:spacing w:val="-13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за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обсягом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і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значимістю</w:t>
      </w:r>
      <w:r w:rsidRPr="006D387C">
        <w:rPr>
          <w:spacing w:val="-13"/>
          <w:sz w:val="28"/>
          <w:szCs w:val="28"/>
        </w:rPr>
        <w:t xml:space="preserve"> </w:t>
      </w:r>
      <w:r w:rsidRPr="006D387C">
        <w:rPr>
          <w:sz w:val="28"/>
          <w:szCs w:val="28"/>
        </w:rPr>
        <w:t>займають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інформативні</w:t>
      </w:r>
      <w:r w:rsidRPr="006D387C">
        <w:rPr>
          <w:spacing w:val="32"/>
          <w:sz w:val="28"/>
          <w:szCs w:val="28"/>
        </w:rPr>
        <w:t xml:space="preserve"> </w:t>
      </w:r>
      <w:r w:rsidRPr="006D387C">
        <w:rPr>
          <w:sz w:val="28"/>
          <w:szCs w:val="28"/>
        </w:rPr>
        <w:t>вузькогалузеві</w:t>
      </w:r>
      <w:r w:rsidRPr="006D387C">
        <w:rPr>
          <w:spacing w:val="32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переклади:</w:t>
      </w:r>
      <w:r w:rsidRPr="006D387C">
        <w:rPr>
          <w:spacing w:val="32"/>
          <w:sz w:val="28"/>
          <w:szCs w:val="28"/>
        </w:rPr>
        <w:t xml:space="preserve"> </w:t>
      </w:r>
      <w:r w:rsidRPr="006D387C">
        <w:rPr>
          <w:sz w:val="28"/>
          <w:szCs w:val="28"/>
        </w:rPr>
        <w:t>науково-</w:t>
      </w:r>
      <w:r w:rsidRPr="006D387C">
        <w:rPr>
          <w:spacing w:val="-1"/>
          <w:sz w:val="28"/>
          <w:szCs w:val="28"/>
        </w:rPr>
        <w:t xml:space="preserve">технічні, суспільно-політичні, </w:t>
      </w:r>
      <w:r w:rsidRPr="006D387C">
        <w:rPr>
          <w:sz w:val="28"/>
          <w:szCs w:val="28"/>
        </w:rPr>
        <w:t xml:space="preserve">економічні, </w:t>
      </w:r>
      <w:r w:rsidRPr="006D387C">
        <w:rPr>
          <w:sz w:val="28"/>
          <w:szCs w:val="28"/>
        </w:rPr>
        <w:t>юридичні.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Не</w:t>
      </w:r>
      <w:r w:rsidRPr="006D387C">
        <w:rPr>
          <w:spacing w:val="13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применшуючи</w:t>
      </w:r>
      <w:r w:rsidRPr="006D387C">
        <w:rPr>
          <w:spacing w:val="9"/>
          <w:sz w:val="28"/>
          <w:szCs w:val="28"/>
        </w:rPr>
        <w:t xml:space="preserve"> </w:t>
      </w:r>
      <w:r w:rsidRPr="006D387C">
        <w:rPr>
          <w:sz w:val="28"/>
          <w:szCs w:val="28"/>
        </w:rPr>
        <w:t>жодним</w:t>
      </w:r>
      <w:r w:rsidRPr="006D387C">
        <w:rPr>
          <w:spacing w:val="13"/>
          <w:sz w:val="28"/>
          <w:szCs w:val="28"/>
        </w:rPr>
        <w:t xml:space="preserve"> </w:t>
      </w:r>
      <w:r w:rsidRPr="006D387C">
        <w:rPr>
          <w:sz w:val="28"/>
          <w:szCs w:val="28"/>
        </w:rPr>
        <w:t>чином</w:t>
      </w:r>
      <w:r w:rsidRPr="006D387C">
        <w:rPr>
          <w:spacing w:val="13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ролі</w:t>
      </w:r>
      <w:r w:rsidRPr="006D387C">
        <w:rPr>
          <w:spacing w:val="9"/>
          <w:sz w:val="28"/>
          <w:szCs w:val="28"/>
        </w:rPr>
        <w:t xml:space="preserve"> </w:t>
      </w:r>
      <w:r w:rsidRPr="006D387C">
        <w:rPr>
          <w:sz w:val="28"/>
          <w:szCs w:val="28"/>
        </w:rPr>
        <w:t>художніх</w:t>
      </w:r>
      <w:r w:rsidRPr="006D387C">
        <w:rPr>
          <w:spacing w:val="1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</w:t>
      </w:r>
      <w:r w:rsidRPr="006D387C">
        <w:rPr>
          <w:sz w:val="28"/>
          <w:szCs w:val="28"/>
        </w:rPr>
        <w:t>рекладів,</w:t>
      </w:r>
      <w:r w:rsidRPr="006D387C">
        <w:rPr>
          <w:spacing w:val="27"/>
          <w:sz w:val="28"/>
          <w:szCs w:val="28"/>
        </w:rPr>
        <w:t xml:space="preserve"> </w:t>
      </w:r>
      <w:r w:rsidRPr="006D387C">
        <w:rPr>
          <w:sz w:val="28"/>
          <w:szCs w:val="28"/>
        </w:rPr>
        <w:t>увага</w:t>
      </w:r>
      <w:r w:rsidRPr="006D387C">
        <w:rPr>
          <w:spacing w:val="28"/>
          <w:sz w:val="28"/>
          <w:szCs w:val="28"/>
        </w:rPr>
        <w:t xml:space="preserve"> </w:t>
      </w:r>
      <w:r w:rsidRPr="006D387C">
        <w:rPr>
          <w:sz w:val="28"/>
          <w:szCs w:val="28"/>
        </w:rPr>
        <w:t>багатьох</w:t>
      </w:r>
      <w:r w:rsidRPr="006D387C">
        <w:rPr>
          <w:spacing w:val="30"/>
          <w:sz w:val="28"/>
          <w:szCs w:val="28"/>
        </w:rPr>
        <w:t xml:space="preserve"> </w:t>
      </w:r>
      <w:r w:rsidRPr="006D387C">
        <w:rPr>
          <w:sz w:val="28"/>
          <w:szCs w:val="28"/>
        </w:rPr>
        <w:t>лінгвістів</w:t>
      </w:r>
      <w:r w:rsidRPr="006D387C">
        <w:rPr>
          <w:spacing w:val="27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31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викладачів</w:t>
      </w:r>
      <w:r w:rsidRPr="006D387C">
        <w:rPr>
          <w:spacing w:val="27"/>
          <w:sz w:val="28"/>
          <w:szCs w:val="28"/>
        </w:rPr>
        <w:t xml:space="preserve"> </w:t>
      </w:r>
      <w:r w:rsidRPr="006D387C">
        <w:rPr>
          <w:sz w:val="28"/>
          <w:szCs w:val="28"/>
        </w:rPr>
        <w:t>зо</w:t>
      </w:r>
      <w:r w:rsidRPr="006D387C">
        <w:rPr>
          <w:spacing w:val="-1"/>
          <w:sz w:val="28"/>
          <w:szCs w:val="28"/>
        </w:rPr>
        <w:t>середжена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саме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на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дослідженні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наукового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перекладу.</w:t>
      </w:r>
      <w:r w:rsidRPr="006D387C">
        <w:rPr>
          <w:spacing w:val="-47"/>
          <w:sz w:val="28"/>
          <w:szCs w:val="28"/>
        </w:rPr>
        <w:t xml:space="preserve"> </w:t>
      </w:r>
    </w:p>
    <w:p w:rsidR="00822DD7" w:rsidRPr="006D387C" w:rsidRDefault="000A12B4" w:rsidP="006D387C">
      <w:pPr>
        <w:pStyle w:val="a3"/>
        <w:spacing w:line="276" w:lineRule="auto"/>
        <w:ind w:left="100" w:right="38" w:firstLine="709"/>
        <w:jc w:val="both"/>
        <w:rPr>
          <w:spacing w:val="-47"/>
          <w:sz w:val="28"/>
          <w:szCs w:val="28"/>
        </w:rPr>
      </w:pPr>
      <w:r w:rsidRPr="006D387C">
        <w:rPr>
          <w:sz w:val="28"/>
          <w:szCs w:val="28"/>
        </w:rPr>
        <w:t>Структура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будь-якої</w:t>
      </w:r>
      <w:r w:rsidRPr="006D387C">
        <w:rPr>
          <w:spacing w:val="2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здатна</w:t>
      </w:r>
      <w:r w:rsidRPr="006D387C">
        <w:rPr>
          <w:spacing w:val="3"/>
          <w:sz w:val="28"/>
          <w:szCs w:val="28"/>
        </w:rPr>
        <w:t xml:space="preserve"> </w:t>
      </w:r>
      <w:r w:rsidRPr="006D387C">
        <w:rPr>
          <w:sz w:val="28"/>
          <w:szCs w:val="28"/>
        </w:rPr>
        <w:t>певним</w:t>
      </w:r>
      <w:r w:rsidRPr="006D387C">
        <w:rPr>
          <w:spacing w:val="3"/>
          <w:sz w:val="28"/>
          <w:szCs w:val="28"/>
        </w:rPr>
        <w:t xml:space="preserve"> </w:t>
      </w:r>
      <w:r w:rsidRPr="006D387C">
        <w:rPr>
          <w:sz w:val="28"/>
          <w:szCs w:val="28"/>
        </w:rPr>
        <w:t>чином</w:t>
      </w:r>
      <w:r w:rsidRPr="006D387C">
        <w:rPr>
          <w:spacing w:val="4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визначати</w:t>
      </w:r>
      <w:r w:rsidRPr="006D387C">
        <w:rPr>
          <w:spacing w:val="4"/>
          <w:sz w:val="28"/>
          <w:szCs w:val="28"/>
        </w:rPr>
        <w:t xml:space="preserve"> </w:t>
      </w:r>
      <w:r w:rsidRPr="006D387C">
        <w:rPr>
          <w:sz w:val="28"/>
          <w:szCs w:val="28"/>
        </w:rPr>
        <w:t>осо</w:t>
      </w:r>
      <w:r w:rsidRPr="006D387C">
        <w:rPr>
          <w:sz w:val="28"/>
          <w:szCs w:val="28"/>
        </w:rPr>
        <w:t>бливості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побудови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речень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вираженні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думки,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час</w:t>
      </w:r>
      <w:r w:rsidRPr="006D387C">
        <w:rPr>
          <w:sz w:val="28"/>
          <w:szCs w:val="28"/>
        </w:rPr>
        <w:t>тоту</w:t>
      </w:r>
      <w:r w:rsidRPr="006D387C">
        <w:rPr>
          <w:spacing w:val="20"/>
          <w:sz w:val="28"/>
          <w:szCs w:val="28"/>
        </w:rPr>
        <w:t xml:space="preserve"> </w:t>
      </w:r>
      <w:r w:rsidRPr="006D387C">
        <w:rPr>
          <w:sz w:val="28"/>
          <w:szCs w:val="28"/>
        </w:rPr>
        <w:t>вживання</w:t>
      </w:r>
      <w:r w:rsidRPr="006D387C">
        <w:rPr>
          <w:spacing w:val="24"/>
          <w:sz w:val="28"/>
          <w:szCs w:val="28"/>
        </w:rPr>
        <w:t xml:space="preserve"> </w:t>
      </w:r>
      <w:r w:rsidRPr="006D387C">
        <w:rPr>
          <w:sz w:val="28"/>
          <w:szCs w:val="28"/>
        </w:rPr>
        <w:t>певних</w:t>
      </w:r>
      <w:r w:rsidRPr="006D387C">
        <w:rPr>
          <w:spacing w:val="21"/>
          <w:sz w:val="28"/>
          <w:szCs w:val="28"/>
        </w:rPr>
        <w:t xml:space="preserve"> </w:t>
      </w:r>
      <w:r w:rsidRPr="006D387C">
        <w:rPr>
          <w:sz w:val="28"/>
          <w:szCs w:val="28"/>
        </w:rPr>
        <w:t>форм</w:t>
      </w:r>
      <w:r w:rsidRPr="006D387C">
        <w:rPr>
          <w:spacing w:val="18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21"/>
          <w:sz w:val="28"/>
          <w:szCs w:val="28"/>
        </w:rPr>
        <w:t xml:space="preserve"> </w:t>
      </w:r>
      <w:r w:rsidRPr="006D387C">
        <w:rPr>
          <w:sz w:val="28"/>
          <w:szCs w:val="28"/>
        </w:rPr>
        <w:t>висловлюваннях.</w:t>
      </w:r>
      <w:r w:rsidRPr="006D387C">
        <w:rPr>
          <w:spacing w:val="23"/>
          <w:sz w:val="28"/>
          <w:szCs w:val="28"/>
        </w:rPr>
        <w:t xml:space="preserve"> </w:t>
      </w:r>
      <w:r w:rsidRPr="006D387C">
        <w:rPr>
          <w:sz w:val="28"/>
          <w:szCs w:val="28"/>
        </w:rPr>
        <w:t>Як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підкреслює</w:t>
      </w:r>
      <w:r w:rsidRPr="006D387C">
        <w:rPr>
          <w:spacing w:val="29"/>
          <w:sz w:val="28"/>
          <w:szCs w:val="28"/>
        </w:rPr>
        <w:t xml:space="preserve"> </w:t>
      </w:r>
      <w:r w:rsidRPr="006D387C">
        <w:rPr>
          <w:sz w:val="28"/>
          <w:szCs w:val="28"/>
        </w:rPr>
        <w:t>В.Н.</w:t>
      </w:r>
      <w:proofErr w:type="spellStart"/>
      <w:r w:rsidRPr="006D387C">
        <w:rPr>
          <w:sz w:val="28"/>
          <w:szCs w:val="28"/>
        </w:rPr>
        <w:t>Комісаров</w:t>
      </w:r>
      <w:proofErr w:type="spellEnd"/>
      <w:r w:rsidRPr="006D387C">
        <w:rPr>
          <w:sz w:val="28"/>
          <w:szCs w:val="28"/>
        </w:rPr>
        <w:t>,</w:t>
      </w:r>
      <w:r w:rsidRPr="006D387C">
        <w:rPr>
          <w:spacing w:val="27"/>
          <w:sz w:val="28"/>
          <w:szCs w:val="28"/>
        </w:rPr>
        <w:t xml:space="preserve"> </w:t>
      </w:r>
      <w:r w:rsidRPr="006D387C">
        <w:rPr>
          <w:sz w:val="28"/>
          <w:szCs w:val="28"/>
        </w:rPr>
        <w:t>«однаковий</w:t>
      </w:r>
      <w:r w:rsidRPr="006D387C">
        <w:rPr>
          <w:spacing w:val="27"/>
          <w:sz w:val="28"/>
          <w:szCs w:val="28"/>
        </w:rPr>
        <w:t xml:space="preserve"> </w:t>
      </w:r>
      <w:r w:rsidRPr="006D387C">
        <w:rPr>
          <w:sz w:val="28"/>
          <w:szCs w:val="28"/>
        </w:rPr>
        <w:t>зміст</w:t>
      </w:r>
      <w:r w:rsidRPr="006D387C">
        <w:rPr>
          <w:spacing w:val="27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може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виводитися</w:t>
      </w:r>
      <w:r w:rsidRPr="006D387C">
        <w:rPr>
          <w:spacing w:val="-18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із</w:t>
      </w:r>
      <w:r w:rsidRPr="006D387C">
        <w:rPr>
          <w:spacing w:val="-19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різних</w:t>
      </w:r>
      <w:r w:rsidRPr="006D387C">
        <w:rPr>
          <w:spacing w:val="-1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мовних</w:t>
      </w:r>
      <w:r w:rsidRPr="006D387C">
        <w:rPr>
          <w:spacing w:val="-16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структур</w:t>
      </w:r>
      <w:r w:rsidRPr="006D387C">
        <w:rPr>
          <w:spacing w:val="-1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і,</w:t>
      </w:r>
      <w:r w:rsidRPr="006D387C">
        <w:rPr>
          <w:spacing w:val="-19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навпаки,</w:t>
      </w:r>
      <w:r w:rsidRPr="006D387C">
        <w:rPr>
          <w:spacing w:val="-18"/>
          <w:sz w:val="28"/>
          <w:szCs w:val="28"/>
        </w:rPr>
        <w:t xml:space="preserve"> </w:t>
      </w:r>
      <w:r w:rsidRPr="006D387C">
        <w:rPr>
          <w:sz w:val="28"/>
          <w:szCs w:val="28"/>
        </w:rPr>
        <w:t>одна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й</w:t>
      </w:r>
      <w:r w:rsidRPr="006D387C">
        <w:rPr>
          <w:spacing w:val="13"/>
          <w:sz w:val="28"/>
          <w:szCs w:val="28"/>
        </w:rPr>
        <w:t xml:space="preserve"> </w:t>
      </w:r>
      <w:r w:rsidRPr="006D387C">
        <w:rPr>
          <w:sz w:val="28"/>
          <w:szCs w:val="28"/>
        </w:rPr>
        <w:t>та</w:t>
      </w:r>
      <w:r w:rsidRPr="006D387C">
        <w:rPr>
          <w:spacing w:val="13"/>
          <w:sz w:val="28"/>
          <w:szCs w:val="28"/>
        </w:rPr>
        <w:t xml:space="preserve"> </w:t>
      </w:r>
      <w:r w:rsidRPr="006D387C">
        <w:rPr>
          <w:sz w:val="28"/>
          <w:szCs w:val="28"/>
        </w:rPr>
        <w:t>ж</w:t>
      </w:r>
      <w:r w:rsidRPr="006D387C">
        <w:rPr>
          <w:spacing w:val="11"/>
          <w:sz w:val="28"/>
          <w:szCs w:val="28"/>
        </w:rPr>
        <w:t xml:space="preserve"> </w:t>
      </w:r>
      <w:r w:rsidRPr="006D387C">
        <w:rPr>
          <w:sz w:val="28"/>
          <w:szCs w:val="28"/>
        </w:rPr>
        <w:t>структура</w:t>
      </w:r>
      <w:r w:rsidRPr="006D387C">
        <w:rPr>
          <w:spacing w:val="12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може</w:t>
      </w:r>
      <w:r w:rsidRPr="006D387C">
        <w:rPr>
          <w:spacing w:val="13"/>
          <w:sz w:val="28"/>
          <w:szCs w:val="28"/>
        </w:rPr>
        <w:t xml:space="preserve"> </w:t>
      </w:r>
      <w:r w:rsidRPr="006D387C">
        <w:rPr>
          <w:sz w:val="28"/>
          <w:szCs w:val="28"/>
        </w:rPr>
        <w:t>слугувати</w:t>
      </w:r>
      <w:r w:rsidRPr="006D387C">
        <w:rPr>
          <w:spacing w:val="10"/>
          <w:sz w:val="28"/>
          <w:szCs w:val="28"/>
        </w:rPr>
        <w:t xml:space="preserve"> </w:t>
      </w:r>
      <w:r w:rsidRPr="006D387C">
        <w:rPr>
          <w:sz w:val="28"/>
          <w:szCs w:val="28"/>
        </w:rPr>
        <w:t>основою</w:t>
      </w:r>
      <w:r w:rsidRPr="006D387C">
        <w:rPr>
          <w:spacing w:val="14"/>
          <w:sz w:val="28"/>
          <w:szCs w:val="28"/>
        </w:rPr>
        <w:t xml:space="preserve"> </w:t>
      </w:r>
      <w:r w:rsidRPr="006D387C">
        <w:rPr>
          <w:sz w:val="28"/>
          <w:szCs w:val="28"/>
        </w:rPr>
        <w:t>для</w:t>
      </w:r>
      <w:r w:rsidRPr="006D387C">
        <w:rPr>
          <w:spacing w:val="9"/>
          <w:sz w:val="28"/>
          <w:szCs w:val="28"/>
        </w:rPr>
        <w:t xml:space="preserve"> </w:t>
      </w:r>
      <w:r w:rsidRPr="006D387C">
        <w:rPr>
          <w:sz w:val="28"/>
          <w:szCs w:val="28"/>
        </w:rPr>
        <w:t>фор</w:t>
      </w:r>
      <w:r w:rsidRPr="006D387C">
        <w:rPr>
          <w:sz w:val="28"/>
          <w:szCs w:val="28"/>
        </w:rPr>
        <w:t>мування</w:t>
      </w:r>
      <w:r w:rsidRPr="006D387C">
        <w:rPr>
          <w:spacing w:val="30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25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розуміння</w:t>
      </w:r>
      <w:r w:rsidRPr="006D387C">
        <w:rPr>
          <w:spacing w:val="26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різних</w:t>
      </w:r>
      <w:r w:rsidRPr="006D387C">
        <w:rPr>
          <w:spacing w:val="28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повідомлень»</w:t>
      </w:r>
      <w:r w:rsidRPr="006D387C">
        <w:rPr>
          <w:sz w:val="28"/>
          <w:szCs w:val="28"/>
        </w:rPr>
        <w:t>.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Тобто,</w:t>
      </w:r>
      <w:r w:rsidRPr="006D387C">
        <w:rPr>
          <w:spacing w:val="3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навчання</w:t>
      </w:r>
      <w:r w:rsidRPr="006D387C">
        <w:rPr>
          <w:spacing w:val="9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6"/>
          <w:sz w:val="28"/>
          <w:szCs w:val="28"/>
        </w:rPr>
        <w:t xml:space="preserve"> </w:t>
      </w:r>
      <w:r w:rsidRPr="006D387C">
        <w:rPr>
          <w:sz w:val="28"/>
          <w:szCs w:val="28"/>
        </w:rPr>
        <w:t>умовах</w:t>
      </w:r>
      <w:r w:rsidRPr="006D387C">
        <w:rPr>
          <w:spacing w:val="6"/>
          <w:sz w:val="28"/>
          <w:szCs w:val="28"/>
        </w:rPr>
        <w:t xml:space="preserve"> </w:t>
      </w:r>
      <w:r w:rsidRPr="006D387C">
        <w:rPr>
          <w:sz w:val="28"/>
          <w:szCs w:val="28"/>
        </w:rPr>
        <w:t>взаємозв’язку</w:t>
      </w:r>
      <w:r w:rsidRPr="006D387C">
        <w:rPr>
          <w:spacing w:val="6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контактів різних культур у сучасному світі, збагачує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мову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оригіналу,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мову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перекладу,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приводить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до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так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званого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«діалогу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культур»</w:t>
      </w:r>
      <w:r w:rsidRPr="006D387C">
        <w:rPr>
          <w:sz w:val="28"/>
          <w:szCs w:val="28"/>
        </w:rPr>
        <w:t>.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Найновіші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дослі</w:t>
      </w:r>
      <w:r w:rsidRPr="006D387C">
        <w:rPr>
          <w:sz w:val="28"/>
          <w:szCs w:val="28"/>
        </w:rPr>
        <w:t>дження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залишають</w:t>
      </w:r>
      <w:r w:rsidRPr="006D387C">
        <w:rPr>
          <w:spacing w:val="6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відкритими</w:t>
      </w:r>
      <w:r w:rsidRPr="006D387C">
        <w:rPr>
          <w:spacing w:val="5"/>
          <w:sz w:val="28"/>
          <w:szCs w:val="28"/>
        </w:rPr>
        <w:t xml:space="preserve"> </w:t>
      </w:r>
      <w:r w:rsidRPr="006D387C">
        <w:rPr>
          <w:sz w:val="28"/>
          <w:szCs w:val="28"/>
        </w:rPr>
        <w:t>для</w:t>
      </w:r>
      <w:r w:rsidRPr="006D387C">
        <w:rPr>
          <w:spacing w:val="5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вивчення</w:t>
      </w:r>
      <w:r w:rsidRPr="006D387C">
        <w:rPr>
          <w:spacing w:val="6"/>
          <w:sz w:val="28"/>
          <w:szCs w:val="28"/>
        </w:rPr>
        <w:t xml:space="preserve"> </w:t>
      </w:r>
      <w:r w:rsidRPr="006D387C">
        <w:rPr>
          <w:sz w:val="28"/>
          <w:szCs w:val="28"/>
        </w:rPr>
        <w:t>окремі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питання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стосовно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застосування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перекладних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методів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22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навчанні</w:t>
      </w:r>
      <w:r w:rsidRPr="006D387C">
        <w:rPr>
          <w:spacing w:val="25"/>
          <w:sz w:val="28"/>
          <w:szCs w:val="28"/>
        </w:rPr>
        <w:t xml:space="preserve"> </w:t>
      </w:r>
      <w:r w:rsidRPr="006D387C">
        <w:rPr>
          <w:sz w:val="28"/>
          <w:szCs w:val="28"/>
        </w:rPr>
        <w:t>іноземних</w:t>
      </w:r>
      <w:r w:rsidRPr="006D387C">
        <w:rPr>
          <w:spacing w:val="23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мов,</w:t>
      </w:r>
      <w:r w:rsidRPr="006D387C">
        <w:rPr>
          <w:spacing w:val="26"/>
          <w:sz w:val="28"/>
          <w:szCs w:val="28"/>
        </w:rPr>
        <w:t xml:space="preserve"> </w:t>
      </w:r>
      <w:r w:rsidRPr="006D387C">
        <w:rPr>
          <w:sz w:val="28"/>
          <w:szCs w:val="28"/>
        </w:rPr>
        <w:t>пошуку</w:t>
      </w:r>
      <w:r w:rsidRPr="006D387C">
        <w:rPr>
          <w:spacing w:val="23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найраціональні</w:t>
      </w:r>
      <w:r w:rsidRPr="006D387C">
        <w:rPr>
          <w:sz w:val="28"/>
          <w:szCs w:val="28"/>
        </w:rPr>
        <w:t>шого</w:t>
      </w:r>
      <w:r w:rsidRPr="006D387C">
        <w:rPr>
          <w:spacing w:val="40"/>
          <w:sz w:val="28"/>
          <w:szCs w:val="28"/>
        </w:rPr>
        <w:t xml:space="preserve"> </w:t>
      </w:r>
      <w:r w:rsidRPr="006D387C">
        <w:rPr>
          <w:sz w:val="28"/>
          <w:szCs w:val="28"/>
        </w:rPr>
        <w:t>способу</w:t>
      </w:r>
      <w:r w:rsidRPr="006D387C">
        <w:rPr>
          <w:spacing w:val="40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</w:t>
      </w:r>
      <w:r w:rsidRPr="006D387C">
        <w:rPr>
          <w:spacing w:val="40"/>
          <w:sz w:val="28"/>
          <w:szCs w:val="28"/>
        </w:rPr>
        <w:t xml:space="preserve"> </w:t>
      </w:r>
      <w:r w:rsidRPr="006D387C">
        <w:rPr>
          <w:sz w:val="28"/>
          <w:szCs w:val="28"/>
        </w:rPr>
        <w:t>спеціалізованих</w:t>
      </w:r>
      <w:r w:rsidRPr="006D387C">
        <w:rPr>
          <w:spacing w:val="40"/>
          <w:sz w:val="28"/>
          <w:szCs w:val="28"/>
        </w:rPr>
        <w:t xml:space="preserve"> </w:t>
      </w:r>
      <w:r w:rsidRPr="006D387C">
        <w:rPr>
          <w:sz w:val="28"/>
          <w:szCs w:val="28"/>
        </w:rPr>
        <w:t>текстів</w:t>
      </w:r>
      <w:r w:rsidRPr="006D387C">
        <w:rPr>
          <w:spacing w:val="41"/>
          <w:sz w:val="28"/>
          <w:szCs w:val="28"/>
        </w:rPr>
        <w:t xml:space="preserve"> </w:t>
      </w:r>
      <w:r w:rsidRPr="006D387C">
        <w:rPr>
          <w:sz w:val="28"/>
          <w:szCs w:val="28"/>
        </w:rPr>
        <w:t>з</w:t>
      </w:r>
      <w:r w:rsidR="006D387C" w:rsidRPr="006D387C">
        <w:rPr>
          <w:sz w:val="28"/>
          <w:szCs w:val="28"/>
        </w:rPr>
        <w:t xml:space="preserve"> </w:t>
      </w:r>
      <w:r w:rsidRPr="006D387C">
        <w:rPr>
          <w:sz w:val="28"/>
          <w:szCs w:val="28"/>
        </w:rPr>
        <w:t>іноземної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мови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рідну,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навпаки.</w:t>
      </w:r>
    </w:p>
    <w:p w:rsidR="00822DD7" w:rsidRPr="006D387C" w:rsidRDefault="000A12B4" w:rsidP="006D387C">
      <w:pPr>
        <w:pStyle w:val="a3"/>
        <w:spacing w:line="276" w:lineRule="auto"/>
        <w:ind w:left="100" w:right="40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Одним з найголо</w:t>
      </w:r>
      <w:r w:rsidRPr="006D387C">
        <w:rPr>
          <w:sz w:val="28"/>
          <w:szCs w:val="28"/>
        </w:rPr>
        <w:t>вніших завдань у навчанні іноземної мови у вишах є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навчання перекладу оригінальної літератури зі спе</w:t>
      </w:r>
      <w:r w:rsidRPr="006D387C">
        <w:rPr>
          <w:sz w:val="28"/>
          <w:szCs w:val="28"/>
        </w:rPr>
        <w:t>ціальності. Для того, щоб виробити раціональну ме</w:t>
      </w:r>
      <w:r w:rsidRPr="006D387C">
        <w:rPr>
          <w:sz w:val="28"/>
          <w:szCs w:val="28"/>
        </w:rPr>
        <w:t>тодику в галузях науков</w:t>
      </w:r>
      <w:r w:rsidRPr="006D387C">
        <w:rPr>
          <w:sz w:val="28"/>
          <w:szCs w:val="28"/>
        </w:rPr>
        <w:t>о-технічного перекладу слід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зосередитися на багатьох факторах і особливостях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мови наукової літератури, специфіці її словника, ви</w:t>
      </w:r>
      <w:r w:rsidRPr="006D387C">
        <w:rPr>
          <w:sz w:val="28"/>
          <w:szCs w:val="28"/>
        </w:rPr>
        <w:t>борі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еквівалента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певної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термінологічної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одиниці.</w:t>
      </w:r>
    </w:p>
    <w:p w:rsidR="00822DD7" w:rsidRPr="006D387C" w:rsidRDefault="000A12B4" w:rsidP="006D387C">
      <w:pPr>
        <w:pStyle w:val="a3"/>
        <w:spacing w:line="276" w:lineRule="auto"/>
        <w:ind w:left="100" w:right="38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Методика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навчання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іноземних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її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історично</w:t>
      </w:r>
      <w:r w:rsidRPr="006D387C">
        <w:rPr>
          <w:sz w:val="28"/>
          <w:szCs w:val="28"/>
        </w:rPr>
        <w:t>му ракурсі завжди орієнтувала</w:t>
      </w:r>
      <w:r w:rsidRPr="006D387C">
        <w:rPr>
          <w:sz w:val="28"/>
          <w:szCs w:val="28"/>
        </w:rPr>
        <w:t>ся на пошуки найдо</w:t>
      </w:r>
      <w:r w:rsidRPr="006D387C">
        <w:rPr>
          <w:sz w:val="28"/>
          <w:szCs w:val="28"/>
        </w:rPr>
        <w:t>сконалішого, найраціональнішого методу навчання.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Певні історичні періоди розвитку суспільства харак</w:t>
      </w:r>
      <w:r w:rsidRPr="006D387C">
        <w:rPr>
          <w:sz w:val="28"/>
          <w:szCs w:val="28"/>
        </w:rPr>
        <w:t>теризуються домі</w:t>
      </w:r>
      <w:r w:rsidR="006D387C" w:rsidRPr="006D387C">
        <w:rPr>
          <w:sz w:val="28"/>
          <w:szCs w:val="28"/>
        </w:rPr>
        <w:t>нуванням одного чи кількох метод</w:t>
      </w:r>
      <w:r w:rsidRPr="006D387C">
        <w:rPr>
          <w:sz w:val="28"/>
          <w:szCs w:val="28"/>
        </w:rPr>
        <w:t>ів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навчання</w:t>
      </w:r>
      <w:r w:rsidRPr="006D387C">
        <w:rPr>
          <w:spacing w:val="4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за</w:t>
      </w:r>
      <w:r w:rsidRPr="006D387C">
        <w:rPr>
          <w:sz w:val="28"/>
          <w:szCs w:val="28"/>
        </w:rPr>
        <w:t>лежності</w:t>
      </w:r>
      <w:r w:rsidRPr="006D387C">
        <w:rPr>
          <w:spacing w:val="3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</w:t>
      </w:r>
      <w:r w:rsidRPr="006D387C">
        <w:rPr>
          <w:spacing w:val="3"/>
          <w:sz w:val="28"/>
          <w:szCs w:val="28"/>
        </w:rPr>
        <w:t xml:space="preserve"> </w:t>
      </w:r>
      <w:r w:rsidRPr="006D387C">
        <w:rPr>
          <w:sz w:val="28"/>
          <w:szCs w:val="28"/>
        </w:rPr>
        <w:t>соціальних</w:t>
      </w:r>
      <w:r w:rsidRPr="006D387C">
        <w:rPr>
          <w:spacing w:val="5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вимог</w:t>
      </w:r>
      <w:r w:rsidRPr="006D387C">
        <w:rPr>
          <w:spacing w:val="4"/>
          <w:sz w:val="28"/>
          <w:szCs w:val="28"/>
        </w:rPr>
        <w:t xml:space="preserve"> </w:t>
      </w:r>
      <w:r w:rsidR="006D387C" w:rsidRPr="006D387C">
        <w:rPr>
          <w:sz w:val="28"/>
          <w:szCs w:val="28"/>
        </w:rPr>
        <w:t>сус</w:t>
      </w:r>
      <w:r w:rsidRPr="006D387C">
        <w:rPr>
          <w:sz w:val="28"/>
          <w:szCs w:val="28"/>
        </w:rPr>
        <w:t>пільства, яке мимоволі впливає на функціонування і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роль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іноземних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мов.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Епоха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Відродження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висувала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найвищий щабель класичні мови, в першу чергу ла</w:t>
      </w:r>
      <w:r w:rsidRPr="006D387C">
        <w:rPr>
          <w:sz w:val="28"/>
          <w:szCs w:val="28"/>
        </w:rPr>
        <w:t>тинь,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яка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той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час використовувалася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церквою,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z w:val="28"/>
          <w:szCs w:val="28"/>
        </w:rPr>
        <w:t>укою, дипломатією і виконувала роль «живої» мови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як за</w:t>
      </w:r>
      <w:r w:rsidRPr="006D387C">
        <w:rPr>
          <w:sz w:val="28"/>
          <w:szCs w:val="28"/>
        </w:rPr>
        <w:t>собу спілкування в міжнародних переговорах.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XVIII-XIX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століття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принесли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зміни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соціально-по</w:t>
      </w:r>
      <w:r w:rsidRPr="006D387C">
        <w:rPr>
          <w:sz w:val="28"/>
          <w:szCs w:val="28"/>
        </w:rPr>
        <w:t>літичного характеру в країни Європи, що не могло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не позначитися на розвитку сучасних західноєвро</w:t>
      </w:r>
      <w:r w:rsidRPr="006D387C">
        <w:rPr>
          <w:sz w:val="28"/>
          <w:szCs w:val="28"/>
        </w:rPr>
        <w:t>пейських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мов: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французької,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lastRenderedPageBreak/>
        <w:t>німецької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та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англійської.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Знання латинської мови при цьому залишалося без</w:t>
      </w:r>
      <w:r w:rsidRPr="006D387C">
        <w:rPr>
          <w:spacing w:val="-1"/>
          <w:sz w:val="28"/>
          <w:szCs w:val="28"/>
        </w:rPr>
        <w:t>заперечним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атрибутом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освіченості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й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науковості.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</w:t>
      </w:r>
      <w:r w:rsidRPr="006D387C">
        <w:rPr>
          <w:sz w:val="28"/>
          <w:szCs w:val="28"/>
        </w:rPr>
        <w:t>повідно, багаторічні традиції викладання латинської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мови в різних навчальних закладах не могли не да</w:t>
      </w:r>
      <w:r w:rsidRPr="006D387C">
        <w:rPr>
          <w:sz w:val="28"/>
          <w:szCs w:val="28"/>
        </w:rPr>
        <w:t>тися взнаки у практиці вивчення європейських мов,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осн</w:t>
      </w:r>
      <w:r w:rsidRPr="006D387C">
        <w:rPr>
          <w:sz w:val="28"/>
          <w:szCs w:val="28"/>
        </w:rPr>
        <w:t>овою яких стала латинь. Саме тому перекладний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 навчання іноземних мов набув значного по</w:t>
      </w:r>
      <w:r w:rsidRPr="006D387C">
        <w:rPr>
          <w:sz w:val="28"/>
          <w:szCs w:val="28"/>
        </w:rPr>
        <w:t>ширення в усіх країнах Західної Європи, а пізніше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Східної Європи і Росії, де він займав домінуюче по</w:t>
      </w:r>
      <w:r w:rsidRPr="006D387C">
        <w:rPr>
          <w:sz w:val="28"/>
          <w:szCs w:val="28"/>
        </w:rPr>
        <w:t>ложення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аж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до</w:t>
      </w:r>
      <w:r w:rsidRPr="006D387C">
        <w:rPr>
          <w:spacing w:val="2"/>
          <w:sz w:val="28"/>
          <w:szCs w:val="28"/>
        </w:rPr>
        <w:t xml:space="preserve"> </w:t>
      </w:r>
      <w:r w:rsidRPr="006D387C">
        <w:rPr>
          <w:sz w:val="28"/>
          <w:szCs w:val="28"/>
        </w:rPr>
        <w:t>1917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року.</w:t>
      </w:r>
    </w:p>
    <w:p w:rsidR="00822DD7" w:rsidRPr="006D387C" w:rsidRDefault="000A12B4" w:rsidP="006D387C">
      <w:pPr>
        <w:pStyle w:val="a3"/>
        <w:spacing w:line="276" w:lineRule="auto"/>
        <w:ind w:left="100" w:right="111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Перекладний метод можна умовно поді</w:t>
      </w:r>
      <w:r w:rsidRPr="006D387C">
        <w:rPr>
          <w:sz w:val="28"/>
          <w:szCs w:val="28"/>
        </w:rPr>
        <w:t>лити на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граматико-перекладний,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коли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основі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лежить граматичний аспект, і лексико-перекладний,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в центрі уваги якого залишається лексика. Адже за</w:t>
      </w:r>
      <w:r w:rsidRPr="006D387C">
        <w:rPr>
          <w:sz w:val="28"/>
          <w:szCs w:val="28"/>
        </w:rPr>
        <w:t>соби, які використовуються для вираження певного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 xml:space="preserve">змісту в оригіналі, і засоби, які застосовуються у </w:t>
      </w:r>
      <w:r w:rsidRPr="006D387C">
        <w:rPr>
          <w:sz w:val="28"/>
          <w:szCs w:val="28"/>
        </w:rPr>
        <w:t>пе</w:t>
      </w:r>
      <w:r w:rsidRPr="006D387C">
        <w:rPr>
          <w:sz w:val="28"/>
          <w:szCs w:val="28"/>
        </w:rPr>
        <w:t>рекладі,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завжди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нерозривно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пов’язані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з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граматикою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словником. Звідси випливає необхідність особливої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уваги як до лексичного наповнення інформації, що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підлягає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перекладу,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так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і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до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граматичних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форм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кате</w:t>
      </w:r>
      <w:r w:rsidRPr="006D387C">
        <w:rPr>
          <w:sz w:val="28"/>
          <w:szCs w:val="28"/>
        </w:rPr>
        <w:t>горій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їх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взаємозв’язках.</w:t>
      </w:r>
    </w:p>
    <w:p w:rsidR="00822DD7" w:rsidRPr="006D387C" w:rsidRDefault="000A12B4" w:rsidP="006D387C">
      <w:pPr>
        <w:pStyle w:val="a3"/>
        <w:spacing w:line="276" w:lineRule="auto"/>
        <w:ind w:left="100" w:right="113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Слід одразу наголосити, що цей поділ стосується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тільки початкового</w:t>
      </w:r>
      <w:r w:rsidR="006D387C">
        <w:rPr>
          <w:sz w:val="28"/>
          <w:szCs w:val="28"/>
        </w:rPr>
        <w:t xml:space="preserve"> стану навчання, адже у своїй по</w:t>
      </w:r>
      <w:r w:rsidRPr="006D387C">
        <w:rPr>
          <w:sz w:val="28"/>
          <w:szCs w:val="28"/>
        </w:rPr>
        <w:t>дальшій роботі ці дві складові перекладного методу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обов’язково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поєднуються в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єдине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ціле.</w:t>
      </w:r>
    </w:p>
    <w:p w:rsidR="00822DD7" w:rsidRPr="006D387C" w:rsidRDefault="000A12B4" w:rsidP="006D387C">
      <w:pPr>
        <w:pStyle w:val="a3"/>
        <w:spacing w:line="276" w:lineRule="auto"/>
        <w:ind w:left="100" w:right="110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Лінгвістичною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базою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граматико-перекладного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методу були засади порівняльного мовознавства, за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якими різні мови мають у своїй основі спільні е</w:t>
      </w:r>
      <w:r w:rsidR="006D387C">
        <w:rPr>
          <w:sz w:val="28"/>
          <w:szCs w:val="28"/>
        </w:rPr>
        <w:t>ле</w:t>
      </w:r>
      <w:r w:rsidRPr="006D387C">
        <w:rPr>
          <w:sz w:val="28"/>
          <w:szCs w:val="28"/>
        </w:rPr>
        <w:t xml:space="preserve">менти, які можуть </w:t>
      </w:r>
      <w:proofErr w:type="spellStart"/>
      <w:r w:rsidRPr="006D387C">
        <w:rPr>
          <w:sz w:val="28"/>
          <w:szCs w:val="28"/>
        </w:rPr>
        <w:t>взаємо</w:t>
      </w:r>
      <w:r w:rsidRPr="006D387C">
        <w:rPr>
          <w:sz w:val="28"/>
          <w:szCs w:val="28"/>
        </w:rPr>
        <w:t>замінюватися</w:t>
      </w:r>
      <w:proofErr w:type="spellEnd"/>
      <w:r w:rsidRPr="006D387C">
        <w:rPr>
          <w:sz w:val="28"/>
          <w:szCs w:val="28"/>
        </w:rPr>
        <w:t>. Порівняль</w:t>
      </w:r>
      <w:r w:rsidRPr="006D387C">
        <w:rPr>
          <w:sz w:val="28"/>
          <w:szCs w:val="28"/>
        </w:rPr>
        <w:t>ний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аспект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вивченні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мов,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сягаючи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своїми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коренями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у глибоку давнину, завжди був одним із найцікаві</w:t>
      </w:r>
      <w:r w:rsidRPr="006D387C">
        <w:rPr>
          <w:sz w:val="28"/>
          <w:szCs w:val="28"/>
        </w:rPr>
        <w:t>ших д</w:t>
      </w:r>
      <w:r w:rsidRPr="006D387C">
        <w:rPr>
          <w:sz w:val="28"/>
          <w:szCs w:val="28"/>
        </w:rPr>
        <w:t>ля лінгвістів, науковців і перекладачів-прак</w:t>
      </w:r>
      <w:r w:rsidRPr="006D387C">
        <w:rPr>
          <w:sz w:val="28"/>
          <w:szCs w:val="28"/>
        </w:rPr>
        <w:t>тиків. Відомий сучасний лінгвіст О. Чередниченко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підкреслював, що «порівняння мов як форм куль</w:t>
      </w:r>
      <w:r w:rsidRPr="006D387C">
        <w:rPr>
          <w:sz w:val="28"/>
          <w:szCs w:val="28"/>
        </w:rPr>
        <w:t>тури відіграє першорядну роль у процесі навчання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перекладу. Спираючись на добре знання культурних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традицій, таке порівняння дає змогу виявити в обох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мовах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різноманітні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відповідності,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які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полегшують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перекладацьку діяльність, та розбіжності, які пер</w:t>
      </w:r>
      <w:r w:rsidR="006D387C">
        <w:rPr>
          <w:sz w:val="28"/>
          <w:szCs w:val="28"/>
        </w:rPr>
        <w:t>ешкоджають їй»</w:t>
      </w:r>
      <w:r w:rsidRPr="006D387C">
        <w:rPr>
          <w:sz w:val="28"/>
          <w:szCs w:val="28"/>
        </w:rPr>
        <w:t>. І це цілком справедливо,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адже,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як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словниковому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складі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двох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мов,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так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</w:t>
      </w:r>
      <w:r w:rsidRPr="006D387C">
        <w:rPr>
          <w:sz w:val="28"/>
          <w:szCs w:val="28"/>
        </w:rPr>
        <w:t>ношеннях між граматичними системами дуже рідко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спостерігається повна відповідність. Навіть ті гра</w:t>
      </w:r>
      <w:r w:rsidRPr="006D387C">
        <w:rPr>
          <w:sz w:val="28"/>
          <w:szCs w:val="28"/>
        </w:rPr>
        <w:t>матичні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категорії,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які,</w:t>
      </w:r>
      <w:r w:rsidRPr="006D387C">
        <w:rPr>
          <w:spacing w:val="3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pacing w:val="2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перший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погляд,</w:t>
      </w:r>
      <w:r w:rsidRPr="006D387C">
        <w:rPr>
          <w:spacing w:val="3"/>
          <w:sz w:val="28"/>
          <w:szCs w:val="28"/>
        </w:rPr>
        <w:t xml:space="preserve"> </w:t>
      </w:r>
      <w:r w:rsidRPr="006D387C">
        <w:rPr>
          <w:sz w:val="28"/>
          <w:szCs w:val="28"/>
        </w:rPr>
        <w:t>є</w:t>
      </w:r>
      <w:r w:rsidRPr="006D387C">
        <w:rPr>
          <w:spacing w:val="1"/>
          <w:sz w:val="28"/>
          <w:szCs w:val="28"/>
        </w:rPr>
        <w:t xml:space="preserve"> </w:t>
      </w:r>
      <w:r w:rsidR="006D387C" w:rsidRPr="006D387C">
        <w:rPr>
          <w:sz w:val="28"/>
          <w:szCs w:val="28"/>
        </w:rPr>
        <w:t>абсолют</w:t>
      </w:r>
      <w:r w:rsidRPr="006D387C">
        <w:rPr>
          <w:sz w:val="28"/>
          <w:szCs w:val="28"/>
        </w:rPr>
        <w:t>но ідентичними в мові оригіналу і мові перекладу,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насправді не співпадають або тільки частково спів</w:t>
      </w:r>
      <w:r w:rsidRPr="006D387C">
        <w:rPr>
          <w:sz w:val="28"/>
          <w:szCs w:val="28"/>
        </w:rPr>
        <w:t>падають за обсягом значень чи функціями. Так, до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прикладу візьмемо категорію числа в українській,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англійській і французькій мовах. Здавалося б, вони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абсолютно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співвідносні: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усіх трьох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мовах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імен</w:t>
      </w:r>
      <w:r w:rsidRPr="006D387C">
        <w:rPr>
          <w:sz w:val="28"/>
          <w:szCs w:val="28"/>
        </w:rPr>
        <w:t>ники мають форми двох чисел – однини і множини.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 xml:space="preserve">Та навіть </w:t>
      </w:r>
      <w:r w:rsidRPr="006D387C">
        <w:rPr>
          <w:sz w:val="28"/>
          <w:szCs w:val="28"/>
        </w:rPr>
        <w:t>ці, ніби взаємозамінні граматичні форми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різняться у багатьох випадках.</w:t>
      </w:r>
      <w:r w:rsidRPr="006D387C">
        <w:rPr>
          <w:spacing w:val="50"/>
          <w:sz w:val="28"/>
          <w:szCs w:val="28"/>
        </w:rPr>
        <w:t xml:space="preserve"> </w:t>
      </w:r>
      <w:r w:rsidRPr="006D387C">
        <w:rPr>
          <w:sz w:val="28"/>
          <w:szCs w:val="28"/>
        </w:rPr>
        <w:t>Часто формі однини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 українській мові відповідає форма множини в іно</w:t>
      </w:r>
      <w:r w:rsidRPr="006D387C">
        <w:rPr>
          <w:sz w:val="28"/>
          <w:szCs w:val="28"/>
        </w:rPr>
        <w:t>земній,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навпаки:</w:t>
      </w:r>
    </w:p>
    <w:p w:rsidR="00822DD7" w:rsidRPr="006D387C" w:rsidRDefault="000A12B4" w:rsidP="006D387C">
      <w:pPr>
        <w:spacing w:line="276" w:lineRule="auto"/>
        <w:ind w:left="388" w:right="192" w:firstLine="709"/>
        <w:jc w:val="both"/>
        <w:rPr>
          <w:i/>
          <w:sz w:val="28"/>
          <w:szCs w:val="28"/>
        </w:rPr>
      </w:pPr>
      <w:r w:rsidRPr="006D387C">
        <w:rPr>
          <w:i/>
          <w:sz w:val="28"/>
          <w:szCs w:val="28"/>
        </w:rPr>
        <w:t>передмістя</w:t>
      </w:r>
      <w:r w:rsidRPr="006D387C">
        <w:rPr>
          <w:i/>
          <w:spacing w:val="-4"/>
          <w:sz w:val="28"/>
          <w:szCs w:val="28"/>
        </w:rPr>
        <w:t xml:space="preserve"> </w:t>
      </w:r>
      <w:r w:rsidRPr="006D387C">
        <w:rPr>
          <w:i/>
          <w:sz w:val="28"/>
          <w:szCs w:val="28"/>
        </w:rPr>
        <w:t>–</w:t>
      </w:r>
      <w:r w:rsidRPr="006D387C">
        <w:rPr>
          <w:i/>
          <w:spacing w:val="-6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outskirts</w:t>
      </w:r>
      <w:proofErr w:type="spellEnd"/>
      <w:r w:rsidRPr="006D387C">
        <w:rPr>
          <w:i/>
          <w:spacing w:val="-3"/>
          <w:sz w:val="28"/>
          <w:szCs w:val="28"/>
        </w:rPr>
        <w:t xml:space="preserve"> </w:t>
      </w:r>
      <w:r w:rsidRPr="006D387C">
        <w:rPr>
          <w:i/>
          <w:sz w:val="28"/>
          <w:szCs w:val="28"/>
        </w:rPr>
        <w:t>(англ.),</w:t>
      </w:r>
      <w:r w:rsidRPr="006D387C">
        <w:rPr>
          <w:i/>
          <w:spacing w:val="-4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faubourg</w:t>
      </w:r>
      <w:proofErr w:type="spellEnd"/>
      <w:r w:rsidRPr="006D387C">
        <w:rPr>
          <w:i/>
          <w:spacing w:val="-6"/>
          <w:sz w:val="28"/>
          <w:szCs w:val="28"/>
        </w:rPr>
        <w:t xml:space="preserve"> </w:t>
      </w:r>
      <w:r w:rsidRPr="006D387C">
        <w:rPr>
          <w:i/>
          <w:sz w:val="28"/>
          <w:szCs w:val="28"/>
        </w:rPr>
        <w:t>(</w:t>
      </w:r>
      <w:proofErr w:type="spellStart"/>
      <w:r w:rsidRPr="006D387C">
        <w:rPr>
          <w:i/>
          <w:sz w:val="28"/>
          <w:szCs w:val="28"/>
        </w:rPr>
        <w:t>франц</w:t>
      </w:r>
      <w:proofErr w:type="spellEnd"/>
      <w:r w:rsidRPr="006D387C">
        <w:rPr>
          <w:i/>
          <w:sz w:val="28"/>
          <w:szCs w:val="28"/>
        </w:rPr>
        <w:t>.)</w:t>
      </w:r>
      <w:r w:rsidRPr="006D387C">
        <w:rPr>
          <w:i/>
          <w:spacing w:val="-48"/>
          <w:sz w:val="28"/>
          <w:szCs w:val="28"/>
        </w:rPr>
        <w:t xml:space="preserve"> </w:t>
      </w:r>
      <w:r w:rsidRPr="006D387C">
        <w:rPr>
          <w:i/>
          <w:sz w:val="28"/>
          <w:szCs w:val="28"/>
        </w:rPr>
        <w:t>гроші</w:t>
      </w:r>
      <w:r w:rsidRPr="006D387C">
        <w:rPr>
          <w:i/>
          <w:spacing w:val="-2"/>
          <w:sz w:val="28"/>
          <w:szCs w:val="28"/>
        </w:rPr>
        <w:t xml:space="preserve"> </w:t>
      </w:r>
      <w:r w:rsidRPr="006D387C">
        <w:rPr>
          <w:i/>
          <w:sz w:val="28"/>
          <w:szCs w:val="28"/>
        </w:rPr>
        <w:t>–</w:t>
      </w:r>
      <w:r w:rsidRPr="006D387C">
        <w:rPr>
          <w:i/>
          <w:spacing w:val="1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money</w:t>
      </w:r>
      <w:proofErr w:type="spellEnd"/>
      <w:r w:rsidRPr="006D387C">
        <w:rPr>
          <w:i/>
          <w:spacing w:val="-2"/>
          <w:sz w:val="28"/>
          <w:szCs w:val="28"/>
        </w:rPr>
        <w:t xml:space="preserve"> </w:t>
      </w:r>
      <w:r w:rsidRPr="006D387C">
        <w:rPr>
          <w:i/>
          <w:sz w:val="28"/>
          <w:szCs w:val="28"/>
        </w:rPr>
        <w:t>(англ.),</w:t>
      </w:r>
      <w:r w:rsidRPr="006D387C">
        <w:rPr>
          <w:i/>
          <w:spacing w:val="-1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argent</w:t>
      </w:r>
      <w:proofErr w:type="spellEnd"/>
      <w:r w:rsidRPr="006D387C">
        <w:rPr>
          <w:i/>
          <w:spacing w:val="-2"/>
          <w:sz w:val="28"/>
          <w:szCs w:val="28"/>
        </w:rPr>
        <w:t xml:space="preserve"> </w:t>
      </w:r>
      <w:r w:rsidRPr="006D387C">
        <w:rPr>
          <w:i/>
          <w:sz w:val="28"/>
          <w:szCs w:val="28"/>
        </w:rPr>
        <w:t>(</w:t>
      </w:r>
      <w:proofErr w:type="spellStart"/>
      <w:r w:rsidRPr="006D387C">
        <w:rPr>
          <w:i/>
          <w:sz w:val="28"/>
          <w:szCs w:val="28"/>
        </w:rPr>
        <w:t>франц</w:t>
      </w:r>
      <w:proofErr w:type="spellEnd"/>
      <w:r w:rsidRPr="006D387C">
        <w:rPr>
          <w:i/>
          <w:sz w:val="28"/>
          <w:szCs w:val="28"/>
        </w:rPr>
        <w:t>.)</w:t>
      </w:r>
    </w:p>
    <w:p w:rsidR="00822DD7" w:rsidRPr="006D387C" w:rsidRDefault="000A12B4" w:rsidP="006D387C">
      <w:pPr>
        <w:pStyle w:val="a3"/>
        <w:spacing w:line="276" w:lineRule="auto"/>
        <w:ind w:left="100" w:right="40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Це ж яв</w:t>
      </w:r>
      <w:r w:rsidRPr="006D387C">
        <w:rPr>
          <w:sz w:val="28"/>
          <w:szCs w:val="28"/>
        </w:rPr>
        <w:t>ище спостерігається і стосовно категорії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роду,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коли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lastRenderedPageBreak/>
        <w:t>формальними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показниками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роду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 ан</w:t>
      </w:r>
      <w:r w:rsidRPr="006D387C">
        <w:rPr>
          <w:sz w:val="28"/>
          <w:szCs w:val="28"/>
        </w:rPr>
        <w:t>глійському реченні виступає займенник-підмет, а в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українському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французькому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реченнях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–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узгоджені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з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іменником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прикметники-означення.</w:t>
      </w:r>
    </w:p>
    <w:p w:rsidR="00822DD7" w:rsidRPr="006D387C" w:rsidRDefault="000A12B4" w:rsidP="006D387C">
      <w:pPr>
        <w:spacing w:line="276" w:lineRule="auto"/>
        <w:ind w:left="388" w:firstLine="709"/>
        <w:jc w:val="both"/>
        <w:rPr>
          <w:i/>
          <w:sz w:val="28"/>
          <w:szCs w:val="28"/>
        </w:rPr>
      </w:pPr>
      <w:proofErr w:type="spellStart"/>
      <w:r w:rsidRPr="006D387C">
        <w:rPr>
          <w:i/>
          <w:sz w:val="28"/>
          <w:szCs w:val="28"/>
        </w:rPr>
        <w:t>She</w:t>
      </w:r>
      <w:proofErr w:type="spellEnd"/>
      <w:r w:rsidRPr="006D387C">
        <w:rPr>
          <w:i/>
          <w:spacing w:val="-2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was</w:t>
      </w:r>
      <w:proofErr w:type="spellEnd"/>
      <w:r w:rsidRPr="006D387C">
        <w:rPr>
          <w:i/>
          <w:spacing w:val="-1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tall</w:t>
      </w:r>
      <w:proofErr w:type="spellEnd"/>
      <w:r w:rsidRPr="006D387C">
        <w:rPr>
          <w:i/>
          <w:spacing w:val="-2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and</w:t>
      </w:r>
      <w:proofErr w:type="spellEnd"/>
      <w:r w:rsidRPr="006D387C">
        <w:rPr>
          <w:i/>
          <w:spacing w:val="1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stout</w:t>
      </w:r>
      <w:proofErr w:type="spellEnd"/>
      <w:r w:rsidRPr="006D387C">
        <w:rPr>
          <w:i/>
          <w:sz w:val="28"/>
          <w:szCs w:val="28"/>
        </w:rPr>
        <w:t>.</w:t>
      </w:r>
    </w:p>
    <w:p w:rsidR="00822DD7" w:rsidRPr="006D387C" w:rsidRDefault="000A12B4" w:rsidP="006D387C">
      <w:pPr>
        <w:spacing w:line="276" w:lineRule="auto"/>
        <w:ind w:left="388" w:right="1582" w:firstLine="709"/>
        <w:jc w:val="both"/>
        <w:rPr>
          <w:i/>
          <w:sz w:val="28"/>
          <w:szCs w:val="28"/>
        </w:rPr>
      </w:pPr>
      <w:r w:rsidRPr="006D387C">
        <w:rPr>
          <w:i/>
          <w:sz w:val="28"/>
          <w:szCs w:val="28"/>
        </w:rPr>
        <w:t>Вона була високою і повною.</w:t>
      </w:r>
      <w:r w:rsidRPr="006D387C">
        <w:rPr>
          <w:i/>
          <w:spacing w:val="1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Elle</w:t>
      </w:r>
      <w:proofErr w:type="spellEnd"/>
      <w:r w:rsidRPr="006D387C">
        <w:rPr>
          <w:i/>
          <w:spacing w:val="-3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était</w:t>
      </w:r>
      <w:proofErr w:type="spellEnd"/>
      <w:r w:rsidRPr="006D387C">
        <w:rPr>
          <w:i/>
          <w:spacing w:val="-3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de</w:t>
      </w:r>
      <w:proofErr w:type="spellEnd"/>
      <w:r w:rsidRPr="006D387C">
        <w:rPr>
          <w:i/>
          <w:spacing w:val="-3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haute</w:t>
      </w:r>
      <w:proofErr w:type="spellEnd"/>
      <w:r w:rsidRPr="006D387C">
        <w:rPr>
          <w:i/>
          <w:spacing w:val="-3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taille</w:t>
      </w:r>
      <w:proofErr w:type="spellEnd"/>
      <w:r w:rsidRPr="006D387C">
        <w:rPr>
          <w:i/>
          <w:spacing w:val="-3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et</w:t>
      </w:r>
      <w:proofErr w:type="spellEnd"/>
      <w:r w:rsidR="006D387C">
        <w:rPr>
          <w:i/>
          <w:spacing w:val="-3"/>
          <w:sz w:val="28"/>
          <w:szCs w:val="28"/>
        </w:rPr>
        <w:t xml:space="preserve"> </w:t>
      </w:r>
      <w:proofErr w:type="spellStart"/>
      <w:r w:rsidRPr="006D387C">
        <w:rPr>
          <w:i/>
          <w:sz w:val="28"/>
          <w:szCs w:val="28"/>
        </w:rPr>
        <w:t>g</w:t>
      </w:r>
      <w:r w:rsidRPr="006D387C">
        <w:rPr>
          <w:i/>
          <w:sz w:val="28"/>
          <w:szCs w:val="28"/>
        </w:rPr>
        <w:t>rosse</w:t>
      </w:r>
      <w:proofErr w:type="spellEnd"/>
    </w:p>
    <w:p w:rsidR="00822DD7" w:rsidRPr="006D387C" w:rsidRDefault="000A12B4" w:rsidP="006D387C">
      <w:pPr>
        <w:pStyle w:val="a3"/>
        <w:spacing w:line="276" w:lineRule="auto"/>
        <w:ind w:left="100" w:right="40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Категорія роду в українській і французькій мові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виражена</w:t>
      </w:r>
      <w:r w:rsidRPr="006D387C">
        <w:rPr>
          <w:spacing w:val="-15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чіткіше,</w:t>
      </w:r>
      <w:r w:rsidRPr="006D387C">
        <w:rPr>
          <w:spacing w:val="-14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ніж</w:t>
      </w:r>
      <w:r w:rsidRPr="006D387C">
        <w:rPr>
          <w:spacing w:val="-16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</w:t>
      </w:r>
      <w:r w:rsidRPr="006D387C">
        <w:rPr>
          <w:spacing w:val="-16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англійській,</w:t>
      </w:r>
      <w:r w:rsidRPr="006D387C">
        <w:rPr>
          <w:spacing w:val="-14"/>
          <w:sz w:val="28"/>
          <w:szCs w:val="28"/>
        </w:rPr>
        <w:t xml:space="preserve"> </w:t>
      </w:r>
      <w:r w:rsidRPr="006D387C">
        <w:rPr>
          <w:sz w:val="28"/>
          <w:szCs w:val="28"/>
        </w:rPr>
        <w:t>бо</w:t>
      </w:r>
      <w:r w:rsidRPr="006D387C">
        <w:rPr>
          <w:spacing w:val="-16"/>
          <w:sz w:val="28"/>
          <w:szCs w:val="28"/>
        </w:rPr>
        <w:t xml:space="preserve"> </w:t>
      </w:r>
      <w:r w:rsidRPr="006D387C">
        <w:rPr>
          <w:sz w:val="28"/>
          <w:szCs w:val="28"/>
        </w:rPr>
        <w:t>окрім</w:t>
      </w:r>
      <w:r w:rsidRPr="006D387C">
        <w:rPr>
          <w:spacing w:val="-15"/>
          <w:sz w:val="28"/>
          <w:szCs w:val="28"/>
        </w:rPr>
        <w:t xml:space="preserve"> </w:t>
      </w:r>
      <w:r w:rsidRPr="006D387C">
        <w:rPr>
          <w:sz w:val="28"/>
          <w:szCs w:val="28"/>
        </w:rPr>
        <w:t>займен</w:t>
      </w:r>
      <w:r w:rsidRPr="006D387C">
        <w:rPr>
          <w:spacing w:val="-1"/>
          <w:sz w:val="28"/>
          <w:szCs w:val="28"/>
        </w:rPr>
        <w:t>ника-підмета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показники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роду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(флективні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закінчення)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мають іменники,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прикметники,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дієприкметники.</w:t>
      </w:r>
    </w:p>
    <w:p w:rsidR="00822DD7" w:rsidRPr="006D387C" w:rsidRDefault="000A12B4" w:rsidP="006D387C">
      <w:pPr>
        <w:pStyle w:val="a3"/>
        <w:spacing w:line="276" w:lineRule="auto"/>
        <w:ind w:left="100" w:right="38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Граматико-перекладний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</w:t>
      </w:r>
      <w:r w:rsidRPr="006D387C">
        <w:rPr>
          <w:spacing w:val="5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передбачає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вміння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працювати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з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граматичними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нюансами,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які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з’являються при аналізі форм і структур мови оригі</w:t>
      </w:r>
      <w:r w:rsidRPr="006D387C">
        <w:rPr>
          <w:sz w:val="28"/>
          <w:szCs w:val="28"/>
        </w:rPr>
        <w:t>налу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та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їх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відповідників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мові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перекладу.</w:t>
      </w:r>
    </w:p>
    <w:p w:rsidR="00822DD7" w:rsidRPr="006D387C" w:rsidRDefault="000A12B4" w:rsidP="006D387C">
      <w:pPr>
        <w:pStyle w:val="a3"/>
        <w:spacing w:line="276" w:lineRule="auto"/>
        <w:ind w:left="100" w:right="38" w:firstLine="709"/>
        <w:jc w:val="both"/>
        <w:rPr>
          <w:sz w:val="28"/>
          <w:szCs w:val="28"/>
        </w:rPr>
      </w:pPr>
      <w:r w:rsidRPr="006D387C">
        <w:rPr>
          <w:spacing w:val="-1"/>
          <w:sz w:val="28"/>
          <w:szCs w:val="28"/>
        </w:rPr>
        <w:t>На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етапі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поширення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цього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методу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країнах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Євро</w:t>
      </w:r>
      <w:r w:rsidRPr="006D387C">
        <w:rPr>
          <w:sz w:val="28"/>
          <w:szCs w:val="28"/>
        </w:rPr>
        <w:t>пи та в пері</w:t>
      </w:r>
      <w:r w:rsidRPr="006D387C">
        <w:rPr>
          <w:sz w:val="28"/>
          <w:szCs w:val="28"/>
        </w:rPr>
        <w:t>од його розквіту (XVIII – XIX ст.), пред</w:t>
      </w:r>
      <w:r w:rsidRPr="006D387C">
        <w:rPr>
          <w:sz w:val="28"/>
          <w:szCs w:val="28"/>
        </w:rPr>
        <w:t>ставники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граматико-перекладного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І.</w:t>
      </w:r>
      <w:r w:rsidRPr="006D387C">
        <w:rPr>
          <w:spacing w:val="1"/>
          <w:sz w:val="28"/>
          <w:szCs w:val="28"/>
        </w:rPr>
        <w:t xml:space="preserve"> </w:t>
      </w:r>
      <w:proofErr w:type="spellStart"/>
      <w:r w:rsidRPr="006D387C">
        <w:rPr>
          <w:sz w:val="28"/>
          <w:szCs w:val="28"/>
        </w:rPr>
        <w:t>Мей</w:t>
      </w:r>
      <w:r w:rsidRPr="006D387C">
        <w:rPr>
          <w:sz w:val="28"/>
          <w:szCs w:val="28"/>
        </w:rPr>
        <w:t>дингер</w:t>
      </w:r>
      <w:proofErr w:type="spellEnd"/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(Німеччина),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Г.</w:t>
      </w:r>
      <w:r w:rsidRPr="006D387C">
        <w:rPr>
          <w:spacing w:val="-9"/>
          <w:sz w:val="28"/>
          <w:szCs w:val="28"/>
        </w:rPr>
        <w:t xml:space="preserve"> </w:t>
      </w:r>
      <w:proofErr w:type="spellStart"/>
      <w:r w:rsidRPr="006D387C">
        <w:rPr>
          <w:sz w:val="28"/>
          <w:szCs w:val="28"/>
        </w:rPr>
        <w:t>Оллендерф</w:t>
      </w:r>
      <w:proofErr w:type="spellEnd"/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(Англія)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базували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навчання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основі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зіставлення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явищ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двох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мовах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та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запам’ятовуванні еквівалентів. Інколи це зводилося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до підбору окремих речень з певними граматичними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конструкціями, які ілюстрували окремі граматичні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явища. Положення про спільність усіх мов за по</w:t>
      </w:r>
      <w:r w:rsidRPr="006D387C">
        <w:rPr>
          <w:sz w:val="28"/>
          <w:szCs w:val="28"/>
        </w:rPr>
        <w:t>ходженням і способом вираження понять стало для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представників вищевказаного методу підставою для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 xml:space="preserve">виокремлення </w:t>
      </w:r>
      <w:r w:rsidRPr="006D387C">
        <w:rPr>
          <w:sz w:val="28"/>
          <w:szCs w:val="28"/>
        </w:rPr>
        <w:t>дослівного перекладу як основного 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процесі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навчання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іноземної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мови.</w:t>
      </w:r>
    </w:p>
    <w:p w:rsidR="00822DD7" w:rsidRPr="006D387C" w:rsidRDefault="000A12B4" w:rsidP="006D387C">
      <w:pPr>
        <w:pStyle w:val="a3"/>
        <w:spacing w:line="276" w:lineRule="auto"/>
        <w:ind w:left="100" w:right="39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Звісно,</w:t>
      </w:r>
      <w:r w:rsidRPr="006D387C">
        <w:rPr>
          <w:spacing w:val="46"/>
          <w:sz w:val="28"/>
          <w:szCs w:val="28"/>
        </w:rPr>
        <w:t xml:space="preserve"> </w:t>
      </w:r>
      <w:r w:rsidRPr="006D387C">
        <w:rPr>
          <w:sz w:val="28"/>
          <w:szCs w:val="28"/>
        </w:rPr>
        <w:t>з</w:t>
      </w:r>
      <w:r w:rsidRPr="006D387C">
        <w:rPr>
          <w:spacing w:val="46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розвитком</w:t>
      </w:r>
      <w:r w:rsidRPr="006D387C">
        <w:rPr>
          <w:spacing w:val="46"/>
          <w:sz w:val="28"/>
          <w:szCs w:val="28"/>
        </w:rPr>
        <w:t xml:space="preserve"> </w:t>
      </w:r>
      <w:r w:rsidRPr="006D387C">
        <w:rPr>
          <w:sz w:val="28"/>
          <w:szCs w:val="28"/>
        </w:rPr>
        <w:t>науки</w:t>
      </w:r>
      <w:r w:rsidRPr="006D387C">
        <w:rPr>
          <w:spacing w:val="47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про</w:t>
      </w:r>
      <w:r w:rsidRPr="006D387C">
        <w:rPr>
          <w:spacing w:val="44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мову</w:t>
      </w:r>
      <w:r w:rsidRPr="006D387C">
        <w:rPr>
          <w:spacing w:val="44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</w:t>
      </w:r>
      <w:r w:rsidRPr="006D387C">
        <w:rPr>
          <w:sz w:val="28"/>
          <w:szCs w:val="28"/>
        </w:rPr>
        <w:t>ні методи також зазнають змін. На сьогоднішньому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етапі лінгвістичною аксіомою є те, що граматичні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явища однієї мови, пов’язані із закономірнос</w:t>
      </w:r>
      <w:r w:rsidRPr="006D387C">
        <w:rPr>
          <w:sz w:val="28"/>
          <w:szCs w:val="28"/>
        </w:rPr>
        <w:t>тями її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будови та функціонування, у своїй сукупності від</w:t>
      </w:r>
      <w:r w:rsidRPr="006D387C">
        <w:rPr>
          <w:sz w:val="28"/>
          <w:szCs w:val="28"/>
        </w:rPr>
        <w:t>мінні від граматичних явищ іншої мови, навіть якщо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в окремих випадках спостерігається часткова поді</w:t>
      </w:r>
      <w:r w:rsidRPr="006D387C">
        <w:rPr>
          <w:sz w:val="28"/>
          <w:szCs w:val="28"/>
        </w:rPr>
        <w:t>бність чи навіть повна відповідність. Зрозуміло, що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відтворення тільки граматичної форми оригінал</w:t>
      </w:r>
      <w:r w:rsidRPr="006D387C">
        <w:rPr>
          <w:sz w:val="28"/>
          <w:szCs w:val="28"/>
        </w:rPr>
        <w:t>у не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є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метою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перекладу.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Мета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–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це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відтворення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думки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цілому.</w:t>
      </w:r>
    </w:p>
    <w:p w:rsidR="00822DD7" w:rsidRPr="006D387C" w:rsidRDefault="000A12B4" w:rsidP="006D387C">
      <w:pPr>
        <w:pStyle w:val="a3"/>
        <w:spacing w:line="276" w:lineRule="auto"/>
        <w:ind w:left="100" w:right="39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Однак, усі труднощі, які пов’язані з розбіжностя</w:t>
      </w:r>
      <w:r w:rsidRPr="006D387C">
        <w:rPr>
          <w:sz w:val="28"/>
          <w:szCs w:val="28"/>
        </w:rPr>
        <w:t>ми граматичних систем мови оригіналу і мови пере</w:t>
      </w:r>
      <w:r w:rsidRPr="006D387C">
        <w:rPr>
          <w:sz w:val="28"/>
          <w:szCs w:val="28"/>
        </w:rPr>
        <w:t>кладу, не слід перебільшувати. Інформація, яка ви</w:t>
      </w:r>
      <w:r w:rsidRPr="006D387C">
        <w:rPr>
          <w:sz w:val="28"/>
          <w:szCs w:val="28"/>
        </w:rPr>
        <w:t>ражається в мові оригіналу граматично, може вира</w:t>
      </w:r>
      <w:r w:rsidRPr="006D387C">
        <w:rPr>
          <w:sz w:val="28"/>
          <w:szCs w:val="28"/>
        </w:rPr>
        <w:t>жатися лексично в мові перекладу. Власне цей факт,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який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підтверджується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 xml:space="preserve">практикою, </w:t>
      </w:r>
      <w:r w:rsidRPr="006D387C">
        <w:rPr>
          <w:sz w:val="28"/>
          <w:szCs w:val="28"/>
        </w:rPr>
        <w:t>є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доказом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того,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що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різниця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між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граматичними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лексичними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значеннями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мовних одиниць полягає саме у різних способах їх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вираже</w:t>
      </w:r>
      <w:r w:rsidRPr="006D387C">
        <w:rPr>
          <w:sz w:val="28"/>
          <w:szCs w:val="28"/>
        </w:rPr>
        <w:t>ння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різними мовами.</w:t>
      </w:r>
    </w:p>
    <w:p w:rsidR="00822DD7" w:rsidRPr="006D387C" w:rsidRDefault="000A12B4" w:rsidP="006D387C">
      <w:pPr>
        <w:pStyle w:val="a3"/>
        <w:spacing w:line="276" w:lineRule="auto"/>
        <w:ind w:left="100" w:right="38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Лексико-перекладний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базується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вивчен</w:t>
      </w:r>
      <w:r w:rsidRPr="006D387C">
        <w:rPr>
          <w:sz w:val="28"/>
          <w:szCs w:val="28"/>
        </w:rPr>
        <w:t>ні мови на основі зв’язних текстів, здебільшого ори</w:t>
      </w:r>
      <w:r w:rsidRPr="006D387C">
        <w:rPr>
          <w:sz w:val="28"/>
          <w:szCs w:val="28"/>
        </w:rPr>
        <w:t>гінальних,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а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не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адаптованих.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цьому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увага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акцен</w:t>
      </w:r>
      <w:r w:rsidRPr="006D387C">
        <w:rPr>
          <w:spacing w:val="-1"/>
          <w:sz w:val="28"/>
          <w:szCs w:val="28"/>
        </w:rPr>
        <w:t>тується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не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на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правильності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відтворення</w:t>
      </w:r>
      <w:r w:rsidRPr="006D387C">
        <w:rPr>
          <w:spacing w:val="-13"/>
          <w:sz w:val="28"/>
          <w:szCs w:val="28"/>
        </w:rPr>
        <w:t xml:space="preserve"> </w:t>
      </w:r>
      <w:r w:rsidRPr="006D387C">
        <w:rPr>
          <w:sz w:val="28"/>
          <w:szCs w:val="28"/>
        </w:rPr>
        <w:t>окремих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кон</w:t>
      </w:r>
      <w:r w:rsidRPr="006D387C">
        <w:rPr>
          <w:sz w:val="28"/>
          <w:szCs w:val="28"/>
        </w:rPr>
        <w:t>струкцій у мові оригіналу і мові перекладу, а на ана</w:t>
      </w:r>
      <w:r w:rsidRPr="006D387C">
        <w:rPr>
          <w:sz w:val="28"/>
          <w:szCs w:val="28"/>
        </w:rPr>
        <w:t>лізі лексичної насиченості тексту іноземною мовою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та спробі передати її засобами рідної мови. На нашу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думку, можна використати елементи компонентного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аналізу, тобто розділити значення мовних одиниць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pacing w:val="9"/>
          <w:sz w:val="28"/>
          <w:szCs w:val="28"/>
        </w:rPr>
        <w:t xml:space="preserve"> </w:t>
      </w:r>
      <w:r w:rsidRPr="006D387C">
        <w:rPr>
          <w:sz w:val="28"/>
          <w:szCs w:val="28"/>
        </w:rPr>
        <w:t>менші</w:t>
      </w:r>
      <w:r w:rsidRPr="006D387C">
        <w:rPr>
          <w:spacing w:val="10"/>
          <w:sz w:val="28"/>
          <w:szCs w:val="28"/>
        </w:rPr>
        <w:t xml:space="preserve"> </w:t>
      </w:r>
      <w:r w:rsidRPr="006D387C">
        <w:rPr>
          <w:sz w:val="28"/>
          <w:szCs w:val="28"/>
        </w:rPr>
        <w:t>одиниці</w:t>
      </w:r>
      <w:r w:rsidRPr="006D387C">
        <w:rPr>
          <w:spacing w:val="10"/>
          <w:sz w:val="28"/>
          <w:szCs w:val="28"/>
        </w:rPr>
        <w:t xml:space="preserve"> </w:t>
      </w:r>
      <w:r w:rsidRPr="006D387C">
        <w:rPr>
          <w:sz w:val="28"/>
          <w:szCs w:val="28"/>
        </w:rPr>
        <w:t>(наприклад,</w:t>
      </w:r>
      <w:r w:rsidRPr="006D387C">
        <w:rPr>
          <w:spacing w:val="7"/>
          <w:sz w:val="28"/>
          <w:szCs w:val="28"/>
        </w:rPr>
        <w:t xml:space="preserve"> </w:t>
      </w:r>
      <w:r w:rsidRPr="006D387C">
        <w:rPr>
          <w:sz w:val="28"/>
          <w:szCs w:val="28"/>
        </w:rPr>
        <w:t>семи).</w:t>
      </w:r>
      <w:r w:rsidRPr="006D387C">
        <w:rPr>
          <w:spacing w:val="11"/>
          <w:sz w:val="28"/>
          <w:szCs w:val="28"/>
        </w:rPr>
        <w:t xml:space="preserve"> </w:t>
      </w:r>
      <w:r w:rsidRPr="006D387C">
        <w:rPr>
          <w:sz w:val="28"/>
          <w:szCs w:val="28"/>
        </w:rPr>
        <w:t>Далі</w:t>
      </w:r>
      <w:r w:rsidRPr="006D387C">
        <w:rPr>
          <w:spacing w:val="10"/>
          <w:sz w:val="28"/>
          <w:szCs w:val="28"/>
        </w:rPr>
        <w:t xml:space="preserve"> </w:t>
      </w:r>
      <w:r w:rsidRPr="006D387C">
        <w:rPr>
          <w:sz w:val="28"/>
          <w:szCs w:val="28"/>
        </w:rPr>
        <w:lastRenderedPageBreak/>
        <w:t>зіставити</w:t>
      </w:r>
      <w:r w:rsidR="006D387C" w:rsidRPr="006D387C">
        <w:rPr>
          <w:sz w:val="28"/>
          <w:szCs w:val="28"/>
        </w:rPr>
        <w:t xml:space="preserve"> </w:t>
      </w:r>
      <w:r w:rsidRPr="006D387C">
        <w:rPr>
          <w:sz w:val="28"/>
          <w:szCs w:val="28"/>
        </w:rPr>
        <w:t xml:space="preserve">спільні семи в мові оригіналу і мові перекладу і </w:t>
      </w:r>
      <w:proofErr w:type="spellStart"/>
      <w:r w:rsidRPr="006D387C">
        <w:rPr>
          <w:sz w:val="28"/>
          <w:szCs w:val="28"/>
        </w:rPr>
        <w:t>ви-</w:t>
      </w:r>
      <w:proofErr w:type="spellEnd"/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явити спільні семи в обох мовах. Такий шлях значно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спростить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подальшу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роботу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над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текстом.</w:t>
      </w:r>
    </w:p>
    <w:p w:rsidR="00822DD7" w:rsidRPr="006D387C" w:rsidRDefault="000A12B4" w:rsidP="006D387C">
      <w:pPr>
        <w:pStyle w:val="a3"/>
        <w:spacing w:line="276" w:lineRule="auto"/>
        <w:ind w:left="100" w:right="111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Слід підкреслити студентам, що мовні одиниці,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які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формують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текст</w:t>
      </w:r>
      <w:r w:rsidRPr="006D387C">
        <w:rPr>
          <w:sz w:val="28"/>
          <w:szCs w:val="28"/>
        </w:rPr>
        <w:t>,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часто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виступають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ньому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сво</w:t>
      </w:r>
      <w:r w:rsidRPr="006D387C">
        <w:rPr>
          <w:sz w:val="28"/>
          <w:szCs w:val="28"/>
        </w:rPr>
        <w:t>їх контекстуальних значеннях, які формуються з їх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значення</w:t>
      </w:r>
      <w:r w:rsidRPr="006D387C">
        <w:rPr>
          <w:spacing w:val="-13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мові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(як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правило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зафіксованому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в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словни</w:t>
      </w:r>
      <w:r w:rsidRPr="006D387C">
        <w:rPr>
          <w:sz w:val="28"/>
          <w:szCs w:val="28"/>
        </w:rPr>
        <w:t>ку), та контексту (тобто їх вживання в конкретному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уривку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тексту).</w:t>
      </w:r>
      <w:r w:rsidRPr="006D387C">
        <w:rPr>
          <w:spacing w:val="-12"/>
          <w:sz w:val="28"/>
          <w:szCs w:val="28"/>
        </w:rPr>
        <w:t xml:space="preserve"> </w:t>
      </w:r>
      <w:r w:rsidRPr="006D387C">
        <w:rPr>
          <w:sz w:val="28"/>
          <w:szCs w:val="28"/>
        </w:rPr>
        <w:t>Сукупність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контекстуальних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значень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мовних одиниць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у їх взаємозв’язках складає план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змісту висловлювання. План змісту є тільки части</w:t>
      </w:r>
      <w:r w:rsidRPr="006D387C">
        <w:rPr>
          <w:sz w:val="28"/>
          <w:szCs w:val="28"/>
        </w:rPr>
        <w:t>ною інформації,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основою перекладу.</w:t>
      </w:r>
    </w:p>
    <w:p w:rsidR="00822DD7" w:rsidRPr="006D387C" w:rsidRDefault="000A12B4" w:rsidP="006D387C">
      <w:pPr>
        <w:pStyle w:val="a3"/>
        <w:spacing w:line="276" w:lineRule="auto"/>
        <w:ind w:left="100" w:right="113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Переклад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зв’язного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тексту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передбачає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біль</w:t>
      </w:r>
      <w:r w:rsidRPr="006D387C">
        <w:rPr>
          <w:sz w:val="28"/>
          <w:szCs w:val="28"/>
        </w:rPr>
        <w:t>шості варіантів комплексне використання перекла</w:t>
      </w:r>
      <w:r w:rsidRPr="006D387C">
        <w:rPr>
          <w:sz w:val="28"/>
          <w:szCs w:val="28"/>
        </w:rPr>
        <w:t>дацьких методів і прийомів з урахуванням того, що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текст – це єдине ціле у смисловому і структурному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планах. Тому робота з текстом на парі включає два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взаємозв’язані етапи: викладач пояснює загальні по</w:t>
      </w:r>
      <w:r w:rsidRPr="006D387C">
        <w:rPr>
          <w:sz w:val="28"/>
          <w:szCs w:val="28"/>
        </w:rPr>
        <w:t>ложення, пов’язані з трудностями перекладу даного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урив</w:t>
      </w:r>
      <w:r w:rsidRPr="006D387C">
        <w:rPr>
          <w:sz w:val="28"/>
          <w:szCs w:val="28"/>
        </w:rPr>
        <w:t>ку; акцентується увага на специфічних особли</w:t>
      </w:r>
      <w:r w:rsidRPr="006D387C">
        <w:rPr>
          <w:sz w:val="28"/>
          <w:szCs w:val="28"/>
        </w:rPr>
        <w:t>востях тексту, які обов’язково мають бути враховані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виборі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варіанта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перекладу.</w:t>
      </w:r>
    </w:p>
    <w:p w:rsidR="00822DD7" w:rsidRPr="006D387C" w:rsidRDefault="000A12B4" w:rsidP="006D387C">
      <w:pPr>
        <w:pStyle w:val="a3"/>
        <w:spacing w:line="276" w:lineRule="auto"/>
        <w:ind w:left="100" w:right="114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Досвід показує, що аудиторна робота над пере</w:t>
      </w:r>
      <w:r w:rsidRPr="006D387C">
        <w:rPr>
          <w:sz w:val="28"/>
          <w:szCs w:val="28"/>
        </w:rPr>
        <w:t>кладом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тексту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може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базуватися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використанні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ана</w:t>
      </w:r>
      <w:r w:rsidRPr="006D387C">
        <w:rPr>
          <w:sz w:val="28"/>
          <w:szCs w:val="28"/>
        </w:rPr>
        <w:t>літичного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чи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синтетичного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способу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перекладу.</w:t>
      </w:r>
    </w:p>
    <w:p w:rsidR="00822DD7" w:rsidRPr="006D387C" w:rsidRDefault="000A12B4" w:rsidP="006D387C">
      <w:pPr>
        <w:pStyle w:val="a3"/>
        <w:spacing w:line="276" w:lineRule="auto"/>
        <w:ind w:left="100" w:right="109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Аналітичний переклад,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або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ж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 з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аналі</w:t>
      </w:r>
      <w:r w:rsidRPr="006D387C">
        <w:rPr>
          <w:sz w:val="28"/>
          <w:szCs w:val="28"/>
        </w:rPr>
        <w:t>зом,</w:t>
      </w:r>
      <w:r w:rsidRPr="006D387C">
        <w:rPr>
          <w:spacing w:val="18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передбачає</w:t>
      </w:r>
      <w:r w:rsidRPr="006D387C">
        <w:rPr>
          <w:spacing w:val="21"/>
          <w:sz w:val="28"/>
          <w:szCs w:val="28"/>
        </w:rPr>
        <w:t xml:space="preserve"> </w:t>
      </w:r>
      <w:r w:rsidRPr="006D387C">
        <w:rPr>
          <w:sz w:val="28"/>
          <w:szCs w:val="28"/>
        </w:rPr>
        <w:t>детальний</w:t>
      </w:r>
      <w:r w:rsidRPr="006D387C">
        <w:rPr>
          <w:spacing w:val="24"/>
          <w:sz w:val="28"/>
          <w:szCs w:val="28"/>
        </w:rPr>
        <w:t xml:space="preserve"> </w:t>
      </w:r>
      <w:r w:rsidRPr="006D387C">
        <w:rPr>
          <w:sz w:val="28"/>
          <w:szCs w:val="28"/>
        </w:rPr>
        <w:t>аналіз</w:t>
      </w:r>
      <w:r w:rsidRPr="006D387C">
        <w:rPr>
          <w:spacing w:val="23"/>
          <w:sz w:val="28"/>
          <w:szCs w:val="28"/>
        </w:rPr>
        <w:t xml:space="preserve"> </w:t>
      </w:r>
      <w:r w:rsidRPr="006D387C">
        <w:rPr>
          <w:sz w:val="28"/>
          <w:szCs w:val="28"/>
        </w:rPr>
        <w:t>під</w:t>
      </w:r>
      <w:r w:rsidRPr="006D387C">
        <w:rPr>
          <w:spacing w:val="20"/>
          <w:sz w:val="28"/>
          <w:szCs w:val="28"/>
        </w:rPr>
        <w:t xml:space="preserve"> </w:t>
      </w:r>
      <w:r w:rsidRPr="006D387C">
        <w:rPr>
          <w:sz w:val="28"/>
          <w:szCs w:val="28"/>
        </w:rPr>
        <w:t>керівництвом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викладача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всіх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перекладацьких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труднощів,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окреслен</w:t>
      </w:r>
      <w:r w:rsidRPr="006D387C">
        <w:rPr>
          <w:sz w:val="28"/>
          <w:szCs w:val="28"/>
        </w:rPr>
        <w:t>ня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типових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проблем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і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обговорення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стандартних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шля</w:t>
      </w:r>
      <w:r w:rsidRPr="006D387C">
        <w:rPr>
          <w:spacing w:val="-2"/>
          <w:sz w:val="28"/>
          <w:szCs w:val="28"/>
        </w:rPr>
        <w:t>хів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2"/>
          <w:sz w:val="28"/>
          <w:szCs w:val="28"/>
        </w:rPr>
        <w:t>вибору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різних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(або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ж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одного)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варіант</w:t>
      </w:r>
      <w:r w:rsidRPr="006D387C">
        <w:rPr>
          <w:spacing w:val="-1"/>
          <w:sz w:val="28"/>
          <w:szCs w:val="28"/>
        </w:rPr>
        <w:t>ів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перекладу.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</w:t>
      </w:r>
      <w:r w:rsidRPr="006D387C">
        <w:rPr>
          <w:spacing w:val="7"/>
          <w:sz w:val="28"/>
          <w:szCs w:val="28"/>
        </w:rPr>
        <w:t xml:space="preserve"> </w:t>
      </w:r>
      <w:r w:rsidRPr="006D387C">
        <w:rPr>
          <w:sz w:val="28"/>
          <w:szCs w:val="28"/>
        </w:rPr>
        <w:t>синтетичному</w:t>
      </w:r>
      <w:r w:rsidRPr="006D387C">
        <w:rPr>
          <w:spacing w:val="4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перекладі</w:t>
      </w:r>
      <w:r w:rsidRPr="006D387C">
        <w:rPr>
          <w:spacing w:val="7"/>
          <w:sz w:val="28"/>
          <w:szCs w:val="28"/>
        </w:rPr>
        <w:t xml:space="preserve"> </w:t>
      </w:r>
      <w:r w:rsidRPr="006D387C">
        <w:rPr>
          <w:sz w:val="28"/>
          <w:szCs w:val="28"/>
        </w:rPr>
        <w:t>студент</w:t>
      </w:r>
      <w:r w:rsidRPr="006D387C">
        <w:rPr>
          <w:spacing w:val="2"/>
          <w:sz w:val="28"/>
          <w:szCs w:val="28"/>
        </w:rPr>
        <w:t xml:space="preserve"> </w:t>
      </w:r>
      <w:r w:rsidRPr="006D387C">
        <w:rPr>
          <w:sz w:val="28"/>
          <w:szCs w:val="28"/>
        </w:rPr>
        <w:t>самостійно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перекладає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текст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певного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рівня</w:t>
      </w:r>
      <w:r w:rsidRPr="006D387C">
        <w:rPr>
          <w:spacing w:val="-1"/>
          <w:sz w:val="28"/>
          <w:szCs w:val="28"/>
        </w:rPr>
        <w:t xml:space="preserve"> </w:t>
      </w:r>
      <w:r w:rsidRPr="006D387C">
        <w:rPr>
          <w:sz w:val="28"/>
          <w:szCs w:val="28"/>
        </w:rPr>
        <w:t>складності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за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певний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проміжок часу. Потім результат роботи аналізується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аудиторією,</w:t>
      </w:r>
      <w:r w:rsidRPr="006D387C">
        <w:rPr>
          <w:spacing w:val="10"/>
          <w:sz w:val="28"/>
          <w:szCs w:val="28"/>
        </w:rPr>
        <w:t xml:space="preserve"> </w:t>
      </w:r>
      <w:r w:rsidRPr="006D387C">
        <w:rPr>
          <w:sz w:val="28"/>
          <w:szCs w:val="28"/>
        </w:rPr>
        <w:t>виявляються</w:t>
      </w:r>
      <w:r w:rsidRPr="006D387C">
        <w:rPr>
          <w:spacing w:val="11"/>
          <w:sz w:val="28"/>
          <w:szCs w:val="28"/>
        </w:rPr>
        <w:t xml:space="preserve"> </w:t>
      </w:r>
      <w:r w:rsidRPr="006D387C">
        <w:rPr>
          <w:sz w:val="28"/>
          <w:szCs w:val="28"/>
        </w:rPr>
        <w:t>недоліки,</w:t>
      </w:r>
      <w:r w:rsidRPr="006D387C">
        <w:rPr>
          <w:spacing w:val="6"/>
          <w:sz w:val="28"/>
          <w:szCs w:val="28"/>
        </w:rPr>
        <w:t xml:space="preserve"> </w:t>
      </w:r>
      <w:r w:rsidRPr="006D387C">
        <w:rPr>
          <w:sz w:val="28"/>
          <w:szCs w:val="28"/>
        </w:rPr>
        <w:t>підкреслюються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всі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позитивні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результати,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обговорюються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труднощі,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з</w:t>
      </w:r>
      <w:r w:rsidR="006D387C">
        <w:rPr>
          <w:sz w:val="28"/>
          <w:szCs w:val="28"/>
        </w:rPr>
        <w:t xml:space="preserve"> </w:t>
      </w:r>
      <w:r w:rsidRPr="006D387C">
        <w:rPr>
          <w:sz w:val="28"/>
          <w:szCs w:val="28"/>
        </w:rPr>
        <w:t>якими</w:t>
      </w:r>
      <w:r w:rsidRPr="006D387C">
        <w:rPr>
          <w:spacing w:val="-2"/>
          <w:sz w:val="28"/>
          <w:szCs w:val="28"/>
        </w:rPr>
        <w:t xml:space="preserve"> </w:t>
      </w:r>
      <w:r w:rsidRPr="006D387C">
        <w:rPr>
          <w:sz w:val="28"/>
          <w:szCs w:val="28"/>
        </w:rPr>
        <w:t>довелося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зіштовхнутися.</w:t>
      </w:r>
    </w:p>
    <w:p w:rsidR="00822DD7" w:rsidRPr="006D387C" w:rsidRDefault="000A12B4" w:rsidP="006D387C">
      <w:pPr>
        <w:pStyle w:val="a3"/>
        <w:spacing w:line="276" w:lineRule="auto"/>
        <w:ind w:left="100" w:right="111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Аналітичний переклад вимагає серйозної підго</w:t>
      </w:r>
      <w:r w:rsidRPr="006D387C">
        <w:rPr>
          <w:sz w:val="28"/>
          <w:szCs w:val="28"/>
        </w:rPr>
        <w:t>товки і пропонується у групах з вищим рівнем ба</w:t>
      </w:r>
      <w:r w:rsidRPr="006D387C">
        <w:rPr>
          <w:sz w:val="28"/>
          <w:szCs w:val="28"/>
        </w:rPr>
        <w:t>зових знань. Викладач підбирає текст, який містить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достатню кількість цікавих для аналізу елементів,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 цьому вирішуюч</w:t>
      </w:r>
      <w:r w:rsidRPr="006D387C">
        <w:rPr>
          <w:sz w:val="28"/>
          <w:szCs w:val="28"/>
        </w:rPr>
        <w:t>и, які з них стануть об’єктом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детального пояснення на занятті, а з якими студенти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зможуть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розібратися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самостійно.</w:t>
      </w:r>
    </w:p>
    <w:p w:rsidR="00822DD7" w:rsidRPr="006D387C" w:rsidRDefault="000A12B4" w:rsidP="006D387C">
      <w:pPr>
        <w:pStyle w:val="a3"/>
        <w:spacing w:line="276" w:lineRule="auto"/>
        <w:ind w:left="100" w:right="113" w:firstLine="709"/>
        <w:jc w:val="both"/>
        <w:rPr>
          <w:sz w:val="28"/>
          <w:szCs w:val="28"/>
        </w:rPr>
      </w:pPr>
      <w:r w:rsidRPr="006D387C">
        <w:rPr>
          <w:spacing w:val="-1"/>
          <w:sz w:val="28"/>
          <w:szCs w:val="28"/>
        </w:rPr>
        <w:t>У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процесі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роботи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можуть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використовуватися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ори</w:t>
      </w:r>
      <w:r w:rsidRPr="006D387C">
        <w:rPr>
          <w:sz w:val="28"/>
          <w:szCs w:val="28"/>
        </w:rPr>
        <w:t>гінальні неадаптовані тексти різних жанрів та різно</w:t>
      </w:r>
      <w:r w:rsidRPr="006D387C">
        <w:rPr>
          <w:spacing w:val="-1"/>
          <w:sz w:val="28"/>
          <w:szCs w:val="28"/>
        </w:rPr>
        <w:t>го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ступеня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складності,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що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є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перевагою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лексико-пере</w:t>
      </w:r>
      <w:r w:rsidRPr="006D387C">
        <w:rPr>
          <w:sz w:val="28"/>
          <w:szCs w:val="28"/>
        </w:rPr>
        <w:t>кладного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методу.</w:t>
      </w:r>
    </w:p>
    <w:p w:rsidR="00822DD7" w:rsidRPr="006D387C" w:rsidRDefault="000A12B4" w:rsidP="006D387C">
      <w:pPr>
        <w:pStyle w:val="a3"/>
        <w:spacing w:line="276" w:lineRule="auto"/>
        <w:ind w:left="100" w:right="111" w:firstLine="709"/>
        <w:jc w:val="both"/>
        <w:rPr>
          <w:sz w:val="28"/>
          <w:szCs w:val="28"/>
        </w:rPr>
      </w:pPr>
      <w:r w:rsidRPr="006D387C">
        <w:rPr>
          <w:sz w:val="28"/>
          <w:szCs w:val="28"/>
        </w:rPr>
        <w:t>Таким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чином, найважливішими плюсами пере</w:t>
      </w:r>
      <w:r w:rsidRPr="006D387C">
        <w:rPr>
          <w:sz w:val="28"/>
          <w:szCs w:val="28"/>
        </w:rPr>
        <w:t>кладних методів у навчанні іноземних мов є можли</w:t>
      </w:r>
      <w:r w:rsidRPr="006D387C">
        <w:rPr>
          <w:spacing w:val="-1"/>
          <w:sz w:val="28"/>
          <w:szCs w:val="28"/>
        </w:rPr>
        <w:t>вість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застосування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різноманітних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прийомів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роботи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зі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зв’язним текстом: переклад та аналіз складних урив</w:t>
      </w:r>
      <w:r w:rsidRPr="006D387C">
        <w:rPr>
          <w:sz w:val="28"/>
          <w:szCs w:val="28"/>
        </w:rPr>
        <w:t>ків; встановлення аналогій та</w:t>
      </w:r>
      <w:r w:rsidRPr="006D387C">
        <w:rPr>
          <w:sz w:val="28"/>
          <w:szCs w:val="28"/>
        </w:rPr>
        <w:t xml:space="preserve"> «розумних» паралелей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з</w:t>
      </w:r>
      <w:r w:rsidRPr="006D387C">
        <w:rPr>
          <w:spacing w:val="-6"/>
          <w:sz w:val="28"/>
          <w:szCs w:val="28"/>
        </w:rPr>
        <w:t xml:space="preserve"> </w:t>
      </w:r>
      <w:r w:rsidRPr="006D387C">
        <w:rPr>
          <w:sz w:val="28"/>
          <w:szCs w:val="28"/>
        </w:rPr>
        <w:t>рідною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мовою;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пошук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необхідного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еквівалента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при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перекладі;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розуміння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граматичної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системи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мови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ори</w:t>
      </w:r>
      <w:r w:rsidRPr="006D387C">
        <w:rPr>
          <w:sz w:val="28"/>
          <w:szCs w:val="28"/>
        </w:rPr>
        <w:t>гіналу; засвоєння значень окремих лексичних оди</w:t>
      </w:r>
      <w:r w:rsidRPr="006D387C">
        <w:rPr>
          <w:sz w:val="28"/>
          <w:szCs w:val="28"/>
        </w:rPr>
        <w:t>ниць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2"/>
          <w:sz w:val="28"/>
          <w:szCs w:val="28"/>
        </w:rPr>
        <w:t xml:space="preserve"> </w:t>
      </w:r>
      <w:r w:rsidRPr="006D387C">
        <w:rPr>
          <w:sz w:val="28"/>
          <w:szCs w:val="28"/>
        </w:rPr>
        <w:t>контексті.</w:t>
      </w:r>
    </w:p>
    <w:p w:rsidR="00822DD7" w:rsidRPr="006D387C" w:rsidRDefault="000A12B4" w:rsidP="006D387C">
      <w:pPr>
        <w:pStyle w:val="a3"/>
        <w:spacing w:line="276" w:lineRule="auto"/>
        <w:ind w:left="100" w:right="111" w:firstLine="709"/>
        <w:jc w:val="both"/>
        <w:rPr>
          <w:sz w:val="28"/>
          <w:szCs w:val="28"/>
        </w:rPr>
      </w:pPr>
      <w:r w:rsidRPr="006D387C">
        <w:rPr>
          <w:spacing w:val="-1"/>
          <w:sz w:val="28"/>
          <w:szCs w:val="28"/>
        </w:rPr>
        <w:lastRenderedPageBreak/>
        <w:t>І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хоча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перші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в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історії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методики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перекладні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методи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мали серйозні недоліки: орієнтація на дослівний пе</w:t>
      </w:r>
      <w:r w:rsidRPr="006D387C">
        <w:rPr>
          <w:spacing w:val="-1"/>
          <w:sz w:val="28"/>
          <w:szCs w:val="28"/>
        </w:rPr>
        <w:t>реклад,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pacing w:val="-1"/>
          <w:sz w:val="28"/>
          <w:szCs w:val="28"/>
        </w:rPr>
        <w:t>перевага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форми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над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змістом,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не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комунікатив</w:t>
      </w:r>
      <w:r w:rsidRPr="006D387C">
        <w:rPr>
          <w:sz w:val="28"/>
          <w:szCs w:val="28"/>
        </w:rPr>
        <w:t>не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спрямування</w:t>
      </w:r>
      <w:r w:rsidRPr="006D387C">
        <w:rPr>
          <w:spacing w:val="-10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навчанні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іноземної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мови</w:t>
      </w:r>
      <w:r w:rsidRPr="006D387C">
        <w:rPr>
          <w:sz w:val="28"/>
          <w:szCs w:val="28"/>
        </w:rPr>
        <w:t>,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вони</w:t>
      </w:r>
      <w:r w:rsidRPr="006D387C">
        <w:rPr>
          <w:spacing w:val="11"/>
          <w:sz w:val="28"/>
          <w:szCs w:val="28"/>
        </w:rPr>
        <w:t xml:space="preserve"> </w:t>
      </w:r>
      <w:r w:rsidRPr="006D387C">
        <w:rPr>
          <w:sz w:val="28"/>
          <w:szCs w:val="28"/>
        </w:rPr>
        <w:t>дали</w:t>
      </w:r>
      <w:r w:rsidRPr="006D387C">
        <w:rPr>
          <w:spacing w:val="17"/>
          <w:sz w:val="28"/>
          <w:szCs w:val="28"/>
        </w:rPr>
        <w:t xml:space="preserve"> </w:t>
      </w:r>
      <w:r w:rsidRPr="006D387C">
        <w:rPr>
          <w:sz w:val="28"/>
          <w:szCs w:val="28"/>
        </w:rPr>
        <w:t>добрий</w:t>
      </w:r>
      <w:r w:rsidRPr="006D387C">
        <w:rPr>
          <w:spacing w:val="16"/>
          <w:sz w:val="28"/>
          <w:szCs w:val="28"/>
        </w:rPr>
        <w:t xml:space="preserve"> </w:t>
      </w:r>
      <w:proofErr w:type="spellStart"/>
      <w:r w:rsidRPr="006D387C">
        <w:rPr>
          <w:sz w:val="28"/>
          <w:szCs w:val="28"/>
        </w:rPr>
        <w:t>грунт</w:t>
      </w:r>
      <w:proofErr w:type="spellEnd"/>
      <w:r w:rsidRPr="006D387C">
        <w:rPr>
          <w:spacing w:val="17"/>
          <w:sz w:val="28"/>
          <w:szCs w:val="28"/>
        </w:rPr>
        <w:t xml:space="preserve"> </w:t>
      </w:r>
      <w:r w:rsidRPr="006D387C">
        <w:rPr>
          <w:sz w:val="28"/>
          <w:szCs w:val="28"/>
        </w:rPr>
        <w:t>для</w:t>
      </w:r>
      <w:r w:rsidRPr="006D387C">
        <w:rPr>
          <w:spacing w:val="13"/>
          <w:sz w:val="28"/>
          <w:szCs w:val="28"/>
        </w:rPr>
        <w:t xml:space="preserve"> </w:t>
      </w:r>
      <w:r w:rsidRPr="006D387C">
        <w:rPr>
          <w:sz w:val="28"/>
          <w:szCs w:val="28"/>
        </w:rPr>
        <w:t>сучасних</w:t>
      </w:r>
      <w:r w:rsidRPr="006D387C">
        <w:rPr>
          <w:spacing w:val="14"/>
          <w:sz w:val="28"/>
          <w:szCs w:val="28"/>
        </w:rPr>
        <w:t xml:space="preserve"> </w:t>
      </w:r>
      <w:r w:rsidRPr="006D387C">
        <w:rPr>
          <w:sz w:val="28"/>
          <w:szCs w:val="28"/>
        </w:rPr>
        <w:t>напрацювань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3"/>
          <w:sz w:val="28"/>
          <w:szCs w:val="28"/>
        </w:rPr>
        <w:t xml:space="preserve"> </w:t>
      </w:r>
      <w:r w:rsidRPr="006D387C">
        <w:rPr>
          <w:sz w:val="28"/>
          <w:szCs w:val="28"/>
        </w:rPr>
        <w:t>цій галузі.</w:t>
      </w:r>
    </w:p>
    <w:p w:rsidR="00822DD7" w:rsidRPr="006D387C" w:rsidRDefault="000A12B4" w:rsidP="006D387C">
      <w:pPr>
        <w:pStyle w:val="a3"/>
        <w:spacing w:line="276" w:lineRule="auto"/>
        <w:ind w:left="100" w:right="113" w:firstLine="709"/>
        <w:jc w:val="both"/>
        <w:rPr>
          <w:sz w:val="28"/>
          <w:szCs w:val="28"/>
        </w:rPr>
        <w:sectPr w:rsidR="00822DD7" w:rsidRPr="006D387C" w:rsidSect="006D387C">
          <w:type w:val="continuous"/>
          <w:pgSz w:w="11900" w:h="16840"/>
          <w:pgMar w:top="760" w:right="1180" w:bottom="280" w:left="1200" w:header="720" w:footer="720" w:gutter="0"/>
          <w:cols w:space="720"/>
        </w:sectPr>
      </w:pPr>
      <w:r w:rsidRPr="006D387C">
        <w:rPr>
          <w:sz w:val="28"/>
          <w:szCs w:val="28"/>
        </w:rPr>
        <w:t>Підсумовуючи сказане, слід наголосит</w:t>
      </w:r>
      <w:r w:rsidRPr="006D387C">
        <w:rPr>
          <w:sz w:val="28"/>
          <w:szCs w:val="28"/>
        </w:rPr>
        <w:t>и на важ</w:t>
      </w:r>
      <w:r w:rsidRPr="006D387C">
        <w:rPr>
          <w:sz w:val="28"/>
          <w:szCs w:val="28"/>
        </w:rPr>
        <w:t>ливості</w:t>
      </w:r>
      <w:r w:rsidRPr="006D387C">
        <w:rPr>
          <w:spacing w:val="-7"/>
          <w:sz w:val="28"/>
          <w:szCs w:val="28"/>
        </w:rPr>
        <w:t xml:space="preserve"> </w:t>
      </w:r>
      <w:r w:rsidRPr="006D387C">
        <w:rPr>
          <w:sz w:val="28"/>
          <w:szCs w:val="28"/>
        </w:rPr>
        <w:t>подальших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наукових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розвідок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у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методиці</w:t>
      </w:r>
      <w:r w:rsidRPr="006D387C">
        <w:rPr>
          <w:spacing w:val="-11"/>
          <w:sz w:val="28"/>
          <w:szCs w:val="28"/>
        </w:rPr>
        <w:t xml:space="preserve"> </w:t>
      </w:r>
      <w:r w:rsidRPr="006D387C">
        <w:rPr>
          <w:sz w:val="28"/>
          <w:szCs w:val="28"/>
        </w:rPr>
        <w:t>на</w:t>
      </w:r>
      <w:r w:rsidRPr="006D387C">
        <w:rPr>
          <w:sz w:val="28"/>
          <w:szCs w:val="28"/>
        </w:rPr>
        <w:t>вчання іноземних мов, особливо у методиці навчан</w:t>
      </w:r>
      <w:r w:rsidRPr="006D387C">
        <w:rPr>
          <w:sz w:val="28"/>
          <w:szCs w:val="28"/>
        </w:rPr>
        <w:t>ня</w:t>
      </w:r>
      <w:r w:rsidRPr="006D387C">
        <w:rPr>
          <w:spacing w:val="-8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перекладу.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Адже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власне</w:t>
      </w:r>
      <w:r w:rsidRPr="006D387C">
        <w:rPr>
          <w:spacing w:val="-9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перекладацька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діяльність</w:t>
      </w:r>
      <w:r w:rsidRPr="006D387C">
        <w:rPr>
          <w:spacing w:val="-48"/>
          <w:sz w:val="28"/>
          <w:szCs w:val="28"/>
        </w:rPr>
        <w:t xml:space="preserve"> </w:t>
      </w:r>
      <w:r w:rsidRPr="006D387C">
        <w:rPr>
          <w:sz w:val="28"/>
          <w:szCs w:val="28"/>
        </w:rPr>
        <w:t>має багатовікову історію, а необхідність викладання</w:t>
      </w:r>
      <w:r w:rsidRPr="006D387C">
        <w:rPr>
          <w:spacing w:val="-47"/>
          <w:sz w:val="28"/>
          <w:szCs w:val="28"/>
        </w:rPr>
        <w:t xml:space="preserve"> </w:t>
      </w:r>
      <w:r w:rsidRPr="006D387C">
        <w:rPr>
          <w:sz w:val="28"/>
          <w:szCs w:val="28"/>
        </w:rPr>
        <w:t>перекладу як наукової дисципліни виникла віднос</w:t>
      </w:r>
      <w:r w:rsidRPr="006D387C">
        <w:rPr>
          <w:sz w:val="28"/>
          <w:szCs w:val="28"/>
        </w:rPr>
        <w:t>но недавно. Переклад як вид діяльності у процесі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вивчення іноземних мов поступово виокремився в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самостійну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багатокомпонентну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дисципліну,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яка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є</w:t>
      </w:r>
      <w:r w:rsidRPr="006D387C">
        <w:rPr>
          <w:spacing w:val="1"/>
          <w:sz w:val="28"/>
          <w:szCs w:val="28"/>
        </w:rPr>
        <w:t xml:space="preserve"> </w:t>
      </w:r>
      <w:r w:rsidRPr="006D387C">
        <w:rPr>
          <w:sz w:val="28"/>
          <w:szCs w:val="28"/>
        </w:rPr>
        <w:t>справжнім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джерелом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цікавих</w:t>
      </w:r>
      <w:r w:rsidRPr="006D387C">
        <w:rPr>
          <w:spacing w:val="-5"/>
          <w:sz w:val="28"/>
          <w:szCs w:val="28"/>
        </w:rPr>
        <w:t xml:space="preserve"> </w:t>
      </w:r>
      <w:r w:rsidRPr="006D387C">
        <w:rPr>
          <w:sz w:val="28"/>
          <w:szCs w:val="28"/>
        </w:rPr>
        <w:t>ідей</w:t>
      </w:r>
      <w:r w:rsidRPr="006D387C">
        <w:rPr>
          <w:spacing w:val="-4"/>
          <w:sz w:val="28"/>
          <w:szCs w:val="28"/>
        </w:rPr>
        <w:t xml:space="preserve"> </w:t>
      </w:r>
      <w:r w:rsidRPr="006D387C">
        <w:rPr>
          <w:sz w:val="28"/>
          <w:szCs w:val="28"/>
        </w:rPr>
        <w:t>для</w:t>
      </w:r>
      <w:r w:rsidRPr="006D387C">
        <w:rPr>
          <w:spacing w:val="-4"/>
          <w:sz w:val="28"/>
          <w:szCs w:val="28"/>
        </w:rPr>
        <w:t xml:space="preserve"> </w:t>
      </w:r>
      <w:r w:rsidR="006D387C" w:rsidRPr="006D387C">
        <w:rPr>
          <w:sz w:val="28"/>
          <w:szCs w:val="28"/>
        </w:rPr>
        <w:t>дослідження.</w:t>
      </w:r>
    </w:p>
    <w:p w:rsidR="00822DD7" w:rsidRPr="006D387C" w:rsidRDefault="00822DD7" w:rsidP="006D387C">
      <w:pPr>
        <w:pStyle w:val="a3"/>
        <w:spacing w:line="276" w:lineRule="auto"/>
        <w:ind w:firstLine="709"/>
        <w:rPr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p w:rsidR="00822DD7" w:rsidRPr="006D387C" w:rsidRDefault="00822DD7" w:rsidP="006D387C">
      <w:pPr>
        <w:pStyle w:val="a3"/>
        <w:spacing w:line="276" w:lineRule="auto"/>
        <w:ind w:firstLine="709"/>
        <w:rPr>
          <w:i/>
          <w:sz w:val="28"/>
          <w:szCs w:val="28"/>
        </w:rPr>
      </w:pPr>
    </w:p>
    <w:sectPr w:rsidR="00822DD7" w:rsidRPr="006D387C" w:rsidSect="00822DD7">
      <w:pgSz w:w="11900" w:h="16840"/>
      <w:pgMar w:top="76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458"/>
    <w:multiLevelType w:val="hybridMultilevel"/>
    <w:tmpl w:val="E51C2420"/>
    <w:lvl w:ilvl="0" w:tplc="57B29B9C">
      <w:start w:val="1"/>
      <w:numFmt w:val="decimal"/>
      <w:lvlText w:val="%1."/>
      <w:lvlJc w:val="left"/>
      <w:pPr>
        <w:ind w:left="273" w:hanging="17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en-US" w:bidi="ar-SA"/>
      </w:rPr>
    </w:lvl>
    <w:lvl w:ilvl="1" w:tplc="3D00836C">
      <w:numFmt w:val="bullet"/>
      <w:lvlText w:val="•"/>
      <w:lvlJc w:val="left"/>
      <w:pPr>
        <w:ind w:left="1204" w:hanging="173"/>
      </w:pPr>
      <w:rPr>
        <w:rFonts w:hint="default"/>
        <w:lang w:val="uk-UA" w:eastAsia="en-US" w:bidi="ar-SA"/>
      </w:rPr>
    </w:lvl>
    <w:lvl w:ilvl="2" w:tplc="60AE7C08">
      <w:numFmt w:val="bullet"/>
      <w:lvlText w:val="•"/>
      <w:lvlJc w:val="left"/>
      <w:pPr>
        <w:ind w:left="2128" w:hanging="173"/>
      </w:pPr>
      <w:rPr>
        <w:rFonts w:hint="default"/>
        <w:lang w:val="uk-UA" w:eastAsia="en-US" w:bidi="ar-SA"/>
      </w:rPr>
    </w:lvl>
    <w:lvl w:ilvl="3" w:tplc="C6F2DF64">
      <w:numFmt w:val="bullet"/>
      <w:lvlText w:val="•"/>
      <w:lvlJc w:val="left"/>
      <w:pPr>
        <w:ind w:left="3052" w:hanging="173"/>
      </w:pPr>
      <w:rPr>
        <w:rFonts w:hint="default"/>
        <w:lang w:val="uk-UA" w:eastAsia="en-US" w:bidi="ar-SA"/>
      </w:rPr>
    </w:lvl>
    <w:lvl w:ilvl="4" w:tplc="A3C8C940">
      <w:numFmt w:val="bullet"/>
      <w:lvlText w:val="•"/>
      <w:lvlJc w:val="left"/>
      <w:pPr>
        <w:ind w:left="3976" w:hanging="173"/>
      </w:pPr>
      <w:rPr>
        <w:rFonts w:hint="default"/>
        <w:lang w:val="uk-UA" w:eastAsia="en-US" w:bidi="ar-SA"/>
      </w:rPr>
    </w:lvl>
    <w:lvl w:ilvl="5" w:tplc="2DBABBEA">
      <w:numFmt w:val="bullet"/>
      <w:lvlText w:val="•"/>
      <w:lvlJc w:val="left"/>
      <w:pPr>
        <w:ind w:left="4900" w:hanging="173"/>
      </w:pPr>
      <w:rPr>
        <w:rFonts w:hint="default"/>
        <w:lang w:val="uk-UA" w:eastAsia="en-US" w:bidi="ar-SA"/>
      </w:rPr>
    </w:lvl>
    <w:lvl w:ilvl="6" w:tplc="96B075D0">
      <w:numFmt w:val="bullet"/>
      <w:lvlText w:val="•"/>
      <w:lvlJc w:val="left"/>
      <w:pPr>
        <w:ind w:left="5824" w:hanging="173"/>
      </w:pPr>
      <w:rPr>
        <w:rFonts w:hint="default"/>
        <w:lang w:val="uk-UA" w:eastAsia="en-US" w:bidi="ar-SA"/>
      </w:rPr>
    </w:lvl>
    <w:lvl w:ilvl="7" w:tplc="3202D2EA">
      <w:numFmt w:val="bullet"/>
      <w:lvlText w:val="•"/>
      <w:lvlJc w:val="left"/>
      <w:pPr>
        <w:ind w:left="6748" w:hanging="173"/>
      </w:pPr>
      <w:rPr>
        <w:rFonts w:hint="default"/>
        <w:lang w:val="uk-UA" w:eastAsia="en-US" w:bidi="ar-SA"/>
      </w:rPr>
    </w:lvl>
    <w:lvl w:ilvl="8" w:tplc="116CCBCE">
      <w:numFmt w:val="bullet"/>
      <w:lvlText w:val="•"/>
      <w:lvlJc w:val="left"/>
      <w:pPr>
        <w:ind w:left="7672" w:hanging="17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2DD7"/>
    <w:rsid w:val="000A12B4"/>
    <w:rsid w:val="006D387C"/>
    <w:rsid w:val="0082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DD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DD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22DD7"/>
    <w:pPr>
      <w:spacing w:before="102"/>
      <w:ind w:left="1434" w:right="144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22DD7"/>
    <w:pPr>
      <w:spacing w:before="83"/>
      <w:ind w:right="114"/>
      <w:jc w:val="right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822DD7"/>
    <w:pPr>
      <w:ind w:left="1273" w:right="1282"/>
      <w:jc w:val="center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22DD7"/>
    <w:pPr>
      <w:spacing w:line="180" w:lineRule="exact"/>
      <w:ind w:left="273" w:hanging="174"/>
    </w:pPr>
  </w:style>
  <w:style w:type="paragraph" w:customStyle="1" w:styleId="TableParagraph">
    <w:name w:val="Table Paragraph"/>
    <w:basedOn w:val="a"/>
    <w:uiPriority w:val="1"/>
    <w:qFormat/>
    <w:rsid w:val="00822D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2023-11-26T04:38:00Z</dcterms:created>
  <dcterms:modified xsi:type="dcterms:W3CDTF">2023-11-26T04:38:00Z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LastSaved">
    <vt:filetime>2023-11-26T00:00:00Z</vt:filetime>
  </property>
</Properties>
</file>