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EF692" w14:textId="71FEBE92" w:rsidR="00C6563A" w:rsidRPr="000C4C5F" w:rsidRDefault="00C6563A" w:rsidP="00C6563A">
      <w:pPr>
        <w:spacing w:after="0"/>
        <w:jc w:val="center"/>
        <w:rPr>
          <w:rFonts w:ascii="Times New Roman" w:eastAsia="Times New Roman" w:hAnsi="Times New Roman" w:cs="Times New Roman"/>
          <w:color w:val="000000"/>
          <w:sz w:val="28"/>
          <w:szCs w:val="28"/>
          <w:lang w:val="uk-UA" w:eastAsia="uk-UA"/>
        </w:rPr>
      </w:pPr>
      <w:r w:rsidRPr="000C4C5F">
        <w:rPr>
          <w:rFonts w:ascii="Times New Roman" w:eastAsia="Times New Roman" w:hAnsi="Times New Roman" w:cs="Times New Roman"/>
          <w:color w:val="000000"/>
          <w:sz w:val="28"/>
          <w:szCs w:val="28"/>
          <w:lang w:val="uk-UA" w:eastAsia="uk-UA"/>
        </w:rPr>
        <w:t>ВІДКРИТИЙ МІЖНАРОДНИЙ УНІВЕРСИТЕТ РОЗВИТКУ ЛЮДИНИ «УКРАЇНА»</w:t>
      </w:r>
    </w:p>
    <w:p w14:paraId="62160698" w14:textId="77777777" w:rsidR="00C6563A" w:rsidRPr="000C4C5F" w:rsidRDefault="00C6563A" w:rsidP="00C6563A">
      <w:pPr>
        <w:spacing w:after="0" w:line="276" w:lineRule="auto"/>
        <w:jc w:val="center"/>
        <w:rPr>
          <w:rFonts w:ascii="Times New Roman" w:eastAsia="Times New Roman" w:hAnsi="Times New Roman" w:cs="Times New Roman"/>
          <w:color w:val="000000"/>
          <w:sz w:val="28"/>
          <w:szCs w:val="28"/>
          <w:lang w:val="uk-UA" w:eastAsia="uk-UA"/>
        </w:rPr>
      </w:pPr>
    </w:p>
    <w:p w14:paraId="0207E0F8" w14:textId="77777777" w:rsidR="00C6563A" w:rsidRPr="000C4C5F" w:rsidRDefault="00C6563A" w:rsidP="00C6563A">
      <w:pPr>
        <w:spacing w:after="0" w:line="276" w:lineRule="auto"/>
        <w:jc w:val="center"/>
        <w:rPr>
          <w:rFonts w:ascii="Times New Roman" w:eastAsia="Times New Roman" w:hAnsi="Times New Roman" w:cs="Times New Roman"/>
          <w:color w:val="000000"/>
          <w:sz w:val="28"/>
          <w:szCs w:val="28"/>
          <w:lang w:val="uk-UA" w:eastAsia="uk-UA"/>
        </w:rPr>
      </w:pPr>
    </w:p>
    <w:p w14:paraId="034E4537" w14:textId="77777777" w:rsidR="00C6563A" w:rsidRPr="000C4C5F" w:rsidRDefault="00C6563A" w:rsidP="00C6563A">
      <w:pPr>
        <w:spacing w:after="0" w:line="276" w:lineRule="auto"/>
        <w:jc w:val="center"/>
        <w:rPr>
          <w:rFonts w:ascii="Times New Roman" w:eastAsia="Times New Roman" w:hAnsi="Times New Roman" w:cs="Times New Roman"/>
          <w:color w:val="000000"/>
          <w:sz w:val="28"/>
          <w:szCs w:val="28"/>
          <w:lang w:val="uk-UA" w:eastAsia="uk-UA"/>
        </w:rPr>
      </w:pPr>
      <w:r w:rsidRPr="000C4C5F">
        <w:rPr>
          <w:rFonts w:ascii="Times New Roman" w:eastAsia="Times New Roman" w:hAnsi="Times New Roman" w:cs="Times New Roman"/>
          <w:color w:val="000000"/>
          <w:sz w:val="28"/>
          <w:szCs w:val="28"/>
          <w:lang w:val="uk-UA" w:eastAsia="uk-UA"/>
        </w:rPr>
        <w:t>ІНСТИТУТ СОЦІАЛЬНИХ ТЕХНОЛОГІЙ</w:t>
      </w:r>
    </w:p>
    <w:p w14:paraId="6CC20E85" w14:textId="77777777" w:rsidR="00C6563A" w:rsidRPr="000C4C5F" w:rsidRDefault="00C6563A" w:rsidP="00C6563A">
      <w:pPr>
        <w:spacing w:after="0" w:line="276" w:lineRule="auto"/>
        <w:jc w:val="center"/>
        <w:rPr>
          <w:rFonts w:ascii="Times New Roman" w:eastAsia="Times New Roman" w:hAnsi="Times New Roman" w:cs="Times New Roman"/>
          <w:color w:val="000000"/>
          <w:sz w:val="28"/>
          <w:szCs w:val="28"/>
          <w:lang w:val="uk-UA" w:eastAsia="uk-UA"/>
        </w:rPr>
      </w:pPr>
      <w:r w:rsidRPr="000C4C5F">
        <w:rPr>
          <w:rFonts w:ascii="Times New Roman" w:eastAsia="Times New Roman" w:hAnsi="Times New Roman" w:cs="Times New Roman"/>
          <w:color w:val="000000"/>
          <w:sz w:val="28"/>
          <w:szCs w:val="28"/>
          <w:lang w:val="uk-UA" w:eastAsia="uk-UA"/>
        </w:rPr>
        <w:t>КАФЕДРА СОЦІАЛЬНОЇ РОБОТИ І ПЕДАГОГІКИ</w:t>
      </w:r>
    </w:p>
    <w:p w14:paraId="56F5D0FB" w14:textId="6C3FECD9" w:rsidR="00C6563A" w:rsidRPr="000C4C5F" w:rsidRDefault="00C6563A">
      <w:pPr>
        <w:rPr>
          <w:rFonts w:ascii="Times New Roman" w:eastAsia="Times New Roman" w:hAnsi="Times New Roman" w:cs="Times New Roman"/>
          <w:color w:val="000000"/>
          <w:sz w:val="28"/>
          <w:szCs w:val="28"/>
          <w:lang w:val="uk-UA" w:eastAsia="ru-RU"/>
        </w:rPr>
      </w:pPr>
    </w:p>
    <w:p w14:paraId="6B6E254F" w14:textId="7B9A37DD" w:rsidR="00C6563A" w:rsidRPr="000C4C5F" w:rsidRDefault="00C6563A">
      <w:pPr>
        <w:rPr>
          <w:rFonts w:ascii="Times New Roman" w:eastAsia="Times New Roman" w:hAnsi="Times New Roman" w:cs="Times New Roman"/>
          <w:color w:val="000000"/>
          <w:sz w:val="28"/>
          <w:szCs w:val="28"/>
          <w:lang w:val="uk-UA" w:eastAsia="ru-RU"/>
        </w:rPr>
      </w:pPr>
    </w:p>
    <w:p w14:paraId="665E1657" w14:textId="428BE797" w:rsidR="00C6563A" w:rsidRPr="000C4C5F" w:rsidRDefault="00C6563A">
      <w:pPr>
        <w:rPr>
          <w:rFonts w:ascii="Times New Roman" w:eastAsia="Times New Roman" w:hAnsi="Times New Roman" w:cs="Times New Roman"/>
          <w:color w:val="000000"/>
          <w:sz w:val="28"/>
          <w:szCs w:val="28"/>
          <w:lang w:val="uk-UA" w:eastAsia="ru-RU"/>
        </w:rPr>
      </w:pPr>
    </w:p>
    <w:p w14:paraId="0C40597C" w14:textId="1BB5A46B" w:rsidR="00C6563A" w:rsidRPr="000C4C5F" w:rsidRDefault="00C6563A">
      <w:pPr>
        <w:rPr>
          <w:rFonts w:ascii="Times New Roman" w:eastAsia="Times New Roman" w:hAnsi="Times New Roman" w:cs="Times New Roman"/>
          <w:color w:val="000000"/>
          <w:sz w:val="28"/>
          <w:szCs w:val="28"/>
          <w:lang w:val="uk-UA" w:eastAsia="ru-RU"/>
        </w:rPr>
      </w:pPr>
    </w:p>
    <w:p w14:paraId="22716375" w14:textId="73013706" w:rsidR="00C6563A" w:rsidRPr="000C4C5F" w:rsidRDefault="00C6563A">
      <w:pPr>
        <w:rPr>
          <w:rFonts w:ascii="Times New Roman" w:eastAsia="Times New Roman" w:hAnsi="Times New Roman" w:cs="Times New Roman"/>
          <w:color w:val="000000"/>
          <w:sz w:val="28"/>
          <w:szCs w:val="28"/>
          <w:lang w:val="uk-UA" w:eastAsia="ru-RU"/>
        </w:rPr>
      </w:pPr>
    </w:p>
    <w:p w14:paraId="53D31A2B" w14:textId="5487DBA8" w:rsidR="00C6563A" w:rsidRPr="000C4C5F" w:rsidRDefault="00C6563A" w:rsidP="00C6563A">
      <w:pPr>
        <w:spacing w:after="0" w:line="276" w:lineRule="auto"/>
        <w:jc w:val="center"/>
        <w:rPr>
          <w:rFonts w:ascii="Times New Roman" w:eastAsia="Times New Roman" w:hAnsi="Times New Roman" w:cs="Times New Roman"/>
          <w:b/>
          <w:color w:val="000000"/>
          <w:sz w:val="28"/>
          <w:szCs w:val="28"/>
          <w:lang w:val="uk-UA" w:eastAsia="uk-UA"/>
        </w:rPr>
      </w:pPr>
      <w:r w:rsidRPr="000C4C5F">
        <w:rPr>
          <w:rFonts w:ascii="Times New Roman" w:eastAsia="Times New Roman" w:hAnsi="Times New Roman" w:cs="Times New Roman"/>
          <w:b/>
          <w:color w:val="000000"/>
          <w:sz w:val="28"/>
          <w:szCs w:val="28"/>
          <w:lang w:val="uk-UA" w:eastAsia="uk-UA"/>
        </w:rPr>
        <w:t xml:space="preserve">МЕТОДИЧНІ РЕКОМЕНДАЦІЇ </w:t>
      </w:r>
      <w:r w:rsidR="00B06884" w:rsidRPr="000C4C5F">
        <w:rPr>
          <w:rFonts w:ascii="Times New Roman" w:eastAsia="Times New Roman" w:hAnsi="Times New Roman" w:cs="Times New Roman"/>
          <w:b/>
          <w:color w:val="000000"/>
          <w:sz w:val="28"/>
          <w:szCs w:val="28"/>
          <w:lang w:val="uk-UA" w:eastAsia="uk-UA"/>
        </w:rPr>
        <w:t>І</w:t>
      </w:r>
      <w:r w:rsidRPr="000C4C5F">
        <w:rPr>
          <w:rFonts w:ascii="Times New Roman" w:eastAsia="Times New Roman" w:hAnsi="Times New Roman" w:cs="Times New Roman"/>
          <w:b/>
          <w:color w:val="000000"/>
          <w:sz w:val="28"/>
          <w:szCs w:val="28"/>
          <w:lang w:val="uk-UA" w:eastAsia="uk-UA"/>
        </w:rPr>
        <w:t>З ПРОХОДЖЕННЯ ПЕДАГОГІЧНОЇ ПРАКТИКИ МАГІСТРА</w:t>
      </w:r>
      <w:r w:rsidR="00B06884" w:rsidRPr="000C4C5F">
        <w:rPr>
          <w:rFonts w:ascii="Times New Roman" w:eastAsia="Times New Roman" w:hAnsi="Times New Roman" w:cs="Times New Roman"/>
          <w:b/>
          <w:color w:val="000000"/>
          <w:sz w:val="28"/>
          <w:szCs w:val="28"/>
          <w:lang w:val="uk-UA" w:eastAsia="uk-UA"/>
        </w:rPr>
        <w:t>НТА</w:t>
      </w:r>
      <w:r w:rsidRPr="000C4C5F">
        <w:rPr>
          <w:rFonts w:ascii="Times New Roman" w:eastAsia="Times New Roman" w:hAnsi="Times New Roman" w:cs="Times New Roman"/>
          <w:b/>
          <w:color w:val="000000"/>
          <w:sz w:val="28"/>
          <w:szCs w:val="28"/>
          <w:lang w:val="uk-UA" w:eastAsia="uk-UA"/>
        </w:rPr>
        <w:t xml:space="preserve">МИ, КОТРІ НАВЧАЮТЬСЯ ЗА СПЕЦІАЛЬНІСТЮ «СПЕЦІАЛЬНА ОСВІТА» </w:t>
      </w:r>
    </w:p>
    <w:p w14:paraId="4A9F588B" w14:textId="2FF421F8" w:rsidR="00C6563A" w:rsidRPr="000C4C5F" w:rsidRDefault="00C6563A" w:rsidP="00C6563A">
      <w:pPr>
        <w:spacing w:after="0" w:line="276" w:lineRule="auto"/>
        <w:jc w:val="center"/>
        <w:rPr>
          <w:rFonts w:ascii="Times New Roman" w:eastAsia="Times New Roman" w:hAnsi="Times New Roman" w:cs="Times New Roman"/>
          <w:b/>
          <w:color w:val="000000"/>
          <w:sz w:val="28"/>
          <w:szCs w:val="28"/>
          <w:lang w:val="uk-UA" w:eastAsia="uk-UA"/>
        </w:rPr>
      </w:pPr>
      <w:r w:rsidRPr="000C4C5F">
        <w:rPr>
          <w:rFonts w:ascii="Times New Roman" w:eastAsia="Times New Roman" w:hAnsi="Times New Roman" w:cs="Times New Roman"/>
          <w:b/>
          <w:color w:val="000000"/>
          <w:sz w:val="28"/>
          <w:szCs w:val="28"/>
          <w:lang w:val="uk-UA" w:eastAsia="uk-UA"/>
        </w:rPr>
        <w:t>(за спеціалізаці</w:t>
      </w:r>
      <w:r w:rsidR="00B06884" w:rsidRPr="000C4C5F">
        <w:rPr>
          <w:rFonts w:ascii="Times New Roman" w:eastAsia="Times New Roman" w:hAnsi="Times New Roman" w:cs="Times New Roman"/>
          <w:b/>
          <w:color w:val="000000"/>
          <w:sz w:val="28"/>
          <w:szCs w:val="28"/>
          <w:lang w:val="uk-UA" w:eastAsia="uk-UA"/>
        </w:rPr>
        <w:t>ями</w:t>
      </w:r>
      <w:r w:rsidRPr="000C4C5F">
        <w:rPr>
          <w:rFonts w:ascii="Times New Roman" w:eastAsia="Times New Roman" w:hAnsi="Times New Roman" w:cs="Times New Roman"/>
          <w:b/>
          <w:color w:val="000000"/>
          <w:sz w:val="28"/>
          <w:szCs w:val="28"/>
          <w:lang w:val="uk-UA" w:eastAsia="uk-UA"/>
        </w:rPr>
        <w:t xml:space="preserve"> </w:t>
      </w:r>
      <w:r w:rsidR="00B06884" w:rsidRPr="000C4C5F">
        <w:rPr>
          <w:rFonts w:ascii="Times New Roman" w:eastAsia="Times New Roman" w:hAnsi="Times New Roman" w:cs="Times New Roman"/>
          <w:b/>
          <w:color w:val="000000"/>
          <w:sz w:val="28"/>
          <w:szCs w:val="28"/>
          <w:lang w:val="uk-UA" w:eastAsia="uk-UA"/>
        </w:rPr>
        <w:t>«</w:t>
      </w:r>
      <w:r w:rsidRPr="000C4C5F">
        <w:rPr>
          <w:rFonts w:ascii="Times New Roman" w:eastAsia="Times New Roman" w:hAnsi="Times New Roman" w:cs="Times New Roman"/>
          <w:b/>
          <w:color w:val="000000"/>
          <w:sz w:val="28"/>
          <w:szCs w:val="28"/>
          <w:lang w:val="uk-UA" w:eastAsia="uk-UA"/>
        </w:rPr>
        <w:t>Корекційна педагогіка</w:t>
      </w:r>
      <w:r w:rsidR="00B06884" w:rsidRPr="000C4C5F">
        <w:rPr>
          <w:rFonts w:ascii="Times New Roman" w:eastAsia="Times New Roman" w:hAnsi="Times New Roman" w:cs="Times New Roman"/>
          <w:b/>
          <w:color w:val="000000"/>
          <w:sz w:val="28"/>
          <w:szCs w:val="28"/>
          <w:lang w:val="uk-UA" w:eastAsia="uk-UA"/>
        </w:rPr>
        <w:t>»</w:t>
      </w:r>
      <w:r w:rsidRPr="000C4C5F">
        <w:rPr>
          <w:rFonts w:ascii="Times New Roman" w:eastAsia="Times New Roman" w:hAnsi="Times New Roman" w:cs="Times New Roman"/>
          <w:b/>
          <w:color w:val="000000"/>
          <w:sz w:val="28"/>
          <w:szCs w:val="28"/>
          <w:lang w:val="uk-UA" w:eastAsia="uk-UA"/>
        </w:rPr>
        <w:t xml:space="preserve"> та </w:t>
      </w:r>
      <w:r w:rsidR="00B06884" w:rsidRPr="000C4C5F">
        <w:rPr>
          <w:rFonts w:ascii="Times New Roman" w:eastAsia="Times New Roman" w:hAnsi="Times New Roman" w:cs="Times New Roman"/>
          <w:b/>
          <w:color w:val="000000"/>
          <w:sz w:val="28"/>
          <w:szCs w:val="28"/>
          <w:lang w:val="uk-UA" w:eastAsia="uk-UA"/>
        </w:rPr>
        <w:t>«</w:t>
      </w:r>
      <w:r w:rsidR="007A3316" w:rsidRPr="000C4C5F">
        <w:rPr>
          <w:rFonts w:ascii="Times New Roman" w:eastAsia="Times New Roman" w:hAnsi="Times New Roman" w:cs="Times New Roman"/>
          <w:b/>
          <w:color w:val="000000"/>
          <w:sz w:val="28"/>
          <w:szCs w:val="28"/>
          <w:lang w:val="uk-UA" w:eastAsia="uk-UA"/>
        </w:rPr>
        <w:t>С</w:t>
      </w:r>
      <w:r w:rsidRPr="000C4C5F">
        <w:rPr>
          <w:rFonts w:ascii="Times New Roman" w:eastAsia="Times New Roman" w:hAnsi="Times New Roman" w:cs="Times New Roman"/>
          <w:b/>
          <w:color w:val="000000"/>
          <w:sz w:val="28"/>
          <w:szCs w:val="28"/>
          <w:lang w:val="uk-UA" w:eastAsia="uk-UA"/>
        </w:rPr>
        <w:t>пеціальна психологія</w:t>
      </w:r>
      <w:r w:rsidR="00B06884" w:rsidRPr="000C4C5F">
        <w:rPr>
          <w:rFonts w:ascii="Times New Roman" w:eastAsia="Times New Roman" w:hAnsi="Times New Roman" w:cs="Times New Roman"/>
          <w:b/>
          <w:color w:val="000000"/>
          <w:sz w:val="28"/>
          <w:szCs w:val="28"/>
          <w:lang w:val="uk-UA" w:eastAsia="uk-UA"/>
        </w:rPr>
        <w:t>»</w:t>
      </w:r>
      <w:r w:rsidRPr="000C4C5F">
        <w:rPr>
          <w:rFonts w:ascii="Times New Roman" w:eastAsia="Times New Roman" w:hAnsi="Times New Roman" w:cs="Times New Roman"/>
          <w:b/>
          <w:color w:val="000000"/>
          <w:sz w:val="28"/>
          <w:szCs w:val="28"/>
          <w:lang w:val="uk-UA" w:eastAsia="uk-UA"/>
        </w:rPr>
        <w:t>)</w:t>
      </w:r>
    </w:p>
    <w:p w14:paraId="10A8D1E0" w14:textId="77777777" w:rsidR="00C6563A" w:rsidRPr="000C4C5F" w:rsidRDefault="00C6563A">
      <w:pPr>
        <w:rPr>
          <w:rFonts w:ascii="Times New Roman" w:eastAsia="Times New Roman" w:hAnsi="Times New Roman" w:cs="Times New Roman"/>
          <w:color w:val="000000"/>
          <w:sz w:val="28"/>
          <w:szCs w:val="28"/>
          <w:lang w:val="uk-UA" w:eastAsia="ru-RU"/>
        </w:rPr>
      </w:pPr>
    </w:p>
    <w:p w14:paraId="64699FC5" w14:textId="77777777" w:rsidR="00C6563A" w:rsidRPr="000C4C5F" w:rsidRDefault="00C6563A" w:rsidP="00C6563A">
      <w:pPr>
        <w:spacing w:after="0" w:line="276" w:lineRule="auto"/>
        <w:jc w:val="center"/>
        <w:rPr>
          <w:rFonts w:ascii="Times New Roman" w:eastAsia="Times New Roman" w:hAnsi="Times New Roman" w:cs="Times New Roman"/>
          <w:color w:val="000000"/>
          <w:sz w:val="28"/>
          <w:szCs w:val="28"/>
          <w:lang w:val="uk-UA" w:eastAsia="uk-UA"/>
        </w:rPr>
      </w:pPr>
    </w:p>
    <w:p w14:paraId="38D9FFB3" w14:textId="77777777" w:rsidR="00C6563A" w:rsidRPr="000C4C5F" w:rsidRDefault="00C6563A" w:rsidP="00C6563A">
      <w:pPr>
        <w:spacing w:after="0" w:line="276" w:lineRule="auto"/>
        <w:jc w:val="center"/>
        <w:rPr>
          <w:rFonts w:ascii="Times New Roman" w:eastAsia="Times New Roman" w:hAnsi="Times New Roman" w:cs="Times New Roman"/>
          <w:color w:val="000000"/>
          <w:sz w:val="28"/>
          <w:szCs w:val="28"/>
          <w:lang w:val="uk-UA" w:eastAsia="uk-UA"/>
        </w:rPr>
      </w:pPr>
    </w:p>
    <w:p w14:paraId="3143EC8E" w14:textId="77777777" w:rsidR="00C6563A" w:rsidRPr="000C4C5F" w:rsidRDefault="00C6563A" w:rsidP="00C6563A">
      <w:pPr>
        <w:spacing w:after="0" w:line="276" w:lineRule="auto"/>
        <w:jc w:val="center"/>
        <w:rPr>
          <w:rFonts w:ascii="Times New Roman" w:eastAsia="Times New Roman" w:hAnsi="Times New Roman" w:cs="Times New Roman"/>
          <w:color w:val="000000"/>
          <w:sz w:val="28"/>
          <w:szCs w:val="28"/>
          <w:lang w:val="uk-UA" w:eastAsia="uk-UA"/>
        </w:rPr>
      </w:pPr>
    </w:p>
    <w:p w14:paraId="6D1965DD" w14:textId="77777777" w:rsidR="00C6563A" w:rsidRPr="000C4C5F" w:rsidRDefault="00C6563A" w:rsidP="00C6563A">
      <w:pPr>
        <w:spacing w:after="0" w:line="276" w:lineRule="auto"/>
        <w:jc w:val="center"/>
        <w:rPr>
          <w:rFonts w:ascii="Times New Roman" w:eastAsia="Times New Roman" w:hAnsi="Times New Roman" w:cs="Times New Roman"/>
          <w:color w:val="000000"/>
          <w:sz w:val="28"/>
          <w:szCs w:val="28"/>
          <w:lang w:val="uk-UA" w:eastAsia="uk-UA"/>
        </w:rPr>
      </w:pPr>
    </w:p>
    <w:p w14:paraId="166B6505" w14:textId="77777777" w:rsidR="00C6563A" w:rsidRPr="000C4C5F" w:rsidRDefault="00C6563A" w:rsidP="00C6563A">
      <w:pPr>
        <w:spacing w:after="0" w:line="276" w:lineRule="auto"/>
        <w:jc w:val="center"/>
        <w:rPr>
          <w:rFonts w:ascii="Times New Roman" w:eastAsia="Times New Roman" w:hAnsi="Times New Roman" w:cs="Times New Roman"/>
          <w:color w:val="000000"/>
          <w:sz w:val="28"/>
          <w:szCs w:val="28"/>
          <w:lang w:val="uk-UA" w:eastAsia="uk-UA"/>
        </w:rPr>
      </w:pPr>
    </w:p>
    <w:p w14:paraId="673F2D62" w14:textId="77777777" w:rsidR="00C6563A" w:rsidRPr="000C4C5F" w:rsidRDefault="00C6563A" w:rsidP="00C6563A">
      <w:pPr>
        <w:spacing w:after="0" w:line="276" w:lineRule="auto"/>
        <w:jc w:val="center"/>
        <w:rPr>
          <w:rFonts w:ascii="Times New Roman" w:eastAsia="Times New Roman" w:hAnsi="Times New Roman" w:cs="Times New Roman"/>
          <w:color w:val="000000"/>
          <w:sz w:val="28"/>
          <w:szCs w:val="28"/>
          <w:lang w:val="uk-UA" w:eastAsia="uk-UA"/>
        </w:rPr>
      </w:pPr>
    </w:p>
    <w:p w14:paraId="52A0F6B6" w14:textId="77777777" w:rsidR="00C6563A" w:rsidRPr="000C4C5F" w:rsidRDefault="00C6563A" w:rsidP="00C6563A">
      <w:pPr>
        <w:spacing w:after="0" w:line="276" w:lineRule="auto"/>
        <w:jc w:val="center"/>
        <w:rPr>
          <w:rFonts w:ascii="Times New Roman" w:eastAsia="Times New Roman" w:hAnsi="Times New Roman" w:cs="Times New Roman"/>
          <w:color w:val="000000"/>
          <w:sz w:val="28"/>
          <w:szCs w:val="28"/>
          <w:lang w:val="uk-UA" w:eastAsia="uk-UA"/>
        </w:rPr>
      </w:pPr>
    </w:p>
    <w:p w14:paraId="312985F7" w14:textId="77777777" w:rsidR="00C6563A" w:rsidRPr="000C4C5F" w:rsidRDefault="00C6563A" w:rsidP="00C6563A">
      <w:pPr>
        <w:spacing w:after="0" w:line="276" w:lineRule="auto"/>
        <w:jc w:val="center"/>
        <w:rPr>
          <w:rFonts w:ascii="Times New Roman" w:eastAsia="Times New Roman" w:hAnsi="Times New Roman" w:cs="Times New Roman"/>
          <w:color w:val="000000"/>
          <w:sz w:val="28"/>
          <w:szCs w:val="28"/>
          <w:lang w:val="uk-UA" w:eastAsia="uk-UA"/>
        </w:rPr>
      </w:pPr>
    </w:p>
    <w:p w14:paraId="5D00FDEB" w14:textId="77777777" w:rsidR="00C6563A" w:rsidRPr="000C4C5F" w:rsidRDefault="00C6563A" w:rsidP="00C6563A">
      <w:pPr>
        <w:spacing w:after="0" w:line="276" w:lineRule="auto"/>
        <w:jc w:val="center"/>
        <w:rPr>
          <w:rFonts w:ascii="Times New Roman" w:eastAsia="Times New Roman" w:hAnsi="Times New Roman" w:cs="Times New Roman"/>
          <w:color w:val="000000"/>
          <w:sz w:val="28"/>
          <w:szCs w:val="28"/>
          <w:lang w:val="uk-UA" w:eastAsia="uk-UA"/>
        </w:rPr>
      </w:pPr>
    </w:p>
    <w:p w14:paraId="251BD333" w14:textId="77777777" w:rsidR="00C6563A" w:rsidRPr="000C4C5F" w:rsidRDefault="00C6563A" w:rsidP="00C6563A">
      <w:pPr>
        <w:spacing w:after="0" w:line="276" w:lineRule="auto"/>
        <w:jc w:val="center"/>
        <w:rPr>
          <w:rFonts w:ascii="Times New Roman" w:eastAsia="Times New Roman" w:hAnsi="Times New Roman" w:cs="Times New Roman"/>
          <w:color w:val="000000"/>
          <w:sz w:val="28"/>
          <w:szCs w:val="28"/>
          <w:lang w:val="uk-UA" w:eastAsia="uk-UA"/>
        </w:rPr>
      </w:pPr>
    </w:p>
    <w:p w14:paraId="15146D84" w14:textId="77777777" w:rsidR="00C6563A" w:rsidRPr="000C4C5F" w:rsidRDefault="00C6563A" w:rsidP="00C6563A">
      <w:pPr>
        <w:spacing w:after="0" w:line="276" w:lineRule="auto"/>
        <w:jc w:val="center"/>
        <w:rPr>
          <w:rFonts w:ascii="Times New Roman" w:eastAsia="Times New Roman" w:hAnsi="Times New Roman" w:cs="Times New Roman"/>
          <w:color w:val="000000"/>
          <w:sz w:val="28"/>
          <w:szCs w:val="28"/>
          <w:lang w:val="uk-UA" w:eastAsia="uk-UA"/>
        </w:rPr>
      </w:pPr>
    </w:p>
    <w:p w14:paraId="3DB145FE" w14:textId="77777777" w:rsidR="00C6563A" w:rsidRPr="000C4C5F" w:rsidRDefault="00C6563A" w:rsidP="00C6563A">
      <w:pPr>
        <w:spacing w:after="0" w:line="276" w:lineRule="auto"/>
        <w:jc w:val="center"/>
        <w:rPr>
          <w:rFonts w:ascii="Times New Roman" w:eastAsia="Times New Roman" w:hAnsi="Times New Roman" w:cs="Times New Roman"/>
          <w:color w:val="000000"/>
          <w:sz w:val="28"/>
          <w:szCs w:val="28"/>
          <w:lang w:val="uk-UA" w:eastAsia="uk-UA"/>
        </w:rPr>
      </w:pPr>
    </w:p>
    <w:p w14:paraId="5843C3FF" w14:textId="77777777" w:rsidR="00C6563A" w:rsidRPr="000C4C5F" w:rsidRDefault="00C6563A" w:rsidP="00C6563A">
      <w:pPr>
        <w:spacing w:after="0" w:line="276" w:lineRule="auto"/>
        <w:jc w:val="center"/>
        <w:rPr>
          <w:rFonts w:ascii="Times New Roman" w:eastAsia="Times New Roman" w:hAnsi="Times New Roman" w:cs="Times New Roman"/>
          <w:color w:val="000000"/>
          <w:sz w:val="28"/>
          <w:szCs w:val="28"/>
          <w:lang w:val="uk-UA" w:eastAsia="uk-UA"/>
        </w:rPr>
      </w:pPr>
    </w:p>
    <w:p w14:paraId="64592C6B" w14:textId="77777777" w:rsidR="00C6563A" w:rsidRPr="000C4C5F" w:rsidRDefault="00C6563A" w:rsidP="00C6563A">
      <w:pPr>
        <w:spacing w:after="0" w:line="276" w:lineRule="auto"/>
        <w:jc w:val="center"/>
        <w:rPr>
          <w:rFonts w:ascii="Times New Roman" w:eastAsia="Times New Roman" w:hAnsi="Times New Roman" w:cs="Times New Roman"/>
          <w:color w:val="000000"/>
          <w:sz w:val="28"/>
          <w:szCs w:val="28"/>
          <w:lang w:val="uk-UA" w:eastAsia="uk-UA"/>
        </w:rPr>
      </w:pPr>
    </w:p>
    <w:p w14:paraId="35049782" w14:textId="77777777" w:rsidR="00C6563A" w:rsidRPr="000C4C5F" w:rsidRDefault="00C6563A" w:rsidP="00C6563A">
      <w:pPr>
        <w:spacing w:after="0" w:line="276" w:lineRule="auto"/>
        <w:jc w:val="center"/>
        <w:rPr>
          <w:rFonts w:ascii="Times New Roman" w:eastAsia="Times New Roman" w:hAnsi="Times New Roman" w:cs="Times New Roman"/>
          <w:color w:val="000000"/>
          <w:sz w:val="28"/>
          <w:szCs w:val="28"/>
          <w:lang w:val="uk-UA" w:eastAsia="uk-UA"/>
        </w:rPr>
      </w:pPr>
    </w:p>
    <w:p w14:paraId="709B812C" w14:textId="77777777" w:rsidR="00C6563A" w:rsidRPr="000C4C5F" w:rsidRDefault="00C6563A" w:rsidP="00C6563A">
      <w:pPr>
        <w:spacing w:after="0" w:line="276" w:lineRule="auto"/>
        <w:jc w:val="center"/>
        <w:rPr>
          <w:rFonts w:ascii="Times New Roman" w:eastAsia="Times New Roman" w:hAnsi="Times New Roman" w:cs="Times New Roman"/>
          <w:color w:val="000000"/>
          <w:sz w:val="28"/>
          <w:szCs w:val="28"/>
          <w:lang w:val="uk-UA" w:eastAsia="uk-UA"/>
        </w:rPr>
      </w:pPr>
    </w:p>
    <w:p w14:paraId="4DFE27E1" w14:textId="77777777" w:rsidR="00C6563A" w:rsidRPr="000C4C5F" w:rsidRDefault="00C6563A" w:rsidP="00C6563A">
      <w:pPr>
        <w:spacing w:after="0" w:line="276" w:lineRule="auto"/>
        <w:jc w:val="center"/>
        <w:rPr>
          <w:rFonts w:ascii="Times New Roman" w:eastAsia="Times New Roman" w:hAnsi="Times New Roman" w:cs="Times New Roman"/>
          <w:color w:val="000000"/>
          <w:sz w:val="28"/>
          <w:szCs w:val="28"/>
          <w:lang w:val="uk-UA" w:eastAsia="uk-UA"/>
        </w:rPr>
      </w:pPr>
    </w:p>
    <w:p w14:paraId="5BDFF777" w14:textId="77777777" w:rsidR="00C6563A" w:rsidRPr="000C4C5F" w:rsidRDefault="00C6563A" w:rsidP="00C6563A">
      <w:pPr>
        <w:spacing w:after="0" w:line="276" w:lineRule="auto"/>
        <w:jc w:val="center"/>
        <w:rPr>
          <w:rFonts w:ascii="Times New Roman" w:eastAsia="Times New Roman" w:hAnsi="Times New Roman" w:cs="Times New Roman"/>
          <w:color w:val="000000"/>
          <w:sz w:val="28"/>
          <w:szCs w:val="28"/>
          <w:lang w:val="uk-UA" w:eastAsia="uk-UA"/>
        </w:rPr>
      </w:pPr>
    </w:p>
    <w:p w14:paraId="484367A2" w14:textId="77777777" w:rsidR="00C6563A" w:rsidRPr="000C4C5F" w:rsidRDefault="00C6563A" w:rsidP="00C6563A">
      <w:pPr>
        <w:spacing w:after="0" w:line="276" w:lineRule="auto"/>
        <w:jc w:val="center"/>
        <w:rPr>
          <w:rFonts w:ascii="Times New Roman" w:eastAsia="Times New Roman" w:hAnsi="Times New Roman" w:cs="Times New Roman"/>
          <w:color w:val="000000"/>
          <w:sz w:val="28"/>
          <w:szCs w:val="28"/>
          <w:lang w:val="uk-UA" w:eastAsia="uk-UA"/>
        </w:rPr>
      </w:pPr>
    </w:p>
    <w:p w14:paraId="5454EBB8" w14:textId="77777777" w:rsidR="00C6563A" w:rsidRPr="000C4C5F" w:rsidRDefault="00C6563A" w:rsidP="00C6563A">
      <w:pPr>
        <w:spacing w:after="0" w:line="276" w:lineRule="auto"/>
        <w:jc w:val="center"/>
        <w:rPr>
          <w:rFonts w:ascii="Times New Roman" w:eastAsia="Times New Roman" w:hAnsi="Times New Roman" w:cs="Times New Roman"/>
          <w:color w:val="000000"/>
          <w:sz w:val="28"/>
          <w:szCs w:val="28"/>
          <w:lang w:val="uk-UA" w:eastAsia="uk-UA"/>
        </w:rPr>
      </w:pPr>
    </w:p>
    <w:p w14:paraId="61E8EA5F" w14:textId="2873A845" w:rsidR="00C6563A" w:rsidRPr="000C4C5F" w:rsidRDefault="00C6563A" w:rsidP="00C6563A">
      <w:pPr>
        <w:spacing w:after="0" w:line="276" w:lineRule="auto"/>
        <w:jc w:val="center"/>
        <w:rPr>
          <w:rFonts w:ascii="Times New Roman" w:eastAsia="Times New Roman" w:hAnsi="Times New Roman" w:cs="Times New Roman"/>
          <w:color w:val="000000"/>
          <w:sz w:val="28"/>
          <w:szCs w:val="28"/>
          <w:lang w:val="uk-UA" w:eastAsia="uk-UA"/>
        </w:rPr>
      </w:pPr>
      <w:r w:rsidRPr="000C4C5F">
        <w:rPr>
          <w:rFonts w:ascii="Times New Roman" w:eastAsia="Times New Roman" w:hAnsi="Times New Roman" w:cs="Times New Roman"/>
          <w:color w:val="000000"/>
          <w:sz w:val="28"/>
          <w:szCs w:val="28"/>
          <w:lang w:val="uk-UA" w:eastAsia="uk-UA"/>
        </w:rPr>
        <w:t>Київ-202</w:t>
      </w:r>
      <w:r w:rsidR="00616767" w:rsidRPr="000C4C5F">
        <w:rPr>
          <w:rFonts w:ascii="Times New Roman" w:eastAsia="Times New Roman" w:hAnsi="Times New Roman" w:cs="Times New Roman"/>
          <w:color w:val="000000"/>
          <w:sz w:val="28"/>
          <w:szCs w:val="28"/>
          <w:lang w:val="uk-UA" w:eastAsia="uk-UA"/>
        </w:rPr>
        <w:t>2</w:t>
      </w:r>
    </w:p>
    <w:p w14:paraId="3B9F9DD9" w14:textId="3094C83E" w:rsidR="00C6563A" w:rsidRPr="000C4C5F" w:rsidRDefault="00C6563A" w:rsidP="005A62B4">
      <w:pPr>
        <w:jc w:val="both"/>
        <w:rPr>
          <w:rFonts w:ascii="Times New Roman" w:eastAsia="Calibri" w:hAnsi="Times New Roman" w:cs="Times New Roman"/>
          <w:color w:val="000000"/>
          <w:spacing w:val="-7"/>
          <w:sz w:val="28"/>
          <w:szCs w:val="28"/>
          <w:lang w:val="uk-UA"/>
        </w:rPr>
      </w:pPr>
      <w:r w:rsidRPr="000C4C5F">
        <w:rPr>
          <w:rFonts w:ascii="Times New Roman" w:hAnsi="Times New Roman" w:cs="Times New Roman"/>
          <w:color w:val="000000"/>
          <w:sz w:val="28"/>
          <w:szCs w:val="28"/>
          <w:lang w:val="uk-UA"/>
        </w:rPr>
        <w:br w:type="page"/>
      </w:r>
      <w:proofErr w:type="spellStart"/>
      <w:r w:rsidRPr="000C4C5F">
        <w:rPr>
          <w:rFonts w:ascii="Times New Roman" w:eastAsia="Calibri" w:hAnsi="Times New Roman" w:cs="Times New Roman"/>
          <w:b/>
          <w:color w:val="000000"/>
          <w:spacing w:val="-7"/>
          <w:sz w:val="28"/>
          <w:szCs w:val="28"/>
          <w:lang w:val="uk-UA"/>
        </w:rPr>
        <w:lastRenderedPageBreak/>
        <w:t>Маслянікова</w:t>
      </w:r>
      <w:proofErr w:type="spellEnd"/>
      <w:r w:rsidRPr="000C4C5F">
        <w:rPr>
          <w:rFonts w:ascii="Times New Roman" w:eastAsia="Calibri" w:hAnsi="Times New Roman" w:cs="Times New Roman"/>
          <w:b/>
          <w:color w:val="000000"/>
          <w:spacing w:val="-7"/>
          <w:sz w:val="28"/>
          <w:szCs w:val="28"/>
          <w:lang w:val="uk-UA"/>
        </w:rPr>
        <w:t xml:space="preserve"> І.В., </w:t>
      </w:r>
      <w:proofErr w:type="spellStart"/>
      <w:r w:rsidRPr="000C4C5F">
        <w:rPr>
          <w:rFonts w:ascii="Times New Roman" w:eastAsia="Calibri" w:hAnsi="Times New Roman" w:cs="Times New Roman"/>
          <w:b/>
          <w:color w:val="000000"/>
          <w:spacing w:val="-7"/>
          <w:sz w:val="28"/>
          <w:szCs w:val="28"/>
          <w:lang w:val="uk-UA"/>
        </w:rPr>
        <w:t>Базиленко</w:t>
      </w:r>
      <w:proofErr w:type="spellEnd"/>
      <w:r w:rsidRPr="000C4C5F">
        <w:rPr>
          <w:rFonts w:ascii="Times New Roman" w:eastAsia="Calibri" w:hAnsi="Times New Roman" w:cs="Times New Roman"/>
          <w:b/>
          <w:color w:val="000000"/>
          <w:spacing w:val="-7"/>
          <w:sz w:val="28"/>
          <w:szCs w:val="28"/>
          <w:lang w:val="uk-UA"/>
        </w:rPr>
        <w:t xml:space="preserve"> А.К. </w:t>
      </w:r>
      <w:r w:rsidRPr="000C4C5F">
        <w:rPr>
          <w:rFonts w:ascii="Times New Roman" w:eastAsia="Calibri" w:hAnsi="Times New Roman" w:cs="Times New Roman"/>
          <w:color w:val="000000"/>
          <w:spacing w:val="-7"/>
          <w:sz w:val="28"/>
          <w:szCs w:val="28"/>
          <w:lang w:val="uk-UA"/>
        </w:rPr>
        <w:t xml:space="preserve">Методичні рекомендації щодо проходження педагогічної практики (для </w:t>
      </w:r>
      <w:r w:rsidR="00B06884" w:rsidRPr="000C4C5F">
        <w:rPr>
          <w:rFonts w:ascii="Times New Roman" w:eastAsia="Calibri" w:hAnsi="Times New Roman" w:cs="Times New Roman"/>
          <w:color w:val="000000"/>
          <w:spacing w:val="-7"/>
          <w:sz w:val="28"/>
          <w:szCs w:val="28"/>
          <w:lang w:val="uk-UA"/>
        </w:rPr>
        <w:t>здобувачів освіти</w:t>
      </w:r>
      <w:r w:rsidRPr="000C4C5F">
        <w:rPr>
          <w:rFonts w:ascii="Times New Roman" w:eastAsia="Calibri" w:hAnsi="Times New Roman" w:cs="Times New Roman"/>
          <w:color w:val="000000"/>
          <w:spacing w:val="-7"/>
          <w:sz w:val="28"/>
          <w:szCs w:val="28"/>
          <w:lang w:val="uk-UA"/>
        </w:rPr>
        <w:t xml:space="preserve">, </w:t>
      </w:r>
      <w:r w:rsidR="00B06884" w:rsidRPr="000C4C5F">
        <w:rPr>
          <w:rFonts w:ascii="Times New Roman" w:eastAsia="Calibri" w:hAnsi="Times New Roman" w:cs="Times New Roman"/>
          <w:color w:val="000000"/>
          <w:spacing w:val="-7"/>
          <w:sz w:val="28"/>
          <w:szCs w:val="28"/>
          <w:lang w:val="uk-UA"/>
        </w:rPr>
        <w:t>як</w:t>
      </w:r>
      <w:r w:rsidRPr="000C4C5F">
        <w:rPr>
          <w:rFonts w:ascii="Times New Roman" w:eastAsia="Calibri" w:hAnsi="Times New Roman" w:cs="Times New Roman"/>
          <w:color w:val="000000"/>
          <w:spacing w:val="-7"/>
          <w:sz w:val="28"/>
          <w:szCs w:val="28"/>
          <w:lang w:val="uk-UA"/>
        </w:rPr>
        <w:t xml:space="preserve">і навчаються за спеціальністю </w:t>
      </w:r>
      <w:r w:rsidR="00B06884" w:rsidRPr="000C4C5F">
        <w:rPr>
          <w:rFonts w:ascii="Times New Roman" w:eastAsia="Calibri" w:hAnsi="Times New Roman" w:cs="Times New Roman"/>
          <w:color w:val="000000"/>
          <w:spacing w:val="-7"/>
          <w:sz w:val="28"/>
          <w:szCs w:val="28"/>
          <w:lang w:val="uk-UA"/>
        </w:rPr>
        <w:t>016 С</w:t>
      </w:r>
      <w:r w:rsidRPr="000C4C5F">
        <w:rPr>
          <w:rFonts w:ascii="Times New Roman" w:eastAsia="Calibri" w:hAnsi="Times New Roman" w:cs="Times New Roman"/>
          <w:color w:val="000000"/>
          <w:spacing w:val="-7"/>
          <w:sz w:val="28"/>
          <w:szCs w:val="28"/>
          <w:lang w:val="uk-UA"/>
        </w:rPr>
        <w:t>пеціальна освіта). Київ</w:t>
      </w:r>
      <w:r w:rsidR="00B06884" w:rsidRPr="000C4C5F">
        <w:rPr>
          <w:rFonts w:ascii="Times New Roman" w:eastAsia="Calibri" w:hAnsi="Times New Roman" w:cs="Times New Roman"/>
          <w:color w:val="000000"/>
          <w:spacing w:val="-7"/>
          <w:sz w:val="28"/>
          <w:szCs w:val="28"/>
          <w:lang w:val="uk-UA"/>
        </w:rPr>
        <w:t xml:space="preserve"> : Університет «Україна», </w:t>
      </w:r>
      <w:r w:rsidRPr="000C4C5F">
        <w:rPr>
          <w:rFonts w:ascii="Times New Roman" w:eastAsia="Calibri" w:hAnsi="Times New Roman" w:cs="Times New Roman"/>
          <w:color w:val="000000"/>
          <w:spacing w:val="-7"/>
          <w:sz w:val="28"/>
          <w:szCs w:val="28"/>
          <w:lang w:val="uk-UA"/>
        </w:rPr>
        <w:t>202</w:t>
      </w:r>
      <w:r w:rsidR="00616767" w:rsidRPr="000C4C5F">
        <w:rPr>
          <w:rFonts w:ascii="Times New Roman" w:eastAsia="Calibri" w:hAnsi="Times New Roman" w:cs="Times New Roman"/>
          <w:color w:val="000000"/>
          <w:spacing w:val="-7"/>
          <w:sz w:val="28"/>
          <w:szCs w:val="28"/>
          <w:lang w:val="uk-UA"/>
        </w:rPr>
        <w:t>2</w:t>
      </w:r>
      <w:r w:rsidRPr="000C4C5F">
        <w:rPr>
          <w:rFonts w:ascii="Times New Roman" w:eastAsia="Calibri" w:hAnsi="Times New Roman" w:cs="Times New Roman"/>
          <w:color w:val="000000"/>
          <w:spacing w:val="-7"/>
          <w:sz w:val="28"/>
          <w:szCs w:val="28"/>
          <w:lang w:val="uk-UA"/>
        </w:rPr>
        <w:t xml:space="preserve">. </w:t>
      </w:r>
    </w:p>
    <w:p w14:paraId="757752D7" w14:textId="77777777" w:rsidR="00C6563A" w:rsidRPr="000C4C5F" w:rsidRDefault="00C6563A" w:rsidP="00C6563A">
      <w:pPr>
        <w:shd w:val="clear" w:color="auto" w:fill="FFFFFF"/>
        <w:spacing w:after="0" w:line="276" w:lineRule="auto"/>
        <w:ind w:right="7" w:firstLine="708"/>
        <w:jc w:val="both"/>
        <w:rPr>
          <w:rFonts w:ascii="Times New Roman" w:eastAsia="Calibri" w:hAnsi="Times New Roman" w:cs="Times New Roman"/>
          <w:color w:val="000000"/>
          <w:spacing w:val="-7"/>
          <w:sz w:val="28"/>
          <w:szCs w:val="28"/>
          <w:lang w:val="uk-UA"/>
        </w:rPr>
      </w:pPr>
    </w:p>
    <w:p w14:paraId="11E28FC6" w14:textId="1B54A81C" w:rsidR="00F02587" w:rsidRPr="000C4C5F" w:rsidRDefault="00F02587" w:rsidP="00F02587">
      <w:pPr>
        <w:shd w:val="clear" w:color="auto" w:fill="FFFFFF"/>
        <w:spacing w:after="0" w:line="276" w:lineRule="auto"/>
        <w:ind w:right="7" w:firstLine="708"/>
        <w:jc w:val="both"/>
        <w:rPr>
          <w:rFonts w:ascii="Times New Roman" w:eastAsia="Calibri" w:hAnsi="Times New Roman" w:cs="Times New Roman"/>
          <w:color w:val="000000"/>
          <w:spacing w:val="-7"/>
          <w:sz w:val="28"/>
          <w:szCs w:val="28"/>
          <w:lang w:val="uk-UA"/>
        </w:rPr>
      </w:pPr>
      <w:r w:rsidRPr="000C4C5F">
        <w:rPr>
          <w:rFonts w:ascii="Times New Roman" w:eastAsia="Calibri" w:hAnsi="Times New Roman" w:cs="Times New Roman"/>
          <w:color w:val="000000"/>
          <w:spacing w:val="-7"/>
          <w:sz w:val="28"/>
          <w:szCs w:val="28"/>
          <w:lang w:val="uk-UA"/>
        </w:rPr>
        <w:t xml:space="preserve">Затверджено на засіданні </w:t>
      </w:r>
      <w:r>
        <w:rPr>
          <w:rFonts w:ascii="Times New Roman" w:eastAsia="Calibri" w:hAnsi="Times New Roman" w:cs="Times New Roman"/>
          <w:color w:val="000000"/>
          <w:spacing w:val="-7"/>
          <w:sz w:val="28"/>
          <w:szCs w:val="28"/>
          <w:lang w:val="uk-UA"/>
        </w:rPr>
        <w:t xml:space="preserve">кафедри соціальної роботи та педагогіки Інституту соціальних технологій </w:t>
      </w:r>
      <w:r w:rsidRPr="000C4C5F">
        <w:rPr>
          <w:rFonts w:ascii="Times New Roman" w:eastAsia="Calibri" w:hAnsi="Times New Roman" w:cs="Times New Roman"/>
          <w:color w:val="000000"/>
          <w:spacing w:val="-7"/>
          <w:sz w:val="28"/>
          <w:szCs w:val="28"/>
          <w:lang w:val="uk-UA"/>
        </w:rPr>
        <w:t xml:space="preserve">Відкритого міжнародного університету розвитку людини «Україна». Протокол № </w:t>
      </w:r>
      <w:r>
        <w:rPr>
          <w:rFonts w:ascii="Times New Roman" w:eastAsia="Calibri" w:hAnsi="Times New Roman" w:cs="Times New Roman"/>
          <w:color w:val="000000"/>
          <w:spacing w:val="-7"/>
          <w:sz w:val="28"/>
          <w:szCs w:val="28"/>
          <w:lang w:val="uk-UA"/>
        </w:rPr>
        <w:t>4</w:t>
      </w:r>
      <w:r w:rsidRPr="000C4C5F">
        <w:rPr>
          <w:rFonts w:ascii="Times New Roman" w:eastAsia="Calibri" w:hAnsi="Times New Roman" w:cs="Times New Roman"/>
          <w:color w:val="000000"/>
          <w:spacing w:val="-7"/>
          <w:sz w:val="28"/>
          <w:szCs w:val="28"/>
          <w:lang w:val="uk-UA"/>
        </w:rPr>
        <w:t xml:space="preserve">  від </w:t>
      </w:r>
      <w:r>
        <w:rPr>
          <w:rFonts w:ascii="Times New Roman" w:eastAsia="Calibri" w:hAnsi="Times New Roman" w:cs="Times New Roman"/>
          <w:color w:val="000000"/>
          <w:spacing w:val="-7"/>
          <w:sz w:val="28"/>
          <w:szCs w:val="28"/>
          <w:lang w:val="uk-UA"/>
        </w:rPr>
        <w:t>23 листопада</w:t>
      </w:r>
      <w:r w:rsidRPr="000C4C5F">
        <w:rPr>
          <w:rFonts w:ascii="Times New Roman" w:eastAsia="Calibri" w:hAnsi="Times New Roman" w:cs="Times New Roman"/>
          <w:color w:val="000000"/>
          <w:spacing w:val="-7"/>
          <w:sz w:val="28"/>
          <w:szCs w:val="28"/>
          <w:lang w:val="uk-UA"/>
        </w:rPr>
        <w:t xml:space="preserve"> 202</w:t>
      </w:r>
      <w:r>
        <w:rPr>
          <w:rFonts w:ascii="Times New Roman" w:eastAsia="Calibri" w:hAnsi="Times New Roman" w:cs="Times New Roman"/>
          <w:color w:val="000000"/>
          <w:spacing w:val="-7"/>
          <w:sz w:val="28"/>
          <w:szCs w:val="28"/>
          <w:lang w:val="uk-UA"/>
        </w:rPr>
        <w:t>2</w:t>
      </w:r>
      <w:r w:rsidRPr="000C4C5F">
        <w:rPr>
          <w:rFonts w:ascii="Times New Roman" w:eastAsia="Calibri" w:hAnsi="Times New Roman" w:cs="Times New Roman"/>
          <w:color w:val="000000"/>
          <w:spacing w:val="-7"/>
          <w:sz w:val="28"/>
          <w:szCs w:val="28"/>
          <w:lang w:val="uk-UA"/>
        </w:rPr>
        <w:t xml:space="preserve"> року.</w:t>
      </w:r>
    </w:p>
    <w:p w14:paraId="2DBD35D8" w14:textId="77777777" w:rsidR="00F02587" w:rsidRDefault="00F02587" w:rsidP="00F02587">
      <w:pPr>
        <w:shd w:val="clear" w:color="auto" w:fill="FFFFFF"/>
        <w:spacing w:after="0" w:line="276" w:lineRule="auto"/>
        <w:ind w:right="7" w:firstLine="708"/>
        <w:jc w:val="both"/>
        <w:rPr>
          <w:rFonts w:ascii="Times New Roman" w:eastAsia="Calibri" w:hAnsi="Times New Roman" w:cs="Times New Roman"/>
          <w:color w:val="000000"/>
          <w:spacing w:val="-7"/>
          <w:sz w:val="28"/>
          <w:szCs w:val="28"/>
          <w:lang w:val="uk-UA"/>
        </w:rPr>
      </w:pPr>
    </w:p>
    <w:p w14:paraId="1D42492C" w14:textId="00932587" w:rsidR="00F02587" w:rsidRPr="000C4C5F" w:rsidRDefault="00F02587" w:rsidP="00F02587">
      <w:pPr>
        <w:shd w:val="clear" w:color="auto" w:fill="FFFFFF"/>
        <w:spacing w:after="0" w:line="276" w:lineRule="auto"/>
        <w:ind w:right="7" w:firstLine="708"/>
        <w:jc w:val="both"/>
        <w:rPr>
          <w:rFonts w:ascii="Times New Roman" w:eastAsia="Calibri" w:hAnsi="Times New Roman" w:cs="Times New Roman"/>
          <w:color w:val="000000"/>
          <w:spacing w:val="-7"/>
          <w:sz w:val="28"/>
          <w:szCs w:val="28"/>
          <w:lang w:val="uk-UA"/>
        </w:rPr>
      </w:pPr>
      <w:r w:rsidRPr="000C4C5F">
        <w:rPr>
          <w:rFonts w:ascii="Times New Roman" w:eastAsia="Calibri" w:hAnsi="Times New Roman" w:cs="Times New Roman"/>
          <w:color w:val="000000"/>
          <w:spacing w:val="-7"/>
          <w:sz w:val="28"/>
          <w:szCs w:val="28"/>
          <w:lang w:val="uk-UA"/>
        </w:rPr>
        <w:t xml:space="preserve">Затверджено на засіданні </w:t>
      </w:r>
      <w:r>
        <w:rPr>
          <w:rFonts w:ascii="Times New Roman" w:eastAsia="Calibri" w:hAnsi="Times New Roman" w:cs="Times New Roman"/>
          <w:color w:val="000000"/>
          <w:spacing w:val="-7"/>
          <w:sz w:val="28"/>
          <w:szCs w:val="28"/>
          <w:lang w:val="uk-UA"/>
        </w:rPr>
        <w:t xml:space="preserve">Навчально-методичного об’єднання </w:t>
      </w:r>
      <w:r w:rsidRPr="000C4C5F">
        <w:rPr>
          <w:rFonts w:ascii="Times New Roman" w:eastAsia="Calibri" w:hAnsi="Times New Roman" w:cs="Times New Roman"/>
          <w:color w:val="000000"/>
          <w:spacing w:val="-7"/>
          <w:sz w:val="28"/>
          <w:szCs w:val="28"/>
          <w:lang w:val="uk-UA"/>
        </w:rPr>
        <w:t xml:space="preserve"> </w:t>
      </w:r>
      <w:r w:rsidRPr="00F02587">
        <w:rPr>
          <w:rFonts w:ascii="Times New Roman" w:eastAsia="Calibri" w:hAnsi="Times New Roman" w:cs="Times New Roman"/>
          <w:color w:val="000000"/>
          <w:spacing w:val="-7"/>
          <w:sz w:val="28"/>
          <w:szCs w:val="28"/>
          <w:lang w:val="uk-UA"/>
        </w:rPr>
        <w:t>із соціальної роботи та спеціальної освіти</w:t>
      </w:r>
      <w:r w:rsidRPr="000C4C5F">
        <w:rPr>
          <w:rFonts w:ascii="Times New Roman" w:eastAsia="Calibri" w:hAnsi="Times New Roman" w:cs="Times New Roman"/>
          <w:color w:val="000000"/>
          <w:spacing w:val="-7"/>
          <w:sz w:val="28"/>
          <w:szCs w:val="28"/>
          <w:lang w:val="uk-UA"/>
        </w:rPr>
        <w:t xml:space="preserve"> Відкритого міжнародного університету розвитку людини «Україна». Протокол № </w:t>
      </w:r>
      <w:r>
        <w:rPr>
          <w:rFonts w:ascii="Times New Roman" w:eastAsia="Calibri" w:hAnsi="Times New Roman" w:cs="Times New Roman"/>
          <w:color w:val="000000"/>
          <w:spacing w:val="-7"/>
          <w:sz w:val="28"/>
          <w:szCs w:val="28"/>
          <w:lang w:val="uk-UA"/>
        </w:rPr>
        <w:t>2</w:t>
      </w:r>
      <w:r w:rsidRPr="000C4C5F">
        <w:rPr>
          <w:rFonts w:ascii="Times New Roman" w:eastAsia="Calibri" w:hAnsi="Times New Roman" w:cs="Times New Roman"/>
          <w:color w:val="000000"/>
          <w:spacing w:val="-7"/>
          <w:sz w:val="28"/>
          <w:szCs w:val="28"/>
          <w:lang w:val="uk-UA"/>
        </w:rPr>
        <w:t xml:space="preserve">  від </w:t>
      </w:r>
      <w:r w:rsidR="00113B79">
        <w:rPr>
          <w:rFonts w:ascii="Times New Roman" w:eastAsia="Calibri" w:hAnsi="Times New Roman" w:cs="Times New Roman"/>
          <w:color w:val="000000"/>
          <w:spacing w:val="-7"/>
          <w:sz w:val="28"/>
          <w:szCs w:val="28"/>
          <w:lang w:val="uk-UA"/>
        </w:rPr>
        <w:t>30 листопада</w:t>
      </w:r>
      <w:r w:rsidRPr="000C4C5F">
        <w:rPr>
          <w:rFonts w:ascii="Times New Roman" w:eastAsia="Calibri" w:hAnsi="Times New Roman" w:cs="Times New Roman"/>
          <w:color w:val="000000"/>
          <w:spacing w:val="-7"/>
          <w:sz w:val="28"/>
          <w:szCs w:val="28"/>
          <w:lang w:val="uk-UA"/>
        </w:rPr>
        <w:t xml:space="preserve"> 202</w:t>
      </w:r>
      <w:r>
        <w:rPr>
          <w:rFonts w:ascii="Times New Roman" w:eastAsia="Calibri" w:hAnsi="Times New Roman" w:cs="Times New Roman"/>
          <w:color w:val="000000"/>
          <w:spacing w:val="-7"/>
          <w:sz w:val="28"/>
          <w:szCs w:val="28"/>
          <w:lang w:val="uk-UA"/>
        </w:rPr>
        <w:t>2</w:t>
      </w:r>
      <w:r w:rsidRPr="000C4C5F">
        <w:rPr>
          <w:rFonts w:ascii="Times New Roman" w:eastAsia="Calibri" w:hAnsi="Times New Roman" w:cs="Times New Roman"/>
          <w:color w:val="000000"/>
          <w:spacing w:val="-7"/>
          <w:sz w:val="28"/>
          <w:szCs w:val="28"/>
          <w:lang w:val="uk-UA"/>
        </w:rPr>
        <w:t xml:space="preserve"> року.</w:t>
      </w:r>
      <w:bookmarkStart w:id="0" w:name="_GoBack"/>
      <w:bookmarkEnd w:id="0"/>
    </w:p>
    <w:p w14:paraId="1A1E279E" w14:textId="77777777" w:rsidR="00F02587" w:rsidRDefault="00F02587" w:rsidP="00C6563A">
      <w:pPr>
        <w:shd w:val="clear" w:color="auto" w:fill="FFFFFF"/>
        <w:spacing w:after="0" w:line="276" w:lineRule="auto"/>
        <w:ind w:right="7" w:firstLine="708"/>
        <w:jc w:val="both"/>
        <w:rPr>
          <w:rFonts w:ascii="Times New Roman" w:eastAsia="Calibri" w:hAnsi="Times New Roman" w:cs="Times New Roman"/>
          <w:color w:val="000000"/>
          <w:spacing w:val="-7"/>
          <w:sz w:val="28"/>
          <w:szCs w:val="28"/>
          <w:lang w:val="uk-UA"/>
        </w:rPr>
      </w:pPr>
    </w:p>
    <w:p w14:paraId="7DB1E71B" w14:textId="6FC600EB" w:rsidR="00C6563A" w:rsidRPr="000C4C5F" w:rsidRDefault="00C6563A" w:rsidP="00C6563A">
      <w:pPr>
        <w:shd w:val="clear" w:color="auto" w:fill="FFFFFF"/>
        <w:spacing w:after="0" w:line="276" w:lineRule="auto"/>
        <w:ind w:right="7" w:firstLine="708"/>
        <w:jc w:val="both"/>
        <w:rPr>
          <w:rFonts w:ascii="Times New Roman" w:eastAsia="Calibri" w:hAnsi="Times New Roman" w:cs="Times New Roman"/>
          <w:color w:val="000000"/>
          <w:spacing w:val="-7"/>
          <w:sz w:val="28"/>
          <w:szCs w:val="28"/>
          <w:lang w:val="uk-UA"/>
        </w:rPr>
      </w:pPr>
      <w:r w:rsidRPr="000C4C5F">
        <w:rPr>
          <w:rFonts w:ascii="Times New Roman" w:eastAsia="Calibri" w:hAnsi="Times New Roman" w:cs="Times New Roman"/>
          <w:color w:val="000000"/>
          <w:spacing w:val="-7"/>
          <w:sz w:val="28"/>
          <w:szCs w:val="28"/>
          <w:lang w:val="uk-UA"/>
        </w:rPr>
        <w:t xml:space="preserve">Затверджено на засіданні Методичної ради Відкритого міжнародного університету розвитку людини </w:t>
      </w:r>
      <w:r w:rsidR="00B06884" w:rsidRPr="000C4C5F">
        <w:rPr>
          <w:rFonts w:ascii="Times New Roman" w:eastAsia="Calibri" w:hAnsi="Times New Roman" w:cs="Times New Roman"/>
          <w:color w:val="000000"/>
          <w:spacing w:val="-7"/>
          <w:sz w:val="28"/>
          <w:szCs w:val="28"/>
          <w:lang w:val="uk-UA"/>
        </w:rPr>
        <w:t>«Україна»</w:t>
      </w:r>
      <w:r w:rsidRPr="000C4C5F">
        <w:rPr>
          <w:rFonts w:ascii="Times New Roman" w:eastAsia="Calibri" w:hAnsi="Times New Roman" w:cs="Times New Roman"/>
          <w:color w:val="000000"/>
          <w:spacing w:val="-7"/>
          <w:sz w:val="28"/>
          <w:szCs w:val="28"/>
          <w:lang w:val="uk-UA"/>
        </w:rPr>
        <w:t>. Протокол № _  від ________ 202_ року.</w:t>
      </w:r>
    </w:p>
    <w:p w14:paraId="63260F26" w14:textId="77777777" w:rsidR="00C6563A" w:rsidRPr="000C4C5F" w:rsidRDefault="00C6563A" w:rsidP="00C6563A">
      <w:pPr>
        <w:rPr>
          <w:rFonts w:ascii="Times New Roman" w:hAnsi="Times New Roman" w:cs="Times New Roman"/>
          <w:color w:val="000000"/>
          <w:sz w:val="28"/>
          <w:szCs w:val="28"/>
          <w:lang w:val="uk-UA"/>
        </w:rPr>
      </w:pPr>
    </w:p>
    <w:p w14:paraId="5963D8F8" w14:textId="77777777" w:rsidR="00C6563A" w:rsidRPr="000C4C5F" w:rsidRDefault="00C6563A" w:rsidP="00C6563A">
      <w:pPr>
        <w:rPr>
          <w:rFonts w:ascii="Times New Roman" w:hAnsi="Times New Roman" w:cs="Times New Roman"/>
          <w:color w:val="000000"/>
          <w:sz w:val="28"/>
          <w:szCs w:val="28"/>
          <w:lang w:val="uk-UA"/>
        </w:rPr>
      </w:pPr>
    </w:p>
    <w:p w14:paraId="764E55A2" w14:textId="77777777" w:rsidR="00C6563A" w:rsidRPr="000C4C5F" w:rsidRDefault="00C6563A" w:rsidP="00C6563A">
      <w:pPr>
        <w:rPr>
          <w:rFonts w:ascii="Times New Roman" w:hAnsi="Times New Roman" w:cs="Times New Roman"/>
          <w:color w:val="000000"/>
          <w:sz w:val="28"/>
          <w:szCs w:val="28"/>
          <w:lang w:val="uk-UA"/>
        </w:rPr>
      </w:pPr>
    </w:p>
    <w:p w14:paraId="201858DB" w14:textId="4B11B3E8" w:rsidR="00C6563A" w:rsidRPr="000C4C5F" w:rsidRDefault="00C6563A" w:rsidP="00C6563A">
      <w:pPr>
        <w:rPr>
          <w:rFonts w:ascii="Times New Roman" w:hAnsi="Times New Roman" w:cs="Times New Roman"/>
          <w:color w:val="000000"/>
          <w:sz w:val="28"/>
          <w:szCs w:val="28"/>
          <w:lang w:val="uk-UA"/>
        </w:rPr>
      </w:pPr>
    </w:p>
    <w:p w14:paraId="012FACC4" w14:textId="1D039ABF" w:rsidR="00C6563A" w:rsidRPr="000C4C5F" w:rsidRDefault="00C6563A" w:rsidP="00C6563A">
      <w:pPr>
        <w:rPr>
          <w:rFonts w:ascii="Times New Roman" w:hAnsi="Times New Roman" w:cs="Times New Roman"/>
          <w:color w:val="000000"/>
          <w:sz w:val="28"/>
          <w:szCs w:val="28"/>
          <w:lang w:val="uk-UA"/>
        </w:rPr>
      </w:pPr>
    </w:p>
    <w:p w14:paraId="2E544610" w14:textId="7210AD63" w:rsidR="00C6563A" w:rsidRPr="000C4C5F" w:rsidRDefault="00C6563A" w:rsidP="00C6563A">
      <w:pPr>
        <w:rPr>
          <w:rFonts w:ascii="Times New Roman" w:hAnsi="Times New Roman" w:cs="Times New Roman"/>
          <w:color w:val="000000"/>
          <w:sz w:val="28"/>
          <w:szCs w:val="28"/>
          <w:lang w:val="uk-UA"/>
        </w:rPr>
      </w:pPr>
    </w:p>
    <w:p w14:paraId="04D8A1CC" w14:textId="05C3BD7E" w:rsidR="00C6563A" w:rsidRPr="000C4C5F" w:rsidRDefault="00C6563A" w:rsidP="00C6563A">
      <w:pPr>
        <w:rPr>
          <w:rFonts w:ascii="Times New Roman" w:hAnsi="Times New Roman" w:cs="Times New Roman"/>
          <w:color w:val="000000"/>
          <w:sz w:val="28"/>
          <w:szCs w:val="28"/>
          <w:lang w:val="uk-UA"/>
        </w:rPr>
      </w:pPr>
    </w:p>
    <w:p w14:paraId="41494EF5" w14:textId="3466F215" w:rsidR="00C6563A" w:rsidRPr="000C4C5F" w:rsidRDefault="00C6563A" w:rsidP="00C6563A">
      <w:pPr>
        <w:rPr>
          <w:rFonts w:ascii="Times New Roman" w:hAnsi="Times New Roman" w:cs="Times New Roman"/>
          <w:color w:val="000000"/>
          <w:sz w:val="28"/>
          <w:szCs w:val="28"/>
          <w:lang w:val="uk-UA"/>
        </w:rPr>
      </w:pPr>
    </w:p>
    <w:p w14:paraId="6C61EABD" w14:textId="03775012" w:rsidR="00C6563A" w:rsidRPr="000C4C5F" w:rsidRDefault="00C6563A" w:rsidP="00C6563A">
      <w:pPr>
        <w:rPr>
          <w:rFonts w:ascii="Times New Roman" w:hAnsi="Times New Roman" w:cs="Times New Roman"/>
          <w:color w:val="000000"/>
          <w:sz w:val="28"/>
          <w:szCs w:val="28"/>
          <w:lang w:val="uk-UA"/>
        </w:rPr>
      </w:pPr>
    </w:p>
    <w:p w14:paraId="13477C50" w14:textId="3878BE43" w:rsidR="00C6563A" w:rsidRPr="000C4C5F" w:rsidRDefault="00C6563A" w:rsidP="00C6563A">
      <w:pPr>
        <w:rPr>
          <w:rFonts w:ascii="Times New Roman" w:hAnsi="Times New Roman" w:cs="Times New Roman"/>
          <w:color w:val="000000"/>
          <w:sz w:val="28"/>
          <w:szCs w:val="28"/>
          <w:lang w:val="uk-UA"/>
        </w:rPr>
      </w:pPr>
    </w:p>
    <w:p w14:paraId="0B27E8D5" w14:textId="151BFAB7" w:rsidR="00C6563A" w:rsidRPr="000C4C5F" w:rsidRDefault="00C6563A" w:rsidP="00C6563A">
      <w:pPr>
        <w:rPr>
          <w:rFonts w:ascii="Times New Roman" w:hAnsi="Times New Roman" w:cs="Times New Roman"/>
          <w:color w:val="000000"/>
          <w:sz w:val="28"/>
          <w:szCs w:val="28"/>
          <w:lang w:val="uk-UA"/>
        </w:rPr>
      </w:pPr>
    </w:p>
    <w:p w14:paraId="6D6DEEF5" w14:textId="2D751ADA" w:rsidR="00C6563A" w:rsidRPr="000C4C5F" w:rsidRDefault="00C6563A" w:rsidP="00C6563A">
      <w:pPr>
        <w:rPr>
          <w:rFonts w:ascii="Times New Roman" w:hAnsi="Times New Roman" w:cs="Times New Roman"/>
          <w:color w:val="000000"/>
          <w:sz w:val="28"/>
          <w:szCs w:val="28"/>
          <w:lang w:val="uk-UA"/>
        </w:rPr>
      </w:pPr>
    </w:p>
    <w:p w14:paraId="0093DBC4" w14:textId="43629504" w:rsidR="00C6563A" w:rsidRPr="000C4C5F" w:rsidRDefault="00C6563A" w:rsidP="00C6563A">
      <w:pPr>
        <w:rPr>
          <w:rFonts w:ascii="Times New Roman" w:hAnsi="Times New Roman" w:cs="Times New Roman"/>
          <w:color w:val="000000"/>
          <w:sz w:val="28"/>
          <w:szCs w:val="28"/>
          <w:lang w:val="uk-UA"/>
        </w:rPr>
      </w:pPr>
    </w:p>
    <w:p w14:paraId="37FB97BE" w14:textId="49F9186F" w:rsidR="00C6563A" w:rsidRPr="000C4C5F" w:rsidRDefault="00C6563A" w:rsidP="00C6563A">
      <w:pPr>
        <w:rPr>
          <w:rFonts w:ascii="Times New Roman" w:hAnsi="Times New Roman" w:cs="Times New Roman"/>
          <w:color w:val="000000"/>
          <w:sz w:val="28"/>
          <w:szCs w:val="28"/>
          <w:lang w:val="uk-UA"/>
        </w:rPr>
      </w:pPr>
    </w:p>
    <w:p w14:paraId="742B2DF1" w14:textId="378E6BAA" w:rsidR="00C6563A" w:rsidRPr="000C4C5F" w:rsidRDefault="00C6563A" w:rsidP="00C6563A">
      <w:pPr>
        <w:rPr>
          <w:rFonts w:ascii="Times New Roman" w:hAnsi="Times New Roman" w:cs="Times New Roman"/>
          <w:color w:val="000000"/>
          <w:sz w:val="28"/>
          <w:szCs w:val="28"/>
          <w:lang w:val="uk-UA"/>
        </w:rPr>
      </w:pPr>
    </w:p>
    <w:p w14:paraId="6DC52EFF" w14:textId="40A8EF76" w:rsidR="00C6563A" w:rsidRPr="000C4C5F" w:rsidRDefault="00C6563A" w:rsidP="00C6563A">
      <w:pPr>
        <w:rPr>
          <w:rFonts w:ascii="Times New Roman" w:hAnsi="Times New Roman" w:cs="Times New Roman"/>
          <w:color w:val="000000"/>
          <w:sz w:val="28"/>
          <w:szCs w:val="28"/>
          <w:lang w:val="uk-UA"/>
        </w:rPr>
      </w:pPr>
    </w:p>
    <w:p w14:paraId="2BF76167" w14:textId="4C607699" w:rsidR="00C6563A" w:rsidRPr="000C4C5F" w:rsidRDefault="00C6563A" w:rsidP="00C6563A">
      <w:pPr>
        <w:rPr>
          <w:rFonts w:ascii="Times New Roman" w:hAnsi="Times New Roman" w:cs="Times New Roman"/>
          <w:color w:val="000000"/>
          <w:sz w:val="28"/>
          <w:szCs w:val="28"/>
          <w:lang w:val="uk-UA"/>
        </w:rPr>
      </w:pPr>
    </w:p>
    <w:p w14:paraId="2BB29EAE" w14:textId="7E7E3D8B" w:rsidR="00C6563A" w:rsidRPr="000C4C5F" w:rsidRDefault="00C6563A" w:rsidP="00C6563A">
      <w:pPr>
        <w:rPr>
          <w:rFonts w:ascii="Times New Roman" w:hAnsi="Times New Roman" w:cs="Times New Roman"/>
          <w:color w:val="000000"/>
          <w:sz w:val="28"/>
          <w:szCs w:val="28"/>
          <w:lang w:val="uk-UA"/>
        </w:rPr>
      </w:pPr>
    </w:p>
    <w:p w14:paraId="4C0BF083" w14:textId="0116A48A" w:rsidR="00C6563A" w:rsidRPr="000C4C5F" w:rsidRDefault="00C6563A" w:rsidP="00C6563A">
      <w:pPr>
        <w:rPr>
          <w:rFonts w:ascii="Times New Roman" w:hAnsi="Times New Roman" w:cs="Times New Roman"/>
          <w:color w:val="000000"/>
          <w:sz w:val="28"/>
          <w:szCs w:val="28"/>
          <w:lang w:val="uk-UA"/>
        </w:rPr>
      </w:pPr>
    </w:p>
    <w:p w14:paraId="5CB2F888" w14:textId="58F54E4D" w:rsidR="00C6563A" w:rsidRPr="000C4C5F" w:rsidRDefault="00C6563A" w:rsidP="00C6563A">
      <w:pPr>
        <w:rPr>
          <w:rFonts w:ascii="Times New Roman" w:hAnsi="Times New Roman" w:cs="Times New Roman"/>
          <w:color w:val="000000"/>
          <w:sz w:val="28"/>
          <w:szCs w:val="28"/>
          <w:lang w:val="uk-UA"/>
        </w:rPr>
      </w:pPr>
    </w:p>
    <w:p w14:paraId="55C9BD8F" w14:textId="3779EBC5" w:rsidR="00C6563A" w:rsidRPr="000C4C5F" w:rsidRDefault="00C6563A" w:rsidP="00C6563A">
      <w:pPr>
        <w:rPr>
          <w:rFonts w:ascii="Times New Roman" w:hAnsi="Times New Roman" w:cs="Times New Roman"/>
          <w:color w:val="000000"/>
          <w:sz w:val="28"/>
          <w:szCs w:val="28"/>
          <w:lang w:val="uk-UA"/>
        </w:rPr>
      </w:pPr>
    </w:p>
    <w:p w14:paraId="5B56AFB8" w14:textId="27A006CE" w:rsidR="00C6563A" w:rsidRPr="000C4C5F" w:rsidRDefault="00C6563A" w:rsidP="00C6563A">
      <w:pPr>
        <w:rPr>
          <w:rFonts w:ascii="Times New Roman" w:hAnsi="Times New Roman" w:cs="Times New Roman"/>
          <w:color w:val="000000"/>
          <w:sz w:val="28"/>
          <w:szCs w:val="28"/>
          <w:lang w:val="uk-UA"/>
        </w:rPr>
      </w:pPr>
    </w:p>
    <w:p w14:paraId="4131C1F6" w14:textId="2CEACBE4" w:rsidR="00C6563A" w:rsidRPr="000C4C5F" w:rsidRDefault="00C6563A" w:rsidP="00C6563A">
      <w:pPr>
        <w:rPr>
          <w:rFonts w:ascii="Times New Roman" w:hAnsi="Times New Roman" w:cs="Times New Roman"/>
          <w:color w:val="000000"/>
          <w:sz w:val="28"/>
          <w:szCs w:val="28"/>
          <w:lang w:val="uk-UA"/>
        </w:rPr>
      </w:pPr>
    </w:p>
    <w:p w14:paraId="02716D82" w14:textId="77777777" w:rsidR="007A3316" w:rsidRPr="000C4C5F" w:rsidRDefault="007A3316">
      <w:pPr>
        <w:rPr>
          <w:rFonts w:ascii="Times New Roman" w:eastAsia="Times New Roman" w:hAnsi="Times New Roman" w:cs="Times New Roman"/>
          <w:b/>
          <w:bCs/>
          <w:color w:val="000000"/>
          <w:sz w:val="28"/>
          <w:szCs w:val="28"/>
          <w:lang w:val="uk-UA" w:eastAsia="ru-RU"/>
        </w:rPr>
      </w:pPr>
    </w:p>
    <w:p w14:paraId="35B03309" w14:textId="77777777" w:rsidR="007A3316" w:rsidRPr="000C4C5F" w:rsidRDefault="007A3316">
      <w:pPr>
        <w:rPr>
          <w:rFonts w:ascii="Times New Roman" w:eastAsia="Times New Roman" w:hAnsi="Times New Roman" w:cs="Times New Roman"/>
          <w:b/>
          <w:bCs/>
          <w:color w:val="000000"/>
          <w:sz w:val="28"/>
          <w:szCs w:val="28"/>
          <w:lang w:val="uk-UA" w:eastAsia="ru-RU"/>
        </w:rPr>
      </w:pPr>
    </w:p>
    <w:p w14:paraId="5A2B608B" w14:textId="71BD7789" w:rsidR="007A3316" w:rsidRPr="000C4C5F" w:rsidRDefault="007A3316" w:rsidP="007A3316">
      <w:pPr>
        <w:jc w:val="center"/>
        <w:rPr>
          <w:rFonts w:ascii="Times New Roman" w:eastAsia="Times New Roman" w:hAnsi="Times New Roman" w:cs="Times New Roman"/>
          <w:b/>
          <w:bCs/>
          <w:color w:val="000000"/>
          <w:sz w:val="28"/>
          <w:szCs w:val="28"/>
          <w:lang w:val="uk-UA" w:eastAsia="ru-RU"/>
        </w:rPr>
      </w:pPr>
      <w:r w:rsidRPr="000C4C5F">
        <w:rPr>
          <w:rFonts w:ascii="Times New Roman" w:eastAsia="Times New Roman" w:hAnsi="Times New Roman" w:cs="Times New Roman"/>
          <w:b/>
          <w:bCs/>
          <w:color w:val="000000"/>
          <w:sz w:val="28"/>
          <w:szCs w:val="28"/>
          <w:lang w:val="uk-UA" w:eastAsia="ru-RU"/>
        </w:rPr>
        <w:br w:type="page"/>
      </w:r>
      <w:r w:rsidRPr="000C4C5F">
        <w:rPr>
          <w:rFonts w:ascii="Times New Roman" w:eastAsia="Times New Roman" w:hAnsi="Times New Roman" w:cs="Times New Roman"/>
          <w:b/>
          <w:bCs/>
          <w:color w:val="000000"/>
          <w:sz w:val="28"/>
          <w:szCs w:val="28"/>
          <w:lang w:val="uk-UA" w:eastAsia="ru-RU"/>
        </w:rPr>
        <w:lastRenderedPageBreak/>
        <w:t>ЗМІСТ</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221"/>
        <w:gridCol w:w="985"/>
      </w:tblGrid>
      <w:tr w:rsidR="007A3316" w:rsidRPr="000C4C5F" w14:paraId="25F607DD" w14:textId="77777777" w:rsidTr="00EE5C99">
        <w:tc>
          <w:tcPr>
            <w:tcW w:w="8642" w:type="dxa"/>
            <w:gridSpan w:val="2"/>
          </w:tcPr>
          <w:p w14:paraId="3F671659" w14:textId="2044A050" w:rsidR="007A3316" w:rsidRPr="000C4C5F" w:rsidRDefault="007A3316" w:rsidP="00151048">
            <w:pPr>
              <w:spacing w:line="360" w:lineRule="auto"/>
              <w:rPr>
                <w:rFonts w:ascii="Times New Roman" w:eastAsia="Times New Roman" w:hAnsi="Times New Roman" w:cs="Times New Roman"/>
                <w:color w:val="000000"/>
                <w:sz w:val="28"/>
                <w:szCs w:val="28"/>
                <w:lang w:val="uk-UA" w:eastAsia="ru-RU"/>
              </w:rPr>
            </w:pPr>
            <w:r w:rsidRPr="000C4C5F">
              <w:rPr>
                <w:rFonts w:ascii="Times New Roman" w:eastAsia="Times New Roman" w:hAnsi="Times New Roman" w:cs="Times New Roman"/>
                <w:color w:val="000000"/>
                <w:sz w:val="28"/>
                <w:szCs w:val="28"/>
                <w:lang w:val="uk-UA" w:eastAsia="ru-RU"/>
              </w:rPr>
              <w:t xml:space="preserve">Пояснювальна записка </w:t>
            </w:r>
          </w:p>
        </w:tc>
        <w:tc>
          <w:tcPr>
            <w:tcW w:w="985" w:type="dxa"/>
          </w:tcPr>
          <w:p w14:paraId="70D13BF5" w14:textId="53714FAB" w:rsidR="007A3316" w:rsidRPr="000C4C5F" w:rsidRDefault="00151048" w:rsidP="00151048">
            <w:pPr>
              <w:spacing w:line="360" w:lineRule="auto"/>
              <w:jc w:val="center"/>
              <w:rPr>
                <w:rFonts w:ascii="Times New Roman" w:eastAsia="Times New Roman" w:hAnsi="Times New Roman" w:cs="Times New Roman"/>
                <w:color w:val="000000"/>
                <w:sz w:val="28"/>
                <w:szCs w:val="28"/>
                <w:lang w:val="uk-UA" w:eastAsia="ru-RU"/>
              </w:rPr>
            </w:pPr>
            <w:r w:rsidRPr="000C4C5F">
              <w:rPr>
                <w:rFonts w:ascii="Times New Roman" w:eastAsia="Times New Roman" w:hAnsi="Times New Roman" w:cs="Times New Roman"/>
                <w:color w:val="000000"/>
                <w:sz w:val="28"/>
                <w:szCs w:val="28"/>
                <w:lang w:val="uk-UA" w:eastAsia="ru-RU"/>
              </w:rPr>
              <w:t>4</w:t>
            </w:r>
          </w:p>
        </w:tc>
      </w:tr>
      <w:tr w:rsidR="007A3316" w:rsidRPr="000C4C5F" w14:paraId="0AECBB02" w14:textId="77777777" w:rsidTr="00EE5C99">
        <w:tc>
          <w:tcPr>
            <w:tcW w:w="8642" w:type="dxa"/>
            <w:gridSpan w:val="2"/>
          </w:tcPr>
          <w:p w14:paraId="7378E782" w14:textId="42F50F43" w:rsidR="007A3316" w:rsidRPr="000C4C5F" w:rsidRDefault="007A3316" w:rsidP="00151048">
            <w:pPr>
              <w:widowControl w:val="0"/>
              <w:autoSpaceDE w:val="0"/>
              <w:autoSpaceDN w:val="0"/>
              <w:spacing w:line="360" w:lineRule="auto"/>
              <w:rPr>
                <w:rFonts w:ascii="Times New Roman" w:eastAsia="Times New Roman" w:hAnsi="Times New Roman" w:cs="Times New Roman"/>
                <w:bCs/>
                <w:color w:val="000000"/>
                <w:sz w:val="28"/>
                <w:szCs w:val="28"/>
                <w:lang w:val="uk-UA" w:eastAsia="ru-RU"/>
              </w:rPr>
            </w:pPr>
            <w:r w:rsidRPr="000C4C5F">
              <w:rPr>
                <w:rFonts w:ascii="Times New Roman" w:eastAsia="Times New Roman" w:hAnsi="Times New Roman" w:cs="Times New Roman"/>
                <w:bCs/>
                <w:sz w:val="28"/>
                <w:szCs w:val="28"/>
                <w:lang w:val="uk-UA"/>
              </w:rPr>
              <w:t>Види навчальних занять та методика</w:t>
            </w:r>
            <w:r w:rsidRPr="000C4C5F">
              <w:rPr>
                <w:rFonts w:ascii="Times New Roman" w:eastAsia="Times New Roman" w:hAnsi="Times New Roman" w:cs="Times New Roman"/>
                <w:bCs/>
                <w:spacing w:val="-2"/>
                <w:sz w:val="28"/>
                <w:szCs w:val="28"/>
                <w:lang w:val="uk-UA"/>
              </w:rPr>
              <w:t xml:space="preserve"> їх проведення:</w:t>
            </w:r>
          </w:p>
        </w:tc>
        <w:tc>
          <w:tcPr>
            <w:tcW w:w="985" w:type="dxa"/>
          </w:tcPr>
          <w:p w14:paraId="0056544D" w14:textId="4E58D030" w:rsidR="007A3316" w:rsidRPr="000C4C5F" w:rsidRDefault="00151048" w:rsidP="00151048">
            <w:pPr>
              <w:spacing w:line="360" w:lineRule="auto"/>
              <w:jc w:val="center"/>
              <w:rPr>
                <w:rFonts w:ascii="Times New Roman" w:eastAsia="Times New Roman" w:hAnsi="Times New Roman" w:cs="Times New Roman"/>
                <w:color w:val="000000"/>
                <w:sz w:val="28"/>
                <w:szCs w:val="28"/>
                <w:lang w:val="uk-UA" w:eastAsia="ru-RU"/>
              </w:rPr>
            </w:pPr>
            <w:r w:rsidRPr="000C4C5F">
              <w:rPr>
                <w:rFonts w:ascii="Times New Roman" w:eastAsia="Times New Roman" w:hAnsi="Times New Roman" w:cs="Times New Roman"/>
                <w:color w:val="000000"/>
                <w:sz w:val="28"/>
                <w:szCs w:val="28"/>
                <w:lang w:val="uk-UA" w:eastAsia="ru-RU"/>
              </w:rPr>
              <w:t>6</w:t>
            </w:r>
          </w:p>
        </w:tc>
      </w:tr>
      <w:tr w:rsidR="007A3316" w:rsidRPr="000C4C5F" w14:paraId="2A42E88D" w14:textId="77777777" w:rsidTr="00EE5C99">
        <w:tc>
          <w:tcPr>
            <w:tcW w:w="421" w:type="dxa"/>
          </w:tcPr>
          <w:p w14:paraId="2D36608A" w14:textId="77777777" w:rsidR="007A3316" w:rsidRPr="000C4C5F" w:rsidRDefault="007A3316" w:rsidP="00151048">
            <w:pPr>
              <w:spacing w:line="360" w:lineRule="auto"/>
              <w:jc w:val="center"/>
              <w:rPr>
                <w:rFonts w:ascii="Times New Roman" w:eastAsia="Times New Roman" w:hAnsi="Times New Roman" w:cs="Times New Roman"/>
                <w:b/>
                <w:bCs/>
                <w:color w:val="000000"/>
                <w:sz w:val="28"/>
                <w:szCs w:val="28"/>
                <w:lang w:val="uk-UA" w:eastAsia="ru-RU"/>
              </w:rPr>
            </w:pPr>
          </w:p>
        </w:tc>
        <w:tc>
          <w:tcPr>
            <w:tcW w:w="8221" w:type="dxa"/>
          </w:tcPr>
          <w:p w14:paraId="1A2249B4" w14:textId="679EBFAD" w:rsidR="007A3316" w:rsidRPr="000C4C5F" w:rsidRDefault="007A3316" w:rsidP="00151048">
            <w:pPr>
              <w:pStyle w:val="Default"/>
              <w:spacing w:line="360" w:lineRule="auto"/>
              <w:rPr>
                <w:rFonts w:eastAsia="Times New Roman"/>
                <w:sz w:val="28"/>
                <w:szCs w:val="28"/>
              </w:rPr>
            </w:pPr>
            <w:r w:rsidRPr="000C4C5F">
              <w:rPr>
                <w:rFonts w:eastAsia="Times New Roman"/>
                <w:color w:val="auto"/>
                <w:sz w:val="28"/>
                <w:szCs w:val="28"/>
              </w:rPr>
              <w:t>Лекційне заняття</w:t>
            </w:r>
          </w:p>
        </w:tc>
        <w:tc>
          <w:tcPr>
            <w:tcW w:w="985" w:type="dxa"/>
          </w:tcPr>
          <w:p w14:paraId="30724161" w14:textId="0783E46E" w:rsidR="007A3316" w:rsidRPr="000C4C5F" w:rsidRDefault="00287823" w:rsidP="00151048">
            <w:pPr>
              <w:spacing w:line="360" w:lineRule="auto"/>
              <w:jc w:val="center"/>
              <w:rPr>
                <w:rFonts w:ascii="Times New Roman" w:eastAsia="Times New Roman" w:hAnsi="Times New Roman" w:cs="Times New Roman"/>
                <w:color w:val="000000"/>
                <w:sz w:val="28"/>
                <w:szCs w:val="28"/>
                <w:lang w:val="uk-UA" w:eastAsia="ru-RU"/>
              </w:rPr>
            </w:pPr>
            <w:r w:rsidRPr="000C4C5F">
              <w:rPr>
                <w:rFonts w:ascii="Times New Roman" w:eastAsia="Times New Roman" w:hAnsi="Times New Roman" w:cs="Times New Roman"/>
                <w:color w:val="000000"/>
                <w:sz w:val="28"/>
                <w:szCs w:val="28"/>
                <w:lang w:val="uk-UA" w:eastAsia="ru-RU"/>
              </w:rPr>
              <w:t>7</w:t>
            </w:r>
          </w:p>
        </w:tc>
      </w:tr>
      <w:tr w:rsidR="007A3316" w:rsidRPr="000C4C5F" w14:paraId="74FEA221" w14:textId="77777777" w:rsidTr="00EE5C99">
        <w:tc>
          <w:tcPr>
            <w:tcW w:w="421" w:type="dxa"/>
          </w:tcPr>
          <w:p w14:paraId="3D3FED7A" w14:textId="77777777" w:rsidR="007A3316" w:rsidRPr="000C4C5F" w:rsidRDefault="007A3316" w:rsidP="00151048">
            <w:pPr>
              <w:spacing w:line="360" w:lineRule="auto"/>
              <w:jc w:val="center"/>
              <w:rPr>
                <w:rFonts w:ascii="Times New Roman" w:eastAsia="Times New Roman" w:hAnsi="Times New Roman" w:cs="Times New Roman"/>
                <w:b/>
                <w:bCs/>
                <w:color w:val="000000"/>
                <w:sz w:val="28"/>
                <w:szCs w:val="28"/>
                <w:lang w:val="uk-UA" w:eastAsia="ru-RU"/>
              </w:rPr>
            </w:pPr>
          </w:p>
        </w:tc>
        <w:tc>
          <w:tcPr>
            <w:tcW w:w="8221" w:type="dxa"/>
          </w:tcPr>
          <w:p w14:paraId="588642A7" w14:textId="68EB54FD" w:rsidR="007A3316" w:rsidRPr="000C4C5F" w:rsidRDefault="007A3316" w:rsidP="00151048">
            <w:pPr>
              <w:spacing w:line="360" w:lineRule="auto"/>
              <w:rPr>
                <w:rFonts w:eastAsia="Times New Roman"/>
                <w:sz w:val="28"/>
                <w:szCs w:val="28"/>
              </w:rPr>
            </w:pPr>
            <w:r w:rsidRPr="000C4C5F">
              <w:rPr>
                <w:rFonts w:ascii="Times New Roman" w:eastAsia="Calibri" w:hAnsi="Times New Roman" w:cs="Times New Roman"/>
                <w:color w:val="000000"/>
                <w:sz w:val="28"/>
                <w:szCs w:val="28"/>
                <w:lang w:val="uk-UA"/>
              </w:rPr>
              <w:t>Види лекцій</w:t>
            </w:r>
          </w:p>
        </w:tc>
        <w:tc>
          <w:tcPr>
            <w:tcW w:w="985" w:type="dxa"/>
          </w:tcPr>
          <w:p w14:paraId="31B7D8A3" w14:textId="2C208B06" w:rsidR="007A3316" w:rsidRPr="000C4C5F" w:rsidRDefault="00287823" w:rsidP="00151048">
            <w:pPr>
              <w:spacing w:line="360" w:lineRule="auto"/>
              <w:jc w:val="center"/>
              <w:rPr>
                <w:rFonts w:ascii="Times New Roman" w:eastAsia="Times New Roman" w:hAnsi="Times New Roman" w:cs="Times New Roman"/>
                <w:color w:val="000000"/>
                <w:sz w:val="28"/>
                <w:szCs w:val="28"/>
                <w:lang w:val="uk-UA" w:eastAsia="ru-RU"/>
              </w:rPr>
            </w:pPr>
            <w:r w:rsidRPr="000C4C5F">
              <w:rPr>
                <w:rFonts w:ascii="Times New Roman" w:eastAsia="Times New Roman" w:hAnsi="Times New Roman" w:cs="Times New Roman"/>
                <w:color w:val="000000"/>
                <w:sz w:val="28"/>
                <w:szCs w:val="28"/>
                <w:lang w:val="uk-UA" w:eastAsia="ru-RU"/>
              </w:rPr>
              <w:t>9</w:t>
            </w:r>
          </w:p>
        </w:tc>
      </w:tr>
      <w:tr w:rsidR="007A3316" w:rsidRPr="000C4C5F" w14:paraId="24A39815" w14:textId="77777777" w:rsidTr="00EE5C99">
        <w:tc>
          <w:tcPr>
            <w:tcW w:w="421" w:type="dxa"/>
          </w:tcPr>
          <w:p w14:paraId="6773067A" w14:textId="77777777" w:rsidR="007A3316" w:rsidRPr="000C4C5F" w:rsidRDefault="007A3316" w:rsidP="00151048">
            <w:pPr>
              <w:spacing w:line="360" w:lineRule="auto"/>
              <w:jc w:val="center"/>
              <w:rPr>
                <w:rFonts w:ascii="Times New Roman" w:eastAsia="Times New Roman" w:hAnsi="Times New Roman" w:cs="Times New Roman"/>
                <w:b/>
                <w:bCs/>
                <w:color w:val="000000"/>
                <w:sz w:val="28"/>
                <w:szCs w:val="28"/>
                <w:lang w:val="uk-UA" w:eastAsia="ru-RU"/>
              </w:rPr>
            </w:pPr>
          </w:p>
        </w:tc>
        <w:tc>
          <w:tcPr>
            <w:tcW w:w="8221" w:type="dxa"/>
          </w:tcPr>
          <w:p w14:paraId="42CC6CEF" w14:textId="348F554F" w:rsidR="007A3316" w:rsidRPr="000C4C5F" w:rsidRDefault="007A3316" w:rsidP="00151048">
            <w:pPr>
              <w:spacing w:line="360" w:lineRule="auto"/>
              <w:rPr>
                <w:rFonts w:ascii="Times New Roman" w:eastAsia="Calibri" w:hAnsi="Times New Roman" w:cs="Times New Roman"/>
                <w:color w:val="000000"/>
                <w:sz w:val="28"/>
                <w:szCs w:val="28"/>
                <w:lang w:val="uk-UA"/>
              </w:rPr>
            </w:pPr>
            <w:r w:rsidRPr="000C4C5F">
              <w:rPr>
                <w:rFonts w:ascii="Times New Roman" w:hAnsi="Times New Roman" w:cs="Times New Roman"/>
                <w:sz w:val="28"/>
                <w:szCs w:val="28"/>
                <w:lang w:val="uk-UA"/>
              </w:rPr>
              <w:t>Методика підготовки та проведення лекційного заняття</w:t>
            </w:r>
          </w:p>
        </w:tc>
        <w:tc>
          <w:tcPr>
            <w:tcW w:w="985" w:type="dxa"/>
          </w:tcPr>
          <w:p w14:paraId="377BD4E8" w14:textId="592326B9" w:rsidR="007A3316" w:rsidRPr="000C4C5F" w:rsidRDefault="0041782E" w:rsidP="00151048">
            <w:pPr>
              <w:spacing w:line="360" w:lineRule="auto"/>
              <w:jc w:val="center"/>
              <w:rPr>
                <w:rFonts w:ascii="Times New Roman" w:eastAsia="Times New Roman" w:hAnsi="Times New Roman" w:cs="Times New Roman"/>
                <w:color w:val="000000"/>
                <w:sz w:val="28"/>
                <w:szCs w:val="28"/>
                <w:lang w:val="uk-UA" w:eastAsia="ru-RU"/>
              </w:rPr>
            </w:pPr>
            <w:r w:rsidRPr="000C4C5F">
              <w:rPr>
                <w:rFonts w:ascii="Times New Roman" w:eastAsia="Times New Roman" w:hAnsi="Times New Roman" w:cs="Times New Roman"/>
                <w:color w:val="000000"/>
                <w:sz w:val="28"/>
                <w:szCs w:val="28"/>
                <w:lang w:val="uk-UA" w:eastAsia="ru-RU"/>
              </w:rPr>
              <w:t>1</w:t>
            </w:r>
            <w:r w:rsidR="00287823" w:rsidRPr="000C4C5F">
              <w:rPr>
                <w:rFonts w:ascii="Times New Roman" w:eastAsia="Times New Roman" w:hAnsi="Times New Roman" w:cs="Times New Roman"/>
                <w:color w:val="000000"/>
                <w:sz w:val="28"/>
                <w:szCs w:val="28"/>
                <w:lang w:val="uk-UA" w:eastAsia="ru-RU"/>
              </w:rPr>
              <w:t>8</w:t>
            </w:r>
          </w:p>
        </w:tc>
      </w:tr>
      <w:tr w:rsidR="007A3316" w:rsidRPr="000C4C5F" w14:paraId="16AF8741" w14:textId="77777777" w:rsidTr="00EE5C99">
        <w:tc>
          <w:tcPr>
            <w:tcW w:w="421" w:type="dxa"/>
          </w:tcPr>
          <w:p w14:paraId="23556790" w14:textId="77777777" w:rsidR="007A3316" w:rsidRPr="000C4C5F" w:rsidRDefault="007A3316" w:rsidP="00151048">
            <w:pPr>
              <w:spacing w:line="360" w:lineRule="auto"/>
              <w:jc w:val="center"/>
              <w:rPr>
                <w:rFonts w:ascii="Times New Roman" w:eastAsia="Times New Roman" w:hAnsi="Times New Roman" w:cs="Times New Roman"/>
                <w:b/>
                <w:bCs/>
                <w:color w:val="000000"/>
                <w:sz w:val="28"/>
                <w:szCs w:val="28"/>
                <w:lang w:val="uk-UA" w:eastAsia="ru-RU"/>
              </w:rPr>
            </w:pPr>
          </w:p>
        </w:tc>
        <w:tc>
          <w:tcPr>
            <w:tcW w:w="8221" w:type="dxa"/>
          </w:tcPr>
          <w:p w14:paraId="1E72CA3E" w14:textId="1F3C2488" w:rsidR="007A3316" w:rsidRPr="000C4C5F" w:rsidRDefault="007A3316" w:rsidP="00151048">
            <w:pPr>
              <w:spacing w:line="360" w:lineRule="auto"/>
              <w:rPr>
                <w:rFonts w:ascii="Times New Roman" w:eastAsia="Calibri" w:hAnsi="Times New Roman" w:cs="Times New Roman"/>
                <w:color w:val="000000"/>
                <w:sz w:val="28"/>
                <w:szCs w:val="28"/>
                <w:lang w:val="uk-UA"/>
              </w:rPr>
            </w:pPr>
            <w:r w:rsidRPr="000C4C5F">
              <w:rPr>
                <w:rFonts w:ascii="Times New Roman" w:hAnsi="Times New Roman" w:cs="Times New Roman"/>
                <w:color w:val="000000"/>
                <w:sz w:val="28"/>
                <w:szCs w:val="28"/>
                <w:lang w:val="uk-UA"/>
              </w:rPr>
              <w:t>Семінарське заняття</w:t>
            </w:r>
          </w:p>
        </w:tc>
        <w:tc>
          <w:tcPr>
            <w:tcW w:w="985" w:type="dxa"/>
          </w:tcPr>
          <w:p w14:paraId="34C57894" w14:textId="490E11FA" w:rsidR="007A3316" w:rsidRPr="000C4C5F" w:rsidRDefault="0041782E" w:rsidP="00151048">
            <w:pPr>
              <w:spacing w:line="360" w:lineRule="auto"/>
              <w:jc w:val="center"/>
              <w:rPr>
                <w:rFonts w:ascii="Times New Roman" w:eastAsia="Times New Roman" w:hAnsi="Times New Roman" w:cs="Times New Roman"/>
                <w:color w:val="000000"/>
                <w:sz w:val="28"/>
                <w:szCs w:val="28"/>
                <w:lang w:val="uk-UA" w:eastAsia="ru-RU"/>
              </w:rPr>
            </w:pPr>
            <w:r w:rsidRPr="000C4C5F">
              <w:rPr>
                <w:rFonts w:ascii="Times New Roman" w:eastAsia="Times New Roman" w:hAnsi="Times New Roman" w:cs="Times New Roman"/>
                <w:color w:val="000000"/>
                <w:sz w:val="28"/>
                <w:szCs w:val="28"/>
                <w:lang w:val="uk-UA" w:eastAsia="ru-RU"/>
              </w:rPr>
              <w:t>2</w:t>
            </w:r>
            <w:r w:rsidR="00287823" w:rsidRPr="000C4C5F">
              <w:rPr>
                <w:rFonts w:ascii="Times New Roman" w:eastAsia="Times New Roman" w:hAnsi="Times New Roman" w:cs="Times New Roman"/>
                <w:color w:val="000000"/>
                <w:sz w:val="28"/>
                <w:szCs w:val="28"/>
                <w:lang w:val="uk-UA" w:eastAsia="ru-RU"/>
              </w:rPr>
              <w:t>5</w:t>
            </w:r>
          </w:p>
        </w:tc>
      </w:tr>
      <w:tr w:rsidR="007A3316" w:rsidRPr="000C4C5F" w14:paraId="417EE251" w14:textId="77777777" w:rsidTr="00EE5C99">
        <w:tc>
          <w:tcPr>
            <w:tcW w:w="421" w:type="dxa"/>
          </w:tcPr>
          <w:p w14:paraId="2D9B8E65" w14:textId="77777777" w:rsidR="007A3316" w:rsidRPr="000C4C5F" w:rsidRDefault="007A3316" w:rsidP="00151048">
            <w:pPr>
              <w:spacing w:line="360" w:lineRule="auto"/>
              <w:jc w:val="center"/>
              <w:rPr>
                <w:rFonts w:ascii="Times New Roman" w:eastAsia="Times New Roman" w:hAnsi="Times New Roman" w:cs="Times New Roman"/>
                <w:b/>
                <w:bCs/>
                <w:color w:val="000000"/>
                <w:sz w:val="28"/>
                <w:szCs w:val="28"/>
                <w:lang w:val="uk-UA" w:eastAsia="ru-RU"/>
              </w:rPr>
            </w:pPr>
          </w:p>
        </w:tc>
        <w:tc>
          <w:tcPr>
            <w:tcW w:w="8221" w:type="dxa"/>
          </w:tcPr>
          <w:p w14:paraId="43B27AC7" w14:textId="7C28FDF8" w:rsidR="007A3316" w:rsidRPr="000C4C5F" w:rsidRDefault="007A3316" w:rsidP="00151048">
            <w:pPr>
              <w:spacing w:line="360" w:lineRule="auto"/>
              <w:rPr>
                <w:rFonts w:ascii="Times New Roman" w:eastAsia="Calibri" w:hAnsi="Times New Roman" w:cs="Times New Roman"/>
                <w:color w:val="000000"/>
                <w:sz w:val="28"/>
                <w:szCs w:val="28"/>
                <w:lang w:val="uk-UA"/>
              </w:rPr>
            </w:pPr>
            <w:r w:rsidRPr="000C4C5F">
              <w:rPr>
                <w:rFonts w:ascii="Times New Roman" w:eastAsia="Calibri" w:hAnsi="Times New Roman" w:cs="Times New Roman"/>
                <w:color w:val="000000"/>
                <w:sz w:val="28"/>
                <w:szCs w:val="28"/>
                <w:lang w:val="uk-UA"/>
              </w:rPr>
              <w:t xml:space="preserve">Види семінарів </w:t>
            </w:r>
          </w:p>
        </w:tc>
        <w:tc>
          <w:tcPr>
            <w:tcW w:w="985" w:type="dxa"/>
          </w:tcPr>
          <w:p w14:paraId="311D0613" w14:textId="64976F07" w:rsidR="007A3316" w:rsidRPr="000C4C5F" w:rsidRDefault="0041782E" w:rsidP="00151048">
            <w:pPr>
              <w:spacing w:line="360" w:lineRule="auto"/>
              <w:jc w:val="center"/>
              <w:rPr>
                <w:rFonts w:ascii="Times New Roman" w:eastAsia="Times New Roman" w:hAnsi="Times New Roman" w:cs="Times New Roman"/>
                <w:color w:val="000000"/>
                <w:sz w:val="28"/>
                <w:szCs w:val="28"/>
                <w:lang w:val="uk-UA" w:eastAsia="ru-RU"/>
              </w:rPr>
            </w:pPr>
            <w:r w:rsidRPr="000C4C5F">
              <w:rPr>
                <w:rFonts w:ascii="Times New Roman" w:eastAsia="Times New Roman" w:hAnsi="Times New Roman" w:cs="Times New Roman"/>
                <w:color w:val="000000"/>
                <w:sz w:val="28"/>
                <w:szCs w:val="28"/>
                <w:lang w:val="uk-UA" w:eastAsia="ru-RU"/>
              </w:rPr>
              <w:t>2</w:t>
            </w:r>
            <w:r w:rsidR="00287823" w:rsidRPr="000C4C5F">
              <w:rPr>
                <w:rFonts w:ascii="Times New Roman" w:eastAsia="Times New Roman" w:hAnsi="Times New Roman" w:cs="Times New Roman"/>
                <w:color w:val="000000"/>
                <w:sz w:val="28"/>
                <w:szCs w:val="28"/>
                <w:lang w:val="uk-UA" w:eastAsia="ru-RU"/>
              </w:rPr>
              <w:t>7</w:t>
            </w:r>
          </w:p>
        </w:tc>
      </w:tr>
      <w:tr w:rsidR="007A3316" w:rsidRPr="000C4C5F" w14:paraId="1C5A8F88" w14:textId="77777777" w:rsidTr="00EE5C99">
        <w:tc>
          <w:tcPr>
            <w:tcW w:w="421" w:type="dxa"/>
          </w:tcPr>
          <w:p w14:paraId="7CE1642D" w14:textId="77777777" w:rsidR="007A3316" w:rsidRPr="000C4C5F" w:rsidRDefault="007A3316" w:rsidP="00151048">
            <w:pPr>
              <w:spacing w:line="360" w:lineRule="auto"/>
              <w:jc w:val="center"/>
              <w:rPr>
                <w:rFonts w:ascii="Times New Roman" w:eastAsia="Times New Roman" w:hAnsi="Times New Roman" w:cs="Times New Roman"/>
                <w:b/>
                <w:bCs/>
                <w:color w:val="000000"/>
                <w:sz w:val="28"/>
                <w:szCs w:val="28"/>
                <w:lang w:val="uk-UA" w:eastAsia="ru-RU"/>
              </w:rPr>
            </w:pPr>
          </w:p>
        </w:tc>
        <w:tc>
          <w:tcPr>
            <w:tcW w:w="8221" w:type="dxa"/>
          </w:tcPr>
          <w:p w14:paraId="6DCD1758" w14:textId="4322CF0A" w:rsidR="007A3316" w:rsidRPr="000C4C5F" w:rsidRDefault="007A3316" w:rsidP="00151048">
            <w:pPr>
              <w:spacing w:line="360" w:lineRule="auto"/>
              <w:rPr>
                <w:rFonts w:ascii="Times New Roman" w:eastAsia="Calibri" w:hAnsi="Times New Roman" w:cs="Times New Roman"/>
                <w:color w:val="000000"/>
                <w:sz w:val="28"/>
                <w:szCs w:val="28"/>
                <w:lang w:val="uk-UA"/>
              </w:rPr>
            </w:pPr>
            <w:r w:rsidRPr="000C4C5F">
              <w:rPr>
                <w:rFonts w:ascii="Times New Roman" w:hAnsi="Times New Roman" w:cs="Times New Roman"/>
                <w:sz w:val="28"/>
                <w:szCs w:val="28"/>
                <w:lang w:val="uk-UA"/>
              </w:rPr>
              <w:t xml:space="preserve">Методика підготовки та проведення </w:t>
            </w:r>
            <w:r w:rsidR="007844BE" w:rsidRPr="000C4C5F">
              <w:rPr>
                <w:rFonts w:ascii="Times New Roman" w:hAnsi="Times New Roman" w:cs="Times New Roman"/>
                <w:sz w:val="28"/>
                <w:szCs w:val="28"/>
                <w:lang w:val="uk-UA"/>
              </w:rPr>
              <w:t>семінарського</w:t>
            </w:r>
            <w:r w:rsidRPr="000C4C5F">
              <w:rPr>
                <w:rFonts w:ascii="Times New Roman" w:hAnsi="Times New Roman" w:cs="Times New Roman"/>
                <w:sz w:val="28"/>
                <w:szCs w:val="28"/>
                <w:lang w:val="uk-UA"/>
              </w:rPr>
              <w:t xml:space="preserve"> заняття</w:t>
            </w:r>
          </w:p>
        </w:tc>
        <w:tc>
          <w:tcPr>
            <w:tcW w:w="985" w:type="dxa"/>
          </w:tcPr>
          <w:p w14:paraId="700574B1" w14:textId="1955E891" w:rsidR="007A3316" w:rsidRPr="000C4C5F" w:rsidRDefault="0041782E" w:rsidP="00151048">
            <w:pPr>
              <w:spacing w:line="360" w:lineRule="auto"/>
              <w:jc w:val="center"/>
              <w:rPr>
                <w:rFonts w:ascii="Times New Roman" w:eastAsia="Times New Roman" w:hAnsi="Times New Roman" w:cs="Times New Roman"/>
                <w:color w:val="000000"/>
                <w:sz w:val="28"/>
                <w:szCs w:val="28"/>
                <w:lang w:val="uk-UA" w:eastAsia="ru-RU"/>
              </w:rPr>
            </w:pPr>
            <w:r w:rsidRPr="000C4C5F">
              <w:rPr>
                <w:rFonts w:ascii="Times New Roman" w:eastAsia="Times New Roman" w:hAnsi="Times New Roman" w:cs="Times New Roman"/>
                <w:color w:val="000000"/>
                <w:sz w:val="28"/>
                <w:szCs w:val="28"/>
                <w:lang w:val="uk-UA" w:eastAsia="ru-RU"/>
              </w:rPr>
              <w:t>2</w:t>
            </w:r>
            <w:r w:rsidR="00287823" w:rsidRPr="000C4C5F">
              <w:rPr>
                <w:rFonts w:ascii="Times New Roman" w:eastAsia="Times New Roman" w:hAnsi="Times New Roman" w:cs="Times New Roman"/>
                <w:color w:val="000000"/>
                <w:sz w:val="28"/>
                <w:szCs w:val="28"/>
                <w:lang w:val="uk-UA" w:eastAsia="ru-RU"/>
              </w:rPr>
              <w:t>9</w:t>
            </w:r>
          </w:p>
        </w:tc>
      </w:tr>
      <w:tr w:rsidR="00AE659F" w:rsidRPr="000C4C5F" w14:paraId="7801EAA0" w14:textId="77777777" w:rsidTr="00EE5C99">
        <w:tc>
          <w:tcPr>
            <w:tcW w:w="421" w:type="dxa"/>
          </w:tcPr>
          <w:p w14:paraId="44763EA6" w14:textId="77777777" w:rsidR="00AE659F" w:rsidRPr="000C4C5F" w:rsidRDefault="00AE659F" w:rsidP="00151048">
            <w:pPr>
              <w:spacing w:line="360" w:lineRule="auto"/>
              <w:jc w:val="center"/>
              <w:rPr>
                <w:rFonts w:ascii="Times New Roman" w:eastAsia="Times New Roman" w:hAnsi="Times New Roman" w:cs="Times New Roman"/>
                <w:b/>
                <w:bCs/>
                <w:color w:val="000000"/>
                <w:sz w:val="28"/>
                <w:szCs w:val="28"/>
                <w:lang w:val="uk-UA" w:eastAsia="ru-RU"/>
              </w:rPr>
            </w:pPr>
          </w:p>
        </w:tc>
        <w:tc>
          <w:tcPr>
            <w:tcW w:w="8221" w:type="dxa"/>
          </w:tcPr>
          <w:p w14:paraId="074E41B9" w14:textId="3A922F62" w:rsidR="00AE659F" w:rsidRPr="000C4C5F" w:rsidRDefault="00AE659F" w:rsidP="00151048">
            <w:pPr>
              <w:spacing w:line="360" w:lineRule="auto"/>
              <w:rPr>
                <w:rFonts w:ascii="Times New Roman" w:hAnsi="Times New Roman" w:cs="Times New Roman"/>
                <w:sz w:val="28"/>
                <w:szCs w:val="28"/>
                <w:lang w:val="uk-UA"/>
              </w:rPr>
            </w:pPr>
            <w:r w:rsidRPr="000C4C5F">
              <w:rPr>
                <w:rFonts w:ascii="Times New Roman" w:hAnsi="Times New Roman" w:cs="Times New Roman"/>
                <w:color w:val="000000"/>
                <w:sz w:val="28"/>
                <w:szCs w:val="28"/>
                <w:lang w:val="uk-UA"/>
              </w:rPr>
              <w:t>Практичне заняття</w:t>
            </w:r>
          </w:p>
        </w:tc>
        <w:tc>
          <w:tcPr>
            <w:tcW w:w="985" w:type="dxa"/>
          </w:tcPr>
          <w:p w14:paraId="603BFA65" w14:textId="7F192001" w:rsidR="00AE659F" w:rsidRPr="000C4C5F" w:rsidRDefault="00AE659F" w:rsidP="00151048">
            <w:pPr>
              <w:spacing w:line="360" w:lineRule="auto"/>
              <w:jc w:val="center"/>
              <w:rPr>
                <w:rFonts w:ascii="Times New Roman" w:eastAsia="Times New Roman" w:hAnsi="Times New Roman" w:cs="Times New Roman"/>
                <w:color w:val="000000"/>
                <w:sz w:val="28"/>
                <w:szCs w:val="28"/>
                <w:lang w:val="uk-UA" w:eastAsia="ru-RU"/>
              </w:rPr>
            </w:pPr>
            <w:r w:rsidRPr="000C4C5F">
              <w:rPr>
                <w:rFonts w:ascii="Times New Roman" w:eastAsia="Times New Roman" w:hAnsi="Times New Roman" w:cs="Times New Roman"/>
                <w:color w:val="000000"/>
                <w:sz w:val="28"/>
                <w:szCs w:val="28"/>
                <w:lang w:val="uk-UA" w:eastAsia="ru-RU"/>
              </w:rPr>
              <w:t>3</w:t>
            </w:r>
            <w:r w:rsidR="00287823" w:rsidRPr="000C4C5F">
              <w:rPr>
                <w:rFonts w:ascii="Times New Roman" w:eastAsia="Times New Roman" w:hAnsi="Times New Roman" w:cs="Times New Roman"/>
                <w:color w:val="000000"/>
                <w:sz w:val="28"/>
                <w:szCs w:val="28"/>
                <w:lang w:val="uk-UA" w:eastAsia="ru-RU"/>
              </w:rPr>
              <w:t>6</w:t>
            </w:r>
          </w:p>
        </w:tc>
      </w:tr>
      <w:tr w:rsidR="00AE659F" w:rsidRPr="000C4C5F" w14:paraId="0FCF7F01" w14:textId="77777777" w:rsidTr="00EE5C99">
        <w:tc>
          <w:tcPr>
            <w:tcW w:w="421" w:type="dxa"/>
          </w:tcPr>
          <w:p w14:paraId="4CCB68DD" w14:textId="77777777" w:rsidR="00AE659F" w:rsidRPr="000C4C5F" w:rsidRDefault="00AE659F" w:rsidP="00151048">
            <w:pPr>
              <w:spacing w:line="360" w:lineRule="auto"/>
              <w:jc w:val="center"/>
              <w:rPr>
                <w:rFonts w:ascii="Times New Roman" w:eastAsia="Times New Roman" w:hAnsi="Times New Roman" w:cs="Times New Roman"/>
                <w:b/>
                <w:bCs/>
                <w:color w:val="000000"/>
                <w:sz w:val="28"/>
                <w:szCs w:val="28"/>
                <w:lang w:val="uk-UA" w:eastAsia="ru-RU"/>
              </w:rPr>
            </w:pPr>
          </w:p>
        </w:tc>
        <w:tc>
          <w:tcPr>
            <w:tcW w:w="8221" w:type="dxa"/>
          </w:tcPr>
          <w:p w14:paraId="3282C4EC" w14:textId="500366E7" w:rsidR="00AE659F" w:rsidRPr="000C4C5F" w:rsidRDefault="00AE659F" w:rsidP="00151048">
            <w:pPr>
              <w:spacing w:line="360" w:lineRule="auto"/>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Форми проведення практичних занять  </w:t>
            </w:r>
          </w:p>
        </w:tc>
        <w:tc>
          <w:tcPr>
            <w:tcW w:w="985" w:type="dxa"/>
          </w:tcPr>
          <w:p w14:paraId="5DC95505" w14:textId="1957C0E4" w:rsidR="00AE659F" w:rsidRPr="000C4C5F" w:rsidRDefault="00AE659F" w:rsidP="00151048">
            <w:pPr>
              <w:spacing w:line="360" w:lineRule="auto"/>
              <w:jc w:val="center"/>
              <w:rPr>
                <w:rFonts w:ascii="Times New Roman" w:eastAsia="Times New Roman" w:hAnsi="Times New Roman" w:cs="Times New Roman"/>
                <w:color w:val="000000"/>
                <w:sz w:val="28"/>
                <w:szCs w:val="28"/>
                <w:lang w:val="uk-UA" w:eastAsia="ru-RU"/>
              </w:rPr>
            </w:pPr>
            <w:r w:rsidRPr="000C4C5F">
              <w:rPr>
                <w:rFonts w:ascii="Times New Roman" w:eastAsia="Times New Roman" w:hAnsi="Times New Roman" w:cs="Times New Roman"/>
                <w:color w:val="000000"/>
                <w:sz w:val="28"/>
                <w:szCs w:val="28"/>
                <w:lang w:val="uk-UA" w:eastAsia="ru-RU"/>
              </w:rPr>
              <w:t>3</w:t>
            </w:r>
            <w:r w:rsidR="00287823" w:rsidRPr="000C4C5F">
              <w:rPr>
                <w:rFonts w:ascii="Times New Roman" w:eastAsia="Times New Roman" w:hAnsi="Times New Roman" w:cs="Times New Roman"/>
                <w:color w:val="000000"/>
                <w:sz w:val="28"/>
                <w:szCs w:val="28"/>
                <w:lang w:val="uk-UA" w:eastAsia="ru-RU"/>
              </w:rPr>
              <w:t>6</w:t>
            </w:r>
          </w:p>
        </w:tc>
      </w:tr>
      <w:tr w:rsidR="00AE659F" w:rsidRPr="000C4C5F" w14:paraId="58A58C7D" w14:textId="77777777" w:rsidTr="00EE5C99">
        <w:tc>
          <w:tcPr>
            <w:tcW w:w="421" w:type="dxa"/>
          </w:tcPr>
          <w:p w14:paraId="6C81D541" w14:textId="77777777" w:rsidR="00AE659F" w:rsidRPr="000C4C5F" w:rsidRDefault="00AE659F" w:rsidP="00151048">
            <w:pPr>
              <w:spacing w:line="360" w:lineRule="auto"/>
              <w:jc w:val="center"/>
              <w:rPr>
                <w:rFonts w:ascii="Times New Roman" w:eastAsia="Times New Roman" w:hAnsi="Times New Roman" w:cs="Times New Roman"/>
                <w:b/>
                <w:bCs/>
                <w:color w:val="000000"/>
                <w:sz w:val="28"/>
                <w:szCs w:val="28"/>
                <w:lang w:val="uk-UA" w:eastAsia="ru-RU"/>
              </w:rPr>
            </w:pPr>
          </w:p>
        </w:tc>
        <w:tc>
          <w:tcPr>
            <w:tcW w:w="8221" w:type="dxa"/>
          </w:tcPr>
          <w:p w14:paraId="4BDF0B2F" w14:textId="1FC7A7C5" w:rsidR="00AE659F" w:rsidRPr="000C4C5F" w:rsidRDefault="00AE659F" w:rsidP="00151048">
            <w:pPr>
              <w:spacing w:line="360" w:lineRule="auto"/>
              <w:rPr>
                <w:rFonts w:ascii="Times New Roman" w:hAnsi="Times New Roman" w:cs="Times New Roman"/>
                <w:sz w:val="28"/>
                <w:szCs w:val="28"/>
                <w:lang w:val="uk-UA"/>
              </w:rPr>
            </w:pPr>
            <w:r w:rsidRPr="000C4C5F">
              <w:rPr>
                <w:rFonts w:ascii="Times New Roman" w:hAnsi="Times New Roman" w:cs="Times New Roman"/>
                <w:sz w:val="28"/>
                <w:szCs w:val="28"/>
                <w:lang w:val="uk-UA"/>
              </w:rPr>
              <w:t>Методика підготовки та проведення практичного заняття</w:t>
            </w:r>
          </w:p>
        </w:tc>
        <w:tc>
          <w:tcPr>
            <w:tcW w:w="985" w:type="dxa"/>
          </w:tcPr>
          <w:p w14:paraId="46BCEB8E" w14:textId="61D53B30" w:rsidR="00AE659F" w:rsidRPr="000C4C5F" w:rsidRDefault="00AE659F" w:rsidP="00151048">
            <w:pPr>
              <w:spacing w:line="360" w:lineRule="auto"/>
              <w:jc w:val="center"/>
              <w:rPr>
                <w:rFonts w:ascii="Times New Roman" w:eastAsia="Times New Roman" w:hAnsi="Times New Roman" w:cs="Times New Roman"/>
                <w:color w:val="000000"/>
                <w:sz w:val="28"/>
                <w:szCs w:val="28"/>
                <w:lang w:val="uk-UA" w:eastAsia="ru-RU"/>
              </w:rPr>
            </w:pPr>
            <w:r w:rsidRPr="000C4C5F">
              <w:rPr>
                <w:rFonts w:ascii="Times New Roman" w:eastAsia="Times New Roman" w:hAnsi="Times New Roman" w:cs="Times New Roman"/>
                <w:color w:val="000000"/>
                <w:sz w:val="28"/>
                <w:szCs w:val="28"/>
                <w:lang w:val="uk-UA" w:eastAsia="ru-RU"/>
              </w:rPr>
              <w:t>3</w:t>
            </w:r>
            <w:r w:rsidR="00287823" w:rsidRPr="000C4C5F">
              <w:rPr>
                <w:rFonts w:ascii="Times New Roman" w:eastAsia="Times New Roman" w:hAnsi="Times New Roman" w:cs="Times New Roman"/>
                <w:color w:val="000000"/>
                <w:sz w:val="28"/>
                <w:szCs w:val="28"/>
                <w:lang w:val="uk-UA" w:eastAsia="ru-RU"/>
              </w:rPr>
              <w:t>6</w:t>
            </w:r>
          </w:p>
        </w:tc>
      </w:tr>
      <w:tr w:rsidR="007844BE" w:rsidRPr="000C4C5F" w14:paraId="0522026B" w14:textId="77777777" w:rsidTr="00EE5C99">
        <w:tc>
          <w:tcPr>
            <w:tcW w:w="8642" w:type="dxa"/>
            <w:gridSpan w:val="2"/>
          </w:tcPr>
          <w:p w14:paraId="24EAEC61" w14:textId="094B0FB9" w:rsidR="007844BE" w:rsidRPr="000C4C5F" w:rsidRDefault="007844BE" w:rsidP="00151048">
            <w:pPr>
              <w:spacing w:line="360" w:lineRule="auto"/>
              <w:rPr>
                <w:rFonts w:ascii="Times New Roman" w:hAnsi="Times New Roman" w:cs="Times New Roman"/>
                <w:sz w:val="28"/>
                <w:szCs w:val="28"/>
              </w:rPr>
            </w:pPr>
            <w:r w:rsidRPr="000C4C5F">
              <w:rPr>
                <w:rFonts w:ascii="Times New Roman" w:hAnsi="Times New Roman" w:cs="Times New Roman"/>
                <w:sz w:val="28"/>
                <w:szCs w:val="28"/>
                <w:lang w:val="uk-UA"/>
              </w:rPr>
              <w:t xml:space="preserve">Методичні поради щодо підготовки до онлайн-занять засобами сервісу </w:t>
            </w:r>
            <w:r w:rsidRPr="000C4C5F">
              <w:rPr>
                <w:rFonts w:ascii="Times New Roman" w:hAnsi="Times New Roman" w:cs="Times New Roman"/>
                <w:sz w:val="28"/>
                <w:szCs w:val="28"/>
                <w:lang w:val="en-US"/>
              </w:rPr>
              <w:t>Zoom</w:t>
            </w:r>
          </w:p>
        </w:tc>
        <w:tc>
          <w:tcPr>
            <w:tcW w:w="985" w:type="dxa"/>
          </w:tcPr>
          <w:p w14:paraId="637B1D5A" w14:textId="2CF607BA" w:rsidR="007844BE" w:rsidRPr="000C4C5F" w:rsidRDefault="00AE659F" w:rsidP="00151048">
            <w:pPr>
              <w:spacing w:line="360" w:lineRule="auto"/>
              <w:jc w:val="center"/>
              <w:rPr>
                <w:rFonts w:ascii="Times New Roman" w:eastAsia="Times New Roman" w:hAnsi="Times New Roman" w:cs="Times New Roman"/>
                <w:color w:val="000000"/>
                <w:sz w:val="28"/>
                <w:szCs w:val="28"/>
                <w:lang w:val="uk-UA" w:eastAsia="ru-RU"/>
              </w:rPr>
            </w:pPr>
            <w:r w:rsidRPr="000C4C5F">
              <w:rPr>
                <w:rFonts w:ascii="Times New Roman" w:eastAsia="Times New Roman" w:hAnsi="Times New Roman" w:cs="Times New Roman"/>
                <w:color w:val="000000"/>
                <w:sz w:val="28"/>
                <w:szCs w:val="28"/>
                <w:lang w:val="uk-UA" w:eastAsia="ru-RU"/>
              </w:rPr>
              <w:t>4</w:t>
            </w:r>
            <w:r w:rsidR="00287823" w:rsidRPr="000C4C5F">
              <w:rPr>
                <w:rFonts w:ascii="Times New Roman" w:eastAsia="Times New Roman" w:hAnsi="Times New Roman" w:cs="Times New Roman"/>
                <w:color w:val="000000"/>
                <w:sz w:val="28"/>
                <w:szCs w:val="28"/>
                <w:lang w:val="uk-UA" w:eastAsia="ru-RU"/>
              </w:rPr>
              <w:t>1</w:t>
            </w:r>
          </w:p>
        </w:tc>
      </w:tr>
      <w:tr w:rsidR="00AC762C" w:rsidRPr="000C4C5F" w14:paraId="3CA3EC73" w14:textId="77777777" w:rsidTr="00EE5C99">
        <w:tc>
          <w:tcPr>
            <w:tcW w:w="8642" w:type="dxa"/>
            <w:gridSpan w:val="2"/>
          </w:tcPr>
          <w:p w14:paraId="431C4CFA" w14:textId="3AED9E52" w:rsidR="00AC762C" w:rsidRPr="000C4C5F" w:rsidRDefault="00151048" w:rsidP="00132700">
            <w:pPr>
              <w:spacing w:line="360" w:lineRule="auto"/>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Методичні поради щодо підготовки до </w:t>
            </w:r>
            <w:proofErr w:type="spellStart"/>
            <w:r w:rsidRPr="000C4C5F">
              <w:rPr>
                <w:rFonts w:ascii="Times New Roman" w:hAnsi="Times New Roman" w:cs="Times New Roman"/>
                <w:sz w:val="28"/>
                <w:szCs w:val="28"/>
                <w:lang w:val="uk-UA"/>
              </w:rPr>
              <w:t>офла</w:t>
            </w:r>
            <w:r w:rsidR="00C27506" w:rsidRPr="000C4C5F">
              <w:rPr>
                <w:rFonts w:ascii="Times New Roman" w:hAnsi="Times New Roman" w:cs="Times New Roman"/>
                <w:sz w:val="28"/>
                <w:szCs w:val="28"/>
                <w:lang w:val="uk-UA"/>
              </w:rPr>
              <w:t>й</w:t>
            </w:r>
            <w:r w:rsidRPr="000C4C5F">
              <w:rPr>
                <w:rFonts w:ascii="Times New Roman" w:hAnsi="Times New Roman" w:cs="Times New Roman"/>
                <w:sz w:val="28"/>
                <w:szCs w:val="28"/>
                <w:lang w:val="uk-UA"/>
              </w:rPr>
              <w:t>н</w:t>
            </w:r>
            <w:proofErr w:type="spellEnd"/>
            <w:r w:rsidRPr="000C4C5F">
              <w:rPr>
                <w:rFonts w:ascii="Times New Roman" w:hAnsi="Times New Roman" w:cs="Times New Roman"/>
                <w:sz w:val="28"/>
                <w:szCs w:val="28"/>
                <w:lang w:val="uk-UA"/>
              </w:rPr>
              <w:t xml:space="preserve">- чи онлайн-занять для </w:t>
            </w:r>
            <w:r w:rsidR="00132700" w:rsidRPr="000C4C5F">
              <w:rPr>
                <w:rFonts w:ascii="Times New Roman" w:hAnsi="Times New Roman" w:cs="Times New Roman"/>
                <w:sz w:val="28"/>
                <w:szCs w:val="28"/>
                <w:lang w:val="uk-UA"/>
              </w:rPr>
              <w:t>здобувачів освіти</w:t>
            </w:r>
            <w:r w:rsidRPr="000C4C5F">
              <w:rPr>
                <w:rFonts w:ascii="Times New Roman" w:hAnsi="Times New Roman" w:cs="Times New Roman"/>
                <w:sz w:val="28"/>
                <w:szCs w:val="28"/>
                <w:lang w:val="uk-UA"/>
              </w:rPr>
              <w:t xml:space="preserve"> </w:t>
            </w:r>
            <w:r w:rsidR="00132700" w:rsidRPr="000C4C5F">
              <w:rPr>
                <w:rFonts w:ascii="Times New Roman" w:hAnsi="Times New Roman" w:cs="Times New Roman"/>
                <w:sz w:val="28"/>
                <w:szCs w:val="28"/>
                <w:lang w:val="uk-UA"/>
              </w:rPr>
              <w:t>з</w:t>
            </w:r>
            <w:r w:rsidRPr="000C4C5F">
              <w:rPr>
                <w:rFonts w:ascii="Times New Roman" w:hAnsi="Times New Roman" w:cs="Times New Roman"/>
                <w:sz w:val="28"/>
                <w:szCs w:val="28"/>
                <w:lang w:val="uk-UA"/>
              </w:rPr>
              <w:t xml:space="preserve"> особливими освітніми потребами (ООП)</w:t>
            </w:r>
          </w:p>
        </w:tc>
        <w:tc>
          <w:tcPr>
            <w:tcW w:w="985" w:type="dxa"/>
          </w:tcPr>
          <w:p w14:paraId="2FC1E611" w14:textId="291F7695" w:rsidR="00AC762C" w:rsidRPr="000C4C5F" w:rsidRDefault="00AE659F" w:rsidP="00151048">
            <w:pPr>
              <w:spacing w:line="360" w:lineRule="auto"/>
              <w:jc w:val="center"/>
              <w:rPr>
                <w:rFonts w:ascii="Times New Roman" w:eastAsia="Times New Roman" w:hAnsi="Times New Roman" w:cs="Times New Roman"/>
                <w:color w:val="000000"/>
                <w:sz w:val="28"/>
                <w:szCs w:val="28"/>
                <w:lang w:val="uk-UA" w:eastAsia="ru-RU"/>
              </w:rPr>
            </w:pPr>
            <w:r w:rsidRPr="000C4C5F">
              <w:rPr>
                <w:rFonts w:ascii="Times New Roman" w:eastAsia="Times New Roman" w:hAnsi="Times New Roman" w:cs="Times New Roman"/>
                <w:color w:val="000000"/>
                <w:sz w:val="28"/>
                <w:szCs w:val="28"/>
                <w:lang w:val="uk-UA" w:eastAsia="ru-RU"/>
              </w:rPr>
              <w:t>4</w:t>
            </w:r>
            <w:r w:rsidR="00287823" w:rsidRPr="000C4C5F">
              <w:rPr>
                <w:rFonts w:ascii="Times New Roman" w:eastAsia="Times New Roman" w:hAnsi="Times New Roman" w:cs="Times New Roman"/>
                <w:color w:val="000000"/>
                <w:sz w:val="28"/>
                <w:szCs w:val="28"/>
                <w:lang w:val="uk-UA" w:eastAsia="ru-RU"/>
              </w:rPr>
              <w:t>3</w:t>
            </w:r>
          </w:p>
        </w:tc>
      </w:tr>
      <w:tr w:rsidR="007A3316" w:rsidRPr="000C4C5F" w14:paraId="6E79A4C0" w14:textId="77777777" w:rsidTr="00EE5C99">
        <w:tc>
          <w:tcPr>
            <w:tcW w:w="8642" w:type="dxa"/>
            <w:gridSpan w:val="2"/>
          </w:tcPr>
          <w:p w14:paraId="609131DF" w14:textId="56E7083B" w:rsidR="007A3316" w:rsidRPr="000C4C5F" w:rsidRDefault="007A3316" w:rsidP="00151048">
            <w:pPr>
              <w:spacing w:line="360" w:lineRule="auto"/>
              <w:rPr>
                <w:rFonts w:ascii="Times New Roman" w:hAnsi="Times New Roman" w:cs="Times New Roman"/>
                <w:sz w:val="28"/>
                <w:szCs w:val="28"/>
                <w:lang w:val="uk-UA"/>
              </w:rPr>
            </w:pPr>
            <w:r w:rsidRPr="000C4C5F">
              <w:rPr>
                <w:rFonts w:ascii="Times New Roman" w:hAnsi="Times New Roman" w:cs="Times New Roman"/>
                <w:sz w:val="28"/>
                <w:szCs w:val="28"/>
                <w:lang w:val="uk-UA"/>
              </w:rPr>
              <w:t>Додатки</w:t>
            </w:r>
          </w:p>
        </w:tc>
        <w:tc>
          <w:tcPr>
            <w:tcW w:w="985" w:type="dxa"/>
          </w:tcPr>
          <w:p w14:paraId="3D33275B" w14:textId="3C7086AA" w:rsidR="007A3316" w:rsidRPr="000C4C5F" w:rsidRDefault="0041782E" w:rsidP="00151048">
            <w:pPr>
              <w:spacing w:line="360" w:lineRule="auto"/>
              <w:jc w:val="center"/>
              <w:rPr>
                <w:rFonts w:ascii="Times New Roman" w:eastAsia="Times New Roman" w:hAnsi="Times New Roman" w:cs="Times New Roman"/>
                <w:color w:val="000000"/>
                <w:sz w:val="28"/>
                <w:szCs w:val="28"/>
                <w:lang w:val="uk-UA" w:eastAsia="ru-RU"/>
              </w:rPr>
            </w:pPr>
            <w:r w:rsidRPr="000C4C5F">
              <w:rPr>
                <w:rFonts w:ascii="Times New Roman" w:eastAsia="Times New Roman" w:hAnsi="Times New Roman" w:cs="Times New Roman"/>
                <w:color w:val="000000"/>
                <w:sz w:val="28"/>
                <w:szCs w:val="28"/>
                <w:lang w:val="uk-UA" w:eastAsia="ru-RU"/>
              </w:rPr>
              <w:t>4</w:t>
            </w:r>
            <w:r w:rsidR="00287823" w:rsidRPr="000C4C5F">
              <w:rPr>
                <w:rFonts w:ascii="Times New Roman" w:eastAsia="Times New Roman" w:hAnsi="Times New Roman" w:cs="Times New Roman"/>
                <w:color w:val="000000"/>
                <w:sz w:val="28"/>
                <w:szCs w:val="28"/>
                <w:lang w:val="uk-UA" w:eastAsia="ru-RU"/>
              </w:rPr>
              <w:t>7</w:t>
            </w:r>
          </w:p>
        </w:tc>
      </w:tr>
      <w:tr w:rsidR="007A3316" w:rsidRPr="000C4C5F" w14:paraId="08DDE787" w14:textId="77777777" w:rsidTr="00EE5C99">
        <w:tc>
          <w:tcPr>
            <w:tcW w:w="421" w:type="dxa"/>
          </w:tcPr>
          <w:p w14:paraId="77E05C28" w14:textId="77777777" w:rsidR="007A3316" w:rsidRPr="000C4C5F" w:rsidRDefault="007A3316" w:rsidP="00151048">
            <w:pPr>
              <w:spacing w:line="360" w:lineRule="auto"/>
              <w:jc w:val="center"/>
              <w:rPr>
                <w:rFonts w:ascii="Times New Roman" w:eastAsia="Times New Roman" w:hAnsi="Times New Roman" w:cs="Times New Roman"/>
                <w:b/>
                <w:bCs/>
                <w:color w:val="000000"/>
                <w:sz w:val="28"/>
                <w:szCs w:val="28"/>
                <w:lang w:val="uk-UA" w:eastAsia="ru-RU"/>
              </w:rPr>
            </w:pPr>
          </w:p>
        </w:tc>
        <w:tc>
          <w:tcPr>
            <w:tcW w:w="8221" w:type="dxa"/>
          </w:tcPr>
          <w:p w14:paraId="753C5813" w14:textId="568EDFB2" w:rsidR="007A3316" w:rsidRPr="000C4C5F" w:rsidRDefault="007A3316" w:rsidP="00151048">
            <w:pPr>
              <w:spacing w:line="360" w:lineRule="auto"/>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Зразок оформлення лекційного заняття </w:t>
            </w:r>
          </w:p>
        </w:tc>
        <w:tc>
          <w:tcPr>
            <w:tcW w:w="985" w:type="dxa"/>
          </w:tcPr>
          <w:p w14:paraId="270BC053" w14:textId="28EB64CB" w:rsidR="007A3316" w:rsidRPr="000C4C5F" w:rsidRDefault="0041782E" w:rsidP="00151048">
            <w:pPr>
              <w:spacing w:line="360" w:lineRule="auto"/>
              <w:jc w:val="center"/>
              <w:rPr>
                <w:rFonts w:ascii="Times New Roman" w:eastAsia="Times New Roman" w:hAnsi="Times New Roman" w:cs="Times New Roman"/>
                <w:color w:val="000000"/>
                <w:sz w:val="28"/>
                <w:szCs w:val="28"/>
                <w:lang w:val="uk-UA" w:eastAsia="ru-RU"/>
              </w:rPr>
            </w:pPr>
            <w:r w:rsidRPr="000C4C5F">
              <w:rPr>
                <w:rFonts w:ascii="Times New Roman" w:eastAsia="Times New Roman" w:hAnsi="Times New Roman" w:cs="Times New Roman"/>
                <w:color w:val="000000"/>
                <w:sz w:val="28"/>
                <w:szCs w:val="28"/>
                <w:lang w:val="uk-UA" w:eastAsia="ru-RU"/>
              </w:rPr>
              <w:t>4</w:t>
            </w:r>
            <w:r w:rsidR="00287823" w:rsidRPr="000C4C5F">
              <w:rPr>
                <w:rFonts w:ascii="Times New Roman" w:eastAsia="Times New Roman" w:hAnsi="Times New Roman" w:cs="Times New Roman"/>
                <w:color w:val="000000"/>
                <w:sz w:val="28"/>
                <w:szCs w:val="28"/>
                <w:lang w:val="uk-UA" w:eastAsia="ru-RU"/>
              </w:rPr>
              <w:t>8</w:t>
            </w:r>
          </w:p>
        </w:tc>
      </w:tr>
      <w:tr w:rsidR="007A3316" w:rsidRPr="000C4C5F" w14:paraId="6D288E80" w14:textId="77777777" w:rsidTr="00EE5C99">
        <w:tc>
          <w:tcPr>
            <w:tcW w:w="421" w:type="dxa"/>
          </w:tcPr>
          <w:p w14:paraId="2D9095FA" w14:textId="77777777" w:rsidR="007A3316" w:rsidRPr="000C4C5F" w:rsidRDefault="007A3316" w:rsidP="00151048">
            <w:pPr>
              <w:spacing w:line="360" w:lineRule="auto"/>
              <w:jc w:val="center"/>
              <w:rPr>
                <w:rFonts w:ascii="Times New Roman" w:eastAsia="Times New Roman" w:hAnsi="Times New Roman" w:cs="Times New Roman"/>
                <w:b/>
                <w:bCs/>
                <w:color w:val="000000"/>
                <w:sz w:val="28"/>
                <w:szCs w:val="28"/>
                <w:lang w:val="uk-UA" w:eastAsia="ru-RU"/>
              </w:rPr>
            </w:pPr>
          </w:p>
        </w:tc>
        <w:tc>
          <w:tcPr>
            <w:tcW w:w="8221" w:type="dxa"/>
          </w:tcPr>
          <w:p w14:paraId="1ED652DE" w14:textId="2EBCDCDE" w:rsidR="007A3316" w:rsidRPr="000C4C5F" w:rsidRDefault="007A3316" w:rsidP="00151048">
            <w:pPr>
              <w:spacing w:line="360" w:lineRule="auto"/>
              <w:rPr>
                <w:rFonts w:ascii="Times New Roman" w:hAnsi="Times New Roman" w:cs="Times New Roman"/>
                <w:sz w:val="28"/>
                <w:szCs w:val="28"/>
                <w:lang w:val="uk-UA"/>
              </w:rPr>
            </w:pPr>
            <w:r w:rsidRPr="000C4C5F">
              <w:rPr>
                <w:rFonts w:ascii="Times New Roman" w:hAnsi="Times New Roman" w:cs="Times New Roman"/>
                <w:sz w:val="28"/>
                <w:szCs w:val="28"/>
                <w:lang w:val="uk-UA"/>
              </w:rPr>
              <w:t>Зразок оформлення семінарського заняття</w:t>
            </w:r>
          </w:p>
        </w:tc>
        <w:tc>
          <w:tcPr>
            <w:tcW w:w="985" w:type="dxa"/>
          </w:tcPr>
          <w:p w14:paraId="1F35C739" w14:textId="66721E34" w:rsidR="007A3316" w:rsidRPr="000C4C5F" w:rsidRDefault="0041782E" w:rsidP="00151048">
            <w:pPr>
              <w:spacing w:line="360" w:lineRule="auto"/>
              <w:jc w:val="center"/>
              <w:rPr>
                <w:rFonts w:ascii="Times New Roman" w:eastAsia="Times New Roman" w:hAnsi="Times New Roman" w:cs="Times New Roman"/>
                <w:color w:val="000000"/>
                <w:sz w:val="28"/>
                <w:szCs w:val="28"/>
                <w:lang w:val="uk-UA" w:eastAsia="ru-RU"/>
              </w:rPr>
            </w:pPr>
            <w:r w:rsidRPr="000C4C5F">
              <w:rPr>
                <w:rFonts w:ascii="Times New Roman" w:eastAsia="Times New Roman" w:hAnsi="Times New Roman" w:cs="Times New Roman"/>
                <w:color w:val="000000"/>
                <w:sz w:val="28"/>
                <w:szCs w:val="28"/>
                <w:lang w:val="uk-UA" w:eastAsia="ru-RU"/>
              </w:rPr>
              <w:t>4</w:t>
            </w:r>
            <w:r w:rsidR="00287823" w:rsidRPr="000C4C5F">
              <w:rPr>
                <w:rFonts w:ascii="Times New Roman" w:eastAsia="Times New Roman" w:hAnsi="Times New Roman" w:cs="Times New Roman"/>
                <w:color w:val="000000"/>
                <w:sz w:val="28"/>
                <w:szCs w:val="28"/>
                <w:lang w:val="uk-UA" w:eastAsia="ru-RU"/>
              </w:rPr>
              <w:t>9</w:t>
            </w:r>
          </w:p>
        </w:tc>
      </w:tr>
      <w:tr w:rsidR="00A63BDD" w:rsidRPr="000C4C5F" w14:paraId="25A8F87A" w14:textId="77777777" w:rsidTr="00EE5C99">
        <w:tc>
          <w:tcPr>
            <w:tcW w:w="421" w:type="dxa"/>
          </w:tcPr>
          <w:p w14:paraId="4852EB20" w14:textId="77777777" w:rsidR="00A63BDD" w:rsidRPr="000C4C5F" w:rsidRDefault="00A63BDD" w:rsidP="00151048">
            <w:pPr>
              <w:spacing w:line="360" w:lineRule="auto"/>
              <w:jc w:val="center"/>
              <w:rPr>
                <w:rFonts w:ascii="Times New Roman" w:eastAsia="Times New Roman" w:hAnsi="Times New Roman" w:cs="Times New Roman"/>
                <w:b/>
                <w:bCs/>
                <w:color w:val="000000"/>
                <w:sz w:val="28"/>
                <w:szCs w:val="28"/>
                <w:lang w:val="uk-UA" w:eastAsia="ru-RU"/>
              </w:rPr>
            </w:pPr>
          </w:p>
        </w:tc>
        <w:tc>
          <w:tcPr>
            <w:tcW w:w="8221" w:type="dxa"/>
          </w:tcPr>
          <w:p w14:paraId="3012F8B4" w14:textId="5E511A17" w:rsidR="00A63BDD" w:rsidRPr="000C4C5F" w:rsidRDefault="00A63BDD" w:rsidP="00151048">
            <w:pPr>
              <w:spacing w:line="360" w:lineRule="auto"/>
              <w:rPr>
                <w:rFonts w:ascii="Times New Roman" w:hAnsi="Times New Roman" w:cs="Times New Roman"/>
                <w:sz w:val="28"/>
                <w:szCs w:val="28"/>
                <w:lang w:val="uk-UA"/>
              </w:rPr>
            </w:pPr>
            <w:r w:rsidRPr="000C4C5F">
              <w:rPr>
                <w:rFonts w:ascii="Times New Roman" w:hAnsi="Times New Roman" w:cs="Times New Roman"/>
                <w:sz w:val="28"/>
                <w:szCs w:val="28"/>
                <w:lang w:val="uk-UA"/>
              </w:rPr>
              <w:t>Зразок оформлення звіту</w:t>
            </w:r>
          </w:p>
        </w:tc>
        <w:tc>
          <w:tcPr>
            <w:tcW w:w="985" w:type="dxa"/>
          </w:tcPr>
          <w:p w14:paraId="62DBCF34" w14:textId="4435F5FE" w:rsidR="00A63BDD" w:rsidRPr="000C4C5F" w:rsidRDefault="00287823" w:rsidP="00151048">
            <w:pPr>
              <w:spacing w:line="360" w:lineRule="auto"/>
              <w:jc w:val="center"/>
              <w:rPr>
                <w:rFonts w:ascii="Times New Roman" w:eastAsia="Times New Roman" w:hAnsi="Times New Roman" w:cs="Times New Roman"/>
                <w:color w:val="000000"/>
                <w:sz w:val="28"/>
                <w:szCs w:val="28"/>
                <w:lang w:val="uk-UA" w:eastAsia="ru-RU"/>
              </w:rPr>
            </w:pPr>
            <w:r w:rsidRPr="000C4C5F">
              <w:rPr>
                <w:rFonts w:ascii="Times New Roman" w:eastAsia="Times New Roman" w:hAnsi="Times New Roman" w:cs="Times New Roman"/>
                <w:color w:val="000000"/>
                <w:sz w:val="28"/>
                <w:szCs w:val="28"/>
                <w:lang w:val="uk-UA" w:eastAsia="ru-RU"/>
              </w:rPr>
              <w:t>50</w:t>
            </w:r>
          </w:p>
        </w:tc>
      </w:tr>
      <w:tr w:rsidR="00287823" w:rsidRPr="000C4C5F" w14:paraId="42318346" w14:textId="77777777" w:rsidTr="00EE5C99">
        <w:tc>
          <w:tcPr>
            <w:tcW w:w="8642" w:type="dxa"/>
            <w:gridSpan w:val="2"/>
          </w:tcPr>
          <w:p w14:paraId="04728BE7" w14:textId="22AE2E90" w:rsidR="00287823" w:rsidRPr="000C4C5F" w:rsidRDefault="00287823" w:rsidP="00151048">
            <w:pPr>
              <w:spacing w:line="360" w:lineRule="auto"/>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Список використаних джерел </w:t>
            </w:r>
          </w:p>
        </w:tc>
        <w:tc>
          <w:tcPr>
            <w:tcW w:w="985" w:type="dxa"/>
          </w:tcPr>
          <w:p w14:paraId="396DBE7D" w14:textId="0C55A5DB" w:rsidR="00287823" w:rsidRPr="000C4C5F" w:rsidRDefault="00EE5C99" w:rsidP="00151048">
            <w:pPr>
              <w:spacing w:line="360" w:lineRule="auto"/>
              <w:jc w:val="center"/>
              <w:rPr>
                <w:rFonts w:ascii="Times New Roman" w:eastAsia="Times New Roman" w:hAnsi="Times New Roman" w:cs="Times New Roman"/>
                <w:color w:val="000000"/>
                <w:sz w:val="28"/>
                <w:szCs w:val="28"/>
                <w:lang w:val="uk-UA" w:eastAsia="ru-RU"/>
              </w:rPr>
            </w:pPr>
            <w:r w:rsidRPr="000C4C5F">
              <w:rPr>
                <w:rFonts w:ascii="Times New Roman" w:eastAsia="Times New Roman" w:hAnsi="Times New Roman" w:cs="Times New Roman"/>
                <w:color w:val="000000"/>
                <w:sz w:val="28"/>
                <w:szCs w:val="28"/>
                <w:lang w:val="uk-UA" w:eastAsia="ru-RU"/>
              </w:rPr>
              <w:t>57</w:t>
            </w:r>
          </w:p>
        </w:tc>
      </w:tr>
    </w:tbl>
    <w:p w14:paraId="2018EC82" w14:textId="77777777" w:rsidR="007A3316" w:rsidRPr="000C4C5F" w:rsidRDefault="007A3316" w:rsidP="007A3316">
      <w:pPr>
        <w:jc w:val="center"/>
        <w:rPr>
          <w:rFonts w:ascii="Times New Roman" w:eastAsia="Times New Roman" w:hAnsi="Times New Roman" w:cs="Times New Roman"/>
          <w:b/>
          <w:bCs/>
          <w:color w:val="000000"/>
          <w:sz w:val="28"/>
          <w:szCs w:val="28"/>
          <w:lang w:val="uk-UA" w:eastAsia="ru-RU"/>
        </w:rPr>
      </w:pPr>
    </w:p>
    <w:p w14:paraId="5FA74E6E" w14:textId="77777777" w:rsidR="007A3316" w:rsidRPr="000C4C5F" w:rsidRDefault="007A3316">
      <w:pPr>
        <w:rPr>
          <w:rFonts w:ascii="Times New Roman" w:eastAsia="Times New Roman" w:hAnsi="Times New Roman" w:cs="Times New Roman"/>
          <w:b/>
          <w:bCs/>
          <w:color w:val="000000"/>
          <w:sz w:val="28"/>
          <w:szCs w:val="28"/>
          <w:lang w:val="uk-UA" w:eastAsia="ru-RU"/>
        </w:rPr>
      </w:pPr>
      <w:r w:rsidRPr="000C4C5F">
        <w:rPr>
          <w:rFonts w:ascii="Times New Roman" w:eastAsia="Times New Roman" w:hAnsi="Times New Roman" w:cs="Times New Roman"/>
          <w:b/>
          <w:bCs/>
          <w:color w:val="000000"/>
          <w:sz w:val="28"/>
          <w:szCs w:val="28"/>
          <w:lang w:val="uk-UA" w:eastAsia="ru-RU"/>
        </w:rPr>
        <w:br w:type="page"/>
      </w:r>
    </w:p>
    <w:p w14:paraId="7FA95E5D" w14:textId="52C80CFE" w:rsidR="00C6563A" w:rsidRPr="000C4C5F" w:rsidRDefault="00C6563A" w:rsidP="002945DD">
      <w:pPr>
        <w:spacing w:after="0" w:line="360" w:lineRule="auto"/>
        <w:ind w:firstLine="720"/>
        <w:jc w:val="center"/>
        <w:rPr>
          <w:rFonts w:ascii="Times New Roman" w:eastAsia="Times New Roman" w:hAnsi="Times New Roman" w:cs="Times New Roman"/>
          <w:b/>
          <w:bCs/>
          <w:color w:val="000000"/>
          <w:sz w:val="28"/>
          <w:szCs w:val="28"/>
          <w:lang w:val="uk-UA" w:eastAsia="ru-RU"/>
        </w:rPr>
      </w:pPr>
      <w:r w:rsidRPr="000C4C5F">
        <w:rPr>
          <w:rFonts w:ascii="Times New Roman" w:eastAsia="Times New Roman" w:hAnsi="Times New Roman" w:cs="Times New Roman"/>
          <w:b/>
          <w:bCs/>
          <w:color w:val="000000"/>
          <w:sz w:val="28"/>
          <w:szCs w:val="28"/>
          <w:lang w:val="uk-UA" w:eastAsia="ru-RU"/>
        </w:rPr>
        <w:lastRenderedPageBreak/>
        <w:t>Пояснювальна записка</w:t>
      </w:r>
    </w:p>
    <w:p w14:paraId="0D341995" w14:textId="43E62931" w:rsidR="00C6563A" w:rsidRPr="000C4C5F" w:rsidRDefault="00C6563A" w:rsidP="002945DD">
      <w:pPr>
        <w:spacing w:after="0" w:line="360" w:lineRule="auto"/>
        <w:ind w:firstLine="567"/>
        <w:jc w:val="both"/>
        <w:rPr>
          <w:rFonts w:ascii="Times New Roman" w:eastAsia="Calibri" w:hAnsi="Times New Roman" w:cs="Times New Roman"/>
          <w:color w:val="000000"/>
          <w:sz w:val="28"/>
          <w:szCs w:val="28"/>
          <w:lang w:val="uk-UA"/>
        </w:rPr>
      </w:pPr>
      <w:r w:rsidRPr="000C4C5F">
        <w:rPr>
          <w:rFonts w:ascii="Times New Roman" w:eastAsia="Calibri" w:hAnsi="Times New Roman" w:cs="Times New Roman"/>
          <w:color w:val="000000"/>
          <w:sz w:val="28"/>
          <w:szCs w:val="28"/>
          <w:lang w:val="uk-UA"/>
        </w:rPr>
        <w:t xml:space="preserve">В сучасних умовах переходу економіки України до ринкових відносин значно зростають вимоги до удосконалення практичної підготовки спеціалістів у закладах вищої освіти. Одним із напрямів вирішення цієї проблеми є впровадження в </w:t>
      </w:r>
      <w:r w:rsidR="0080539C" w:rsidRPr="000C4C5F">
        <w:rPr>
          <w:rFonts w:ascii="Times New Roman" w:eastAsia="Calibri" w:hAnsi="Times New Roman" w:cs="Times New Roman"/>
          <w:color w:val="000000"/>
          <w:sz w:val="28"/>
          <w:szCs w:val="28"/>
          <w:lang w:val="uk-UA"/>
        </w:rPr>
        <w:t>освітні</w:t>
      </w:r>
      <w:r w:rsidRPr="000C4C5F">
        <w:rPr>
          <w:rFonts w:ascii="Times New Roman" w:eastAsia="Calibri" w:hAnsi="Times New Roman" w:cs="Times New Roman"/>
          <w:color w:val="000000"/>
          <w:sz w:val="28"/>
          <w:szCs w:val="28"/>
          <w:lang w:val="uk-UA"/>
        </w:rPr>
        <w:t xml:space="preserve">й процес системи поетапної практичної підготовки </w:t>
      </w:r>
      <w:r w:rsidR="00132700" w:rsidRPr="000C4C5F">
        <w:rPr>
          <w:rFonts w:ascii="Times New Roman" w:eastAsia="Calibri" w:hAnsi="Times New Roman" w:cs="Times New Roman"/>
          <w:color w:val="000000"/>
          <w:sz w:val="28"/>
          <w:szCs w:val="28"/>
          <w:lang w:val="uk-UA"/>
        </w:rPr>
        <w:t>здобувачів освіти</w:t>
      </w:r>
      <w:r w:rsidRPr="000C4C5F">
        <w:rPr>
          <w:rFonts w:ascii="Times New Roman" w:eastAsia="Calibri" w:hAnsi="Times New Roman" w:cs="Times New Roman"/>
          <w:color w:val="000000"/>
          <w:sz w:val="28"/>
          <w:szCs w:val="28"/>
          <w:lang w:val="uk-UA"/>
        </w:rPr>
        <w:t>, котра забезпечуватиме послідовне нарощування рівня їхніх професійних знань, практичних умінь і навичок.</w:t>
      </w:r>
    </w:p>
    <w:p w14:paraId="187339BE" w14:textId="0D4319C6" w:rsidR="00C6563A" w:rsidRPr="000C4C5F" w:rsidRDefault="00C6563A" w:rsidP="002945DD">
      <w:pPr>
        <w:spacing w:after="0" w:line="360" w:lineRule="auto"/>
        <w:ind w:firstLine="567"/>
        <w:jc w:val="both"/>
        <w:rPr>
          <w:rFonts w:ascii="Times New Roman" w:eastAsia="Calibri" w:hAnsi="Times New Roman" w:cs="Times New Roman"/>
          <w:color w:val="000000"/>
          <w:sz w:val="28"/>
          <w:szCs w:val="28"/>
          <w:lang w:val="uk-UA"/>
        </w:rPr>
      </w:pPr>
      <w:r w:rsidRPr="000C4C5F">
        <w:rPr>
          <w:rFonts w:ascii="Times New Roman" w:eastAsia="Calibri" w:hAnsi="Times New Roman" w:cs="Times New Roman"/>
          <w:color w:val="000000"/>
          <w:sz w:val="28"/>
          <w:szCs w:val="28"/>
          <w:lang w:val="uk-UA"/>
        </w:rPr>
        <w:t xml:space="preserve">Процес проходження практики </w:t>
      </w:r>
      <w:r w:rsidR="0080539C" w:rsidRPr="000C4C5F">
        <w:rPr>
          <w:rFonts w:ascii="Times New Roman" w:eastAsia="Times New Roman" w:hAnsi="Times New Roman" w:cs="Times New Roman"/>
          <w:color w:val="212121"/>
          <w:sz w:val="28"/>
          <w:szCs w:val="28"/>
          <w:lang w:val="uk-UA" w:eastAsia="ru-RU"/>
        </w:rPr>
        <w:t>здобувачами освіти</w:t>
      </w:r>
      <w:r w:rsidRPr="000C4C5F">
        <w:rPr>
          <w:rFonts w:ascii="Times New Roman" w:eastAsia="Calibri" w:hAnsi="Times New Roman" w:cs="Times New Roman"/>
          <w:color w:val="000000"/>
          <w:sz w:val="28"/>
          <w:szCs w:val="28"/>
          <w:lang w:val="uk-UA"/>
        </w:rPr>
        <w:t xml:space="preserve"> посідає центральне місце у фаховій підготовці магістра з</w:t>
      </w:r>
      <w:r w:rsidR="00D7708E" w:rsidRPr="000C4C5F">
        <w:rPr>
          <w:rFonts w:ascii="Times New Roman" w:eastAsia="Calibri" w:hAnsi="Times New Roman" w:cs="Times New Roman"/>
          <w:color w:val="000000"/>
          <w:sz w:val="28"/>
          <w:szCs w:val="28"/>
          <w:lang w:val="uk-UA"/>
        </w:rPr>
        <w:t>і</w:t>
      </w:r>
      <w:r w:rsidRPr="000C4C5F">
        <w:rPr>
          <w:rFonts w:ascii="Times New Roman" w:eastAsia="Calibri" w:hAnsi="Times New Roman" w:cs="Times New Roman"/>
          <w:color w:val="000000"/>
          <w:sz w:val="28"/>
          <w:szCs w:val="28"/>
          <w:lang w:val="uk-UA"/>
        </w:rPr>
        <w:t xml:space="preserve"> спеціальної освіти, який працюватиме в галузі спеціальної освіти </w:t>
      </w:r>
      <w:r w:rsidR="00EB2EF2" w:rsidRPr="000C4C5F">
        <w:rPr>
          <w:rFonts w:ascii="Times New Roman" w:eastAsia="Calibri" w:hAnsi="Times New Roman" w:cs="Times New Roman"/>
          <w:color w:val="000000"/>
          <w:sz w:val="28"/>
          <w:szCs w:val="28"/>
          <w:lang w:val="uk-UA"/>
        </w:rPr>
        <w:t>із правом викладання в закладі освіти</w:t>
      </w:r>
      <w:r w:rsidRPr="000C4C5F">
        <w:rPr>
          <w:rFonts w:ascii="Times New Roman" w:eastAsia="Calibri" w:hAnsi="Times New Roman" w:cs="Times New Roman"/>
          <w:color w:val="000000"/>
          <w:sz w:val="28"/>
          <w:szCs w:val="28"/>
          <w:lang w:val="uk-UA"/>
        </w:rPr>
        <w:t>. Проведення практики спрямовано на подальший розвиток та реалізацію загальних і спеціальних (фахових) компетентностей майбутніх магістрів</w:t>
      </w:r>
      <w:r w:rsidR="00EB2EF2" w:rsidRPr="000C4C5F">
        <w:rPr>
          <w:rFonts w:ascii="Times New Roman" w:eastAsia="Calibri" w:hAnsi="Times New Roman" w:cs="Times New Roman"/>
          <w:color w:val="000000"/>
          <w:sz w:val="28"/>
          <w:szCs w:val="28"/>
          <w:lang w:val="uk-UA"/>
        </w:rPr>
        <w:t xml:space="preserve"> у сфері викладацької діяльності</w:t>
      </w:r>
      <w:r w:rsidRPr="000C4C5F">
        <w:rPr>
          <w:rFonts w:ascii="Times New Roman" w:eastAsia="Calibri" w:hAnsi="Times New Roman" w:cs="Times New Roman"/>
          <w:color w:val="000000"/>
          <w:sz w:val="28"/>
          <w:szCs w:val="28"/>
          <w:lang w:val="uk-UA"/>
        </w:rPr>
        <w:t>.</w:t>
      </w:r>
      <w:r w:rsidR="00EB2EF2" w:rsidRPr="000C4C5F">
        <w:rPr>
          <w:rFonts w:ascii="Times New Roman" w:eastAsia="Calibri" w:hAnsi="Times New Roman" w:cs="Times New Roman"/>
          <w:color w:val="000000"/>
          <w:sz w:val="28"/>
          <w:szCs w:val="28"/>
          <w:lang w:val="uk-UA"/>
        </w:rPr>
        <w:t xml:space="preserve"> </w:t>
      </w:r>
    </w:p>
    <w:p w14:paraId="47C6585B" w14:textId="01A8F924" w:rsidR="00EB2EF2" w:rsidRPr="000C4C5F" w:rsidRDefault="00EB2EF2" w:rsidP="002945DD">
      <w:pPr>
        <w:spacing w:after="0" w:line="360" w:lineRule="auto"/>
        <w:ind w:firstLine="567"/>
        <w:jc w:val="both"/>
        <w:rPr>
          <w:rFonts w:ascii="Times New Roman" w:eastAsia="Calibri" w:hAnsi="Times New Roman" w:cs="Times New Roman"/>
          <w:color w:val="000000"/>
          <w:sz w:val="28"/>
          <w:szCs w:val="28"/>
          <w:lang w:val="uk-UA"/>
        </w:rPr>
      </w:pPr>
      <w:r w:rsidRPr="000C4C5F">
        <w:rPr>
          <w:rFonts w:ascii="Times New Roman" w:eastAsia="Calibri" w:hAnsi="Times New Roman" w:cs="Times New Roman"/>
          <w:color w:val="000000"/>
          <w:sz w:val="28"/>
          <w:szCs w:val="28"/>
          <w:lang w:val="uk-UA"/>
        </w:rPr>
        <w:t xml:space="preserve">Навчальний обсяг, цілі та завдання практики, а також вимоги до її організації визначаються державним освітнім стандартом вищої професійної освіти. Навчальний обсяг педагогічної практики складає 6 кредитів (4 тижні) і розрахований на 3 навчальний семестр. </w:t>
      </w:r>
      <w:r w:rsidRPr="000C4C5F">
        <w:rPr>
          <w:rFonts w:ascii="Times New Roman" w:hAnsi="Times New Roman" w:cs="Times New Roman"/>
          <w:color w:val="000000"/>
          <w:sz w:val="28"/>
          <w:szCs w:val="28"/>
          <w:lang w:val="uk-UA"/>
        </w:rPr>
        <w:t xml:space="preserve">Педагогічна практика магістрів із спеціальності </w:t>
      </w:r>
      <w:r w:rsidR="00D7708E" w:rsidRPr="000C4C5F">
        <w:rPr>
          <w:rFonts w:ascii="Times New Roman" w:hAnsi="Times New Roman" w:cs="Times New Roman"/>
          <w:color w:val="000000"/>
          <w:sz w:val="28"/>
          <w:szCs w:val="28"/>
          <w:lang w:val="uk-UA"/>
        </w:rPr>
        <w:t>«С</w:t>
      </w:r>
      <w:r w:rsidRPr="000C4C5F">
        <w:rPr>
          <w:rFonts w:ascii="Times New Roman" w:hAnsi="Times New Roman" w:cs="Times New Roman"/>
          <w:color w:val="000000"/>
          <w:sz w:val="28"/>
          <w:szCs w:val="28"/>
          <w:lang w:val="uk-UA"/>
        </w:rPr>
        <w:t>пеціальна освіта</w:t>
      </w:r>
      <w:r w:rsidR="00D7708E" w:rsidRPr="000C4C5F">
        <w:rPr>
          <w:rFonts w:ascii="Times New Roman" w:hAnsi="Times New Roman" w:cs="Times New Roman"/>
          <w:color w:val="000000"/>
          <w:sz w:val="28"/>
          <w:szCs w:val="28"/>
          <w:lang w:val="uk-UA"/>
        </w:rPr>
        <w:t>»</w:t>
      </w:r>
      <w:r w:rsidRPr="000C4C5F">
        <w:rPr>
          <w:rFonts w:ascii="Times New Roman" w:hAnsi="Times New Roman" w:cs="Times New Roman"/>
          <w:color w:val="000000"/>
          <w:sz w:val="28"/>
          <w:szCs w:val="28"/>
          <w:lang w:val="uk-UA"/>
        </w:rPr>
        <w:t xml:space="preserve"> проводиться в умовах професійної діяльності під організаційно-методичним керівництвом викладачів університету.</w:t>
      </w:r>
    </w:p>
    <w:p w14:paraId="6E2AAD41" w14:textId="0E902B05" w:rsidR="00EB2EF2" w:rsidRPr="000C4C5F" w:rsidRDefault="00EB2EF2" w:rsidP="002945DD">
      <w:pPr>
        <w:spacing w:after="0" w:line="360" w:lineRule="auto"/>
        <w:ind w:firstLine="567"/>
        <w:jc w:val="both"/>
        <w:rPr>
          <w:rFonts w:ascii="Times New Roman" w:eastAsia="Calibri" w:hAnsi="Times New Roman" w:cs="Times New Roman"/>
          <w:color w:val="000000"/>
          <w:sz w:val="28"/>
          <w:szCs w:val="28"/>
          <w:lang w:val="uk-UA"/>
        </w:rPr>
      </w:pPr>
      <w:r w:rsidRPr="000C4C5F">
        <w:rPr>
          <w:rFonts w:ascii="Times New Roman" w:eastAsia="Calibri" w:hAnsi="Times New Roman" w:cs="Times New Roman"/>
          <w:color w:val="000000"/>
          <w:sz w:val="28"/>
          <w:szCs w:val="28"/>
          <w:lang w:val="uk-UA"/>
        </w:rPr>
        <w:t xml:space="preserve">Зміст педагогічної практики полягає у: </w:t>
      </w:r>
    </w:p>
    <w:p w14:paraId="2ACA9740" w14:textId="631EDA3F" w:rsidR="00EB2EF2" w:rsidRPr="000C4C5F" w:rsidRDefault="00EB2EF2" w:rsidP="002945DD">
      <w:pPr>
        <w:pStyle w:val="a4"/>
        <w:numPr>
          <w:ilvl w:val="0"/>
          <w:numId w:val="3"/>
        </w:numPr>
        <w:spacing w:after="0" w:line="360" w:lineRule="auto"/>
        <w:jc w:val="both"/>
        <w:rPr>
          <w:rFonts w:ascii="Times New Roman" w:eastAsia="Calibri" w:hAnsi="Times New Roman" w:cs="Times New Roman"/>
          <w:color w:val="000000"/>
          <w:sz w:val="28"/>
          <w:szCs w:val="28"/>
          <w:lang w:val="uk-UA"/>
        </w:rPr>
      </w:pPr>
      <w:r w:rsidRPr="000C4C5F">
        <w:rPr>
          <w:rFonts w:ascii="Times New Roman" w:eastAsia="Calibri" w:hAnsi="Times New Roman" w:cs="Times New Roman"/>
          <w:color w:val="000000"/>
          <w:sz w:val="28"/>
          <w:szCs w:val="28"/>
          <w:lang w:val="uk-UA"/>
        </w:rPr>
        <w:t xml:space="preserve">розробці методики проведення навчальних занять </w:t>
      </w:r>
      <w:r w:rsidR="00D7708E" w:rsidRPr="000C4C5F">
        <w:rPr>
          <w:rFonts w:ascii="Times New Roman" w:eastAsia="Calibri" w:hAnsi="Times New Roman" w:cs="Times New Roman"/>
          <w:color w:val="000000"/>
          <w:sz w:val="28"/>
          <w:szCs w:val="28"/>
          <w:lang w:val="uk-UA"/>
        </w:rPr>
        <w:t>–</w:t>
      </w:r>
      <w:r w:rsidRPr="000C4C5F">
        <w:rPr>
          <w:rFonts w:ascii="Times New Roman" w:eastAsia="Calibri" w:hAnsi="Times New Roman" w:cs="Times New Roman"/>
          <w:color w:val="000000"/>
          <w:sz w:val="28"/>
          <w:szCs w:val="28"/>
          <w:lang w:val="uk-UA"/>
        </w:rPr>
        <w:t xml:space="preserve"> лекційного і семінарського (практичного); </w:t>
      </w:r>
    </w:p>
    <w:p w14:paraId="3CBD839A" w14:textId="3E3C6B34" w:rsidR="00EB2EF2" w:rsidRPr="000C4C5F" w:rsidRDefault="00EB2EF2" w:rsidP="002945DD">
      <w:pPr>
        <w:pStyle w:val="a4"/>
        <w:numPr>
          <w:ilvl w:val="0"/>
          <w:numId w:val="3"/>
        </w:numPr>
        <w:spacing w:after="0" w:line="360" w:lineRule="auto"/>
        <w:jc w:val="both"/>
        <w:rPr>
          <w:rFonts w:ascii="Times New Roman" w:eastAsia="Calibri" w:hAnsi="Times New Roman" w:cs="Times New Roman"/>
          <w:color w:val="000000"/>
          <w:sz w:val="28"/>
          <w:szCs w:val="28"/>
          <w:lang w:val="uk-UA"/>
        </w:rPr>
      </w:pPr>
      <w:r w:rsidRPr="000C4C5F">
        <w:rPr>
          <w:rFonts w:ascii="Times New Roman" w:eastAsia="Calibri" w:hAnsi="Times New Roman" w:cs="Times New Roman"/>
          <w:color w:val="000000"/>
          <w:sz w:val="28"/>
          <w:szCs w:val="28"/>
          <w:lang w:val="uk-UA"/>
        </w:rPr>
        <w:t>самостійно</w:t>
      </w:r>
      <w:r w:rsidR="00D7708E" w:rsidRPr="000C4C5F">
        <w:rPr>
          <w:rFonts w:ascii="Times New Roman" w:eastAsia="Calibri" w:hAnsi="Times New Roman" w:cs="Times New Roman"/>
          <w:color w:val="000000"/>
          <w:sz w:val="28"/>
          <w:szCs w:val="28"/>
          <w:lang w:val="uk-UA"/>
        </w:rPr>
        <w:t>му</w:t>
      </w:r>
      <w:r w:rsidRPr="000C4C5F">
        <w:rPr>
          <w:rFonts w:ascii="Times New Roman" w:eastAsia="Calibri" w:hAnsi="Times New Roman" w:cs="Times New Roman"/>
          <w:color w:val="000000"/>
          <w:sz w:val="28"/>
          <w:szCs w:val="28"/>
          <w:lang w:val="uk-UA"/>
        </w:rPr>
        <w:t xml:space="preserve"> проведенн</w:t>
      </w:r>
      <w:r w:rsidR="00D7708E" w:rsidRPr="000C4C5F">
        <w:rPr>
          <w:rFonts w:ascii="Times New Roman" w:eastAsia="Calibri" w:hAnsi="Times New Roman" w:cs="Times New Roman"/>
          <w:color w:val="000000"/>
          <w:sz w:val="28"/>
          <w:szCs w:val="28"/>
          <w:lang w:val="uk-UA"/>
        </w:rPr>
        <w:t>і</w:t>
      </w:r>
      <w:r w:rsidRPr="000C4C5F">
        <w:rPr>
          <w:rFonts w:ascii="Times New Roman" w:eastAsia="Calibri" w:hAnsi="Times New Roman" w:cs="Times New Roman"/>
          <w:color w:val="000000"/>
          <w:sz w:val="28"/>
          <w:szCs w:val="28"/>
          <w:lang w:val="uk-UA"/>
        </w:rPr>
        <w:t xml:space="preserve"> навчальних занять під керівництвом викладачів-</w:t>
      </w:r>
      <w:proofErr w:type="spellStart"/>
      <w:r w:rsidRPr="000C4C5F">
        <w:rPr>
          <w:rFonts w:ascii="Times New Roman" w:eastAsia="Calibri" w:hAnsi="Times New Roman" w:cs="Times New Roman"/>
          <w:color w:val="000000"/>
          <w:sz w:val="28"/>
          <w:szCs w:val="28"/>
          <w:lang w:val="uk-UA"/>
        </w:rPr>
        <w:t>предметників</w:t>
      </w:r>
      <w:proofErr w:type="spellEnd"/>
      <w:r w:rsidRPr="000C4C5F">
        <w:rPr>
          <w:rFonts w:ascii="Times New Roman" w:eastAsia="Calibri" w:hAnsi="Times New Roman" w:cs="Times New Roman"/>
          <w:color w:val="000000"/>
          <w:sz w:val="28"/>
          <w:szCs w:val="28"/>
          <w:lang w:val="uk-UA"/>
        </w:rPr>
        <w:t>;</w:t>
      </w:r>
    </w:p>
    <w:p w14:paraId="4D6E926C" w14:textId="0DC4CF1C" w:rsidR="00EB2EF2" w:rsidRPr="000C4C5F" w:rsidRDefault="00EB2EF2" w:rsidP="002945DD">
      <w:pPr>
        <w:pStyle w:val="a4"/>
        <w:numPr>
          <w:ilvl w:val="0"/>
          <w:numId w:val="3"/>
        </w:numPr>
        <w:spacing w:after="0" w:line="360" w:lineRule="auto"/>
        <w:jc w:val="both"/>
        <w:rPr>
          <w:rFonts w:ascii="Times New Roman" w:eastAsia="Calibri" w:hAnsi="Times New Roman" w:cs="Times New Roman"/>
          <w:color w:val="000000"/>
          <w:sz w:val="28"/>
          <w:szCs w:val="28"/>
          <w:lang w:val="uk-UA"/>
        </w:rPr>
      </w:pPr>
      <w:proofErr w:type="spellStart"/>
      <w:r w:rsidRPr="000C4C5F">
        <w:rPr>
          <w:rFonts w:ascii="Times New Roman" w:eastAsia="Calibri" w:hAnsi="Times New Roman" w:cs="Times New Roman"/>
          <w:color w:val="000000"/>
          <w:sz w:val="28"/>
          <w:szCs w:val="28"/>
          <w:lang w:val="uk-UA"/>
        </w:rPr>
        <w:t>взаємовідвідуванн</w:t>
      </w:r>
      <w:r w:rsidR="00D7708E" w:rsidRPr="000C4C5F">
        <w:rPr>
          <w:rFonts w:ascii="Times New Roman" w:eastAsia="Calibri" w:hAnsi="Times New Roman" w:cs="Times New Roman"/>
          <w:color w:val="000000"/>
          <w:sz w:val="28"/>
          <w:szCs w:val="28"/>
          <w:lang w:val="uk-UA"/>
        </w:rPr>
        <w:t>і</w:t>
      </w:r>
      <w:proofErr w:type="spellEnd"/>
      <w:r w:rsidRPr="000C4C5F">
        <w:rPr>
          <w:rFonts w:ascii="Times New Roman" w:eastAsia="Calibri" w:hAnsi="Times New Roman" w:cs="Times New Roman"/>
          <w:color w:val="000000"/>
          <w:sz w:val="28"/>
          <w:szCs w:val="28"/>
          <w:lang w:val="uk-UA"/>
        </w:rPr>
        <w:t xml:space="preserve"> навчального заняття </w:t>
      </w:r>
      <w:r w:rsidR="0080539C" w:rsidRPr="000C4C5F">
        <w:rPr>
          <w:rFonts w:ascii="Times New Roman" w:eastAsia="Times New Roman" w:hAnsi="Times New Roman" w:cs="Times New Roman"/>
          <w:color w:val="212121"/>
          <w:sz w:val="28"/>
          <w:szCs w:val="28"/>
          <w:lang w:val="uk-UA" w:eastAsia="ru-RU"/>
        </w:rPr>
        <w:t>здобувача</w:t>
      </w:r>
      <w:r w:rsidR="00D7708E" w:rsidRPr="000C4C5F">
        <w:rPr>
          <w:rFonts w:ascii="Times New Roman" w:eastAsia="Times New Roman" w:hAnsi="Times New Roman" w:cs="Times New Roman"/>
          <w:color w:val="212121"/>
          <w:sz w:val="28"/>
          <w:szCs w:val="28"/>
          <w:lang w:val="uk-UA" w:eastAsia="ru-RU"/>
        </w:rPr>
        <w:t>ми</w:t>
      </w:r>
      <w:r w:rsidR="0080539C" w:rsidRPr="000C4C5F">
        <w:rPr>
          <w:rFonts w:ascii="Times New Roman" w:eastAsia="Times New Roman" w:hAnsi="Times New Roman" w:cs="Times New Roman"/>
          <w:color w:val="212121"/>
          <w:sz w:val="28"/>
          <w:szCs w:val="28"/>
          <w:lang w:val="uk-UA" w:eastAsia="ru-RU"/>
        </w:rPr>
        <w:t xml:space="preserve"> освіти</w:t>
      </w:r>
      <w:r w:rsidRPr="000C4C5F">
        <w:rPr>
          <w:rFonts w:ascii="Times New Roman" w:eastAsia="Calibri" w:hAnsi="Times New Roman" w:cs="Times New Roman"/>
          <w:color w:val="000000"/>
          <w:sz w:val="28"/>
          <w:szCs w:val="28"/>
          <w:lang w:val="uk-UA"/>
        </w:rPr>
        <w:t>-практиканта</w:t>
      </w:r>
      <w:r w:rsidR="00D7708E" w:rsidRPr="000C4C5F">
        <w:rPr>
          <w:rFonts w:ascii="Times New Roman" w:eastAsia="Calibri" w:hAnsi="Times New Roman" w:cs="Times New Roman"/>
          <w:color w:val="000000"/>
          <w:sz w:val="28"/>
          <w:szCs w:val="28"/>
          <w:lang w:val="uk-UA"/>
        </w:rPr>
        <w:t>ми</w:t>
      </w:r>
      <w:r w:rsidRPr="000C4C5F">
        <w:rPr>
          <w:rFonts w:ascii="Times New Roman" w:eastAsia="Calibri" w:hAnsi="Times New Roman" w:cs="Times New Roman"/>
          <w:color w:val="000000"/>
          <w:sz w:val="28"/>
          <w:szCs w:val="28"/>
          <w:lang w:val="uk-UA"/>
        </w:rPr>
        <w:t>, написанн</w:t>
      </w:r>
      <w:r w:rsidR="00D7708E" w:rsidRPr="000C4C5F">
        <w:rPr>
          <w:rFonts w:ascii="Times New Roman" w:eastAsia="Calibri" w:hAnsi="Times New Roman" w:cs="Times New Roman"/>
          <w:color w:val="000000"/>
          <w:sz w:val="28"/>
          <w:szCs w:val="28"/>
          <w:lang w:val="uk-UA"/>
        </w:rPr>
        <w:t>і</w:t>
      </w:r>
      <w:r w:rsidRPr="000C4C5F">
        <w:rPr>
          <w:rFonts w:ascii="Times New Roman" w:eastAsia="Calibri" w:hAnsi="Times New Roman" w:cs="Times New Roman"/>
          <w:color w:val="000000"/>
          <w:sz w:val="28"/>
          <w:szCs w:val="28"/>
          <w:lang w:val="uk-UA"/>
        </w:rPr>
        <w:t xml:space="preserve"> рецензії на проведене заняття. </w:t>
      </w:r>
    </w:p>
    <w:p w14:paraId="0C17B117" w14:textId="034DB17C" w:rsidR="00EB2EF2" w:rsidRPr="000C4C5F" w:rsidRDefault="00EB2EF2" w:rsidP="002945DD">
      <w:pPr>
        <w:pStyle w:val="Default"/>
        <w:spacing w:line="360" w:lineRule="auto"/>
        <w:ind w:firstLine="720"/>
        <w:jc w:val="both"/>
        <w:rPr>
          <w:sz w:val="28"/>
          <w:szCs w:val="28"/>
        </w:rPr>
      </w:pPr>
      <w:r w:rsidRPr="000C4C5F">
        <w:rPr>
          <w:sz w:val="28"/>
          <w:szCs w:val="28"/>
        </w:rPr>
        <w:t xml:space="preserve">Очікувані результати проходження педагогічної практики: </w:t>
      </w:r>
    </w:p>
    <w:p w14:paraId="30B626A0" w14:textId="77777777" w:rsidR="00EB2EF2" w:rsidRPr="000C4C5F" w:rsidRDefault="00EB2EF2" w:rsidP="002945DD">
      <w:pPr>
        <w:pStyle w:val="Default"/>
        <w:spacing w:line="360" w:lineRule="auto"/>
        <w:jc w:val="both"/>
        <w:rPr>
          <w:sz w:val="28"/>
          <w:szCs w:val="28"/>
        </w:rPr>
      </w:pPr>
      <w:r w:rsidRPr="000C4C5F">
        <w:rPr>
          <w:sz w:val="28"/>
          <w:szCs w:val="28"/>
        </w:rPr>
        <w:t>ПРН 9. Вільно спілкуватись усно і письмово українською та іноземною мовами при обговоренні професійних питань, досліджень та інновацій у сфері спеціальної та інклюзивної освіти.</w:t>
      </w:r>
    </w:p>
    <w:p w14:paraId="56F4A735" w14:textId="77777777" w:rsidR="00EB2EF2" w:rsidRPr="000C4C5F" w:rsidRDefault="00EB2EF2" w:rsidP="002945DD">
      <w:pPr>
        <w:pStyle w:val="Default"/>
        <w:spacing w:line="360" w:lineRule="auto"/>
        <w:jc w:val="both"/>
        <w:rPr>
          <w:sz w:val="28"/>
          <w:szCs w:val="28"/>
        </w:rPr>
      </w:pPr>
      <w:r w:rsidRPr="000C4C5F">
        <w:rPr>
          <w:sz w:val="28"/>
          <w:szCs w:val="28"/>
        </w:rPr>
        <w:lastRenderedPageBreak/>
        <w:t>ПРН 10. Відшуковувати необхідні дані в науковій літературі, базах даних та інших джерелах, аналізувати та оцінювати ці дані.</w:t>
      </w:r>
    </w:p>
    <w:p w14:paraId="3EF79F53" w14:textId="1C230FA2" w:rsidR="00F03D91" w:rsidRPr="000C4C5F" w:rsidRDefault="00F03D91" w:rsidP="002945DD">
      <w:pPr>
        <w:pStyle w:val="Default"/>
        <w:spacing w:line="360" w:lineRule="auto"/>
        <w:jc w:val="both"/>
        <w:rPr>
          <w:sz w:val="28"/>
          <w:szCs w:val="28"/>
        </w:rPr>
      </w:pPr>
      <w:r w:rsidRPr="000C4C5F">
        <w:rPr>
          <w:sz w:val="28"/>
          <w:szCs w:val="28"/>
        </w:rPr>
        <w:t xml:space="preserve">ПРН 14. Створювати та реалізовувати наукові розробки та/або освітні </w:t>
      </w:r>
      <w:proofErr w:type="spellStart"/>
      <w:r w:rsidRPr="000C4C5F">
        <w:rPr>
          <w:sz w:val="28"/>
          <w:szCs w:val="28"/>
        </w:rPr>
        <w:t>проєкти</w:t>
      </w:r>
      <w:proofErr w:type="spellEnd"/>
      <w:r w:rsidRPr="000C4C5F">
        <w:rPr>
          <w:sz w:val="28"/>
          <w:szCs w:val="28"/>
        </w:rPr>
        <w:t>, спрямовані на підвищення якості організації освітнього середовища для дітей із особливими освітніми потребами.</w:t>
      </w:r>
    </w:p>
    <w:p w14:paraId="21E7428A" w14:textId="524A24A3" w:rsidR="00F03D91" w:rsidRPr="000C4C5F" w:rsidRDefault="00F03D91" w:rsidP="002945DD">
      <w:pPr>
        <w:pStyle w:val="Default"/>
        <w:spacing w:line="360" w:lineRule="auto"/>
        <w:ind w:firstLine="720"/>
        <w:jc w:val="both"/>
        <w:rPr>
          <w:sz w:val="28"/>
          <w:szCs w:val="28"/>
        </w:rPr>
      </w:pPr>
      <w:r w:rsidRPr="000C4C5F">
        <w:rPr>
          <w:sz w:val="28"/>
          <w:szCs w:val="28"/>
        </w:rPr>
        <w:t>Педагогічна практика ґрунтується на основі засвоєння таких навчальних дисциплін: «</w:t>
      </w:r>
      <w:r w:rsidRPr="000C4C5F">
        <w:rPr>
          <w:sz w:val="28"/>
          <w:szCs w:val="28"/>
          <w:shd w:val="clear" w:color="auto" w:fill="FFFFFF"/>
        </w:rPr>
        <w:t>Корекційна педагогіка та методика корекційної роботи</w:t>
      </w:r>
      <w:r w:rsidRPr="000C4C5F">
        <w:rPr>
          <w:i/>
          <w:iCs/>
          <w:sz w:val="28"/>
          <w:szCs w:val="28"/>
        </w:rPr>
        <w:t xml:space="preserve">», </w:t>
      </w:r>
      <w:r w:rsidRPr="000C4C5F">
        <w:rPr>
          <w:sz w:val="28"/>
          <w:szCs w:val="28"/>
        </w:rPr>
        <w:t>«</w:t>
      </w:r>
      <w:r w:rsidRPr="000C4C5F">
        <w:rPr>
          <w:sz w:val="28"/>
          <w:szCs w:val="28"/>
          <w:shd w:val="clear" w:color="auto" w:fill="FFFFFF"/>
        </w:rPr>
        <w:t>Методика викладання корекційної педагогіки та спеціальної психології у ЗВО</w:t>
      </w:r>
      <w:r w:rsidRPr="000C4C5F">
        <w:rPr>
          <w:sz w:val="28"/>
          <w:szCs w:val="28"/>
        </w:rPr>
        <w:t>», «Основи соціальної реабілітації», «</w:t>
      </w:r>
      <w:r w:rsidRPr="000C4C5F">
        <w:rPr>
          <w:sz w:val="28"/>
          <w:szCs w:val="28"/>
          <w:shd w:val="clear" w:color="auto" w:fill="FFFFFF"/>
        </w:rPr>
        <w:t xml:space="preserve">Актуальні проблеми корекційної </w:t>
      </w:r>
      <w:proofErr w:type="spellStart"/>
      <w:r w:rsidRPr="000C4C5F">
        <w:rPr>
          <w:sz w:val="28"/>
          <w:szCs w:val="28"/>
          <w:shd w:val="clear" w:color="auto" w:fill="FFFFFF"/>
        </w:rPr>
        <w:t>логопсихології</w:t>
      </w:r>
      <w:proofErr w:type="spellEnd"/>
      <w:r w:rsidRPr="000C4C5F">
        <w:rPr>
          <w:i/>
          <w:iCs/>
          <w:sz w:val="28"/>
          <w:szCs w:val="28"/>
        </w:rPr>
        <w:t>», «</w:t>
      </w:r>
      <w:r w:rsidRPr="000C4C5F">
        <w:rPr>
          <w:sz w:val="28"/>
          <w:szCs w:val="28"/>
          <w:shd w:val="clear" w:color="auto" w:fill="FFFFFF"/>
        </w:rPr>
        <w:t xml:space="preserve">Актуальні проблеми корекційної </w:t>
      </w:r>
      <w:proofErr w:type="spellStart"/>
      <w:r w:rsidRPr="000C4C5F">
        <w:rPr>
          <w:sz w:val="28"/>
          <w:szCs w:val="28"/>
          <w:shd w:val="clear" w:color="auto" w:fill="FFFFFF"/>
        </w:rPr>
        <w:t>психопедагогіки</w:t>
      </w:r>
      <w:proofErr w:type="spellEnd"/>
      <w:r w:rsidRPr="000C4C5F">
        <w:rPr>
          <w:sz w:val="28"/>
          <w:szCs w:val="28"/>
          <w:shd w:val="clear" w:color="auto" w:fill="FFFFFF"/>
        </w:rPr>
        <w:t xml:space="preserve">». </w:t>
      </w:r>
      <w:r w:rsidRPr="000C4C5F">
        <w:rPr>
          <w:sz w:val="28"/>
          <w:szCs w:val="28"/>
        </w:rPr>
        <w:t xml:space="preserve">У змісті цих дисциплін </w:t>
      </w:r>
      <w:r w:rsidR="00132700" w:rsidRPr="000C4C5F">
        <w:rPr>
          <w:sz w:val="28"/>
          <w:szCs w:val="28"/>
        </w:rPr>
        <w:t>здобувачі освіти</w:t>
      </w:r>
      <w:r w:rsidRPr="000C4C5F">
        <w:rPr>
          <w:sz w:val="28"/>
          <w:szCs w:val="28"/>
        </w:rPr>
        <w:t xml:space="preserve"> ознайомились </w:t>
      </w:r>
      <w:r w:rsidR="00D7708E" w:rsidRPr="000C4C5F">
        <w:rPr>
          <w:sz w:val="28"/>
          <w:szCs w:val="28"/>
        </w:rPr>
        <w:t>і</w:t>
      </w:r>
      <w:r w:rsidRPr="000C4C5F">
        <w:rPr>
          <w:sz w:val="28"/>
          <w:szCs w:val="28"/>
        </w:rPr>
        <w:t xml:space="preserve">з основними поняттями та проблематикою </w:t>
      </w:r>
      <w:r w:rsidR="008659D7" w:rsidRPr="000C4C5F">
        <w:rPr>
          <w:sz w:val="28"/>
          <w:szCs w:val="28"/>
        </w:rPr>
        <w:t>спеціальної освіти та методики викладання корекційної педагогіки та спеціальної психології у ЗВО</w:t>
      </w:r>
      <w:r w:rsidRPr="000C4C5F">
        <w:rPr>
          <w:sz w:val="28"/>
          <w:szCs w:val="28"/>
        </w:rPr>
        <w:t>. Практика є засобом поглиблення й застосування одержаних теоретичних знань, оволодіння пов’язаними з ними прикладними знаннями, вміннями й навичками</w:t>
      </w:r>
      <w:r w:rsidR="008659D7" w:rsidRPr="000C4C5F">
        <w:rPr>
          <w:sz w:val="28"/>
          <w:szCs w:val="28"/>
        </w:rPr>
        <w:t>.</w:t>
      </w:r>
    </w:p>
    <w:p w14:paraId="6BFD106A" w14:textId="732696A7" w:rsidR="002945DD" w:rsidRPr="000C4C5F" w:rsidRDefault="002945DD" w:rsidP="002945DD">
      <w:pPr>
        <w:pStyle w:val="Default"/>
        <w:spacing w:line="360" w:lineRule="auto"/>
        <w:ind w:firstLine="720"/>
        <w:jc w:val="center"/>
        <w:rPr>
          <w:sz w:val="28"/>
          <w:szCs w:val="28"/>
        </w:rPr>
      </w:pPr>
      <w:r w:rsidRPr="000C4C5F">
        <w:rPr>
          <w:sz w:val="28"/>
          <w:szCs w:val="28"/>
        </w:rPr>
        <w:t>ОРГАНІЗАЦІЙНИЙ ПЛАН</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7186"/>
        <w:gridCol w:w="1527"/>
      </w:tblGrid>
      <w:tr w:rsidR="008F6179" w:rsidRPr="000C4C5F" w14:paraId="2336E40C" w14:textId="77777777" w:rsidTr="008F6179">
        <w:trPr>
          <w:trHeight w:val="505"/>
        </w:trPr>
        <w:tc>
          <w:tcPr>
            <w:tcW w:w="475" w:type="pct"/>
          </w:tcPr>
          <w:p w14:paraId="6EE3847F" w14:textId="77777777" w:rsidR="008F6179" w:rsidRPr="000C4C5F" w:rsidRDefault="008F6179" w:rsidP="00151048">
            <w:pPr>
              <w:spacing w:line="360" w:lineRule="auto"/>
              <w:ind w:left="195" w:right="167" w:firstLine="27"/>
              <w:rPr>
                <w:rFonts w:ascii="Times New Roman" w:eastAsia="Times New Roman" w:hAnsi="Times New Roman" w:cs="Times New Roman"/>
                <w:sz w:val="28"/>
                <w:szCs w:val="28"/>
                <w:lang w:val="uk-UA"/>
              </w:rPr>
            </w:pPr>
            <w:r w:rsidRPr="000C4C5F">
              <w:rPr>
                <w:rFonts w:ascii="Times New Roman" w:eastAsia="Times New Roman" w:hAnsi="Times New Roman" w:cs="Times New Roman"/>
                <w:sz w:val="28"/>
                <w:szCs w:val="28"/>
                <w:lang w:val="uk-UA"/>
              </w:rPr>
              <w:t>№</w:t>
            </w:r>
            <w:r w:rsidRPr="000C4C5F">
              <w:rPr>
                <w:rFonts w:ascii="Times New Roman" w:eastAsia="Times New Roman" w:hAnsi="Times New Roman" w:cs="Times New Roman"/>
                <w:spacing w:val="-52"/>
                <w:sz w:val="28"/>
                <w:szCs w:val="28"/>
                <w:lang w:val="uk-UA"/>
              </w:rPr>
              <w:t xml:space="preserve"> </w:t>
            </w:r>
            <w:r w:rsidRPr="000C4C5F">
              <w:rPr>
                <w:rFonts w:ascii="Times New Roman" w:eastAsia="Times New Roman" w:hAnsi="Times New Roman" w:cs="Times New Roman"/>
                <w:sz w:val="28"/>
                <w:szCs w:val="28"/>
                <w:lang w:val="uk-UA"/>
              </w:rPr>
              <w:t>з/п</w:t>
            </w:r>
          </w:p>
        </w:tc>
        <w:tc>
          <w:tcPr>
            <w:tcW w:w="3732" w:type="pct"/>
          </w:tcPr>
          <w:p w14:paraId="295EE929" w14:textId="77777777" w:rsidR="008F6179" w:rsidRPr="000C4C5F" w:rsidRDefault="008F6179" w:rsidP="00151048">
            <w:pPr>
              <w:spacing w:line="360" w:lineRule="auto"/>
              <w:ind w:left="2318" w:right="2313"/>
              <w:jc w:val="center"/>
              <w:rPr>
                <w:rFonts w:ascii="Times New Roman" w:eastAsia="Times New Roman" w:hAnsi="Times New Roman" w:cs="Times New Roman"/>
                <w:sz w:val="28"/>
                <w:szCs w:val="28"/>
                <w:lang w:val="uk-UA"/>
              </w:rPr>
            </w:pPr>
            <w:r w:rsidRPr="000C4C5F">
              <w:rPr>
                <w:rFonts w:ascii="Times New Roman" w:eastAsia="Times New Roman" w:hAnsi="Times New Roman" w:cs="Times New Roman"/>
                <w:sz w:val="28"/>
                <w:szCs w:val="28"/>
                <w:lang w:val="uk-UA"/>
              </w:rPr>
              <w:t>Захід</w:t>
            </w:r>
          </w:p>
        </w:tc>
        <w:tc>
          <w:tcPr>
            <w:tcW w:w="793" w:type="pct"/>
          </w:tcPr>
          <w:p w14:paraId="39238876" w14:textId="77777777" w:rsidR="008F6179" w:rsidRPr="000C4C5F" w:rsidRDefault="008F6179" w:rsidP="00151048">
            <w:pPr>
              <w:spacing w:line="360" w:lineRule="auto"/>
              <w:ind w:left="272" w:right="91" w:hanging="166"/>
              <w:rPr>
                <w:rFonts w:ascii="Times New Roman" w:eastAsia="Times New Roman" w:hAnsi="Times New Roman" w:cs="Times New Roman"/>
                <w:sz w:val="28"/>
                <w:szCs w:val="28"/>
                <w:lang w:val="uk-UA"/>
              </w:rPr>
            </w:pPr>
            <w:r w:rsidRPr="000C4C5F">
              <w:rPr>
                <w:rFonts w:ascii="Times New Roman" w:eastAsia="Times New Roman" w:hAnsi="Times New Roman" w:cs="Times New Roman"/>
                <w:spacing w:val="-1"/>
                <w:sz w:val="28"/>
                <w:szCs w:val="28"/>
                <w:lang w:val="uk-UA"/>
              </w:rPr>
              <w:t>Кількість</w:t>
            </w:r>
            <w:r w:rsidRPr="000C4C5F">
              <w:rPr>
                <w:rFonts w:ascii="Times New Roman" w:eastAsia="Times New Roman" w:hAnsi="Times New Roman" w:cs="Times New Roman"/>
                <w:spacing w:val="-52"/>
                <w:sz w:val="28"/>
                <w:szCs w:val="28"/>
                <w:lang w:val="uk-UA"/>
              </w:rPr>
              <w:t xml:space="preserve"> </w:t>
            </w:r>
            <w:r w:rsidRPr="000C4C5F">
              <w:rPr>
                <w:rFonts w:ascii="Times New Roman" w:eastAsia="Times New Roman" w:hAnsi="Times New Roman" w:cs="Times New Roman"/>
                <w:sz w:val="28"/>
                <w:szCs w:val="28"/>
                <w:lang w:val="uk-UA"/>
              </w:rPr>
              <w:t>годин</w:t>
            </w:r>
          </w:p>
        </w:tc>
      </w:tr>
      <w:tr w:rsidR="008F6179" w:rsidRPr="000C4C5F" w14:paraId="7F4A58DB" w14:textId="77777777" w:rsidTr="008F6179">
        <w:trPr>
          <w:trHeight w:val="503"/>
        </w:trPr>
        <w:tc>
          <w:tcPr>
            <w:tcW w:w="475" w:type="pct"/>
          </w:tcPr>
          <w:p w14:paraId="0BD75749" w14:textId="77777777" w:rsidR="008F6179" w:rsidRPr="000C4C5F" w:rsidRDefault="008F6179" w:rsidP="00151048">
            <w:pPr>
              <w:spacing w:line="360" w:lineRule="auto"/>
              <w:ind w:left="226" w:right="217"/>
              <w:jc w:val="center"/>
              <w:rPr>
                <w:rFonts w:ascii="Times New Roman" w:eastAsia="Times New Roman" w:hAnsi="Times New Roman" w:cs="Times New Roman"/>
                <w:sz w:val="28"/>
                <w:szCs w:val="28"/>
                <w:lang w:val="uk-UA"/>
              </w:rPr>
            </w:pPr>
            <w:r w:rsidRPr="000C4C5F">
              <w:rPr>
                <w:rFonts w:ascii="Times New Roman" w:eastAsia="Times New Roman" w:hAnsi="Times New Roman" w:cs="Times New Roman"/>
                <w:sz w:val="28"/>
                <w:szCs w:val="28"/>
                <w:lang w:val="uk-UA"/>
              </w:rPr>
              <w:t>1.</w:t>
            </w:r>
          </w:p>
        </w:tc>
        <w:tc>
          <w:tcPr>
            <w:tcW w:w="3732" w:type="pct"/>
          </w:tcPr>
          <w:p w14:paraId="7BE09F3F" w14:textId="3EFDE34B" w:rsidR="008F6179" w:rsidRPr="000C4C5F" w:rsidRDefault="008F6179" w:rsidP="00151048">
            <w:pPr>
              <w:tabs>
                <w:tab w:val="left" w:pos="635"/>
              </w:tabs>
              <w:spacing w:line="360" w:lineRule="auto"/>
              <w:rPr>
                <w:rFonts w:ascii="Times New Roman" w:eastAsia="Times New Roman" w:hAnsi="Times New Roman" w:cs="Times New Roman"/>
                <w:sz w:val="28"/>
                <w:szCs w:val="28"/>
                <w:lang w:val="uk-UA"/>
              </w:rPr>
            </w:pPr>
            <w:r w:rsidRPr="000C4C5F">
              <w:rPr>
                <w:rFonts w:ascii="Times New Roman" w:eastAsia="Times New Roman" w:hAnsi="Times New Roman" w:cs="Times New Roman"/>
                <w:sz w:val="28"/>
                <w:szCs w:val="28"/>
                <w:lang w:val="uk-UA"/>
              </w:rPr>
              <w:t>Організаційні збори на</w:t>
            </w:r>
            <w:r w:rsidR="00DC04DA" w:rsidRPr="000C4C5F">
              <w:rPr>
                <w:rFonts w:ascii="Times New Roman" w:eastAsia="Times New Roman" w:hAnsi="Times New Roman" w:cs="Times New Roman"/>
                <w:sz w:val="28"/>
                <w:szCs w:val="28"/>
                <w:lang w:val="uk-UA"/>
              </w:rPr>
              <w:t xml:space="preserve"> </w:t>
            </w:r>
            <w:r w:rsidRPr="000C4C5F">
              <w:rPr>
                <w:rFonts w:ascii="Times New Roman" w:eastAsia="Times New Roman" w:hAnsi="Times New Roman" w:cs="Times New Roman"/>
                <w:sz w:val="28"/>
                <w:szCs w:val="28"/>
                <w:lang w:val="uk-UA"/>
              </w:rPr>
              <w:t>базі Університету «Україна»</w:t>
            </w:r>
          </w:p>
        </w:tc>
        <w:tc>
          <w:tcPr>
            <w:tcW w:w="793" w:type="pct"/>
          </w:tcPr>
          <w:p w14:paraId="734A2A6C" w14:textId="77777777" w:rsidR="008F6179" w:rsidRPr="000C4C5F" w:rsidRDefault="008F6179" w:rsidP="00151048">
            <w:pPr>
              <w:spacing w:line="360" w:lineRule="auto"/>
              <w:ind w:left="3"/>
              <w:jc w:val="center"/>
              <w:rPr>
                <w:rFonts w:ascii="Times New Roman" w:eastAsia="Times New Roman" w:hAnsi="Times New Roman" w:cs="Times New Roman"/>
                <w:sz w:val="28"/>
                <w:szCs w:val="28"/>
                <w:lang w:val="uk-UA"/>
              </w:rPr>
            </w:pPr>
            <w:r w:rsidRPr="000C4C5F">
              <w:rPr>
                <w:rFonts w:ascii="Times New Roman" w:eastAsia="Times New Roman" w:hAnsi="Times New Roman" w:cs="Times New Roman"/>
                <w:w w:val="99"/>
                <w:sz w:val="28"/>
                <w:szCs w:val="28"/>
                <w:lang w:val="uk-UA"/>
              </w:rPr>
              <w:t>2</w:t>
            </w:r>
          </w:p>
        </w:tc>
      </w:tr>
      <w:tr w:rsidR="008F6179" w:rsidRPr="000C4C5F" w14:paraId="3E416752" w14:textId="77777777" w:rsidTr="008F6179">
        <w:trPr>
          <w:trHeight w:val="503"/>
        </w:trPr>
        <w:tc>
          <w:tcPr>
            <w:tcW w:w="475" w:type="pct"/>
          </w:tcPr>
          <w:p w14:paraId="1EE59333" w14:textId="2E5DE089" w:rsidR="008F6179" w:rsidRPr="000C4C5F" w:rsidRDefault="008F6179" w:rsidP="00151048">
            <w:pPr>
              <w:spacing w:line="360" w:lineRule="auto"/>
              <w:ind w:left="226" w:right="217"/>
              <w:jc w:val="center"/>
              <w:rPr>
                <w:rFonts w:ascii="Times New Roman" w:eastAsia="Times New Roman" w:hAnsi="Times New Roman" w:cs="Times New Roman"/>
                <w:sz w:val="28"/>
                <w:szCs w:val="28"/>
                <w:lang w:val="uk-UA"/>
              </w:rPr>
            </w:pPr>
            <w:r w:rsidRPr="000C4C5F">
              <w:rPr>
                <w:rFonts w:ascii="Times New Roman" w:eastAsia="Times New Roman" w:hAnsi="Times New Roman" w:cs="Times New Roman"/>
                <w:sz w:val="28"/>
                <w:szCs w:val="28"/>
                <w:lang w:val="uk-UA"/>
              </w:rPr>
              <w:t xml:space="preserve">2. </w:t>
            </w:r>
          </w:p>
        </w:tc>
        <w:tc>
          <w:tcPr>
            <w:tcW w:w="3732" w:type="pct"/>
          </w:tcPr>
          <w:p w14:paraId="792164B3" w14:textId="484E2C3B" w:rsidR="008F6179" w:rsidRPr="000C4C5F" w:rsidRDefault="008F6179" w:rsidP="00151048">
            <w:pPr>
              <w:spacing w:line="360" w:lineRule="auto"/>
              <w:ind w:right="99"/>
              <w:rPr>
                <w:rFonts w:ascii="Times New Roman" w:eastAsia="Times New Roman" w:hAnsi="Times New Roman" w:cs="Times New Roman"/>
                <w:sz w:val="28"/>
                <w:szCs w:val="28"/>
                <w:lang w:val="uk-UA"/>
              </w:rPr>
            </w:pPr>
            <w:r w:rsidRPr="000C4C5F">
              <w:rPr>
                <w:rFonts w:ascii="Times New Roman" w:eastAsia="Times New Roman" w:hAnsi="Times New Roman" w:cs="Times New Roman"/>
                <w:sz w:val="28"/>
                <w:szCs w:val="28"/>
                <w:lang w:val="uk-UA"/>
              </w:rPr>
              <w:t>Консультація викладача-</w:t>
            </w:r>
            <w:proofErr w:type="spellStart"/>
            <w:r w:rsidRPr="000C4C5F">
              <w:rPr>
                <w:rFonts w:ascii="Times New Roman" w:eastAsia="Times New Roman" w:hAnsi="Times New Roman" w:cs="Times New Roman"/>
                <w:sz w:val="28"/>
                <w:szCs w:val="28"/>
                <w:lang w:val="uk-UA"/>
              </w:rPr>
              <w:t>предметника</w:t>
            </w:r>
            <w:proofErr w:type="spellEnd"/>
            <w:r w:rsidRPr="000C4C5F">
              <w:rPr>
                <w:rFonts w:ascii="Times New Roman" w:eastAsia="Times New Roman" w:hAnsi="Times New Roman" w:cs="Times New Roman"/>
                <w:sz w:val="28"/>
                <w:szCs w:val="28"/>
                <w:lang w:val="uk-UA"/>
              </w:rPr>
              <w:t xml:space="preserve"> з організації та проведення лекційного заняття </w:t>
            </w:r>
          </w:p>
        </w:tc>
        <w:tc>
          <w:tcPr>
            <w:tcW w:w="793" w:type="pct"/>
          </w:tcPr>
          <w:p w14:paraId="11211C25" w14:textId="7A03A9E6" w:rsidR="008F6179" w:rsidRPr="000C4C5F" w:rsidRDefault="008F6179" w:rsidP="00151048">
            <w:pPr>
              <w:spacing w:line="360" w:lineRule="auto"/>
              <w:ind w:left="3"/>
              <w:jc w:val="center"/>
              <w:rPr>
                <w:rFonts w:ascii="Times New Roman" w:eastAsia="Times New Roman" w:hAnsi="Times New Roman" w:cs="Times New Roman"/>
                <w:w w:val="99"/>
                <w:sz w:val="28"/>
                <w:szCs w:val="28"/>
                <w:lang w:val="uk-UA"/>
              </w:rPr>
            </w:pPr>
            <w:r w:rsidRPr="000C4C5F">
              <w:rPr>
                <w:rFonts w:ascii="Times New Roman" w:eastAsia="Times New Roman" w:hAnsi="Times New Roman" w:cs="Times New Roman"/>
                <w:w w:val="99"/>
                <w:sz w:val="28"/>
                <w:szCs w:val="28"/>
                <w:lang w:val="uk-UA"/>
              </w:rPr>
              <w:t>4</w:t>
            </w:r>
          </w:p>
        </w:tc>
      </w:tr>
      <w:tr w:rsidR="008F6179" w:rsidRPr="000C4C5F" w14:paraId="74FBB2E2" w14:textId="77777777" w:rsidTr="008F6179">
        <w:trPr>
          <w:trHeight w:val="503"/>
        </w:trPr>
        <w:tc>
          <w:tcPr>
            <w:tcW w:w="475" w:type="pct"/>
          </w:tcPr>
          <w:p w14:paraId="57CF5D00" w14:textId="22B95E73" w:rsidR="008F6179" w:rsidRPr="000C4C5F" w:rsidRDefault="008F6179" w:rsidP="00151048">
            <w:pPr>
              <w:spacing w:line="360" w:lineRule="auto"/>
              <w:ind w:left="226" w:right="217"/>
              <w:jc w:val="center"/>
              <w:rPr>
                <w:rFonts w:ascii="Times New Roman" w:eastAsia="Times New Roman" w:hAnsi="Times New Roman" w:cs="Times New Roman"/>
                <w:sz w:val="28"/>
                <w:szCs w:val="28"/>
                <w:lang w:val="uk-UA"/>
              </w:rPr>
            </w:pPr>
            <w:r w:rsidRPr="000C4C5F">
              <w:rPr>
                <w:rFonts w:ascii="Times New Roman" w:eastAsia="Times New Roman" w:hAnsi="Times New Roman" w:cs="Times New Roman"/>
                <w:sz w:val="28"/>
                <w:szCs w:val="28"/>
                <w:lang w:val="uk-UA"/>
              </w:rPr>
              <w:t xml:space="preserve">3. </w:t>
            </w:r>
          </w:p>
        </w:tc>
        <w:tc>
          <w:tcPr>
            <w:tcW w:w="3732" w:type="pct"/>
          </w:tcPr>
          <w:p w14:paraId="492FBE1D" w14:textId="40E399DC" w:rsidR="008F6179" w:rsidRPr="000C4C5F" w:rsidRDefault="008F6179" w:rsidP="00151048">
            <w:pPr>
              <w:spacing w:line="360" w:lineRule="auto"/>
              <w:ind w:right="99"/>
              <w:rPr>
                <w:rFonts w:ascii="Times New Roman" w:eastAsia="Times New Roman" w:hAnsi="Times New Roman" w:cs="Times New Roman"/>
                <w:sz w:val="28"/>
                <w:szCs w:val="28"/>
                <w:lang w:val="uk-UA"/>
              </w:rPr>
            </w:pPr>
            <w:r w:rsidRPr="000C4C5F">
              <w:rPr>
                <w:rFonts w:ascii="Times New Roman" w:eastAsia="Times New Roman" w:hAnsi="Times New Roman" w:cs="Times New Roman"/>
                <w:sz w:val="28"/>
                <w:szCs w:val="28"/>
                <w:lang w:val="uk-UA"/>
              </w:rPr>
              <w:t>Консультація викладача-</w:t>
            </w:r>
            <w:proofErr w:type="spellStart"/>
            <w:r w:rsidRPr="000C4C5F">
              <w:rPr>
                <w:rFonts w:ascii="Times New Roman" w:eastAsia="Times New Roman" w:hAnsi="Times New Roman" w:cs="Times New Roman"/>
                <w:sz w:val="28"/>
                <w:szCs w:val="28"/>
                <w:lang w:val="uk-UA"/>
              </w:rPr>
              <w:t>предметника</w:t>
            </w:r>
            <w:proofErr w:type="spellEnd"/>
            <w:r w:rsidRPr="000C4C5F">
              <w:rPr>
                <w:rFonts w:ascii="Times New Roman" w:eastAsia="Times New Roman" w:hAnsi="Times New Roman" w:cs="Times New Roman"/>
                <w:sz w:val="28"/>
                <w:szCs w:val="28"/>
                <w:lang w:val="uk-UA"/>
              </w:rPr>
              <w:t xml:space="preserve"> з організації та проведення </w:t>
            </w:r>
            <w:r w:rsidR="00DC04DA" w:rsidRPr="000C4C5F">
              <w:rPr>
                <w:rFonts w:ascii="Times New Roman" w:eastAsia="Times New Roman" w:hAnsi="Times New Roman" w:cs="Times New Roman"/>
                <w:sz w:val="28"/>
                <w:szCs w:val="28"/>
                <w:lang w:val="uk-UA"/>
              </w:rPr>
              <w:t>практичного</w:t>
            </w:r>
            <w:r w:rsidRPr="000C4C5F">
              <w:rPr>
                <w:rFonts w:ascii="Times New Roman" w:eastAsia="Times New Roman" w:hAnsi="Times New Roman" w:cs="Times New Roman"/>
                <w:sz w:val="28"/>
                <w:szCs w:val="28"/>
                <w:lang w:val="uk-UA"/>
              </w:rPr>
              <w:t xml:space="preserve"> заняття </w:t>
            </w:r>
          </w:p>
        </w:tc>
        <w:tc>
          <w:tcPr>
            <w:tcW w:w="793" w:type="pct"/>
          </w:tcPr>
          <w:p w14:paraId="479D34B4" w14:textId="1A9DFBED" w:rsidR="008F6179" w:rsidRPr="000C4C5F" w:rsidRDefault="008F6179" w:rsidP="00151048">
            <w:pPr>
              <w:spacing w:line="360" w:lineRule="auto"/>
              <w:ind w:left="3"/>
              <w:jc w:val="center"/>
              <w:rPr>
                <w:rFonts w:ascii="Times New Roman" w:eastAsia="Times New Roman" w:hAnsi="Times New Roman" w:cs="Times New Roman"/>
                <w:w w:val="99"/>
                <w:sz w:val="28"/>
                <w:szCs w:val="28"/>
                <w:lang w:val="uk-UA"/>
              </w:rPr>
            </w:pPr>
            <w:r w:rsidRPr="000C4C5F">
              <w:rPr>
                <w:rFonts w:ascii="Times New Roman" w:eastAsia="Times New Roman" w:hAnsi="Times New Roman" w:cs="Times New Roman"/>
                <w:w w:val="99"/>
                <w:sz w:val="28"/>
                <w:szCs w:val="28"/>
                <w:lang w:val="uk-UA"/>
              </w:rPr>
              <w:t>4</w:t>
            </w:r>
          </w:p>
        </w:tc>
      </w:tr>
      <w:tr w:rsidR="008F6179" w:rsidRPr="000C4C5F" w14:paraId="593DC432" w14:textId="77777777" w:rsidTr="008F6179">
        <w:trPr>
          <w:trHeight w:val="252"/>
        </w:trPr>
        <w:tc>
          <w:tcPr>
            <w:tcW w:w="475" w:type="pct"/>
          </w:tcPr>
          <w:p w14:paraId="623FD1DA" w14:textId="76E150D1" w:rsidR="008F6179" w:rsidRPr="000C4C5F" w:rsidRDefault="008F6179" w:rsidP="00151048">
            <w:pPr>
              <w:spacing w:line="360" w:lineRule="auto"/>
              <w:ind w:left="226" w:right="217"/>
              <w:jc w:val="center"/>
              <w:rPr>
                <w:rFonts w:ascii="Times New Roman" w:eastAsia="Times New Roman" w:hAnsi="Times New Roman" w:cs="Times New Roman"/>
                <w:sz w:val="28"/>
                <w:szCs w:val="28"/>
                <w:lang w:val="uk-UA"/>
              </w:rPr>
            </w:pPr>
            <w:r w:rsidRPr="000C4C5F">
              <w:rPr>
                <w:rFonts w:ascii="Times New Roman" w:eastAsia="Times New Roman" w:hAnsi="Times New Roman" w:cs="Times New Roman"/>
                <w:sz w:val="28"/>
                <w:szCs w:val="28"/>
                <w:lang w:val="uk-UA"/>
              </w:rPr>
              <w:t xml:space="preserve">4. </w:t>
            </w:r>
          </w:p>
        </w:tc>
        <w:tc>
          <w:tcPr>
            <w:tcW w:w="3732" w:type="pct"/>
          </w:tcPr>
          <w:p w14:paraId="4562819F" w14:textId="514C513C" w:rsidR="008F6179" w:rsidRPr="000C4C5F" w:rsidRDefault="008F6179" w:rsidP="00151048">
            <w:pPr>
              <w:spacing w:line="360" w:lineRule="auto"/>
              <w:rPr>
                <w:rFonts w:ascii="Times New Roman" w:eastAsia="Times New Roman" w:hAnsi="Times New Roman" w:cs="Times New Roman"/>
                <w:sz w:val="28"/>
                <w:szCs w:val="28"/>
                <w:lang w:val="uk-UA"/>
              </w:rPr>
            </w:pPr>
            <w:r w:rsidRPr="000C4C5F">
              <w:rPr>
                <w:rFonts w:ascii="Times New Roman" w:eastAsia="Times New Roman" w:hAnsi="Times New Roman" w:cs="Times New Roman"/>
                <w:sz w:val="28"/>
                <w:szCs w:val="28"/>
                <w:lang w:val="uk-UA"/>
              </w:rPr>
              <w:t>Реалізація</w:t>
            </w:r>
            <w:r w:rsidRPr="000C4C5F">
              <w:rPr>
                <w:rFonts w:ascii="Times New Roman" w:eastAsia="Times New Roman" w:hAnsi="Times New Roman" w:cs="Times New Roman"/>
                <w:spacing w:val="-6"/>
                <w:sz w:val="28"/>
                <w:szCs w:val="28"/>
                <w:lang w:val="uk-UA"/>
              </w:rPr>
              <w:t xml:space="preserve"> </w:t>
            </w:r>
            <w:r w:rsidRPr="000C4C5F">
              <w:rPr>
                <w:rFonts w:ascii="Times New Roman" w:eastAsia="Times New Roman" w:hAnsi="Times New Roman" w:cs="Times New Roman"/>
                <w:sz w:val="28"/>
                <w:szCs w:val="28"/>
                <w:lang w:val="uk-UA"/>
              </w:rPr>
              <w:t>практичної</w:t>
            </w:r>
            <w:r w:rsidRPr="000C4C5F">
              <w:rPr>
                <w:rFonts w:ascii="Times New Roman" w:eastAsia="Times New Roman" w:hAnsi="Times New Roman" w:cs="Times New Roman"/>
                <w:spacing w:val="-4"/>
                <w:sz w:val="28"/>
                <w:szCs w:val="28"/>
                <w:lang w:val="uk-UA"/>
              </w:rPr>
              <w:t xml:space="preserve"> </w:t>
            </w:r>
            <w:r w:rsidRPr="000C4C5F">
              <w:rPr>
                <w:rFonts w:ascii="Times New Roman" w:eastAsia="Times New Roman" w:hAnsi="Times New Roman" w:cs="Times New Roman"/>
                <w:sz w:val="28"/>
                <w:szCs w:val="28"/>
                <w:lang w:val="uk-UA"/>
              </w:rPr>
              <w:t xml:space="preserve">підготовки до лекційного заняття </w:t>
            </w:r>
            <w:r w:rsidR="00DC04DA" w:rsidRPr="000C4C5F">
              <w:rPr>
                <w:rFonts w:ascii="Times New Roman" w:eastAsia="Times New Roman" w:hAnsi="Times New Roman" w:cs="Times New Roman"/>
                <w:sz w:val="28"/>
                <w:szCs w:val="28"/>
                <w:lang w:val="uk-UA"/>
              </w:rPr>
              <w:t xml:space="preserve">та його проведення </w:t>
            </w:r>
          </w:p>
        </w:tc>
        <w:tc>
          <w:tcPr>
            <w:tcW w:w="793" w:type="pct"/>
          </w:tcPr>
          <w:p w14:paraId="6F137A0A" w14:textId="6C697902" w:rsidR="008F6179" w:rsidRPr="000C4C5F" w:rsidRDefault="00DC04DA" w:rsidP="00151048">
            <w:pPr>
              <w:spacing w:line="360" w:lineRule="auto"/>
              <w:ind w:left="2"/>
              <w:jc w:val="center"/>
              <w:rPr>
                <w:rFonts w:ascii="Times New Roman" w:eastAsia="Times New Roman" w:hAnsi="Times New Roman" w:cs="Times New Roman"/>
                <w:sz w:val="28"/>
                <w:szCs w:val="28"/>
                <w:lang w:val="uk-UA"/>
              </w:rPr>
            </w:pPr>
            <w:r w:rsidRPr="000C4C5F">
              <w:rPr>
                <w:rFonts w:ascii="Times New Roman" w:eastAsia="Times New Roman" w:hAnsi="Times New Roman" w:cs="Times New Roman"/>
                <w:sz w:val="28"/>
                <w:szCs w:val="28"/>
                <w:lang w:val="uk-UA"/>
              </w:rPr>
              <w:t>80</w:t>
            </w:r>
          </w:p>
        </w:tc>
      </w:tr>
      <w:tr w:rsidR="008F6179" w:rsidRPr="000C4C5F" w14:paraId="3D456778" w14:textId="77777777" w:rsidTr="008F6179">
        <w:trPr>
          <w:trHeight w:val="252"/>
        </w:trPr>
        <w:tc>
          <w:tcPr>
            <w:tcW w:w="475" w:type="pct"/>
          </w:tcPr>
          <w:p w14:paraId="1DF5B629" w14:textId="022BCFB0" w:rsidR="008F6179" w:rsidRPr="000C4C5F" w:rsidRDefault="008F6179" w:rsidP="00151048">
            <w:pPr>
              <w:spacing w:line="360" w:lineRule="auto"/>
              <w:ind w:left="226" w:right="217"/>
              <w:jc w:val="center"/>
              <w:rPr>
                <w:rFonts w:ascii="Times New Roman" w:eastAsia="Times New Roman" w:hAnsi="Times New Roman" w:cs="Times New Roman"/>
                <w:sz w:val="28"/>
                <w:szCs w:val="28"/>
                <w:lang w:val="uk-UA"/>
              </w:rPr>
            </w:pPr>
            <w:r w:rsidRPr="000C4C5F">
              <w:rPr>
                <w:rFonts w:ascii="Times New Roman" w:eastAsia="Times New Roman" w:hAnsi="Times New Roman" w:cs="Times New Roman"/>
                <w:sz w:val="28"/>
                <w:szCs w:val="28"/>
                <w:lang w:val="uk-UA"/>
              </w:rPr>
              <w:t>5.</w:t>
            </w:r>
          </w:p>
        </w:tc>
        <w:tc>
          <w:tcPr>
            <w:tcW w:w="3732" w:type="pct"/>
          </w:tcPr>
          <w:p w14:paraId="765A062D" w14:textId="5151FC63" w:rsidR="008F6179" w:rsidRPr="000C4C5F" w:rsidRDefault="008F6179" w:rsidP="00151048">
            <w:pPr>
              <w:spacing w:line="360" w:lineRule="auto"/>
              <w:rPr>
                <w:rFonts w:ascii="Times New Roman" w:eastAsia="Times New Roman" w:hAnsi="Times New Roman" w:cs="Times New Roman"/>
                <w:sz w:val="28"/>
                <w:szCs w:val="28"/>
                <w:lang w:val="uk-UA"/>
              </w:rPr>
            </w:pPr>
            <w:r w:rsidRPr="000C4C5F">
              <w:rPr>
                <w:rFonts w:ascii="Times New Roman" w:eastAsia="Times New Roman" w:hAnsi="Times New Roman" w:cs="Times New Roman"/>
                <w:sz w:val="28"/>
                <w:szCs w:val="28"/>
                <w:lang w:val="uk-UA"/>
              </w:rPr>
              <w:t>Реалізація</w:t>
            </w:r>
            <w:r w:rsidRPr="000C4C5F">
              <w:rPr>
                <w:rFonts w:ascii="Times New Roman" w:eastAsia="Times New Roman" w:hAnsi="Times New Roman" w:cs="Times New Roman"/>
                <w:spacing w:val="-6"/>
                <w:sz w:val="28"/>
                <w:szCs w:val="28"/>
                <w:lang w:val="uk-UA"/>
              </w:rPr>
              <w:t xml:space="preserve"> </w:t>
            </w:r>
            <w:r w:rsidRPr="000C4C5F">
              <w:rPr>
                <w:rFonts w:ascii="Times New Roman" w:eastAsia="Times New Roman" w:hAnsi="Times New Roman" w:cs="Times New Roman"/>
                <w:sz w:val="28"/>
                <w:szCs w:val="28"/>
                <w:lang w:val="uk-UA"/>
              </w:rPr>
              <w:t>практичної</w:t>
            </w:r>
            <w:r w:rsidRPr="000C4C5F">
              <w:rPr>
                <w:rFonts w:ascii="Times New Roman" w:eastAsia="Times New Roman" w:hAnsi="Times New Roman" w:cs="Times New Roman"/>
                <w:spacing w:val="-4"/>
                <w:sz w:val="28"/>
                <w:szCs w:val="28"/>
                <w:lang w:val="uk-UA"/>
              </w:rPr>
              <w:t xml:space="preserve"> </w:t>
            </w:r>
            <w:r w:rsidRPr="000C4C5F">
              <w:rPr>
                <w:rFonts w:ascii="Times New Roman" w:eastAsia="Times New Roman" w:hAnsi="Times New Roman" w:cs="Times New Roman"/>
                <w:sz w:val="28"/>
                <w:szCs w:val="28"/>
                <w:lang w:val="uk-UA"/>
              </w:rPr>
              <w:t xml:space="preserve">підготовки до практичного заняття </w:t>
            </w:r>
            <w:r w:rsidR="00DC04DA" w:rsidRPr="000C4C5F">
              <w:rPr>
                <w:rFonts w:ascii="Times New Roman" w:eastAsia="Times New Roman" w:hAnsi="Times New Roman" w:cs="Times New Roman"/>
                <w:sz w:val="28"/>
                <w:szCs w:val="28"/>
                <w:lang w:val="uk-UA"/>
              </w:rPr>
              <w:t xml:space="preserve">та його проведення </w:t>
            </w:r>
          </w:p>
        </w:tc>
        <w:tc>
          <w:tcPr>
            <w:tcW w:w="793" w:type="pct"/>
          </w:tcPr>
          <w:p w14:paraId="76ABF0E5" w14:textId="2775D2A1" w:rsidR="008F6179" w:rsidRPr="000C4C5F" w:rsidRDefault="00DC04DA" w:rsidP="00151048">
            <w:pPr>
              <w:spacing w:line="360" w:lineRule="auto"/>
              <w:ind w:left="2"/>
              <w:jc w:val="center"/>
              <w:rPr>
                <w:rFonts w:ascii="Times New Roman" w:eastAsia="Times New Roman" w:hAnsi="Times New Roman" w:cs="Times New Roman"/>
                <w:w w:val="99"/>
                <w:sz w:val="28"/>
                <w:szCs w:val="28"/>
                <w:lang w:val="uk-UA"/>
              </w:rPr>
            </w:pPr>
            <w:r w:rsidRPr="000C4C5F">
              <w:rPr>
                <w:rFonts w:ascii="Times New Roman" w:eastAsia="Times New Roman" w:hAnsi="Times New Roman" w:cs="Times New Roman"/>
                <w:w w:val="99"/>
                <w:sz w:val="28"/>
                <w:szCs w:val="28"/>
                <w:lang w:val="uk-UA"/>
              </w:rPr>
              <w:t>80</w:t>
            </w:r>
          </w:p>
        </w:tc>
      </w:tr>
      <w:tr w:rsidR="008F6179" w:rsidRPr="000C4C5F" w14:paraId="4881701A" w14:textId="77777777" w:rsidTr="008F6179">
        <w:trPr>
          <w:trHeight w:val="252"/>
        </w:trPr>
        <w:tc>
          <w:tcPr>
            <w:tcW w:w="475" w:type="pct"/>
          </w:tcPr>
          <w:p w14:paraId="17901DA2" w14:textId="5063C440" w:rsidR="008F6179" w:rsidRPr="000C4C5F" w:rsidRDefault="008F6179" w:rsidP="00151048">
            <w:pPr>
              <w:spacing w:line="360" w:lineRule="auto"/>
              <w:ind w:left="226" w:right="217"/>
              <w:jc w:val="center"/>
              <w:rPr>
                <w:rFonts w:ascii="Times New Roman" w:eastAsia="Times New Roman" w:hAnsi="Times New Roman" w:cs="Times New Roman"/>
                <w:sz w:val="28"/>
                <w:szCs w:val="28"/>
                <w:lang w:val="uk-UA"/>
              </w:rPr>
            </w:pPr>
            <w:r w:rsidRPr="000C4C5F">
              <w:rPr>
                <w:rFonts w:ascii="Times New Roman" w:eastAsia="Times New Roman" w:hAnsi="Times New Roman" w:cs="Times New Roman"/>
                <w:sz w:val="28"/>
                <w:szCs w:val="28"/>
                <w:lang w:val="uk-UA"/>
              </w:rPr>
              <w:t xml:space="preserve">6. </w:t>
            </w:r>
          </w:p>
        </w:tc>
        <w:tc>
          <w:tcPr>
            <w:tcW w:w="3732" w:type="pct"/>
          </w:tcPr>
          <w:p w14:paraId="0ECD9397" w14:textId="3410A3B8" w:rsidR="008F6179" w:rsidRPr="000C4C5F" w:rsidRDefault="008F6179" w:rsidP="00151048">
            <w:pPr>
              <w:spacing w:line="360" w:lineRule="auto"/>
              <w:rPr>
                <w:rFonts w:ascii="Times New Roman" w:eastAsia="Times New Roman" w:hAnsi="Times New Roman" w:cs="Times New Roman"/>
                <w:sz w:val="28"/>
                <w:szCs w:val="28"/>
                <w:lang w:val="uk-UA"/>
              </w:rPr>
            </w:pPr>
            <w:r w:rsidRPr="000C4C5F">
              <w:rPr>
                <w:rFonts w:ascii="Times New Roman" w:eastAsia="Times New Roman" w:hAnsi="Times New Roman" w:cs="Times New Roman"/>
                <w:sz w:val="28"/>
                <w:szCs w:val="28"/>
                <w:lang w:val="uk-UA"/>
              </w:rPr>
              <w:t xml:space="preserve">Оформлення звітної документації: планів проведення занять та звіту </w:t>
            </w:r>
            <w:r w:rsidR="00D7708E" w:rsidRPr="000C4C5F">
              <w:rPr>
                <w:rFonts w:ascii="Times New Roman" w:eastAsia="Times New Roman" w:hAnsi="Times New Roman" w:cs="Times New Roman"/>
                <w:sz w:val="28"/>
                <w:szCs w:val="28"/>
                <w:lang w:val="uk-UA"/>
              </w:rPr>
              <w:t xml:space="preserve">з </w:t>
            </w:r>
            <w:r w:rsidRPr="000C4C5F">
              <w:rPr>
                <w:rFonts w:ascii="Times New Roman" w:eastAsia="Times New Roman" w:hAnsi="Times New Roman" w:cs="Times New Roman"/>
                <w:sz w:val="28"/>
                <w:szCs w:val="28"/>
                <w:lang w:val="uk-UA"/>
              </w:rPr>
              <w:t xml:space="preserve">педагогічної практики </w:t>
            </w:r>
          </w:p>
        </w:tc>
        <w:tc>
          <w:tcPr>
            <w:tcW w:w="793" w:type="pct"/>
          </w:tcPr>
          <w:p w14:paraId="7FA3C31F" w14:textId="4A32E458" w:rsidR="008F6179" w:rsidRPr="000C4C5F" w:rsidRDefault="00DC04DA" w:rsidP="00151048">
            <w:pPr>
              <w:spacing w:line="360" w:lineRule="auto"/>
              <w:ind w:left="2"/>
              <w:jc w:val="center"/>
              <w:rPr>
                <w:rFonts w:ascii="Times New Roman" w:eastAsia="Times New Roman" w:hAnsi="Times New Roman" w:cs="Times New Roman"/>
                <w:w w:val="99"/>
                <w:sz w:val="28"/>
                <w:szCs w:val="28"/>
                <w:lang w:val="uk-UA"/>
              </w:rPr>
            </w:pPr>
            <w:r w:rsidRPr="000C4C5F">
              <w:rPr>
                <w:rFonts w:ascii="Times New Roman" w:eastAsia="Times New Roman" w:hAnsi="Times New Roman" w:cs="Times New Roman"/>
                <w:w w:val="99"/>
                <w:sz w:val="28"/>
                <w:szCs w:val="28"/>
                <w:lang w:val="uk-UA"/>
              </w:rPr>
              <w:t>6</w:t>
            </w:r>
          </w:p>
        </w:tc>
      </w:tr>
      <w:tr w:rsidR="008F6179" w:rsidRPr="000C4C5F" w14:paraId="650D00E8" w14:textId="77777777" w:rsidTr="008F6179">
        <w:trPr>
          <w:trHeight w:val="252"/>
        </w:trPr>
        <w:tc>
          <w:tcPr>
            <w:tcW w:w="475" w:type="pct"/>
          </w:tcPr>
          <w:p w14:paraId="4D0717E9" w14:textId="3C5D5CD4" w:rsidR="008F6179" w:rsidRPr="000C4C5F" w:rsidRDefault="00DC04DA" w:rsidP="00151048">
            <w:pPr>
              <w:spacing w:line="360" w:lineRule="auto"/>
              <w:ind w:left="226" w:right="217"/>
              <w:jc w:val="center"/>
              <w:rPr>
                <w:rFonts w:ascii="Times New Roman" w:eastAsia="Times New Roman" w:hAnsi="Times New Roman" w:cs="Times New Roman"/>
                <w:sz w:val="28"/>
                <w:szCs w:val="28"/>
                <w:lang w:val="uk-UA"/>
              </w:rPr>
            </w:pPr>
            <w:r w:rsidRPr="000C4C5F">
              <w:rPr>
                <w:rFonts w:ascii="Times New Roman" w:eastAsia="Times New Roman" w:hAnsi="Times New Roman" w:cs="Times New Roman"/>
                <w:sz w:val="28"/>
                <w:szCs w:val="28"/>
                <w:lang w:val="uk-UA"/>
              </w:rPr>
              <w:t xml:space="preserve">7. </w:t>
            </w:r>
          </w:p>
        </w:tc>
        <w:tc>
          <w:tcPr>
            <w:tcW w:w="3732" w:type="pct"/>
          </w:tcPr>
          <w:p w14:paraId="242D294D" w14:textId="4B703969" w:rsidR="008F6179" w:rsidRPr="000C4C5F" w:rsidRDefault="00DC04DA" w:rsidP="00151048">
            <w:pPr>
              <w:spacing w:line="360" w:lineRule="auto"/>
              <w:rPr>
                <w:rFonts w:ascii="Times New Roman" w:eastAsia="Times New Roman" w:hAnsi="Times New Roman" w:cs="Times New Roman"/>
                <w:sz w:val="28"/>
                <w:szCs w:val="28"/>
                <w:lang w:val="uk-UA"/>
              </w:rPr>
            </w:pPr>
            <w:r w:rsidRPr="000C4C5F">
              <w:rPr>
                <w:rFonts w:ascii="Times New Roman" w:eastAsia="Times New Roman" w:hAnsi="Times New Roman" w:cs="Times New Roman"/>
                <w:sz w:val="28"/>
                <w:szCs w:val="28"/>
                <w:lang w:val="uk-UA"/>
              </w:rPr>
              <w:t>Захист звіту на підсумковій конференції</w:t>
            </w:r>
          </w:p>
        </w:tc>
        <w:tc>
          <w:tcPr>
            <w:tcW w:w="793" w:type="pct"/>
          </w:tcPr>
          <w:p w14:paraId="739638C6" w14:textId="44147F48" w:rsidR="008F6179" w:rsidRPr="000C4C5F" w:rsidRDefault="00DC04DA" w:rsidP="00151048">
            <w:pPr>
              <w:spacing w:line="360" w:lineRule="auto"/>
              <w:ind w:left="2"/>
              <w:jc w:val="center"/>
              <w:rPr>
                <w:rFonts w:ascii="Times New Roman" w:eastAsia="Times New Roman" w:hAnsi="Times New Roman" w:cs="Times New Roman"/>
                <w:w w:val="99"/>
                <w:sz w:val="28"/>
                <w:szCs w:val="28"/>
                <w:lang w:val="uk-UA"/>
              </w:rPr>
            </w:pPr>
            <w:r w:rsidRPr="000C4C5F">
              <w:rPr>
                <w:rFonts w:ascii="Times New Roman" w:eastAsia="Times New Roman" w:hAnsi="Times New Roman" w:cs="Times New Roman"/>
                <w:w w:val="99"/>
                <w:sz w:val="28"/>
                <w:szCs w:val="28"/>
                <w:lang w:val="uk-UA"/>
              </w:rPr>
              <w:t>4</w:t>
            </w:r>
          </w:p>
        </w:tc>
      </w:tr>
      <w:tr w:rsidR="00DC04DA" w:rsidRPr="000C4C5F" w14:paraId="665C980C" w14:textId="77777777" w:rsidTr="00DC04DA">
        <w:trPr>
          <w:trHeight w:val="252"/>
        </w:trPr>
        <w:tc>
          <w:tcPr>
            <w:tcW w:w="4207" w:type="pct"/>
            <w:gridSpan w:val="2"/>
          </w:tcPr>
          <w:p w14:paraId="38BB59EC" w14:textId="1821294A" w:rsidR="00DC04DA" w:rsidRPr="000C4C5F" w:rsidRDefault="00DC04DA" w:rsidP="00151048">
            <w:pPr>
              <w:spacing w:line="360" w:lineRule="auto"/>
              <w:jc w:val="center"/>
              <w:rPr>
                <w:rFonts w:ascii="Times New Roman" w:eastAsia="Times New Roman" w:hAnsi="Times New Roman" w:cs="Times New Roman"/>
                <w:sz w:val="28"/>
                <w:szCs w:val="28"/>
                <w:lang w:val="uk-UA"/>
              </w:rPr>
            </w:pPr>
            <w:r w:rsidRPr="000C4C5F">
              <w:rPr>
                <w:rFonts w:ascii="Times New Roman" w:eastAsia="Times New Roman" w:hAnsi="Times New Roman" w:cs="Times New Roman"/>
                <w:b/>
                <w:sz w:val="28"/>
                <w:szCs w:val="28"/>
                <w:lang w:val="uk-UA"/>
              </w:rPr>
              <w:t>Усього</w:t>
            </w:r>
          </w:p>
        </w:tc>
        <w:tc>
          <w:tcPr>
            <w:tcW w:w="793" w:type="pct"/>
          </w:tcPr>
          <w:p w14:paraId="06758ADB" w14:textId="4B39CB3B" w:rsidR="00DC04DA" w:rsidRPr="000C4C5F" w:rsidRDefault="00DC04DA" w:rsidP="00151048">
            <w:pPr>
              <w:spacing w:line="360" w:lineRule="auto"/>
              <w:ind w:left="2"/>
              <w:jc w:val="center"/>
              <w:rPr>
                <w:rFonts w:ascii="Times New Roman" w:eastAsia="Times New Roman" w:hAnsi="Times New Roman" w:cs="Times New Roman"/>
                <w:w w:val="99"/>
                <w:sz w:val="28"/>
                <w:szCs w:val="28"/>
                <w:lang w:val="uk-UA"/>
              </w:rPr>
            </w:pPr>
            <w:r w:rsidRPr="000C4C5F">
              <w:rPr>
                <w:rFonts w:ascii="Times New Roman" w:eastAsia="Times New Roman" w:hAnsi="Times New Roman" w:cs="Times New Roman"/>
                <w:b/>
                <w:sz w:val="28"/>
                <w:szCs w:val="28"/>
                <w:lang w:val="uk-UA"/>
              </w:rPr>
              <w:t>180</w:t>
            </w:r>
          </w:p>
        </w:tc>
      </w:tr>
    </w:tbl>
    <w:p w14:paraId="5612344A" w14:textId="7D658748" w:rsidR="007A3316" w:rsidRPr="000C4C5F" w:rsidRDefault="007A3316" w:rsidP="00A63BDD">
      <w:pPr>
        <w:pStyle w:val="Default"/>
        <w:spacing w:line="360" w:lineRule="auto"/>
        <w:ind w:firstLine="720"/>
        <w:jc w:val="center"/>
        <w:rPr>
          <w:sz w:val="28"/>
          <w:szCs w:val="28"/>
        </w:rPr>
      </w:pPr>
      <w:r w:rsidRPr="000C4C5F">
        <w:rPr>
          <w:rFonts w:eastAsia="Times New Roman"/>
          <w:b/>
          <w:sz w:val="28"/>
          <w:szCs w:val="28"/>
        </w:rPr>
        <w:br w:type="page"/>
      </w:r>
      <w:r w:rsidR="00A63BDD" w:rsidRPr="000C4C5F">
        <w:rPr>
          <w:sz w:val="28"/>
          <w:szCs w:val="28"/>
        </w:rPr>
        <w:lastRenderedPageBreak/>
        <w:t xml:space="preserve">РОЗПОДІЛ БАЛІВ ВІДПОВІДНО ДО ВИКОНАНИХ РОБІТ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615"/>
        <w:gridCol w:w="2610"/>
      </w:tblGrid>
      <w:tr w:rsidR="00A63BDD" w:rsidRPr="000C4C5F" w14:paraId="07193BFC" w14:textId="77777777" w:rsidTr="00D07738">
        <w:tc>
          <w:tcPr>
            <w:tcW w:w="6615" w:type="dxa"/>
            <w:tcBorders>
              <w:top w:val="outset" w:sz="6" w:space="0" w:color="auto"/>
              <w:left w:val="outset" w:sz="6" w:space="0" w:color="auto"/>
              <w:bottom w:val="outset" w:sz="6" w:space="0" w:color="auto"/>
              <w:right w:val="outset" w:sz="6" w:space="0" w:color="auto"/>
            </w:tcBorders>
            <w:shd w:val="clear" w:color="auto" w:fill="FFFFFF"/>
            <w:hideMark/>
          </w:tcPr>
          <w:p w14:paraId="7BD97B1B" w14:textId="05CE9559" w:rsidR="00A63BDD" w:rsidRPr="000C4C5F" w:rsidRDefault="00A63BDD" w:rsidP="00287823">
            <w:pPr>
              <w:spacing w:before="120" w:after="120" w:line="240" w:lineRule="auto"/>
              <w:jc w:val="center"/>
              <w:rPr>
                <w:rFonts w:ascii="Times New Roman" w:eastAsia="Times New Roman" w:hAnsi="Times New Roman" w:cs="Times New Roman"/>
                <w:bCs/>
                <w:color w:val="333333"/>
                <w:sz w:val="28"/>
                <w:szCs w:val="28"/>
                <w:lang w:eastAsia="ru-RU"/>
              </w:rPr>
            </w:pPr>
            <w:r w:rsidRPr="000C4C5F">
              <w:rPr>
                <w:rFonts w:ascii="Times New Roman" w:eastAsia="Times New Roman" w:hAnsi="Times New Roman" w:cs="Times New Roman"/>
                <w:bCs/>
                <w:sz w:val="28"/>
                <w:szCs w:val="28"/>
                <w:lang w:val="uk-UA"/>
              </w:rPr>
              <w:br w:type="page"/>
            </w:r>
            <w:r w:rsidRPr="000C4C5F">
              <w:rPr>
                <w:rFonts w:ascii="Times New Roman" w:eastAsia="Times New Roman" w:hAnsi="Times New Roman" w:cs="Times New Roman"/>
                <w:bCs/>
                <w:color w:val="333333"/>
                <w:sz w:val="28"/>
                <w:szCs w:val="28"/>
                <w:lang w:val="uk-UA" w:eastAsia="ru-RU"/>
              </w:rPr>
              <w:t>Види роботи</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14:paraId="6154A3B5" w14:textId="77777777" w:rsidR="00A63BDD" w:rsidRPr="000C4C5F" w:rsidRDefault="00A63BDD" w:rsidP="00287823">
            <w:pPr>
              <w:spacing w:before="120" w:after="120" w:line="240" w:lineRule="auto"/>
              <w:jc w:val="center"/>
              <w:rPr>
                <w:rFonts w:ascii="Times New Roman" w:eastAsia="Times New Roman" w:hAnsi="Times New Roman" w:cs="Times New Roman"/>
                <w:bCs/>
                <w:color w:val="333333"/>
                <w:sz w:val="28"/>
                <w:szCs w:val="28"/>
                <w:lang w:eastAsia="ru-RU"/>
              </w:rPr>
            </w:pPr>
            <w:r w:rsidRPr="000C4C5F">
              <w:rPr>
                <w:rFonts w:ascii="Times New Roman" w:eastAsia="Times New Roman" w:hAnsi="Times New Roman" w:cs="Times New Roman"/>
                <w:bCs/>
                <w:color w:val="333333"/>
                <w:sz w:val="28"/>
                <w:szCs w:val="28"/>
                <w:lang w:val="uk-UA" w:eastAsia="ru-RU"/>
              </w:rPr>
              <w:t>Кількість балів (максимальна)</w:t>
            </w:r>
          </w:p>
        </w:tc>
      </w:tr>
      <w:tr w:rsidR="00A63BDD" w:rsidRPr="000C4C5F" w14:paraId="34B2CB99" w14:textId="77777777" w:rsidTr="00D07738">
        <w:tc>
          <w:tcPr>
            <w:tcW w:w="922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E1EF53B" w14:textId="77777777" w:rsidR="00A63BDD" w:rsidRPr="000C4C5F" w:rsidRDefault="00A63BDD" w:rsidP="00D07738">
            <w:pPr>
              <w:spacing w:before="120" w:after="120" w:line="240" w:lineRule="auto"/>
              <w:jc w:val="center"/>
              <w:rPr>
                <w:rFonts w:ascii="Times New Roman" w:eastAsia="Times New Roman" w:hAnsi="Times New Roman" w:cs="Times New Roman"/>
                <w:bCs/>
                <w:color w:val="333333"/>
                <w:sz w:val="28"/>
                <w:szCs w:val="28"/>
                <w:lang w:eastAsia="ru-RU"/>
              </w:rPr>
            </w:pPr>
            <w:r w:rsidRPr="000C4C5F">
              <w:rPr>
                <w:rFonts w:ascii="Times New Roman" w:eastAsia="Times New Roman" w:hAnsi="Times New Roman" w:cs="Times New Roman"/>
                <w:bCs/>
                <w:color w:val="333333"/>
                <w:sz w:val="28"/>
                <w:szCs w:val="28"/>
                <w:lang w:val="uk-UA" w:eastAsia="ru-RU"/>
              </w:rPr>
              <w:t>Теоретична частина</w:t>
            </w:r>
          </w:p>
        </w:tc>
      </w:tr>
      <w:tr w:rsidR="00A63BDD" w:rsidRPr="000C4C5F" w14:paraId="79ABB564" w14:textId="77777777" w:rsidTr="00D07738">
        <w:tc>
          <w:tcPr>
            <w:tcW w:w="6615" w:type="dxa"/>
            <w:tcBorders>
              <w:top w:val="outset" w:sz="6" w:space="0" w:color="auto"/>
              <w:left w:val="outset" w:sz="6" w:space="0" w:color="auto"/>
              <w:bottom w:val="outset" w:sz="6" w:space="0" w:color="auto"/>
              <w:right w:val="outset" w:sz="6" w:space="0" w:color="auto"/>
            </w:tcBorders>
            <w:shd w:val="clear" w:color="auto" w:fill="FFFFFF"/>
            <w:hideMark/>
          </w:tcPr>
          <w:p w14:paraId="4A398D77" w14:textId="61442A0F" w:rsidR="00A63BDD" w:rsidRPr="000C4C5F" w:rsidRDefault="00A63BDD" w:rsidP="00D07738">
            <w:pPr>
              <w:spacing w:before="120" w:after="120" w:line="240" w:lineRule="auto"/>
              <w:rPr>
                <w:rFonts w:ascii="Times New Roman" w:eastAsia="Times New Roman" w:hAnsi="Times New Roman" w:cs="Times New Roman"/>
                <w:bCs/>
                <w:color w:val="333333"/>
                <w:sz w:val="28"/>
                <w:szCs w:val="28"/>
                <w:lang w:eastAsia="ru-RU"/>
              </w:rPr>
            </w:pPr>
            <w:r w:rsidRPr="000C4C5F">
              <w:rPr>
                <w:rFonts w:ascii="Times New Roman" w:eastAsia="Times New Roman" w:hAnsi="Times New Roman" w:cs="Times New Roman"/>
                <w:bCs/>
                <w:color w:val="333333"/>
                <w:sz w:val="28"/>
                <w:szCs w:val="28"/>
                <w:lang w:val="uk-UA" w:eastAsia="ru-RU"/>
              </w:rPr>
              <w:t>Розробка конспекту лекційного заняття з навчальної дисципліни, визначеної керівником.</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14:paraId="1CF4E2C1" w14:textId="77777777" w:rsidR="00A63BDD" w:rsidRPr="000C4C5F" w:rsidRDefault="00A63BDD" w:rsidP="00D07738">
            <w:pPr>
              <w:spacing w:before="120" w:after="120" w:line="240" w:lineRule="auto"/>
              <w:jc w:val="center"/>
              <w:rPr>
                <w:rFonts w:ascii="Times New Roman" w:eastAsia="Times New Roman" w:hAnsi="Times New Roman" w:cs="Times New Roman"/>
                <w:bCs/>
                <w:color w:val="333333"/>
                <w:sz w:val="28"/>
                <w:szCs w:val="28"/>
                <w:lang w:eastAsia="ru-RU"/>
              </w:rPr>
            </w:pPr>
            <w:r w:rsidRPr="000C4C5F">
              <w:rPr>
                <w:rFonts w:ascii="Times New Roman" w:eastAsia="Times New Roman" w:hAnsi="Times New Roman" w:cs="Times New Roman"/>
                <w:bCs/>
                <w:color w:val="333333"/>
                <w:sz w:val="28"/>
                <w:szCs w:val="28"/>
                <w:lang w:val="uk-UA" w:eastAsia="ru-RU"/>
              </w:rPr>
              <w:t>20</w:t>
            </w:r>
          </w:p>
        </w:tc>
      </w:tr>
      <w:tr w:rsidR="00A63BDD" w:rsidRPr="000C4C5F" w14:paraId="324F07F0" w14:textId="77777777" w:rsidTr="00D07738">
        <w:tc>
          <w:tcPr>
            <w:tcW w:w="6615" w:type="dxa"/>
            <w:tcBorders>
              <w:top w:val="outset" w:sz="6" w:space="0" w:color="auto"/>
              <w:left w:val="outset" w:sz="6" w:space="0" w:color="auto"/>
              <w:bottom w:val="outset" w:sz="6" w:space="0" w:color="auto"/>
              <w:right w:val="outset" w:sz="6" w:space="0" w:color="auto"/>
            </w:tcBorders>
            <w:shd w:val="clear" w:color="auto" w:fill="FFFFFF"/>
            <w:hideMark/>
          </w:tcPr>
          <w:p w14:paraId="4B5AAEC5" w14:textId="0F0E5A2B" w:rsidR="00A63BDD" w:rsidRPr="000C4C5F" w:rsidRDefault="00A63BDD" w:rsidP="00D07738">
            <w:pPr>
              <w:spacing w:before="120" w:after="120" w:line="240" w:lineRule="auto"/>
              <w:rPr>
                <w:rFonts w:ascii="Times New Roman" w:eastAsia="Times New Roman" w:hAnsi="Times New Roman" w:cs="Times New Roman"/>
                <w:bCs/>
                <w:color w:val="333333"/>
                <w:sz w:val="28"/>
                <w:szCs w:val="28"/>
                <w:lang w:eastAsia="ru-RU"/>
              </w:rPr>
            </w:pPr>
            <w:r w:rsidRPr="000C4C5F">
              <w:rPr>
                <w:rFonts w:ascii="Times New Roman" w:eastAsia="Times New Roman" w:hAnsi="Times New Roman" w:cs="Times New Roman"/>
                <w:bCs/>
                <w:color w:val="333333"/>
                <w:sz w:val="28"/>
                <w:szCs w:val="28"/>
                <w:lang w:val="uk-UA" w:eastAsia="ru-RU"/>
              </w:rPr>
              <w:t>Розробка конспекту практичного/семінарського заняття з навчальної дисципліни, визначеної керівником.</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14:paraId="70EF95B4" w14:textId="77777777" w:rsidR="00A63BDD" w:rsidRPr="000C4C5F" w:rsidRDefault="00A63BDD" w:rsidP="00D07738">
            <w:pPr>
              <w:spacing w:before="120" w:after="120" w:line="240" w:lineRule="auto"/>
              <w:jc w:val="center"/>
              <w:rPr>
                <w:rFonts w:ascii="Times New Roman" w:eastAsia="Times New Roman" w:hAnsi="Times New Roman" w:cs="Times New Roman"/>
                <w:bCs/>
                <w:color w:val="333333"/>
                <w:sz w:val="28"/>
                <w:szCs w:val="28"/>
                <w:lang w:eastAsia="ru-RU"/>
              </w:rPr>
            </w:pPr>
            <w:r w:rsidRPr="000C4C5F">
              <w:rPr>
                <w:rFonts w:ascii="Times New Roman" w:eastAsia="Times New Roman" w:hAnsi="Times New Roman" w:cs="Times New Roman"/>
                <w:bCs/>
                <w:color w:val="333333"/>
                <w:sz w:val="28"/>
                <w:szCs w:val="28"/>
                <w:lang w:val="uk-UA" w:eastAsia="ru-RU"/>
              </w:rPr>
              <w:t>20</w:t>
            </w:r>
          </w:p>
        </w:tc>
      </w:tr>
      <w:tr w:rsidR="00A63BDD" w:rsidRPr="000C4C5F" w14:paraId="79C35250" w14:textId="77777777" w:rsidTr="00D7708E">
        <w:trPr>
          <w:trHeight w:val="583"/>
        </w:trPr>
        <w:tc>
          <w:tcPr>
            <w:tcW w:w="6615" w:type="dxa"/>
            <w:tcBorders>
              <w:top w:val="outset" w:sz="6" w:space="0" w:color="auto"/>
              <w:left w:val="outset" w:sz="6" w:space="0" w:color="auto"/>
              <w:bottom w:val="outset" w:sz="6" w:space="0" w:color="auto"/>
              <w:right w:val="outset" w:sz="6" w:space="0" w:color="auto"/>
            </w:tcBorders>
            <w:shd w:val="clear" w:color="auto" w:fill="FFFFFF"/>
            <w:hideMark/>
          </w:tcPr>
          <w:p w14:paraId="1CF04B3F" w14:textId="77777777" w:rsidR="00A63BDD" w:rsidRPr="000C4C5F" w:rsidRDefault="00A63BDD" w:rsidP="00D07738">
            <w:pPr>
              <w:spacing w:before="120" w:after="120" w:line="240" w:lineRule="auto"/>
              <w:rPr>
                <w:rFonts w:ascii="Times New Roman" w:eastAsia="Times New Roman" w:hAnsi="Times New Roman" w:cs="Times New Roman"/>
                <w:bCs/>
                <w:color w:val="333333"/>
                <w:sz w:val="28"/>
                <w:szCs w:val="28"/>
                <w:lang w:eastAsia="ru-RU"/>
              </w:rPr>
            </w:pPr>
            <w:r w:rsidRPr="000C4C5F">
              <w:rPr>
                <w:rFonts w:ascii="Times New Roman" w:eastAsia="Times New Roman" w:hAnsi="Times New Roman" w:cs="Times New Roman"/>
                <w:bCs/>
                <w:color w:val="333333"/>
                <w:sz w:val="28"/>
                <w:szCs w:val="28"/>
                <w:lang w:val="uk-UA" w:eastAsia="ru-RU"/>
              </w:rPr>
              <w:t>Узагальнюючий аналіз проведеної педагогічної роботи.</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14:paraId="4983672F" w14:textId="77777777" w:rsidR="00A63BDD" w:rsidRPr="000C4C5F" w:rsidRDefault="00A63BDD" w:rsidP="00D07738">
            <w:pPr>
              <w:spacing w:before="120" w:after="120" w:line="240" w:lineRule="auto"/>
              <w:rPr>
                <w:rFonts w:ascii="Times New Roman" w:eastAsia="Times New Roman" w:hAnsi="Times New Roman" w:cs="Times New Roman"/>
                <w:bCs/>
                <w:color w:val="333333"/>
                <w:sz w:val="28"/>
                <w:szCs w:val="28"/>
                <w:lang w:eastAsia="ru-RU"/>
              </w:rPr>
            </w:pPr>
            <w:r w:rsidRPr="000C4C5F">
              <w:rPr>
                <w:rFonts w:ascii="Times New Roman" w:eastAsia="Times New Roman" w:hAnsi="Times New Roman" w:cs="Times New Roman"/>
                <w:bCs/>
                <w:color w:val="333333"/>
                <w:sz w:val="28"/>
                <w:szCs w:val="28"/>
                <w:lang w:val="uk-UA" w:eastAsia="ru-RU"/>
              </w:rPr>
              <w:t> </w:t>
            </w:r>
          </w:p>
          <w:p w14:paraId="511A51DC" w14:textId="77777777" w:rsidR="00A63BDD" w:rsidRPr="000C4C5F" w:rsidRDefault="00A63BDD" w:rsidP="00D07738">
            <w:pPr>
              <w:spacing w:before="120" w:after="120" w:line="240" w:lineRule="auto"/>
              <w:jc w:val="center"/>
              <w:rPr>
                <w:rFonts w:ascii="Times New Roman" w:eastAsia="Times New Roman" w:hAnsi="Times New Roman" w:cs="Times New Roman"/>
                <w:bCs/>
                <w:color w:val="333333"/>
                <w:sz w:val="28"/>
                <w:szCs w:val="28"/>
                <w:lang w:eastAsia="ru-RU"/>
              </w:rPr>
            </w:pPr>
            <w:r w:rsidRPr="000C4C5F">
              <w:rPr>
                <w:rFonts w:ascii="Times New Roman" w:eastAsia="Times New Roman" w:hAnsi="Times New Roman" w:cs="Times New Roman"/>
                <w:bCs/>
                <w:color w:val="333333"/>
                <w:sz w:val="28"/>
                <w:szCs w:val="28"/>
                <w:lang w:val="uk-UA" w:eastAsia="ru-RU"/>
              </w:rPr>
              <w:t>20</w:t>
            </w:r>
          </w:p>
        </w:tc>
      </w:tr>
      <w:tr w:rsidR="00A63BDD" w:rsidRPr="000C4C5F" w14:paraId="7B8F7233" w14:textId="77777777" w:rsidTr="00D07738">
        <w:tc>
          <w:tcPr>
            <w:tcW w:w="6615" w:type="dxa"/>
            <w:tcBorders>
              <w:top w:val="outset" w:sz="6" w:space="0" w:color="auto"/>
              <w:left w:val="outset" w:sz="6" w:space="0" w:color="auto"/>
              <w:bottom w:val="outset" w:sz="6" w:space="0" w:color="auto"/>
              <w:right w:val="outset" w:sz="6" w:space="0" w:color="auto"/>
            </w:tcBorders>
            <w:shd w:val="clear" w:color="auto" w:fill="FFFFFF"/>
            <w:hideMark/>
          </w:tcPr>
          <w:p w14:paraId="5539CEC2" w14:textId="77777777" w:rsidR="00A63BDD" w:rsidRPr="000C4C5F" w:rsidRDefault="00A63BDD" w:rsidP="00D07738">
            <w:pPr>
              <w:spacing w:before="120" w:after="120" w:line="240" w:lineRule="auto"/>
              <w:rPr>
                <w:rFonts w:ascii="Times New Roman" w:eastAsia="Times New Roman" w:hAnsi="Times New Roman" w:cs="Times New Roman"/>
                <w:bCs/>
                <w:color w:val="333333"/>
                <w:sz w:val="28"/>
                <w:szCs w:val="28"/>
                <w:lang w:eastAsia="ru-RU"/>
              </w:rPr>
            </w:pPr>
            <w:r w:rsidRPr="000C4C5F">
              <w:rPr>
                <w:rFonts w:ascii="Times New Roman" w:eastAsia="Times New Roman" w:hAnsi="Times New Roman" w:cs="Times New Roman"/>
                <w:bCs/>
                <w:color w:val="333333"/>
                <w:sz w:val="28"/>
                <w:szCs w:val="28"/>
                <w:lang w:val="uk-UA" w:eastAsia="ru-RU"/>
              </w:rPr>
              <w:t>Складання звіту за результатами виробничої педагогічної практики.</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14:paraId="25BDC085" w14:textId="77777777" w:rsidR="00A63BDD" w:rsidRPr="000C4C5F" w:rsidRDefault="00A63BDD" w:rsidP="00D07738">
            <w:pPr>
              <w:spacing w:before="120" w:after="120" w:line="240" w:lineRule="auto"/>
              <w:jc w:val="center"/>
              <w:rPr>
                <w:rFonts w:ascii="Times New Roman" w:eastAsia="Times New Roman" w:hAnsi="Times New Roman" w:cs="Times New Roman"/>
                <w:bCs/>
                <w:color w:val="333333"/>
                <w:sz w:val="28"/>
                <w:szCs w:val="28"/>
                <w:lang w:eastAsia="ru-RU"/>
              </w:rPr>
            </w:pPr>
            <w:r w:rsidRPr="000C4C5F">
              <w:rPr>
                <w:rFonts w:ascii="Times New Roman" w:eastAsia="Times New Roman" w:hAnsi="Times New Roman" w:cs="Times New Roman"/>
                <w:bCs/>
                <w:color w:val="333333"/>
                <w:sz w:val="28"/>
                <w:szCs w:val="28"/>
                <w:lang w:val="uk-UA" w:eastAsia="ru-RU"/>
              </w:rPr>
              <w:t>10</w:t>
            </w:r>
          </w:p>
        </w:tc>
      </w:tr>
      <w:tr w:rsidR="00A63BDD" w:rsidRPr="000C4C5F" w14:paraId="34FD38D8" w14:textId="77777777" w:rsidTr="00D07738">
        <w:tc>
          <w:tcPr>
            <w:tcW w:w="6615" w:type="dxa"/>
            <w:tcBorders>
              <w:top w:val="outset" w:sz="6" w:space="0" w:color="auto"/>
              <w:left w:val="outset" w:sz="6" w:space="0" w:color="auto"/>
              <w:bottom w:val="outset" w:sz="6" w:space="0" w:color="auto"/>
              <w:right w:val="outset" w:sz="6" w:space="0" w:color="auto"/>
            </w:tcBorders>
            <w:shd w:val="clear" w:color="auto" w:fill="FFFFFF"/>
            <w:hideMark/>
          </w:tcPr>
          <w:p w14:paraId="491CFE18" w14:textId="33AA5FD4" w:rsidR="00A63BDD" w:rsidRPr="000C4C5F" w:rsidRDefault="00A63BDD" w:rsidP="00D07738">
            <w:pPr>
              <w:spacing w:before="120" w:after="120" w:line="240" w:lineRule="auto"/>
              <w:rPr>
                <w:rFonts w:ascii="Times New Roman" w:eastAsia="Times New Roman" w:hAnsi="Times New Roman" w:cs="Times New Roman"/>
                <w:bCs/>
                <w:color w:val="333333"/>
                <w:sz w:val="28"/>
                <w:szCs w:val="28"/>
                <w:lang w:eastAsia="ru-RU"/>
              </w:rPr>
            </w:pPr>
            <w:r w:rsidRPr="000C4C5F">
              <w:rPr>
                <w:rFonts w:ascii="Times New Roman" w:eastAsia="Times New Roman" w:hAnsi="Times New Roman" w:cs="Times New Roman"/>
                <w:bCs/>
                <w:color w:val="333333"/>
                <w:sz w:val="28"/>
                <w:szCs w:val="28"/>
                <w:lang w:val="uk-UA" w:eastAsia="ru-RU"/>
              </w:rPr>
              <w:t>Захист звіту-презентація (залік)</w:t>
            </w:r>
            <w:r w:rsidR="00D7708E" w:rsidRPr="000C4C5F">
              <w:rPr>
                <w:rFonts w:ascii="Times New Roman" w:eastAsia="Times New Roman" w:hAnsi="Times New Roman" w:cs="Times New Roman"/>
                <w:bCs/>
                <w:color w:val="333333"/>
                <w:sz w:val="28"/>
                <w:szCs w:val="28"/>
                <w:lang w:val="uk-UA" w:eastAsia="ru-RU"/>
              </w:rPr>
              <w:t>.</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14:paraId="784CCA63" w14:textId="77777777" w:rsidR="00A63BDD" w:rsidRPr="000C4C5F" w:rsidRDefault="00A63BDD" w:rsidP="00D07738">
            <w:pPr>
              <w:spacing w:before="120" w:after="120" w:line="240" w:lineRule="auto"/>
              <w:jc w:val="center"/>
              <w:rPr>
                <w:rFonts w:ascii="Times New Roman" w:eastAsia="Times New Roman" w:hAnsi="Times New Roman" w:cs="Times New Roman"/>
                <w:bCs/>
                <w:color w:val="333333"/>
                <w:sz w:val="28"/>
                <w:szCs w:val="28"/>
                <w:lang w:eastAsia="ru-RU"/>
              </w:rPr>
            </w:pPr>
            <w:r w:rsidRPr="000C4C5F">
              <w:rPr>
                <w:rFonts w:ascii="Times New Roman" w:eastAsia="Times New Roman" w:hAnsi="Times New Roman" w:cs="Times New Roman"/>
                <w:bCs/>
                <w:color w:val="333333"/>
                <w:sz w:val="28"/>
                <w:szCs w:val="28"/>
                <w:lang w:val="uk-UA" w:eastAsia="ru-RU"/>
              </w:rPr>
              <w:t>10</w:t>
            </w:r>
          </w:p>
        </w:tc>
      </w:tr>
      <w:tr w:rsidR="00A63BDD" w:rsidRPr="000C4C5F" w14:paraId="02AC1EA8" w14:textId="77777777" w:rsidTr="00D07738">
        <w:tc>
          <w:tcPr>
            <w:tcW w:w="922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17A7A20" w14:textId="77777777" w:rsidR="00A63BDD" w:rsidRPr="000C4C5F" w:rsidRDefault="00A63BDD" w:rsidP="00D07738">
            <w:pPr>
              <w:spacing w:before="120" w:after="120" w:line="240" w:lineRule="auto"/>
              <w:jc w:val="center"/>
              <w:rPr>
                <w:rFonts w:ascii="Times New Roman" w:eastAsia="Times New Roman" w:hAnsi="Times New Roman" w:cs="Times New Roman"/>
                <w:bCs/>
                <w:color w:val="333333"/>
                <w:sz w:val="28"/>
                <w:szCs w:val="28"/>
                <w:lang w:eastAsia="ru-RU"/>
              </w:rPr>
            </w:pPr>
            <w:r w:rsidRPr="000C4C5F">
              <w:rPr>
                <w:rFonts w:ascii="Times New Roman" w:eastAsia="Times New Roman" w:hAnsi="Times New Roman" w:cs="Times New Roman"/>
                <w:bCs/>
                <w:color w:val="333333"/>
                <w:sz w:val="28"/>
                <w:szCs w:val="28"/>
                <w:lang w:val="uk-UA" w:eastAsia="ru-RU"/>
              </w:rPr>
              <w:t>Практична частина</w:t>
            </w:r>
          </w:p>
        </w:tc>
      </w:tr>
      <w:tr w:rsidR="00A63BDD" w:rsidRPr="000C4C5F" w14:paraId="664D4E89" w14:textId="77777777" w:rsidTr="00D07738">
        <w:tc>
          <w:tcPr>
            <w:tcW w:w="6615" w:type="dxa"/>
            <w:tcBorders>
              <w:top w:val="outset" w:sz="6" w:space="0" w:color="auto"/>
              <w:left w:val="outset" w:sz="6" w:space="0" w:color="auto"/>
              <w:bottom w:val="outset" w:sz="6" w:space="0" w:color="auto"/>
              <w:right w:val="outset" w:sz="6" w:space="0" w:color="auto"/>
            </w:tcBorders>
            <w:shd w:val="clear" w:color="auto" w:fill="FFFFFF"/>
            <w:hideMark/>
          </w:tcPr>
          <w:p w14:paraId="2020BE6B" w14:textId="537103B9" w:rsidR="00A63BDD" w:rsidRPr="000C4C5F" w:rsidRDefault="00A63BDD" w:rsidP="00D07738">
            <w:pPr>
              <w:spacing w:before="120" w:after="120" w:line="240" w:lineRule="auto"/>
              <w:rPr>
                <w:rFonts w:ascii="Times New Roman" w:eastAsia="Times New Roman" w:hAnsi="Times New Roman" w:cs="Times New Roman"/>
                <w:bCs/>
                <w:color w:val="333333"/>
                <w:sz w:val="28"/>
                <w:szCs w:val="28"/>
                <w:lang w:eastAsia="ru-RU"/>
              </w:rPr>
            </w:pPr>
            <w:r w:rsidRPr="000C4C5F">
              <w:rPr>
                <w:rFonts w:ascii="Times New Roman" w:eastAsia="Times New Roman" w:hAnsi="Times New Roman" w:cs="Times New Roman"/>
                <w:bCs/>
                <w:color w:val="333333"/>
                <w:sz w:val="28"/>
                <w:szCs w:val="28"/>
                <w:lang w:val="uk-UA" w:eastAsia="ru-RU"/>
              </w:rPr>
              <w:t>Розробка і впровадження програми педагогічної роботи (читання лекцій, проведення семінарських</w:t>
            </w:r>
            <w:r w:rsidR="00287823" w:rsidRPr="000C4C5F">
              <w:rPr>
                <w:rFonts w:ascii="Times New Roman" w:eastAsia="Times New Roman" w:hAnsi="Times New Roman" w:cs="Times New Roman"/>
                <w:bCs/>
                <w:color w:val="333333"/>
                <w:sz w:val="28"/>
                <w:szCs w:val="28"/>
                <w:lang w:val="uk-UA" w:eastAsia="ru-RU"/>
              </w:rPr>
              <w:t>/практичних</w:t>
            </w:r>
            <w:r w:rsidRPr="000C4C5F">
              <w:rPr>
                <w:rFonts w:ascii="Times New Roman" w:eastAsia="Times New Roman" w:hAnsi="Times New Roman" w:cs="Times New Roman"/>
                <w:bCs/>
                <w:color w:val="333333"/>
                <w:sz w:val="28"/>
                <w:szCs w:val="28"/>
                <w:lang w:val="uk-UA" w:eastAsia="ru-RU"/>
              </w:rPr>
              <w:t xml:space="preserve"> занять)</w:t>
            </w:r>
            <w:r w:rsidR="00D7708E" w:rsidRPr="000C4C5F">
              <w:rPr>
                <w:rFonts w:ascii="Times New Roman" w:eastAsia="Times New Roman" w:hAnsi="Times New Roman" w:cs="Times New Roman"/>
                <w:bCs/>
                <w:color w:val="333333"/>
                <w:sz w:val="28"/>
                <w:szCs w:val="28"/>
                <w:lang w:val="uk-UA" w:eastAsia="ru-RU"/>
              </w:rPr>
              <w:t>.</w:t>
            </w:r>
          </w:p>
          <w:p w14:paraId="2335C8DF" w14:textId="77777777" w:rsidR="00A63BDD" w:rsidRPr="000C4C5F" w:rsidRDefault="00A63BDD" w:rsidP="00D07738">
            <w:pPr>
              <w:spacing w:before="120" w:after="120" w:line="240" w:lineRule="auto"/>
              <w:rPr>
                <w:rFonts w:ascii="Times New Roman" w:eastAsia="Times New Roman" w:hAnsi="Times New Roman" w:cs="Times New Roman"/>
                <w:bCs/>
                <w:color w:val="333333"/>
                <w:sz w:val="28"/>
                <w:szCs w:val="28"/>
                <w:lang w:eastAsia="ru-RU"/>
              </w:rPr>
            </w:pPr>
            <w:r w:rsidRPr="000C4C5F">
              <w:rPr>
                <w:rFonts w:ascii="Times New Roman" w:eastAsia="Times New Roman" w:hAnsi="Times New Roman" w:cs="Times New Roman"/>
                <w:bCs/>
                <w:color w:val="333333"/>
                <w:sz w:val="28"/>
                <w:szCs w:val="28"/>
                <w:lang w:val="uk-UA" w:eastAsia="ru-RU"/>
              </w:rPr>
              <w:t>Реалізація окремих елементів педагогічної роботи (контроль самостійної роботи здобувачів вищої освіти, перевірка індивідуальних завдань).</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14:paraId="6167CDC1" w14:textId="77777777" w:rsidR="00A63BDD" w:rsidRPr="000C4C5F" w:rsidRDefault="00A63BDD" w:rsidP="00D07738">
            <w:pPr>
              <w:spacing w:before="120" w:after="120" w:line="240" w:lineRule="auto"/>
              <w:jc w:val="center"/>
              <w:rPr>
                <w:rFonts w:ascii="Times New Roman" w:eastAsia="Times New Roman" w:hAnsi="Times New Roman" w:cs="Times New Roman"/>
                <w:bCs/>
                <w:color w:val="333333"/>
                <w:sz w:val="28"/>
                <w:szCs w:val="28"/>
                <w:lang w:eastAsia="ru-RU"/>
              </w:rPr>
            </w:pPr>
            <w:r w:rsidRPr="000C4C5F">
              <w:rPr>
                <w:rFonts w:ascii="Times New Roman" w:eastAsia="Times New Roman" w:hAnsi="Times New Roman" w:cs="Times New Roman"/>
                <w:bCs/>
                <w:color w:val="333333"/>
                <w:sz w:val="28"/>
                <w:szCs w:val="28"/>
                <w:lang w:val="uk-UA" w:eastAsia="ru-RU"/>
              </w:rPr>
              <w:t>20</w:t>
            </w:r>
          </w:p>
        </w:tc>
      </w:tr>
      <w:tr w:rsidR="00287823" w:rsidRPr="000C4C5F" w14:paraId="03B643C8" w14:textId="77777777" w:rsidTr="00D07738">
        <w:tc>
          <w:tcPr>
            <w:tcW w:w="6615" w:type="dxa"/>
            <w:tcBorders>
              <w:top w:val="outset" w:sz="6" w:space="0" w:color="auto"/>
              <w:left w:val="outset" w:sz="6" w:space="0" w:color="auto"/>
              <w:bottom w:val="outset" w:sz="6" w:space="0" w:color="auto"/>
              <w:right w:val="outset" w:sz="6" w:space="0" w:color="auto"/>
            </w:tcBorders>
            <w:shd w:val="clear" w:color="auto" w:fill="FFFFFF"/>
          </w:tcPr>
          <w:p w14:paraId="44C23070" w14:textId="08F99EDF" w:rsidR="00287823" w:rsidRPr="000C4C5F" w:rsidRDefault="00287823" w:rsidP="00287823">
            <w:pPr>
              <w:spacing w:before="120" w:after="120" w:line="240" w:lineRule="auto"/>
              <w:jc w:val="center"/>
              <w:rPr>
                <w:rFonts w:ascii="Times New Roman" w:eastAsia="Times New Roman" w:hAnsi="Times New Roman" w:cs="Times New Roman"/>
                <w:bCs/>
                <w:color w:val="333333"/>
                <w:sz w:val="28"/>
                <w:szCs w:val="28"/>
                <w:lang w:val="uk-UA" w:eastAsia="ru-RU"/>
              </w:rPr>
            </w:pPr>
            <w:r w:rsidRPr="000C4C5F">
              <w:rPr>
                <w:rFonts w:ascii="Times New Roman" w:eastAsia="Times New Roman" w:hAnsi="Times New Roman" w:cs="Times New Roman"/>
                <w:b/>
                <w:sz w:val="28"/>
                <w:szCs w:val="28"/>
                <w:lang w:val="uk-UA"/>
              </w:rPr>
              <w:t>Усього</w:t>
            </w:r>
          </w:p>
        </w:tc>
        <w:tc>
          <w:tcPr>
            <w:tcW w:w="2610" w:type="dxa"/>
            <w:tcBorders>
              <w:top w:val="outset" w:sz="6" w:space="0" w:color="auto"/>
              <w:left w:val="outset" w:sz="6" w:space="0" w:color="auto"/>
              <w:bottom w:val="outset" w:sz="6" w:space="0" w:color="auto"/>
              <w:right w:val="outset" w:sz="6" w:space="0" w:color="auto"/>
            </w:tcBorders>
            <w:shd w:val="clear" w:color="auto" w:fill="FFFFFF"/>
          </w:tcPr>
          <w:p w14:paraId="68C90AF5" w14:textId="4C5AAF96" w:rsidR="00287823" w:rsidRPr="000C4C5F" w:rsidRDefault="00287823" w:rsidP="00D07738">
            <w:pPr>
              <w:spacing w:before="120" w:after="120" w:line="240" w:lineRule="auto"/>
              <w:jc w:val="center"/>
              <w:rPr>
                <w:rFonts w:ascii="Times New Roman" w:eastAsia="Times New Roman" w:hAnsi="Times New Roman" w:cs="Times New Roman"/>
                <w:bCs/>
                <w:color w:val="333333"/>
                <w:sz w:val="28"/>
                <w:szCs w:val="28"/>
                <w:lang w:val="uk-UA" w:eastAsia="ru-RU"/>
              </w:rPr>
            </w:pPr>
            <w:r w:rsidRPr="000C4C5F">
              <w:rPr>
                <w:rFonts w:ascii="Times New Roman" w:eastAsia="Times New Roman" w:hAnsi="Times New Roman" w:cs="Times New Roman"/>
                <w:b/>
                <w:color w:val="333333"/>
                <w:sz w:val="28"/>
                <w:szCs w:val="28"/>
                <w:lang w:val="uk-UA" w:eastAsia="ru-RU"/>
              </w:rPr>
              <w:t>100</w:t>
            </w:r>
          </w:p>
        </w:tc>
      </w:tr>
    </w:tbl>
    <w:p w14:paraId="422D1E92" w14:textId="33ED85BF" w:rsidR="00A63BDD" w:rsidRPr="000C4C5F" w:rsidRDefault="00A63BDD">
      <w:pPr>
        <w:rPr>
          <w:rFonts w:ascii="Times New Roman" w:eastAsia="Times New Roman" w:hAnsi="Times New Roman" w:cs="Times New Roman"/>
          <w:b/>
          <w:sz w:val="28"/>
          <w:szCs w:val="28"/>
          <w:lang w:val="uk-UA"/>
        </w:rPr>
      </w:pPr>
    </w:p>
    <w:p w14:paraId="0F381248" w14:textId="77777777" w:rsidR="00D7708E" w:rsidRPr="000C4C5F" w:rsidRDefault="00D7708E" w:rsidP="002945DD">
      <w:pPr>
        <w:widowControl w:val="0"/>
        <w:autoSpaceDE w:val="0"/>
        <w:autoSpaceDN w:val="0"/>
        <w:spacing w:after="0" w:line="360" w:lineRule="auto"/>
        <w:jc w:val="center"/>
        <w:rPr>
          <w:rFonts w:ascii="Times New Roman" w:eastAsia="Times New Roman" w:hAnsi="Times New Roman" w:cs="Times New Roman"/>
          <w:b/>
          <w:sz w:val="28"/>
          <w:szCs w:val="28"/>
          <w:lang w:val="uk-UA"/>
        </w:rPr>
      </w:pPr>
      <w:r w:rsidRPr="000C4C5F">
        <w:rPr>
          <w:rFonts w:ascii="Times New Roman" w:eastAsia="Times New Roman" w:hAnsi="Times New Roman" w:cs="Times New Roman"/>
          <w:b/>
          <w:sz w:val="28"/>
          <w:szCs w:val="28"/>
          <w:lang w:val="uk-UA"/>
        </w:rPr>
        <w:br w:type="page"/>
      </w:r>
    </w:p>
    <w:p w14:paraId="09BBAC73" w14:textId="66135887" w:rsidR="00DC04DA" w:rsidRPr="000C4C5F" w:rsidRDefault="002945DD" w:rsidP="002945DD">
      <w:pPr>
        <w:widowControl w:val="0"/>
        <w:autoSpaceDE w:val="0"/>
        <w:autoSpaceDN w:val="0"/>
        <w:spacing w:after="0" w:line="360" w:lineRule="auto"/>
        <w:jc w:val="center"/>
        <w:rPr>
          <w:rFonts w:ascii="Times New Roman" w:eastAsia="Times New Roman" w:hAnsi="Times New Roman" w:cs="Times New Roman"/>
          <w:b/>
          <w:sz w:val="28"/>
          <w:szCs w:val="28"/>
          <w:lang w:val="uk-UA"/>
        </w:rPr>
      </w:pPr>
      <w:r w:rsidRPr="000C4C5F">
        <w:rPr>
          <w:rFonts w:ascii="Times New Roman" w:eastAsia="Times New Roman" w:hAnsi="Times New Roman" w:cs="Times New Roman"/>
          <w:b/>
          <w:sz w:val="28"/>
          <w:szCs w:val="28"/>
          <w:lang w:val="uk-UA"/>
        </w:rPr>
        <w:lastRenderedPageBreak/>
        <w:t>Види навчальних занять та м</w:t>
      </w:r>
      <w:r w:rsidR="00DC04DA" w:rsidRPr="000C4C5F">
        <w:rPr>
          <w:rFonts w:ascii="Times New Roman" w:eastAsia="Times New Roman" w:hAnsi="Times New Roman" w:cs="Times New Roman"/>
          <w:b/>
          <w:sz w:val="28"/>
          <w:szCs w:val="28"/>
          <w:lang w:val="uk-UA"/>
        </w:rPr>
        <w:t>етодика</w:t>
      </w:r>
      <w:r w:rsidR="00DC04DA" w:rsidRPr="000C4C5F">
        <w:rPr>
          <w:rFonts w:ascii="Times New Roman" w:eastAsia="Times New Roman" w:hAnsi="Times New Roman" w:cs="Times New Roman"/>
          <w:b/>
          <w:spacing w:val="-2"/>
          <w:sz w:val="28"/>
          <w:szCs w:val="28"/>
          <w:lang w:val="uk-UA"/>
        </w:rPr>
        <w:t xml:space="preserve"> </w:t>
      </w:r>
      <w:r w:rsidRPr="000C4C5F">
        <w:rPr>
          <w:rFonts w:ascii="Times New Roman" w:eastAsia="Times New Roman" w:hAnsi="Times New Roman" w:cs="Times New Roman"/>
          <w:b/>
          <w:spacing w:val="-2"/>
          <w:sz w:val="28"/>
          <w:szCs w:val="28"/>
          <w:lang w:val="uk-UA"/>
        </w:rPr>
        <w:t>їх проведення</w:t>
      </w:r>
    </w:p>
    <w:p w14:paraId="081B7F17" w14:textId="73E5F43F" w:rsidR="00F03D91" w:rsidRPr="000C4C5F" w:rsidRDefault="00A606F7" w:rsidP="002945DD">
      <w:pPr>
        <w:pStyle w:val="Default"/>
        <w:spacing w:line="360" w:lineRule="auto"/>
        <w:jc w:val="center"/>
        <w:rPr>
          <w:b/>
          <w:bCs/>
          <w:sz w:val="28"/>
          <w:szCs w:val="28"/>
        </w:rPr>
      </w:pPr>
      <w:r w:rsidRPr="000C4C5F">
        <w:rPr>
          <w:rFonts w:eastAsia="Times New Roman"/>
          <w:b/>
          <w:bCs/>
          <w:color w:val="auto"/>
          <w:sz w:val="28"/>
          <w:szCs w:val="28"/>
        </w:rPr>
        <w:t>Лекційне заняття</w:t>
      </w:r>
    </w:p>
    <w:p w14:paraId="33B0E810" w14:textId="548BCEE5" w:rsidR="00EB2EF2" w:rsidRPr="000C4C5F" w:rsidRDefault="00A606F7" w:rsidP="002945DD">
      <w:pPr>
        <w:spacing w:after="0" w:line="360" w:lineRule="auto"/>
        <w:ind w:firstLine="567"/>
        <w:jc w:val="both"/>
        <w:rPr>
          <w:rFonts w:ascii="Times New Roman" w:eastAsia="Calibri" w:hAnsi="Times New Roman" w:cs="Times New Roman"/>
          <w:color w:val="000000"/>
          <w:sz w:val="28"/>
          <w:szCs w:val="28"/>
          <w:lang w:val="uk-UA"/>
        </w:rPr>
      </w:pPr>
      <w:r w:rsidRPr="000C4C5F">
        <w:rPr>
          <w:rFonts w:ascii="Times New Roman" w:eastAsia="Calibri" w:hAnsi="Times New Roman" w:cs="Times New Roman"/>
          <w:b/>
          <w:bCs/>
          <w:i/>
          <w:iCs/>
          <w:color w:val="000000"/>
          <w:sz w:val="28"/>
          <w:szCs w:val="28"/>
          <w:lang w:val="uk-UA"/>
        </w:rPr>
        <w:t>Лекція</w:t>
      </w:r>
      <w:r w:rsidRPr="000C4C5F">
        <w:rPr>
          <w:rFonts w:ascii="Times New Roman" w:eastAsia="Calibri" w:hAnsi="Times New Roman" w:cs="Times New Roman"/>
          <w:color w:val="000000"/>
          <w:sz w:val="28"/>
          <w:szCs w:val="28"/>
          <w:lang w:val="uk-UA"/>
        </w:rPr>
        <w:t xml:space="preserve"> виступає і як організаційна форма навчання </w:t>
      </w:r>
      <w:r w:rsidR="00D7708E" w:rsidRPr="000C4C5F">
        <w:rPr>
          <w:rFonts w:ascii="Times New Roman" w:eastAsia="Calibri" w:hAnsi="Times New Roman" w:cs="Times New Roman"/>
          <w:color w:val="000000"/>
          <w:sz w:val="28"/>
          <w:szCs w:val="28"/>
          <w:lang w:val="uk-UA"/>
        </w:rPr>
        <w:t>–</w:t>
      </w:r>
      <w:r w:rsidRPr="000C4C5F">
        <w:rPr>
          <w:rFonts w:ascii="Times New Roman" w:eastAsia="Calibri" w:hAnsi="Times New Roman" w:cs="Times New Roman"/>
          <w:color w:val="000000"/>
          <w:sz w:val="28"/>
          <w:szCs w:val="28"/>
          <w:lang w:val="uk-UA"/>
        </w:rPr>
        <w:t xml:space="preserve"> специфічний спосіб взаємодії викладача і </w:t>
      </w:r>
      <w:r w:rsidR="00132700" w:rsidRPr="000C4C5F">
        <w:rPr>
          <w:rFonts w:ascii="Times New Roman" w:eastAsia="Calibri" w:hAnsi="Times New Roman" w:cs="Times New Roman"/>
          <w:color w:val="000000"/>
          <w:sz w:val="28"/>
          <w:szCs w:val="28"/>
          <w:lang w:val="uk-UA"/>
        </w:rPr>
        <w:t>здобувачів освіти</w:t>
      </w:r>
      <w:r w:rsidRPr="000C4C5F">
        <w:rPr>
          <w:rFonts w:ascii="Times New Roman" w:eastAsia="Calibri" w:hAnsi="Times New Roman" w:cs="Times New Roman"/>
          <w:color w:val="000000"/>
          <w:sz w:val="28"/>
          <w:szCs w:val="28"/>
          <w:lang w:val="uk-UA"/>
        </w:rPr>
        <w:t xml:space="preserve">, у рамках якого реалізується різноманітний зміст і різні методи навчання, і як метод навчання </w:t>
      </w:r>
      <w:r w:rsidR="00D7708E" w:rsidRPr="000C4C5F">
        <w:rPr>
          <w:rFonts w:ascii="Times New Roman" w:eastAsia="Calibri" w:hAnsi="Times New Roman" w:cs="Times New Roman"/>
          <w:color w:val="000000"/>
          <w:sz w:val="28"/>
          <w:szCs w:val="28"/>
          <w:lang w:val="uk-UA"/>
        </w:rPr>
        <w:t>–</w:t>
      </w:r>
      <w:r w:rsidRPr="000C4C5F">
        <w:rPr>
          <w:rFonts w:ascii="Times New Roman" w:eastAsia="Calibri" w:hAnsi="Times New Roman" w:cs="Times New Roman"/>
          <w:color w:val="000000"/>
          <w:sz w:val="28"/>
          <w:szCs w:val="28"/>
          <w:lang w:val="uk-UA"/>
        </w:rPr>
        <w:t xml:space="preserve"> монологічний виклад навчального матеріалу в систематичній і послідовній формі, сконцентрований в основному навколо фундаментальних проблем науки.</w:t>
      </w:r>
    </w:p>
    <w:p w14:paraId="545C2FA7" w14:textId="1B81B13B" w:rsidR="00A606F7" w:rsidRPr="000C4C5F" w:rsidRDefault="00A606F7" w:rsidP="002945DD">
      <w:pPr>
        <w:spacing w:after="0" w:line="360" w:lineRule="auto"/>
        <w:ind w:firstLine="567"/>
        <w:jc w:val="both"/>
        <w:rPr>
          <w:rFonts w:ascii="Times New Roman" w:eastAsia="Calibri" w:hAnsi="Times New Roman" w:cs="Times New Roman"/>
          <w:color w:val="000000"/>
          <w:sz w:val="28"/>
          <w:szCs w:val="28"/>
          <w:lang w:val="uk-UA"/>
        </w:rPr>
      </w:pPr>
      <w:r w:rsidRPr="000C4C5F">
        <w:rPr>
          <w:rFonts w:ascii="Times New Roman" w:eastAsia="Calibri" w:hAnsi="Times New Roman" w:cs="Times New Roman"/>
          <w:color w:val="000000"/>
          <w:sz w:val="28"/>
          <w:szCs w:val="28"/>
          <w:lang w:val="uk-UA"/>
        </w:rPr>
        <w:t xml:space="preserve">Лекція як форма навчання виконує </w:t>
      </w:r>
      <w:r w:rsidR="00D7708E" w:rsidRPr="000C4C5F">
        <w:rPr>
          <w:rFonts w:ascii="Times New Roman" w:eastAsia="Calibri" w:hAnsi="Times New Roman" w:cs="Times New Roman"/>
          <w:color w:val="000000"/>
          <w:sz w:val="28"/>
          <w:szCs w:val="28"/>
          <w:lang w:val="uk-UA"/>
        </w:rPr>
        <w:t>низку</w:t>
      </w:r>
      <w:r w:rsidRPr="000C4C5F">
        <w:rPr>
          <w:rFonts w:ascii="Times New Roman" w:eastAsia="Calibri" w:hAnsi="Times New Roman" w:cs="Times New Roman"/>
          <w:color w:val="000000"/>
          <w:sz w:val="28"/>
          <w:szCs w:val="28"/>
          <w:lang w:val="uk-UA"/>
        </w:rPr>
        <w:t xml:space="preserve"> дуже важливих </w:t>
      </w:r>
      <w:r w:rsidRPr="000C4C5F">
        <w:rPr>
          <w:rFonts w:ascii="Times New Roman" w:eastAsia="Calibri" w:hAnsi="Times New Roman" w:cs="Times New Roman"/>
          <w:b/>
          <w:bCs/>
          <w:i/>
          <w:iCs/>
          <w:color w:val="000000"/>
          <w:sz w:val="28"/>
          <w:szCs w:val="28"/>
          <w:lang w:val="uk-UA"/>
        </w:rPr>
        <w:t>функцій</w:t>
      </w:r>
      <w:r w:rsidRPr="000C4C5F">
        <w:rPr>
          <w:rFonts w:ascii="Times New Roman" w:eastAsia="Calibri" w:hAnsi="Times New Roman" w:cs="Times New Roman"/>
          <w:color w:val="000000"/>
          <w:sz w:val="28"/>
          <w:szCs w:val="28"/>
          <w:lang w:val="uk-UA"/>
        </w:rPr>
        <w:t xml:space="preserve">, серед яких: </w:t>
      </w:r>
    </w:p>
    <w:p w14:paraId="763EB0FA" w14:textId="7D7C8A57" w:rsidR="00A606F7" w:rsidRPr="000C4C5F" w:rsidRDefault="00A606F7" w:rsidP="002945DD">
      <w:pPr>
        <w:spacing w:after="0" w:line="360" w:lineRule="auto"/>
        <w:ind w:firstLine="567"/>
        <w:jc w:val="both"/>
        <w:rPr>
          <w:rFonts w:ascii="Times New Roman" w:eastAsia="Calibri" w:hAnsi="Times New Roman" w:cs="Times New Roman"/>
          <w:color w:val="000000"/>
          <w:sz w:val="28"/>
          <w:szCs w:val="28"/>
          <w:lang w:val="uk-UA"/>
        </w:rPr>
      </w:pPr>
      <w:r w:rsidRPr="000C4C5F">
        <w:rPr>
          <w:rFonts w:ascii="Times New Roman" w:eastAsia="Calibri" w:hAnsi="Times New Roman" w:cs="Times New Roman"/>
          <w:color w:val="000000"/>
          <w:sz w:val="28"/>
          <w:szCs w:val="28"/>
          <w:lang w:val="uk-UA"/>
        </w:rPr>
        <w:t xml:space="preserve">- </w:t>
      </w:r>
      <w:r w:rsidRPr="000C4C5F">
        <w:rPr>
          <w:rFonts w:ascii="Times New Roman" w:eastAsia="Calibri" w:hAnsi="Times New Roman" w:cs="Times New Roman"/>
          <w:i/>
          <w:iCs/>
          <w:color w:val="000000"/>
          <w:sz w:val="28"/>
          <w:szCs w:val="28"/>
          <w:lang w:val="uk-UA"/>
        </w:rPr>
        <w:t>інформаційна функція</w:t>
      </w:r>
      <w:r w:rsidRPr="000C4C5F">
        <w:rPr>
          <w:rFonts w:ascii="Times New Roman" w:eastAsia="Calibri" w:hAnsi="Times New Roman" w:cs="Times New Roman"/>
          <w:color w:val="000000"/>
          <w:sz w:val="28"/>
          <w:szCs w:val="28"/>
          <w:lang w:val="uk-UA"/>
        </w:rPr>
        <w:t xml:space="preserve"> </w:t>
      </w:r>
      <w:r w:rsidR="00465232" w:rsidRPr="000C4C5F">
        <w:rPr>
          <w:rFonts w:ascii="Times New Roman" w:eastAsia="Calibri" w:hAnsi="Times New Roman" w:cs="Times New Roman"/>
          <w:color w:val="000000"/>
          <w:sz w:val="28"/>
          <w:szCs w:val="28"/>
          <w:lang w:val="uk-UA"/>
        </w:rPr>
        <w:t>–</w:t>
      </w:r>
      <w:r w:rsidRPr="000C4C5F">
        <w:rPr>
          <w:rFonts w:ascii="Times New Roman" w:eastAsia="Calibri" w:hAnsi="Times New Roman" w:cs="Times New Roman"/>
          <w:color w:val="000000"/>
          <w:sz w:val="28"/>
          <w:szCs w:val="28"/>
          <w:lang w:val="uk-UA"/>
        </w:rPr>
        <w:t xml:space="preserve"> лекція дозволяє у найбільш концентрованій формі зосередити ту інформацію, що репрезентує зміст освіти; поряд </w:t>
      </w:r>
      <w:r w:rsidR="00465232" w:rsidRPr="000C4C5F">
        <w:rPr>
          <w:rFonts w:ascii="Times New Roman" w:eastAsia="Calibri" w:hAnsi="Times New Roman" w:cs="Times New Roman"/>
          <w:color w:val="000000"/>
          <w:sz w:val="28"/>
          <w:szCs w:val="28"/>
          <w:lang w:val="uk-UA"/>
        </w:rPr>
        <w:t>і</w:t>
      </w:r>
      <w:r w:rsidRPr="000C4C5F">
        <w:rPr>
          <w:rFonts w:ascii="Times New Roman" w:eastAsia="Calibri" w:hAnsi="Times New Roman" w:cs="Times New Roman"/>
          <w:color w:val="000000"/>
          <w:sz w:val="28"/>
          <w:szCs w:val="28"/>
          <w:lang w:val="uk-UA"/>
        </w:rPr>
        <w:t xml:space="preserve">з передачею системи потрібних знань про предмет допомагає аудиторії самостійно вибудовувати цю систему в процесі «образ - мислення»; </w:t>
      </w:r>
    </w:p>
    <w:p w14:paraId="691E23F5" w14:textId="77777777" w:rsidR="00A606F7" w:rsidRPr="000C4C5F" w:rsidRDefault="00A606F7" w:rsidP="002945DD">
      <w:pPr>
        <w:spacing w:after="0" w:line="360" w:lineRule="auto"/>
        <w:ind w:firstLine="567"/>
        <w:jc w:val="both"/>
        <w:rPr>
          <w:rFonts w:ascii="Times New Roman" w:eastAsia="Calibri" w:hAnsi="Times New Roman" w:cs="Times New Roman"/>
          <w:color w:val="000000"/>
          <w:sz w:val="28"/>
          <w:szCs w:val="28"/>
          <w:lang w:val="uk-UA"/>
        </w:rPr>
      </w:pPr>
      <w:r w:rsidRPr="000C4C5F">
        <w:rPr>
          <w:rFonts w:ascii="Times New Roman" w:eastAsia="Calibri" w:hAnsi="Times New Roman" w:cs="Times New Roman"/>
          <w:color w:val="000000"/>
          <w:sz w:val="28"/>
          <w:szCs w:val="28"/>
          <w:lang w:val="uk-UA"/>
        </w:rPr>
        <w:t xml:space="preserve">- </w:t>
      </w:r>
      <w:r w:rsidRPr="000C4C5F">
        <w:rPr>
          <w:rFonts w:ascii="Times New Roman" w:eastAsia="Calibri" w:hAnsi="Times New Roman" w:cs="Times New Roman"/>
          <w:i/>
          <w:iCs/>
          <w:color w:val="000000"/>
          <w:sz w:val="28"/>
          <w:szCs w:val="28"/>
          <w:lang w:val="uk-UA"/>
        </w:rPr>
        <w:t>методологічна функція</w:t>
      </w:r>
      <w:r w:rsidRPr="000C4C5F">
        <w:rPr>
          <w:rFonts w:ascii="Times New Roman" w:eastAsia="Calibri" w:hAnsi="Times New Roman" w:cs="Times New Roman"/>
          <w:color w:val="000000"/>
          <w:sz w:val="28"/>
          <w:szCs w:val="28"/>
          <w:lang w:val="uk-UA"/>
        </w:rPr>
        <w:t xml:space="preserve"> лекції забезпечує вироблення певного наукового підходу до предмета, що полягає у вивченні предмета у русі й розвитку. При цьому лектор демонструє творчу лабораторію </w:t>
      </w:r>
      <w:proofErr w:type="spellStart"/>
      <w:r w:rsidRPr="000C4C5F">
        <w:rPr>
          <w:rFonts w:ascii="Times New Roman" w:eastAsia="Calibri" w:hAnsi="Times New Roman" w:cs="Times New Roman"/>
          <w:color w:val="000000"/>
          <w:sz w:val="28"/>
          <w:szCs w:val="28"/>
          <w:lang w:val="uk-UA"/>
        </w:rPr>
        <w:t>генези</w:t>
      </w:r>
      <w:proofErr w:type="spellEnd"/>
      <w:r w:rsidRPr="000C4C5F">
        <w:rPr>
          <w:rFonts w:ascii="Times New Roman" w:eastAsia="Calibri" w:hAnsi="Times New Roman" w:cs="Times New Roman"/>
          <w:color w:val="000000"/>
          <w:sz w:val="28"/>
          <w:szCs w:val="28"/>
          <w:lang w:val="uk-UA"/>
        </w:rPr>
        <w:t xml:space="preserve"> ідеї, закону, принципів, теорії пізнання, явищ природи і суспільства, культури; </w:t>
      </w:r>
    </w:p>
    <w:p w14:paraId="42F9D6FC" w14:textId="77777777" w:rsidR="00A606F7" w:rsidRPr="000C4C5F" w:rsidRDefault="00A606F7" w:rsidP="002945DD">
      <w:pPr>
        <w:spacing w:after="0" w:line="360" w:lineRule="auto"/>
        <w:ind w:firstLine="567"/>
        <w:jc w:val="both"/>
        <w:rPr>
          <w:rFonts w:ascii="Times New Roman" w:eastAsia="Calibri" w:hAnsi="Times New Roman" w:cs="Times New Roman"/>
          <w:color w:val="000000"/>
          <w:sz w:val="28"/>
          <w:szCs w:val="28"/>
          <w:lang w:val="uk-UA"/>
        </w:rPr>
      </w:pPr>
      <w:r w:rsidRPr="000C4C5F">
        <w:rPr>
          <w:rFonts w:ascii="Times New Roman" w:eastAsia="Calibri" w:hAnsi="Times New Roman" w:cs="Times New Roman"/>
          <w:color w:val="000000"/>
          <w:sz w:val="28"/>
          <w:szCs w:val="28"/>
          <w:lang w:val="uk-UA"/>
        </w:rPr>
        <w:t xml:space="preserve">- </w:t>
      </w:r>
      <w:r w:rsidRPr="000C4C5F">
        <w:rPr>
          <w:rFonts w:ascii="Times New Roman" w:eastAsia="Calibri" w:hAnsi="Times New Roman" w:cs="Times New Roman"/>
          <w:i/>
          <w:iCs/>
          <w:color w:val="000000"/>
          <w:sz w:val="28"/>
          <w:szCs w:val="28"/>
          <w:lang w:val="uk-UA"/>
        </w:rPr>
        <w:t>виховна функція</w:t>
      </w:r>
      <w:r w:rsidRPr="000C4C5F">
        <w:rPr>
          <w:rFonts w:ascii="Times New Roman" w:eastAsia="Calibri" w:hAnsi="Times New Roman" w:cs="Times New Roman"/>
          <w:color w:val="000000"/>
          <w:sz w:val="28"/>
          <w:szCs w:val="28"/>
          <w:lang w:val="uk-UA"/>
        </w:rPr>
        <w:t xml:space="preserve"> лекції має свої специфічні особливості, оскільки, з одного боку, спонукає викладача самоудосконалюватися на педагогічній ниві, а з іншого - формує ціннісні, моральні орієнтири слухачів, їх громадську активність, розуміння соціальних і професійних норм поведінки; </w:t>
      </w:r>
    </w:p>
    <w:p w14:paraId="3552D3AB" w14:textId="20E082AA" w:rsidR="00A606F7" w:rsidRPr="000C4C5F" w:rsidRDefault="00A606F7" w:rsidP="002945DD">
      <w:pPr>
        <w:spacing w:after="0" w:line="360" w:lineRule="auto"/>
        <w:ind w:firstLine="567"/>
        <w:jc w:val="both"/>
        <w:rPr>
          <w:rFonts w:ascii="Times New Roman" w:eastAsia="Calibri" w:hAnsi="Times New Roman" w:cs="Times New Roman"/>
          <w:color w:val="000000"/>
          <w:sz w:val="28"/>
          <w:szCs w:val="28"/>
          <w:lang w:val="uk-UA"/>
        </w:rPr>
      </w:pPr>
      <w:r w:rsidRPr="000C4C5F">
        <w:rPr>
          <w:rFonts w:ascii="Times New Roman" w:eastAsia="Calibri" w:hAnsi="Times New Roman" w:cs="Times New Roman"/>
          <w:color w:val="000000"/>
          <w:sz w:val="28"/>
          <w:szCs w:val="28"/>
          <w:lang w:val="uk-UA"/>
        </w:rPr>
        <w:t xml:space="preserve">- </w:t>
      </w:r>
      <w:r w:rsidRPr="000C4C5F">
        <w:rPr>
          <w:rFonts w:ascii="Times New Roman" w:eastAsia="Calibri" w:hAnsi="Times New Roman" w:cs="Times New Roman"/>
          <w:i/>
          <w:iCs/>
          <w:color w:val="000000"/>
          <w:sz w:val="28"/>
          <w:szCs w:val="28"/>
          <w:lang w:val="uk-UA"/>
        </w:rPr>
        <w:t>розвивальна функція</w:t>
      </w:r>
      <w:r w:rsidRPr="000C4C5F">
        <w:rPr>
          <w:rFonts w:ascii="Times New Roman" w:eastAsia="Calibri" w:hAnsi="Times New Roman" w:cs="Times New Roman"/>
          <w:color w:val="000000"/>
          <w:sz w:val="28"/>
          <w:szCs w:val="28"/>
          <w:lang w:val="uk-UA"/>
        </w:rPr>
        <w:t xml:space="preserve"> лекції пов'язана із завданням формування пізнавальної активності аудиторії, вимагає ведення лекційного викладання як процесу самостійного творчого пізнання. Завдання </w:t>
      </w:r>
      <w:r w:rsidR="00465232" w:rsidRPr="000C4C5F">
        <w:rPr>
          <w:rFonts w:ascii="Times New Roman" w:eastAsia="Calibri" w:hAnsi="Times New Roman" w:cs="Times New Roman"/>
          <w:color w:val="000000"/>
          <w:sz w:val="28"/>
          <w:szCs w:val="28"/>
          <w:lang w:val="uk-UA"/>
        </w:rPr>
        <w:t>–</w:t>
      </w:r>
      <w:r w:rsidRPr="000C4C5F">
        <w:rPr>
          <w:rFonts w:ascii="Times New Roman" w:eastAsia="Calibri" w:hAnsi="Times New Roman" w:cs="Times New Roman"/>
          <w:color w:val="000000"/>
          <w:sz w:val="28"/>
          <w:szCs w:val="28"/>
          <w:lang w:val="uk-UA"/>
        </w:rPr>
        <w:t xml:space="preserve"> включити аудиторію в процес наукового пошуку, разом </w:t>
      </w:r>
      <w:r w:rsidR="00465232" w:rsidRPr="000C4C5F">
        <w:rPr>
          <w:rFonts w:ascii="Times New Roman" w:eastAsia="Calibri" w:hAnsi="Times New Roman" w:cs="Times New Roman"/>
          <w:color w:val="000000"/>
          <w:sz w:val="28"/>
          <w:szCs w:val="28"/>
          <w:lang w:val="uk-UA"/>
        </w:rPr>
        <w:t>і</w:t>
      </w:r>
      <w:r w:rsidRPr="000C4C5F">
        <w:rPr>
          <w:rFonts w:ascii="Times New Roman" w:eastAsia="Calibri" w:hAnsi="Times New Roman" w:cs="Times New Roman"/>
          <w:color w:val="000000"/>
          <w:sz w:val="28"/>
          <w:szCs w:val="28"/>
          <w:lang w:val="uk-UA"/>
        </w:rPr>
        <w:t xml:space="preserve">з аудиторією заново осмислити цей процес, підводячи </w:t>
      </w:r>
      <w:r w:rsidR="00132700" w:rsidRPr="000C4C5F">
        <w:rPr>
          <w:rFonts w:ascii="Times New Roman" w:eastAsia="Calibri" w:hAnsi="Times New Roman" w:cs="Times New Roman"/>
          <w:color w:val="000000"/>
          <w:sz w:val="28"/>
          <w:szCs w:val="28"/>
          <w:lang w:val="uk-UA"/>
        </w:rPr>
        <w:t>здобувачів освіти</w:t>
      </w:r>
      <w:r w:rsidRPr="000C4C5F">
        <w:rPr>
          <w:rFonts w:ascii="Times New Roman" w:eastAsia="Calibri" w:hAnsi="Times New Roman" w:cs="Times New Roman"/>
          <w:color w:val="000000"/>
          <w:sz w:val="28"/>
          <w:szCs w:val="28"/>
          <w:lang w:val="uk-UA"/>
        </w:rPr>
        <w:t xml:space="preserve"> до самостійного усвідомлення одержаних висновків; </w:t>
      </w:r>
    </w:p>
    <w:p w14:paraId="5B84E66B" w14:textId="6F2E3A0B" w:rsidR="00A606F7" w:rsidRPr="000C4C5F" w:rsidRDefault="00A606F7" w:rsidP="002945DD">
      <w:pPr>
        <w:spacing w:after="0" w:line="360" w:lineRule="auto"/>
        <w:ind w:firstLine="567"/>
        <w:jc w:val="both"/>
        <w:rPr>
          <w:rFonts w:ascii="Times New Roman" w:eastAsia="Calibri" w:hAnsi="Times New Roman" w:cs="Times New Roman"/>
          <w:color w:val="000000"/>
          <w:sz w:val="28"/>
          <w:szCs w:val="28"/>
          <w:lang w:val="uk-UA"/>
        </w:rPr>
      </w:pPr>
      <w:r w:rsidRPr="000C4C5F">
        <w:rPr>
          <w:rFonts w:ascii="Times New Roman" w:eastAsia="Calibri" w:hAnsi="Times New Roman" w:cs="Times New Roman"/>
          <w:color w:val="000000"/>
          <w:sz w:val="28"/>
          <w:szCs w:val="28"/>
          <w:lang w:val="uk-UA"/>
        </w:rPr>
        <w:t xml:space="preserve">- </w:t>
      </w:r>
      <w:r w:rsidRPr="000C4C5F">
        <w:rPr>
          <w:rFonts w:ascii="Times New Roman" w:eastAsia="Calibri" w:hAnsi="Times New Roman" w:cs="Times New Roman"/>
          <w:i/>
          <w:iCs/>
          <w:color w:val="000000"/>
          <w:sz w:val="28"/>
          <w:szCs w:val="28"/>
          <w:lang w:val="uk-UA"/>
        </w:rPr>
        <w:t>орієнтуюча функція</w:t>
      </w:r>
      <w:r w:rsidRPr="000C4C5F">
        <w:rPr>
          <w:rFonts w:ascii="Times New Roman" w:eastAsia="Calibri" w:hAnsi="Times New Roman" w:cs="Times New Roman"/>
          <w:color w:val="000000"/>
          <w:sz w:val="28"/>
          <w:szCs w:val="28"/>
          <w:lang w:val="uk-UA"/>
        </w:rPr>
        <w:t xml:space="preserve"> лекції дозволяє спрямувати </w:t>
      </w:r>
      <w:r w:rsidR="0080539C" w:rsidRPr="000C4C5F">
        <w:rPr>
          <w:rFonts w:ascii="Times New Roman" w:eastAsia="Times New Roman" w:hAnsi="Times New Roman" w:cs="Times New Roman"/>
          <w:color w:val="212121"/>
          <w:sz w:val="28"/>
          <w:szCs w:val="28"/>
          <w:lang w:val="uk-UA" w:eastAsia="ru-RU"/>
        </w:rPr>
        <w:t>здобувача освіти</w:t>
      </w:r>
      <w:r w:rsidRPr="000C4C5F">
        <w:rPr>
          <w:rFonts w:ascii="Times New Roman" w:eastAsia="Calibri" w:hAnsi="Times New Roman" w:cs="Times New Roman"/>
          <w:color w:val="000000"/>
          <w:sz w:val="28"/>
          <w:szCs w:val="28"/>
          <w:lang w:val="uk-UA"/>
        </w:rPr>
        <w:t xml:space="preserve"> в потоці інформації, одержаної із різноманітних джерел </w:t>
      </w:r>
      <w:r w:rsidR="00465232" w:rsidRPr="000C4C5F">
        <w:rPr>
          <w:rFonts w:ascii="Times New Roman" w:eastAsia="Calibri" w:hAnsi="Times New Roman" w:cs="Times New Roman"/>
          <w:color w:val="000000"/>
          <w:sz w:val="28"/>
          <w:szCs w:val="28"/>
          <w:lang w:val="uk-UA"/>
        </w:rPr>
        <w:t>–</w:t>
      </w:r>
      <w:r w:rsidRPr="000C4C5F">
        <w:rPr>
          <w:rFonts w:ascii="Times New Roman" w:eastAsia="Calibri" w:hAnsi="Times New Roman" w:cs="Times New Roman"/>
          <w:color w:val="000000"/>
          <w:sz w:val="28"/>
          <w:szCs w:val="28"/>
          <w:lang w:val="uk-UA"/>
        </w:rPr>
        <w:t xml:space="preserve"> лекцій, семінарських та практичних занять, вивчення навчальної та наукової літератури тощо. Здійснюючи огляд наукової літератури, розкриваючи сутність наукових шкіл, </w:t>
      </w:r>
      <w:r w:rsidRPr="000C4C5F">
        <w:rPr>
          <w:rFonts w:ascii="Times New Roman" w:eastAsia="Calibri" w:hAnsi="Times New Roman" w:cs="Times New Roman"/>
          <w:color w:val="000000"/>
          <w:sz w:val="28"/>
          <w:szCs w:val="28"/>
          <w:lang w:val="uk-UA"/>
        </w:rPr>
        <w:lastRenderedPageBreak/>
        <w:t xml:space="preserve">аналізуючи теоретичні положення, лектор виділяє основне, істотне, вказує на правильний шлях вирішення поставлених завдань, допомагає виділити головне і відкинути зайве, вибудовує одержану наукову інформацію в чітку систему; </w:t>
      </w:r>
    </w:p>
    <w:p w14:paraId="386276A4" w14:textId="0028A7E6" w:rsidR="00A606F7" w:rsidRPr="000C4C5F" w:rsidRDefault="00A606F7" w:rsidP="002945DD">
      <w:pPr>
        <w:spacing w:after="0" w:line="360" w:lineRule="auto"/>
        <w:ind w:firstLine="567"/>
        <w:jc w:val="both"/>
        <w:rPr>
          <w:rFonts w:ascii="Times New Roman" w:eastAsia="Calibri" w:hAnsi="Times New Roman" w:cs="Times New Roman"/>
          <w:color w:val="000000"/>
          <w:sz w:val="28"/>
          <w:szCs w:val="28"/>
          <w:lang w:val="uk-UA"/>
        </w:rPr>
      </w:pPr>
      <w:r w:rsidRPr="000C4C5F">
        <w:rPr>
          <w:rFonts w:ascii="Times New Roman" w:eastAsia="Calibri" w:hAnsi="Times New Roman" w:cs="Times New Roman"/>
          <w:color w:val="000000"/>
          <w:sz w:val="28"/>
          <w:szCs w:val="28"/>
          <w:lang w:val="uk-UA"/>
        </w:rPr>
        <w:t xml:space="preserve">- </w:t>
      </w:r>
      <w:r w:rsidRPr="000C4C5F">
        <w:rPr>
          <w:rFonts w:ascii="Times New Roman" w:eastAsia="Calibri" w:hAnsi="Times New Roman" w:cs="Times New Roman"/>
          <w:i/>
          <w:iCs/>
          <w:color w:val="000000"/>
          <w:sz w:val="28"/>
          <w:szCs w:val="28"/>
          <w:lang w:val="uk-UA"/>
        </w:rPr>
        <w:t>організ</w:t>
      </w:r>
      <w:r w:rsidR="00465232" w:rsidRPr="000C4C5F">
        <w:rPr>
          <w:rFonts w:ascii="Times New Roman" w:eastAsia="Calibri" w:hAnsi="Times New Roman" w:cs="Times New Roman"/>
          <w:i/>
          <w:iCs/>
          <w:color w:val="000000"/>
          <w:sz w:val="28"/>
          <w:szCs w:val="28"/>
          <w:lang w:val="uk-UA"/>
        </w:rPr>
        <w:t>ов</w:t>
      </w:r>
      <w:r w:rsidRPr="000C4C5F">
        <w:rPr>
          <w:rFonts w:ascii="Times New Roman" w:eastAsia="Calibri" w:hAnsi="Times New Roman" w:cs="Times New Roman"/>
          <w:i/>
          <w:iCs/>
          <w:color w:val="000000"/>
          <w:sz w:val="28"/>
          <w:szCs w:val="28"/>
          <w:lang w:val="uk-UA"/>
        </w:rPr>
        <w:t>уюча функція</w:t>
      </w:r>
      <w:r w:rsidRPr="000C4C5F">
        <w:rPr>
          <w:rFonts w:ascii="Times New Roman" w:eastAsia="Calibri" w:hAnsi="Times New Roman" w:cs="Times New Roman"/>
          <w:color w:val="000000"/>
          <w:sz w:val="28"/>
          <w:szCs w:val="28"/>
          <w:lang w:val="uk-UA"/>
        </w:rPr>
        <w:t xml:space="preserve"> лекції надзвичайно значуща, саме вона робить лекцію незамінною, найважливішою ланкою </w:t>
      </w:r>
      <w:r w:rsidR="0080539C" w:rsidRPr="000C4C5F">
        <w:rPr>
          <w:rFonts w:ascii="Times New Roman" w:eastAsia="Calibri" w:hAnsi="Times New Roman" w:cs="Times New Roman"/>
          <w:color w:val="000000"/>
          <w:sz w:val="28"/>
          <w:szCs w:val="28"/>
          <w:lang w:val="uk-UA"/>
        </w:rPr>
        <w:t>освітнь</w:t>
      </w:r>
      <w:r w:rsidRPr="000C4C5F">
        <w:rPr>
          <w:rFonts w:ascii="Times New Roman" w:eastAsia="Calibri" w:hAnsi="Times New Roman" w:cs="Times New Roman"/>
          <w:color w:val="000000"/>
          <w:sz w:val="28"/>
          <w:szCs w:val="28"/>
          <w:lang w:val="uk-UA"/>
        </w:rPr>
        <w:t xml:space="preserve">ого процесу. </w:t>
      </w:r>
      <w:r w:rsidR="00465232" w:rsidRPr="000C4C5F">
        <w:rPr>
          <w:rFonts w:ascii="Times New Roman" w:eastAsia="Calibri" w:hAnsi="Times New Roman" w:cs="Times New Roman"/>
          <w:color w:val="000000"/>
          <w:sz w:val="28"/>
          <w:szCs w:val="28"/>
          <w:lang w:val="uk-UA"/>
        </w:rPr>
        <w:t>В</w:t>
      </w:r>
      <w:r w:rsidRPr="000C4C5F">
        <w:rPr>
          <w:rFonts w:ascii="Times New Roman" w:eastAsia="Calibri" w:hAnsi="Times New Roman" w:cs="Times New Roman"/>
          <w:color w:val="000000"/>
          <w:sz w:val="28"/>
          <w:szCs w:val="28"/>
          <w:lang w:val="uk-UA"/>
        </w:rPr>
        <w:t xml:space="preserve"> </w:t>
      </w:r>
      <w:r w:rsidR="00465232" w:rsidRPr="000C4C5F">
        <w:rPr>
          <w:rFonts w:ascii="Times New Roman" w:eastAsia="Calibri" w:hAnsi="Times New Roman" w:cs="Times New Roman"/>
          <w:color w:val="000000"/>
          <w:sz w:val="28"/>
          <w:szCs w:val="28"/>
          <w:lang w:val="uk-UA"/>
        </w:rPr>
        <w:t>у</w:t>
      </w:r>
      <w:r w:rsidRPr="000C4C5F">
        <w:rPr>
          <w:rFonts w:ascii="Times New Roman" w:eastAsia="Calibri" w:hAnsi="Times New Roman" w:cs="Times New Roman"/>
          <w:color w:val="000000"/>
          <w:sz w:val="28"/>
          <w:szCs w:val="28"/>
          <w:lang w:val="uk-UA"/>
        </w:rPr>
        <w:t xml:space="preserve">сій багатоманітності форм і методів навчальної діяльності тільки лекція здатна об'єднати всі елементи складного процесу пізнання, організувати </w:t>
      </w:r>
      <w:r w:rsidR="00465232" w:rsidRPr="000C4C5F">
        <w:rPr>
          <w:rFonts w:ascii="Times New Roman" w:eastAsia="Calibri" w:hAnsi="Times New Roman" w:cs="Times New Roman"/>
          <w:color w:val="000000"/>
          <w:sz w:val="28"/>
          <w:szCs w:val="28"/>
          <w:lang w:val="uk-UA"/>
        </w:rPr>
        <w:t>і</w:t>
      </w:r>
      <w:r w:rsidRPr="000C4C5F">
        <w:rPr>
          <w:rFonts w:ascii="Times New Roman" w:eastAsia="Calibri" w:hAnsi="Times New Roman" w:cs="Times New Roman"/>
          <w:color w:val="000000"/>
          <w:sz w:val="28"/>
          <w:szCs w:val="28"/>
          <w:lang w:val="uk-UA"/>
        </w:rPr>
        <w:t xml:space="preserve"> спрямувати процес для досягнення поставлених педагогічних цілей; </w:t>
      </w:r>
    </w:p>
    <w:p w14:paraId="50E00D38" w14:textId="35A69B27" w:rsidR="00A606F7" w:rsidRPr="000C4C5F" w:rsidRDefault="00A606F7" w:rsidP="002945DD">
      <w:pPr>
        <w:spacing w:after="0" w:line="360" w:lineRule="auto"/>
        <w:ind w:firstLine="567"/>
        <w:jc w:val="both"/>
        <w:rPr>
          <w:rFonts w:ascii="Times New Roman" w:eastAsia="Calibri" w:hAnsi="Times New Roman" w:cs="Times New Roman"/>
          <w:color w:val="000000"/>
          <w:sz w:val="28"/>
          <w:szCs w:val="28"/>
          <w:lang w:val="uk-UA"/>
        </w:rPr>
      </w:pPr>
      <w:r w:rsidRPr="000C4C5F">
        <w:rPr>
          <w:rFonts w:ascii="Times New Roman" w:eastAsia="Calibri" w:hAnsi="Times New Roman" w:cs="Times New Roman"/>
          <w:color w:val="000000"/>
          <w:sz w:val="28"/>
          <w:szCs w:val="28"/>
          <w:lang w:val="uk-UA"/>
        </w:rPr>
        <w:t xml:space="preserve">- </w:t>
      </w:r>
      <w:r w:rsidRPr="000C4C5F">
        <w:rPr>
          <w:rFonts w:ascii="Times New Roman" w:eastAsia="Calibri" w:hAnsi="Times New Roman" w:cs="Times New Roman"/>
          <w:i/>
          <w:iCs/>
          <w:color w:val="000000"/>
          <w:sz w:val="28"/>
          <w:szCs w:val="28"/>
          <w:lang w:val="uk-UA"/>
        </w:rPr>
        <w:t>діагностична функція</w:t>
      </w:r>
      <w:r w:rsidRPr="000C4C5F">
        <w:rPr>
          <w:rFonts w:ascii="Times New Roman" w:eastAsia="Calibri" w:hAnsi="Times New Roman" w:cs="Times New Roman"/>
          <w:color w:val="000000"/>
          <w:sz w:val="28"/>
          <w:szCs w:val="28"/>
          <w:lang w:val="uk-UA"/>
        </w:rPr>
        <w:t xml:space="preserve"> проявляється у тому, що, читаючи лекцію, викладач водночас при здійсненні зворотного зв’язку відзначає, які з питань важко сприймалися аудиторією, що </w:t>
      </w:r>
      <w:r w:rsidR="00465232" w:rsidRPr="000C4C5F">
        <w:rPr>
          <w:rFonts w:ascii="Times New Roman" w:eastAsia="Calibri" w:hAnsi="Times New Roman" w:cs="Times New Roman"/>
          <w:color w:val="000000"/>
          <w:sz w:val="28"/>
          <w:szCs w:val="28"/>
          <w:lang w:val="uk-UA"/>
        </w:rPr>
        <w:t>в</w:t>
      </w:r>
      <w:r w:rsidRPr="000C4C5F">
        <w:rPr>
          <w:rFonts w:ascii="Times New Roman" w:eastAsia="Calibri" w:hAnsi="Times New Roman" w:cs="Times New Roman"/>
          <w:color w:val="000000"/>
          <w:sz w:val="28"/>
          <w:szCs w:val="28"/>
          <w:lang w:val="uk-UA"/>
        </w:rPr>
        <w:t xml:space="preserve"> подальшому може викликати ускладнення на семінарських заняттях; як у подальшому можна удосконалити виклад даної теми тощо; </w:t>
      </w:r>
    </w:p>
    <w:p w14:paraId="035EFB6E" w14:textId="77777777" w:rsidR="00A606F7" w:rsidRPr="000C4C5F" w:rsidRDefault="00A606F7" w:rsidP="002945DD">
      <w:pPr>
        <w:spacing w:after="0" w:line="360" w:lineRule="auto"/>
        <w:ind w:firstLine="567"/>
        <w:jc w:val="both"/>
        <w:rPr>
          <w:rFonts w:ascii="Times New Roman" w:eastAsia="Calibri" w:hAnsi="Times New Roman" w:cs="Times New Roman"/>
          <w:color w:val="000000"/>
          <w:sz w:val="28"/>
          <w:szCs w:val="28"/>
          <w:lang w:val="uk-UA"/>
        </w:rPr>
      </w:pPr>
      <w:r w:rsidRPr="000C4C5F">
        <w:rPr>
          <w:rFonts w:ascii="Times New Roman" w:eastAsia="Calibri" w:hAnsi="Times New Roman" w:cs="Times New Roman"/>
          <w:color w:val="000000"/>
          <w:sz w:val="28"/>
          <w:szCs w:val="28"/>
          <w:lang w:val="uk-UA"/>
        </w:rPr>
        <w:t xml:space="preserve">- </w:t>
      </w:r>
      <w:r w:rsidRPr="000C4C5F">
        <w:rPr>
          <w:rFonts w:ascii="Times New Roman" w:eastAsia="Calibri" w:hAnsi="Times New Roman" w:cs="Times New Roman"/>
          <w:i/>
          <w:iCs/>
          <w:color w:val="000000"/>
          <w:sz w:val="28"/>
          <w:szCs w:val="28"/>
          <w:lang w:val="uk-UA"/>
        </w:rPr>
        <w:t>стимулююча функція</w:t>
      </w:r>
      <w:r w:rsidRPr="000C4C5F">
        <w:rPr>
          <w:rFonts w:ascii="Times New Roman" w:eastAsia="Calibri" w:hAnsi="Times New Roman" w:cs="Times New Roman"/>
          <w:color w:val="000000"/>
          <w:sz w:val="28"/>
          <w:szCs w:val="28"/>
          <w:lang w:val="uk-UA"/>
        </w:rPr>
        <w:t xml:space="preserve"> виражається в тому, що після гарної лекції виникає бажання пізнати ще більше, знайти відповіді на ті питання, які зацікавили своєю неоднозначністю, проблематичністю; </w:t>
      </w:r>
    </w:p>
    <w:p w14:paraId="7B1FE3C6" w14:textId="57353FB9" w:rsidR="00A606F7" w:rsidRPr="000C4C5F" w:rsidRDefault="00A606F7" w:rsidP="002945DD">
      <w:pPr>
        <w:spacing w:after="0" w:line="360" w:lineRule="auto"/>
        <w:ind w:firstLine="567"/>
        <w:jc w:val="both"/>
        <w:rPr>
          <w:rFonts w:ascii="Times New Roman" w:eastAsia="Calibri" w:hAnsi="Times New Roman" w:cs="Times New Roman"/>
          <w:color w:val="000000"/>
          <w:sz w:val="28"/>
          <w:szCs w:val="28"/>
          <w:lang w:val="uk-UA"/>
        </w:rPr>
      </w:pPr>
      <w:r w:rsidRPr="000C4C5F">
        <w:rPr>
          <w:rFonts w:ascii="Times New Roman" w:eastAsia="Calibri" w:hAnsi="Times New Roman" w:cs="Times New Roman"/>
          <w:color w:val="000000"/>
          <w:sz w:val="28"/>
          <w:szCs w:val="28"/>
          <w:lang w:val="uk-UA"/>
        </w:rPr>
        <w:t xml:space="preserve">- </w:t>
      </w:r>
      <w:proofErr w:type="spellStart"/>
      <w:r w:rsidRPr="000C4C5F">
        <w:rPr>
          <w:rFonts w:ascii="Times New Roman" w:eastAsia="Calibri" w:hAnsi="Times New Roman" w:cs="Times New Roman"/>
          <w:i/>
          <w:iCs/>
          <w:color w:val="000000"/>
          <w:sz w:val="28"/>
          <w:szCs w:val="28"/>
          <w:lang w:val="uk-UA"/>
        </w:rPr>
        <w:t>систематизуюча</w:t>
      </w:r>
      <w:proofErr w:type="spellEnd"/>
      <w:r w:rsidRPr="000C4C5F">
        <w:rPr>
          <w:rFonts w:ascii="Times New Roman" w:eastAsia="Calibri" w:hAnsi="Times New Roman" w:cs="Times New Roman"/>
          <w:i/>
          <w:iCs/>
          <w:color w:val="000000"/>
          <w:sz w:val="28"/>
          <w:szCs w:val="28"/>
          <w:lang w:val="uk-UA"/>
        </w:rPr>
        <w:t xml:space="preserve"> функція</w:t>
      </w:r>
      <w:r w:rsidRPr="000C4C5F">
        <w:rPr>
          <w:rFonts w:ascii="Times New Roman" w:eastAsia="Calibri" w:hAnsi="Times New Roman" w:cs="Times New Roman"/>
          <w:color w:val="000000"/>
          <w:sz w:val="28"/>
          <w:szCs w:val="28"/>
          <w:lang w:val="uk-UA"/>
        </w:rPr>
        <w:t xml:space="preserve"> полягає у тому, що саме лекція дозволяє найбільш наочно продемонструвати місце навчальної дисципліни у системі наук, виявити міжпредметні й міждисциплінарні зв’язки</w:t>
      </w:r>
      <w:r w:rsidR="00FB3BF1" w:rsidRPr="000C4C5F">
        <w:rPr>
          <w:rFonts w:ascii="Times New Roman" w:eastAsia="Calibri" w:hAnsi="Times New Roman" w:cs="Times New Roman"/>
          <w:color w:val="000000"/>
          <w:sz w:val="28"/>
          <w:szCs w:val="28"/>
          <w:lang w:val="uk-UA"/>
        </w:rPr>
        <w:t>.</w:t>
      </w:r>
    </w:p>
    <w:p w14:paraId="1644C74A" w14:textId="77777777" w:rsidR="00FB3BF1" w:rsidRPr="000C4C5F" w:rsidRDefault="00FB3BF1" w:rsidP="002945D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Повною мірою реалізувати перелічені функції, зробити лекцію повноцінною допомагають такі </w:t>
      </w:r>
      <w:r w:rsidRPr="000C4C5F">
        <w:rPr>
          <w:rFonts w:ascii="Times New Roman" w:hAnsi="Times New Roman" w:cs="Times New Roman"/>
          <w:b/>
          <w:bCs/>
          <w:i/>
          <w:iCs/>
          <w:sz w:val="28"/>
          <w:szCs w:val="28"/>
          <w:lang w:val="uk-UA"/>
        </w:rPr>
        <w:t>дидактичні принципи</w:t>
      </w:r>
      <w:r w:rsidRPr="000C4C5F">
        <w:rPr>
          <w:rFonts w:ascii="Times New Roman" w:hAnsi="Times New Roman" w:cs="Times New Roman"/>
          <w:sz w:val="28"/>
          <w:szCs w:val="28"/>
          <w:lang w:val="uk-UA"/>
        </w:rPr>
        <w:t xml:space="preserve">: </w:t>
      </w:r>
    </w:p>
    <w:p w14:paraId="176CCC98" w14:textId="7B350A66" w:rsidR="00FB3BF1" w:rsidRPr="000C4C5F" w:rsidRDefault="00FB3BF1" w:rsidP="002945D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i/>
          <w:iCs/>
          <w:sz w:val="28"/>
          <w:szCs w:val="28"/>
          <w:lang w:val="uk-UA"/>
        </w:rPr>
        <w:t>Спрямованості навчання на реалізацію мети освіти</w:t>
      </w:r>
      <w:r w:rsidRPr="000C4C5F">
        <w:rPr>
          <w:rFonts w:ascii="Times New Roman" w:hAnsi="Times New Roman" w:cs="Times New Roman"/>
          <w:sz w:val="28"/>
          <w:szCs w:val="28"/>
          <w:lang w:val="uk-UA"/>
        </w:rPr>
        <w:t xml:space="preserve">. Готуючи лекцію, викладач повинен не тільки бачити її місце </w:t>
      </w:r>
      <w:r w:rsidR="00465232" w:rsidRPr="000C4C5F">
        <w:rPr>
          <w:rFonts w:ascii="Times New Roman" w:hAnsi="Times New Roman" w:cs="Times New Roman"/>
          <w:sz w:val="28"/>
          <w:szCs w:val="28"/>
          <w:lang w:val="uk-UA"/>
        </w:rPr>
        <w:t>в</w:t>
      </w:r>
      <w:r w:rsidRPr="000C4C5F">
        <w:rPr>
          <w:rFonts w:ascii="Times New Roman" w:hAnsi="Times New Roman" w:cs="Times New Roman"/>
          <w:sz w:val="28"/>
          <w:szCs w:val="28"/>
          <w:lang w:val="uk-UA"/>
        </w:rPr>
        <w:t xml:space="preserve"> навчальній дисципліні, її міжпредметні та міждисциплінарні зв’язки, але й </w:t>
      </w:r>
      <w:proofErr w:type="spellStart"/>
      <w:r w:rsidRPr="000C4C5F">
        <w:rPr>
          <w:rFonts w:ascii="Times New Roman" w:hAnsi="Times New Roman" w:cs="Times New Roman"/>
          <w:sz w:val="28"/>
          <w:szCs w:val="28"/>
          <w:lang w:val="uk-UA"/>
        </w:rPr>
        <w:t>про</w:t>
      </w:r>
      <w:r w:rsidR="0080539C" w:rsidRPr="000C4C5F">
        <w:rPr>
          <w:rFonts w:ascii="Times New Roman" w:hAnsi="Times New Roman" w:cs="Times New Roman"/>
          <w:sz w:val="28"/>
          <w:szCs w:val="28"/>
          <w:lang w:val="uk-UA"/>
        </w:rPr>
        <w:t>є</w:t>
      </w:r>
      <w:r w:rsidRPr="000C4C5F">
        <w:rPr>
          <w:rFonts w:ascii="Times New Roman" w:hAnsi="Times New Roman" w:cs="Times New Roman"/>
          <w:sz w:val="28"/>
          <w:szCs w:val="28"/>
          <w:lang w:val="uk-UA"/>
        </w:rPr>
        <w:t>ктувати</w:t>
      </w:r>
      <w:proofErr w:type="spellEnd"/>
      <w:r w:rsidRPr="000C4C5F">
        <w:rPr>
          <w:rFonts w:ascii="Times New Roman" w:hAnsi="Times New Roman" w:cs="Times New Roman"/>
          <w:sz w:val="28"/>
          <w:szCs w:val="28"/>
          <w:lang w:val="uk-UA"/>
        </w:rPr>
        <w:t xml:space="preserve"> специфіку майбутньої діяльності </w:t>
      </w:r>
      <w:r w:rsidR="0080539C" w:rsidRPr="000C4C5F">
        <w:rPr>
          <w:rFonts w:ascii="Times New Roman" w:eastAsia="Times New Roman" w:hAnsi="Times New Roman" w:cs="Times New Roman"/>
          <w:color w:val="212121"/>
          <w:sz w:val="28"/>
          <w:szCs w:val="28"/>
          <w:lang w:val="uk-UA" w:eastAsia="ru-RU"/>
        </w:rPr>
        <w:t>здобувача освіти</w:t>
      </w:r>
      <w:r w:rsidRPr="000C4C5F">
        <w:rPr>
          <w:rFonts w:ascii="Times New Roman" w:hAnsi="Times New Roman" w:cs="Times New Roman"/>
          <w:sz w:val="28"/>
          <w:szCs w:val="28"/>
          <w:lang w:val="uk-UA"/>
        </w:rPr>
        <w:t xml:space="preserve">, що реалізується через зміст освіти. </w:t>
      </w:r>
    </w:p>
    <w:p w14:paraId="08875EC9" w14:textId="2160390B" w:rsidR="00FB3BF1" w:rsidRPr="000C4C5F" w:rsidRDefault="00FB3BF1" w:rsidP="002945D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i/>
          <w:iCs/>
          <w:sz w:val="28"/>
          <w:szCs w:val="28"/>
          <w:lang w:val="uk-UA"/>
        </w:rPr>
        <w:t>Науковості та інформативності</w:t>
      </w:r>
      <w:r w:rsidRPr="000C4C5F">
        <w:rPr>
          <w:rFonts w:ascii="Times New Roman" w:hAnsi="Times New Roman" w:cs="Times New Roman"/>
          <w:sz w:val="28"/>
          <w:szCs w:val="28"/>
          <w:lang w:val="uk-UA"/>
        </w:rPr>
        <w:t xml:space="preserve">. Добираючи матеріал, викладач повинен пам’ятати, що реалізація змісту освіти повинна базуватися на виважених, а часто, в першу чергу </w:t>
      </w:r>
      <w:r w:rsidR="00465232" w:rsidRPr="000C4C5F">
        <w:rPr>
          <w:rFonts w:ascii="Times New Roman" w:hAnsi="Times New Roman" w:cs="Times New Roman"/>
          <w:sz w:val="28"/>
          <w:szCs w:val="28"/>
          <w:lang w:val="uk-UA"/>
        </w:rPr>
        <w:t>–</w:t>
      </w:r>
      <w:r w:rsidRPr="000C4C5F">
        <w:rPr>
          <w:rFonts w:ascii="Times New Roman" w:hAnsi="Times New Roman" w:cs="Times New Roman"/>
          <w:sz w:val="28"/>
          <w:szCs w:val="28"/>
          <w:lang w:val="uk-UA"/>
        </w:rPr>
        <w:t xml:space="preserve"> загальноприйнятих теоріях. Найбільш складним </w:t>
      </w:r>
      <w:r w:rsidR="00465232" w:rsidRPr="000C4C5F">
        <w:rPr>
          <w:rFonts w:ascii="Times New Roman" w:hAnsi="Times New Roman" w:cs="Times New Roman"/>
          <w:sz w:val="28"/>
          <w:szCs w:val="28"/>
          <w:lang w:val="uk-UA"/>
        </w:rPr>
        <w:t>у</w:t>
      </w:r>
      <w:r w:rsidRPr="000C4C5F">
        <w:rPr>
          <w:rFonts w:ascii="Times New Roman" w:hAnsi="Times New Roman" w:cs="Times New Roman"/>
          <w:sz w:val="28"/>
          <w:szCs w:val="28"/>
          <w:lang w:val="uk-UA"/>
        </w:rPr>
        <w:t xml:space="preserve"> цьому плані є втілення діалектичного закону єдності й боротьби протилежностей, дотримання водночас і стабільності, фундаментальності наукової думки і динаміки сучасної науки. </w:t>
      </w:r>
    </w:p>
    <w:p w14:paraId="0EBC776E" w14:textId="590B2FA6" w:rsidR="00FB3BF1" w:rsidRPr="000C4C5F" w:rsidRDefault="00FB3BF1" w:rsidP="002945D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i/>
          <w:iCs/>
          <w:sz w:val="28"/>
          <w:szCs w:val="28"/>
          <w:lang w:val="uk-UA"/>
        </w:rPr>
        <w:lastRenderedPageBreak/>
        <w:t>Логічності й систематичності</w:t>
      </w:r>
      <w:r w:rsidRPr="000C4C5F">
        <w:rPr>
          <w:rFonts w:ascii="Times New Roman" w:hAnsi="Times New Roman" w:cs="Times New Roman"/>
          <w:sz w:val="28"/>
          <w:szCs w:val="28"/>
          <w:lang w:val="uk-UA"/>
        </w:rPr>
        <w:t xml:space="preserve">. Цей принцип проходить наскрізною ниттю через </w:t>
      </w:r>
      <w:r w:rsidR="00465232" w:rsidRPr="000C4C5F">
        <w:rPr>
          <w:rFonts w:ascii="Times New Roman" w:hAnsi="Times New Roman" w:cs="Times New Roman"/>
          <w:sz w:val="28"/>
          <w:szCs w:val="28"/>
          <w:lang w:val="uk-UA"/>
        </w:rPr>
        <w:t>усю систему навчання</w:t>
      </w:r>
      <w:r w:rsidRPr="000C4C5F">
        <w:rPr>
          <w:rFonts w:ascii="Times New Roman" w:hAnsi="Times New Roman" w:cs="Times New Roman"/>
          <w:sz w:val="28"/>
          <w:szCs w:val="28"/>
          <w:lang w:val="uk-UA"/>
        </w:rPr>
        <w:t xml:space="preserve"> як на етапі його планування, так і в ході реалізації програм. Знання, що передаються під час лекцій, повинні передаватися у визначеній послідовності, утворюючи своєрідний фундамент для наступних тем. Відсутність логіки і системи при викладенні матеріалу не дозволяє зрозуміти послідовність, взаємозв’язки, причинно-наслідкові зв’язки у предметі, значно знижує ефективність сприйняття, призводить до перетворення навчання на схоластику. </w:t>
      </w:r>
    </w:p>
    <w:p w14:paraId="1C46D2EB" w14:textId="77777777" w:rsidR="00FB3BF1" w:rsidRPr="000C4C5F" w:rsidRDefault="00FB3BF1" w:rsidP="002945D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i/>
          <w:iCs/>
          <w:sz w:val="28"/>
          <w:szCs w:val="28"/>
          <w:lang w:val="uk-UA"/>
        </w:rPr>
        <w:t>Наступності</w:t>
      </w:r>
      <w:r w:rsidRPr="000C4C5F">
        <w:rPr>
          <w:rFonts w:ascii="Times New Roman" w:hAnsi="Times New Roman" w:cs="Times New Roman"/>
          <w:sz w:val="28"/>
          <w:szCs w:val="28"/>
          <w:lang w:val="uk-UA"/>
        </w:rPr>
        <w:t xml:space="preserve">. Кожна лекція передбачає органічний зв'язок із попереднім матеріалом і точний вихід на наступний. При відборі і викладі занять слід спиратися на одержані раніше знання і можливий досвід діяльності. Слід ураховувати, що виклад матеріалу в цілком закінченій формі (всі проблеми вирішені, все цілком зрозуміло, немає питань) з позицій дидактики не ідеальний, у той час як деяка проблематичність, запланована неясність, недомовленість викликає пізнавальний інтерес. </w:t>
      </w:r>
    </w:p>
    <w:p w14:paraId="30DA8781" w14:textId="43C81110" w:rsidR="00FB3BF1" w:rsidRPr="000C4C5F" w:rsidRDefault="00FB3BF1" w:rsidP="002945DD">
      <w:pPr>
        <w:spacing w:after="0" w:line="360" w:lineRule="auto"/>
        <w:ind w:firstLine="567"/>
        <w:jc w:val="both"/>
        <w:rPr>
          <w:rFonts w:ascii="Times New Roman" w:eastAsia="Calibri" w:hAnsi="Times New Roman" w:cs="Times New Roman"/>
          <w:color w:val="000000"/>
          <w:sz w:val="28"/>
          <w:szCs w:val="28"/>
          <w:lang w:val="uk-UA"/>
        </w:rPr>
      </w:pPr>
      <w:r w:rsidRPr="000C4C5F">
        <w:rPr>
          <w:rFonts w:ascii="Times New Roman" w:hAnsi="Times New Roman" w:cs="Times New Roman"/>
          <w:i/>
          <w:iCs/>
          <w:sz w:val="28"/>
          <w:szCs w:val="28"/>
          <w:lang w:val="uk-UA"/>
        </w:rPr>
        <w:t>Доступності викладеного матеріалу</w:t>
      </w:r>
      <w:r w:rsidRPr="000C4C5F">
        <w:rPr>
          <w:rFonts w:ascii="Times New Roman" w:hAnsi="Times New Roman" w:cs="Times New Roman"/>
          <w:sz w:val="28"/>
          <w:szCs w:val="28"/>
          <w:lang w:val="uk-UA"/>
        </w:rPr>
        <w:t xml:space="preserve">. Готуючись до лекції, викладач повинен дати собі відповіді на питання: "Хто мій слухач? Який його рівень підготовленості, загальних знань? Який він за віком?". Звісно, це призведе до диференційованого підходу у відборі матеріалів. </w:t>
      </w:r>
    </w:p>
    <w:p w14:paraId="509B368F" w14:textId="77777777" w:rsidR="00465232" w:rsidRPr="000C4C5F" w:rsidRDefault="00465232" w:rsidP="002945DD">
      <w:pPr>
        <w:spacing w:after="0" w:line="360" w:lineRule="auto"/>
        <w:ind w:firstLine="567"/>
        <w:jc w:val="center"/>
        <w:rPr>
          <w:rFonts w:ascii="Times New Roman" w:eastAsia="Calibri" w:hAnsi="Times New Roman" w:cs="Times New Roman"/>
          <w:b/>
          <w:bCs/>
          <w:color w:val="000000"/>
          <w:sz w:val="28"/>
          <w:szCs w:val="28"/>
          <w:lang w:val="uk-UA"/>
        </w:rPr>
      </w:pPr>
    </w:p>
    <w:p w14:paraId="4F83AAA4" w14:textId="1D2FDF6E" w:rsidR="00FB3BF1" w:rsidRPr="000C4C5F" w:rsidRDefault="00320885" w:rsidP="002945DD">
      <w:pPr>
        <w:spacing w:after="0" w:line="360" w:lineRule="auto"/>
        <w:ind w:firstLine="567"/>
        <w:jc w:val="center"/>
        <w:rPr>
          <w:rFonts w:ascii="Times New Roman" w:eastAsia="Calibri" w:hAnsi="Times New Roman" w:cs="Times New Roman"/>
          <w:b/>
          <w:bCs/>
          <w:color w:val="000000"/>
          <w:sz w:val="28"/>
          <w:szCs w:val="28"/>
          <w:lang w:val="uk-UA"/>
        </w:rPr>
      </w:pPr>
      <w:r w:rsidRPr="000C4C5F">
        <w:rPr>
          <w:rFonts w:ascii="Times New Roman" w:eastAsia="Calibri" w:hAnsi="Times New Roman" w:cs="Times New Roman"/>
          <w:b/>
          <w:bCs/>
          <w:color w:val="000000"/>
          <w:sz w:val="28"/>
          <w:szCs w:val="28"/>
          <w:lang w:val="uk-UA"/>
        </w:rPr>
        <w:t>Види лекцій</w:t>
      </w:r>
    </w:p>
    <w:p w14:paraId="6D6E3888" w14:textId="5BFED2F2" w:rsidR="00320885" w:rsidRPr="000C4C5F" w:rsidRDefault="00320885" w:rsidP="002945D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Враховуючи співіснування випробуваних і новітніх форм організації </w:t>
      </w:r>
      <w:r w:rsidR="0080539C" w:rsidRPr="000C4C5F">
        <w:rPr>
          <w:rFonts w:ascii="Times New Roman" w:eastAsia="Calibri" w:hAnsi="Times New Roman" w:cs="Times New Roman"/>
          <w:color w:val="000000"/>
          <w:sz w:val="28"/>
          <w:szCs w:val="28"/>
          <w:lang w:val="uk-UA"/>
        </w:rPr>
        <w:t>освітнь</w:t>
      </w:r>
      <w:r w:rsidRPr="000C4C5F">
        <w:rPr>
          <w:rFonts w:ascii="Times New Roman" w:hAnsi="Times New Roman" w:cs="Times New Roman"/>
          <w:sz w:val="28"/>
          <w:szCs w:val="28"/>
          <w:lang w:val="uk-UA"/>
        </w:rPr>
        <w:t xml:space="preserve">ого процесу, умовно можна розподілити види лекцій на дві великі групи: </w:t>
      </w:r>
      <w:r w:rsidRPr="000C4C5F">
        <w:rPr>
          <w:rFonts w:ascii="Times New Roman" w:hAnsi="Times New Roman" w:cs="Times New Roman"/>
          <w:i/>
          <w:iCs/>
          <w:sz w:val="28"/>
          <w:szCs w:val="28"/>
          <w:lang w:val="uk-UA"/>
        </w:rPr>
        <w:t>традиційні</w:t>
      </w:r>
      <w:r w:rsidRPr="000C4C5F">
        <w:rPr>
          <w:rFonts w:ascii="Times New Roman" w:hAnsi="Times New Roman" w:cs="Times New Roman"/>
          <w:sz w:val="28"/>
          <w:szCs w:val="28"/>
          <w:lang w:val="uk-UA"/>
        </w:rPr>
        <w:t xml:space="preserve"> й </w:t>
      </w:r>
      <w:r w:rsidRPr="000C4C5F">
        <w:rPr>
          <w:rFonts w:ascii="Times New Roman" w:hAnsi="Times New Roman" w:cs="Times New Roman"/>
          <w:i/>
          <w:iCs/>
          <w:sz w:val="28"/>
          <w:szCs w:val="28"/>
          <w:lang w:val="uk-UA"/>
        </w:rPr>
        <w:t>нетрадиційні</w:t>
      </w:r>
      <w:r w:rsidRPr="000C4C5F">
        <w:rPr>
          <w:rFonts w:ascii="Times New Roman" w:hAnsi="Times New Roman" w:cs="Times New Roman"/>
          <w:sz w:val="28"/>
          <w:szCs w:val="28"/>
          <w:lang w:val="uk-UA"/>
        </w:rPr>
        <w:t xml:space="preserve">. Серед традиційних лекцій за стадіями навчання прийнято виділяти такі: </w:t>
      </w:r>
    </w:p>
    <w:p w14:paraId="3301E989" w14:textId="77777777" w:rsidR="00320885" w:rsidRPr="000C4C5F" w:rsidRDefault="00320885" w:rsidP="002945D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i/>
          <w:iCs/>
          <w:sz w:val="28"/>
          <w:szCs w:val="28"/>
          <w:lang w:val="uk-UA"/>
        </w:rPr>
        <w:t>Вступна лекція</w:t>
      </w:r>
      <w:r w:rsidRPr="000C4C5F">
        <w:rPr>
          <w:rFonts w:ascii="Times New Roman" w:hAnsi="Times New Roman" w:cs="Times New Roman"/>
          <w:sz w:val="28"/>
          <w:szCs w:val="28"/>
          <w:lang w:val="uk-UA"/>
        </w:rPr>
        <w:t xml:space="preserve">. Як правило, розпочинає вивчення навчальної дисципліни. Вона є дуже важливою з точки зору реалізації організаторських функцій, тому що саме на ній окреслюються межі й час, відведений на вивчення даної дисципліни, вимоги кафедри щодо опанування матеріалом, особливостями проведення семінарських і практичних занять, організації самостійної роботи, вказується форма контролю. Крім того, слід продемонструвати, яким чином ця </w:t>
      </w:r>
      <w:r w:rsidRPr="000C4C5F">
        <w:rPr>
          <w:rFonts w:ascii="Times New Roman" w:hAnsi="Times New Roman" w:cs="Times New Roman"/>
          <w:sz w:val="28"/>
          <w:szCs w:val="28"/>
          <w:lang w:val="uk-UA"/>
        </w:rPr>
        <w:lastRenderedPageBreak/>
        <w:t xml:space="preserve">навчальна дисципліна пов’язана з тим, що вивчалося на попередніх етапах, до яких галузей науки найчастіше прийдеться звертатися при її вивченні, як набуті знання зможуть використовуватися при подальшому навчанні. </w:t>
      </w:r>
    </w:p>
    <w:p w14:paraId="356934C7" w14:textId="369C96CC" w:rsidR="00320885" w:rsidRPr="000C4C5F" w:rsidRDefault="00320885" w:rsidP="002945D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Під час цієї лекції викладачеві необхідно виробити первинну мотивацію, при якій кожен </w:t>
      </w:r>
      <w:r w:rsidR="00132700" w:rsidRPr="000C4C5F">
        <w:rPr>
          <w:rFonts w:ascii="Times New Roman" w:hAnsi="Times New Roman" w:cs="Times New Roman"/>
          <w:sz w:val="28"/>
          <w:szCs w:val="28"/>
          <w:lang w:val="uk-UA"/>
        </w:rPr>
        <w:t>здобувач освіти</w:t>
      </w:r>
      <w:r w:rsidRPr="000C4C5F">
        <w:rPr>
          <w:rFonts w:ascii="Times New Roman" w:hAnsi="Times New Roman" w:cs="Times New Roman"/>
          <w:sz w:val="28"/>
          <w:szCs w:val="28"/>
          <w:lang w:val="uk-UA"/>
        </w:rPr>
        <w:t xml:space="preserve"> може дати собі відповіді на питання: "Чому мені важливо знати цю навчальну дисципліну? Яким чином вона мені знадобиться і тепер, і </w:t>
      </w:r>
      <w:r w:rsidR="00465232" w:rsidRPr="000C4C5F">
        <w:rPr>
          <w:rFonts w:ascii="Times New Roman" w:hAnsi="Times New Roman" w:cs="Times New Roman"/>
          <w:sz w:val="28"/>
          <w:szCs w:val="28"/>
          <w:lang w:val="uk-UA"/>
        </w:rPr>
        <w:t>в</w:t>
      </w:r>
      <w:r w:rsidRPr="000C4C5F">
        <w:rPr>
          <w:rFonts w:ascii="Times New Roman" w:hAnsi="Times New Roman" w:cs="Times New Roman"/>
          <w:sz w:val="28"/>
          <w:szCs w:val="28"/>
          <w:lang w:val="uk-UA"/>
        </w:rPr>
        <w:t xml:space="preserve"> майбутньому". </w:t>
      </w:r>
    </w:p>
    <w:p w14:paraId="35DEBC9C" w14:textId="3C2C468C" w:rsidR="00320885" w:rsidRPr="000C4C5F" w:rsidRDefault="00320885" w:rsidP="002945D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Особливо важливим є ознайомлення тих, хто розпочинає вивчення предмету, з </w:t>
      </w:r>
      <w:proofErr w:type="spellStart"/>
      <w:r w:rsidRPr="000C4C5F">
        <w:rPr>
          <w:rFonts w:ascii="Times New Roman" w:hAnsi="Times New Roman" w:cs="Times New Roman"/>
          <w:sz w:val="28"/>
          <w:szCs w:val="28"/>
          <w:lang w:val="uk-UA"/>
        </w:rPr>
        <w:t>понятійно</w:t>
      </w:r>
      <w:proofErr w:type="spellEnd"/>
      <w:r w:rsidRPr="000C4C5F">
        <w:rPr>
          <w:rFonts w:ascii="Times New Roman" w:hAnsi="Times New Roman" w:cs="Times New Roman"/>
          <w:sz w:val="28"/>
          <w:szCs w:val="28"/>
          <w:lang w:val="uk-UA"/>
        </w:rPr>
        <w:t xml:space="preserve">-категорійним апаратом даної науки, базовими термінами, висуваються й обґрунтовуються основні методологічні позиції. Саме на вступній лекції визначається предмет і основні методи науки, яка вивчається, зв'язок теоретичного матеріалу з суспільною практикою, особистим досвідом </w:t>
      </w:r>
      <w:r w:rsidR="00132700" w:rsidRPr="000C4C5F">
        <w:rPr>
          <w:rFonts w:ascii="Times New Roman" w:hAnsi="Times New Roman" w:cs="Times New Roman"/>
          <w:sz w:val="28"/>
          <w:szCs w:val="28"/>
          <w:lang w:val="uk-UA"/>
        </w:rPr>
        <w:t>здобувачів освіти</w:t>
      </w:r>
      <w:r w:rsidRPr="000C4C5F">
        <w:rPr>
          <w:rFonts w:ascii="Times New Roman" w:hAnsi="Times New Roman" w:cs="Times New Roman"/>
          <w:sz w:val="28"/>
          <w:szCs w:val="28"/>
          <w:lang w:val="uk-UA"/>
        </w:rPr>
        <w:t xml:space="preserve"> </w:t>
      </w:r>
      <w:r w:rsidR="00465232" w:rsidRPr="000C4C5F">
        <w:rPr>
          <w:rFonts w:ascii="Times New Roman" w:hAnsi="Times New Roman" w:cs="Times New Roman"/>
          <w:sz w:val="28"/>
          <w:szCs w:val="28"/>
          <w:lang w:val="uk-UA"/>
        </w:rPr>
        <w:t>та</w:t>
      </w:r>
      <w:r w:rsidRPr="000C4C5F">
        <w:rPr>
          <w:rFonts w:ascii="Times New Roman" w:hAnsi="Times New Roman" w:cs="Times New Roman"/>
          <w:sz w:val="28"/>
          <w:szCs w:val="28"/>
          <w:lang w:val="uk-UA"/>
        </w:rPr>
        <w:t xml:space="preserve"> їх майбутньою спеціальністю. Для вступної лекції відбирають навчальний матеріал, який передбачає первинне ознайомлення з темами розділу, що будуть вивчатись на наступних заняттях. Головне її завдання при цьому визначається необхідністю збудження інтересу до навчального матеріалу теми, розкриття існуючих взаємозв'язків між іншими темами та пояснення існуючої системності у знаннях. </w:t>
      </w:r>
    </w:p>
    <w:p w14:paraId="595C5835" w14:textId="4FA2F1D6" w:rsidR="00320885" w:rsidRPr="000C4C5F" w:rsidRDefault="00320885" w:rsidP="002945D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В залежності від загальної кількості годин, що виділені на лекції, особливостей організації </w:t>
      </w:r>
      <w:r w:rsidR="0080539C" w:rsidRPr="000C4C5F">
        <w:rPr>
          <w:rFonts w:ascii="Times New Roman" w:eastAsia="Calibri" w:hAnsi="Times New Roman" w:cs="Times New Roman"/>
          <w:color w:val="000000"/>
          <w:sz w:val="28"/>
          <w:szCs w:val="28"/>
          <w:lang w:val="uk-UA"/>
        </w:rPr>
        <w:t>освітнь</w:t>
      </w:r>
      <w:r w:rsidRPr="000C4C5F">
        <w:rPr>
          <w:rFonts w:ascii="Times New Roman" w:hAnsi="Times New Roman" w:cs="Times New Roman"/>
          <w:sz w:val="28"/>
          <w:szCs w:val="28"/>
          <w:lang w:val="uk-UA"/>
        </w:rPr>
        <w:t xml:space="preserve">ого процесу вступна лекція може розподілятися на такі різновиди: </w:t>
      </w:r>
    </w:p>
    <w:p w14:paraId="08EB225B" w14:textId="2B1B9DBC" w:rsidR="00320885" w:rsidRPr="000C4C5F" w:rsidRDefault="00320885" w:rsidP="002945D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i/>
          <w:iCs/>
          <w:sz w:val="28"/>
          <w:szCs w:val="28"/>
          <w:u w:val="single"/>
          <w:lang w:val="uk-UA"/>
        </w:rPr>
        <w:t>Ознайомча лекція</w:t>
      </w:r>
      <w:r w:rsidRPr="000C4C5F">
        <w:rPr>
          <w:rFonts w:ascii="Times New Roman" w:hAnsi="Times New Roman" w:cs="Times New Roman"/>
          <w:sz w:val="28"/>
          <w:szCs w:val="28"/>
          <w:lang w:val="uk-UA"/>
        </w:rPr>
        <w:t xml:space="preserve">. Увага концентрується на питаннях, пов’язаних з метою та завданнями курсу, взаємозв’язках науки і навчальної дисципліни. Відбувається постановка наукової проблеми, прогноз розвитку науки, її зв’язок з практикою. Викладач розповідає про видатних діячів, які зробили суттєвий внесок у розвиток даної науки. Якщо є така можливість, розповідає про наукові здобутки членів кафедри, про напрямки наукової діяльності кафедри на теперішньому етапі та перспективи подальшого розвитку, за наявності </w:t>
      </w:r>
      <w:r w:rsidR="00465232" w:rsidRPr="000C4C5F">
        <w:rPr>
          <w:rFonts w:ascii="Times New Roman" w:hAnsi="Times New Roman" w:cs="Times New Roman"/>
          <w:sz w:val="28"/>
          <w:szCs w:val="28"/>
          <w:lang w:val="uk-UA"/>
        </w:rPr>
        <w:t>–</w:t>
      </w:r>
      <w:r w:rsidRPr="000C4C5F">
        <w:rPr>
          <w:rFonts w:ascii="Times New Roman" w:hAnsi="Times New Roman" w:cs="Times New Roman"/>
          <w:sz w:val="28"/>
          <w:szCs w:val="28"/>
          <w:lang w:val="uk-UA"/>
        </w:rPr>
        <w:t xml:space="preserve"> про наукові школи, що функціонують при кафедрі. Такого роду діяльність є дуже важливою, тому що, з одного боку, виховує гордість за свій заклад</w:t>
      </w:r>
      <w:r w:rsidR="00465232" w:rsidRPr="000C4C5F">
        <w:rPr>
          <w:rFonts w:ascii="Times New Roman" w:hAnsi="Times New Roman" w:cs="Times New Roman"/>
          <w:sz w:val="28"/>
          <w:szCs w:val="28"/>
          <w:lang w:val="uk-UA"/>
        </w:rPr>
        <w:t xml:space="preserve"> освіти</w:t>
      </w:r>
      <w:r w:rsidRPr="000C4C5F">
        <w:rPr>
          <w:rFonts w:ascii="Times New Roman" w:hAnsi="Times New Roman" w:cs="Times New Roman"/>
          <w:sz w:val="28"/>
          <w:szCs w:val="28"/>
          <w:lang w:val="uk-UA"/>
        </w:rPr>
        <w:t xml:space="preserve">, з </w:t>
      </w:r>
      <w:r w:rsidRPr="000C4C5F">
        <w:rPr>
          <w:rFonts w:ascii="Times New Roman" w:hAnsi="Times New Roman" w:cs="Times New Roman"/>
          <w:sz w:val="28"/>
          <w:szCs w:val="28"/>
          <w:lang w:val="uk-UA"/>
        </w:rPr>
        <w:lastRenderedPageBreak/>
        <w:t xml:space="preserve">іншого боку дозволяє </w:t>
      </w:r>
      <w:r w:rsidR="0080539C" w:rsidRPr="000C4C5F">
        <w:rPr>
          <w:rFonts w:ascii="Times New Roman" w:eastAsia="Times New Roman" w:hAnsi="Times New Roman" w:cs="Times New Roman"/>
          <w:color w:val="212121"/>
          <w:sz w:val="28"/>
          <w:szCs w:val="28"/>
          <w:lang w:val="uk-UA" w:eastAsia="ru-RU"/>
        </w:rPr>
        <w:t>здобувачам освіти</w:t>
      </w:r>
      <w:r w:rsidRPr="000C4C5F">
        <w:rPr>
          <w:rFonts w:ascii="Times New Roman" w:hAnsi="Times New Roman" w:cs="Times New Roman"/>
          <w:sz w:val="28"/>
          <w:szCs w:val="28"/>
          <w:lang w:val="uk-UA"/>
        </w:rPr>
        <w:t xml:space="preserve"> зорієнтуватися у власному виборі науково</w:t>
      </w:r>
      <w:r w:rsidR="00465232" w:rsidRPr="000C4C5F">
        <w:rPr>
          <w:rFonts w:ascii="Times New Roman" w:hAnsi="Times New Roman" w:cs="Times New Roman"/>
          <w:sz w:val="28"/>
          <w:szCs w:val="28"/>
          <w:lang w:val="uk-UA"/>
        </w:rPr>
        <w:t>-</w:t>
      </w:r>
      <w:r w:rsidRPr="000C4C5F">
        <w:rPr>
          <w:rFonts w:ascii="Times New Roman" w:hAnsi="Times New Roman" w:cs="Times New Roman"/>
          <w:sz w:val="28"/>
          <w:szCs w:val="28"/>
          <w:lang w:val="uk-UA"/>
        </w:rPr>
        <w:t xml:space="preserve">дослідної роботи. </w:t>
      </w:r>
    </w:p>
    <w:p w14:paraId="3074EBC5" w14:textId="23C60DB6" w:rsidR="00320885" w:rsidRPr="000C4C5F" w:rsidRDefault="00320885" w:rsidP="002945DD">
      <w:pPr>
        <w:spacing w:after="0" w:line="360" w:lineRule="auto"/>
        <w:ind w:firstLine="567"/>
        <w:jc w:val="both"/>
        <w:rPr>
          <w:rFonts w:ascii="Times New Roman" w:hAnsi="Times New Roman" w:cs="Times New Roman"/>
          <w:sz w:val="28"/>
          <w:szCs w:val="28"/>
          <w:lang w:val="uk-UA"/>
        </w:rPr>
      </w:pPr>
      <w:proofErr w:type="spellStart"/>
      <w:r w:rsidRPr="000C4C5F">
        <w:rPr>
          <w:rFonts w:ascii="Times New Roman" w:hAnsi="Times New Roman" w:cs="Times New Roman"/>
          <w:i/>
          <w:iCs/>
          <w:sz w:val="28"/>
          <w:szCs w:val="28"/>
          <w:u w:val="single"/>
          <w:lang w:val="uk-UA"/>
        </w:rPr>
        <w:t>Настановча</w:t>
      </w:r>
      <w:proofErr w:type="spellEnd"/>
      <w:r w:rsidRPr="000C4C5F">
        <w:rPr>
          <w:rFonts w:ascii="Times New Roman" w:hAnsi="Times New Roman" w:cs="Times New Roman"/>
          <w:i/>
          <w:iCs/>
          <w:sz w:val="28"/>
          <w:szCs w:val="28"/>
          <w:u w:val="single"/>
          <w:lang w:val="uk-UA"/>
        </w:rPr>
        <w:t xml:space="preserve"> лекція</w:t>
      </w:r>
      <w:r w:rsidRPr="000C4C5F">
        <w:rPr>
          <w:rFonts w:ascii="Times New Roman" w:hAnsi="Times New Roman" w:cs="Times New Roman"/>
          <w:sz w:val="28"/>
          <w:szCs w:val="28"/>
          <w:lang w:val="uk-UA"/>
        </w:rPr>
        <w:t xml:space="preserve">. Найчастіше проводиться у </w:t>
      </w:r>
      <w:r w:rsidR="00132700" w:rsidRPr="000C4C5F">
        <w:rPr>
          <w:rFonts w:ascii="Times New Roman" w:hAnsi="Times New Roman" w:cs="Times New Roman"/>
          <w:sz w:val="28"/>
          <w:szCs w:val="28"/>
          <w:lang w:val="uk-UA"/>
        </w:rPr>
        <w:t>здобувачів освіти</w:t>
      </w:r>
      <w:r w:rsidRPr="000C4C5F">
        <w:rPr>
          <w:rFonts w:ascii="Times New Roman" w:hAnsi="Times New Roman" w:cs="Times New Roman"/>
          <w:sz w:val="28"/>
          <w:szCs w:val="28"/>
          <w:lang w:val="uk-UA"/>
        </w:rPr>
        <w:t xml:space="preserve"> першого курсу, які проходять процес адаптації до умов навчання у даному закладі, або у </w:t>
      </w:r>
      <w:r w:rsidR="00132700" w:rsidRPr="000C4C5F">
        <w:rPr>
          <w:rFonts w:ascii="Times New Roman" w:hAnsi="Times New Roman" w:cs="Times New Roman"/>
          <w:sz w:val="28"/>
          <w:szCs w:val="28"/>
          <w:lang w:val="uk-UA"/>
        </w:rPr>
        <w:t>здобувачів освіти</w:t>
      </w:r>
      <w:r w:rsidR="00465232" w:rsidRPr="000C4C5F">
        <w:rPr>
          <w:rFonts w:ascii="Times New Roman" w:hAnsi="Times New Roman" w:cs="Times New Roman"/>
          <w:sz w:val="28"/>
          <w:szCs w:val="28"/>
          <w:lang w:val="uk-UA"/>
        </w:rPr>
        <w:t xml:space="preserve"> </w:t>
      </w:r>
      <w:r w:rsidRPr="000C4C5F">
        <w:rPr>
          <w:rFonts w:ascii="Times New Roman" w:hAnsi="Times New Roman" w:cs="Times New Roman"/>
          <w:sz w:val="28"/>
          <w:szCs w:val="28"/>
          <w:lang w:val="uk-UA"/>
        </w:rPr>
        <w:t>заочн</w:t>
      </w:r>
      <w:r w:rsidR="00465232" w:rsidRPr="000C4C5F">
        <w:rPr>
          <w:rFonts w:ascii="Times New Roman" w:hAnsi="Times New Roman" w:cs="Times New Roman"/>
          <w:sz w:val="28"/>
          <w:szCs w:val="28"/>
          <w:lang w:val="uk-UA"/>
        </w:rPr>
        <w:t>ої форми навчання</w:t>
      </w:r>
      <w:r w:rsidRPr="000C4C5F">
        <w:rPr>
          <w:rFonts w:ascii="Times New Roman" w:hAnsi="Times New Roman" w:cs="Times New Roman"/>
          <w:sz w:val="28"/>
          <w:szCs w:val="28"/>
          <w:lang w:val="uk-UA"/>
        </w:rPr>
        <w:t xml:space="preserve">, яких треба спрямувати на раціональну організацію самостійної роботи. Основне її призначення визначається необхідністю окреслити коло питань, проблем, які необхідно опрацювати, висвітлити на наступних заняттях. Тут може пояснюватись та обґрунтовуватись загальний план, структура проведення певної навчальної роботи, встановлюватись система окремих завдань (теоретичних, практичних), </w:t>
      </w:r>
      <w:r w:rsidR="00465232" w:rsidRPr="000C4C5F">
        <w:rPr>
          <w:rFonts w:ascii="Times New Roman" w:hAnsi="Times New Roman" w:cs="Times New Roman"/>
          <w:sz w:val="28"/>
          <w:szCs w:val="28"/>
          <w:lang w:val="uk-UA"/>
        </w:rPr>
        <w:t>які</w:t>
      </w:r>
      <w:r w:rsidRPr="000C4C5F">
        <w:rPr>
          <w:rFonts w:ascii="Times New Roman" w:hAnsi="Times New Roman" w:cs="Times New Roman"/>
          <w:sz w:val="28"/>
          <w:szCs w:val="28"/>
          <w:lang w:val="uk-UA"/>
        </w:rPr>
        <w:t xml:space="preserve"> необхідно виконати, демонструються відповідні висновки. </w:t>
      </w:r>
    </w:p>
    <w:p w14:paraId="7556B3EB" w14:textId="0008C94D" w:rsidR="00320885" w:rsidRPr="000C4C5F" w:rsidRDefault="00320885" w:rsidP="002945D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i/>
          <w:iCs/>
          <w:sz w:val="28"/>
          <w:szCs w:val="28"/>
          <w:u w:val="single"/>
          <w:lang w:val="uk-UA"/>
        </w:rPr>
        <w:t>Інструктивна лекція.</w:t>
      </w:r>
      <w:r w:rsidRPr="000C4C5F">
        <w:rPr>
          <w:rFonts w:ascii="Times New Roman" w:hAnsi="Times New Roman" w:cs="Times New Roman"/>
          <w:sz w:val="28"/>
          <w:szCs w:val="28"/>
          <w:lang w:val="uk-UA"/>
        </w:rPr>
        <w:t xml:space="preserve"> Доцільна для слухачів-початківців, які ще не обізнані в питаннях організації пізнавальної діяльності під час аудиторних занять і самопідготовки, не мають навичок конспектування, роботи в бібліотеці тощо. Вона також готує </w:t>
      </w:r>
      <w:r w:rsidR="00132700" w:rsidRPr="000C4C5F">
        <w:rPr>
          <w:rFonts w:ascii="Times New Roman" w:hAnsi="Times New Roman" w:cs="Times New Roman"/>
          <w:sz w:val="28"/>
          <w:szCs w:val="28"/>
          <w:lang w:val="uk-UA"/>
        </w:rPr>
        <w:t>здобувачів освіти</w:t>
      </w:r>
      <w:r w:rsidRPr="000C4C5F">
        <w:rPr>
          <w:rFonts w:ascii="Times New Roman" w:hAnsi="Times New Roman" w:cs="Times New Roman"/>
          <w:sz w:val="28"/>
          <w:szCs w:val="28"/>
          <w:lang w:val="uk-UA"/>
        </w:rPr>
        <w:t xml:space="preserve"> до творчого розв'язання навчально</w:t>
      </w:r>
      <w:r w:rsidR="00465232" w:rsidRPr="000C4C5F">
        <w:rPr>
          <w:rFonts w:ascii="Times New Roman" w:hAnsi="Times New Roman" w:cs="Times New Roman"/>
          <w:sz w:val="28"/>
          <w:szCs w:val="28"/>
          <w:lang w:val="uk-UA"/>
        </w:rPr>
        <w:t>-</w:t>
      </w:r>
      <w:r w:rsidRPr="000C4C5F">
        <w:rPr>
          <w:rFonts w:ascii="Times New Roman" w:hAnsi="Times New Roman" w:cs="Times New Roman"/>
          <w:sz w:val="28"/>
          <w:szCs w:val="28"/>
          <w:lang w:val="uk-UA"/>
        </w:rPr>
        <w:t xml:space="preserve">пізнавальних задач. Особливого значення цей різновид вступної лекції набуває тоді, коли по даній навчальній дисципліні передбачається написання курсової роботи. На такій лекції доводяться вимоги кафедри до курсової роботи, поради щодо вибору теми, етапів збору матеріалів, написання, підготовки до захисту роботи. Може даватися стислий аналіз наукової й навчально-методичної літератури, яка рекомендується для опрацювання. </w:t>
      </w:r>
      <w:proofErr w:type="spellStart"/>
      <w:r w:rsidRPr="000C4C5F">
        <w:rPr>
          <w:rFonts w:ascii="Times New Roman" w:hAnsi="Times New Roman" w:cs="Times New Roman"/>
          <w:sz w:val="28"/>
          <w:szCs w:val="28"/>
          <w:lang w:val="uk-UA"/>
        </w:rPr>
        <w:t>Уточнюються</w:t>
      </w:r>
      <w:proofErr w:type="spellEnd"/>
      <w:r w:rsidRPr="000C4C5F">
        <w:rPr>
          <w:rFonts w:ascii="Times New Roman" w:hAnsi="Times New Roman" w:cs="Times New Roman"/>
          <w:sz w:val="28"/>
          <w:szCs w:val="28"/>
          <w:lang w:val="uk-UA"/>
        </w:rPr>
        <w:t xml:space="preserve"> терміни і форми звітності. Все це передує подальшій індивідуальній роботі. </w:t>
      </w:r>
    </w:p>
    <w:p w14:paraId="025619E0" w14:textId="05425318" w:rsidR="00FB3BF1" w:rsidRPr="000C4C5F" w:rsidRDefault="00320885" w:rsidP="002945D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Найбільш поширеним видом лекцій серед традиційних є </w:t>
      </w:r>
      <w:r w:rsidRPr="000C4C5F">
        <w:rPr>
          <w:rFonts w:ascii="Times New Roman" w:hAnsi="Times New Roman" w:cs="Times New Roman"/>
          <w:i/>
          <w:iCs/>
          <w:sz w:val="28"/>
          <w:szCs w:val="28"/>
          <w:u w:val="single"/>
          <w:lang w:val="uk-UA"/>
        </w:rPr>
        <w:t>інформаційна лекція</w:t>
      </w:r>
      <w:r w:rsidRPr="000C4C5F">
        <w:rPr>
          <w:rFonts w:ascii="Times New Roman" w:hAnsi="Times New Roman" w:cs="Times New Roman"/>
          <w:sz w:val="28"/>
          <w:szCs w:val="28"/>
          <w:lang w:val="uk-UA"/>
        </w:rPr>
        <w:t>. В деяких посібниках можна зустріти її синонімічну назву - "тематична лекція". Така номінація навряд чи може вважатися вдалою, оскільки практично будь</w:t>
      </w:r>
      <w:r w:rsidR="00277668" w:rsidRPr="000C4C5F">
        <w:rPr>
          <w:rFonts w:ascii="Times New Roman" w:hAnsi="Times New Roman" w:cs="Times New Roman"/>
          <w:sz w:val="28"/>
          <w:szCs w:val="28"/>
          <w:lang w:val="uk-UA"/>
        </w:rPr>
        <w:t>-</w:t>
      </w:r>
      <w:r w:rsidRPr="000C4C5F">
        <w:rPr>
          <w:rFonts w:ascii="Times New Roman" w:hAnsi="Times New Roman" w:cs="Times New Roman"/>
          <w:sz w:val="28"/>
          <w:szCs w:val="28"/>
          <w:lang w:val="uk-UA"/>
        </w:rPr>
        <w:t xml:space="preserve">яка лекція має свою тему. Що ж до запропонованої назви ("інформаційна лекція" або як її іноді називають "лекція-інформація"), то і вона у декого, можливо, </w:t>
      </w:r>
      <w:proofErr w:type="spellStart"/>
      <w:r w:rsidRPr="000C4C5F">
        <w:rPr>
          <w:rFonts w:ascii="Times New Roman" w:hAnsi="Times New Roman" w:cs="Times New Roman"/>
          <w:sz w:val="28"/>
          <w:szCs w:val="28"/>
          <w:lang w:val="uk-UA"/>
        </w:rPr>
        <w:t>викличе</w:t>
      </w:r>
      <w:proofErr w:type="spellEnd"/>
      <w:r w:rsidRPr="000C4C5F">
        <w:rPr>
          <w:rFonts w:ascii="Times New Roman" w:hAnsi="Times New Roman" w:cs="Times New Roman"/>
          <w:sz w:val="28"/>
          <w:szCs w:val="28"/>
          <w:lang w:val="uk-UA"/>
        </w:rPr>
        <w:t xml:space="preserve"> заперечення, хоча не слід плутати інформацію з інформативністю. Головне, що ця назва відображає головне завдання такої лекції - викласти й роз’яснити слухачам (курсантам, </w:t>
      </w:r>
      <w:r w:rsidR="0080539C" w:rsidRPr="000C4C5F">
        <w:rPr>
          <w:rFonts w:ascii="Times New Roman" w:eastAsia="Times New Roman" w:hAnsi="Times New Roman" w:cs="Times New Roman"/>
          <w:color w:val="212121"/>
          <w:sz w:val="28"/>
          <w:szCs w:val="28"/>
          <w:lang w:val="uk-UA" w:eastAsia="ru-RU"/>
        </w:rPr>
        <w:t>здобувачам освіти</w:t>
      </w:r>
      <w:r w:rsidRPr="000C4C5F">
        <w:rPr>
          <w:rFonts w:ascii="Times New Roman" w:hAnsi="Times New Roman" w:cs="Times New Roman"/>
          <w:sz w:val="28"/>
          <w:szCs w:val="28"/>
          <w:lang w:val="uk-UA"/>
        </w:rPr>
        <w:t xml:space="preserve">) певну </w:t>
      </w:r>
      <w:r w:rsidRPr="000C4C5F">
        <w:rPr>
          <w:rFonts w:ascii="Times New Roman" w:hAnsi="Times New Roman" w:cs="Times New Roman"/>
          <w:sz w:val="28"/>
          <w:szCs w:val="28"/>
          <w:lang w:val="uk-UA"/>
        </w:rPr>
        <w:lastRenderedPageBreak/>
        <w:t xml:space="preserve">інформацію у відповідності до програми, спрямувати на деякі проблемні питання, що існують з цього приводу </w:t>
      </w:r>
      <w:r w:rsidR="00465232" w:rsidRPr="000C4C5F">
        <w:rPr>
          <w:rFonts w:ascii="Times New Roman" w:hAnsi="Times New Roman" w:cs="Times New Roman"/>
          <w:sz w:val="28"/>
          <w:szCs w:val="28"/>
          <w:lang w:val="uk-UA"/>
        </w:rPr>
        <w:t>в</w:t>
      </w:r>
      <w:r w:rsidRPr="000C4C5F">
        <w:rPr>
          <w:rFonts w:ascii="Times New Roman" w:hAnsi="Times New Roman" w:cs="Times New Roman"/>
          <w:sz w:val="28"/>
          <w:szCs w:val="28"/>
          <w:lang w:val="uk-UA"/>
        </w:rPr>
        <w:t xml:space="preserve"> сучасній науці.</w:t>
      </w:r>
    </w:p>
    <w:p w14:paraId="7CB2AB8E" w14:textId="77777777" w:rsidR="000A7274" w:rsidRPr="000C4C5F" w:rsidRDefault="00320885" w:rsidP="002945D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Інформаційна лекція в залежності від логіки подачі матеріалу, навчальних цілей також може мати різновиди, серед яких найбільш розповсюдженими є: </w:t>
      </w:r>
    </w:p>
    <w:p w14:paraId="745991FD" w14:textId="442DEA38" w:rsidR="000A7274" w:rsidRPr="000C4C5F" w:rsidRDefault="00320885" w:rsidP="002945D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i/>
          <w:iCs/>
          <w:sz w:val="28"/>
          <w:szCs w:val="28"/>
          <w:u w:val="single"/>
          <w:lang w:val="uk-UA"/>
        </w:rPr>
        <w:t>Методологічна лекція</w:t>
      </w:r>
      <w:r w:rsidRPr="000C4C5F">
        <w:rPr>
          <w:rFonts w:ascii="Times New Roman" w:hAnsi="Times New Roman" w:cs="Times New Roman"/>
          <w:sz w:val="28"/>
          <w:szCs w:val="28"/>
          <w:lang w:val="uk-UA"/>
        </w:rPr>
        <w:t xml:space="preserve">. Розкриває загальні та специфічні особливості даної науки, її структуру, окремі методи наукового пізнання. На старших курсах після складеного іспиту з філософії </w:t>
      </w:r>
      <w:r w:rsidR="0080539C" w:rsidRPr="000C4C5F">
        <w:rPr>
          <w:rFonts w:ascii="Times New Roman" w:eastAsia="Times New Roman" w:hAnsi="Times New Roman" w:cs="Times New Roman"/>
          <w:color w:val="212121"/>
          <w:sz w:val="28"/>
          <w:szCs w:val="28"/>
          <w:lang w:val="uk-UA" w:eastAsia="ru-RU"/>
        </w:rPr>
        <w:t>здобувачам освіти</w:t>
      </w:r>
      <w:r w:rsidRPr="000C4C5F">
        <w:rPr>
          <w:rFonts w:ascii="Times New Roman" w:hAnsi="Times New Roman" w:cs="Times New Roman"/>
          <w:sz w:val="28"/>
          <w:szCs w:val="28"/>
          <w:lang w:val="uk-UA"/>
        </w:rPr>
        <w:t xml:space="preserve"> можна продемонструвати онтогенез науки, дію законів діалектики на прикладах даної галузі знань. </w:t>
      </w:r>
    </w:p>
    <w:p w14:paraId="307EB564" w14:textId="5C7A73CB" w:rsidR="000A7274" w:rsidRPr="000C4C5F" w:rsidRDefault="00320885" w:rsidP="002945DD">
      <w:pPr>
        <w:spacing w:after="0" w:line="360" w:lineRule="auto"/>
        <w:ind w:firstLine="567"/>
        <w:jc w:val="both"/>
        <w:rPr>
          <w:rFonts w:ascii="Times New Roman" w:hAnsi="Times New Roman" w:cs="Times New Roman"/>
          <w:sz w:val="28"/>
          <w:szCs w:val="28"/>
          <w:lang w:val="uk-UA"/>
        </w:rPr>
      </w:pPr>
      <w:proofErr w:type="spellStart"/>
      <w:r w:rsidRPr="000C4C5F">
        <w:rPr>
          <w:rFonts w:ascii="Times New Roman" w:hAnsi="Times New Roman" w:cs="Times New Roman"/>
          <w:i/>
          <w:iCs/>
          <w:sz w:val="28"/>
          <w:szCs w:val="28"/>
          <w:u w:val="single"/>
          <w:lang w:val="uk-UA"/>
        </w:rPr>
        <w:t>Загальнопредметна</w:t>
      </w:r>
      <w:proofErr w:type="spellEnd"/>
      <w:r w:rsidRPr="000C4C5F">
        <w:rPr>
          <w:rFonts w:ascii="Times New Roman" w:hAnsi="Times New Roman" w:cs="Times New Roman"/>
          <w:i/>
          <w:iCs/>
          <w:sz w:val="28"/>
          <w:szCs w:val="28"/>
          <w:u w:val="single"/>
          <w:lang w:val="uk-UA"/>
        </w:rPr>
        <w:t xml:space="preserve"> лекція</w:t>
      </w:r>
      <w:r w:rsidRPr="000C4C5F">
        <w:rPr>
          <w:rFonts w:ascii="Times New Roman" w:hAnsi="Times New Roman" w:cs="Times New Roman"/>
          <w:sz w:val="28"/>
          <w:szCs w:val="28"/>
          <w:lang w:val="uk-UA"/>
        </w:rPr>
        <w:t xml:space="preserve">. По суті є логічним продовженням методологічної лекції, оскільки конкретизує зв’язок фундаментальних об’єктів </w:t>
      </w:r>
      <w:r w:rsidR="00465232" w:rsidRPr="000C4C5F">
        <w:rPr>
          <w:rFonts w:ascii="Times New Roman" w:hAnsi="Times New Roman" w:cs="Times New Roman"/>
          <w:sz w:val="28"/>
          <w:szCs w:val="28"/>
          <w:lang w:val="uk-UA"/>
        </w:rPr>
        <w:t>і</w:t>
      </w:r>
      <w:r w:rsidRPr="000C4C5F">
        <w:rPr>
          <w:rFonts w:ascii="Times New Roman" w:hAnsi="Times New Roman" w:cs="Times New Roman"/>
          <w:sz w:val="28"/>
          <w:szCs w:val="28"/>
          <w:lang w:val="uk-UA"/>
        </w:rPr>
        <w:t xml:space="preserve">з конкретною навчальною дисципліною, демонструє системні відносини, поступово дає цілісну уяву про предмет. </w:t>
      </w:r>
    </w:p>
    <w:p w14:paraId="40D1B5A1" w14:textId="38D32F1D" w:rsidR="000A7274" w:rsidRPr="000C4C5F" w:rsidRDefault="00320885" w:rsidP="002945D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i/>
          <w:iCs/>
          <w:sz w:val="28"/>
          <w:szCs w:val="28"/>
          <w:u w:val="single"/>
          <w:lang w:val="uk-UA"/>
        </w:rPr>
        <w:t>Лекція теоретичного конструювання</w:t>
      </w:r>
      <w:r w:rsidRPr="000C4C5F">
        <w:rPr>
          <w:rFonts w:ascii="Times New Roman" w:hAnsi="Times New Roman" w:cs="Times New Roman"/>
          <w:sz w:val="28"/>
          <w:szCs w:val="28"/>
          <w:lang w:val="uk-UA"/>
        </w:rPr>
        <w:t xml:space="preserve">. Доцільна у роботі з бакалаврами і магістрами, які вже мають навички систематизації й узагальнення освітніх результатів на основі теорії. За теоретичну основу даного різновиду інформаційної лекції беруться наукові концепції, розглядаються юридичні казуси чи прогалини у законодавстві, що потребують вирішення з урахуванням теоретичних засад. Ці лекції дозволяють поступово підготувати групи до переходу на проблемне навчання. </w:t>
      </w:r>
    </w:p>
    <w:p w14:paraId="35B8C507" w14:textId="45889541" w:rsidR="000A7274" w:rsidRPr="000C4C5F" w:rsidRDefault="00320885" w:rsidP="002945D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i/>
          <w:iCs/>
          <w:sz w:val="28"/>
          <w:szCs w:val="28"/>
          <w:u w:val="single"/>
          <w:lang w:val="uk-UA"/>
        </w:rPr>
        <w:t>Лекція-конкретизація</w:t>
      </w:r>
      <w:r w:rsidRPr="000C4C5F">
        <w:rPr>
          <w:rFonts w:ascii="Times New Roman" w:hAnsi="Times New Roman" w:cs="Times New Roman"/>
          <w:sz w:val="28"/>
          <w:szCs w:val="28"/>
          <w:lang w:val="uk-UA"/>
        </w:rPr>
        <w:t xml:space="preserve">. Має на меті деталізацію і </w:t>
      </w:r>
      <w:proofErr w:type="spellStart"/>
      <w:r w:rsidRPr="000C4C5F">
        <w:rPr>
          <w:rFonts w:ascii="Times New Roman" w:hAnsi="Times New Roman" w:cs="Times New Roman"/>
          <w:sz w:val="28"/>
          <w:szCs w:val="28"/>
          <w:lang w:val="uk-UA"/>
        </w:rPr>
        <w:t>поелементне</w:t>
      </w:r>
      <w:proofErr w:type="spellEnd"/>
      <w:r w:rsidRPr="000C4C5F">
        <w:rPr>
          <w:rFonts w:ascii="Times New Roman" w:hAnsi="Times New Roman" w:cs="Times New Roman"/>
          <w:sz w:val="28"/>
          <w:szCs w:val="28"/>
          <w:lang w:val="uk-UA"/>
        </w:rPr>
        <w:t xml:space="preserve"> вивчення й засвоєння якого-небудь поняття, теорії. Вона характеризу</w:t>
      </w:r>
      <w:r w:rsidR="00465232" w:rsidRPr="000C4C5F">
        <w:rPr>
          <w:rFonts w:ascii="Times New Roman" w:hAnsi="Times New Roman" w:cs="Times New Roman"/>
          <w:sz w:val="28"/>
          <w:szCs w:val="28"/>
          <w:lang w:val="uk-UA"/>
        </w:rPr>
        <w:t>є</w:t>
      </w:r>
      <w:r w:rsidRPr="000C4C5F">
        <w:rPr>
          <w:rFonts w:ascii="Times New Roman" w:hAnsi="Times New Roman" w:cs="Times New Roman"/>
          <w:sz w:val="28"/>
          <w:szCs w:val="28"/>
          <w:lang w:val="uk-UA"/>
        </w:rPr>
        <w:t>ться достатньо великим об</w:t>
      </w:r>
      <w:r w:rsidR="00465232" w:rsidRPr="000C4C5F">
        <w:rPr>
          <w:rFonts w:ascii="Times New Roman" w:hAnsi="Times New Roman" w:cs="Times New Roman"/>
          <w:sz w:val="28"/>
          <w:szCs w:val="28"/>
          <w:lang w:val="uk-UA"/>
        </w:rPr>
        <w:t>сяг</w:t>
      </w:r>
      <w:r w:rsidRPr="000C4C5F">
        <w:rPr>
          <w:rFonts w:ascii="Times New Roman" w:hAnsi="Times New Roman" w:cs="Times New Roman"/>
          <w:sz w:val="28"/>
          <w:szCs w:val="28"/>
          <w:lang w:val="uk-UA"/>
        </w:rPr>
        <w:t xml:space="preserve">ом, тому не завжди вдається завершити розгляд </w:t>
      </w:r>
      <w:r w:rsidR="00465232" w:rsidRPr="000C4C5F">
        <w:rPr>
          <w:rFonts w:ascii="Times New Roman" w:hAnsi="Times New Roman" w:cs="Times New Roman"/>
          <w:sz w:val="28"/>
          <w:szCs w:val="28"/>
          <w:lang w:val="uk-UA"/>
        </w:rPr>
        <w:t>у</w:t>
      </w:r>
      <w:r w:rsidRPr="000C4C5F">
        <w:rPr>
          <w:rFonts w:ascii="Times New Roman" w:hAnsi="Times New Roman" w:cs="Times New Roman"/>
          <w:sz w:val="28"/>
          <w:szCs w:val="28"/>
          <w:lang w:val="uk-UA"/>
        </w:rPr>
        <w:t xml:space="preserve">сіх питань за час однієї пари. Як правило, навчальний матеріал такої лекції подається інформаційним блоком, до якого входить одне або декілька взаємопов'язаних понять. Іноді така лекція може проходити як розбір конкретних ситуацій, через які потім виходять на узагальнення. </w:t>
      </w:r>
    </w:p>
    <w:p w14:paraId="1A6CA023" w14:textId="637FC864" w:rsidR="00277668" w:rsidRPr="000C4C5F" w:rsidRDefault="00320885" w:rsidP="002945D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i/>
          <w:iCs/>
          <w:sz w:val="28"/>
          <w:szCs w:val="28"/>
          <w:u w:val="single"/>
          <w:lang w:val="uk-UA"/>
        </w:rPr>
        <w:t>Лекція культурно-історичних аналогів</w:t>
      </w:r>
      <w:r w:rsidRPr="000C4C5F">
        <w:rPr>
          <w:rFonts w:ascii="Times New Roman" w:hAnsi="Times New Roman" w:cs="Times New Roman"/>
          <w:sz w:val="28"/>
          <w:szCs w:val="28"/>
          <w:lang w:val="uk-UA"/>
        </w:rPr>
        <w:t xml:space="preserve">. Такий вид лекцій не тільки дозволяє формувати широкий світогляд за рахунок порівнянь, але </w:t>
      </w:r>
      <w:r w:rsidR="00465232" w:rsidRPr="000C4C5F">
        <w:rPr>
          <w:rFonts w:ascii="Times New Roman" w:hAnsi="Times New Roman" w:cs="Times New Roman"/>
          <w:sz w:val="28"/>
          <w:szCs w:val="28"/>
          <w:lang w:val="uk-UA"/>
        </w:rPr>
        <w:t>й</w:t>
      </w:r>
      <w:r w:rsidRPr="000C4C5F">
        <w:rPr>
          <w:rFonts w:ascii="Times New Roman" w:hAnsi="Times New Roman" w:cs="Times New Roman"/>
          <w:sz w:val="28"/>
          <w:szCs w:val="28"/>
          <w:lang w:val="uk-UA"/>
        </w:rPr>
        <w:t xml:space="preserve"> навчає систематизації, відбору того, що може застосовуватися в умовах розбудови в Україні</w:t>
      </w:r>
      <w:r w:rsidR="00277668" w:rsidRPr="000C4C5F">
        <w:rPr>
          <w:rFonts w:ascii="Times New Roman" w:hAnsi="Times New Roman" w:cs="Times New Roman"/>
          <w:sz w:val="28"/>
          <w:szCs w:val="28"/>
          <w:lang w:val="uk-UA"/>
        </w:rPr>
        <w:t>.</w:t>
      </w:r>
    </w:p>
    <w:p w14:paraId="505B8991" w14:textId="2CB3380F" w:rsidR="00320885" w:rsidRPr="000C4C5F" w:rsidRDefault="00320885" w:rsidP="002945D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i/>
          <w:iCs/>
          <w:sz w:val="28"/>
          <w:szCs w:val="28"/>
          <w:u w:val="single"/>
          <w:lang w:val="uk-UA"/>
        </w:rPr>
        <w:t>Лекція-інтеграція</w:t>
      </w:r>
      <w:r w:rsidR="000A7274" w:rsidRPr="000C4C5F">
        <w:rPr>
          <w:rFonts w:ascii="Times New Roman" w:hAnsi="Times New Roman" w:cs="Times New Roman"/>
          <w:sz w:val="28"/>
          <w:szCs w:val="28"/>
          <w:lang w:val="uk-UA"/>
        </w:rPr>
        <w:t>.</w:t>
      </w:r>
      <w:r w:rsidRPr="000C4C5F">
        <w:rPr>
          <w:rFonts w:ascii="Times New Roman" w:hAnsi="Times New Roman" w:cs="Times New Roman"/>
          <w:sz w:val="28"/>
          <w:szCs w:val="28"/>
          <w:lang w:val="uk-UA"/>
        </w:rPr>
        <w:t xml:space="preserve"> Характеризується тим, що на ній відбувається подальший розвиток перетворення одержаних знань, </w:t>
      </w:r>
      <w:r w:rsidR="00465232" w:rsidRPr="000C4C5F">
        <w:rPr>
          <w:rFonts w:ascii="Times New Roman" w:hAnsi="Times New Roman" w:cs="Times New Roman"/>
          <w:sz w:val="28"/>
          <w:szCs w:val="28"/>
          <w:lang w:val="uk-UA"/>
        </w:rPr>
        <w:t>в</w:t>
      </w:r>
      <w:r w:rsidRPr="000C4C5F">
        <w:rPr>
          <w:rFonts w:ascii="Times New Roman" w:hAnsi="Times New Roman" w:cs="Times New Roman"/>
          <w:sz w:val="28"/>
          <w:szCs w:val="28"/>
          <w:lang w:val="uk-UA"/>
        </w:rPr>
        <w:t xml:space="preserve">становлення </w:t>
      </w:r>
      <w:proofErr w:type="spellStart"/>
      <w:r w:rsidRPr="000C4C5F">
        <w:rPr>
          <w:rFonts w:ascii="Times New Roman" w:hAnsi="Times New Roman" w:cs="Times New Roman"/>
          <w:sz w:val="28"/>
          <w:szCs w:val="28"/>
          <w:lang w:val="uk-UA"/>
        </w:rPr>
        <w:t>зв'язків</w:t>
      </w:r>
      <w:proofErr w:type="spellEnd"/>
      <w:r w:rsidRPr="000C4C5F">
        <w:rPr>
          <w:rFonts w:ascii="Times New Roman" w:hAnsi="Times New Roman" w:cs="Times New Roman"/>
          <w:sz w:val="28"/>
          <w:szCs w:val="28"/>
          <w:lang w:val="uk-UA"/>
        </w:rPr>
        <w:t xml:space="preserve"> і </w:t>
      </w:r>
      <w:r w:rsidRPr="000C4C5F">
        <w:rPr>
          <w:rFonts w:ascii="Times New Roman" w:hAnsi="Times New Roman" w:cs="Times New Roman"/>
          <w:sz w:val="28"/>
          <w:szCs w:val="28"/>
          <w:lang w:val="uk-UA"/>
        </w:rPr>
        <w:lastRenderedPageBreak/>
        <w:t xml:space="preserve">відношень між їх елементами. Мета таких лекцій полягає у формуванні у </w:t>
      </w:r>
      <w:r w:rsidR="00132700" w:rsidRPr="000C4C5F">
        <w:rPr>
          <w:rFonts w:ascii="Times New Roman" w:hAnsi="Times New Roman" w:cs="Times New Roman"/>
          <w:sz w:val="28"/>
          <w:szCs w:val="28"/>
          <w:lang w:val="uk-UA"/>
        </w:rPr>
        <w:t>здобувачів освіти</w:t>
      </w:r>
      <w:r w:rsidRPr="000C4C5F">
        <w:rPr>
          <w:rFonts w:ascii="Times New Roman" w:hAnsi="Times New Roman" w:cs="Times New Roman"/>
          <w:sz w:val="28"/>
          <w:szCs w:val="28"/>
          <w:lang w:val="uk-UA"/>
        </w:rPr>
        <w:t xml:space="preserve"> системи знань на основі усвідомлення загальних закономірностей, загальних принципів, поступового переходу від окремих до більш широких узагальнень. Основна функція цієї лекції </w:t>
      </w:r>
      <w:r w:rsidR="00465232" w:rsidRPr="000C4C5F">
        <w:rPr>
          <w:rFonts w:ascii="Times New Roman" w:hAnsi="Times New Roman" w:cs="Times New Roman"/>
          <w:sz w:val="28"/>
          <w:szCs w:val="28"/>
          <w:lang w:val="uk-UA"/>
        </w:rPr>
        <w:t>–</w:t>
      </w:r>
      <w:r w:rsidRPr="000C4C5F">
        <w:rPr>
          <w:rFonts w:ascii="Times New Roman" w:hAnsi="Times New Roman" w:cs="Times New Roman"/>
          <w:sz w:val="28"/>
          <w:szCs w:val="28"/>
          <w:lang w:val="uk-UA"/>
        </w:rPr>
        <w:t xml:space="preserve"> </w:t>
      </w:r>
      <w:proofErr w:type="spellStart"/>
      <w:r w:rsidRPr="000C4C5F">
        <w:rPr>
          <w:rFonts w:ascii="Times New Roman" w:hAnsi="Times New Roman" w:cs="Times New Roman"/>
          <w:sz w:val="28"/>
          <w:szCs w:val="28"/>
          <w:lang w:val="uk-UA"/>
        </w:rPr>
        <w:t>д</w:t>
      </w:r>
      <w:r w:rsidR="00465232" w:rsidRPr="000C4C5F">
        <w:rPr>
          <w:rFonts w:ascii="Times New Roman" w:hAnsi="Times New Roman" w:cs="Times New Roman"/>
          <w:sz w:val="28"/>
          <w:szCs w:val="28"/>
          <w:lang w:val="uk-UA"/>
        </w:rPr>
        <w:t>иференціююча</w:t>
      </w:r>
      <w:proofErr w:type="spellEnd"/>
      <w:r w:rsidR="00465232" w:rsidRPr="000C4C5F">
        <w:rPr>
          <w:rFonts w:ascii="Times New Roman" w:hAnsi="Times New Roman" w:cs="Times New Roman"/>
          <w:sz w:val="28"/>
          <w:szCs w:val="28"/>
          <w:lang w:val="uk-UA"/>
        </w:rPr>
        <w:t xml:space="preserve">, яка дозволяє </w:t>
      </w:r>
      <w:r w:rsidRPr="000C4C5F">
        <w:rPr>
          <w:rFonts w:ascii="Times New Roman" w:hAnsi="Times New Roman" w:cs="Times New Roman"/>
          <w:sz w:val="28"/>
          <w:szCs w:val="28"/>
          <w:lang w:val="uk-UA"/>
        </w:rPr>
        <w:t xml:space="preserve">з великої кількості одержаних знань виділяти тільки ті, на які падає основне змістовне і логічне навантаження та які є опорою для встановлення </w:t>
      </w:r>
      <w:proofErr w:type="spellStart"/>
      <w:r w:rsidRPr="000C4C5F">
        <w:rPr>
          <w:rFonts w:ascii="Times New Roman" w:hAnsi="Times New Roman" w:cs="Times New Roman"/>
          <w:sz w:val="28"/>
          <w:szCs w:val="28"/>
          <w:lang w:val="uk-UA"/>
        </w:rPr>
        <w:t>зв'язків</w:t>
      </w:r>
      <w:proofErr w:type="spellEnd"/>
      <w:r w:rsidRPr="000C4C5F">
        <w:rPr>
          <w:rFonts w:ascii="Times New Roman" w:hAnsi="Times New Roman" w:cs="Times New Roman"/>
          <w:sz w:val="28"/>
          <w:szCs w:val="28"/>
          <w:lang w:val="uk-UA"/>
        </w:rPr>
        <w:t xml:space="preserve"> між основними поняттями теми, курсу, предмету.</w:t>
      </w:r>
    </w:p>
    <w:p w14:paraId="6EF575BE" w14:textId="5C818AC3" w:rsidR="000A7274" w:rsidRPr="000C4C5F" w:rsidRDefault="00320885" w:rsidP="002945D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i/>
          <w:iCs/>
          <w:sz w:val="28"/>
          <w:szCs w:val="28"/>
          <w:u w:val="single"/>
          <w:lang w:val="uk-UA"/>
        </w:rPr>
        <w:t>Узагальнююча лекція</w:t>
      </w:r>
      <w:r w:rsidRPr="000C4C5F">
        <w:rPr>
          <w:rFonts w:ascii="Times New Roman" w:hAnsi="Times New Roman" w:cs="Times New Roman"/>
          <w:sz w:val="28"/>
          <w:szCs w:val="28"/>
          <w:lang w:val="uk-UA"/>
        </w:rPr>
        <w:t xml:space="preserve">. Проводиться при закінченні розділу або теми, що вивчається для закріплення отриманих </w:t>
      </w:r>
      <w:r w:rsidR="0080539C" w:rsidRPr="000C4C5F">
        <w:rPr>
          <w:rFonts w:ascii="Times New Roman" w:eastAsia="Times New Roman" w:hAnsi="Times New Roman" w:cs="Times New Roman"/>
          <w:color w:val="212121"/>
          <w:sz w:val="28"/>
          <w:szCs w:val="28"/>
          <w:lang w:val="uk-UA" w:eastAsia="ru-RU"/>
        </w:rPr>
        <w:t>здобувачами освіти</w:t>
      </w:r>
      <w:r w:rsidRPr="000C4C5F">
        <w:rPr>
          <w:rFonts w:ascii="Times New Roman" w:hAnsi="Times New Roman" w:cs="Times New Roman"/>
          <w:sz w:val="28"/>
          <w:szCs w:val="28"/>
          <w:lang w:val="uk-UA"/>
        </w:rPr>
        <w:t xml:space="preserve"> знань. При цьому лектор виділяє вузлові питання, широко використовує узагальнюючі таблиці, схеми, алгоритми, що дозволять включити засвоєні знання, уміння і навички в нові зв’язки і залежності, переводячи їх на більш високі рівні засвоєння, допомагаючи тим самим застосуванню отриманих знань, умінь і навичок </w:t>
      </w:r>
      <w:r w:rsidR="00465232" w:rsidRPr="000C4C5F">
        <w:rPr>
          <w:rFonts w:ascii="Times New Roman" w:hAnsi="Times New Roman" w:cs="Times New Roman"/>
          <w:sz w:val="28"/>
          <w:szCs w:val="28"/>
          <w:lang w:val="uk-UA"/>
        </w:rPr>
        <w:t>у</w:t>
      </w:r>
      <w:r w:rsidRPr="000C4C5F">
        <w:rPr>
          <w:rFonts w:ascii="Times New Roman" w:hAnsi="Times New Roman" w:cs="Times New Roman"/>
          <w:sz w:val="28"/>
          <w:szCs w:val="28"/>
          <w:lang w:val="uk-UA"/>
        </w:rPr>
        <w:t xml:space="preserve"> нестандартних і пошуково-творчих ситуаціях. </w:t>
      </w:r>
    </w:p>
    <w:p w14:paraId="44F91FEC" w14:textId="060760BC" w:rsidR="000A7274" w:rsidRPr="000C4C5F" w:rsidRDefault="00320885" w:rsidP="002945D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На фінальному етапі викладання навчальної дисципліни використовується </w:t>
      </w:r>
      <w:r w:rsidRPr="000C4C5F">
        <w:rPr>
          <w:rFonts w:ascii="Times New Roman" w:hAnsi="Times New Roman" w:cs="Times New Roman"/>
          <w:i/>
          <w:iCs/>
          <w:sz w:val="28"/>
          <w:szCs w:val="28"/>
          <w:u w:val="single"/>
          <w:lang w:val="uk-UA"/>
        </w:rPr>
        <w:t>заключна (підсумкова) лекція</w:t>
      </w:r>
      <w:r w:rsidRPr="000C4C5F">
        <w:rPr>
          <w:rFonts w:ascii="Times New Roman" w:hAnsi="Times New Roman" w:cs="Times New Roman"/>
          <w:sz w:val="28"/>
          <w:szCs w:val="28"/>
          <w:lang w:val="uk-UA"/>
        </w:rPr>
        <w:t xml:space="preserve">. Вона має на меті узагальнити на новому рівні відомості, певною мірою систематизувати знання, продемонструвати </w:t>
      </w:r>
      <w:r w:rsidR="00A23350" w:rsidRPr="000C4C5F">
        <w:rPr>
          <w:rFonts w:ascii="Times New Roman" w:hAnsi="Times New Roman" w:cs="Times New Roman"/>
          <w:sz w:val="28"/>
          <w:szCs w:val="28"/>
          <w:lang w:val="uk-UA"/>
        </w:rPr>
        <w:t>досягнення</w:t>
      </w:r>
      <w:r w:rsidRPr="000C4C5F">
        <w:rPr>
          <w:rFonts w:ascii="Times New Roman" w:hAnsi="Times New Roman" w:cs="Times New Roman"/>
          <w:sz w:val="28"/>
          <w:szCs w:val="28"/>
          <w:lang w:val="uk-UA"/>
        </w:rPr>
        <w:t xml:space="preserve"> </w:t>
      </w:r>
      <w:r w:rsidR="00132700" w:rsidRPr="000C4C5F">
        <w:rPr>
          <w:rFonts w:ascii="Times New Roman" w:hAnsi="Times New Roman" w:cs="Times New Roman"/>
          <w:sz w:val="28"/>
          <w:szCs w:val="28"/>
          <w:lang w:val="uk-UA"/>
        </w:rPr>
        <w:t>здобувачів освіти</w:t>
      </w:r>
      <w:r w:rsidRPr="000C4C5F">
        <w:rPr>
          <w:rFonts w:ascii="Times New Roman" w:hAnsi="Times New Roman" w:cs="Times New Roman"/>
          <w:sz w:val="28"/>
          <w:szCs w:val="28"/>
          <w:lang w:val="uk-UA"/>
        </w:rPr>
        <w:t xml:space="preserve">, динаміку їх успіхів по оволодінню дисципліною. Така лекція є прекрасною нагодою для демонстрації міжпредметних і міждисциплінарних </w:t>
      </w:r>
      <w:proofErr w:type="spellStart"/>
      <w:r w:rsidRPr="000C4C5F">
        <w:rPr>
          <w:rFonts w:ascii="Times New Roman" w:hAnsi="Times New Roman" w:cs="Times New Roman"/>
          <w:sz w:val="28"/>
          <w:szCs w:val="28"/>
          <w:lang w:val="uk-UA"/>
        </w:rPr>
        <w:t>зв’язків</w:t>
      </w:r>
      <w:proofErr w:type="spellEnd"/>
      <w:r w:rsidRPr="000C4C5F">
        <w:rPr>
          <w:rFonts w:ascii="Times New Roman" w:hAnsi="Times New Roman" w:cs="Times New Roman"/>
          <w:sz w:val="28"/>
          <w:szCs w:val="28"/>
          <w:lang w:val="uk-UA"/>
        </w:rPr>
        <w:t xml:space="preserve">, перспектив подальшого навчання. </w:t>
      </w:r>
    </w:p>
    <w:p w14:paraId="5A3E74B3" w14:textId="1C0258B0" w:rsidR="000A7274" w:rsidRPr="000C4C5F" w:rsidRDefault="00320885" w:rsidP="002945D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Серед традиційних лекцій окреме місце посідають </w:t>
      </w:r>
      <w:r w:rsidRPr="000C4C5F">
        <w:rPr>
          <w:rFonts w:ascii="Times New Roman" w:hAnsi="Times New Roman" w:cs="Times New Roman"/>
          <w:i/>
          <w:iCs/>
          <w:sz w:val="28"/>
          <w:szCs w:val="28"/>
          <w:u w:val="single"/>
          <w:lang w:val="uk-UA"/>
        </w:rPr>
        <w:t>оглядові лекції</w:t>
      </w:r>
      <w:r w:rsidRPr="000C4C5F">
        <w:rPr>
          <w:rFonts w:ascii="Times New Roman" w:hAnsi="Times New Roman" w:cs="Times New Roman"/>
          <w:sz w:val="28"/>
          <w:szCs w:val="28"/>
          <w:lang w:val="uk-UA"/>
        </w:rPr>
        <w:t xml:space="preserve">. Як правило, цей вид занять передбачається по тих навчальних дисциплінах, які виносяться на </w:t>
      </w:r>
      <w:r w:rsidR="00A23350" w:rsidRPr="000C4C5F">
        <w:rPr>
          <w:rFonts w:ascii="Times New Roman" w:hAnsi="Times New Roman" w:cs="Times New Roman"/>
          <w:sz w:val="28"/>
          <w:szCs w:val="28"/>
          <w:lang w:val="uk-UA"/>
        </w:rPr>
        <w:t>підсумков</w:t>
      </w:r>
      <w:r w:rsidRPr="000C4C5F">
        <w:rPr>
          <w:rFonts w:ascii="Times New Roman" w:hAnsi="Times New Roman" w:cs="Times New Roman"/>
          <w:sz w:val="28"/>
          <w:szCs w:val="28"/>
          <w:lang w:val="uk-UA"/>
        </w:rPr>
        <w:t xml:space="preserve">у атестацію. Нерідко вивчення дисципліни і повернення до неї на оглядових лекціях </w:t>
      </w:r>
      <w:proofErr w:type="spellStart"/>
      <w:r w:rsidRPr="000C4C5F">
        <w:rPr>
          <w:rFonts w:ascii="Times New Roman" w:hAnsi="Times New Roman" w:cs="Times New Roman"/>
          <w:sz w:val="28"/>
          <w:szCs w:val="28"/>
          <w:lang w:val="uk-UA"/>
        </w:rPr>
        <w:t>дистанційовані</w:t>
      </w:r>
      <w:proofErr w:type="spellEnd"/>
      <w:r w:rsidRPr="000C4C5F">
        <w:rPr>
          <w:rFonts w:ascii="Times New Roman" w:hAnsi="Times New Roman" w:cs="Times New Roman"/>
          <w:sz w:val="28"/>
          <w:szCs w:val="28"/>
          <w:lang w:val="uk-UA"/>
        </w:rPr>
        <w:t xml:space="preserve"> у часі, тому основною метою такої лекції стає актуалізація оп</w:t>
      </w:r>
      <w:r w:rsidR="00A23350" w:rsidRPr="000C4C5F">
        <w:rPr>
          <w:rFonts w:ascii="Times New Roman" w:hAnsi="Times New Roman" w:cs="Times New Roman"/>
          <w:sz w:val="28"/>
          <w:szCs w:val="28"/>
          <w:lang w:val="uk-UA"/>
        </w:rPr>
        <w:t>о</w:t>
      </w:r>
      <w:r w:rsidRPr="000C4C5F">
        <w:rPr>
          <w:rFonts w:ascii="Times New Roman" w:hAnsi="Times New Roman" w:cs="Times New Roman"/>
          <w:sz w:val="28"/>
          <w:szCs w:val="28"/>
          <w:lang w:val="uk-UA"/>
        </w:rPr>
        <w:t>рних знань. З іншого боку, під час неї відбувається систематизація наукових знань на більш високому рівні з опорою на науково</w:t>
      </w:r>
      <w:r w:rsidR="00A23350" w:rsidRPr="000C4C5F">
        <w:rPr>
          <w:rFonts w:ascii="Times New Roman" w:hAnsi="Times New Roman" w:cs="Times New Roman"/>
          <w:sz w:val="28"/>
          <w:szCs w:val="28"/>
          <w:lang w:val="uk-UA"/>
        </w:rPr>
        <w:t>-</w:t>
      </w:r>
      <w:r w:rsidRPr="000C4C5F">
        <w:rPr>
          <w:rFonts w:ascii="Times New Roman" w:hAnsi="Times New Roman" w:cs="Times New Roman"/>
          <w:sz w:val="28"/>
          <w:szCs w:val="28"/>
          <w:lang w:val="uk-UA"/>
        </w:rPr>
        <w:t xml:space="preserve">понятійному і концептуальному базисі всього курсу чи його модулів. </w:t>
      </w:r>
    </w:p>
    <w:p w14:paraId="611FAB8C" w14:textId="77777777" w:rsidR="000A7274" w:rsidRPr="000C4C5F" w:rsidRDefault="00320885" w:rsidP="002945D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Різновидами оглядової лекції є: </w:t>
      </w:r>
    </w:p>
    <w:p w14:paraId="385899E9" w14:textId="77777777" w:rsidR="000A7274" w:rsidRPr="000C4C5F" w:rsidRDefault="00320885" w:rsidP="002945D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i/>
          <w:iCs/>
          <w:sz w:val="28"/>
          <w:szCs w:val="28"/>
          <w:u w:val="single"/>
          <w:lang w:val="uk-UA"/>
        </w:rPr>
        <w:t>оглядово-повторювальна лекція</w:t>
      </w:r>
      <w:r w:rsidRPr="000C4C5F">
        <w:rPr>
          <w:rFonts w:ascii="Times New Roman" w:hAnsi="Times New Roman" w:cs="Times New Roman"/>
          <w:sz w:val="28"/>
          <w:szCs w:val="28"/>
          <w:lang w:val="uk-UA"/>
        </w:rPr>
        <w:t xml:space="preserve">, яка стисло відображає усі теоретичні положення, що складають науково-понятійну систему даного курсу; </w:t>
      </w:r>
    </w:p>
    <w:p w14:paraId="246BAA7C" w14:textId="41A814B2" w:rsidR="00320885" w:rsidRPr="000C4C5F" w:rsidRDefault="00320885" w:rsidP="002945D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i/>
          <w:iCs/>
          <w:sz w:val="28"/>
          <w:szCs w:val="28"/>
          <w:u w:val="single"/>
          <w:lang w:val="uk-UA"/>
        </w:rPr>
        <w:lastRenderedPageBreak/>
        <w:t>консультативна лекція</w:t>
      </w:r>
      <w:r w:rsidRPr="000C4C5F">
        <w:rPr>
          <w:rFonts w:ascii="Times New Roman" w:hAnsi="Times New Roman" w:cs="Times New Roman"/>
          <w:sz w:val="28"/>
          <w:szCs w:val="28"/>
          <w:lang w:val="uk-UA"/>
        </w:rPr>
        <w:t xml:space="preserve">, яка доповнює </w:t>
      </w:r>
      <w:r w:rsidR="00A23350" w:rsidRPr="000C4C5F">
        <w:rPr>
          <w:rFonts w:ascii="Times New Roman" w:hAnsi="Times New Roman" w:cs="Times New Roman"/>
          <w:sz w:val="28"/>
          <w:szCs w:val="28"/>
          <w:lang w:val="uk-UA"/>
        </w:rPr>
        <w:t>й</w:t>
      </w:r>
      <w:r w:rsidRPr="000C4C5F">
        <w:rPr>
          <w:rFonts w:ascii="Times New Roman" w:hAnsi="Times New Roman" w:cs="Times New Roman"/>
          <w:sz w:val="28"/>
          <w:szCs w:val="28"/>
          <w:lang w:val="uk-UA"/>
        </w:rPr>
        <w:t xml:space="preserve"> уточнює матеріал оглядової, висвітлюючи розділи курсу, що викликають серйозні труднощі при самостійному вивченні. І</w:t>
      </w:r>
      <w:r w:rsidR="00A23350" w:rsidRPr="000C4C5F">
        <w:rPr>
          <w:rFonts w:ascii="Times New Roman" w:hAnsi="Times New Roman" w:cs="Times New Roman"/>
          <w:sz w:val="28"/>
          <w:szCs w:val="28"/>
          <w:lang w:val="uk-UA"/>
        </w:rPr>
        <w:t>ноді така лекція будується так</w:t>
      </w:r>
      <w:r w:rsidRPr="000C4C5F">
        <w:rPr>
          <w:rFonts w:ascii="Times New Roman" w:hAnsi="Times New Roman" w:cs="Times New Roman"/>
          <w:sz w:val="28"/>
          <w:szCs w:val="28"/>
          <w:lang w:val="uk-UA"/>
        </w:rPr>
        <w:t xml:space="preserve">, що 50% часу виділяється для відповідей на конкретні питання, </w:t>
      </w:r>
      <w:r w:rsidR="00A23350" w:rsidRPr="000C4C5F">
        <w:rPr>
          <w:rFonts w:ascii="Times New Roman" w:hAnsi="Times New Roman" w:cs="Times New Roman"/>
          <w:sz w:val="28"/>
          <w:szCs w:val="28"/>
          <w:lang w:val="uk-UA"/>
        </w:rPr>
        <w:t>які</w:t>
      </w:r>
      <w:r w:rsidRPr="000C4C5F">
        <w:rPr>
          <w:rFonts w:ascii="Times New Roman" w:hAnsi="Times New Roman" w:cs="Times New Roman"/>
          <w:sz w:val="28"/>
          <w:szCs w:val="28"/>
          <w:lang w:val="uk-UA"/>
        </w:rPr>
        <w:t xml:space="preserve"> виникли у слухачів.</w:t>
      </w:r>
    </w:p>
    <w:p w14:paraId="5DF77429" w14:textId="77777777" w:rsidR="000A7274" w:rsidRPr="000C4C5F" w:rsidRDefault="00320885" w:rsidP="002945D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Що ж стосується класифікації нетрадиційних видів лекцій, то є всі підстави говорити про наближення їх до комплексу інноваційних освітніх технологій, про пошуки дещо інших підходів до передачі навчального матеріалу. Головне, що вони не входять у протиріччя з наведеною класифікацією, а можуть розглядатися як її органічне доповнення, оскільки відрізняються, в першу чергу, формою подачі інформації. </w:t>
      </w:r>
    </w:p>
    <w:p w14:paraId="485DA4B3" w14:textId="77777777" w:rsidR="000A7274" w:rsidRPr="000C4C5F" w:rsidRDefault="00320885" w:rsidP="002945D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До категорії нетрадиційних відносяться такі: </w:t>
      </w:r>
    </w:p>
    <w:p w14:paraId="2BA2575B" w14:textId="77777777" w:rsidR="000A7274" w:rsidRPr="000C4C5F" w:rsidRDefault="00320885" w:rsidP="002945D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i/>
          <w:iCs/>
          <w:sz w:val="28"/>
          <w:szCs w:val="28"/>
          <w:u w:val="single"/>
          <w:lang w:val="uk-UA"/>
        </w:rPr>
        <w:t>Міні-лекція</w:t>
      </w:r>
      <w:r w:rsidRPr="000C4C5F">
        <w:rPr>
          <w:rFonts w:ascii="Times New Roman" w:hAnsi="Times New Roman" w:cs="Times New Roman"/>
          <w:sz w:val="28"/>
          <w:szCs w:val="28"/>
          <w:lang w:val="uk-UA"/>
        </w:rPr>
        <w:t xml:space="preserve">. Може проводитись викладачем на початку будь-якого виду аудиторних занять (семінарського, практичного або лабораторного) протягом десяти хвилин по одному з питань теми, що вивчається. </w:t>
      </w:r>
    </w:p>
    <w:p w14:paraId="67076E50" w14:textId="77777777" w:rsidR="000A7274" w:rsidRPr="000C4C5F" w:rsidRDefault="00320885" w:rsidP="002945D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i/>
          <w:iCs/>
          <w:sz w:val="28"/>
          <w:szCs w:val="28"/>
          <w:u w:val="single"/>
          <w:lang w:val="uk-UA"/>
        </w:rPr>
        <w:t>Багатоцільова лекція</w:t>
      </w:r>
      <w:r w:rsidRPr="000C4C5F">
        <w:rPr>
          <w:rFonts w:ascii="Times New Roman" w:hAnsi="Times New Roman" w:cs="Times New Roman"/>
          <w:sz w:val="28"/>
          <w:szCs w:val="28"/>
          <w:lang w:val="uk-UA"/>
        </w:rPr>
        <w:t xml:space="preserve"> основана на комплексній взаємодії окремих елементів: подача матеріалу, його закріплення, застосування, повторення і контроль. </w:t>
      </w:r>
    </w:p>
    <w:p w14:paraId="60432A9D" w14:textId="66F5FEB4" w:rsidR="000A7274" w:rsidRPr="000C4C5F" w:rsidRDefault="00320885" w:rsidP="002945D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i/>
          <w:iCs/>
          <w:sz w:val="28"/>
          <w:szCs w:val="28"/>
          <w:u w:val="single"/>
          <w:lang w:val="uk-UA"/>
        </w:rPr>
        <w:t>Проблемна лекція</w:t>
      </w:r>
      <w:r w:rsidRPr="000C4C5F">
        <w:rPr>
          <w:rFonts w:ascii="Times New Roman" w:hAnsi="Times New Roman" w:cs="Times New Roman"/>
          <w:sz w:val="28"/>
          <w:szCs w:val="28"/>
          <w:lang w:val="uk-UA"/>
        </w:rPr>
        <w:t xml:space="preserve"> – це апробація багатоваріантних підходів до рішення представленої проблеми. Вона активізує особистий пошук </w:t>
      </w:r>
      <w:r w:rsidR="00132700" w:rsidRPr="000C4C5F">
        <w:rPr>
          <w:rFonts w:ascii="Times New Roman" w:hAnsi="Times New Roman" w:cs="Times New Roman"/>
          <w:sz w:val="28"/>
          <w:szCs w:val="28"/>
          <w:lang w:val="uk-UA"/>
        </w:rPr>
        <w:t>здобувачів освіти</w:t>
      </w:r>
      <w:r w:rsidRPr="000C4C5F">
        <w:rPr>
          <w:rFonts w:ascii="Times New Roman" w:hAnsi="Times New Roman" w:cs="Times New Roman"/>
          <w:sz w:val="28"/>
          <w:szCs w:val="28"/>
          <w:lang w:val="uk-UA"/>
        </w:rPr>
        <w:t xml:space="preserve">, пошукову та дослідну діяльність. На перших етапах у групах </w:t>
      </w:r>
      <w:r w:rsidR="00A23350" w:rsidRPr="000C4C5F">
        <w:rPr>
          <w:rFonts w:ascii="Times New Roman" w:hAnsi="Times New Roman" w:cs="Times New Roman"/>
          <w:sz w:val="28"/>
          <w:szCs w:val="28"/>
          <w:lang w:val="uk-UA"/>
        </w:rPr>
        <w:t>і</w:t>
      </w:r>
      <w:r w:rsidRPr="000C4C5F">
        <w:rPr>
          <w:rFonts w:ascii="Times New Roman" w:hAnsi="Times New Roman" w:cs="Times New Roman"/>
          <w:sz w:val="28"/>
          <w:szCs w:val="28"/>
          <w:lang w:val="uk-UA"/>
        </w:rPr>
        <w:t xml:space="preserve">з високим рівнем пізнавальної діяльності викладач може побудувати лекцію таким чином, що сам ставить проблему і на очах у групи демонструє можливі шляхи її вирішення. У подальшому можна переходити до частково-пошукових методів, а саме: лектор створює проблемну ситуацію і спонукає </w:t>
      </w:r>
      <w:r w:rsidR="00132700" w:rsidRPr="000C4C5F">
        <w:rPr>
          <w:rFonts w:ascii="Times New Roman" w:hAnsi="Times New Roman" w:cs="Times New Roman"/>
          <w:sz w:val="28"/>
          <w:szCs w:val="28"/>
          <w:lang w:val="uk-UA"/>
        </w:rPr>
        <w:t>здобувачів освіти</w:t>
      </w:r>
      <w:r w:rsidRPr="000C4C5F">
        <w:rPr>
          <w:rFonts w:ascii="Times New Roman" w:hAnsi="Times New Roman" w:cs="Times New Roman"/>
          <w:sz w:val="28"/>
          <w:szCs w:val="28"/>
          <w:lang w:val="uk-UA"/>
        </w:rPr>
        <w:t xml:space="preserve"> до пошуку рішення. Саме так організовується такий вид проблемної лекції, як </w:t>
      </w:r>
      <w:r w:rsidRPr="000C4C5F">
        <w:rPr>
          <w:rFonts w:ascii="Times New Roman" w:hAnsi="Times New Roman" w:cs="Times New Roman"/>
          <w:i/>
          <w:iCs/>
          <w:sz w:val="28"/>
          <w:szCs w:val="28"/>
          <w:u w:val="single"/>
          <w:lang w:val="uk-UA"/>
        </w:rPr>
        <w:t>лекція</w:t>
      </w:r>
      <w:r w:rsidR="00277668" w:rsidRPr="000C4C5F">
        <w:rPr>
          <w:rFonts w:ascii="Times New Roman" w:hAnsi="Times New Roman" w:cs="Times New Roman"/>
          <w:i/>
          <w:iCs/>
          <w:sz w:val="28"/>
          <w:szCs w:val="28"/>
          <w:u w:val="single"/>
          <w:lang w:val="uk-UA"/>
        </w:rPr>
        <w:t>-</w:t>
      </w:r>
      <w:proofErr w:type="spellStart"/>
      <w:r w:rsidRPr="000C4C5F">
        <w:rPr>
          <w:rFonts w:ascii="Times New Roman" w:hAnsi="Times New Roman" w:cs="Times New Roman"/>
          <w:i/>
          <w:iCs/>
          <w:sz w:val="28"/>
          <w:szCs w:val="28"/>
          <w:u w:val="single"/>
          <w:lang w:val="uk-UA"/>
        </w:rPr>
        <w:t>брейнстормінг</w:t>
      </w:r>
      <w:proofErr w:type="spellEnd"/>
      <w:r w:rsidRPr="000C4C5F">
        <w:rPr>
          <w:rFonts w:ascii="Times New Roman" w:hAnsi="Times New Roman" w:cs="Times New Roman"/>
          <w:i/>
          <w:iCs/>
          <w:sz w:val="28"/>
          <w:szCs w:val="28"/>
          <w:u w:val="single"/>
          <w:lang w:val="uk-UA"/>
        </w:rPr>
        <w:t xml:space="preserve"> ("мозкова атака")</w:t>
      </w:r>
      <w:r w:rsidRPr="000C4C5F">
        <w:rPr>
          <w:rFonts w:ascii="Times New Roman" w:hAnsi="Times New Roman" w:cs="Times New Roman"/>
          <w:sz w:val="28"/>
          <w:szCs w:val="28"/>
          <w:lang w:val="uk-UA"/>
        </w:rPr>
        <w:t xml:space="preserve">. Використовуючи те, що на лекціях, як правило, є декілька груп, створюються команди, які за певний час повинні надати свій варіант вирішення проблеми. Викладач слідкує не тільки за правильністю відповіді, але й за аргументацією, а в разі необхідності сам дає розгорнутий коментар, який фіксується у зошитах. </w:t>
      </w:r>
    </w:p>
    <w:p w14:paraId="11206A0D" w14:textId="3D82649D" w:rsidR="000A7274" w:rsidRPr="000C4C5F" w:rsidRDefault="00320885" w:rsidP="002945D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i/>
          <w:iCs/>
          <w:sz w:val="28"/>
          <w:szCs w:val="28"/>
          <w:u w:val="single"/>
          <w:lang w:val="uk-UA"/>
        </w:rPr>
        <w:lastRenderedPageBreak/>
        <w:t>Лекція із заздалегідь запланованими помилками</w:t>
      </w:r>
      <w:r w:rsidRPr="000C4C5F">
        <w:rPr>
          <w:rFonts w:ascii="Times New Roman" w:hAnsi="Times New Roman" w:cs="Times New Roman"/>
          <w:sz w:val="28"/>
          <w:szCs w:val="28"/>
          <w:lang w:val="uk-UA"/>
        </w:rPr>
        <w:t xml:space="preserve">. На підготовчому етапі у тексті лекції закладається певна кількість помилок змістовного, фактологічного, методичного характеру. На початку лекції викладач попереджає аудиторію, що в даному тексті є певна кількість помилок. Під час лекції або при підготовці до семінару </w:t>
      </w:r>
      <w:r w:rsidR="00132700" w:rsidRPr="000C4C5F">
        <w:rPr>
          <w:rFonts w:ascii="Times New Roman" w:hAnsi="Times New Roman" w:cs="Times New Roman"/>
          <w:sz w:val="28"/>
          <w:szCs w:val="28"/>
          <w:lang w:val="uk-UA"/>
        </w:rPr>
        <w:t>здобувачі освіти</w:t>
      </w:r>
      <w:r w:rsidRPr="000C4C5F">
        <w:rPr>
          <w:rFonts w:ascii="Times New Roman" w:hAnsi="Times New Roman" w:cs="Times New Roman"/>
          <w:sz w:val="28"/>
          <w:szCs w:val="28"/>
          <w:lang w:val="uk-UA"/>
        </w:rPr>
        <w:t xml:space="preserve"> знаходять ці помилки, кваліфікують їх, надають правильні відповіді. Така лекція виконує стимулюючу, контрольну та діагностичну функції. </w:t>
      </w:r>
    </w:p>
    <w:p w14:paraId="3C1EF3EB" w14:textId="6FF415D7" w:rsidR="00320885" w:rsidRPr="000C4C5F" w:rsidRDefault="00320885" w:rsidP="002945D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i/>
          <w:iCs/>
          <w:sz w:val="28"/>
          <w:szCs w:val="28"/>
          <w:u w:val="single"/>
          <w:lang w:val="uk-UA"/>
        </w:rPr>
        <w:t>Лекція-конференція</w:t>
      </w:r>
      <w:r w:rsidRPr="000C4C5F">
        <w:rPr>
          <w:rFonts w:ascii="Times New Roman" w:hAnsi="Times New Roman" w:cs="Times New Roman"/>
          <w:sz w:val="28"/>
          <w:szCs w:val="28"/>
          <w:lang w:val="uk-UA"/>
        </w:rPr>
        <w:t xml:space="preserve">. Проводиться за схемою наукових конференцій. Складається із заздалегідь поставленої проблеми і системи доповідей (до 10 хвилин) по кожному питанню, що висвітлює проблему. При цьому виступ готується як логічно закінчений текст, який є результатом самостійної роботи </w:t>
      </w:r>
      <w:r w:rsidR="0080539C" w:rsidRPr="000C4C5F">
        <w:rPr>
          <w:rFonts w:ascii="Times New Roman" w:eastAsia="Times New Roman" w:hAnsi="Times New Roman" w:cs="Times New Roman"/>
          <w:color w:val="212121"/>
          <w:sz w:val="28"/>
          <w:szCs w:val="28"/>
          <w:lang w:val="uk-UA" w:eastAsia="ru-RU"/>
        </w:rPr>
        <w:t>здобувача освіти</w:t>
      </w:r>
      <w:r w:rsidRPr="000C4C5F">
        <w:rPr>
          <w:rFonts w:ascii="Times New Roman" w:hAnsi="Times New Roman" w:cs="Times New Roman"/>
          <w:sz w:val="28"/>
          <w:szCs w:val="28"/>
          <w:lang w:val="uk-UA"/>
        </w:rPr>
        <w:t xml:space="preserve">. Функція викладача полягає у керуванні підготовкою таких доповідей до лекції. Під час лекції викладач може дещо узагальнити матеріал, допомогти "лектору-початківцю" з числа </w:t>
      </w:r>
      <w:r w:rsidR="00132700" w:rsidRPr="000C4C5F">
        <w:rPr>
          <w:rFonts w:ascii="Times New Roman" w:hAnsi="Times New Roman" w:cs="Times New Roman"/>
          <w:sz w:val="28"/>
          <w:szCs w:val="28"/>
          <w:lang w:val="uk-UA"/>
        </w:rPr>
        <w:t>здобувачів освіти</w:t>
      </w:r>
      <w:r w:rsidRPr="000C4C5F">
        <w:rPr>
          <w:rFonts w:ascii="Times New Roman" w:hAnsi="Times New Roman" w:cs="Times New Roman"/>
          <w:sz w:val="28"/>
          <w:szCs w:val="28"/>
          <w:lang w:val="uk-UA"/>
        </w:rPr>
        <w:t xml:space="preserve">, якщо йому не зовсім вдається відповісти на питання аудиторії. </w:t>
      </w:r>
    </w:p>
    <w:p w14:paraId="03B001FB" w14:textId="063938DA" w:rsidR="008B14D7" w:rsidRPr="000C4C5F" w:rsidRDefault="00320885" w:rsidP="002945D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i/>
          <w:iCs/>
          <w:sz w:val="28"/>
          <w:szCs w:val="28"/>
          <w:u w:val="single"/>
          <w:lang w:val="uk-UA"/>
        </w:rPr>
        <w:t>Лекція-прес-конференція</w:t>
      </w:r>
      <w:r w:rsidRPr="000C4C5F">
        <w:rPr>
          <w:rFonts w:ascii="Times New Roman" w:hAnsi="Times New Roman" w:cs="Times New Roman"/>
          <w:sz w:val="28"/>
          <w:szCs w:val="28"/>
          <w:lang w:val="uk-UA"/>
        </w:rPr>
        <w:t xml:space="preserve"> – на початку заняття </w:t>
      </w:r>
      <w:r w:rsidR="00132700" w:rsidRPr="000C4C5F">
        <w:rPr>
          <w:rFonts w:ascii="Times New Roman" w:hAnsi="Times New Roman" w:cs="Times New Roman"/>
          <w:sz w:val="28"/>
          <w:szCs w:val="28"/>
          <w:lang w:val="uk-UA"/>
        </w:rPr>
        <w:t>здобувачі освіти</w:t>
      </w:r>
      <w:r w:rsidRPr="000C4C5F">
        <w:rPr>
          <w:rFonts w:ascii="Times New Roman" w:hAnsi="Times New Roman" w:cs="Times New Roman"/>
          <w:sz w:val="28"/>
          <w:szCs w:val="28"/>
          <w:lang w:val="uk-UA"/>
        </w:rPr>
        <w:t xml:space="preserve"> мають задавати лектору питання у письмовій формі, які лектор протягом декількох хвилин аналізує і дає змістовні відповіді, які повинні бути сформовані у зв’язний текст. Знову ж таки, при достатньо високому рівні підготовленості аудиторії висвітлення питань може відбуватися за участю найсильніших </w:t>
      </w:r>
      <w:r w:rsidR="00132700" w:rsidRPr="000C4C5F">
        <w:rPr>
          <w:rFonts w:ascii="Times New Roman" w:hAnsi="Times New Roman" w:cs="Times New Roman"/>
          <w:sz w:val="28"/>
          <w:szCs w:val="28"/>
          <w:lang w:val="uk-UA"/>
        </w:rPr>
        <w:t>здобувачів освіти</w:t>
      </w:r>
      <w:r w:rsidRPr="000C4C5F">
        <w:rPr>
          <w:rFonts w:ascii="Times New Roman" w:hAnsi="Times New Roman" w:cs="Times New Roman"/>
          <w:sz w:val="28"/>
          <w:szCs w:val="28"/>
          <w:lang w:val="uk-UA"/>
        </w:rPr>
        <w:t xml:space="preserve">, які займають місце поруч </w:t>
      </w:r>
      <w:r w:rsidR="00A23350" w:rsidRPr="000C4C5F">
        <w:rPr>
          <w:rFonts w:ascii="Times New Roman" w:hAnsi="Times New Roman" w:cs="Times New Roman"/>
          <w:sz w:val="28"/>
          <w:szCs w:val="28"/>
          <w:lang w:val="uk-UA"/>
        </w:rPr>
        <w:t>і</w:t>
      </w:r>
      <w:r w:rsidRPr="000C4C5F">
        <w:rPr>
          <w:rFonts w:ascii="Times New Roman" w:hAnsi="Times New Roman" w:cs="Times New Roman"/>
          <w:sz w:val="28"/>
          <w:szCs w:val="28"/>
          <w:lang w:val="uk-UA"/>
        </w:rPr>
        <w:t xml:space="preserve">з викладачем. </w:t>
      </w:r>
    </w:p>
    <w:p w14:paraId="4360051D" w14:textId="311C34F1" w:rsidR="008B14D7" w:rsidRPr="000C4C5F" w:rsidRDefault="00320885" w:rsidP="002945D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i/>
          <w:iCs/>
          <w:sz w:val="28"/>
          <w:szCs w:val="28"/>
          <w:u w:val="single"/>
          <w:lang w:val="uk-UA"/>
        </w:rPr>
        <w:t>Лекція-бесіда</w:t>
      </w:r>
      <w:r w:rsidRPr="000C4C5F">
        <w:rPr>
          <w:rFonts w:ascii="Times New Roman" w:hAnsi="Times New Roman" w:cs="Times New Roman"/>
          <w:sz w:val="28"/>
          <w:szCs w:val="28"/>
          <w:lang w:val="uk-UA"/>
        </w:rPr>
        <w:t xml:space="preserve">. Окрім питань </w:t>
      </w:r>
      <w:r w:rsidR="0080539C" w:rsidRPr="000C4C5F">
        <w:rPr>
          <w:rFonts w:ascii="Times New Roman" w:eastAsia="Times New Roman" w:hAnsi="Times New Roman" w:cs="Times New Roman"/>
          <w:color w:val="212121"/>
          <w:sz w:val="28"/>
          <w:szCs w:val="28"/>
          <w:lang w:val="uk-UA" w:eastAsia="ru-RU"/>
        </w:rPr>
        <w:t>здобувачів освіти</w:t>
      </w:r>
      <w:r w:rsidRPr="000C4C5F">
        <w:rPr>
          <w:rFonts w:ascii="Times New Roman" w:hAnsi="Times New Roman" w:cs="Times New Roman"/>
          <w:sz w:val="28"/>
          <w:szCs w:val="28"/>
          <w:lang w:val="uk-UA"/>
        </w:rPr>
        <w:t xml:space="preserve">, вона допускає викладення ними своєї точки зору з того чи іншого питання. На такій зустрічі лектор і сам повинен ставити питання </w:t>
      </w:r>
      <w:r w:rsidR="0080539C" w:rsidRPr="000C4C5F">
        <w:rPr>
          <w:rFonts w:ascii="Times New Roman" w:eastAsia="Times New Roman" w:hAnsi="Times New Roman" w:cs="Times New Roman"/>
          <w:color w:val="212121"/>
          <w:sz w:val="28"/>
          <w:szCs w:val="28"/>
          <w:lang w:val="uk-UA" w:eastAsia="ru-RU"/>
        </w:rPr>
        <w:t>здобувачам освіти</w:t>
      </w:r>
      <w:r w:rsidRPr="000C4C5F">
        <w:rPr>
          <w:rFonts w:ascii="Times New Roman" w:hAnsi="Times New Roman" w:cs="Times New Roman"/>
          <w:sz w:val="28"/>
          <w:szCs w:val="28"/>
          <w:lang w:val="uk-UA"/>
        </w:rPr>
        <w:t xml:space="preserve">, щоб почути їх висловлювання, викладення їх позиції. Так утворюється підґрунтя для обміну думками, для бесіди. Методична специфіка лекції-бесіди полягає в тому, що лектор виступає і в ролі інформатора, і в ролі співбесідника, що вміло направляє хід діалогу зустрічними питаннями. </w:t>
      </w:r>
    </w:p>
    <w:p w14:paraId="09747B7C" w14:textId="63AE5DA0" w:rsidR="008B14D7" w:rsidRPr="000C4C5F" w:rsidRDefault="00320885" w:rsidP="002945D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Лекція-бесіда може перетворитись </w:t>
      </w:r>
      <w:r w:rsidR="00A23350" w:rsidRPr="000C4C5F">
        <w:rPr>
          <w:rFonts w:ascii="Times New Roman" w:hAnsi="Times New Roman" w:cs="Times New Roman"/>
          <w:sz w:val="28"/>
          <w:szCs w:val="28"/>
          <w:lang w:val="uk-UA"/>
        </w:rPr>
        <w:t>на</w:t>
      </w:r>
      <w:r w:rsidRPr="000C4C5F">
        <w:rPr>
          <w:rFonts w:ascii="Times New Roman" w:hAnsi="Times New Roman" w:cs="Times New Roman"/>
          <w:sz w:val="28"/>
          <w:szCs w:val="28"/>
          <w:lang w:val="uk-UA"/>
        </w:rPr>
        <w:t xml:space="preserve"> </w:t>
      </w:r>
      <w:r w:rsidRPr="000C4C5F">
        <w:rPr>
          <w:rFonts w:ascii="Times New Roman" w:hAnsi="Times New Roman" w:cs="Times New Roman"/>
          <w:i/>
          <w:iCs/>
          <w:sz w:val="28"/>
          <w:szCs w:val="28"/>
          <w:u w:val="single"/>
          <w:lang w:val="uk-UA"/>
        </w:rPr>
        <w:t>лекцію-диспут</w:t>
      </w:r>
      <w:r w:rsidRPr="000C4C5F">
        <w:rPr>
          <w:rFonts w:ascii="Times New Roman" w:hAnsi="Times New Roman" w:cs="Times New Roman"/>
          <w:sz w:val="28"/>
          <w:szCs w:val="28"/>
          <w:lang w:val="uk-UA"/>
        </w:rPr>
        <w:t>, і, так би мовити, природнім шляхом, і в результаті запланованих дій лектора. Одна з функцій лектора – короткий виступ на початку зустрічі, але потім йде не просто розмова-</w:t>
      </w:r>
      <w:r w:rsidRPr="000C4C5F">
        <w:rPr>
          <w:rFonts w:ascii="Times New Roman" w:hAnsi="Times New Roman" w:cs="Times New Roman"/>
          <w:sz w:val="28"/>
          <w:szCs w:val="28"/>
          <w:lang w:val="uk-UA"/>
        </w:rPr>
        <w:lastRenderedPageBreak/>
        <w:t xml:space="preserve">діалог зі </w:t>
      </w:r>
      <w:r w:rsidR="0080539C" w:rsidRPr="000C4C5F">
        <w:rPr>
          <w:rFonts w:ascii="Times New Roman" w:eastAsia="Times New Roman" w:hAnsi="Times New Roman" w:cs="Times New Roman"/>
          <w:color w:val="212121"/>
          <w:sz w:val="28"/>
          <w:szCs w:val="28"/>
          <w:lang w:val="uk-UA" w:eastAsia="ru-RU"/>
        </w:rPr>
        <w:t>здобувачами освіти</w:t>
      </w:r>
      <w:r w:rsidRPr="000C4C5F">
        <w:rPr>
          <w:rFonts w:ascii="Times New Roman" w:hAnsi="Times New Roman" w:cs="Times New Roman"/>
          <w:sz w:val="28"/>
          <w:szCs w:val="28"/>
          <w:lang w:val="uk-UA"/>
        </w:rPr>
        <w:t>, а полемічна бесіда. Функції лектора передбачають таку постановку питань, яка веде до зіткнення думок і, відповідно, до пошуку аргументів, до поглибленого аналізу проблем, що розглядаються. В цьому випадку методична майстерність лектора включає не лише вміння читати лекцію</w:t>
      </w:r>
      <w:r w:rsidR="00277668" w:rsidRPr="000C4C5F">
        <w:rPr>
          <w:rFonts w:ascii="Times New Roman" w:hAnsi="Times New Roman" w:cs="Times New Roman"/>
          <w:sz w:val="28"/>
          <w:szCs w:val="28"/>
          <w:lang w:val="uk-UA"/>
        </w:rPr>
        <w:t>-</w:t>
      </w:r>
      <w:r w:rsidRPr="000C4C5F">
        <w:rPr>
          <w:rFonts w:ascii="Times New Roman" w:hAnsi="Times New Roman" w:cs="Times New Roman"/>
          <w:sz w:val="28"/>
          <w:szCs w:val="28"/>
          <w:lang w:val="uk-UA"/>
        </w:rPr>
        <w:t xml:space="preserve">монолог, відповідати на питання, вести бесіду, але й навички організації </w:t>
      </w:r>
      <w:r w:rsidR="00A23350" w:rsidRPr="000C4C5F">
        <w:rPr>
          <w:rFonts w:ascii="Times New Roman" w:hAnsi="Times New Roman" w:cs="Times New Roman"/>
          <w:sz w:val="28"/>
          <w:szCs w:val="28"/>
          <w:lang w:val="uk-UA"/>
        </w:rPr>
        <w:t>диспут</w:t>
      </w:r>
      <w:r w:rsidRPr="000C4C5F">
        <w:rPr>
          <w:rFonts w:ascii="Times New Roman" w:hAnsi="Times New Roman" w:cs="Times New Roman"/>
          <w:sz w:val="28"/>
          <w:szCs w:val="28"/>
          <w:lang w:val="uk-UA"/>
        </w:rPr>
        <w:t xml:space="preserve">у і вмілого керування ним. Тему дискусії потрібно обирати і розробляти попередньо. Але однієї потенційної </w:t>
      </w:r>
      <w:proofErr w:type="spellStart"/>
      <w:r w:rsidRPr="000C4C5F">
        <w:rPr>
          <w:rFonts w:ascii="Times New Roman" w:hAnsi="Times New Roman" w:cs="Times New Roman"/>
          <w:sz w:val="28"/>
          <w:szCs w:val="28"/>
          <w:lang w:val="uk-UA"/>
        </w:rPr>
        <w:t>дискусійності</w:t>
      </w:r>
      <w:proofErr w:type="spellEnd"/>
      <w:r w:rsidRPr="000C4C5F">
        <w:rPr>
          <w:rFonts w:ascii="Times New Roman" w:hAnsi="Times New Roman" w:cs="Times New Roman"/>
          <w:sz w:val="28"/>
          <w:szCs w:val="28"/>
          <w:lang w:val="uk-UA"/>
        </w:rPr>
        <w:t xml:space="preserve"> недостатньо. Тема повинна надавати можливість учасникам дискусії прийти до кінцевого результату, до істини. </w:t>
      </w:r>
    </w:p>
    <w:p w14:paraId="44081097" w14:textId="5ACE02A4" w:rsidR="008B14D7" w:rsidRPr="000C4C5F" w:rsidRDefault="00320885" w:rsidP="002945D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i/>
          <w:iCs/>
          <w:sz w:val="28"/>
          <w:szCs w:val="28"/>
          <w:u w:val="single"/>
          <w:lang w:val="uk-UA"/>
        </w:rPr>
        <w:t>Кіно(відео)лекція</w:t>
      </w:r>
      <w:r w:rsidRPr="000C4C5F">
        <w:rPr>
          <w:rFonts w:ascii="Times New Roman" w:hAnsi="Times New Roman" w:cs="Times New Roman"/>
          <w:sz w:val="28"/>
          <w:szCs w:val="28"/>
          <w:lang w:val="uk-UA"/>
        </w:rPr>
        <w:t xml:space="preserve">. Допомагає розвитку наочно-образного мислення у </w:t>
      </w:r>
      <w:r w:rsidR="00132700" w:rsidRPr="000C4C5F">
        <w:rPr>
          <w:rFonts w:ascii="Times New Roman" w:hAnsi="Times New Roman" w:cs="Times New Roman"/>
          <w:sz w:val="28"/>
          <w:szCs w:val="28"/>
          <w:lang w:val="uk-UA"/>
        </w:rPr>
        <w:t>здобувачів освіти</w:t>
      </w:r>
      <w:r w:rsidRPr="000C4C5F">
        <w:rPr>
          <w:rFonts w:ascii="Times New Roman" w:hAnsi="Times New Roman" w:cs="Times New Roman"/>
          <w:sz w:val="28"/>
          <w:szCs w:val="28"/>
          <w:lang w:val="uk-UA"/>
        </w:rPr>
        <w:t xml:space="preserve">. Лектор здійснює підбір необхідних кіно(відео)матеріалів по темі, що вивчається. Перед початком огляду слухачам (курсантам, </w:t>
      </w:r>
      <w:r w:rsidR="00A23350" w:rsidRPr="000C4C5F">
        <w:rPr>
          <w:rFonts w:ascii="Times New Roman" w:eastAsia="Times New Roman" w:hAnsi="Times New Roman" w:cs="Times New Roman"/>
          <w:color w:val="212121"/>
          <w:sz w:val="28"/>
          <w:szCs w:val="28"/>
          <w:lang w:val="uk-UA" w:eastAsia="ru-RU"/>
        </w:rPr>
        <w:t>студентам</w:t>
      </w:r>
      <w:r w:rsidRPr="000C4C5F">
        <w:rPr>
          <w:rFonts w:ascii="Times New Roman" w:hAnsi="Times New Roman" w:cs="Times New Roman"/>
          <w:sz w:val="28"/>
          <w:szCs w:val="28"/>
          <w:lang w:val="uk-UA"/>
        </w:rPr>
        <w:t xml:space="preserve">) доводиться цільова установка, в ході огляду кіно(відео)матеріалів лектор коментує події, що відбуваються на екрані. </w:t>
      </w:r>
    </w:p>
    <w:p w14:paraId="0A3715BC" w14:textId="03C0047E" w:rsidR="008B14D7" w:rsidRPr="000C4C5F" w:rsidRDefault="00320885" w:rsidP="002945D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i/>
          <w:iCs/>
          <w:sz w:val="28"/>
          <w:szCs w:val="28"/>
          <w:u w:val="single"/>
          <w:lang w:val="uk-UA"/>
        </w:rPr>
        <w:t>Лекція-візуалізація</w:t>
      </w:r>
      <w:r w:rsidRPr="000C4C5F">
        <w:rPr>
          <w:rFonts w:ascii="Times New Roman" w:hAnsi="Times New Roman" w:cs="Times New Roman"/>
          <w:sz w:val="28"/>
          <w:szCs w:val="28"/>
          <w:lang w:val="uk-UA"/>
        </w:rPr>
        <w:t>. Являє собою передачу усної інформації, перетвореної у візуальну форму технічними засобами навчання. Лектор широко використовує такі форми наочності, які самі виступають носіями змістовної інформації (</w:t>
      </w:r>
      <w:r w:rsidR="00277668" w:rsidRPr="000C4C5F">
        <w:rPr>
          <w:rFonts w:ascii="Times New Roman" w:hAnsi="Times New Roman" w:cs="Times New Roman"/>
          <w:sz w:val="28"/>
          <w:szCs w:val="28"/>
          <w:lang w:val="uk-UA"/>
        </w:rPr>
        <w:t xml:space="preserve">відео, </w:t>
      </w:r>
      <w:r w:rsidRPr="000C4C5F">
        <w:rPr>
          <w:rFonts w:ascii="Times New Roman" w:hAnsi="Times New Roman" w:cs="Times New Roman"/>
          <w:sz w:val="28"/>
          <w:szCs w:val="28"/>
          <w:lang w:val="uk-UA"/>
        </w:rPr>
        <w:t>слайди, малюнки, схеми</w:t>
      </w:r>
      <w:r w:rsidR="00277668" w:rsidRPr="000C4C5F">
        <w:rPr>
          <w:rFonts w:ascii="Times New Roman" w:hAnsi="Times New Roman" w:cs="Times New Roman"/>
          <w:sz w:val="28"/>
          <w:szCs w:val="28"/>
          <w:lang w:val="uk-UA"/>
        </w:rPr>
        <w:t>, таблиці</w:t>
      </w:r>
      <w:r w:rsidRPr="000C4C5F">
        <w:rPr>
          <w:rFonts w:ascii="Times New Roman" w:hAnsi="Times New Roman" w:cs="Times New Roman"/>
          <w:sz w:val="28"/>
          <w:szCs w:val="28"/>
          <w:lang w:val="uk-UA"/>
        </w:rPr>
        <w:t xml:space="preserve"> і </w:t>
      </w:r>
      <w:proofErr w:type="spellStart"/>
      <w:r w:rsidRPr="000C4C5F">
        <w:rPr>
          <w:rFonts w:ascii="Times New Roman" w:hAnsi="Times New Roman" w:cs="Times New Roman"/>
          <w:sz w:val="28"/>
          <w:szCs w:val="28"/>
          <w:lang w:val="uk-UA"/>
        </w:rPr>
        <w:t>т.д</w:t>
      </w:r>
      <w:proofErr w:type="spellEnd"/>
      <w:r w:rsidRPr="000C4C5F">
        <w:rPr>
          <w:rFonts w:ascii="Times New Roman" w:hAnsi="Times New Roman" w:cs="Times New Roman"/>
          <w:sz w:val="28"/>
          <w:szCs w:val="28"/>
          <w:lang w:val="uk-UA"/>
        </w:rPr>
        <w:t xml:space="preserve">.). Для даного виду занять характерно широке використання так званих "опорних сигналів", коли вся інформація кодується у вигляді певних символів, знаків, а потім викладач коментує їх функціональні й системні взаємозв’язки. </w:t>
      </w:r>
    </w:p>
    <w:p w14:paraId="0DD75DDD" w14:textId="115DACE5" w:rsidR="008B14D7" w:rsidRPr="000C4C5F" w:rsidRDefault="00320885" w:rsidP="002945D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i/>
          <w:iCs/>
          <w:sz w:val="28"/>
          <w:szCs w:val="28"/>
          <w:u w:val="single"/>
          <w:lang w:val="uk-UA"/>
        </w:rPr>
        <w:t>Лекція-екскурсія</w:t>
      </w:r>
      <w:r w:rsidRPr="000C4C5F">
        <w:rPr>
          <w:rFonts w:ascii="Times New Roman" w:hAnsi="Times New Roman" w:cs="Times New Roman"/>
          <w:sz w:val="28"/>
          <w:szCs w:val="28"/>
          <w:lang w:val="uk-UA"/>
        </w:rPr>
        <w:t>. Досить нетрадиційний вид лекції, оскільки проводиться не у звичній для всіх аудиторії, а передбачає виїзд безпосередньо до практичних підрозділів</w:t>
      </w:r>
      <w:r w:rsidR="008B14D7" w:rsidRPr="000C4C5F">
        <w:rPr>
          <w:rFonts w:ascii="Times New Roman" w:hAnsi="Times New Roman" w:cs="Times New Roman"/>
          <w:sz w:val="28"/>
          <w:szCs w:val="28"/>
          <w:lang w:val="uk-UA"/>
        </w:rPr>
        <w:t xml:space="preserve"> (інклюзивних центрів, спеціальних освітніх закладів для дітей </w:t>
      </w:r>
      <w:r w:rsidR="00A23350" w:rsidRPr="000C4C5F">
        <w:rPr>
          <w:rFonts w:ascii="Times New Roman" w:hAnsi="Times New Roman" w:cs="Times New Roman"/>
          <w:sz w:val="28"/>
          <w:szCs w:val="28"/>
          <w:lang w:val="uk-UA"/>
        </w:rPr>
        <w:t>і</w:t>
      </w:r>
      <w:r w:rsidR="008B14D7" w:rsidRPr="000C4C5F">
        <w:rPr>
          <w:rFonts w:ascii="Times New Roman" w:hAnsi="Times New Roman" w:cs="Times New Roman"/>
          <w:sz w:val="28"/>
          <w:szCs w:val="28"/>
          <w:lang w:val="uk-UA"/>
        </w:rPr>
        <w:t>з ООП)</w:t>
      </w:r>
      <w:r w:rsidRPr="000C4C5F">
        <w:rPr>
          <w:rFonts w:ascii="Times New Roman" w:hAnsi="Times New Roman" w:cs="Times New Roman"/>
          <w:sz w:val="28"/>
          <w:szCs w:val="28"/>
          <w:lang w:val="uk-UA"/>
        </w:rPr>
        <w:t>. Сама обстановка стає своєрідною наочністю, яку неможливо відтворити в умовах закладу</w:t>
      </w:r>
      <w:r w:rsidR="00A23350" w:rsidRPr="000C4C5F">
        <w:rPr>
          <w:rFonts w:ascii="Times New Roman" w:hAnsi="Times New Roman" w:cs="Times New Roman"/>
          <w:sz w:val="28"/>
          <w:szCs w:val="28"/>
          <w:lang w:val="uk-UA"/>
        </w:rPr>
        <w:t xml:space="preserve"> освіти</w:t>
      </w:r>
      <w:r w:rsidRPr="000C4C5F">
        <w:rPr>
          <w:rFonts w:ascii="Times New Roman" w:hAnsi="Times New Roman" w:cs="Times New Roman"/>
          <w:sz w:val="28"/>
          <w:szCs w:val="28"/>
          <w:lang w:val="uk-UA"/>
        </w:rPr>
        <w:t xml:space="preserve">. </w:t>
      </w:r>
    </w:p>
    <w:p w14:paraId="2A8717CA" w14:textId="19FBF1DB" w:rsidR="008B14D7" w:rsidRPr="000C4C5F" w:rsidRDefault="00320885" w:rsidP="002945D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i/>
          <w:iCs/>
          <w:sz w:val="28"/>
          <w:szCs w:val="28"/>
          <w:u w:val="single"/>
          <w:lang w:val="uk-UA"/>
        </w:rPr>
        <w:t>Лекція із застосуванням техніки зворотного зв’язку (інтерактивна лекція)</w:t>
      </w:r>
      <w:r w:rsidRPr="000C4C5F">
        <w:rPr>
          <w:rFonts w:ascii="Times New Roman" w:hAnsi="Times New Roman" w:cs="Times New Roman"/>
          <w:sz w:val="28"/>
          <w:szCs w:val="28"/>
          <w:lang w:val="uk-UA"/>
        </w:rPr>
        <w:t>. Можлива як за допомогою звичайних вербальних (словесних) засобів, так і за допомогою технічних засобів навчання у спеціально обладнаних аудиторіях. Якщо лектор іде традиційним шляхом, то це дещо нагадує лекцію-бесіду з тією різницею, що максимальне навантаження при відповіді на питання при</w:t>
      </w:r>
      <w:r w:rsidR="00A23350" w:rsidRPr="000C4C5F">
        <w:rPr>
          <w:rFonts w:ascii="Times New Roman" w:hAnsi="Times New Roman" w:cs="Times New Roman"/>
          <w:sz w:val="28"/>
          <w:szCs w:val="28"/>
          <w:lang w:val="uk-UA"/>
        </w:rPr>
        <w:t>падає</w:t>
      </w:r>
      <w:r w:rsidRPr="000C4C5F">
        <w:rPr>
          <w:rFonts w:ascii="Times New Roman" w:hAnsi="Times New Roman" w:cs="Times New Roman"/>
          <w:sz w:val="28"/>
          <w:szCs w:val="28"/>
          <w:lang w:val="uk-UA"/>
        </w:rPr>
        <w:t xml:space="preserve"> на </w:t>
      </w:r>
      <w:r w:rsidRPr="000C4C5F">
        <w:rPr>
          <w:rFonts w:ascii="Times New Roman" w:hAnsi="Times New Roman" w:cs="Times New Roman"/>
          <w:sz w:val="28"/>
          <w:szCs w:val="28"/>
          <w:lang w:val="uk-UA"/>
        </w:rPr>
        <w:lastRenderedPageBreak/>
        <w:t xml:space="preserve">самих </w:t>
      </w:r>
      <w:r w:rsidR="00132700" w:rsidRPr="000C4C5F">
        <w:rPr>
          <w:rFonts w:ascii="Times New Roman" w:hAnsi="Times New Roman" w:cs="Times New Roman"/>
          <w:sz w:val="28"/>
          <w:szCs w:val="28"/>
          <w:lang w:val="uk-UA"/>
        </w:rPr>
        <w:t>здобувачів освіти</w:t>
      </w:r>
      <w:r w:rsidRPr="000C4C5F">
        <w:rPr>
          <w:rFonts w:ascii="Times New Roman" w:hAnsi="Times New Roman" w:cs="Times New Roman"/>
          <w:sz w:val="28"/>
          <w:szCs w:val="28"/>
          <w:lang w:val="uk-UA"/>
        </w:rPr>
        <w:t xml:space="preserve">. Лише </w:t>
      </w:r>
      <w:r w:rsidR="00A23350" w:rsidRPr="000C4C5F">
        <w:rPr>
          <w:rFonts w:ascii="Times New Roman" w:hAnsi="Times New Roman" w:cs="Times New Roman"/>
          <w:sz w:val="28"/>
          <w:szCs w:val="28"/>
          <w:lang w:val="uk-UA"/>
        </w:rPr>
        <w:t>в</w:t>
      </w:r>
      <w:r w:rsidRPr="000C4C5F">
        <w:rPr>
          <w:rFonts w:ascii="Times New Roman" w:hAnsi="Times New Roman" w:cs="Times New Roman"/>
          <w:sz w:val="28"/>
          <w:szCs w:val="28"/>
          <w:lang w:val="uk-UA"/>
        </w:rPr>
        <w:t xml:space="preserve"> тому випадку, коли ніхто в аудиторії не зможе дати правильної відповіді, викладач роз’яснює сам. Взагалі при підготовці і проведенні інтерактивних лекцій бажано заздалегідь роздати необхідний дидактичний матеріал, методичні рекомендації по вивченню теми, щоб аудиторія, готуючись до цього заняття, виписала до зошитів визначення, найбільш важливу інформацію. Лектор же з’ясовує, наскільки зрозуміло те, що опрацьовувалося самостійно, і коментує найбільш складні місця. </w:t>
      </w:r>
    </w:p>
    <w:p w14:paraId="4D0A1520" w14:textId="7983D3A9" w:rsidR="00320885" w:rsidRPr="000C4C5F" w:rsidRDefault="00320885" w:rsidP="002945D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i/>
          <w:iCs/>
          <w:sz w:val="28"/>
          <w:szCs w:val="28"/>
          <w:u w:val="single"/>
          <w:lang w:val="uk-UA"/>
        </w:rPr>
        <w:t>Бінарна лекція</w:t>
      </w:r>
      <w:r w:rsidRPr="000C4C5F">
        <w:rPr>
          <w:rFonts w:ascii="Times New Roman" w:hAnsi="Times New Roman" w:cs="Times New Roman"/>
          <w:sz w:val="28"/>
          <w:szCs w:val="28"/>
          <w:lang w:val="uk-UA"/>
        </w:rPr>
        <w:t xml:space="preserve">. Сама назва вказує, що в аудиторії водночас знаходяться два лектори. Така лекція доцільна, коли, наприклад, існують різні підходи до вирішення проблемних питань і кожний </w:t>
      </w:r>
      <w:r w:rsidR="00A23350" w:rsidRPr="000C4C5F">
        <w:rPr>
          <w:rFonts w:ascii="Times New Roman" w:hAnsi="Times New Roman" w:cs="Times New Roman"/>
          <w:sz w:val="28"/>
          <w:szCs w:val="28"/>
          <w:lang w:val="uk-UA"/>
        </w:rPr>
        <w:t>і</w:t>
      </w:r>
      <w:r w:rsidRPr="000C4C5F">
        <w:rPr>
          <w:rFonts w:ascii="Times New Roman" w:hAnsi="Times New Roman" w:cs="Times New Roman"/>
          <w:sz w:val="28"/>
          <w:szCs w:val="28"/>
          <w:lang w:val="uk-UA"/>
        </w:rPr>
        <w:t xml:space="preserve">з викладачів відстоює власні позиції. Вона доцільна і для здійснення міжпредметних </w:t>
      </w:r>
      <w:proofErr w:type="spellStart"/>
      <w:r w:rsidRPr="000C4C5F">
        <w:rPr>
          <w:rFonts w:ascii="Times New Roman" w:hAnsi="Times New Roman" w:cs="Times New Roman"/>
          <w:sz w:val="28"/>
          <w:szCs w:val="28"/>
          <w:lang w:val="uk-UA"/>
        </w:rPr>
        <w:t>зв’язків</w:t>
      </w:r>
      <w:proofErr w:type="spellEnd"/>
      <w:r w:rsidRPr="000C4C5F">
        <w:rPr>
          <w:rFonts w:ascii="Times New Roman" w:hAnsi="Times New Roman" w:cs="Times New Roman"/>
          <w:sz w:val="28"/>
          <w:szCs w:val="28"/>
          <w:lang w:val="uk-UA"/>
        </w:rPr>
        <w:t xml:space="preserve">, коли одна проблема стає інтегральною для </w:t>
      </w:r>
      <w:r w:rsidR="00277668" w:rsidRPr="000C4C5F">
        <w:rPr>
          <w:rFonts w:ascii="Times New Roman" w:hAnsi="Times New Roman" w:cs="Times New Roman"/>
          <w:sz w:val="28"/>
          <w:szCs w:val="28"/>
          <w:lang w:val="uk-UA"/>
        </w:rPr>
        <w:t xml:space="preserve">фахівців різних сфер (наприклад, корекційного педагога, психолога, </w:t>
      </w:r>
      <w:proofErr w:type="spellStart"/>
      <w:r w:rsidR="00277668" w:rsidRPr="000C4C5F">
        <w:rPr>
          <w:rFonts w:ascii="Times New Roman" w:hAnsi="Times New Roman" w:cs="Times New Roman"/>
          <w:sz w:val="28"/>
          <w:szCs w:val="28"/>
          <w:lang w:val="uk-UA"/>
        </w:rPr>
        <w:t>реабілітолога</w:t>
      </w:r>
      <w:proofErr w:type="spellEnd"/>
      <w:r w:rsidR="00277668" w:rsidRPr="000C4C5F">
        <w:rPr>
          <w:rFonts w:ascii="Times New Roman" w:hAnsi="Times New Roman" w:cs="Times New Roman"/>
          <w:sz w:val="28"/>
          <w:szCs w:val="28"/>
          <w:lang w:val="uk-UA"/>
        </w:rPr>
        <w:t xml:space="preserve"> тощо). </w:t>
      </w:r>
      <w:r w:rsidRPr="000C4C5F">
        <w:rPr>
          <w:rFonts w:ascii="Times New Roman" w:hAnsi="Times New Roman" w:cs="Times New Roman"/>
          <w:sz w:val="28"/>
          <w:szCs w:val="28"/>
          <w:lang w:val="uk-UA"/>
        </w:rPr>
        <w:t xml:space="preserve">Якщо два або більше лектори розглядають одну загальну для них тему в одній і тій </w:t>
      </w:r>
      <w:r w:rsidR="00A23350" w:rsidRPr="000C4C5F">
        <w:rPr>
          <w:rFonts w:ascii="Times New Roman" w:hAnsi="Times New Roman" w:cs="Times New Roman"/>
          <w:sz w:val="28"/>
          <w:szCs w:val="28"/>
          <w:lang w:val="uk-UA"/>
        </w:rPr>
        <w:t xml:space="preserve">же </w:t>
      </w:r>
      <w:r w:rsidRPr="000C4C5F">
        <w:rPr>
          <w:rFonts w:ascii="Times New Roman" w:hAnsi="Times New Roman" w:cs="Times New Roman"/>
          <w:sz w:val="28"/>
          <w:szCs w:val="28"/>
          <w:lang w:val="uk-UA"/>
        </w:rPr>
        <w:t xml:space="preserve">аудиторії, відповідаючи при цьому на питання </w:t>
      </w:r>
      <w:r w:rsidR="00132700" w:rsidRPr="000C4C5F">
        <w:rPr>
          <w:rFonts w:ascii="Times New Roman" w:hAnsi="Times New Roman" w:cs="Times New Roman"/>
          <w:sz w:val="28"/>
          <w:szCs w:val="28"/>
          <w:lang w:val="uk-UA"/>
        </w:rPr>
        <w:t>здобувачів освіти</w:t>
      </w:r>
      <w:r w:rsidRPr="000C4C5F">
        <w:rPr>
          <w:rFonts w:ascii="Times New Roman" w:hAnsi="Times New Roman" w:cs="Times New Roman"/>
          <w:sz w:val="28"/>
          <w:szCs w:val="28"/>
          <w:lang w:val="uk-UA"/>
        </w:rPr>
        <w:t xml:space="preserve"> або ведучи з ними бесіду, то виникає ситуація, відома під назвою “круглий стіл”. Ця методика, що отримала розповсюдження в лекційній практиці, максимально демократизує спілкування лекторів і </w:t>
      </w:r>
      <w:r w:rsidR="00132700" w:rsidRPr="000C4C5F">
        <w:rPr>
          <w:rFonts w:ascii="Times New Roman" w:hAnsi="Times New Roman" w:cs="Times New Roman"/>
          <w:sz w:val="28"/>
          <w:szCs w:val="28"/>
          <w:lang w:val="uk-UA"/>
        </w:rPr>
        <w:t>здобувачів освіти</w:t>
      </w:r>
      <w:r w:rsidRPr="000C4C5F">
        <w:rPr>
          <w:rFonts w:ascii="Times New Roman" w:hAnsi="Times New Roman" w:cs="Times New Roman"/>
          <w:sz w:val="28"/>
          <w:szCs w:val="28"/>
          <w:lang w:val="uk-UA"/>
        </w:rPr>
        <w:t>, тому що передбачає їх рівність як співбесідників, котрі колективно обговорюють якусь проблему. Однак і за “круглим столом” є лідери – спеціалісти з конкретних питань. Повинен бути і лідер</w:t>
      </w:r>
      <w:r w:rsidR="009A7529" w:rsidRPr="000C4C5F">
        <w:rPr>
          <w:rFonts w:ascii="Times New Roman" w:hAnsi="Times New Roman" w:cs="Times New Roman"/>
          <w:sz w:val="28"/>
          <w:szCs w:val="28"/>
          <w:lang w:val="uk-UA"/>
        </w:rPr>
        <w:t>-</w:t>
      </w:r>
      <w:r w:rsidRPr="000C4C5F">
        <w:rPr>
          <w:rFonts w:ascii="Times New Roman" w:hAnsi="Times New Roman" w:cs="Times New Roman"/>
          <w:sz w:val="28"/>
          <w:szCs w:val="28"/>
          <w:lang w:val="uk-UA"/>
        </w:rPr>
        <w:t>організатор, функції якого полягають у тому, щоб слідкувати за регламентом, дисципл</w:t>
      </w:r>
      <w:r w:rsidR="00A23350" w:rsidRPr="000C4C5F">
        <w:rPr>
          <w:rFonts w:ascii="Times New Roman" w:hAnsi="Times New Roman" w:cs="Times New Roman"/>
          <w:sz w:val="28"/>
          <w:szCs w:val="28"/>
          <w:lang w:val="uk-UA"/>
        </w:rPr>
        <w:t>інувати учасників бесіди</w:t>
      </w:r>
      <w:r w:rsidRPr="000C4C5F">
        <w:rPr>
          <w:rFonts w:ascii="Times New Roman" w:hAnsi="Times New Roman" w:cs="Times New Roman"/>
          <w:sz w:val="28"/>
          <w:szCs w:val="28"/>
          <w:lang w:val="uk-UA"/>
        </w:rPr>
        <w:t xml:space="preserve"> тощо. </w:t>
      </w:r>
    </w:p>
    <w:p w14:paraId="39F8E9DF" w14:textId="78C4A162" w:rsidR="008B14D7" w:rsidRPr="000C4C5F" w:rsidRDefault="008B14D7" w:rsidP="002945D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Як показує практика, питання після лекції – і за витраченим часом, і </w:t>
      </w:r>
      <w:r w:rsidR="00A23350" w:rsidRPr="000C4C5F">
        <w:rPr>
          <w:rFonts w:ascii="Times New Roman" w:hAnsi="Times New Roman" w:cs="Times New Roman"/>
          <w:sz w:val="28"/>
          <w:szCs w:val="28"/>
          <w:lang w:val="uk-UA"/>
        </w:rPr>
        <w:t>за</w:t>
      </w:r>
      <w:r w:rsidRPr="000C4C5F">
        <w:rPr>
          <w:rFonts w:ascii="Times New Roman" w:hAnsi="Times New Roman" w:cs="Times New Roman"/>
          <w:sz w:val="28"/>
          <w:szCs w:val="28"/>
          <w:lang w:val="uk-UA"/>
        </w:rPr>
        <w:t xml:space="preserve"> виховн</w:t>
      </w:r>
      <w:r w:rsidR="00A23350" w:rsidRPr="000C4C5F">
        <w:rPr>
          <w:rFonts w:ascii="Times New Roman" w:hAnsi="Times New Roman" w:cs="Times New Roman"/>
          <w:sz w:val="28"/>
          <w:szCs w:val="28"/>
          <w:lang w:val="uk-UA"/>
        </w:rPr>
        <w:t>ою</w:t>
      </w:r>
      <w:r w:rsidRPr="000C4C5F">
        <w:rPr>
          <w:rFonts w:ascii="Times New Roman" w:hAnsi="Times New Roman" w:cs="Times New Roman"/>
          <w:sz w:val="28"/>
          <w:szCs w:val="28"/>
          <w:lang w:val="uk-UA"/>
        </w:rPr>
        <w:t xml:space="preserve"> значим</w:t>
      </w:r>
      <w:r w:rsidR="00A23350" w:rsidRPr="000C4C5F">
        <w:rPr>
          <w:rFonts w:ascii="Times New Roman" w:hAnsi="Times New Roman" w:cs="Times New Roman"/>
          <w:sz w:val="28"/>
          <w:szCs w:val="28"/>
          <w:lang w:val="uk-UA"/>
        </w:rPr>
        <w:t>і</w:t>
      </w:r>
      <w:r w:rsidRPr="000C4C5F">
        <w:rPr>
          <w:rFonts w:ascii="Times New Roman" w:hAnsi="Times New Roman" w:cs="Times New Roman"/>
          <w:sz w:val="28"/>
          <w:szCs w:val="28"/>
          <w:lang w:val="uk-UA"/>
        </w:rPr>
        <w:t>ст</w:t>
      </w:r>
      <w:r w:rsidR="00A23350" w:rsidRPr="000C4C5F">
        <w:rPr>
          <w:rFonts w:ascii="Times New Roman" w:hAnsi="Times New Roman" w:cs="Times New Roman"/>
          <w:sz w:val="28"/>
          <w:szCs w:val="28"/>
          <w:lang w:val="uk-UA"/>
        </w:rPr>
        <w:t>ю</w:t>
      </w:r>
      <w:r w:rsidRPr="000C4C5F">
        <w:rPr>
          <w:rFonts w:ascii="Times New Roman" w:hAnsi="Times New Roman" w:cs="Times New Roman"/>
          <w:sz w:val="28"/>
          <w:szCs w:val="28"/>
          <w:lang w:val="uk-UA"/>
        </w:rPr>
        <w:t xml:space="preserve"> такого виду контакту з</w:t>
      </w:r>
      <w:r w:rsidR="002945DD" w:rsidRPr="000C4C5F">
        <w:rPr>
          <w:rFonts w:ascii="Times New Roman" w:hAnsi="Times New Roman" w:cs="Times New Roman"/>
          <w:sz w:val="28"/>
          <w:szCs w:val="28"/>
          <w:lang w:val="uk-UA"/>
        </w:rPr>
        <w:t>і</w:t>
      </w:r>
      <w:r w:rsidRPr="000C4C5F">
        <w:rPr>
          <w:rFonts w:ascii="Times New Roman" w:hAnsi="Times New Roman" w:cs="Times New Roman"/>
          <w:sz w:val="28"/>
          <w:szCs w:val="28"/>
          <w:lang w:val="uk-UA"/>
        </w:rPr>
        <w:t xml:space="preserve"> </w:t>
      </w:r>
      <w:r w:rsidR="0080539C" w:rsidRPr="000C4C5F">
        <w:rPr>
          <w:rFonts w:ascii="Times New Roman" w:eastAsia="Times New Roman" w:hAnsi="Times New Roman" w:cs="Times New Roman"/>
          <w:color w:val="212121"/>
          <w:sz w:val="28"/>
          <w:szCs w:val="28"/>
          <w:lang w:val="uk-UA" w:eastAsia="ru-RU"/>
        </w:rPr>
        <w:t>здобувачами освіти</w:t>
      </w:r>
      <w:r w:rsidRPr="000C4C5F">
        <w:rPr>
          <w:rFonts w:ascii="Times New Roman" w:hAnsi="Times New Roman" w:cs="Times New Roman"/>
          <w:sz w:val="28"/>
          <w:szCs w:val="28"/>
          <w:lang w:val="uk-UA"/>
        </w:rPr>
        <w:t xml:space="preserve"> – нерідко перетворюється </w:t>
      </w:r>
      <w:r w:rsidR="00A23350" w:rsidRPr="000C4C5F">
        <w:rPr>
          <w:rFonts w:ascii="Times New Roman" w:hAnsi="Times New Roman" w:cs="Times New Roman"/>
          <w:sz w:val="28"/>
          <w:szCs w:val="28"/>
          <w:lang w:val="uk-UA"/>
        </w:rPr>
        <w:t>на</w:t>
      </w:r>
      <w:r w:rsidRPr="000C4C5F">
        <w:rPr>
          <w:rFonts w:ascii="Times New Roman" w:hAnsi="Times New Roman" w:cs="Times New Roman"/>
          <w:sz w:val="28"/>
          <w:szCs w:val="28"/>
          <w:lang w:val="uk-UA"/>
        </w:rPr>
        <w:t xml:space="preserve"> самостійний вид роботи лектора. Це означає, що можна говорити про право на існування особливої активної форми: </w:t>
      </w:r>
      <w:r w:rsidRPr="000C4C5F">
        <w:rPr>
          <w:rFonts w:ascii="Times New Roman" w:hAnsi="Times New Roman" w:cs="Times New Roman"/>
          <w:i/>
          <w:iCs/>
          <w:sz w:val="28"/>
          <w:szCs w:val="28"/>
          <w:u w:val="single"/>
          <w:lang w:val="uk-UA"/>
        </w:rPr>
        <w:t>лекції-брифінгу</w:t>
      </w:r>
      <w:r w:rsidRPr="000C4C5F">
        <w:rPr>
          <w:rFonts w:ascii="Times New Roman" w:hAnsi="Times New Roman" w:cs="Times New Roman"/>
          <w:sz w:val="28"/>
          <w:szCs w:val="28"/>
          <w:lang w:val="uk-UA"/>
        </w:rPr>
        <w:t xml:space="preserve">. Така лекція складається з короткого (15–20 хвилин) повідомлення лектора і його відповідей на питання слухачів (курсантів, </w:t>
      </w:r>
      <w:r w:rsidR="00132700" w:rsidRPr="000C4C5F">
        <w:rPr>
          <w:rFonts w:ascii="Times New Roman" w:hAnsi="Times New Roman" w:cs="Times New Roman"/>
          <w:sz w:val="28"/>
          <w:szCs w:val="28"/>
          <w:lang w:val="uk-UA"/>
        </w:rPr>
        <w:t>здобувачів освіти</w:t>
      </w:r>
      <w:r w:rsidRPr="000C4C5F">
        <w:rPr>
          <w:rFonts w:ascii="Times New Roman" w:hAnsi="Times New Roman" w:cs="Times New Roman"/>
          <w:sz w:val="28"/>
          <w:szCs w:val="28"/>
          <w:lang w:val="uk-UA"/>
        </w:rPr>
        <w:t xml:space="preserve">) (45–60 хвилин). Принципово нових елементів методики лекція-брифінг не пропонує, але при підготовці необхідно особливо ретельно продумати зміст і форму вступного повідомлення. Воно повинно бути інформативним, зрозумілим, коротким, </w:t>
      </w:r>
      <w:r w:rsidRPr="000C4C5F">
        <w:rPr>
          <w:rFonts w:ascii="Times New Roman" w:hAnsi="Times New Roman" w:cs="Times New Roman"/>
          <w:sz w:val="28"/>
          <w:szCs w:val="28"/>
          <w:lang w:val="uk-UA"/>
        </w:rPr>
        <w:lastRenderedPageBreak/>
        <w:t xml:space="preserve">композиційно завершеним. Виступів </w:t>
      </w:r>
      <w:r w:rsidR="00132700" w:rsidRPr="000C4C5F">
        <w:rPr>
          <w:rFonts w:ascii="Times New Roman" w:hAnsi="Times New Roman" w:cs="Times New Roman"/>
          <w:sz w:val="28"/>
          <w:szCs w:val="28"/>
          <w:lang w:val="uk-UA"/>
        </w:rPr>
        <w:t>здобувачів освіти</w:t>
      </w:r>
      <w:r w:rsidRPr="000C4C5F">
        <w:rPr>
          <w:rFonts w:ascii="Times New Roman" w:hAnsi="Times New Roman" w:cs="Times New Roman"/>
          <w:sz w:val="28"/>
          <w:szCs w:val="28"/>
          <w:lang w:val="uk-UA"/>
        </w:rPr>
        <w:t xml:space="preserve"> не передбачається. Принципова методична структура така: повідомлення лектора – питання </w:t>
      </w:r>
      <w:r w:rsidR="00132700" w:rsidRPr="000C4C5F">
        <w:rPr>
          <w:rFonts w:ascii="Times New Roman" w:hAnsi="Times New Roman" w:cs="Times New Roman"/>
          <w:sz w:val="28"/>
          <w:szCs w:val="28"/>
          <w:lang w:val="uk-UA"/>
        </w:rPr>
        <w:t>здобувачів освіти</w:t>
      </w:r>
      <w:r w:rsidRPr="000C4C5F">
        <w:rPr>
          <w:rFonts w:ascii="Times New Roman" w:hAnsi="Times New Roman" w:cs="Times New Roman"/>
          <w:sz w:val="28"/>
          <w:szCs w:val="28"/>
          <w:lang w:val="uk-UA"/>
        </w:rPr>
        <w:t xml:space="preserve"> – відповіді лектора</w:t>
      </w:r>
      <w:r w:rsidR="002945DD" w:rsidRPr="000C4C5F">
        <w:rPr>
          <w:rFonts w:ascii="Times New Roman" w:hAnsi="Times New Roman" w:cs="Times New Roman"/>
          <w:sz w:val="28"/>
          <w:szCs w:val="28"/>
          <w:lang w:val="uk-UA"/>
        </w:rPr>
        <w:t>.</w:t>
      </w:r>
    </w:p>
    <w:p w14:paraId="766D5D68" w14:textId="331AF9FB" w:rsidR="002945DD" w:rsidRPr="000C4C5F" w:rsidRDefault="002945DD" w:rsidP="002945D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Зрозуміло, що будь-яка класифікація є достатньо умовною, тож тільки від самого викладача залежить, які форми і методи роботи обрати під час лекції. Це певною мірою залежить і від досвідченості лектора, і від рівня його методичної підготовленості, іноді, навіть, від сміливості, адже не так </w:t>
      </w:r>
      <w:r w:rsidR="00A23350" w:rsidRPr="000C4C5F">
        <w:rPr>
          <w:rFonts w:ascii="Times New Roman" w:hAnsi="Times New Roman" w:cs="Times New Roman"/>
          <w:sz w:val="28"/>
          <w:szCs w:val="28"/>
          <w:lang w:val="uk-UA"/>
        </w:rPr>
        <w:t>у</w:t>
      </w:r>
      <w:r w:rsidRPr="000C4C5F">
        <w:rPr>
          <w:rFonts w:ascii="Times New Roman" w:hAnsi="Times New Roman" w:cs="Times New Roman"/>
          <w:sz w:val="28"/>
          <w:szCs w:val="28"/>
          <w:lang w:val="uk-UA"/>
        </w:rPr>
        <w:t>же і просто відійти від усталених, випробуваних шляхів і спробувати щось нове. Безумовно, обираючи нетрадиційний вид лекції, викладач обов’язково повинен зважити: а чи готова до такої діяльності аудиторія? Що роб</w:t>
      </w:r>
      <w:r w:rsidR="00A23350" w:rsidRPr="000C4C5F">
        <w:rPr>
          <w:rFonts w:ascii="Times New Roman" w:hAnsi="Times New Roman" w:cs="Times New Roman"/>
          <w:sz w:val="28"/>
          <w:szCs w:val="28"/>
          <w:lang w:val="uk-UA"/>
        </w:rPr>
        <w:t>и</w:t>
      </w:r>
      <w:r w:rsidRPr="000C4C5F">
        <w:rPr>
          <w:rFonts w:ascii="Times New Roman" w:hAnsi="Times New Roman" w:cs="Times New Roman"/>
          <w:sz w:val="28"/>
          <w:szCs w:val="28"/>
          <w:lang w:val="uk-UA"/>
        </w:rPr>
        <w:t>ти, якщо під час самого заняття з’ясується, що є відхилення від заздалегідь запланованого? і т</w:t>
      </w:r>
      <w:r w:rsidR="00A23350" w:rsidRPr="000C4C5F">
        <w:rPr>
          <w:rFonts w:ascii="Times New Roman" w:hAnsi="Times New Roman" w:cs="Times New Roman"/>
          <w:sz w:val="28"/>
          <w:szCs w:val="28"/>
          <w:lang w:val="uk-UA"/>
        </w:rPr>
        <w:t>.</w:t>
      </w:r>
      <w:r w:rsidR="009A7529" w:rsidRPr="000C4C5F">
        <w:rPr>
          <w:rFonts w:ascii="Times New Roman" w:hAnsi="Times New Roman" w:cs="Times New Roman"/>
          <w:sz w:val="28"/>
          <w:szCs w:val="28"/>
          <w:lang w:val="uk-UA"/>
        </w:rPr>
        <w:t xml:space="preserve"> </w:t>
      </w:r>
      <w:r w:rsidRPr="000C4C5F">
        <w:rPr>
          <w:rFonts w:ascii="Times New Roman" w:hAnsi="Times New Roman" w:cs="Times New Roman"/>
          <w:sz w:val="28"/>
          <w:szCs w:val="28"/>
          <w:lang w:val="uk-UA"/>
        </w:rPr>
        <w:t>ін. Неабияке значення має і психологічна готовніст</w:t>
      </w:r>
      <w:r w:rsidR="00A23350" w:rsidRPr="000C4C5F">
        <w:rPr>
          <w:rFonts w:ascii="Times New Roman" w:hAnsi="Times New Roman" w:cs="Times New Roman"/>
          <w:sz w:val="28"/>
          <w:szCs w:val="28"/>
          <w:lang w:val="uk-UA"/>
        </w:rPr>
        <w:t>ь до експерименту (в тому числі</w:t>
      </w:r>
      <w:r w:rsidRPr="000C4C5F">
        <w:rPr>
          <w:rFonts w:ascii="Times New Roman" w:hAnsi="Times New Roman" w:cs="Times New Roman"/>
          <w:sz w:val="28"/>
          <w:szCs w:val="28"/>
          <w:lang w:val="uk-UA"/>
        </w:rPr>
        <w:t xml:space="preserve"> і до його невдалого результату) самого викладача. Разом </w:t>
      </w:r>
      <w:r w:rsidR="00A23350" w:rsidRPr="000C4C5F">
        <w:rPr>
          <w:rFonts w:ascii="Times New Roman" w:hAnsi="Times New Roman" w:cs="Times New Roman"/>
          <w:sz w:val="28"/>
          <w:szCs w:val="28"/>
          <w:lang w:val="uk-UA"/>
        </w:rPr>
        <w:t>із тим</w:t>
      </w:r>
      <w:r w:rsidRPr="000C4C5F">
        <w:rPr>
          <w:rFonts w:ascii="Times New Roman" w:hAnsi="Times New Roman" w:cs="Times New Roman"/>
          <w:sz w:val="28"/>
          <w:szCs w:val="28"/>
          <w:lang w:val="uk-UA"/>
        </w:rPr>
        <w:t xml:space="preserve"> це не означає, що слід взагалі відмовитися від випробовування інновацій. Можливо, іншим разом </w:t>
      </w:r>
      <w:r w:rsidR="00A23350" w:rsidRPr="000C4C5F">
        <w:rPr>
          <w:rFonts w:ascii="Times New Roman" w:hAnsi="Times New Roman" w:cs="Times New Roman"/>
          <w:sz w:val="28"/>
          <w:szCs w:val="28"/>
          <w:lang w:val="uk-UA"/>
        </w:rPr>
        <w:t>у</w:t>
      </w:r>
      <w:r w:rsidRPr="000C4C5F">
        <w:rPr>
          <w:rFonts w:ascii="Times New Roman" w:hAnsi="Times New Roman" w:cs="Times New Roman"/>
          <w:sz w:val="28"/>
          <w:szCs w:val="28"/>
          <w:lang w:val="uk-UA"/>
        </w:rPr>
        <w:t>се вийде найкращим чином і врешті</w:t>
      </w:r>
      <w:r w:rsidR="00A23350" w:rsidRPr="000C4C5F">
        <w:rPr>
          <w:rFonts w:ascii="Times New Roman" w:hAnsi="Times New Roman" w:cs="Times New Roman"/>
          <w:sz w:val="28"/>
          <w:szCs w:val="28"/>
          <w:lang w:val="uk-UA"/>
        </w:rPr>
        <w:t>-</w:t>
      </w:r>
      <w:r w:rsidRPr="000C4C5F">
        <w:rPr>
          <w:rFonts w:ascii="Times New Roman" w:hAnsi="Times New Roman" w:cs="Times New Roman"/>
          <w:sz w:val="28"/>
          <w:szCs w:val="28"/>
          <w:lang w:val="uk-UA"/>
        </w:rPr>
        <w:t xml:space="preserve">решт </w:t>
      </w:r>
      <w:r w:rsidR="00132700" w:rsidRPr="000C4C5F">
        <w:rPr>
          <w:rFonts w:ascii="Times New Roman" w:hAnsi="Times New Roman" w:cs="Times New Roman"/>
          <w:sz w:val="28"/>
          <w:szCs w:val="28"/>
          <w:lang w:val="uk-UA"/>
        </w:rPr>
        <w:t>здобувачі освіти</w:t>
      </w:r>
      <w:r w:rsidRPr="000C4C5F">
        <w:rPr>
          <w:rFonts w:ascii="Times New Roman" w:hAnsi="Times New Roman" w:cs="Times New Roman"/>
          <w:sz w:val="28"/>
          <w:szCs w:val="28"/>
          <w:lang w:val="uk-UA"/>
        </w:rPr>
        <w:t xml:space="preserve"> відчують, що їх викладач відповідає вимогам освіти ХХІ століття.</w:t>
      </w:r>
    </w:p>
    <w:p w14:paraId="4B0F73DA" w14:textId="77777777" w:rsidR="00A23350" w:rsidRPr="000C4C5F" w:rsidRDefault="00A23350" w:rsidP="007A3316">
      <w:pPr>
        <w:spacing w:after="0" w:line="360" w:lineRule="auto"/>
        <w:ind w:firstLine="567"/>
        <w:jc w:val="center"/>
        <w:rPr>
          <w:rFonts w:ascii="Times New Roman" w:hAnsi="Times New Roman" w:cs="Times New Roman"/>
          <w:b/>
          <w:bCs/>
          <w:sz w:val="28"/>
          <w:szCs w:val="28"/>
          <w:lang w:val="uk-UA"/>
        </w:rPr>
      </w:pPr>
    </w:p>
    <w:p w14:paraId="37604ACF" w14:textId="2CF4EC06" w:rsidR="007A3316" w:rsidRPr="000C4C5F" w:rsidRDefault="007A3316" w:rsidP="007A3316">
      <w:pPr>
        <w:spacing w:after="0" w:line="360" w:lineRule="auto"/>
        <w:ind w:firstLine="567"/>
        <w:jc w:val="center"/>
        <w:rPr>
          <w:rFonts w:ascii="Times New Roman" w:hAnsi="Times New Roman" w:cs="Times New Roman"/>
          <w:b/>
          <w:bCs/>
          <w:sz w:val="28"/>
          <w:szCs w:val="28"/>
          <w:lang w:val="uk-UA"/>
        </w:rPr>
      </w:pPr>
      <w:r w:rsidRPr="000C4C5F">
        <w:rPr>
          <w:rFonts w:ascii="Times New Roman" w:hAnsi="Times New Roman" w:cs="Times New Roman"/>
          <w:b/>
          <w:bCs/>
          <w:sz w:val="28"/>
          <w:szCs w:val="28"/>
          <w:lang w:val="uk-UA"/>
        </w:rPr>
        <w:t>Методика підготовки та проведення лекційного заняття</w:t>
      </w:r>
    </w:p>
    <w:p w14:paraId="2A23AB99" w14:textId="040002A4" w:rsidR="00D56BD5" w:rsidRPr="000C4C5F" w:rsidRDefault="003C6BB8" w:rsidP="007E003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1. Звернення до тематичного плану і програми навчальної дисципліни. Діяльність викладача, не зважаючи на її творчий характер, регламентована навчально-методичними документами. Для лектора вся ця інформація є вкрай важливою. Знаючи загальний обсяг годин, відведених на навчальну дисципліну, зміст курсу, він може не тільки правильно </w:t>
      </w:r>
      <w:proofErr w:type="spellStart"/>
      <w:r w:rsidRPr="000C4C5F">
        <w:rPr>
          <w:rFonts w:ascii="Times New Roman" w:hAnsi="Times New Roman" w:cs="Times New Roman"/>
          <w:sz w:val="28"/>
          <w:szCs w:val="28"/>
          <w:lang w:val="uk-UA"/>
        </w:rPr>
        <w:t>спро</w:t>
      </w:r>
      <w:r w:rsidR="0080539C" w:rsidRPr="000C4C5F">
        <w:rPr>
          <w:rFonts w:ascii="Times New Roman" w:hAnsi="Times New Roman" w:cs="Times New Roman"/>
          <w:sz w:val="28"/>
          <w:szCs w:val="28"/>
          <w:lang w:val="uk-UA"/>
        </w:rPr>
        <w:t>є</w:t>
      </w:r>
      <w:r w:rsidRPr="000C4C5F">
        <w:rPr>
          <w:rFonts w:ascii="Times New Roman" w:hAnsi="Times New Roman" w:cs="Times New Roman"/>
          <w:sz w:val="28"/>
          <w:szCs w:val="28"/>
          <w:lang w:val="uk-UA"/>
        </w:rPr>
        <w:t>ктувати</w:t>
      </w:r>
      <w:proofErr w:type="spellEnd"/>
      <w:r w:rsidRPr="000C4C5F">
        <w:rPr>
          <w:rFonts w:ascii="Times New Roman" w:hAnsi="Times New Roman" w:cs="Times New Roman"/>
          <w:sz w:val="28"/>
          <w:szCs w:val="28"/>
          <w:lang w:val="uk-UA"/>
        </w:rPr>
        <w:t xml:space="preserve"> подачу матеріалу, але й простежити міжпредметні зв’язки, продумати логіку викладення.</w:t>
      </w:r>
    </w:p>
    <w:p w14:paraId="37881459" w14:textId="68F6BF76" w:rsidR="003C6BB8" w:rsidRPr="000C4C5F" w:rsidRDefault="003C6BB8" w:rsidP="007E003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2. Ознайомлення з фондовими матеріалами кафедри по даній темі. Фондові матеріали </w:t>
      </w:r>
      <w:r w:rsidR="00463ACA" w:rsidRPr="000C4C5F">
        <w:rPr>
          <w:rFonts w:ascii="Times New Roman" w:hAnsi="Times New Roman" w:cs="Times New Roman"/>
          <w:sz w:val="28"/>
          <w:szCs w:val="28"/>
          <w:lang w:val="uk-UA"/>
        </w:rPr>
        <w:t>–</w:t>
      </w:r>
      <w:r w:rsidRPr="000C4C5F">
        <w:rPr>
          <w:rFonts w:ascii="Times New Roman" w:hAnsi="Times New Roman" w:cs="Times New Roman"/>
          <w:sz w:val="28"/>
          <w:szCs w:val="28"/>
          <w:lang w:val="uk-UA"/>
        </w:rPr>
        <w:t xml:space="preserve"> це вектор, можливий шлях, який потім індивідуалізується з урахуванням особистості викладача: його наукового, викладацького і міліцейського досвіду, обраного стилю викладання, типу темпераменту тощо.</w:t>
      </w:r>
    </w:p>
    <w:p w14:paraId="2865168D" w14:textId="28EF9445" w:rsidR="003C6BB8" w:rsidRPr="000C4C5F" w:rsidRDefault="003C6BB8" w:rsidP="007E003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3. Визначення дидактичних цілей. </w:t>
      </w:r>
      <w:r w:rsidR="00463ACA" w:rsidRPr="000C4C5F">
        <w:rPr>
          <w:rFonts w:ascii="Times New Roman" w:hAnsi="Times New Roman" w:cs="Times New Roman"/>
          <w:sz w:val="28"/>
          <w:szCs w:val="28"/>
          <w:lang w:val="uk-UA"/>
        </w:rPr>
        <w:t>Розпочин</w:t>
      </w:r>
      <w:r w:rsidRPr="000C4C5F">
        <w:rPr>
          <w:rFonts w:ascii="Times New Roman" w:hAnsi="Times New Roman" w:cs="Times New Roman"/>
          <w:sz w:val="28"/>
          <w:szCs w:val="28"/>
          <w:lang w:val="uk-UA"/>
        </w:rPr>
        <w:t>аючи підготовк</w:t>
      </w:r>
      <w:r w:rsidR="00463ACA" w:rsidRPr="000C4C5F">
        <w:rPr>
          <w:rFonts w:ascii="Times New Roman" w:hAnsi="Times New Roman" w:cs="Times New Roman"/>
          <w:sz w:val="28"/>
          <w:szCs w:val="28"/>
          <w:lang w:val="uk-UA"/>
        </w:rPr>
        <w:t>у</w:t>
      </w:r>
      <w:r w:rsidRPr="000C4C5F">
        <w:rPr>
          <w:rFonts w:ascii="Times New Roman" w:hAnsi="Times New Roman" w:cs="Times New Roman"/>
          <w:sz w:val="28"/>
          <w:szCs w:val="28"/>
          <w:lang w:val="uk-UA"/>
        </w:rPr>
        <w:t xml:space="preserve"> лекції, викладач повинен чітко з’ясувати для себе питання: "Чого я прагну досягти? Яку мету я маю?". Мета – це основний конструктивний елемент лекції. Лектору</w:t>
      </w:r>
      <w:r w:rsidR="00463ACA" w:rsidRPr="000C4C5F">
        <w:rPr>
          <w:rFonts w:ascii="Times New Roman" w:hAnsi="Times New Roman" w:cs="Times New Roman"/>
          <w:sz w:val="28"/>
          <w:szCs w:val="28"/>
          <w:lang w:val="uk-UA"/>
        </w:rPr>
        <w:t>-</w:t>
      </w:r>
      <w:r w:rsidRPr="000C4C5F">
        <w:rPr>
          <w:rFonts w:ascii="Times New Roman" w:hAnsi="Times New Roman" w:cs="Times New Roman"/>
          <w:sz w:val="28"/>
          <w:szCs w:val="28"/>
          <w:lang w:val="uk-UA"/>
        </w:rPr>
        <w:lastRenderedPageBreak/>
        <w:t xml:space="preserve">початківцю можна порекомендувати сформулювати мету лекції письмово у вигляді речення, дуже чітко і конкретно, і в процесі підготовчої роботи постійно мати її перед собою. </w:t>
      </w:r>
      <w:proofErr w:type="spellStart"/>
      <w:r w:rsidRPr="000C4C5F">
        <w:rPr>
          <w:rFonts w:ascii="Times New Roman" w:hAnsi="Times New Roman" w:cs="Times New Roman"/>
          <w:sz w:val="28"/>
          <w:szCs w:val="28"/>
          <w:lang w:val="uk-UA"/>
        </w:rPr>
        <w:t>Про</w:t>
      </w:r>
      <w:r w:rsidR="0080539C" w:rsidRPr="000C4C5F">
        <w:rPr>
          <w:rFonts w:ascii="Times New Roman" w:hAnsi="Times New Roman" w:cs="Times New Roman"/>
          <w:sz w:val="28"/>
          <w:szCs w:val="28"/>
          <w:lang w:val="uk-UA"/>
        </w:rPr>
        <w:t>є</w:t>
      </w:r>
      <w:r w:rsidRPr="000C4C5F">
        <w:rPr>
          <w:rFonts w:ascii="Times New Roman" w:hAnsi="Times New Roman" w:cs="Times New Roman"/>
          <w:sz w:val="28"/>
          <w:szCs w:val="28"/>
          <w:lang w:val="uk-UA"/>
        </w:rPr>
        <w:t>ктуючи</w:t>
      </w:r>
      <w:proofErr w:type="spellEnd"/>
      <w:r w:rsidRPr="000C4C5F">
        <w:rPr>
          <w:rFonts w:ascii="Times New Roman" w:hAnsi="Times New Roman" w:cs="Times New Roman"/>
          <w:sz w:val="28"/>
          <w:szCs w:val="28"/>
          <w:lang w:val="uk-UA"/>
        </w:rPr>
        <w:t xml:space="preserve"> ієрархію цілей (так зване "дерево цілей"), викладач формулює їх по трьох гілках:</w:t>
      </w:r>
    </w:p>
    <w:p w14:paraId="498BB29F" w14:textId="0A17D2D2" w:rsidR="003C6BB8" w:rsidRPr="000C4C5F" w:rsidRDefault="003C6BB8" w:rsidP="007E003D">
      <w:pPr>
        <w:pStyle w:val="a4"/>
        <w:numPr>
          <w:ilvl w:val="0"/>
          <w:numId w:val="9"/>
        </w:numPr>
        <w:tabs>
          <w:tab w:val="left" w:pos="851"/>
        </w:tabs>
        <w:spacing w:after="0" w:line="360" w:lineRule="auto"/>
        <w:ind w:left="0" w:firstLine="567"/>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освітня — домогтися міцного засвоєння знань, формування практичних умінь і навичок </w:t>
      </w:r>
      <w:r w:rsidR="00463ACA" w:rsidRPr="000C4C5F">
        <w:rPr>
          <w:rFonts w:ascii="Times New Roman" w:hAnsi="Times New Roman" w:cs="Times New Roman"/>
          <w:sz w:val="28"/>
          <w:szCs w:val="28"/>
          <w:lang w:val="uk-UA"/>
        </w:rPr>
        <w:t>і</w:t>
      </w:r>
      <w:r w:rsidRPr="000C4C5F">
        <w:rPr>
          <w:rFonts w:ascii="Times New Roman" w:hAnsi="Times New Roman" w:cs="Times New Roman"/>
          <w:sz w:val="28"/>
          <w:szCs w:val="28"/>
          <w:lang w:val="uk-UA"/>
        </w:rPr>
        <w:t xml:space="preserve">з конкретного навчального матеріалу; </w:t>
      </w:r>
    </w:p>
    <w:p w14:paraId="1917F6CB" w14:textId="07A7008A" w:rsidR="003C6BB8" w:rsidRPr="000C4C5F" w:rsidRDefault="003C6BB8" w:rsidP="007E003D">
      <w:pPr>
        <w:pStyle w:val="a4"/>
        <w:numPr>
          <w:ilvl w:val="0"/>
          <w:numId w:val="9"/>
        </w:numPr>
        <w:tabs>
          <w:tab w:val="left" w:pos="851"/>
        </w:tabs>
        <w:spacing w:after="0" w:line="360" w:lineRule="auto"/>
        <w:ind w:left="0" w:firstLine="567"/>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розвиваюча — розвивати інтелектуальні здібності, мовлення, пам'ять, увагу, уяву, мислення, спостережливість, активність, творчість, самостійність </w:t>
      </w:r>
      <w:r w:rsidR="00132700" w:rsidRPr="000C4C5F">
        <w:rPr>
          <w:rFonts w:ascii="Times New Roman" w:hAnsi="Times New Roman" w:cs="Times New Roman"/>
          <w:sz w:val="28"/>
          <w:szCs w:val="28"/>
          <w:lang w:val="uk-UA"/>
        </w:rPr>
        <w:t>здобувачів освіти</w:t>
      </w:r>
      <w:r w:rsidRPr="000C4C5F">
        <w:rPr>
          <w:rFonts w:ascii="Times New Roman" w:hAnsi="Times New Roman" w:cs="Times New Roman"/>
          <w:sz w:val="28"/>
          <w:szCs w:val="28"/>
          <w:lang w:val="uk-UA"/>
        </w:rPr>
        <w:t xml:space="preserve">, прищеплювати їм раціональні способи пізнавальної діяльності та ін.; </w:t>
      </w:r>
    </w:p>
    <w:p w14:paraId="32828C55" w14:textId="478EB14F" w:rsidR="003C6BB8" w:rsidRPr="000C4C5F" w:rsidRDefault="003C6BB8" w:rsidP="007E003D">
      <w:pPr>
        <w:pStyle w:val="a4"/>
        <w:numPr>
          <w:ilvl w:val="0"/>
          <w:numId w:val="9"/>
        </w:numPr>
        <w:tabs>
          <w:tab w:val="left" w:pos="851"/>
        </w:tabs>
        <w:spacing w:after="0" w:line="360" w:lineRule="auto"/>
        <w:ind w:left="0" w:firstLine="567"/>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виховна — сприяти формуванню наукового світогляду, моральних, естетичних та інших якостей особистості, вихованню колективу.</w:t>
      </w:r>
    </w:p>
    <w:p w14:paraId="090DD156" w14:textId="5F86B3A8" w:rsidR="003C6BB8" w:rsidRPr="000C4C5F" w:rsidRDefault="003C6BB8" w:rsidP="007E003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4. Складання плану лекції. Цей етап роботи базується на двох попередніх етапах. З одного боку, питання, що відображаються у плані лекції, не повинні виходити за межі змісту навчального предмету, відображеного у навчальній програмі. З іншого боку, їх вибір </w:t>
      </w:r>
      <w:proofErr w:type="spellStart"/>
      <w:r w:rsidRPr="000C4C5F">
        <w:rPr>
          <w:rFonts w:ascii="Times New Roman" w:hAnsi="Times New Roman" w:cs="Times New Roman"/>
          <w:sz w:val="28"/>
          <w:szCs w:val="28"/>
          <w:lang w:val="uk-UA"/>
        </w:rPr>
        <w:t>детермінується</w:t>
      </w:r>
      <w:proofErr w:type="spellEnd"/>
      <w:r w:rsidRPr="000C4C5F">
        <w:rPr>
          <w:rFonts w:ascii="Times New Roman" w:hAnsi="Times New Roman" w:cs="Times New Roman"/>
          <w:sz w:val="28"/>
          <w:szCs w:val="28"/>
          <w:lang w:val="uk-UA"/>
        </w:rPr>
        <w:t xml:space="preserve"> фактором адресату і цілями, які ставить перед собою викладач. На цьому етапі необхідно продумати, чітко сформулювати питання теми, розмістити їх </w:t>
      </w:r>
      <w:r w:rsidR="00463ACA" w:rsidRPr="000C4C5F">
        <w:rPr>
          <w:rFonts w:ascii="Times New Roman" w:hAnsi="Times New Roman" w:cs="Times New Roman"/>
          <w:sz w:val="28"/>
          <w:szCs w:val="28"/>
          <w:lang w:val="uk-UA"/>
        </w:rPr>
        <w:t>у</w:t>
      </w:r>
      <w:r w:rsidRPr="000C4C5F">
        <w:rPr>
          <w:rFonts w:ascii="Times New Roman" w:hAnsi="Times New Roman" w:cs="Times New Roman"/>
          <w:sz w:val="28"/>
          <w:szCs w:val="28"/>
          <w:lang w:val="uk-UA"/>
        </w:rPr>
        <w:t xml:space="preserve"> </w:t>
      </w:r>
      <w:r w:rsidR="00463ACA" w:rsidRPr="000C4C5F">
        <w:rPr>
          <w:rFonts w:ascii="Times New Roman" w:hAnsi="Times New Roman" w:cs="Times New Roman"/>
          <w:sz w:val="28"/>
          <w:szCs w:val="28"/>
          <w:lang w:val="uk-UA"/>
        </w:rPr>
        <w:t>чітк</w:t>
      </w:r>
      <w:r w:rsidRPr="000C4C5F">
        <w:rPr>
          <w:rFonts w:ascii="Times New Roman" w:hAnsi="Times New Roman" w:cs="Times New Roman"/>
          <w:sz w:val="28"/>
          <w:szCs w:val="28"/>
          <w:lang w:val="uk-UA"/>
        </w:rPr>
        <w:t xml:space="preserve">о визначеній, логічній послідовності. </w:t>
      </w:r>
    </w:p>
    <w:p w14:paraId="4834EC74" w14:textId="28F08258" w:rsidR="003C6BB8" w:rsidRPr="000C4C5F" w:rsidRDefault="003C6BB8" w:rsidP="007E003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i/>
          <w:iCs/>
          <w:sz w:val="28"/>
          <w:szCs w:val="28"/>
          <w:u w:val="single"/>
          <w:lang w:val="uk-UA"/>
        </w:rPr>
        <w:t>План</w:t>
      </w:r>
      <w:r w:rsidRPr="000C4C5F">
        <w:rPr>
          <w:rFonts w:ascii="Times New Roman" w:hAnsi="Times New Roman" w:cs="Times New Roman"/>
          <w:sz w:val="28"/>
          <w:szCs w:val="28"/>
          <w:lang w:val="uk-UA"/>
        </w:rPr>
        <w:t xml:space="preserve"> – це орієнтир лектора і </w:t>
      </w:r>
      <w:r w:rsidR="0080539C" w:rsidRPr="000C4C5F">
        <w:rPr>
          <w:rFonts w:ascii="Times New Roman" w:eastAsia="Times New Roman" w:hAnsi="Times New Roman" w:cs="Times New Roman"/>
          <w:color w:val="212121"/>
          <w:sz w:val="28"/>
          <w:szCs w:val="28"/>
          <w:lang w:val="uk-UA" w:eastAsia="ru-RU"/>
        </w:rPr>
        <w:t>здобувача освіти</w:t>
      </w:r>
      <w:r w:rsidRPr="000C4C5F">
        <w:rPr>
          <w:rFonts w:ascii="Times New Roman" w:hAnsi="Times New Roman" w:cs="Times New Roman"/>
          <w:sz w:val="28"/>
          <w:szCs w:val="28"/>
          <w:lang w:val="uk-UA"/>
        </w:rPr>
        <w:t>, оскільки точно визначає межі проблеми, теми. План може бути простим і розгорнутим. Простий план складається з кількох розділів. В розгорнутому розділи поділені на підрозділи (з дотриманням тих самих правил поділу). Підрозділи, особливо складні, можуть поділятися на пункти і підпункти.</w:t>
      </w:r>
    </w:p>
    <w:p w14:paraId="68012472" w14:textId="0253C399" w:rsidR="00F839FC" w:rsidRPr="000C4C5F" w:rsidRDefault="00F839FC" w:rsidP="007E003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В найбільш абстрактному ви</w:t>
      </w:r>
      <w:r w:rsidR="00463ACA" w:rsidRPr="000C4C5F">
        <w:rPr>
          <w:rFonts w:ascii="Times New Roman" w:hAnsi="Times New Roman" w:cs="Times New Roman"/>
          <w:sz w:val="28"/>
          <w:szCs w:val="28"/>
          <w:lang w:val="uk-UA"/>
        </w:rPr>
        <w:t>гля</w:t>
      </w:r>
      <w:r w:rsidRPr="000C4C5F">
        <w:rPr>
          <w:rFonts w:ascii="Times New Roman" w:hAnsi="Times New Roman" w:cs="Times New Roman"/>
          <w:sz w:val="28"/>
          <w:szCs w:val="28"/>
          <w:lang w:val="uk-UA"/>
        </w:rPr>
        <w:t xml:space="preserve">ді такі плани складаються </w:t>
      </w:r>
      <w:r w:rsidR="00463ACA" w:rsidRPr="000C4C5F">
        <w:rPr>
          <w:rFonts w:ascii="Times New Roman" w:hAnsi="Times New Roman" w:cs="Times New Roman"/>
          <w:sz w:val="28"/>
          <w:szCs w:val="28"/>
          <w:lang w:val="uk-UA"/>
        </w:rPr>
        <w:t>і</w:t>
      </w:r>
      <w:r w:rsidRPr="000C4C5F">
        <w:rPr>
          <w:rFonts w:ascii="Times New Roman" w:hAnsi="Times New Roman" w:cs="Times New Roman"/>
          <w:sz w:val="28"/>
          <w:szCs w:val="28"/>
          <w:lang w:val="uk-UA"/>
        </w:rPr>
        <w:t xml:space="preserve">з трьох-чотирьох груп питань: </w:t>
      </w:r>
    </w:p>
    <w:p w14:paraId="487E4603" w14:textId="77777777" w:rsidR="00F839FC" w:rsidRPr="000C4C5F" w:rsidRDefault="00F839FC" w:rsidP="007E003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1. Загальні поняття, теоретичні положення, закономірності. </w:t>
      </w:r>
    </w:p>
    <w:p w14:paraId="44D2C8A5" w14:textId="77777777" w:rsidR="00F839FC" w:rsidRPr="000C4C5F" w:rsidRDefault="00F839FC" w:rsidP="007E003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2. Історія предмету, питання, проблематика. </w:t>
      </w:r>
    </w:p>
    <w:p w14:paraId="6AD898AE" w14:textId="77777777" w:rsidR="00F839FC" w:rsidRPr="000C4C5F" w:rsidRDefault="00F839FC" w:rsidP="007E003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3. Суспільна практика, її аналіз, здійснення. </w:t>
      </w:r>
    </w:p>
    <w:p w14:paraId="2D0B426E" w14:textId="230CB019" w:rsidR="003C6BB8" w:rsidRPr="000C4C5F" w:rsidRDefault="00F839FC" w:rsidP="007E003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4. Задачі, перспективи, пропозиції, висновки.</w:t>
      </w:r>
    </w:p>
    <w:p w14:paraId="38CC8028" w14:textId="02B15B3D" w:rsidR="00F839FC" w:rsidRPr="000C4C5F" w:rsidRDefault="00F839FC" w:rsidP="007E003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lastRenderedPageBreak/>
        <w:t>При укладанні плану не можна нехтувати законами логіки. Відповідно до них тема лекції виступає як подільне поняття, а розділи є частинами поділу. Ознака, за якою проводиться поділ, називається підставою поділу.</w:t>
      </w:r>
    </w:p>
    <w:p w14:paraId="3847BC92" w14:textId="50DA2127" w:rsidR="003C6BB8" w:rsidRPr="000C4C5F" w:rsidRDefault="00F839FC" w:rsidP="007E003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5. Робота з науковою та навчальною літературою, інформаційними та довідковими матеріалами. Незалежно від наявності чи відсутності фондових лекцій кафедри викладачеві обов’язково слід опрацювати всю необхідну літературу, що висвітлює тему, на яку буде </w:t>
      </w:r>
      <w:proofErr w:type="spellStart"/>
      <w:r w:rsidRPr="000C4C5F">
        <w:rPr>
          <w:rFonts w:ascii="Times New Roman" w:hAnsi="Times New Roman" w:cs="Times New Roman"/>
          <w:sz w:val="28"/>
          <w:szCs w:val="28"/>
          <w:lang w:val="uk-UA"/>
        </w:rPr>
        <w:t>читатися</w:t>
      </w:r>
      <w:proofErr w:type="spellEnd"/>
      <w:r w:rsidRPr="000C4C5F">
        <w:rPr>
          <w:rFonts w:ascii="Times New Roman" w:hAnsi="Times New Roman" w:cs="Times New Roman"/>
          <w:sz w:val="28"/>
          <w:szCs w:val="28"/>
          <w:lang w:val="uk-UA"/>
        </w:rPr>
        <w:t xml:space="preserve"> лекція.</w:t>
      </w:r>
    </w:p>
    <w:p w14:paraId="5B36AE08" w14:textId="2A3B7114" w:rsidR="00F839FC" w:rsidRPr="000C4C5F" w:rsidRDefault="00F839FC" w:rsidP="007E003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З</w:t>
      </w:r>
      <w:r w:rsidR="007E003D" w:rsidRPr="000C4C5F">
        <w:rPr>
          <w:rFonts w:ascii="Times New Roman" w:hAnsi="Times New Roman" w:cs="Times New Roman"/>
          <w:sz w:val="28"/>
          <w:szCs w:val="28"/>
          <w:lang w:val="uk-UA"/>
        </w:rPr>
        <w:t xml:space="preserve"> точки зору методики викладання</w:t>
      </w:r>
      <w:r w:rsidRPr="000C4C5F">
        <w:rPr>
          <w:rFonts w:ascii="Times New Roman" w:hAnsi="Times New Roman" w:cs="Times New Roman"/>
          <w:sz w:val="28"/>
          <w:szCs w:val="28"/>
          <w:lang w:val="uk-UA"/>
        </w:rPr>
        <w:t xml:space="preserve"> найбільш доцільно розпочати роботу з визначення ключових понять теми та їх тлумачення у словниках різних типів (енциклопедичних, лінгвістичних тощо).</w:t>
      </w:r>
    </w:p>
    <w:p w14:paraId="2C4DC4E9" w14:textId="569E5476" w:rsidR="00F839FC" w:rsidRPr="000C4C5F" w:rsidRDefault="00F839FC" w:rsidP="007E003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Для забезпечення високого теоретичного і наукового рівня лекції необхідні статті, монографії </w:t>
      </w:r>
      <w:r w:rsidR="007E003D" w:rsidRPr="000C4C5F">
        <w:rPr>
          <w:rFonts w:ascii="Times New Roman" w:hAnsi="Times New Roman" w:cs="Times New Roman"/>
          <w:sz w:val="28"/>
          <w:szCs w:val="28"/>
          <w:lang w:val="uk-UA"/>
        </w:rPr>
        <w:t>та</w:t>
      </w:r>
      <w:r w:rsidRPr="000C4C5F">
        <w:rPr>
          <w:rFonts w:ascii="Times New Roman" w:hAnsi="Times New Roman" w:cs="Times New Roman"/>
          <w:sz w:val="28"/>
          <w:szCs w:val="28"/>
          <w:lang w:val="uk-UA"/>
        </w:rPr>
        <w:t xml:space="preserve"> інші матеріали наукових досліджень. Необхідно звернути увагу на новіші видання. Інтенсивний розвиток науки, її швидкий прогрес зобов’язують лектора бути в курсі останніх її досягнень.</w:t>
      </w:r>
    </w:p>
    <w:p w14:paraId="0A17C832" w14:textId="3F907201" w:rsidR="00F839FC" w:rsidRPr="000C4C5F" w:rsidRDefault="00F839FC" w:rsidP="007E003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Література, використана лектором, може допомогти йому точніше визначити і пояснити </w:t>
      </w:r>
      <w:r w:rsidR="0080539C" w:rsidRPr="000C4C5F">
        <w:rPr>
          <w:rFonts w:ascii="Times New Roman" w:eastAsia="Times New Roman" w:hAnsi="Times New Roman" w:cs="Times New Roman"/>
          <w:color w:val="212121"/>
          <w:sz w:val="28"/>
          <w:szCs w:val="28"/>
          <w:lang w:val="uk-UA" w:eastAsia="ru-RU"/>
        </w:rPr>
        <w:t>здобувачам освіти</w:t>
      </w:r>
      <w:r w:rsidRPr="000C4C5F">
        <w:rPr>
          <w:rFonts w:ascii="Times New Roman" w:hAnsi="Times New Roman" w:cs="Times New Roman"/>
          <w:sz w:val="28"/>
          <w:szCs w:val="28"/>
          <w:lang w:val="uk-UA"/>
        </w:rPr>
        <w:t xml:space="preserve"> складні проблеми, які розглядаються в лекції, підтвердити конкретними офіційними даними окремі положення (тези) лекції, а також певною мірою підготовити лектора до відповідей на питання, </w:t>
      </w:r>
      <w:r w:rsidR="007E003D" w:rsidRPr="000C4C5F">
        <w:rPr>
          <w:rFonts w:ascii="Times New Roman" w:hAnsi="Times New Roman" w:cs="Times New Roman"/>
          <w:sz w:val="28"/>
          <w:szCs w:val="28"/>
          <w:lang w:val="uk-UA"/>
        </w:rPr>
        <w:t>які</w:t>
      </w:r>
      <w:r w:rsidRPr="000C4C5F">
        <w:rPr>
          <w:rFonts w:ascii="Times New Roman" w:hAnsi="Times New Roman" w:cs="Times New Roman"/>
          <w:sz w:val="28"/>
          <w:szCs w:val="28"/>
          <w:lang w:val="uk-UA"/>
        </w:rPr>
        <w:t xml:space="preserve"> можуть виникнути у </w:t>
      </w:r>
      <w:r w:rsidR="00132700" w:rsidRPr="000C4C5F">
        <w:rPr>
          <w:rFonts w:ascii="Times New Roman" w:hAnsi="Times New Roman" w:cs="Times New Roman"/>
          <w:sz w:val="28"/>
          <w:szCs w:val="28"/>
          <w:lang w:val="uk-UA"/>
        </w:rPr>
        <w:t>здобувачів освіти</w:t>
      </w:r>
      <w:r w:rsidRPr="000C4C5F">
        <w:rPr>
          <w:rFonts w:ascii="Times New Roman" w:hAnsi="Times New Roman" w:cs="Times New Roman"/>
          <w:sz w:val="28"/>
          <w:szCs w:val="28"/>
          <w:lang w:val="uk-UA"/>
        </w:rPr>
        <w:t>.</w:t>
      </w:r>
    </w:p>
    <w:p w14:paraId="31FCED85" w14:textId="2AC43A36" w:rsidR="00F839FC" w:rsidRPr="000C4C5F" w:rsidRDefault="00F839FC" w:rsidP="007E003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6. Систематизація матеріалів і підготовка моделі тексту лекції. Це один </w:t>
      </w:r>
      <w:r w:rsidR="007E003D" w:rsidRPr="000C4C5F">
        <w:rPr>
          <w:rFonts w:ascii="Times New Roman" w:hAnsi="Times New Roman" w:cs="Times New Roman"/>
          <w:sz w:val="28"/>
          <w:szCs w:val="28"/>
          <w:lang w:val="uk-UA"/>
        </w:rPr>
        <w:t>і</w:t>
      </w:r>
      <w:r w:rsidRPr="000C4C5F">
        <w:rPr>
          <w:rFonts w:ascii="Times New Roman" w:hAnsi="Times New Roman" w:cs="Times New Roman"/>
          <w:sz w:val="28"/>
          <w:szCs w:val="28"/>
          <w:lang w:val="uk-UA"/>
        </w:rPr>
        <w:t>з самих відповідальних моментів підготовки. Зазвичай матеріалу завжди буває більше, ніж необхідно для однієї лекції. Тому велику роль відіграє попередній відбір. Тут необхідно бути прискіпливим і відкинути все другорядне або слабо пов’язане з темою. Спроба так чи інакше “втиснути” в лекцію як</w:t>
      </w:r>
      <w:r w:rsidR="007E003D" w:rsidRPr="000C4C5F">
        <w:rPr>
          <w:rFonts w:ascii="Times New Roman" w:hAnsi="Times New Roman" w:cs="Times New Roman"/>
          <w:sz w:val="28"/>
          <w:szCs w:val="28"/>
          <w:lang w:val="uk-UA"/>
        </w:rPr>
        <w:t>о</w:t>
      </w:r>
      <w:r w:rsidRPr="000C4C5F">
        <w:rPr>
          <w:rFonts w:ascii="Times New Roman" w:hAnsi="Times New Roman" w:cs="Times New Roman"/>
          <w:sz w:val="28"/>
          <w:szCs w:val="28"/>
          <w:lang w:val="uk-UA"/>
        </w:rPr>
        <w:t>мо</w:t>
      </w:r>
      <w:r w:rsidR="007E003D" w:rsidRPr="000C4C5F">
        <w:rPr>
          <w:rFonts w:ascii="Times New Roman" w:hAnsi="Times New Roman" w:cs="Times New Roman"/>
          <w:sz w:val="28"/>
          <w:szCs w:val="28"/>
          <w:lang w:val="uk-UA"/>
        </w:rPr>
        <w:t>г</w:t>
      </w:r>
      <w:r w:rsidRPr="000C4C5F">
        <w:rPr>
          <w:rFonts w:ascii="Times New Roman" w:hAnsi="Times New Roman" w:cs="Times New Roman"/>
          <w:sz w:val="28"/>
          <w:szCs w:val="28"/>
          <w:lang w:val="uk-UA"/>
        </w:rPr>
        <w:t>а більше фактичного матеріалу – характерна помилка молодих лекторів. Часто це при</w:t>
      </w:r>
      <w:r w:rsidR="007E003D" w:rsidRPr="000C4C5F">
        <w:rPr>
          <w:rFonts w:ascii="Times New Roman" w:hAnsi="Times New Roman" w:cs="Times New Roman"/>
          <w:sz w:val="28"/>
          <w:szCs w:val="28"/>
          <w:lang w:val="uk-UA"/>
        </w:rPr>
        <w:t>з</w:t>
      </w:r>
      <w:r w:rsidRPr="000C4C5F">
        <w:rPr>
          <w:rFonts w:ascii="Times New Roman" w:hAnsi="Times New Roman" w:cs="Times New Roman"/>
          <w:sz w:val="28"/>
          <w:szCs w:val="28"/>
          <w:lang w:val="uk-UA"/>
        </w:rPr>
        <w:t xml:space="preserve">водить до того, що лекція перетворюється </w:t>
      </w:r>
      <w:r w:rsidR="007E003D" w:rsidRPr="000C4C5F">
        <w:rPr>
          <w:rFonts w:ascii="Times New Roman" w:hAnsi="Times New Roman" w:cs="Times New Roman"/>
          <w:sz w:val="28"/>
          <w:szCs w:val="28"/>
          <w:lang w:val="uk-UA"/>
        </w:rPr>
        <w:t>на</w:t>
      </w:r>
      <w:r w:rsidRPr="000C4C5F">
        <w:rPr>
          <w:rFonts w:ascii="Times New Roman" w:hAnsi="Times New Roman" w:cs="Times New Roman"/>
          <w:sz w:val="28"/>
          <w:szCs w:val="28"/>
          <w:lang w:val="uk-UA"/>
        </w:rPr>
        <w:t xml:space="preserve"> зведення фактів, </w:t>
      </w:r>
      <w:r w:rsidR="007E003D" w:rsidRPr="000C4C5F">
        <w:rPr>
          <w:rFonts w:ascii="Times New Roman" w:hAnsi="Times New Roman" w:cs="Times New Roman"/>
          <w:sz w:val="28"/>
          <w:szCs w:val="28"/>
          <w:lang w:val="uk-UA"/>
        </w:rPr>
        <w:t>у</w:t>
      </w:r>
      <w:r w:rsidRPr="000C4C5F">
        <w:rPr>
          <w:rFonts w:ascii="Times New Roman" w:hAnsi="Times New Roman" w:cs="Times New Roman"/>
          <w:sz w:val="28"/>
          <w:szCs w:val="28"/>
          <w:lang w:val="uk-UA"/>
        </w:rPr>
        <w:t xml:space="preserve"> ній не залишається місця для головного –</w:t>
      </w:r>
      <w:r w:rsidR="007E003D" w:rsidRPr="000C4C5F">
        <w:rPr>
          <w:rFonts w:ascii="Times New Roman" w:hAnsi="Times New Roman" w:cs="Times New Roman"/>
          <w:sz w:val="28"/>
          <w:szCs w:val="28"/>
          <w:lang w:val="uk-UA"/>
        </w:rPr>
        <w:t xml:space="preserve"> </w:t>
      </w:r>
      <w:r w:rsidRPr="000C4C5F">
        <w:rPr>
          <w:rFonts w:ascii="Times New Roman" w:hAnsi="Times New Roman" w:cs="Times New Roman"/>
          <w:sz w:val="28"/>
          <w:szCs w:val="28"/>
          <w:lang w:val="uk-UA"/>
        </w:rPr>
        <w:t xml:space="preserve">аналізу, узагальнень, висновків. </w:t>
      </w:r>
    </w:p>
    <w:p w14:paraId="401A1530" w14:textId="0C1181E6" w:rsidR="00F839FC" w:rsidRPr="000C4C5F" w:rsidRDefault="00F839FC" w:rsidP="007E003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Підготовка теоретичної частини виступу, відбір фактів, їх аналіз та узагальнення, побудова логічної системи аргументації – це другий етап підготовки лекції. Він завершується створенням “макету” майбутньої лекції – тексту. На цьому етапі лектор визначає об</w:t>
      </w:r>
      <w:r w:rsidR="007E003D" w:rsidRPr="000C4C5F">
        <w:rPr>
          <w:rFonts w:ascii="Times New Roman" w:hAnsi="Times New Roman" w:cs="Times New Roman"/>
          <w:sz w:val="28"/>
          <w:szCs w:val="28"/>
          <w:lang w:val="uk-UA"/>
        </w:rPr>
        <w:t>сяг</w:t>
      </w:r>
      <w:r w:rsidRPr="000C4C5F">
        <w:rPr>
          <w:rFonts w:ascii="Times New Roman" w:hAnsi="Times New Roman" w:cs="Times New Roman"/>
          <w:sz w:val="28"/>
          <w:szCs w:val="28"/>
          <w:lang w:val="uk-UA"/>
        </w:rPr>
        <w:t xml:space="preserve"> відомостей, котрі він повідомить </w:t>
      </w:r>
      <w:r w:rsidRPr="000C4C5F">
        <w:rPr>
          <w:rFonts w:ascii="Times New Roman" w:hAnsi="Times New Roman" w:cs="Times New Roman"/>
          <w:sz w:val="28"/>
          <w:szCs w:val="28"/>
          <w:lang w:val="uk-UA"/>
        </w:rPr>
        <w:lastRenderedPageBreak/>
        <w:t xml:space="preserve">слухачам (курсантам, </w:t>
      </w:r>
      <w:r w:rsidR="0080539C" w:rsidRPr="000C4C5F">
        <w:rPr>
          <w:rFonts w:ascii="Times New Roman" w:eastAsia="Times New Roman" w:hAnsi="Times New Roman" w:cs="Times New Roman"/>
          <w:color w:val="212121"/>
          <w:sz w:val="28"/>
          <w:szCs w:val="28"/>
          <w:lang w:val="uk-UA" w:eastAsia="ru-RU"/>
        </w:rPr>
        <w:t>здобувачам освіти</w:t>
      </w:r>
      <w:r w:rsidRPr="000C4C5F">
        <w:rPr>
          <w:rFonts w:ascii="Times New Roman" w:hAnsi="Times New Roman" w:cs="Times New Roman"/>
          <w:sz w:val="28"/>
          <w:szCs w:val="28"/>
          <w:lang w:val="uk-UA"/>
        </w:rPr>
        <w:t xml:space="preserve">). Все це відображається </w:t>
      </w:r>
      <w:r w:rsidR="007E003D" w:rsidRPr="000C4C5F">
        <w:rPr>
          <w:rFonts w:ascii="Times New Roman" w:hAnsi="Times New Roman" w:cs="Times New Roman"/>
          <w:sz w:val="28"/>
          <w:szCs w:val="28"/>
          <w:lang w:val="uk-UA"/>
        </w:rPr>
        <w:t>в</w:t>
      </w:r>
      <w:r w:rsidRPr="000C4C5F">
        <w:rPr>
          <w:rFonts w:ascii="Times New Roman" w:hAnsi="Times New Roman" w:cs="Times New Roman"/>
          <w:sz w:val="28"/>
          <w:szCs w:val="28"/>
          <w:lang w:val="uk-UA"/>
        </w:rPr>
        <w:t xml:space="preserve"> конспекті лекції. Конспект являє собою короткий виклад основних положень, теми і висновків. Він допомагає встановити взаємозв’язок ідей, привести їх </w:t>
      </w:r>
      <w:r w:rsidR="007E003D" w:rsidRPr="000C4C5F">
        <w:rPr>
          <w:rFonts w:ascii="Times New Roman" w:hAnsi="Times New Roman" w:cs="Times New Roman"/>
          <w:sz w:val="28"/>
          <w:szCs w:val="28"/>
          <w:lang w:val="uk-UA"/>
        </w:rPr>
        <w:t>у</w:t>
      </w:r>
      <w:r w:rsidRPr="000C4C5F">
        <w:rPr>
          <w:rFonts w:ascii="Times New Roman" w:hAnsi="Times New Roman" w:cs="Times New Roman"/>
          <w:sz w:val="28"/>
          <w:szCs w:val="28"/>
          <w:lang w:val="uk-UA"/>
        </w:rPr>
        <w:t xml:space="preserve"> систему. Разом </w:t>
      </w:r>
      <w:r w:rsidR="007E003D" w:rsidRPr="000C4C5F">
        <w:rPr>
          <w:rFonts w:ascii="Times New Roman" w:hAnsi="Times New Roman" w:cs="Times New Roman"/>
          <w:sz w:val="28"/>
          <w:szCs w:val="28"/>
          <w:lang w:val="uk-UA"/>
        </w:rPr>
        <w:t>із тим</w:t>
      </w:r>
      <w:r w:rsidRPr="000C4C5F">
        <w:rPr>
          <w:rFonts w:ascii="Times New Roman" w:hAnsi="Times New Roman" w:cs="Times New Roman"/>
          <w:sz w:val="28"/>
          <w:szCs w:val="28"/>
          <w:lang w:val="uk-UA"/>
        </w:rPr>
        <w:t xml:space="preserve"> при підготовці тексту лекції корисним є прийом позиціювання, який дозволяє уявити себе на місці </w:t>
      </w:r>
      <w:r w:rsidR="0080539C" w:rsidRPr="000C4C5F">
        <w:rPr>
          <w:rFonts w:ascii="Times New Roman" w:eastAsia="Times New Roman" w:hAnsi="Times New Roman" w:cs="Times New Roman"/>
          <w:color w:val="212121"/>
          <w:sz w:val="28"/>
          <w:szCs w:val="28"/>
          <w:lang w:val="uk-UA" w:eastAsia="ru-RU"/>
        </w:rPr>
        <w:t>здобувача освіти</w:t>
      </w:r>
      <w:r w:rsidRPr="000C4C5F">
        <w:rPr>
          <w:rFonts w:ascii="Times New Roman" w:hAnsi="Times New Roman" w:cs="Times New Roman"/>
          <w:sz w:val="28"/>
          <w:szCs w:val="28"/>
          <w:lang w:val="uk-UA"/>
        </w:rPr>
        <w:t>. Те, що викладається, повинно бути цікавим, в першу чергу, самому лекторові. Далі він своїм інтересом має перейняти всю аудиторію</w:t>
      </w:r>
      <w:r w:rsidR="00104C39" w:rsidRPr="000C4C5F">
        <w:rPr>
          <w:rFonts w:ascii="Times New Roman" w:hAnsi="Times New Roman" w:cs="Times New Roman"/>
          <w:sz w:val="28"/>
          <w:szCs w:val="28"/>
          <w:lang w:val="uk-UA"/>
        </w:rPr>
        <w:t>.</w:t>
      </w:r>
    </w:p>
    <w:p w14:paraId="24818DD1" w14:textId="2DFF8B17" w:rsidR="005D3E30" w:rsidRPr="000C4C5F" w:rsidRDefault="005D3E30" w:rsidP="007E003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Текст лекції включає в себе три частини: вступ, основну частину, висновки. Кожна частина має певну функцію.</w:t>
      </w:r>
    </w:p>
    <w:p w14:paraId="3F87B145" w14:textId="4B30644C" w:rsidR="005D3E30" w:rsidRPr="000C4C5F" w:rsidRDefault="005D3E30" w:rsidP="007E003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i/>
          <w:iCs/>
          <w:sz w:val="28"/>
          <w:szCs w:val="28"/>
          <w:lang w:val="uk-UA"/>
        </w:rPr>
        <w:t>Вступ</w:t>
      </w:r>
      <w:r w:rsidRPr="000C4C5F">
        <w:rPr>
          <w:rFonts w:ascii="Times New Roman" w:hAnsi="Times New Roman" w:cs="Times New Roman"/>
          <w:sz w:val="28"/>
          <w:szCs w:val="28"/>
          <w:lang w:val="uk-UA"/>
        </w:rPr>
        <w:t xml:space="preserve"> психологічно вводить </w:t>
      </w:r>
      <w:r w:rsidR="0080539C" w:rsidRPr="000C4C5F">
        <w:rPr>
          <w:rFonts w:ascii="Times New Roman" w:eastAsia="Times New Roman" w:hAnsi="Times New Roman" w:cs="Times New Roman"/>
          <w:color w:val="212121"/>
          <w:sz w:val="28"/>
          <w:szCs w:val="28"/>
          <w:lang w:val="uk-UA" w:eastAsia="ru-RU"/>
        </w:rPr>
        <w:t>здобувача освіти</w:t>
      </w:r>
      <w:r w:rsidRPr="000C4C5F">
        <w:rPr>
          <w:rFonts w:ascii="Times New Roman" w:hAnsi="Times New Roman" w:cs="Times New Roman"/>
          <w:sz w:val="28"/>
          <w:szCs w:val="28"/>
          <w:lang w:val="uk-UA"/>
        </w:rPr>
        <w:t xml:space="preserve"> в процес сприймання. Він повинен привернути увагу, забезпечити контакт лектора з аудиторією. Традиційно вступ може бути таким: вступне зауваження, мотивація актуальності теми, формулювання мети лекції, огляд головних питань теми.</w:t>
      </w:r>
    </w:p>
    <w:p w14:paraId="5770DAA3" w14:textId="766015D9" w:rsidR="005D3E30" w:rsidRPr="000C4C5F" w:rsidRDefault="005D3E30" w:rsidP="007E003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i/>
          <w:iCs/>
          <w:sz w:val="28"/>
          <w:szCs w:val="28"/>
          <w:lang w:val="uk-UA"/>
        </w:rPr>
        <w:t>Основна частина</w:t>
      </w:r>
      <w:r w:rsidRPr="000C4C5F">
        <w:rPr>
          <w:rFonts w:ascii="Times New Roman" w:hAnsi="Times New Roman" w:cs="Times New Roman"/>
          <w:sz w:val="28"/>
          <w:szCs w:val="28"/>
          <w:lang w:val="uk-UA"/>
        </w:rPr>
        <w:t xml:space="preserve">. В ній головне місце приділяється викладенню основного змісту матеріалу теми, його аналізу, узагальненню висунутих положень. Для успіху лекції важливе значення має поділ матеріалу на розділи, основні питання, іншими словами – якісний план. План головної частини повинен бути </w:t>
      </w:r>
      <w:r w:rsidR="007E003D" w:rsidRPr="000C4C5F">
        <w:rPr>
          <w:rFonts w:ascii="Times New Roman" w:hAnsi="Times New Roman" w:cs="Times New Roman"/>
          <w:sz w:val="28"/>
          <w:szCs w:val="28"/>
          <w:lang w:val="uk-UA"/>
        </w:rPr>
        <w:t>чітк</w:t>
      </w:r>
      <w:r w:rsidRPr="000C4C5F">
        <w:rPr>
          <w:rFonts w:ascii="Times New Roman" w:hAnsi="Times New Roman" w:cs="Times New Roman"/>
          <w:sz w:val="28"/>
          <w:szCs w:val="28"/>
          <w:lang w:val="uk-UA"/>
        </w:rPr>
        <w:t xml:space="preserve">им і простим. Як правило, він складається </w:t>
      </w:r>
      <w:r w:rsidR="007E003D" w:rsidRPr="000C4C5F">
        <w:rPr>
          <w:rFonts w:ascii="Times New Roman" w:hAnsi="Times New Roman" w:cs="Times New Roman"/>
          <w:sz w:val="28"/>
          <w:szCs w:val="28"/>
          <w:lang w:val="uk-UA"/>
        </w:rPr>
        <w:t>і</w:t>
      </w:r>
      <w:r w:rsidRPr="000C4C5F">
        <w:rPr>
          <w:rFonts w:ascii="Times New Roman" w:hAnsi="Times New Roman" w:cs="Times New Roman"/>
          <w:sz w:val="28"/>
          <w:szCs w:val="28"/>
          <w:lang w:val="uk-UA"/>
        </w:rPr>
        <w:t>з 3 – 4 розділів. Більше ставити не слід, тому що значна кількість питань ускладнює сприйняття.</w:t>
      </w:r>
    </w:p>
    <w:p w14:paraId="7D5952D3" w14:textId="49B408AB" w:rsidR="005D3E30" w:rsidRPr="000C4C5F" w:rsidRDefault="005D3E30" w:rsidP="007E003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i/>
          <w:iCs/>
          <w:sz w:val="28"/>
          <w:szCs w:val="28"/>
          <w:lang w:val="uk-UA"/>
        </w:rPr>
        <w:t>Загальні висновки</w:t>
      </w:r>
      <w:r w:rsidRPr="000C4C5F">
        <w:rPr>
          <w:rFonts w:ascii="Times New Roman" w:hAnsi="Times New Roman" w:cs="Times New Roman"/>
          <w:sz w:val="28"/>
          <w:szCs w:val="28"/>
          <w:lang w:val="uk-UA"/>
        </w:rPr>
        <w:t xml:space="preserve">. Це підсумки всьому сказаному. Кажуть, що промову слід рішуче почати і рішуче закінчити. Заключну частину слід планувати також ретельно, як і інші частини. Вони допомагають осмислити всю лекцію, чіткіше виділити її основну ідею. </w:t>
      </w:r>
      <w:r w:rsidR="007E003D" w:rsidRPr="000C4C5F">
        <w:rPr>
          <w:rFonts w:ascii="Times New Roman" w:hAnsi="Times New Roman" w:cs="Times New Roman"/>
          <w:sz w:val="28"/>
          <w:szCs w:val="28"/>
          <w:lang w:val="uk-UA"/>
        </w:rPr>
        <w:t>В</w:t>
      </w:r>
      <w:r w:rsidRPr="000C4C5F">
        <w:rPr>
          <w:rFonts w:ascii="Times New Roman" w:hAnsi="Times New Roman" w:cs="Times New Roman"/>
          <w:sz w:val="28"/>
          <w:szCs w:val="28"/>
          <w:lang w:val="uk-UA"/>
        </w:rPr>
        <w:t xml:space="preserve"> заключній частині може бути дано необхідне узагальнення, зроблені теоретичні і фактичні висновки.</w:t>
      </w:r>
    </w:p>
    <w:p w14:paraId="18B9ECB0" w14:textId="5B677350" w:rsidR="005D3E30" w:rsidRPr="000C4C5F" w:rsidRDefault="005D3E30" w:rsidP="007E003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7. Вибір остаточного варіанта плану лекції. Робота над формою викладу. Якість лекції визначається, в першу чергу, багатством змісту, теоретичним рівнем, зв’язком </w:t>
      </w:r>
      <w:r w:rsidR="007E003D" w:rsidRPr="000C4C5F">
        <w:rPr>
          <w:rFonts w:ascii="Times New Roman" w:hAnsi="Times New Roman" w:cs="Times New Roman"/>
          <w:sz w:val="28"/>
          <w:szCs w:val="28"/>
          <w:lang w:val="uk-UA"/>
        </w:rPr>
        <w:t>і</w:t>
      </w:r>
      <w:r w:rsidRPr="000C4C5F">
        <w:rPr>
          <w:rFonts w:ascii="Times New Roman" w:hAnsi="Times New Roman" w:cs="Times New Roman"/>
          <w:sz w:val="28"/>
          <w:szCs w:val="28"/>
          <w:lang w:val="uk-UA"/>
        </w:rPr>
        <w:t xml:space="preserve">з життям, </w:t>
      </w:r>
      <w:r w:rsidR="007E003D" w:rsidRPr="000C4C5F">
        <w:rPr>
          <w:rFonts w:ascii="Times New Roman" w:hAnsi="Times New Roman" w:cs="Times New Roman"/>
          <w:sz w:val="28"/>
          <w:szCs w:val="28"/>
          <w:lang w:val="uk-UA"/>
        </w:rPr>
        <w:t>і</w:t>
      </w:r>
      <w:r w:rsidRPr="000C4C5F">
        <w:rPr>
          <w:rFonts w:ascii="Times New Roman" w:hAnsi="Times New Roman" w:cs="Times New Roman"/>
          <w:sz w:val="28"/>
          <w:szCs w:val="28"/>
          <w:lang w:val="uk-UA"/>
        </w:rPr>
        <w:t>з практикою, композиційно-логічною побудовою і переконливістю викладу. Однак</w:t>
      </w:r>
      <w:r w:rsidR="007E003D" w:rsidRPr="000C4C5F">
        <w:rPr>
          <w:rFonts w:ascii="Times New Roman" w:hAnsi="Times New Roman" w:cs="Times New Roman"/>
          <w:sz w:val="28"/>
          <w:szCs w:val="28"/>
          <w:lang w:val="uk-UA"/>
        </w:rPr>
        <w:t>,</w:t>
      </w:r>
      <w:r w:rsidRPr="000C4C5F">
        <w:rPr>
          <w:rFonts w:ascii="Times New Roman" w:hAnsi="Times New Roman" w:cs="Times New Roman"/>
          <w:sz w:val="28"/>
          <w:szCs w:val="28"/>
          <w:lang w:val="uk-UA"/>
        </w:rPr>
        <w:t xml:space="preserve"> для якісної лекції має значення і форма викладу: правильність мови, її виразність, емоційність, використання засобів наочності.</w:t>
      </w:r>
    </w:p>
    <w:p w14:paraId="3F530D81" w14:textId="1A4F5CB1" w:rsidR="005D3E30" w:rsidRPr="000C4C5F" w:rsidRDefault="005D3E30" w:rsidP="007E003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lastRenderedPageBreak/>
        <w:t>8. Підготовка наочних матеріалів. Лекція може вважатися повноцінно підготовленою не тоді, коли наявний її текст, а тоді, коли продуман</w:t>
      </w:r>
      <w:r w:rsidR="007E003D" w:rsidRPr="000C4C5F">
        <w:rPr>
          <w:rFonts w:ascii="Times New Roman" w:hAnsi="Times New Roman" w:cs="Times New Roman"/>
          <w:sz w:val="28"/>
          <w:szCs w:val="28"/>
          <w:lang w:val="uk-UA"/>
        </w:rPr>
        <w:t>е</w:t>
      </w:r>
      <w:r w:rsidRPr="000C4C5F">
        <w:rPr>
          <w:rFonts w:ascii="Times New Roman" w:hAnsi="Times New Roman" w:cs="Times New Roman"/>
          <w:sz w:val="28"/>
          <w:szCs w:val="28"/>
          <w:lang w:val="uk-UA"/>
        </w:rPr>
        <w:t xml:space="preserve"> застосування наочності та підготовлені відповідні матеріали. Одним із важливих етапів підготовки проведення лекцій </w:t>
      </w:r>
      <w:r w:rsidR="007E003D" w:rsidRPr="000C4C5F">
        <w:rPr>
          <w:rFonts w:ascii="Times New Roman" w:hAnsi="Times New Roman" w:cs="Times New Roman"/>
          <w:sz w:val="28"/>
          <w:szCs w:val="28"/>
          <w:lang w:val="uk-UA"/>
        </w:rPr>
        <w:t>і</w:t>
      </w:r>
      <w:r w:rsidRPr="000C4C5F">
        <w:rPr>
          <w:rFonts w:ascii="Times New Roman" w:hAnsi="Times New Roman" w:cs="Times New Roman"/>
          <w:sz w:val="28"/>
          <w:szCs w:val="28"/>
          <w:lang w:val="uk-UA"/>
        </w:rPr>
        <w:t xml:space="preserve">з використанням засобів відеоінформації є підбір комплексу необхідних відеоматеріалів для виконання поставлених завдань. Важливо, щоб підібраний комплекс створював для лектора оперативний простір для урізноманітнення змісту навчальної інформації, форм і методів її подачі, а також варіацій видів діяльності </w:t>
      </w:r>
      <w:r w:rsidR="00132700" w:rsidRPr="000C4C5F">
        <w:rPr>
          <w:rFonts w:ascii="Times New Roman" w:hAnsi="Times New Roman" w:cs="Times New Roman"/>
          <w:sz w:val="28"/>
          <w:szCs w:val="28"/>
          <w:lang w:val="uk-UA"/>
        </w:rPr>
        <w:t>здобувачів освіти</w:t>
      </w:r>
      <w:r w:rsidRPr="000C4C5F">
        <w:rPr>
          <w:rFonts w:ascii="Times New Roman" w:hAnsi="Times New Roman" w:cs="Times New Roman"/>
          <w:sz w:val="28"/>
          <w:szCs w:val="28"/>
          <w:lang w:val="uk-UA"/>
        </w:rPr>
        <w:t>.</w:t>
      </w:r>
    </w:p>
    <w:p w14:paraId="0DA9A65F" w14:textId="039925CC" w:rsidR="003205AF" w:rsidRPr="000C4C5F" w:rsidRDefault="003205AF" w:rsidP="007E003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9. Оформлення тексту лекції за існуючою формою. Затвердження тексту. Якщо на попередньому етапі лектор утворює продуману, композиційно виважену, відредаговану “модель” майбутньої лекції, то на останньому він оформлює її за встановленими зразками (див. Додатки).</w:t>
      </w:r>
    </w:p>
    <w:p w14:paraId="254BA7E7" w14:textId="1B43F218" w:rsidR="003205AF" w:rsidRPr="000C4C5F" w:rsidRDefault="003205AF" w:rsidP="007E003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10. Підготовка до лекції як до акту публічного виступу. Даний етап має на меті безпосередню підготовку викладача до реалізації підготовленої лекції в процесі виступу перед </w:t>
      </w:r>
      <w:r w:rsidR="0080539C" w:rsidRPr="000C4C5F">
        <w:rPr>
          <w:rFonts w:ascii="Times New Roman" w:eastAsia="Times New Roman" w:hAnsi="Times New Roman" w:cs="Times New Roman"/>
          <w:color w:val="212121"/>
          <w:sz w:val="28"/>
          <w:szCs w:val="28"/>
          <w:lang w:val="uk-UA" w:eastAsia="ru-RU"/>
        </w:rPr>
        <w:t>здобувачами освіти</w:t>
      </w:r>
      <w:r w:rsidRPr="000C4C5F">
        <w:rPr>
          <w:rFonts w:ascii="Times New Roman" w:hAnsi="Times New Roman" w:cs="Times New Roman"/>
          <w:sz w:val="28"/>
          <w:szCs w:val="28"/>
          <w:lang w:val="uk-UA"/>
        </w:rPr>
        <w:t>.</w:t>
      </w:r>
    </w:p>
    <w:p w14:paraId="5E2A95E7" w14:textId="5310C798" w:rsidR="003205AF" w:rsidRPr="000C4C5F" w:rsidRDefault="003205AF" w:rsidP="007E003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i/>
          <w:iCs/>
          <w:sz w:val="28"/>
          <w:szCs w:val="28"/>
          <w:lang w:val="uk-UA"/>
        </w:rPr>
        <w:t>Психологічна підготовка</w:t>
      </w:r>
      <w:r w:rsidRPr="000C4C5F">
        <w:rPr>
          <w:rFonts w:ascii="Times New Roman" w:hAnsi="Times New Roman" w:cs="Times New Roman"/>
          <w:sz w:val="28"/>
          <w:szCs w:val="28"/>
          <w:lang w:val="uk-UA"/>
        </w:rPr>
        <w:t xml:space="preserve">. Викладач повинен виробити у себе розуміння значущості своєї діяльності, впевненості у своїх знаннях. Певною мірою цьому сприяє осмислення дидактичних цілей, міжпредметних і міждисциплінарних </w:t>
      </w:r>
      <w:proofErr w:type="spellStart"/>
      <w:r w:rsidRPr="000C4C5F">
        <w:rPr>
          <w:rFonts w:ascii="Times New Roman" w:hAnsi="Times New Roman" w:cs="Times New Roman"/>
          <w:sz w:val="28"/>
          <w:szCs w:val="28"/>
          <w:lang w:val="uk-UA"/>
        </w:rPr>
        <w:t>зв’язків</w:t>
      </w:r>
      <w:proofErr w:type="spellEnd"/>
      <w:r w:rsidRPr="000C4C5F">
        <w:rPr>
          <w:rFonts w:ascii="Times New Roman" w:hAnsi="Times New Roman" w:cs="Times New Roman"/>
          <w:sz w:val="28"/>
          <w:szCs w:val="28"/>
          <w:lang w:val="uk-UA"/>
        </w:rPr>
        <w:t xml:space="preserve">, розуміння місця даної навчальної дисципліни і даної теми у підготовці фахівця. </w:t>
      </w:r>
    </w:p>
    <w:p w14:paraId="15C7DAE8" w14:textId="5902DED2" w:rsidR="003205AF" w:rsidRPr="000C4C5F" w:rsidRDefault="003205AF" w:rsidP="007E003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Попереднє вимірювання часу на висвітлення кожного питання (хронометраж). Цей етап дозволяє </w:t>
      </w:r>
      <w:proofErr w:type="spellStart"/>
      <w:r w:rsidRPr="000C4C5F">
        <w:rPr>
          <w:rFonts w:ascii="Times New Roman" w:hAnsi="Times New Roman" w:cs="Times New Roman"/>
          <w:sz w:val="28"/>
          <w:szCs w:val="28"/>
          <w:lang w:val="uk-UA"/>
        </w:rPr>
        <w:t>внести</w:t>
      </w:r>
      <w:proofErr w:type="spellEnd"/>
      <w:r w:rsidRPr="000C4C5F">
        <w:rPr>
          <w:rFonts w:ascii="Times New Roman" w:hAnsi="Times New Roman" w:cs="Times New Roman"/>
          <w:sz w:val="28"/>
          <w:szCs w:val="28"/>
          <w:lang w:val="uk-UA"/>
        </w:rPr>
        <w:t xml:space="preserve"> певні корективи у час, відведений для висвітлення кожної композиційної частини. За необхідності визначається, чим можна пожертвувати, залишити поза лекцією або </w:t>
      </w:r>
      <w:proofErr w:type="spellStart"/>
      <w:r w:rsidRPr="000C4C5F">
        <w:rPr>
          <w:rFonts w:ascii="Times New Roman" w:hAnsi="Times New Roman" w:cs="Times New Roman"/>
          <w:sz w:val="28"/>
          <w:szCs w:val="28"/>
          <w:lang w:val="uk-UA"/>
        </w:rPr>
        <w:t>внести</w:t>
      </w:r>
      <w:proofErr w:type="spellEnd"/>
      <w:r w:rsidRPr="000C4C5F">
        <w:rPr>
          <w:rFonts w:ascii="Times New Roman" w:hAnsi="Times New Roman" w:cs="Times New Roman"/>
          <w:sz w:val="28"/>
          <w:szCs w:val="28"/>
          <w:lang w:val="uk-UA"/>
        </w:rPr>
        <w:t xml:space="preserve"> до плану-конспекту семінарського заняття, а які з питань слід висвітлити більш детально. </w:t>
      </w:r>
    </w:p>
    <w:p w14:paraId="6538B6D8" w14:textId="6F313E0B" w:rsidR="003205AF" w:rsidRPr="000C4C5F" w:rsidRDefault="003205AF" w:rsidP="007E003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i/>
          <w:iCs/>
          <w:sz w:val="28"/>
          <w:szCs w:val="28"/>
          <w:lang w:val="uk-UA"/>
        </w:rPr>
        <w:t>Риторична підготовка</w:t>
      </w:r>
      <w:r w:rsidRPr="000C4C5F">
        <w:rPr>
          <w:rFonts w:ascii="Times New Roman" w:hAnsi="Times New Roman" w:cs="Times New Roman"/>
          <w:sz w:val="28"/>
          <w:szCs w:val="28"/>
          <w:lang w:val="uk-UA"/>
        </w:rPr>
        <w:t xml:space="preserve">. Конспект лекції можна порівняти з нотною партитурою, адже в ньому міститься не тільки текст, але й спеціальні позначки лектора: де слід уповільнити темп, щоб дати матеріал під запис, а де можна темп прискорити; де поставити логічний наголос; з якою інтонацією розповісти той чи інший фрагмент матеріалу. Особливу увагу слід звернути на дикцію, </w:t>
      </w:r>
      <w:r w:rsidRPr="000C4C5F">
        <w:rPr>
          <w:rFonts w:ascii="Times New Roman" w:hAnsi="Times New Roman" w:cs="Times New Roman"/>
          <w:sz w:val="28"/>
          <w:szCs w:val="28"/>
          <w:lang w:val="uk-UA"/>
        </w:rPr>
        <w:lastRenderedPageBreak/>
        <w:t>принаймні на ті слова, що потребують специфічної вимови, наприклад, терміни-запозичення з інших мов.</w:t>
      </w:r>
    </w:p>
    <w:p w14:paraId="4F261366" w14:textId="6F8AB340" w:rsidR="003205AF" w:rsidRPr="000C4C5F" w:rsidRDefault="003205AF" w:rsidP="007E003D">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Лише провівши ретельну підготовку, лектор </w:t>
      </w:r>
      <w:r w:rsidR="007E003D" w:rsidRPr="000C4C5F">
        <w:rPr>
          <w:rFonts w:ascii="Times New Roman" w:hAnsi="Times New Roman" w:cs="Times New Roman"/>
          <w:sz w:val="28"/>
          <w:szCs w:val="28"/>
          <w:lang w:val="uk-UA"/>
        </w:rPr>
        <w:t xml:space="preserve">має </w:t>
      </w:r>
      <w:r w:rsidRPr="000C4C5F">
        <w:rPr>
          <w:rFonts w:ascii="Times New Roman" w:hAnsi="Times New Roman" w:cs="Times New Roman"/>
          <w:sz w:val="28"/>
          <w:szCs w:val="28"/>
          <w:lang w:val="uk-UA"/>
        </w:rPr>
        <w:t>прав</w:t>
      </w:r>
      <w:r w:rsidR="007E003D" w:rsidRPr="000C4C5F">
        <w:rPr>
          <w:rFonts w:ascii="Times New Roman" w:hAnsi="Times New Roman" w:cs="Times New Roman"/>
          <w:sz w:val="28"/>
          <w:szCs w:val="28"/>
          <w:lang w:val="uk-UA"/>
        </w:rPr>
        <w:t>о</w:t>
      </w:r>
      <w:r w:rsidRPr="000C4C5F">
        <w:rPr>
          <w:rFonts w:ascii="Times New Roman" w:hAnsi="Times New Roman" w:cs="Times New Roman"/>
          <w:sz w:val="28"/>
          <w:szCs w:val="28"/>
          <w:lang w:val="uk-UA"/>
        </w:rPr>
        <w:t xml:space="preserve"> вважати, що він готовий до зустрічі з</w:t>
      </w:r>
      <w:r w:rsidR="009A7529" w:rsidRPr="000C4C5F">
        <w:rPr>
          <w:rFonts w:ascii="Times New Roman" w:hAnsi="Times New Roman" w:cs="Times New Roman"/>
          <w:sz w:val="28"/>
          <w:szCs w:val="28"/>
          <w:lang w:val="uk-UA"/>
        </w:rPr>
        <w:t>і</w:t>
      </w:r>
      <w:r w:rsidRPr="000C4C5F">
        <w:rPr>
          <w:rFonts w:ascii="Times New Roman" w:hAnsi="Times New Roman" w:cs="Times New Roman"/>
          <w:sz w:val="28"/>
          <w:szCs w:val="28"/>
          <w:lang w:val="uk-UA"/>
        </w:rPr>
        <w:t xml:space="preserve"> </w:t>
      </w:r>
      <w:r w:rsidR="0080539C" w:rsidRPr="000C4C5F">
        <w:rPr>
          <w:rFonts w:ascii="Times New Roman" w:eastAsia="Times New Roman" w:hAnsi="Times New Roman" w:cs="Times New Roman"/>
          <w:color w:val="212121"/>
          <w:sz w:val="28"/>
          <w:szCs w:val="28"/>
          <w:lang w:val="uk-UA" w:eastAsia="ru-RU"/>
        </w:rPr>
        <w:t>здобувачами освіти</w:t>
      </w:r>
      <w:r w:rsidRPr="000C4C5F">
        <w:rPr>
          <w:rFonts w:ascii="Times New Roman" w:hAnsi="Times New Roman" w:cs="Times New Roman"/>
          <w:sz w:val="28"/>
          <w:szCs w:val="28"/>
          <w:lang w:val="uk-UA"/>
        </w:rPr>
        <w:t>. Однак</w:t>
      </w:r>
      <w:r w:rsidR="007E003D" w:rsidRPr="000C4C5F">
        <w:rPr>
          <w:rFonts w:ascii="Times New Roman" w:hAnsi="Times New Roman" w:cs="Times New Roman"/>
          <w:sz w:val="28"/>
          <w:szCs w:val="28"/>
          <w:lang w:val="uk-UA"/>
        </w:rPr>
        <w:t>,</w:t>
      </w:r>
      <w:r w:rsidRPr="000C4C5F">
        <w:rPr>
          <w:rFonts w:ascii="Times New Roman" w:hAnsi="Times New Roman" w:cs="Times New Roman"/>
          <w:sz w:val="28"/>
          <w:szCs w:val="28"/>
          <w:lang w:val="uk-UA"/>
        </w:rPr>
        <w:t xml:space="preserve"> робота над лекцією на цьому етапі не закінчується. Удосконалення лекторської майстерності, підвищення якості лекції залежить не лише від підготовчої, але й від подальшої роботи лектора над прочитаною лекцією.</w:t>
      </w:r>
    </w:p>
    <w:p w14:paraId="44CE2719" w14:textId="2A2087BF" w:rsidR="009C4336" w:rsidRPr="000C4C5F" w:rsidRDefault="007E003D" w:rsidP="009C4336">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Розпочин</w:t>
      </w:r>
      <w:r w:rsidR="009C4336" w:rsidRPr="000C4C5F">
        <w:rPr>
          <w:rFonts w:ascii="Times New Roman" w:hAnsi="Times New Roman" w:cs="Times New Roman"/>
          <w:sz w:val="28"/>
          <w:szCs w:val="28"/>
          <w:lang w:val="uk-UA"/>
        </w:rPr>
        <w:t>аючи проведення лекції, викладач повинен пам’ятати, що психологи виділяють 4 фази, які характеризують динаміку лекції</w:t>
      </w:r>
      <w:r w:rsidRPr="000C4C5F">
        <w:rPr>
          <w:rFonts w:ascii="Times New Roman" w:hAnsi="Times New Roman" w:cs="Times New Roman"/>
          <w:sz w:val="28"/>
          <w:szCs w:val="28"/>
          <w:lang w:val="uk-UA"/>
        </w:rPr>
        <w:t>:</w:t>
      </w:r>
      <w:r w:rsidR="009C4336" w:rsidRPr="000C4C5F">
        <w:rPr>
          <w:rFonts w:ascii="Times New Roman" w:hAnsi="Times New Roman" w:cs="Times New Roman"/>
          <w:sz w:val="28"/>
          <w:szCs w:val="28"/>
          <w:lang w:val="uk-UA"/>
        </w:rPr>
        <w:t xml:space="preserve"> </w:t>
      </w:r>
    </w:p>
    <w:p w14:paraId="370D7650" w14:textId="0FEB315D" w:rsidR="009C4336" w:rsidRPr="000C4C5F" w:rsidRDefault="009C4336" w:rsidP="009C4336">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1. </w:t>
      </w:r>
      <w:r w:rsidRPr="000C4C5F">
        <w:rPr>
          <w:rFonts w:ascii="Times New Roman" w:hAnsi="Times New Roman" w:cs="Times New Roman"/>
          <w:i/>
          <w:iCs/>
          <w:sz w:val="28"/>
          <w:szCs w:val="28"/>
          <w:lang w:val="uk-UA"/>
        </w:rPr>
        <w:t>Початок сприйняття</w:t>
      </w:r>
      <w:r w:rsidRPr="000C4C5F">
        <w:rPr>
          <w:rFonts w:ascii="Times New Roman" w:hAnsi="Times New Roman" w:cs="Times New Roman"/>
          <w:sz w:val="28"/>
          <w:szCs w:val="28"/>
          <w:lang w:val="uk-UA"/>
        </w:rPr>
        <w:t xml:space="preserve"> </w:t>
      </w:r>
      <w:r w:rsidR="007E003D" w:rsidRPr="000C4C5F">
        <w:rPr>
          <w:rFonts w:ascii="Times New Roman" w:hAnsi="Times New Roman" w:cs="Times New Roman"/>
          <w:sz w:val="28"/>
          <w:szCs w:val="28"/>
          <w:lang w:val="uk-UA"/>
        </w:rPr>
        <w:t>–</w:t>
      </w:r>
      <w:r w:rsidRPr="000C4C5F">
        <w:rPr>
          <w:rFonts w:ascii="Times New Roman" w:hAnsi="Times New Roman" w:cs="Times New Roman"/>
          <w:sz w:val="28"/>
          <w:szCs w:val="28"/>
          <w:lang w:val="uk-UA"/>
        </w:rPr>
        <w:t xml:space="preserve"> 4-5 хвилин. На цьому етапі слід зосередитися на трансформації мимовільної уваги у довільну. </w:t>
      </w:r>
    </w:p>
    <w:p w14:paraId="57D0E645" w14:textId="42E81CC6" w:rsidR="009C4336" w:rsidRPr="000C4C5F" w:rsidRDefault="009C4336" w:rsidP="009C4336">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2. </w:t>
      </w:r>
      <w:r w:rsidRPr="000C4C5F">
        <w:rPr>
          <w:rFonts w:ascii="Times New Roman" w:hAnsi="Times New Roman" w:cs="Times New Roman"/>
          <w:i/>
          <w:iCs/>
          <w:sz w:val="28"/>
          <w:szCs w:val="28"/>
          <w:lang w:val="uk-UA"/>
        </w:rPr>
        <w:t>Оптимальна активність сприйняття</w:t>
      </w:r>
      <w:r w:rsidRPr="000C4C5F">
        <w:rPr>
          <w:rFonts w:ascii="Times New Roman" w:hAnsi="Times New Roman" w:cs="Times New Roman"/>
          <w:sz w:val="28"/>
          <w:szCs w:val="28"/>
          <w:lang w:val="uk-UA"/>
        </w:rPr>
        <w:t xml:space="preserve"> </w:t>
      </w:r>
      <w:r w:rsidR="007E003D" w:rsidRPr="000C4C5F">
        <w:rPr>
          <w:rFonts w:ascii="Times New Roman" w:hAnsi="Times New Roman" w:cs="Times New Roman"/>
          <w:sz w:val="28"/>
          <w:szCs w:val="28"/>
          <w:lang w:val="uk-UA"/>
        </w:rPr>
        <w:t>–</w:t>
      </w:r>
      <w:r w:rsidRPr="000C4C5F">
        <w:rPr>
          <w:rFonts w:ascii="Times New Roman" w:hAnsi="Times New Roman" w:cs="Times New Roman"/>
          <w:sz w:val="28"/>
          <w:szCs w:val="28"/>
          <w:lang w:val="uk-UA"/>
        </w:rPr>
        <w:t xml:space="preserve"> 20-30 хвилин. Саме на цей час приходиться пік працездатності, тому слід спланувати свою діяльність таким чином, щоб саме на цей період прийшовся найбільш складний для розуміння матеріал. </w:t>
      </w:r>
    </w:p>
    <w:p w14:paraId="2A1E8100" w14:textId="0F8FE369" w:rsidR="009C4336" w:rsidRPr="000C4C5F" w:rsidRDefault="009C4336" w:rsidP="009C4336">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3. </w:t>
      </w:r>
      <w:r w:rsidRPr="000C4C5F">
        <w:rPr>
          <w:rFonts w:ascii="Times New Roman" w:hAnsi="Times New Roman" w:cs="Times New Roman"/>
          <w:i/>
          <w:iCs/>
          <w:sz w:val="28"/>
          <w:szCs w:val="28"/>
          <w:lang w:val="uk-UA"/>
        </w:rPr>
        <w:t>Фаза зусиль</w:t>
      </w:r>
      <w:r w:rsidRPr="000C4C5F">
        <w:rPr>
          <w:rFonts w:ascii="Times New Roman" w:hAnsi="Times New Roman" w:cs="Times New Roman"/>
          <w:sz w:val="28"/>
          <w:szCs w:val="28"/>
          <w:lang w:val="uk-UA"/>
        </w:rPr>
        <w:t xml:space="preserve"> </w:t>
      </w:r>
      <w:r w:rsidR="007E003D" w:rsidRPr="000C4C5F">
        <w:rPr>
          <w:rFonts w:ascii="Times New Roman" w:hAnsi="Times New Roman" w:cs="Times New Roman"/>
          <w:sz w:val="28"/>
          <w:szCs w:val="28"/>
          <w:lang w:val="uk-UA"/>
        </w:rPr>
        <w:t>–</w:t>
      </w:r>
      <w:r w:rsidRPr="000C4C5F">
        <w:rPr>
          <w:rFonts w:ascii="Times New Roman" w:hAnsi="Times New Roman" w:cs="Times New Roman"/>
          <w:sz w:val="28"/>
          <w:szCs w:val="28"/>
          <w:lang w:val="uk-UA"/>
        </w:rPr>
        <w:t xml:space="preserve"> 10-15 хвилин. Це передвісник стомлення, але слухач ще в змозі керувати своєю діяльністю. </w:t>
      </w:r>
    </w:p>
    <w:p w14:paraId="58E726B1" w14:textId="1A2E4F01" w:rsidR="00EB2EF2" w:rsidRPr="000C4C5F" w:rsidRDefault="009C4336" w:rsidP="009C4336">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4. </w:t>
      </w:r>
      <w:r w:rsidRPr="000C4C5F">
        <w:rPr>
          <w:rFonts w:ascii="Times New Roman" w:hAnsi="Times New Roman" w:cs="Times New Roman"/>
          <w:i/>
          <w:iCs/>
          <w:sz w:val="28"/>
          <w:szCs w:val="28"/>
          <w:lang w:val="uk-UA"/>
        </w:rPr>
        <w:t>Фаза стомлення</w:t>
      </w:r>
      <w:r w:rsidRPr="000C4C5F">
        <w:rPr>
          <w:rFonts w:ascii="Times New Roman" w:hAnsi="Times New Roman" w:cs="Times New Roman"/>
          <w:sz w:val="28"/>
          <w:szCs w:val="28"/>
          <w:lang w:val="uk-UA"/>
        </w:rPr>
        <w:t xml:space="preserve">. Саме у цей період слід дати можливість трохи перепочити, розповісти цікавий випадок, якщо дозволяє ситуація, то і пожартувати. Навіть невеличкий відпочинок дозволяє повернути аудиторію до активного сприйняття матеріалу. Діяльність викладача під час лекції є </w:t>
      </w:r>
      <w:proofErr w:type="spellStart"/>
      <w:r w:rsidRPr="000C4C5F">
        <w:rPr>
          <w:rFonts w:ascii="Times New Roman" w:hAnsi="Times New Roman" w:cs="Times New Roman"/>
          <w:sz w:val="28"/>
          <w:szCs w:val="28"/>
          <w:lang w:val="uk-UA"/>
        </w:rPr>
        <w:t>п</w:t>
      </w:r>
      <w:r w:rsidR="007E003D" w:rsidRPr="000C4C5F">
        <w:rPr>
          <w:rFonts w:ascii="Times New Roman" w:hAnsi="Times New Roman" w:cs="Times New Roman"/>
          <w:sz w:val="28"/>
          <w:szCs w:val="28"/>
          <w:lang w:val="uk-UA"/>
        </w:rPr>
        <w:t>оліфункціональною</w:t>
      </w:r>
      <w:proofErr w:type="spellEnd"/>
      <w:r w:rsidR="007E003D" w:rsidRPr="000C4C5F">
        <w:rPr>
          <w:rFonts w:ascii="Times New Roman" w:hAnsi="Times New Roman" w:cs="Times New Roman"/>
          <w:sz w:val="28"/>
          <w:szCs w:val="28"/>
          <w:lang w:val="uk-UA"/>
        </w:rPr>
        <w:t>. Певною мірою</w:t>
      </w:r>
      <w:r w:rsidRPr="000C4C5F">
        <w:rPr>
          <w:rFonts w:ascii="Times New Roman" w:hAnsi="Times New Roman" w:cs="Times New Roman"/>
          <w:sz w:val="28"/>
          <w:szCs w:val="28"/>
          <w:lang w:val="uk-UA"/>
        </w:rPr>
        <w:t xml:space="preserve"> її можна порівняти з театром, але в даному випадку одна та й сама особа виступає і сценаристом (вона сама готує для себе текст виступу), і режисером, і актор</w:t>
      </w:r>
      <w:r w:rsidR="007E003D" w:rsidRPr="000C4C5F">
        <w:rPr>
          <w:rFonts w:ascii="Times New Roman" w:hAnsi="Times New Roman" w:cs="Times New Roman"/>
          <w:sz w:val="28"/>
          <w:szCs w:val="28"/>
          <w:lang w:val="uk-UA"/>
        </w:rPr>
        <w:t>ом. З іншого боку</w:t>
      </w:r>
      <w:r w:rsidRPr="000C4C5F">
        <w:rPr>
          <w:rFonts w:ascii="Times New Roman" w:hAnsi="Times New Roman" w:cs="Times New Roman"/>
          <w:sz w:val="28"/>
          <w:szCs w:val="28"/>
          <w:lang w:val="uk-UA"/>
        </w:rPr>
        <w:t xml:space="preserve"> лектор водночас є науковцем (разом </w:t>
      </w:r>
      <w:r w:rsidR="007E003D" w:rsidRPr="000C4C5F">
        <w:rPr>
          <w:rFonts w:ascii="Times New Roman" w:hAnsi="Times New Roman" w:cs="Times New Roman"/>
          <w:sz w:val="28"/>
          <w:szCs w:val="28"/>
          <w:lang w:val="uk-UA"/>
        </w:rPr>
        <w:t>і</w:t>
      </w:r>
      <w:r w:rsidRPr="000C4C5F">
        <w:rPr>
          <w:rFonts w:ascii="Times New Roman" w:hAnsi="Times New Roman" w:cs="Times New Roman"/>
          <w:sz w:val="28"/>
          <w:szCs w:val="28"/>
          <w:lang w:val="uk-UA"/>
        </w:rPr>
        <w:t>з аудиторією він досліджує складні проблеми науки), і педагогом, і психологом.</w:t>
      </w:r>
    </w:p>
    <w:p w14:paraId="43B28CA3" w14:textId="77777777" w:rsidR="009C4336" w:rsidRPr="000C4C5F" w:rsidRDefault="009C4336" w:rsidP="009C4336">
      <w:pPr>
        <w:spacing w:after="0" w:line="360" w:lineRule="auto"/>
        <w:ind w:firstLine="567"/>
        <w:jc w:val="both"/>
        <w:rPr>
          <w:rFonts w:ascii="Times New Roman" w:hAnsi="Times New Roman" w:cs="Times New Roman"/>
          <w:sz w:val="28"/>
          <w:szCs w:val="28"/>
          <w:lang w:val="uk-UA"/>
        </w:rPr>
      </w:pPr>
      <w:r w:rsidRPr="000C4C5F">
        <w:rPr>
          <w:rFonts w:ascii="Times New Roman" w:hAnsi="Times New Roman" w:cs="Times New Roman"/>
          <w:sz w:val="28"/>
          <w:szCs w:val="28"/>
          <w:u w:val="single"/>
          <w:lang w:val="uk-UA"/>
        </w:rPr>
        <w:t>Найбільш типовими діями лектора є</w:t>
      </w:r>
      <w:r w:rsidRPr="000C4C5F">
        <w:rPr>
          <w:rFonts w:ascii="Times New Roman" w:hAnsi="Times New Roman" w:cs="Times New Roman"/>
          <w:sz w:val="28"/>
          <w:szCs w:val="28"/>
          <w:lang w:val="uk-UA"/>
        </w:rPr>
        <w:t xml:space="preserve">: </w:t>
      </w:r>
    </w:p>
    <w:p w14:paraId="6EB50A7A" w14:textId="3200BF8D" w:rsidR="009C4336" w:rsidRPr="000C4C5F" w:rsidRDefault="009C4336" w:rsidP="009C4336">
      <w:pPr>
        <w:pStyle w:val="a4"/>
        <w:numPr>
          <w:ilvl w:val="0"/>
          <w:numId w:val="7"/>
        </w:numPr>
        <w:spacing w:after="0" w:line="360" w:lineRule="auto"/>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повідомлення теми лекції; </w:t>
      </w:r>
    </w:p>
    <w:p w14:paraId="22B53F73" w14:textId="628534B6" w:rsidR="009C4336" w:rsidRPr="000C4C5F" w:rsidRDefault="009C4336" w:rsidP="009C4336">
      <w:pPr>
        <w:pStyle w:val="a4"/>
        <w:numPr>
          <w:ilvl w:val="0"/>
          <w:numId w:val="7"/>
        </w:numPr>
        <w:spacing w:after="0" w:line="360" w:lineRule="auto"/>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повідомлення плану лекції (основні вузлові питання); </w:t>
      </w:r>
    </w:p>
    <w:p w14:paraId="78EE2603" w14:textId="1EF1FDD1" w:rsidR="009C4336" w:rsidRPr="000C4C5F" w:rsidRDefault="009C4336" w:rsidP="009C4336">
      <w:pPr>
        <w:pStyle w:val="a4"/>
        <w:numPr>
          <w:ilvl w:val="0"/>
          <w:numId w:val="7"/>
        </w:numPr>
        <w:spacing w:after="0" w:line="360" w:lineRule="auto"/>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ознайомлення зі списком літератури; </w:t>
      </w:r>
    </w:p>
    <w:p w14:paraId="0CFCCD3C" w14:textId="083E1474" w:rsidR="009C4336" w:rsidRPr="000C4C5F" w:rsidRDefault="009C4336" w:rsidP="009C4336">
      <w:pPr>
        <w:pStyle w:val="a4"/>
        <w:numPr>
          <w:ilvl w:val="0"/>
          <w:numId w:val="7"/>
        </w:numPr>
        <w:spacing w:after="0" w:line="360" w:lineRule="auto"/>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lastRenderedPageBreak/>
        <w:t>нагадування змісту попередньої лекції, пов’яз</w:t>
      </w:r>
      <w:r w:rsidR="007E003D" w:rsidRPr="000C4C5F">
        <w:rPr>
          <w:rFonts w:ascii="Times New Roman" w:hAnsi="Times New Roman" w:cs="Times New Roman"/>
          <w:sz w:val="28"/>
          <w:szCs w:val="28"/>
          <w:lang w:val="uk-UA"/>
        </w:rPr>
        <w:t>ув</w:t>
      </w:r>
      <w:r w:rsidRPr="000C4C5F">
        <w:rPr>
          <w:rFonts w:ascii="Times New Roman" w:hAnsi="Times New Roman" w:cs="Times New Roman"/>
          <w:sz w:val="28"/>
          <w:szCs w:val="28"/>
          <w:lang w:val="uk-UA"/>
        </w:rPr>
        <w:t xml:space="preserve">ання його з новим матеріалом; </w:t>
      </w:r>
    </w:p>
    <w:p w14:paraId="74E91C05" w14:textId="6DD4BA3E" w:rsidR="009C4336" w:rsidRPr="000C4C5F" w:rsidRDefault="009C4336" w:rsidP="009C4336">
      <w:pPr>
        <w:pStyle w:val="a4"/>
        <w:numPr>
          <w:ilvl w:val="0"/>
          <w:numId w:val="7"/>
        </w:numPr>
        <w:spacing w:after="0" w:line="360" w:lineRule="auto"/>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реалізація тез лекції (змістовна частина лекції) з підведенням підсумків кожного питання; </w:t>
      </w:r>
    </w:p>
    <w:p w14:paraId="3F3FD005" w14:textId="0AABBAD5" w:rsidR="009C4336" w:rsidRPr="000C4C5F" w:rsidRDefault="009C4336" w:rsidP="009C4336">
      <w:pPr>
        <w:pStyle w:val="a4"/>
        <w:numPr>
          <w:ilvl w:val="0"/>
          <w:numId w:val="7"/>
        </w:numPr>
        <w:spacing w:after="0" w:line="360" w:lineRule="auto"/>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підведення підсумків лекції, відповіді на питання; </w:t>
      </w:r>
    </w:p>
    <w:p w14:paraId="6791198F" w14:textId="71AE04F4" w:rsidR="009C4336" w:rsidRPr="000C4C5F" w:rsidRDefault="009C4336" w:rsidP="009C4336">
      <w:pPr>
        <w:pStyle w:val="a4"/>
        <w:numPr>
          <w:ilvl w:val="0"/>
          <w:numId w:val="7"/>
        </w:numPr>
        <w:spacing w:after="0" w:line="360" w:lineRule="auto"/>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рекомендації щодо підготовки до семінарських і практичних занять; </w:t>
      </w:r>
    </w:p>
    <w:p w14:paraId="45A534DD" w14:textId="710E2919" w:rsidR="009C4336" w:rsidRPr="000C4C5F" w:rsidRDefault="009C4336" w:rsidP="009C4336">
      <w:pPr>
        <w:pStyle w:val="a4"/>
        <w:numPr>
          <w:ilvl w:val="0"/>
          <w:numId w:val="7"/>
        </w:numPr>
        <w:spacing w:after="0" w:line="360" w:lineRule="auto"/>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повідомлення теми наступного заняття.</w:t>
      </w:r>
    </w:p>
    <w:p w14:paraId="0B0D18DE" w14:textId="23337D6A" w:rsidR="009C4336" w:rsidRPr="000C4C5F" w:rsidRDefault="009C4336" w:rsidP="009C4336">
      <w:pPr>
        <w:spacing w:after="0" w:line="360" w:lineRule="auto"/>
        <w:ind w:firstLine="709"/>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Під час проведення лекції викладач повинен враховувати </w:t>
      </w:r>
      <w:r w:rsidR="00830BA1" w:rsidRPr="000C4C5F">
        <w:rPr>
          <w:rFonts w:ascii="Times New Roman" w:hAnsi="Times New Roman" w:cs="Times New Roman"/>
          <w:sz w:val="28"/>
          <w:szCs w:val="28"/>
          <w:lang w:val="uk-UA"/>
        </w:rPr>
        <w:t>так</w:t>
      </w:r>
      <w:r w:rsidRPr="000C4C5F">
        <w:rPr>
          <w:rFonts w:ascii="Times New Roman" w:hAnsi="Times New Roman" w:cs="Times New Roman"/>
          <w:sz w:val="28"/>
          <w:szCs w:val="28"/>
          <w:lang w:val="uk-UA"/>
        </w:rPr>
        <w:t xml:space="preserve">е: </w:t>
      </w:r>
    </w:p>
    <w:p w14:paraId="0BF3C00D" w14:textId="3AD1088C" w:rsidR="009C4336" w:rsidRPr="000C4C5F" w:rsidRDefault="009C4336" w:rsidP="009C4336">
      <w:pPr>
        <w:spacing w:after="0" w:line="360" w:lineRule="auto"/>
        <w:ind w:firstLine="709"/>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Однією з найголовніших запорук успіху є контакт </w:t>
      </w:r>
      <w:r w:rsidR="007E003D" w:rsidRPr="000C4C5F">
        <w:rPr>
          <w:rFonts w:ascii="Times New Roman" w:hAnsi="Times New Roman" w:cs="Times New Roman"/>
          <w:sz w:val="28"/>
          <w:szCs w:val="28"/>
          <w:lang w:val="uk-UA"/>
        </w:rPr>
        <w:t>і</w:t>
      </w:r>
      <w:r w:rsidRPr="000C4C5F">
        <w:rPr>
          <w:rFonts w:ascii="Times New Roman" w:hAnsi="Times New Roman" w:cs="Times New Roman"/>
          <w:sz w:val="28"/>
          <w:szCs w:val="28"/>
          <w:lang w:val="uk-UA"/>
        </w:rPr>
        <w:t xml:space="preserve">з аудиторією. Він втрачається, коли викладач дослівно розуміє вислів "читати лекцію". Можна дозволити собі звернення до конспекту в разі необхідності надати точні визначення, певну статистику, окремі цитати. Решту часу слід віддати безпосередньому спілкуванню з аудиторією. Викладач, який дозволяє собі відтворювати текст дослівно, залишає враження професійно некомпетентної особи і не має морального права </w:t>
      </w:r>
      <w:r w:rsidR="007E003D" w:rsidRPr="000C4C5F">
        <w:rPr>
          <w:rFonts w:ascii="Times New Roman" w:hAnsi="Times New Roman" w:cs="Times New Roman"/>
          <w:sz w:val="28"/>
          <w:szCs w:val="28"/>
          <w:lang w:val="uk-UA"/>
        </w:rPr>
        <w:t>вимаг</w:t>
      </w:r>
      <w:r w:rsidRPr="000C4C5F">
        <w:rPr>
          <w:rFonts w:ascii="Times New Roman" w:hAnsi="Times New Roman" w:cs="Times New Roman"/>
          <w:sz w:val="28"/>
          <w:szCs w:val="28"/>
          <w:lang w:val="uk-UA"/>
        </w:rPr>
        <w:t xml:space="preserve">ати від </w:t>
      </w:r>
      <w:r w:rsidR="00132700" w:rsidRPr="000C4C5F">
        <w:rPr>
          <w:rFonts w:ascii="Times New Roman" w:hAnsi="Times New Roman" w:cs="Times New Roman"/>
          <w:sz w:val="28"/>
          <w:szCs w:val="28"/>
          <w:lang w:val="uk-UA"/>
        </w:rPr>
        <w:t>здобувачів освіти</w:t>
      </w:r>
      <w:r w:rsidRPr="000C4C5F">
        <w:rPr>
          <w:rFonts w:ascii="Times New Roman" w:hAnsi="Times New Roman" w:cs="Times New Roman"/>
          <w:sz w:val="28"/>
          <w:szCs w:val="28"/>
          <w:lang w:val="uk-UA"/>
        </w:rPr>
        <w:t xml:space="preserve"> вільного володіння матеріалом. </w:t>
      </w:r>
    </w:p>
    <w:p w14:paraId="366B3ED3" w14:textId="523A3E90" w:rsidR="009C4336" w:rsidRPr="000C4C5F" w:rsidRDefault="009C4336" w:rsidP="009C4336">
      <w:pPr>
        <w:spacing w:after="0" w:line="360" w:lineRule="auto"/>
        <w:ind w:firstLine="709"/>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Авторитет лектора значно знижується, якщо він займається переказом одного якогось підручника чи посібника. Слід пам’ятати, що з розвитком друкарства, комп’ютерних технологій викладач перестав бути єдиним джерелом знань, тож і лекція повинна бути оригінальною і викликати інтерес до предмету. </w:t>
      </w:r>
    </w:p>
    <w:p w14:paraId="3CBD9D32" w14:textId="15C6B0EB" w:rsidR="009C4336" w:rsidRPr="000C4C5F" w:rsidRDefault="009C4336" w:rsidP="009C4336">
      <w:pPr>
        <w:spacing w:after="0" w:line="360" w:lineRule="auto"/>
        <w:ind w:firstLine="709"/>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Досвідченість лектора проявляється в його вмінні трансформувати заздалегідь підготовлений текст </w:t>
      </w:r>
      <w:r w:rsidR="00CA4BCB" w:rsidRPr="000C4C5F">
        <w:rPr>
          <w:rFonts w:ascii="Times New Roman" w:hAnsi="Times New Roman" w:cs="Times New Roman"/>
          <w:sz w:val="28"/>
          <w:szCs w:val="28"/>
          <w:lang w:val="uk-UA"/>
        </w:rPr>
        <w:t>у</w:t>
      </w:r>
      <w:r w:rsidRPr="000C4C5F">
        <w:rPr>
          <w:rFonts w:ascii="Times New Roman" w:hAnsi="Times New Roman" w:cs="Times New Roman"/>
          <w:sz w:val="28"/>
          <w:szCs w:val="28"/>
          <w:lang w:val="uk-UA"/>
        </w:rPr>
        <w:t xml:space="preserve"> залежності від рівня підготовленості, настрою аудиторії, її готовності сприймати матеріал. Втомленість на останніх парах чи після занять вогневою та фізичною підготовкою або, навпаки, </w:t>
      </w:r>
      <w:proofErr w:type="spellStart"/>
      <w:r w:rsidRPr="000C4C5F">
        <w:rPr>
          <w:rFonts w:ascii="Times New Roman" w:hAnsi="Times New Roman" w:cs="Times New Roman"/>
          <w:sz w:val="28"/>
          <w:szCs w:val="28"/>
          <w:lang w:val="uk-UA"/>
        </w:rPr>
        <w:t>неналаштованість</w:t>
      </w:r>
      <w:proofErr w:type="spellEnd"/>
      <w:r w:rsidRPr="000C4C5F">
        <w:rPr>
          <w:rFonts w:ascii="Times New Roman" w:hAnsi="Times New Roman" w:cs="Times New Roman"/>
          <w:sz w:val="28"/>
          <w:szCs w:val="28"/>
          <w:lang w:val="uk-UA"/>
        </w:rPr>
        <w:t xml:space="preserve"> на заняття після вихідних або свят стають особливим випробуванням педагогічної майстерності викладача, який попри все повинен зацікавити аудиторію матеріалом лекції. </w:t>
      </w:r>
    </w:p>
    <w:p w14:paraId="47E28E2E" w14:textId="426099FA" w:rsidR="009C4336" w:rsidRPr="000C4C5F" w:rsidRDefault="009C4336" w:rsidP="009C4336">
      <w:pPr>
        <w:spacing w:after="0" w:line="360" w:lineRule="auto"/>
        <w:ind w:firstLine="709"/>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Рівень навичок конспектування у різних </w:t>
      </w:r>
      <w:r w:rsidR="00132700" w:rsidRPr="000C4C5F">
        <w:rPr>
          <w:rFonts w:ascii="Times New Roman" w:hAnsi="Times New Roman" w:cs="Times New Roman"/>
          <w:sz w:val="28"/>
          <w:szCs w:val="28"/>
          <w:lang w:val="uk-UA"/>
        </w:rPr>
        <w:t>здобувачів освіти</w:t>
      </w:r>
      <w:r w:rsidRPr="000C4C5F">
        <w:rPr>
          <w:rFonts w:ascii="Times New Roman" w:hAnsi="Times New Roman" w:cs="Times New Roman"/>
          <w:sz w:val="28"/>
          <w:szCs w:val="28"/>
          <w:lang w:val="uk-UA"/>
        </w:rPr>
        <w:t xml:space="preserve"> не однаковий. Тому під час лекції слід знайти правильний темп, а іноді й зосередити увагу на матеріалі, який слід обов’язково записати. </w:t>
      </w:r>
    </w:p>
    <w:p w14:paraId="06EB835F" w14:textId="37E7B356" w:rsidR="009C4336" w:rsidRPr="000C4C5F" w:rsidRDefault="009C4336" w:rsidP="009C4336">
      <w:pPr>
        <w:spacing w:after="0" w:line="360" w:lineRule="auto"/>
        <w:ind w:firstLine="709"/>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lastRenderedPageBreak/>
        <w:t xml:space="preserve">Лекція і доповідь на науковій конференції є різними жанрами наукової діяльності. Викладач має справу з майбутніми, а не теперішніми колегами, тож іноді слід більш детально зупинитися на складних питаннях, </w:t>
      </w:r>
      <w:r w:rsidR="00192BA5" w:rsidRPr="000C4C5F">
        <w:rPr>
          <w:rFonts w:ascii="Times New Roman" w:hAnsi="Times New Roman" w:cs="Times New Roman"/>
          <w:sz w:val="28"/>
          <w:szCs w:val="28"/>
          <w:lang w:val="uk-UA"/>
        </w:rPr>
        <w:t>ґрунтовніше</w:t>
      </w:r>
      <w:r w:rsidRPr="000C4C5F">
        <w:rPr>
          <w:rFonts w:ascii="Times New Roman" w:hAnsi="Times New Roman" w:cs="Times New Roman"/>
          <w:sz w:val="28"/>
          <w:szCs w:val="28"/>
          <w:lang w:val="uk-UA"/>
        </w:rPr>
        <w:t xml:space="preserve"> проаналізувати поняття, розтлумачити терміни. </w:t>
      </w:r>
    </w:p>
    <w:p w14:paraId="6193ECE0" w14:textId="0D1984D4" w:rsidR="00C6563A" w:rsidRPr="000C4C5F" w:rsidRDefault="009C4336" w:rsidP="009C4336">
      <w:pPr>
        <w:spacing w:after="0" w:line="360" w:lineRule="auto"/>
        <w:ind w:firstLine="709"/>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Для того, щоб викликати інтерес і підтримувати його протягом </w:t>
      </w:r>
      <w:r w:rsidR="00CA4BCB" w:rsidRPr="000C4C5F">
        <w:rPr>
          <w:rFonts w:ascii="Times New Roman" w:hAnsi="Times New Roman" w:cs="Times New Roman"/>
          <w:sz w:val="28"/>
          <w:szCs w:val="28"/>
          <w:lang w:val="uk-UA"/>
        </w:rPr>
        <w:t>у</w:t>
      </w:r>
      <w:r w:rsidRPr="000C4C5F">
        <w:rPr>
          <w:rFonts w:ascii="Times New Roman" w:hAnsi="Times New Roman" w:cs="Times New Roman"/>
          <w:sz w:val="28"/>
          <w:szCs w:val="28"/>
          <w:lang w:val="uk-UA"/>
        </w:rPr>
        <w:t xml:space="preserve">сієї лекції слід створити чітку мотивацію </w:t>
      </w:r>
      <w:r w:rsidR="00CA4BCB" w:rsidRPr="000C4C5F">
        <w:rPr>
          <w:rFonts w:ascii="Times New Roman" w:hAnsi="Times New Roman" w:cs="Times New Roman"/>
          <w:sz w:val="28"/>
          <w:szCs w:val="28"/>
          <w:lang w:val="uk-UA"/>
        </w:rPr>
        <w:t xml:space="preserve">до </w:t>
      </w:r>
      <w:r w:rsidRPr="000C4C5F">
        <w:rPr>
          <w:rFonts w:ascii="Times New Roman" w:hAnsi="Times New Roman" w:cs="Times New Roman"/>
          <w:sz w:val="28"/>
          <w:szCs w:val="28"/>
          <w:lang w:val="uk-UA"/>
        </w:rPr>
        <w:t xml:space="preserve">навчання, продемонструвати, наскільки важливим у професійній діяльності або у формуванні світогляду особистості є тема, що розглядається, сприяти </w:t>
      </w:r>
      <w:proofErr w:type="spellStart"/>
      <w:r w:rsidRPr="000C4C5F">
        <w:rPr>
          <w:rFonts w:ascii="Times New Roman" w:hAnsi="Times New Roman" w:cs="Times New Roman"/>
          <w:sz w:val="28"/>
          <w:szCs w:val="28"/>
          <w:lang w:val="uk-UA"/>
        </w:rPr>
        <w:t>самоудосконаленню</w:t>
      </w:r>
      <w:proofErr w:type="spellEnd"/>
      <w:r w:rsidRPr="000C4C5F">
        <w:rPr>
          <w:rFonts w:ascii="Times New Roman" w:hAnsi="Times New Roman" w:cs="Times New Roman"/>
          <w:sz w:val="28"/>
          <w:szCs w:val="28"/>
          <w:lang w:val="uk-UA"/>
        </w:rPr>
        <w:t xml:space="preserve"> кожного, хто її слухає, вчити критичному мисленню, знаходити зв’язок із емпіричним життєвим досвідом кожного.</w:t>
      </w:r>
    </w:p>
    <w:p w14:paraId="7A49D253" w14:textId="23EAC544" w:rsidR="009C4336" w:rsidRPr="000C4C5F" w:rsidRDefault="009C4336" w:rsidP="009C4336">
      <w:pPr>
        <w:spacing w:after="0" w:line="360" w:lineRule="auto"/>
        <w:ind w:firstLine="709"/>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Успішне прочитання лекції залежить від багатьох об’єктивних і суб’єктивних факторів, від таких, наприклад, як вміння себе правильно і з гідністю тримати, переборюючи скутість і не впадаючи в розкутість. Вражають скупий виразний жест, простий і пристойний костюм без відволікаючих деталей, розумно жвава міміка. Але більш</w:t>
      </w:r>
      <w:r w:rsidR="00CA4BCB" w:rsidRPr="000C4C5F">
        <w:rPr>
          <w:rFonts w:ascii="Times New Roman" w:hAnsi="Times New Roman" w:cs="Times New Roman"/>
          <w:sz w:val="28"/>
          <w:szCs w:val="28"/>
          <w:lang w:val="uk-UA"/>
        </w:rPr>
        <w:t>е</w:t>
      </w:r>
      <w:r w:rsidRPr="000C4C5F">
        <w:rPr>
          <w:rFonts w:ascii="Times New Roman" w:hAnsi="Times New Roman" w:cs="Times New Roman"/>
          <w:sz w:val="28"/>
          <w:szCs w:val="28"/>
          <w:lang w:val="uk-UA"/>
        </w:rPr>
        <w:t xml:space="preserve"> всього допомагає успіху мова, коли вона проста, зрозуміла і виразна, не перевантажена цитатами і цифрами, зарозумілими термінами. Якісна лекція передбачає індивідуалізований (свій) стиль мовлення, вільний від шаблонів і граматичної сухості, гарно інтонований. Лектор повинен проводити лекційний процес таким чином, щоб не лише для себе, але і для </w:t>
      </w:r>
      <w:r w:rsidR="00132700" w:rsidRPr="000C4C5F">
        <w:rPr>
          <w:rFonts w:ascii="Times New Roman" w:hAnsi="Times New Roman" w:cs="Times New Roman"/>
          <w:sz w:val="28"/>
          <w:szCs w:val="28"/>
          <w:lang w:val="uk-UA"/>
        </w:rPr>
        <w:t>здобувачів освіти</w:t>
      </w:r>
      <w:r w:rsidRPr="000C4C5F">
        <w:rPr>
          <w:rFonts w:ascii="Times New Roman" w:hAnsi="Times New Roman" w:cs="Times New Roman"/>
          <w:sz w:val="28"/>
          <w:szCs w:val="28"/>
          <w:lang w:val="uk-UA"/>
        </w:rPr>
        <w:t xml:space="preserve"> перетворити його в своєрідну інтелектуальну діяльність.</w:t>
      </w:r>
    </w:p>
    <w:p w14:paraId="59BBC67C" w14:textId="353D7FD9" w:rsidR="009C4336" w:rsidRPr="000C4C5F" w:rsidRDefault="009C4336" w:rsidP="009C4336">
      <w:pPr>
        <w:spacing w:after="0" w:line="360" w:lineRule="auto"/>
        <w:ind w:firstLine="709"/>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В кінці лекції необхідно пов’язати закінчення з початком, щоб підкреслити вичерпність змісту даної теми. Важливою складовою частиною всього лекційного процесу є відповіді на запитання. Саме питання є показником того, наскільки лекція захопила </w:t>
      </w:r>
      <w:r w:rsidR="00132700" w:rsidRPr="000C4C5F">
        <w:rPr>
          <w:rFonts w:ascii="Times New Roman" w:hAnsi="Times New Roman" w:cs="Times New Roman"/>
          <w:sz w:val="28"/>
          <w:szCs w:val="28"/>
          <w:lang w:val="uk-UA"/>
        </w:rPr>
        <w:t>здобувачів освіти</w:t>
      </w:r>
      <w:r w:rsidRPr="000C4C5F">
        <w:rPr>
          <w:rFonts w:ascii="Times New Roman" w:hAnsi="Times New Roman" w:cs="Times New Roman"/>
          <w:sz w:val="28"/>
          <w:szCs w:val="28"/>
          <w:lang w:val="uk-UA"/>
        </w:rPr>
        <w:t>.</w:t>
      </w:r>
    </w:p>
    <w:p w14:paraId="47CF1CA6" w14:textId="0A23ABEE" w:rsidR="003205AF" w:rsidRPr="000C4C5F" w:rsidRDefault="009C4336" w:rsidP="007B3DEB">
      <w:pPr>
        <w:spacing w:after="0" w:line="360" w:lineRule="auto"/>
        <w:ind w:firstLine="709"/>
        <w:jc w:val="both"/>
        <w:rPr>
          <w:rFonts w:ascii="Times New Roman" w:hAnsi="Times New Roman" w:cs="Times New Roman"/>
          <w:color w:val="000000"/>
          <w:sz w:val="28"/>
          <w:szCs w:val="28"/>
          <w:lang w:val="uk-UA"/>
        </w:rPr>
      </w:pPr>
      <w:r w:rsidRPr="000C4C5F">
        <w:rPr>
          <w:rFonts w:ascii="Times New Roman" w:hAnsi="Times New Roman" w:cs="Times New Roman"/>
          <w:sz w:val="28"/>
          <w:szCs w:val="28"/>
          <w:lang w:val="uk-UA"/>
        </w:rPr>
        <w:t xml:space="preserve">Досить обґрунтованою є порада досвідчених лекторів: необхідно вивчити напам’ять початок і кінець лекції, щоб не </w:t>
      </w:r>
      <w:proofErr w:type="spellStart"/>
      <w:r w:rsidRPr="000C4C5F">
        <w:rPr>
          <w:rFonts w:ascii="Times New Roman" w:hAnsi="Times New Roman" w:cs="Times New Roman"/>
          <w:sz w:val="28"/>
          <w:szCs w:val="28"/>
          <w:lang w:val="uk-UA"/>
        </w:rPr>
        <w:t>збитись</w:t>
      </w:r>
      <w:proofErr w:type="spellEnd"/>
      <w:r w:rsidRPr="000C4C5F">
        <w:rPr>
          <w:rFonts w:ascii="Times New Roman" w:hAnsi="Times New Roman" w:cs="Times New Roman"/>
          <w:sz w:val="28"/>
          <w:szCs w:val="28"/>
          <w:lang w:val="uk-UA"/>
        </w:rPr>
        <w:t xml:space="preserve"> </w:t>
      </w:r>
      <w:r w:rsidR="00CA4BCB" w:rsidRPr="000C4C5F">
        <w:rPr>
          <w:rFonts w:ascii="Times New Roman" w:hAnsi="Times New Roman" w:cs="Times New Roman"/>
          <w:sz w:val="28"/>
          <w:szCs w:val="28"/>
          <w:lang w:val="uk-UA"/>
        </w:rPr>
        <w:t>у</w:t>
      </w:r>
      <w:r w:rsidRPr="000C4C5F">
        <w:rPr>
          <w:rFonts w:ascii="Times New Roman" w:hAnsi="Times New Roman" w:cs="Times New Roman"/>
          <w:sz w:val="28"/>
          <w:szCs w:val="28"/>
          <w:lang w:val="uk-UA"/>
        </w:rPr>
        <w:t xml:space="preserve"> ці особливо відповідальні моменти виступу, а також мати можливість </w:t>
      </w:r>
      <w:r w:rsidR="00CA4BCB" w:rsidRPr="000C4C5F">
        <w:rPr>
          <w:rFonts w:ascii="Times New Roman" w:hAnsi="Times New Roman" w:cs="Times New Roman"/>
          <w:sz w:val="28"/>
          <w:szCs w:val="28"/>
          <w:lang w:val="uk-UA"/>
        </w:rPr>
        <w:t>впора</w:t>
      </w:r>
      <w:r w:rsidRPr="000C4C5F">
        <w:rPr>
          <w:rFonts w:ascii="Times New Roman" w:hAnsi="Times New Roman" w:cs="Times New Roman"/>
          <w:sz w:val="28"/>
          <w:szCs w:val="28"/>
          <w:lang w:val="uk-UA"/>
        </w:rPr>
        <w:t xml:space="preserve">тись </w:t>
      </w:r>
      <w:r w:rsidR="00CA4BCB" w:rsidRPr="000C4C5F">
        <w:rPr>
          <w:rFonts w:ascii="Times New Roman" w:hAnsi="Times New Roman" w:cs="Times New Roman"/>
          <w:sz w:val="28"/>
          <w:szCs w:val="28"/>
          <w:lang w:val="uk-UA"/>
        </w:rPr>
        <w:t>і</w:t>
      </w:r>
      <w:r w:rsidRPr="000C4C5F">
        <w:rPr>
          <w:rFonts w:ascii="Times New Roman" w:hAnsi="Times New Roman" w:cs="Times New Roman"/>
          <w:sz w:val="28"/>
          <w:szCs w:val="28"/>
          <w:lang w:val="uk-UA"/>
        </w:rPr>
        <w:t xml:space="preserve">з хвилюванням, зняти з себе надмірне психологічне напруження, котре може бути згубним. Тоді досягається </w:t>
      </w:r>
      <w:proofErr w:type="spellStart"/>
      <w:r w:rsidRPr="000C4C5F">
        <w:rPr>
          <w:rFonts w:ascii="Times New Roman" w:hAnsi="Times New Roman" w:cs="Times New Roman"/>
          <w:sz w:val="28"/>
          <w:szCs w:val="28"/>
          <w:lang w:val="uk-UA"/>
        </w:rPr>
        <w:t>самооволодіння</w:t>
      </w:r>
      <w:proofErr w:type="spellEnd"/>
      <w:r w:rsidRPr="000C4C5F">
        <w:rPr>
          <w:rFonts w:ascii="Times New Roman" w:hAnsi="Times New Roman" w:cs="Times New Roman"/>
          <w:sz w:val="28"/>
          <w:szCs w:val="28"/>
          <w:lang w:val="uk-UA"/>
        </w:rPr>
        <w:t xml:space="preserve">, необхідне при всій напрузі свідомості для того, щоб говорити впевнено і викладати матеріал, розмірковуючи, а не просто </w:t>
      </w:r>
      <w:r w:rsidRPr="000C4C5F">
        <w:rPr>
          <w:rFonts w:ascii="Times New Roman" w:hAnsi="Times New Roman" w:cs="Times New Roman"/>
          <w:sz w:val="28"/>
          <w:szCs w:val="28"/>
          <w:lang w:val="uk-UA"/>
        </w:rPr>
        <w:lastRenderedPageBreak/>
        <w:t>“випалюючи” завчені положення. Лише ця внутрішня розкутість і “роздуми вголос” по ходу лекції робить її по-справжньому творчою, живою і яскравою.</w:t>
      </w:r>
      <w:r w:rsidR="007B3DEB" w:rsidRPr="000C4C5F">
        <w:rPr>
          <w:rFonts w:ascii="Times New Roman" w:hAnsi="Times New Roman" w:cs="Times New Roman"/>
          <w:sz w:val="28"/>
          <w:szCs w:val="28"/>
          <w:lang w:val="uk-UA"/>
        </w:rPr>
        <w:t xml:space="preserve"> </w:t>
      </w:r>
    </w:p>
    <w:p w14:paraId="0A7D6419" w14:textId="77777777" w:rsidR="00CA4BCB" w:rsidRPr="000C4C5F" w:rsidRDefault="00CA4BCB" w:rsidP="009526D4">
      <w:pPr>
        <w:spacing w:after="0" w:line="360" w:lineRule="auto"/>
        <w:ind w:firstLine="709"/>
        <w:jc w:val="center"/>
        <w:rPr>
          <w:rFonts w:ascii="Times New Roman" w:hAnsi="Times New Roman" w:cs="Times New Roman"/>
          <w:b/>
          <w:bCs/>
          <w:color w:val="000000"/>
          <w:sz w:val="28"/>
          <w:szCs w:val="28"/>
          <w:lang w:val="uk-UA"/>
        </w:rPr>
      </w:pPr>
    </w:p>
    <w:p w14:paraId="21F29635" w14:textId="15878170" w:rsidR="00C6563A" w:rsidRPr="000C4C5F" w:rsidRDefault="00DE49BD" w:rsidP="009526D4">
      <w:pPr>
        <w:spacing w:after="0" w:line="360" w:lineRule="auto"/>
        <w:ind w:firstLine="709"/>
        <w:jc w:val="center"/>
        <w:rPr>
          <w:rFonts w:ascii="Times New Roman" w:hAnsi="Times New Roman" w:cs="Times New Roman"/>
          <w:b/>
          <w:bCs/>
          <w:color w:val="000000"/>
          <w:sz w:val="28"/>
          <w:szCs w:val="28"/>
          <w:lang w:val="uk-UA"/>
        </w:rPr>
      </w:pPr>
      <w:r w:rsidRPr="000C4C5F">
        <w:rPr>
          <w:rFonts w:ascii="Times New Roman" w:hAnsi="Times New Roman" w:cs="Times New Roman"/>
          <w:b/>
          <w:bCs/>
          <w:color w:val="000000"/>
          <w:sz w:val="28"/>
          <w:szCs w:val="28"/>
          <w:lang w:val="uk-UA"/>
        </w:rPr>
        <w:t>Семінарське заняття</w:t>
      </w:r>
    </w:p>
    <w:p w14:paraId="1862AE50" w14:textId="77777777" w:rsidR="00DE49BD" w:rsidRPr="000C4C5F" w:rsidRDefault="00DE49BD" w:rsidP="00192BA5">
      <w:pPr>
        <w:spacing w:after="0" w:line="360" w:lineRule="auto"/>
        <w:ind w:firstLine="709"/>
        <w:jc w:val="both"/>
        <w:rPr>
          <w:rFonts w:ascii="Times New Roman" w:eastAsia="Times New Roman" w:hAnsi="Times New Roman" w:cs="Times New Roman"/>
          <w:color w:val="222222"/>
          <w:sz w:val="28"/>
          <w:szCs w:val="28"/>
          <w:lang w:val="uk-UA" w:eastAsia="ru-RU"/>
        </w:rPr>
      </w:pPr>
      <w:r w:rsidRPr="000C4C5F">
        <w:rPr>
          <w:rFonts w:ascii="Times New Roman" w:eastAsia="Times New Roman" w:hAnsi="Times New Roman" w:cs="Times New Roman"/>
          <w:color w:val="222222"/>
          <w:sz w:val="28"/>
          <w:szCs w:val="28"/>
          <w:lang w:val="uk-UA" w:eastAsia="ru-RU"/>
        </w:rPr>
        <w:t>Ефективною формою організації навчання у вищій школі є семінарські заняття, з якими органічно поєднуються лекції.</w:t>
      </w:r>
    </w:p>
    <w:p w14:paraId="1CC5FEBE" w14:textId="12285BB3" w:rsidR="00DE49BD" w:rsidRPr="000C4C5F" w:rsidRDefault="00DE49BD" w:rsidP="00192BA5">
      <w:pPr>
        <w:spacing w:after="0" w:line="360" w:lineRule="auto"/>
        <w:ind w:firstLine="709"/>
        <w:jc w:val="both"/>
        <w:rPr>
          <w:rFonts w:ascii="Times New Roman" w:eastAsia="Times New Roman" w:hAnsi="Times New Roman" w:cs="Times New Roman"/>
          <w:color w:val="222222"/>
          <w:sz w:val="28"/>
          <w:szCs w:val="28"/>
          <w:lang w:val="uk-UA" w:eastAsia="ru-RU"/>
        </w:rPr>
      </w:pPr>
      <w:r w:rsidRPr="000C4C5F">
        <w:rPr>
          <w:rFonts w:ascii="Times New Roman" w:eastAsia="Times New Roman" w:hAnsi="Times New Roman" w:cs="Times New Roman"/>
          <w:b/>
          <w:bCs/>
          <w:i/>
          <w:iCs/>
          <w:color w:val="222222"/>
          <w:sz w:val="28"/>
          <w:szCs w:val="28"/>
          <w:lang w:val="uk-UA" w:eastAsia="ru-RU"/>
        </w:rPr>
        <w:t>Семінар</w:t>
      </w:r>
      <w:r w:rsidRPr="000C4C5F">
        <w:rPr>
          <w:rFonts w:ascii="Times New Roman" w:eastAsia="Times New Roman" w:hAnsi="Times New Roman" w:cs="Times New Roman"/>
          <w:color w:val="222222"/>
          <w:sz w:val="28"/>
          <w:szCs w:val="28"/>
          <w:lang w:val="uk-UA" w:eastAsia="ru-RU"/>
        </w:rPr>
        <w:t xml:space="preserve"> (лат. </w:t>
      </w:r>
      <w:proofErr w:type="spellStart"/>
      <w:r w:rsidRPr="000C4C5F">
        <w:rPr>
          <w:rFonts w:ascii="Times New Roman" w:eastAsia="Times New Roman" w:hAnsi="Times New Roman" w:cs="Times New Roman"/>
          <w:color w:val="222222"/>
          <w:sz w:val="28"/>
          <w:szCs w:val="28"/>
          <w:lang w:val="uk-UA" w:eastAsia="ru-RU"/>
        </w:rPr>
        <w:t>seminarium</w:t>
      </w:r>
      <w:proofErr w:type="spellEnd"/>
      <w:r w:rsidRPr="000C4C5F">
        <w:rPr>
          <w:rFonts w:ascii="Times New Roman" w:eastAsia="Times New Roman" w:hAnsi="Times New Roman" w:cs="Times New Roman"/>
          <w:color w:val="222222"/>
          <w:sz w:val="28"/>
          <w:szCs w:val="28"/>
          <w:lang w:val="uk-UA" w:eastAsia="ru-RU"/>
        </w:rPr>
        <w:t xml:space="preserve"> </w:t>
      </w:r>
      <w:r w:rsidR="00CB011A" w:rsidRPr="000C4C5F">
        <w:rPr>
          <w:rFonts w:ascii="Times New Roman" w:eastAsia="Times New Roman" w:hAnsi="Times New Roman" w:cs="Times New Roman"/>
          <w:color w:val="222222"/>
          <w:sz w:val="28"/>
          <w:szCs w:val="28"/>
          <w:lang w:val="uk-UA" w:eastAsia="ru-RU"/>
        </w:rPr>
        <w:t>–</w:t>
      </w:r>
      <w:r w:rsidRPr="000C4C5F">
        <w:rPr>
          <w:rFonts w:ascii="Times New Roman" w:eastAsia="Times New Roman" w:hAnsi="Times New Roman" w:cs="Times New Roman"/>
          <w:color w:val="222222"/>
          <w:sz w:val="28"/>
          <w:szCs w:val="28"/>
          <w:lang w:val="uk-UA" w:eastAsia="ru-RU"/>
        </w:rPr>
        <w:t xml:space="preserve"> розсадник) </w:t>
      </w:r>
      <w:r w:rsidR="00CB011A" w:rsidRPr="000C4C5F">
        <w:rPr>
          <w:rFonts w:ascii="Times New Roman" w:hAnsi="Times New Roman" w:cs="Times New Roman"/>
          <w:sz w:val="28"/>
          <w:szCs w:val="28"/>
          <w:lang w:val="uk-UA"/>
        </w:rPr>
        <w:t>–</w:t>
      </w:r>
      <w:r w:rsidRPr="000C4C5F">
        <w:rPr>
          <w:rFonts w:ascii="Times New Roman" w:eastAsia="Times New Roman" w:hAnsi="Times New Roman" w:cs="Times New Roman"/>
          <w:color w:val="222222"/>
          <w:sz w:val="28"/>
          <w:szCs w:val="28"/>
          <w:lang w:val="uk-UA" w:eastAsia="ru-RU"/>
        </w:rPr>
        <w:t xml:space="preserve"> вид практичних занять, який передбачає самостійне опрацювання </w:t>
      </w:r>
      <w:r w:rsidR="0080539C" w:rsidRPr="000C4C5F">
        <w:rPr>
          <w:rFonts w:ascii="Times New Roman" w:eastAsia="Times New Roman" w:hAnsi="Times New Roman" w:cs="Times New Roman"/>
          <w:color w:val="212121"/>
          <w:sz w:val="28"/>
          <w:szCs w:val="28"/>
          <w:lang w:val="uk-UA" w:eastAsia="ru-RU"/>
        </w:rPr>
        <w:t>здобувачами освіти</w:t>
      </w:r>
      <w:r w:rsidRPr="000C4C5F">
        <w:rPr>
          <w:rFonts w:ascii="Times New Roman" w:eastAsia="Times New Roman" w:hAnsi="Times New Roman" w:cs="Times New Roman"/>
          <w:color w:val="222222"/>
          <w:sz w:val="28"/>
          <w:szCs w:val="28"/>
          <w:lang w:val="uk-UA" w:eastAsia="ru-RU"/>
        </w:rPr>
        <w:t xml:space="preserve"> окремих тем і проблем відповідно змісту навчальної дисципліни та обговорення результатів цього вивчення, представлених у вигляді тез, повідомлень, доповідей, рефератів тощо. </w:t>
      </w:r>
    </w:p>
    <w:p w14:paraId="72CA8408" w14:textId="77777777" w:rsidR="00DE49BD" w:rsidRPr="000C4C5F" w:rsidRDefault="00DE49BD" w:rsidP="00192BA5">
      <w:pPr>
        <w:spacing w:after="0" w:line="360" w:lineRule="auto"/>
        <w:ind w:firstLine="709"/>
        <w:jc w:val="both"/>
        <w:rPr>
          <w:rFonts w:ascii="Times New Roman" w:eastAsia="Times New Roman" w:hAnsi="Times New Roman" w:cs="Times New Roman"/>
          <w:color w:val="222222"/>
          <w:sz w:val="28"/>
          <w:szCs w:val="28"/>
          <w:lang w:val="uk-UA" w:eastAsia="ru-RU"/>
        </w:rPr>
      </w:pPr>
      <w:r w:rsidRPr="000C4C5F">
        <w:rPr>
          <w:rFonts w:ascii="Times New Roman" w:eastAsia="Times New Roman" w:hAnsi="Times New Roman" w:cs="Times New Roman"/>
          <w:color w:val="222222"/>
          <w:sz w:val="28"/>
          <w:szCs w:val="28"/>
          <w:lang w:val="uk-UA" w:eastAsia="ru-RU"/>
        </w:rPr>
        <w:t xml:space="preserve">Проведення семінарських занять дозволяє вирішувати такі </w:t>
      </w:r>
      <w:r w:rsidRPr="000C4C5F">
        <w:rPr>
          <w:rFonts w:ascii="Times New Roman" w:eastAsia="Times New Roman" w:hAnsi="Times New Roman" w:cs="Times New Roman"/>
          <w:b/>
          <w:bCs/>
          <w:i/>
          <w:iCs/>
          <w:color w:val="222222"/>
          <w:sz w:val="28"/>
          <w:szCs w:val="28"/>
          <w:lang w:val="uk-UA" w:eastAsia="ru-RU"/>
        </w:rPr>
        <w:t>дидактичні цілі</w:t>
      </w:r>
      <w:r w:rsidRPr="000C4C5F">
        <w:rPr>
          <w:rFonts w:ascii="Times New Roman" w:eastAsia="Times New Roman" w:hAnsi="Times New Roman" w:cs="Times New Roman"/>
          <w:color w:val="222222"/>
          <w:sz w:val="28"/>
          <w:szCs w:val="28"/>
          <w:lang w:val="uk-UA" w:eastAsia="ru-RU"/>
        </w:rPr>
        <w:t>:</w:t>
      </w:r>
    </w:p>
    <w:p w14:paraId="5E380BE8" w14:textId="6C35583E" w:rsidR="00DE49BD" w:rsidRPr="000C4C5F" w:rsidRDefault="00DE49BD" w:rsidP="00CB011A">
      <w:pPr>
        <w:pStyle w:val="a4"/>
        <w:numPr>
          <w:ilvl w:val="0"/>
          <w:numId w:val="21"/>
        </w:numPr>
        <w:tabs>
          <w:tab w:val="left" w:pos="993"/>
        </w:tabs>
        <w:spacing w:after="0" w:line="360" w:lineRule="auto"/>
        <w:ind w:left="0" w:firstLine="567"/>
        <w:jc w:val="both"/>
        <w:rPr>
          <w:rFonts w:ascii="Times New Roman" w:eastAsia="Times New Roman" w:hAnsi="Times New Roman" w:cs="Times New Roman"/>
          <w:color w:val="222222"/>
          <w:sz w:val="28"/>
          <w:szCs w:val="28"/>
          <w:lang w:val="uk-UA" w:eastAsia="ru-RU"/>
        </w:rPr>
      </w:pPr>
      <w:r w:rsidRPr="000C4C5F">
        <w:rPr>
          <w:rFonts w:ascii="Times New Roman" w:eastAsia="Times New Roman" w:hAnsi="Times New Roman" w:cs="Times New Roman"/>
          <w:color w:val="222222"/>
          <w:sz w:val="28"/>
          <w:szCs w:val="28"/>
          <w:lang w:val="uk-UA" w:eastAsia="ru-RU"/>
        </w:rPr>
        <w:t xml:space="preserve">оптимально поєднувати лекційні заняття із систематичною самостійною навчально-пізнавальною діяльністю </w:t>
      </w:r>
      <w:r w:rsidR="00132700" w:rsidRPr="000C4C5F">
        <w:rPr>
          <w:rFonts w:ascii="Times New Roman" w:eastAsia="Times New Roman" w:hAnsi="Times New Roman" w:cs="Times New Roman"/>
          <w:color w:val="222222"/>
          <w:sz w:val="28"/>
          <w:szCs w:val="28"/>
          <w:lang w:val="uk-UA" w:eastAsia="ru-RU"/>
        </w:rPr>
        <w:t>здобувачів освіти</w:t>
      </w:r>
      <w:r w:rsidRPr="000C4C5F">
        <w:rPr>
          <w:rFonts w:ascii="Times New Roman" w:eastAsia="Times New Roman" w:hAnsi="Times New Roman" w:cs="Times New Roman"/>
          <w:color w:val="222222"/>
          <w:sz w:val="28"/>
          <w:szCs w:val="28"/>
          <w:lang w:val="uk-UA" w:eastAsia="ru-RU"/>
        </w:rPr>
        <w:t xml:space="preserve">, їх теоретичну підготовку </w:t>
      </w:r>
      <w:r w:rsidR="00CB011A" w:rsidRPr="000C4C5F">
        <w:rPr>
          <w:rFonts w:ascii="Times New Roman" w:eastAsia="Times New Roman" w:hAnsi="Times New Roman" w:cs="Times New Roman"/>
          <w:color w:val="222222"/>
          <w:sz w:val="28"/>
          <w:szCs w:val="28"/>
          <w:lang w:val="uk-UA" w:eastAsia="ru-RU"/>
        </w:rPr>
        <w:t>і</w:t>
      </w:r>
      <w:r w:rsidRPr="000C4C5F">
        <w:rPr>
          <w:rFonts w:ascii="Times New Roman" w:eastAsia="Times New Roman" w:hAnsi="Times New Roman" w:cs="Times New Roman"/>
          <w:color w:val="222222"/>
          <w:sz w:val="28"/>
          <w:szCs w:val="28"/>
          <w:lang w:val="uk-UA" w:eastAsia="ru-RU"/>
        </w:rPr>
        <w:t>з практичною;</w:t>
      </w:r>
    </w:p>
    <w:p w14:paraId="5C39693D" w14:textId="64A0A153" w:rsidR="00DE49BD" w:rsidRPr="000C4C5F" w:rsidRDefault="00DE49BD" w:rsidP="00CB011A">
      <w:pPr>
        <w:pStyle w:val="a4"/>
        <w:numPr>
          <w:ilvl w:val="0"/>
          <w:numId w:val="21"/>
        </w:numPr>
        <w:tabs>
          <w:tab w:val="left" w:pos="993"/>
        </w:tabs>
        <w:spacing w:after="0" w:line="360" w:lineRule="auto"/>
        <w:ind w:left="0" w:firstLine="567"/>
        <w:jc w:val="both"/>
        <w:rPr>
          <w:rFonts w:ascii="Times New Roman" w:eastAsia="Times New Roman" w:hAnsi="Times New Roman" w:cs="Times New Roman"/>
          <w:color w:val="222222"/>
          <w:sz w:val="28"/>
          <w:szCs w:val="28"/>
          <w:lang w:val="uk-UA" w:eastAsia="ru-RU"/>
        </w:rPr>
      </w:pPr>
      <w:r w:rsidRPr="000C4C5F">
        <w:rPr>
          <w:rFonts w:ascii="Times New Roman" w:eastAsia="Times New Roman" w:hAnsi="Times New Roman" w:cs="Times New Roman"/>
          <w:color w:val="222222"/>
          <w:sz w:val="28"/>
          <w:szCs w:val="28"/>
          <w:lang w:val="uk-UA" w:eastAsia="ru-RU"/>
        </w:rPr>
        <w:t xml:space="preserve">розвивати </w:t>
      </w:r>
      <w:r w:rsidR="00CB011A" w:rsidRPr="000C4C5F">
        <w:rPr>
          <w:rFonts w:ascii="Times New Roman" w:eastAsia="Times New Roman" w:hAnsi="Times New Roman" w:cs="Times New Roman"/>
          <w:color w:val="222222"/>
          <w:sz w:val="28"/>
          <w:szCs w:val="28"/>
          <w:lang w:val="uk-UA" w:eastAsia="ru-RU"/>
        </w:rPr>
        <w:t>в</w:t>
      </w:r>
      <w:r w:rsidRPr="000C4C5F">
        <w:rPr>
          <w:rFonts w:ascii="Times New Roman" w:eastAsia="Times New Roman" w:hAnsi="Times New Roman" w:cs="Times New Roman"/>
          <w:color w:val="222222"/>
          <w:sz w:val="28"/>
          <w:szCs w:val="28"/>
          <w:lang w:val="uk-UA" w:eastAsia="ru-RU"/>
        </w:rPr>
        <w:t xml:space="preserve">міння, навички розумової праці, творчого мислення, </w:t>
      </w:r>
      <w:r w:rsidR="00CB011A" w:rsidRPr="000C4C5F">
        <w:rPr>
          <w:rFonts w:ascii="Times New Roman" w:eastAsia="Times New Roman" w:hAnsi="Times New Roman" w:cs="Times New Roman"/>
          <w:color w:val="222222"/>
          <w:sz w:val="28"/>
          <w:szCs w:val="28"/>
          <w:lang w:val="uk-UA" w:eastAsia="ru-RU"/>
        </w:rPr>
        <w:t>в</w:t>
      </w:r>
      <w:r w:rsidRPr="000C4C5F">
        <w:rPr>
          <w:rFonts w:ascii="Times New Roman" w:eastAsia="Times New Roman" w:hAnsi="Times New Roman" w:cs="Times New Roman"/>
          <w:color w:val="222222"/>
          <w:sz w:val="28"/>
          <w:szCs w:val="28"/>
          <w:lang w:val="uk-UA" w:eastAsia="ru-RU"/>
        </w:rPr>
        <w:t>міння використовувати теоретичні знання для вирішення практичних завдань;</w:t>
      </w:r>
    </w:p>
    <w:p w14:paraId="21872074" w14:textId="74CA147E" w:rsidR="00DE49BD" w:rsidRPr="000C4C5F" w:rsidRDefault="00DE49BD" w:rsidP="00CB011A">
      <w:pPr>
        <w:pStyle w:val="a4"/>
        <w:numPr>
          <w:ilvl w:val="0"/>
          <w:numId w:val="21"/>
        </w:numPr>
        <w:tabs>
          <w:tab w:val="left" w:pos="993"/>
        </w:tabs>
        <w:spacing w:after="0" w:line="360" w:lineRule="auto"/>
        <w:ind w:left="0" w:firstLine="567"/>
        <w:jc w:val="both"/>
        <w:rPr>
          <w:rFonts w:ascii="Times New Roman" w:eastAsia="Times New Roman" w:hAnsi="Times New Roman" w:cs="Times New Roman"/>
          <w:color w:val="242424"/>
          <w:sz w:val="28"/>
          <w:szCs w:val="28"/>
          <w:lang w:val="uk-UA" w:eastAsia="ru-RU"/>
        </w:rPr>
      </w:pPr>
      <w:r w:rsidRPr="000C4C5F">
        <w:rPr>
          <w:rFonts w:ascii="Times New Roman" w:eastAsia="Times New Roman" w:hAnsi="Times New Roman" w:cs="Times New Roman"/>
          <w:color w:val="242424"/>
          <w:sz w:val="28"/>
          <w:szCs w:val="28"/>
          <w:lang w:val="uk-UA" w:eastAsia="ru-RU"/>
        </w:rPr>
        <w:t xml:space="preserve">формувати у </w:t>
      </w:r>
      <w:r w:rsidR="00132700" w:rsidRPr="000C4C5F">
        <w:rPr>
          <w:rFonts w:ascii="Times New Roman" w:eastAsia="Times New Roman" w:hAnsi="Times New Roman" w:cs="Times New Roman"/>
          <w:color w:val="242424"/>
          <w:sz w:val="28"/>
          <w:szCs w:val="28"/>
          <w:lang w:val="uk-UA" w:eastAsia="ru-RU"/>
        </w:rPr>
        <w:t>здобувачів освіти</w:t>
      </w:r>
      <w:r w:rsidRPr="000C4C5F">
        <w:rPr>
          <w:rFonts w:ascii="Times New Roman" w:eastAsia="Times New Roman" w:hAnsi="Times New Roman" w:cs="Times New Roman"/>
          <w:color w:val="242424"/>
          <w:sz w:val="28"/>
          <w:szCs w:val="28"/>
          <w:lang w:val="uk-UA" w:eastAsia="ru-RU"/>
        </w:rPr>
        <w:t xml:space="preserve"> інтерес до науково-дослідної роботи і залучення їх до наукових досліджень, які здійснює кафедра;</w:t>
      </w:r>
    </w:p>
    <w:p w14:paraId="57F4CD11" w14:textId="7CF483AB" w:rsidR="00DE49BD" w:rsidRPr="000C4C5F" w:rsidRDefault="00DE49BD" w:rsidP="00CB011A">
      <w:pPr>
        <w:pStyle w:val="a4"/>
        <w:numPr>
          <w:ilvl w:val="0"/>
          <w:numId w:val="21"/>
        </w:numPr>
        <w:tabs>
          <w:tab w:val="left" w:pos="993"/>
        </w:tabs>
        <w:spacing w:after="0" w:line="360" w:lineRule="auto"/>
        <w:ind w:left="0" w:firstLine="567"/>
        <w:jc w:val="both"/>
        <w:rPr>
          <w:rFonts w:ascii="Times New Roman" w:eastAsia="Times New Roman" w:hAnsi="Times New Roman" w:cs="Times New Roman"/>
          <w:color w:val="242424"/>
          <w:sz w:val="28"/>
          <w:szCs w:val="28"/>
          <w:lang w:val="uk-UA" w:eastAsia="ru-RU"/>
        </w:rPr>
      </w:pPr>
      <w:r w:rsidRPr="000C4C5F">
        <w:rPr>
          <w:rFonts w:ascii="Times New Roman" w:eastAsia="Times New Roman" w:hAnsi="Times New Roman" w:cs="Times New Roman"/>
          <w:color w:val="242424"/>
          <w:sz w:val="28"/>
          <w:szCs w:val="28"/>
          <w:lang w:val="uk-UA" w:eastAsia="ru-RU"/>
        </w:rPr>
        <w:t xml:space="preserve">забезпечувати системне повторення, поглиблення і закріплення знань </w:t>
      </w:r>
      <w:r w:rsidR="00132700" w:rsidRPr="000C4C5F">
        <w:rPr>
          <w:rFonts w:ascii="Times New Roman" w:eastAsia="Times New Roman" w:hAnsi="Times New Roman" w:cs="Times New Roman"/>
          <w:color w:val="242424"/>
          <w:sz w:val="28"/>
          <w:szCs w:val="28"/>
          <w:lang w:val="uk-UA" w:eastAsia="ru-RU"/>
        </w:rPr>
        <w:t>здобувачів освіти</w:t>
      </w:r>
      <w:r w:rsidRPr="000C4C5F">
        <w:rPr>
          <w:rFonts w:ascii="Times New Roman" w:eastAsia="Times New Roman" w:hAnsi="Times New Roman" w:cs="Times New Roman"/>
          <w:color w:val="242424"/>
          <w:sz w:val="28"/>
          <w:szCs w:val="28"/>
          <w:lang w:val="uk-UA" w:eastAsia="ru-RU"/>
        </w:rPr>
        <w:t xml:space="preserve"> за певною темою;</w:t>
      </w:r>
    </w:p>
    <w:p w14:paraId="656BF797" w14:textId="481E90FE" w:rsidR="00DE49BD" w:rsidRPr="000C4C5F" w:rsidRDefault="00DE49BD" w:rsidP="00CB011A">
      <w:pPr>
        <w:pStyle w:val="a4"/>
        <w:numPr>
          <w:ilvl w:val="0"/>
          <w:numId w:val="21"/>
        </w:numPr>
        <w:tabs>
          <w:tab w:val="left" w:pos="993"/>
        </w:tabs>
        <w:spacing w:after="0" w:line="360" w:lineRule="auto"/>
        <w:ind w:left="0" w:firstLine="567"/>
        <w:jc w:val="both"/>
        <w:rPr>
          <w:rFonts w:ascii="Times New Roman" w:eastAsia="Times New Roman" w:hAnsi="Times New Roman" w:cs="Times New Roman"/>
          <w:color w:val="242424"/>
          <w:sz w:val="28"/>
          <w:szCs w:val="28"/>
          <w:lang w:val="uk-UA" w:eastAsia="ru-RU"/>
        </w:rPr>
      </w:pPr>
      <w:r w:rsidRPr="000C4C5F">
        <w:rPr>
          <w:rFonts w:ascii="Times New Roman" w:eastAsia="Times New Roman" w:hAnsi="Times New Roman" w:cs="Times New Roman"/>
          <w:color w:val="242424"/>
          <w:sz w:val="28"/>
          <w:szCs w:val="28"/>
          <w:lang w:val="uk-UA" w:eastAsia="ru-RU"/>
        </w:rPr>
        <w:t>формувати уміння і навички здійснення різних видів майбутньої професійної діяльності;</w:t>
      </w:r>
    </w:p>
    <w:p w14:paraId="7A0643B4" w14:textId="13174B85" w:rsidR="00DE49BD" w:rsidRPr="000C4C5F" w:rsidRDefault="00DE49BD" w:rsidP="00CB011A">
      <w:pPr>
        <w:pStyle w:val="a4"/>
        <w:numPr>
          <w:ilvl w:val="0"/>
          <w:numId w:val="21"/>
        </w:numPr>
        <w:tabs>
          <w:tab w:val="left" w:pos="993"/>
        </w:tabs>
        <w:spacing w:after="0" w:line="360" w:lineRule="auto"/>
        <w:ind w:left="0" w:firstLine="567"/>
        <w:jc w:val="both"/>
        <w:rPr>
          <w:rFonts w:ascii="Times New Roman" w:eastAsia="Times New Roman" w:hAnsi="Times New Roman" w:cs="Times New Roman"/>
          <w:color w:val="242424"/>
          <w:sz w:val="28"/>
          <w:szCs w:val="28"/>
          <w:lang w:val="uk-UA" w:eastAsia="ru-RU"/>
        </w:rPr>
      </w:pPr>
      <w:r w:rsidRPr="000C4C5F">
        <w:rPr>
          <w:rFonts w:ascii="Times New Roman" w:eastAsia="Times New Roman" w:hAnsi="Times New Roman" w:cs="Times New Roman"/>
          <w:color w:val="242424"/>
          <w:sz w:val="28"/>
          <w:szCs w:val="28"/>
          <w:lang w:val="uk-UA" w:eastAsia="ru-RU"/>
        </w:rPr>
        <w:t xml:space="preserve">здійснювати діагностику і контроль знань </w:t>
      </w:r>
      <w:r w:rsidR="00132700" w:rsidRPr="000C4C5F">
        <w:rPr>
          <w:rFonts w:ascii="Times New Roman" w:eastAsia="Times New Roman" w:hAnsi="Times New Roman" w:cs="Times New Roman"/>
          <w:color w:val="242424"/>
          <w:sz w:val="28"/>
          <w:szCs w:val="28"/>
          <w:lang w:val="uk-UA" w:eastAsia="ru-RU"/>
        </w:rPr>
        <w:t>здобувачів освіти</w:t>
      </w:r>
      <w:r w:rsidRPr="000C4C5F">
        <w:rPr>
          <w:rFonts w:ascii="Times New Roman" w:eastAsia="Times New Roman" w:hAnsi="Times New Roman" w:cs="Times New Roman"/>
          <w:color w:val="242424"/>
          <w:sz w:val="28"/>
          <w:szCs w:val="28"/>
          <w:lang w:val="uk-UA" w:eastAsia="ru-RU"/>
        </w:rPr>
        <w:t xml:space="preserve"> з окремих розділів і тем програми, формувати уміння і навички виконання різних видів майбутньої професійної діяльності.</w:t>
      </w:r>
    </w:p>
    <w:p w14:paraId="5D604727" w14:textId="77777777" w:rsidR="00DE49BD" w:rsidRPr="000C4C5F" w:rsidRDefault="00DE49BD" w:rsidP="00CB011A">
      <w:pPr>
        <w:tabs>
          <w:tab w:val="left" w:pos="993"/>
        </w:tabs>
        <w:spacing w:after="0" w:line="360" w:lineRule="auto"/>
        <w:ind w:firstLine="567"/>
        <w:jc w:val="both"/>
        <w:rPr>
          <w:rFonts w:ascii="Times New Roman" w:eastAsia="Times New Roman" w:hAnsi="Times New Roman" w:cs="Times New Roman"/>
          <w:color w:val="222222"/>
          <w:sz w:val="28"/>
          <w:szCs w:val="28"/>
          <w:lang w:val="uk-UA" w:eastAsia="ru-RU"/>
        </w:rPr>
      </w:pPr>
      <w:r w:rsidRPr="000C4C5F">
        <w:rPr>
          <w:rFonts w:ascii="Times New Roman" w:eastAsia="Times New Roman" w:hAnsi="Times New Roman" w:cs="Times New Roman"/>
          <w:color w:val="222222"/>
          <w:sz w:val="28"/>
          <w:szCs w:val="28"/>
          <w:lang w:val="uk-UA" w:eastAsia="ru-RU"/>
        </w:rPr>
        <w:t>Семінарські заняття виконують такі</w:t>
      </w:r>
      <w:r w:rsidRPr="000C4C5F">
        <w:rPr>
          <w:rFonts w:ascii="Times New Roman" w:eastAsia="Times New Roman" w:hAnsi="Times New Roman" w:cs="Times New Roman"/>
          <w:b/>
          <w:bCs/>
          <w:i/>
          <w:iCs/>
          <w:color w:val="222222"/>
          <w:sz w:val="28"/>
          <w:szCs w:val="28"/>
          <w:lang w:val="uk-UA" w:eastAsia="ru-RU"/>
        </w:rPr>
        <w:t xml:space="preserve"> основні функції:</w:t>
      </w:r>
    </w:p>
    <w:p w14:paraId="51967943" w14:textId="61E8752B" w:rsidR="00DE49BD" w:rsidRPr="000C4C5F" w:rsidRDefault="00DE49BD" w:rsidP="00CB011A">
      <w:pPr>
        <w:pStyle w:val="a4"/>
        <w:numPr>
          <w:ilvl w:val="0"/>
          <w:numId w:val="22"/>
        </w:numPr>
        <w:tabs>
          <w:tab w:val="left" w:pos="993"/>
        </w:tabs>
        <w:spacing w:after="0" w:line="360" w:lineRule="auto"/>
        <w:ind w:left="0" w:firstLine="567"/>
        <w:jc w:val="both"/>
        <w:rPr>
          <w:rFonts w:ascii="Times New Roman" w:eastAsia="Times New Roman" w:hAnsi="Times New Roman" w:cs="Times New Roman"/>
          <w:color w:val="242424"/>
          <w:sz w:val="28"/>
          <w:szCs w:val="28"/>
          <w:lang w:val="uk-UA" w:eastAsia="ru-RU"/>
        </w:rPr>
      </w:pPr>
      <w:r w:rsidRPr="000C4C5F">
        <w:rPr>
          <w:rFonts w:ascii="Times New Roman" w:eastAsia="Times New Roman" w:hAnsi="Times New Roman" w:cs="Times New Roman"/>
          <w:color w:val="242424"/>
          <w:sz w:val="28"/>
          <w:szCs w:val="28"/>
          <w:lang w:val="uk-UA" w:eastAsia="ru-RU"/>
        </w:rPr>
        <w:t>навчальну (поглиблення, конкретизацію, систематизацію знань, засвоєних під час лекційних занять та у процесі самостійної підготовки до семінару);</w:t>
      </w:r>
    </w:p>
    <w:p w14:paraId="14B6CDDE" w14:textId="71B74760" w:rsidR="00DE49BD" w:rsidRPr="000C4C5F" w:rsidRDefault="00DE49BD" w:rsidP="00CB011A">
      <w:pPr>
        <w:pStyle w:val="a4"/>
        <w:numPr>
          <w:ilvl w:val="0"/>
          <w:numId w:val="22"/>
        </w:numPr>
        <w:tabs>
          <w:tab w:val="left" w:pos="993"/>
        </w:tabs>
        <w:spacing w:after="0" w:line="360" w:lineRule="auto"/>
        <w:ind w:left="0" w:firstLine="567"/>
        <w:jc w:val="both"/>
        <w:rPr>
          <w:rFonts w:ascii="Times New Roman" w:eastAsia="Times New Roman" w:hAnsi="Times New Roman" w:cs="Times New Roman"/>
          <w:color w:val="242424"/>
          <w:sz w:val="28"/>
          <w:szCs w:val="28"/>
          <w:lang w:val="uk-UA" w:eastAsia="ru-RU"/>
        </w:rPr>
      </w:pPr>
      <w:r w:rsidRPr="000C4C5F">
        <w:rPr>
          <w:rFonts w:ascii="Times New Roman" w:eastAsia="Times New Roman" w:hAnsi="Times New Roman" w:cs="Times New Roman"/>
          <w:color w:val="242424"/>
          <w:sz w:val="28"/>
          <w:szCs w:val="28"/>
          <w:lang w:val="uk-UA" w:eastAsia="ru-RU"/>
        </w:rPr>
        <w:lastRenderedPageBreak/>
        <w:t xml:space="preserve">розвивальну (розвиток логічного мислення </w:t>
      </w:r>
      <w:r w:rsidR="00132700" w:rsidRPr="000C4C5F">
        <w:rPr>
          <w:rFonts w:ascii="Times New Roman" w:eastAsia="Times New Roman" w:hAnsi="Times New Roman" w:cs="Times New Roman"/>
          <w:color w:val="242424"/>
          <w:sz w:val="28"/>
          <w:szCs w:val="28"/>
          <w:lang w:val="uk-UA" w:eastAsia="ru-RU"/>
        </w:rPr>
        <w:t>здобувачів освіти</w:t>
      </w:r>
      <w:r w:rsidRPr="000C4C5F">
        <w:rPr>
          <w:rFonts w:ascii="Times New Roman" w:eastAsia="Times New Roman" w:hAnsi="Times New Roman" w:cs="Times New Roman"/>
          <w:color w:val="242424"/>
          <w:sz w:val="28"/>
          <w:szCs w:val="28"/>
          <w:lang w:val="uk-UA" w:eastAsia="ru-RU"/>
        </w:rPr>
        <w:t>, набуття ними умінь працювати з різними літературними джерелами, формування умінь і навичок аналізу фактів, явищ, проблем тощо);</w:t>
      </w:r>
    </w:p>
    <w:p w14:paraId="44047EE9" w14:textId="0159CF3D" w:rsidR="00DE49BD" w:rsidRPr="000C4C5F" w:rsidRDefault="00DE49BD" w:rsidP="00CB011A">
      <w:pPr>
        <w:pStyle w:val="a4"/>
        <w:numPr>
          <w:ilvl w:val="0"/>
          <w:numId w:val="22"/>
        </w:numPr>
        <w:tabs>
          <w:tab w:val="left" w:pos="993"/>
        </w:tabs>
        <w:spacing w:after="0" w:line="360" w:lineRule="auto"/>
        <w:ind w:left="0" w:firstLine="567"/>
        <w:jc w:val="both"/>
        <w:rPr>
          <w:rFonts w:ascii="Times New Roman" w:eastAsia="Times New Roman" w:hAnsi="Times New Roman" w:cs="Times New Roman"/>
          <w:color w:val="242424"/>
          <w:sz w:val="28"/>
          <w:szCs w:val="28"/>
          <w:lang w:val="uk-UA" w:eastAsia="ru-RU"/>
        </w:rPr>
      </w:pPr>
      <w:r w:rsidRPr="000C4C5F">
        <w:rPr>
          <w:rFonts w:ascii="Times New Roman" w:eastAsia="Times New Roman" w:hAnsi="Times New Roman" w:cs="Times New Roman"/>
          <w:color w:val="242424"/>
          <w:sz w:val="28"/>
          <w:szCs w:val="28"/>
          <w:lang w:val="uk-UA" w:eastAsia="ru-RU"/>
        </w:rPr>
        <w:t>виховну (виховання відповідальності, працездатності, культури спілкування і мислення, прищеплення інтересу до вивчення конкретної дисципліни та до фаху, формування потреби раціоналізації навчально-пізнавальної діяльності та організації дозвілля);</w:t>
      </w:r>
    </w:p>
    <w:p w14:paraId="7B85927F" w14:textId="22647B01" w:rsidR="00DE49BD" w:rsidRPr="000C4C5F" w:rsidRDefault="00DE49BD" w:rsidP="00CB011A">
      <w:pPr>
        <w:pStyle w:val="a4"/>
        <w:numPr>
          <w:ilvl w:val="0"/>
          <w:numId w:val="22"/>
        </w:numPr>
        <w:tabs>
          <w:tab w:val="left" w:pos="993"/>
        </w:tabs>
        <w:spacing w:after="0" w:line="360" w:lineRule="auto"/>
        <w:ind w:left="0" w:firstLine="567"/>
        <w:jc w:val="both"/>
        <w:rPr>
          <w:rFonts w:ascii="Times New Roman" w:eastAsia="Times New Roman" w:hAnsi="Times New Roman" w:cs="Times New Roman"/>
          <w:color w:val="242424"/>
          <w:sz w:val="28"/>
          <w:szCs w:val="28"/>
          <w:lang w:val="uk-UA" w:eastAsia="ru-RU"/>
        </w:rPr>
      </w:pPr>
      <w:proofErr w:type="spellStart"/>
      <w:r w:rsidRPr="000C4C5F">
        <w:rPr>
          <w:rFonts w:ascii="Times New Roman" w:eastAsia="Times New Roman" w:hAnsi="Times New Roman" w:cs="Times New Roman"/>
          <w:color w:val="242424"/>
          <w:sz w:val="28"/>
          <w:szCs w:val="28"/>
          <w:lang w:val="uk-UA" w:eastAsia="ru-RU"/>
        </w:rPr>
        <w:t>діагностично</w:t>
      </w:r>
      <w:proofErr w:type="spellEnd"/>
      <w:r w:rsidRPr="000C4C5F">
        <w:rPr>
          <w:rFonts w:ascii="Times New Roman" w:eastAsia="Times New Roman" w:hAnsi="Times New Roman" w:cs="Times New Roman"/>
          <w:color w:val="242424"/>
          <w:sz w:val="28"/>
          <w:szCs w:val="28"/>
          <w:lang w:val="uk-UA" w:eastAsia="ru-RU"/>
        </w:rPr>
        <w:t xml:space="preserve">-корекційну та контролюючу (контроль за якістю засвоєння </w:t>
      </w:r>
      <w:r w:rsidR="0080539C" w:rsidRPr="000C4C5F">
        <w:rPr>
          <w:rFonts w:ascii="Times New Roman" w:eastAsia="Times New Roman" w:hAnsi="Times New Roman" w:cs="Times New Roman"/>
          <w:color w:val="212121"/>
          <w:sz w:val="28"/>
          <w:szCs w:val="28"/>
          <w:lang w:val="uk-UA" w:eastAsia="ru-RU"/>
        </w:rPr>
        <w:t>здобувачами освіти</w:t>
      </w:r>
      <w:r w:rsidRPr="000C4C5F">
        <w:rPr>
          <w:rFonts w:ascii="Times New Roman" w:eastAsia="Times New Roman" w:hAnsi="Times New Roman" w:cs="Times New Roman"/>
          <w:color w:val="242424"/>
          <w:sz w:val="28"/>
          <w:szCs w:val="28"/>
          <w:lang w:val="uk-UA" w:eastAsia="ru-RU"/>
        </w:rPr>
        <w:t xml:space="preserve"> навчального матеріалу, виявлення прогалин у його засвоєнні та їх подолання).</w:t>
      </w:r>
    </w:p>
    <w:p w14:paraId="29C67DDF" w14:textId="1DCFC1B2" w:rsidR="00DE49BD" w:rsidRPr="000C4C5F" w:rsidRDefault="00DE49BD" w:rsidP="00CB011A">
      <w:pPr>
        <w:tabs>
          <w:tab w:val="left" w:pos="993"/>
        </w:tabs>
        <w:spacing w:after="0" w:line="360" w:lineRule="auto"/>
        <w:ind w:firstLine="567"/>
        <w:jc w:val="both"/>
        <w:rPr>
          <w:rFonts w:ascii="Times New Roman" w:hAnsi="Times New Roman" w:cs="Times New Roman"/>
          <w:color w:val="000000"/>
          <w:sz w:val="28"/>
          <w:szCs w:val="28"/>
          <w:lang w:val="uk-UA"/>
        </w:rPr>
      </w:pPr>
      <w:r w:rsidRPr="000C4C5F">
        <w:rPr>
          <w:rFonts w:ascii="Times New Roman" w:hAnsi="Times New Roman" w:cs="Times New Roman"/>
          <w:color w:val="000000"/>
          <w:sz w:val="28"/>
          <w:szCs w:val="28"/>
          <w:lang w:val="uk-UA"/>
        </w:rPr>
        <w:t xml:space="preserve">Визначаючи методичну концепцію організації і проведення семінарських занять, слід виходити з </w:t>
      </w:r>
      <w:r w:rsidR="00192BA5" w:rsidRPr="000C4C5F">
        <w:rPr>
          <w:rFonts w:ascii="Times New Roman" w:hAnsi="Times New Roman" w:cs="Times New Roman"/>
          <w:color w:val="000000"/>
          <w:sz w:val="28"/>
          <w:szCs w:val="28"/>
          <w:lang w:val="uk-UA"/>
        </w:rPr>
        <w:t xml:space="preserve">таких </w:t>
      </w:r>
      <w:r w:rsidR="00192BA5" w:rsidRPr="000C4C5F">
        <w:rPr>
          <w:rFonts w:ascii="Times New Roman" w:hAnsi="Times New Roman" w:cs="Times New Roman"/>
          <w:b/>
          <w:bCs/>
          <w:i/>
          <w:iCs/>
          <w:color w:val="000000"/>
          <w:sz w:val="28"/>
          <w:szCs w:val="28"/>
          <w:lang w:val="uk-UA"/>
        </w:rPr>
        <w:t>базових принципів</w:t>
      </w:r>
      <w:r w:rsidRPr="000C4C5F">
        <w:rPr>
          <w:rFonts w:ascii="Times New Roman" w:hAnsi="Times New Roman" w:cs="Times New Roman"/>
          <w:color w:val="000000"/>
          <w:sz w:val="28"/>
          <w:szCs w:val="28"/>
          <w:lang w:val="uk-UA"/>
        </w:rPr>
        <w:t>:</w:t>
      </w:r>
    </w:p>
    <w:p w14:paraId="6DF41264" w14:textId="3933F5D1" w:rsidR="00DE49BD" w:rsidRPr="000C4C5F" w:rsidRDefault="00DE49BD" w:rsidP="00CB011A">
      <w:pPr>
        <w:pStyle w:val="a4"/>
        <w:numPr>
          <w:ilvl w:val="0"/>
          <w:numId w:val="23"/>
        </w:numPr>
        <w:tabs>
          <w:tab w:val="left" w:pos="993"/>
        </w:tabs>
        <w:spacing w:after="0" w:line="360" w:lineRule="auto"/>
        <w:ind w:left="0" w:firstLine="567"/>
        <w:jc w:val="both"/>
        <w:rPr>
          <w:rFonts w:ascii="Times New Roman" w:hAnsi="Times New Roman" w:cs="Times New Roman"/>
          <w:color w:val="000000"/>
          <w:sz w:val="28"/>
          <w:szCs w:val="28"/>
          <w:lang w:val="uk-UA"/>
        </w:rPr>
      </w:pPr>
      <w:r w:rsidRPr="000C4C5F">
        <w:rPr>
          <w:rFonts w:ascii="Times New Roman" w:hAnsi="Times New Roman" w:cs="Times New Roman"/>
          <w:color w:val="000000"/>
          <w:sz w:val="28"/>
          <w:szCs w:val="28"/>
          <w:lang w:val="uk-UA"/>
        </w:rPr>
        <w:t xml:space="preserve">до семінарських занять висуваються </w:t>
      </w:r>
      <w:proofErr w:type="spellStart"/>
      <w:r w:rsidRPr="000C4C5F">
        <w:rPr>
          <w:rFonts w:ascii="Times New Roman" w:hAnsi="Times New Roman" w:cs="Times New Roman"/>
          <w:color w:val="000000"/>
          <w:sz w:val="28"/>
          <w:szCs w:val="28"/>
          <w:lang w:val="uk-UA"/>
        </w:rPr>
        <w:t>загальнодидактичні</w:t>
      </w:r>
      <w:proofErr w:type="spellEnd"/>
      <w:r w:rsidRPr="000C4C5F">
        <w:rPr>
          <w:rFonts w:ascii="Times New Roman" w:hAnsi="Times New Roman" w:cs="Times New Roman"/>
          <w:color w:val="000000"/>
          <w:sz w:val="28"/>
          <w:szCs w:val="28"/>
          <w:lang w:val="uk-UA"/>
        </w:rPr>
        <w:t xml:space="preserve"> вимоги (науковість, доступність, єдність форми і змісту, забезпечення зворотного зв'язку, проблемність та ін.);</w:t>
      </w:r>
    </w:p>
    <w:p w14:paraId="47726A35" w14:textId="16E5A82A" w:rsidR="00DE49BD" w:rsidRPr="000C4C5F" w:rsidRDefault="00DE49BD" w:rsidP="00CB011A">
      <w:pPr>
        <w:pStyle w:val="a4"/>
        <w:numPr>
          <w:ilvl w:val="0"/>
          <w:numId w:val="23"/>
        </w:numPr>
        <w:tabs>
          <w:tab w:val="left" w:pos="993"/>
        </w:tabs>
        <w:spacing w:after="0" w:line="360" w:lineRule="auto"/>
        <w:ind w:left="0" w:firstLine="567"/>
        <w:jc w:val="both"/>
        <w:rPr>
          <w:rFonts w:ascii="Times New Roman" w:hAnsi="Times New Roman" w:cs="Times New Roman"/>
          <w:color w:val="000000"/>
          <w:sz w:val="28"/>
          <w:szCs w:val="28"/>
          <w:lang w:val="uk-UA"/>
        </w:rPr>
      </w:pPr>
      <w:r w:rsidRPr="000C4C5F">
        <w:rPr>
          <w:rFonts w:ascii="Times New Roman" w:hAnsi="Times New Roman" w:cs="Times New Roman"/>
          <w:color w:val="000000"/>
          <w:sz w:val="28"/>
          <w:szCs w:val="28"/>
          <w:lang w:val="uk-UA"/>
        </w:rPr>
        <w:t>при виборі методики проведення семінарських занять слід ураховувати особливості, зумовлені логікою викладання конкретної дисципліни та психолого-педагогічних особливостей студентської групи;</w:t>
      </w:r>
    </w:p>
    <w:p w14:paraId="0B61520B" w14:textId="7CFED046" w:rsidR="00DE49BD" w:rsidRPr="000C4C5F" w:rsidRDefault="00DE49BD" w:rsidP="00CB011A">
      <w:pPr>
        <w:pStyle w:val="a4"/>
        <w:numPr>
          <w:ilvl w:val="0"/>
          <w:numId w:val="23"/>
        </w:numPr>
        <w:tabs>
          <w:tab w:val="left" w:pos="993"/>
        </w:tabs>
        <w:spacing w:after="0" w:line="360" w:lineRule="auto"/>
        <w:ind w:left="0" w:firstLine="567"/>
        <w:jc w:val="both"/>
        <w:rPr>
          <w:rFonts w:ascii="Times New Roman" w:hAnsi="Times New Roman" w:cs="Times New Roman"/>
          <w:color w:val="000000"/>
          <w:sz w:val="28"/>
          <w:szCs w:val="28"/>
          <w:lang w:val="uk-UA"/>
        </w:rPr>
      </w:pPr>
      <w:r w:rsidRPr="000C4C5F">
        <w:rPr>
          <w:rFonts w:ascii="Times New Roman" w:hAnsi="Times New Roman" w:cs="Times New Roman"/>
          <w:color w:val="000000"/>
          <w:sz w:val="28"/>
          <w:szCs w:val="28"/>
          <w:lang w:val="uk-UA"/>
        </w:rPr>
        <w:t xml:space="preserve">необхідно забезпечувати високий рівень мотивації навчальної діяльності </w:t>
      </w:r>
      <w:r w:rsidR="00132700" w:rsidRPr="000C4C5F">
        <w:rPr>
          <w:rFonts w:ascii="Times New Roman" w:hAnsi="Times New Roman" w:cs="Times New Roman"/>
          <w:color w:val="000000"/>
          <w:sz w:val="28"/>
          <w:szCs w:val="28"/>
          <w:lang w:val="uk-UA"/>
        </w:rPr>
        <w:t>здобувачів освіти</w:t>
      </w:r>
      <w:r w:rsidRPr="000C4C5F">
        <w:rPr>
          <w:rFonts w:ascii="Times New Roman" w:hAnsi="Times New Roman" w:cs="Times New Roman"/>
          <w:color w:val="000000"/>
          <w:sz w:val="28"/>
          <w:szCs w:val="28"/>
          <w:lang w:val="uk-UA"/>
        </w:rPr>
        <w:t xml:space="preserve"> (вивчення теми слід розпочинати із з'ясування її значення для зас</w:t>
      </w:r>
      <w:r w:rsidR="00CB011A" w:rsidRPr="000C4C5F">
        <w:rPr>
          <w:rFonts w:ascii="Times New Roman" w:hAnsi="Times New Roman" w:cs="Times New Roman"/>
          <w:color w:val="000000"/>
          <w:sz w:val="28"/>
          <w:szCs w:val="28"/>
          <w:lang w:val="uk-UA"/>
        </w:rPr>
        <w:t>воєння даної чи інших дисциплін</w:t>
      </w:r>
      <w:r w:rsidRPr="000C4C5F">
        <w:rPr>
          <w:rFonts w:ascii="Times New Roman" w:hAnsi="Times New Roman" w:cs="Times New Roman"/>
          <w:color w:val="000000"/>
          <w:sz w:val="28"/>
          <w:szCs w:val="28"/>
          <w:lang w:val="uk-UA"/>
        </w:rPr>
        <w:t xml:space="preserve"> у майбутній професійній діяльності тощо);</w:t>
      </w:r>
    </w:p>
    <w:p w14:paraId="2F951ADB" w14:textId="05495A42" w:rsidR="00DE49BD" w:rsidRPr="000C4C5F" w:rsidRDefault="00DE49BD" w:rsidP="00CB011A">
      <w:pPr>
        <w:pStyle w:val="a4"/>
        <w:numPr>
          <w:ilvl w:val="0"/>
          <w:numId w:val="23"/>
        </w:numPr>
        <w:tabs>
          <w:tab w:val="left" w:pos="993"/>
        </w:tabs>
        <w:spacing w:after="0" w:line="360" w:lineRule="auto"/>
        <w:ind w:left="0" w:firstLine="567"/>
        <w:jc w:val="both"/>
        <w:rPr>
          <w:rFonts w:ascii="Times New Roman" w:hAnsi="Times New Roman" w:cs="Times New Roman"/>
          <w:color w:val="000000"/>
          <w:sz w:val="28"/>
          <w:szCs w:val="28"/>
          <w:lang w:val="uk-UA"/>
        </w:rPr>
      </w:pPr>
      <w:r w:rsidRPr="000C4C5F">
        <w:rPr>
          <w:rFonts w:ascii="Times New Roman" w:hAnsi="Times New Roman" w:cs="Times New Roman"/>
          <w:color w:val="000000"/>
          <w:sz w:val="28"/>
          <w:szCs w:val="28"/>
          <w:lang w:val="uk-UA"/>
        </w:rPr>
        <w:t xml:space="preserve">необхідно дотримуватися принципу професійної спрямованості навчання у вищій школі та здійснювати різнорівневі міжпредметні зв'язки з іншими дисциплінами, практичним навчанням, що забезпечує формування єдиної системи знань, умінь та навичок </w:t>
      </w:r>
      <w:r w:rsidR="00132700" w:rsidRPr="000C4C5F">
        <w:rPr>
          <w:rFonts w:ascii="Times New Roman" w:hAnsi="Times New Roman" w:cs="Times New Roman"/>
          <w:color w:val="000000"/>
          <w:sz w:val="28"/>
          <w:szCs w:val="28"/>
          <w:lang w:val="uk-UA"/>
        </w:rPr>
        <w:t>здобувачів освіти</w:t>
      </w:r>
      <w:r w:rsidRPr="000C4C5F">
        <w:rPr>
          <w:rFonts w:ascii="Times New Roman" w:hAnsi="Times New Roman" w:cs="Times New Roman"/>
          <w:color w:val="000000"/>
          <w:sz w:val="28"/>
          <w:szCs w:val="28"/>
          <w:lang w:val="uk-UA"/>
        </w:rPr>
        <w:t>;</w:t>
      </w:r>
    </w:p>
    <w:p w14:paraId="06341981" w14:textId="1B8DAE95" w:rsidR="00DE49BD" w:rsidRPr="000C4C5F" w:rsidRDefault="00DE49BD" w:rsidP="00CB011A">
      <w:pPr>
        <w:pStyle w:val="a4"/>
        <w:numPr>
          <w:ilvl w:val="0"/>
          <w:numId w:val="23"/>
        </w:numPr>
        <w:tabs>
          <w:tab w:val="left" w:pos="993"/>
        </w:tabs>
        <w:spacing w:after="0" w:line="360" w:lineRule="auto"/>
        <w:ind w:left="0" w:firstLine="567"/>
        <w:jc w:val="both"/>
        <w:rPr>
          <w:rFonts w:ascii="Times New Roman" w:hAnsi="Times New Roman" w:cs="Times New Roman"/>
          <w:color w:val="000000"/>
          <w:sz w:val="28"/>
          <w:szCs w:val="28"/>
          <w:lang w:val="uk-UA"/>
        </w:rPr>
      </w:pPr>
      <w:r w:rsidRPr="000C4C5F">
        <w:rPr>
          <w:rFonts w:ascii="Times New Roman" w:hAnsi="Times New Roman" w:cs="Times New Roman"/>
          <w:color w:val="000000"/>
          <w:sz w:val="28"/>
          <w:szCs w:val="28"/>
          <w:lang w:val="uk-UA"/>
        </w:rPr>
        <w:t>важливим завданням є також формування професійної культури і мислення, вмінь самоосвіти;</w:t>
      </w:r>
    </w:p>
    <w:p w14:paraId="17C32A74" w14:textId="3A1F1803" w:rsidR="00DE49BD" w:rsidRPr="000C4C5F" w:rsidRDefault="00DE49BD" w:rsidP="00CB011A">
      <w:pPr>
        <w:pStyle w:val="a4"/>
        <w:numPr>
          <w:ilvl w:val="0"/>
          <w:numId w:val="23"/>
        </w:numPr>
        <w:tabs>
          <w:tab w:val="left" w:pos="993"/>
        </w:tabs>
        <w:spacing w:after="0" w:line="360" w:lineRule="auto"/>
        <w:ind w:left="0" w:firstLine="567"/>
        <w:jc w:val="both"/>
        <w:rPr>
          <w:rFonts w:ascii="Times New Roman" w:hAnsi="Times New Roman" w:cs="Times New Roman"/>
          <w:color w:val="000000"/>
          <w:sz w:val="28"/>
          <w:szCs w:val="28"/>
          <w:lang w:val="uk-UA"/>
        </w:rPr>
      </w:pPr>
      <w:r w:rsidRPr="000C4C5F">
        <w:rPr>
          <w:rFonts w:ascii="Times New Roman" w:hAnsi="Times New Roman" w:cs="Times New Roman"/>
          <w:color w:val="000000"/>
          <w:sz w:val="28"/>
          <w:szCs w:val="28"/>
          <w:lang w:val="uk-UA"/>
        </w:rPr>
        <w:t>у процесі проведення семінарського заняття необхідно забезпечувати органічну єдність теоретичного і дослідно-експериментального пізнання;</w:t>
      </w:r>
    </w:p>
    <w:p w14:paraId="6041AFA1" w14:textId="6063BF3C" w:rsidR="00DE49BD" w:rsidRPr="000C4C5F" w:rsidRDefault="00DE49BD" w:rsidP="00CB011A">
      <w:pPr>
        <w:pStyle w:val="a4"/>
        <w:numPr>
          <w:ilvl w:val="0"/>
          <w:numId w:val="23"/>
        </w:numPr>
        <w:tabs>
          <w:tab w:val="left" w:pos="993"/>
        </w:tabs>
        <w:spacing w:after="0" w:line="360" w:lineRule="auto"/>
        <w:ind w:left="0" w:firstLine="567"/>
        <w:jc w:val="both"/>
        <w:rPr>
          <w:rFonts w:ascii="Times New Roman" w:hAnsi="Times New Roman" w:cs="Times New Roman"/>
          <w:color w:val="000000"/>
          <w:sz w:val="28"/>
          <w:szCs w:val="28"/>
          <w:lang w:val="uk-UA"/>
        </w:rPr>
      </w:pPr>
      <w:r w:rsidRPr="000C4C5F">
        <w:rPr>
          <w:rFonts w:ascii="Times New Roman" w:hAnsi="Times New Roman" w:cs="Times New Roman"/>
          <w:color w:val="000000"/>
          <w:sz w:val="28"/>
          <w:szCs w:val="28"/>
          <w:lang w:val="uk-UA"/>
        </w:rPr>
        <w:lastRenderedPageBreak/>
        <w:t xml:space="preserve">семінарські заняття мають гармонійно поєднуватися з лекційними, практичними і лабораторними заняттями та самостійною роботою </w:t>
      </w:r>
      <w:r w:rsidR="00132700" w:rsidRPr="000C4C5F">
        <w:rPr>
          <w:rFonts w:ascii="Times New Roman" w:hAnsi="Times New Roman" w:cs="Times New Roman"/>
          <w:color w:val="000000"/>
          <w:sz w:val="28"/>
          <w:szCs w:val="28"/>
          <w:lang w:val="uk-UA"/>
        </w:rPr>
        <w:t>здобувачів освіти</w:t>
      </w:r>
      <w:r w:rsidRPr="000C4C5F">
        <w:rPr>
          <w:rFonts w:ascii="Times New Roman" w:hAnsi="Times New Roman" w:cs="Times New Roman"/>
          <w:color w:val="000000"/>
          <w:sz w:val="28"/>
          <w:szCs w:val="28"/>
          <w:lang w:val="uk-UA"/>
        </w:rPr>
        <w:t>.</w:t>
      </w:r>
    </w:p>
    <w:p w14:paraId="634A0CAF" w14:textId="77777777" w:rsidR="00CB011A" w:rsidRPr="000C4C5F" w:rsidRDefault="00CB011A" w:rsidP="009526D4">
      <w:pPr>
        <w:pStyle w:val="a4"/>
        <w:spacing w:after="0" w:line="360" w:lineRule="auto"/>
        <w:jc w:val="center"/>
        <w:rPr>
          <w:rFonts w:ascii="Times New Roman" w:hAnsi="Times New Roman" w:cs="Times New Roman"/>
          <w:b/>
          <w:bCs/>
          <w:color w:val="000000"/>
          <w:sz w:val="28"/>
          <w:szCs w:val="28"/>
          <w:lang w:val="uk-UA"/>
        </w:rPr>
      </w:pPr>
    </w:p>
    <w:p w14:paraId="5AC0FE09" w14:textId="5689107A" w:rsidR="009526D4" w:rsidRPr="000C4C5F" w:rsidRDefault="009526D4" w:rsidP="009526D4">
      <w:pPr>
        <w:pStyle w:val="a4"/>
        <w:spacing w:after="0" w:line="360" w:lineRule="auto"/>
        <w:jc w:val="center"/>
        <w:rPr>
          <w:rFonts w:ascii="Times New Roman" w:hAnsi="Times New Roman" w:cs="Times New Roman"/>
          <w:b/>
          <w:bCs/>
          <w:color w:val="000000"/>
          <w:sz w:val="28"/>
          <w:szCs w:val="28"/>
          <w:lang w:val="uk-UA"/>
        </w:rPr>
      </w:pPr>
      <w:r w:rsidRPr="000C4C5F">
        <w:rPr>
          <w:rFonts w:ascii="Times New Roman" w:hAnsi="Times New Roman" w:cs="Times New Roman"/>
          <w:b/>
          <w:bCs/>
          <w:color w:val="000000"/>
          <w:sz w:val="28"/>
          <w:szCs w:val="28"/>
          <w:lang w:val="uk-UA"/>
        </w:rPr>
        <w:t>Види семінарських занять</w:t>
      </w:r>
    </w:p>
    <w:p w14:paraId="54FC37D5" w14:textId="6AF6C8D5" w:rsidR="00033086" w:rsidRPr="000C4C5F" w:rsidRDefault="00DE49BD" w:rsidP="009526D4">
      <w:pPr>
        <w:spacing w:after="0" w:line="360" w:lineRule="auto"/>
        <w:ind w:firstLine="709"/>
        <w:jc w:val="both"/>
        <w:rPr>
          <w:rFonts w:ascii="Times New Roman" w:eastAsia="Times New Roman" w:hAnsi="Times New Roman" w:cs="Times New Roman"/>
          <w:color w:val="222222"/>
          <w:sz w:val="28"/>
          <w:szCs w:val="28"/>
          <w:lang w:val="uk-UA" w:eastAsia="ru-RU"/>
        </w:rPr>
      </w:pPr>
      <w:r w:rsidRPr="000C4C5F">
        <w:rPr>
          <w:rFonts w:ascii="Times New Roman" w:eastAsia="Times New Roman" w:hAnsi="Times New Roman" w:cs="Times New Roman"/>
          <w:color w:val="222222"/>
          <w:sz w:val="28"/>
          <w:szCs w:val="28"/>
          <w:lang w:val="uk-UA" w:eastAsia="ru-RU"/>
        </w:rPr>
        <w:t>Залежно від завдань і змісту семінарських занять їх можна класифікувати</w:t>
      </w:r>
      <w:r w:rsidR="00033086" w:rsidRPr="000C4C5F">
        <w:rPr>
          <w:rFonts w:ascii="Times New Roman" w:eastAsia="Times New Roman" w:hAnsi="Times New Roman" w:cs="Times New Roman"/>
          <w:color w:val="222222"/>
          <w:sz w:val="28"/>
          <w:szCs w:val="28"/>
          <w:lang w:val="uk-UA" w:eastAsia="ru-RU"/>
        </w:rPr>
        <w:t>.</w:t>
      </w:r>
    </w:p>
    <w:tbl>
      <w:tblPr>
        <w:tblW w:w="5000" w:type="pct"/>
        <w:tblCellMar>
          <w:left w:w="0" w:type="dxa"/>
          <w:right w:w="0" w:type="dxa"/>
        </w:tblCellMar>
        <w:tblLook w:val="04A0" w:firstRow="1" w:lastRow="0" w:firstColumn="1" w:lastColumn="0" w:noHBand="0" w:noVBand="1"/>
      </w:tblPr>
      <w:tblGrid>
        <w:gridCol w:w="2225"/>
        <w:gridCol w:w="7392"/>
      </w:tblGrid>
      <w:tr w:rsidR="00033086" w:rsidRPr="000C4C5F" w14:paraId="4F2DB98A" w14:textId="77777777" w:rsidTr="00192BA5">
        <w:tc>
          <w:tcPr>
            <w:tcW w:w="115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7A08D9" w14:textId="7AF6E4EF" w:rsidR="00033086" w:rsidRPr="000C4C5F" w:rsidRDefault="00033086" w:rsidP="00CB011A">
            <w:pPr>
              <w:spacing w:after="0" w:line="360" w:lineRule="auto"/>
              <w:jc w:val="center"/>
              <w:rPr>
                <w:rFonts w:ascii="Times New Roman" w:eastAsia="Times New Roman" w:hAnsi="Times New Roman" w:cs="Times New Roman"/>
                <w:color w:val="000000"/>
                <w:sz w:val="27"/>
                <w:szCs w:val="27"/>
                <w:lang w:val="uk-UA" w:eastAsia="ru-RU"/>
              </w:rPr>
            </w:pPr>
            <w:r w:rsidRPr="000C4C5F">
              <w:rPr>
                <w:rFonts w:ascii="Times New Roman" w:eastAsia="Times New Roman" w:hAnsi="Times New Roman" w:cs="Times New Roman"/>
                <w:b/>
                <w:bCs/>
                <w:color w:val="000000"/>
                <w:sz w:val="27"/>
                <w:szCs w:val="27"/>
                <w:lang w:val="uk-UA" w:eastAsia="ru-RU"/>
              </w:rPr>
              <w:t>Вид семінар</w:t>
            </w:r>
            <w:r w:rsidR="00CB011A" w:rsidRPr="000C4C5F">
              <w:rPr>
                <w:rFonts w:ascii="Times New Roman" w:eastAsia="Times New Roman" w:hAnsi="Times New Roman" w:cs="Times New Roman"/>
                <w:b/>
                <w:bCs/>
                <w:color w:val="000000"/>
                <w:sz w:val="27"/>
                <w:szCs w:val="27"/>
                <w:lang w:val="uk-UA" w:eastAsia="ru-RU"/>
              </w:rPr>
              <w:t>ів</w:t>
            </w:r>
          </w:p>
        </w:tc>
        <w:tc>
          <w:tcPr>
            <w:tcW w:w="38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B26085" w14:textId="64B593D3" w:rsidR="00033086" w:rsidRPr="000C4C5F" w:rsidRDefault="00CB011A" w:rsidP="0041782E">
            <w:pPr>
              <w:spacing w:after="0" w:line="360" w:lineRule="auto"/>
              <w:jc w:val="center"/>
              <w:rPr>
                <w:rFonts w:ascii="Times New Roman" w:eastAsia="Times New Roman" w:hAnsi="Times New Roman" w:cs="Times New Roman"/>
                <w:color w:val="000000"/>
                <w:sz w:val="27"/>
                <w:szCs w:val="27"/>
                <w:lang w:val="uk-UA" w:eastAsia="ru-RU"/>
              </w:rPr>
            </w:pPr>
            <w:r w:rsidRPr="000C4C5F">
              <w:rPr>
                <w:rFonts w:ascii="Times New Roman" w:eastAsia="Times New Roman" w:hAnsi="Times New Roman" w:cs="Times New Roman"/>
                <w:b/>
                <w:bCs/>
                <w:color w:val="000000"/>
                <w:sz w:val="27"/>
                <w:szCs w:val="27"/>
                <w:lang w:val="uk-UA" w:eastAsia="ru-RU"/>
              </w:rPr>
              <w:t>Їх</w:t>
            </w:r>
            <w:r w:rsidR="00033086" w:rsidRPr="000C4C5F">
              <w:rPr>
                <w:rFonts w:ascii="Times New Roman" w:eastAsia="Times New Roman" w:hAnsi="Times New Roman" w:cs="Times New Roman"/>
                <w:b/>
                <w:bCs/>
                <w:color w:val="000000"/>
                <w:sz w:val="27"/>
                <w:szCs w:val="27"/>
                <w:lang w:val="uk-UA" w:eastAsia="ru-RU"/>
              </w:rPr>
              <w:t xml:space="preserve"> коротка характеристика</w:t>
            </w:r>
          </w:p>
        </w:tc>
      </w:tr>
      <w:tr w:rsidR="00033086" w:rsidRPr="000C4C5F" w14:paraId="0391736D" w14:textId="77777777" w:rsidTr="00192BA5">
        <w:tc>
          <w:tcPr>
            <w:tcW w:w="115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33BA34" w14:textId="77777777" w:rsidR="00033086" w:rsidRPr="000C4C5F" w:rsidRDefault="00033086" w:rsidP="0041782E">
            <w:pPr>
              <w:spacing w:after="0" w:line="360" w:lineRule="auto"/>
              <w:rPr>
                <w:rFonts w:ascii="Times New Roman" w:eastAsia="Times New Roman" w:hAnsi="Times New Roman" w:cs="Times New Roman"/>
                <w:color w:val="000000"/>
                <w:sz w:val="27"/>
                <w:szCs w:val="27"/>
                <w:lang w:val="uk-UA" w:eastAsia="ru-RU"/>
              </w:rPr>
            </w:pPr>
            <w:r w:rsidRPr="000C4C5F">
              <w:rPr>
                <w:rFonts w:ascii="Times New Roman" w:eastAsia="Times New Roman" w:hAnsi="Times New Roman" w:cs="Times New Roman"/>
                <w:b/>
                <w:bCs/>
                <w:color w:val="000000"/>
                <w:sz w:val="27"/>
                <w:szCs w:val="27"/>
                <w:lang w:val="uk-UA" w:eastAsia="ru-RU"/>
              </w:rPr>
              <w:t>Семінари - бесіди</w:t>
            </w:r>
          </w:p>
        </w:tc>
        <w:tc>
          <w:tcPr>
            <w:tcW w:w="3843" w:type="pct"/>
            <w:tcBorders>
              <w:top w:val="nil"/>
              <w:left w:val="nil"/>
              <w:bottom w:val="single" w:sz="8" w:space="0" w:color="auto"/>
              <w:right w:val="single" w:sz="8" w:space="0" w:color="auto"/>
            </w:tcBorders>
            <w:tcMar>
              <w:top w:w="0" w:type="dxa"/>
              <w:left w:w="108" w:type="dxa"/>
              <w:bottom w:w="0" w:type="dxa"/>
              <w:right w:w="108" w:type="dxa"/>
            </w:tcMar>
            <w:hideMark/>
          </w:tcPr>
          <w:p w14:paraId="7DED18EE" w14:textId="0B7F8E96" w:rsidR="00192BA5" w:rsidRPr="000C4C5F" w:rsidRDefault="00F02587" w:rsidP="0041782E">
            <w:pPr>
              <w:pStyle w:val="a4"/>
              <w:numPr>
                <w:ilvl w:val="0"/>
                <w:numId w:val="24"/>
              </w:numPr>
              <w:spacing w:after="0" w:line="360" w:lineRule="auto"/>
              <w:rPr>
                <w:rFonts w:ascii="Times New Roman" w:eastAsia="Times New Roman" w:hAnsi="Times New Roman" w:cs="Times New Roman"/>
                <w:color w:val="000000"/>
                <w:sz w:val="27"/>
                <w:szCs w:val="27"/>
                <w:lang w:val="uk-UA" w:eastAsia="ru-RU"/>
              </w:rPr>
            </w:pPr>
            <w:hyperlink r:id="rId5" w:tooltip="Найпростіші" w:history="1">
              <w:r w:rsidR="00033086" w:rsidRPr="000C4C5F">
                <w:rPr>
                  <w:rFonts w:ascii="Times New Roman" w:eastAsia="Times New Roman" w:hAnsi="Times New Roman" w:cs="Times New Roman"/>
                  <w:sz w:val="27"/>
                  <w:szCs w:val="27"/>
                  <w:lang w:val="uk-UA" w:eastAsia="ru-RU"/>
                </w:rPr>
                <w:t>найпростіша</w:t>
              </w:r>
            </w:hyperlink>
            <w:r w:rsidR="00132700" w:rsidRPr="000C4C5F">
              <w:rPr>
                <w:rFonts w:ascii="Times New Roman" w:eastAsia="Times New Roman" w:hAnsi="Times New Roman" w:cs="Times New Roman"/>
                <w:sz w:val="27"/>
                <w:szCs w:val="27"/>
                <w:lang w:val="uk-UA" w:eastAsia="ru-RU"/>
              </w:rPr>
              <w:t xml:space="preserve"> </w:t>
            </w:r>
            <w:r w:rsidR="00033086" w:rsidRPr="000C4C5F">
              <w:rPr>
                <w:rFonts w:ascii="Times New Roman" w:eastAsia="Times New Roman" w:hAnsi="Times New Roman" w:cs="Times New Roman"/>
                <w:sz w:val="27"/>
                <w:szCs w:val="27"/>
                <w:lang w:val="uk-UA" w:eastAsia="ru-RU"/>
              </w:rPr>
              <w:t>форма семінару,</w:t>
            </w:r>
            <w:r w:rsidR="00192BA5" w:rsidRPr="000C4C5F">
              <w:rPr>
                <w:rFonts w:ascii="Times New Roman" w:eastAsia="Times New Roman" w:hAnsi="Times New Roman" w:cs="Times New Roman"/>
                <w:sz w:val="27"/>
                <w:szCs w:val="27"/>
                <w:lang w:val="uk-UA" w:eastAsia="ru-RU"/>
              </w:rPr>
              <w:t xml:space="preserve"> </w:t>
            </w:r>
            <w:r w:rsidR="00033086" w:rsidRPr="000C4C5F">
              <w:rPr>
                <w:rFonts w:ascii="Times New Roman" w:eastAsia="Times New Roman" w:hAnsi="Times New Roman" w:cs="Times New Roman"/>
                <w:sz w:val="27"/>
                <w:szCs w:val="27"/>
                <w:lang w:val="uk-UA" w:eastAsia="ru-RU"/>
              </w:rPr>
              <w:t>побудована на основі евристичної бесіди (</w:t>
            </w:r>
            <w:r w:rsidR="00132700" w:rsidRPr="000C4C5F">
              <w:rPr>
                <w:rFonts w:ascii="Times New Roman" w:hAnsi="Times New Roman" w:cs="Times New Roman"/>
                <w:sz w:val="28"/>
                <w:szCs w:val="28"/>
                <w:lang w:val="uk-UA"/>
              </w:rPr>
              <w:t>здобувачі освіти</w:t>
            </w:r>
            <w:r w:rsidR="00033086" w:rsidRPr="000C4C5F">
              <w:rPr>
                <w:rFonts w:ascii="Times New Roman" w:eastAsia="Times New Roman" w:hAnsi="Times New Roman" w:cs="Times New Roman"/>
                <w:sz w:val="27"/>
                <w:szCs w:val="27"/>
                <w:lang w:val="uk-UA" w:eastAsia="ru-RU"/>
              </w:rPr>
              <w:t xml:space="preserve"> дають відповіді на запитання,</w:t>
            </w:r>
            <w:r w:rsidR="00132700" w:rsidRPr="000C4C5F">
              <w:rPr>
                <w:rFonts w:ascii="Times New Roman" w:eastAsia="Times New Roman" w:hAnsi="Times New Roman" w:cs="Times New Roman"/>
                <w:sz w:val="27"/>
                <w:szCs w:val="27"/>
                <w:lang w:val="uk-UA" w:eastAsia="ru-RU"/>
              </w:rPr>
              <w:t xml:space="preserve"> </w:t>
            </w:r>
            <w:r w:rsidR="00033086" w:rsidRPr="000C4C5F">
              <w:rPr>
                <w:rFonts w:ascii="Times New Roman" w:eastAsia="Times New Roman" w:hAnsi="Times New Roman" w:cs="Times New Roman"/>
                <w:sz w:val="27"/>
                <w:szCs w:val="27"/>
                <w:lang w:val="uk-UA" w:eastAsia="ru-RU"/>
              </w:rPr>
              <w:t>що мають</w:t>
            </w:r>
            <w:r w:rsidR="00132700" w:rsidRPr="000C4C5F">
              <w:rPr>
                <w:rFonts w:ascii="Times New Roman" w:eastAsia="Times New Roman" w:hAnsi="Times New Roman" w:cs="Times New Roman"/>
                <w:sz w:val="27"/>
                <w:szCs w:val="27"/>
                <w:lang w:val="uk-UA" w:eastAsia="ru-RU"/>
              </w:rPr>
              <w:t xml:space="preserve"> </w:t>
            </w:r>
            <w:hyperlink r:id="rId6" w:tooltip="Проблеми НП" w:history="1">
              <w:r w:rsidR="00033086" w:rsidRPr="000C4C5F">
                <w:rPr>
                  <w:rFonts w:ascii="Times New Roman" w:eastAsia="Times New Roman" w:hAnsi="Times New Roman" w:cs="Times New Roman"/>
                  <w:sz w:val="27"/>
                  <w:szCs w:val="27"/>
                  <w:lang w:val="uk-UA" w:eastAsia="ru-RU"/>
                </w:rPr>
                <w:t>проблемний</w:t>
              </w:r>
            </w:hyperlink>
            <w:r w:rsidR="00132700" w:rsidRPr="000C4C5F">
              <w:rPr>
                <w:rFonts w:ascii="Times New Roman" w:eastAsia="Times New Roman" w:hAnsi="Times New Roman" w:cs="Times New Roman"/>
                <w:sz w:val="27"/>
                <w:szCs w:val="27"/>
                <w:lang w:val="uk-UA" w:eastAsia="ru-RU"/>
              </w:rPr>
              <w:t xml:space="preserve"> </w:t>
            </w:r>
            <w:r w:rsidR="00033086" w:rsidRPr="000C4C5F">
              <w:rPr>
                <w:rFonts w:ascii="Times New Roman" w:eastAsia="Times New Roman" w:hAnsi="Times New Roman" w:cs="Times New Roman"/>
                <w:sz w:val="27"/>
                <w:szCs w:val="27"/>
                <w:lang w:val="uk-UA" w:eastAsia="ru-RU"/>
              </w:rPr>
              <w:t>характер і вимагають творчого,</w:t>
            </w:r>
            <w:r w:rsidR="00192BA5" w:rsidRPr="000C4C5F">
              <w:rPr>
                <w:rFonts w:ascii="Times New Roman" w:eastAsia="Times New Roman" w:hAnsi="Times New Roman" w:cs="Times New Roman"/>
                <w:sz w:val="27"/>
                <w:szCs w:val="27"/>
                <w:lang w:val="uk-UA" w:eastAsia="ru-RU"/>
              </w:rPr>
              <w:t xml:space="preserve"> </w:t>
            </w:r>
            <w:r w:rsidR="00033086" w:rsidRPr="000C4C5F">
              <w:rPr>
                <w:rFonts w:ascii="Times New Roman" w:eastAsia="Times New Roman" w:hAnsi="Times New Roman" w:cs="Times New Roman"/>
                <w:sz w:val="27"/>
                <w:szCs w:val="27"/>
                <w:lang w:val="uk-UA" w:eastAsia="ru-RU"/>
              </w:rPr>
              <w:t>продуктивного мислення,</w:t>
            </w:r>
            <w:r w:rsidR="00192BA5" w:rsidRPr="000C4C5F">
              <w:rPr>
                <w:rFonts w:ascii="Times New Roman" w:eastAsia="Times New Roman" w:hAnsi="Times New Roman" w:cs="Times New Roman"/>
                <w:sz w:val="27"/>
                <w:szCs w:val="27"/>
                <w:lang w:val="uk-UA" w:eastAsia="ru-RU"/>
              </w:rPr>
              <w:t xml:space="preserve"> </w:t>
            </w:r>
            <w:r w:rsidR="00033086" w:rsidRPr="000C4C5F">
              <w:rPr>
                <w:rFonts w:ascii="Times New Roman" w:eastAsia="Times New Roman" w:hAnsi="Times New Roman" w:cs="Times New Roman"/>
                <w:sz w:val="27"/>
                <w:szCs w:val="27"/>
                <w:lang w:val="uk-UA" w:eastAsia="ru-RU"/>
              </w:rPr>
              <w:t>як-от: «Чому…?», «Як ви вважаєте..?», «Чим можна пояснити…?» тощо);</w:t>
            </w:r>
          </w:p>
          <w:p w14:paraId="4DA5EC46" w14:textId="4C2B51CB" w:rsidR="009526D4" w:rsidRPr="000C4C5F" w:rsidRDefault="00F02587" w:rsidP="00132700">
            <w:pPr>
              <w:pStyle w:val="a4"/>
              <w:numPr>
                <w:ilvl w:val="0"/>
                <w:numId w:val="24"/>
              </w:numPr>
              <w:spacing w:after="0" w:line="360" w:lineRule="auto"/>
              <w:rPr>
                <w:rFonts w:ascii="Times New Roman" w:eastAsia="Times New Roman" w:hAnsi="Times New Roman" w:cs="Times New Roman"/>
                <w:color w:val="000000"/>
                <w:sz w:val="27"/>
                <w:szCs w:val="27"/>
                <w:lang w:val="uk-UA" w:eastAsia="ru-RU"/>
              </w:rPr>
            </w:pPr>
            <w:hyperlink r:id="rId7" w:tooltip="Дискусы" w:history="1">
              <w:r w:rsidR="00033086" w:rsidRPr="000C4C5F">
                <w:rPr>
                  <w:rFonts w:ascii="Times New Roman" w:eastAsia="Times New Roman" w:hAnsi="Times New Roman" w:cs="Times New Roman"/>
                  <w:sz w:val="27"/>
                  <w:szCs w:val="27"/>
                  <w:lang w:val="uk-UA" w:eastAsia="ru-RU"/>
                </w:rPr>
                <w:t>дискусія</w:t>
              </w:r>
            </w:hyperlink>
            <w:r w:rsidR="00132700" w:rsidRPr="000C4C5F">
              <w:rPr>
                <w:rFonts w:ascii="Times New Roman" w:eastAsia="Times New Roman" w:hAnsi="Times New Roman" w:cs="Times New Roman"/>
                <w:sz w:val="27"/>
                <w:szCs w:val="27"/>
                <w:lang w:val="uk-UA" w:eastAsia="ru-RU"/>
              </w:rPr>
              <w:t xml:space="preserve"> </w:t>
            </w:r>
            <w:r w:rsidR="00033086" w:rsidRPr="000C4C5F">
              <w:rPr>
                <w:rFonts w:ascii="Times New Roman" w:eastAsia="Times New Roman" w:hAnsi="Times New Roman" w:cs="Times New Roman"/>
                <w:sz w:val="27"/>
                <w:szCs w:val="27"/>
                <w:lang w:val="uk-UA" w:eastAsia="ru-RU"/>
              </w:rPr>
              <w:t>(від лат. розгляд,</w:t>
            </w:r>
            <w:r w:rsidR="009526D4" w:rsidRPr="000C4C5F">
              <w:rPr>
                <w:rFonts w:ascii="Times New Roman" w:eastAsia="Times New Roman" w:hAnsi="Times New Roman" w:cs="Times New Roman"/>
                <w:sz w:val="27"/>
                <w:szCs w:val="27"/>
                <w:lang w:val="uk-UA" w:eastAsia="ru-RU"/>
              </w:rPr>
              <w:t xml:space="preserve"> </w:t>
            </w:r>
            <w:r w:rsidR="00033086" w:rsidRPr="000C4C5F">
              <w:rPr>
                <w:rFonts w:ascii="Times New Roman" w:eastAsia="Times New Roman" w:hAnsi="Times New Roman" w:cs="Times New Roman"/>
                <w:sz w:val="27"/>
                <w:szCs w:val="27"/>
                <w:lang w:val="uk-UA" w:eastAsia="ru-RU"/>
              </w:rPr>
              <w:t>дослідження) є вищим рівнем евристичної бесіди;</w:t>
            </w:r>
            <w:r w:rsidR="00192BA5" w:rsidRPr="000C4C5F">
              <w:rPr>
                <w:rFonts w:ascii="Times New Roman" w:eastAsia="Times New Roman" w:hAnsi="Times New Roman" w:cs="Times New Roman"/>
                <w:sz w:val="27"/>
                <w:szCs w:val="27"/>
                <w:lang w:val="uk-UA" w:eastAsia="ru-RU"/>
              </w:rPr>
              <w:t xml:space="preserve"> </w:t>
            </w:r>
            <w:r w:rsidR="00033086" w:rsidRPr="000C4C5F">
              <w:rPr>
                <w:rFonts w:ascii="Times New Roman" w:eastAsia="Times New Roman" w:hAnsi="Times New Roman" w:cs="Times New Roman"/>
                <w:sz w:val="27"/>
                <w:szCs w:val="27"/>
                <w:lang w:val="uk-UA" w:eastAsia="ru-RU"/>
              </w:rPr>
              <w:t>найбільш поширеними і ефективними є: «круглий стіл», форум, дебати, симпозіум (базуються на обміні думками між усіма учасниками,</w:t>
            </w:r>
            <w:r w:rsidR="00192BA5" w:rsidRPr="000C4C5F">
              <w:rPr>
                <w:rFonts w:ascii="Times New Roman" w:eastAsia="Times New Roman" w:hAnsi="Times New Roman" w:cs="Times New Roman"/>
                <w:sz w:val="27"/>
                <w:szCs w:val="27"/>
                <w:lang w:val="uk-UA" w:eastAsia="ru-RU"/>
              </w:rPr>
              <w:t xml:space="preserve"> </w:t>
            </w:r>
            <w:r w:rsidR="00033086" w:rsidRPr="000C4C5F">
              <w:rPr>
                <w:rFonts w:ascii="Times New Roman" w:eastAsia="Times New Roman" w:hAnsi="Times New Roman" w:cs="Times New Roman"/>
                <w:sz w:val="27"/>
                <w:szCs w:val="27"/>
                <w:lang w:val="uk-UA" w:eastAsia="ru-RU"/>
              </w:rPr>
              <w:t xml:space="preserve">що привчає </w:t>
            </w:r>
            <w:r w:rsidR="00132700" w:rsidRPr="000C4C5F">
              <w:rPr>
                <w:rFonts w:ascii="Times New Roman" w:eastAsia="Times New Roman" w:hAnsi="Times New Roman" w:cs="Times New Roman"/>
                <w:sz w:val="27"/>
                <w:szCs w:val="27"/>
                <w:lang w:val="uk-UA" w:eastAsia="ru-RU"/>
              </w:rPr>
              <w:t>здобувачів освіти</w:t>
            </w:r>
            <w:r w:rsidR="00033086" w:rsidRPr="000C4C5F">
              <w:rPr>
                <w:rFonts w:ascii="Times New Roman" w:eastAsia="Times New Roman" w:hAnsi="Times New Roman" w:cs="Times New Roman"/>
                <w:sz w:val="27"/>
                <w:szCs w:val="27"/>
                <w:lang w:val="uk-UA" w:eastAsia="ru-RU"/>
              </w:rPr>
              <w:t xml:space="preserve"> самостійно мислити, сприяти</w:t>
            </w:r>
            <w:r w:rsidR="00132700" w:rsidRPr="000C4C5F">
              <w:rPr>
                <w:rFonts w:ascii="Times New Roman" w:eastAsia="Times New Roman" w:hAnsi="Times New Roman" w:cs="Times New Roman"/>
                <w:sz w:val="27"/>
                <w:szCs w:val="27"/>
                <w:lang w:val="uk-UA" w:eastAsia="ru-RU"/>
              </w:rPr>
              <w:t xml:space="preserve"> </w:t>
            </w:r>
            <w:hyperlink r:id="rId8" w:tooltip="Розвиток" w:history="1">
              <w:r w:rsidR="00033086" w:rsidRPr="000C4C5F">
                <w:rPr>
                  <w:rFonts w:ascii="Times New Roman" w:eastAsia="Times New Roman" w:hAnsi="Times New Roman" w:cs="Times New Roman"/>
                  <w:sz w:val="27"/>
                  <w:szCs w:val="27"/>
                  <w:lang w:val="uk-UA" w:eastAsia="ru-RU"/>
                </w:rPr>
                <w:t>розвитку</w:t>
              </w:r>
            </w:hyperlink>
            <w:r w:rsidR="00132700" w:rsidRPr="000C4C5F">
              <w:rPr>
                <w:rFonts w:ascii="Times New Roman" w:eastAsia="Times New Roman" w:hAnsi="Times New Roman" w:cs="Times New Roman"/>
                <w:sz w:val="27"/>
                <w:szCs w:val="27"/>
                <w:lang w:val="uk-UA" w:eastAsia="ru-RU"/>
              </w:rPr>
              <w:t xml:space="preserve"> </w:t>
            </w:r>
            <w:r w:rsidR="00033086" w:rsidRPr="000C4C5F">
              <w:rPr>
                <w:rFonts w:ascii="Times New Roman" w:eastAsia="Times New Roman" w:hAnsi="Times New Roman" w:cs="Times New Roman"/>
                <w:sz w:val="27"/>
                <w:szCs w:val="27"/>
                <w:lang w:val="uk-UA" w:eastAsia="ru-RU"/>
              </w:rPr>
              <w:t xml:space="preserve">аналітичних навичок, розвиває здатність до виваженої аргументації, </w:t>
            </w:r>
            <w:r w:rsidR="00CB011A" w:rsidRPr="000C4C5F">
              <w:rPr>
                <w:rFonts w:ascii="Times New Roman" w:eastAsia="Times New Roman" w:hAnsi="Times New Roman" w:cs="Times New Roman"/>
                <w:sz w:val="27"/>
                <w:szCs w:val="27"/>
                <w:lang w:val="uk-UA" w:eastAsia="ru-RU"/>
              </w:rPr>
              <w:t>від</w:t>
            </w:r>
            <w:r w:rsidR="00033086" w:rsidRPr="000C4C5F">
              <w:rPr>
                <w:rFonts w:ascii="Times New Roman" w:eastAsia="Times New Roman" w:hAnsi="Times New Roman" w:cs="Times New Roman"/>
                <w:sz w:val="27"/>
                <w:szCs w:val="27"/>
                <w:lang w:val="uk-UA" w:eastAsia="ru-RU"/>
              </w:rPr>
              <w:t>стоювання власної точки зору, адекватно оцінювати себе та поважати думки інших);</w:t>
            </w:r>
          </w:p>
          <w:p w14:paraId="637B12E9" w14:textId="1FDBFEBD" w:rsidR="00033086" w:rsidRPr="000C4C5F" w:rsidRDefault="00033086" w:rsidP="00132700">
            <w:pPr>
              <w:pStyle w:val="a4"/>
              <w:numPr>
                <w:ilvl w:val="0"/>
                <w:numId w:val="24"/>
              </w:numPr>
              <w:spacing w:after="0" w:line="360" w:lineRule="auto"/>
              <w:rPr>
                <w:rFonts w:ascii="Times New Roman" w:eastAsia="Times New Roman" w:hAnsi="Times New Roman" w:cs="Times New Roman"/>
                <w:color w:val="000000"/>
                <w:sz w:val="27"/>
                <w:szCs w:val="27"/>
                <w:lang w:val="uk-UA" w:eastAsia="ru-RU"/>
              </w:rPr>
            </w:pPr>
            <w:r w:rsidRPr="000C4C5F">
              <w:rPr>
                <w:rFonts w:ascii="Times New Roman" w:eastAsia="Times New Roman" w:hAnsi="Times New Roman" w:cs="Times New Roman"/>
                <w:sz w:val="27"/>
                <w:szCs w:val="27"/>
                <w:lang w:val="uk-UA" w:eastAsia="ru-RU"/>
              </w:rPr>
              <w:t xml:space="preserve">може проводитися шляхом розгляду питань у вигляді невеликих доповідей </w:t>
            </w:r>
            <w:r w:rsidR="00132700" w:rsidRPr="000C4C5F">
              <w:rPr>
                <w:rFonts w:ascii="Times New Roman" w:eastAsia="Times New Roman" w:hAnsi="Times New Roman" w:cs="Times New Roman"/>
                <w:sz w:val="27"/>
                <w:szCs w:val="27"/>
                <w:lang w:val="uk-UA" w:eastAsia="ru-RU"/>
              </w:rPr>
              <w:t>здобувачів освіти</w:t>
            </w:r>
            <w:r w:rsidRPr="000C4C5F">
              <w:rPr>
                <w:rFonts w:ascii="Times New Roman" w:eastAsia="Times New Roman" w:hAnsi="Times New Roman" w:cs="Times New Roman"/>
                <w:sz w:val="27"/>
                <w:szCs w:val="27"/>
                <w:lang w:val="uk-UA" w:eastAsia="ru-RU"/>
              </w:rPr>
              <w:t xml:space="preserve"> та подальшого обговорення учасниками семінару</w:t>
            </w:r>
            <w:r w:rsidR="00192BA5" w:rsidRPr="000C4C5F">
              <w:rPr>
                <w:rFonts w:ascii="Times New Roman" w:eastAsia="Times New Roman" w:hAnsi="Times New Roman" w:cs="Times New Roman"/>
                <w:sz w:val="27"/>
                <w:szCs w:val="27"/>
                <w:lang w:val="uk-UA" w:eastAsia="ru-RU"/>
              </w:rPr>
              <w:t>.</w:t>
            </w:r>
          </w:p>
        </w:tc>
      </w:tr>
      <w:tr w:rsidR="00033086" w:rsidRPr="000C4C5F" w14:paraId="477F1823" w14:textId="77777777" w:rsidTr="00192BA5">
        <w:tc>
          <w:tcPr>
            <w:tcW w:w="115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05DCF5" w14:textId="77777777" w:rsidR="00033086" w:rsidRPr="000C4C5F" w:rsidRDefault="00033086" w:rsidP="0041782E">
            <w:pPr>
              <w:spacing w:after="0" w:line="360" w:lineRule="auto"/>
              <w:rPr>
                <w:rFonts w:ascii="Times New Roman" w:eastAsia="Times New Roman" w:hAnsi="Times New Roman" w:cs="Times New Roman"/>
                <w:color w:val="000000"/>
                <w:sz w:val="27"/>
                <w:szCs w:val="27"/>
                <w:lang w:val="uk-UA" w:eastAsia="ru-RU"/>
              </w:rPr>
            </w:pPr>
            <w:r w:rsidRPr="000C4C5F">
              <w:rPr>
                <w:rFonts w:ascii="Times New Roman" w:eastAsia="Times New Roman" w:hAnsi="Times New Roman" w:cs="Times New Roman"/>
                <w:b/>
                <w:bCs/>
                <w:color w:val="000000"/>
                <w:sz w:val="27"/>
                <w:szCs w:val="27"/>
                <w:lang w:val="uk-UA" w:eastAsia="ru-RU"/>
              </w:rPr>
              <w:t>Наукові семінари</w:t>
            </w:r>
          </w:p>
        </w:tc>
        <w:tc>
          <w:tcPr>
            <w:tcW w:w="3843" w:type="pct"/>
            <w:tcBorders>
              <w:top w:val="nil"/>
              <w:left w:val="nil"/>
              <w:bottom w:val="single" w:sz="8" w:space="0" w:color="auto"/>
              <w:right w:val="single" w:sz="8" w:space="0" w:color="auto"/>
            </w:tcBorders>
            <w:tcMar>
              <w:top w:w="0" w:type="dxa"/>
              <w:left w:w="108" w:type="dxa"/>
              <w:bottom w:w="0" w:type="dxa"/>
              <w:right w:w="108" w:type="dxa"/>
            </w:tcMar>
            <w:hideMark/>
          </w:tcPr>
          <w:p w14:paraId="43C05590" w14:textId="20CBB4EE" w:rsidR="009526D4" w:rsidRPr="000C4C5F" w:rsidRDefault="00033086" w:rsidP="00132700">
            <w:pPr>
              <w:pStyle w:val="a4"/>
              <w:numPr>
                <w:ilvl w:val="0"/>
                <w:numId w:val="25"/>
              </w:numPr>
              <w:spacing w:after="0" w:line="360" w:lineRule="auto"/>
              <w:rPr>
                <w:rFonts w:ascii="Times New Roman" w:eastAsia="Times New Roman" w:hAnsi="Times New Roman" w:cs="Times New Roman"/>
                <w:color w:val="000000"/>
                <w:sz w:val="27"/>
                <w:szCs w:val="27"/>
                <w:lang w:val="uk-UA" w:eastAsia="ru-RU"/>
              </w:rPr>
            </w:pPr>
            <w:r w:rsidRPr="000C4C5F">
              <w:rPr>
                <w:rFonts w:ascii="Times New Roman" w:eastAsia="Times New Roman" w:hAnsi="Times New Roman" w:cs="Times New Roman"/>
                <w:sz w:val="27"/>
                <w:szCs w:val="27"/>
                <w:lang w:val="uk-UA" w:eastAsia="ru-RU"/>
              </w:rPr>
              <w:t>характеризуються високим рівнем узагальнення знань, умінь, навичок; дидактичні цілі і завдання цього заняття реаліз</w:t>
            </w:r>
            <w:r w:rsidR="00CB011A" w:rsidRPr="000C4C5F">
              <w:rPr>
                <w:rFonts w:ascii="Times New Roman" w:eastAsia="Times New Roman" w:hAnsi="Times New Roman" w:cs="Times New Roman"/>
                <w:sz w:val="27"/>
                <w:szCs w:val="27"/>
                <w:lang w:val="uk-UA" w:eastAsia="ru-RU"/>
              </w:rPr>
              <w:t>ов</w:t>
            </w:r>
            <w:r w:rsidRPr="000C4C5F">
              <w:rPr>
                <w:rFonts w:ascii="Times New Roman" w:eastAsia="Times New Roman" w:hAnsi="Times New Roman" w:cs="Times New Roman"/>
                <w:sz w:val="27"/>
                <w:szCs w:val="27"/>
                <w:lang w:val="uk-UA" w:eastAsia="ru-RU"/>
              </w:rPr>
              <w:t xml:space="preserve">уються шляхом заслуховування і широкого аналізу звітів </w:t>
            </w:r>
            <w:r w:rsidR="00132700" w:rsidRPr="000C4C5F">
              <w:rPr>
                <w:rFonts w:ascii="Times New Roman" w:eastAsia="Times New Roman" w:hAnsi="Times New Roman" w:cs="Times New Roman"/>
                <w:sz w:val="27"/>
                <w:szCs w:val="27"/>
                <w:lang w:val="uk-UA" w:eastAsia="ru-RU"/>
              </w:rPr>
              <w:t>здобувачів освіти</w:t>
            </w:r>
            <w:r w:rsidRPr="000C4C5F">
              <w:rPr>
                <w:rFonts w:ascii="Times New Roman" w:eastAsia="Times New Roman" w:hAnsi="Times New Roman" w:cs="Times New Roman"/>
                <w:sz w:val="27"/>
                <w:szCs w:val="27"/>
                <w:lang w:val="uk-UA" w:eastAsia="ru-RU"/>
              </w:rPr>
              <w:t xml:space="preserve"> про проведену науково-пошукову роботу;</w:t>
            </w:r>
          </w:p>
          <w:p w14:paraId="41FAA455" w14:textId="57E64097" w:rsidR="00033086" w:rsidRPr="000C4C5F" w:rsidRDefault="00033086" w:rsidP="00CB011A">
            <w:pPr>
              <w:pStyle w:val="a4"/>
              <w:numPr>
                <w:ilvl w:val="0"/>
                <w:numId w:val="25"/>
              </w:numPr>
              <w:spacing w:after="0" w:line="360" w:lineRule="auto"/>
              <w:rPr>
                <w:rFonts w:ascii="Times New Roman" w:eastAsia="Times New Roman" w:hAnsi="Times New Roman" w:cs="Times New Roman"/>
                <w:color w:val="000000"/>
                <w:sz w:val="27"/>
                <w:szCs w:val="27"/>
                <w:lang w:val="uk-UA" w:eastAsia="ru-RU"/>
              </w:rPr>
            </w:pPr>
            <w:r w:rsidRPr="000C4C5F">
              <w:rPr>
                <w:rFonts w:ascii="Times New Roman" w:eastAsia="Times New Roman" w:hAnsi="Times New Roman" w:cs="Times New Roman"/>
                <w:sz w:val="27"/>
                <w:szCs w:val="27"/>
                <w:lang w:val="uk-UA" w:eastAsia="ru-RU"/>
              </w:rPr>
              <w:lastRenderedPageBreak/>
              <w:t xml:space="preserve">проводяться </w:t>
            </w:r>
            <w:r w:rsidR="00CB011A" w:rsidRPr="000C4C5F">
              <w:rPr>
                <w:rFonts w:ascii="Times New Roman" w:eastAsia="Times New Roman" w:hAnsi="Times New Roman" w:cs="Times New Roman"/>
                <w:sz w:val="27"/>
                <w:szCs w:val="27"/>
                <w:lang w:val="uk-UA" w:eastAsia="ru-RU"/>
              </w:rPr>
              <w:t>в</w:t>
            </w:r>
            <w:r w:rsidRPr="000C4C5F">
              <w:rPr>
                <w:rFonts w:ascii="Times New Roman" w:eastAsia="Times New Roman" w:hAnsi="Times New Roman" w:cs="Times New Roman"/>
                <w:sz w:val="27"/>
                <w:szCs w:val="27"/>
                <w:lang w:val="uk-UA" w:eastAsia="ru-RU"/>
              </w:rPr>
              <w:t xml:space="preserve"> формі наукових конференцій; на них </w:t>
            </w:r>
            <w:r w:rsidR="00132700" w:rsidRPr="000C4C5F">
              <w:rPr>
                <w:rFonts w:ascii="Times New Roman" w:hAnsi="Times New Roman" w:cs="Times New Roman"/>
                <w:sz w:val="28"/>
                <w:szCs w:val="28"/>
                <w:lang w:val="uk-UA"/>
              </w:rPr>
              <w:t>здобувачі освіти</w:t>
            </w:r>
            <w:r w:rsidRPr="000C4C5F">
              <w:rPr>
                <w:rFonts w:ascii="Times New Roman" w:eastAsia="Times New Roman" w:hAnsi="Times New Roman" w:cs="Times New Roman"/>
                <w:sz w:val="27"/>
                <w:szCs w:val="27"/>
                <w:lang w:val="uk-UA" w:eastAsia="ru-RU"/>
              </w:rPr>
              <w:t xml:space="preserve"> виступають </w:t>
            </w:r>
            <w:r w:rsidR="00CB011A" w:rsidRPr="000C4C5F">
              <w:rPr>
                <w:rFonts w:ascii="Times New Roman" w:eastAsia="Times New Roman" w:hAnsi="Times New Roman" w:cs="Times New Roman"/>
                <w:sz w:val="27"/>
                <w:szCs w:val="27"/>
                <w:lang w:val="uk-UA" w:eastAsia="ru-RU"/>
              </w:rPr>
              <w:t>і</w:t>
            </w:r>
            <w:r w:rsidRPr="000C4C5F">
              <w:rPr>
                <w:rFonts w:ascii="Times New Roman" w:eastAsia="Times New Roman" w:hAnsi="Times New Roman" w:cs="Times New Roman"/>
                <w:sz w:val="27"/>
                <w:szCs w:val="27"/>
                <w:lang w:val="uk-UA" w:eastAsia="ru-RU"/>
              </w:rPr>
              <w:t>з</w:t>
            </w:r>
            <w:r w:rsidR="00132700" w:rsidRPr="000C4C5F">
              <w:rPr>
                <w:rFonts w:ascii="Times New Roman" w:eastAsia="Times New Roman" w:hAnsi="Times New Roman" w:cs="Times New Roman"/>
                <w:sz w:val="27"/>
                <w:szCs w:val="27"/>
                <w:lang w:val="uk-UA" w:eastAsia="ru-RU"/>
              </w:rPr>
              <w:t xml:space="preserve"> </w:t>
            </w:r>
            <w:hyperlink r:id="rId9" w:tooltip="Доповідь" w:history="1">
              <w:r w:rsidRPr="000C4C5F">
                <w:rPr>
                  <w:rFonts w:ascii="Times New Roman" w:eastAsia="Times New Roman" w:hAnsi="Times New Roman" w:cs="Times New Roman"/>
                  <w:sz w:val="27"/>
                  <w:szCs w:val="27"/>
                  <w:lang w:val="uk-UA" w:eastAsia="ru-RU"/>
                </w:rPr>
                <w:t>доповідями</w:t>
              </w:r>
            </w:hyperlink>
            <w:r w:rsidRPr="000C4C5F">
              <w:rPr>
                <w:rFonts w:ascii="Times New Roman" w:eastAsia="Times New Roman" w:hAnsi="Times New Roman" w:cs="Times New Roman"/>
                <w:sz w:val="27"/>
                <w:szCs w:val="27"/>
                <w:lang w:val="uk-UA" w:eastAsia="ru-RU"/>
              </w:rPr>
              <w:t xml:space="preserve">, </w:t>
            </w:r>
            <w:r w:rsidR="00CB011A" w:rsidRPr="000C4C5F">
              <w:rPr>
                <w:rFonts w:ascii="Times New Roman" w:eastAsia="Times New Roman" w:hAnsi="Times New Roman" w:cs="Times New Roman"/>
                <w:sz w:val="27"/>
                <w:szCs w:val="27"/>
                <w:lang w:val="uk-UA" w:eastAsia="ru-RU"/>
              </w:rPr>
              <w:t>в</w:t>
            </w:r>
            <w:r w:rsidRPr="000C4C5F">
              <w:rPr>
                <w:rFonts w:ascii="Times New Roman" w:eastAsia="Times New Roman" w:hAnsi="Times New Roman" w:cs="Times New Roman"/>
                <w:sz w:val="27"/>
                <w:szCs w:val="27"/>
                <w:lang w:val="uk-UA" w:eastAsia="ru-RU"/>
              </w:rPr>
              <w:t xml:space="preserve"> яких висвітлюють результати виконаної ними науково-пошукової роботи, підготовки до студентських наукових конференцій тощо</w:t>
            </w:r>
            <w:r w:rsidR="009526D4" w:rsidRPr="000C4C5F">
              <w:rPr>
                <w:rFonts w:ascii="Times New Roman" w:eastAsia="Times New Roman" w:hAnsi="Times New Roman" w:cs="Times New Roman"/>
                <w:sz w:val="27"/>
                <w:szCs w:val="27"/>
                <w:lang w:val="uk-UA" w:eastAsia="ru-RU"/>
              </w:rPr>
              <w:t>.</w:t>
            </w:r>
          </w:p>
        </w:tc>
      </w:tr>
      <w:tr w:rsidR="00033086" w:rsidRPr="000C4C5F" w14:paraId="38C31EFC" w14:textId="77777777" w:rsidTr="00192BA5">
        <w:tc>
          <w:tcPr>
            <w:tcW w:w="115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CDC696" w14:textId="77777777" w:rsidR="00033086" w:rsidRPr="000C4C5F" w:rsidRDefault="00033086" w:rsidP="0041782E">
            <w:pPr>
              <w:spacing w:after="0" w:line="360" w:lineRule="auto"/>
              <w:rPr>
                <w:rFonts w:ascii="Times New Roman" w:eastAsia="Times New Roman" w:hAnsi="Times New Roman" w:cs="Times New Roman"/>
                <w:color w:val="000000"/>
                <w:sz w:val="27"/>
                <w:szCs w:val="27"/>
                <w:lang w:val="uk-UA" w:eastAsia="ru-RU"/>
              </w:rPr>
            </w:pPr>
            <w:r w:rsidRPr="000C4C5F">
              <w:rPr>
                <w:rFonts w:ascii="Times New Roman" w:eastAsia="Times New Roman" w:hAnsi="Times New Roman" w:cs="Times New Roman"/>
                <w:b/>
                <w:bCs/>
                <w:color w:val="000000"/>
                <w:sz w:val="27"/>
                <w:szCs w:val="27"/>
                <w:lang w:val="uk-UA" w:eastAsia="ru-RU"/>
              </w:rPr>
              <w:lastRenderedPageBreak/>
              <w:t>З використанням ігрових ситуацій</w:t>
            </w:r>
          </w:p>
        </w:tc>
        <w:tc>
          <w:tcPr>
            <w:tcW w:w="3843" w:type="pct"/>
            <w:tcBorders>
              <w:top w:val="nil"/>
              <w:left w:val="nil"/>
              <w:bottom w:val="single" w:sz="8" w:space="0" w:color="auto"/>
              <w:right w:val="single" w:sz="8" w:space="0" w:color="auto"/>
            </w:tcBorders>
            <w:tcMar>
              <w:top w:w="0" w:type="dxa"/>
              <w:left w:w="108" w:type="dxa"/>
              <w:bottom w:w="0" w:type="dxa"/>
              <w:right w:w="108" w:type="dxa"/>
            </w:tcMar>
            <w:hideMark/>
          </w:tcPr>
          <w:p w14:paraId="0C806FA9" w14:textId="7B9F56CD" w:rsidR="009526D4" w:rsidRPr="000C4C5F" w:rsidRDefault="00033086" w:rsidP="0041782E">
            <w:pPr>
              <w:pStyle w:val="a4"/>
              <w:numPr>
                <w:ilvl w:val="0"/>
                <w:numId w:val="26"/>
              </w:numPr>
              <w:spacing w:after="0" w:line="360" w:lineRule="auto"/>
              <w:rPr>
                <w:rFonts w:ascii="Times New Roman" w:eastAsia="Times New Roman" w:hAnsi="Times New Roman" w:cs="Times New Roman"/>
                <w:color w:val="000000"/>
                <w:sz w:val="27"/>
                <w:szCs w:val="27"/>
                <w:lang w:val="uk-UA" w:eastAsia="ru-RU"/>
              </w:rPr>
            </w:pPr>
            <w:r w:rsidRPr="000C4C5F">
              <w:rPr>
                <w:rFonts w:ascii="Times New Roman" w:eastAsia="Times New Roman" w:hAnsi="Times New Roman" w:cs="Times New Roman"/>
                <w:sz w:val="27"/>
                <w:szCs w:val="27"/>
                <w:lang w:val="uk-UA" w:eastAsia="ru-RU"/>
              </w:rPr>
              <w:t xml:space="preserve">проводиться </w:t>
            </w:r>
            <w:r w:rsidR="00CB011A" w:rsidRPr="000C4C5F">
              <w:rPr>
                <w:rFonts w:ascii="Times New Roman" w:eastAsia="Times New Roman" w:hAnsi="Times New Roman" w:cs="Times New Roman"/>
                <w:sz w:val="27"/>
                <w:szCs w:val="27"/>
                <w:lang w:val="uk-UA" w:eastAsia="ru-RU"/>
              </w:rPr>
              <w:t>в</w:t>
            </w:r>
            <w:r w:rsidRPr="000C4C5F">
              <w:rPr>
                <w:rFonts w:ascii="Times New Roman" w:eastAsia="Times New Roman" w:hAnsi="Times New Roman" w:cs="Times New Roman"/>
                <w:sz w:val="27"/>
                <w:szCs w:val="27"/>
                <w:lang w:val="uk-UA" w:eastAsia="ru-RU"/>
              </w:rPr>
              <w:t xml:space="preserve"> формі пізнавальної гри за типом телевізійних ігор (наприклад: «Що, де, коли?», «Рейн-ринг», «КВК» та ін.);</w:t>
            </w:r>
          </w:p>
          <w:p w14:paraId="10DF1240" w14:textId="0B54B938" w:rsidR="009526D4" w:rsidRPr="000C4C5F" w:rsidRDefault="00033086" w:rsidP="0041782E">
            <w:pPr>
              <w:pStyle w:val="a4"/>
              <w:numPr>
                <w:ilvl w:val="0"/>
                <w:numId w:val="26"/>
              </w:numPr>
              <w:spacing w:after="0" w:line="360" w:lineRule="auto"/>
              <w:rPr>
                <w:rFonts w:ascii="Times New Roman" w:eastAsia="Times New Roman" w:hAnsi="Times New Roman" w:cs="Times New Roman"/>
                <w:color w:val="000000"/>
                <w:sz w:val="27"/>
                <w:szCs w:val="27"/>
                <w:lang w:val="uk-UA" w:eastAsia="ru-RU"/>
              </w:rPr>
            </w:pPr>
            <w:r w:rsidRPr="000C4C5F">
              <w:rPr>
                <w:rFonts w:ascii="Times New Roman" w:eastAsia="Times New Roman" w:hAnsi="Times New Roman" w:cs="Times New Roman"/>
                <w:sz w:val="27"/>
                <w:szCs w:val="27"/>
                <w:lang w:val="uk-UA" w:eastAsia="ru-RU"/>
              </w:rPr>
              <w:t xml:space="preserve">ефективним різновидом є рольові ігри, що проводяться у формі наукових конференцій (на них </w:t>
            </w:r>
            <w:r w:rsidR="00132700" w:rsidRPr="000C4C5F">
              <w:rPr>
                <w:rFonts w:ascii="Times New Roman" w:hAnsi="Times New Roman" w:cs="Times New Roman"/>
                <w:sz w:val="27"/>
                <w:szCs w:val="27"/>
                <w:lang w:val="uk-UA"/>
              </w:rPr>
              <w:t>здобувачі освіти</w:t>
            </w:r>
            <w:r w:rsidRPr="000C4C5F">
              <w:rPr>
                <w:rFonts w:ascii="Times New Roman" w:eastAsia="Times New Roman" w:hAnsi="Times New Roman" w:cs="Times New Roman"/>
                <w:sz w:val="27"/>
                <w:szCs w:val="27"/>
                <w:lang w:val="uk-UA" w:eastAsia="ru-RU"/>
              </w:rPr>
              <w:t xml:space="preserve">-доповідачі виступають у ролі експертів </w:t>
            </w:r>
            <w:r w:rsidR="00CB011A" w:rsidRPr="000C4C5F">
              <w:rPr>
                <w:rFonts w:ascii="Times New Roman" w:eastAsia="Times New Roman" w:hAnsi="Times New Roman" w:cs="Times New Roman"/>
                <w:sz w:val="27"/>
                <w:szCs w:val="27"/>
                <w:lang w:val="uk-UA" w:eastAsia="ru-RU"/>
              </w:rPr>
              <w:t>і</w:t>
            </w:r>
            <w:r w:rsidRPr="000C4C5F">
              <w:rPr>
                <w:rFonts w:ascii="Times New Roman" w:eastAsia="Times New Roman" w:hAnsi="Times New Roman" w:cs="Times New Roman"/>
                <w:sz w:val="27"/>
                <w:szCs w:val="27"/>
                <w:lang w:val="uk-UA" w:eastAsia="ru-RU"/>
              </w:rPr>
              <w:t>з того чи іншого питання; їхні</w:t>
            </w:r>
            <w:r w:rsidR="00132700" w:rsidRPr="000C4C5F">
              <w:rPr>
                <w:rFonts w:ascii="Times New Roman" w:eastAsia="Times New Roman" w:hAnsi="Times New Roman" w:cs="Times New Roman"/>
                <w:sz w:val="27"/>
                <w:szCs w:val="27"/>
                <w:lang w:val="uk-UA" w:eastAsia="ru-RU"/>
              </w:rPr>
              <w:t xml:space="preserve"> </w:t>
            </w:r>
            <w:hyperlink r:id="rId10" w:tooltip="Доповідь" w:history="1">
              <w:r w:rsidRPr="000C4C5F">
                <w:rPr>
                  <w:rFonts w:ascii="Times New Roman" w:eastAsia="Times New Roman" w:hAnsi="Times New Roman" w:cs="Times New Roman"/>
                  <w:sz w:val="27"/>
                  <w:szCs w:val="27"/>
                  <w:lang w:val="uk-UA" w:eastAsia="ru-RU"/>
                </w:rPr>
                <w:t>доповіді</w:t>
              </w:r>
            </w:hyperlink>
            <w:r w:rsidR="00132700" w:rsidRPr="000C4C5F">
              <w:rPr>
                <w:rFonts w:ascii="Times New Roman" w:eastAsia="Times New Roman" w:hAnsi="Times New Roman" w:cs="Times New Roman"/>
                <w:sz w:val="27"/>
                <w:szCs w:val="27"/>
                <w:lang w:val="uk-UA" w:eastAsia="ru-RU"/>
              </w:rPr>
              <w:t xml:space="preserve"> </w:t>
            </w:r>
            <w:r w:rsidRPr="000C4C5F">
              <w:rPr>
                <w:rFonts w:ascii="Times New Roman" w:eastAsia="Times New Roman" w:hAnsi="Times New Roman" w:cs="Times New Roman"/>
                <w:sz w:val="27"/>
                <w:szCs w:val="27"/>
                <w:lang w:val="uk-UA" w:eastAsia="ru-RU"/>
              </w:rPr>
              <w:t>рецензуються і оцінюються групою рецензентів – до 3-х</w:t>
            </w:r>
            <w:r w:rsidR="009526D4" w:rsidRPr="000C4C5F">
              <w:rPr>
                <w:rFonts w:ascii="Times New Roman" w:eastAsia="Times New Roman" w:hAnsi="Times New Roman" w:cs="Times New Roman"/>
                <w:sz w:val="27"/>
                <w:szCs w:val="27"/>
                <w:lang w:val="uk-UA" w:eastAsia="ru-RU"/>
              </w:rPr>
              <w:t xml:space="preserve"> </w:t>
            </w:r>
            <w:r w:rsidR="00CB011A" w:rsidRPr="000C4C5F">
              <w:rPr>
                <w:rFonts w:ascii="Times New Roman" w:eastAsia="Times New Roman" w:hAnsi="Times New Roman" w:cs="Times New Roman"/>
                <w:sz w:val="27"/>
                <w:szCs w:val="27"/>
                <w:lang w:val="uk-UA" w:eastAsia="ru-RU"/>
              </w:rPr>
              <w:t>осіб</w:t>
            </w:r>
            <w:r w:rsidRPr="000C4C5F">
              <w:rPr>
                <w:rFonts w:ascii="Times New Roman" w:eastAsia="Times New Roman" w:hAnsi="Times New Roman" w:cs="Times New Roman"/>
                <w:sz w:val="27"/>
                <w:szCs w:val="27"/>
                <w:lang w:val="uk-UA" w:eastAsia="ru-RU"/>
              </w:rPr>
              <w:t>);</w:t>
            </w:r>
            <w:r w:rsidR="00132700" w:rsidRPr="000C4C5F">
              <w:rPr>
                <w:rFonts w:ascii="Times New Roman" w:eastAsia="Times New Roman" w:hAnsi="Times New Roman" w:cs="Times New Roman"/>
                <w:sz w:val="27"/>
                <w:szCs w:val="27"/>
                <w:lang w:val="uk-UA" w:eastAsia="ru-RU"/>
              </w:rPr>
              <w:t xml:space="preserve"> </w:t>
            </w:r>
            <w:r w:rsidR="00132700" w:rsidRPr="000C4C5F">
              <w:rPr>
                <w:rFonts w:ascii="Times New Roman" w:hAnsi="Times New Roman" w:cs="Times New Roman"/>
                <w:sz w:val="27"/>
                <w:szCs w:val="27"/>
                <w:lang w:val="uk-UA"/>
              </w:rPr>
              <w:t>здобувачі освіти</w:t>
            </w:r>
            <w:r w:rsidRPr="000C4C5F">
              <w:rPr>
                <w:rFonts w:ascii="Times New Roman" w:eastAsia="Times New Roman" w:hAnsi="Times New Roman" w:cs="Times New Roman"/>
                <w:sz w:val="27"/>
                <w:szCs w:val="27"/>
                <w:lang w:val="uk-UA" w:eastAsia="ru-RU"/>
              </w:rPr>
              <w:t>, не</w:t>
            </w:r>
            <w:r w:rsidR="00CB011A" w:rsidRPr="000C4C5F">
              <w:rPr>
                <w:rFonts w:ascii="Times New Roman" w:eastAsia="Times New Roman" w:hAnsi="Times New Roman" w:cs="Times New Roman"/>
                <w:sz w:val="27"/>
                <w:szCs w:val="27"/>
                <w:lang w:val="uk-UA" w:eastAsia="ru-RU"/>
              </w:rPr>
              <w:t xml:space="preserve"> </w:t>
            </w:r>
            <w:r w:rsidRPr="000C4C5F">
              <w:rPr>
                <w:rFonts w:ascii="Times New Roman" w:eastAsia="Times New Roman" w:hAnsi="Times New Roman" w:cs="Times New Roman"/>
                <w:sz w:val="27"/>
                <w:szCs w:val="27"/>
                <w:lang w:val="uk-UA" w:eastAsia="ru-RU"/>
              </w:rPr>
              <w:t>згідні з деякими положеннями, висвітленими у</w:t>
            </w:r>
            <w:r w:rsidR="00132700" w:rsidRPr="000C4C5F">
              <w:rPr>
                <w:rFonts w:ascii="Times New Roman" w:eastAsia="Times New Roman" w:hAnsi="Times New Roman" w:cs="Times New Roman"/>
                <w:sz w:val="27"/>
                <w:szCs w:val="27"/>
                <w:lang w:val="uk-UA" w:eastAsia="ru-RU"/>
              </w:rPr>
              <w:t xml:space="preserve"> </w:t>
            </w:r>
            <w:hyperlink r:id="rId11" w:tooltip="Доповідь" w:history="1">
              <w:r w:rsidRPr="000C4C5F">
                <w:rPr>
                  <w:rFonts w:ascii="Times New Roman" w:eastAsia="Times New Roman" w:hAnsi="Times New Roman" w:cs="Times New Roman"/>
                  <w:sz w:val="27"/>
                  <w:szCs w:val="27"/>
                  <w:lang w:val="uk-UA" w:eastAsia="ru-RU"/>
                </w:rPr>
                <w:t>доповідях</w:t>
              </w:r>
            </w:hyperlink>
            <w:r w:rsidR="00132700" w:rsidRPr="000C4C5F">
              <w:rPr>
                <w:rFonts w:ascii="Times New Roman" w:eastAsia="Times New Roman" w:hAnsi="Times New Roman" w:cs="Times New Roman"/>
                <w:sz w:val="27"/>
                <w:szCs w:val="27"/>
                <w:lang w:val="uk-UA" w:eastAsia="ru-RU"/>
              </w:rPr>
              <w:t xml:space="preserve"> </w:t>
            </w:r>
            <w:r w:rsidRPr="000C4C5F">
              <w:rPr>
                <w:rFonts w:ascii="Times New Roman" w:eastAsia="Times New Roman" w:hAnsi="Times New Roman" w:cs="Times New Roman"/>
                <w:sz w:val="27"/>
                <w:szCs w:val="27"/>
                <w:lang w:val="uk-UA" w:eastAsia="ru-RU"/>
              </w:rPr>
              <w:t xml:space="preserve">експертів, виступають у ролі опонентів; веде конференцію </w:t>
            </w:r>
            <w:r w:rsidR="00830BA1" w:rsidRPr="000C4C5F">
              <w:rPr>
                <w:rFonts w:ascii="Times New Roman" w:hAnsi="Times New Roman" w:cs="Times New Roman"/>
                <w:sz w:val="27"/>
                <w:szCs w:val="27"/>
                <w:lang w:val="uk-UA"/>
              </w:rPr>
              <w:t>здобувач освіти</w:t>
            </w:r>
            <w:r w:rsidRPr="000C4C5F">
              <w:rPr>
                <w:rFonts w:ascii="Times New Roman" w:eastAsia="Times New Roman" w:hAnsi="Times New Roman" w:cs="Times New Roman"/>
                <w:sz w:val="27"/>
                <w:szCs w:val="27"/>
                <w:lang w:val="uk-UA" w:eastAsia="ru-RU"/>
              </w:rPr>
              <w:t>-головуючий, який надає</w:t>
            </w:r>
            <w:r w:rsidR="00132700" w:rsidRPr="000C4C5F">
              <w:rPr>
                <w:rFonts w:ascii="Times New Roman" w:eastAsia="Times New Roman" w:hAnsi="Times New Roman" w:cs="Times New Roman"/>
                <w:sz w:val="27"/>
                <w:szCs w:val="27"/>
                <w:lang w:val="uk-UA" w:eastAsia="ru-RU"/>
              </w:rPr>
              <w:t xml:space="preserve"> </w:t>
            </w:r>
            <w:hyperlink r:id="rId12" w:tooltip="Слово" w:history="1">
              <w:r w:rsidRPr="000C4C5F">
                <w:rPr>
                  <w:rFonts w:ascii="Times New Roman" w:eastAsia="Times New Roman" w:hAnsi="Times New Roman" w:cs="Times New Roman"/>
                  <w:sz w:val="27"/>
                  <w:szCs w:val="27"/>
                  <w:lang w:val="uk-UA" w:eastAsia="ru-RU"/>
                </w:rPr>
                <w:t>слово</w:t>
              </w:r>
            </w:hyperlink>
            <w:r w:rsidR="00132700" w:rsidRPr="000C4C5F">
              <w:rPr>
                <w:rFonts w:ascii="Times New Roman" w:eastAsia="Times New Roman" w:hAnsi="Times New Roman" w:cs="Times New Roman"/>
                <w:sz w:val="27"/>
                <w:szCs w:val="27"/>
                <w:lang w:val="uk-UA" w:eastAsia="ru-RU"/>
              </w:rPr>
              <w:t xml:space="preserve"> </w:t>
            </w:r>
            <w:r w:rsidR="00CB011A" w:rsidRPr="000C4C5F">
              <w:rPr>
                <w:rFonts w:ascii="Times New Roman" w:eastAsia="Times New Roman" w:hAnsi="Times New Roman" w:cs="Times New Roman"/>
                <w:sz w:val="27"/>
                <w:szCs w:val="27"/>
                <w:lang w:val="uk-UA" w:eastAsia="ru-RU"/>
              </w:rPr>
              <w:t>в</w:t>
            </w:r>
            <w:r w:rsidRPr="000C4C5F">
              <w:rPr>
                <w:rFonts w:ascii="Times New Roman" w:eastAsia="Times New Roman" w:hAnsi="Times New Roman" w:cs="Times New Roman"/>
                <w:sz w:val="27"/>
                <w:szCs w:val="27"/>
                <w:lang w:val="uk-UA" w:eastAsia="ru-RU"/>
              </w:rPr>
              <w:t>сім учасникам гри, підводить підсумки після кожної доповіді,</w:t>
            </w:r>
            <w:r w:rsidR="009526D4" w:rsidRPr="000C4C5F">
              <w:rPr>
                <w:rFonts w:ascii="Times New Roman" w:eastAsia="Times New Roman" w:hAnsi="Times New Roman" w:cs="Times New Roman"/>
                <w:sz w:val="27"/>
                <w:szCs w:val="27"/>
                <w:lang w:val="uk-UA" w:eastAsia="ru-RU"/>
              </w:rPr>
              <w:t xml:space="preserve"> </w:t>
            </w:r>
            <w:r w:rsidRPr="000C4C5F">
              <w:rPr>
                <w:rFonts w:ascii="Times New Roman" w:eastAsia="Times New Roman" w:hAnsi="Times New Roman" w:cs="Times New Roman"/>
                <w:sz w:val="27"/>
                <w:szCs w:val="27"/>
                <w:lang w:val="uk-UA" w:eastAsia="ru-RU"/>
              </w:rPr>
              <w:t>організовує обговорення тощо);</w:t>
            </w:r>
          </w:p>
          <w:p w14:paraId="7E485A74" w14:textId="0EE1BA51" w:rsidR="00033086" w:rsidRPr="000C4C5F" w:rsidRDefault="00033086" w:rsidP="00830BA1">
            <w:pPr>
              <w:pStyle w:val="a4"/>
              <w:numPr>
                <w:ilvl w:val="0"/>
                <w:numId w:val="26"/>
              </w:numPr>
              <w:spacing w:after="0" w:line="360" w:lineRule="auto"/>
              <w:rPr>
                <w:rFonts w:ascii="Times New Roman" w:eastAsia="Times New Roman" w:hAnsi="Times New Roman" w:cs="Times New Roman"/>
                <w:color w:val="000000"/>
                <w:sz w:val="27"/>
                <w:szCs w:val="27"/>
                <w:lang w:val="uk-UA" w:eastAsia="ru-RU"/>
              </w:rPr>
            </w:pPr>
            <w:r w:rsidRPr="000C4C5F">
              <w:rPr>
                <w:rFonts w:ascii="Times New Roman" w:eastAsia="Times New Roman" w:hAnsi="Times New Roman" w:cs="Times New Roman"/>
                <w:sz w:val="27"/>
                <w:szCs w:val="27"/>
                <w:lang w:val="uk-UA" w:eastAsia="ru-RU"/>
              </w:rPr>
              <w:t>різновидом рольових ігор є</w:t>
            </w:r>
            <w:r w:rsidR="00132700" w:rsidRPr="000C4C5F">
              <w:rPr>
                <w:rFonts w:ascii="Times New Roman" w:eastAsia="Times New Roman" w:hAnsi="Times New Roman" w:cs="Times New Roman"/>
                <w:sz w:val="27"/>
                <w:szCs w:val="27"/>
                <w:lang w:val="uk-UA" w:eastAsia="ru-RU"/>
              </w:rPr>
              <w:t xml:space="preserve"> </w:t>
            </w:r>
            <w:hyperlink r:id="rId13" w:tooltip="Прес-конференція" w:history="1">
              <w:r w:rsidRPr="000C4C5F">
                <w:rPr>
                  <w:rFonts w:ascii="Times New Roman" w:eastAsia="Times New Roman" w:hAnsi="Times New Roman" w:cs="Times New Roman"/>
                  <w:sz w:val="27"/>
                  <w:szCs w:val="27"/>
                  <w:lang w:val="uk-UA" w:eastAsia="ru-RU"/>
                </w:rPr>
                <w:t>прес-конференції</w:t>
              </w:r>
            </w:hyperlink>
            <w:r w:rsidR="00830BA1" w:rsidRPr="000C4C5F">
              <w:rPr>
                <w:rFonts w:ascii="Times New Roman" w:eastAsia="Times New Roman" w:hAnsi="Times New Roman" w:cs="Times New Roman"/>
                <w:sz w:val="27"/>
                <w:szCs w:val="27"/>
                <w:lang w:val="uk-UA" w:eastAsia="ru-RU"/>
              </w:rPr>
              <w:t xml:space="preserve"> </w:t>
            </w:r>
            <w:r w:rsidRPr="000C4C5F">
              <w:rPr>
                <w:rFonts w:ascii="Times New Roman" w:eastAsia="Times New Roman" w:hAnsi="Times New Roman" w:cs="Times New Roman"/>
                <w:sz w:val="27"/>
                <w:szCs w:val="27"/>
                <w:lang w:val="uk-UA" w:eastAsia="ru-RU"/>
              </w:rPr>
              <w:t>(</w:t>
            </w:r>
            <w:r w:rsidR="00830BA1" w:rsidRPr="000C4C5F">
              <w:rPr>
                <w:rFonts w:ascii="Times New Roman" w:hAnsi="Times New Roman" w:cs="Times New Roman"/>
                <w:sz w:val="27"/>
                <w:szCs w:val="27"/>
                <w:lang w:val="uk-UA"/>
              </w:rPr>
              <w:t>здобувач освіти</w:t>
            </w:r>
            <w:r w:rsidRPr="000C4C5F">
              <w:rPr>
                <w:rFonts w:ascii="Times New Roman" w:eastAsia="Times New Roman" w:hAnsi="Times New Roman" w:cs="Times New Roman"/>
                <w:sz w:val="27"/>
                <w:szCs w:val="27"/>
                <w:lang w:val="uk-UA" w:eastAsia="ru-RU"/>
              </w:rPr>
              <w:t>, який виконує роль прес-секретаря</w:t>
            </w:r>
            <w:r w:rsidR="00CB011A" w:rsidRPr="000C4C5F">
              <w:rPr>
                <w:rFonts w:ascii="Times New Roman" w:eastAsia="Times New Roman" w:hAnsi="Times New Roman" w:cs="Times New Roman"/>
                <w:sz w:val="27"/>
                <w:szCs w:val="27"/>
                <w:lang w:val="uk-UA" w:eastAsia="ru-RU"/>
              </w:rPr>
              <w:t>,</w:t>
            </w:r>
            <w:r w:rsidRPr="000C4C5F">
              <w:rPr>
                <w:rFonts w:ascii="Times New Roman" w:eastAsia="Times New Roman" w:hAnsi="Times New Roman" w:cs="Times New Roman"/>
                <w:sz w:val="27"/>
                <w:szCs w:val="27"/>
                <w:lang w:val="uk-UA" w:eastAsia="ru-RU"/>
              </w:rPr>
              <w:t xml:space="preserve"> веде конференцію; </w:t>
            </w:r>
            <w:r w:rsidR="00830BA1" w:rsidRPr="000C4C5F">
              <w:rPr>
                <w:rFonts w:ascii="Times New Roman" w:hAnsi="Times New Roman" w:cs="Times New Roman"/>
                <w:sz w:val="27"/>
                <w:szCs w:val="27"/>
                <w:lang w:val="uk-UA"/>
              </w:rPr>
              <w:t>здобувачі освіти</w:t>
            </w:r>
            <w:r w:rsidRPr="000C4C5F">
              <w:rPr>
                <w:rFonts w:ascii="Times New Roman" w:eastAsia="Times New Roman" w:hAnsi="Times New Roman" w:cs="Times New Roman"/>
                <w:sz w:val="27"/>
                <w:szCs w:val="27"/>
                <w:lang w:val="uk-UA" w:eastAsia="ru-RU"/>
              </w:rPr>
              <w:t xml:space="preserve">-журналісти ставлять запитання експертам </w:t>
            </w:r>
            <w:r w:rsidR="00CB011A" w:rsidRPr="000C4C5F">
              <w:rPr>
                <w:rFonts w:ascii="Times New Roman" w:eastAsia="Times New Roman" w:hAnsi="Times New Roman" w:cs="Times New Roman"/>
                <w:sz w:val="27"/>
                <w:szCs w:val="27"/>
                <w:lang w:val="uk-UA" w:eastAsia="ru-RU"/>
              </w:rPr>
              <w:t>і</w:t>
            </w:r>
            <w:r w:rsidRPr="000C4C5F">
              <w:rPr>
                <w:rFonts w:ascii="Times New Roman" w:eastAsia="Times New Roman" w:hAnsi="Times New Roman" w:cs="Times New Roman"/>
                <w:sz w:val="27"/>
                <w:szCs w:val="27"/>
                <w:lang w:val="uk-UA" w:eastAsia="ru-RU"/>
              </w:rPr>
              <w:t>з проблем, що винесені на розгляд семінару)</w:t>
            </w:r>
            <w:r w:rsidR="00CB011A" w:rsidRPr="000C4C5F">
              <w:rPr>
                <w:rFonts w:ascii="Times New Roman" w:eastAsia="Times New Roman" w:hAnsi="Times New Roman" w:cs="Times New Roman"/>
                <w:sz w:val="27"/>
                <w:szCs w:val="27"/>
                <w:lang w:val="uk-UA" w:eastAsia="ru-RU"/>
              </w:rPr>
              <w:t>.</w:t>
            </w:r>
          </w:p>
        </w:tc>
      </w:tr>
      <w:tr w:rsidR="00033086" w:rsidRPr="000C4C5F" w14:paraId="01044802" w14:textId="77777777" w:rsidTr="00192BA5">
        <w:tc>
          <w:tcPr>
            <w:tcW w:w="115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88735A" w14:textId="77777777" w:rsidR="00033086" w:rsidRPr="000C4C5F" w:rsidRDefault="00033086" w:rsidP="0041782E">
            <w:pPr>
              <w:spacing w:after="0" w:line="360" w:lineRule="auto"/>
              <w:rPr>
                <w:rFonts w:ascii="Times New Roman" w:eastAsia="Times New Roman" w:hAnsi="Times New Roman" w:cs="Times New Roman"/>
                <w:color w:val="000000"/>
                <w:sz w:val="27"/>
                <w:szCs w:val="27"/>
                <w:lang w:val="uk-UA" w:eastAsia="ru-RU"/>
              </w:rPr>
            </w:pPr>
            <w:r w:rsidRPr="000C4C5F">
              <w:rPr>
                <w:rFonts w:ascii="Times New Roman" w:eastAsia="Times New Roman" w:hAnsi="Times New Roman" w:cs="Times New Roman"/>
                <w:b/>
                <w:bCs/>
                <w:color w:val="000000"/>
                <w:sz w:val="27"/>
                <w:szCs w:val="27"/>
                <w:lang w:val="uk-UA" w:eastAsia="ru-RU"/>
              </w:rPr>
              <w:t>Міжпредметні семінари</w:t>
            </w:r>
          </w:p>
        </w:tc>
        <w:tc>
          <w:tcPr>
            <w:tcW w:w="3843" w:type="pct"/>
            <w:tcBorders>
              <w:top w:val="nil"/>
              <w:left w:val="nil"/>
              <w:bottom w:val="single" w:sz="8" w:space="0" w:color="auto"/>
              <w:right w:val="single" w:sz="8" w:space="0" w:color="auto"/>
            </w:tcBorders>
            <w:tcMar>
              <w:top w:w="0" w:type="dxa"/>
              <w:left w:w="108" w:type="dxa"/>
              <w:bottom w:w="0" w:type="dxa"/>
              <w:right w:w="108" w:type="dxa"/>
            </w:tcMar>
            <w:hideMark/>
          </w:tcPr>
          <w:p w14:paraId="7DBE1A4F" w14:textId="3EFFD2BF" w:rsidR="00033086" w:rsidRPr="000C4C5F" w:rsidRDefault="00033086" w:rsidP="00132700">
            <w:pPr>
              <w:pStyle w:val="a4"/>
              <w:numPr>
                <w:ilvl w:val="0"/>
                <w:numId w:val="27"/>
              </w:numPr>
              <w:spacing w:after="0" w:line="360" w:lineRule="auto"/>
              <w:rPr>
                <w:rFonts w:ascii="Times New Roman" w:eastAsia="Times New Roman" w:hAnsi="Times New Roman" w:cs="Times New Roman"/>
                <w:color w:val="000000"/>
                <w:sz w:val="27"/>
                <w:szCs w:val="27"/>
                <w:lang w:val="uk-UA" w:eastAsia="ru-RU"/>
              </w:rPr>
            </w:pPr>
            <w:r w:rsidRPr="000C4C5F">
              <w:rPr>
                <w:rFonts w:ascii="Times New Roman" w:eastAsia="Times New Roman" w:hAnsi="Times New Roman" w:cs="Times New Roman"/>
                <w:sz w:val="27"/>
                <w:szCs w:val="27"/>
                <w:lang w:val="uk-UA" w:eastAsia="ru-RU"/>
              </w:rPr>
              <w:t>проводяться одним або різними викладачами; на них обговорюється навчальна</w:t>
            </w:r>
            <w:r w:rsidR="00132700" w:rsidRPr="000C4C5F">
              <w:rPr>
                <w:rFonts w:ascii="Times New Roman" w:eastAsia="Times New Roman" w:hAnsi="Times New Roman" w:cs="Times New Roman"/>
                <w:sz w:val="27"/>
                <w:szCs w:val="27"/>
                <w:lang w:val="uk-UA" w:eastAsia="ru-RU"/>
              </w:rPr>
              <w:t xml:space="preserve"> </w:t>
            </w:r>
            <w:hyperlink r:id="rId14" w:tooltip="Інформація" w:history="1">
              <w:r w:rsidRPr="000C4C5F">
                <w:rPr>
                  <w:rFonts w:ascii="Times New Roman" w:eastAsia="Times New Roman" w:hAnsi="Times New Roman" w:cs="Times New Roman"/>
                  <w:sz w:val="27"/>
                  <w:szCs w:val="27"/>
                  <w:lang w:val="uk-UA" w:eastAsia="ru-RU"/>
                </w:rPr>
                <w:t>інформація</w:t>
              </w:r>
            </w:hyperlink>
            <w:r w:rsidRPr="000C4C5F">
              <w:rPr>
                <w:rFonts w:ascii="Times New Roman" w:eastAsia="Times New Roman" w:hAnsi="Times New Roman" w:cs="Times New Roman"/>
                <w:sz w:val="27"/>
                <w:szCs w:val="27"/>
                <w:lang w:val="uk-UA" w:eastAsia="ru-RU"/>
              </w:rPr>
              <w:t>, яка є предметом вивчення декількох дисциплін.</w:t>
            </w:r>
          </w:p>
        </w:tc>
      </w:tr>
    </w:tbl>
    <w:p w14:paraId="36301A6B" w14:textId="77777777" w:rsidR="009526D4" w:rsidRPr="000C4C5F" w:rsidRDefault="009526D4" w:rsidP="009526D4">
      <w:pPr>
        <w:spacing w:after="0" w:line="240" w:lineRule="auto"/>
        <w:ind w:firstLine="709"/>
        <w:jc w:val="both"/>
        <w:rPr>
          <w:rFonts w:ascii="Times New Roman" w:eastAsia="Times New Roman" w:hAnsi="Times New Roman" w:cs="Times New Roman"/>
          <w:b/>
          <w:bCs/>
          <w:color w:val="000000"/>
          <w:sz w:val="28"/>
          <w:szCs w:val="28"/>
          <w:lang w:val="uk-UA" w:eastAsia="ru-RU"/>
        </w:rPr>
      </w:pPr>
    </w:p>
    <w:p w14:paraId="24D42E8B" w14:textId="77777777" w:rsidR="00CB011A" w:rsidRPr="000C4C5F" w:rsidRDefault="00CB011A" w:rsidP="009526D4">
      <w:pPr>
        <w:spacing w:after="0" w:line="360" w:lineRule="auto"/>
        <w:ind w:firstLine="709"/>
        <w:jc w:val="center"/>
        <w:rPr>
          <w:rFonts w:ascii="Times New Roman" w:eastAsia="Times New Roman" w:hAnsi="Times New Roman" w:cs="Times New Roman"/>
          <w:b/>
          <w:bCs/>
          <w:color w:val="000000"/>
          <w:sz w:val="28"/>
          <w:szCs w:val="28"/>
          <w:lang w:val="uk-UA" w:eastAsia="ru-RU"/>
        </w:rPr>
      </w:pPr>
      <w:r w:rsidRPr="000C4C5F">
        <w:rPr>
          <w:rFonts w:ascii="Times New Roman" w:eastAsia="Times New Roman" w:hAnsi="Times New Roman" w:cs="Times New Roman"/>
          <w:b/>
          <w:bCs/>
          <w:color w:val="000000"/>
          <w:sz w:val="28"/>
          <w:szCs w:val="28"/>
          <w:lang w:val="uk-UA" w:eastAsia="ru-RU"/>
        </w:rPr>
        <w:br w:type="page"/>
      </w:r>
    </w:p>
    <w:p w14:paraId="32151940" w14:textId="619ED166" w:rsidR="009526D4" w:rsidRPr="000C4C5F" w:rsidRDefault="00033086" w:rsidP="009526D4">
      <w:pPr>
        <w:spacing w:after="0" w:line="360" w:lineRule="auto"/>
        <w:ind w:firstLine="709"/>
        <w:jc w:val="center"/>
        <w:rPr>
          <w:rFonts w:ascii="Times New Roman" w:eastAsia="Times New Roman" w:hAnsi="Times New Roman" w:cs="Times New Roman"/>
          <w:b/>
          <w:bCs/>
          <w:color w:val="000000"/>
          <w:sz w:val="28"/>
          <w:szCs w:val="28"/>
          <w:lang w:val="uk-UA" w:eastAsia="ru-RU"/>
        </w:rPr>
      </w:pPr>
      <w:r w:rsidRPr="000C4C5F">
        <w:rPr>
          <w:rFonts w:ascii="Times New Roman" w:eastAsia="Times New Roman" w:hAnsi="Times New Roman" w:cs="Times New Roman"/>
          <w:b/>
          <w:bCs/>
          <w:color w:val="000000"/>
          <w:sz w:val="28"/>
          <w:szCs w:val="28"/>
          <w:lang w:val="uk-UA" w:eastAsia="ru-RU"/>
        </w:rPr>
        <w:lastRenderedPageBreak/>
        <w:t>Методика підготовки і проведення семінарських занять</w:t>
      </w:r>
    </w:p>
    <w:p w14:paraId="6DF28E4C" w14:textId="77777777" w:rsidR="009526D4" w:rsidRPr="000C4C5F" w:rsidRDefault="009526D4" w:rsidP="009526D4">
      <w:pPr>
        <w:spacing w:after="0" w:line="360" w:lineRule="auto"/>
        <w:jc w:val="both"/>
        <w:rPr>
          <w:rFonts w:ascii="Times New Roman" w:eastAsia="Times New Roman" w:hAnsi="Times New Roman" w:cs="Times New Roman"/>
          <w:i/>
          <w:iCs/>
          <w:color w:val="000000"/>
          <w:sz w:val="28"/>
          <w:szCs w:val="28"/>
          <w:lang w:val="uk-UA" w:eastAsia="ru-RU"/>
        </w:rPr>
      </w:pPr>
      <w:r w:rsidRPr="000C4C5F">
        <w:rPr>
          <w:rFonts w:ascii="Times New Roman" w:eastAsia="Times New Roman" w:hAnsi="Times New Roman" w:cs="Times New Roman"/>
          <w:i/>
          <w:iCs/>
          <w:color w:val="000000"/>
          <w:sz w:val="28"/>
          <w:szCs w:val="28"/>
          <w:lang w:val="uk-UA" w:eastAsia="ru-RU"/>
        </w:rPr>
        <w:t xml:space="preserve">Підготовка до проведення семінарського заняття </w:t>
      </w:r>
      <w:r w:rsidR="00033086" w:rsidRPr="000C4C5F">
        <w:rPr>
          <w:rFonts w:ascii="Times New Roman" w:eastAsia="Times New Roman" w:hAnsi="Times New Roman" w:cs="Times New Roman"/>
          <w:i/>
          <w:iCs/>
          <w:color w:val="000000"/>
          <w:sz w:val="28"/>
          <w:szCs w:val="28"/>
          <w:lang w:val="uk-UA" w:eastAsia="ru-RU"/>
        </w:rPr>
        <w:t>передбачає:</w:t>
      </w:r>
    </w:p>
    <w:p w14:paraId="1EE5A84C" w14:textId="690A317B" w:rsidR="009526D4" w:rsidRPr="000C4C5F" w:rsidRDefault="00033086" w:rsidP="00CB011A">
      <w:pPr>
        <w:pStyle w:val="a4"/>
        <w:numPr>
          <w:ilvl w:val="0"/>
          <w:numId w:val="29"/>
        </w:numPr>
        <w:tabs>
          <w:tab w:val="left" w:pos="851"/>
        </w:tabs>
        <w:spacing w:after="0" w:line="360" w:lineRule="auto"/>
        <w:ind w:left="0" w:firstLine="567"/>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 xml:space="preserve">повідомлення </w:t>
      </w:r>
      <w:r w:rsidR="0080539C" w:rsidRPr="000C4C5F">
        <w:rPr>
          <w:rFonts w:ascii="Times New Roman" w:eastAsia="Times New Roman" w:hAnsi="Times New Roman" w:cs="Times New Roman"/>
          <w:color w:val="212121"/>
          <w:sz w:val="28"/>
          <w:szCs w:val="28"/>
          <w:lang w:val="uk-UA" w:eastAsia="ru-RU"/>
        </w:rPr>
        <w:t>здобувачам освіти</w:t>
      </w:r>
      <w:r w:rsidRPr="000C4C5F">
        <w:rPr>
          <w:rFonts w:ascii="Times New Roman" w:eastAsia="Times New Roman" w:hAnsi="Times New Roman" w:cs="Times New Roman"/>
          <w:sz w:val="28"/>
          <w:szCs w:val="28"/>
          <w:lang w:val="uk-UA" w:eastAsia="ru-RU"/>
        </w:rPr>
        <w:t xml:space="preserve"> теми, плану семінарського заняття та рекомендованої</w:t>
      </w:r>
      <w:r w:rsidR="00CB011A" w:rsidRPr="000C4C5F">
        <w:rPr>
          <w:rFonts w:ascii="Times New Roman" w:eastAsia="Times New Roman" w:hAnsi="Times New Roman" w:cs="Times New Roman"/>
          <w:sz w:val="28"/>
          <w:szCs w:val="28"/>
          <w:lang w:val="uk-UA" w:eastAsia="ru-RU"/>
        </w:rPr>
        <w:t xml:space="preserve"> </w:t>
      </w:r>
      <w:hyperlink r:id="rId15" w:tooltip="Література" w:history="1">
        <w:r w:rsidRPr="000C4C5F">
          <w:rPr>
            <w:rFonts w:ascii="Times New Roman" w:eastAsia="Times New Roman" w:hAnsi="Times New Roman" w:cs="Times New Roman"/>
            <w:sz w:val="28"/>
            <w:szCs w:val="28"/>
            <w:lang w:val="uk-UA" w:eastAsia="ru-RU"/>
          </w:rPr>
          <w:t>літератури</w:t>
        </w:r>
      </w:hyperlink>
      <w:r w:rsidR="00CB011A" w:rsidRPr="000C4C5F">
        <w:rPr>
          <w:rFonts w:ascii="Times New Roman" w:eastAsia="Times New Roman" w:hAnsi="Times New Roman" w:cs="Times New Roman"/>
          <w:sz w:val="28"/>
          <w:szCs w:val="28"/>
          <w:lang w:val="uk-UA" w:eastAsia="ru-RU"/>
        </w:rPr>
        <w:t xml:space="preserve"> </w:t>
      </w:r>
      <w:r w:rsidRPr="000C4C5F">
        <w:rPr>
          <w:rFonts w:ascii="Times New Roman" w:eastAsia="Times New Roman" w:hAnsi="Times New Roman" w:cs="Times New Roman"/>
          <w:sz w:val="28"/>
          <w:szCs w:val="28"/>
          <w:lang w:val="uk-UA" w:eastAsia="ru-RU"/>
        </w:rPr>
        <w:t xml:space="preserve">(найкраще подати </w:t>
      </w:r>
      <w:r w:rsidR="0080539C" w:rsidRPr="000C4C5F">
        <w:rPr>
          <w:rFonts w:ascii="Times New Roman" w:eastAsia="Times New Roman" w:hAnsi="Times New Roman" w:cs="Times New Roman"/>
          <w:color w:val="212121"/>
          <w:sz w:val="28"/>
          <w:szCs w:val="28"/>
          <w:lang w:val="uk-UA" w:eastAsia="ru-RU"/>
        </w:rPr>
        <w:t>здобувачам освіти</w:t>
      </w:r>
      <w:r w:rsidRPr="000C4C5F">
        <w:rPr>
          <w:rFonts w:ascii="Times New Roman" w:eastAsia="Times New Roman" w:hAnsi="Times New Roman" w:cs="Times New Roman"/>
          <w:sz w:val="28"/>
          <w:szCs w:val="28"/>
          <w:lang w:val="uk-UA" w:eastAsia="ru-RU"/>
        </w:rPr>
        <w:t xml:space="preserve"> інструктивну карту проведення семінарського заняття);</w:t>
      </w:r>
    </w:p>
    <w:p w14:paraId="660FB417" w14:textId="21E2DE4F" w:rsidR="009526D4" w:rsidRPr="000C4C5F" w:rsidRDefault="00033086" w:rsidP="00CB011A">
      <w:pPr>
        <w:pStyle w:val="a4"/>
        <w:numPr>
          <w:ilvl w:val="0"/>
          <w:numId w:val="29"/>
        </w:numPr>
        <w:tabs>
          <w:tab w:val="left" w:pos="851"/>
        </w:tabs>
        <w:spacing w:after="0" w:line="360" w:lineRule="auto"/>
        <w:ind w:left="0" w:firstLine="567"/>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опрацювання та осмислення теоретичного матеріалу</w:t>
      </w:r>
      <w:r w:rsidR="00CB011A" w:rsidRPr="000C4C5F">
        <w:rPr>
          <w:rFonts w:ascii="Times New Roman" w:eastAsia="Times New Roman" w:hAnsi="Times New Roman" w:cs="Times New Roman"/>
          <w:sz w:val="28"/>
          <w:szCs w:val="28"/>
          <w:lang w:val="uk-UA" w:eastAsia="ru-RU"/>
        </w:rPr>
        <w:t xml:space="preserve"> </w:t>
      </w:r>
      <w:hyperlink r:id="rId16" w:tooltip="Відповідь" w:history="1">
        <w:r w:rsidRPr="000C4C5F">
          <w:rPr>
            <w:rFonts w:ascii="Times New Roman" w:eastAsia="Times New Roman" w:hAnsi="Times New Roman" w:cs="Times New Roman"/>
            <w:sz w:val="28"/>
            <w:szCs w:val="28"/>
            <w:lang w:val="uk-UA" w:eastAsia="ru-RU"/>
          </w:rPr>
          <w:t>відповідної</w:t>
        </w:r>
      </w:hyperlink>
      <w:r w:rsidR="00CB011A" w:rsidRPr="000C4C5F">
        <w:rPr>
          <w:rFonts w:ascii="Times New Roman" w:eastAsia="Times New Roman" w:hAnsi="Times New Roman" w:cs="Times New Roman"/>
          <w:sz w:val="28"/>
          <w:szCs w:val="28"/>
          <w:lang w:val="uk-UA" w:eastAsia="ru-RU"/>
        </w:rPr>
        <w:t xml:space="preserve"> </w:t>
      </w:r>
      <w:r w:rsidRPr="000C4C5F">
        <w:rPr>
          <w:rFonts w:ascii="Times New Roman" w:eastAsia="Times New Roman" w:hAnsi="Times New Roman" w:cs="Times New Roman"/>
          <w:sz w:val="28"/>
          <w:szCs w:val="28"/>
          <w:lang w:val="uk-UA" w:eastAsia="ru-RU"/>
        </w:rPr>
        <w:t>теми відповідно до плану семінарського заняття та рекомендованої літератури;</w:t>
      </w:r>
    </w:p>
    <w:p w14:paraId="45F2F796" w14:textId="4B5ECBF7" w:rsidR="009526D4" w:rsidRPr="000C4C5F" w:rsidRDefault="00033086" w:rsidP="00CB011A">
      <w:pPr>
        <w:pStyle w:val="a4"/>
        <w:numPr>
          <w:ilvl w:val="0"/>
          <w:numId w:val="29"/>
        </w:numPr>
        <w:tabs>
          <w:tab w:val="left" w:pos="851"/>
        </w:tabs>
        <w:spacing w:after="0" w:line="360" w:lineRule="auto"/>
        <w:ind w:left="0" w:firstLine="567"/>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 xml:space="preserve">підготовку до обговорення питань інформаційного блоку </w:t>
      </w:r>
      <w:r w:rsidR="00CB011A" w:rsidRPr="000C4C5F">
        <w:rPr>
          <w:rFonts w:ascii="Times New Roman" w:eastAsia="Times New Roman" w:hAnsi="Times New Roman" w:cs="Times New Roman"/>
          <w:sz w:val="28"/>
          <w:szCs w:val="28"/>
          <w:lang w:val="uk-UA" w:eastAsia="ru-RU"/>
        </w:rPr>
        <w:t>в</w:t>
      </w:r>
      <w:r w:rsidRPr="000C4C5F">
        <w:rPr>
          <w:rFonts w:ascii="Times New Roman" w:eastAsia="Times New Roman" w:hAnsi="Times New Roman" w:cs="Times New Roman"/>
          <w:sz w:val="28"/>
          <w:szCs w:val="28"/>
          <w:lang w:val="uk-UA" w:eastAsia="ru-RU"/>
        </w:rPr>
        <w:t xml:space="preserve"> формі діалогу,</w:t>
      </w:r>
      <w:r w:rsidR="00CB011A" w:rsidRPr="000C4C5F">
        <w:rPr>
          <w:rFonts w:ascii="Times New Roman" w:eastAsia="Times New Roman" w:hAnsi="Times New Roman" w:cs="Times New Roman"/>
          <w:sz w:val="28"/>
          <w:szCs w:val="28"/>
          <w:lang w:val="uk-UA" w:eastAsia="ru-RU"/>
        </w:rPr>
        <w:t xml:space="preserve"> </w:t>
      </w:r>
      <w:hyperlink r:id="rId17" w:tooltip="Дискусы" w:history="1">
        <w:r w:rsidRPr="000C4C5F">
          <w:rPr>
            <w:rFonts w:ascii="Times New Roman" w:eastAsia="Times New Roman" w:hAnsi="Times New Roman" w:cs="Times New Roman"/>
            <w:sz w:val="28"/>
            <w:szCs w:val="28"/>
            <w:lang w:val="uk-UA" w:eastAsia="ru-RU"/>
          </w:rPr>
          <w:t>дискусії</w:t>
        </w:r>
      </w:hyperlink>
      <w:r w:rsidRPr="000C4C5F">
        <w:rPr>
          <w:rFonts w:ascii="Times New Roman" w:eastAsia="Times New Roman" w:hAnsi="Times New Roman" w:cs="Times New Roman"/>
          <w:sz w:val="28"/>
          <w:szCs w:val="28"/>
          <w:lang w:val="uk-UA" w:eastAsia="ru-RU"/>
        </w:rPr>
        <w:t>, диспуту, конференці</w:t>
      </w:r>
      <w:r w:rsidR="00CB011A" w:rsidRPr="000C4C5F">
        <w:rPr>
          <w:rFonts w:ascii="Times New Roman" w:eastAsia="Times New Roman" w:hAnsi="Times New Roman" w:cs="Times New Roman"/>
          <w:sz w:val="28"/>
          <w:szCs w:val="28"/>
          <w:lang w:val="uk-UA" w:eastAsia="ru-RU"/>
        </w:rPr>
        <w:t>ї</w:t>
      </w:r>
      <w:r w:rsidRPr="000C4C5F">
        <w:rPr>
          <w:rFonts w:ascii="Times New Roman" w:eastAsia="Times New Roman" w:hAnsi="Times New Roman" w:cs="Times New Roman"/>
          <w:sz w:val="28"/>
          <w:szCs w:val="28"/>
          <w:lang w:val="uk-UA" w:eastAsia="ru-RU"/>
        </w:rPr>
        <w:t xml:space="preserve"> тощо (за планом заняття);</w:t>
      </w:r>
    </w:p>
    <w:p w14:paraId="7C65EC46" w14:textId="0F2FE282" w:rsidR="009526D4" w:rsidRPr="000C4C5F" w:rsidRDefault="00033086" w:rsidP="00CB011A">
      <w:pPr>
        <w:pStyle w:val="a4"/>
        <w:numPr>
          <w:ilvl w:val="0"/>
          <w:numId w:val="29"/>
        </w:numPr>
        <w:tabs>
          <w:tab w:val="left" w:pos="851"/>
        </w:tabs>
        <w:spacing w:after="0" w:line="360" w:lineRule="auto"/>
        <w:ind w:left="0" w:firstLine="567"/>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підготовку, проведення фрагментів навчальних занять, на яких використовуються традиційні</w:t>
      </w:r>
      <w:r w:rsidR="00CB011A" w:rsidRPr="000C4C5F">
        <w:rPr>
          <w:rFonts w:ascii="Times New Roman" w:eastAsia="Times New Roman" w:hAnsi="Times New Roman" w:cs="Times New Roman"/>
          <w:sz w:val="28"/>
          <w:szCs w:val="28"/>
          <w:lang w:val="uk-UA" w:eastAsia="ru-RU"/>
        </w:rPr>
        <w:t xml:space="preserve"> </w:t>
      </w:r>
      <w:hyperlink r:id="rId18" w:tooltip="Форми організації навчання" w:history="1">
        <w:r w:rsidRPr="000C4C5F">
          <w:rPr>
            <w:rFonts w:ascii="Times New Roman" w:eastAsia="Times New Roman" w:hAnsi="Times New Roman" w:cs="Times New Roman"/>
            <w:sz w:val="28"/>
            <w:szCs w:val="28"/>
            <w:lang w:val="uk-UA" w:eastAsia="ru-RU"/>
          </w:rPr>
          <w:t>форми організації навчання</w:t>
        </w:r>
      </w:hyperlink>
      <w:r w:rsidR="00CB011A" w:rsidRPr="000C4C5F">
        <w:rPr>
          <w:rFonts w:ascii="Times New Roman" w:eastAsia="Times New Roman" w:hAnsi="Times New Roman" w:cs="Times New Roman"/>
          <w:sz w:val="28"/>
          <w:szCs w:val="28"/>
          <w:lang w:val="uk-UA" w:eastAsia="ru-RU"/>
        </w:rPr>
        <w:t xml:space="preserve"> </w:t>
      </w:r>
      <w:r w:rsidRPr="000C4C5F">
        <w:rPr>
          <w:rFonts w:ascii="Times New Roman" w:eastAsia="Times New Roman" w:hAnsi="Times New Roman" w:cs="Times New Roman"/>
          <w:sz w:val="28"/>
          <w:szCs w:val="28"/>
          <w:lang w:val="uk-UA" w:eastAsia="ru-RU"/>
        </w:rPr>
        <w:t xml:space="preserve">(за вибором </w:t>
      </w:r>
      <w:r w:rsidR="0080539C" w:rsidRPr="000C4C5F">
        <w:rPr>
          <w:rFonts w:ascii="Times New Roman" w:eastAsia="Times New Roman" w:hAnsi="Times New Roman" w:cs="Times New Roman"/>
          <w:color w:val="212121"/>
          <w:sz w:val="28"/>
          <w:szCs w:val="28"/>
          <w:lang w:val="uk-UA" w:eastAsia="ru-RU"/>
        </w:rPr>
        <w:t>здобувача освіти</w:t>
      </w:r>
      <w:r w:rsidRPr="000C4C5F">
        <w:rPr>
          <w:rFonts w:ascii="Times New Roman" w:eastAsia="Times New Roman" w:hAnsi="Times New Roman" w:cs="Times New Roman"/>
          <w:sz w:val="28"/>
          <w:szCs w:val="28"/>
          <w:lang w:val="uk-UA" w:eastAsia="ru-RU"/>
        </w:rPr>
        <w:t>-практиканта), їх аналіз;</w:t>
      </w:r>
    </w:p>
    <w:p w14:paraId="537DEA59" w14:textId="07FEE5F2" w:rsidR="009526D4" w:rsidRPr="000C4C5F" w:rsidRDefault="00033086" w:rsidP="00CB011A">
      <w:pPr>
        <w:pStyle w:val="a4"/>
        <w:numPr>
          <w:ilvl w:val="0"/>
          <w:numId w:val="29"/>
        </w:numPr>
        <w:tabs>
          <w:tab w:val="left" w:pos="851"/>
        </w:tabs>
        <w:spacing w:after="0" w:line="360" w:lineRule="auto"/>
        <w:ind w:left="0" w:firstLine="567"/>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підготовку та проведення фрагментів навчальних занять, на яких використовуються</w:t>
      </w:r>
      <w:r w:rsidR="00CB011A" w:rsidRPr="000C4C5F">
        <w:rPr>
          <w:rFonts w:ascii="Times New Roman" w:eastAsia="Times New Roman" w:hAnsi="Times New Roman" w:cs="Times New Roman"/>
          <w:sz w:val="28"/>
          <w:szCs w:val="28"/>
          <w:lang w:val="uk-UA" w:eastAsia="ru-RU"/>
        </w:rPr>
        <w:t xml:space="preserve"> </w:t>
      </w:r>
      <w:hyperlink r:id="rId19" w:tooltip="Інновації" w:history="1">
        <w:r w:rsidRPr="000C4C5F">
          <w:rPr>
            <w:rFonts w:ascii="Times New Roman" w:eastAsia="Times New Roman" w:hAnsi="Times New Roman" w:cs="Times New Roman"/>
            <w:sz w:val="28"/>
            <w:szCs w:val="28"/>
            <w:lang w:val="uk-UA" w:eastAsia="ru-RU"/>
          </w:rPr>
          <w:t>інноваційні</w:t>
        </w:r>
      </w:hyperlink>
      <w:r w:rsidR="00CB011A" w:rsidRPr="000C4C5F">
        <w:rPr>
          <w:rFonts w:ascii="Times New Roman" w:eastAsia="Times New Roman" w:hAnsi="Times New Roman" w:cs="Times New Roman"/>
          <w:sz w:val="28"/>
          <w:szCs w:val="28"/>
          <w:lang w:val="uk-UA" w:eastAsia="ru-RU"/>
        </w:rPr>
        <w:t xml:space="preserve"> </w:t>
      </w:r>
      <w:r w:rsidRPr="000C4C5F">
        <w:rPr>
          <w:rFonts w:ascii="Times New Roman" w:eastAsia="Times New Roman" w:hAnsi="Times New Roman" w:cs="Times New Roman"/>
          <w:sz w:val="28"/>
          <w:szCs w:val="28"/>
          <w:lang w:val="uk-UA" w:eastAsia="ru-RU"/>
        </w:rPr>
        <w:t>форми організації</w:t>
      </w:r>
      <w:r w:rsidR="00CB011A" w:rsidRPr="000C4C5F">
        <w:rPr>
          <w:rFonts w:ascii="Times New Roman" w:eastAsia="Times New Roman" w:hAnsi="Times New Roman" w:cs="Times New Roman"/>
          <w:sz w:val="28"/>
          <w:szCs w:val="28"/>
          <w:lang w:val="uk-UA" w:eastAsia="ru-RU"/>
        </w:rPr>
        <w:t xml:space="preserve"> </w:t>
      </w:r>
      <w:hyperlink r:id="rId20" w:tooltip="Навчання" w:history="1">
        <w:r w:rsidRPr="000C4C5F">
          <w:rPr>
            <w:rFonts w:ascii="Times New Roman" w:eastAsia="Times New Roman" w:hAnsi="Times New Roman" w:cs="Times New Roman"/>
            <w:sz w:val="28"/>
            <w:szCs w:val="28"/>
            <w:lang w:val="uk-UA" w:eastAsia="ru-RU"/>
          </w:rPr>
          <w:t>навчання</w:t>
        </w:r>
      </w:hyperlink>
      <w:r w:rsidR="00CB011A" w:rsidRPr="000C4C5F">
        <w:rPr>
          <w:rFonts w:ascii="Times New Roman" w:eastAsia="Times New Roman" w:hAnsi="Times New Roman" w:cs="Times New Roman"/>
          <w:sz w:val="28"/>
          <w:szCs w:val="28"/>
          <w:lang w:val="uk-UA" w:eastAsia="ru-RU"/>
        </w:rPr>
        <w:t xml:space="preserve"> </w:t>
      </w:r>
      <w:r w:rsidRPr="000C4C5F">
        <w:rPr>
          <w:rFonts w:ascii="Times New Roman" w:eastAsia="Times New Roman" w:hAnsi="Times New Roman" w:cs="Times New Roman"/>
          <w:sz w:val="28"/>
          <w:szCs w:val="28"/>
          <w:lang w:val="uk-UA" w:eastAsia="ru-RU"/>
        </w:rPr>
        <w:t xml:space="preserve">(за вибором </w:t>
      </w:r>
      <w:r w:rsidR="0080539C" w:rsidRPr="000C4C5F">
        <w:rPr>
          <w:rFonts w:ascii="Times New Roman" w:eastAsia="Times New Roman" w:hAnsi="Times New Roman" w:cs="Times New Roman"/>
          <w:color w:val="212121"/>
          <w:sz w:val="28"/>
          <w:szCs w:val="28"/>
          <w:lang w:val="uk-UA" w:eastAsia="ru-RU"/>
        </w:rPr>
        <w:t>здобувача освіти</w:t>
      </w:r>
      <w:r w:rsidRPr="000C4C5F">
        <w:rPr>
          <w:rFonts w:ascii="Times New Roman" w:eastAsia="Times New Roman" w:hAnsi="Times New Roman" w:cs="Times New Roman"/>
          <w:sz w:val="28"/>
          <w:szCs w:val="28"/>
          <w:lang w:val="uk-UA" w:eastAsia="ru-RU"/>
        </w:rPr>
        <w:t>-практиканта);</w:t>
      </w:r>
    </w:p>
    <w:p w14:paraId="418F3DEA" w14:textId="1D408B5A" w:rsidR="009526D4" w:rsidRPr="000C4C5F" w:rsidRDefault="00033086" w:rsidP="00CB011A">
      <w:pPr>
        <w:pStyle w:val="a4"/>
        <w:numPr>
          <w:ilvl w:val="0"/>
          <w:numId w:val="29"/>
        </w:numPr>
        <w:tabs>
          <w:tab w:val="left" w:pos="851"/>
        </w:tabs>
        <w:spacing w:after="0" w:line="360" w:lineRule="auto"/>
        <w:ind w:left="0" w:firstLine="567"/>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 xml:space="preserve">виконання індивідуальних практичних завдань різних рівнів (за вибором </w:t>
      </w:r>
      <w:r w:rsidR="0080539C" w:rsidRPr="000C4C5F">
        <w:rPr>
          <w:rFonts w:ascii="Times New Roman" w:eastAsia="Times New Roman" w:hAnsi="Times New Roman" w:cs="Times New Roman"/>
          <w:color w:val="212121"/>
          <w:sz w:val="28"/>
          <w:szCs w:val="28"/>
          <w:lang w:val="uk-UA" w:eastAsia="ru-RU"/>
        </w:rPr>
        <w:t>здобувача освіти</w:t>
      </w:r>
      <w:r w:rsidRPr="000C4C5F">
        <w:rPr>
          <w:rFonts w:ascii="Times New Roman" w:eastAsia="Times New Roman" w:hAnsi="Times New Roman" w:cs="Times New Roman"/>
          <w:sz w:val="28"/>
          <w:szCs w:val="28"/>
          <w:lang w:val="uk-UA" w:eastAsia="ru-RU"/>
        </w:rPr>
        <w:t>-практиканта);</w:t>
      </w:r>
    </w:p>
    <w:p w14:paraId="5D61E24E" w14:textId="77777777" w:rsidR="009526D4" w:rsidRPr="000C4C5F" w:rsidRDefault="00033086" w:rsidP="00CB011A">
      <w:pPr>
        <w:pStyle w:val="a4"/>
        <w:numPr>
          <w:ilvl w:val="0"/>
          <w:numId w:val="29"/>
        </w:numPr>
        <w:tabs>
          <w:tab w:val="left" w:pos="851"/>
        </w:tabs>
        <w:spacing w:after="0" w:line="360" w:lineRule="auto"/>
        <w:ind w:left="0" w:firstLine="567"/>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написання рефератів (з метою відпрацювання пропущених лекційних чи семінарських занять);</w:t>
      </w:r>
    </w:p>
    <w:p w14:paraId="0D3DA4ED" w14:textId="014E5866" w:rsidR="009526D4" w:rsidRPr="000C4C5F" w:rsidRDefault="00033086" w:rsidP="00CB011A">
      <w:pPr>
        <w:pStyle w:val="a4"/>
        <w:numPr>
          <w:ilvl w:val="0"/>
          <w:numId w:val="29"/>
        </w:numPr>
        <w:tabs>
          <w:tab w:val="left" w:pos="851"/>
        </w:tabs>
        <w:spacing w:after="0" w:line="360" w:lineRule="auto"/>
        <w:ind w:left="0" w:firstLine="567"/>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виконання завдань науково-пошукової</w:t>
      </w:r>
      <w:r w:rsidR="0080539C" w:rsidRPr="000C4C5F">
        <w:rPr>
          <w:rFonts w:ascii="Times New Roman" w:eastAsia="Times New Roman" w:hAnsi="Times New Roman" w:cs="Times New Roman"/>
          <w:sz w:val="28"/>
          <w:szCs w:val="28"/>
          <w:lang w:val="uk-UA" w:eastAsia="ru-RU"/>
        </w:rPr>
        <w:t xml:space="preserve"> </w:t>
      </w:r>
      <w:hyperlink r:id="rId21" w:tooltip="Роботи" w:history="1">
        <w:r w:rsidRPr="000C4C5F">
          <w:rPr>
            <w:rFonts w:ascii="Times New Roman" w:eastAsia="Times New Roman" w:hAnsi="Times New Roman" w:cs="Times New Roman"/>
            <w:sz w:val="28"/>
            <w:szCs w:val="28"/>
            <w:lang w:val="uk-UA" w:eastAsia="ru-RU"/>
          </w:rPr>
          <w:t>роботи</w:t>
        </w:r>
      </w:hyperlink>
      <w:r w:rsidR="0080539C" w:rsidRPr="000C4C5F">
        <w:rPr>
          <w:rFonts w:ascii="Times New Roman" w:eastAsia="Times New Roman" w:hAnsi="Times New Roman" w:cs="Times New Roman"/>
          <w:sz w:val="28"/>
          <w:szCs w:val="28"/>
          <w:lang w:val="uk-UA" w:eastAsia="ru-RU"/>
        </w:rPr>
        <w:t xml:space="preserve"> </w:t>
      </w:r>
      <w:r w:rsidRPr="000C4C5F">
        <w:rPr>
          <w:rFonts w:ascii="Times New Roman" w:eastAsia="Times New Roman" w:hAnsi="Times New Roman" w:cs="Times New Roman"/>
          <w:sz w:val="28"/>
          <w:szCs w:val="28"/>
          <w:lang w:val="uk-UA" w:eastAsia="ru-RU"/>
        </w:rPr>
        <w:t>(написання рефератів за</w:t>
      </w:r>
      <w:r w:rsidR="0080539C" w:rsidRPr="000C4C5F">
        <w:rPr>
          <w:rFonts w:ascii="Times New Roman" w:eastAsia="Times New Roman" w:hAnsi="Times New Roman" w:cs="Times New Roman"/>
          <w:sz w:val="28"/>
          <w:szCs w:val="28"/>
          <w:lang w:val="uk-UA" w:eastAsia="ru-RU"/>
        </w:rPr>
        <w:t xml:space="preserve"> </w:t>
      </w:r>
      <w:hyperlink r:id="rId22" w:tooltip="Тематика" w:history="1">
        <w:r w:rsidRPr="000C4C5F">
          <w:rPr>
            <w:rFonts w:ascii="Times New Roman" w:eastAsia="Times New Roman" w:hAnsi="Times New Roman" w:cs="Times New Roman"/>
            <w:sz w:val="28"/>
            <w:szCs w:val="28"/>
            <w:lang w:val="uk-UA" w:eastAsia="ru-RU"/>
          </w:rPr>
          <w:t>тематикою</w:t>
        </w:r>
      </w:hyperlink>
      <w:r w:rsidR="0080539C" w:rsidRPr="000C4C5F">
        <w:rPr>
          <w:rFonts w:ascii="Times New Roman" w:eastAsia="Times New Roman" w:hAnsi="Times New Roman" w:cs="Times New Roman"/>
          <w:sz w:val="28"/>
          <w:szCs w:val="28"/>
          <w:lang w:val="uk-UA" w:eastAsia="ru-RU"/>
        </w:rPr>
        <w:t xml:space="preserve"> </w:t>
      </w:r>
      <w:r w:rsidRPr="000C4C5F">
        <w:rPr>
          <w:rFonts w:ascii="Times New Roman" w:eastAsia="Times New Roman" w:hAnsi="Times New Roman" w:cs="Times New Roman"/>
          <w:sz w:val="28"/>
          <w:szCs w:val="28"/>
          <w:lang w:val="uk-UA" w:eastAsia="ru-RU"/>
        </w:rPr>
        <w:t>проблемного</w:t>
      </w:r>
      <w:r w:rsidR="0080539C" w:rsidRPr="000C4C5F">
        <w:rPr>
          <w:rFonts w:ascii="Times New Roman" w:eastAsia="Times New Roman" w:hAnsi="Times New Roman" w:cs="Times New Roman"/>
          <w:sz w:val="28"/>
          <w:szCs w:val="28"/>
          <w:lang w:val="uk-UA" w:eastAsia="ru-RU"/>
        </w:rPr>
        <w:t xml:space="preserve"> </w:t>
      </w:r>
      <w:hyperlink r:id="rId23" w:tooltip="Характер" w:history="1">
        <w:r w:rsidRPr="000C4C5F">
          <w:rPr>
            <w:rFonts w:ascii="Times New Roman" w:eastAsia="Times New Roman" w:hAnsi="Times New Roman" w:cs="Times New Roman"/>
            <w:sz w:val="28"/>
            <w:szCs w:val="28"/>
            <w:lang w:val="uk-UA" w:eastAsia="ru-RU"/>
          </w:rPr>
          <w:t>характеру</w:t>
        </w:r>
      </w:hyperlink>
      <w:r w:rsidRPr="000C4C5F">
        <w:rPr>
          <w:rFonts w:ascii="Times New Roman" w:eastAsia="Times New Roman" w:hAnsi="Times New Roman" w:cs="Times New Roman"/>
          <w:sz w:val="28"/>
          <w:szCs w:val="28"/>
          <w:lang w:val="uk-UA" w:eastAsia="ru-RU"/>
        </w:rPr>
        <w:t>, розробку доповідей для публічного виступу, підготовку тестів, анкет, бесід, інтерв'ю тощо).</w:t>
      </w:r>
    </w:p>
    <w:p w14:paraId="7D1A2883" w14:textId="4429CEE2" w:rsidR="00752313" w:rsidRPr="000C4C5F" w:rsidRDefault="00033086" w:rsidP="00CB011A">
      <w:pPr>
        <w:pStyle w:val="a4"/>
        <w:spacing w:after="0" w:line="360" w:lineRule="auto"/>
        <w:ind w:left="0" w:firstLine="567"/>
        <w:jc w:val="both"/>
        <w:rPr>
          <w:rFonts w:ascii="Times New Roman" w:eastAsia="Times New Roman" w:hAnsi="Times New Roman" w:cs="Times New Roman"/>
          <w:i/>
          <w:iCs/>
          <w:color w:val="000000"/>
          <w:sz w:val="28"/>
          <w:szCs w:val="28"/>
          <w:lang w:val="uk-UA" w:eastAsia="ru-RU"/>
        </w:rPr>
      </w:pPr>
      <w:r w:rsidRPr="000C4C5F">
        <w:rPr>
          <w:rFonts w:ascii="Times New Roman" w:eastAsia="Times New Roman" w:hAnsi="Times New Roman" w:cs="Times New Roman"/>
          <w:i/>
          <w:iCs/>
          <w:color w:val="000000"/>
          <w:sz w:val="28"/>
          <w:szCs w:val="28"/>
          <w:lang w:val="uk-UA" w:eastAsia="ru-RU"/>
        </w:rPr>
        <w:t>Алгоритм підготовки до семінарського заняття</w:t>
      </w:r>
      <w:r w:rsidR="009526D4" w:rsidRPr="000C4C5F">
        <w:rPr>
          <w:rFonts w:ascii="Times New Roman" w:eastAsia="Times New Roman" w:hAnsi="Times New Roman" w:cs="Times New Roman"/>
          <w:i/>
          <w:iCs/>
          <w:color w:val="000000"/>
          <w:sz w:val="28"/>
          <w:szCs w:val="28"/>
          <w:lang w:val="uk-UA" w:eastAsia="ru-RU"/>
        </w:rPr>
        <w:t xml:space="preserve"> передбачає</w:t>
      </w:r>
      <w:r w:rsidRPr="000C4C5F">
        <w:rPr>
          <w:rFonts w:ascii="Times New Roman" w:eastAsia="Times New Roman" w:hAnsi="Times New Roman" w:cs="Times New Roman"/>
          <w:i/>
          <w:iCs/>
          <w:color w:val="000000"/>
          <w:sz w:val="28"/>
          <w:szCs w:val="28"/>
          <w:lang w:val="uk-UA" w:eastAsia="ru-RU"/>
        </w:rPr>
        <w:t>:</w:t>
      </w:r>
    </w:p>
    <w:p w14:paraId="2E258C1E" w14:textId="5B61A93A" w:rsidR="00752313" w:rsidRPr="000C4C5F" w:rsidRDefault="00033086" w:rsidP="00CB011A">
      <w:pPr>
        <w:pStyle w:val="a4"/>
        <w:numPr>
          <w:ilvl w:val="0"/>
          <w:numId w:val="32"/>
        </w:numPr>
        <w:tabs>
          <w:tab w:val="left" w:pos="993"/>
        </w:tabs>
        <w:spacing w:after="0" w:line="360" w:lineRule="auto"/>
        <w:ind w:left="0" w:firstLine="567"/>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 xml:space="preserve">проаналізуйте тему заняття, подумайте над його дидактичними цілями </w:t>
      </w:r>
      <w:r w:rsidR="00C712AB" w:rsidRPr="000C4C5F">
        <w:rPr>
          <w:rFonts w:ascii="Times New Roman" w:eastAsia="Times New Roman" w:hAnsi="Times New Roman" w:cs="Times New Roman"/>
          <w:sz w:val="28"/>
          <w:szCs w:val="28"/>
          <w:lang w:val="uk-UA" w:eastAsia="ru-RU"/>
        </w:rPr>
        <w:t>та</w:t>
      </w:r>
      <w:r w:rsidRPr="000C4C5F">
        <w:rPr>
          <w:rFonts w:ascii="Times New Roman" w:eastAsia="Times New Roman" w:hAnsi="Times New Roman" w:cs="Times New Roman"/>
          <w:sz w:val="28"/>
          <w:szCs w:val="28"/>
          <w:lang w:val="uk-UA" w:eastAsia="ru-RU"/>
        </w:rPr>
        <w:t xml:space="preserve"> основними проблемами, які винесені на обговорення;</w:t>
      </w:r>
    </w:p>
    <w:p w14:paraId="62C630B8" w14:textId="022940F1" w:rsidR="00752313" w:rsidRPr="000C4C5F" w:rsidRDefault="00033086" w:rsidP="00CB011A">
      <w:pPr>
        <w:pStyle w:val="a4"/>
        <w:numPr>
          <w:ilvl w:val="0"/>
          <w:numId w:val="32"/>
        </w:numPr>
        <w:tabs>
          <w:tab w:val="left" w:pos="993"/>
        </w:tabs>
        <w:spacing w:after="0" w:line="360" w:lineRule="auto"/>
        <w:ind w:left="0" w:firstLine="567"/>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опрацюйте рекомендовану навчальну, наукову та методичну літературу, при цьому обов'язково</w:t>
      </w:r>
      <w:r w:rsidR="00C712AB" w:rsidRPr="000C4C5F">
        <w:rPr>
          <w:rFonts w:ascii="Times New Roman" w:eastAsia="Times New Roman" w:hAnsi="Times New Roman" w:cs="Times New Roman"/>
          <w:sz w:val="28"/>
          <w:szCs w:val="28"/>
          <w:lang w:val="uk-UA" w:eastAsia="ru-RU"/>
        </w:rPr>
        <w:t xml:space="preserve"> </w:t>
      </w:r>
      <w:hyperlink r:id="rId24" w:tooltip="Конспект" w:history="1">
        <w:r w:rsidRPr="000C4C5F">
          <w:rPr>
            <w:rFonts w:ascii="Times New Roman" w:eastAsia="Times New Roman" w:hAnsi="Times New Roman" w:cs="Times New Roman"/>
            <w:sz w:val="28"/>
            <w:szCs w:val="28"/>
            <w:lang w:val="uk-UA" w:eastAsia="ru-RU"/>
          </w:rPr>
          <w:t>конспектуйте</w:t>
        </w:r>
      </w:hyperlink>
      <w:r w:rsidR="00C712AB" w:rsidRPr="000C4C5F">
        <w:rPr>
          <w:rFonts w:ascii="Times New Roman" w:eastAsia="Times New Roman" w:hAnsi="Times New Roman" w:cs="Times New Roman"/>
          <w:sz w:val="28"/>
          <w:szCs w:val="28"/>
          <w:lang w:val="uk-UA" w:eastAsia="ru-RU"/>
        </w:rPr>
        <w:t xml:space="preserve"> </w:t>
      </w:r>
      <w:r w:rsidRPr="000C4C5F">
        <w:rPr>
          <w:rFonts w:ascii="Times New Roman" w:eastAsia="Times New Roman" w:hAnsi="Times New Roman" w:cs="Times New Roman"/>
          <w:sz w:val="28"/>
          <w:szCs w:val="28"/>
          <w:lang w:val="uk-UA" w:eastAsia="ru-RU"/>
        </w:rPr>
        <w:t>і занотовуйте прочитане, виписуйте те, що, на ваш погляд, сприятиме ефективному проведенню семінарського заняття;</w:t>
      </w:r>
    </w:p>
    <w:p w14:paraId="232CCC08" w14:textId="77777777" w:rsidR="00752313" w:rsidRPr="000C4C5F" w:rsidRDefault="00033086" w:rsidP="00CB011A">
      <w:pPr>
        <w:pStyle w:val="a4"/>
        <w:numPr>
          <w:ilvl w:val="0"/>
          <w:numId w:val="32"/>
        </w:numPr>
        <w:tabs>
          <w:tab w:val="left" w:pos="993"/>
        </w:tabs>
        <w:spacing w:after="0" w:line="360" w:lineRule="auto"/>
        <w:ind w:left="0" w:firstLine="567"/>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намагайтеся сформулювати свою думку з кожного питання і обґрунтовуйте свої міркування;</w:t>
      </w:r>
    </w:p>
    <w:p w14:paraId="0FAA6EA4" w14:textId="77777777" w:rsidR="00CB011A" w:rsidRPr="000C4C5F" w:rsidRDefault="00033086" w:rsidP="00CB011A">
      <w:pPr>
        <w:pStyle w:val="a4"/>
        <w:numPr>
          <w:ilvl w:val="0"/>
          <w:numId w:val="32"/>
        </w:numPr>
        <w:tabs>
          <w:tab w:val="left" w:pos="993"/>
        </w:tabs>
        <w:spacing w:after="0" w:line="360" w:lineRule="auto"/>
        <w:ind w:left="0" w:firstLine="567"/>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lastRenderedPageBreak/>
        <w:t>запишіть запитання, які виникли у вас під час підготовки до проведення семінарського заняття, зверніться за консультацією до викладача-</w:t>
      </w:r>
      <w:proofErr w:type="spellStart"/>
      <w:r w:rsidR="00752313" w:rsidRPr="000C4C5F">
        <w:rPr>
          <w:rFonts w:ascii="Times New Roman" w:eastAsia="Times New Roman" w:hAnsi="Times New Roman" w:cs="Times New Roman"/>
          <w:sz w:val="28"/>
          <w:szCs w:val="28"/>
          <w:lang w:val="uk-UA" w:eastAsia="ru-RU"/>
        </w:rPr>
        <w:t>предметника</w:t>
      </w:r>
      <w:proofErr w:type="spellEnd"/>
      <w:r w:rsidRPr="000C4C5F">
        <w:rPr>
          <w:rFonts w:ascii="Times New Roman" w:eastAsia="Times New Roman" w:hAnsi="Times New Roman" w:cs="Times New Roman"/>
          <w:sz w:val="28"/>
          <w:szCs w:val="28"/>
          <w:lang w:val="uk-UA" w:eastAsia="ru-RU"/>
        </w:rPr>
        <w:t>;</w:t>
      </w:r>
    </w:p>
    <w:p w14:paraId="2263C8BB" w14:textId="18634D8A" w:rsidR="00752313" w:rsidRPr="000C4C5F" w:rsidRDefault="00033086" w:rsidP="00CB011A">
      <w:pPr>
        <w:pStyle w:val="a4"/>
        <w:numPr>
          <w:ilvl w:val="0"/>
          <w:numId w:val="32"/>
        </w:numPr>
        <w:tabs>
          <w:tab w:val="left" w:pos="993"/>
        </w:tabs>
        <w:spacing w:after="0" w:line="360" w:lineRule="auto"/>
        <w:ind w:left="0" w:firstLine="567"/>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складіть розгорнутий план-конспект проведення семінарського заняття, ретельно обдумуючи його етапи, структурні елементи, навчальні питання, що виносяться на розгляд, методи, прийоми та</w:t>
      </w:r>
      <w:r w:rsidR="00CB011A" w:rsidRPr="000C4C5F">
        <w:rPr>
          <w:rFonts w:ascii="Times New Roman" w:eastAsia="Times New Roman" w:hAnsi="Times New Roman" w:cs="Times New Roman"/>
          <w:sz w:val="28"/>
          <w:szCs w:val="28"/>
          <w:lang w:val="uk-UA" w:eastAsia="ru-RU"/>
        </w:rPr>
        <w:t xml:space="preserve"> </w:t>
      </w:r>
      <w:hyperlink r:id="rId25" w:tooltip="Засоби навчання" w:history="1">
        <w:r w:rsidRPr="000C4C5F">
          <w:rPr>
            <w:rFonts w:ascii="Times New Roman" w:eastAsia="Times New Roman" w:hAnsi="Times New Roman" w:cs="Times New Roman"/>
            <w:sz w:val="28"/>
            <w:szCs w:val="28"/>
            <w:lang w:val="uk-UA" w:eastAsia="ru-RU"/>
          </w:rPr>
          <w:t>засоби навчання</w:t>
        </w:r>
      </w:hyperlink>
      <w:r w:rsidRPr="000C4C5F">
        <w:rPr>
          <w:rFonts w:ascii="Times New Roman" w:eastAsia="Times New Roman" w:hAnsi="Times New Roman" w:cs="Times New Roman"/>
          <w:sz w:val="28"/>
          <w:szCs w:val="28"/>
          <w:lang w:val="uk-UA" w:eastAsia="ru-RU"/>
        </w:rPr>
        <w:t>, за допомогою яких забезпечуватиметься</w:t>
      </w:r>
      <w:r w:rsidR="00CB011A" w:rsidRPr="000C4C5F">
        <w:rPr>
          <w:rFonts w:ascii="Times New Roman" w:eastAsia="Times New Roman" w:hAnsi="Times New Roman" w:cs="Times New Roman"/>
          <w:sz w:val="28"/>
          <w:szCs w:val="28"/>
          <w:lang w:val="uk-UA" w:eastAsia="ru-RU"/>
        </w:rPr>
        <w:t xml:space="preserve"> </w:t>
      </w:r>
      <w:hyperlink r:id="rId26" w:tooltip="Навчально-пізнавальна діяльність студентів" w:history="1">
        <w:r w:rsidRPr="000C4C5F">
          <w:rPr>
            <w:rFonts w:ascii="Times New Roman" w:eastAsia="Times New Roman" w:hAnsi="Times New Roman" w:cs="Times New Roman"/>
            <w:sz w:val="28"/>
            <w:szCs w:val="28"/>
            <w:lang w:val="uk-UA" w:eastAsia="ru-RU"/>
          </w:rPr>
          <w:t xml:space="preserve">навчально-пізнавальна діяльність </w:t>
        </w:r>
        <w:r w:rsidR="0080539C" w:rsidRPr="000C4C5F">
          <w:rPr>
            <w:rFonts w:ascii="Times New Roman" w:eastAsia="Times New Roman" w:hAnsi="Times New Roman" w:cs="Times New Roman"/>
            <w:color w:val="212121"/>
            <w:sz w:val="28"/>
            <w:szCs w:val="28"/>
            <w:lang w:val="uk-UA" w:eastAsia="ru-RU"/>
          </w:rPr>
          <w:t>здобувачів освіти</w:t>
        </w:r>
      </w:hyperlink>
      <w:r w:rsidRPr="000C4C5F">
        <w:rPr>
          <w:rFonts w:ascii="Times New Roman" w:eastAsia="Times New Roman" w:hAnsi="Times New Roman" w:cs="Times New Roman"/>
          <w:sz w:val="28"/>
          <w:szCs w:val="28"/>
          <w:lang w:val="uk-UA" w:eastAsia="ru-RU"/>
        </w:rPr>
        <w:t xml:space="preserve">. </w:t>
      </w:r>
    </w:p>
    <w:p w14:paraId="5BD12D1A" w14:textId="77777777" w:rsidR="00CB011A" w:rsidRPr="000C4C5F" w:rsidRDefault="00CB011A" w:rsidP="00752313">
      <w:pPr>
        <w:pStyle w:val="a4"/>
        <w:spacing w:after="0" w:line="240" w:lineRule="auto"/>
        <w:jc w:val="center"/>
        <w:rPr>
          <w:rFonts w:ascii="Times New Roman" w:eastAsia="Times New Roman" w:hAnsi="Times New Roman" w:cs="Times New Roman"/>
          <w:b/>
          <w:bCs/>
          <w:color w:val="000000"/>
          <w:sz w:val="28"/>
          <w:szCs w:val="28"/>
          <w:lang w:val="uk-UA" w:eastAsia="ru-RU"/>
        </w:rPr>
      </w:pPr>
    </w:p>
    <w:p w14:paraId="0C7C9A50" w14:textId="5BAB75C0" w:rsidR="00033086" w:rsidRPr="000C4C5F" w:rsidRDefault="00033086" w:rsidP="00752313">
      <w:pPr>
        <w:pStyle w:val="a4"/>
        <w:spacing w:after="0" w:line="240" w:lineRule="auto"/>
        <w:jc w:val="center"/>
        <w:rPr>
          <w:rFonts w:ascii="Times New Roman" w:eastAsia="Times New Roman" w:hAnsi="Times New Roman" w:cs="Times New Roman"/>
          <w:b/>
          <w:bCs/>
          <w:color w:val="000000"/>
          <w:sz w:val="28"/>
          <w:szCs w:val="28"/>
          <w:lang w:val="uk-UA" w:eastAsia="ru-RU"/>
        </w:rPr>
      </w:pPr>
      <w:r w:rsidRPr="000C4C5F">
        <w:rPr>
          <w:rFonts w:ascii="Times New Roman" w:eastAsia="Times New Roman" w:hAnsi="Times New Roman" w:cs="Times New Roman"/>
          <w:b/>
          <w:bCs/>
          <w:color w:val="000000"/>
          <w:sz w:val="28"/>
          <w:szCs w:val="28"/>
          <w:lang w:val="uk-UA" w:eastAsia="ru-RU"/>
        </w:rPr>
        <w:t>Структура семінарського заняття</w:t>
      </w:r>
    </w:p>
    <w:p w14:paraId="4C8990AB" w14:textId="77777777" w:rsidR="00972F24" w:rsidRPr="000C4C5F" w:rsidRDefault="00972F24" w:rsidP="00752313">
      <w:pPr>
        <w:pStyle w:val="a4"/>
        <w:spacing w:after="0" w:line="240" w:lineRule="auto"/>
        <w:jc w:val="center"/>
        <w:rPr>
          <w:rFonts w:ascii="Times New Roman" w:eastAsia="Times New Roman" w:hAnsi="Times New Roman" w:cs="Times New Roman"/>
          <w:sz w:val="28"/>
          <w:szCs w:val="28"/>
          <w:lang w:val="uk-UA" w:eastAsia="ru-RU"/>
        </w:rPr>
      </w:pPr>
    </w:p>
    <w:tbl>
      <w:tblPr>
        <w:tblW w:w="0" w:type="auto"/>
        <w:tblInd w:w="108" w:type="dxa"/>
        <w:tblCellMar>
          <w:left w:w="0" w:type="dxa"/>
          <w:right w:w="0" w:type="dxa"/>
        </w:tblCellMar>
        <w:tblLook w:val="04A0" w:firstRow="1" w:lastRow="0" w:firstColumn="1" w:lastColumn="0" w:noHBand="0" w:noVBand="1"/>
      </w:tblPr>
      <w:tblGrid>
        <w:gridCol w:w="2107"/>
        <w:gridCol w:w="7223"/>
      </w:tblGrid>
      <w:tr w:rsidR="00752313" w:rsidRPr="000C4C5F" w14:paraId="0779BAA5" w14:textId="77777777" w:rsidTr="00033086">
        <w:tc>
          <w:tcPr>
            <w:tcW w:w="19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3897FA" w14:textId="77777777" w:rsidR="00033086" w:rsidRPr="000C4C5F" w:rsidRDefault="00033086" w:rsidP="0041782E">
            <w:pPr>
              <w:spacing w:after="0" w:line="360" w:lineRule="auto"/>
              <w:ind w:firstLine="709"/>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b/>
                <w:bCs/>
                <w:sz w:val="28"/>
                <w:szCs w:val="28"/>
                <w:lang w:val="uk-UA" w:eastAsia="ru-RU"/>
              </w:rPr>
              <w:t>Етапи</w:t>
            </w:r>
          </w:p>
        </w:tc>
        <w:tc>
          <w:tcPr>
            <w:tcW w:w="72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2B0C0A" w14:textId="77777777" w:rsidR="00033086" w:rsidRPr="000C4C5F" w:rsidRDefault="00033086" w:rsidP="0041782E">
            <w:pPr>
              <w:spacing w:after="0" w:line="360" w:lineRule="auto"/>
              <w:jc w:val="center"/>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b/>
                <w:bCs/>
                <w:sz w:val="28"/>
                <w:szCs w:val="28"/>
                <w:lang w:val="uk-UA" w:eastAsia="ru-RU"/>
              </w:rPr>
              <w:t>Характеристика</w:t>
            </w:r>
          </w:p>
        </w:tc>
      </w:tr>
      <w:tr w:rsidR="00752313" w:rsidRPr="000C4C5F" w14:paraId="33A0ECF5" w14:textId="77777777" w:rsidTr="00033086">
        <w:tc>
          <w:tcPr>
            <w:tcW w:w="1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FA0BB4" w14:textId="77777777" w:rsidR="00033086" w:rsidRPr="000C4C5F" w:rsidRDefault="00033086" w:rsidP="0041782E">
            <w:pPr>
              <w:spacing w:after="0" w:line="360" w:lineRule="auto"/>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b/>
                <w:bCs/>
                <w:sz w:val="28"/>
                <w:szCs w:val="28"/>
                <w:lang w:val="uk-UA" w:eastAsia="ru-RU"/>
              </w:rPr>
              <w:t>Організаційна частина</w:t>
            </w:r>
          </w:p>
        </w:tc>
        <w:tc>
          <w:tcPr>
            <w:tcW w:w="7223" w:type="dxa"/>
            <w:tcBorders>
              <w:top w:val="nil"/>
              <w:left w:val="nil"/>
              <w:bottom w:val="single" w:sz="8" w:space="0" w:color="auto"/>
              <w:right w:val="single" w:sz="8" w:space="0" w:color="auto"/>
            </w:tcBorders>
            <w:tcMar>
              <w:top w:w="0" w:type="dxa"/>
              <w:left w:w="108" w:type="dxa"/>
              <w:bottom w:w="0" w:type="dxa"/>
              <w:right w:w="108" w:type="dxa"/>
            </w:tcMar>
            <w:hideMark/>
          </w:tcPr>
          <w:p w14:paraId="0A9FE856" w14:textId="11B1CD9E" w:rsidR="00033086" w:rsidRPr="000C4C5F" w:rsidRDefault="00033086" w:rsidP="00C712AB">
            <w:pPr>
              <w:spacing w:after="0" w:line="360" w:lineRule="auto"/>
              <w:ind w:firstLine="709"/>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 xml:space="preserve">Мета – мобілізувати </w:t>
            </w:r>
            <w:r w:rsidR="0080539C" w:rsidRPr="000C4C5F">
              <w:rPr>
                <w:rFonts w:ascii="Times New Roman" w:eastAsia="Times New Roman" w:hAnsi="Times New Roman" w:cs="Times New Roman"/>
                <w:sz w:val="28"/>
                <w:szCs w:val="28"/>
                <w:lang w:val="uk-UA" w:eastAsia="ru-RU"/>
              </w:rPr>
              <w:t>здобувачів освіти</w:t>
            </w:r>
            <w:r w:rsidRPr="000C4C5F">
              <w:rPr>
                <w:rFonts w:ascii="Times New Roman" w:eastAsia="Times New Roman" w:hAnsi="Times New Roman" w:cs="Times New Roman"/>
                <w:sz w:val="28"/>
                <w:szCs w:val="28"/>
                <w:lang w:val="uk-UA" w:eastAsia="ru-RU"/>
              </w:rPr>
              <w:t xml:space="preserve"> до навчання; активізувати їхню увагу; створити робочу</w:t>
            </w:r>
            <w:r w:rsidR="00C712AB" w:rsidRPr="000C4C5F">
              <w:rPr>
                <w:rFonts w:ascii="Times New Roman" w:eastAsia="Times New Roman" w:hAnsi="Times New Roman" w:cs="Times New Roman"/>
                <w:sz w:val="28"/>
                <w:szCs w:val="28"/>
                <w:lang w:val="uk-UA" w:eastAsia="ru-RU"/>
              </w:rPr>
              <w:t xml:space="preserve"> </w:t>
            </w:r>
            <w:hyperlink r:id="rId27" w:tooltip="Атмосфера" w:history="1">
              <w:r w:rsidRPr="000C4C5F">
                <w:rPr>
                  <w:rFonts w:ascii="Times New Roman" w:eastAsia="Times New Roman" w:hAnsi="Times New Roman" w:cs="Times New Roman"/>
                  <w:sz w:val="28"/>
                  <w:szCs w:val="28"/>
                  <w:lang w:val="uk-UA" w:eastAsia="ru-RU"/>
                </w:rPr>
                <w:t>атмосферу</w:t>
              </w:r>
            </w:hyperlink>
            <w:r w:rsidR="00C712AB" w:rsidRPr="000C4C5F">
              <w:rPr>
                <w:rFonts w:ascii="Times New Roman" w:eastAsia="Times New Roman" w:hAnsi="Times New Roman" w:cs="Times New Roman"/>
                <w:sz w:val="28"/>
                <w:szCs w:val="28"/>
                <w:lang w:val="uk-UA" w:eastAsia="ru-RU"/>
              </w:rPr>
              <w:t xml:space="preserve"> </w:t>
            </w:r>
            <w:r w:rsidRPr="000C4C5F">
              <w:rPr>
                <w:rFonts w:ascii="Times New Roman" w:eastAsia="Times New Roman" w:hAnsi="Times New Roman" w:cs="Times New Roman"/>
                <w:sz w:val="28"/>
                <w:szCs w:val="28"/>
                <w:lang w:val="uk-UA" w:eastAsia="ru-RU"/>
              </w:rPr>
              <w:t xml:space="preserve">для проведення заняття; містить привітання викладача зі </w:t>
            </w:r>
            <w:r w:rsidR="0080539C" w:rsidRPr="000C4C5F">
              <w:rPr>
                <w:rFonts w:ascii="Times New Roman" w:eastAsia="Times New Roman" w:hAnsi="Times New Roman" w:cs="Times New Roman"/>
                <w:color w:val="212121"/>
                <w:sz w:val="28"/>
                <w:szCs w:val="28"/>
                <w:lang w:val="uk-UA" w:eastAsia="ru-RU"/>
              </w:rPr>
              <w:t>здобувачами освіти</w:t>
            </w:r>
            <w:r w:rsidRPr="000C4C5F">
              <w:rPr>
                <w:rFonts w:ascii="Times New Roman" w:eastAsia="Times New Roman" w:hAnsi="Times New Roman" w:cs="Times New Roman"/>
                <w:sz w:val="28"/>
                <w:szCs w:val="28"/>
                <w:lang w:val="uk-UA" w:eastAsia="ru-RU"/>
              </w:rPr>
              <w:t>, виявлення відсутніх, перевірку підготовленості до заняття</w:t>
            </w:r>
          </w:p>
        </w:tc>
      </w:tr>
      <w:tr w:rsidR="00752313" w:rsidRPr="000C4C5F" w14:paraId="2A9CDBB9" w14:textId="77777777" w:rsidTr="00033086">
        <w:tc>
          <w:tcPr>
            <w:tcW w:w="1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AF31F2" w14:textId="77777777" w:rsidR="00033086" w:rsidRPr="000C4C5F" w:rsidRDefault="00033086" w:rsidP="0041782E">
            <w:pPr>
              <w:spacing w:after="0" w:line="360" w:lineRule="auto"/>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b/>
                <w:bCs/>
                <w:sz w:val="28"/>
                <w:szCs w:val="28"/>
                <w:lang w:val="uk-UA" w:eastAsia="ru-RU"/>
              </w:rPr>
              <w:t>Мотивація та стимулювання навчальної діяльності</w:t>
            </w:r>
          </w:p>
        </w:tc>
        <w:tc>
          <w:tcPr>
            <w:tcW w:w="7223" w:type="dxa"/>
            <w:tcBorders>
              <w:top w:val="nil"/>
              <w:left w:val="nil"/>
              <w:bottom w:val="single" w:sz="8" w:space="0" w:color="auto"/>
              <w:right w:val="single" w:sz="8" w:space="0" w:color="auto"/>
            </w:tcBorders>
            <w:tcMar>
              <w:top w:w="0" w:type="dxa"/>
              <w:left w:w="108" w:type="dxa"/>
              <w:bottom w:w="0" w:type="dxa"/>
              <w:right w:w="108" w:type="dxa"/>
            </w:tcMar>
            <w:hideMark/>
          </w:tcPr>
          <w:p w14:paraId="3F1BDA92" w14:textId="31A3120B" w:rsidR="00033086" w:rsidRPr="000C4C5F" w:rsidRDefault="00033086" w:rsidP="00C712AB">
            <w:pPr>
              <w:spacing w:after="0" w:line="360" w:lineRule="auto"/>
              <w:ind w:firstLine="709"/>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Передбачає формування потреби вивчення конкретного навчального матеріалу, повідомлення теми, мети та завдань.</w:t>
            </w:r>
            <w:r w:rsidR="00C712AB" w:rsidRPr="000C4C5F">
              <w:rPr>
                <w:rFonts w:ascii="Times New Roman" w:eastAsia="Times New Roman" w:hAnsi="Times New Roman" w:cs="Times New Roman"/>
                <w:sz w:val="28"/>
                <w:szCs w:val="28"/>
                <w:lang w:val="uk-UA" w:eastAsia="ru-RU"/>
              </w:rPr>
              <w:t xml:space="preserve"> </w:t>
            </w:r>
            <w:hyperlink r:id="rId28" w:tooltip="Мотивації" w:history="1">
              <w:r w:rsidRPr="000C4C5F">
                <w:rPr>
                  <w:rFonts w:ascii="Times New Roman" w:eastAsia="Times New Roman" w:hAnsi="Times New Roman" w:cs="Times New Roman"/>
                  <w:sz w:val="28"/>
                  <w:szCs w:val="28"/>
                  <w:lang w:val="uk-UA" w:eastAsia="ru-RU"/>
                </w:rPr>
                <w:t>Мотивації</w:t>
              </w:r>
            </w:hyperlink>
            <w:r w:rsidR="00C712AB" w:rsidRPr="000C4C5F">
              <w:rPr>
                <w:rFonts w:ascii="Times New Roman" w:eastAsia="Times New Roman" w:hAnsi="Times New Roman" w:cs="Times New Roman"/>
                <w:sz w:val="28"/>
                <w:szCs w:val="28"/>
                <w:lang w:val="uk-UA" w:eastAsia="ru-RU"/>
              </w:rPr>
              <w:t xml:space="preserve"> </w:t>
            </w:r>
            <w:r w:rsidRPr="000C4C5F">
              <w:rPr>
                <w:rFonts w:ascii="Times New Roman" w:eastAsia="Times New Roman" w:hAnsi="Times New Roman" w:cs="Times New Roman"/>
                <w:sz w:val="28"/>
                <w:szCs w:val="28"/>
                <w:lang w:val="uk-UA" w:eastAsia="ru-RU"/>
              </w:rPr>
              <w:t xml:space="preserve">сприяє чітке усвідомлення його мети, що полягає у досягненні кінцевого, запланованого результату спільної діяльності викладача </w:t>
            </w:r>
            <w:r w:rsidR="0080539C" w:rsidRPr="000C4C5F">
              <w:rPr>
                <w:rFonts w:ascii="Times New Roman" w:eastAsia="Times New Roman" w:hAnsi="Times New Roman" w:cs="Times New Roman"/>
                <w:sz w:val="28"/>
                <w:szCs w:val="28"/>
                <w:lang w:val="uk-UA" w:eastAsia="ru-RU"/>
              </w:rPr>
              <w:t>і</w:t>
            </w:r>
            <w:r w:rsidRPr="000C4C5F">
              <w:rPr>
                <w:rFonts w:ascii="Times New Roman" w:eastAsia="Times New Roman" w:hAnsi="Times New Roman" w:cs="Times New Roman"/>
                <w:sz w:val="28"/>
                <w:szCs w:val="28"/>
                <w:lang w:val="uk-UA" w:eastAsia="ru-RU"/>
              </w:rPr>
              <w:t xml:space="preserve"> </w:t>
            </w:r>
            <w:r w:rsidR="0080539C" w:rsidRPr="000C4C5F">
              <w:rPr>
                <w:rFonts w:ascii="Times New Roman" w:eastAsia="Times New Roman" w:hAnsi="Times New Roman" w:cs="Times New Roman"/>
                <w:sz w:val="28"/>
                <w:szCs w:val="28"/>
                <w:lang w:val="uk-UA" w:eastAsia="ru-RU"/>
              </w:rPr>
              <w:t>здобувачів освіти</w:t>
            </w:r>
          </w:p>
        </w:tc>
      </w:tr>
      <w:tr w:rsidR="00752313" w:rsidRPr="000C4C5F" w14:paraId="1A7CE590" w14:textId="77777777" w:rsidTr="00033086">
        <w:tc>
          <w:tcPr>
            <w:tcW w:w="1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A60306" w14:textId="77777777" w:rsidR="00033086" w:rsidRPr="000C4C5F" w:rsidRDefault="00033086" w:rsidP="0041782E">
            <w:pPr>
              <w:spacing w:after="0" w:line="360" w:lineRule="auto"/>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b/>
                <w:bCs/>
                <w:sz w:val="28"/>
                <w:szCs w:val="28"/>
                <w:lang w:val="uk-UA" w:eastAsia="ru-RU"/>
              </w:rPr>
              <w:t>Обговорення навчальних питань семінару</w:t>
            </w:r>
          </w:p>
        </w:tc>
        <w:tc>
          <w:tcPr>
            <w:tcW w:w="7223" w:type="dxa"/>
            <w:tcBorders>
              <w:top w:val="nil"/>
              <w:left w:val="nil"/>
              <w:bottom w:val="single" w:sz="8" w:space="0" w:color="auto"/>
              <w:right w:val="single" w:sz="8" w:space="0" w:color="auto"/>
            </w:tcBorders>
            <w:tcMar>
              <w:top w:w="0" w:type="dxa"/>
              <w:left w:w="108" w:type="dxa"/>
              <w:bottom w:w="0" w:type="dxa"/>
              <w:right w:w="108" w:type="dxa"/>
            </w:tcMar>
            <w:hideMark/>
          </w:tcPr>
          <w:p w14:paraId="21CEED93" w14:textId="327E14C2" w:rsidR="00033086" w:rsidRPr="000C4C5F" w:rsidRDefault="00033086" w:rsidP="00C712AB">
            <w:pPr>
              <w:spacing w:after="0" w:line="360" w:lineRule="auto"/>
              <w:ind w:firstLine="709"/>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Полягає в обговоренні й керуванні</w:t>
            </w:r>
            <w:r w:rsidR="00C712AB" w:rsidRPr="000C4C5F">
              <w:rPr>
                <w:rFonts w:ascii="Times New Roman" w:eastAsia="Times New Roman" w:hAnsi="Times New Roman" w:cs="Times New Roman"/>
                <w:sz w:val="28"/>
                <w:szCs w:val="28"/>
                <w:lang w:val="uk-UA" w:eastAsia="ru-RU"/>
              </w:rPr>
              <w:t xml:space="preserve"> </w:t>
            </w:r>
            <w:hyperlink r:id="rId29" w:tooltip="Процес" w:history="1">
              <w:r w:rsidRPr="000C4C5F">
                <w:rPr>
                  <w:rFonts w:ascii="Times New Roman" w:eastAsia="Times New Roman" w:hAnsi="Times New Roman" w:cs="Times New Roman"/>
                  <w:sz w:val="28"/>
                  <w:szCs w:val="28"/>
                  <w:lang w:val="uk-UA" w:eastAsia="ru-RU"/>
                </w:rPr>
                <w:t>процесом</w:t>
              </w:r>
            </w:hyperlink>
            <w:r w:rsidR="00C712AB" w:rsidRPr="000C4C5F">
              <w:rPr>
                <w:rFonts w:ascii="Times New Roman" w:eastAsia="Times New Roman" w:hAnsi="Times New Roman" w:cs="Times New Roman"/>
                <w:sz w:val="28"/>
                <w:szCs w:val="28"/>
                <w:lang w:val="uk-UA" w:eastAsia="ru-RU"/>
              </w:rPr>
              <w:t xml:space="preserve"> </w:t>
            </w:r>
            <w:r w:rsidRPr="000C4C5F">
              <w:rPr>
                <w:rFonts w:ascii="Times New Roman" w:eastAsia="Times New Roman" w:hAnsi="Times New Roman" w:cs="Times New Roman"/>
                <w:sz w:val="28"/>
                <w:szCs w:val="28"/>
                <w:lang w:val="uk-UA" w:eastAsia="ru-RU"/>
              </w:rPr>
              <w:t>розгляду основних питань семінару</w:t>
            </w:r>
            <w:r w:rsidR="00C712AB" w:rsidRPr="000C4C5F">
              <w:rPr>
                <w:rFonts w:ascii="Times New Roman" w:eastAsia="Times New Roman" w:hAnsi="Times New Roman" w:cs="Times New Roman"/>
                <w:sz w:val="28"/>
                <w:szCs w:val="28"/>
                <w:lang w:val="uk-UA" w:eastAsia="ru-RU"/>
              </w:rPr>
              <w:t xml:space="preserve"> </w:t>
            </w:r>
            <w:hyperlink r:id="rId30" w:tooltip="Відповідь" w:history="1">
              <w:r w:rsidRPr="000C4C5F">
                <w:rPr>
                  <w:rFonts w:ascii="Times New Roman" w:eastAsia="Times New Roman" w:hAnsi="Times New Roman" w:cs="Times New Roman"/>
                  <w:sz w:val="28"/>
                  <w:szCs w:val="28"/>
                  <w:lang w:val="uk-UA" w:eastAsia="ru-RU"/>
                </w:rPr>
                <w:t>відповідно</w:t>
              </w:r>
            </w:hyperlink>
            <w:r w:rsidR="00C712AB" w:rsidRPr="000C4C5F">
              <w:rPr>
                <w:rFonts w:ascii="Times New Roman" w:eastAsia="Times New Roman" w:hAnsi="Times New Roman" w:cs="Times New Roman"/>
                <w:sz w:val="28"/>
                <w:szCs w:val="28"/>
                <w:lang w:val="uk-UA" w:eastAsia="ru-RU"/>
              </w:rPr>
              <w:t xml:space="preserve"> </w:t>
            </w:r>
            <w:r w:rsidRPr="000C4C5F">
              <w:rPr>
                <w:rFonts w:ascii="Times New Roman" w:eastAsia="Times New Roman" w:hAnsi="Times New Roman" w:cs="Times New Roman"/>
                <w:sz w:val="28"/>
                <w:szCs w:val="28"/>
                <w:lang w:val="uk-UA" w:eastAsia="ru-RU"/>
              </w:rPr>
              <w:t>до обраного виду і методики його проведення ( див. табл. 1). Викладач має подбати про поетапне обговорення, сприймання,</w:t>
            </w:r>
            <w:r w:rsidR="00C712AB" w:rsidRPr="000C4C5F">
              <w:rPr>
                <w:rFonts w:ascii="Times New Roman" w:eastAsia="Times New Roman" w:hAnsi="Times New Roman" w:cs="Times New Roman"/>
                <w:sz w:val="28"/>
                <w:szCs w:val="28"/>
                <w:lang w:val="uk-UA" w:eastAsia="ru-RU"/>
              </w:rPr>
              <w:t xml:space="preserve"> </w:t>
            </w:r>
            <w:hyperlink r:id="rId31" w:tooltip="Розуміння" w:history="1">
              <w:r w:rsidRPr="000C4C5F">
                <w:rPr>
                  <w:rFonts w:ascii="Times New Roman" w:eastAsia="Times New Roman" w:hAnsi="Times New Roman" w:cs="Times New Roman"/>
                  <w:sz w:val="28"/>
                  <w:szCs w:val="28"/>
                  <w:lang w:val="uk-UA" w:eastAsia="ru-RU"/>
                </w:rPr>
                <w:t>розуміння</w:t>
              </w:r>
            </w:hyperlink>
            <w:r w:rsidRPr="000C4C5F">
              <w:rPr>
                <w:rFonts w:ascii="Times New Roman" w:eastAsia="Times New Roman" w:hAnsi="Times New Roman" w:cs="Times New Roman"/>
                <w:sz w:val="28"/>
                <w:szCs w:val="28"/>
                <w:lang w:val="uk-UA" w:eastAsia="ru-RU"/>
              </w:rPr>
              <w:t xml:space="preserve">, закріплення і застосування </w:t>
            </w:r>
            <w:r w:rsidR="0080539C" w:rsidRPr="000C4C5F">
              <w:rPr>
                <w:rFonts w:ascii="Times New Roman" w:eastAsia="Times New Roman" w:hAnsi="Times New Roman" w:cs="Times New Roman"/>
                <w:color w:val="212121"/>
                <w:sz w:val="28"/>
                <w:szCs w:val="28"/>
                <w:lang w:val="uk-UA" w:eastAsia="ru-RU"/>
              </w:rPr>
              <w:t>здобувачами освіти</w:t>
            </w:r>
            <w:r w:rsidRPr="000C4C5F">
              <w:rPr>
                <w:rFonts w:ascii="Times New Roman" w:eastAsia="Times New Roman" w:hAnsi="Times New Roman" w:cs="Times New Roman"/>
                <w:sz w:val="28"/>
                <w:szCs w:val="28"/>
                <w:lang w:val="uk-UA" w:eastAsia="ru-RU"/>
              </w:rPr>
              <w:t xml:space="preserve"> вивченої навчальної інформації.</w:t>
            </w:r>
          </w:p>
        </w:tc>
      </w:tr>
      <w:tr w:rsidR="00752313" w:rsidRPr="000C4C5F" w14:paraId="18F216DA" w14:textId="77777777" w:rsidTr="00033086">
        <w:tc>
          <w:tcPr>
            <w:tcW w:w="1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7F91E4" w14:textId="12E8188A" w:rsidR="00033086" w:rsidRPr="000C4C5F" w:rsidRDefault="00033086" w:rsidP="0080539C">
            <w:pPr>
              <w:spacing w:after="0" w:line="360" w:lineRule="auto"/>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b/>
                <w:bCs/>
                <w:sz w:val="28"/>
                <w:szCs w:val="28"/>
                <w:lang w:val="uk-UA" w:eastAsia="ru-RU"/>
              </w:rPr>
              <w:t>Діагностика правильності засвоєння</w:t>
            </w:r>
            <w:r w:rsidR="0080539C" w:rsidRPr="000C4C5F">
              <w:rPr>
                <w:rFonts w:ascii="Times New Roman" w:eastAsia="Times New Roman" w:hAnsi="Times New Roman" w:cs="Times New Roman"/>
                <w:b/>
                <w:bCs/>
                <w:sz w:val="28"/>
                <w:szCs w:val="28"/>
                <w:lang w:val="uk-UA" w:eastAsia="ru-RU"/>
              </w:rPr>
              <w:t xml:space="preserve"> </w:t>
            </w:r>
            <w:r w:rsidR="0080539C" w:rsidRPr="000C4C5F">
              <w:rPr>
                <w:rFonts w:ascii="Times New Roman" w:eastAsia="Times New Roman" w:hAnsi="Times New Roman" w:cs="Times New Roman"/>
                <w:b/>
                <w:color w:val="212121"/>
                <w:sz w:val="28"/>
                <w:szCs w:val="28"/>
                <w:lang w:val="uk-UA" w:eastAsia="ru-RU"/>
              </w:rPr>
              <w:t>здобувачами освіти</w:t>
            </w:r>
            <w:r w:rsidR="0080539C" w:rsidRPr="000C4C5F">
              <w:rPr>
                <w:rFonts w:ascii="Times New Roman" w:eastAsia="Times New Roman" w:hAnsi="Times New Roman" w:cs="Times New Roman"/>
                <w:b/>
                <w:bCs/>
                <w:sz w:val="28"/>
                <w:szCs w:val="28"/>
                <w:lang w:val="uk-UA" w:eastAsia="ru-RU"/>
              </w:rPr>
              <w:t xml:space="preserve"> </w:t>
            </w:r>
            <w:r w:rsidRPr="000C4C5F">
              <w:rPr>
                <w:rFonts w:ascii="Times New Roman" w:eastAsia="Times New Roman" w:hAnsi="Times New Roman" w:cs="Times New Roman"/>
                <w:b/>
                <w:bCs/>
                <w:sz w:val="28"/>
                <w:szCs w:val="28"/>
                <w:lang w:val="uk-UA" w:eastAsia="ru-RU"/>
              </w:rPr>
              <w:t>знань</w:t>
            </w:r>
          </w:p>
        </w:tc>
        <w:tc>
          <w:tcPr>
            <w:tcW w:w="7223" w:type="dxa"/>
            <w:tcBorders>
              <w:top w:val="nil"/>
              <w:left w:val="nil"/>
              <w:bottom w:val="single" w:sz="8" w:space="0" w:color="auto"/>
              <w:right w:val="single" w:sz="8" w:space="0" w:color="auto"/>
            </w:tcBorders>
            <w:tcMar>
              <w:top w:w="0" w:type="dxa"/>
              <w:left w:w="108" w:type="dxa"/>
              <w:bottom w:w="0" w:type="dxa"/>
              <w:right w:w="108" w:type="dxa"/>
            </w:tcMar>
            <w:hideMark/>
          </w:tcPr>
          <w:p w14:paraId="6D0CA3BA" w14:textId="6792290D" w:rsidR="00033086" w:rsidRPr="000C4C5F" w:rsidRDefault="00033086" w:rsidP="00C712AB">
            <w:pPr>
              <w:spacing w:after="0" w:line="360" w:lineRule="auto"/>
              <w:ind w:firstLine="709"/>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 xml:space="preserve">Допомагає викладачеві та </w:t>
            </w:r>
            <w:r w:rsidR="0080539C" w:rsidRPr="000C4C5F">
              <w:rPr>
                <w:rFonts w:ascii="Times New Roman" w:eastAsia="Times New Roman" w:hAnsi="Times New Roman" w:cs="Times New Roman"/>
                <w:color w:val="212121"/>
                <w:sz w:val="28"/>
                <w:szCs w:val="28"/>
                <w:lang w:val="uk-UA" w:eastAsia="ru-RU"/>
              </w:rPr>
              <w:t>здобувачам освіти</w:t>
            </w:r>
            <w:r w:rsidRPr="000C4C5F">
              <w:rPr>
                <w:rFonts w:ascii="Times New Roman" w:eastAsia="Times New Roman" w:hAnsi="Times New Roman" w:cs="Times New Roman"/>
                <w:sz w:val="28"/>
                <w:szCs w:val="28"/>
                <w:lang w:val="uk-UA" w:eastAsia="ru-RU"/>
              </w:rPr>
              <w:t xml:space="preserve"> з'ясувати причину нерозуміння певного елемента змісту навчальної інформації, невміння чи помилковості виконання інтелектуальної або практичної дії. Здійснюється за допомогою серії оперативних </w:t>
            </w:r>
            <w:r w:rsidRPr="000C4C5F">
              <w:rPr>
                <w:rFonts w:ascii="Times New Roman" w:eastAsia="Times New Roman" w:hAnsi="Times New Roman" w:cs="Times New Roman"/>
                <w:sz w:val="28"/>
                <w:szCs w:val="28"/>
                <w:lang w:val="uk-UA" w:eastAsia="ru-RU"/>
              </w:rPr>
              <w:lastRenderedPageBreak/>
              <w:t>короткочасних</w:t>
            </w:r>
            <w:r w:rsidR="00C712AB" w:rsidRPr="000C4C5F">
              <w:rPr>
                <w:rFonts w:ascii="Times New Roman" w:eastAsia="Times New Roman" w:hAnsi="Times New Roman" w:cs="Times New Roman"/>
                <w:sz w:val="28"/>
                <w:szCs w:val="28"/>
                <w:lang w:val="uk-UA" w:eastAsia="ru-RU"/>
              </w:rPr>
              <w:t xml:space="preserve"> </w:t>
            </w:r>
            <w:hyperlink r:id="rId32" w:tooltip="Контроль" w:history="1">
              <w:r w:rsidRPr="000C4C5F">
                <w:rPr>
                  <w:rFonts w:ascii="Times New Roman" w:eastAsia="Times New Roman" w:hAnsi="Times New Roman" w:cs="Times New Roman"/>
                  <w:sz w:val="28"/>
                  <w:szCs w:val="28"/>
                  <w:lang w:val="uk-UA" w:eastAsia="ru-RU"/>
                </w:rPr>
                <w:t>контрольних</w:t>
              </w:r>
            </w:hyperlink>
            <w:r w:rsidR="00C712AB" w:rsidRPr="000C4C5F">
              <w:rPr>
                <w:rFonts w:ascii="Times New Roman" w:eastAsia="Times New Roman" w:hAnsi="Times New Roman" w:cs="Times New Roman"/>
                <w:sz w:val="28"/>
                <w:szCs w:val="28"/>
                <w:lang w:val="uk-UA" w:eastAsia="ru-RU"/>
              </w:rPr>
              <w:t xml:space="preserve"> </w:t>
            </w:r>
            <w:r w:rsidRPr="000C4C5F">
              <w:rPr>
                <w:rFonts w:ascii="Times New Roman" w:eastAsia="Times New Roman" w:hAnsi="Times New Roman" w:cs="Times New Roman"/>
                <w:sz w:val="28"/>
                <w:szCs w:val="28"/>
                <w:lang w:val="uk-UA" w:eastAsia="ru-RU"/>
              </w:rPr>
              <w:t>робіт (письмових, графічних, практичних, усних фронтальних опитувань, тренінгу тощо), з використанням комп'ютерної техніки</w:t>
            </w:r>
          </w:p>
        </w:tc>
      </w:tr>
      <w:tr w:rsidR="00752313" w:rsidRPr="000C4C5F" w14:paraId="0530ADAD" w14:textId="77777777" w:rsidTr="00033086">
        <w:tc>
          <w:tcPr>
            <w:tcW w:w="1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635B7A" w14:textId="77777777" w:rsidR="00033086" w:rsidRPr="000C4C5F" w:rsidRDefault="00033086" w:rsidP="0041782E">
            <w:pPr>
              <w:spacing w:after="0" w:line="360" w:lineRule="auto"/>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b/>
                <w:bCs/>
                <w:sz w:val="28"/>
                <w:szCs w:val="28"/>
                <w:lang w:val="uk-UA" w:eastAsia="ru-RU"/>
              </w:rPr>
              <w:lastRenderedPageBreak/>
              <w:t>Підбиття підсумків заняття</w:t>
            </w:r>
          </w:p>
        </w:tc>
        <w:tc>
          <w:tcPr>
            <w:tcW w:w="7223" w:type="dxa"/>
            <w:tcBorders>
              <w:top w:val="nil"/>
              <w:left w:val="nil"/>
              <w:bottom w:val="single" w:sz="8" w:space="0" w:color="auto"/>
              <w:right w:val="single" w:sz="8" w:space="0" w:color="auto"/>
            </w:tcBorders>
            <w:tcMar>
              <w:top w:w="0" w:type="dxa"/>
              <w:left w:w="108" w:type="dxa"/>
              <w:bottom w:w="0" w:type="dxa"/>
              <w:right w:w="108" w:type="dxa"/>
            </w:tcMar>
            <w:hideMark/>
          </w:tcPr>
          <w:p w14:paraId="70B90639" w14:textId="77F85596" w:rsidR="00033086" w:rsidRPr="000C4C5F" w:rsidRDefault="00033086" w:rsidP="00C712AB">
            <w:pPr>
              <w:spacing w:after="0" w:line="360" w:lineRule="auto"/>
              <w:ind w:firstLine="709"/>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Передбачає коротке повідомлення про виконання запланованої мети, завдань за</w:t>
            </w:r>
            <w:r w:rsidR="00C712AB" w:rsidRPr="000C4C5F">
              <w:rPr>
                <w:rFonts w:ascii="Times New Roman" w:eastAsia="Times New Roman" w:hAnsi="Times New Roman" w:cs="Times New Roman"/>
                <w:sz w:val="28"/>
                <w:szCs w:val="28"/>
                <w:lang w:val="uk-UA" w:eastAsia="ru-RU"/>
              </w:rPr>
              <w:t>няття (</w:t>
            </w:r>
            <w:r w:rsidRPr="000C4C5F">
              <w:rPr>
                <w:rFonts w:ascii="Times New Roman" w:eastAsia="Times New Roman" w:hAnsi="Times New Roman" w:cs="Times New Roman"/>
                <w:sz w:val="28"/>
                <w:szCs w:val="28"/>
                <w:lang w:val="uk-UA" w:eastAsia="ru-RU"/>
              </w:rPr>
              <w:t xml:space="preserve">аналіз того, що було розглянуто, мотивацію діяльності групи </w:t>
            </w:r>
            <w:r w:rsidR="00C712AB" w:rsidRPr="000C4C5F">
              <w:rPr>
                <w:rFonts w:ascii="Times New Roman" w:eastAsia="Times New Roman" w:hAnsi="Times New Roman" w:cs="Times New Roman"/>
                <w:sz w:val="28"/>
                <w:szCs w:val="28"/>
                <w:lang w:val="uk-UA" w:eastAsia="ru-RU"/>
              </w:rPr>
              <w:t>й</w:t>
            </w:r>
            <w:r w:rsidRPr="000C4C5F">
              <w:rPr>
                <w:rFonts w:ascii="Times New Roman" w:eastAsia="Times New Roman" w:hAnsi="Times New Roman" w:cs="Times New Roman"/>
                <w:sz w:val="28"/>
                <w:szCs w:val="28"/>
                <w:lang w:val="uk-UA" w:eastAsia="ru-RU"/>
              </w:rPr>
              <w:t xml:space="preserve"> окремих</w:t>
            </w:r>
            <w:r w:rsidR="0080539C" w:rsidRPr="000C4C5F">
              <w:rPr>
                <w:rFonts w:ascii="Times New Roman" w:eastAsia="Times New Roman" w:hAnsi="Times New Roman" w:cs="Times New Roman"/>
                <w:sz w:val="28"/>
                <w:szCs w:val="28"/>
                <w:lang w:val="uk-UA" w:eastAsia="ru-RU"/>
              </w:rPr>
              <w:t xml:space="preserve"> </w:t>
            </w:r>
            <w:r w:rsidR="0080539C" w:rsidRPr="000C4C5F">
              <w:rPr>
                <w:rFonts w:ascii="Times New Roman" w:hAnsi="Times New Roman" w:cs="Times New Roman"/>
                <w:sz w:val="28"/>
                <w:szCs w:val="28"/>
                <w:lang w:val="uk-UA"/>
              </w:rPr>
              <w:t>здобувачів освіти</w:t>
            </w:r>
            <w:r w:rsidRPr="000C4C5F">
              <w:rPr>
                <w:rFonts w:ascii="Times New Roman" w:eastAsia="Times New Roman" w:hAnsi="Times New Roman" w:cs="Times New Roman"/>
                <w:sz w:val="28"/>
                <w:szCs w:val="28"/>
                <w:lang w:val="uk-UA" w:eastAsia="ru-RU"/>
              </w:rPr>
              <w:t>, оцінювання їхньої роботи)</w:t>
            </w:r>
          </w:p>
        </w:tc>
      </w:tr>
      <w:tr w:rsidR="00752313" w:rsidRPr="000C4C5F" w14:paraId="54314BA0" w14:textId="77777777" w:rsidTr="00033086">
        <w:tc>
          <w:tcPr>
            <w:tcW w:w="1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8367CB" w14:textId="77777777" w:rsidR="00033086" w:rsidRPr="000C4C5F" w:rsidRDefault="00033086" w:rsidP="0041782E">
            <w:pPr>
              <w:spacing w:after="0" w:line="360" w:lineRule="auto"/>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b/>
                <w:bCs/>
                <w:sz w:val="28"/>
                <w:szCs w:val="28"/>
                <w:lang w:val="uk-UA" w:eastAsia="ru-RU"/>
              </w:rPr>
              <w:t>Повідомлення домашнього завдання</w:t>
            </w:r>
          </w:p>
        </w:tc>
        <w:tc>
          <w:tcPr>
            <w:tcW w:w="7223" w:type="dxa"/>
            <w:tcBorders>
              <w:top w:val="nil"/>
              <w:left w:val="nil"/>
              <w:bottom w:val="single" w:sz="8" w:space="0" w:color="auto"/>
              <w:right w:val="single" w:sz="8" w:space="0" w:color="auto"/>
            </w:tcBorders>
            <w:tcMar>
              <w:top w:w="0" w:type="dxa"/>
              <w:left w:w="108" w:type="dxa"/>
              <w:bottom w:w="0" w:type="dxa"/>
              <w:right w:w="108" w:type="dxa"/>
            </w:tcMar>
            <w:hideMark/>
          </w:tcPr>
          <w:p w14:paraId="47319516" w14:textId="77777777" w:rsidR="00033086" w:rsidRPr="000C4C5F" w:rsidRDefault="00033086" w:rsidP="0041782E">
            <w:pPr>
              <w:spacing w:after="0" w:line="360" w:lineRule="auto"/>
              <w:ind w:firstLine="709"/>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Містить пояснення щодо змісту завдання, методики його використання, передбачає його запис на дошці, а учнями – в щоденник</w:t>
            </w:r>
          </w:p>
        </w:tc>
      </w:tr>
    </w:tbl>
    <w:p w14:paraId="1B929BFE" w14:textId="77777777" w:rsidR="0041782E" w:rsidRPr="000C4C5F" w:rsidRDefault="0041782E" w:rsidP="00565D3F">
      <w:pPr>
        <w:spacing w:after="0" w:line="360" w:lineRule="auto"/>
        <w:ind w:firstLine="709"/>
        <w:jc w:val="both"/>
        <w:rPr>
          <w:rFonts w:ascii="Times New Roman" w:eastAsia="Times New Roman" w:hAnsi="Times New Roman" w:cs="Times New Roman"/>
          <w:color w:val="222222"/>
          <w:sz w:val="28"/>
          <w:szCs w:val="28"/>
          <w:lang w:val="uk-UA" w:eastAsia="ru-RU"/>
        </w:rPr>
      </w:pPr>
    </w:p>
    <w:p w14:paraId="4D0052E3" w14:textId="6C79E6A8" w:rsidR="00DE49BD" w:rsidRPr="000C4C5F" w:rsidRDefault="00DE49BD" w:rsidP="00565D3F">
      <w:pPr>
        <w:spacing w:after="0" w:line="360" w:lineRule="auto"/>
        <w:ind w:firstLine="709"/>
        <w:jc w:val="both"/>
        <w:rPr>
          <w:rFonts w:ascii="Times New Roman" w:eastAsia="Times New Roman" w:hAnsi="Times New Roman" w:cs="Times New Roman"/>
          <w:color w:val="222222"/>
          <w:sz w:val="28"/>
          <w:szCs w:val="28"/>
          <w:lang w:val="uk-UA" w:eastAsia="ru-RU"/>
        </w:rPr>
      </w:pPr>
      <w:r w:rsidRPr="000C4C5F">
        <w:rPr>
          <w:rFonts w:ascii="Times New Roman" w:eastAsia="Times New Roman" w:hAnsi="Times New Roman" w:cs="Times New Roman"/>
          <w:color w:val="222222"/>
          <w:sz w:val="28"/>
          <w:szCs w:val="28"/>
          <w:lang w:val="uk-UA" w:eastAsia="ru-RU"/>
        </w:rPr>
        <w:t xml:space="preserve">Можна також запропонувати дві структурно-логічні схеми </w:t>
      </w:r>
      <w:r w:rsidR="00752313" w:rsidRPr="000C4C5F">
        <w:rPr>
          <w:rFonts w:ascii="Times New Roman" w:eastAsia="Times New Roman" w:hAnsi="Times New Roman" w:cs="Times New Roman"/>
          <w:color w:val="222222"/>
          <w:sz w:val="28"/>
          <w:szCs w:val="28"/>
          <w:lang w:val="uk-UA" w:eastAsia="ru-RU"/>
        </w:rPr>
        <w:t>д</w:t>
      </w:r>
      <w:r w:rsidRPr="000C4C5F">
        <w:rPr>
          <w:rFonts w:ascii="Times New Roman" w:eastAsia="Times New Roman" w:hAnsi="Times New Roman" w:cs="Times New Roman"/>
          <w:color w:val="222222"/>
          <w:sz w:val="28"/>
          <w:szCs w:val="28"/>
          <w:lang w:val="uk-UA" w:eastAsia="ru-RU"/>
        </w:rPr>
        <w:t>ій викладача при проведенні семінарського заняття:</w:t>
      </w:r>
    </w:p>
    <w:p w14:paraId="2078BF75" w14:textId="2E3EB4DC" w:rsidR="00DE49BD" w:rsidRPr="000C4C5F" w:rsidRDefault="00DE49BD" w:rsidP="00565D3F">
      <w:pPr>
        <w:spacing w:after="0" w:line="360" w:lineRule="auto"/>
        <w:ind w:firstLine="709"/>
        <w:jc w:val="both"/>
        <w:rPr>
          <w:rFonts w:ascii="Times New Roman" w:eastAsia="Times New Roman" w:hAnsi="Times New Roman" w:cs="Times New Roman"/>
          <w:color w:val="242424"/>
          <w:sz w:val="28"/>
          <w:szCs w:val="28"/>
          <w:lang w:val="uk-UA" w:eastAsia="ru-RU"/>
        </w:rPr>
      </w:pPr>
      <w:r w:rsidRPr="000C4C5F">
        <w:rPr>
          <w:rFonts w:ascii="Times New Roman" w:eastAsia="Times New Roman" w:hAnsi="Times New Roman" w:cs="Times New Roman"/>
          <w:color w:val="242424"/>
          <w:sz w:val="28"/>
          <w:szCs w:val="28"/>
          <w:lang w:val="uk-UA" w:eastAsia="ru-RU"/>
        </w:rPr>
        <w:t xml:space="preserve">1) </w:t>
      </w:r>
      <w:r w:rsidR="00752313" w:rsidRPr="000C4C5F">
        <w:rPr>
          <w:rFonts w:ascii="Times New Roman" w:eastAsia="Times New Roman" w:hAnsi="Times New Roman" w:cs="Times New Roman"/>
          <w:color w:val="242424"/>
          <w:sz w:val="28"/>
          <w:szCs w:val="28"/>
          <w:lang w:val="uk-UA" w:eastAsia="ru-RU"/>
        </w:rPr>
        <w:t>п</w:t>
      </w:r>
      <w:r w:rsidRPr="000C4C5F">
        <w:rPr>
          <w:rFonts w:ascii="Times New Roman" w:eastAsia="Times New Roman" w:hAnsi="Times New Roman" w:cs="Times New Roman"/>
          <w:color w:val="242424"/>
          <w:sz w:val="28"/>
          <w:szCs w:val="28"/>
          <w:lang w:val="uk-UA" w:eastAsia="ru-RU"/>
        </w:rPr>
        <w:t xml:space="preserve">ри високому рівні готовності </w:t>
      </w:r>
      <w:r w:rsidR="00C712AB" w:rsidRPr="000C4C5F">
        <w:rPr>
          <w:rFonts w:ascii="Times New Roman" w:eastAsia="Times New Roman" w:hAnsi="Times New Roman" w:cs="Times New Roman"/>
          <w:color w:val="242424"/>
          <w:sz w:val="28"/>
          <w:szCs w:val="28"/>
          <w:lang w:val="uk-UA" w:eastAsia="ru-RU"/>
        </w:rPr>
        <w:t>й</w:t>
      </w:r>
      <w:r w:rsidRPr="000C4C5F">
        <w:rPr>
          <w:rFonts w:ascii="Times New Roman" w:eastAsia="Times New Roman" w:hAnsi="Times New Roman" w:cs="Times New Roman"/>
          <w:color w:val="242424"/>
          <w:sz w:val="28"/>
          <w:szCs w:val="28"/>
          <w:lang w:val="uk-UA" w:eastAsia="ru-RU"/>
        </w:rPr>
        <w:t xml:space="preserve"> активності </w:t>
      </w:r>
      <w:r w:rsidR="0080539C" w:rsidRPr="000C4C5F">
        <w:rPr>
          <w:rFonts w:ascii="Times New Roman" w:eastAsia="Times New Roman" w:hAnsi="Times New Roman" w:cs="Times New Roman"/>
          <w:color w:val="242424"/>
          <w:sz w:val="28"/>
          <w:szCs w:val="28"/>
          <w:lang w:val="uk-UA" w:eastAsia="ru-RU"/>
        </w:rPr>
        <w:t>здобувачів освіти</w:t>
      </w:r>
      <w:r w:rsidRPr="000C4C5F">
        <w:rPr>
          <w:rFonts w:ascii="Times New Roman" w:eastAsia="Times New Roman" w:hAnsi="Times New Roman" w:cs="Times New Roman"/>
          <w:color w:val="242424"/>
          <w:sz w:val="28"/>
          <w:szCs w:val="28"/>
          <w:lang w:val="uk-UA" w:eastAsia="ru-RU"/>
        </w:rPr>
        <w:t xml:space="preserve"> (І варіант);</w:t>
      </w:r>
    </w:p>
    <w:p w14:paraId="5355C20C" w14:textId="681E476C" w:rsidR="00DE49BD" w:rsidRPr="000C4C5F" w:rsidRDefault="00DE49BD" w:rsidP="00565D3F">
      <w:pPr>
        <w:spacing w:after="0" w:line="360" w:lineRule="auto"/>
        <w:ind w:firstLine="709"/>
        <w:jc w:val="both"/>
        <w:rPr>
          <w:rFonts w:ascii="Times New Roman" w:eastAsia="Times New Roman" w:hAnsi="Times New Roman" w:cs="Times New Roman"/>
          <w:color w:val="242424"/>
          <w:sz w:val="28"/>
          <w:szCs w:val="28"/>
          <w:lang w:val="uk-UA" w:eastAsia="ru-RU"/>
        </w:rPr>
      </w:pPr>
      <w:r w:rsidRPr="000C4C5F">
        <w:rPr>
          <w:rFonts w:ascii="Times New Roman" w:eastAsia="Times New Roman" w:hAnsi="Times New Roman" w:cs="Times New Roman"/>
          <w:color w:val="242424"/>
          <w:sz w:val="28"/>
          <w:szCs w:val="28"/>
          <w:lang w:val="uk-UA" w:eastAsia="ru-RU"/>
        </w:rPr>
        <w:t xml:space="preserve">2) </w:t>
      </w:r>
      <w:r w:rsidR="00752313" w:rsidRPr="000C4C5F">
        <w:rPr>
          <w:rFonts w:ascii="Times New Roman" w:eastAsia="Times New Roman" w:hAnsi="Times New Roman" w:cs="Times New Roman"/>
          <w:color w:val="242424"/>
          <w:sz w:val="28"/>
          <w:szCs w:val="28"/>
          <w:lang w:val="uk-UA" w:eastAsia="ru-RU"/>
        </w:rPr>
        <w:t>п</w:t>
      </w:r>
      <w:r w:rsidRPr="000C4C5F">
        <w:rPr>
          <w:rFonts w:ascii="Times New Roman" w:eastAsia="Times New Roman" w:hAnsi="Times New Roman" w:cs="Times New Roman"/>
          <w:color w:val="242424"/>
          <w:sz w:val="28"/>
          <w:szCs w:val="28"/>
          <w:lang w:val="uk-UA" w:eastAsia="ru-RU"/>
        </w:rPr>
        <w:t xml:space="preserve">ри недостатньому рівні активності </w:t>
      </w:r>
      <w:r w:rsidR="0080539C" w:rsidRPr="000C4C5F">
        <w:rPr>
          <w:rFonts w:ascii="Times New Roman" w:eastAsia="Times New Roman" w:hAnsi="Times New Roman" w:cs="Times New Roman"/>
          <w:color w:val="242424"/>
          <w:sz w:val="28"/>
          <w:szCs w:val="28"/>
          <w:lang w:val="uk-UA" w:eastAsia="ru-RU"/>
        </w:rPr>
        <w:t>здобувачів освіти</w:t>
      </w:r>
      <w:r w:rsidRPr="000C4C5F">
        <w:rPr>
          <w:rFonts w:ascii="Times New Roman" w:eastAsia="Times New Roman" w:hAnsi="Times New Roman" w:cs="Times New Roman"/>
          <w:color w:val="242424"/>
          <w:sz w:val="28"/>
          <w:szCs w:val="28"/>
          <w:lang w:val="uk-UA" w:eastAsia="ru-RU"/>
        </w:rPr>
        <w:t xml:space="preserve"> (II варіант).</w:t>
      </w:r>
    </w:p>
    <w:p w14:paraId="30047564" w14:textId="77777777" w:rsidR="00C712AB" w:rsidRPr="000C4C5F" w:rsidRDefault="00C712AB" w:rsidP="00565D3F">
      <w:pPr>
        <w:spacing w:after="0" w:line="360" w:lineRule="auto"/>
        <w:jc w:val="center"/>
        <w:rPr>
          <w:rFonts w:ascii="Times New Roman" w:eastAsia="Times New Roman" w:hAnsi="Times New Roman" w:cs="Times New Roman"/>
          <w:color w:val="222222"/>
          <w:sz w:val="28"/>
          <w:szCs w:val="28"/>
          <w:lang w:val="uk-UA" w:eastAsia="ru-RU"/>
        </w:rPr>
      </w:pPr>
      <w:r w:rsidRPr="000C4C5F">
        <w:rPr>
          <w:rFonts w:ascii="Times New Roman" w:eastAsia="Times New Roman" w:hAnsi="Times New Roman" w:cs="Times New Roman"/>
          <w:color w:val="222222"/>
          <w:sz w:val="28"/>
          <w:szCs w:val="28"/>
          <w:lang w:val="uk-UA" w:eastAsia="ru-RU"/>
        </w:rPr>
        <w:br w:type="page"/>
      </w:r>
    </w:p>
    <w:p w14:paraId="176C43C8" w14:textId="2AEF0E4D" w:rsidR="00DE49BD" w:rsidRPr="000C4C5F" w:rsidRDefault="00DE49BD" w:rsidP="00565D3F">
      <w:pPr>
        <w:spacing w:after="0" w:line="360" w:lineRule="auto"/>
        <w:jc w:val="center"/>
        <w:rPr>
          <w:rFonts w:ascii="Times New Roman" w:eastAsia="Times New Roman" w:hAnsi="Times New Roman" w:cs="Times New Roman"/>
          <w:color w:val="222222"/>
          <w:sz w:val="28"/>
          <w:szCs w:val="28"/>
          <w:lang w:val="uk-UA" w:eastAsia="ru-RU"/>
        </w:rPr>
      </w:pPr>
      <w:r w:rsidRPr="000C4C5F">
        <w:rPr>
          <w:rFonts w:ascii="Times New Roman" w:eastAsia="Times New Roman" w:hAnsi="Times New Roman" w:cs="Times New Roman"/>
          <w:color w:val="222222"/>
          <w:sz w:val="28"/>
          <w:szCs w:val="28"/>
          <w:lang w:val="uk-UA" w:eastAsia="ru-RU"/>
        </w:rPr>
        <w:lastRenderedPageBreak/>
        <w:t>І варіант проведення семінарського заняття</w:t>
      </w:r>
    </w:p>
    <w:p w14:paraId="2F710D66" w14:textId="77777777" w:rsidR="00DE49BD" w:rsidRPr="000C4C5F" w:rsidRDefault="00DE49BD" w:rsidP="00972F24">
      <w:pPr>
        <w:spacing w:before="100" w:beforeAutospacing="1" w:after="100" w:afterAutospacing="1" w:line="240" w:lineRule="auto"/>
        <w:jc w:val="center"/>
        <w:rPr>
          <w:rFonts w:ascii="Times New Roman" w:eastAsia="Times New Roman" w:hAnsi="Times New Roman" w:cs="Times New Roman"/>
          <w:color w:val="222222"/>
          <w:sz w:val="28"/>
          <w:szCs w:val="28"/>
          <w:lang w:val="uk-UA" w:eastAsia="ru-RU"/>
        </w:rPr>
      </w:pPr>
      <w:r w:rsidRPr="000C4C5F">
        <w:rPr>
          <w:rFonts w:ascii="Times New Roman" w:eastAsia="Times New Roman" w:hAnsi="Times New Roman" w:cs="Times New Roman"/>
          <w:noProof/>
          <w:color w:val="222222"/>
          <w:sz w:val="28"/>
          <w:szCs w:val="28"/>
          <w:lang w:val="uk-UA" w:eastAsia="uk-UA"/>
        </w:rPr>
        <w:drawing>
          <wp:inline distT="0" distB="0" distL="0" distR="0" wp14:anchorId="561D926E" wp14:editId="47875BFA">
            <wp:extent cx="4762500" cy="5029200"/>
            <wp:effectExtent l="0" t="0" r="0" b="0"/>
            <wp:docPr id="1" name="Рисунок 1" descr="І варіант проведення семінарського занятт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І варіант проведення семінарського заняття"/>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62500" cy="5029200"/>
                    </a:xfrm>
                    <a:prstGeom prst="rect">
                      <a:avLst/>
                    </a:prstGeom>
                    <a:noFill/>
                    <a:ln>
                      <a:noFill/>
                    </a:ln>
                  </pic:spPr>
                </pic:pic>
              </a:graphicData>
            </a:graphic>
          </wp:inline>
        </w:drawing>
      </w:r>
    </w:p>
    <w:p w14:paraId="1BBED508" w14:textId="5F3C59A3" w:rsidR="00C712AB" w:rsidRPr="000C4C5F" w:rsidRDefault="00C712AB" w:rsidP="00C712AB">
      <w:pPr>
        <w:spacing w:before="100" w:beforeAutospacing="1" w:after="100" w:afterAutospacing="1" w:line="240" w:lineRule="auto"/>
        <w:jc w:val="center"/>
        <w:rPr>
          <w:rFonts w:ascii="Times New Roman" w:eastAsia="Times New Roman" w:hAnsi="Times New Roman" w:cs="Times New Roman"/>
          <w:color w:val="222222"/>
          <w:sz w:val="28"/>
          <w:szCs w:val="28"/>
          <w:lang w:val="uk-UA" w:eastAsia="ru-RU"/>
        </w:rPr>
      </w:pPr>
      <w:r w:rsidRPr="000C4C5F">
        <w:rPr>
          <w:rFonts w:ascii="Times New Roman" w:eastAsia="Times New Roman" w:hAnsi="Times New Roman" w:cs="Times New Roman"/>
          <w:color w:val="222222"/>
          <w:sz w:val="28"/>
          <w:szCs w:val="28"/>
          <w:lang w:val="uk-UA" w:eastAsia="ru-RU"/>
        </w:rPr>
        <w:br w:type="page"/>
      </w:r>
    </w:p>
    <w:p w14:paraId="1F1BCF4F" w14:textId="02FF6402" w:rsidR="00DE49BD" w:rsidRPr="000C4C5F" w:rsidRDefault="00752313" w:rsidP="00752313">
      <w:pPr>
        <w:spacing w:before="100" w:beforeAutospacing="1" w:after="100" w:afterAutospacing="1" w:line="240" w:lineRule="auto"/>
        <w:jc w:val="center"/>
        <w:rPr>
          <w:rFonts w:ascii="Times New Roman" w:eastAsia="Times New Roman" w:hAnsi="Times New Roman" w:cs="Times New Roman"/>
          <w:color w:val="222222"/>
          <w:sz w:val="28"/>
          <w:szCs w:val="28"/>
          <w:lang w:val="uk-UA" w:eastAsia="ru-RU"/>
        </w:rPr>
      </w:pPr>
      <w:r w:rsidRPr="000C4C5F">
        <w:rPr>
          <w:rFonts w:ascii="Times New Roman" w:eastAsia="Times New Roman" w:hAnsi="Times New Roman" w:cs="Times New Roman"/>
          <w:color w:val="222222"/>
          <w:sz w:val="28"/>
          <w:szCs w:val="28"/>
          <w:lang w:val="uk-UA" w:eastAsia="ru-RU"/>
        </w:rPr>
        <w:lastRenderedPageBreak/>
        <w:t xml:space="preserve">ІІ </w:t>
      </w:r>
      <w:r w:rsidR="00DE49BD" w:rsidRPr="000C4C5F">
        <w:rPr>
          <w:rFonts w:ascii="Times New Roman" w:eastAsia="Times New Roman" w:hAnsi="Times New Roman" w:cs="Times New Roman"/>
          <w:color w:val="222222"/>
          <w:sz w:val="28"/>
          <w:szCs w:val="28"/>
          <w:lang w:val="uk-UA" w:eastAsia="ru-RU"/>
        </w:rPr>
        <w:t>варіант проведення семінарського заняття</w:t>
      </w:r>
    </w:p>
    <w:p w14:paraId="08ECC798" w14:textId="77777777" w:rsidR="00DE49BD" w:rsidRPr="000C4C5F" w:rsidRDefault="00DE49BD" w:rsidP="00972F24">
      <w:pPr>
        <w:spacing w:before="100" w:beforeAutospacing="1" w:after="100" w:afterAutospacing="1" w:line="240" w:lineRule="auto"/>
        <w:jc w:val="center"/>
        <w:rPr>
          <w:rFonts w:ascii="Times New Roman" w:eastAsia="Times New Roman" w:hAnsi="Times New Roman" w:cs="Times New Roman"/>
          <w:color w:val="222222"/>
          <w:sz w:val="28"/>
          <w:szCs w:val="28"/>
          <w:lang w:val="uk-UA" w:eastAsia="ru-RU"/>
        </w:rPr>
      </w:pPr>
      <w:r w:rsidRPr="000C4C5F">
        <w:rPr>
          <w:rFonts w:ascii="Times New Roman" w:eastAsia="Times New Roman" w:hAnsi="Times New Roman" w:cs="Times New Roman"/>
          <w:noProof/>
          <w:color w:val="222222"/>
          <w:sz w:val="28"/>
          <w:szCs w:val="28"/>
          <w:lang w:val="uk-UA" w:eastAsia="uk-UA"/>
        </w:rPr>
        <w:drawing>
          <wp:inline distT="0" distB="0" distL="0" distR="0" wp14:anchorId="2EE073BE" wp14:editId="73C50567">
            <wp:extent cx="4883150" cy="477520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83150" cy="4775200"/>
                    </a:xfrm>
                    <a:prstGeom prst="rect">
                      <a:avLst/>
                    </a:prstGeom>
                    <a:noFill/>
                    <a:ln>
                      <a:noFill/>
                    </a:ln>
                  </pic:spPr>
                </pic:pic>
              </a:graphicData>
            </a:graphic>
          </wp:inline>
        </w:drawing>
      </w:r>
    </w:p>
    <w:p w14:paraId="7EB1C70A" w14:textId="06C40F17" w:rsidR="00DE49BD" w:rsidRPr="000C4C5F" w:rsidRDefault="00C712AB" w:rsidP="00752313">
      <w:pPr>
        <w:spacing w:after="0" w:line="360" w:lineRule="auto"/>
        <w:ind w:firstLine="709"/>
        <w:jc w:val="both"/>
        <w:rPr>
          <w:rFonts w:ascii="Times New Roman" w:eastAsia="Times New Roman" w:hAnsi="Times New Roman" w:cs="Times New Roman"/>
          <w:color w:val="222222"/>
          <w:sz w:val="28"/>
          <w:szCs w:val="28"/>
          <w:lang w:val="uk-UA" w:eastAsia="ru-RU"/>
        </w:rPr>
      </w:pPr>
      <w:r w:rsidRPr="000C4C5F">
        <w:rPr>
          <w:rFonts w:ascii="Times New Roman" w:eastAsia="Times New Roman" w:hAnsi="Times New Roman" w:cs="Times New Roman"/>
          <w:color w:val="222222"/>
          <w:sz w:val="28"/>
          <w:szCs w:val="28"/>
          <w:lang w:val="uk-UA" w:eastAsia="ru-RU"/>
        </w:rPr>
        <w:t>В</w:t>
      </w:r>
      <w:r w:rsidR="00DE49BD" w:rsidRPr="000C4C5F">
        <w:rPr>
          <w:rFonts w:ascii="Times New Roman" w:eastAsia="Times New Roman" w:hAnsi="Times New Roman" w:cs="Times New Roman"/>
          <w:color w:val="222222"/>
          <w:sz w:val="28"/>
          <w:szCs w:val="28"/>
          <w:lang w:val="uk-UA" w:eastAsia="ru-RU"/>
        </w:rPr>
        <w:t xml:space="preserve"> обох випадках вступне слово викладача має висвітлювати:</w:t>
      </w:r>
    </w:p>
    <w:p w14:paraId="052DCD03" w14:textId="5819E373" w:rsidR="00DE49BD" w:rsidRPr="000C4C5F" w:rsidRDefault="00DE49BD" w:rsidP="00C712AB">
      <w:pPr>
        <w:pStyle w:val="a4"/>
        <w:numPr>
          <w:ilvl w:val="0"/>
          <w:numId w:val="33"/>
        </w:numPr>
        <w:tabs>
          <w:tab w:val="left" w:pos="851"/>
        </w:tabs>
        <w:spacing w:after="0" w:line="360" w:lineRule="auto"/>
        <w:ind w:left="0" w:firstLine="567"/>
        <w:jc w:val="both"/>
        <w:rPr>
          <w:rFonts w:ascii="Times New Roman" w:eastAsia="Times New Roman" w:hAnsi="Times New Roman" w:cs="Times New Roman"/>
          <w:color w:val="242424"/>
          <w:sz w:val="28"/>
          <w:szCs w:val="28"/>
          <w:lang w:val="uk-UA" w:eastAsia="ru-RU"/>
        </w:rPr>
      </w:pPr>
      <w:r w:rsidRPr="000C4C5F">
        <w:rPr>
          <w:rFonts w:ascii="Times New Roman" w:eastAsia="Times New Roman" w:hAnsi="Times New Roman" w:cs="Times New Roman"/>
          <w:color w:val="242424"/>
          <w:sz w:val="28"/>
          <w:szCs w:val="28"/>
          <w:lang w:val="uk-UA" w:eastAsia="ru-RU"/>
        </w:rPr>
        <w:t xml:space="preserve">значення теми для майбутньої професійної діяльності </w:t>
      </w:r>
      <w:r w:rsidR="0080539C" w:rsidRPr="000C4C5F">
        <w:rPr>
          <w:rFonts w:ascii="Times New Roman" w:eastAsia="Times New Roman" w:hAnsi="Times New Roman" w:cs="Times New Roman"/>
          <w:color w:val="242424"/>
          <w:sz w:val="28"/>
          <w:szCs w:val="28"/>
          <w:lang w:val="uk-UA" w:eastAsia="ru-RU"/>
        </w:rPr>
        <w:t>здобувачів освіти</w:t>
      </w:r>
      <w:r w:rsidRPr="000C4C5F">
        <w:rPr>
          <w:rFonts w:ascii="Times New Roman" w:eastAsia="Times New Roman" w:hAnsi="Times New Roman" w:cs="Times New Roman"/>
          <w:color w:val="242424"/>
          <w:sz w:val="28"/>
          <w:szCs w:val="28"/>
          <w:lang w:val="uk-UA" w:eastAsia="ru-RU"/>
        </w:rPr>
        <w:t>;</w:t>
      </w:r>
    </w:p>
    <w:p w14:paraId="491EA1AA" w14:textId="0A32D84F" w:rsidR="00DE49BD" w:rsidRPr="000C4C5F" w:rsidRDefault="00DE49BD" w:rsidP="00C712AB">
      <w:pPr>
        <w:pStyle w:val="a4"/>
        <w:numPr>
          <w:ilvl w:val="0"/>
          <w:numId w:val="33"/>
        </w:numPr>
        <w:tabs>
          <w:tab w:val="left" w:pos="851"/>
        </w:tabs>
        <w:spacing w:before="100" w:beforeAutospacing="1" w:after="100" w:afterAutospacing="1" w:line="360" w:lineRule="auto"/>
        <w:ind w:left="0" w:firstLine="567"/>
        <w:jc w:val="both"/>
        <w:rPr>
          <w:rFonts w:ascii="Times New Roman" w:eastAsia="Times New Roman" w:hAnsi="Times New Roman" w:cs="Times New Roman"/>
          <w:color w:val="242424"/>
          <w:sz w:val="28"/>
          <w:szCs w:val="28"/>
          <w:lang w:val="uk-UA" w:eastAsia="ru-RU"/>
        </w:rPr>
      </w:pPr>
      <w:r w:rsidRPr="000C4C5F">
        <w:rPr>
          <w:rFonts w:ascii="Times New Roman" w:eastAsia="Times New Roman" w:hAnsi="Times New Roman" w:cs="Times New Roman"/>
          <w:color w:val="242424"/>
          <w:sz w:val="28"/>
          <w:szCs w:val="28"/>
          <w:lang w:val="uk-UA" w:eastAsia="ru-RU"/>
        </w:rPr>
        <w:t>обґрунтування яких питань слід здійснити глибше;</w:t>
      </w:r>
    </w:p>
    <w:p w14:paraId="372CCBBA" w14:textId="166A2969" w:rsidR="00DE49BD" w:rsidRPr="000C4C5F" w:rsidRDefault="00DE49BD" w:rsidP="00C712AB">
      <w:pPr>
        <w:pStyle w:val="a4"/>
        <w:numPr>
          <w:ilvl w:val="0"/>
          <w:numId w:val="33"/>
        </w:numPr>
        <w:tabs>
          <w:tab w:val="left" w:pos="851"/>
        </w:tabs>
        <w:spacing w:before="100" w:beforeAutospacing="1" w:after="100" w:afterAutospacing="1" w:line="360" w:lineRule="auto"/>
        <w:ind w:left="0" w:firstLine="567"/>
        <w:jc w:val="both"/>
        <w:rPr>
          <w:rFonts w:ascii="Times New Roman" w:eastAsia="Times New Roman" w:hAnsi="Times New Roman" w:cs="Times New Roman"/>
          <w:color w:val="242424"/>
          <w:sz w:val="28"/>
          <w:szCs w:val="28"/>
          <w:lang w:val="uk-UA" w:eastAsia="ru-RU"/>
        </w:rPr>
      </w:pPr>
      <w:r w:rsidRPr="000C4C5F">
        <w:rPr>
          <w:rFonts w:ascii="Times New Roman" w:eastAsia="Times New Roman" w:hAnsi="Times New Roman" w:cs="Times New Roman"/>
          <w:color w:val="242424"/>
          <w:sz w:val="28"/>
          <w:szCs w:val="28"/>
          <w:lang w:val="uk-UA" w:eastAsia="ru-RU"/>
        </w:rPr>
        <w:t xml:space="preserve">пояснення порядку виступів на семінарі (за викликом чи бажанням </w:t>
      </w:r>
      <w:r w:rsidR="0080539C" w:rsidRPr="000C4C5F">
        <w:rPr>
          <w:rFonts w:ascii="Times New Roman" w:eastAsia="Times New Roman" w:hAnsi="Times New Roman" w:cs="Times New Roman"/>
          <w:color w:val="242424"/>
          <w:sz w:val="28"/>
          <w:szCs w:val="28"/>
          <w:lang w:val="uk-UA" w:eastAsia="ru-RU"/>
        </w:rPr>
        <w:t>здобувачів освіти</w:t>
      </w:r>
      <w:r w:rsidRPr="000C4C5F">
        <w:rPr>
          <w:rFonts w:ascii="Times New Roman" w:eastAsia="Times New Roman" w:hAnsi="Times New Roman" w:cs="Times New Roman"/>
          <w:color w:val="242424"/>
          <w:sz w:val="28"/>
          <w:szCs w:val="28"/>
          <w:lang w:val="uk-UA" w:eastAsia="ru-RU"/>
        </w:rPr>
        <w:t>);</w:t>
      </w:r>
    </w:p>
    <w:p w14:paraId="4C9077A9" w14:textId="469745F6" w:rsidR="00DE49BD" w:rsidRPr="000C4C5F" w:rsidRDefault="00DE49BD" w:rsidP="00C712AB">
      <w:pPr>
        <w:pStyle w:val="a4"/>
        <w:numPr>
          <w:ilvl w:val="0"/>
          <w:numId w:val="33"/>
        </w:numPr>
        <w:tabs>
          <w:tab w:val="left" w:pos="851"/>
        </w:tabs>
        <w:spacing w:after="0" w:line="360" w:lineRule="auto"/>
        <w:ind w:left="0" w:firstLine="567"/>
        <w:jc w:val="both"/>
        <w:rPr>
          <w:rFonts w:ascii="Times New Roman" w:eastAsia="Times New Roman" w:hAnsi="Times New Roman" w:cs="Times New Roman"/>
          <w:color w:val="242424"/>
          <w:sz w:val="28"/>
          <w:szCs w:val="28"/>
          <w:lang w:val="uk-UA" w:eastAsia="ru-RU"/>
        </w:rPr>
      </w:pPr>
      <w:r w:rsidRPr="000C4C5F">
        <w:rPr>
          <w:rFonts w:ascii="Times New Roman" w:eastAsia="Times New Roman" w:hAnsi="Times New Roman" w:cs="Times New Roman"/>
          <w:color w:val="242424"/>
          <w:sz w:val="28"/>
          <w:szCs w:val="28"/>
          <w:lang w:val="uk-UA" w:eastAsia="ru-RU"/>
        </w:rPr>
        <w:t>вимоги до побудови виступів та проведення дискусій, якщо вона виникне.</w:t>
      </w:r>
    </w:p>
    <w:p w14:paraId="5D4B671C" w14:textId="41D6784A" w:rsidR="00DE49BD" w:rsidRPr="000C4C5F" w:rsidRDefault="00DE49BD" w:rsidP="00752313">
      <w:pPr>
        <w:spacing w:after="0" w:line="360" w:lineRule="auto"/>
        <w:ind w:firstLine="709"/>
        <w:jc w:val="both"/>
        <w:rPr>
          <w:rFonts w:ascii="Times New Roman" w:eastAsia="Times New Roman" w:hAnsi="Times New Roman" w:cs="Times New Roman"/>
          <w:color w:val="222222"/>
          <w:sz w:val="28"/>
          <w:szCs w:val="28"/>
          <w:lang w:val="uk-UA" w:eastAsia="ru-RU"/>
        </w:rPr>
      </w:pPr>
      <w:r w:rsidRPr="000C4C5F">
        <w:rPr>
          <w:rFonts w:ascii="Times New Roman" w:eastAsia="Times New Roman" w:hAnsi="Times New Roman" w:cs="Times New Roman"/>
          <w:color w:val="222222"/>
          <w:sz w:val="28"/>
          <w:szCs w:val="28"/>
          <w:lang w:val="uk-UA" w:eastAsia="ru-RU"/>
        </w:rPr>
        <w:t xml:space="preserve">Різні види семінарських занять вимагають різних форм підготовки до них </w:t>
      </w:r>
      <w:r w:rsidR="0080539C" w:rsidRPr="000C4C5F">
        <w:rPr>
          <w:rFonts w:ascii="Times New Roman" w:eastAsia="Times New Roman" w:hAnsi="Times New Roman" w:cs="Times New Roman"/>
          <w:color w:val="222222"/>
          <w:sz w:val="28"/>
          <w:szCs w:val="28"/>
          <w:lang w:val="uk-UA" w:eastAsia="ru-RU"/>
        </w:rPr>
        <w:t>здобувачів освіти</w:t>
      </w:r>
      <w:r w:rsidRPr="000C4C5F">
        <w:rPr>
          <w:rFonts w:ascii="Times New Roman" w:eastAsia="Times New Roman" w:hAnsi="Times New Roman" w:cs="Times New Roman"/>
          <w:color w:val="222222"/>
          <w:sz w:val="28"/>
          <w:szCs w:val="28"/>
          <w:lang w:val="uk-UA" w:eastAsia="ru-RU"/>
        </w:rPr>
        <w:t>, зокрема:</w:t>
      </w:r>
    </w:p>
    <w:p w14:paraId="30BF7969" w14:textId="25B18658" w:rsidR="00DE49BD" w:rsidRPr="000C4C5F" w:rsidRDefault="00DE49BD" w:rsidP="00752313">
      <w:pPr>
        <w:pStyle w:val="a4"/>
        <w:spacing w:after="0" w:line="360" w:lineRule="auto"/>
        <w:jc w:val="both"/>
        <w:rPr>
          <w:rFonts w:ascii="Times New Roman" w:eastAsia="Times New Roman" w:hAnsi="Times New Roman" w:cs="Times New Roman"/>
          <w:color w:val="242424"/>
          <w:sz w:val="28"/>
          <w:szCs w:val="28"/>
          <w:lang w:val="uk-UA" w:eastAsia="ru-RU"/>
        </w:rPr>
      </w:pPr>
      <w:r w:rsidRPr="000C4C5F">
        <w:rPr>
          <w:rFonts w:ascii="Times New Roman" w:eastAsia="Times New Roman" w:hAnsi="Times New Roman" w:cs="Times New Roman"/>
          <w:color w:val="242424"/>
          <w:sz w:val="28"/>
          <w:szCs w:val="28"/>
          <w:lang w:val="uk-UA" w:eastAsia="ru-RU"/>
        </w:rPr>
        <w:t xml:space="preserve">а) усі </w:t>
      </w:r>
      <w:r w:rsidR="00132700" w:rsidRPr="000C4C5F">
        <w:rPr>
          <w:rFonts w:ascii="Times New Roman" w:hAnsi="Times New Roman" w:cs="Times New Roman"/>
          <w:sz w:val="28"/>
          <w:szCs w:val="28"/>
          <w:lang w:val="uk-UA"/>
        </w:rPr>
        <w:t>здобувачі освіти</w:t>
      </w:r>
      <w:r w:rsidRPr="000C4C5F">
        <w:rPr>
          <w:rFonts w:ascii="Times New Roman" w:eastAsia="Times New Roman" w:hAnsi="Times New Roman" w:cs="Times New Roman"/>
          <w:color w:val="242424"/>
          <w:sz w:val="28"/>
          <w:szCs w:val="28"/>
          <w:lang w:val="uk-UA" w:eastAsia="ru-RU"/>
        </w:rPr>
        <w:t xml:space="preserve"> готують повідомлення з усіх питань семінару;</w:t>
      </w:r>
    </w:p>
    <w:p w14:paraId="3CA17BA0" w14:textId="1EBA7DBE" w:rsidR="00DE49BD" w:rsidRPr="000C4C5F" w:rsidRDefault="00DE49BD" w:rsidP="00752313">
      <w:pPr>
        <w:pStyle w:val="a4"/>
        <w:spacing w:after="0" w:line="360" w:lineRule="auto"/>
        <w:jc w:val="both"/>
        <w:rPr>
          <w:rFonts w:ascii="Times New Roman" w:eastAsia="Times New Roman" w:hAnsi="Times New Roman" w:cs="Times New Roman"/>
          <w:color w:val="242424"/>
          <w:sz w:val="28"/>
          <w:szCs w:val="28"/>
          <w:lang w:val="uk-UA" w:eastAsia="ru-RU"/>
        </w:rPr>
      </w:pPr>
      <w:r w:rsidRPr="000C4C5F">
        <w:rPr>
          <w:rFonts w:ascii="Times New Roman" w:eastAsia="Times New Roman" w:hAnsi="Times New Roman" w:cs="Times New Roman"/>
          <w:color w:val="242424"/>
          <w:sz w:val="28"/>
          <w:szCs w:val="28"/>
          <w:lang w:val="uk-UA" w:eastAsia="ru-RU"/>
        </w:rPr>
        <w:t xml:space="preserve">б) кожен </w:t>
      </w:r>
      <w:r w:rsidR="00132700" w:rsidRPr="000C4C5F">
        <w:rPr>
          <w:rFonts w:ascii="Times New Roman" w:hAnsi="Times New Roman" w:cs="Times New Roman"/>
          <w:sz w:val="28"/>
          <w:szCs w:val="28"/>
          <w:lang w:val="uk-UA"/>
        </w:rPr>
        <w:t>здобувач освіти</w:t>
      </w:r>
      <w:r w:rsidRPr="000C4C5F">
        <w:rPr>
          <w:rFonts w:ascii="Times New Roman" w:eastAsia="Times New Roman" w:hAnsi="Times New Roman" w:cs="Times New Roman"/>
          <w:color w:val="242424"/>
          <w:sz w:val="28"/>
          <w:szCs w:val="28"/>
          <w:lang w:val="uk-UA" w:eastAsia="ru-RU"/>
        </w:rPr>
        <w:t xml:space="preserve"> готує реферат за окремим питанням семінару;</w:t>
      </w:r>
    </w:p>
    <w:p w14:paraId="1A1071BC" w14:textId="20418CB4" w:rsidR="00DE49BD" w:rsidRPr="000C4C5F" w:rsidRDefault="00DE49BD" w:rsidP="00C712AB">
      <w:pPr>
        <w:pStyle w:val="a4"/>
        <w:spacing w:after="0" w:line="360" w:lineRule="auto"/>
        <w:ind w:left="0" w:firstLine="720"/>
        <w:jc w:val="both"/>
        <w:rPr>
          <w:rFonts w:ascii="Times New Roman" w:eastAsia="Times New Roman" w:hAnsi="Times New Roman" w:cs="Times New Roman"/>
          <w:color w:val="242424"/>
          <w:sz w:val="28"/>
          <w:szCs w:val="28"/>
          <w:lang w:val="uk-UA" w:eastAsia="ru-RU"/>
        </w:rPr>
      </w:pPr>
      <w:r w:rsidRPr="000C4C5F">
        <w:rPr>
          <w:rFonts w:ascii="Times New Roman" w:eastAsia="Times New Roman" w:hAnsi="Times New Roman" w:cs="Times New Roman"/>
          <w:color w:val="242424"/>
          <w:sz w:val="28"/>
          <w:szCs w:val="28"/>
          <w:lang w:val="uk-UA" w:eastAsia="ru-RU"/>
        </w:rPr>
        <w:t xml:space="preserve">в) </w:t>
      </w:r>
      <w:r w:rsidR="00132700" w:rsidRPr="000C4C5F">
        <w:rPr>
          <w:rFonts w:ascii="Times New Roman" w:hAnsi="Times New Roman" w:cs="Times New Roman"/>
          <w:sz w:val="28"/>
          <w:szCs w:val="28"/>
          <w:lang w:val="uk-UA"/>
        </w:rPr>
        <w:t>здобувач освіти</w:t>
      </w:r>
      <w:r w:rsidRPr="000C4C5F">
        <w:rPr>
          <w:rFonts w:ascii="Times New Roman" w:eastAsia="Times New Roman" w:hAnsi="Times New Roman" w:cs="Times New Roman"/>
          <w:color w:val="242424"/>
          <w:sz w:val="28"/>
          <w:szCs w:val="28"/>
          <w:lang w:val="uk-UA" w:eastAsia="ru-RU"/>
        </w:rPr>
        <w:t xml:space="preserve"> готує доповідь творчого характеру, що містить елементи дослідницького характеру.</w:t>
      </w:r>
    </w:p>
    <w:p w14:paraId="03E7ED27" w14:textId="6E487F86" w:rsidR="00DE49BD" w:rsidRPr="000C4C5F" w:rsidRDefault="00DE49BD" w:rsidP="00972F24">
      <w:pPr>
        <w:spacing w:after="0" w:line="360" w:lineRule="auto"/>
        <w:ind w:firstLine="709"/>
        <w:jc w:val="both"/>
        <w:rPr>
          <w:rFonts w:ascii="Times New Roman" w:eastAsia="Times New Roman" w:hAnsi="Times New Roman" w:cs="Times New Roman"/>
          <w:color w:val="222222"/>
          <w:sz w:val="28"/>
          <w:szCs w:val="28"/>
          <w:lang w:val="uk-UA" w:eastAsia="ru-RU"/>
        </w:rPr>
      </w:pPr>
      <w:r w:rsidRPr="000C4C5F">
        <w:rPr>
          <w:rFonts w:ascii="Times New Roman" w:eastAsia="Times New Roman" w:hAnsi="Times New Roman" w:cs="Times New Roman"/>
          <w:color w:val="222222"/>
          <w:sz w:val="28"/>
          <w:szCs w:val="28"/>
          <w:lang w:val="uk-UA" w:eastAsia="ru-RU"/>
        </w:rPr>
        <w:t xml:space="preserve">Викладач повинен звернути увагу </w:t>
      </w:r>
      <w:r w:rsidR="0080539C" w:rsidRPr="000C4C5F">
        <w:rPr>
          <w:rFonts w:ascii="Times New Roman" w:eastAsia="Times New Roman" w:hAnsi="Times New Roman" w:cs="Times New Roman"/>
          <w:color w:val="222222"/>
          <w:sz w:val="28"/>
          <w:szCs w:val="28"/>
          <w:lang w:val="uk-UA" w:eastAsia="ru-RU"/>
        </w:rPr>
        <w:t>здобувачів освіти</w:t>
      </w:r>
      <w:r w:rsidRPr="000C4C5F">
        <w:rPr>
          <w:rFonts w:ascii="Times New Roman" w:eastAsia="Times New Roman" w:hAnsi="Times New Roman" w:cs="Times New Roman"/>
          <w:color w:val="222222"/>
          <w:sz w:val="28"/>
          <w:szCs w:val="28"/>
          <w:lang w:val="uk-UA" w:eastAsia="ru-RU"/>
        </w:rPr>
        <w:t xml:space="preserve"> на необхідність глибокого ознайомлення </w:t>
      </w:r>
      <w:r w:rsidR="00C712AB" w:rsidRPr="000C4C5F">
        <w:rPr>
          <w:rFonts w:ascii="Times New Roman" w:eastAsia="Times New Roman" w:hAnsi="Times New Roman" w:cs="Times New Roman"/>
          <w:color w:val="222222"/>
          <w:sz w:val="28"/>
          <w:szCs w:val="28"/>
          <w:lang w:val="uk-UA" w:eastAsia="ru-RU"/>
        </w:rPr>
        <w:t>і</w:t>
      </w:r>
      <w:r w:rsidRPr="000C4C5F">
        <w:rPr>
          <w:rFonts w:ascii="Times New Roman" w:eastAsia="Times New Roman" w:hAnsi="Times New Roman" w:cs="Times New Roman"/>
          <w:color w:val="222222"/>
          <w:sz w:val="28"/>
          <w:szCs w:val="28"/>
          <w:lang w:val="uk-UA" w:eastAsia="ru-RU"/>
        </w:rPr>
        <w:t xml:space="preserve">з проблематикою семінару, неприпустимість </w:t>
      </w:r>
      <w:r w:rsidRPr="000C4C5F">
        <w:rPr>
          <w:rFonts w:ascii="Times New Roman" w:eastAsia="Times New Roman" w:hAnsi="Times New Roman" w:cs="Times New Roman"/>
          <w:color w:val="222222"/>
          <w:sz w:val="28"/>
          <w:szCs w:val="28"/>
          <w:lang w:val="uk-UA" w:eastAsia="ru-RU"/>
        </w:rPr>
        <w:lastRenderedPageBreak/>
        <w:t>механічного п</w:t>
      </w:r>
      <w:r w:rsidR="00C712AB" w:rsidRPr="000C4C5F">
        <w:rPr>
          <w:rFonts w:ascii="Times New Roman" w:eastAsia="Times New Roman" w:hAnsi="Times New Roman" w:cs="Times New Roman"/>
          <w:color w:val="222222"/>
          <w:sz w:val="28"/>
          <w:szCs w:val="28"/>
          <w:lang w:val="uk-UA" w:eastAsia="ru-RU"/>
        </w:rPr>
        <w:t>ереписування матеріалу з одного-</w:t>
      </w:r>
      <w:r w:rsidRPr="000C4C5F">
        <w:rPr>
          <w:rFonts w:ascii="Times New Roman" w:eastAsia="Times New Roman" w:hAnsi="Times New Roman" w:cs="Times New Roman"/>
          <w:color w:val="222222"/>
          <w:sz w:val="28"/>
          <w:szCs w:val="28"/>
          <w:lang w:val="uk-UA" w:eastAsia="ru-RU"/>
        </w:rPr>
        <w:t xml:space="preserve">двох джерел, використання чужих конспектів чи плагіату </w:t>
      </w:r>
      <w:proofErr w:type="spellStart"/>
      <w:r w:rsidRPr="000C4C5F">
        <w:rPr>
          <w:rFonts w:ascii="Times New Roman" w:eastAsia="Times New Roman" w:hAnsi="Times New Roman" w:cs="Times New Roman"/>
          <w:color w:val="222222"/>
          <w:sz w:val="28"/>
          <w:szCs w:val="28"/>
          <w:lang w:val="uk-UA" w:eastAsia="ru-RU"/>
        </w:rPr>
        <w:t>Internet</w:t>
      </w:r>
      <w:proofErr w:type="spellEnd"/>
      <w:r w:rsidR="00C712AB" w:rsidRPr="000C4C5F">
        <w:rPr>
          <w:rFonts w:ascii="Times New Roman" w:eastAsia="Times New Roman" w:hAnsi="Times New Roman" w:cs="Times New Roman"/>
          <w:color w:val="222222"/>
          <w:sz w:val="28"/>
          <w:szCs w:val="28"/>
          <w:lang w:val="uk-UA" w:eastAsia="ru-RU"/>
        </w:rPr>
        <w:t>-</w:t>
      </w:r>
      <w:r w:rsidRPr="000C4C5F">
        <w:rPr>
          <w:rFonts w:ascii="Times New Roman" w:eastAsia="Times New Roman" w:hAnsi="Times New Roman" w:cs="Times New Roman"/>
          <w:color w:val="222222"/>
          <w:sz w:val="28"/>
          <w:szCs w:val="28"/>
          <w:lang w:val="uk-UA" w:eastAsia="ru-RU"/>
        </w:rPr>
        <w:t>інформації. Слід підкреслити, що критичне осмислення матеріалу, різних поглядів на наукову проблему, побудова доказових, аргументованих виступів сприяє формуванню самостійного творчого мислення, вкрай необхідного сучасному висококваліфікованому фахівцю, орієнтованому на діяльність в умовах високої конкуренції.</w:t>
      </w:r>
    </w:p>
    <w:p w14:paraId="738198F4" w14:textId="0AA45D17" w:rsidR="00DE49BD" w:rsidRPr="000C4C5F" w:rsidRDefault="00DE49BD" w:rsidP="00972F24">
      <w:pPr>
        <w:spacing w:after="0" w:line="360" w:lineRule="auto"/>
        <w:ind w:firstLine="709"/>
        <w:jc w:val="both"/>
        <w:rPr>
          <w:rFonts w:ascii="Times New Roman" w:eastAsia="Times New Roman" w:hAnsi="Times New Roman" w:cs="Times New Roman"/>
          <w:color w:val="222222"/>
          <w:sz w:val="28"/>
          <w:szCs w:val="28"/>
          <w:lang w:val="uk-UA" w:eastAsia="ru-RU"/>
        </w:rPr>
      </w:pPr>
      <w:r w:rsidRPr="000C4C5F">
        <w:rPr>
          <w:rFonts w:ascii="Times New Roman" w:eastAsia="Times New Roman" w:hAnsi="Times New Roman" w:cs="Times New Roman"/>
          <w:color w:val="222222"/>
          <w:sz w:val="28"/>
          <w:szCs w:val="28"/>
          <w:lang w:val="uk-UA" w:eastAsia="ru-RU"/>
        </w:rPr>
        <w:t xml:space="preserve">Викладач повинен бути взірцем для </w:t>
      </w:r>
      <w:r w:rsidR="0080539C" w:rsidRPr="000C4C5F">
        <w:rPr>
          <w:rFonts w:ascii="Times New Roman" w:eastAsia="Times New Roman" w:hAnsi="Times New Roman" w:cs="Times New Roman"/>
          <w:color w:val="222222"/>
          <w:sz w:val="28"/>
          <w:szCs w:val="28"/>
          <w:lang w:val="uk-UA" w:eastAsia="ru-RU"/>
        </w:rPr>
        <w:t>здобувачів освіти</w:t>
      </w:r>
      <w:r w:rsidRPr="000C4C5F">
        <w:rPr>
          <w:rFonts w:ascii="Times New Roman" w:eastAsia="Times New Roman" w:hAnsi="Times New Roman" w:cs="Times New Roman"/>
          <w:color w:val="222222"/>
          <w:sz w:val="28"/>
          <w:szCs w:val="28"/>
          <w:lang w:val="uk-UA" w:eastAsia="ru-RU"/>
        </w:rPr>
        <w:t xml:space="preserve"> у підготовці до семінару. Він сам повинен глибоко і досконало опрацювати всю літературу, рекомендовану </w:t>
      </w:r>
      <w:r w:rsidR="0080539C" w:rsidRPr="000C4C5F">
        <w:rPr>
          <w:rFonts w:ascii="Times New Roman" w:eastAsia="Times New Roman" w:hAnsi="Times New Roman" w:cs="Times New Roman"/>
          <w:color w:val="212121"/>
          <w:sz w:val="28"/>
          <w:szCs w:val="28"/>
          <w:lang w:val="uk-UA" w:eastAsia="ru-RU"/>
        </w:rPr>
        <w:t>здобувачам освіти</w:t>
      </w:r>
      <w:r w:rsidRPr="000C4C5F">
        <w:rPr>
          <w:rFonts w:ascii="Times New Roman" w:eastAsia="Times New Roman" w:hAnsi="Times New Roman" w:cs="Times New Roman"/>
          <w:color w:val="222222"/>
          <w:sz w:val="28"/>
          <w:szCs w:val="28"/>
          <w:lang w:val="uk-UA" w:eastAsia="ru-RU"/>
        </w:rPr>
        <w:t xml:space="preserve">, зробити необхідні нотатки, ретельно сформулювати основні, додаткові, допоміжні запитання, які необхідно і можна поставити </w:t>
      </w:r>
      <w:r w:rsidR="0080539C" w:rsidRPr="000C4C5F">
        <w:rPr>
          <w:rFonts w:ascii="Times New Roman" w:eastAsia="Times New Roman" w:hAnsi="Times New Roman" w:cs="Times New Roman"/>
          <w:color w:val="212121"/>
          <w:sz w:val="28"/>
          <w:szCs w:val="28"/>
          <w:lang w:val="uk-UA" w:eastAsia="ru-RU"/>
        </w:rPr>
        <w:t>здобувачам освіти</w:t>
      </w:r>
      <w:r w:rsidRPr="000C4C5F">
        <w:rPr>
          <w:rFonts w:ascii="Times New Roman" w:eastAsia="Times New Roman" w:hAnsi="Times New Roman" w:cs="Times New Roman"/>
          <w:color w:val="222222"/>
          <w:sz w:val="28"/>
          <w:szCs w:val="28"/>
          <w:lang w:val="uk-UA" w:eastAsia="ru-RU"/>
        </w:rPr>
        <w:t xml:space="preserve">; чітко сформулювати вступне і заключне слово семінару. </w:t>
      </w:r>
    </w:p>
    <w:p w14:paraId="4DD5B3CA" w14:textId="708BF8E7" w:rsidR="00DE49BD" w:rsidRPr="000C4C5F" w:rsidRDefault="0080539C" w:rsidP="00972F24">
      <w:pPr>
        <w:spacing w:after="0" w:line="360" w:lineRule="auto"/>
        <w:ind w:firstLine="709"/>
        <w:jc w:val="both"/>
        <w:rPr>
          <w:rFonts w:ascii="Times New Roman" w:eastAsia="Times New Roman" w:hAnsi="Times New Roman" w:cs="Times New Roman"/>
          <w:color w:val="222222"/>
          <w:sz w:val="28"/>
          <w:szCs w:val="28"/>
          <w:lang w:val="uk-UA" w:eastAsia="ru-RU"/>
        </w:rPr>
      </w:pPr>
      <w:r w:rsidRPr="000C4C5F">
        <w:rPr>
          <w:rFonts w:ascii="Times New Roman" w:eastAsia="Times New Roman" w:hAnsi="Times New Roman" w:cs="Times New Roman"/>
          <w:b/>
          <w:color w:val="212121"/>
          <w:sz w:val="28"/>
          <w:szCs w:val="28"/>
          <w:lang w:val="uk-UA" w:eastAsia="ru-RU"/>
        </w:rPr>
        <w:t>Здобувачу освіти</w:t>
      </w:r>
      <w:r w:rsidR="00DE49BD" w:rsidRPr="000C4C5F">
        <w:rPr>
          <w:rFonts w:ascii="Times New Roman" w:eastAsia="Times New Roman" w:hAnsi="Times New Roman" w:cs="Times New Roman"/>
          <w:color w:val="222222"/>
          <w:sz w:val="28"/>
          <w:szCs w:val="28"/>
          <w:lang w:val="uk-UA" w:eastAsia="ru-RU"/>
        </w:rPr>
        <w:t xml:space="preserve"> магістратури, молодому викладачеві слід знати </w:t>
      </w:r>
      <w:r w:rsidR="00DE49BD" w:rsidRPr="000C4C5F">
        <w:rPr>
          <w:rFonts w:ascii="Times New Roman" w:eastAsia="Times New Roman" w:hAnsi="Times New Roman" w:cs="Times New Roman"/>
          <w:b/>
          <w:bCs/>
          <w:i/>
          <w:iCs/>
          <w:color w:val="222222"/>
          <w:sz w:val="28"/>
          <w:szCs w:val="28"/>
          <w:lang w:val="uk-UA" w:eastAsia="ru-RU"/>
        </w:rPr>
        <w:t>основні критерії оцінювання</w:t>
      </w:r>
      <w:r w:rsidR="00DE49BD" w:rsidRPr="000C4C5F">
        <w:rPr>
          <w:rFonts w:ascii="Times New Roman" w:eastAsia="Times New Roman" w:hAnsi="Times New Roman" w:cs="Times New Roman"/>
          <w:color w:val="222222"/>
          <w:sz w:val="28"/>
          <w:szCs w:val="28"/>
          <w:lang w:val="uk-UA" w:eastAsia="ru-RU"/>
        </w:rPr>
        <w:t xml:space="preserve"> якості семінарського заняття, зокрема:</w:t>
      </w:r>
    </w:p>
    <w:p w14:paraId="1A5F1CA2" w14:textId="052AE4C7" w:rsidR="00DE49BD" w:rsidRPr="000C4C5F" w:rsidRDefault="00DE49BD" w:rsidP="00972F24">
      <w:pPr>
        <w:spacing w:after="0" w:line="360" w:lineRule="auto"/>
        <w:ind w:firstLine="709"/>
        <w:jc w:val="both"/>
        <w:rPr>
          <w:rFonts w:ascii="Times New Roman" w:eastAsia="Times New Roman" w:hAnsi="Times New Roman" w:cs="Times New Roman"/>
          <w:color w:val="242424"/>
          <w:sz w:val="28"/>
          <w:szCs w:val="28"/>
          <w:lang w:val="uk-UA" w:eastAsia="ru-RU"/>
        </w:rPr>
      </w:pPr>
      <w:r w:rsidRPr="000C4C5F">
        <w:rPr>
          <w:rFonts w:ascii="Times New Roman" w:eastAsia="Times New Roman" w:hAnsi="Times New Roman" w:cs="Times New Roman"/>
          <w:color w:val="242424"/>
          <w:sz w:val="28"/>
          <w:szCs w:val="28"/>
          <w:lang w:val="uk-UA" w:eastAsia="ru-RU"/>
        </w:rPr>
        <w:t xml:space="preserve">1. </w:t>
      </w:r>
      <w:r w:rsidRPr="000C4C5F">
        <w:rPr>
          <w:rFonts w:ascii="Times New Roman" w:eastAsia="Times New Roman" w:hAnsi="Times New Roman" w:cs="Times New Roman"/>
          <w:i/>
          <w:iCs/>
          <w:color w:val="242424"/>
          <w:sz w:val="28"/>
          <w:szCs w:val="28"/>
          <w:lang w:val="uk-UA" w:eastAsia="ru-RU"/>
        </w:rPr>
        <w:t>Цілеспрямованість</w:t>
      </w:r>
      <w:r w:rsidRPr="000C4C5F">
        <w:rPr>
          <w:rFonts w:ascii="Times New Roman" w:eastAsia="Times New Roman" w:hAnsi="Times New Roman" w:cs="Times New Roman"/>
          <w:color w:val="242424"/>
          <w:sz w:val="28"/>
          <w:szCs w:val="28"/>
          <w:lang w:val="uk-UA" w:eastAsia="ru-RU"/>
        </w:rPr>
        <w:t xml:space="preserve"> </w:t>
      </w:r>
      <w:r w:rsidR="00C712AB" w:rsidRPr="000C4C5F">
        <w:rPr>
          <w:rFonts w:ascii="Times New Roman" w:hAnsi="Times New Roman" w:cs="Times New Roman"/>
          <w:sz w:val="28"/>
          <w:szCs w:val="28"/>
          <w:lang w:val="uk-UA"/>
        </w:rPr>
        <w:t>–</w:t>
      </w:r>
      <w:r w:rsidRPr="000C4C5F">
        <w:rPr>
          <w:rFonts w:ascii="Times New Roman" w:eastAsia="Times New Roman" w:hAnsi="Times New Roman" w:cs="Times New Roman"/>
          <w:color w:val="242424"/>
          <w:sz w:val="28"/>
          <w:szCs w:val="28"/>
          <w:lang w:val="uk-UA" w:eastAsia="ru-RU"/>
        </w:rPr>
        <w:t xml:space="preserve"> чітке </w:t>
      </w:r>
      <w:r w:rsidR="00C712AB" w:rsidRPr="000C4C5F">
        <w:rPr>
          <w:rFonts w:ascii="Times New Roman" w:eastAsia="Times New Roman" w:hAnsi="Times New Roman" w:cs="Times New Roman"/>
          <w:color w:val="242424"/>
          <w:sz w:val="28"/>
          <w:szCs w:val="28"/>
          <w:lang w:val="uk-UA" w:eastAsia="ru-RU"/>
        </w:rPr>
        <w:t>й</w:t>
      </w:r>
      <w:r w:rsidRPr="000C4C5F">
        <w:rPr>
          <w:rFonts w:ascii="Times New Roman" w:eastAsia="Times New Roman" w:hAnsi="Times New Roman" w:cs="Times New Roman"/>
          <w:color w:val="242424"/>
          <w:sz w:val="28"/>
          <w:szCs w:val="28"/>
          <w:lang w:val="uk-UA" w:eastAsia="ru-RU"/>
        </w:rPr>
        <w:t xml:space="preserve"> аргументоване висунення наукової проблеми, намагання поєднати теоретичний матеріал </w:t>
      </w:r>
      <w:r w:rsidR="00C712AB" w:rsidRPr="000C4C5F">
        <w:rPr>
          <w:rFonts w:ascii="Times New Roman" w:eastAsia="Times New Roman" w:hAnsi="Times New Roman" w:cs="Times New Roman"/>
          <w:color w:val="242424"/>
          <w:sz w:val="28"/>
          <w:szCs w:val="28"/>
          <w:lang w:val="uk-UA" w:eastAsia="ru-RU"/>
        </w:rPr>
        <w:t>і</w:t>
      </w:r>
      <w:r w:rsidRPr="000C4C5F">
        <w:rPr>
          <w:rFonts w:ascii="Times New Roman" w:eastAsia="Times New Roman" w:hAnsi="Times New Roman" w:cs="Times New Roman"/>
          <w:color w:val="242424"/>
          <w:sz w:val="28"/>
          <w:szCs w:val="28"/>
          <w:lang w:val="uk-UA" w:eastAsia="ru-RU"/>
        </w:rPr>
        <w:t xml:space="preserve">з </w:t>
      </w:r>
      <w:r w:rsidR="00972F24" w:rsidRPr="000C4C5F">
        <w:rPr>
          <w:rFonts w:ascii="Times New Roman" w:eastAsia="Times New Roman" w:hAnsi="Times New Roman" w:cs="Times New Roman"/>
          <w:color w:val="242424"/>
          <w:sz w:val="28"/>
          <w:szCs w:val="28"/>
          <w:lang w:val="uk-UA" w:eastAsia="ru-RU"/>
        </w:rPr>
        <w:t>й</w:t>
      </w:r>
      <w:r w:rsidRPr="000C4C5F">
        <w:rPr>
          <w:rFonts w:ascii="Times New Roman" w:eastAsia="Times New Roman" w:hAnsi="Times New Roman" w:cs="Times New Roman"/>
          <w:color w:val="242424"/>
          <w:sz w:val="28"/>
          <w:szCs w:val="28"/>
          <w:lang w:val="uk-UA" w:eastAsia="ru-RU"/>
        </w:rPr>
        <w:t>ого практичним використанням у майбутній професійній діяльності.</w:t>
      </w:r>
    </w:p>
    <w:p w14:paraId="4DDA3AEF" w14:textId="48CEE792" w:rsidR="00DE49BD" w:rsidRPr="000C4C5F" w:rsidRDefault="00DE49BD" w:rsidP="00972F24">
      <w:pPr>
        <w:spacing w:after="0" w:line="360" w:lineRule="auto"/>
        <w:ind w:firstLine="709"/>
        <w:jc w:val="both"/>
        <w:rPr>
          <w:rFonts w:ascii="Times New Roman" w:eastAsia="Times New Roman" w:hAnsi="Times New Roman" w:cs="Times New Roman"/>
          <w:color w:val="242424"/>
          <w:sz w:val="28"/>
          <w:szCs w:val="28"/>
          <w:lang w:val="uk-UA" w:eastAsia="ru-RU"/>
        </w:rPr>
      </w:pPr>
      <w:r w:rsidRPr="000C4C5F">
        <w:rPr>
          <w:rFonts w:ascii="Times New Roman" w:eastAsia="Times New Roman" w:hAnsi="Times New Roman" w:cs="Times New Roman"/>
          <w:color w:val="242424"/>
          <w:sz w:val="28"/>
          <w:szCs w:val="28"/>
          <w:lang w:val="uk-UA" w:eastAsia="ru-RU"/>
        </w:rPr>
        <w:t xml:space="preserve">2. </w:t>
      </w:r>
      <w:r w:rsidRPr="000C4C5F">
        <w:rPr>
          <w:rFonts w:ascii="Times New Roman" w:eastAsia="Times New Roman" w:hAnsi="Times New Roman" w:cs="Times New Roman"/>
          <w:i/>
          <w:iCs/>
          <w:color w:val="242424"/>
          <w:sz w:val="28"/>
          <w:szCs w:val="28"/>
          <w:lang w:val="uk-UA" w:eastAsia="ru-RU"/>
        </w:rPr>
        <w:t>Планування</w:t>
      </w:r>
      <w:r w:rsidRPr="000C4C5F">
        <w:rPr>
          <w:rFonts w:ascii="Times New Roman" w:eastAsia="Times New Roman" w:hAnsi="Times New Roman" w:cs="Times New Roman"/>
          <w:color w:val="242424"/>
          <w:sz w:val="28"/>
          <w:szCs w:val="28"/>
          <w:lang w:val="uk-UA" w:eastAsia="ru-RU"/>
        </w:rPr>
        <w:t xml:space="preserve"> </w:t>
      </w:r>
      <w:r w:rsidR="00C712AB" w:rsidRPr="000C4C5F">
        <w:rPr>
          <w:rFonts w:ascii="Times New Roman" w:hAnsi="Times New Roman" w:cs="Times New Roman"/>
          <w:sz w:val="28"/>
          <w:szCs w:val="28"/>
          <w:lang w:val="uk-UA"/>
        </w:rPr>
        <w:t>–</w:t>
      </w:r>
      <w:r w:rsidRPr="000C4C5F">
        <w:rPr>
          <w:rFonts w:ascii="Times New Roman" w:eastAsia="Times New Roman" w:hAnsi="Times New Roman" w:cs="Times New Roman"/>
          <w:color w:val="242424"/>
          <w:sz w:val="28"/>
          <w:szCs w:val="28"/>
          <w:lang w:val="uk-UA" w:eastAsia="ru-RU"/>
        </w:rPr>
        <w:t xml:space="preserve"> виокремлення і повідомлення </w:t>
      </w:r>
      <w:r w:rsidR="0080539C" w:rsidRPr="000C4C5F">
        <w:rPr>
          <w:rFonts w:ascii="Times New Roman" w:eastAsia="Times New Roman" w:hAnsi="Times New Roman" w:cs="Times New Roman"/>
          <w:color w:val="212121"/>
          <w:sz w:val="28"/>
          <w:szCs w:val="28"/>
          <w:lang w:val="uk-UA" w:eastAsia="ru-RU"/>
        </w:rPr>
        <w:t>здобувачам освіти</w:t>
      </w:r>
      <w:r w:rsidRPr="000C4C5F">
        <w:rPr>
          <w:rFonts w:ascii="Times New Roman" w:eastAsia="Times New Roman" w:hAnsi="Times New Roman" w:cs="Times New Roman"/>
          <w:color w:val="242424"/>
          <w:sz w:val="28"/>
          <w:szCs w:val="28"/>
          <w:lang w:val="uk-UA" w:eastAsia="ru-RU"/>
        </w:rPr>
        <w:t xml:space="preserve"> головних питань, пов'язаних </w:t>
      </w:r>
      <w:r w:rsidR="00C712AB" w:rsidRPr="000C4C5F">
        <w:rPr>
          <w:rFonts w:ascii="Times New Roman" w:eastAsia="Times New Roman" w:hAnsi="Times New Roman" w:cs="Times New Roman"/>
          <w:color w:val="242424"/>
          <w:sz w:val="28"/>
          <w:szCs w:val="28"/>
          <w:lang w:val="uk-UA" w:eastAsia="ru-RU"/>
        </w:rPr>
        <w:t>і</w:t>
      </w:r>
      <w:r w:rsidRPr="000C4C5F">
        <w:rPr>
          <w:rFonts w:ascii="Times New Roman" w:eastAsia="Times New Roman" w:hAnsi="Times New Roman" w:cs="Times New Roman"/>
          <w:color w:val="242424"/>
          <w:sz w:val="28"/>
          <w:szCs w:val="28"/>
          <w:lang w:val="uk-UA" w:eastAsia="ru-RU"/>
        </w:rPr>
        <w:t>з профіл</w:t>
      </w:r>
      <w:r w:rsidR="00C712AB" w:rsidRPr="000C4C5F">
        <w:rPr>
          <w:rFonts w:ascii="Times New Roman" w:eastAsia="Times New Roman" w:hAnsi="Times New Roman" w:cs="Times New Roman"/>
          <w:color w:val="242424"/>
          <w:sz w:val="28"/>
          <w:szCs w:val="28"/>
          <w:lang w:val="uk-UA" w:eastAsia="ru-RU"/>
        </w:rPr>
        <w:t>ьн</w:t>
      </w:r>
      <w:r w:rsidRPr="000C4C5F">
        <w:rPr>
          <w:rFonts w:ascii="Times New Roman" w:eastAsia="Times New Roman" w:hAnsi="Times New Roman" w:cs="Times New Roman"/>
          <w:color w:val="242424"/>
          <w:sz w:val="28"/>
          <w:szCs w:val="28"/>
          <w:lang w:val="uk-UA" w:eastAsia="ru-RU"/>
        </w:rPr>
        <w:t>ими дисциплінами, наявність новинок у списку літератури.</w:t>
      </w:r>
    </w:p>
    <w:p w14:paraId="4813B29F" w14:textId="64E77D92" w:rsidR="00DE49BD" w:rsidRPr="000C4C5F" w:rsidRDefault="00DE49BD" w:rsidP="00972F24">
      <w:pPr>
        <w:spacing w:after="0" w:line="360" w:lineRule="auto"/>
        <w:ind w:firstLine="709"/>
        <w:jc w:val="both"/>
        <w:rPr>
          <w:rFonts w:ascii="Times New Roman" w:eastAsia="Times New Roman" w:hAnsi="Times New Roman" w:cs="Times New Roman"/>
          <w:color w:val="242424"/>
          <w:sz w:val="28"/>
          <w:szCs w:val="28"/>
          <w:lang w:val="uk-UA" w:eastAsia="ru-RU"/>
        </w:rPr>
      </w:pPr>
      <w:r w:rsidRPr="000C4C5F">
        <w:rPr>
          <w:rFonts w:ascii="Times New Roman" w:eastAsia="Times New Roman" w:hAnsi="Times New Roman" w:cs="Times New Roman"/>
          <w:color w:val="242424"/>
          <w:sz w:val="28"/>
          <w:szCs w:val="28"/>
          <w:lang w:val="uk-UA" w:eastAsia="ru-RU"/>
        </w:rPr>
        <w:t xml:space="preserve">3. </w:t>
      </w:r>
      <w:r w:rsidRPr="000C4C5F">
        <w:rPr>
          <w:rFonts w:ascii="Times New Roman" w:eastAsia="Times New Roman" w:hAnsi="Times New Roman" w:cs="Times New Roman"/>
          <w:i/>
          <w:iCs/>
          <w:color w:val="242424"/>
          <w:sz w:val="28"/>
          <w:szCs w:val="28"/>
          <w:lang w:val="uk-UA" w:eastAsia="ru-RU"/>
        </w:rPr>
        <w:t>Організація семінару</w:t>
      </w:r>
      <w:r w:rsidRPr="000C4C5F">
        <w:rPr>
          <w:rFonts w:ascii="Times New Roman" w:eastAsia="Times New Roman" w:hAnsi="Times New Roman" w:cs="Times New Roman"/>
          <w:color w:val="242424"/>
          <w:sz w:val="28"/>
          <w:szCs w:val="28"/>
          <w:lang w:val="uk-UA" w:eastAsia="ru-RU"/>
        </w:rPr>
        <w:t xml:space="preserve"> </w:t>
      </w:r>
      <w:r w:rsidR="00C712AB" w:rsidRPr="000C4C5F">
        <w:rPr>
          <w:rFonts w:ascii="Times New Roman" w:hAnsi="Times New Roman" w:cs="Times New Roman"/>
          <w:sz w:val="28"/>
          <w:szCs w:val="28"/>
          <w:lang w:val="uk-UA"/>
        </w:rPr>
        <w:t>–</w:t>
      </w:r>
      <w:r w:rsidRPr="000C4C5F">
        <w:rPr>
          <w:rFonts w:ascii="Times New Roman" w:eastAsia="Times New Roman" w:hAnsi="Times New Roman" w:cs="Times New Roman"/>
          <w:color w:val="242424"/>
          <w:sz w:val="28"/>
          <w:szCs w:val="28"/>
          <w:lang w:val="uk-UA" w:eastAsia="ru-RU"/>
        </w:rPr>
        <w:t xml:space="preserve"> уміння розпочинати та підтримувати дискусію, конструктивний аналіз усіх відповідей </w:t>
      </w:r>
      <w:r w:rsidR="0080539C" w:rsidRPr="000C4C5F">
        <w:rPr>
          <w:rFonts w:ascii="Times New Roman" w:eastAsia="Times New Roman" w:hAnsi="Times New Roman" w:cs="Times New Roman"/>
          <w:color w:val="242424"/>
          <w:sz w:val="28"/>
          <w:szCs w:val="28"/>
          <w:lang w:val="uk-UA" w:eastAsia="ru-RU"/>
        </w:rPr>
        <w:t>здобувачів освіти</w:t>
      </w:r>
      <w:r w:rsidRPr="000C4C5F">
        <w:rPr>
          <w:rFonts w:ascii="Times New Roman" w:eastAsia="Times New Roman" w:hAnsi="Times New Roman" w:cs="Times New Roman"/>
          <w:color w:val="242424"/>
          <w:sz w:val="28"/>
          <w:szCs w:val="28"/>
          <w:lang w:val="uk-UA" w:eastAsia="ru-RU"/>
        </w:rPr>
        <w:t>, оптимальна інформативність і наповненість навчального часу обговоренням проблем.</w:t>
      </w:r>
    </w:p>
    <w:p w14:paraId="36B868C3" w14:textId="46CADDAD" w:rsidR="00DE49BD" w:rsidRPr="000C4C5F" w:rsidRDefault="00DE49BD" w:rsidP="00972F24">
      <w:pPr>
        <w:spacing w:after="0" w:line="360" w:lineRule="auto"/>
        <w:ind w:firstLine="709"/>
        <w:jc w:val="both"/>
        <w:rPr>
          <w:rFonts w:ascii="Times New Roman" w:eastAsia="Times New Roman" w:hAnsi="Times New Roman" w:cs="Times New Roman"/>
          <w:color w:val="242424"/>
          <w:sz w:val="28"/>
          <w:szCs w:val="28"/>
          <w:lang w:val="uk-UA" w:eastAsia="ru-RU"/>
        </w:rPr>
      </w:pPr>
      <w:r w:rsidRPr="000C4C5F">
        <w:rPr>
          <w:rFonts w:ascii="Times New Roman" w:eastAsia="Times New Roman" w:hAnsi="Times New Roman" w:cs="Times New Roman"/>
          <w:color w:val="242424"/>
          <w:sz w:val="28"/>
          <w:szCs w:val="28"/>
          <w:lang w:val="uk-UA" w:eastAsia="ru-RU"/>
        </w:rPr>
        <w:t xml:space="preserve">4. </w:t>
      </w:r>
      <w:r w:rsidRPr="000C4C5F">
        <w:rPr>
          <w:rFonts w:ascii="Times New Roman" w:eastAsia="Times New Roman" w:hAnsi="Times New Roman" w:cs="Times New Roman"/>
          <w:i/>
          <w:iCs/>
          <w:color w:val="242424"/>
          <w:sz w:val="28"/>
          <w:szCs w:val="28"/>
          <w:lang w:val="uk-UA" w:eastAsia="ru-RU"/>
        </w:rPr>
        <w:t>Стиль проведення семінару</w:t>
      </w:r>
      <w:r w:rsidRPr="000C4C5F">
        <w:rPr>
          <w:rFonts w:ascii="Times New Roman" w:eastAsia="Times New Roman" w:hAnsi="Times New Roman" w:cs="Times New Roman"/>
          <w:color w:val="242424"/>
          <w:sz w:val="28"/>
          <w:szCs w:val="28"/>
          <w:lang w:val="uk-UA" w:eastAsia="ru-RU"/>
        </w:rPr>
        <w:t xml:space="preserve"> </w:t>
      </w:r>
      <w:r w:rsidR="00C712AB" w:rsidRPr="000C4C5F">
        <w:rPr>
          <w:rFonts w:ascii="Times New Roman" w:hAnsi="Times New Roman" w:cs="Times New Roman"/>
          <w:sz w:val="28"/>
          <w:szCs w:val="28"/>
          <w:lang w:val="uk-UA"/>
        </w:rPr>
        <w:t>–</w:t>
      </w:r>
      <w:r w:rsidRPr="000C4C5F">
        <w:rPr>
          <w:rFonts w:ascii="Times New Roman" w:eastAsia="Times New Roman" w:hAnsi="Times New Roman" w:cs="Times New Roman"/>
          <w:color w:val="242424"/>
          <w:sz w:val="28"/>
          <w:szCs w:val="28"/>
          <w:lang w:val="uk-UA" w:eastAsia="ru-RU"/>
        </w:rPr>
        <w:t xml:space="preserve"> пожвавлений, </w:t>
      </w:r>
      <w:r w:rsidR="00C712AB" w:rsidRPr="000C4C5F">
        <w:rPr>
          <w:rFonts w:ascii="Times New Roman" w:eastAsia="Times New Roman" w:hAnsi="Times New Roman" w:cs="Times New Roman"/>
          <w:color w:val="242424"/>
          <w:sz w:val="28"/>
          <w:szCs w:val="28"/>
          <w:lang w:val="uk-UA" w:eastAsia="ru-RU"/>
        </w:rPr>
        <w:t>і</w:t>
      </w:r>
      <w:r w:rsidRPr="000C4C5F">
        <w:rPr>
          <w:rFonts w:ascii="Times New Roman" w:eastAsia="Times New Roman" w:hAnsi="Times New Roman" w:cs="Times New Roman"/>
          <w:color w:val="242424"/>
          <w:sz w:val="28"/>
          <w:szCs w:val="28"/>
          <w:lang w:val="uk-UA" w:eastAsia="ru-RU"/>
        </w:rPr>
        <w:t>з постановкою актуальних питань, наявність елементів дискусії, або млявий, який не викликає інтересу.</w:t>
      </w:r>
    </w:p>
    <w:p w14:paraId="5B97C300" w14:textId="764884AA" w:rsidR="00DE49BD" w:rsidRPr="000C4C5F" w:rsidRDefault="00DE49BD" w:rsidP="00972F24">
      <w:pPr>
        <w:spacing w:after="0" w:line="360" w:lineRule="auto"/>
        <w:ind w:firstLine="709"/>
        <w:jc w:val="both"/>
        <w:rPr>
          <w:rFonts w:ascii="Times New Roman" w:eastAsia="Times New Roman" w:hAnsi="Times New Roman" w:cs="Times New Roman"/>
          <w:color w:val="242424"/>
          <w:sz w:val="28"/>
          <w:szCs w:val="28"/>
          <w:lang w:val="uk-UA" w:eastAsia="ru-RU"/>
        </w:rPr>
      </w:pPr>
      <w:r w:rsidRPr="000C4C5F">
        <w:rPr>
          <w:rFonts w:ascii="Times New Roman" w:eastAsia="Times New Roman" w:hAnsi="Times New Roman" w:cs="Times New Roman"/>
          <w:color w:val="242424"/>
          <w:sz w:val="28"/>
          <w:szCs w:val="28"/>
          <w:lang w:val="uk-UA" w:eastAsia="ru-RU"/>
        </w:rPr>
        <w:t xml:space="preserve">5. </w:t>
      </w:r>
      <w:r w:rsidRPr="000C4C5F">
        <w:rPr>
          <w:rFonts w:ascii="Times New Roman" w:eastAsia="Times New Roman" w:hAnsi="Times New Roman" w:cs="Times New Roman"/>
          <w:i/>
          <w:iCs/>
          <w:color w:val="242424"/>
          <w:sz w:val="28"/>
          <w:szCs w:val="28"/>
          <w:lang w:val="uk-UA" w:eastAsia="ru-RU"/>
        </w:rPr>
        <w:t xml:space="preserve">Ставлення викладача до </w:t>
      </w:r>
      <w:r w:rsidR="0080539C" w:rsidRPr="000C4C5F">
        <w:rPr>
          <w:rFonts w:ascii="Times New Roman" w:eastAsia="Times New Roman" w:hAnsi="Times New Roman" w:cs="Times New Roman"/>
          <w:i/>
          <w:iCs/>
          <w:color w:val="242424"/>
          <w:sz w:val="28"/>
          <w:szCs w:val="28"/>
          <w:lang w:val="uk-UA" w:eastAsia="ru-RU"/>
        </w:rPr>
        <w:t>здобувачів освіти</w:t>
      </w:r>
      <w:r w:rsidRPr="000C4C5F">
        <w:rPr>
          <w:rFonts w:ascii="Times New Roman" w:eastAsia="Times New Roman" w:hAnsi="Times New Roman" w:cs="Times New Roman"/>
          <w:color w:val="242424"/>
          <w:sz w:val="28"/>
          <w:szCs w:val="28"/>
          <w:lang w:val="uk-UA" w:eastAsia="ru-RU"/>
        </w:rPr>
        <w:t xml:space="preserve"> </w:t>
      </w:r>
      <w:r w:rsidR="00C712AB" w:rsidRPr="000C4C5F">
        <w:rPr>
          <w:rFonts w:ascii="Times New Roman" w:hAnsi="Times New Roman" w:cs="Times New Roman"/>
          <w:sz w:val="28"/>
          <w:szCs w:val="28"/>
          <w:lang w:val="uk-UA"/>
        </w:rPr>
        <w:t>–</w:t>
      </w:r>
      <w:r w:rsidRPr="000C4C5F">
        <w:rPr>
          <w:rFonts w:ascii="Times New Roman" w:eastAsia="Times New Roman" w:hAnsi="Times New Roman" w:cs="Times New Roman"/>
          <w:color w:val="242424"/>
          <w:sz w:val="28"/>
          <w:szCs w:val="28"/>
          <w:lang w:val="uk-UA" w:eastAsia="ru-RU"/>
        </w:rPr>
        <w:t xml:space="preserve"> поважне, урівноважене, толерантне, справедливо вимогливе чи байдуже.</w:t>
      </w:r>
    </w:p>
    <w:p w14:paraId="6820BFBF" w14:textId="0E57F83A" w:rsidR="00DE49BD" w:rsidRPr="000C4C5F" w:rsidRDefault="00DE49BD" w:rsidP="00972F24">
      <w:pPr>
        <w:spacing w:after="0" w:line="360" w:lineRule="auto"/>
        <w:ind w:firstLine="709"/>
        <w:jc w:val="both"/>
        <w:rPr>
          <w:rFonts w:ascii="Times New Roman" w:eastAsia="Times New Roman" w:hAnsi="Times New Roman" w:cs="Times New Roman"/>
          <w:color w:val="242424"/>
          <w:sz w:val="28"/>
          <w:szCs w:val="28"/>
          <w:lang w:val="uk-UA" w:eastAsia="ru-RU"/>
        </w:rPr>
      </w:pPr>
      <w:r w:rsidRPr="000C4C5F">
        <w:rPr>
          <w:rFonts w:ascii="Times New Roman" w:eastAsia="Times New Roman" w:hAnsi="Times New Roman" w:cs="Times New Roman"/>
          <w:color w:val="242424"/>
          <w:sz w:val="28"/>
          <w:szCs w:val="28"/>
          <w:lang w:val="uk-UA" w:eastAsia="ru-RU"/>
        </w:rPr>
        <w:t xml:space="preserve">6. </w:t>
      </w:r>
      <w:r w:rsidRPr="000C4C5F">
        <w:rPr>
          <w:rFonts w:ascii="Times New Roman" w:eastAsia="Times New Roman" w:hAnsi="Times New Roman" w:cs="Times New Roman"/>
          <w:i/>
          <w:iCs/>
          <w:color w:val="242424"/>
          <w:sz w:val="28"/>
          <w:szCs w:val="28"/>
          <w:lang w:val="uk-UA" w:eastAsia="ru-RU"/>
        </w:rPr>
        <w:t xml:space="preserve">Ставлення </w:t>
      </w:r>
      <w:r w:rsidR="0080539C" w:rsidRPr="000C4C5F">
        <w:rPr>
          <w:rFonts w:ascii="Times New Roman" w:eastAsia="Times New Roman" w:hAnsi="Times New Roman" w:cs="Times New Roman"/>
          <w:i/>
          <w:iCs/>
          <w:color w:val="242424"/>
          <w:sz w:val="28"/>
          <w:szCs w:val="28"/>
          <w:lang w:val="uk-UA" w:eastAsia="ru-RU"/>
        </w:rPr>
        <w:t>здобувачів освіти</w:t>
      </w:r>
      <w:r w:rsidRPr="000C4C5F">
        <w:rPr>
          <w:rFonts w:ascii="Times New Roman" w:eastAsia="Times New Roman" w:hAnsi="Times New Roman" w:cs="Times New Roman"/>
          <w:i/>
          <w:iCs/>
          <w:color w:val="242424"/>
          <w:sz w:val="28"/>
          <w:szCs w:val="28"/>
          <w:lang w:val="uk-UA" w:eastAsia="ru-RU"/>
        </w:rPr>
        <w:t xml:space="preserve"> до заняття</w:t>
      </w:r>
      <w:r w:rsidRPr="000C4C5F">
        <w:rPr>
          <w:rFonts w:ascii="Times New Roman" w:eastAsia="Times New Roman" w:hAnsi="Times New Roman" w:cs="Times New Roman"/>
          <w:color w:val="242424"/>
          <w:sz w:val="28"/>
          <w:szCs w:val="28"/>
          <w:lang w:val="uk-UA" w:eastAsia="ru-RU"/>
        </w:rPr>
        <w:t xml:space="preserve"> </w:t>
      </w:r>
      <w:r w:rsidR="00C712AB" w:rsidRPr="000C4C5F">
        <w:rPr>
          <w:rFonts w:ascii="Times New Roman" w:hAnsi="Times New Roman" w:cs="Times New Roman"/>
          <w:sz w:val="28"/>
          <w:szCs w:val="28"/>
          <w:lang w:val="uk-UA"/>
        </w:rPr>
        <w:t>–</w:t>
      </w:r>
      <w:r w:rsidRPr="000C4C5F">
        <w:rPr>
          <w:rFonts w:ascii="Times New Roman" w:eastAsia="Times New Roman" w:hAnsi="Times New Roman" w:cs="Times New Roman"/>
          <w:color w:val="242424"/>
          <w:sz w:val="28"/>
          <w:szCs w:val="28"/>
          <w:lang w:val="uk-UA" w:eastAsia="ru-RU"/>
        </w:rPr>
        <w:t xml:space="preserve"> зацікавлене чи байдуже, </w:t>
      </w:r>
      <w:proofErr w:type="spellStart"/>
      <w:r w:rsidRPr="000C4C5F">
        <w:rPr>
          <w:rFonts w:ascii="Times New Roman" w:eastAsia="Times New Roman" w:hAnsi="Times New Roman" w:cs="Times New Roman"/>
          <w:color w:val="242424"/>
          <w:sz w:val="28"/>
          <w:szCs w:val="28"/>
          <w:lang w:val="uk-UA" w:eastAsia="ru-RU"/>
        </w:rPr>
        <w:t>конструктивно</w:t>
      </w:r>
      <w:proofErr w:type="spellEnd"/>
      <w:r w:rsidRPr="000C4C5F">
        <w:rPr>
          <w:rFonts w:ascii="Times New Roman" w:eastAsia="Times New Roman" w:hAnsi="Times New Roman" w:cs="Times New Roman"/>
          <w:color w:val="242424"/>
          <w:sz w:val="28"/>
          <w:szCs w:val="28"/>
          <w:lang w:val="uk-UA" w:eastAsia="ru-RU"/>
        </w:rPr>
        <w:t xml:space="preserve"> критичне чи негативне.</w:t>
      </w:r>
    </w:p>
    <w:p w14:paraId="4B69000B" w14:textId="6B356978" w:rsidR="00DE49BD" w:rsidRPr="000C4C5F" w:rsidRDefault="00DE49BD" w:rsidP="00972F24">
      <w:pPr>
        <w:spacing w:after="0" w:line="360" w:lineRule="auto"/>
        <w:ind w:firstLine="709"/>
        <w:jc w:val="both"/>
        <w:rPr>
          <w:rFonts w:ascii="Times New Roman" w:eastAsia="Times New Roman" w:hAnsi="Times New Roman" w:cs="Times New Roman"/>
          <w:color w:val="242424"/>
          <w:sz w:val="28"/>
          <w:szCs w:val="28"/>
          <w:lang w:val="uk-UA" w:eastAsia="ru-RU"/>
        </w:rPr>
      </w:pPr>
      <w:r w:rsidRPr="000C4C5F">
        <w:rPr>
          <w:rFonts w:ascii="Times New Roman" w:eastAsia="Times New Roman" w:hAnsi="Times New Roman" w:cs="Times New Roman"/>
          <w:color w:val="242424"/>
          <w:sz w:val="28"/>
          <w:szCs w:val="28"/>
          <w:lang w:val="uk-UA" w:eastAsia="ru-RU"/>
        </w:rPr>
        <w:t xml:space="preserve">7. </w:t>
      </w:r>
      <w:r w:rsidRPr="000C4C5F">
        <w:rPr>
          <w:rFonts w:ascii="Times New Roman" w:eastAsia="Times New Roman" w:hAnsi="Times New Roman" w:cs="Times New Roman"/>
          <w:i/>
          <w:iCs/>
          <w:color w:val="242424"/>
          <w:sz w:val="28"/>
          <w:szCs w:val="28"/>
          <w:lang w:val="uk-UA" w:eastAsia="ru-RU"/>
        </w:rPr>
        <w:t>Якість управління групою</w:t>
      </w:r>
      <w:r w:rsidRPr="000C4C5F">
        <w:rPr>
          <w:rFonts w:ascii="Times New Roman" w:eastAsia="Times New Roman" w:hAnsi="Times New Roman" w:cs="Times New Roman"/>
          <w:color w:val="242424"/>
          <w:sz w:val="28"/>
          <w:szCs w:val="28"/>
          <w:lang w:val="uk-UA" w:eastAsia="ru-RU"/>
        </w:rPr>
        <w:t xml:space="preserve"> </w:t>
      </w:r>
      <w:r w:rsidR="00C712AB" w:rsidRPr="000C4C5F">
        <w:rPr>
          <w:rFonts w:ascii="Times New Roman" w:hAnsi="Times New Roman" w:cs="Times New Roman"/>
          <w:sz w:val="28"/>
          <w:szCs w:val="28"/>
          <w:lang w:val="uk-UA"/>
        </w:rPr>
        <w:t>–</w:t>
      </w:r>
      <w:r w:rsidRPr="000C4C5F">
        <w:rPr>
          <w:rFonts w:ascii="Times New Roman" w:eastAsia="Times New Roman" w:hAnsi="Times New Roman" w:cs="Times New Roman"/>
          <w:color w:val="242424"/>
          <w:sz w:val="28"/>
          <w:szCs w:val="28"/>
          <w:lang w:val="uk-UA" w:eastAsia="ru-RU"/>
        </w:rPr>
        <w:t xml:space="preserve"> викладач швидко встановлює контакт </w:t>
      </w:r>
      <w:r w:rsidR="00C712AB" w:rsidRPr="000C4C5F">
        <w:rPr>
          <w:rFonts w:ascii="Times New Roman" w:eastAsia="Times New Roman" w:hAnsi="Times New Roman" w:cs="Times New Roman"/>
          <w:color w:val="242424"/>
          <w:sz w:val="28"/>
          <w:szCs w:val="28"/>
          <w:lang w:val="uk-UA" w:eastAsia="ru-RU"/>
        </w:rPr>
        <w:t>і</w:t>
      </w:r>
      <w:r w:rsidRPr="000C4C5F">
        <w:rPr>
          <w:rFonts w:ascii="Times New Roman" w:eastAsia="Times New Roman" w:hAnsi="Times New Roman" w:cs="Times New Roman"/>
          <w:color w:val="242424"/>
          <w:sz w:val="28"/>
          <w:szCs w:val="28"/>
          <w:lang w:val="uk-UA" w:eastAsia="ru-RU"/>
        </w:rPr>
        <w:t xml:space="preserve">з учасниками семінару, впевнено та вільно тримається, взаємодія з групою носить </w:t>
      </w:r>
      <w:r w:rsidRPr="000C4C5F">
        <w:rPr>
          <w:rFonts w:ascii="Times New Roman" w:eastAsia="Times New Roman" w:hAnsi="Times New Roman" w:cs="Times New Roman"/>
          <w:color w:val="242424"/>
          <w:sz w:val="28"/>
          <w:szCs w:val="28"/>
          <w:lang w:val="uk-UA" w:eastAsia="ru-RU"/>
        </w:rPr>
        <w:lastRenderedPageBreak/>
        <w:t xml:space="preserve">педагогічно доцільний характер та охоплює всіх </w:t>
      </w:r>
      <w:r w:rsidR="0080539C" w:rsidRPr="000C4C5F">
        <w:rPr>
          <w:rFonts w:ascii="Times New Roman" w:eastAsia="Times New Roman" w:hAnsi="Times New Roman" w:cs="Times New Roman"/>
          <w:color w:val="242424"/>
          <w:sz w:val="28"/>
          <w:szCs w:val="28"/>
          <w:lang w:val="uk-UA" w:eastAsia="ru-RU"/>
        </w:rPr>
        <w:t>здобувачів освіти</w:t>
      </w:r>
      <w:r w:rsidRPr="000C4C5F">
        <w:rPr>
          <w:rFonts w:ascii="Times New Roman" w:eastAsia="Times New Roman" w:hAnsi="Times New Roman" w:cs="Times New Roman"/>
          <w:color w:val="242424"/>
          <w:sz w:val="28"/>
          <w:szCs w:val="28"/>
          <w:lang w:val="uk-UA" w:eastAsia="ru-RU"/>
        </w:rPr>
        <w:t xml:space="preserve"> чи, навпаки, викладач робить багато зауважень, розмовляє на підвищених тонах, спирається в роботі на декількох </w:t>
      </w:r>
      <w:r w:rsidR="0080539C" w:rsidRPr="000C4C5F">
        <w:rPr>
          <w:rFonts w:ascii="Times New Roman" w:eastAsia="Times New Roman" w:hAnsi="Times New Roman" w:cs="Times New Roman"/>
          <w:color w:val="242424"/>
          <w:sz w:val="28"/>
          <w:szCs w:val="28"/>
          <w:lang w:val="uk-UA" w:eastAsia="ru-RU"/>
        </w:rPr>
        <w:t>здобувачів освіти</w:t>
      </w:r>
      <w:r w:rsidRPr="000C4C5F">
        <w:rPr>
          <w:rFonts w:ascii="Times New Roman" w:eastAsia="Times New Roman" w:hAnsi="Times New Roman" w:cs="Times New Roman"/>
          <w:color w:val="242424"/>
          <w:sz w:val="28"/>
          <w:szCs w:val="28"/>
          <w:lang w:val="uk-UA" w:eastAsia="ru-RU"/>
        </w:rPr>
        <w:t>, а інші залишаються пасивними.</w:t>
      </w:r>
    </w:p>
    <w:p w14:paraId="163370ED" w14:textId="7D68AECA" w:rsidR="00DE49BD" w:rsidRPr="000C4C5F" w:rsidRDefault="00DE49BD" w:rsidP="00972F24">
      <w:pPr>
        <w:spacing w:after="0" w:line="360" w:lineRule="auto"/>
        <w:ind w:firstLine="709"/>
        <w:jc w:val="both"/>
        <w:rPr>
          <w:rFonts w:ascii="Times New Roman" w:eastAsia="Times New Roman" w:hAnsi="Times New Roman" w:cs="Times New Roman"/>
          <w:color w:val="242424"/>
          <w:sz w:val="28"/>
          <w:szCs w:val="28"/>
          <w:lang w:val="uk-UA" w:eastAsia="ru-RU"/>
        </w:rPr>
      </w:pPr>
      <w:r w:rsidRPr="000C4C5F">
        <w:rPr>
          <w:rFonts w:ascii="Times New Roman" w:eastAsia="Times New Roman" w:hAnsi="Times New Roman" w:cs="Times New Roman"/>
          <w:color w:val="242424"/>
          <w:sz w:val="28"/>
          <w:szCs w:val="28"/>
          <w:lang w:val="uk-UA" w:eastAsia="ru-RU"/>
        </w:rPr>
        <w:t xml:space="preserve">8. </w:t>
      </w:r>
      <w:r w:rsidRPr="000C4C5F">
        <w:rPr>
          <w:rFonts w:ascii="Times New Roman" w:eastAsia="Times New Roman" w:hAnsi="Times New Roman" w:cs="Times New Roman"/>
          <w:i/>
          <w:iCs/>
          <w:color w:val="242424"/>
          <w:sz w:val="28"/>
          <w:szCs w:val="28"/>
          <w:lang w:val="uk-UA" w:eastAsia="ru-RU"/>
        </w:rPr>
        <w:t>Коментарі та висновки викладача</w:t>
      </w:r>
      <w:r w:rsidRPr="000C4C5F">
        <w:rPr>
          <w:rFonts w:ascii="Times New Roman" w:eastAsia="Times New Roman" w:hAnsi="Times New Roman" w:cs="Times New Roman"/>
          <w:color w:val="242424"/>
          <w:sz w:val="28"/>
          <w:szCs w:val="28"/>
          <w:lang w:val="uk-UA" w:eastAsia="ru-RU"/>
        </w:rPr>
        <w:t xml:space="preserve"> </w:t>
      </w:r>
      <w:r w:rsidR="00C712AB" w:rsidRPr="000C4C5F">
        <w:rPr>
          <w:rFonts w:ascii="Times New Roman" w:hAnsi="Times New Roman" w:cs="Times New Roman"/>
          <w:sz w:val="28"/>
          <w:szCs w:val="28"/>
          <w:lang w:val="uk-UA"/>
        </w:rPr>
        <w:t>–</w:t>
      </w:r>
      <w:r w:rsidRPr="000C4C5F">
        <w:rPr>
          <w:rFonts w:ascii="Times New Roman" w:eastAsia="Times New Roman" w:hAnsi="Times New Roman" w:cs="Times New Roman"/>
          <w:color w:val="242424"/>
          <w:sz w:val="28"/>
          <w:szCs w:val="28"/>
          <w:lang w:val="uk-UA" w:eastAsia="ru-RU"/>
        </w:rPr>
        <w:t xml:space="preserve"> кваліфіковані, доказові, переконливі, чи, навпаки, некваліфіковані, неістотні, не містять у собі змістовних рекомендацій; якість оцінювання навчально-пізнавальної діяльності </w:t>
      </w:r>
      <w:r w:rsidR="00132700" w:rsidRPr="000C4C5F">
        <w:rPr>
          <w:rFonts w:ascii="Times New Roman" w:eastAsia="Times New Roman" w:hAnsi="Times New Roman" w:cs="Times New Roman"/>
          <w:color w:val="242424"/>
          <w:sz w:val="28"/>
          <w:szCs w:val="28"/>
          <w:lang w:val="uk-UA" w:eastAsia="ru-RU"/>
        </w:rPr>
        <w:t>здобувачів освіти</w:t>
      </w:r>
      <w:r w:rsidRPr="000C4C5F">
        <w:rPr>
          <w:rFonts w:ascii="Times New Roman" w:eastAsia="Times New Roman" w:hAnsi="Times New Roman" w:cs="Times New Roman"/>
          <w:color w:val="242424"/>
          <w:sz w:val="28"/>
          <w:szCs w:val="28"/>
          <w:lang w:val="uk-UA" w:eastAsia="ru-RU"/>
        </w:rPr>
        <w:t>.</w:t>
      </w:r>
    </w:p>
    <w:p w14:paraId="4E800026" w14:textId="76CE8619" w:rsidR="00DE49BD" w:rsidRPr="000C4C5F" w:rsidRDefault="00DE49BD" w:rsidP="00972F24">
      <w:pPr>
        <w:spacing w:after="0" w:line="360" w:lineRule="auto"/>
        <w:ind w:firstLine="709"/>
        <w:jc w:val="both"/>
        <w:rPr>
          <w:rFonts w:ascii="Times New Roman" w:eastAsia="Times New Roman" w:hAnsi="Times New Roman" w:cs="Times New Roman"/>
          <w:color w:val="242424"/>
          <w:sz w:val="28"/>
          <w:szCs w:val="28"/>
          <w:lang w:val="uk-UA" w:eastAsia="ru-RU"/>
        </w:rPr>
      </w:pPr>
      <w:r w:rsidRPr="000C4C5F">
        <w:rPr>
          <w:rFonts w:ascii="Times New Roman" w:eastAsia="Times New Roman" w:hAnsi="Times New Roman" w:cs="Times New Roman"/>
          <w:color w:val="242424"/>
          <w:sz w:val="28"/>
          <w:szCs w:val="28"/>
          <w:lang w:val="uk-UA" w:eastAsia="ru-RU"/>
        </w:rPr>
        <w:t xml:space="preserve">9. </w:t>
      </w:r>
      <w:r w:rsidRPr="000C4C5F">
        <w:rPr>
          <w:rFonts w:ascii="Times New Roman" w:eastAsia="Times New Roman" w:hAnsi="Times New Roman" w:cs="Times New Roman"/>
          <w:i/>
          <w:iCs/>
          <w:color w:val="242424"/>
          <w:sz w:val="28"/>
          <w:szCs w:val="28"/>
          <w:lang w:val="uk-UA" w:eastAsia="ru-RU"/>
        </w:rPr>
        <w:t xml:space="preserve">Якість організації самостійної </w:t>
      </w:r>
      <w:proofErr w:type="spellStart"/>
      <w:r w:rsidRPr="000C4C5F">
        <w:rPr>
          <w:rFonts w:ascii="Times New Roman" w:eastAsia="Times New Roman" w:hAnsi="Times New Roman" w:cs="Times New Roman"/>
          <w:i/>
          <w:iCs/>
          <w:color w:val="242424"/>
          <w:sz w:val="28"/>
          <w:szCs w:val="28"/>
          <w:lang w:val="uk-UA" w:eastAsia="ru-RU"/>
        </w:rPr>
        <w:t>позааудиторної</w:t>
      </w:r>
      <w:proofErr w:type="spellEnd"/>
      <w:r w:rsidRPr="000C4C5F">
        <w:rPr>
          <w:rFonts w:ascii="Times New Roman" w:eastAsia="Times New Roman" w:hAnsi="Times New Roman" w:cs="Times New Roman"/>
          <w:i/>
          <w:iCs/>
          <w:color w:val="242424"/>
          <w:sz w:val="28"/>
          <w:szCs w:val="28"/>
          <w:lang w:val="uk-UA" w:eastAsia="ru-RU"/>
        </w:rPr>
        <w:t xml:space="preserve"> роботи </w:t>
      </w:r>
      <w:r w:rsidR="0080539C" w:rsidRPr="000C4C5F">
        <w:rPr>
          <w:rFonts w:ascii="Times New Roman" w:eastAsia="Times New Roman" w:hAnsi="Times New Roman" w:cs="Times New Roman"/>
          <w:i/>
          <w:iCs/>
          <w:color w:val="242424"/>
          <w:sz w:val="28"/>
          <w:szCs w:val="28"/>
          <w:lang w:val="uk-UA" w:eastAsia="ru-RU"/>
        </w:rPr>
        <w:t>здобувачів освіти</w:t>
      </w:r>
      <w:r w:rsidRPr="000C4C5F">
        <w:rPr>
          <w:rFonts w:ascii="Times New Roman" w:eastAsia="Times New Roman" w:hAnsi="Times New Roman" w:cs="Times New Roman"/>
          <w:color w:val="242424"/>
          <w:sz w:val="28"/>
          <w:szCs w:val="28"/>
          <w:lang w:val="uk-UA" w:eastAsia="ru-RU"/>
        </w:rPr>
        <w:t xml:space="preserve"> і визначення теми наступного заняття та рекомендаці</w:t>
      </w:r>
      <w:r w:rsidR="00C712AB" w:rsidRPr="000C4C5F">
        <w:rPr>
          <w:rFonts w:ascii="Times New Roman" w:eastAsia="Times New Roman" w:hAnsi="Times New Roman" w:cs="Times New Roman"/>
          <w:color w:val="242424"/>
          <w:sz w:val="28"/>
          <w:szCs w:val="28"/>
          <w:lang w:val="uk-UA" w:eastAsia="ru-RU"/>
        </w:rPr>
        <w:t>й</w:t>
      </w:r>
      <w:r w:rsidRPr="000C4C5F">
        <w:rPr>
          <w:rFonts w:ascii="Times New Roman" w:eastAsia="Times New Roman" w:hAnsi="Times New Roman" w:cs="Times New Roman"/>
          <w:color w:val="242424"/>
          <w:sz w:val="28"/>
          <w:szCs w:val="28"/>
          <w:lang w:val="uk-UA" w:eastAsia="ru-RU"/>
        </w:rPr>
        <w:t xml:space="preserve"> щодо підготовки, вивчення основних та додаткових джерел, Інтернет-ресурсів і </w:t>
      </w:r>
      <w:proofErr w:type="spellStart"/>
      <w:r w:rsidRPr="000C4C5F">
        <w:rPr>
          <w:rFonts w:ascii="Times New Roman" w:eastAsia="Times New Roman" w:hAnsi="Times New Roman" w:cs="Times New Roman"/>
          <w:color w:val="242424"/>
          <w:sz w:val="28"/>
          <w:szCs w:val="28"/>
          <w:lang w:val="uk-UA" w:eastAsia="ru-RU"/>
        </w:rPr>
        <w:t>т.п</w:t>
      </w:r>
      <w:proofErr w:type="spellEnd"/>
      <w:r w:rsidRPr="000C4C5F">
        <w:rPr>
          <w:rFonts w:ascii="Times New Roman" w:eastAsia="Times New Roman" w:hAnsi="Times New Roman" w:cs="Times New Roman"/>
          <w:color w:val="242424"/>
          <w:sz w:val="28"/>
          <w:szCs w:val="28"/>
          <w:lang w:val="uk-UA" w:eastAsia="ru-RU"/>
        </w:rPr>
        <w:t>.</w:t>
      </w:r>
    </w:p>
    <w:p w14:paraId="719A2DD8" w14:textId="28B8EE8A" w:rsidR="00C6563A" w:rsidRPr="000C4C5F" w:rsidRDefault="00DE49BD" w:rsidP="00C712AB">
      <w:pPr>
        <w:spacing w:after="0" w:line="360" w:lineRule="auto"/>
        <w:ind w:firstLine="709"/>
        <w:jc w:val="both"/>
        <w:rPr>
          <w:sz w:val="28"/>
          <w:szCs w:val="28"/>
          <w:lang w:val="uk-UA"/>
        </w:rPr>
      </w:pPr>
      <w:r w:rsidRPr="000C4C5F">
        <w:rPr>
          <w:rFonts w:ascii="Times New Roman" w:eastAsia="Times New Roman" w:hAnsi="Times New Roman" w:cs="Times New Roman"/>
          <w:color w:val="222222"/>
          <w:sz w:val="28"/>
          <w:szCs w:val="28"/>
          <w:lang w:val="uk-UA" w:eastAsia="ru-RU"/>
        </w:rPr>
        <w:t xml:space="preserve">Знання </w:t>
      </w:r>
      <w:r w:rsidR="0080539C" w:rsidRPr="000C4C5F">
        <w:rPr>
          <w:rFonts w:ascii="Times New Roman" w:eastAsia="Times New Roman" w:hAnsi="Times New Roman" w:cs="Times New Roman"/>
          <w:color w:val="222222"/>
          <w:sz w:val="28"/>
          <w:szCs w:val="28"/>
          <w:lang w:val="uk-UA" w:eastAsia="ru-RU"/>
        </w:rPr>
        <w:t>здобувачів освіти</w:t>
      </w:r>
      <w:r w:rsidRPr="000C4C5F">
        <w:rPr>
          <w:rFonts w:ascii="Times New Roman" w:eastAsia="Times New Roman" w:hAnsi="Times New Roman" w:cs="Times New Roman"/>
          <w:color w:val="222222"/>
          <w:sz w:val="28"/>
          <w:szCs w:val="28"/>
          <w:lang w:val="uk-UA" w:eastAsia="ru-RU"/>
        </w:rPr>
        <w:t>, виявлені на семінарах та інших практичних заняттях, повинні коментуватися та обов'язково оцінюватися. Оцінки заносяться до журналу і враховуються при виставленні підсумкової оцінки з навчальної дисципліни.</w:t>
      </w:r>
    </w:p>
    <w:p w14:paraId="640D6354" w14:textId="5A386F15" w:rsidR="0001592E" w:rsidRPr="000C4C5F" w:rsidRDefault="007844BE" w:rsidP="0001592E">
      <w:pPr>
        <w:jc w:val="center"/>
        <w:rPr>
          <w:rFonts w:ascii="Times New Roman" w:hAnsi="Times New Roman" w:cs="Times New Roman"/>
          <w:b/>
          <w:bCs/>
          <w:sz w:val="28"/>
          <w:szCs w:val="28"/>
          <w:lang w:val="uk-UA"/>
        </w:rPr>
      </w:pPr>
      <w:r w:rsidRPr="000C4C5F">
        <w:rPr>
          <w:rFonts w:ascii="Times New Roman" w:hAnsi="Times New Roman" w:cs="Times New Roman"/>
          <w:sz w:val="28"/>
          <w:szCs w:val="28"/>
          <w:lang w:val="uk-UA"/>
        </w:rPr>
        <w:br w:type="page"/>
      </w:r>
      <w:r w:rsidR="0001592E" w:rsidRPr="000C4C5F">
        <w:rPr>
          <w:rFonts w:ascii="Times New Roman" w:hAnsi="Times New Roman" w:cs="Times New Roman"/>
          <w:b/>
          <w:bCs/>
          <w:sz w:val="28"/>
          <w:szCs w:val="28"/>
          <w:lang w:val="uk-UA"/>
        </w:rPr>
        <w:lastRenderedPageBreak/>
        <w:t>Практичне заняття</w:t>
      </w:r>
    </w:p>
    <w:p w14:paraId="396017E1" w14:textId="5A199C44" w:rsidR="0001592E" w:rsidRPr="000C4C5F" w:rsidRDefault="0001592E" w:rsidP="0001592E">
      <w:pPr>
        <w:spacing w:after="0" w:line="360" w:lineRule="auto"/>
        <w:ind w:firstLine="709"/>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b/>
          <w:bCs/>
          <w:i/>
          <w:iCs/>
          <w:sz w:val="28"/>
          <w:szCs w:val="28"/>
          <w:lang w:val="uk-UA" w:eastAsia="ru-RU"/>
        </w:rPr>
        <w:t>Практичне заняття</w:t>
      </w:r>
      <w:r w:rsidR="00C712AB" w:rsidRPr="000C4C5F">
        <w:rPr>
          <w:rFonts w:ascii="Times New Roman" w:eastAsia="Times New Roman" w:hAnsi="Times New Roman" w:cs="Times New Roman"/>
          <w:b/>
          <w:bCs/>
          <w:i/>
          <w:iCs/>
          <w:sz w:val="28"/>
          <w:szCs w:val="28"/>
          <w:lang w:val="uk-UA" w:eastAsia="ru-RU"/>
        </w:rPr>
        <w:t xml:space="preserve"> </w:t>
      </w:r>
      <w:r w:rsidR="00C712AB" w:rsidRPr="000C4C5F">
        <w:rPr>
          <w:rFonts w:ascii="Times New Roman" w:hAnsi="Times New Roman" w:cs="Times New Roman"/>
          <w:sz w:val="28"/>
          <w:szCs w:val="28"/>
          <w:lang w:val="uk-UA"/>
        </w:rPr>
        <w:t>–</w:t>
      </w:r>
      <w:r w:rsidRPr="000C4C5F">
        <w:rPr>
          <w:rFonts w:ascii="Times New Roman" w:eastAsia="Times New Roman" w:hAnsi="Times New Roman" w:cs="Times New Roman"/>
          <w:sz w:val="28"/>
          <w:szCs w:val="28"/>
          <w:lang w:val="uk-UA" w:eastAsia="ru-RU"/>
        </w:rPr>
        <w:t xml:space="preserve"> форма навчального заняття, за якої викладач організує детальний розгляд </w:t>
      </w:r>
      <w:r w:rsidR="0080539C" w:rsidRPr="000C4C5F">
        <w:rPr>
          <w:rFonts w:ascii="Times New Roman" w:eastAsia="Times New Roman" w:hAnsi="Times New Roman" w:cs="Times New Roman"/>
          <w:color w:val="212121"/>
          <w:sz w:val="28"/>
          <w:szCs w:val="28"/>
          <w:lang w:val="uk-UA" w:eastAsia="ru-RU"/>
        </w:rPr>
        <w:t>здобувачами освіти</w:t>
      </w:r>
      <w:r w:rsidRPr="000C4C5F">
        <w:rPr>
          <w:rFonts w:ascii="Times New Roman" w:eastAsia="Times New Roman" w:hAnsi="Times New Roman" w:cs="Times New Roman"/>
          <w:sz w:val="28"/>
          <w:szCs w:val="28"/>
          <w:lang w:val="uk-UA" w:eastAsia="ru-RU"/>
        </w:rPr>
        <w:t xml:space="preserve"> окремих теоретичних положень навчальної дисципліни та формує вміння і навички їх практичного застосування через індивідуальне виконання відповідно до сформульованих завдань.</w:t>
      </w:r>
    </w:p>
    <w:p w14:paraId="70C00EC4" w14:textId="27A3DC90" w:rsidR="0001592E" w:rsidRPr="000C4C5F" w:rsidRDefault="0001592E" w:rsidP="0001592E">
      <w:pPr>
        <w:spacing w:after="0" w:line="360" w:lineRule="auto"/>
        <w:ind w:firstLine="709"/>
        <w:jc w:val="both"/>
        <w:rPr>
          <w:rFonts w:ascii="Times New Roman" w:hAnsi="Times New Roman" w:cs="Times New Roman"/>
          <w:sz w:val="28"/>
          <w:szCs w:val="28"/>
          <w:lang w:val="uk-UA"/>
        </w:rPr>
      </w:pPr>
      <w:r w:rsidRPr="000C4C5F">
        <w:rPr>
          <w:rFonts w:ascii="Times New Roman" w:eastAsia="Times New Roman" w:hAnsi="Times New Roman" w:cs="Times New Roman"/>
          <w:sz w:val="28"/>
          <w:szCs w:val="28"/>
          <w:lang w:val="uk-UA" w:eastAsia="ru-RU"/>
        </w:rPr>
        <w:t xml:space="preserve">Практичне заняття спрямоване передусім на поглиблення і розширення знань, здобутих на лекціях, або з першоджерел чи різних видів посібників. </w:t>
      </w:r>
      <w:r w:rsidRPr="000C4C5F">
        <w:rPr>
          <w:rFonts w:ascii="Times New Roman" w:hAnsi="Times New Roman" w:cs="Times New Roman"/>
          <w:sz w:val="28"/>
          <w:szCs w:val="28"/>
          <w:lang w:val="uk-UA"/>
        </w:rPr>
        <w:t>Практичні заняття значною мірою забезпечують відпрацювання умінь і навичок прийняття практичних рішень в реальних умовах життєдіяльності, передбачених навчальним завданням, що ґрунтуються на теоретичній основі. Практичні заняття сприяють розвитку логічного мислення, вмінню аналізувати явища, узагальнювати факти, привчають до регулярної та планомірної самостійної роботи у процесі вивчення певного курсу.</w:t>
      </w:r>
    </w:p>
    <w:p w14:paraId="4E6F6713" w14:textId="77777777" w:rsidR="005268F5" w:rsidRPr="000C4C5F" w:rsidRDefault="005268F5" w:rsidP="00AE659F">
      <w:pPr>
        <w:spacing w:after="0" w:line="360" w:lineRule="auto"/>
        <w:ind w:firstLine="709"/>
        <w:jc w:val="center"/>
        <w:rPr>
          <w:rFonts w:ascii="Times New Roman" w:hAnsi="Times New Roman" w:cs="Times New Roman"/>
          <w:b/>
          <w:bCs/>
          <w:sz w:val="28"/>
          <w:szCs w:val="28"/>
          <w:lang w:val="uk-UA"/>
        </w:rPr>
      </w:pPr>
    </w:p>
    <w:p w14:paraId="54514B9D" w14:textId="5DA9996A" w:rsidR="00AE659F" w:rsidRPr="000C4C5F" w:rsidRDefault="00AE659F" w:rsidP="00AE659F">
      <w:pPr>
        <w:spacing w:after="0" w:line="360" w:lineRule="auto"/>
        <w:ind w:firstLine="709"/>
        <w:jc w:val="center"/>
        <w:rPr>
          <w:rFonts w:ascii="Times New Roman" w:hAnsi="Times New Roman" w:cs="Times New Roman"/>
          <w:b/>
          <w:bCs/>
          <w:sz w:val="28"/>
          <w:szCs w:val="28"/>
          <w:lang w:val="uk-UA"/>
        </w:rPr>
      </w:pPr>
      <w:r w:rsidRPr="000C4C5F">
        <w:rPr>
          <w:rFonts w:ascii="Times New Roman" w:hAnsi="Times New Roman" w:cs="Times New Roman"/>
          <w:b/>
          <w:bCs/>
          <w:sz w:val="28"/>
          <w:szCs w:val="28"/>
          <w:lang w:val="uk-UA"/>
        </w:rPr>
        <w:t>Форми проведення практичних занять</w:t>
      </w:r>
    </w:p>
    <w:p w14:paraId="5E6F0F2D" w14:textId="0AF7E102" w:rsidR="00AE659F" w:rsidRPr="000C4C5F" w:rsidRDefault="0080539C" w:rsidP="00AE659F">
      <w:pPr>
        <w:spacing w:after="0" w:line="360" w:lineRule="auto"/>
        <w:ind w:firstLine="709"/>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В</w:t>
      </w:r>
      <w:r w:rsidR="00AE659F" w:rsidRPr="000C4C5F">
        <w:rPr>
          <w:rFonts w:ascii="Times New Roman" w:eastAsia="Times New Roman" w:hAnsi="Times New Roman" w:cs="Times New Roman"/>
          <w:sz w:val="28"/>
          <w:szCs w:val="28"/>
          <w:lang w:val="uk-UA" w:eastAsia="ru-RU"/>
        </w:rPr>
        <w:t xml:space="preserve"> </w:t>
      </w:r>
      <w:r w:rsidRPr="000C4C5F">
        <w:rPr>
          <w:rFonts w:ascii="Times New Roman" w:eastAsia="Calibri" w:hAnsi="Times New Roman" w:cs="Times New Roman"/>
          <w:color w:val="000000"/>
          <w:sz w:val="28"/>
          <w:szCs w:val="28"/>
          <w:lang w:val="uk-UA"/>
        </w:rPr>
        <w:t>освітнь</w:t>
      </w:r>
      <w:r w:rsidR="00AE659F" w:rsidRPr="000C4C5F">
        <w:rPr>
          <w:rFonts w:ascii="Times New Roman" w:eastAsia="Times New Roman" w:hAnsi="Times New Roman" w:cs="Times New Roman"/>
          <w:sz w:val="28"/>
          <w:szCs w:val="28"/>
          <w:lang w:val="uk-UA" w:eastAsia="ru-RU"/>
        </w:rPr>
        <w:t>ому процесі можн</w:t>
      </w:r>
      <w:r w:rsidR="00132700" w:rsidRPr="000C4C5F">
        <w:rPr>
          <w:rFonts w:ascii="Times New Roman" w:eastAsia="Times New Roman" w:hAnsi="Times New Roman" w:cs="Times New Roman"/>
          <w:sz w:val="28"/>
          <w:szCs w:val="28"/>
          <w:lang w:val="uk-UA" w:eastAsia="ru-RU"/>
        </w:rPr>
        <w:t>а використовувати дві форми про</w:t>
      </w:r>
      <w:r w:rsidR="00AE659F" w:rsidRPr="000C4C5F">
        <w:rPr>
          <w:rFonts w:ascii="Times New Roman" w:eastAsia="Times New Roman" w:hAnsi="Times New Roman" w:cs="Times New Roman"/>
          <w:sz w:val="28"/>
          <w:szCs w:val="28"/>
          <w:lang w:val="uk-UA" w:eastAsia="ru-RU"/>
        </w:rPr>
        <w:t>ведення практичних занять:</w:t>
      </w:r>
    </w:p>
    <w:p w14:paraId="65A60963" w14:textId="7088571F" w:rsidR="00AE659F" w:rsidRPr="000C4C5F" w:rsidRDefault="00AE659F" w:rsidP="005268F5">
      <w:pPr>
        <w:pStyle w:val="a4"/>
        <w:numPr>
          <w:ilvl w:val="0"/>
          <w:numId w:val="40"/>
        </w:numPr>
        <w:tabs>
          <w:tab w:val="left" w:pos="851"/>
        </w:tabs>
        <w:spacing w:after="0" w:line="360" w:lineRule="auto"/>
        <w:ind w:left="0" w:firstLine="567"/>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фронтальна, за якої</w:t>
      </w:r>
      <w:r w:rsidR="00132700" w:rsidRPr="000C4C5F">
        <w:rPr>
          <w:rFonts w:ascii="Times New Roman" w:eastAsia="Times New Roman" w:hAnsi="Times New Roman" w:cs="Times New Roman"/>
          <w:sz w:val="28"/>
          <w:szCs w:val="28"/>
          <w:lang w:val="uk-UA" w:eastAsia="ru-RU"/>
        </w:rPr>
        <w:t xml:space="preserve"> після викладення на лекції тео</w:t>
      </w:r>
      <w:r w:rsidRPr="000C4C5F">
        <w:rPr>
          <w:rFonts w:ascii="Times New Roman" w:eastAsia="Times New Roman" w:hAnsi="Times New Roman" w:cs="Times New Roman"/>
          <w:sz w:val="28"/>
          <w:szCs w:val="28"/>
          <w:lang w:val="uk-UA" w:eastAsia="ru-RU"/>
        </w:rPr>
        <w:t xml:space="preserve">рії всі </w:t>
      </w:r>
      <w:r w:rsidR="00132700" w:rsidRPr="000C4C5F">
        <w:rPr>
          <w:rFonts w:ascii="Times New Roman" w:hAnsi="Times New Roman" w:cs="Times New Roman"/>
          <w:sz w:val="28"/>
          <w:szCs w:val="28"/>
          <w:lang w:val="uk-UA"/>
        </w:rPr>
        <w:t>здобувачі освіти</w:t>
      </w:r>
      <w:r w:rsidRPr="000C4C5F">
        <w:rPr>
          <w:rFonts w:ascii="Times New Roman" w:eastAsia="Times New Roman" w:hAnsi="Times New Roman" w:cs="Times New Roman"/>
          <w:sz w:val="28"/>
          <w:szCs w:val="28"/>
          <w:lang w:val="uk-UA" w:eastAsia="ru-RU"/>
        </w:rPr>
        <w:t xml:space="preserve"> групи виконують одноча</w:t>
      </w:r>
      <w:r w:rsidR="005268F5" w:rsidRPr="000C4C5F">
        <w:rPr>
          <w:rFonts w:ascii="Times New Roman" w:eastAsia="Times New Roman" w:hAnsi="Times New Roman" w:cs="Times New Roman"/>
          <w:sz w:val="28"/>
          <w:szCs w:val="28"/>
          <w:lang w:val="uk-UA" w:eastAsia="ru-RU"/>
        </w:rPr>
        <w:t>сно одне практич</w:t>
      </w:r>
      <w:r w:rsidRPr="000C4C5F">
        <w:rPr>
          <w:rFonts w:ascii="Times New Roman" w:eastAsia="Times New Roman" w:hAnsi="Times New Roman" w:cs="Times New Roman"/>
          <w:sz w:val="28"/>
          <w:szCs w:val="28"/>
          <w:lang w:val="uk-UA" w:eastAsia="ru-RU"/>
        </w:rPr>
        <w:t>н</w:t>
      </w:r>
      <w:r w:rsidR="005268F5" w:rsidRPr="000C4C5F">
        <w:rPr>
          <w:rFonts w:ascii="Times New Roman" w:eastAsia="Times New Roman" w:hAnsi="Times New Roman" w:cs="Times New Roman"/>
          <w:sz w:val="28"/>
          <w:szCs w:val="28"/>
          <w:lang w:val="uk-UA" w:eastAsia="ru-RU"/>
        </w:rPr>
        <w:t>е</w:t>
      </w:r>
      <w:r w:rsidRPr="000C4C5F">
        <w:rPr>
          <w:rFonts w:ascii="Times New Roman" w:eastAsia="Times New Roman" w:hAnsi="Times New Roman" w:cs="Times New Roman"/>
          <w:sz w:val="28"/>
          <w:szCs w:val="28"/>
          <w:lang w:val="uk-UA" w:eastAsia="ru-RU"/>
        </w:rPr>
        <w:t xml:space="preserve"> завдання (або однакові практичн</w:t>
      </w:r>
      <w:r w:rsidR="005268F5" w:rsidRPr="000C4C5F">
        <w:rPr>
          <w:rFonts w:ascii="Times New Roman" w:eastAsia="Times New Roman" w:hAnsi="Times New Roman" w:cs="Times New Roman"/>
          <w:sz w:val="28"/>
          <w:szCs w:val="28"/>
          <w:lang w:val="uk-UA" w:eastAsia="ru-RU"/>
        </w:rPr>
        <w:t>і завдання). У такому разі наяв</w:t>
      </w:r>
      <w:r w:rsidRPr="000C4C5F">
        <w:rPr>
          <w:rFonts w:ascii="Times New Roman" w:eastAsia="Times New Roman" w:hAnsi="Times New Roman" w:cs="Times New Roman"/>
          <w:sz w:val="28"/>
          <w:szCs w:val="28"/>
          <w:lang w:val="uk-UA" w:eastAsia="ru-RU"/>
        </w:rPr>
        <w:t>ний єдиний план і однакова</w:t>
      </w:r>
      <w:r w:rsidR="0080539C" w:rsidRPr="000C4C5F">
        <w:rPr>
          <w:rFonts w:ascii="Times New Roman" w:eastAsia="Times New Roman" w:hAnsi="Times New Roman" w:cs="Times New Roman"/>
          <w:sz w:val="28"/>
          <w:szCs w:val="28"/>
          <w:lang w:val="uk-UA" w:eastAsia="ru-RU"/>
        </w:rPr>
        <w:t xml:space="preserve"> послідовність дій для всіх здобувачів освіти</w:t>
      </w:r>
      <w:r w:rsidRPr="000C4C5F">
        <w:rPr>
          <w:rFonts w:ascii="Times New Roman" w:eastAsia="Times New Roman" w:hAnsi="Times New Roman" w:cs="Times New Roman"/>
          <w:sz w:val="28"/>
          <w:szCs w:val="28"/>
          <w:lang w:val="uk-UA" w:eastAsia="ru-RU"/>
        </w:rPr>
        <w:t xml:space="preserve"> групи;</w:t>
      </w:r>
    </w:p>
    <w:p w14:paraId="2DC30537" w14:textId="64F4FED4" w:rsidR="00AE659F" w:rsidRPr="000C4C5F" w:rsidRDefault="00AE659F" w:rsidP="005268F5">
      <w:pPr>
        <w:pStyle w:val="a4"/>
        <w:numPr>
          <w:ilvl w:val="0"/>
          <w:numId w:val="40"/>
        </w:numPr>
        <w:tabs>
          <w:tab w:val="left" w:pos="851"/>
        </w:tabs>
        <w:spacing w:after="0" w:line="360" w:lineRule="auto"/>
        <w:ind w:left="0" w:firstLine="567"/>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 xml:space="preserve">індивідуальна, за якої </w:t>
      </w:r>
      <w:r w:rsidR="00132700" w:rsidRPr="000C4C5F">
        <w:rPr>
          <w:rFonts w:ascii="Times New Roman" w:hAnsi="Times New Roman" w:cs="Times New Roman"/>
          <w:sz w:val="28"/>
          <w:szCs w:val="28"/>
          <w:lang w:val="uk-UA"/>
        </w:rPr>
        <w:t>здобувачі освіти</w:t>
      </w:r>
      <w:r w:rsidRPr="000C4C5F">
        <w:rPr>
          <w:rFonts w:ascii="Times New Roman" w:eastAsia="Times New Roman" w:hAnsi="Times New Roman" w:cs="Times New Roman"/>
          <w:sz w:val="28"/>
          <w:szCs w:val="28"/>
          <w:lang w:val="uk-UA" w:eastAsia="ru-RU"/>
        </w:rPr>
        <w:t xml:space="preserve"> поділені на робочі групи, виконують різні за тематикою, змістом і планом практичні завдання. </w:t>
      </w:r>
    </w:p>
    <w:p w14:paraId="4BAEF5D4" w14:textId="66D5CF9A" w:rsidR="00AE659F" w:rsidRPr="000C4C5F" w:rsidRDefault="00AE659F" w:rsidP="00AE659F">
      <w:pPr>
        <w:spacing w:after="0" w:line="360" w:lineRule="auto"/>
        <w:ind w:firstLine="709"/>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 xml:space="preserve">Отже, фронтальну форму проведення практичного заняття можна використовувати для робіт ознайомчого чи пізнавального характеру, а для більш складних практичних завдань, які потребують значних витрат часу, підготовки та творчого підходу, доцільно проводити практичні роботи індивідуальної форми з урахуванням рівня складності запропонованих завдань та рівня підготовленості </w:t>
      </w:r>
      <w:r w:rsidR="0080539C" w:rsidRPr="000C4C5F">
        <w:rPr>
          <w:rFonts w:ascii="Times New Roman" w:eastAsia="Times New Roman" w:hAnsi="Times New Roman" w:cs="Times New Roman"/>
          <w:sz w:val="28"/>
          <w:szCs w:val="28"/>
          <w:lang w:val="uk-UA" w:eastAsia="ru-RU"/>
        </w:rPr>
        <w:t>здобувачів освіти</w:t>
      </w:r>
      <w:r w:rsidRPr="000C4C5F">
        <w:rPr>
          <w:rFonts w:ascii="Times New Roman" w:eastAsia="Times New Roman" w:hAnsi="Times New Roman" w:cs="Times New Roman"/>
          <w:sz w:val="28"/>
          <w:szCs w:val="28"/>
          <w:lang w:val="uk-UA" w:eastAsia="ru-RU"/>
        </w:rPr>
        <w:t xml:space="preserve">. </w:t>
      </w:r>
    </w:p>
    <w:p w14:paraId="76970D30" w14:textId="77777777" w:rsidR="005268F5" w:rsidRPr="000C4C5F" w:rsidRDefault="005268F5" w:rsidP="00386B11">
      <w:pPr>
        <w:spacing w:after="0" w:line="360" w:lineRule="auto"/>
        <w:ind w:firstLine="709"/>
        <w:jc w:val="center"/>
        <w:rPr>
          <w:rFonts w:ascii="Times New Roman" w:hAnsi="Times New Roman" w:cs="Times New Roman"/>
          <w:b/>
          <w:bCs/>
          <w:sz w:val="28"/>
          <w:szCs w:val="28"/>
          <w:lang w:val="uk-UA"/>
        </w:rPr>
      </w:pPr>
    </w:p>
    <w:p w14:paraId="3AE10DA9" w14:textId="77777777" w:rsidR="005268F5" w:rsidRPr="000C4C5F" w:rsidRDefault="005268F5" w:rsidP="00386B11">
      <w:pPr>
        <w:spacing w:after="0" w:line="360" w:lineRule="auto"/>
        <w:ind w:firstLine="709"/>
        <w:jc w:val="center"/>
        <w:rPr>
          <w:rFonts w:ascii="Times New Roman" w:hAnsi="Times New Roman" w:cs="Times New Roman"/>
          <w:b/>
          <w:bCs/>
          <w:sz w:val="28"/>
          <w:szCs w:val="28"/>
          <w:lang w:val="uk-UA"/>
        </w:rPr>
      </w:pPr>
      <w:r w:rsidRPr="000C4C5F">
        <w:rPr>
          <w:rFonts w:ascii="Times New Roman" w:hAnsi="Times New Roman" w:cs="Times New Roman"/>
          <w:b/>
          <w:bCs/>
          <w:sz w:val="28"/>
          <w:szCs w:val="28"/>
          <w:lang w:val="uk-UA"/>
        </w:rPr>
        <w:br w:type="page"/>
      </w:r>
    </w:p>
    <w:p w14:paraId="1B04B23F" w14:textId="45C53DCF" w:rsidR="0001592E" w:rsidRPr="000C4C5F" w:rsidRDefault="00386B11" w:rsidP="00386B11">
      <w:pPr>
        <w:spacing w:after="0" w:line="360" w:lineRule="auto"/>
        <w:ind w:firstLine="709"/>
        <w:jc w:val="center"/>
        <w:rPr>
          <w:rFonts w:ascii="Times New Roman" w:hAnsi="Times New Roman" w:cs="Times New Roman"/>
          <w:b/>
          <w:bCs/>
          <w:sz w:val="28"/>
          <w:szCs w:val="28"/>
          <w:lang w:val="uk-UA"/>
        </w:rPr>
      </w:pPr>
      <w:r w:rsidRPr="000C4C5F">
        <w:rPr>
          <w:rFonts w:ascii="Times New Roman" w:hAnsi="Times New Roman" w:cs="Times New Roman"/>
          <w:b/>
          <w:bCs/>
          <w:sz w:val="28"/>
          <w:szCs w:val="28"/>
          <w:lang w:val="uk-UA"/>
        </w:rPr>
        <w:lastRenderedPageBreak/>
        <w:t>Методика підготовки та проведення практичних занять</w:t>
      </w:r>
    </w:p>
    <w:p w14:paraId="27E2D54B" w14:textId="319C0B82" w:rsidR="0001592E" w:rsidRPr="000C4C5F" w:rsidRDefault="0001592E" w:rsidP="0001592E">
      <w:pPr>
        <w:spacing w:after="0" w:line="360" w:lineRule="auto"/>
        <w:ind w:firstLine="709"/>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 xml:space="preserve">Методика </w:t>
      </w:r>
      <w:r w:rsidR="00386B11" w:rsidRPr="000C4C5F">
        <w:rPr>
          <w:rFonts w:ascii="Times New Roman" w:eastAsia="Times New Roman" w:hAnsi="Times New Roman" w:cs="Times New Roman"/>
          <w:sz w:val="28"/>
          <w:szCs w:val="28"/>
          <w:lang w:val="uk-UA" w:eastAsia="ru-RU"/>
        </w:rPr>
        <w:t>підготовки</w:t>
      </w:r>
      <w:r w:rsidRPr="000C4C5F">
        <w:rPr>
          <w:rFonts w:ascii="Times New Roman" w:eastAsia="Times New Roman" w:hAnsi="Times New Roman" w:cs="Times New Roman"/>
          <w:sz w:val="28"/>
          <w:szCs w:val="28"/>
          <w:lang w:val="uk-UA" w:eastAsia="ru-RU"/>
        </w:rPr>
        <w:t xml:space="preserve"> практични</w:t>
      </w:r>
      <w:r w:rsidR="0080539C" w:rsidRPr="000C4C5F">
        <w:rPr>
          <w:rFonts w:ascii="Times New Roman" w:eastAsia="Times New Roman" w:hAnsi="Times New Roman" w:cs="Times New Roman"/>
          <w:sz w:val="28"/>
          <w:szCs w:val="28"/>
          <w:lang w:val="uk-UA" w:eastAsia="ru-RU"/>
        </w:rPr>
        <w:t>х занять може бути різною залеж</w:t>
      </w:r>
      <w:r w:rsidRPr="000C4C5F">
        <w:rPr>
          <w:rFonts w:ascii="Times New Roman" w:eastAsia="Times New Roman" w:hAnsi="Times New Roman" w:cs="Times New Roman"/>
          <w:sz w:val="28"/>
          <w:szCs w:val="28"/>
          <w:lang w:val="uk-UA" w:eastAsia="ru-RU"/>
        </w:rPr>
        <w:t>но від досвіду і методи</w:t>
      </w:r>
      <w:r w:rsidR="005268F5" w:rsidRPr="000C4C5F">
        <w:rPr>
          <w:rFonts w:ascii="Times New Roman" w:eastAsia="Times New Roman" w:hAnsi="Times New Roman" w:cs="Times New Roman"/>
          <w:sz w:val="28"/>
          <w:szCs w:val="28"/>
          <w:lang w:val="uk-UA" w:eastAsia="ru-RU"/>
        </w:rPr>
        <w:t>чних концепцій викладача. Важли</w:t>
      </w:r>
      <w:r w:rsidRPr="000C4C5F">
        <w:rPr>
          <w:rFonts w:ascii="Times New Roman" w:eastAsia="Times New Roman" w:hAnsi="Times New Roman" w:cs="Times New Roman"/>
          <w:sz w:val="28"/>
          <w:szCs w:val="28"/>
          <w:lang w:val="uk-UA" w:eastAsia="ru-RU"/>
        </w:rPr>
        <w:t xml:space="preserve">во, щоб вона активізувала </w:t>
      </w:r>
      <w:r w:rsidR="0080539C" w:rsidRPr="000C4C5F">
        <w:rPr>
          <w:rFonts w:ascii="Times New Roman" w:eastAsia="Times New Roman" w:hAnsi="Times New Roman" w:cs="Times New Roman"/>
          <w:sz w:val="28"/>
          <w:szCs w:val="28"/>
          <w:lang w:val="uk-UA" w:eastAsia="ru-RU"/>
        </w:rPr>
        <w:t>навчально-пізнавальну діяль</w:t>
      </w:r>
      <w:r w:rsidRPr="000C4C5F">
        <w:rPr>
          <w:rFonts w:ascii="Times New Roman" w:eastAsia="Times New Roman" w:hAnsi="Times New Roman" w:cs="Times New Roman"/>
          <w:sz w:val="28"/>
          <w:szCs w:val="28"/>
          <w:lang w:val="uk-UA" w:eastAsia="ru-RU"/>
        </w:rPr>
        <w:t xml:space="preserve">ність </w:t>
      </w:r>
      <w:r w:rsidR="0080539C" w:rsidRPr="000C4C5F">
        <w:rPr>
          <w:rFonts w:ascii="Times New Roman" w:eastAsia="Times New Roman" w:hAnsi="Times New Roman" w:cs="Times New Roman"/>
          <w:sz w:val="28"/>
          <w:szCs w:val="28"/>
          <w:lang w:val="uk-UA" w:eastAsia="ru-RU"/>
        </w:rPr>
        <w:t>здобувачів освіти</w:t>
      </w:r>
      <w:r w:rsidRPr="000C4C5F">
        <w:rPr>
          <w:rFonts w:ascii="Times New Roman" w:eastAsia="Times New Roman" w:hAnsi="Times New Roman" w:cs="Times New Roman"/>
          <w:sz w:val="28"/>
          <w:szCs w:val="28"/>
          <w:lang w:val="uk-UA" w:eastAsia="ru-RU"/>
        </w:rPr>
        <w:t>, сприяла</w:t>
      </w:r>
      <w:r w:rsidR="0080539C" w:rsidRPr="000C4C5F">
        <w:rPr>
          <w:rFonts w:ascii="Times New Roman" w:eastAsia="Times New Roman" w:hAnsi="Times New Roman" w:cs="Times New Roman"/>
          <w:sz w:val="28"/>
          <w:szCs w:val="28"/>
          <w:lang w:val="uk-UA" w:eastAsia="ru-RU"/>
        </w:rPr>
        <w:t xml:space="preserve"> формуванню навичок і умінь, по</w:t>
      </w:r>
      <w:r w:rsidRPr="000C4C5F">
        <w:rPr>
          <w:rFonts w:ascii="Times New Roman" w:eastAsia="Times New Roman" w:hAnsi="Times New Roman" w:cs="Times New Roman"/>
          <w:sz w:val="28"/>
          <w:szCs w:val="28"/>
          <w:lang w:val="uk-UA" w:eastAsia="ru-RU"/>
        </w:rPr>
        <w:t xml:space="preserve">глибленню знань </w:t>
      </w:r>
      <w:r w:rsidR="005268F5" w:rsidRPr="000C4C5F">
        <w:rPr>
          <w:rFonts w:ascii="Times New Roman" w:eastAsia="Times New Roman" w:hAnsi="Times New Roman" w:cs="Times New Roman"/>
          <w:sz w:val="28"/>
          <w:szCs w:val="28"/>
          <w:lang w:val="uk-UA" w:eastAsia="ru-RU"/>
        </w:rPr>
        <w:t>і</w:t>
      </w:r>
      <w:r w:rsidRPr="000C4C5F">
        <w:rPr>
          <w:rFonts w:ascii="Times New Roman" w:eastAsia="Times New Roman" w:hAnsi="Times New Roman" w:cs="Times New Roman"/>
          <w:sz w:val="28"/>
          <w:szCs w:val="28"/>
          <w:lang w:val="uk-UA" w:eastAsia="ru-RU"/>
        </w:rPr>
        <w:t xml:space="preserve">з курсу. </w:t>
      </w:r>
      <w:r w:rsidR="005268F5" w:rsidRPr="000C4C5F">
        <w:rPr>
          <w:rFonts w:ascii="Times New Roman" w:eastAsia="Times New Roman" w:hAnsi="Times New Roman" w:cs="Times New Roman"/>
          <w:sz w:val="28"/>
          <w:szCs w:val="28"/>
          <w:lang w:val="uk-UA" w:eastAsia="ru-RU"/>
        </w:rPr>
        <w:t>В</w:t>
      </w:r>
      <w:r w:rsidRPr="000C4C5F">
        <w:rPr>
          <w:rFonts w:ascii="Times New Roman" w:eastAsia="Times New Roman" w:hAnsi="Times New Roman" w:cs="Times New Roman"/>
          <w:sz w:val="28"/>
          <w:szCs w:val="28"/>
          <w:lang w:val="uk-UA" w:eastAsia="ru-RU"/>
        </w:rPr>
        <w:t xml:space="preserve">се це передбачає продуману підготовку до практичної роботи викладача. Йдеться про перегляд програми, підручника, посібників, інструкцій і методичних розробок з теми практичної роботи, що дає змогу викладачеві </w:t>
      </w:r>
      <w:proofErr w:type="spellStart"/>
      <w:r w:rsidRPr="000C4C5F">
        <w:rPr>
          <w:rFonts w:ascii="Times New Roman" w:eastAsia="Times New Roman" w:hAnsi="Times New Roman" w:cs="Times New Roman"/>
          <w:sz w:val="28"/>
          <w:szCs w:val="28"/>
          <w:lang w:val="uk-UA" w:eastAsia="ru-RU"/>
        </w:rPr>
        <w:t>внести</w:t>
      </w:r>
      <w:proofErr w:type="spellEnd"/>
      <w:r w:rsidR="005268F5" w:rsidRPr="000C4C5F">
        <w:rPr>
          <w:rFonts w:ascii="Times New Roman" w:eastAsia="Times New Roman" w:hAnsi="Times New Roman" w:cs="Times New Roman"/>
          <w:sz w:val="28"/>
          <w:szCs w:val="28"/>
          <w:lang w:val="uk-UA" w:eastAsia="ru-RU"/>
        </w:rPr>
        <w:t xml:space="preserve"> в роботу елементи нового, уточнити зміст </w:t>
      </w:r>
      <w:r w:rsidRPr="000C4C5F">
        <w:rPr>
          <w:rFonts w:ascii="Times New Roman" w:eastAsia="Times New Roman" w:hAnsi="Times New Roman" w:cs="Times New Roman"/>
          <w:sz w:val="28"/>
          <w:szCs w:val="28"/>
          <w:lang w:val="uk-UA" w:eastAsia="ru-RU"/>
        </w:rPr>
        <w:t>контрольних запит</w:t>
      </w:r>
      <w:r w:rsidR="005268F5" w:rsidRPr="000C4C5F">
        <w:rPr>
          <w:rFonts w:ascii="Times New Roman" w:eastAsia="Times New Roman" w:hAnsi="Times New Roman" w:cs="Times New Roman"/>
          <w:sz w:val="28"/>
          <w:szCs w:val="28"/>
          <w:lang w:val="uk-UA" w:eastAsia="ru-RU"/>
        </w:rPr>
        <w:t>ань, перевірити готов</w:t>
      </w:r>
      <w:r w:rsidRPr="000C4C5F">
        <w:rPr>
          <w:rFonts w:ascii="Times New Roman" w:eastAsia="Times New Roman" w:hAnsi="Times New Roman" w:cs="Times New Roman"/>
          <w:sz w:val="28"/>
          <w:szCs w:val="28"/>
          <w:lang w:val="uk-UA" w:eastAsia="ru-RU"/>
        </w:rPr>
        <w:t>ність матеріалів, необхідних для практичної роботи.</w:t>
      </w:r>
    </w:p>
    <w:p w14:paraId="6C3FE264" w14:textId="253A88BE" w:rsidR="0001592E" w:rsidRPr="000C4C5F" w:rsidRDefault="0001592E" w:rsidP="0001592E">
      <w:pPr>
        <w:spacing w:after="0" w:line="360" w:lineRule="auto"/>
        <w:ind w:firstLine="709"/>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color w:val="212121"/>
          <w:sz w:val="28"/>
          <w:szCs w:val="28"/>
          <w:lang w:val="uk-UA" w:eastAsia="ru-RU"/>
        </w:rPr>
        <w:t>Важливою для усп</w:t>
      </w:r>
      <w:r w:rsidR="005268F5" w:rsidRPr="000C4C5F">
        <w:rPr>
          <w:rFonts w:ascii="Times New Roman" w:eastAsia="Times New Roman" w:hAnsi="Times New Roman" w:cs="Times New Roman"/>
          <w:color w:val="212121"/>
          <w:sz w:val="28"/>
          <w:szCs w:val="28"/>
          <w:lang w:val="uk-UA" w:eastAsia="ru-RU"/>
        </w:rPr>
        <w:t>ішного проведення практичних за</w:t>
      </w:r>
      <w:r w:rsidRPr="000C4C5F">
        <w:rPr>
          <w:rFonts w:ascii="Times New Roman" w:eastAsia="Times New Roman" w:hAnsi="Times New Roman" w:cs="Times New Roman"/>
          <w:color w:val="212121"/>
          <w:sz w:val="28"/>
          <w:szCs w:val="28"/>
          <w:lang w:val="uk-UA" w:eastAsia="ru-RU"/>
        </w:rPr>
        <w:t>нять є підготовка інстр</w:t>
      </w:r>
      <w:r w:rsidR="005268F5" w:rsidRPr="000C4C5F">
        <w:rPr>
          <w:rFonts w:ascii="Times New Roman" w:eastAsia="Times New Roman" w:hAnsi="Times New Roman" w:cs="Times New Roman"/>
          <w:color w:val="212121"/>
          <w:sz w:val="28"/>
          <w:szCs w:val="28"/>
          <w:lang w:val="uk-UA" w:eastAsia="ru-RU"/>
        </w:rPr>
        <w:t>укцій, методичних розробок. Інс</w:t>
      </w:r>
      <w:r w:rsidRPr="000C4C5F">
        <w:rPr>
          <w:rFonts w:ascii="Times New Roman" w:eastAsia="Times New Roman" w:hAnsi="Times New Roman" w:cs="Times New Roman"/>
          <w:color w:val="212121"/>
          <w:sz w:val="28"/>
          <w:szCs w:val="28"/>
          <w:lang w:val="uk-UA" w:eastAsia="ru-RU"/>
        </w:rPr>
        <w:t>трукція, як правило, місти</w:t>
      </w:r>
      <w:r w:rsidR="005268F5" w:rsidRPr="000C4C5F">
        <w:rPr>
          <w:rFonts w:ascii="Times New Roman" w:eastAsia="Times New Roman" w:hAnsi="Times New Roman" w:cs="Times New Roman"/>
          <w:color w:val="212121"/>
          <w:sz w:val="28"/>
          <w:szCs w:val="28"/>
          <w:lang w:val="uk-UA" w:eastAsia="ru-RU"/>
        </w:rPr>
        <w:t>ть номер роботи та її назву, ме</w:t>
      </w:r>
      <w:r w:rsidRPr="000C4C5F">
        <w:rPr>
          <w:rFonts w:ascii="Times New Roman" w:eastAsia="Times New Roman" w:hAnsi="Times New Roman" w:cs="Times New Roman"/>
          <w:color w:val="212121"/>
          <w:sz w:val="28"/>
          <w:szCs w:val="28"/>
          <w:lang w:val="uk-UA" w:eastAsia="ru-RU"/>
        </w:rPr>
        <w:t>ту роботи, короткі теоретичні відомос</w:t>
      </w:r>
      <w:r w:rsidR="005268F5" w:rsidRPr="000C4C5F">
        <w:rPr>
          <w:rFonts w:ascii="Times New Roman" w:eastAsia="Times New Roman" w:hAnsi="Times New Roman" w:cs="Times New Roman"/>
          <w:color w:val="212121"/>
          <w:sz w:val="28"/>
          <w:szCs w:val="28"/>
          <w:lang w:val="uk-UA" w:eastAsia="ru-RU"/>
        </w:rPr>
        <w:t>ті; опис завдання (план виконан</w:t>
      </w:r>
      <w:r w:rsidRPr="000C4C5F">
        <w:rPr>
          <w:rFonts w:ascii="Times New Roman" w:eastAsia="Times New Roman" w:hAnsi="Times New Roman" w:cs="Times New Roman"/>
          <w:color w:val="212121"/>
          <w:sz w:val="28"/>
          <w:szCs w:val="28"/>
          <w:lang w:val="uk-UA" w:eastAsia="ru-RU"/>
        </w:rPr>
        <w:t>ня роботи, методики, оброблення даних</w:t>
      </w:r>
      <w:r w:rsidR="00386B11" w:rsidRPr="000C4C5F">
        <w:rPr>
          <w:rFonts w:ascii="Times New Roman" w:eastAsia="Times New Roman" w:hAnsi="Times New Roman" w:cs="Times New Roman"/>
          <w:color w:val="212121"/>
          <w:sz w:val="28"/>
          <w:szCs w:val="28"/>
          <w:lang w:val="uk-UA" w:eastAsia="ru-RU"/>
        </w:rPr>
        <w:t xml:space="preserve"> тощо</w:t>
      </w:r>
      <w:r w:rsidR="005268F5" w:rsidRPr="000C4C5F">
        <w:rPr>
          <w:rFonts w:ascii="Times New Roman" w:eastAsia="Times New Roman" w:hAnsi="Times New Roman" w:cs="Times New Roman"/>
          <w:color w:val="212121"/>
          <w:sz w:val="28"/>
          <w:szCs w:val="28"/>
          <w:lang w:val="uk-UA" w:eastAsia="ru-RU"/>
        </w:rPr>
        <w:t>); контрольні запи</w:t>
      </w:r>
      <w:r w:rsidRPr="000C4C5F">
        <w:rPr>
          <w:rFonts w:ascii="Times New Roman" w:eastAsia="Times New Roman" w:hAnsi="Times New Roman" w:cs="Times New Roman"/>
          <w:color w:val="212121"/>
          <w:sz w:val="28"/>
          <w:szCs w:val="28"/>
          <w:lang w:val="uk-UA" w:eastAsia="ru-RU"/>
        </w:rPr>
        <w:t>тання, список рекомендованої літератури.</w:t>
      </w:r>
    </w:p>
    <w:p w14:paraId="57429AED" w14:textId="111CDFAD" w:rsidR="00386B11" w:rsidRPr="000C4C5F" w:rsidRDefault="00386B11" w:rsidP="00386B11">
      <w:pPr>
        <w:spacing w:after="0" w:line="360" w:lineRule="auto"/>
        <w:ind w:firstLine="709"/>
        <w:jc w:val="both"/>
        <w:rPr>
          <w:rFonts w:ascii="Times New Roman" w:eastAsia="Times New Roman" w:hAnsi="Times New Roman" w:cs="Times New Roman"/>
          <w:color w:val="212121"/>
          <w:sz w:val="28"/>
          <w:szCs w:val="28"/>
          <w:lang w:val="uk-UA" w:eastAsia="ru-RU"/>
        </w:rPr>
      </w:pPr>
      <w:r w:rsidRPr="000C4C5F">
        <w:rPr>
          <w:rFonts w:ascii="Times New Roman" w:eastAsia="Times New Roman" w:hAnsi="Times New Roman" w:cs="Times New Roman"/>
          <w:color w:val="212121"/>
          <w:sz w:val="28"/>
          <w:szCs w:val="28"/>
          <w:lang w:val="uk-UA" w:eastAsia="ru-RU"/>
        </w:rPr>
        <w:t>Щодо методи</w:t>
      </w:r>
      <w:r w:rsidR="005268F5" w:rsidRPr="000C4C5F">
        <w:rPr>
          <w:rFonts w:ascii="Times New Roman" w:eastAsia="Times New Roman" w:hAnsi="Times New Roman" w:cs="Times New Roman"/>
          <w:color w:val="212121"/>
          <w:sz w:val="28"/>
          <w:szCs w:val="28"/>
          <w:lang w:val="uk-UA" w:eastAsia="ru-RU"/>
        </w:rPr>
        <w:t>ки проведення практичних занять</w:t>
      </w:r>
      <w:r w:rsidRPr="000C4C5F">
        <w:rPr>
          <w:rFonts w:ascii="Times New Roman" w:eastAsia="Times New Roman" w:hAnsi="Times New Roman" w:cs="Times New Roman"/>
          <w:color w:val="212121"/>
          <w:sz w:val="28"/>
          <w:szCs w:val="28"/>
          <w:lang w:val="uk-UA" w:eastAsia="ru-RU"/>
        </w:rPr>
        <w:t xml:space="preserve"> єдиного підходу  не існує, кожен заклад </w:t>
      </w:r>
      <w:r w:rsidR="00A23350" w:rsidRPr="000C4C5F">
        <w:rPr>
          <w:rFonts w:ascii="Times New Roman" w:eastAsia="Times New Roman" w:hAnsi="Times New Roman" w:cs="Times New Roman"/>
          <w:color w:val="212121"/>
          <w:sz w:val="28"/>
          <w:szCs w:val="28"/>
          <w:lang w:val="uk-UA" w:eastAsia="ru-RU"/>
        </w:rPr>
        <w:t xml:space="preserve">освіти </w:t>
      </w:r>
      <w:r w:rsidRPr="000C4C5F">
        <w:rPr>
          <w:rFonts w:ascii="Times New Roman" w:eastAsia="Times New Roman" w:hAnsi="Times New Roman" w:cs="Times New Roman"/>
          <w:color w:val="212121"/>
          <w:sz w:val="28"/>
          <w:szCs w:val="28"/>
          <w:lang w:val="uk-UA" w:eastAsia="ru-RU"/>
        </w:rPr>
        <w:t>використовує власні розробки. Однак</w:t>
      </w:r>
      <w:r w:rsidR="005268F5" w:rsidRPr="000C4C5F">
        <w:rPr>
          <w:rFonts w:ascii="Times New Roman" w:eastAsia="Times New Roman" w:hAnsi="Times New Roman" w:cs="Times New Roman"/>
          <w:color w:val="212121"/>
          <w:sz w:val="28"/>
          <w:szCs w:val="28"/>
          <w:lang w:val="uk-UA" w:eastAsia="ru-RU"/>
        </w:rPr>
        <w:t>,</w:t>
      </w:r>
      <w:r w:rsidRPr="000C4C5F">
        <w:rPr>
          <w:rFonts w:ascii="Times New Roman" w:eastAsia="Times New Roman" w:hAnsi="Times New Roman" w:cs="Times New Roman"/>
          <w:color w:val="212121"/>
          <w:sz w:val="28"/>
          <w:szCs w:val="28"/>
          <w:lang w:val="uk-UA" w:eastAsia="ru-RU"/>
        </w:rPr>
        <w:t xml:space="preserve"> основних положень д</w:t>
      </w:r>
      <w:r w:rsidR="005268F5" w:rsidRPr="000C4C5F">
        <w:rPr>
          <w:rFonts w:ascii="Times New Roman" w:eastAsia="Times New Roman" w:hAnsi="Times New Roman" w:cs="Times New Roman"/>
          <w:color w:val="212121"/>
          <w:sz w:val="28"/>
          <w:szCs w:val="28"/>
          <w:lang w:val="uk-UA" w:eastAsia="ru-RU"/>
        </w:rPr>
        <w:t>отримуються всі. Проводять прак</w:t>
      </w:r>
      <w:r w:rsidRPr="000C4C5F">
        <w:rPr>
          <w:rFonts w:ascii="Times New Roman" w:eastAsia="Times New Roman" w:hAnsi="Times New Roman" w:cs="Times New Roman"/>
          <w:color w:val="212121"/>
          <w:sz w:val="28"/>
          <w:szCs w:val="28"/>
          <w:lang w:val="uk-UA" w:eastAsia="ru-RU"/>
        </w:rPr>
        <w:t xml:space="preserve">тичне заняття переважно у такій послідовності: вступне слово викладача, пояснення незрозумілих </w:t>
      </w:r>
      <w:r w:rsidR="0080539C" w:rsidRPr="000C4C5F">
        <w:rPr>
          <w:rFonts w:ascii="Times New Roman" w:eastAsia="Times New Roman" w:hAnsi="Times New Roman" w:cs="Times New Roman"/>
          <w:color w:val="212121"/>
          <w:sz w:val="28"/>
          <w:szCs w:val="28"/>
          <w:lang w:val="uk-UA" w:eastAsia="ru-RU"/>
        </w:rPr>
        <w:t>здобувачам освіти</w:t>
      </w:r>
      <w:r w:rsidR="005268F5" w:rsidRPr="000C4C5F">
        <w:rPr>
          <w:rFonts w:ascii="Times New Roman" w:eastAsia="Times New Roman" w:hAnsi="Times New Roman" w:cs="Times New Roman"/>
          <w:color w:val="212121"/>
          <w:sz w:val="28"/>
          <w:szCs w:val="28"/>
          <w:lang w:val="uk-UA" w:eastAsia="ru-RU"/>
        </w:rPr>
        <w:t xml:space="preserve"> пи</w:t>
      </w:r>
      <w:r w:rsidRPr="000C4C5F">
        <w:rPr>
          <w:rFonts w:ascii="Times New Roman" w:eastAsia="Times New Roman" w:hAnsi="Times New Roman" w:cs="Times New Roman"/>
          <w:color w:val="212121"/>
          <w:sz w:val="28"/>
          <w:szCs w:val="28"/>
          <w:lang w:val="uk-UA" w:eastAsia="ru-RU"/>
        </w:rPr>
        <w:t>тань, запланована практична частина, завершальне слово викладача.</w:t>
      </w:r>
    </w:p>
    <w:p w14:paraId="55F23F2B" w14:textId="18B60FAF" w:rsidR="00386B11" w:rsidRPr="000C4C5F" w:rsidRDefault="00386B11" w:rsidP="00386B11">
      <w:pPr>
        <w:spacing w:after="0" w:line="360" w:lineRule="auto"/>
        <w:ind w:firstLine="709"/>
        <w:jc w:val="both"/>
        <w:rPr>
          <w:rFonts w:ascii="Times New Roman" w:eastAsia="Times New Roman" w:hAnsi="Times New Roman" w:cs="Times New Roman"/>
          <w:color w:val="212121"/>
          <w:sz w:val="28"/>
          <w:szCs w:val="28"/>
          <w:lang w:val="uk-UA" w:eastAsia="ru-RU"/>
        </w:rPr>
      </w:pPr>
      <w:r w:rsidRPr="000C4C5F">
        <w:rPr>
          <w:rFonts w:ascii="Times New Roman" w:eastAsia="Times New Roman" w:hAnsi="Times New Roman" w:cs="Times New Roman"/>
          <w:color w:val="212121"/>
          <w:sz w:val="28"/>
          <w:szCs w:val="28"/>
          <w:lang w:val="uk-UA" w:eastAsia="ru-RU"/>
        </w:rPr>
        <w:t>Для кожного заняття надзвичайно важливою є вступна частина. Чим вона дина</w:t>
      </w:r>
      <w:r w:rsidR="00132700" w:rsidRPr="000C4C5F">
        <w:rPr>
          <w:rFonts w:ascii="Times New Roman" w:eastAsia="Times New Roman" w:hAnsi="Times New Roman" w:cs="Times New Roman"/>
          <w:color w:val="212121"/>
          <w:sz w:val="28"/>
          <w:szCs w:val="28"/>
          <w:lang w:val="uk-UA" w:eastAsia="ru-RU"/>
        </w:rPr>
        <w:t xml:space="preserve">мічніша, тим швидше </w:t>
      </w:r>
      <w:r w:rsidR="00132700" w:rsidRPr="000C4C5F">
        <w:rPr>
          <w:rFonts w:ascii="Times New Roman" w:hAnsi="Times New Roman" w:cs="Times New Roman"/>
          <w:sz w:val="28"/>
          <w:szCs w:val="28"/>
          <w:lang w:val="uk-UA"/>
        </w:rPr>
        <w:t>здобувачі освіти</w:t>
      </w:r>
      <w:r w:rsidR="00132700" w:rsidRPr="000C4C5F">
        <w:rPr>
          <w:rFonts w:ascii="Times New Roman" w:eastAsia="Times New Roman" w:hAnsi="Times New Roman" w:cs="Times New Roman"/>
          <w:color w:val="212121"/>
          <w:sz w:val="28"/>
          <w:szCs w:val="28"/>
          <w:lang w:val="uk-UA" w:eastAsia="ru-RU"/>
        </w:rPr>
        <w:t xml:space="preserve"> на</w:t>
      </w:r>
      <w:r w:rsidRPr="000C4C5F">
        <w:rPr>
          <w:rFonts w:ascii="Times New Roman" w:eastAsia="Times New Roman" w:hAnsi="Times New Roman" w:cs="Times New Roman"/>
          <w:color w:val="212121"/>
          <w:sz w:val="28"/>
          <w:szCs w:val="28"/>
          <w:lang w:val="uk-UA" w:eastAsia="ru-RU"/>
        </w:rPr>
        <w:t xml:space="preserve">лаштуються на сприйняття нової інформації і </w:t>
      </w:r>
      <w:r w:rsidR="00132700" w:rsidRPr="000C4C5F">
        <w:rPr>
          <w:rFonts w:ascii="Times New Roman" w:eastAsia="Times New Roman" w:hAnsi="Times New Roman" w:cs="Times New Roman"/>
          <w:color w:val="212121"/>
          <w:sz w:val="28"/>
          <w:szCs w:val="28"/>
          <w:lang w:val="uk-UA" w:eastAsia="ru-RU"/>
        </w:rPr>
        <w:t>будуть гото</w:t>
      </w:r>
      <w:r w:rsidRPr="000C4C5F">
        <w:rPr>
          <w:rFonts w:ascii="Times New Roman" w:eastAsia="Times New Roman" w:hAnsi="Times New Roman" w:cs="Times New Roman"/>
          <w:color w:val="212121"/>
          <w:sz w:val="28"/>
          <w:szCs w:val="28"/>
          <w:lang w:val="uk-UA" w:eastAsia="ru-RU"/>
        </w:rPr>
        <w:t>ві до творчої роботи. Важливе нагадування основних вимог, правил на занятті, оголошення завдання на наступне заняття з короткою аргум</w:t>
      </w:r>
      <w:r w:rsidR="005268F5" w:rsidRPr="000C4C5F">
        <w:rPr>
          <w:rFonts w:ascii="Times New Roman" w:eastAsia="Times New Roman" w:hAnsi="Times New Roman" w:cs="Times New Roman"/>
          <w:color w:val="212121"/>
          <w:sz w:val="28"/>
          <w:szCs w:val="28"/>
          <w:lang w:val="uk-UA" w:eastAsia="ru-RU"/>
        </w:rPr>
        <w:t>ентацією. Це слід робити з огля</w:t>
      </w:r>
      <w:r w:rsidRPr="000C4C5F">
        <w:rPr>
          <w:rFonts w:ascii="Times New Roman" w:eastAsia="Times New Roman" w:hAnsi="Times New Roman" w:cs="Times New Roman"/>
          <w:color w:val="212121"/>
          <w:sz w:val="28"/>
          <w:szCs w:val="28"/>
          <w:lang w:val="uk-UA" w:eastAsia="ru-RU"/>
        </w:rPr>
        <w:t xml:space="preserve">ду на те, що на початку заняття </w:t>
      </w:r>
      <w:r w:rsidR="0080539C" w:rsidRPr="000C4C5F">
        <w:rPr>
          <w:rFonts w:ascii="Times New Roman" w:eastAsia="Times New Roman" w:hAnsi="Times New Roman" w:cs="Times New Roman"/>
          <w:color w:val="212121"/>
          <w:sz w:val="28"/>
          <w:szCs w:val="28"/>
          <w:lang w:val="uk-UA" w:eastAsia="ru-RU"/>
        </w:rPr>
        <w:t>здобувачі освіти</w:t>
      </w:r>
      <w:r w:rsidRPr="000C4C5F">
        <w:rPr>
          <w:rFonts w:ascii="Times New Roman" w:eastAsia="Times New Roman" w:hAnsi="Times New Roman" w:cs="Times New Roman"/>
          <w:color w:val="212121"/>
          <w:sz w:val="28"/>
          <w:szCs w:val="28"/>
          <w:lang w:val="uk-UA" w:eastAsia="ru-RU"/>
        </w:rPr>
        <w:t xml:space="preserve"> уважніші </w:t>
      </w:r>
      <w:r w:rsidR="005268F5" w:rsidRPr="000C4C5F">
        <w:rPr>
          <w:rFonts w:ascii="Times New Roman" w:eastAsia="Times New Roman" w:hAnsi="Times New Roman" w:cs="Times New Roman"/>
          <w:color w:val="212121"/>
          <w:sz w:val="28"/>
          <w:szCs w:val="28"/>
          <w:lang w:val="uk-UA" w:eastAsia="ru-RU"/>
        </w:rPr>
        <w:t>і</w:t>
      </w:r>
      <w:r w:rsidRPr="000C4C5F">
        <w:rPr>
          <w:rFonts w:ascii="Times New Roman" w:eastAsia="Times New Roman" w:hAnsi="Times New Roman" w:cs="Times New Roman"/>
          <w:color w:val="212121"/>
          <w:sz w:val="28"/>
          <w:szCs w:val="28"/>
          <w:lang w:val="uk-UA" w:eastAsia="ru-RU"/>
        </w:rPr>
        <w:t xml:space="preserve"> </w:t>
      </w:r>
      <w:proofErr w:type="spellStart"/>
      <w:r w:rsidRPr="000C4C5F">
        <w:rPr>
          <w:rFonts w:ascii="Times New Roman" w:eastAsia="Times New Roman" w:hAnsi="Times New Roman" w:cs="Times New Roman"/>
          <w:color w:val="212121"/>
          <w:sz w:val="28"/>
          <w:szCs w:val="28"/>
          <w:lang w:val="uk-UA" w:eastAsia="ru-RU"/>
        </w:rPr>
        <w:t>сконцентрованіші</w:t>
      </w:r>
      <w:proofErr w:type="spellEnd"/>
      <w:r w:rsidRPr="000C4C5F">
        <w:rPr>
          <w:rFonts w:ascii="Times New Roman" w:eastAsia="Times New Roman" w:hAnsi="Times New Roman" w:cs="Times New Roman"/>
          <w:color w:val="212121"/>
          <w:sz w:val="28"/>
          <w:szCs w:val="28"/>
          <w:lang w:val="uk-UA" w:eastAsia="ru-RU"/>
        </w:rPr>
        <w:t xml:space="preserve">. Викладач нагадує </w:t>
      </w:r>
      <w:r w:rsidR="0080539C" w:rsidRPr="000C4C5F">
        <w:rPr>
          <w:rFonts w:ascii="Times New Roman" w:eastAsia="Times New Roman" w:hAnsi="Times New Roman" w:cs="Times New Roman"/>
          <w:color w:val="212121"/>
          <w:sz w:val="28"/>
          <w:szCs w:val="28"/>
          <w:lang w:val="uk-UA" w:eastAsia="ru-RU"/>
        </w:rPr>
        <w:t>здобувачам освіти</w:t>
      </w:r>
      <w:r w:rsidRPr="000C4C5F">
        <w:rPr>
          <w:rFonts w:ascii="Times New Roman" w:eastAsia="Times New Roman" w:hAnsi="Times New Roman" w:cs="Times New Roman"/>
          <w:color w:val="212121"/>
          <w:sz w:val="28"/>
          <w:szCs w:val="28"/>
          <w:lang w:val="uk-UA" w:eastAsia="ru-RU"/>
        </w:rPr>
        <w:t xml:space="preserve"> мету і завдання заняття, визначає форми роботи на занятті, час на проведення окремих видів роботи, тобто надає заняттю </w:t>
      </w:r>
      <w:proofErr w:type="spellStart"/>
      <w:r w:rsidRPr="000C4C5F">
        <w:rPr>
          <w:rFonts w:ascii="Times New Roman" w:eastAsia="Times New Roman" w:hAnsi="Times New Roman" w:cs="Times New Roman"/>
          <w:color w:val="212121"/>
          <w:sz w:val="28"/>
          <w:szCs w:val="28"/>
          <w:lang w:val="uk-UA" w:eastAsia="ru-RU"/>
        </w:rPr>
        <w:t>конструктивно</w:t>
      </w:r>
      <w:proofErr w:type="spellEnd"/>
      <w:r w:rsidRPr="000C4C5F">
        <w:rPr>
          <w:rFonts w:ascii="Times New Roman" w:eastAsia="Times New Roman" w:hAnsi="Times New Roman" w:cs="Times New Roman"/>
          <w:color w:val="212121"/>
          <w:sz w:val="28"/>
          <w:szCs w:val="28"/>
          <w:lang w:val="uk-UA" w:eastAsia="ru-RU"/>
        </w:rPr>
        <w:t xml:space="preserve"> прагматичного характеру, зацікавлює аудиторію.</w:t>
      </w:r>
    </w:p>
    <w:p w14:paraId="24C24D71" w14:textId="6C048039" w:rsidR="00386B11" w:rsidRPr="000C4C5F" w:rsidRDefault="00386B11" w:rsidP="00386B11">
      <w:pPr>
        <w:spacing w:after="0" w:line="360" w:lineRule="auto"/>
        <w:ind w:firstLine="709"/>
        <w:jc w:val="both"/>
        <w:rPr>
          <w:rFonts w:ascii="Times New Roman" w:eastAsia="Times New Roman" w:hAnsi="Times New Roman" w:cs="Times New Roman"/>
          <w:color w:val="212121"/>
          <w:sz w:val="28"/>
          <w:szCs w:val="28"/>
          <w:lang w:val="uk-UA" w:eastAsia="ru-RU"/>
        </w:rPr>
      </w:pPr>
      <w:r w:rsidRPr="000C4C5F">
        <w:rPr>
          <w:rFonts w:ascii="Times New Roman" w:eastAsia="Times New Roman" w:hAnsi="Times New Roman" w:cs="Times New Roman"/>
          <w:color w:val="212121"/>
          <w:sz w:val="28"/>
          <w:szCs w:val="28"/>
          <w:lang w:val="uk-UA" w:eastAsia="ru-RU"/>
        </w:rPr>
        <w:t>Іноді практичні за</w:t>
      </w:r>
      <w:r w:rsidR="005268F5" w:rsidRPr="000C4C5F">
        <w:rPr>
          <w:rFonts w:ascii="Times New Roman" w:eastAsia="Times New Roman" w:hAnsi="Times New Roman" w:cs="Times New Roman"/>
          <w:color w:val="212121"/>
          <w:sz w:val="28"/>
          <w:szCs w:val="28"/>
          <w:lang w:val="uk-UA" w:eastAsia="ru-RU"/>
        </w:rPr>
        <w:t>няття починають з короткого уза</w:t>
      </w:r>
      <w:r w:rsidRPr="000C4C5F">
        <w:rPr>
          <w:rFonts w:ascii="Times New Roman" w:eastAsia="Times New Roman" w:hAnsi="Times New Roman" w:cs="Times New Roman"/>
          <w:color w:val="212121"/>
          <w:sz w:val="28"/>
          <w:szCs w:val="28"/>
          <w:lang w:val="uk-UA" w:eastAsia="ru-RU"/>
        </w:rPr>
        <w:t>гальнення найголовніших науково-теоретичн</w:t>
      </w:r>
      <w:r w:rsidR="0080539C" w:rsidRPr="000C4C5F">
        <w:rPr>
          <w:rFonts w:ascii="Times New Roman" w:eastAsia="Times New Roman" w:hAnsi="Times New Roman" w:cs="Times New Roman"/>
          <w:color w:val="212121"/>
          <w:sz w:val="28"/>
          <w:szCs w:val="28"/>
          <w:lang w:val="uk-UA" w:eastAsia="ru-RU"/>
        </w:rPr>
        <w:t>их поло</w:t>
      </w:r>
      <w:r w:rsidRPr="000C4C5F">
        <w:rPr>
          <w:rFonts w:ascii="Times New Roman" w:eastAsia="Times New Roman" w:hAnsi="Times New Roman" w:cs="Times New Roman"/>
          <w:color w:val="212121"/>
          <w:sz w:val="28"/>
          <w:szCs w:val="28"/>
          <w:lang w:val="uk-UA" w:eastAsia="ru-RU"/>
        </w:rPr>
        <w:t xml:space="preserve">жень, які повинні слугувати </w:t>
      </w:r>
      <w:r w:rsidRPr="000C4C5F">
        <w:rPr>
          <w:rFonts w:ascii="Times New Roman" w:eastAsia="Times New Roman" w:hAnsi="Times New Roman" w:cs="Times New Roman"/>
          <w:color w:val="212121"/>
          <w:sz w:val="28"/>
          <w:szCs w:val="28"/>
          <w:lang w:val="uk-UA" w:eastAsia="ru-RU"/>
        </w:rPr>
        <w:lastRenderedPageBreak/>
        <w:t xml:space="preserve">висхідним моментом </w:t>
      </w:r>
      <w:r w:rsidR="005268F5" w:rsidRPr="000C4C5F">
        <w:rPr>
          <w:rFonts w:ascii="Times New Roman" w:eastAsia="Times New Roman" w:hAnsi="Times New Roman" w:cs="Times New Roman"/>
          <w:color w:val="212121"/>
          <w:sz w:val="28"/>
          <w:szCs w:val="28"/>
          <w:lang w:val="uk-UA" w:eastAsia="ru-RU"/>
        </w:rPr>
        <w:t>у</w:t>
      </w:r>
      <w:r w:rsidRPr="000C4C5F">
        <w:rPr>
          <w:rFonts w:ascii="Times New Roman" w:eastAsia="Times New Roman" w:hAnsi="Times New Roman" w:cs="Times New Roman"/>
          <w:color w:val="212121"/>
          <w:sz w:val="28"/>
          <w:szCs w:val="28"/>
          <w:lang w:val="uk-UA" w:eastAsia="ru-RU"/>
        </w:rPr>
        <w:t xml:space="preserve"> роботі </w:t>
      </w:r>
      <w:r w:rsidR="0080539C" w:rsidRPr="000C4C5F">
        <w:rPr>
          <w:rFonts w:ascii="Times New Roman" w:eastAsia="Times New Roman" w:hAnsi="Times New Roman" w:cs="Times New Roman"/>
          <w:color w:val="212121"/>
          <w:sz w:val="28"/>
          <w:szCs w:val="28"/>
          <w:lang w:val="uk-UA" w:eastAsia="ru-RU"/>
        </w:rPr>
        <w:t>здобувачів освіти</w:t>
      </w:r>
      <w:r w:rsidRPr="000C4C5F">
        <w:rPr>
          <w:rFonts w:ascii="Times New Roman" w:eastAsia="Times New Roman" w:hAnsi="Times New Roman" w:cs="Times New Roman"/>
          <w:color w:val="212121"/>
          <w:sz w:val="28"/>
          <w:szCs w:val="28"/>
          <w:lang w:val="uk-UA" w:eastAsia="ru-RU"/>
        </w:rPr>
        <w:t>. Найчастіше ц</w:t>
      </w:r>
      <w:r w:rsidR="005268F5" w:rsidRPr="000C4C5F">
        <w:rPr>
          <w:rFonts w:ascii="Times New Roman" w:eastAsia="Times New Roman" w:hAnsi="Times New Roman" w:cs="Times New Roman"/>
          <w:color w:val="212121"/>
          <w:sz w:val="28"/>
          <w:szCs w:val="28"/>
          <w:lang w:val="uk-UA" w:eastAsia="ru-RU"/>
        </w:rPr>
        <w:t>е робить викладач, оскільки виз</w:t>
      </w:r>
      <w:r w:rsidRPr="000C4C5F">
        <w:rPr>
          <w:rFonts w:ascii="Times New Roman" w:eastAsia="Times New Roman" w:hAnsi="Times New Roman" w:cs="Times New Roman"/>
          <w:color w:val="212121"/>
          <w:sz w:val="28"/>
          <w:szCs w:val="28"/>
          <w:lang w:val="uk-UA" w:eastAsia="ru-RU"/>
        </w:rPr>
        <w:t>начити найважливіше,</w:t>
      </w:r>
      <w:r w:rsidR="005268F5" w:rsidRPr="000C4C5F">
        <w:rPr>
          <w:rFonts w:ascii="Times New Roman" w:eastAsia="Times New Roman" w:hAnsi="Times New Roman" w:cs="Times New Roman"/>
          <w:color w:val="212121"/>
          <w:sz w:val="28"/>
          <w:szCs w:val="28"/>
          <w:lang w:val="uk-UA" w:eastAsia="ru-RU"/>
        </w:rPr>
        <w:t xml:space="preserve"> точно сформулювати науково-тео</w:t>
      </w:r>
      <w:r w:rsidRPr="000C4C5F">
        <w:rPr>
          <w:rFonts w:ascii="Times New Roman" w:eastAsia="Times New Roman" w:hAnsi="Times New Roman" w:cs="Times New Roman"/>
          <w:color w:val="212121"/>
          <w:sz w:val="28"/>
          <w:szCs w:val="28"/>
          <w:lang w:val="uk-UA" w:eastAsia="ru-RU"/>
        </w:rPr>
        <w:t xml:space="preserve">ретичні положення або охарактеризувати методи роботи </w:t>
      </w:r>
      <w:r w:rsidR="00132700" w:rsidRPr="000C4C5F">
        <w:rPr>
          <w:rFonts w:ascii="Times New Roman" w:hAnsi="Times New Roman" w:cs="Times New Roman"/>
          <w:sz w:val="28"/>
          <w:szCs w:val="28"/>
          <w:lang w:val="uk-UA"/>
        </w:rPr>
        <w:t>здобувачу освіти</w:t>
      </w:r>
      <w:r w:rsidRPr="000C4C5F">
        <w:rPr>
          <w:rFonts w:ascii="Times New Roman" w:eastAsia="Times New Roman" w:hAnsi="Times New Roman" w:cs="Times New Roman"/>
          <w:color w:val="212121"/>
          <w:sz w:val="28"/>
          <w:szCs w:val="28"/>
          <w:lang w:val="uk-UA" w:eastAsia="ru-RU"/>
        </w:rPr>
        <w:t xml:space="preserve"> не завжди вдається. Однак</w:t>
      </w:r>
      <w:r w:rsidR="005268F5" w:rsidRPr="000C4C5F">
        <w:rPr>
          <w:rFonts w:ascii="Times New Roman" w:eastAsia="Times New Roman" w:hAnsi="Times New Roman" w:cs="Times New Roman"/>
          <w:color w:val="212121"/>
          <w:sz w:val="28"/>
          <w:szCs w:val="28"/>
          <w:lang w:val="uk-UA" w:eastAsia="ru-RU"/>
        </w:rPr>
        <w:t>, деколи таке узагаль</w:t>
      </w:r>
      <w:r w:rsidRPr="000C4C5F">
        <w:rPr>
          <w:rFonts w:ascii="Times New Roman" w:eastAsia="Times New Roman" w:hAnsi="Times New Roman" w:cs="Times New Roman"/>
          <w:color w:val="212121"/>
          <w:sz w:val="28"/>
          <w:szCs w:val="28"/>
          <w:lang w:val="uk-UA" w:eastAsia="ru-RU"/>
        </w:rPr>
        <w:t xml:space="preserve">нення доручають робити </w:t>
      </w:r>
      <w:r w:rsidR="0080539C" w:rsidRPr="000C4C5F">
        <w:rPr>
          <w:rFonts w:ascii="Times New Roman" w:eastAsia="Times New Roman" w:hAnsi="Times New Roman" w:cs="Times New Roman"/>
          <w:color w:val="212121"/>
          <w:sz w:val="28"/>
          <w:szCs w:val="28"/>
          <w:lang w:val="uk-UA" w:eastAsia="ru-RU"/>
        </w:rPr>
        <w:t>здобувачам освіти, заздалегідь попере</w:t>
      </w:r>
      <w:r w:rsidRPr="000C4C5F">
        <w:rPr>
          <w:rFonts w:ascii="Times New Roman" w:eastAsia="Times New Roman" w:hAnsi="Times New Roman" w:cs="Times New Roman"/>
          <w:color w:val="212121"/>
          <w:sz w:val="28"/>
          <w:szCs w:val="28"/>
          <w:lang w:val="uk-UA" w:eastAsia="ru-RU"/>
        </w:rPr>
        <w:t>дивши їх про це.</w:t>
      </w:r>
    </w:p>
    <w:p w14:paraId="3A53E5D4" w14:textId="1C265572" w:rsidR="00386B11" w:rsidRPr="000C4C5F" w:rsidRDefault="00386B11" w:rsidP="00386B11">
      <w:pPr>
        <w:spacing w:after="0" w:line="360" w:lineRule="auto"/>
        <w:ind w:firstLine="709"/>
        <w:jc w:val="both"/>
        <w:rPr>
          <w:rFonts w:ascii="Times New Roman" w:eastAsia="Times New Roman" w:hAnsi="Times New Roman" w:cs="Times New Roman"/>
          <w:color w:val="212121"/>
          <w:sz w:val="28"/>
          <w:szCs w:val="28"/>
          <w:lang w:val="uk-UA" w:eastAsia="ru-RU"/>
        </w:rPr>
      </w:pPr>
      <w:r w:rsidRPr="000C4C5F">
        <w:rPr>
          <w:rFonts w:ascii="Times New Roman" w:eastAsia="Times New Roman" w:hAnsi="Times New Roman" w:cs="Times New Roman"/>
          <w:color w:val="212121"/>
          <w:sz w:val="28"/>
          <w:szCs w:val="28"/>
          <w:lang w:val="uk-UA" w:eastAsia="ru-RU"/>
        </w:rPr>
        <w:t xml:space="preserve">Після узагальнення викладач повинен дати відповіді на окремі теоретичні запитання, які виникли </w:t>
      </w:r>
      <w:r w:rsidR="0080539C" w:rsidRPr="000C4C5F">
        <w:rPr>
          <w:rFonts w:ascii="Times New Roman" w:eastAsia="Times New Roman" w:hAnsi="Times New Roman" w:cs="Times New Roman"/>
          <w:color w:val="212121"/>
          <w:sz w:val="28"/>
          <w:szCs w:val="28"/>
          <w:lang w:val="uk-UA" w:eastAsia="ru-RU"/>
        </w:rPr>
        <w:t>у</w:t>
      </w:r>
      <w:r w:rsidRPr="000C4C5F">
        <w:rPr>
          <w:rFonts w:ascii="Times New Roman" w:eastAsia="Times New Roman" w:hAnsi="Times New Roman" w:cs="Times New Roman"/>
          <w:color w:val="212121"/>
          <w:sz w:val="28"/>
          <w:szCs w:val="28"/>
          <w:lang w:val="uk-UA" w:eastAsia="ru-RU"/>
        </w:rPr>
        <w:t xml:space="preserve"> </w:t>
      </w:r>
      <w:r w:rsidR="0080539C" w:rsidRPr="000C4C5F">
        <w:rPr>
          <w:rFonts w:ascii="Times New Roman" w:eastAsia="Times New Roman" w:hAnsi="Times New Roman" w:cs="Times New Roman"/>
          <w:color w:val="212121"/>
          <w:sz w:val="28"/>
          <w:szCs w:val="28"/>
          <w:lang w:val="uk-UA" w:eastAsia="ru-RU"/>
        </w:rPr>
        <w:t>здобувачів освіти</w:t>
      </w:r>
      <w:r w:rsidRPr="000C4C5F">
        <w:rPr>
          <w:rFonts w:ascii="Times New Roman" w:eastAsia="Times New Roman" w:hAnsi="Times New Roman" w:cs="Times New Roman"/>
          <w:color w:val="212121"/>
          <w:sz w:val="28"/>
          <w:szCs w:val="28"/>
          <w:lang w:val="uk-UA" w:eastAsia="ru-RU"/>
        </w:rPr>
        <w:t xml:space="preserve"> у процесі підготовки до заняття. Важливо, щоб цей процес не затягнувся. Викладач</w:t>
      </w:r>
      <w:r w:rsidR="005268F5" w:rsidRPr="000C4C5F">
        <w:rPr>
          <w:rFonts w:ascii="Times New Roman" w:eastAsia="Times New Roman" w:hAnsi="Times New Roman" w:cs="Times New Roman"/>
          <w:color w:val="212121"/>
          <w:sz w:val="28"/>
          <w:szCs w:val="28"/>
          <w:lang w:val="uk-UA" w:eastAsia="ru-RU"/>
        </w:rPr>
        <w:t xml:space="preserve"> у такому разі може також запро</w:t>
      </w:r>
      <w:r w:rsidRPr="000C4C5F">
        <w:rPr>
          <w:rFonts w:ascii="Times New Roman" w:eastAsia="Times New Roman" w:hAnsi="Times New Roman" w:cs="Times New Roman"/>
          <w:color w:val="212121"/>
          <w:sz w:val="28"/>
          <w:szCs w:val="28"/>
          <w:lang w:val="uk-UA" w:eastAsia="ru-RU"/>
        </w:rPr>
        <w:t xml:space="preserve">понувати </w:t>
      </w:r>
      <w:r w:rsidR="0080539C" w:rsidRPr="000C4C5F">
        <w:rPr>
          <w:rFonts w:ascii="Times New Roman" w:eastAsia="Times New Roman" w:hAnsi="Times New Roman" w:cs="Times New Roman"/>
          <w:color w:val="212121"/>
          <w:sz w:val="28"/>
          <w:szCs w:val="28"/>
          <w:lang w:val="uk-UA" w:eastAsia="ru-RU"/>
        </w:rPr>
        <w:t>здобувачам освіти</w:t>
      </w:r>
      <w:r w:rsidRPr="000C4C5F">
        <w:rPr>
          <w:rFonts w:ascii="Times New Roman" w:eastAsia="Times New Roman" w:hAnsi="Times New Roman" w:cs="Times New Roman"/>
          <w:color w:val="212121"/>
          <w:sz w:val="28"/>
          <w:szCs w:val="28"/>
          <w:lang w:val="uk-UA" w:eastAsia="ru-RU"/>
        </w:rPr>
        <w:t xml:space="preserve"> звер</w:t>
      </w:r>
      <w:r w:rsidR="005268F5" w:rsidRPr="000C4C5F">
        <w:rPr>
          <w:rFonts w:ascii="Times New Roman" w:eastAsia="Times New Roman" w:hAnsi="Times New Roman" w:cs="Times New Roman"/>
          <w:color w:val="212121"/>
          <w:sz w:val="28"/>
          <w:szCs w:val="28"/>
          <w:lang w:val="uk-UA" w:eastAsia="ru-RU"/>
        </w:rPr>
        <w:t>нутися до підручника, навчально</w:t>
      </w:r>
      <w:r w:rsidRPr="000C4C5F">
        <w:rPr>
          <w:rFonts w:ascii="Times New Roman" w:eastAsia="Times New Roman" w:hAnsi="Times New Roman" w:cs="Times New Roman"/>
          <w:color w:val="212121"/>
          <w:sz w:val="28"/>
          <w:szCs w:val="28"/>
          <w:lang w:val="uk-UA" w:eastAsia="ru-RU"/>
        </w:rPr>
        <w:t>го посібника, перенести пояснення на консультацію. Дії викладача залежать від с</w:t>
      </w:r>
      <w:r w:rsidR="0080539C" w:rsidRPr="000C4C5F">
        <w:rPr>
          <w:rFonts w:ascii="Times New Roman" w:eastAsia="Times New Roman" w:hAnsi="Times New Roman" w:cs="Times New Roman"/>
          <w:color w:val="212121"/>
          <w:sz w:val="28"/>
          <w:szCs w:val="28"/>
          <w:lang w:val="uk-UA" w:eastAsia="ru-RU"/>
        </w:rPr>
        <w:t>кладності питання, наявності лі</w:t>
      </w:r>
      <w:r w:rsidRPr="000C4C5F">
        <w:rPr>
          <w:rFonts w:ascii="Times New Roman" w:eastAsia="Times New Roman" w:hAnsi="Times New Roman" w:cs="Times New Roman"/>
          <w:color w:val="212121"/>
          <w:sz w:val="28"/>
          <w:szCs w:val="28"/>
          <w:lang w:val="uk-UA" w:eastAsia="ru-RU"/>
        </w:rPr>
        <w:t>тератури.</w:t>
      </w:r>
    </w:p>
    <w:p w14:paraId="276CC66B" w14:textId="0527FEB1" w:rsidR="00386B11" w:rsidRPr="000C4C5F" w:rsidRDefault="00386B11" w:rsidP="00386B11">
      <w:pPr>
        <w:spacing w:after="0" w:line="360" w:lineRule="auto"/>
        <w:ind w:firstLine="709"/>
        <w:jc w:val="both"/>
        <w:rPr>
          <w:rFonts w:ascii="Times New Roman" w:eastAsia="Times New Roman" w:hAnsi="Times New Roman" w:cs="Times New Roman"/>
          <w:color w:val="212121"/>
          <w:sz w:val="28"/>
          <w:szCs w:val="28"/>
          <w:lang w:val="uk-UA" w:eastAsia="ru-RU"/>
        </w:rPr>
      </w:pPr>
      <w:r w:rsidRPr="000C4C5F">
        <w:rPr>
          <w:rFonts w:ascii="Times New Roman" w:eastAsia="Times New Roman" w:hAnsi="Times New Roman" w:cs="Times New Roman"/>
          <w:color w:val="212121"/>
          <w:sz w:val="28"/>
          <w:szCs w:val="28"/>
          <w:lang w:val="uk-UA" w:eastAsia="ru-RU"/>
        </w:rPr>
        <w:t xml:space="preserve">Після висвітлення теорії питання переходять до власне практичної частини заняття. Зазвичай </w:t>
      </w:r>
      <w:r w:rsidR="005268F5" w:rsidRPr="000C4C5F">
        <w:rPr>
          <w:rFonts w:ascii="Times New Roman" w:eastAsia="Times New Roman" w:hAnsi="Times New Roman" w:cs="Times New Roman"/>
          <w:color w:val="212121"/>
          <w:sz w:val="28"/>
          <w:szCs w:val="28"/>
          <w:lang w:val="uk-UA" w:eastAsia="ru-RU"/>
        </w:rPr>
        <w:t>і</w:t>
      </w:r>
      <w:r w:rsidRPr="000C4C5F">
        <w:rPr>
          <w:rFonts w:ascii="Times New Roman" w:eastAsia="Times New Roman" w:hAnsi="Times New Roman" w:cs="Times New Roman"/>
          <w:color w:val="212121"/>
          <w:sz w:val="28"/>
          <w:szCs w:val="28"/>
          <w:lang w:val="uk-UA" w:eastAsia="ru-RU"/>
        </w:rPr>
        <w:t>з кожної теми лекційного курсу на практичні занятт</w:t>
      </w:r>
      <w:r w:rsidR="005268F5" w:rsidRPr="000C4C5F">
        <w:rPr>
          <w:rFonts w:ascii="Times New Roman" w:eastAsia="Times New Roman" w:hAnsi="Times New Roman" w:cs="Times New Roman"/>
          <w:color w:val="212121"/>
          <w:sz w:val="28"/>
          <w:szCs w:val="28"/>
          <w:lang w:val="uk-UA" w:eastAsia="ru-RU"/>
        </w:rPr>
        <w:t>я виносять індивідуалізовані те</w:t>
      </w:r>
      <w:r w:rsidRPr="000C4C5F">
        <w:rPr>
          <w:rFonts w:ascii="Times New Roman" w:eastAsia="Times New Roman" w:hAnsi="Times New Roman" w:cs="Times New Roman"/>
          <w:color w:val="212121"/>
          <w:sz w:val="28"/>
          <w:szCs w:val="28"/>
          <w:lang w:val="uk-UA" w:eastAsia="ru-RU"/>
        </w:rPr>
        <w:t xml:space="preserve">ми комплексного характеру, які, з одного боку, дають змогу </w:t>
      </w:r>
      <w:r w:rsidR="00132700" w:rsidRPr="000C4C5F">
        <w:rPr>
          <w:rFonts w:ascii="Times New Roman" w:hAnsi="Times New Roman" w:cs="Times New Roman"/>
          <w:sz w:val="28"/>
          <w:szCs w:val="28"/>
          <w:lang w:val="uk-UA"/>
        </w:rPr>
        <w:t>здобувачу освіти</w:t>
      </w:r>
      <w:r w:rsidRPr="000C4C5F">
        <w:rPr>
          <w:rFonts w:ascii="Times New Roman" w:eastAsia="Times New Roman" w:hAnsi="Times New Roman" w:cs="Times New Roman"/>
          <w:color w:val="212121"/>
          <w:sz w:val="28"/>
          <w:szCs w:val="28"/>
          <w:lang w:val="uk-UA" w:eastAsia="ru-RU"/>
        </w:rPr>
        <w:t xml:space="preserve"> ширше застосувати здобуті знання, а з іншого </w:t>
      </w:r>
      <w:r w:rsidR="005268F5" w:rsidRPr="000C4C5F">
        <w:rPr>
          <w:rFonts w:ascii="Times New Roman" w:eastAsia="Times New Roman" w:hAnsi="Times New Roman" w:cs="Times New Roman"/>
          <w:color w:val="212121"/>
          <w:sz w:val="28"/>
          <w:szCs w:val="28"/>
          <w:lang w:val="uk-UA" w:eastAsia="ru-RU"/>
        </w:rPr>
        <w:t>–</w:t>
      </w:r>
      <w:r w:rsidRPr="000C4C5F">
        <w:rPr>
          <w:rFonts w:ascii="Times New Roman" w:eastAsia="Times New Roman" w:hAnsi="Times New Roman" w:cs="Times New Roman"/>
          <w:color w:val="212121"/>
          <w:sz w:val="28"/>
          <w:szCs w:val="28"/>
          <w:lang w:val="uk-UA" w:eastAsia="ru-RU"/>
        </w:rPr>
        <w:t xml:space="preserve"> підготуватися до самост</w:t>
      </w:r>
      <w:r w:rsidR="005268F5" w:rsidRPr="000C4C5F">
        <w:rPr>
          <w:rFonts w:ascii="Times New Roman" w:eastAsia="Times New Roman" w:hAnsi="Times New Roman" w:cs="Times New Roman"/>
          <w:color w:val="212121"/>
          <w:sz w:val="28"/>
          <w:szCs w:val="28"/>
          <w:lang w:val="uk-UA" w:eastAsia="ru-RU"/>
        </w:rPr>
        <w:t>ійного виконання домашнього зав</w:t>
      </w:r>
      <w:r w:rsidRPr="000C4C5F">
        <w:rPr>
          <w:rFonts w:ascii="Times New Roman" w:eastAsia="Times New Roman" w:hAnsi="Times New Roman" w:cs="Times New Roman"/>
          <w:color w:val="212121"/>
          <w:sz w:val="28"/>
          <w:szCs w:val="28"/>
          <w:lang w:val="uk-UA" w:eastAsia="ru-RU"/>
        </w:rPr>
        <w:t>дання. Для викладача такі комплексні завдання слугують також способом перевірки</w:t>
      </w:r>
      <w:r w:rsidR="005268F5" w:rsidRPr="000C4C5F">
        <w:rPr>
          <w:rFonts w:ascii="Times New Roman" w:eastAsia="Times New Roman" w:hAnsi="Times New Roman" w:cs="Times New Roman"/>
          <w:color w:val="212121"/>
          <w:sz w:val="28"/>
          <w:szCs w:val="28"/>
          <w:lang w:val="uk-UA" w:eastAsia="ru-RU"/>
        </w:rPr>
        <w:t xml:space="preserve"> рівня засвоєння навчального ма</w:t>
      </w:r>
      <w:r w:rsidRPr="000C4C5F">
        <w:rPr>
          <w:rFonts w:ascii="Times New Roman" w:eastAsia="Times New Roman" w:hAnsi="Times New Roman" w:cs="Times New Roman"/>
          <w:color w:val="212121"/>
          <w:sz w:val="28"/>
          <w:szCs w:val="28"/>
          <w:lang w:val="uk-UA" w:eastAsia="ru-RU"/>
        </w:rPr>
        <w:t xml:space="preserve">теріалу </w:t>
      </w:r>
      <w:r w:rsidR="0080539C" w:rsidRPr="000C4C5F">
        <w:rPr>
          <w:rFonts w:ascii="Times New Roman" w:eastAsia="Times New Roman" w:hAnsi="Times New Roman" w:cs="Times New Roman"/>
          <w:color w:val="212121"/>
          <w:sz w:val="28"/>
          <w:szCs w:val="28"/>
          <w:lang w:val="uk-UA" w:eastAsia="ru-RU"/>
        </w:rPr>
        <w:t>здобувачами освіти</w:t>
      </w:r>
      <w:r w:rsidRPr="000C4C5F">
        <w:rPr>
          <w:rFonts w:ascii="Times New Roman" w:eastAsia="Times New Roman" w:hAnsi="Times New Roman" w:cs="Times New Roman"/>
          <w:color w:val="212121"/>
          <w:sz w:val="28"/>
          <w:szCs w:val="28"/>
          <w:lang w:val="uk-UA" w:eastAsia="ru-RU"/>
        </w:rPr>
        <w:t>.</w:t>
      </w:r>
    </w:p>
    <w:p w14:paraId="1304C8EC" w14:textId="03184D30" w:rsidR="00386B11" w:rsidRPr="000C4C5F" w:rsidRDefault="00386B11" w:rsidP="00386B11">
      <w:pPr>
        <w:spacing w:after="0" w:line="360" w:lineRule="auto"/>
        <w:ind w:firstLine="709"/>
        <w:jc w:val="both"/>
        <w:rPr>
          <w:rFonts w:ascii="Times New Roman" w:eastAsia="Times New Roman" w:hAnsi="Times New Roman" w:cs="Times New Roman"/>
          <w:color w:val="212121"/>
          <w:sz w:val="28"/>
          <w:szCs w:val="28"/>
          <w:lang w:val="uk-UA" w:eastAsia="ru-RU"/>
        </w:rPr>
      </w:pPr>
      <w:r w:rsidRPr="000C4C5F">
        <w:rPr>
          <w:rFonts w:ascii="Times New Roman" w:eastAsia="Times New Roman" w:hAnsi="Times New Roman" w:cs="Times New Roman"/>
          <w:color w:val="212121"/>
          <w:sz w:val="28"/>
          <w:szCs w:val="28"/>
          <w:lang w:val="uk-UA" w:eastAsia="ru-RU"/>
        </w:rPr>
        <w:t>Однак, індивідуалізу</w:t>
      </w:r>
      <w:r w:rsidR="005268F5" w:rsidRPr="000C4C5F">
        <w:rPr>
          <w:rFonts w:ascii="Times New Roman" w:eastAsia="Times New Roman" w:hAnsi="Times New Roman" w:cs="Times New Roman"/>
          <w:color w:val="212121"/>
          <w:sz w:val="28"/>
          <w:szCs w:val="28"/>
          <w:lang w:val="uk-UA" w:eastAsia="ru-RU"/>
        </w:rPr>
        <w:t>ючи завдання, викладач має вста</w:t>
      </w:r>
      <w:r w:rsidRPr="000C4C5F">
        <w:rPr>
          <w:rFonts w:ascii="Times New Roman" w:eastAsia="Times New Roman" w:hAnsi="Times New Roman" w:cs="Times New Roman"/>
          <w:color w:val="212121"/>
          <w:sz w:val="28"/>
          <w:szCs w:val="28"/>
          <w:lang w:val="uk-UA" w:eastAsia="ru-RU"/>
        </w:rPr>
        <w:t>новити певний середній рі</w:t>
      </w:r>
      <w:r w:rsidR="005268F5" w:rsidRPr="000C4C5F">
        <w:rPr>
          <w:rFonts w:ascii="Times New Roman" w:eastAsia="Times New Roman" w:hAnsi="Times New Roman" w:cs="Times New Roman"/>
          <w:color w:val="212121"/>
          <w:sz w:val="28"/>
          <w:szCs w:val="28"/>
          <w:lang w:val="uk-UA" w:eastAsia="ru-RU"/>
        </w:rPr>
        <w:t>вень, який би відповідав завдан</w:t>
      </w:r>
      <w:r w:rsidRPr="000C4C5F">
        <w:rPr>
          <w:rFonts w:ascii="Times New Roman" w:eastAsia="Times New Roman" w:hAnsi="Times New Roman" w:cs="Times New Roman"/>
          <w:color w:val="212121"/>
          <w:sz w:val="28"/>
          <w:szCs w:val="28"/>
          <w:lang w:val="uk-UA" w:eastAsia="ru-RU"/>
        </w:rPr>
        <w:t>ням вищої школи і безперер</w:t>
      </w:r>
      <w:r w:rsidR="005268F5" w:rsidRPr="000C4C5F">
        <w:rPr>
          <w:rFonts w:ascii="Times New Roman" w:eastAsia="Times New Roman" w:hAnsi="Times New Roman" w:cs="Times New Roman"/>
          <w:color w:val="212121"/>
          <w:sz w:val="28"/>
          <w:szCs w:val="28"/>
          <w:lang w:val="uk-UA" w:eastAsia="ru-RU"/>
        </w:rPr>
        <w:t>вно від заняття до заняття в мі</w:t>
      </w:r>
      <w:r w:rsidRPr="000C4C5F">
        <w:rPr>
          <w:rFonts w:ascii="Times New Roman" w:eastAsia="Times New Roman" w:hAnsi="Times New Roman" w:cs="Times New Roman"/>
          <w:color w:val="212121"/>
          <w:sz w:val="28"/>
          <w:szCs w:val="28"/>
          <w:lang w:val="uk-UA" w:eastAsia="ru-RU"/>
        </w:rPr>
        <w:t xml:space="preserve">ру педагогічної доцільності зростав. При цьому </w:t>
      </w:r>
      <w:r w:rsidR="00132700" w:rsidRPr="000C4C5F">
        <w:rPr>
          <w:rFonts w:ascii="Times New Roman" w:hAnsi="Times New Roman" w:cs="Times New Roman"/>
          <w:sz w:val="28"/>
          <w:szCs w:val="28"/>
          <w:lang w:val="uk-UA"/>
        </w:rPr>
        <w:t>здобувач освіти</w:t>
      </w:r>
      <w:r w:rsidR="00132700" w:rsidRPr="000C4C5F">
        <w:rPr>
          <w:rFonts w:ascii="Times New Roman" w:eastAsia="Times New Roman" w:hAnsi="Times New Roman" w:cs="Times New Roman"/>
          <w:color w:val="212121"/>
          <w:sz w:val="28"/>
          <w:szCs w:val="28"/>
          <w:lang w:val="uk-UA" w:eastAsia="ru-RU"/>
        </w:rPr>
        <w:t xml:space="preserve"> по</w:t>
      </w:r>
      <w:r w:rsidRPr="000C4C5F">
        <w:rPr>
          <w:rFonts w:ascii="Times New Roman" w:eastAsia="Times New Roman" w:hAnsi="Times New Roman" w:cs="Times New Roman"/>
          <w:color w:val="212121"/>
          <w:sz w:val="28"/>
          <w:szCs w:val="28"/>
          <w:lang w:val="uk-UA" w:eastAsia="ru-RU"/>
        </w:rPr>
        <w:t>винен відчувати крок за кроком підвищення рівня своєї підготовки. В іншому разі практичні заняття будуть йому нецікавими. Індивідуалі</w:t>
      </w:r>
      <w:r w:rsidR="005268F5" w:rsidRPr="000C4C5F">
        <w:rPr>
          <w:rFonts w:ascii="Times New Roman" w:eastAsia="Times New Roman" w:hAnsi="Times New Roman" w:cs="Times New Roman"/>
          <w:color w:val="212121"/>
          <w:sz w:val="28"/>
          <w:szCs w:val="28"/>
          <w:lang w:val="uk-UA" w:eastAsia="ru-RU"/>
        </w:rPr>
        <w:t>зуючи завдання, необхідно збері</w:t>
      </w:r>
      <w:r w:rsidRPr="000C4C5F">
        <w:rPr>
          <w:rFonts w:ascii="Times New Roman" w:eastAsia="Times New Roman" w:hAnsi="Times New Roman" w:cs="Times New Roman"/>
          <w:color w:val="212121"/>
          <w:sz w:val="28"/>
          <w:szCs w:val="28"/>
          <w:lang w:val="uk-UA" w:eastAsia="ru-RU"/>
        </w:rPr>
        <w:t>гати цілісність системи практичних занять, їхній взає</w:t>
      </w:r>
      <w:r w:rsidRPr="000C4C5F">
        <w:rPr>
          <w:rFonts w:ascii="Times New Roman" w:eastAsia="Times New Roman" w:hAnsi="Times New Roman" w:cs="Times New Roman"/>
          <w:color w:val="212121"/>
          <w:sz w:val="28"/>
          <w:szCs w:val="28"/>
          <w:lang w:val="uk-UA" w:eastAsia="ru-RU"/>
        </w:rPr>
        <w:softHyphen/>
        <w:t>мозв'язок і послідовність, р</w:t>
      </w:r>
      <w:r w:rsidR="005268F5" w:rsidRPr="000C4C5F">
        <w:rPr>
          <w:rFonts w:ascii="Times New Roman" w:eastAsia="Times New Roman" w:hAnsi="Times New Roman" w:cs="Times New Roman"/>
          <w:color w:val="212121"/>
          <w:sz w:val="28"/>
          <w:szCs w:val="28"/>
          <w:lang w:val="uk-UA" w:eastAsia="ru-RU"/>
        </w:rPr>
        <w:t>озглядати їх як єдине ціле, під</w:t>
      </w:r>
      <w:r w:rsidRPr="000C4C5F">
        <w:rPr>
          <w:rFonts w:ascii="Times New Roman" w:eastAsia="Times New Roman" w:hAnsi="Times New Roman" w:cs="Times New Roman"/>
          <w:color w:val="212121"/>
          <w:sz w:val="28"/>
          <w:szCs w:val="28"/>
          <w:lang w:val="uk-UA" w:eastAsia="ru-RU"/>
        </w:rPr>
        <w:t>порядковане змісту лекц</w:t>
      </w:r>
      <w:r w:rsidR="005268F5" w:rsidRPr="000C4C5F">
        <w:rPr>
          <w:rFonts w:ascii="Times New Roman" w:eastAsia="Times New Roman" w:hAnsi="Times New Roman" w:cs="Times New Roman"/>
          <w:color w:val="212121"/>
          <w:sz w:val="28"/>
          <w:szCs w:val="28"/>
          <w:lang w:val="uk-UA" w:eastAsia="ru-RU"/>
        </w:rPr>
        <w:t>ій. Кожне заняття має являти со</w:t>
      </w:r>
      <w:r w:rsidRPr="000C4C5F">
        <w:rPr>
          <w:rFonts w:ascii="Times New Roman" w:eastAsia="Times New Roman" w:hAnsi="Times New Roman" w:cs="Times New Roman"/>
          <w:color w:val="212121"/>
          <w:sz w:val="28"/>
          <w:szCs w:val="28"/>
          <w:lang w:val="uk-UA" w:eastAsia="ru-RU"/>
        </w:rPr>
        <w:t>бою тематично завершену ланку навчальної програми.</w:t>
      </w:r>
    </w:p>
    <w:p w14:paraId="399CB53D" w14:textId="2228CD1E" w:rsidR="00386B11" w:rsidRPr="000C4C5F" w:rsidRDefault="00386B11" w:rsidP="00386B11">
      <w:pPr>
        <w:spacing w:after="0" w:line="360" w:lineRule="auto"/>
        <w:ind w:firstLine="709"/>
        <w:jc w:val="both"/>
        <w:rPr>
          <w:rFonts w:ascii="Times New Roman" w:eastAsia="Times New Roman" w:hAnsi="Times New Roman" w:cs="Times New Roman"/>
          <w:color w:val="212121"/>
          <w:sz w:val="28"/>
          <w:szCs w:val="28"/>
          <w:lang w:val="uk-UA" w:eastAsia="ru-RU"/>
        </w:rPr>
      </w:pPr>
      <w:r w:rsidRPr="000C4C5F">
        <w:rPr>
          <w:rFonts w:ascii="Times New Roman" w:eastAsia="Times New Roman" w:hAnsi="Times New Roman" w:cs="Times New Roman"/>
          <w:color w:val="212121"/>
          <w:sz w:val="28"/>
          <w:szCs w:val="28"/>
          <w:lang w:val="uk-UA" w:eastAsia="ru-RU"/>
        </w:rPr>
        <w:t xml:space="preserve">Враховуючи, що на </w:t>
      </w:r>
      <w:r w:rsidR="005268F5" w:rsidRPr="000C4C5F">
        <w:rPr>
          <w:rFonts w:ascii="Times New Roman" w:eastAsia="Times New Roman" w:hAnsi="Times New Roman" w:cs="Times New Roman"/>
          <w:color w:val="212121"/>
          <w:sz w:val="28"/>
          <w:szCs w:val="28"/>
          <w:lang w:val="uk-UA" w:eastAsia="ru-RU"/>
        </w:rPr>
        <w:t>підведення підсумків заняття по</w:t>
      </w:r>
      <w:r w:rsidRPr="000C4C5F">
        <w:rPr>
          <w:rFonts w:ascii="Times New Roman" w:eastAsia="Times New Roman" w:hAnsi="Times New Roman" w:cs="Times New Roman"/>
          <w:color w:val="212121"/>
          <w:sz w:val="28"/>
          <w:szCs w:val="28"/>
          <w:lang w:val="uk-UA" w:eastAsia="ru-RU"/>
        </w:rPr>
        <w:t>трібно 3-5 хвилин, вик</w:t>
      </w:r>
      <w:r w:rsidR="005268F5" w:rsidRPr="000C4C5F">
        <w:rPr>
          <w:rFonts w:ascii="Times New Roman" w:eastAsia="Times New Roman" w:hAnsi="Times New Roman" w:cs="Times New Roman"/>
          <w:color w:val="212121"/>
          <w:sz w:val="28"/>
          <w:szCs w:val="28"/>
          <w:lang w:val="uk-UA" w:eastAsia="ru-RU"/>
        </w:rPr>
        <w:t>ладач може заздалегідь спланува</w:t>
      </w:r>
      <w:r w:rsidRPr="000C4C5F">
        <w:rPr>
          <w:rFonts w:ascii="Times New Roman" w:eastAsia="Times New Roman" w:hAnsi="Times New Roman" w:cs="Times New Roman"/>
          <w:color w:val="212121"/>
          <w:sz w:val="28"/>
          <w:szCs w:val="28"/>
          <w:lang w:val="uk-UA" w:eastAsia="ru-RU"/>
        </w:rPr>
        <w:t xml:space="preserve">ти час на розгляд кожного питання, проблемних завдань, вправ, ситуацій, тобто дотримуватися регламенту, що </w:t>
      </w:r>
      <w:r w:rsidRPr="000C4C5F">
        <w:rPr>
          <w:rFonts w:ascii="Times New Roman" w:eastAsia="Times New Roman" w:hAnsi="Times New Roman" w:cs="Times New Roman"/>
          <w:color w:val="212121"/>
          <w:sz w:val="28"/>
          <w:szCs w:val="28"/>
          <w:lang w:val="uk-UA" w:eastAsia="ru-RU"/>
        </w:rPr>
        <w:lastRenderedPageBreak/>
        <w:t xml:space="preserve">дисциплінує </w:t>
      </w:r>
      <w:r w:rsidR="0080539C" w:rsidRPr="000C4C5F">
        <w:rPr>
          <w:rFonts w:ascii="Times New Roman" w:eastAsia="Times New Roman" w:hAnsi="Times New Roman" w:cs="Times New Roman"/>
          <w:color w:val="212121"/>
          <w:sz w:val="28"/>
          <w:szCs w:val="28"/>
          <w:lang w:val="uk-UA" w:eastAsia="ru-RU"/>
        </w:rPr>
        <w:t>здобувачів освіти</w:t>
      </w:r>
      <w:r w:rsidRPr="000C4C5F">
        <w:rPr>
          <w:rFonts w:ascii="Times New Roman" w:eastAsia="Times New Roman" w:hAnsi="Times New Roman" w:cs="Times New Roman"/>
          <w:color w:val="212121"/>
          <w:sz w:val="28"/>
          <w:szCs w:val="28"/>
          <w:lang w:val="uk-UA" w:eastAsia="ru-RU"/>
        </w:rPr>
        <w:t>, привчає до економії часу. Відсутність регламенту руйнує схему заняття, призводить до втрати логіки, взаємозв'язків.</w:t>
      </w:r>
    </w:p>
    <w:p w14:paraId="4BE1C525" w14:textId="63C3610D" w:rsidR="00386B11" w:rsidRPr="000C4C5F" w:rsidRDefault="00386B11" w:rsidP="00386B11">
      <w:pPr>
        <w:spacing w:after="0" w:line="360" w:lineRule="auto"/>
        <w:ind w:firstLine="709"/>
        <w:jc w:val="both"/>
        <w:rPr>
          <w:rFonts w:ascii="Times New Roman" w:eastAsia="Times New Roman" w:hAnsi="Times New Roman" w:cs="Times New Roman"/>
          <w:color w:val="212121"/>
          <w:sz w:val="28"/>
          <w:szCs w:val="28"/>
          <w:lang w:val="uk-UA" w:eastAsia="ru-RU"/>
        </w:rPr>
      </w:pPr>
      <w:r w:rsidRPr="000C4C5F">
        <w:rPr>
          <w:rFonts w:ascii="Times New Roman" w:eastAsia="Times New Roman" w:hAnsi="Times New Roman" w:cs="Times New Roman"/>
          <w:color w:val="212121"/>
          <w:sz w:val="28"/>
          <w:szCs w:val="28"/>
          <w:lang w:val="uk-UA" w:eastAsia="ru-RU"/>
        </w:rPr>
        <w:t xml:space="preserve">Практичні заняття мають бути різноманітними. Якщо </w:t>
      </w:r>
      <w:r w:rsidR="00132700" w:rsidRPr="000C4C5F">
        <w:rPr>
          <w:rFonts w:ascii="Times New Roman" w:hAnsi="Times New Roman" w:cs="Times New Roman"/>
          <w:sz w:val="28"/>
          <w:szCs w:val="28"/>
          <w:lang w:val="uk-UA"/>
        </w:rPr>
        <w:t>здобувачі освіти</w:t>
      </w:r>
      <w:r w:rsidRPr="000C4C5F">
        <w:rPr>
          <w:rFonts w:ascii="Times New Roman" w:eastAsia="Times New Roman" w:hAnsi="Times New Roman" w:cs="Times New Roman"/>
          <w:color w:val="212121"/>
          <w:sz w:val="28"/>
          <w:szCs w:val="28"/>
          <w:lang w:val="uk-UA" w:eastAsia="ru-RU"/>
        </w:rPr>
        <w:t xml:space="preserve"> зрозуміють, що всі їх навчальні можливості </w:t>
      </w:r>
      <w:r w:rsidR="005268F5" w:rsidRPr="000C4C5F">
        <w:rPr>
          <w:rFonts w:ascii="Times New Roman" w:eastAsia="Times New Roman" w:hAnsi="Times New Roman" w:cs="Times New Roman"/>
          <w:color w:val="212121"/>
          <w:sz w:val="28"/>
          <w:szCs w:val="28"/>
          <w:lang w:val="uk-UA" w:eastAsia="ru-RU"/>
        </w:rPr>
        <w:t>ви</w:t>
      </w:r>
      <w:r w:rsidRPr="000C4C5F">
        <w:rPr>
          <w:rFonts w:ascii="Times New Roman" w:eastAsia="Times New Roman" w:hAnsi="Times New Roman" w:cs="Times New Roman"/>
          <w:color w:val="212121"/>
          <w:sz w:val="28"/>
          <w:szCs w:val="28"/>
          <w:lang w:val="uk-UA" w:eastAsia="ru-RU"/>
        </w:rPr>
        <w:t xml:space="preserve">черпані, то різко знизиться рівень мотивації. Необхідно організовувати практичні заняття так, щоб </w:t>
      </w:r>
      <w:r w:rsidR="00830BA1" w:rsidRPr="000C4C5F">
        <w:rPr>
          <w:rFonts w:ascii="Times New Roman" w:hAnsi="Times New Roman" w:cs="Times New Roman"/>
          <w:sz w:val="28"/>
          <w:szCs w:val="28"/>
          <w:lang w:val="uk-UA"/>
        </w:rPr>
        <w:t>здобувачі освіти</w:t>
      </w:r>
      <w:r w:rsidR="00830BA1" w:rsidRPr="000C4C5F">
        <w:rPr>
          <w:rFonts w:ascii="Times New Roman" w:eastAsia="Times New Roman" w:hAnsi="Times New Roman" w:cs="Times New Roman"/>
          <w:color w:val="212121"/>
          <w:sz w:val="28"/>
          <w:szCs w:val="28"/>
          <w:lang w:val="uk-UA" w:eastAsia="ru-RU"/>
        </w:rPr>
        <w:t xml:space="preserve"> від</w:t>
      </w:r>
      <w:r w:rsidRPr="000C4C5F">
        <w:rPr>
          <w:rFonts w:ascii="Times New Roman" w:eastAsia="Times New Roman" w:hAnsi="Times New Roman" w:cs="Times New Roman"/>
          <w:color w:val="212121"/>
          <w:sz w:val="28"/>
          <w:szCs w:val="28"/>
          <w:lang w:val="uk-UA" w:eastAsia="ru-RU"/>
        </w:rPr>
        <w:t>чували зростання складності завдань, що зумовлювало б позитивні емоції від власного успіху в навчанні, сприяло б творчості, пошукам.</w:t>
      </w:r>
    </w:p>
    <w:p w14:paraId="2F54EA12" w14:textId="19317C81" w:rsidR="00386B11" w:rsidRPr="000C4C5F" w:rsidRDefault="00386B11" w:rsidP="00386B11">
      <w:pPr>
        <w:spacing w:after="0" w:line="360" w:lineRule="auto"/>
        <w:ind w:firstLine="709"/>
        <w:jc w:val="both"/>
        <w:rPr>
          <w:rFonts w:ascii="Times New Roman" w:eastAsia="Times New Roman" w:hAnsi="Times New Roman" w:cs="Times New Roman"/>
          <w:color w:val="212121"/>
          <w:sz w:val="28"/>
          <w:szCs w:val="28"/>
          <w:lang w:val="uk-UA" w:eastAsia="ru-RU"/>
        </w:rPr>
      </w:pPr>
      <w:r w:rsidRPr="000C4C5F">
        <w:rPr>
          <w:rFonts w:ascii="Times New Roman" w:eastAsia="Times New Roman" w:hAnsi="Times New Roman" w:cs="Times New Roman"/>
          <w:color w:val="212121"/>
          <w:sz w:val="28"/>
          <w:szCs w:val="28"/>
          <w:lang w:val="uk-UA" w:eastAsia="ru-RU"/>
        </w:rPr>
        <w:t>Важливе значення в процесі практичних робіт мають індивідуальний підхід і</w:t>
      </w:r>
      <w:r w:rsidR="00830BA1" w:rsidRPr="000C4C5F">
        <w:rPr>
          <w:rFonts w:ascii="Times New Roman" w:eastAsia="Times New Roman" w:hAnsi="Times New Roman" w:cs="Times New Roman"/>
          <w:color w:val="212121"/>
          <w:sz w:val="28"/>
          <w:szCs w:val="28"/>
          <w:lang w:val="uk-UA" w:eastAsia="ru-RU"/>
        </w:rPr>
        <w:t xml:space="preserve"> продуктивне педагогічне спілку</w:t>
      </w:r>
      <w:r w:rsidRPr="000C4C5F">
        <w:rPr>
          <w:rFonts w:ascii="Times New Roman" w:eastAsia="Times New Roman" w:hAnsi="Times New Roman" w:cs="Times New Roman"/>
          <w:color w:val="212121"/>
          <w:sz w:val="28"/>
          <w:szCs w:val="28"/>
          <w:lang w:val="uk-UA" w:eastAsia="ru-RU"/>
        </w:rPr>
        <w:t xml:space="preserve">вання. </w:t>
      </w:r>
      <w:r w:rsidR="00830BA1" w:rsidRPr="000C4C5F">
        <w:rPr>
          <w:rFonts w:ascii="Times New Roman" w:hAnsi="Times New Roman" w:cs="Times New Roman"/>
          <w:sz w:val="28"/>
          <w:szCs w:val="28"/>
          <w:lang w:val="uk-UA"/>
        </w:rPr>
        <w:t>Здобувачі освіти</w:t>
      </w:r>
      <w:r w:rsidRPr="000C4C5F">
        <w:rPr>
          <w:rFonts w:ascii="Times New Roman" w:eastAsia="Times New Roman" w:hAnsi="Times New Roman" w:cs="Times New Roman"/>
          <w:color w:val="212121"/>
          <w:sz w:val="28"/>
          <w:szCs w:val="28"/>
          <w:lang w:val="uk-UA" w:eastAsia="ru-RU"/>
        </w:rPr>
        <w:t xml:space="preserve"> повинні отримати можливість розкрити і виявити свої здібності, </w:t>
      </w:r>
      <w:r w:rsidR="005268F5" w:rsidRPr="000C4C5F">
        <w:rPr>
          <w:rFonts w:ascii="Times New Roman" w:eastAsia="Times New Roman" w:hAnsi="Times New Roman" w:cs="Times New Roman"/>
          <w:color w:val="212121"/>
          <w:sz w:val="28"/>
          <w:szCs w:val="28"/>
          <w:lang w:val="uk-UA" w:eastAsia="ru-RU"/>
        </w:rPr>
        <w:t>свій потенціал. Тому при розроб</w:t>
      </w:r>
      <w:r w:rsidRPr="000C4C5F">
        <w:rPr>
          <w:rFonts w:ascii="Times New Roman" w:eastAsia="Times New Roman" w:hAnsi="Times New Roman" w:cs="Times New Roman"/>
          <w:color w:val="212121"/>
          <w:sz w:val="28"/>
          <w:szCs w:val="28"/>
          <w:lang w:val="uk-UA" w:eastAsia="ru-RU"/>
        </w:rPr>
        <w:t>ленні завдань і плану практичного з</w:t>
      </w:r>
      <w:r w:rsidR="005268F5" w:rsidRPr="000C4C5F">
        <w:rPr>
          <w:rFonts w:ascii="Times New Roman" w:eastAsia="Times New Roman" w:hAnsi="Times New Roman" w:cs="Times New Roman"/>
          <w:color w:val="212121"/>
          <w:sz w:val="28"/>
          <w:szCs w:val="28"/>
          <w:lang w:val="uk-UA" w:eastAsia="ru-RU"/>
        </w:rPr>
        <w:t>аняття слід враховува</w:t>
      </w:r>
      <w:r w:rsidRPr="000C4C5F">
        <w:rPr>
          <w:rFonts w:ascii="Times New Roman" w:eastAsia="Times New Roman" w:hAnsi="Times New Roman" w:cs="Times New Roman"/>
          <w:color w:val="212121"/>
          <w:sz w:val="28"/>
          <w:szCs w:val="28"/>
          <w:lang w:val="uk-UA" w:eastAsia="ru-RU"/>
        </w:rPr>
        <w:t xml:space="preserve">ти рівень підготовки та інтереси кожного </w:t>
      </w:r>
      <w:r w:rsidR="0080539C" w:rsidRPr="000C4C5F">
        <w:rPr>
          <w:rFonts w:ascii="Times New Roman" w:eastAsia="Times New Roman" w:hAnsi="Times New Roman" w:cs="Times New Roman"/>
          <w:color w:val="212121"/>
          <w:sz w:val="28"/>
          <w:szCs w:val="28"/>
          <w:lang w:val="uk-UA" w:eastAsia="ru-RU"/>
        </w:rPr>
        <w:t>здобувача освіти</w:t>
      </w:r>
      <w:r w:rsidRPr="000C4C5F">
        <w:rPr>
          <w:rFonts w:ascii="Times New Roman" w:eastAsia="Times New Roman" w:hAnsi="Times New Roman" w:cs="Times New Roman"/>
          <w:color w:val="212121"/>
          <w:sz w:val="28"/>
          <w:szCs w:val="28"/>
          <w:lang w:val="uk-UA" w:eastAsia="ru-RU"/>
        </w:rPr>
        <w:t xml:space="preserve"> групи, виступаючи в ролі кон</w:t>
      </w:r>
      <w:r w:rsidR="0080539C" w:rsidRPr="000C4C5F">
        <w:rPr>
          <w:rFonts w:ascii="Times New Roman" w:eastAsia="Times New Roman" w:hAnsi="Times New Roman" w:cs="Times New Roman"/>
          <w:color w:val="212121"/>
          <w:sz w:val="28"/>
          <w:szCs w:val="28"/>
          <w:lang w:val="uk-UA" w:eastAsia="ru-RU"/>
        </w:rPr>
        <w:t>сультанта, не пригнічувати само</w:t>
      </w:r>
      <w:r w:rsidRPr="000C4C5F">
        <w:rPr>
          <w:rFonts w:ascii="Times New Roman" w:eastAsia="Times New Roman" w:hAnsi="Times New Roman" w:cs="Times New Roman"/>
          <w:color w:val="212121"/>
          <w:sz w:val="28"/>
          <w:szCs w:val="28"/>
          <w:lang w:val="uk-UA" w:eastAsia="ru-RU"/>
        </w:rPr>
        <w:t xml:space="preserve">стійності та ініціативи </w:t>
      </w:r>
      <w:r w:rsidR="0080539C" w:rsidRPr="000C4C5F">
        <w:rPr>
          <w:rFonts w:ascii="Times New Roman" w:eastAsia="Times New Roman" w:hAnsi="Times New Roman" w:cs="Times New Roman"/>
          <w:color w:val="212121"/>
          <w:sz w:val="28"/>
          <w:szCs w:val="28"/>
          <w:lang w:val="uk-UA" w:eastAsia="ru-RU"/>
        </w:rPr>
        <w:t>здобувачів освіти</w:t>
      </w:r>
      <w:r w:rsidRPr="000C4C5F">
        <w:rPr>
          <w:rFonts w:ascii="Times New Roman" w:eastAsia="Times New Roman" w:hAnsi="Times New Roman" w:cs="Times New Roman"/>
          <w:color w:val="212121"/>
          <w:sz w:val="28"/>
          <w:szCs w:val="28"/>
          <w:lang w:val="uk-UA" w:eastAsia="ru-RU"/>
        </w:rPr>
        <w:t>.</w:t>
      </w:r>
    </w:p>
    <w:p w14:paraId="2950FA5E" w14:textId="2C7D6D17" w:rsidR="00B3486A" w:rsidRPr="000C4C5F" w:rsidRDefault="00B3486A" w:rsidP="00B3486A">
      <w:pPr>
        <w:spacing w:after="0" w:line="360" w:lineRule="auto"/>
        <w:ind w:firstLine="709"/>
        <w:jc w:val="both"/>
        <w:rPr>
          <w:rFonts w:ascii="Times New Roman" w:eastAsia="Times New Roman" w:hAnsi="Times New Roman" w:cs="Times New Roman"/>
          <w:color w:val="212121"/>
          <w:sz w:val="28"/>
          <w:szCs w:val="28"/>
          <w:lang w:val="uk-UA" w:eastAsia="ru-RU"/>
        </w:rPr>
      </w:pPr>
      <w:r w:rsidRPr="000C4C5F">
        <w:rPr>
          <w:rFonts w:ascii="Times New Roman" w:eastAsia="Times New Roman" w:hAnsi="Times New Roman" w:cs="Times New Roman"/>
          <w:color w:val="212121"/>
          <w:sz w:val="28"/>
          <w:szCs w:val="28"/>
          <w:lang w:val="uk-UA" w:eastAsia="ru-RU"/>
        </w:rPr>
        <w:t xml:space="preserve">Активність </w:t>
      </w:r>
      <w:r w:rsidR="0080539C" w:rsidRPr="000C4C5F">
        <w:rPr>
          <w:rFonts w:ascii="Times New Roman" w:eastAsia="Times New Roman" w:hAnsi="Times New Roman" w:cs="Times New Roman"/>
          <w:color w:val="212121"/>
          <w:sz w:val="28"/>
          <w:szCs w:val="28"/>
          <w:lang w:val="uk-UA" w:eastAsia="ru-RU"/>
        </w:rPr>
        <w:t>здобувачів освіти</w:t>
      </w:r>
      <w:r w:rsidRPr="000C4C5F">
        <w:rPr>
          <w:rFonts w:ascii="Times New Roman" w:eastAsia="Times New Roman" w:hAnsi="Times New Roman" w:cs="Times New Roman"/>
          <w:color w:val="212121"/>
          <w:sz w:val="28"/>
          <w:szCs w:val="28"/>
          <w:lang w:val="uk-UA" w:eastAsia="ru-RU"/>
        </w:rPr>
        <w:t xml:space="preserve"> на практичних заняттях зростає за умови, що їхня діяльні</w:t>
      </w:r>
      <w:r w:rsidR="005268F5" w:rsidRPr="000C4C5F">
        <w:rPr>
          <w:rFonts w:ascii="Times New Roman" w:eastAsia="Times New Roman" w:hAnsi="Times New Roman" w:cs="Times New Roman"/>
          <w:color w:val="212121"/>
          <w:sz w:val="28"/>
          <w:szCs w:val="28"/>
          <w:lang w:val="uk-UA" w:eastAsia="ru-RU"/>
        </w:rPr>
        <w:t>сть здійснюється в процесі пошу</w:t>
      </w:r>
      <w:r w:rsidRPr="000C4C5F">
        <w:rPr>
          <w:rFonts w:ascii="Times New Roman" w:eastAsia="Times New Roman" w:hAnsi="Times New Roman" w:cs="Times New Roman"/>
          <w:color w:val="212121"/>
          <w:sz w:val="28"/>
          <w:szCs w:val="28"/>
          <w:lang w:val="uk-UA" w:eastAsia="ru-RU"/>
        </w:rPr>
        <w:t xml:space="preserve">ку шляхів додаткового засвоєння теоретичних знань. У них формуються практичні навички </w:t>
      </w:r>
      <w:r w:rsidR="005268F5" w:rsidRPr="000C4C5F">
        <w:rPr>
          <w:rFonts w:ascii="Times New Roman" w:eastAsia="Times New Roman" w:hAnsi="Times New Roman" w:cs="Times New Roman"/>
          <w:color w:val="212121"/>
          <w:sz w:val="28"/>
          <w:szCs w:val="28"/>
          <w:lang w:val="uk-UA" w:eastAsia="ru-RU"/>
        </w:rPr>
        <w:t>й</w:t>
      </w:r>
      <w:r w:rsidRPr="000C4C5F">
        <w:rPr>
          <w:rFonts w:ascii="Times New Roman" w:eastAsia="Times New Roman" w:hAnsi="Times New Roman" w:cs="Times New Roman"/>
          <w:color w:val="212121"/>
          <w:sz w:val="28"/>
          <w:szCs w:val="28"/>
          <w:lang w:val="uk-UA" w:eastAsia="ru-RU"/>
        </w:rPr>
        <w:t xml:space="preserve"> уміння в галузі вирішення прикладних завдань, побудови схем, графіків, креслень, виконання розрахунково-графічних завдань, закріплюються і вдосконалюються вже наявні уміння, розвивається здатність самостійно використовувати весь багаж знань для вдосконалення певних дій тощо.</w:t>
      </w:r>
    </w:p>
    <w:p w14:paraId="4F59CFDF" w14:textId="7E00C50A" w:rsidR="00B3486A" w:rsidRPr="000C4C5F" w:rsidRDefault="00B3486A" w:rsidP="00B3486A">
      <w:pPr>
        <w:spacing w:after="0" w:line="360" w:lineRule="auto"/>
        <w:ind w:firstLine="709"/>
        <w:jc w:val="both"/>
        <w:rPr>
          <w:rFonts w:ascii="Times New Roman" w:eastAsia="Times New Roman" w:hAnsi="Times New Roman" w:cs="Times New Roman"/>
          <w:color w:val="212121"/>
          <w:sz w:val="28"/>
          <w:szCs w:val="28"/>
          <w:lang w:val="uk-UA" w:eastAsia="ru-RU"/>
        </w:rPr>
      </w:pPr>
      <w:r w:rsidRPr="000C4C5F">
        <w:rPr>
          <w:rFonts w:ascii="Times New Roman" w:eastAsia="Times New Roman" w:hAnsi="Times New Roman" w:cs="Times New Roman"/>
          <w:color w:val="212121"/>
          <w:sz w:val="28"/>
          <w:szCs w:val="28"/>
          <w:lang w:val="uk-UA" w:eastAsia="ru-RU"/>
        </w:rPr>
        <w:t xml:space="preserve">На практичних заняттях </w:t>
      </w:r>
      <w:r w:rsidR="0080539C" w:rsidRPr="000C4C5F">
        <w:rPr>
          <w:rFonts w:ascii="Times New Roman" w:eastAsia="Times New Roman" w:hAnsi="Times New Roman" w:cs="Times New Roman"/>
          <w:color w:val="212121"/>
          <w:sz w:val="28"/>
          <w:szCs w:val="28"/>
          <w:lang w:val="uk-UA" w:eastAsia="ru-RU"/>
        </w:rPr>
        <w:t>здобувачам освіти</w:t>
      </w:r>
      <w:r w:rsidR="005268F5" w:rsidRPr="000C4C5F">
        <w:rPr>
          <w:rFonts w:ascii="Times New Roman" w:eastAsia="Times New Roman" w:hAnsi="Times New Roman" w:cs="Times New Roman"/>
          <w:color w:val="212121"/>
          <w:sz w:val="28"/>
          <w:szCs w:val="28"/>
          <w:lang w:val="uk-UA" w:eastAsia="ru-RU"/>
        </w:rPr>
        <w:t xml:space="preserve"> слід дотримувати</w:t>
      </w:r>
      <w:r w:rsidRPr="000C4C5F">
        <w:rPr>
          <w:rFonts w:ascii="Times New Roman" w:eastAsia="Times New Roman" w:hAnsi="Times New Roman" w:cs="Times New Roman"/>
          <w:color w:val="212121"/>
          <w:sz w:val="28"/>
          <w:szCs w:val="28"/>
          <w:lang w:val="uk-UA" w:eastAsia="ru-RU"/>
        </w:rPr>
        <w:t>ся принципу максимальної самостійності. Вони повинні самостійно виконати роботу, оформити результати завдання, презентувати їх в навчальній аудиторії.</w:t>
      </w:r>
      <w:r w:rsidR="005268F5" w:rsidRPr="000C4C5F">
        <w:rPr>
          <w:rFonts w:ascii="Times New Roman" w:eastAsia="Times New Roman" w:hAnsi="Times New Roman" w:cs="Times New Roman"/>
          <w:color w:val="212121"/>
          <w:sz w:val="28"/>
          <w:szCs w:val="28"/>
          <w:lang w:val="uk-UA" w:eastAsia="ru-RU"/>
        </w:rPr>
        <w:t xml:space="preserve"> Звичайно, при виникненні суттє</w:t>
      </w:r>
      <w:r w:rsidRPr="000C4C5F">
        <w:rPr>
          <w:rFonts w:ascii="Times New Roman" w:eastAsia="Times New Roman" w:hAnsi="Times New Roman" w:cs="Times New Roman"/>
          <w:color w:val="212121"/>
          <w:sz w:val="28"/>
          <w:szCs w:val="28"/>
          <w:lang w:val="uk-UA" w:eastAsia="ru-RU"/>
        </w:rPr>
        <w:t xml:space="preserve">вих труднощів у процесі роботи </w:t>
      </w:r>
      <w:r w:rsidR="00830BA1" w:rsidRPr="000C4C5F">
        <w:rPr>
          <w:rFonts w:ascii="Times New Roman" w:hAnsi="Times New Roman" w:cs="Times New Roman"/>
          <w:sz w:val="28"/>
          <w:szCs w:val="28"/>
          <w:lang w:val="uk-UA"/>
        </w:rPr>
        <w:t>здобувачі освіти</w:t>
      </w:r>
      <w:r w:rsidR="005268F5" w:rsidRPr="000C4C5F">
        <w:rPr>
          <w:rFonts w:ascii="Times New Roman" w:eastAsia="Times New Roman" w:hAnsi="Times New Roman" w:cs="Times New Roman"/>
          <w:color w:val="212121"/>
          <w:sz w:val="28"/>
          <w:szCs w:val="28"/>
          <w:lang w:val="uk-UA" w:eastAsia="ru-RU"/>
        </w:rPr>
        <w:t xml:space="preserve"> можуть консуль</w:t>
      </w:r>
      <w:r w:rsidRPr="000C4C5F">
        <w:rPr>
          <w:rFonts w:ascii="Times New Roman" w:eastAsia="Times New Roman" w:hAnsi="Times New Roman" w:cs="Times New Roman"/>
          <w:color w:val="212121"/>
          <w:sz w:val="28"/>
          <w:szCs w:val="28"/>
          <w:lang w:val="uk-UA" w:eastAsia="ru-RU"/>
        </w:rPr>
        <w:t>туватися у викладача.</w:t>
      </w:r>
    </w:p>
    <w:p w14:paraId="43888CC1" w14:textId="754AD40C" w:rsidR="00B3486A" w:rsidRPr="000C4C5F" w:rsidRDefault="00B3486A" w:rsidP="00B3486A">
      <w:pPr>
        <w:spacing w:after="0" w:line="360" w:lineRule="auto"/>
        <w:ind w:firstLine="709"/>
        <w:jc w:val="both"/>
        <w:rPr>
          <w:rFonts w:ascii="Times New Roman" w:eastAsia="Times New Roman" w:hAnsi="Times New Roman" w:cs="Times New Roman"/>
          <w:color w:val="212121"/>
          <w:sz w:val="28"/>
          <w:szCs w:val="28"/>
          <w:lang w:val="uk-UA" w:eastAsia="ru-RU"/>
        </w:rPr>
      </w:pPr>
      <w:r w:rsidRPr="000C4C5F">
        <w:rPr>
          <w:rFonts w:ascii="Times New Roman" w:eastAsia="Times New Roman" w:hAnsi="Times New Roman" w:cs="Times New Roman"/>
          <w:color w:val="212121"/>
          <w:sz w:val="28"/>
          <w:szCs w:val="28"/>
          <w:lang w:val="uk-UA" w:eastAsia="ru-RU"/>
        </w:rPr>
        <w:t>Оцінки, отримані за окремі практичн</w:t>
      </w:r>
      <w:r w:rsidR="005268F5" w:rsidRPr="000C4C5F">
        <w:rPr>
          <w:rFonts w:ascii="Times New Roman" w:eastAsia="Times New Roman" w:hAnsi="Times New Roman" w:cs="Times New Roman"/>
          <w:color w:val="212121"/>
          <w:sz w:val="28"/>
          <w:szCs w:val="28"/>
          <w:lang w:val="uk-UA" w:eastAsia="ru-RU"/>
        </w:rPr>
        <w:t>і заняття, викла</w:t>
      </w:r>
      <w:r w:rsidRPr="000C4C5F">
        <w:rPr>
          <w:rFonts w:ascii="Times New Roman" w:eastAsia="Times New Roman" w:hAnsi="Times New Roman" w:cs="Times New Roman"/>
          <w:color w:val="212121"/>
          <w:sz w:val="28"/>
          <w:szCs w:val="28"/>
          <w:lang w:val="uk-UA" w:eastAsia="ru-RU"/>
        </w:rPr>
        <w:t>дач враховує при вист</w:t>
      </w:r>
      <w:r w:rsidR="005268F5" w:rsidRPr="000C4C5F">
        <w:rPr>
          <w:rFonts w:ascii="Times New Roman" w:eastAsia="Times New Roman" w:hAnsi="Times New Roman" w:cs="Times New Roman"/>
          <w:color w:val="212121"/>
          <w:sz w:val="28"/>
          <w:szCs w:val="28"/>
          <w:lang w:val="uk-UA" w:eastAsia="ru-RU"/>
        </w:rPr>
        <w:t>авленні підсумкової оцінки з на</w:t>
      </w:r>
      <w:r w:rsidRPr="000C4C5F">
        <w:rPr>
          <w:rFonts w:ascii="Times New Roman" w:eastAsia="Times New Roman" w:hAnsi="Times New Roman" w:cs="Times New Roman"/>
          <w:color w:val="212121"/>
          <w:sz w:val="28"/>
          <w:szCs w:val="28"/>
          <w:lang w:val="uk-UA" w:eastAsia="ru-RU"/>
        </w:rPr>
        <w:t>вчальної дисципліни. Оц</w:t>
      </w:r>
      <w:r w:rsidR="0080539C" w:rsidRPr="000C4C5F">
        <w:rPr>
          <w:rFonts w:ascii="Times New Roman" w:eastAsia="Times New Roman" w:hAnsi="Times New Roman" w:cs="Times New Roman"/>
          <w:color w:val="212121"/>
          <w:sz w:val="28"/>
          <w:szCs w:val="28"/>
          <w:lang w:val="uk-UA" w:eastAsia="ru-RU"/>
        </w:rPr>
        <w:t>інювання роботи здобувачів освіти у про</w:t>
      </w:r>
      <w:r w:rsidRPr="000C4C5F">
        <w:rPr>
          <w:rFonts w:ascii="Times New Roman" w:eastAsia="Times New Roman" w:hAnsi="Times New Roman" w:cs="Times New Roman"/>
          <w:color w:val="212121"/>
          <w:sz w:val="28"/>
          <w:szCs w:val="28"/>
          <w:lang w:val="uk-UA" w:eastAsia="ru-RU"/>
        </w:rPr>
        <w:t>цесі заняття сприяє контролю та активізації навчально-пізнавальної діяльності.</w:t>
      </w:r>
    </w:p>
    <w:p w14:paraId="688CB3C8" w14:textId="6EBD81CB" w:rsidR="00B3486A" w:rsidRPr="000C4C5F" w:rsidRDefault="00B3486A" w:rsidP="00B3486A">
      <w:pPr>
        <w:spacing w:after="0" w:line="360" w:lineRule="auto"/>
        <w:ind w:firstLine="709"/>
        <w:jc w:val="both"/>
        <w:rPr>
          <w:rFonts w:ascii="Times New Roman" w:eastAsia="Times New Roman" w:hAnsi="Times New Roman" w:cs="Times New Roman"/>
          <w:color w:val="212121"/>
          <w:sz w:val="28"/>
          <w:szCs w:val="28"/>
          <w:lang w:val="uk-UA" w:eastAsia="ru-RU"/>
        </w:rPr>
      </w:pPr>
      <w:r w:rsidRPr="000C4C5F">
        <w:rPr>
          <w:rFonts w:ascii="Times New Roman" w:eastAsia="Times New Roman" w:hAnsi="Times New Roman" w:cs="Times New Roman"/>
          <w:color w:val="212121"/>
          <w:sz w:val="28"/>
          <w:szCs w:val="28"/>
          <w:lang w:val="uk-UA" w:eastAsia="ru-RU"/>
        </w:rPr>
        <w:t>Кожне заняття доцільно закінчувати коротким в</w:t>
      </w:r>
      <w:r w:rsidR="005268F5" w:rsidRPr="000C4C5F">
        <w:rPr>
          <w:rFonts w:ascii="Times New Roman" w:eastAsia="Times New Roman" w:hAnsi="Times New Roman" w:cs="Times New Roman"/>
          <w:color w:val="212121"/>
          <w:sz w:val="28"/>
          <w:szCs w:val="28"/>
          <w:lang w:val="uk-UA" w:eastAsia="ru-RU"/>
        </w:rPr>
        <w:t>иснов</w:t>
      </w:r>
      <w:r w:rsidRPr="000C4C5F">
        <w:rPr>
          <w:rFonts w:ascii="Times New Roman" w:eastAsia="Times New Roman" w:hAnsi="Times New Roman" w:cs="Times New Roman"/>
          <w:color w:val="212121"/>
          <w:sz w:val="28"/>
          <w:szCs w:val="28"/>
          <w:lang w:val="uk-UA" w:eastAsia="ru-RU"/>
        </w:rPr>
        <w:t xml:space="preserve">ком і рекомендаціями викладача щодо подальшої роботи. У такому разі практичні </w:t>
      </w:r>
      <w:r w:rsidRPr="000C4C5F">
        <w:rPr>
          <w:rFonts w:ascii="Times New Roman" w:eastAsia="Times New Roman" w:hAnsi="Times New Roman" w:cs="Times New Roman"/>
          <w:color w:val="212121"/>
          <w:sz w:val="28"/>
          <w:szCs w:val="28"/>
          <w:lang w:val="uk-UA" w:eastAsia="ru-RU"/>
        </w:rPr>
        <w:lastRenderedPageBreak/>
        <w:t xml:space="preserve">заняття разом </w:t>
      </w:r>
      <w:r w:rsidR="005268F5" w:rsidRPr="000C4C5F">
        <w:rPr>
          <w:rFonts w:ascii="Times New Roman" w:eastAsia="Times New Roman" w:hAnsi="Times New Roman" w:cs="Times New Roman"/>
          <w:color w:val="212121"/>
          <w:sz w:val="28"/>
          <w:szCs w:val="28"/>
          <w:lang w:val="uk-UA" w:eastAsia="ru-RU"/>
        </w:rPr>
        <w:t>із лекціями сприя</w:t>
      </w:r>
      <w:r w:rsidRPr="000C4C5F">
        <w:rPr>
          <w:rFonts w:ascii="Times New Roman" w:eastAsia="Times New Roman" w:hAnsi="Times New Roman" w:cs="Times New Roman"/>
          <w:color w:val="212121"/>
          <w:sz w:val="28"/>
          <w:szCs w:val="28"/>
          <w:lang w:val="uk-UA" w:eastAsia="ru-RU"/>
        </w:rPr>
        <w:t xml:space="preserve">тимуть створенню перспективи в роботі </w:t>
      </w:r>
      <w:r w:rsidR="0080539C" w:rsidRPr="000C4C5F">
        <w:rPr>
          <w:rFonts w:ascii="Times New Roman" w:eastAsia="Times New Roman" w:hAnsi="Times New Roman" w:cs="Times New Roman"/>
          <w:color w:val="212121"/>
          <w:sz w:val="28"/>
          <w:szCs w:val="28"/>
          <w:lang w:val="uk-UA" w:eastAsia="ru-RU"/>
        </w:rPr>
        <w:t>здобувачів освіти</w:t>
      </w:r>
      <w:r w:rsidRPr="000C4C5F">
        <w:rPr>
          <w:rFonts w:ascii="Times New Roman" w:eastAsia="Times New Roman" w:hAnsi="Times New Roman" w:cs="Times New Roman"/>
          <w:color w:val="212121"/>
          <w:sz w:val="28"/>
          <w:szCs w:val="28"/>
          <w:lang w:val="uk-UA" w:eastAsia="ru-RU"/>
        </w:rPr>
        <w:t>.</w:t>
      </w:r>
    </w:p>
    <w:p w14:paraId="3C8195B3" w14:textId="55AE4F2A" w:rsidR="00B3486A" w:rsidRPr="000C4C5F" w:rsidRDefault="00B3486A" w:rsidP="00B3486A">
      <w:pPr>
        <w:spacing w:after="0" w:line="360" w:lineRule="auto"/>
        <w:ind w:firstLine="709"/>
        <w:jc w:val="both"/>
        <w:rPr>
          <w:rFonts w:ascii="Times New Roman" w:eastAsia="Times New Roman" w:hAnsi="Times New Roman" w:cs="Times New Roman"/>
          <w:color w:val="212121"/>
          <w:sz w:val="28"/>
          <w:szCs w:val="28"/>
          <w:lang w:val="uk-UA" w:eastAsia="ru-RU"/>
        </w:rPr>
      </w:pPr>
      <w:r w:rsidRPr="000C4C5F">
        <w:rPr>
          <w:rFonts w:ascii="Times New Roman" w:eastAsia="Times New Roman" w:hAnsi="Times New Roman" w:cs="Times New Roman"/>
          <w:color w:val="212121"/>
          <w:sz w:val="28"/>
          <w:szCs w:val="28"/>
          <w:lang w:val="uk-UA" w:eastAsia="ru-RU"/>
        </w:rPr>
        <w:t>Важливе значення</w:t>
      </w:r>
      <w:r w:rsidR="005268F5" w:rsidRPr="000C4C5F">
        <w:rPr>
          <w:rFonts w:ascii="Times New Roman" w:eastAsia="Times New Roman" w:hAnsi="Times New Roman" w:cs="Times New Roman"/>
          <w:color w:val="212121"/>
          <w:sz w:val="28"/>
          <w:szCs w:val="28"/>
          <w:lang w:val="uk-UA" w:eastAsia="ru-RU"/>
        </w:rPr>
        <w:t xml:space="preserve"> для практичних занять має вико</w:t>
      </w:r>
      <w:r w:rsidRPr="000C4C5F">
        <w:rPr>
          <w:rFonts w:ascii="Times New Roman" w:eastAsia="Times New Roman" w:hAnsi="Times New Roman" w:cs="Times New Roman"/>
          <w:color w:val="212121"/>
          <w:sz w:val="28"/>
          <w:szCs w:val="28"/>
          <w:lang w:val="uk-UA" w:eastAsia="ru-RU"/>
        </w:rPr>
        <w:t xml:space="preserve">ристання </w:t>
      </w:r>
      <w:r w:rsidRPr="000C4C5F">
        <w:rPr>
          <w:rFonts w:ascii="Times New Roman" w:eastAsia="Times New Roman" w:hAnsi="Times New Roman" w:cs="Times New Roman"/>
          <w:i/>
          <w:iCs/>
          <w:color w:val="212121"/>
          <w:sz w:val="28"/>
          <w:szCs w:val="28"/>
          <w:lang w:val="uk-UA" w:eastAsia="ru-RU"/>
        </w:rPr>
        <w:t>активних методів навчання</w:t>
      </w:r>
      <w:r w:rsidRPr="000C4C5F">
        <w:rPr>
          <w:rFonts w:ascii="Times New Roman" w:eastAsia="Times New Roman" w:hAnsi="Times New Roman" w:cs="Times New Roman"/>
          <w:color w:val="212121"/>
          <w:sz w:val="28"/>
          <w:szCs w:val="28"/>
          <w:lang w:val="uk-UA" w:eastAsia="ru-RU"/>
        </w:rPr>
        <w:t xml:space="preserve">: неімітаційних </w:t>
      </w:r>
      <w:r w:rsidR="005268F5" w:rsidRPr="000C4C5F">
        <w:rPr>
          <w:rFonts w:ascii="Times New Roman" w:eastAsia="Times New Roman" w:hAnsi="Times New Roman" w:cs="Times New Roman"/>
          <w:color w:val="212121"/>
          <w:sz w:val="28"/>
          <w:szCs w:val="28"/>
          <w:lang w:val="uk-UA" w:eastAsia="ru-RU"/>
        </w:rPr>
        <w:t>(дис</w:t>
      </w:r>
      <w:r w:rsidRPr="000C4C5F">
        <w:rPr>
          <w:rFonts w:ascii="Times New Roman" w:eastAsia="Times New Roman" w:hAnsi="Times New Roman" w:cs="Times New Roman"/>
          <w:color w:val="212121"/>
          <w:sz w:val="28"/>
          <w:szCs w:val="28"/>
          <w:lang w:val="uk-UA" w:eastAsia="ru-RU"/>
        </w:rPr>
        <w:t xml:space="preserve">кусії, екскурсії, виїзні заняття тощо), імітаційних неігрових (аналіз конкретних ситуацій, вирішення навчальних завдань, розбір документації, дії за інструкцією тощо), </w:t>
      </w:r>
      <w:r w:rsidR="0080539C" w:rsidRPr="000C4C5F">
        <w:rPr>
          <w:rFonts w:ascii="Times New Roman" w:eastAsia="Times New Roman" w:hAnsi="Times New Roman" w:cs="Times New Roman"/>
          <w:color w:val="212121"/>
          <w:sz w:val="28"/>
          <w:szCs w:val="28"/>
          <w:lang w:val="uk-UA" w:eastAsia="ru-RU"/>
        </w:rPr>
        <w:t>імітацій</w:t>
      </w:r>
      <w:r w:rsidRPr="000C4C5F">
        <w:rPr>
          <w:rFonts w:ascii="Times New Roman" w:eastAsia="Times New Roman" w:hAnsi="Times New Roman" w:cs="Times New Roman"/>
          <w:color w:val="212121"/>
          <w:sz w:val="28"/>
          <w:szCs w:val="28"/>
          <w:lang w:val="uk-UA" w:eastAsia="ru-RU"/>
        </w:rPr>
        <w:t xml:space="preserve">них ділових, рольових ігор, ігрового </w:t>
      </w:r>
      <w:proofErr w:type="spellStart"/>
      <w:r w:rsidRPr="000C4C5F">
        <w:rPr>
          <w:rFonts w:ascii="Times New Roman" w:eastAsia="Times New Roman" w:hAnsi="Times New Roman" w:cs="Times New Roman"/>
          <w:color w:val="212121"/>
          <w:sz w:val="28"/>
          <w:szCs w:val="28"/>
          <w:lang w:val="uk-UA" w:eastAsia="ru-RU"/>
        </w:rPr>
        <w:t>про</w:t>
      </w:r>
      <w:r w:rsidR="0080539C" w:rsidRPr="000C4C5F">
        <w:rPr>
          <w:rFonts w:ascii="Times New Roman" w:hAnsi="Times New Roman" w:cs="Times New Roman"/>
          <w:sz w:val="28"/>
          <w:szCs w:val="28"/>
          <w:lang w:val="uk-UA"/>
        </w:rPr>
        <w:t>є</w:t>
      </w:r>
      <w:r w:rsidRPr="000C4C5F">
        <w:rPr>
          <w:rFonts w:ascii="Times New Roman" w:eastAsia="Times New Roman" w:hAnsi="Times New Roman" w:cs="Times New Roman"/>
          <w:color w:val="212121"/>
          <w:sz w:val="28"/>
          <w:szCs w:val="28"/>
          <w:lang w:val="uk-UA" w:eastAsia="ru-RU"/>
        </w:rPr>
        <w:t>ктування</w:t>
      </w:r>
      <w:proofErr w:type="spellEnd"/>
      <w:r w:rsidRPr="000C4C5F">
        <w:rPr>
          <w:rFonts w:ascii="Times New Roman" w:eastAsia="Times New Roman" w:hAnsi="Times New Roman" w:cs="Times New Roman"/>
          <w:color w:val="212121"/>
          <w:sz w:val="28"/>
          <w:szCs w:val="28"/>
          <w:lang w:val="uk-UA" w:eastAsia="ru-RU"/>
        </w:rPr>
        <w:t>.</w:t>
      </w:r>
    </w:p>
    <w:p w14:paraId="5258CC97" w14:textId="3280A86C" w:rsidR="00B3486A" w:rsidRPr="000C4C5F" w:rsidRDefault="00B3486A" w:rsidP="00B3486A">
      <w:pPr>
        <w:spacing w:after="0" w:line="360" w:lineRule="auto"/>
        <w:ind w:firstLine="709"/>
        <w:jc w:val="both"/>
        <w:rPr>
          <w:rFonts w:ascii="Times New Roman" w:eastAsia="Times New Roman" w:hAnsi="Times New Roman" w:cs="Times New Roman"/>
          <w:color w:val="212121"/>
          <w:sz w:val="28"/>
          <w:szCs w:val="28"/>
          <w:lang w:val="uk-UA" w:eastAsia="ru-RU"/>
        </w:rPr>
      </w:pPr>
      <w:r w:rsidRPr="000C4C5F">
        <w:rPr>
          <w:rFonts w:ascii="Times New Roman" w:eastAsia="Times New Roman" w:hAnsi="Times New Roman" w:cs="Times New Roman"/>
          <w:color w:val="212121"/>
          <w:sz w:val="28"/>
          <w:szCs w:val="28"/>
          <w:lang w:val="uk-UA" w:eastAsia="ru-RU"/>
        </w:rPr>
        <w:t>Ефективність практ</w:t>
      </w:r>
      <w:r w:rsidR="0080539C" w:rsidRPr="000C4C5F">
        <w:rPr>
          <w:rFonts w:ascii="Times New Roman" w:eastAsia="Times New Roman" w:hAnsi="Times New Roman" w:cs="Times New Roman"/>
          <w:color w:val="212121"/>
          <w:sz w:val="28"/>
          <w:szCs w:val="28"/>
          <w:lang w:val="uk-UA" w:eastAsia="ru-RU"/>
        </w:rPr>
        <w:t>ичного заняття значною мірою за</w:t>
      </w:r>
      <w:r w:rsidRPr="000C4C5F">
        <w:rPr>
          <w:rFonts w:ascii="Times New Roman" w:eastAsia="Times New Roman" w:hAnsi="Times New Roman" w:cs="Times New Roman"/>
          <w:color w:val="212121"/>
          <w:sz w:val="28"/>
          <w:szCs w:val="28"/>
          <w:lang w:val="uk-UA" w:eastAsia="ru-RU"/>
        </w:rPr>
        <w:t xml:space="preserve">лежить від </w:t>
      </w:r>
      <w:r w:rsidR="005268F5" w:rsidRPr="000C4C5F">
        <w:rPr>
          <w:rFonts w:ascii="Times New Roman" w:eastAsia="Times New Roman" w:hAnsi="Times New Roman" w:cs="Times New Roman"/>
          <w:color w:val="212121"/>
          <w:sz w:val="28"/>
          <w:szCs w:val="28"/>
          <w:lang w:val="uk-UA" w:eastAsia="ru-RU"/>
        </w:rPr>
        <w:t>у</w:t>
      </w:r>
      <w:r w:rsidRPr="000C4C5F">
        <w:rPr>
          <w:rFonts w:ascii="Times New Roman" w:eastAsia="Times New Roman" w:hAnsi="Times New Roman" w:cs="Times New Roman"/>
          <w:color w:val="212121"/>
          <w:sz w:val="28"/>
          <w:szCs w:val="28"/>
          <w:lang w:val="uk-UA" w:eastAsia="ru-RU"/>
        </w:rPr>
        <w:t xml:space="preserve">міння викладача володіти увагою </w:t>
      </w:r>
      <w:r w:rsidR="0080539C" w:rsidRPr="000C4C5F">
        <w:rPr>
          <w:rFonts w:ascii="Times New Roman" w:eastAsia="Times New Roman" w:hAnsi="Times New Roman" w:cs="Times New Roman"/>
          <w:color w:val="212121"/>
          <w:sz w:val="28"/>
          <w:szCs w:val="28"/>
          <w:lang w:val="uk-UA" w:eastAsia="ru-RU"/>
        </w:rPr>
        <w:t>здобувачів освіти</w:t>
      </w:r>
      <w:r w:rsidRPr="000C4C5F">
        <w:rPr>
          <w:rFonts w:ascii="Times New Roman" w:eastAsia="Times New Roman" w:hAnsi="Times New Roman" w:cs="Times New Roman"/>
          <w:color w:val="212121"/>
          <w:sz w:val="28"/>
          <w:szCs w:val="28"/>
          <w:lang w:val="uk-UA" w:eastAsia="ru-RU"/>
        </w:rPr>
        <w:t>, впроваджувати елементи</w:t>
      </w:r>
      <w:r w:rsidR="0080539C" w:rsidRPr="000C4C5F">
        <w:rPr>
          <w:rFonts w:ascii="Times New Roman" w:eastAsia="Times New Roman" w:hAnsi="Times New Roman" w:cs="Times New Roman"/>
          <w:color w:val="212121"/>
          <w:sz w:val="28"/>
          <w:szCs w:val="28"/>
          <w:lang w:val="uk-UA" w:eastAsia="ru-RU"/>
        </w:rPr>
        <w:t xml:space="preserve"> змагальності між ними, здійсню</w:t>
      </w:r>
      <w:r w:rsidRPr="000C4C5F">
        <w:rPr>
          <w:rFonts w:ascii="Times New Roman" w:eastAsia="Times New Roman" w:hAnsi="Times New Roman" w:cs="Times New Roman"/>
          <w:color w:val="212121"/>
          <w:sz w:val="28"/>
          <w:szCs w:val="28"/>
          <w:lang w:val="uk-UA" w:eastAsia="ru-RU"/>
        </w:rPr>
        <w:t>вати диференційований пі</w:t>
      </w:r>
      <w:r w:rsidR="0080539C" w:rsidRPr="000C4C5F">
        <w:rPr>
          <w:rFonts w:ascii="Times New Roman" w:eastAsia="Times New Roman" w:hAnsi="Times New Roman" w:cs="Times New Roman"/>
          <w:color w:val="212121"/>
          <w:sz w:val="28"/>
          <w:szCs w:val="28"/>
          <w:lang w:val="uk-UA" w:eastAsia="ru-RU"/>
        </w:rPr>
        <w:t>дхід при підборі груп для спіль</w:t>
      </w:r>
      <w:r w:rsidRPr="000C4C5F">
        <w:rPr>
          <w:rFonts w:ascii="Times New Roman" w:eastAsia="Times New Roman" w:hAnsi="Times New Roman" w:cs="Times New Roman"/>
          <w:color w:val="212121"/>
          <w:sz w:val="28"/>
          <w:szCs w:val="28"/>
          <w:lang w:val="uk-UA" w:eastAsia="ru-RU"/>
        </w:rPr>
        <w:t>ної діяльності на практичних заняттях, забезпечувати пряме керівництво (пла</w:t>
      </w:r>
      <w:r w:rsidR="0080539C" w:rsidRPr="000C4C5F">
        <w:rPr>
          <w:rFonts w:ascii="Times New Roman" w:eastAsia="Times New Roman" w:hAnsi="Times New Roman" w:cs="Times New Roman"/>
          <w:color w:val="212121"/>
          <w:sz w:val="28"/>
          <w:szCs w:val="28"/>
          <w:lang w:val="uk-UA" w:eastAsia="ru-RU"/>
        </w:rPr>
        <w:t>нування, спеціальне конструюван</w:t>
      </w:r>
      <w:r w:rsidRPr="000C4C5F">
        <w:rPr>
          <w:rFonts w:ascii="Times New Roman" w:eastAsia="Times New Roman" w:hAnsi="Times New Roman" w:cs="Times New Roman"/>
          <w:color w:val="212121"/>
          <w:sz w:val="28"/>
          <w:szCs w:val="28"/>
          <w:lang w:val="uk-UA" w:eastAsia="ru-RU"/>
        </w:rPr>
        <w:t xml:space="preserve">ня завдань, контроль) і опосередковане (вплив на мотиви, установки, цілі </w:t>
      </w:r>
      <w:r w:rsidR="0080539C" w:rsidRPr="000C4C5F">
        <w:rPr>
          <w:rFonts w:ascii="Times New Roman" w:eastAsia="Times New Roman" w:hAnsi="Times New Roman" w:cs="Times New Roman"/>
          <w:color w:val="212121"/>
          <w:sz w:val="28"/>
          <w:szCs w:val="28"/>
          <w:lang w:val="uk-UA" w:eastAsia="ru-RU"/>
        </w:rPr>
        <w:t>здобувача освіти</w:t>
      </w:r>
      <w:r w:rsidRPr="000C4C5F">
        <w:rPr>
          <w:rFonts w:ascii="Times New Roman" w:eastAsia="Times New Roman" w:hAnsi="Times New Roman" w:cs="Times New Roman"/>
          <w:color w:val="212121"/>
          <w:sz w:val="28"/>
          <w:szCs w:val="28"/>
          <w:lang w:val="uk-UA" w:eastAsia="ru-RU"/>
        </w:rPr>
        <w:t>).</w:t>
      </w:r>
    </w:p>
    <w:p w14:paraId="7BC8C9B8" w14:textId="77777777" w:rsidR="00AE659F" w:rsidRPr="000C4C5F" w:rsidRDefault="00AE659F">
      <w:pPr>
        <w:rPr>
          <w:rFonts w:ascii="Times New Roman" w:hAnsi="Times New Roman" w:cs="Times New Roman"/>
          <w:b/>
          <w:bCs/>
          <w:sz w:val="28"/>
          <w:szCs w:val="28"/>
          <w:lang w:val="uk-UA"/>
        </w:rPr>
      </w:pPr>
      <w:r w:rsidRPr="000C4C5F">
        <w:rPr>
          <w:rFonts w:ascii="Times New Roman" w:hAnsi="Times New Roman" w:cs="Times New Roman"/>
          <w:b/>
          <w:bCs/>
          <w:sz w:val="28"/>
          <w:szCs w:val="28"/>
          <w:lang w:val="uk-UA"/>
        </w:rPr>
        <w:br w:type="page"/>
      </w:r>
    </w:p>
    <w:p w14:paraId="6D36B2A8" w14:textId="12199DD6" w:rsidR="008A3C39" w:rsidRPr="000C4C5F" w:rsidRDefault="007844BE" w:rsidP="0041782E">
      <w:pPr>
        <w:spacing w:after="0" w:line="360" w:lineRule="auto"/>
        <w:jc w:val="center"/>
        <w:rPr>
          <w:rFonts w:ascii="Times New Roman" w:hAnsi="Times New Roman" w:cs="Times New Roman"/>
          <w:b/>
          <w:bCs/>
          <w:sz w:val="28"/>
          <w:szCs w:val="28"/>
          <w:lang w:val="uk-UA"/>
        </w:rPr>
      </w:pPr>
      <w:r w:rsidRPr="000C4C5F">
        <w:rPr>
          <w:rFonts w:ascii="Times New Roman" w:hAnsi="Times New Roman" w:cs="Times New Roman"/>
          <w:b/>
          <w:bCs/>
          <w:sz w:val="28"/>
          <w:szCs w:val="28"/>
          <w:lang w:val="uk-UA"/>
        </w:rPr>
        <w:lastRenderedPageBreak/>
        <w:t xml:space="preserve">Методичні поради щодо підготовки до онлайн-занять засобами сервісу </w:t>
      </w:r>
      <w:proofErr w:type="spellStart"/>
      <w:r w:rsidRPr="000C4C5F">
        <w:rPr>
          <w:rFonts w:ascii="Times New Roman" w:hAnsi="Times New Roman" w:cs="Times New Roman"/>
          <w:b/>
          <w:bCs/>
          <w:sz w:val="28"/>
          <w:szCs w:val="28"/>
          <w:lang w:val="uk-UA"/>
        </w:rPr>
        <w:t>Zoom</w:t>
      </w:r>
      <w:proofErr w:type="spellEnd"/>
    </w:p>
    <w:p w14:paraId="7DDF3B54" w14:textId="52F31DAC" w:rsidR="007844BE" w:rsidRPr="000C4C5F" w:rsidRDefault="007844BE" w:rsidP="0041782E">
      <w:pPr>
        <w:spacing w:after="0" w:line="360" w:lineRule="auto"/>
        <w:ind w:firstLine="709"/>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В умовах загальнонаціонального карантину та воєнного стану в Україні альтернативо</w:t>
      </w:r>
      <w:r w:rsidR="005268F5" w:rsidRPr="000C4C5F">
        <w:rPr>
          <w:rFonts w:ascii="Times New Roman" w:hAnsi="Times New Roman" w:cs="Times New Roman"/>
          <w:sz w:val="28"/>
          <w:szCs w:val="28"/>
          <w:lang w:val="uk-UA"/>
        </w:rPr>
        <w:t>ю</w:t>
      </w:r>
      <w:r w:rsidRPr="000C4C5F">
        <w:rPr>
          <w:rFonts w:ascii="Times New Roman" w:hAnsi="Times New Roman" w:cs="Times New Roman"/>
          <w:sz w:val="28"/>
          <w:szCs w:val="28"/>
          <w:lang w:val="uk-UA"/>
        </w:rPr>
        <w:t xml:space="preserve"> традиційн</w:t>
      </w:r>
      <w:r w:rsidR="005268F5" w:rsidRPr="000C4C5F">
        <w:rPr>
          <w:rFonts w:ascii="Times New Roman" w:hAnsi="Times New Roman" w:cs="Times New Roman"/>
          <w:sz w:val="28"/>
          <w:szCs w:val="28"/>
          <w:lang w:val="uk-UA"/>
        </w:rPr>
        <w:t>ій</w:t>
      </w:r>
      <w:r w:rsidRPr="000C4C5F">
        <w:rPr>
          <w:rFonts w:ascii="Times New Roman" w:hAnsi="Times New Roman" w:cs="Times New Roman"/>
          <w:sz w:val="28"/>
          <w:szCs w:val="28"/>
          <w:lang w:val="uk-UA"/>
        </w:rPr>
        <w:t xml:space="preserve"> форм</w:t>
      </w:r>
      <w:r w:rsidR="005268F5" w:rsidRPr="000C4C5F">
        <w:rPr>
          <w:rFonts w:ascii="Times New Roman" w:hAnsi="Times New Roman" w:cs="Times New Roman"/>
          <w:sz w:val="28"/>
          <w:szCs w:val="28"/>
          <w:lang w:val="uk-UA"/>
        </w:rPr>
        <w:t>і</w:t>
      </w:r>
      <w:r w:rsidRPr="000C4C5F">
        <w:rPr>
          <w:rFonts w:ascii="Times New Roman" w:hAnsi="Times New Roman" w:cs="Times New Roman"/>
          <w:sz w:val="28"/>
          <w:szCs w:val="28"/>
          <w:lang w:val="uk-UA"/>
        </w:rPr>
        <w:t xml:space="preserve"> навчання стала </w:t>
      </w:r>
      <w:r w:rsidR="005268F5" w:rsidRPr="000C4C5F">
        <w:rPr>
          <w:rFonts w:ascii="Times New Roman" w:hAnsi="Times New Roman" w:cs="Times New Roman"/>
          <w:sz w:val="28"/>
          <w:szCs w:val="28"/>
          <w:lang w:val="uk-UA"/>
        </w:rPr>
        <w:t>його</w:t>
      </w:r>
      <w:r w:rsidRPr="000C4C5F">
        <w:rPr>
          <w:rFonts w:ascii="Times New Roman" w:hAnsi="Times New Roman" w:cs="Times New Roman"/>
          <w:sz w:val="28"/>
          <w:szCs w:val="28"/>
          <w:lang w:val="uk-UA"/>
        </w:rPr>
        <w:t xml:space="preserve"> дистанційна форма.</w:t>
      </w:r>
    </w:p>
    <w:p w14:paraId="40965265" w14:textId="5D1C4F36" w:rsidR="007844BE" w:rsidRPr="000C4C5F" w:rsidRDefault="007844BE" w:rsidP="007844BE">
      <w:pPr>
        <w:spacing w:after="0" w:line="360" w:lineRule="auto"/>
        <w:ind w:firstLine="709"/>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Отже, актуальним засобом проведення онлайн-занять є системи конференцій, які дають змогу проводити онлайнові заняття, </w:t>
      </w:r>
      <w:proofErr w:type="spellStart"/>
      <w:r w:rsidRPr="000C4C5F">
        <w:rPr>
          <w:rFonts w:ascii="Times New Roman" w:hAnsi="Times New Roman" w:cs="Times New Roman"/>
          <w:sz w:val="28"/>
          <w:szCs w:val="28"/>
          <w:lang w:val="uk-UA"/>
        </w:rPr>
        <w:t>вебінари</w:t>
      </w:r>
      <w:proofErr w:type="spellEnd"/>
      <w:r w:rsidRPr="000C4C5F">
        <w:rPr>
          <w:rFonts w:ascii="Times New Roman" w:hAnsi="Times New Roman" w:cs="Times New Roman"/>
          <w:sz w:val="28"/>
          <w:szCs w:val="28"/>
          <w:lang w:val="uk-UA"/>
        </w:rPr>
        <w:t>, консультації тощо. Такий вид занять дає змогу викладачу поєднати мультимедійні ресурси (текстову, графічну, аудіо</w:t>
      </w:r>
      <w:r w:rsidR="005268F5" w:rsidRPr="000C4C5F">
        <w:rPr>
          <w:rFonts w:ascii="Times New Roman" w:hAnsi="Times New Roman" w:cs="Times New Roman"/>
          <w:sz w:val="28"/>
          <w:szCs w:val="28"/>
          <w:lang w:val="uk-UA"/>
        </w:rPr>
        <w:t>- та відео</w:t>
      </w:r>
      <w:r w:rsidRPr="000C4C5F">
        <w:rPr>
          <w:rFonts w:ascii="Times New Roman" w:hAnsi="Times New Roman" w:cs="Times New Roman"/>
          <w:sz w:val="28"/>
          <w:szCs w:val="28"/>
          <w:lang w:val="uk-UA"/>
        </w:rPr>
        <w:t xml:space="preserve">інформацію) на єдиній платформі і в режимі реального часу обговорити та пояснити навчальний матеріал. Організувати онлайнові заняття можна за допомогою різних засобів, </w:t>
      </w:r>
      <w:r w:rsidR="005268F5" w:rsidRPr="000C4C5F">
        <w:rPr>
          <w:rFonts w:ascii="Times New Roman" w:hAnsi="Times New Roman" w:cs="Times New Roman"/>
          <w:sz w:val="28"/>
          <w:szCs w:val="28"/>
          <w:lang w:val="uk-UA"/>
        </w:rPr>
        <w:t>у</w:t>
      </w:r>
      <w:r w:rsidRPr="000C4C5F">
        <w:rPr>
          <w:rFonts w:ascii="Times New Roman" w:hAnsi="Times New Roman" w:cs="Times New Roman"/>
          <w:sz w:val="28"/>
          <w:szCs w:val="28"/>
          <w:lang w:val="uk-UA"/>
        </w:rPr>
        <w:t xml:space="preserve"> тому числі і доступних для викладача. Одним </w:t>
      </w:r>
      <w:r w:rsidR="005268F5" w:rsidRPr="000C4C5F">
        <w:rPr>
          <w:rFonts w:ascii="Times New Roman" w:hAnsi="Times New Roman" w:cs="Times New Roman"/>
          <w:sz w:val="28"/>
          <w:szCs w:val="28"/>
          <w:lang w:val="uk-UA"/>
        </w:rPr>
        <w:t>і</w:t>
      </w:r>
      <w:r w:rsidRPr="000C4C5F">
        <w:rPr>
          <w:rFonts w:ascii="Times New Roman" w:hAnsi="Times New Roman" w:cs="Times New Roman"/>
          <w:sz w:val="28"/>
          <w:szCs w:val="28"/>
          <w:lang w:val="uk-UA"/>
        </w:rPr>
        <w:t xml:space="preserve">з таких засобів є сервіс </w:t>
      </w:r>
      <w:proofErr w:type="spellStart"/>
      <w:r w:rsidRPr="000C4C5F">
        <w:rPr>
          <w:rFonts w:ascii="Times New Roman" w:hAnsi="Times New Roman" w:cs="Times New Roman"/>
          <w:sz w:val="28"/>
          <w:szCs w:val="28"/>
          <w:lang w:val="uk-UA"/>
        </w:rPr>
        <w:t>Zoom</w:t>
      </w:r>
      <w:proofErr w:type="spellEnd"/>
      <w:r w:rsidRPr="000C4C5F">
        <w:rPr>
          <w:rFonts w:ascii="Times New Roman" w:hAnsi="Times New Roman" w:cs="Times New Roman"/>
          <w:sz w:val="28"/>
          <w:szCs w:val="28"/>
          <w:lang w:val="uk-UA"/>
        </w:rPr>
        <w:t xml:space="preserve"> мережі Інтернет, який призначено для організації онлайн</w:t>
      </w:r>
      <w:r w:rsidR="00830BA1" w:rsidRPr="000C4C5F">
        <w:rPr>
          <w:rFonts w:ascii="Times New Roman" w:hAnsi="Times New Roman" w:cs="Times New Roman"/>
          <w:sz w:val="28"/>
          <w:szCs w:val="28"/>
          <w:lang w:val="uk-UA"/>
        </w:rPr>
        <w:t>-</w:t>
      </w:r>
      <w:r w:rsidRPr="000C4C5F">
        <w:rPr>
          <w:rFonts w:ascii="Times New Roman" w:hAnsi="Times New Roman" w:cs="Times New Roman"/>
          <w:sz w:val="28"/>
          <w:szCs w:val="28"/>
          <w:lang w:val="uk-UA"/>
        </w:rPr>
        <w:t xml:space="preserve">конференцій та </w:t>
      </w:r>
      <w:proofErr w:type="spellStart"/>
      <w:r w:rsidRPr="000C4C5F">
        <w:rPr>
          <w:rFonts w:ascii="Times New Roman" w:hAnsi="Times New Roman" w:cs="Times New Roman"/>
          <w:sz w:val="28"/>
          <w:szCs w:val="28"/>
          <w:lang w:val="uk-UA"/>
        </w:rPr>
        <w:t>відеозв’язку</w:t>
      </w:r>
      <w:proofErr w:type="spellEnd"/>
      <w:r w:rsidRPr="000C4C5F">
        <w:rPr>
          <w:rFonts w:ascii="Times New Roman" w:hAnsi="Times New Roman" w:cs="Times New Roman"/>
          <w:sz w:val="28"/>
          <w:szCs w:val="28"/>
          <w:lang w:val="uk-UA"/>
        </w:rPr>
        <w:t xml:space="preserve">. В межах даного сервісу можна реалізувати </w:t>
      </w:r>
      <w:r w:rsidR="00830BA1" w:rsidRPr="000C4C5F">
        <w:rPr>
          <w:rFonts w:ascii="Times New Roman" w:hAnsi="Times New Roman" w:cs="Times New Roman"/>
          <w:sz w:val="28"/>
          <w:szCs w:val="28"/>
          <w:lang w:val="uk-UA"/>
        </w:rPr>
        <w:t>так</w:t>
      </w:r>
      <w:r w:rsidRPr="000C4C5F">
        <w:rPr>
          <w:rFonts w:ascii="Times New Roman" w:hAnsi="Times New Roman" w:cs="Times New Roman"/>
          <w:sz w:val="28"/>
          <w:szCs w:val="28"/>
          <w:lang w:val="uk-UA"/>
        </w:rPr>
        <w:t xml:space="preserve">і функції: </w:t>
      </w:r>
    </w:p>
    <w:p w14:paraId="43E4C67D" w14:textId="77777777" w:rsidR="007844BE" w:rsidRPr="000C4C5F" w:rsidRDefault="007844BE" w:rsidP="005268F5">
      <w:pPr>
        <w:pStyle w:val="a4"/>
        <w:numPr>
          <w:ilvl w:val="0"/>
          <w:numId w:val="39"/>
        </w:numPr>
        <w:tabs>
          <w:tab w:val="left" w:pos="851"/>
        </w:tabs>
        <w:spacing w:after="0" w:line="360" w:lineRule="auto"/>
        <w:ind w:left="0" w:firstLine="567"/>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проведення онлайн-конференції з відео високої якості для 100 учасників (у безкоштовній версії); </w:t>
      </w:r>
    </w:p>
    <w:p w14:paraId="535A642E" w14:textId="390B8E9E" w:rsidR="007844BE" w:rsidRPr="000C4C5F" w:rsidRDefault="007844BE" w:rsidP="005268F5">
      <w:pPr>
        <w:pStyle w:val="a4"/>
        <w:numPr>
          <w:ilvl w:val="0"/>
          <w:numId w:val="39"/>
        </w:numPr>
        <w:tabs>
          <w:tab w:val="left" w:pos="851"/>
        </w:tabs>
        <w:spacing w:after="0" w:line="360" w:lineRule="auto"/>
        <w:ind w:left="0" w:firstLine="567"/>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організація загальних та приватних чатів для переписки </w:t>
      </w:r>
      <w:r w:rsidR="005268F5" w:rsidRPr="000C4C5F">
        <w:rPr>
          <w:rFonts w:ascii="Times New Roman" w:hAnsi="Times New Roman" w:cs="Times New Roman"/>
          <w:sz w:val="28"/>
          <w:szCs w:val="28"/>
          <w:lang w:val="uk-UA"/>
        </w:rPr>
        <w:t>й</w:t>
      </w:r>
      <w:r w:rsidRPr="000C4C5F">
        <w:rPr>
          <w:rFonts w:ascii="Times New Roman" w:hAnsi="Times New Roman" w:cs="Times New Roman"/>
          <w:sz w:val="28"/>
          <w:szCs w:val="28"/>
          <w:lang w:val="uk-UA"/>
        </w:rPr>
        <w:t xml:space="preserve"> обміну матеріалами;</w:t>
      </w:r>
    </w:p>
    <w:p w14:paraId="2FE6076A" w14:textId="77777777" w:rsidR="007844BE" w:rsidRPr="000C4C5F" w:rsidRDefault="007844BE" w:rsidP="005268F5">
      <w:pPr>
        <w:pStyle w:val="a4"/>
        <w:numPr>
          <w:ilvl w:val="0"/>
          <w:numId w:val="39"/>
        </w:numPr>
        <w:tabs>
          <w:tab w:val="left" w:pos="851"/>
        </w:tabs>
        <w:spacing w:after="0" w:line="360" w:lineRule="auto"/>
        <w:ind w:left="0" w:firstLine="567"/>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запис особистих звернень або спільних розмов; </w:t>
      </w:r>
    </w:p>
    <w:p w14:paraId="30BC5F6B" w14:textId="0B6B1907" w:rsidR="007844BE" w:rsidRPr="000C4C5F" w:rsidRDefault="007844BE" w:rsidP="005268F5">
      <w:pPr>
        <w:pStyle w:val="a4"/>
        <w:numPr>
          <w:ilvl w:val="0"/>
          <w:numId w:val="39"/>
        </w:numPr>
        <w:tabs>
          <w:tab w:val="left" w:pos="851"/>
        </w:tabs>
        <w:spacing w:after="0" w:line="360" w:lineRule="auto"/>
        <w:ind w:left="0" w:firstLine="567"/>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демонстрація матеріалів </w:t>
      </w:r>
      <w:r w:rsidR="005268F5" w:rsidRPr="000C4C5F">
        <w:rPr>
          <w:rFonts w:ascii="Times New Roman" w:hAnsi="Times New Roman" w:cs="Times New Roman"/>
          <w:sz w:val="28"/>
          <w:szCs w:val="28"/>
          <w:lang w:val="uk-UA"/>
        </w:rPr>
        <w:t>і</w:t>
      </w:r>
      <w:r w:rsidRPr="000C4C5F">
        <w:rPr>
          <w:rFonts w:ascii="Times New Roman" w:hAnsi="Times New Roman" w:cs="Times New Roman"/>
          <w:sz w:val="28"/>
          <w:szCs w:val="28"/>
          <w:lang w:val="uk-UA"/>
        </w:rPr>
        <w:t xml:space="preserve">з робочого столу, смартфону чи планшета; </w:t>
      </w:r>
    </w:p>
    <w:p w14:paraId="1CCBC62B" w14:textId="280F7E63" w:rsidR="007844BE" w:rsidRPr="000C4C5F" w:rsidRDefault="007844BE" w:rsidP="005268F5">
      <w:pPr>
        <w:pStyle w:val="a4"/>
        <w:numPr>
          <w:ilvl w:val="0"/>
          <w:numId w:val="39"/>
        </w:numPr>
        <w:tabs>
          <w:tab w:val="left" w:pos="851"/>
        </w:tabs>
        <w:spacing w:after="0" w:line="360" w:lineRule="auto"/>
        <w:ind w:left="0" w:firstLine="567"/>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проведення необмеженої кількості конференцій (</w:t>
      </w:r>
      <w:r w:rsidR="005268F5" w:rsidRPr="000C4C5F">
        <w:rPr>
          <w:rFonts w:ascii="Times New Roman" w:hAnsi="Times New Roman" w:cs="Times New Roman"/>
          <w:sz w:val="28"/>
          <w:szCs w:val="28"/>
          <w:lang w:val="uk-UA"/>
        </w:rPr>
        <w:t>у</w:t>
      </w:r>
      <w:r w:rsidRPr="000C4C5F">
        <w:rPr>
          <w:rFonts w:ascii="Times New Roman" w:hAnsi="Times New Roman" w:cs="Times New Roman"/>
          <w:sz w:val="28"/>
          <w:szCs w:val="28"/>
          <w:lang w:val="uk-UA"/>
        </w:rPr>
        <w:t xml:space="preserve"> безкоштовній версії кожна з них може тривати не довше 40 хвилин); </w:t>
      </w:r>
    </w:p>
    <w:p w14:paraId="4EAE154D" w14:textId="0A16D764" w:rsidR="00C6563A" w:rsidRPr="000C4C5F" w:rsidRDefault="007844BE" w:rsidP="005268F5">
      <w:pPr>
        <w:pStyle w:val="a4"/>
        <w:numPr>
          <w:ilvl w:val="0"/>
          <w:numId w:val="39"/>
        </w:numPr>
        <w:tabs>
          <w:tab w:val="left" w:pos="851"/>
        </w:tabs>
        <w:spacing w:after="0" w:line="360" w:lineRule="auto"/>
        <w:ind w:left="0" w:firstLine="567"/>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планування події заздалегідь і запрошення учасників.</w:t>
      </w:r>
    </w:p>
    <w:p w14:paraId="4EA7EE21" w14:textId="00FFE8F8" w:rsidR="007844BE" w:rsidRPr="000C4C5F" w:rsidRDefault="007844BE" w:rsidP="007844BE">
      <w:pPr>
        <w:spacing w:after="0" w:line="360" w:lineRule="auto"/>
        <w:ind w:firstLine="709"/>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Сервіс забезпечує </w:t>
      </w:r>
      <w:proofErr w:type="spellStart"/>
      <w:r w:rsidRPr="000C4C5F">
        <w:rPr>
          <w:rFonts w:ascii="Times New Roman" w:hAnsi="Times New Roman" w:cs="Times New Roman"/>
          <w:sz w:val="28"/>
          <w:szCs w:val="28"/>
          <w:lang w:val="uk-UA"/>
        </w:rPr>
        <w:t>кросплатформеність</w:t>
      </w:r>
      <w:proofErr w:type="spellEnd"/>
      <w:r w:rsidRPr="000C4C5F">
        <w:rPr>
          <w:rFonts w:ascii="Times New Roman" w:hAnsi="Times New Roman" w:cs="Times New Roman"/>
          <w:sz w:val="28"/>
          <w:szCs w:val="28"/>
          <w:lang w:val="uk-UA"/>
        </w:rPr>
        <w:t xml:space="preserve"> і однаково працює як на ПК, так і на мобільному телефоні. Користувачу лише потрібно завантажити програму на комп’ютер чи додаток на телефон. </w:t>
      </w:r>
    </w:p>
    <w:p w14:paraId="7B091793" w14:textId="0ACCAD23" w:rsidR="00E229D5" w:rsidRPr="000C4C5F" w:rsidRDefault="00E229D5" w:rsidP="007844BE">
      <w:pPr>
        <w:spacing w:after="0" w:line="360" w:lineRule="auto"/>
        <w:ind w:firstLine="709"/>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Досвід проведення онлайн-заняття засобами </w:t>
      </w:r>
      <w:proofErr w:type="spellStart"/>
      <w:r w:rsidRPr="000C4C5F">
        <w:rPr>
          <w:rFonts w:ascii="Times New Roman" w:hAnsi="Times New Roman" w:cs="Times New Roman"/>
          <w:sz w:val="28"/>
          <w:szCs w:val="28"/>
          <w:lang w:val="uk-UA"/>
        </w:rPr>
        <w:t>Zoom</w:t>
      </w:r>
      <w:proofErr w:type="spellEnd"/>
      <w:r w:rsidRPr="000C4C5F">
        <w:rPr>
          <w:rFonts w:ascii="Times New Roman" w:hAnsi="Times New Roman" w:cs="Times New Roman"/>
          <w:sz w:val="28"/>
          <w:szCs w:val="28"/>
          <w:lang w:val="uk-UA"/>
        </w:rPr>
        <w:t xml:space="preserve"> для </w:t>
      </w:r>
      <w:r w:rsidR="0080539C" w:rsidRPr="000C4C5F">
        <w:rPr>
          <w:rFonts w:ascii="Times New Roman" w:hAnsi="Times New Roman" w:cs="Times New Roman"/>
          <w:sz w:val="28"/>
          <w:szCs w:val="28"/>
          <w:lang w:val="uk-UA"/>
        </w:rPr>
        <w:t>здобувачів освіти</w:t>
      </w:r>
      <w:r w:rsidRPr="000C4C5F">
        <w:rPr>
          <w:rFonts w:ascii="Times New Roman" w:hAnsi="Times New Roman" w:cs="Times New Roman"/>
          <w:sz w:val="28"/>
          <w:szCs w:val="28"/>
          <w:lang w:val="uk-UA"/>
        </w:rPr>
        <w:t xml:space="preserve"> Відкритого міжнародного університету розвитку людини «Україна» </w:t>
      </w:r>
      <w:r w:rsidR="007844BE" w:rsidRPr="000C4C5F">
        <w:rPr>
          <w:rFonts w:ascii="Times New Roman" w:hAnsi="Times New Roman" w:cs="Times New Roman"/>
          <w:sz w:val="28"/>
          <w:szCs w:val="28"/>
          <w:lang w:val="uk-UA"/>
        </w:rPr>
        <w:t xml:space="preserve">свідчить про те, що така форма роботи зі </w:t>
      </w:r>
      <w:r w:rsidR="0080539C" w:rsidRPr="000C4C5F">
        <w:rPr>
          <w:rFonts w:ascii="Times New Roman" w:eastAsia="Times New Roman" w:hAnsi="Times New Roman" w:cs="Times New Roman"/>
          <w:color w:val="212121"/>
          <w:sz w:val="28"/>
          <w:szCs w:val="28"/>
          <w:lang w:val="uk-UA" w:eastAsia="ru-RU"/>
        </w:rPr>
        <w:t>здобувачами освіти</w:t>
      </w:r>
      <w:r w:rsidR="007844BE" w:rsidRPr="000C4C5F">
        <w:rPr>
          <w:rFonts w:ascii="Times New Roman" w:hAnsi="Times New Roman" w:cs="Times New Roman"/>
          <w:sz w:val="28"/>
          <w:szCs w:val="28"/>
          <w:lang w:val="uk-UA"/>
        </w:rPr>
        <w:t xml:space="preserve"> позитивно впливає на освітній процес. </w:t>
      </w:r>
      <w:r w:rsidR="0080539C" w:rsidRPr="000C4C5F">
        <w:rPr>
          <w:rFonts w:ascii="Times New Roman" w:eastAsia="Times New Roman" w:hAnsi="Times New Roman" w:cs="Times New Roman"/>
          <w:color w:val="212121"/>
          <w:sz w:val="28"/>
          <w:szCs w:val="28"/>
          <w:lang w:val="uk-UA" w:eastAsia="ru-RU"/>
        </w:rPr>
        <w:t>Здобувачі освіти</w:t>
      </w:r>
      <w:r w:rsidR="007844BE" w:rsidRPr="000C4C5F">
        <w:rPr>
          <w:rFonts w:ascii="Times New Roman" w:hAnsi="Times New Roman" w:cs="Times New Roman"/>
          <w:sz w:val="28"/>
          <w:szCs w:val="28"/>
          <w:lang w:val="uk-UA"/>
        </w:rPr>
        <w:t xml:space="preserve"> зацікавлені в тому, щоб не просто вивчати матеріал в середовищі дистанційного навчання чи використовувати зовнішні сервіси, але й взаємодіяти з викладачем, обговорювати окремі питання в </w:t>
      </w:r>
      <w:r w:rsidR="007844BE" w:rsidRPr="000C4C5F">
        <w:rPr>
          <w:rFonts w:ascii="Times New Roman" w:hAnsi="Times New Roman" w:cs="Times New Roman"/>
          <w:sz w:val="28"/>
          <w:szCs w:val="28"/>
          <w:lang w:val="uk-UA"/>
        </w:rPr>
        <w:lastRenderedPageBreak/>
        <w:t xml:space="preserve">реальному часі, мати змогу отримати відповіді одразу у процесі опрацювання лекції чи практичної роботи. </w:t>
      </w:r>
    </w:p>
    <w:p w14:paraId="0C71E114" w14:textId="421D8B9F" w:rsidR="007844BE" w:rsidRPr="000C4C5F" w:rsidRDefault="007844BE" w:rsidP="007844BE">
      <w:pPr>
        <w:spacing w:after="0" w:line="360" w:lineRule="auto"/>
        <w:ind w:firstLine="709"/>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Водночас, </w:t>
      </w:r>
      <w:r w:rsidR="00E229D5" w:rsidRPr="000C4C5F">
        <w:rPr>
          <w:rFonts w:ascii="Times New Roman" w:hAnsi="Times New Roman" w:cs="Times New Roman"/>
          <w:sz w:val="28"/>
          <w:szCs w:val="28"/>
          <w:lang w:val="uk-UA"/>
        </w:rPr>
        <w:t xml:space="preserve">слід зауважити що </w:t>
      </w:r>
      <w:r w:rsidRPr="000C4C5F">
        <w:rPr>
          <w:rFonts w:ascii="Times New Roman" w:hAnsi="Times New Roman" w:cs="Times New Roman"/>
          <w:sz w:val="28"/>
          <w:szCs w:val="28"/>
          <w:lang w:val="uk-UA"/>
        </w:rPr>
        <w:t xml:space="preserve">організація онлайн-заняття потребує більше часу на підготовку викладача, аніж проведення традиційного заняття, адже йому потрібно забезпечити </w:t>
      </w:r>
      <w:r w:rsidR="005268F5" w:rsidRPr="000C4C5F">
        <w:rPr>
          <w:rFonts w:ascii="Times New Roman" w:hAnsi="Times New Roman" w:cs="Times New Roman"/>
          <w:sz w:val="28"/>
          <w:szCs w:val="28"/>
          <w:lang w:val="uk-UA"/>
        </w:rPr>
        <w:t>не тільки методичну частину, а</w:t>
      </w:r>
      <w:r w:rsidRPr="000C4C5F">
        <w:rPr>
          <w:rFonts w:ascii="Times New Roman" w:hAnsi="Times New Roman" w:cs="Times New Roman"/>
          <w:sz w:val="28"/>
          <w:szCs w:val="28"/>
          <w:lang w:val="uk-UA"/>
        </w:rPr>
        <w:t xml:space="preserve"> й технічну. Викладач має передбачити працездатність системи як на своєму комп’ютері, так і на комп’ютерах учасників заняття – </w:t>
      </w:r>
      <w:r w:rsidR="0080539C" w:rsidRPr="000C4C5F">
        <w:rPr>
          <w:rFonts w:ascii="Times New Roman" w:eastAsia="Times New Roman" w:hAnsi="Times New Roman" w:cs="Times New Roman"/>
          <w:color w:val="212121"/>
          <w:sz w:val="28"/>
          <w:szCs w:val="28"/>
          <w:lang w:val="uk-UA" w:eastAsia="ru-RU"/>
        </w:rPr>
        <w:t>здобувачів освіти</w:t>
      </w:r>
      <w:r w:rsidRPr="000C4C5F">
        <w:rPr>
          <w:rFonts w:ascii="Times New Roman" w:hAnsi="Times New Roman" w:cs="Times New Roman"/>
          <w:sz w:val="28"/>
          <w:szCs w:val="28"/>
          <w:lang w:val="uk-UA"/>
        </w:rPr>
        <w:t xml:space="preserve">. </w:t>
      </w:r>
      <w:r w:rsidR="005268F5" w:rsidRPr="000C4C5F">
        <w:rPr>
          <w:rFonts w:ascii="Times New Roman" w:hAnsi="Times New Roman" w:cs="Times New Roman"/>
          <w:sz w:val="28"/>
          <w:szCs w:val="28"/>
          <w:lang w:val="uk-UA"/>
        </w:rPr>
        <w:t>У свою чергу</w:t>
      </w:r>
      <w:r w:rsidRPr="000C4C5F">
        <w:rPr>
          <w:rFonts w:ascii="Times New Roman" w:hAnsi="Times New Roman" w:cs="Times New Roman"/>
          <w:sz w:val="28"/>
          <w:szCs w:val="28"/>
          <w:lang w:val="uk-UA"/>
        </w:rPr>
        <w:t xml:space="preserve"> </w:t>
      </w:r>
      <w:r w:rsidR="0080539C" w:rsidRPr="000C4C5F">
        <w:rPr>
          <w:rFonts w:ascii="Times New Roman" w:eastAsia="Times New Roman" w:hAnsi="Times New Roman" w:cs="Times New Roman"/>
          <w:color w:val="212121"/>
          <w:sz w:val="28"/>
          <w:szCs w:val="28"/>
          <w:lang w:val="uk-UA" w:eastAsia="ru-RU"/>
        </w:rPr>
        <w:t>здобувачі освіти</w:t>
      </w:r>
      <w:r w:rsidRPr="000C4C5F">
        <w:rPr>
          <w:rFonts w:ascii="Times New Roman" w:hAnsi="Times New Roman" w:cs="Times New Roman"/>
          <w:sz w:val="28"/>
          <w:szCs w:val="28"/>
          <w:lang w:val="uk-UA"/>
        </w:rPr>
        <w:t xml:space="preserve"> повинні знати</w:t>
      </w:r>
      <w:r w:rsidR="005268F5" w:rsidRPr="000C4C5F">
        <w:rPr>
          <w:rFonts w:ascii="Times New Roman" w:hAnsi="Times New Roman" w:cs="Times New Roman"/>
          <w:sz w:val="28"/>
          <w:szCs w:val="28"/>
          <w:lang w:val="uk-UA"/>
        </w:rPr>
        <w:t>,</w:t>
      </w:r>
      <w:r w:rsidRPr="000C4C5F">
        <w:rPr>
          <w:rFonts w:ascii="Times New Roman" w:hAnsi="Times New Roman" w:cs="Times New Roman"/>
          <w:sz w:val="28"/>
          <w:szCs w:val="28"/>
          <w:lang w:val="uk-UA"/>
        </w:rPr>
        <w:t xml:space="preserve"> як правильно приєднатись до сервісу, встановити відповідне програмне забезпечення, налаштувати мікрофон, працювати в середовищі та знати інші технічні аспекти роботи.</w:t>
      </w:r>
    </w:p>
    <w:p w14:paraId="694E4838" w14:textId="68580250" w:rsidR="00E229D5" w:rsidRPr="000C4C5F" w:rsidRDefault="00E229D5" w:rsidP="002514FD">
      <w:pPr>
        <w:spacing w:after="0" w:line="360" w:lineRule="auto"/>
        <w:ind w:firstLine="709"/>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Разом </w:t>
      </w:r>
      <w:r w:rsidR="005268F5" w:rsidRPr="000C4C5F">
        <w:rPr>
          <w:rFonts w:ascii="Times New Roman" w:hAnsi="Times New Roman" w:cs="Times New Roman"/>
          <w:sz w:val="28"/>
          <w:szCs w:val="28"/>
          <w:lang w:val="uk-UA"/>
        </w:rPr>
        <w:t>із цим</w:t>
      </w:r>
      <w:r w:rsidRPr="000C4C5F">
        <w:rPr>
          <w:rFonts w:ascii="Times New Roman" w:hAnsi="Times New Roman" w:cs="Times New Roman"/>
          <w:sz w:val="28"/>
          <w:szCs w:val="28"/>
          <w:lang w:val="uk-UA"/>
        </w:rPr>
        <w:t xml:space="preserve"> до особливостей онлайн-занять слід віднести те, що викладач не</w:t>
      </w:r>
      <w:r w:rsidR="00E00639" w:rsidRPr="000C4C5F">
        <w:rPr>
          <w:rFonts w:ascii="Times New Roman" w:hAnsi="Times New Roman" w:cs="Times New Roman"/>
          <w:sz w:val="28"/>
          <w:szCs w:val="28"/>
          <w:lang w:val="uk-UA"/>
        </w:rPr>
        <w:t xml:space="preserve"> </w:t>
      </w:r>
      <w:r w:rsidRPr="000C4C5F">
        <w:rPr>
          <w:rFonts w:ascii="Times New Roman" w:hAnsi="Times New Roman" w:cs="Times New Roman"/>
          <w:sz w:val="28"/>
          <w:szCs w:val="28"/>
          <w:lang w:val="uk-UA"/>
        </w:rPr>
        <w:t xml:space="preserve">має можливості бачити реакцію </w:t>
      </w:r>
      <w:r w:rsidR="0080539C" w:rsidRPr="000C4C5F">
        <w:rPr>
          <w:rFonts w:ascii="Times New Roman" w:hAnsi="Times New Roman" w:cs="Times New Roman"/>
          <w:sz w:val="28"/>
          <w:szCs w:val="28"/>
          <w:lang w:val="uk-UA"/>
        </w:rPr>
        <w:t>здобувачів освіти</w:t>
      </w:r>
      <w:r w:rsidRPr="000C4C5F">
        <w:rPr>
          <w:rFonts w:ascii="Times New Roman" w:hAnsi="Times New Roman" w:cs="Times New Roman"/>
          <w:sz w:val="28"/>
          <w:szCs w:val="28"/>
          <w:lang w:val="uk-UA"/>
        </w:rPr>
        <w:t xml:space="preserve"> на</w:t>
      </w:r>
      <w:r w:rsidR="0080539C" w:rsidRPr="000C4C5F">
        <w:rPr>
          <w:rFonts w:ascii="Times New Roman" w:hAnsi="Times New Roman" w:cs="Times New Roman"/>
          <w:sz w:val="28"/>
          <w:szCs w:val="28"/>
          <w:lang w:val="uk-UA"/>
        </w:rPr>
        <w:t xml:space="preserve"> </w:t>
      </w:r>
      <w:r w:rsidRPr="000C4C5F">
        <w:rPr>
          <w:rFonts w:ascii="Times New Roman" w:hAnsi="Times New Roman" w:cs="Times New Roman"/>
          <w:sz w:val="28"/>
          <w:szCs w:val="28"/>
          <w:lang w:val="uk-UA"/>
        </w:rPr>
        <w:t>свої слова і дії (якщо в</w:t>
      </w:r>
      <w:r w:rsidR="002514FD" w:rsidRPr="000C4C5F">
        <w:rPr>
          <w:rFonts w:ascii="Times New Roman" w:hAnsi="Times New Roman" w:cs="Times New Roman"/>
          <w:sz w:val="28"/>
          <w:szCs w:val="28"/>
          <w:lang w:val="uk-UA"/>
        </w:rPr>
        <w:t xml:space="preserve">они </w:t>
      </w:r>
      <w:r w:rsidRPr="000C4C5F">
        <w:rPr>
          <w:rFonts w:ascii="Times New Roman" w:hAnsi="Times New Roman" w:cs="Times New Roman"/>
          <w:sz w:val="28"/>
          <w:szCs w:val="28"/>
          <w:lang w:val="uk-UA"/>
        </w:rPr>
        <w:t>не по</w:t>
      </w:r>
      <w:r w:rsidR="002514FD" w:rsidRPr="000C4C5F">
        <w:rPr>
          <w:rFonts w:ascii="Times New Roman" w:hAnsi="Times New Roman" w:cs="Times New Roman"/>
          <w:sz w:val="28"/>
          <w:szCs w:val="28"/>
          <w:lang w:val="uk-UA"/>
        </w:rPr>
        <w:t xml:space="preserve">ставлять відповідну реакцію у </w:t>
      </w:r>
      <w:proofErr w:type="spellStart"/>
      <w:r w:rsidR="002514FD" w:rsidRPr="000C4C5F">
        <w:rPr>
          <w:rFonts w:ascii="Times New Roman" w:hAnsi="Times New Roman" w:cs="Times New Roman"/>
          <w:sz w:val="28"/>
          <w:szCs w:val="28"/>
          <w:lang w:val="uk-UA"/>
        </w:rPr>
        <w:t>Zoom</w:t>
      </w:r>
      <w:proofErr w:type="spellEnd"/>
      <w:r w:rsidR="002514FD" w:rsidRPr="000C4C5F">
        <w:rPr>
          <w:rFonts w:ascii="Times New Roman" w:hAnsi="Times New Roman" w:cs="Times New Roman"/>
          <w:sz w:val="28"/>
          <w:szCs w:val="28"/>
          <w:lang w:val="uk-UA"/>
        </w:rPr>
        <w:t>). Е</w:t>
      </w:r>
      <w:r w:rsidRPr="000C4C5F">
        <w:rPr>
          <w:rFonts w:ascii="Times New Roman" w:hAnsi="Times New Roman" w:cs="Times New Roman"/>
          <w:sz w:val="28"/>
          <w:szCs w:val="28"/>
          <w:lang w:val="uk-UA"/>
        </w:rPr>
        <w:t xml:space="preserve">фективність викладання багато в чому залежить від того, наскільки </w:t>
      </w:r>
      <w:proofErr w:type="spellStart"/>
      <w:r w:rsidRPr="000C4C5F">
        <w:rPr>
          <w:rFonts w:ascii="Times New Roman" w:hAnsi="Times New Roman" w:cs="Times New Roman"/>
          <w:sz w:val="28"/>
          <w:szCs w:val="28"/>
          <w:lang w:val="uk-UA"/>
        </w:rPr>
        <w:t>грамотно</w:t>
      </w:r>
      <w:proofErr w:type="spellEnd"/>
      <w:r w:rsidRPr="000C4C5F">
        <w:rPr>
          <w:rFonts w:ascii="Times New Roman" w:hAnsi="Times New Roman" w:cs="Times New Roman"/>
          <w:sz w:val="28"/>
          <w:szCs w:val="28"/>
          <w:lang w:val="uk-UA"/>
        </w:rPr>
        <w:t xml:space="preserve"> викладач використовує сучасні технології (як інформаційно-комунікаційні, так і педагогічні)</w:t>
      </w:r>
      <w:r w:rsidR="002514FD" w:rsidRPr="000C4C5F">
        <w:rPr>
          <w:rFonts w:ascii="Times New Roman" w:hAnsi="Times New Roman" w:cs="Times New Roman"/>
          <w:sz w:val="28"/>
          <w:szCs w:val="28"/>
          <w:lang w:val="uk-UA"/>
        </w:rPr>
        <w:t xml:space="preserve">. Не всі </w:t>
      </w:r>
      <w:r w:rsidR="00830BA1" w:rsidRPr="000C4C5F">
        <w:rPr>
          <w:rFonts w:ascii="Times New Roman" w:hAnsi="Times New Roman" w:cs="Times New Roman"/>
          <w:sz w:val="28"/>
          <w:szCs w:val="28"/>
          <w:lang w:val="uk-UA"/>
        </w:rPr>
        <w:t>здобувачі освіти</w:t>
      </w:r>
      <w:r w:rsidR="002514FD" w:rsidRPr="000C4C5F">
        <w:rPr>
          <w:rFonts w:ascii="Times New Roman" w:hAnsi="Times New Roman" w:cs="Times New Roman"/>
          <w:sz w:val="28"/>
          <w:szCs w:val="28"/>
          <w:lang w:val="uk-UA"/>
        </w:rPr>
        <w:t xml:space="preserve"> однаково позитивно сприймають онлайн-форму навчання – для деяких </w:t>
      </w:r>
      <w:r w:rsidR="0080539C" w:rsidRPr="000C4C5F">
        <w:rPr>
          <w:rFonts w:ascii="Times New Roman" w:hAnsi="Times New Roman" w:cs="Times New Roman"/>
          <w:sz w:val="28"/>
          <w:szCs w:val="28"/>
          <w:lang w:val="uk-UA"/>
        </w:rPr>
        <w:t>здобувачів освіти</w:t>
      </w:r>
      <w:r w:rsidR="002514FD" w:rsidRPr="000C4C5F">
        <w:rPr>
          <w:rFonts w:ascii="Times New Roman" w:hAnsi="Times New Roman" w:cs="Times New Roman"/>
          <w:sz w:val="28"/>
          <w:szCs w:val="28"/>
          <w:lang w:val="uk-UA"/>
        </w:rPr>
        <w:t xml:space="preserve"> потрібна більш сильна мотивація освітнього процесу. </w:t>
      </w:r>
    </w:p>
    <w:p w14:paraId="777CAA83" w14:textId="0A16C1B3" w:rsidR="002514FD" w:rsidRPr="000C4C5F" w:rsidRDefault="002514FD" w:rsidP="002514FD">
      <w:pPr>
        <w:spacing w:after="0" w:line="360" w:lineRule="auto"/>
        <w:ind w:firstLine="709"/>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Проте безумовним позитивним моментом онлайн-занять є те, що їх організація та проведення </w:t>
      </w:r>
      <w:r w:rsidR="00132700" w:rsidRPr="000C4C5F">
        <w:rPr>
          <w:rFonts w:ascii="Times New Roman" w:hAnsi="Times New Roman" w:cs="Times New Roman"/>
          <w:sz w:val="28"/>
          <w:szCs w:val="28"/>
          <w:lang w:val="uk-UA"/>
        </w:rPr>
        <w:t>максимально наближені до спеціальних</w:t>
      </w:r>
      <w:r w:rsidRPr="000C4C5F">
        <w:rPr>
          <w:rFonts w:ascii="Times New Roman" w:hAnsi="Times New Roman" w:cs="Times New Roman"/>
          <w:sz w:val="28"/>
          <w:szCs w:val="28"/>
          <w:lang w:val="uk-UA"/>
        </w:rPr>
        <w:t xml:space="preserve"> потреб</w:t>
      </w:r>
      <w:r w:rsidR="00132700" w:rsidRPr="000C4C5F">
        <w:rPr>
          <w:rFonts w:ascii="Times New Roman" w:hAnsi="Times New Roman" w:cs="Times New Roman"/>
          <w:sz w:val="28"/>
          <w:szCs w:val="28"/>
          <w:lang w:val="uk-UA"/>
        </w:rPr>
        <w:t xml:space="preserve"> </w:t>
      </w:r>
      <w:r w:rsidRPr="000C4C5F">
        <w:rPr>
          <w:rFonts w:ascii="Times New Roman" w:hAnsi="Times New Roman" w:cs="Times New Roman"/>
          <w:sz w:val="28"/>
          <w:szCs w:val="28"/>
          <w:lang w:val="uk-UA"/>
        </w:rPr>
        <w:t xml:space="preserve">інвалідів </w:t>
      </w:r>
      <w:r w:rsidR="00E00639" w:rsidRPr="000C4C5F">
        <w:rPr>
          <w:rFonts w:ascii="Times New Roman" w:hAnsi="Times New Roman" w:cs="Times New Roman"/>
          <w:sz w:val="28"/>
          <w:szCs w:val="28"/>
          <w:lang w:val="uk-UA"/>
        </w:rPr>
        <w:t>та</w:t>
      </w:r>
      <w:r w:rsidRPr="000C4C5F">
        <w:rPr>
          <w:rFonts w:ascii="Times New Roman" w:hAnsi="Times New Roman" w:cs="Times New Roman"/>
          <w:sz w:val="28"/>
          <w:szCs w:val="28"/>
          <w:lang w:val="uk-UA"/>
        </w:rPr>
        <w:t xml:space="preserve"> інших категорій </w:t>
      </w:r>
      <w:r w:rsidR="00132700" w:rsidRPr="000C4C5F">
        <w:rPr>
          <w:rFonts w:ascii="Times New Roman" w:hAnsi="Times New Roman" w:cs="Times New Roman"/>
          <w:sz w:val="28"/>
          <w:szCs w:val="28"/>
          <w:lang w:val="uk-UA"/>
        </w:rPr>
        <w:t>здобувачів освіти</w:t>
      </w:r>
      <w:r w:rsidRPr="000C4C5F">
        <w:rPr>
          <w:rFonts w:ascii="Times New Roman" w:hAnsi="Times New Roman" w:cs="Times New Roman"/>
          <w:sz w:val="28"/>
          <w:szCs w:val="28"/>
          <w:lang w:val="uk-UA"/>
        </w:rPr>
        <w:t xml:space="preserve"> з</w:t>
      </w:r>
      <w:r w:rsidR="00E00639" w:rsidRPr="000C4C5F">
        <w:rPr>
          <w:rFonts w:ascii="Times New Roman" w:hAnsi="Times New Roman" w:cs="Times New Roman"/>
          <w:sz w:val="28"/>
          <w:szCs w:val="28"/>
          <w:lang w:val="uk-UA"/>
        </w:rPr>
        <w:t>і</w:t>
      </w:r>
      <w:r w:rsidRPr="000C4C5F">
        <w:rPr>
          <w:rFonts w:ascii="Times New Roman" w:hAnsi="Times New Roman" w:cs="Times New Roman"/>
          <w:sz w:val="28"/>
          <w:szCs w:val="28"/>
          <w:lang w:val="uk-UA"/>
        </w:rPr>
        <w:t xml:space="preserve"> спеціальними освітніми потребами. А саме такі </w:t>
      </w:r>
      <w:r w:rsidR="00132700" w:rsidRPr="000C4C5F">
        <w:rPr>
          <w:rFonts w:ascii="Times New Roman" w:hAnsi="Times New Roman" w:cs="Times New Roman"/>
          <w:sz w:val="28"/>
          <w:szCs w:val="28"/>
          <w:lang w:val="uk-UA"/>
        </w:rPr>
        <w:t>здобувачі освіти</w:t>
      </w:r>
      <w:r w:rsidRPr="000C4C5F">
        <w:rPr>
          <w:rFonts w:ascii="Times New Roman" w:hAnsi="Times New Roman" w:cs="Times New Roman"/>
          <w:sz w:val="28"/>
          <w:szCs w:val="28"/>
          <w:lang w:val="uk-UA"/>
        </w:rPr>
        <w:t xml:space="preserve"> за останніми даними складають від 10 до 30 відсотк</w:t>
      </w:r>
      <w:r w:rsidR="00830BA1" w:rsidRPr="000C4C5F">
        <w:rPr>
          <w:rFonts w:ascii="Times New Roman" w:hAnsi="Times New Roman" w:cs="Times New Roman"/>
          <w:sz w:val="28"/>
          <w:szCs w:val="28"/>
          <w:lang w:val="uk-UA"/>
        </w:rPr>
        <w:t>ів контингенту навчальної групи</w:t>
      </w:r>
      <w:r w:rsidRPr="000C4C5F">
        <w:rPr>
          <w:rFonts w:ascii="Times New Roman" w:hAnsi="Times New Roman" w:cs="Times New Roman"/>
          <w:sz w:val="28"/>
          <w:szCs w:val="28"/>
          <w:lang w:val="uk-UA"/>
        </w:rPr>
        <w:t xml:space="preserve"> Відкритого міжнародного університету розвитку людини «Україна». </w:t>
      </w:r>
    </w:p>
    <w:p w14:paraId="5DCFDD94" w14:textId="77777777" w:rsidR="00830BA1" w:rsidRPr="000C4C5F" w:rsidRDefault="00830BA1" w:rsidP="002514FD">
      <w:pPr>
        <w:spacing w:after="0" w:line="360" w:lineRule="auto"/>
        <w:ind w:firstLine="709"/>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br w:type="page"/>
      </w:r>
    </w:p>
    <w:p w14:paraId="398288AC" w14:textId="33DEC396" w:rsidR="007912BB" w:rsidRPr="000C4C5F" w:rsidRDefault="00F266DF" w:rsidP="0041782E">
      <w:pPr>
        <w:spacing w:after="0" w:line="360" w:lineRule="auto"/>
        <w:jc w:val="center"/>
        <w:rPr>
          <w:rFonts w:ascii="Times New Roman" w:hAnsi="Times New Roman" w:cs="Times New Roman"/>
          <w:b/>
          <w:bCs/>
          <w:sz w:val="28"/>
          <w:szCs w:val="28"/>
          <w:lang w:val="uk-UA"/>
        </w:rPr>
      </w:pPr>
      <w:r w:rsidRPr="000C4C5F">
        <w:rPr>
          <w:rFonts w:ascii="Times New Roman" w:hAnsi="Times New Roman" w:cs="Times New Roman"/>
          <w:b/>
          <w:bCs/>
          <w:sz w:val="28"/>
          <w:szCs w:val="28"/>
          <w:lang w:val="uk-UA"/>
        </w:rPr>
        <w:lastRenderedPageBreak/>
        <w:t xml:space="preserve">Методичні поради щодо підготовки до </w:t>
      </w:r>
      <w:proofErr w:type="spellStart"/>
      <w:r w:rsidR="007F3D31" w:rsidRPr="000C4C5F">
        <w:rPr>
          <w:rFonts w:ascii="Times New Roman" w:hAnsi="Times New Roman" w:cs="Times New Roman"/>
          <w:b/>
          <w:bCs/>
          <w:sz w:val="28"/>
          <w:szCs w:val="28"/>
          <w:lang w:val="uk-UA"/>
        </w:rPr>
        <w:t>офла</w:t>
      </w:r>
      <w:r w:rsidR="00C27506" w:rsidRPr="000C4C5F">
        <w:rPr>
          <w:rFonts w:ascii="Times New Roman" w:hAnsi="Times New Roman" w:cs="Times New Roman"/>
          <w:b/>
          <w:bCs/>
          <w:sz w:val="28"/>
          <w:szCs w:val="28"/>
          <w:lang w:val="uk-UA"/>
        </w:rPr>
        <w:t>й</w:t>
      </w:r>
      <w:r w:rsidR="007F3D31" w:rsidRPr="000C4C5F">
        <w:rPr>
          <w:rFonts w:ascii="Times New Roman" w:hAnsi="Times New Roman" w:cs="Times New Roman"/>
          <w:b/>
          <w:bCs/>
          <w:sz w:val="28"/>
          <w:szCs w:val="28"/>
          <w:lang w:val="uk-UA"/>
        </w:rPr>
        <w:t>н</w:t>
      </w:r>
      <w:proofErr w:type="spellEnd"/>
      <w:r w:rsidR="007F3D31" w:rsidRPr="000C4C5F">
        <w:rPr>
          <w:rFonts w:ascii="Times New Roman" w:hAnsi="Times New Roman" w:cs="Times New Roman"/>
          <w:b/>
          <w:bCs/>
          <w:sz w:val="28"/>
          <w:szCs w:val="28"/>
          <w:lang w:val="uk-UA"/>
        </w:rPr>
        <w:t xml:space="preserve">- чи </w:t>
      </w:r>
      <w:r w:rsidR="00EA7BFB" w:rsidRPr="000C4C5F">
        <w:rPr>
          <w:rFonts w:ascii="Times New Roman" w:hAnsi="Times New Roman" w:cs="Times New Roman"/>
          <w:b/>
          <w:bCs/>
          <w:sz w:val="28"/>
          <w:szCs w:val="28"/>
          <w:lang w:val="uk-UA"/>
        </w:rPr>
        <w:t>онлайн-</w:t>
      </w:r>
      <w:r w:rsidRPr="000C4C5F">
        <w:rPr>
          <w:rFonts w:ascii="Times New Roman" w:hAnsi="Times New Roman" w:cs="Times New Roman"/>
          <w:b/>
          <w:bCs/>
          <w:sz w:val="28"/>
          <w:szCs w:val="28"/>
          <w:lang w:val="uk-UA"/>
        </w:rPr>
        <w:t xml:space="preserve">занять для </w:t>
      </w:r>
      <w:r w:rsidR="00132700" w:rsidRPr="000C4C5F">
        <w:rPr>
          <w:rFonts w:ascii="Times New Roman" w:hAnsi="Times New Roman" w:cs="Times New Roman"/>
          <w:b/>
          <w:bCs/>
          <w:sz w:val="28"/>
          <w:szCs w:val="28"/>
          <w:lang w:val="uk-UA"/>
        </w:rPr>
        <w:t>здобувачів освіти</w:t>
      </w:r>
      <w:r w:rsidRPr="000C4C5F">
        <w:rPr>
          <w:rFonts w:ascii="Times New Roman" w:hAnsi="Times New Roman" w:cs="Times New Roman"/>
          <w:b/>
          <w:bCs/>
          <w:sz w:val="28"/>
          <w:szCs w:val="28"/>
          <w:lang w:val="uk-UA"/>
        </w:rPr>
        <w:t xml:space="preserve"> з особливими освітніми потребами (ООП)</w:t>
      </w:r>
    </w:p>
    <w:p w14:paraId="0E97ED9E" w14:textId="61488E40" w:rsidR="007F3D31" w:rsidRPr="000C4C5F" w:rsidRDefault="00E9205A" w:rsidP="007F3D31">
      <w:pPr>
        <w:spacing w:after="0" w:line="360" w:lineRule="auto"/>
        <w:ind w:firstLine="709"/>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Пріоритетним завданням Відкритого міжнародного університету «Україна» є інклюзія у сфері освіти для </w:t>
      </w:r>
      <w:r w:rsidR="00132700" w:rsidRPr="000C4C5F">
        <w:rPr>
          <w:rFonts w:ascii="Times New Roman" w:hAnsi="Times New Roman" w:cs="Times New Roman"/>
          <w:sz w:val="28"/>
          <w:szCs w:val="28"/>
          <w:lang w:val="uk-UA"/>
        </w:rPr>
        <w:t>здобувачів освіти</w:t>
      </w:r>
      <w:r w:rsidRPr="000C4C5F">
        <w:rPr>
          <w:rFonts w:ascii="Times New Roman" w:hAnsi="Times New Roman" w:cs="Times New Roman"/>
          <w:sz w:val="28"/>
          <w:szCs w:val="28"/>
          <w:lang w:val="uk-UA"/>
        </w:rPr>
        <w:t xml:space="preserve"> з ООП. Інклюзивний підхід передбачає врахування особливих освітніх потреб </w:t>
      </w:r>
      <w:r w:rsidR="00132700" w:rsidRPr="000C4C5F">
        <w:rPr>
          <w:rFonts w:ascii="Times New Roman" w:hAnsi="Times New Roman" w:cs="Times New Roman"/>
          <w:sz w:val="28"/>
          <w:szCs w:val="28"/>
          <w:lang w:val="uk-UA"/>
        </w:rPr>
        <w:t>здобувачів освіти</w:t>
      </w:r>
      <w:r w:rsidRPr="000C4C5F">
        <w:rPr>
          <w:rFonts w:ascii="Times New Roman" w:hAnsi="Times New Roman" w:cs="Times New Roman"/>
          <w:sz w:val="28"/>
          <w:szCs w:val="28"/>
          <w:lang w:val="uk-UA"/>
        </w:rPr>
        <w:t xml:space="preserve"> з різними нозологіями у всіх складових освітнього процесу з метою якості та доступності освітніх послуг. Як правило, </w:t>
      </w:r>
      <w:r w:rsidR="00E00639" w:rsidRPr="000C4C5F">
        <w:rPr>
          <w:rFonts w:ascii="Times New Roman" w:hAnsi="Times New Roman" w:cs="Times New Roman"/>
          <w:sz w:val="28"/>
          <w:szCs w:val="28"/>
          <w:lang w:val="uk-UA"/>
        </w:rPr>
        <w:t>р</w:t>
      </w:r>
      <w:r w:rsidRPr="000C4C5F">
        <w:rPr>
          <w:rFonts w:ascii="Times New Roman" w:hAnsi="Times New Roman" w:cs="Times New Roman"/>
          <w:sz w:val="28"/>
          <w:szCs w:val="28"/>
          <w:lang w:val="uk-UA"/>
        </w:rPr>
        <w:t xml:space="preserve">озробка навчальних курсів, планування розкладу занять, змістовна сторона кожного заняття тощо в </w:t>
      </w:r>
      <w:r w:rsidR="00132700" w:rsidRPr="000C4C5F">
        <w:rPr>
          <w:rFonts w:ascii="Times New Roman" w:hAnsi="Times New Roman" w:cs="Times New Roman"/>
          <w:sz w:val="28"/>
          <w:szCs w:val="28"/>
          <w:lang w:val="uk-UA"/>
        </w:rPr>
        <w:t>У</w:t>
      </w:r>
      <w:r w:rsidRPr="000C4C5F">
        <w:rPr>
          <w:rFonts w:ascii="Times New Roman" w:hAnsi="Times New Roman" w:cs="Times New Roman"/>
          <w:sz w:val="28"/>
          <w:szCs w:val="28"/>
          <w:lang w:val="uk-UA"/>
        </w:rPr>
        <w:t xml:space="preserve">ніверситеті «Україна» базується на принципах </w:t>
      </w:r>
      <w:r w:rsidR="007F3D31" w:rsidRPr="000C4C5F">
        <w:rPr>
          <w:rFonts w:ascii="Times New Roman" w:hAnsi="Times New Roman" w:cs="Times New Roman"/>
          <w:sz w:val="28"/>
          <w:szCs w:val="28"/>
          <w:lang w:val="uk-UA"/>
        </w:rPr>
        <w:t>у</w:t>
      </w:r>
      <w:r w:rsidRPr="000C4C5F">
        <w:rPr>
          <w:rFonts w:ascii="Times New Roman" w:hAnsi="Times New Roman" w:cs="Times New Roman"/>
          <w:sz w:val="28"/>
          <w:szCs w:val="28"/>
          <w:lang w:val="uk-UA"/>
        </w:rPr>
        <w:t xml:space="preserve">ніверсального </w:t>
      </w:r>
      <w:r w:rsidR="007F3D31" w:rsidRPr="000C4C5F">
        <w:rPr>
          <w:rFonts w:ascii="Times New Roman" w:hAnsi="Times New Roman" w:cs="Times New Roman"/>
          <w:sz w:val="28"/>
          <w:szCs w:val="28"/>
          <w:lang w:val="uk-UA"/>
        </w:rPr>
        <w:t>д</w:t>
      </w:r>
      <w:r w:rsidRPr="000C4C5F">
        <w:rPr>
          <w:rFonts w:ascii="Times New Roman" w:hAnsi="Times New Roman" w:cs="Times New Roman"/>
          <w:sz w:val="28"/>
          <w:szCs w:val="28"/>
          <w:lang w:val="uk-UA"/>
        </w:rPr>
        <w:t xml:space="preserve">изайну в </w:t>
      </w:r>
      <w:r w:rsidR="007F3D31" w:rsidRPr="000C4C5F">
        <w:rPr>
          <w:rFonts w:ascii="Times New Roman" w:hAnsi="Times New Roman" w:cs="Times New Roman"/>
          <w:sz w:val="28"/>
          <w:szCs w:val="28"/>
          <w:lang w:val="uk-UA"/>
        </w:rPr>
        <w:t>о</w:t>
      </w:r>
      <w:r w:rsidRPr="000C4C5F">
        <w:rPr>
          <w:rFonts w:ascii="Times New Roman" w:hAnsi="Times New Roman" w:cs="Times New Roman"/>
          <w:sz w:val="28"/>
          <w:szCs w:val="28"/>
          <w:lang w:val="uk-UA"/>
        </w:rPr>
        <w:t xml:space="preserve">світі. </w:t>
      </w:r>
      <w:r w:rsidR="007F3D31" w:rsidRPr="000C4C5F">
        <w:rPr>
          <w:rFonts w:ascii="Times New Roman" w:hAnsi="Times New Roman" w:cs="Times New Roman"/>
          <w:sz w:val="28"/>
          <w:szCs w:val="28"/>
          <w:lang w:val="uk-UA"/>
        </w:rPr>
        <w:t xml:space="preserve">Універсальний дизайн в освіті визнає, що кожен учень унікальний і обробляє інформацію по-різному. Універсальний дизайн в освіті забезпечує основу для створення та реалізації занять, у нашому випадку онлайн, із гнучкими цілями, методами, матеріалами та оцінками, які підтримують навчання всіх </w:t>
      </w:r>
      <w:r w:rsidR="00132700" w:rsidRPr="000C4C5F">
        <w:rPr>
          <w:rFonts w:ascii="Times New Roman" w:hAnsi="Times New Roman" w:cs="Times New Roman"/>
          <w:sz w:val="28"/>
          <w:szCs w:val="28"/>
          <w:lang w:val="uk-UA"/>
        </w:rPr>
        <w:t>здобувачів освіти</w:t>
      </w:r>
      <w:r w:rsidR="007F3D31" w:rsidRPr="000C4C5F">
        <w:rPr>
          <w:rFonts w:ascii="Times New Roman" w:hAnsi="Times New Roman" w:cs="Times New Roman"/>
          <w:sz w:val="28"/>
          <w:szCs w:val="28"/>
          <w:lang w:val="uk-UA"/>
        </w:rPr>
        <w:t>.</w:t>
      </w:r>
    </w:p>
    <w:p w14:paraId="48EA8D9A" w14:textId="626A4469" w:rsidR="007F3D31" w:rsidRPr="000C4C5F" w:rsidRDefault="007F3D31" w:rsidP="007F3D31">
      <w:pPr>
        <w:spacing w:after="0" w:line="360" w:lineRule="auto"/>
        <w:ind w:firstLine="709"/>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Перед проведенням занять слід поцікавитись у викладача-</w:t>
      </w:r>
      <w:proofErr w:type="spellStart"/>
      <w:r w:rsidRPr="000C4C5F">
        <w:rPr>
          <w:rFonts w:ascii="Times New Roman" w:hAnsi="Times New Roman" w:cs="Times New Roman"/>
          <w:sz w:val="28"/>
          <w:szCs w:val="28"/>
          <w:lang w:val="uk-UA"/>
        </w:rPr>
        <w:t>предметника</w:t>
      </w:r>
      <w:proofErr w:type="spellEnd"/>
      <w:r w:rsidRPr="000C4C5F">
        <w:rPr>
          <w:rFonts w:ascii="Times New Roman" w:hAnsi="Times New Roman" w:cs="Times New Roman"/>
          <w:sz w:val="28"/>
          <w:szCs w:val="28"/>
          <w:lang w:val="uk-UA"/>
        </w:rPr>
        <w:t xml:space="preserve">, чи є у групі </w:t>
      </w:r>
      <w:r w:rsidR="00830BA1" w:rsidRPr="000C4C5F">
        <w:rPr>
          <w:rFonts w:ascii="Times New Roman" w:hAnsi="Times New Roman" w:cs="Times New Roman"/>
          <w:sz w:val="28"/>
          <w:szCs w:val="28"/>
          <w:lang w:val="uk-UA"/>
        </w:rPr>
        <w:t>здобувачі освіти</w:t>
      </w:r>
      <w:r w:rsidRPr="000C4C5F">
        <w:rPr>
          <w:rFonts w:ascii="Times New Roman" w:hAnsi="Times New Roman" w:cs="Times New Roman"/>
          <w:sz w:val="28"/>
          <w:szCs w:val="28"/>
          <w:lang w:val="uk-UA"/>
        </w:rPr>
        <w:t xml:space="preserve"> з ООП і з якими нозологіями, щоб врахувати можливості універсального дизайну під час підготовки та проведення </w:t>
      </w:r>
      <w:proofErr w:type="spellStart"/>
      <w:r w:rsidRPr="000C4C5F">
        <w:rPr>
          <w:rFonts w:ascii="Times New Roman" w:hAnsi="Times New Roman" w:cs="Times New Roman"/>
          <w:sz w:val="28"/>
          <w:szCs w:val="28"/>
          <w:lang w:val="uk-UA"/>
        </w:rPr>
        <w:t>офлай</w:t>
      </w:r>
      <w:r w:rsidR="00E00639" w:rsidRPr="000C4C5F">
        <w:rPr>
          <w:rFonts w:ascii="Times New Roman" w:hAnsi="Times New Roman" w:cs="Times New Roman"/>
          <w:sz w:val="28"/>
          <w:szCs w:val="28"/>
          <w:lang w:val="uk-UA"/>
        </w:rPr>
        <w:t>н</w:t>
      </w:r>
      <w:proofErr w:type="spellEnd"/>
      <w:r w:rsidR="00E00639" w:rsidRPr="000C4C5F">
        <w:rPr>
          <w:rFonts w:ascii="Times New Roman" w:hAnsi="Times New Roman" w:cs="Times New Roman"/>
          <w:sz w:val="28"/>
          <w:szCs w:val="28"/>
          <w:lang w:val="uk-UA"/>
        </w:rPr>
        <w:t>- чи онлайн-навчальних занять.</w:t>
      </w:r>
    </w:p>
    <w:p w14:paraId="44E71631" w14:textId="7297F684" w:rsidR="00E9205A" w:rsidRPr="000C4C5F" w:rsidRDefault="007F3D31" w:rsidP="007F3D31">
      <w:pPr>
        <w:spacing w:after="0" w:line="360" w:lineRule="auto"/>
        <w:ind w:firstLine="709"/>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Необхідно акцентувати увагу на </w:t>
      </w:r>
      <w:proofErr w:type="spellStart"/>
      <w:r w:rsidRPr="000C4C5F">
        <w:rPr>
          <w:rFonts w:ascii="Times New Roman" w:hAnsi="Times New Roman" w:cs="Times New Roman"/>
          <w:sz w:val="28"/>
          <w:szCs w:val="28"/>
          <w:lang w:val="uk-UA"/>
        </w:rPr>
        <w:t>вимозі</w:t>
      </w:r>
      <w:proofErr w:type="spellEnd"/>
      <w:r w:rsidRPr="000C4C5F">
        <w:rPr>
          <w:rFonts w:ascii="Times New Roman" w:hAnsi="Times New Roman" w:cs="Times New Roman"/>
          <w:sz w:val="28"/>
          <w:szCs w:val="28"/>
          <w:lang w:val="uk-UA"/>
        </w:rPr>
        <w:t xml:space="preserve"> </w:t>
      </w:r>
      <w:r w:rsidRPr="000C4C5F">
        <w:rPr>
          <w:rFonts w:ascii="Times New Roman" w:hAnsi="Times New Roman" w:cs="Times New Roman"/>
          <w:i/>
          <w:iCs/>
          <w:sz w:val="28"/>
          <w:szCs w:val="28"/>
          <w:lang w:val="uk-UA"/>
        </w:rPr>
        <w:t>доступності контенту</w:t>
      </w:r>
      <w:r w:rsidRPr="000C4C5F">
        <w:rPr>
          <w:rFonts w:ascii="Times New Roman" w:hAnsi="Times New Roman" w:cs="Times New Roman"/>
          <w:sz w:val="28"/>
          <w:szCs w:val="28"/>
          <w:lang w:val="uk-UA"/>
        </w:rPr>
        <w:t xml:space="preserve"> навчального матеріалу для людей </w:t>
      </w:r>
      <w:r w:rsidR="00E00639" w:rsidRPr="000C4C5F">
        <w:rPr>
          <w:rFonts w:ascii="Times New Roman" w:hAnsi="Times New Roman" w:cs="Times New Roman"/>
          <w:sz w:val="28"/>
          <w:szCs w:val="28"/>
          <w:lang w:val="uk-UA"/>
        </w:rPr>
        <w:t>і</w:t>
      </w:r>
      <w:r w:rsidRPr="000C4C5F">
        <w:rPr>
          <w:rFonts w:ascii="Times New Roman" w:hAnsi="Times New Roman" w:cs="Times New Roman"/>
          <w:sz w:val="28"/>
          <w:szCs w:val="28"/>
          <w:lang w:val="uk-UA"/>
        </w:rPr>
        <w:t>з ООП, його пода</w:t>
      </w:r>
      <w:r w:rsidR="00E00639" w:rsidRPr="000C4C5F">
        <w:rPr>
          <w:rFonts w:ascii="Times New Roman" w:hAnsi="Times New Roman" w:cs="Times New Roman"/>
          <w:sz w:val="28"/>
          <w:szCs w:val="28"/>
          <w:lang w:val="uk-UA"/>
        </w:rPr>
        <w:t>ння</w:t>
      </w:r>
      <w:r w:rsidRPr="000C4C5F">
        <w:rPr>
          <w:rFonts w:ascii="Times New Roman" w:hAnsi="Times New Roman" w:cs="Times New Roman"/>
          <w:sz w:val="28"/>
          <w:szCs w:val="28"/>
          <w:lang w:val="uk-UA"/>
        </w:rPr>
        <w:t xml:space="preserve"> з урахуванням індивідуальних можливостей та навчальних стилів </w:t>
      </w:r>
      <w:r w:rsidR="00132700" w:rsidRPr="000C4C5F">
        <w:rPr>
          <w:rFonts w:ascii="Times New Roman" w:hAnsi="Times New Roman" w:cs="Times New Roman"/>
          <w:sz w:val="28"/>
          <w:szCs w:val="28"/>
          <w:lang w:val="uk-UA"/>
        </w:rPr>
        <w:t>здобувачів освіти.</w:t>
      </w:r>
    </w:p>
    <w:p w14:paraId="5F3892F8" w14:textId="78AF9D6B" w:rsidR="007F3D31" w:rsidRPr="000C4C5F" w:rsidRDefault="007F3D31" w:rsidP="00F526CF">
      <w:pPr>
        <w:spacing w:after="0" w:line="360" w:lineRule="auto"/>
        <w:ind w:firstLine="709"/>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Отже, в ході побудови навчального заняття слід </w:t>
      </w:r>
      <w:r w:rsidR="00F526CF" w:rsidRPr="000C4C5F">
        <w:rPr>
          <w:rFonts w:ascii="Times New Roman" w:hAnsi="Times New Roman" w:cs="Times New Roman"/>
          <w:sz w:val="28"/>
          <w:szCs w:val="28"/>
          <w:lang w:val="uk-UA"/>
        </w:rPr>
        <w:t>обов’язкового створити мульт</w:t>
      </w:r>
      <w:r w:rsidR="0080539C" w:rsidRPr="000C4C5F">
        <w:rPr>
          <w:rFonts w:ascii="Times New Roman" w:hAnsi="Times New Roman" w:cs="Times New Roman"/>
          <w:sz w:val="28"/>
          <w:szCs w:val="28"/>
          <w:lang w:val="uk-UA"/>
        </w:rPr>
        <w:t>и</w:t>
      </w:r>
      <w:r w:rsidR="00F526CF" w:rsidRPr="000C4C5F">
        <w:rPr>
          <w:rFonts w:ascii="Times New Roman" w:hAnsi="Times New Roman" w:cs="Times New Roman"/>
          <w:sz w:val="28"/>
          <w:szCs w:val="28"/>
          <w:lang w:val="uk-UA"/>
        </w:rPr>
        <w:t>медійну презентацію у можливих для ваш</w:t>
      </w:r>
      <w:r w:rsidR="00C27506" w:rsidRPr="000C4C5F">
        <w:rPr>
          <w:rFonts w:ascii="Times New Roman" w:hAnsi="Times New Roman" w:cs="Times New Roman"/>
          <w:sz w:val="28"/>
          <w:szCs w:val="28"/>
          <w:lang w:val="uk-UA"/>
        </w:rPr>
        <w:t>о</w:t>
      </w:r>
      <w:r w:rsidR="00F526CF" w:rsidRPr="000C4C5F">
        <w:rPr>
          <w:rFonts w:ascii="Times New Roman" w:hAnsi="Times New Roman" w:cs="Times New Roman"/>
          <w:sz w:val="28"/>
          <w:szCs w:val="28"/>
          <w:lang w:val="uk-UA"/>
        </w:rPr>
        <w:t xml:space="preserve">го користування редакторах: </w:t>
      </w:r>
      <w:proofErr w:type="spellStart"/>
      <w:r w:rsidR="00F526CF" w:rsidRPr="000C4C5F">
        <w:rPr>
          <w:rFonts w:ascii="Times New Roman" w:hAnsi="Times New Roman" w:cs="Times New Roman"/>
          <w:sz w:val="28"/>
          <w:szCs w:val="28"/>
          <w:lang w:val="uk-UA"/>
        </w:rPr>
        <w:t>Power</w:t>
      </w:r>
      <w:proofErr w:type="spellEnd"/>
      <w:r w:rsidR="00F526CF" w:rsidRPr="000C4C5F">
        <w:rPr>
          <w:rFonts w:ascii="Times New Roman" w:hAnsi="Times New Roman" w:cs="Times New Roman"/>
          <w:sz w:val="28"/>
          <w:szCs w:val="28"/>
          <w:lang w:val="uk-UA"/>
        </w:rPr>
        <w:t xml:space="preserve"> </w:t>
      </w:r>
      <w:proofErr w:type="spellStart"/>
      <w:r w:rsidR="00F526CF" w:rsidRPr="000C4C5F">
        <w:rPr>
          <w:rFonts w:ascii="Times New Roman" w:hAnsi="Times New Roman" w:cs="Times New Roman"/>
          <w:sz w:val="28"/>
          <w:szCs w:val="28"/>
          <w:lang w:val="uk-UA"/>
        </w:rPr>
        <w:t>Point</w:t>
      </w:r>
      <w:proofErr w:type="spellEnd"/>
      <w:r w:rsidR="00F526CF" w:rsidRPr="000C4C5F">
        <w:rPr>
          <w:rFonts w:ascii="Times New Roman" w:hAnsi="Times New Roman" w:cs="Times New Roman"/>
          <w:sz w:val="28"/>
          <w:szCs w:val="28"/>
          <w:lang w:val="uk-UA"/>
        </w:rPr>
        <w:t xml:space="preserve">, PDF тощо. Візуальний варіант тексту заняття із коментарями викладача значно полегшують сприйняття матеріалу </w:t>
      </w:r>
      <w:r w:rsidR="0080539C" w:rsidRPr="000C4C5F">
        <w:rPr>
          <w:rFonts w:ascii="Times New Roman" w:eastAsia="Times New Roman" w:hAnsi="Times New Roman" w:cs="Times New Roman"/>
          <w:color w:val="212121"/>
          <w:sz w:val="28"/>
          <w:szCs w:val="28"/>
          <w:lang w:val="uk-UA" w:eastAsia="ru-RU"/>
        </w:rPr>
        <w:t>здобувачам освіти</w:t>
      </w:r>
      <w:r w:rsidR="00E00639" w:rsidRPr="000C4C5F">
        <w:rPr>
          <w:rFonts w:ascii="Times New Roman" w:hAnsi="Times New Roman" w:cs="Times New Roman"/>
          <w:sz w:val="28"/>
          <w:szCs w:val="28"/>
          <w:lang w:val="uk-UA"/>
        </w:rPr>
        <w:t xml:space="preserve"> з ООП.</w:t>
      </w:r>
    </w:p>
    <w:p w14:paraId="7AA0A6C2" w14:textId="23BA6EF2" w:rsidR="006544A6" w:rsidRPr="000C4C5F" w:rsidRDefault="00EA7BFB" w:rsidP="00F526CF">
      <w:pPr>
        <w:spacing w:after="0" w:line="360" w:lineRule="auto"/>
        <w:ind w:firstLine="709"/>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Використання кольору </w:t>
      </w:r>
      <w:r w:rsidR="00E00639" w:rsidRPr="000C4C5F">
        <w:rPr>
          <w:rFonts w:ascii="Times New Roman" w:hAnsi="Times New Roman" w:cs="Times New Roman"/>
          <w:sz w:val="28"/>
          <w:szCs w:val="28"/>
          <w:lang w:val="uk-UA"/>
        </w:rPr>
        <w:t>в</w:t>
      </w:r>
      <w:r w:rsidRPr="000C4C5F">
        <w:rPr>
          <w:rFonts w:ascii="Times New Roman" w:hAnsi="Times New Roman" w:cs="Times New Roman"/>
          <w:sz w:val="28"/>
          <w:szCs w:val="28"/>
          <w:lang w:val="uk-UA"/>
        </w:rPr>
        <w:t xml:space="preserve"> дизайні навчального матеріалу значно спрощує і сприяє засвоєнню навчального матеріалу </w:t>
      </w:r>
      <w:r w:rsidR="0080539C" w:rsidRPr="000C4C5F">
        <w:rPr>
          <w:rFonts w:ascii="Times New Roman" w:eastAsia="Times New Roman" w:hAnsi="Times New Roman" w:cs="Times New Roman"/>
          <w:color w:val="212121"/>
          <w:sz w:val="28"/>
          <w:szCs w:val="28"/>
          <w:lang w:val="uk-UA" w:eastAsia="ru-RU"/>
        </w:rPr>
        <w:t>здобувачами освіти</w:t>
      </w:r>
      <w:r w:rsidRPr="000C4C5F">
        <w:rPr>
          <w:rFonts w:ascii="Times New Roman" w:hAnsi="Times New Roman" w:cs="Times New Roman"/>
          <w:sz w:val="28"/>
          <w:szCs w:val="28"/>
          <w:lang w:val="uk-UA"/>
        </w:rPr>
        <w:t xml:space="preserve">. Сірий неоформлений текст вивчати не тільки незручно, </w:t>
      </w:r>
      <w:r w:rsidR="00F526CF" w:rsidRPr="000C4C5F">
        <w:rPr>
          <w:rFonts w:ascii="Times New Roman" w:hAnsi="Times New Roman" w:cs="Times New Roman"/>
          <w:sz w:val="28"/>
          <w:szCs w:val="28"/>
          <w:lang w:val="uk-UA"/>
        </w:rPr>
        <w:t xml:space="preserve">але й неприємно, це може бути одним </w:t>
      </w:r>
      <w:r w:rsidR="00E00639" w:rsidRPr="000C4C5F">
        <w:rPr>
          <w:rFonts w:ascii="Times New Roman" w:hAnsi="Times New Roman" w:cs="Times New Roman"/>
          <w:sz w:val="28"/>
          <w:szCs w:val="28"/>
          <w:lang w:val="uk-UA"/>
        </w:rPr>
        <w:t>і</w:t>
      </w:r>
      <w:r w:rsidR="00F526CF" w:rsidRPr="000C4C5F">
        <w:rPr>
          <w:rFonts w:ascii="Times New Roman" w:hAnsi="Times New Roman" w:cs="Times New Roman"/>
          <w:sz w:val="28"/>
          <w:szCs w:val="28"/>
          <w:lang w:val="uk-UA"/>
        </w:rPr>
        <w:t xml:space="preserve">з факторів зниження розуміння навчального матеріалу. Варто використовувати </w:t>
      </w:r>
      <w:proofErr w:type="spellStart"/>
      <w:r w:rsidR="00F526CF" w:rsidRPr="000C4C5F">
        <w:rPr>
          <w:rFonts w:ascii="Times New Roman" w:hAnsi="Times New Roman" w:cs="Times New Roman"/>
          <w:sz w:val="28"/>
          <w:szCs w:val="28"/>
          <w:lang w:val="uk-UA"/>
        </w:rPr>
        <w:t>контрасні</w:t>
      </w:r>
      <w:proofErr w:type="spellEnd"/>
      <w:r w:rsidR="006544A6" w:rsidRPr="000C4C5F">
        <w:rPr>
          <w:rFonts w:ascii="Times New Roman" w:hAnsi="Times New Roman" w:cs="Times New Roman"/>
          <w:sz w:val="28"/>
          <w:szCs w:val="28"/>
          <w:lang w:val="uk-UA"/>
        </w:rPr>
        <w:t>, в той же час спокійні</w:t>
      </w:r>
      <w:r w:rsidR="00F526CF" w:rsidRPr="000C4C5F">
        <w:rPr>
          <w:rFonts w:ascii="Times New Roman" w:hAnsi="Times New Roman" w:cs="Times New Roman"/>
          <w:sz w:val="28"/>
          <w:szCs w:val="28"/>
          <w:lang w:val="uk-UA"/>
        </w:rPr>
        <w:t xml:space="preserve"> кольори у створенні </w:t>
      </w:r>
      <w:r w:rsidR="00F526CF" w:rsidRPr="000C4C5F">
        <w:rPr>
          <w:rFonts w:ascii="Times New Roman" w:hAnsi="Times New Roman" w:cs="Times New Roman"/>
          <w:sz w:val="28"/>
          <w:szCs w:val="28"/>
          <w:lang w:val="uk-UA"/>
        </w:rPr>
        <w:lastRenderedPageBreak/>
        <w:t>мульт</w:t>
      </w:r>
      <w:r w:rsidR="00C27506" w:rsidRPr="000C4C5F">
        <w:rPr>
          <w:rFonts w:ascii="Times New Roman" w:hAnsi="Times New Roman" w:cs="Times New Roman"/>
          <w:sz w:val="28"/>
          <w:szCs w:val="28"/>
          <w:lang w:val="uk-UA"/>
        </w:rPr>
        <w:t>и</w:t>
      </w:r>
      <w:r w:rsidR="00E00639" w:rsidRPr="000C4C5F">
        <w:rPr>
          <w:rFonts w:ascii="Times New Roman" w:hAnsi="Times New Roman" w:cs="Times New Roman"/>
          <w:sz w:val="28"/>
          <w:szCs w:val="28"/>
          <w:lang w:val="uk-UA"/>
        </w:rPr>
        <w:t xml:space="preserve">медійної презентації, </w:t>
      </w:r>
      <w:r w:rsidR="00F526CF" w:rsidRPr="000C4C5F">
        <w:rPr>
          <w:rFonts w:ascii="Times New Roman" w:hAnsi="Times New Roman" w:cs="Times New Roman"/>
          <w:sz w:val="28"/>
          <w:szCs w:val="28"/>
          <w:lang w:val="uk-UA"/>
        </w:rPr>
        <w:t xml:space="preserve">щоб </w:t>
      </w:r>
      <w:r w:rsidR="006544A6" w:rsidRPr="000C4C5F">
        <w:rPr>
          <w:rFonts w:ascii="Times New Roman" w:hAnsi="Times New Roman" w:cs="Times New Roman"/>
          <w:sz w:val="28"/>
          <w:szCs w:val="28"/>
          <w:lang w:val="uk-UA"/>
        </w:rPr>
        <w:t xml:space="preserve">створювався ефект виразності тексту, але не втомлюваності. </w:t>
      </w:r>
    </w:p>
    <w:p w14:paraId="3A62AE21" w14:textId="423F0644" w:rsidR="00F526CF" w:rsidRPr="000C4C5F" w:rsidRDefault="006544A6" w:rsidP="00F526CF">
      <w:pPr>
        <w:spacing w:after="0" w:line="360" w:lineRule="auto"/>
        <w:ind w:firstLine="709"/>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Також </w:t>
      </w:r>
      <w:r w:rsidR="00F526CF" w:rsidRPr="000C4C5F">
        <w:rPr>
          <w:rFonts w:ascii="Times New Roman" w:hAnsi="Times New Roman" w:cs="Times New Roman"/>
          <w:color w:val="231F20"/>
          <w:sz w:val="28"/>
          <w:szCs w:val="28"/>
          <w:lang w:val="uk-UA"/>
        </w:rPr>
        <w:t xml:space="preserve">колір </w:t>
      </w:r>
      <w:r w:rsidRPr="000C4C5F">
        <w:rPr>
          <w:rFonts w:ascii="Times New Roman" w:hAnsi="Times New Roman" w:cs="Times New Roman"/>
          <w:color w:val="231F20"/>
          <w:sz w:val="28"/>
          <w:szCs w:val="28"/>
          <w:lang w:val="uk-UA"/>
        </w:rPr>
        <w:t xml:space="preserve">можна використовувати </w:t>
      </w:r>
      <w:r w:rsidR="00F526CF" w:rsidRPr="000C4C5F">
        <w:rPr>
          <w:rFonts w:ascii="Times New Roman" w:hAnsi="Times New Roman" w:cs="Times New Roman"/>
          <w:color w:val="231F20"/>
          <w:sz w:val="28"/>
          <w:szCs w:val="28"/>
          <w:lang w:val="uk-UA"/>
        </w:rPr>
        <w:t xml:space="preserve">для підкреслення певної частини </w:t>
      </w:r>
      <w:r w:rsidR="00F526CF" w:rsidRPr="000C4C5F">
        <w:rPr>
          <w:rFonts w:ascii="Times New Roman" w:hAnsi="Times New Roman" w:cs="Times New Roman"/>
          <w:sz w:val="28"/>
          <w:szCs w:val="28"/>
          <w:lang w:val="uk-UA"/>
        </w:rPr>
        <w:t>матеріалу, його візуального виділення, структурування матеріалу, виділення прикладів тощо. Кольо</w:t>
      </w:r>
      <w:r w:rsidRPr="000C4C5F">
        <w:rPr>
          <w:rFonts w:ascii="Times New Roman" w:hAnsi="Times New Roman" w:cs="Times New Roman"/>
          <w:sz w:val="28"/>
          <w:szCs w:val="28"/>
          <w:lang w:val="uk-UA"/>
        </w:rPr>
        <w:t>ро</w:t>
      </w:r>
      <w:r w:rsidR="00F526CF" w:rsidRPr="000C4C5F">
        <w:rPr>
          <w:rFonts w:ascii="Times New Roman" w:hAnsi="Times New Roman" w:cs="Times New Roman"/>
          <w:sz w:val="28"/>
          <w:szCs w:val="28"/>
          <w:lang w:val="uk-UA"/>
        </w:rPr>
        <w:t>ві позначки у тексті не повинні бути надмірно яскравими, оскільки це відволікає увагу від основного тексту. Потрібно враховувати співвіднесеність кольорів та ступінь їх привертання уваги</w:t>
      </w:r>
      <w:r w:rsidRPr="000C4C5F">
        <w:rPr>
          <w:rFonts w:ascii="Times New Roman" w:hAnsi="Times New Roman" w:cs="Times New Roman"/>
          <w:sz w:val="28"/>
          <w:szCs w:val="28"/>
          <w:lang w:val="uk-UA"/>
        </w:rPr>
        <w:t xml:space="preserve">. Так, </w:t>
      </w:r>
      <w:r w:rsidR="00F526CF" w:rsidRPr="000C4C5F">
        <w:rPr>
          <w:rFonts w:ascii="Times New Roman" w:hAnsi="Times New Roman" w:cs="Times New Roman"/>
          <w:sz w:val="28"/>
          <w:szCs w:val="28"/>
          <w:lang w:val="uk-UA"/>
        </w:rPr>
        <w:t>значно спрощує сприйняття кольорових фрагментів у тексті той факт, що вони співвідносяться зі стандартними колірними позначеннями мережі І</w:t>
      </w:r>
      <w:proofErr w:type="spellStart"/>
      <w:r w:rsidRPr="000C4C5F">
        <w:rPr>
          <w:rFonts w:ascii="Times New Roman" w:hAnsi="Times New Roman" w:cs="Times New Roman"/>
          <w:sz w:val="28"/>
          <w:szCs w:val="28"/>
          <w:lang w:val="en-US"/>
        </w:rPr>
        <w:t>nternet</w:t>
      </w:r>
      <w:proofErr w:type="spellEnd"/>
      <w:r w:rsidR="00F526CF" w:rsidRPr="000C4C5F">
        <w:rPr>
          <w:rFonts w:ascii="Times New Roman" w:hAnsi="Times New Roman" w:cs="Times New Roman"/>
          <w:sz w:val="28"/>
          <w:szCs w:val="28"/>
          <w:lang w:val="uk-UA"/>
        </w:rPr>
        <w:t>.</w:t>
      </w:r>
      <w:r w:rsidRPr="000C4C5F">
        <w:rPr>
          <w:rFonts w:ascii="Times New Roman" w:hAnsi="Times New Roman" w:cs="Times New Roman"/>
          <w:sz w:val="28"/>
          <w:szCs w:val="28"/>
          <w:lang w:val="uk-UA"/>
        </w:rPr>
        <w:t xml:space="preserve"> </w:t>
      </w:r>
    </w:p>
    <w:p w14:paraId="6789D6E6" w14:textId="5E4EA7D8" w:rsidR="006544A6" w:rsidRPr="000C4C5F" w:rsidRDefault="006544A6" w:rsidP="006544A6">
      <w:pPr>
        <w:spacing w:after="0" w:line="360" w:lineRule="auto"/>
        <w:ind w:firstLine="709"/>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Крім кольору слід враховувати розмір шрифту і можливості його читання людьми з порушеннями зору. При побудові матеріалу враховувати особливості людей, які можуть користуватись тільки клавіатурою то</w:t>
      </w:r>
      <w:r w:rsidR="00E00639" w:rsidRPr="000C4C5F">
        <w:rPr>
          <w:rFonts w:ascii="Times New Roman" w:hAnsi="Times New Roman" w:cs="Times New Roman"/>
          <w:sz w:val="28"/>
          <w:szCs w:val="28"/>
          <w:lang w:val="uk-UA"/>
        </w:rPr>
        <w:t>що. Також необхідно враховувати правила написання посилань</w:t>
      </w:r>
      <w:r w:rsidRPr="000C4C5F">
        <w:rPr>
          <w:rFonts w:ascii="Times New Roman" w:hAnsi="Times New Roman" w:cs="Times New Roman"/>
          <w:sz w:val="28"/>
          <w:szCs w:val="28"/>
          <w:lang w:val="uk-UA"/>
        </w:rPr>
        <w:t xml:space="preserve"> для їх коректного читання електронними дикторами.</w:t>
      </w:r>
    </w:p>
    <w:p w14:paraId="1EA777F1" w14:textId="6B6CB5DC" w:rsidR="00D6764B" w:rsidRPr="000C4C5F" w:rsidRDefault="006544A6" w:rsidP="006544A6">
      <w:pPr>
        <w:spacing w:after="0" w:line="360" w:lineRule="auto"/>
        <w:ind w:firstLine="709"/>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Під час проведення занять для </w:t>
      </w:r>
      <w:r w:rsidR="00132700" w:rsidRPr="000C4C5F">
        <w:rPr>
          <w:rFonts w:ascii="Times New Roman" w:hAnsi="Times New Roman" w:cs="Times New Roman"/>
          <w:sz w:val="28"/>
          <w:szCs w:val="28"/>
          <w:lang w:val="uk-UA"/>
        </w:rPr>
        <w:t>здобувачів освіти</w:t>
      </w:r>
      <w:r w:rsidRPr="000C4C5F">
        <w:rPr>
          <w:rFonts w:ascii="Times New Roman" w:hAnsi="Times New Roman" w:cs="Times New Roman"/>
          <w:sz w:val="28"/>
          <w:szCs w:val="28"/>
          <w:lang w:val="uk-UA"/>
        </w:rPr>
        <w:t xml:space="preserve"> з ООП варто враховувати те, що процес розуміння та відтворення знань </w:t>
      </w:r>
      <w:r w:rsidR="0080539C" w:rsidRPr="000C4C5F">
        <w:rPr>
          <w:rFonts w:ascii="Times New Roman" w:eastAsia="Times New Roman" w:hAnsi="Times New Roman" w:cs="Times New Roman"/>
          <w:color w:val="212121"/>
          <w:sz w:val="28"/>
          <w:szCs w:val="28"/>
          <w:lang w:val="uk-UA" w:eastAsia="ru-RU"/>
        </w:rPr>
        <w:t>здобувачами освіти</w:t>
      </w:r>
      <w:r w:rsidRPr="000C4C5F">
        <w:rPr>
          <w:rFonts w:ascii="Times New Roman" w:hAnsi="Times New Roman" w:cs="Times New Roman"/>
          <w:sz w:val="28"/>
          <w:szCs w:val="28"/>
          <w:lang w:val="uk-UA"/>
        </w:rPr>
        <w:t xml:space="preserve">, які не мають ментальних чи психічних порушень (особи з порушеннями зору, слуху та опорно-рухового апарату), відрізняється від </w:t>
      </w:r>
      <w:proofErr w:type="spellStart"/>
      <w:r w:rsidRPr="000C4C5F">
        <w:rPr>
          <w:rFonts w:ascii="Times New Roman" w:hAnsi="Times New Roman" w:cs="Times New Roman"/>
          <w:sz w:val="28"/>
          <w:szCs w:val="28"/>
          <w:lang w:val="uk-UA"/>
        </w:rPr>
        <w:t>нормотипових</w:t>
      </w:r>
      <w:proofErr w:type="spellEnd"/>
      <w:r w:rsidRPr="000C4C5F">
        <w:rPr>
          <w:rFonts w:ascii="Times New Roman" w:hAnsi="Times New Roman" w:cs="Times New Roman"/>
          <w:sz w:val="28"/>
          <w:szCs w:val="28"/>
          <w:lang w:val="uk-UA"/>
        </w:rPr>
        <w:t xml:space="preserve"> </w:t>
      </w:r>
      <w:r w:rsidR="0080539C" w:rsidRPr="000C4C5F">
        <w:rPr>
          <w:rFonts w:ascii="Times New Roman" w:eastAsia="Times New Roman" w:hAnsi="Times New Roman" w:cs="Times New Roman"/>
          <w:color w:val="212121"/>
          <w:sz w:val="28"/>
          <w:szCs w:val="28"/>
          <w:lang w:val="uk-UA" w:eastAsia="ru-RU"/>
        </w:rPr>
        <w:t>здобувачів освіти</w:t>
      </w:r>
      <w:r w:rsidRPr="000C4C5F">
        <w:rPr>
          <w:rFonts w:ascii="Times New Roman" w:hAnsi="Times New Roman" w:cs="Times New Roman"/>
          <w:sz w:val="28"/>
          <w:szCs w:val="28"/>
          <w:lang w:val="uk-UA"/>
        </w:rPr>
        <w:t xml:space="preserve">, як правило, лише кількістю витраченого часу та формою фіксації-відтворення знань. </w:t>
      </w:r>
      <w:r w:rsidR="00830BA1" w:rsidRPr="000C4C5F">
        <w:rPr>
          <w:rFonts w:ascii="Times New Roman" w:hAnsi="Times New Roman" w:cs="Times New Roman"/>
          <w:sz w:val="28"/>
          <w:szCs w:val="28"/>
          <w:lang w:val="uk-UA"/>
        </w:rPr>
        <w:t>Здобувачі освіти</w:t>
      </w:r>
      <w:r w:rsidR="00D6764B" w:rsidRPr="000C4C5F">
        <w:rPr>
          <w:rFonts w:ascii="Times New Roman" w:hAnsi="Times New Roman" w:cs="Times New Roman"/>
          <w:sz w:val="28"/>
          <w:szCs w:val="28"/>
          <w:lang w:val="uk-UA"/>
        </w:rPr>
        <w:t xml:space="preserve"> з різними нозологіями рухаються по навчальній траєкторії заняття з</w:t>
      </w:r>
      <w:r w:rsidR="00E00639" w:rsidRPr="000C4C5F">
        <w:rPr>
          <w:rFonts w:ascii="Times New Roman" w:hAnsi="Times New Roman" w:cs="Times New Roman"/>
          <w:sz w:val="28"/>
          <w:szCs w:val="28"/>
          <w:lang w:val="uk-UA"/>
        </w:rPr>
        <w:t>і</w:t>
      </w:r>
      <w:r w:rsidR="00D6764B" w:rsidRPr="000C4C5F">
        <w:rPr>
          <w:rFonts w:ascii="Times New Roman" w:hAnsi="Times New Roman" w:cs="Times New Roman"/>
          <w:sz w:val="28"/>
          <w:szCs w:val="28"/>
          <w:lang w:val="uk-UA"/>
        </w:rPr>
        <w:t xml:space="preserve"> своєю швидкістю. </w:t>
      </w:r>
      <w:r w:rsidRPr="000C4C5F">
        <w:rPr>
          <w:rFonts w:ascii="Times New Roman" w:hAnsi="Times New Roman" w:cs="Times New Roman"/>
          <w:sz w:val="28"/>
          <w:szCs w:val="28"/>
          <w:lang w:val="uk-UA"/>
        </w:rPr>
        <w:t xml:space="preserve">Зрештою, викладачам, які проводять заняття в інклюзивній групі, потрібно контролювати залучення </w:t>
      </w:r>
      <w:r w:rsidR="00132700" w:rsidRPr="000C4C5F">
        <w:rPr>
          <w:rFonts w:ascii="Times New Roman" w:hAnsi="Times New Roman" w:cs="Times New Roman"/>
          <w:sz w:val="28"/>
          <w:szCs w:val="28"/>
          <w:lang w:val="uk-UA"/>
        </w:rPr>
        <w:t>здобувачів освіти</w:t>
      </w:r>
      <w:r w:rsidRPr="000C4C5F">
        <w:rPr>
          <w:rFonts w:ascii="Times New Roman" w:hAnsi="Times New Roman" w:cs="Times New Roman"/>
          <w:sz w:val="28"/>
          <w:szCs w:val="28"/>
          <w:lang w:val="uk-UA"/>
        </w:rPr>
        <w:t xml:space="preserve"> з ООП до процесу сприйняття кожні 10–15 хвилин. </w:t>
      </w:r>
    </w:p>
    <w:p w14:paraId="1911F328" w14:textId="572BFFEA" w:rsidR="00D6764B" w:rsidRPr="000C4C5F" w:rsidRDefault="00D6764B" w:rsidP="00D6764B">
      <w:pPr>
        <w:spacing w:after="0" w:line="360" w:lineRule="auto"/>
        <w:ind w:firstLine="709"/>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Так, </w:t>
      </w:r>
      <w:r w:rsidR="00830BA1" w:rsidRPr="000C4C5F">
        <w:rPr>
          <w:rFonts w:ascii="Times New Roman" w:hAnsi="Times New Roman" w:cs="Times New Roman"/>
          <w:sz w:val="28"/>
          <w:szCs w:val="28"/>
          <w:lang w:val="uk-UA"/>
        </w:rPr>
        <w:t>здобувачі освіти</w:t>
      </w:r>
      <w:r w:rsidRPr="000C4C5F">
        <w:rPr>
          <w:rFonts w:ascii="Times New Roman" w:hAnsi="Times New Roman" w:cs="Times New Roman"/>
          <w:sz w:val="28"/>
          <w:szCs w:val="28"/>
          <w:lang w:val="uk-UA"/>
        </w:rPr>
        <w:t xml:space="preserve"> з сенсорними порушеннями (зору, слуху) потребують додаткових каналів розуміння та відтворення знань</w:t>
      </w:r>
      <w:r w:rsidR="00E00639" w:rsidRPr="000C4C5F">
        <w:rPr>
          <w:rFonts w:ascii="Times New Roman" w:hAnsi="Times New Roman" w:cs="Times New Roman"/>
          <w:sz w:val="28"/>
          <w:szCs w:val="28"/>
          <w:lang w:val="uk-UA"/>
        </w:rPr>
        <w:t>,</w:t>
      </w:r>
      <w:r w:rsidRPr="000C4C5F">
        <w:rPr>
          <w:rFonts w:ascii="Times New Roman" w:hAnsi="Times New Roman" w:cs="Times New Roman"/>
          <w:sz w:val="28"/>
          <w:szCs w:val="28"/>
          <w:lang w:val="uk-UA"/>
        </w:rPr>
        <w:t xml:space="preserve"> </w:t>
      </w:r>
      <w:r w:rsidR="00E00639" w:rsidRPr="000C4C5F">
        <w:rPr>
          <w:rFonts w:ascii="Times New Roman" w:hAnsi="Times New Roman" w:cs="Times New Roman"/>
          <w:sz w:val="28"/>
          <w:szCs w:val="28"/>
          <w:lang w:val="uk-UA"/>
        </w:rPr>
        <w:t>в</w:t>
      </w:r>
      <w:r w:rsidRPr="000C4C5F">
        <w:rPr>
          <w:rFonts w:ascii="Times New Roman" w:hAnsi="Times New Roman" w:cs="Times New Roman"/>
          <w:sz w:val="28"/>
          <w:szCs w:val="28"/>
          <w:lang w:val="uk-UA"/>
        </w:rPr>
        <w:t>икористання технічних засобів, що компенсують дефіцит сенсорних каналів інформації. Традиційні засоби навчання</w:t>
      </w:r>
      <w:r w:rsidR="00E00639" w:rsidRPr="000C4C5F">
        <w:rPr>
          <w:rFonts w:ascii="Times New Roman" w:hAnsi="Times New Roman" w:cs="Times New Roman"/>
          <w:sz w:val="28"/>
          <w:szCs w:val="28"/>
          <w:lang w:val="uk-UA"/>
        </w:rPr>
        <w:t xml:space="preserve"> –</w:t>
      </w:r>
      <w:r w:rsidRPr="000C4C5F">
        <w:rPr>
          <w:rFonts w:ascii="Times New Roman" w:hAnsi="Times New Roman" w:cs="Times New Roman"/>
          <w:sz w:val="28"/>
          <w:szCs w:val="28"/>
          <w:lang w:val="uk-UA"/>
        </w:rPr>
        <w:t xml:space="preserve"> плакати, таблиці, слайди </w:t>
      </w:r>
      <w:r w:rsidR="00E00639" w:rsidRPr="000C4C5F">
        <w:rPr>
          <w:rFonts w:ascii="Times New Roman" w:hAnsi="Times New Roman" w:cs="Times New Roman"/>
          <w:sz w:val="28"/>
          <w:szCs w:val="28"/>
          <w:lang w:val="uk-UA"/>
        </w:rPr>
        <w:t>–</w:t>
      </w:r>
      <w:r w:rsidRPr="000C4C5F">
        <w:rPr>
          <w:rFonts w:ascii="Times New Roman" w:hAnsi="Times New Roman" w:cs="Times New Roman"/>
          <w:sz w:val="28"/>
          <w:szCs w:val="28"/>
          <w:lang w:val="uk-UA"/>
        </w:rPr>
        <w:t xml:space="preserve"> здебільшого є малоефективними для </w:t>
      </w:r>
      <w:r w:rsidR="0080539C" w:rsidRPr="000C4C5F">
        <w:rPr>
          <w:rFonts w:ascii="Times New Roman" w:eastAsia="Times New Roman" w:hAnsi="Times New Roman" w:cs="Times New Roman"/>
          <w:color w:val="212121"/>
          <w:sz w:val="28"/>
          <w:szCs w:val="28"/>
          <w:lang w:val="uk-UA" w:eastAsia="ru-RU"/>
        </w:rPr>
        <w:t>здобувачів освіти</w:t>
      </w:r>
      <w:r w:rsidRPr="000C4C5F">
        <w:rPr>
          <w:rFonts w:ascii="Times New Roman" w:hAnsi="Times New Roman" w:cs="Times New Roman"/>
          <w:sz w:val="28"/>
          <w:szCs w:val="28"/>
          <w:lang w:val="uk-UA"/>
        </w:rPr>
        <w:t xml:space="preserve"> з порушеннями зору та іншими сенсорними вадами. </w:t>
      </w:r>
      <w:proofErr w:type="spellStart"/>
      <w:r w:rsidRPr="000C4C5F">
        <w:rPr>
          <w:rFonts w:ascii="Times New Roman" w:hAnsi="Times New Roman" w:cs="Times New Roman"/>
          <w:sz w:val="28"/>
          <w:szCs w:val="28"/>
          <w:lang w:val="uk-UA"/>
        </w:rPr>
        <w:t>Слабозорим</w:t>
      </w:r>
      <w:proofErr w:type="spellEnd"/>
      <w:r w:rsidRPr="000C4C5F">
        <w:rPr>
          <w:rFonts w:ascii="Times New Roman" w:hAnsi="Times New Roman" w:cs="Times New Roman"/>
          <w:sz w:val="28"/>
          <w:szCs w:val="28"/>
          <w:lang w:val="uk-UA"/>
        </w:rPr>
        <w:t xml:space="preserve"> </w:t>
      </w:r>
      <w:r w:rsidR="0080539C" w:rsidRPr="000C4C5F">
        <w:rPr>
          <w:rFonts w:ascii="Times New Roman" w:eastAsia="Times New Roman" w:hAnsi="Times New Roman" w:cs="Times New Roman"/>
          <w:color w:val="212121"/>
          <w:sz w:val="28"/>
          <w:szCs w:val="28"/>
          <w:lang w:val="uk-UA" w:eastAsia="ru-RU"/>
        </w:rPr>
        <w:t>здобувачам освіти</w:t>
      </w:r>
      <w:r w:rsidRPr="000C4C5F">
        <w:rPr>
          <w:rFonts w:ascii="Times New Roman" w:hAnsi="Times New Roman" w:cs="Times New Roman"/>
          <w:sz w:val="28"/>
          <w:szCs w:val="28"/>
          <w:lang w:val="uk-UA"/>
        </w:rPr>
        <w:t xml:space="preserve"> пропонуються тексти великим шрифтом, азбукою Брайля або на електронних носіях, що забезпечує гнучкість</w:t>
      </w:r>
      <w:r w:rsidR="00E00639" w:rsidRPr="000C4C5F">
        <w:rPr>
          <w:rFonts w:ascii="Times New Roman" w:hAnsi="Times New Roman" w:cs="Times New Roman"/>
          <w:sz w:val="28"/>
          <w:szCs w:val="28"/>
          <w:lang w:val="uk-UA"/>
        </w:rPr>
        <w:t>,</w:t>
      </w:r>
      <w:r w:rsidRPr="000C4C5F">
        <w:rPr>
          <w:rFonts w:ascii="Times New Roman" w:hAnsi="Times New Roman" w:cs="Times New Roman"/>
          <w:sz w:val="28"/>
          <w:szCs w:val="28"/>
          <w:lang w:val="uk-UA"/>
        </w:rPr>
        <w:t xml:space="preserve"> </w:t>
      </w:r>
      <w:r w:rsidR="00E00639" w:rsidRPr="000C4C5F">
        <w:rPr>
          <w:rFonts w:ascii="Times New Roman" w:hAnsi="Times New Roman" w:cs="Times New Roman"/>
          <w:sz w:val="28"/>
          <w:szCs w:val="28"/>
          <w:lang w:val="uk-UA"/>
        </w:rPr>
        <w:t>–</w:t>
      </w:r>
      <w:r w:rsidRPr="000C4C5F">
        <w:rPr>
          <w:rFonts w:ascii="Times New Roman" w:hAnsi="Times New Roman" w:cs="Times New Roman"/>
          <w:sz w:val="28"/>
          <w:szCs w:val="28"/>
          <w:lang w:val="uk-UA"/>
        </w:rPr>
        <w:t xml:space="preserve"> </w:t>
      </w:r>
      <w:r w:rsidR="00830BA1" w:rsidRPr="000C4C5F">
        <w:rPr>
          <w:rFonts w:ascii="Times New Roman" w:hAnsi="Times New Roman" w:cs="Times New Roman"/>
          <w:sz w:val="28"/>
          <w:szCs w:val="28"/>
          <w:lang w:val="uk-UA"/>
        </w:rPr>
        <w:t>здобувач освіти</w:t>
      </w:r>
      <w:r w:rsidRPr="000C4C5F">
        <w:rPr>
          <w:rFonts w:ascii="Times New Roman" w:hAnsi="Times New Roman" w:cs="Times New Roman"/>
          <w:sz w:val="28"/>
          <w:szCs w:val="28"/>
          <w:lang w:val="uk-UA"/>
        </w:rPr>
        <w:t xml:space="preserve"> може сам вибрати розмір </w:t>
      </w:r>
      <w:proofErr w:type="spellStart"/>
      <w:r w:rsidRPr="000C4C5F">
        <w:rPr>
          <w:rFonts w:ascii="Times New Roman" w:hAnsi="Times New Roman" w:cs="Times New Roman"/>
          <w:sz w:val="28"/>
          <w:szCs w:val="28"/>
          <w:lang w:val="uk-UA"/>
        </w:rPr>
        <w:t>шрифта</w:t>
      </w:r>
      <w:proofErr w:type="spellEnd"/>
      <w:r w:rsidRPr="000C4C5F">
        <w:rPr>
          <w:rFonts w:ascii="Times New Roman" w:hAnsi="Times New Roman" w:cs="Times New Roman"/>
          <w:sz w:val="28"/>
          <w:szCs w:val="28"/>
          <w:lang w:val="uk-UA"/>
        </w:rPr>
        <w:t xml:space="preserve"> або використати звуковий формат </w:t>
      </w:r>
      <w:r w:rsidRPr="000C4C5F">
        <w:rPr>
          <w:rFonts w:ascii="Times New Roman" w:hAnsi="Times New Roman" w:cs="Times New Roman"/>
          <w:sz w:val="28"/>
          <w:szCs w:val="28"/>
          <w:lang w:val="uk-UA"/>
        </w:rPr>
        <w:lastRenderedPageBreak/>
        <w:t xml:space="preserve">файлу. Враховуючи той факт, що значна частина </w:t>
      </w:r>
      <w:r w:rsidR="00132700" w:rsidRPr="000C4C5F">
        <w:rPr>
          <w:rFonts w:ascii="Times New Roman" w:hAnsi="Times New Roman" w:cs="Times New Roman"/>
          <w:sz w:val="28"/>
          <w:szCs w:val="28"/>
          <w:lang w:val="uk-UA"/>
        </w:rPr>
        <w:t>здобувачів освіти</w:t>
      </w:r>
      <w:r w:rsidRPr="000C4C5F">
        <w:rPr>
          <w:rFonts w:ascii="Times New Roman" w:hAnsi="Times New Roman" w:cs="Times New Roman"/>
          <w:sz w:val="28"/>
          <w:szCs w:val="28"/>
          <w:lang w:val="uk-UA"/>
        </w:rPr>
        <w:t xml:space="preserve"> </w:t>
      </w:r>
      <w:r w:rsidR="00E00639" w:rsidRPr="000C4C5F">
        <w:rPr>
          <w:rFonts w:ascii="Times New Roman" w:hAnsi="Times New Roman" w:cs="Times New Roman"/>
          <w:sz w:val="28"/>
          <w:szCs w:val="28"/>
          <w:lang w:val="uk-UA"/>
        </w:rPr>
        <w:t>і</w:t>
      </w:r>
      <w:r w:rsidRPr="000C4C5F">
        <w:rPr>
          <w:rFonts w:ascii="Times New Roman" w:hAnsi="Times New Roman" w:cs="Times New Roman"/>
          <w:sz w:val="28"/>
          <w:szCs w:val="28"/>
          <w:lang w:val="uk-UA"/>
        </w:rPr>
        <w:t xml:space="preserve">з сенсорними вадами відчувають труднощі під час конспектування лекцій, їм рекомендується користуватися диктофонами. </w:t>
      </w:r>
      <w:proofErr w:type="spellStart"/>
      <w:r w:rsidRPr="000C4C5F">
        <w:rPr>
          <w:rFonts w:ascii="Times New Roman" w:hAnsi="Times New Roman" w:cs="Times New Roman"/>
          <w:sz w:val="28"/>
          <w:szCs w:val="28"/>
          <w:lang w:val="uk-UA"/>
        </w:rPr>
        <w:t>Нечуючим</w:t>
      </w:r>
      <w:proofErr w:type="spellEnd"/>
      <w:r w:rsidRPr="000C4C5F">
        <w:rPr>
          <w:rFonts w:ascii="Times New Roman" w:hAnsi="Times New Roman" w:cs="Times New Roman"/>
          <w:sz w:val="28"/>
          <w:szCs w:val="28"/>
          <w:lang w:val="uk-UA"/>
        </w:rPr>
        <w:t xml:space="preserve"> та </w:t>
      </w:r>
      <w:proofErr w:type="spellStart"/>
      <w:r w:rsidRPr="000C4C5F">
        <w:rPr>
          <w:rFonts w:ascii="Times New Roman" w:hAnsi="Times New Roman" w:cs="Times New Roman"/>
          <w:sz w:val="28"/>
          <w:szCs w:val="28"/>
          <w:lang w:val="uk-UA"/>
        </w:rPr>
        <w:t>слабочуючим</w:t>
      </w:r>
      <w:proofErr w:type="spellEnd"/>
      <w:r w:rsidRPr="000C4C5F">
        <w:rPr>
          <w:rFonts w:ascii="Times New Roman" w:hAnsi="Times New Roman" w:cs="Times New Roman"/>
          <w:sz w:val="28"/>
          <w:szCs w:val="28"/>
          <w:lang w:val="uk-UA"/>
        </w:rPr>
        <w:t xml:space="preserve"> </w:t>
      </w:r>
      <w:r w:rsidR="0080539C" w:rsidRPr="000C4C5F">
        <w:rPr>
          <w:rFonts w:ascii="Times New Roman" w:eastAsia="Times New Roman" w:hAnsi="Times New Roman" w:cs="Times New Roman"/>
          <w:color w:val="212121"/>
          <w:sz w:val="28"/>
          <w:szCs w:val="28"/>
          <w:lang w:val="uk-UA" w:eastAsia="ru-RU"/>
        </w:rPr>
        <w:t>здобувачам освіти</w:t>
      </w:r>
      <w:r w:rsidRPr="000C4C5F">
        <w:rPr>
          <w:rFonts w:ascii="Times New Roman" w:hAnsi="Times New Roman" w:cs="Times New Roman"/>
          <w:sz w:val="28"/>
          <w:szCs w:val="28"/>
          <w:lang w:val="uk-UA"/>
        </w:rPr>
        <w:t xml:space="preserve"> надаються послуги перекладачів жестової мови.</w:t>
      </w:r>
    </w:p>
    <w:p w14:paraId="60A9FC9A" w14:textId="4A1658DB" w:rsidR="00D6764B" w:rsidRPr="000C4C5F" w:rsidRDefault="00D6764B" w:rsidP="00D6764B">
      <w:pPr>
        <w:spacing w:after="0" w:line="360" w:lineRule="auto"/>
        <w:ind w:firstLine="709"/>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Для </w:t>
      </w:r>
      <w:r w:rsidR="0080539C" w:rsidRPr="000C4C5F">
        <w:rPr>
          <w:rFonts w:ascii="Times New Roman" w:eastAsia="Times New Roman" w:hAnsi="Times New Roman" w:cs="Times New Roman"/>
          <w:color w:val="212121"/>
          <w:sz w:val="28"/>
          <w:szCs w:val="28"/>
          <w:lang w:val="uk-UA" w:eastAsia="ru-RU"/>
        </w:rPr>
        <w:t>здобувачів освіти</w:t>
      </w:r>
      <w:r w:rsidRPr="000C4C5F">
        <w:rPr>
          <w:rFonts w:ascii="Times New Roman" w:hAnsi="Times New Roman" w:cs="Times New Roman"/>
          <w:sz w:val="28"/>
          <w:szCs w:val="28"/>
          <w:lang w:val="uk-UA"/>
        </w:rPr>
        <w:t xml:space="preserve"> з порушеннями слуху особливо привабливою стала освітня платформа </w:t>
      </w:r>
      <w:proofErr w:type="spellStart"/>
      <w:r w:rsidRPr="000C4C5F">
        <w:rPr>
          <w:rFonts w:ascii="Times New Roman" w:hAnsi="Times New Roman" w:cs="Times New Roman"/>
          <w:sz w:val="28"/>
          <w:szCs w:val="28"/>
          <w:lang w:val="uk-UA"/>
        </w:rPr>
        <w:t>Google</w:t>
      </w:r>
      <w:proofErr w:type="spellEnd"/>
      <w:r w:rsidRPr="000C4C5F">
        <w:rPr>
          <w:rFonts w:ascii="Times New Roman" w:hAnsi="Times New Roman" w:cs="Times New Roman"/>
          <w:sz w:val="28"/>
          <w:szCs w:val="28"/>
          <w:lang w:val="uk-UA"/>
        </w:rPr>
        <w:t xml:space="preserve"> </w:t>
      </w:r>
      <w:proofErr w:type="spellStart"/>
      <w:r w:rsidRPr="000C4C5F">
        <w:rPr>
          <w:rFonts w:ascii="Times New Roman" w:hAnsi="Times New Roman" w:cs="Times New Roman"/>
          <w:sz w:val="28"/>
          <w:szCs w:val="28"/>
          <w:lang w:val="uk-UA"/>
        </w:rPr>
        <w:t>Meet</w:t>
      </w:r>
      <w:proofErr w:type="spellEnd"/>
      <w:r w:rsidRPr="000C4C5F">
        <w:rPr>
          <w:rFonts w:ascii="Times New Roman" w:hAnsi="Times New Roman" w:cs="Times New Roman"/>
          <w:sz w:val="28"/>
          <w:szCs w:val="28"/>
          <w:lang w:val="uk-UA"/>
        </w:rPr>
        <w:t xml:space="preserve">, яка регулює якість зображення на екрані та має можливість підключення субтитрів. Важливим є те, що </w:t>
      </w:r>
      <w:r w:rsidR="00830BA1" w:rsidRPr="000C4C5F">
        <w:rPr>
          <w:rFonts w:ascii="Times New Roman" w:hAnsi="Times New Roman" w:cs="Times New Roman"/>
          <w:sz w:val="28"/>
          <w:szCs w:val="28"/>
          <w:lang w:val="uk-UA"/>
        </w:rPr>
        <w:t>здобувач освіти</w:t>
      </w:r>
      <w:r w:rsidRPr="000C4C5F">
        <w:rPr>
          <w:rFonts w:ascii="Times New Roman" w:hAnsi="Times New Roman" w:cs="Times New Roman"/>
          <w:sz w:val="28"/>
          <w:szCs w:val="28"/>
          <w:lang w:val="uk-UA"/>
        </w:rPr>
        <w:t xml:space="preserve"> з порушенням слуху бачить </w:t>
      </w:r>
      <w:r w:rsidR="00E00639" w:rsidRPr="000C4C5F">
        <w:rPr>
          <w:rFonts w:ascii="Times New Roman" w:hAnsi="Times New Roman" w:cs="Times New Roman"/>
          <w:sz w:val="28"/>
          <w:szCs w:val="28"/>
          <w:lang w:val="uk-UA"/>
        </w:rPr>
        <w:t>у</w:t>
      </w:r>
      <w:r w:rsidRPr="000C4C5F">
        <w:rPr>
          <w:rFonts w:ascii="Times New Roman" w:hAnsi="Times New Roman" w:cs="Times New Roman"/>
          <w:sz w:val="28"/>
          <w:szCs w:val="28"/>
          <w:lang w:val="uk-UA"/>
        </w:rPr>
        <w:t>сі обличчя осіб, які беруть участь у відеоконференції, а пряме підключення слухових апаратів до мобільного телефону, з якого ведеться конференція, дає можливість краще чути, відсутні фонові шуми, є можливість регулювати гучність.</w:t>
      </w:r>
    </w:p>
    <w:p w14:paraId="1B0D77F5" w14:textId="2852754F" w:rsidR="004128AE" w:rsidRPr="000C4C5F" w:rsidRDefault="00830BA1" w:rsidP="004128AE">
      <w:pPr>
        <w:spacing w:after="0" w:line="360" w:lineRule="auto"/>
        <w:ind w:firstLine="709"/>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Здобувачі освіти</w:t>
      </w:r>
      <w:r w:rsidR="00D6764B" w:rsidRPr="000C4C5F">
        <w:rPr>
          <w:rFonts w:ascii="Times New Roman" w:hAnsi="Times New Roman" w:cs="Times New Roman"/>
          <w:sz w:val="28"/>
          <w:szCs w:val="28"/>
          <w:lang w:val="uk-UA"/>
        </w:rPr>
        <w:t xml:space="preserve"> з порушеннями опорно-рухового апарату не відрізняються від </w:t>
      </w:r>
      <w:proofErr w:type="spellStart"/>
      <w:r w:rsidR="00D6764B" w:rsidRPr="000C4C5F">
        <w:rPr>
          <w:rFonts w:ascii="Times New Roman" w:hAnsi="Times New Roman" w:cs="Times New Roman"/>
          <w:sz w:val="28"/>
          <w:szCs w:val="28"/>
          <w:lang w:val="uk-UA"/>
        </w:rPr>
        <w:t>нормотипових</w:t>
      </w:r>
      <w:proofErr w:type="spellEnd"/>
      <w:r w:rsidR="00D6764B" w:rsidRPr="000C4C5F">
        <w:rPr>
          <w:rFonts w:ascii="Times New Roman" w:hAnsi="Times New Roman" w:cs="Times New Roman"/>
          <w:sz w:val="28"/>
          <w:szCs w:val="28"/>
          <w:lang w:val="uk-UA"/>
        </w:rPr>
        <w:t xml:space="preserve"> </w:t>
      </w:r>
      <w:r w:rsidR="00132700" w:rsidRPr="000C4C5F">
        <w:rPr>
          <w:rFonts w:ascii="Times New Roman" w:hAnsi="Times New Roman" w:cs="Times New Roman"/>
          <w:sz w:val="28"/>
          <w:szCs w:val="28"/>
          <w:lang w:val="uk-UA"/>
        </w:rPr>
        <w:t>здобувачів освіти</w:t>
      </w:r>
      <w:r w:rsidR="00D6764B" w:rsidRPr="000C4C5F">
        <w:rPr>
          <w:rFonts w:ascii="Times New Roman" w:hAnsi="Times New Roman" w:cs="Times New Roman"/>
          <w:sz w:val="28"/>
          <w:szCs w:val="28"/>
          <w:lang w:val="uk-UA"/>
        </w:rPr>
        <w:t xml:space="preserve"> за сприйняттям та розумінням матеріалу, і часто, завдяки концентрації, наполегливості та зосередженості, перевершують інших. Для забезпечення інклюзивного освітнього середовища для </w:t>
      </w:r>
      <w:r w:rsidR="00132700" w:rsidRPr="000C4C5F">
        <w:rPr>
          <w:rFonts w:ascii="Times New Roman" w:hAnsi="Times New Roman" w:cs="Times New Roman"/>
          <w:sz w:val="28"/>
          <w:szCs w:val="28"/>
          <w:lang w:val="uk-UA"/>
        </w:rPr>
        <w:t>здобувачів освіти</w:t>
      </w:r>
      <w:r w:rsidR="00D6764B" w:rsidRPr="000C4C5F">
        <w:rPr>
          <w:rFonts w:ascii="Times New Roman" w:hAnsi="Times New Roman" w:cs="Times New Roman"/>
          <w:sz w:val="28"/>
          <w:szCs w:val="28"/>
          <w:lang w:val="uk-UA"/>
        </w:rPr>
        <w:t xml:space="preserve"> з пору</w:t>
      </w:r>
      <w:r w:rsidR="00E00639" w:rsidRPr="000C4C5F">
        <w:rPr>
          <w:rFonts w:ascii="Times New Roman" w:hAnsi="Times New Roman" w:cs="Times New Roman"/>
          <w:sz w:val="28"/>
          <w:szCs w:val="28"/>
          <w:lang w:val="uk-UA"/>
        </w:rPr>
        <w:t>шеннями опорно-рухового апарату</w:t>
      </w:r>
      <w:r w:rsidR="00D6764B" w:rsidRPr="000C4C5F">
        <w:rPr>
          <w:rFonts w:ascii="Times New Roman" w:hAnsi="Times New Roman" w:cs="Times New Roman"/>
          <w:sz w:val="28"/>
          <w:szCs w:val="28"/>
          <w:lang w:val="uk-UA"/>
        </w:rPr>
        <w:t xml:space="preserve"> необхідно розуміти їх індивідуальні особливості, а також особливості залежно від засобів пересування: </w:t>
      </w:r>
      <w:r w:rsidRPr="000C4C5F">
        <w:rPr>
          <w:rFonts w:ascii="Times New Roman" w:hAnsi="Times New Roman" w:cs="Times New Roman"/>
          <w:sz w:val="28"/>
          <w:szCs w:val="28"/>
          <w:lang w:val="uk-UA"/>
        </w:rPr>
        <w:t>здобувачі освіти</w:t>
      </w:r>
      <w:r w:rsidR="00E00639" w:rsidRPr="000C4C5F">
        <w:rPr>
          <w:rFonts w:ascii="Times New Roman" w:hAnsi="Times New Roman" w:cs="Times New Roman"/>
          <w:sz w:val="28"/>
          <w:szCs w:val="28"/>
          <w:lang w:val="uk-UA"/>
        </w:rPr>
        <w:t>, які мають невеликі фі</w:t>
      </w:r>
      <w:r w:rsidR="00D6764B" w:rsidRPr="000C4C5F">
        <w:rPr>
          <w:rFonts w:ascii="Times New Roman" w:hAnsi="Times New Roman" w:cs="Times New Roman"/>
          <w:sz w:val="28"/>
          <w:szCs w:val="28"/>
          <w:lang w:val="uk-UA"/>
        </w:rPr>
        <w:t xml:space="preserve">зичні ушкодження та відповідно незначні обмеження можливостей самостійного пересування та навчання і не потребують допоміжних засобів; </w:t>
      </w:r>
      <w:r w:rsidRPr="000C4C5F">
        <w:rPr>
          <w:rFonts w:ascii="Times New Roman" w:hAnsi="Times New Roman" w:cs="Times New Roman"/>
          <w:sz w:val="28"/>
          <w:szCs w:val="28"/>
          <w:lang w:val="uk-UA"/>
        </w:rPr>
        <w:t>здобувачі освіти</w:t>
      </w:r>
      <w:r w:rsidR="00D6764B" w:rsidRPr="000C4C5F">
        <w:rPr>
          <w:rFonts w:ascii="Times New Roman" w:hAnsi="Times New Roman" w:cs="Times New Roman"/>
          <w:sz w:val="28"/>
          <w:szCs w:val="28"/>
          <w:lang w:val="uk-UA"/>
        </w:rPr>
        <w:t xml:space="preserve">, які застосовують милиці, опорні ціпки чи рухомі опори; </w:t>
      </w:r>
      <w:r w:rsidRPr="000C4C5F">
        <w:rPr>
          <w:rFonts w:ascii="Times New Roman" w:hAnsi="Times New Roman" w:cs="Times New Roman"/>
          <w:sz w:val="28"/>
          <w:szCs w:val="28"/>
          <w:lang w:val="uk-UA"/>
        </w:rPr>
        <w:t>здобувачі освіти</w:t>
      </w:r>
      <w:r w:rsidR="00D6764B" w:rsidRPr="000C4C5F">
        <w:rPr>
          <w:rFonts w:ascii="Times New Roman" w:hAnsi="Times New Roman" w:cs="Times New Roman"/>
          <w:sz w:val="28"/>
          <w:szCs w:val="28"/>
          <w:lang w:val="uk-UA"/>
        </w:rPr>
        <w:t xml:space="preserve">, які користуються кріслом колісним. Якщо заняття проводяться </w:t>
      </w:r>
      <w:proofErr w:type="spellStart"/>
      <w:r w:rsidR="00D6764B" w:rsidRPr="000C4C5F">
        <w:rPr>
          <w:rFonts w:ascii="Times New Roman" w:hAnsi="Times New Roman" w:cs="Times New Roman"/>
          <w:sz w:val="28"/>
          <w:szCs w:val="28"/>
          <w:lang w:val="uk-UA"/>
        </w:rPr>
        <w:t>офла</w:t>
      </w:r>
      <w:r w:rsidR="00E00639" w:rsidRPr="000C4C5F">
        <w:rPr>
          <w:rFonts w:ascii="Times New Roman" w:hAnsi="Times New Roman" w:cs="Times New Roman"/>
          <w:sz w:val="28"/>
          <w:szCs w:val="28"/>
          <w:lang w:val="uk-UA"/>
        </w:rPr>
        <w:t>й</w:t>
      </w:r>
      <w:r w:rsidR="00D6764B" w:rsidRPr="000C4C5F">
        <w:rPr>
          <w:rFonts w:ascii="Times New Roman" w:hAnsi="Times New Roman" w:cs="Times New Roman"/>
          <w:sz w:val="28"/>
          <w:szCs w:val="28"/>
          <w:lang w:val="uk-UA"/>
        </w:rPr>
        <w:t>н</w:t>
      </w:r>
      <w:proofErr w:type="spellEnd"/>
      <w:r w:rsidR="00E00639" w:rsidRPr="000C4C5F">
        <w:rPr>
          <w:rFonts w:ascii="Times New Roman" w:hAnsi="Times New Roman" w:cs="Times New Roman"/>
          <w:sz w:val="28"/>
          <w:szCs w:val="28"/>
          <w:lang w:val="uk-UA"/>
        </w:rPr>
        <w:t>,</w:t>
      </w:r>
      <w:r w:rsidR="004128AE" w:rsidRPr="000C4C5F">
        <w:rPr>
          <w:rFonts w:ascii="Times New Roman" w:hAnsi="Times New Roman" w:cs="Times New Roman"/>
          <w:sz w:val="28"/>
          <w:szCs w:val="28"/>
          <w:lang w:val="uk-UA"/>
        </w:rPr>
        <w:t xml:space="preserve"> треба забезпечити </w:t>
      </w:r>
      <w:proofErr w:type="spellStart"/>
      <w:r w:rsidR="004128AE" w:rsidRPr="000C4C5F">
        <w:rPr>
          <w:rFonts w:ascii="Times New Roman" w:hAnsi="Times New Roman" w:cs="Times New Roman"/>
          <w:sz w:val="28"/>
          <w:szCs w:val="28"/>
          <w:lang w:val="uk-UA"/>
        </w:rPr>
        <w:t>безбар’єрність</w:t>
      </w:r>
      <w:proofErr w:type="spellEnd"/>
      <w:r w:rsidR="004128AE" w:rsidRPr="000C4C5F">
        <w:rPr>
          <w:rFonts w:ascii="Times New Roman" w:hAnsi="Times New Roman" w:cs="Times New Roman"/>
          <w:sz w:val="28"/>
          <w:szCs w:val="28"/>
          <w:lang w:val="uk-UA"/>
        </w:rPr>
        <w:t xml:space="preserve"> освітнього середовища для зазначеної категорії </w:t>
      </w:r>
      <w:r w:rsidR="00132700" w:rsidRPr="000C4C5F">
        <w:rPr>
          <w:rFonts w:ascii="Times New Roman" w:hAnsi="Times New Roman" w:cs="Times New Roman"/>
          <w:sz w:val="28"/>
          <w:szCs w:val="28"/>
          <w:lang w:val="uk-UA"/>
        </w:rPr>
        <w:t>здобувачів освіти</w:t>
      </w:r>
      <w:r w:rsidR="004128AE" w:rsidRPr="000C4C5F">
        <w:rPr>
          <w:rFonts w:ascii="Times New Roman" w:hAnsi="Times New Roman" w:cs="Times New Roman"/>
          <w:sz w:val="28"/>
          <w:szCs w:val="28"/>
          <w:lang w:val="uk-UA"/>
        </w:rPr>
        <w:t xml:space="preserve"> – їх зручне розташування в навчальній аудиторії. Крім того, особливості навчання </w:t>
      </w:r>
      <w:r w:rsidR="00132700" w:rsidRPr="000C4C5F">
        <w:rPr>
          <w:rFonts w:ascii="Times New Roman" w:hAnsi="Times New Roman" w:cs="Times New Roman"/>
          <w:sz w:val="28"/>
          <w:szCs w:val="28"/>
          <w:lang w:val="uk-UA"/>
        </w:rPr>
        <w:t>здобувачів освіти</w:t>
      </w:r>
      <w:r w:rsidR="004128AE" w:rsidRPr="000C4C5F">
        <w:rPr>
          <w:rFonts w:ascii="Times New Roman" w:hAnsi="Times New Roman" w:cs="Times New Roman"/>
          <w:sz w:val="28"/>
          <w:szCs w:val="28"/>
          <w:lang w:val="uk-UA"/>
        </w:rPr>
        <w:t xml:space="preserve"> із ДЦП </w:t>
      </w:r>
      <w:proofErr w:type="spellStart"/>
      <w:r w:rsidR="004128AE" w:rsidRPr="000C4C5F">
        <w:rPr>
          <w:rFonts w:ascii="Times New Roman" w:hAnsi="Times New Roman" w:cs="Times New Roman"/>
          <w:sz w:val="28"/>
          <w:szCs w:val="28"/>
          <w:lang w:val="uk-UA"/>
        </w:rPr>
        <w:t>пов’зані</w:t>
      </w:r>
      <w:proofErr w:type="spellEnd"/>
      <w:r w:rsidR="004128AE" w:rsidRPr="000C4C5F">
        <w:rPr>
          <w:rFonts w:ascii="Times New Roman" w:hAnsi="Times New Roman" w:cs="Times New Roman"/>
          <w:sz w:val="28"/>
          <w:szCs w:val="28"/>
          <w:lang w:val="uk-UA"/>
        </w:rPr>
        <w:t xml:space="preserve"> з їх руховими особливостями: </w:t>
      </w:r>
      <w:proofErr w:type="spellStart"/>
      <w:r w:rsidR="004128AE" w:rsidRPr="000C4C5F">
        <w:rPr>
          <w:rFonts w:ascii="Times New Roman" w:hAnsi="Times New Roman" w:cs="Times New Roman"/>
          <w:sz w:val="28"/>
          <w:szCs w:val="28"/>
          <w:lang w:val="uk-UA"/>
        </w:rPr>
        <w:t>некоординованістю</w:t>
      </w:r>
      <w:proofErr w:type="spellEnd"/>
      <w:r w:rsidR="004128AE" w:rsidRPr="000C4C5F">
        <w:rPr>
          <w:rFonts w:ascii="Times New Roman" w:hAnsi="Times New Roman" w:cs="Times New Roman"/>
          <w:sz w:val="28"/>
          <w:szCs w:val="28"/>
          <w:lang w:val="uk-UA"/>
        </w:rPr>
        <w:t xml:space="preserve"> рухів, підвищеним тонусом м’язів, спазмами кінцівок, які ускладнюють або й унеможливлюють конспектування лекцій, виконання письмових завдань. Нечіткість вимови та специфіка артикуляції заважають їх вільному спілкуванню з іншими </w:t>
      </w:r>
      <w:r w:rsidR="0080539C" w:rsidRPr="000C4C5F">
        <w:rPr>
          <w:rFonts w:ascii="Times New Roman" w:eastAsia="Times New Roman" w:hAnsi="Times New Roman" w:cs="Times New Roman"/>
          <w:color w:val="212121"/>
          <w:sz w:val="28"/>
          <w:szCs w:val="28"/>
          <w:lang w:val="uk-UA" w:eastAsia="ru-RU"/>
        </w:rPr>
        <w:t>здобувачами освіти</w:t>
      </w:r>
      <w:r w:rsidR="004128AE" w:rsidRPr="000C4C5F">
        <w:rPr>
          <w:rFonts w:ascii="Times New Roman" w:hAnsi="Times New Roman" w:cs="Times New Roman"/>
          <w:sz w:val="28"/>
          <w:szCs w:val="28"/>
          <w:lang w:val="uk-UA"/>
        </w:rPr>
        <w:t xml:space="preserve"> та викладачем, тому для полегшення навчання </w:t>
      </w:r>
      <w:r w:rsidR="00132700" w:rsidRPr="000C4C5F">
        <w:rPr>
          <w:rFonts w:ascii="Times New Roman" w:hAnsi="Times New Roman" w:cs="Times New Roman"/>
          <w:sz w:val="28"/>
          <w:szCs w:val="28"/>
          <w:lang w:val="uk-UA"/>
        </w:rPr>
        <w:t>здобувачів освіти</w:t>
      </w:r>
      <w:r w:rsidR="004128AE" w:rsidRPr="000C4C5F">
        <w:rPr>
          <w:rFonts w:ascii="Times New Roman" w:hAnsi="Times New Roman" w:cs="Times New Roman"/>
          <w:sz w:val="28"/>
          <w:szCs w:val="28"/>
          <w:lang w:val="uk-UA"/>
        </w:rPr>
        <w:t xml:space="preserve"> із ДЦП необхідне викор</w:t>
      </w:r>
      <w:r w:rsidR="0080539C" w:rsidRPr="000C4C5F">
        <w:rPr>
          <w:rFonts w:ascii="Times New Roman" w:hAnsi="Times New Roman" w:cs="Times New Roman"/>
          <w:sz w:val="28"/>
          <w:szCs w:val="28"/>
          <w:lang w:val="uk-UA"/>
        </w:rPr>
        <w:t>и</w:t>
      </w:r>
      <w:r w:rsidR="004128AE" w:rsidRPr="000C4C5F">
        <w:rPr>
          <w:rFonts w:ascii="Times New Roman" w:hAnsi="Times New Roman" w:cs="Times New Roman"/>
          <w:sz w:val="28"/>
          <w:szCs w:val="28"/>
          <w:lang w:val="uk-UA"/>
        </w:rPr>
        <w:t xml:space="preserve">стання </w:t>
      </w:r>
      <w:r w:rsidR="0080539C" w:rsidRPr="000C4C5F">
        <w:rPr>
          <w:rFonts w:ascii="Times New Roman" w:hAnsi="Times New Roman" w:cs="Times New Roman"/>
          <w:sz w:val="28"/>
          <w:szCs w:val="28"/>
          <w:lang w:val="uk-UA"/>
        </w:rPr>
        <w:t>в</w:t>
      </w:r>
      <w:r w:rsidR="004128AE" w:rsidRPr="000C4C5F">
        <w:rPr>
          <w:rFonts w:ascii="Times New Roman" w:hAnsi="Times New Roman" w:cs="Times New Roman"/>
          <w:sz w:val="28"/>
          <w:szCs w:val="28"/>
          <w:lang w:val="uk-UA"/>
        </w:rPr>
        <w:t xml:space="preserve"> </w:t>
      </w:r>
      <w:r w:rsidR="0080539C" w:rsidRPr="000C4C5F">
        <w:rPr>
          <w:rFonts w:ascii="Times New Roman" w:eastAsia="Calibri" w:hAnsi="Times New Roman" w:cs="Times New Roman"/>
          <w:color w:val="000000"/>
          <w:sz w:val="28"/>
          <w:szCs w:val="28"/>
          <w:lang w:val="uk-UA"/>
        </w:rPr>
        <w:t>освітнь</w:t>
      </w:r>
      <w:r w:rsidR="004128AE" w:rsidRPr="000C4C5F">
        <w:rPr>
          <w:rFonts w:ascii="Times New Roman" w:hAnsi="Times New Roman" w:cs="Times New Roman"/>
          <w:sz w:val="28"/>
          <w:szCs w:val="28"/>
          <w:lang w:val="uk-UA"/>
        </w:rPr>
        <w:t xml:space="preserve">ому процесі засобів запису навчальних занять, </w:t>
      </w:r>
      <w:r w:rsidR="004128AE" w:rsidRPr="000C4C5F">
        <w:rPr>
          <w:rFonts w:ascii="Times New Roman" w:hAnsi="Times New Roman" w:cs="Times New Roman"/>
          <w:sz w:val="28"/>
          <w:szCs w:val="28"/>
          <w:lang w:val="uk-UA"/>
        </w:rPr>
        <w:lastRenderedPageBreak/>
        <w:t xml:space="preserve">забезпечення </w:t>
      </w:r>
      <w:r w:rsidR="00132700" w:rsidRPr="000C4C5F">
        <w:rPr>
          <w:rFonts w:ascii="Times New Roman" w:hAnsi="Times New Roman" w:cs="Times New Roman"/>
          <w:sz w:val="28"/>
          <w:szCs w:val="28"/>
          <w:lang w:val="uk-UA"/>
        </w:rPr>
        <w:t>здобувачів освіти</w:t>
      </w:r>
      <w:r w:rsidR="004128AE" w:rsidRPr="000C4C5F">
        <w:rPr>
          <w:rFonts w:ascii="Times New Roman" w:hAnsi="Times New Roman" w:cs="Times New Roman"/>
          <w:sz w:val="28"/>
          <w:szCs w:val="28"/>
          <w:lang w:val="uk-UA"/>
        </w:rPr>
        <w:t xml:space="preserve"> дидактичними матеріалами; користування </w:t>
      </w:r>
      <w:proofErr w:type="spellStart"/>
      <w:r w:rsidR="004128AE" w:rsidRPr="000C4C5F">
        <w:rPr>
          <w:rFonts w:ascii="Times New Roman" w:hAnsi="Times New Roman" w:cs="Times New Roman"/>
          <w:sz w:val="28"/>
          <w:szCs w:val="28"/>
          <w:lang w:val="uk-UA"/>
        </w:rPr>
        <w:t>медіатекою</w:t>
      </w:r>
      <w:proofErr w:type="spellEnd"/>
      <w:r w:rsidR="004128AE" w:rsidRPr="000C4C5F">
        <w:rPr>
          <w:rFonts w:ascii="Times New Roman" w:hAnsi="Times New Roman" w:cs="Times New Roman"/>
          <w:sz w:val="28"/>
          <w:szCs w:val="28"/>
          <w:lang w:val="uk-UA"/>
        </w:rPr>
        <w:t xml:space="preserve"> тощо. </w:t>
      </w:r>
    </w:p>
    <w:p w14:paraId="31AB7109" w14:textId="439D3AED" w:rsidR="004128AE" w:rsidRPr="000C4C5F" w:rsidRDefault="004128AE" w:rsidP="004128AE">
      <w:pPr>
        <w:spacing w:after="0" w:line="360" w:lineRule="auto"/>
        <w:ind w:firstLine="709"/>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Під час проведення занять в інклюзивній групі викладачу варто враховувати диференційований підхід до навчання </w:t>
      </w:r>
      <w:r w:rsidR="00132700" w:rsidRPr="000C4C5F">
        <w:rPr>
          <w:rFonts w:ascii="Times New Roman" w:hAnsi="Times New Roman" w:cs="Times New Roman"/>
          <w:sz w:val="28"/>
          <w:szCs w:val="28"/>
          <w:lang w:val="uk-UA"/>
        </w:rPr>
        <w:t>здобувачів освіти</w:t>
      </w:r>
      <w:r w:rsidR="00E00639" w:rsidRPr="000C4C5F">
        <w:rPr>
          <w:rFonts w:ascii="Times New Roman" w:hAnsi="Times New Roman" w:cs="Times New Roman"/>
          <w:sz w:val="28"/>
          <w:szCs w:val="28"/>
          <w:lang w:val="uk-UA"/>
        </w:rPr>
        <w:t>, про</w:t>
      </w:r>
      <w:r w:rsidRPr="000C4C5F">
        <w:rPr>
          <w:rFonts w:ascii="Times New Roman" w:hAnsi="Times New Roman" w:cs="Times New Roman"/>
          <w:sz w:val="28"/>
          <w:szCs w:val="28"/>
          <w:lang w:val="uk-UA"/>
        </w:rPr>
        <w:t xml:space="preserve">те не робити сильний акцент на </w:t>
      </w:r>
      <w:r w:rsidR="0080539C" w:rsidRPr="000C4C5F">
        <w:rPr>
          <w:rFonts w:ascii="Times New Roman" w:eastAsia="Times New Roman" w:hAnsi="Times New Roman" w:cs="Times New Roman"/>
          <w:color w:val="212121"/>
          <w:sz w:val="28"/>
          <w:szCs w:val="28"/>
          <w:lang w:val="uk-UA" w:eastAsia="ru-RU"/>
        </w:rPr>
        <w:t>здобувачах освіти</w:t>
      </w:r>
      <w:r w:rsidRPr="000C4C5F">
        <w:rPr>
          <w:rFonts w:ascii="Times New Roman" w:hAnsi="Times New Roman" w:cs="Times New Roman"/>
          <w:sz w:val="28"/>
          <w:szCs w:val="28"/>
          <w:lang w:val="uk-UA"/>
        </w:rPr>
        <w:t xml:space="preserve"> з ООП. Інклюзивний підхід передбачає рівність, а не жалість. Це ж стосується позиції оцінювання </w:t>
      </w:r>
      <w:r w:rsidR="0080539C" w:rsidRPr="000C4C5F">
        <w:rPr>
          <w:rFonts w:ascii="Times New Roman" w:eastAsia="Times New Roman" w:hAnsi="Times New Roman" w:cs="Times New Roman"/>
          <w:color w:val="212121"/>
          <w:sz w:val="28"/>
          <w:szCs w:val="28"/>
          <w:lang w:val="uk-UA" w:eastAsia="ru-RU"/>
        </w:rPr>
        <w:t>здобувачів освіти</w:t>
      </w:r>
      <w:r w:rsidRPr="000C4C5F">
        <w:rPr>
          <w:rFonts w:ascii="Times New Roman" w:hAnsi="Times New Roman" w:cs="Times New Roman"/>
          <w:sz w:val="28"/>
          <w:szCs w:val="28"/>
          <w:lang w:val="uk-UA"/>
        </w:rPr>
        <w:t xml:space="preserve"> з ООП, яка наразі зазнала суттєвого реформування та набула більшої об’єктивності. Раніше існувала неформальна традиція присуджувати вищі оцінки </w:t>
      </w:r>
      <w:r w:rsidR="0080539C" w:rsidRPr="000C4C5F">
        <w:rPr>
          <w:rFonts w:ascii="Times New Roman" w:eastAsia="Times New Roman" w:hAnsi="Times New Roman" w:cs="Times New Roman"/>
          <w:color w:val="212121"/>
          <w:sz w:val="28"/>
          <w:szCs w:val="28"/>
          <w:lang w:val="uk-UA" w:eastAsia="ru-RU"/>
        </w:rPr>
        <w:t>здобувачам освіти</w:t>
      </w:r>
      <w:r w:rsidRPr="000C4C5F">
        <w:rPr>
          <w:rFonts w:ascii="Times New Roman" w:hAnsi="Times New Roman" w:cs="Times New Roman"/>
          <w:sz w:val="28"/>
          <w:szCs w:val="28"/>
          <w:lang w:val="uk-UA"/>
        </w:rPr>
        <w:t xml:space="preserve"> з ОПП «з симпатією», зараз, коли запроваджено інклюзивний підхід</w:t>
      </w:r>
      <w:r w:rsidR="00E00639" w:rsidRPr="000C4C5F">
        <w:rPr>
          <w:rFonts w:ascii="Times New Roman" w:hAnsi="Times New Roman" w:cs="Times New Roman"/>
          <w:sz w:val="28"/>
          <w:szCs w:val="28"/>
          <w:lang w:val="uk-UA"/>
        </w:rPr>
        <w:t>,</w:t>
      </w:r>
      <w:r w:rsidRPr="000C4C5F">
        <w:rPr>
          <w:rFonts w:ascii="Times New Roman" w:hAnsi="Times New Roman" w:cs="Times New Roman"/>
          <w:sz w:val="28"/>
          <w:szCs w:val="28"/>
          <w:lang w:val="uk-UA"/>
        </w:rPr>
        <w:t xml:space="preserve"> </w:t>
      </w:r>
      <w:r w:rsidR="00132700" w:rsidRPr="000C4C5F">
        <w:rPr>
          <w:rFonts w:ascii="Times New Roman" w:hAnsi="Times New Roman" w:cs="Times New Roman"/>
          <w:sz w:val="28"/>
          <w:szCs w:val="28"/>
          <w:lang w:val="uk-UA"/>
        </w:rPr>
        <w:t>здобувачі освіти</w:t>
      </w:r>
      <w:r w:rsidRPr="000C4C5F">
        <w:rPr>
          <w:rFonts w:ascii="Times New Roman" w:hAnsi="Times New Roman" w:cs="Times New Roman"/>
          <w:sz w:val="28"/>
          <w:szCs w:val="28"/>
          <w:lang w:val="uk-UA"/>
        </w:rPr>
        <w:t xml:space="preserve"> почуваються рівноцінними людьми</w:t>
      </w:r>
      <w:r w:rsidR="00E00639" w:rsidRPr="000C4C5F">
        <w:rPr>
          <w:rFonts w:ascii="Times New Roman" w:hAnsi="Times New Roman" w:cs="Times New Roman"/>
          <w:sz w:val="28"/>
          <w:szCs w:val="28"/>
          <w:lang w:val="uk-UA"/>
        </w:rPr>
        <w:t>,</w:t>
      </w:r>
      <w:r w:rsidRPr="000C4C5F">
        <w:rPr>
          <w:rFonts w:ascii="Times New Roman" w:hAnsi="Times New Roman" w:cs="Times New Roman"/>
          <w:sz w:val="28"/>
          <w:szCs w:val="28"/>
          <w:lang w:val="uk-UA"/>
        </w:rPr>
        <w:t xml:space="preserve"> і така необхідність і традиція пішли назавжди. </w:t>
      </w:r>
      <w:r w:rsidR="00132700" w:rsidRPr="000C4C5F">
        <w:rPr>
          <w:rFonts w:ascii="Times New Roman" w:hAnsi="Times New Roman" w:cs="Times New Roman"/>
          <w:sz w:val="28"/>
          <w:szCs w:val="28"/>
          <w:lang w:val="uk-UA"/>
        </w:rPr>
        <w:t>Здобувачі освіти</w:t>
      </w:r>
      <w:r w:rsidRPr="000C4C5F">
        <w:rPr>
          <w:rFonts w:ascii="Times New Roman" w:hAnsi="Times New Roman" w:cs="Times New Roman"/>
          <w:sz w:val="28"/>
          <w:szCs w:val="28"/>
          <w:lang w:val="uk-UA"/>
        </w:rPr>
        <w:t xml:space="preserve"> з ООП свідомо відмовляються від будь-яких привілеїв під час оцінювання знань. Практика роботи в </w:t>
      </w:r>
      <w:r w:rsidR="00132700" w:rsidRPr="000C4C5F">
        <w:rPr>
          <w:rFonts w:ascii="Times New Roman" w:hAnsi="Times New Roman" w:cs="Times New Roman"/>
          <w:sz w:val="28"/>
          <w:szCs w:val="28"/>
          <w:lang w:val="uk-UA"/>
        </w:rPr>
        <w:t>У</w:t>
      </w:r>
      <w:r w:rsidRPr="000C4C5F">
        <w:rPr>
          <w:rFonts w:ascii="Times New Roman" w:hAnsi="Times New Roman" w:cs="Times New Roman"/>
          <w:sz w:val="28"/>
          <w:szCs w:val="28"/>
          <w:lang w:val="uk-UA"/>
        </w:rPr>
        <w:t xml:space="preserve">ніверситеті «Україна» показала, що більшість </w:t>
      </w:r>
      <w:r w:rsidR="00132700" w:rsidRPr="000C4C5F">
        <w:rPr>
          <w:rFonts w:ascii="Times New Roman" w:hAnsi="Times New Roman" w:cs="Times New Roman"/>
          <w:sz w:val="28"/>
          <w:szCs w:val="28"/>
          <w:lang w:val="uk-UA"/>
        </w:rPr>
        <w:t>здобувачів освіти</w:t>
      </w:r>
      <w:r w:rsidRPr="000C4C5F">
        <w:rPr>
          <w:rFonts w:ascii="Times New Roman" w:hAnsi="Times New Roman" w:cs="Times New Roman"/>
          <w:sz w:val="28"/>
          <w:szCs w:val="28"/>
          <w:lang w:val="uk-UA"/>
        </w:rPr>
        <w:t xml:space="preserve"> з ООП демонструють навіть вищі знання, ніж </w:t>
      </w:r>
      <w:proofErr w:type="spellStart"/>
      <w:r w:rsidRPr="000C4C5F">
        <w:rPr>
          <w:rFonts w:ascii="Times New Roman" w:hAnsi="Times New Roman" w:cs="Times New Roman"/>
          <w:sz w:val="28"/>
          <w:szCs w:val="28"/>
          <w:lang w:val="uk-UA"/>
        </w:rPr>
        <w:t>нормотипові</w:t>
      </w:r>
      <w:proofErr w:type="spellEnd"/>
      <w:r w:rsidRPr="000C4C5F">
        <w:rPr>
          <w:rFonts w:ascii="Times New Roman" w:hAnsi="Times New Roman" w:cs="Times New Roman"/>
          <w:sz w:val="28"/>
          <w:szCs w:val="28"/>
          <w:lang w:val="uk-UA"/>
        </w:rPr>
        <w:t xml:space="preserve"> </w:t>
      </w:r>
      <w:r w:rsidR="00132700" w:rsidRPr="000C4C5F">
        <w:rPr>
          <w:rFonts w:ascii="Times New Roman" w:hAnsi="Times New Roman" w:cs="Times New Roman"/>
          <w:sz w:val="28"/>
          <w:szCs w:val="28"/>
          <w:lang w:val="uk-UA"/>
        </w:rPr>
        <w:t>здобувачі освіти</w:t>
      </w:r>
      <w:r w:rsidRPr="000C4C5F">
        <w:rPr>
          <w:rFonts w:ascii="Times New Roman" w:hAnsi="Times New Roman" w:cs="Times New Roman"/>
          <w:sz w:val="28"/>
          <w:szCs w:val="28"/>
          <w:lang w:val="uk-UA"/>
        </w:rPr>
        <w:t xml:space="preserve">. </w:t>
      </w:r>
    </w:p>
    <w:p w14:paraId="6AA3918D" w14:textId="70BCE7BE" w:rsidR="004128AE" w:rsidRPr="000C4C5F" w:rsidRDefault="004128AE" w:rsidP="004128AE">
      <w:pPr>
        <w:spacing w:after="0" w:line="360" w:lineRule="auto"/>
        <w:ind w:firstLine="709"/>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Крім того, слід зазначити, що для якісного та ефективного проведення занять в</w:t>
      </w:r>
      <w:r w:rsidR="00E00639" w:rsidRPr="000C4C5F">
        <w:rPr>
          <w:rFonts w:ascii="Times New Roman" w:hAnsi="Times New Roman" w:cs="Times New Roman"/>
          <w:sz w:val="28"/>
          <w:szCs w:val="28"/>
          <w:lang w:val="uk-UA"/>
        </w:rPr>
        <w:t xml:space="preserve"> інклюзивній групі</w:t>
      </w:r>
      <w:r w:rsidRPr="000C4C5F">
        <w:rPr>
          <w:rFonts w:ascii="Times New Roman" w:hAnsi="Times New Roman" w:cs="Times New Roman"/>
          <w:sz w:val="28"/>
          <w:szCs w:val="28"/>
          <w:lang w:val="uk-UA"/>
        </w:rPr>
        <w:t xml:space="preserve"> можна звернутися за професійним супроводом до фахівців </w:t>
      </w:r>
      <w:r w:rsidR="00E00639" w:rsidRPr="000C4C5F">
        <w:rPr>
          <w:rFonts w:ascii="Times New Roman" w:hAnsi="Times New Roman" w:cs="Times New Roman"/>
          <w:sz w:val="28"/>
          <w:szCs w:val="28"/>
          <w:lang w:val="uk-UA"/>
        </w:rPr>
        <w:t>Ц</w:t>
      </w:r>
      <w:r w:rsidRPr="000C4C5F">
        <w:rPr>
          <w:rFonts w:ascii="Times New Roman" w:hAnsi="Times New Roman" w:cs="Times New Roman"/>
          <w:sz w:val="28"/>
          <w:szCs w:val="28"/>
          <w:lang w:val="uk-UA"/>
        </w:rPr>
        <w:t>ентру інклюзивних технологій</w:t>
      </w:r>
      <w:r w:rsidR="00E00639" w:rsidRPr="000C4C5F">
        <w:rPr>
          <w:rFonts w:ascii="Times New Roman" w:hAnsi="Times New Roman" w:cs="Times New Roman"/>
          <w:sz w:val="28"/>
          <w:szCs w:val="28"/>
          <w:lang w:val="uk-UA"/>
        </w:rPr>
        <w:t xml:space="preserve"> навчання</w:t>
      </w:r>
      <w:r w:rsidRPr="000C4C5F">
        <w:rPr>
          <w:rFonts w:ascii="Times New Roman" w:hAnsi="Times New Roman" w:cs="Times New Roman"/>
          <w:sz w:val="28"/>
          <w:szCs w:val="28"/>
          <w:lang w:val="uk-UA"/>
        </w:rPr>
        <w:t xml:space="preserve"> </w:t>
      </w:r>
      <w:r w:rsidR="00132700" w:rsidRPr="000C4C5F">
        <w:rPr>
          <w:rFonts w:ascii="Times New Roman" w:hAnsi="Times New Roman" w:cs="Times New Roman"/>
          <w:sz w:val="28"/>
          <w:szCs w:val="28"/>
          <w:lang w:val="uk-UA"/>
        </w:rPr>
        <w:t>У</w:t>
      </w:r>
      <w:r w:rsidRPr="000C4C5F">
        <w:rPr>
          <w:rFonts w:ascii="Times New Roman" w:hAnsi="Times New Roman" w:cs="Times New Roman"/>
          <w:sz w:val="28"/>
          <w:szCs w:val="28"/>
          <w:lang w:val="uk-UA"/>
        </w:rPr>
        <w:t xml:space="preserve">ніверситету «Україна», в якому працюють соціальні працівники, психологи, </w:t>
      </w:r>
      <w:proofErr w:type="spellStart"/>
      <w:r w:rsidRPr="000C4C5F">
        <w:rPr>
          <w:rFonts w:ascii="Times New Roman" w:hAnsi="Times New Roman" w:cs="Times New Roman"/>
          <w:sz w:val="28"/>
          <w:szCs w:val="28"/>
          <w:lang w:val="uk-UA"/>
        </w:rPr>
        <w:t>сурдоперекладачі</w:t>
      </w:r>
      <w:proofErr w:type="spellEnd"/>
      <w:r w:rsidRPr="000C4C5F">
        <w:rPr>
          <w:rFonts w:ascii="Times New Roman" w:hAnsi="Times New Roman" w:cs="Times New Roman"/>
          <w:sz w:val="28"/>
          <w:szCs w:val="28"/>
          <w:lang w:val="uk-UA"/>
        </w:rPr>
        <w:t xml:space="preserve">, </w:t>
      </w:r>
      <w:proofErr w:type="spellStart"/>
      <w:r w:rsidRPr="000C4C5F">
        <w:rPr>
          <w:rFonts w:ascii="Times New Roman" w:hAnsi="Times New Roman" w:cs="Times New Roman"/>
          <w:sz w:val="28"/>
          <w:szCs w:val="28"/>
          <w:lang w:val="uk-UA"/>
        </w:rPr>
        <w:t>тьютори</w:t>
      </w:r>
      <w:proofErr w:type="spellEnd"/>
      <w:r w:rsidRPr="000C4C5F">
        <w:rPr>
          <w:rFonts w:ascii="Times New Roman" w:hAnsi="Times New Roman" w:cs="Times New Roman"/>
          <w:sz w:val="28"/>
          <w:szCs w:val="28"/>
          <w:lang w:val="uk-UA"/>
        </w:rPr>
        <w:t xml:space="preserve">, </w:t>
      </w:r>
      <w:r w:rsidR="00E00639" w:rsidRPr="000C4C5F">
        <w:rPr>
          <w:rFonts w:ascii="Times New Roman" w:hAnsi="Times New Roman" w:cs="Times New Roman"/>
          <w:sz w:val="28"/>
          <w:szCs w:val="28"/>
          <w:lang w:val="uk-UA"/>
        </w:rPr>
        <w:t>що</w:t>
      </w:r>
      <w:r w:rsidRPr="000C4C5F">
        <w:rPr>
          <w:rFonts w:ascii="Times New Roman" w:hAnsi="Times New Roman" w:cs="Times New Roman"/>
          <w:sz w:val="28"/>
          <w:szCs w:val="28"/>
          <w:lang w:val="uk-UA"/>
        </w:rPr>
        <w:t xml:space="preserve"> </w:t>
      </w:r>
      <w:proofErr w:type="spellStart"/>
      <w:r w:rsidRPr="000C4C5F">
        <w:rPr>
          <w:rFonts w:ascii="Times New Roman" w:hAnsi="Times New Roman" w:cs="Times New Roman"/>
          <w:sz w:val="28"/>
          <w:szCs w:val="28"/>
          <w:lang w:val="uk-UA"/>
        </w:rPr>
        <w:t>нададуть</w:t>
      </w:r>
      <w:proofErr w:type="spellEnd"/>
      <w:r w:rsidRPr="000C4C5F">
        <w:rPr>
          <w:rFonts w:ascii="Times New Roman" w:hAnsi="Times New Roman" w:cs="Times New Roman"/>
          <w:sz w:val="28"/>
          <w:szCs w:val="28"/>
          <w:lang w:val="uk-UA"/>
        </w:rPr>
        <w:t xml:space="preserve"> свої професійні послуги відповідно до оформленого запиту викладача та </w:t>
      </w:r>
      <w:r w:rsidR="0080539C" w:rsidRPr="000C4C5F">
        <w:rPr>
          <w:rFonts w:ascii="Times New Roman" w:eastAsia="Times New Roman" w:hAnsi="Times New Roman" w:cs="Times New Roman"/>
          <w:color w:val="212121"/>
          <w:sz w:val="28"/>
          <w:szCs w:val="28"/>
          <w:lang w:val="uk-UA" w:eastAsia="ru-RU"/>
        </w:rPr>
        <w:t>здобувача освіти</w:t>
      </w:r>
      <w:r w:rsidRPr="000C4C5F">
        <w:rPr>
          <w:rFonts w:ascii="Times New Roman" w:hAnsi="Times New Roman" w:cs="Times New Roman"/>
          <w:sz w:val="28"/>
          <w:szCs w:val="28"/>
          <w:lang w:val="uk-UA"/>
        </w:rPr>
        <w:t xml:space="preserve"> з ООП. </w:t>
      </w:r>
    </w:p>
    <w:p w14:paraId="72DA5D16" w14:textId="57A25A6A" w:rsidR="006544A6" w:rsidRPr="000C4C5F" w:rsidRDefault="004949B1" w:rsidP="006544A6">
      <w:pPr>
        <w:spacing w:after="0" w:line="360" w:lineRule="auto"/>
        <w:ind w:firstLine="709"/>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t>Зверніть увагу на те, що у</w:t>
      </w:r>
      <w:r w:rsidR="006544A6" w:rsidRPr="000C4C5F">
        <w:rPr>
          <w:rFonts w:ascii="Times New Roman" w:hAnsi="Times New Roman" w:cs="Times New Roman"/>
          <w:sz w:val="28"/>
          <w:szCs w:val="28"/>
          <w:lang w:val="uk-UA"/>
        </w:rPr>
        <w:t xml:space="preserve"> випадках, якщо </w:t>
      </w:r>
      <w:r w:rsidR="00132700" w:rsidRPr="000C4C5F">
        <w:rPr>
          <w:rFonts w:ascii="Times New Roman" w:hAnsi="Times New Roman" w:cs="Times New Roman"/>
          <w:sz w:val="28"/>
          <w:szCs w:val="28"/>
          <w:lang w:val="uk-UA"/>
        </w:rPr>
        <w:t>здобувачі освіти</w:t>
      </w:r>
      <w:r w:rsidR="006544A6" w:rsidRPr="000C4C5F">
        <w:rPr>
          <w:rFonts w:ascii="Times New Roman" w:hAnsi="Times New Roman" w:cs="Times New Roman"/>
          <w:sz w:val="28"/>
          <w:szCs w:val="28"/>
          <w:lang w:val="uk-UA"/>
        </w:rPr>
        <w:t xml:space="preserve"> незадоволені структурою занять та їх ефективністю, вони можуть надати письмові рекомендації групам підтримки або адміністрації </w:t>
      </w:r>
      <w:r w:rsidRPr="000C4C5F">
        <w:rPr>
          <w:rFonts w:ascii="Times New Roman" w:hAnsi="Times New Roman" w:cs="Times New Roman"/>
          <w:sz w:val="28"/>
          <w:szCs w:val="28"/>
          <w:lang w:val="uk-UA"/>
        </w:rPr>
        <w:t xml:space="preserve">нашого </w:t>
      </w:r>
      <w:r w:rsidR="006544A6" w:rsidRPr="000C4C5F">
        <w:rPr>
          <w:rFonts w:ascii="Times New Roman" w:hAnsi="Times New Roman" w:cs="Times New Roman"/>
          <w:sz w:val="28"/>
          <w:szCs w:val="28"/>
          <w:lang w:val="uk-UA"/>
        </w:rPr>
        <w:t>закладу</w:t>
      </w:r>
      <w:r w:rsidR="00132700" w:rsidRPr="000C4C5F">
        <w:rPr>
          <w:rFonts w:ascii="Times New Roman" w:hAnsi="Times New Roman" w:cs="Times New Roman"/>
          <w:sz w:val="28"/>
          <w:szCs w:val="28"/>
          <w:lang w:val="uk-UA"/>
        </w:rPr>
        <w:t xml:space="preserve"> освіти</w:t>
      </w:r>
      <w:r w:rsidR="006544A6" w:rsidRPr="000C4C5F">
        <w:rPr>
          <w:rFonts w:ascii="Times New Roman" w:hAnsi="Times New Roman" w:cs="Times New Roman"/>
          <w:sz w:val="28"/>
          <w:szCs w:val="28"/>
          <w:lang w:val="uk-UA"/>
        </w:rPr>
        <w:t xml:space="preserve">, що будуть максимально </w:t>
      </w:r>
      <w:r w:rsidR="00E00639" w:rsidRPr="000C4C5F">
        <w:rPr>
          <w:rFonts w:ascii="Times New Roman" w:hAnsi="Times New Roman" w:cs="Times New Roman"/>
          <w:sz w:val="28"/>
          <w:szCs w:val="28"/>
          <w:lang w:val="uk-UA"/>
        </w:rPr>
        <w:t xml:space="preserve">можливо </w:t>
      </w:r>
      <w:r w:rsidR="006544A6" w:rsidRPr="000C4C5F">
        <w:rPr>
          <w:rFonts w:ascii="Times New Roman" w:hAnsi="Times New Roman" w:cs="Times New Roman"/>
          <w:sz w:val="28"/>
          <w:szCs w:val="28"/>
          <w:lang w:val="uk-UA"/>
        </w:rPr>
        <w:t>враховані у майбутньому.</w:t>
      </w:r>
    </w:p>
    <w:p w14:paraId="7D135C9A" w14:textId="36EEBAEE" w:rsidR="00BE6873" w:rsidRPr="000C4C5F" w:rsidRDefault="00BE6873" w:rsidP="006544A6">
      <w:pPr>
        <w:spacing w:after="0" w:line="360" w:lineRule="auto"/>
        <w:ind w:firstLine="709"/>
        <w:jc w:val="both"/>
        <w:rPr>
          <w:rFonts w:ascii="Times New Roman" w:hAnsi="Times New Roman" w:cs="Times New Roman"/>
          <w:sz w:val="28"/>
          <w:szCs w:val="28"/>
          <w:lang w:val="uk-UA"/>
        </w:rPr>
      </w:pPr>
      <w:r w:rsidRPr="000C4C5F">
        <w:rPr>
          <w:rFonts w:ascii="Times New Roman" w:hAnsi="Times New Roman" w:cs="Times New Roman"/>
          <w:sz w:val="28"/>
          <w:szCs w:val="28"/>
          <w:lang w:val="uk-UA"/>
        </w:rPr>
        <w:br w:type="page"/>
      </w:r>
    </w:p>
    <w:p w14:paraId="146E6F94" w14:textId="5690D3F4" w:rsidR="007912BB" w:rsidRPr="000C4C5F" w:rsidRDefault="007912BB" w:rsidP="007912BB">
      <w:pPr>
        <w:jc w:val="center"/>
        <w:rPr>
          <w:rFonts w:ascii="Times New Roman" w:hAnsi="Times New Roman" w:cs="Times New Roman"/>
          <w:sz w:val="28"/>
          <w:szCs w:val="28"/>
          <w:lang w:val="uk-UA"/>
        </w:rPr>
      </w:pPr>
    </w:p>
    <w:p w14:paraId="0D201BAC" w14:textId="77777777" w:rsidR="00BE6873" w:rsidRPr="000C4C5F" w:rsidRDefault="00BE6873" w:rsidP="007912BB">
      <w:pPr>
        <w:jc w:val="center"/>
        <w:rPr>
          <w:rFonts w:ascii="Times New Roman" w:hAnsi="Times New Roman" w:cs="Times New Roman"/>
          <w:sz w:val="28"/>
          <w:szCs w:val="28"/>
          <w:lang w:val="uk-UA"/>
        </w:rPr>
      </w:pPr>
    </w:p>
    <w:p w14:paraId="097F2CCD" w14:textId="77777777" w:rsidR="007912BB" w:rsidRPr="000C4C5F" w:rsidRDefault="007912BB" w:rsidP="007912BB">
      <w:pPr>
        <w:jc w:val="center"/>
        <w:rPr>
          <w:rFonts w:ascii="Times New Roman" w:hAnsi="Times New Roman" w:cs="Times New Roman"/>
          <w:sz w:val="28"/>
          <w:szCs w:val="28"/>
          <w:lang w:val="uk-UA"/>
        </w:rPr>
      </w:pPr>
    </w:p>
    <w:p w14:paraId="1776AF3B" w14:textId="77777777" w:rsidR="007912BB" w:rsidRPr="000C4C5F" w:rsidRDefault="007912BB" w:rsidP="007912BB">
      <w:pPr>
        <w:jc w:val="center"/>
        <w:rPr>
          <w:rFonts w:ascii="Times New Roman" w:hAnsi="Times New Roman" w:cs="Times New Roman"/>
          <w:sz w:val="28"/>
          <w:szCs w:val="28"/>
          <w:lang w:val="uk-UA"/>
        </w:rPr>
      </w:pPr>
    </w:p>
    <w:p w14:paraId="401DCE1C" w14:textId="77777777" w:rsidR="007912BB" w:rsidRPr="000C4C5F" w:rsidRDefault="007912BB" w:rsidP="007912BB">
      <w:pPr>
        <w:jc w:val="center"/>
        <w:rPr>
          <w:rFonts w:ascii="Times New Roman" w:hAnsi="Times New Roman" w:cs="Times New Roman"/>
          <w:sz w:val="28"/>
          <w:szCs w:val="28"/>
          <w:lang w:val="uk-UA"/>
        </w:rPr>
      </w:pPr>
    </w:p>
    <w:p w14:paraId="04328B5E" w14:textId="77777777" w:rsidR="007912BB" w:rsidRPr="000C4C5F" w:rsidRDefault="007912BB" w:rsidP="007912BB">
      <w:pPr>
        <w:jc w:val="center"/>
        <w:rPr>
          <w:rFonts w:ascii="Times New Roman" w:hAnsi="Times New Roman" w:cs="Times New Roman"/>
          <w:sz w:val="28"/>
          <w:szCs w:val="28"/>
          <w:lang w:val="uk-UA"/>
        </w:rPr>
      </w:pPr>
    </w:p>
    <w:p w14:paraId="3E4BFC13" w14:textId="77777777" w:rsidR="007912BB" w:rsidRPr="000C4C5F" w:rsidRDefault="007912BB" w:rsidP="007912BB">
      <w:pPr>
        <w:jc w:val="center"/>
        <w:rPr>
          <w:rFonts w:ascii="Times New Roman" w:hAnsi="Times New Roman" w:cs="Times New Roman"/>
          <w:sz w:val="28"/>
          <w:szCs w:val="28"/>
          <w:lang w:val="uk-UA"/>
        </w:rPr>
      </w:pPr>
    </w:p>
    <w:p w14:paraId="4A3499BF" w14:textId="77777777" w:rsidR="007912BB" w:rsidRPr="000C4C5F" w:rsidRDefault="007912BB" w:rsidP="007912BB">
      <w:pPr>
        <w:jc w:val="center"/>
        <w:rPr>
          <w:rFonts w:ascii="Times New Roman" w:hAnsi="Times New Roman" w:cs="Times New Roman"/>
          <w:sz w:val="28"/>
          <w:szCs w:val="28"/>
          <w:lang w:val="uk-UA"/>
        </w:rPr>
      </w:pPr>
    </w:p>
    <w:p w14:paraId="6348F71E" w14:textId="77777777" w:rsidR="007912BB" w:rsidRPr="000C4C5F" w:rsidRDefault="007912BB" w:rsidP="007912BB">
      <w:pPr>
        <w:jc w:val="center"/>
        <w:rPr>
          <w:rFonts w:ascii="Times New Roman" w:hAnsi="Times New Roman" w:cs="Times New Roman"/>
          <w:sz w:val="28"/>
          <w:szCs w:val="28"/>
          <w:lang w:val="uk-UA"/>
        </w:rPr>
      </w:pPr>
    </w:p>
    <w:p w14:paraId="55C0475A" w14:textId="5EFB21B5" w:rsidR="007912BB" w:rsidRPr="000C4C5F" w:rsidRDefault="007912BB" w:rsidP="007912BB">
      <w:pPr>
        <w:jc w:val="center"/>
        <w:rPr>
          <w:rFonts w:ascii="Times New Roman" w:hAnsi="Times New Roman" w:cs="Times New Roman"/>
          <w:sz w:val="28"/>
          <w:szCs w:val="28"/>
          <w:lang w:val="uk-UA"/>
        </w:rPr>
      </w:pPr>
      <w:r w:rsidRPr="000C4C5F">
        <w:rPr>
          <w:rFonts w:ascii="Times New Roman" w:hAnsi="Times New Roman" w:cs="Times New Roman"/>
          <w:sz w:val="28"/>
          <w:szCs w:val="28"/>
          <w:lang w:val="uk-UA"/>
        </w:rPr>
        <w:t>ДОДАТКИ</w:t>
      </w:r>
    </w:p>
    <w:p w14:paraId="492BEE64" w14:textId="700E7F1A" w:rsidR="007912BB" w:rsidRPr="000C4C5F" w:rsidRDefault="007912BB" w:rsidP="007912BB">
      <w:pPr>
        <w:jc w:val="center"/>
        <w:rPr>
          <w:rFonts w:ascii="Times New Roman" w:hAnsi="Times New Roman" w:cs="Times New Roman"/>
          <w:sz w:val="28"/>
          <w:szCs w:val="28"/>
          <w:lang w:val="uk-UA"/>
        </w:rPr>
      </w:pPr>
      <w:r w:rsidRPr="000C4C5F">
        <w:rPr>
          <w:rFonts w:ascii="Times New Roman" w:hAnsi="Times New Roman" w:cs="Times New Roman"/>
          <w:sz w:val="28"/>
          <w:szCs w:val="28"/>
          <w:lang w:val="uk-UA"/>
        </w:rPr>
        <w:t>ЗРАЗКИ ОФОРМЛЕННЯ ЗАНЯТЬ</w:t>
      </w:r>
    </w:p>
    <w:p w14:paraId="12614695" w14:textId="77777777" w:rsidR="00BE6873" w:rsidRPr="000C4C5F" w:rsidRDefault="00BE6873" w:rsidP="0041782E">
      <w:pPr>
        <w:jc w:val="right"/>
        <w:rPr>
          <w:rFonts w:ascii="Times New Roman" w:hAnsi="Times New Roman" w:cs="Times New Roman"/>
          <w:b/>
          <w:bCs/>
          <w:i/>
          <w:iCs/>
          <w:sz w:val="28"/>
          <w:szCs w:val="28"/>
          <w:lang w:val="uk-UA"/>
        </w:rPr>
      </w:pPr>
      <w:r w:rsidRPr="000C4C5F">
        <w:rPr>
          <w:rFonts w:ascii="Times New Roman" w:hAnsi="Times New Roman" w:cs="Times New Roman"/>
          <w:b/>
          <w:bCs/>
          <w:i/>
          <w:iCs/>
          <w:sz w:val="28"/>
          <w:szCs w:val="28"/>
          <w:lang w:val="uk-UA"/>
        </w:rPr>
        <w:br w:type="page"/>
      </w:r>
    </w:p>
    <w:p w14:paraId="16FBB119" w14:textId="58175694" w:rsidR="007912BB" w:rsidRPr="000C4C5F" w:rsidRDefault="007912BB" w:rsidP="0041782E">
      <w:pPr>
        <w:jc w:val="right"/>
        <w:rPr>
          <w:rFonts w:ascii="Times New Roman" w:hAnsi="Times New Roman" w:cs="Times New Roman"/>
          <w:b/>
          <w:bCs/>
          <w:i/>
          <w:iCs/>
          <w:sz w:val="28"/>
          <w:szCs w:val="28"/>
          <w:lang w:val="uk-UA"/>
        </w:rPr>
      </w:pPr>
      <w:r w:rsidRPr="000C4C5F">
        <w:rPr>
          <w:rFonts w:ascii="Times New Roman" w:hAnsi="Times New Roman" w:cs="Times New Roman"/>
          <w:b/>
          <w:bCs/>
          <w:i/>
          <w:iCs/>
          <w:sz w:val="28"/>
          <w:szCs w:val="28"/>
          <w:lang w:val="uk-UA"/>
        </w:rPr>
        <w:lastRenderedPageBreak/>
        <w:t>Додаток 1.</w:t>
      </w:r>
      <w:r w:rsidR="007A3316" w:rsidRPr="000C4C5F">
        <w:rPr>
          <w:rFonts w:ascii="Times New Roman" w:hAnsi="Times New Roman" w:cs="Times New Roman"/>
          <w:i/>
          <w:iCs/>
          <w:sz w:val="28"/>
          <w:szCs w:val="28"/>
          <w:lang w:val="uk-UA"/>
        </w:rPr>
        <w:t xml:space="preserve"> </w:t>
      </w:r>
      <w:r w:rsidR="007A3316" w:rsidRPr="000C4C5F">
        <w:rPr>
          <w:rFonts w:ascii="Times New Roman" w:hAnsi="Times New Roman" w:cs="Times New Roman"/>
          <w:b/>
          <w:bCs/>
          <w:i/>
          <w:iCs/>
          <w:sz w:val="28"/>
          <w:szCs w:val="28"/>
          <w:lang w:val="uk-UA"/>
        </w:rPr>
        <w:t>Зразок оформлення лекційного заняття</w:t>
      </w:r>
    </w:p>
    <w:p w14:paraId="0F373FD4" w14:textId="77777777" w:rsidR="007912BB" w:rsidRPr="000C4C5F" w:rsidRDefault="007912BB" w:rsidP="007912BB">
      <w:pPr>
        <w:spacing w:after="0"/>
        <w:jc w:val="center"/>
        <w:rPr>
          <w:rFonts w:ascii="Times New Roman" w:eastAsia="Times New Roman" w:hAnsi="Times New Roman" w:cs="Times New Roman"/>
          <w:color w:val="000000"/>
          <w:sz w:val="28"/>
          <w:szCs w:val="28"/>
          <w:lang w:val="uk-UA" w:eastAsia="uk-UA"/>
        </w:rPr>
      </w:pPr>
      <w:r w:rsidRPr="000C4C5F">
        <w:rPr>
          <w:rFonts w:ascii="Times New Roman" w:eastAsia="Times New Roman" w:hAnsi="Times New Roman" w:cs="Times New Roman"/>
          <w:color w:val="000000"/>
          <w:sz w:val="28"/>
          <w:szCs w:val="28"/>
          <w:lang w:val="uk-UA" w:eastAsia="uk-UA"/>
        </w:rPr>
        <w:t>ВІДКРИТИЙ МІЖНАРОДНИЙ УНІВЕРСИТЕТ РОЗВИТКУ ЛЮДИНИ «УКРАЇНА»</w:t>
      </w:r>
    </w:p>
    <w:p w14:paraId="2755EC4A" w14:textId="77777777" w:rsidR="007912BB" w:rsidRPr="000C4C5F" w:rsidRDefault="007912BB" w:rsidP="007912BB">
      <w:pPr>
        <w:spacing w:after="0" w:line="276" w:lineRule="auto"/>
        <w:jc w:val="center"/>
        <w:rPr>
          <w:rFonts w:ascii="Times New Roman" w:eastAsia="Times New Roman" w:hAnsi="Times New Roman" w:cs="Times New Roman"/>
          <w:color w:val="000000"/>
          <w:sz w:val="28"/>
          <w:szCs w:val="28"/>
          <w:lang w:val="uk-UA" w:eastAsia="uk-UA"/>
        </w:rPr>
      </w:pPr>
      <w:r w:rsidRPr="000C4C5F">
        <w:rPr>
          <w:rFonts w:ascii="Times New Roman" w:eastAsia="Times New Roman" w:hAnsi="Times New Roman" w:cs="Times New Roman"/>
          <w:color w:val="000000"/>
          <w:sz w:val="28"/>
          <w:szCs w:val="28"/>
          <w:lang w:val="uk-UA" w:eastAsia="uk-UA"/>
        </w:rPr>
        <w:t>ІНСТИТУТ СОЦІАЛЬНИХ ТЕХНОЛОГІЙ</w:t>
      </w:r>
    </w:p>
    <w:p w14:paraId="2656A9BA" w14:textId="13249A3A" w:rsidR="007912BB" w:rsidRPr="000C4C5F" w:rsidRDefault="007912BB" w:rsidP="007912BB">
      <w:pPr>
        <w:spacing w:after="0" w:line="276" w:lineRule="auto"/>
        <w:jc w:val="center"/>
        <w:rPr>
          <w:rFonts w:ascii="Times New Roman" w:eastAsia="Times New Roman" w:hAnsi="Times New Roman" w:cs="Times New Roman"/>
          <w:color w:val="000000"/>
          <w:sz w:val="28"/>
          <w:szCs w:val="28"/>
          <w:lang w:val="uk-UA" w:eastAsia="uk-UA"/>
        </w:rPr>
      </w:pPr>
      <w:r w:rsidRPr="000C4C5F">
        <w:rPr>
          <w:rFonts w:ascii="Times New Roman" w:eastAsia="Times New Roman" w:hAnsi="Times New Roman" w:cs="Times New Roman"/>
          <w:color w:val="000000"/>
          <w:sz w:val="28"/>
          <w:szCs w:val="28"/>
          <w:lang w:val="uk-UA" w:eastAsia="uk-UA"/>
        </w:rPr>
        <w:t>КАФЕДРА СОЦІАЛЬНОЇ РОБОТИ І ПЕДАГОГІКИ</w:t>
      </w:r>
    </w:p>
    <w:p w14:paraId="7E3D6B86" w14:textId="1552E653" w:rsidR="005D7510" w:rsidRPr="000C4C5F" w:rsidRDefault="005D7510" w:rsidP="007912BB">
      <w:pPr>
        <w:spacing w:after="0" w:line="276" w:lineRule="auto"/>
        <w:jc w:val="center"/>
        <w:rPr>
          <w:rFonts w:ascii="Times New Roman" w:eastAsia="Times New Roman" w:hAnsi="Times New Roman" w:cs="Times New Roman"/>
          <w:color w:val="000000"/>
          <w:sz w:val="28"/>
          <w:szCs w:val="28"/>
          <w:lang w:val="uk-UA" w:eastAsia="uk-UA"/>
        </w:rPr>
      </w:pPr>
    </w:p>
    <w:p w14:paraId="58FFB612" w14:textId="77777777" w:rsidR="005D7510" w:rsidRPr="000C4C5F" w:rsidRDefault="005D7510" w:rsidP="00BE6873">
      <w:pPr>
        <w:keepNext/>
        <w:spacing w:after="0" w:line="240" w:lineRule="auto"/>
        <w:ind w:left="5387"/>
        <w:outlineLvl w:val="0"/>
        <w:rPr>
          <w:rFonts w:ascii="Times New Roman" w:eastAsia="Times New Roman" w:hAnsi="Times New Roman" w:cs="Times New Roman"/>
          <w:b/>
          <w:sz w:val="28"/>
          <w:szCs w:val="28"/>
          <w:lang w:val="uk-UA" w:eastAsia="ru-RU"/>
        </w:rPr>
      </w:pPr>
      <w:r w:rsidRPr="000C4C5F">
        <w:rPr>
          <w:rFonts w:ascii="Times New Roman" w:eastAsia="Times New Roman" w:hAnsi="Times New Roman" w:cs="Times New Roman"/>
          <w:b/>
          <w:sz w:val="28"/>
          <w:szCs w:val="28"/>
          <w:lang w:val="uk-UA" w:eastAsia="ru-RU"/>
        </w:rPr>
        <w:t xml:space="preserve">ЗАТВЕРДЖУЮ </w:t>
      </w:r>
    </w:p>
    <w:p w14:paraId="64F8B371" w14:textId="77777777" w:rsidR="005D7510" w:rsidRPr="000C4C5F" w:rsidRDefault="005D7510" w:rsidP="00BE6873">
      <w:pPr>
        <w:spacing w:after="0" w:line="240" w:lineRule="auto"/>
        <w:ind w:left="5387" w:hanging="13"/>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Завідувач кафедри</w:t>
      </w:r>
    </w:p>
    <w:p w14:paraId="3408ED43" w14:textId="3FCC93CC" w:rsidR="005D7510" w:rsidRPr="000C4C5F" w:rsidRDefault="005D7510" w:rsidP="00BE6873">
      <w:pPr>
        <w:spacing w:after="0" w:line="240" w:lineRule="auto"/>
        <w:ind w:left="5387"/>
        <w:rPr>
          <w:rFonts w:ascii="Times New Roman" w:eastAsia="Times New Roman" w:hAnsi="Times New Roman" w:cs="Times New Roman"/>
          <w:b/>
          <w:sz w:val="28"/>
          <w:szCs w:val="28"/>
          <w:lang w:val="uk-UA" w:eastAsia="ru-RU"/>
        </w:rPr>
      </w:pPr>
      <w:r w:rsidRPr="000C4C5F">
        <w:rPr>
          <w:rFonts w:ascii="Times New Roman" w:eastAsia="Times New Roman" w:hAnsi="Times New Roman" w:cs="Times New Roman"/>
          <w:sz w:val="28"/>
          <w:szCs w:val="28"/>
          <w:u w:val="single"/>
          <w:lang w:val="uk-UA" w:eastAsia="ru-RU"/>
        </w:rPr>
        <w:tab/>
      </w:r>
      <w:r w:rsidRPr="000C4C5F">
        <w:rPr>
          <w:rFonts w:ascii="Times New Roman" w:eastAsia="Times New Roman" w:hAnsi="Times New Roman" w:cs="Times New Roman"/>
          <w:sz w:val="28"/>
          <w:szCs w:val="28"/>
          <w:u w:val="single"/>
          <w:lang w:val="uk-UA" w:eastAsia="ru-RU"/>
        </w:rPr>
        <w:tab/>
      </w:r>
      <w:r w:rsidRPr="000C4C5F">
        <w:rPr>
          <w:rFonts w:ascii="Times New Roman" w:eastAsia="Times New Roman" w:hAnsi="Times New Roman" w:cs="Times New Roman"/>
          <w:sz w:val="28"/>
          <w:szCs w:val="28"/>
          <w:lang w:val="uk-UA" w:eastAsia="ru-RU"/>
        </w:rPr>
        <w:t xml:space="preserve"> </w:t>
      </w:r>
      <w:r w:rsidR="00BE6873" w:rsidRPr="000C4C5F">
        <w:rPr>
          <w:rFonts w:ascii="Times New Roman" w:eastAsia="Times New Roman" w:hAnsi="Times New Roman" w:cs="Times New Roman"/>
          <w:b/>
          <w:sz w:val="28"/>
          <w:szCs w:val="28"/>
          <w:lang w:val="uk-UA" w:eastAsia="ru-RU"/>
        </w:rPr>
        <w:t>Ірина МАСЛЯНІКОВА</w:t>
      </w:r>
    </w:p>
    <w:p w14:paraId="5582FCCE" w14:textId="1B62B0F9" w:rsidR="005D7510" w:rsidRPr="000C4C5F" w:rsidRDefault="005D7510" w:rsidP="00BE6873">
      <w:pPr>
        <w:spacing w:after="0" w:line="240" w:lineRule="auto"/>
        <w:ind w:left="5387"/>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“___” __________ 20__ року</w:t>
      </w:r>
    </w:p>
    <w:p w14:paraId="31EC593B" w14:textId="4F40179B" w:rsidR="00BE6873" w:rsidRPr="000C4C5F" w:rsidRDefault="005D7510" w:rsidP="00BE6873">
      <w:pPr>
        <w:spacing w:after="0" w:line="240" w:lineRule="auto"/>
        <w:ind w:left="5387"/>
        <w:rPr>
          <w:rFonts w:ascii="Times New Roman" w:eastAsia="Times New Roman" w:hAnsi="Times New Roman" w:cs="Times New Roman"/>
          <w:i/>
          <w:sz w:val="24"/>
          <w:szCs w:val="24"/>
          <w:lang w:val="uk-UA" w:eastAsia="ru-RU"/>
        </w:rPr>
      </w:pPr>
      <w:r w:rsidRPr="000C4C5F">
        <w:rPr>
          <w:rFonts w:ascii="Times New Roman" w:eastAsia="Times New Roman" w:hAnsi="Times New Roman" w:cs="Times New Roman"/>
          <w:i/>
          <w:sz w:val="24"/>
          <w:szCs w:val="24"/>
          <w:lang w:val="uk-UA" w:eastAsia="ru-RU"/>
        </w:rPr>
        <w:t>Затверджено на засіданн</w:t>
      </w:r>
      <w:r w:rsidR="00BE6873" w:rsidRPr="000C4C5F">
        <w:rPr>
          <w:rFonts w:ascii="Times New Roman" w:eastAsia="Times New Roman" w:hAnsi="Times New Roman" w:cs="Times New Roman"/>
          <w:i/>
          <w:sz w:val="24"/>
          <w:szCs w:val="24"/>
          <w:lang w:val="uk-UA" w:eastAsia="ru-RU"/>
        </w:rPr>
        <w:t>і</w:t>
      </w:r>
      <w:r w:rsidRPr="000C4C5F">
        <w:rPr>
          <w:rFonts w:ascii="Times New Roman" w:eastAsia="Times New Roman" w:hAnsi="Times New Roman" w:cs="Times New Roman"/>
          <w:i/>
          <w:sz w:val="24"/>
          <w:szCs w:val="24"/>
          <w:lang w:val="uk-UA" w:eastAsia="ru-RU"/>
        </w:rPr>
        <w:t xml:space="preserve"> кафедри від «__» _</w:t>
      </w:r>
      <w:r w:rsidR="00BE6873" w:rsidRPr="000C4C5F">
        <w:rPr>
          <w:rFonts w:ascii="Times New Roman" w:eastAsia="Times New Roman" w:hAnsi="Times New Roman" w:cs="Times New Roman"/>
          <w:i/>
          <w:sz w:val="24"/>
          <w:szCs w:val="24"/>
          <w:lang w:val="uk-UA" w:eastAsia="ru-RU"/>
        </w:rPr>
        <w:t>__________</w:t>
      </w:r>
      <w:r w:rsidRPr="000C4C5F">
        <w:rPr>
          <w:rFonts w:ascii="Times New Roman" w:eastAsia="Times New Roman" w:hAnsi="Times New Roman" w:cs="Times New Roman"/>
          <w:i/>
          <w:sz w:val="24"/>
          <w:szCs w:val="24"/>
          <w:lang w:val="uk-UA" w:eastAsia="ru-RU"/>
        </w:rPr>
        <w:t>_</w:t>
      </w:r>
      <w:r w:rsidR="00BE6873" w:rsidRPr="000C4C5F">
        <w:rPr>
          <w:rFonts w:ascii="Times New Roman" w:eastAsia="Times New Roman" w:hAnsi="Times New Roman" w:cs="Times New Roman"/>
          <w:i/>
          <w:sz w:val="24"/>
          <w:szCs w:val="24"/>
          <w:lang w:val="uk-UA" w:eastAsia="ru-RU"/>
        </w:rPr>
        <w:t xml:space="preserve"> 20__ року</w:t>
      </w:r>
      <w:r w:rsidRPr="000C4C5F">
        <w:rPr>
          <w:rFonts w:ascii="Times New Roman" w:eastAsia="Times New Roman" w:hAnsi="Times New Roman" w:cs="Times New Roman"/>
          <w:i/>
          <w:sz w:val="24"/>
          <w:szCs w:val="24"/>
          <w:lang w:val="uk-UA" w:eastAsia="ru-RU"/>
        </w:rPr>
        <w:t xml:space="preserve">, </w:t>
      </w:r>
    </w:p>
    <w:p w14:paraId="1D294008" w14:textId="4D00C758" w:rsidR="005D7510" w:rsidRPr="000C4C5F" w:rsidRDefault="005D7510" w:rsidP="00BE6873">
      <w:pPr>
        <w:spacing w:after="0" w:line="240" w:lineRule="auto"/>
        <w:ind w:left="5387"/>
        <w:rPr>
          <w:rFonts w:ascii="Times New Roman" w:eastAsia="Times New Roman" w:hAnsi="Times New Roman" w:cs="Times New Roman"/>
          <w:i/>
          <w:sz w:val="24"/>
          <w:szCs w:val="24"/>
          <w:lang w:val="uk-UA" w:eastAsia="ru-RU"/>
        </w:rPr>
      </w:pPr>
      <w:r w:rsidRPr="000C4C5F">
        <w:rPr>
          <w:rFonts w:ascii="Times New Roman" w:eastAsia="Times New Roman" w:hAnsi="Times New Roman" w:cs="Times New Roman"/>
          <w:i/>
          <w:sz w:val="24"/>
          <w:szCs w:val="24"/>
          <w:lang w:val="uk-UA" w:eastAsia="ru-RU"/>
        </w:rPr>
        <w:t>протокол № _</w:t>
      </w:r>
    </w:p>
    <w:p w14:paraId="528A3A89" w14:textId="77777777" w:rsidR="005D7510" w:rsidRPr="000C4C5F" w:rsidRDefault="005D7510" w:rsidP="000E1DD9">
      <w:pPr>
        <w:spacing w:after="0" w:line="240" w:lineRule="auto"/>
        <w:ind w:left="5812"/>
        <w:jc w:val="center"/>
        <w:rPr>
          <w:rFonts w:ascii="Times New Roman" w:eastAsia="Calibri" w:hAnsi="Times New Roman" w:cs="Times New Roman"/>
          <w:b/>
          <w:sz w:val="28"/>
          <w:szCs w:val="28"/>
          <w:lang w:val="uk-UA"/>
        </w:rPr>
      </w:pPr>
    </w:p>
    <w:p w14:paraId="1BF48C7D" w14:textId="77777777" w:rsidR="005D7510" w:rsidRPr="000C4C5F" w:rsidRDefault="005D7510" w:rsidP="005D7510">
      <w:pPr>
        <w:spacing w:after="0" w:line="240" w:lineRule="auto"/>
        <w:ind w:left="57"/>
        <w:jc w:val="center"/>
        <w:rPr>
          <w:rFonts w:ascii="Times New Roman" w:eastAsia="Calibri" w:hAnsi="Times New Roman" w:cs="Times New Roman"/>
          <w:b/>
          <w:sz w:val="28"/>
          <w:szCs w:val="28"/>
          <w:lang w:val="uk-UA"/>
        </w:rPr>
      </w:pPr>
      <w:r w:rsidRPr="000C4C5F">
        <w:rPr>
          <w:rFonts w:ascii="Times New Roman" w:eastAsia="Calibri" w:hAnsi="Times New Roman" w:cs="Times New Roman"/>
          <w:b/>
          <w:sz w:val="28"/>
          <w:szCs w:val="28"/>
          <w:lang w:val="uk-UA"/>
        </w:rPr>
        <w:t>ПЛАН-КОНСПЕКТ ПРОВЕДЕННЯ</w:t>
      </w:r>
    </w:p>
    <w:p w14:paraId="0FBE4E69" w14:textId="77777777" w:rsidR="005D7510" w:rsidRPr="000C4C5F" w:rsidRDefault="005D7510" w:rsidP="005D7510">
      <w:pPr>
        <w:spacing w:after="0" w:line="240" w:lineRule="auto"/>
        <w:ind w:left="57"/>
        <w:jc w:val="center"/>
        <w:rPr>
          <w:rFonts w:ascii="Times New Roman" w:eastAsia="Calibri" w:hAnsi="Times New Roman" w:cs="Times New Roman"/>
          <w:b/>
          <w:sz w:val="28"/>
          <w:szCs w:val="28"/>
          <w:lang w:val="uk-UA"/>
        </w:rPr>
      </w:pPr>
      <w:r w:rsidRPr="000C4C5F">
        <w:rPr>
          <w:rFonts w:ascii="Times New Roman" w:eastAsia="Times New Roman" w:hAnsi="Times New Roman" w:cs="Times New Roman"/>
          <w:b/>
          <w:sz w:val="28"/>
          <w:szCs w:val="28"/>
          <w:lang w:val="uk-UA" w:eastAsia="ru-RU"/>
        </w:rPr>
        <w:t>ЛЕКЦІЙНОГО</w:t>
      </w:r>
      <w:r w:rsidRPr="000C4C5F">
        <w:rPr>
          <w:rFonts w:ascii="Times New Roman" w:eastAsia="Calibri" w:hAnsi="Times New Roman" w:cs="Times New Roman"/>
          <w:b/>
          <w:sz w:val="28"/>
          <w:szCs w:val="28"/>
          <w:lang w:val="uk-UA"/>
        </w:rPr>
        <w:t xml:space="preserve"> ЗАНЯТТЯ</w:t>
      </w:r>
    </w:p>
    <w:p w14:paraId="12D2D210" w14:textId="6F4BA24B" w:rsidR="005D7510" w:rsidRPr="000C4C5F" w:rsidRDefault="005D7510" w:rsidP="005D7510">
      <w:pPr>
        <w:spacing w:after="0" w:line="240" w:lineRule="auto"/>
        <w:jc w:val="both"/>
        <w:rPr>
          <w:rFonts w:ascii="Times New Roman" w:eastAsia="Calibri" w:hAnsi="Times New Roman" w:cs="Times New Roman"/>
          <w:b/>
          <w:sz w:val="28"/>
          <w:szCs w:val="28"/>
          <w:lang w:val="uk-UA"/>
        </w:rPr>
      </w:pPr>
      <w:r w:rsidRPr="000C4C5F">
        <w:rPr>
          <w:rFonts w:ascii="Times New Roman" w:eastAsia="Calibri" w:hAnsi="Times New Roman" w:cs="Times New Roman"/>
          <w:b/>
          <w:sz w:val="28"/>
          <w:szCs w:val="28"/>
          <w:u w:val="single"/>
          <w:lang w:val="uk-UA"/>
        </w:rPr>
        <w:t>ТЕМА № __</w:t>
      </w:r>
      <w:r w:rsidRPr="000C4C5F">
        <w:rPr>
          <w:rFonts w:ascii="Times New Roman" w:eastAsia="Calibri" w:hAnsi="Times New Roman" w:cs="Times New Roman"/>
          <w:b/>
          <w:sz w:val="28"/>
          <w:szCs w:val="28"/>
          <w:lang w:val="uk-UA"/>
        </w:rPr>
        <w:t xml:space="preserve">. </w:t>
      </w:r>
    </w:p>
    <w:p w14:paraId="439DF92D" w14:textId="4797B58F" w:rsidR="000E1DD9" w:rsidRPr="000C4C5F" w:rsidRDefault="000E1DD9" w:rsidP="005D7510">
      <w:pPr>
        <w:spacing w:after="0" w:line="240" w:lineRule="auto"/>
        <w:jc w:val="both"/>
        <w:rPr>
          <w:rFonts w:ascii="Times New Roman" w:eastAsia="Calibri" w:hAnsi="Times New Roman" w:cs="Times New Roman"/>
          <w:b/>
          <w:sz w:val="28"/>
          <w:szCs w:val="28"/>
          <w:u w:val="single"/>
          <w:lang w:val="uk-UA"/>
        </w:rPr>
      </w:pPr>
      <w:r w:rsidRPr="000C4C5F">
        <w:rPr>
          <w:rFonts w:ascii="Times New Roman" w:eastAsia="Calibri" w:hAnsi="Times New Roman" w:cs="Times New Roman"/>
          <w:b/>
          <w:sz w:val="28"/>
          <w:szCs w:val="28"/>
          <w:u w:val="single"/>
          <w:lang w:val="uk-UA"/>
        </w:rPr>
        <w:t>Вид лекції:</w:t>
      </w:r>
    </w:p>
    <w:p w14:paraId="3CD160F7" w14:textId="09F5A24E" w:rsidR="005D7510" w:rsidRPr="000C4C5F" w:rsidRDefault="005D7510" w:rsidP="005D7510">
      <w:pPr>
        <w:spacing w:after="0" w:line="240" w:lineRule="auto"/>
        <w:jc w:val="both"/>
        <w:rPr>
          <w:rFonts w:ascii="Times New Roman" w:eastAsia="Times New Roman" w:hAnsi="Times New Roman" w:cs="Times New Roman"/>
          <w:b/>
          <w:caps/>
          <w:sz w:val="28"/>
          <w:szCs w:val="28"/>
          <w:lang w:val="uk-UA" w:eastAsia="ru-RU"/>
        </w:rPr>
      </w:pPr>
      <w:r w:rsidRPr="000C4C5F">
        <w:rPr>
          <w:rFonts w:ascii="Times New Roman" w:eastAsia="Calibri" w:hAnsi="Times New Roman" w:cs="Times New Roman"/>
          <w:b/>
          <w:sz w:val="28"/>
          <w:szCs w:val="28"/>
          <w:u w:val="single"/>
          <w:lang w:val="uk-UA"/>
        </w:rPr>
        <w:t>З навчальної дисципліни</w:t>
      </w:r>
      <w:r w:rsidRPr="000C4C5F">
        <w:rPr>
          <w:rFonts w:ascii="Times New Roman" w:eastAsia="Calibri" w:hAnsi="Times New Roman" w:cs="Times New Roman"/>
          <w:b/>
          <w:sz w:val="28"/>
          <w:szCs w:val="28"/>
          <w:lang w:val="uk-UA"/>
        </w:rPr>
        <w:t xml:space="preserve">: </w:t>
      </w:r>
    </w:p>
    <w:p w14:paraId="4781C390" w14:textId="2F604FB9" w:rsidR="005D7510" w:rsidRPr="000C4C5F" w:rsidRDefault="005D7510" w:rsidP="005D7510">
      <w:pPr>
        <w:spacing w:after="0" w:line="240" w:lineRule="auto"/>
        <w:jc w:val="both"/>
        <w:rPr>
          <w:rFonts w:ascii="Times New Roman" w:eastAsia="Calibri" w:hAnsi="Times New Roman" w:cs="Times New Roman"/>
          <w:b/>
          <w:sz w:val="28"/>
          <w:szCs w:val="28"/>
          <w:lang w:val="uk-UA"/>
        </w:rPr>
      </w:pPr>
      <w:r w:rsidRPr="000C4C5F">
        <w:rPr>
          <w:rFonts w:ascii="Times New Roman" w:eastAsia="Calibri" w:hAnsi="Times New Roman" w:cs="Times New Roman"/>
          <w:b/>
          <w:sz w:val="28"/>
          <w:szCs w:val="28"/>
          <w:u w:val="single"/>
          <w:lang w:val="uk-UA"/>
        </w:rPr>
        <w:t>Категорія слухачів</w:t>
      </w:r>
      <w:r w:rsidRPr="000C4C5F">
        <w:rPr>
          <w:rFonts w:ascii="Times New Roman" w:eastAsia="Calibri" w:hAnsi="Times New Roman" w:cs="Times New Roman"/>
          <w:b/>
          <w:sz w:val="28"/>
          <w:szCs w:val="28"/>
          <w:lang w:val="uk-UA"/>
        </w:rPr>
        <w:t>:</w:t>
      </w:r>
      <w:r w:rsidRPr="000C4C5F">
        <w:rPr>
          <w:rFonts w:ascii="Times New Roman" w:eastAsia="Calibri" w:hAnsi="Times New Roman" w:cs="Times New Roman"/>
          <w:sz w:val="28"/>
          <w:szCs w:val="28"/>
          <w:lang w:val="uk-UA"/>
        </w:rPr>
        <w:t xml:space="preserve"> </w:t>
      </w:r>
    </w:p>
    <w:p w14:paraId="5838515D" w14:textId="366C4B38" w:rsidR="005D7510" w:rsidRPr="000C4C5F" w:rsidRDefault="005D7510" w:rsidP="005D7510">
      <w:pPr>
        <w:spacing w:after="0" w:line="240" w:lineRule="auto"/>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b/>
          <w:sz w:val="28"/>
          <w:szCs w:val="28"/>
          <w:u w:val="single"/>
          <w:lang w:val="uk-UA" w:eastAsia="ru-RU"/>
        </w:rPr>
        <w:t>Навчальна мета</w:t>
      </w:r>
      <w:r w:rsidRPr="000C4C5F">
        <w:rPr>
          <w:rFonts w:ascii="Times New Roman" w:eastAsia="Times New Roman" w:hAnsi="Times New Roman" w:cs="Times New Roman"/>
          <w:b/>
          <w:sz w:val="28"/>
          <w:szCs w:val="28"/>
          <w:lang w:val="uk-UA" w:eastAsia="ru-RU"/>
        </w:rPr>
        <w:t xml:space="preserve">: </w:t>
      </w:r>
      <w:r w:rsidRPr="000C4C5F">
        <w:rPr>
          <w:rFonts w:ascii="Times New Roman" w:eastAsia="Times New Roman" w:hAnsi="Times New Roman" w:cs="Times New Roman"/>
          <w:sz w:val="28"/>
          <w:szCs w:val="28"/>
          <w:lang w:val="uk-UA" w:eastAsia="ru-RU"/>
        </w:rPr>
        <w:t xml:space="preserve">ознайомити </w:t>
      </w:r>
      <w:r w:rsidR="00132700" w:rsidRPr="000C4C5F">
        <w:rPr>
          <w:rFonts w:ascii="Times New Roman" w:eastAsia="Times New Roman" w:hAnsi="Times New Roman" w:cs="Times New Roman"/>
          <w:sz w:val="28"/>
          <w:szCs w:val="28"/>
          <w:lang w:val="uk-UA" w:eastAsia="ru-RU"/>
        </w:rPr>
        <w:t xml:space="preserve">здобувачів освіти </w:t>
      </w:r>
      <w:r w:rsidRPr="000C4C5F">
        <w:rPr>
          <w:rFonts w:ascii="Times New Roman" w:eastAsia="Times New Roman" w:hAnsi="Times New Roman" w:cs="Times New Roman"/>
          <w:sz w:val="28"/>
          <w:szCs w:val="28"/>
          <w:lang w:val="uk-UA" w:eastAsia="ru-RU"/>
        </w:rPr>
        <w:t>з….</w:t>
      </w:r>
    </w:p>
    <w:p w14:paraId="039645C4" w14:textId="171EE539" w:rsidR="005D7510" w:rsidRPr="000C4C5F" w:rsidRDefault="005D7510" w:rsidP="005D7510">
      <w:pPr>
        <w:spacing w:after="0" w:line="240" w:lineRule="auto"/>
        <w:jc w:val="both"/>
        <w:rPr>
          <w:rFonts w:ascii="Times New Roman" w:eastAsia="Calibri" w:hAnsi="Times New Roman" w:cs="Times New Roman"/>
          <w:sz w:val="28"/>
          <w:szCs w:val="28"/>
          <w:lang w:val="uk-UA"/>
        </w:rPr>
      </w:pPr>
      <w:r w:rsidRPr="000C4C5F">
        <w:rPr>
          <w:rFonts w:ascii="Times New Roman" w:eastAsia="Calibri" w:hAnsi="Times New Roman" w:cs="Times New Roman"/>
          <w:b/>
          <w:sz w:val="28"/>
          <w:szCs w:val="28"/>
          <w:u w:val="single"/>
          <w:lang w:val="uk-UA"/>
        </w:rPr>
        <w:t>Виховна мета</w:t>
      </w:r>
      <w:r w:rsidRPr="000C4C5F">
        <w:rPr>
          <w:rFonts w:ascii="Times New Roman" w:eastAsia="Calibri" w:hAnsi="Times New Roman" w:cs="Times New Roman"/>
          <w:b/>
          <w:sz w:val="28"/>
          <w:szCs w:val="28"/>
          <w:lang w:val="uk-UA"/>
        </w:rPr>
        <w:t xml:space="preserve">: </w:t>
      </w:r>
      <w:r w:rsidRPr="000C4C5F">
        <w:rPr>
          <w:rFonts w:ascii="Times New Roman" w:eastAsia="Calibri" w:hAnsi="Times New Roman" w:cs="Times New Roman"/>
          <w:sz w:val="28"/>
          <w:szCs w:val="28"/>
          <w:lang w:val="uk-UA"/>
        </w:rPr>
        <w:t>сприяти формуванню….</w:t>
      </w:r>
    </w:p>
    <w:p w14:paraId="36FF0FAD" w14:textId="3865D37B" w:rsidR="005D7510" w:rsidRPr="000C4C5F" w:rsidRDefault="005D7510" w:rsidP="005D7510">
      <w:pPr>
        <w:spacing w:after="0" w:line="240" w:lineRule="auto"/>
        <w:jc w:val="both"/>
        <w:rPr>
          <w:rFonts w:ascii="Times New Roman" w:eastAsia="Calibri" w:hAnsi="Times New Roman" w:cs="Times New Roman"/>
          <w:sz w:val="28"/>
          <w:szCs w:val="28"/>
          <w:lang w:val="uk-UA"/>
        </w:rPr>
      </w:pPr>
      <w:r w:rsidRPr="000C4C5F">
        <w:rPr>
          <w:rFonts w:ascii="Times New Roman" w:eastAsia="Calibri" w:hAnsi="Times New Roman" w:cs="Times New Roman"/>
          <w:b/>
          <w:sz w:val="28"/>
          <w:szCs w:val="28"/>
          <w:u w:val="single"/>
          <w:lang w:val="uk-UA"/>
        </w:rPr>
        <w:t>Розвивальна мета</w:t>
      </w:r>
      <w:r w:rsidRPr="000C4C5F">
        <w:rPr>
          <w:rFonts w:ascii="Times New Roman" w:eastAsia="Calibri" w:hAnsi="Times New Roman" w:cs="Times New Roman"/>
          <w:b/>
          <w:sz w:val="28"/>
          <w:szCs w:val="28"/>
          <w:lang w:val="uk-UA"/>
        </w:rPr>
        <w:t>:</w:t>
      </w:r>
      <w:r w:rsidRPr="000C4C5F">
        <w:rPr>
          <w:rFonts w:ascii="Times New Roman" w:eastAsia="Calibri" w:hAnsi="Times New Roman" w:cs="Times New Roman"/>
          <w:sz w:val="28"/>
          <w:szCs w:val="28"/>
          <w:lang w:val="uk-UA"/>
        </w:rPr>
        <w:t xml:space="preserve"> розвивати….</w:t>
      </w:r>
    </w:p>
    <w:p w14:paraId="72091E69" w14:textId="746C9119" w:rsidR="005D7510" w:rsidRPr="000C4C5F" w:rsidRDefault="005D7510" w:rsidP="005D7510">
      <w:pPr>
        <w:spacing w:after="0" w:line="240" w:lineRule="auto"/>
        <w:jc w:val="both"/>
        <w:rPr>
          <w:rFonts w:ascii="Times New Roman" w:eastAsia="Calibri" w:hAnsi="Times New Roman" w:cs="Times New Roman"/>
          <w:sz w:val="28"/>
          <w:szCs w:val="28"/>
          <w:lang w:val="uk-UA"/>
        </w:rPr>
      </w:pPr>
      <w:r w:rsidRPr="000C4C5F">
        <w:rPr>
          <w:rFonts w:ascii="Times New Roman" w:eastAsia="Calibri" w:hAnsi="Times New Roman" w:cs="Times New Roman"/>
          <w:b/>
          <w:sz w:val="28"/>
          <w:szCs w:val="28"/>
          <w:u w:val="single"/>
          <w:lang w:val="uk-UA"/>
        </w:rPr>
        <w:t>Навчальний час</w:t>
      </w:r>
      <w:r w:rsidRPr="000C4C5F">
        <w:rPr>
          <w:rFonts w:ascii="Times New Roman" w:eastAsia="Calibri" w:hAnsi="Times New Roman" w:cs="Times New Roman"/>
          <w:b/>
          <w:sz w:val="28"/>
          <w:szCs w:val="28"/>
          <w:lang w:val="uk-UA"/>
        </w:rPr>
        <w:t>:</w:t>
      </w:r>
      <w:r w:rsidRPr="000C4C5F">
        <w:rPr>
          <w:rFonts w:ascii="Times New Roman" w:eastAsia="Calibri" w:hAnsi="Times New Roman" w:cs="Times New Roman"/>
          <w:sz w:val="28"/>
          <w:szCs w:val="28"/>
          <w:lang w:val="uk-UA"/>
        </w:rPr>
        <w:t xml:space="preserve"> _ год.</w:t>
      </w:r>
    </w:p>
    <w:p w14:paraId="62E095AF" w14:textId="59323620" w:rsidR="005D7510" w:rsidRPr="000C4C5F" w:rsidRDefault="005D7510" w:rsidP="005D7510">
      <w:pPr>
        <w:spacing w:after="0" w:line="240" w:lineRule="auto"/>
        <w:jc w:val="both"/>
        <w:rPr>
          <w:rFonts w:ascii="Times New Roman" w:eastAsia="Calibri" w:hAnsi="Times New Roman" w:cs="Times New Roman"/>
          <w:sz w:val="28"/>
          <w:szCs w:val="28"/>
          <w:lang w:val="uk-UA"/>
        </w:rPr>
      </w:pPr>
      <w:r w:rsidRPr="000C4C5F">
        <w:rPr>
          <w:rFonts w:ascii="Times New Roman" w:eastAsia="Calibri" w:hAnsi="Times New Roman" w:cs="Times New Roman"/>
          <w:b/>
          <w:sz w:val="28"/>
          <w:szCs w:val="28"/>
          <w:u w:val="single"/>
          <w:lang w:val="uk-UA"/>
        </w:rPr>
        <w:t>Навчальне обладнання, ТЗН:</w:t>
      </w:r>
      <w:r w:rsidRPr="000C4C5F">
        <w:rPr>
          <w:rFonts w:ascii="Times New Roman" w:eastAsia="Calibri" w:hAnsi="Times New Roman" w:cs="Times New Roman"/>
          <w:sz w:val="28"/>
          <w:szCs w:val="28"/>
          <w:lang w:val="uk-UA"/>
        </w:rPr>
        <w:t xml:space="preserve"> </w:t>
      </w:r>
    </w:p>
    <w:p w14:paraId="5CDB3802" w14:textId="1794C8C4" w:rsidR="005D7510" w:rsidRPr="000C4C5F" w:rsidRDefault="005D7510" w:rsidP="005D7510">
      <w:pPr>
        <w:spacing w:after="0"/>
        <w:jc w:val="both"/>
        <w:rPr>
          <w:rFonts w:ascii="Times New Roman" w:eastAsia="Calibri" w:hAnsi="Times New Roman" w:cs="Times New Roman"/>
          <w:sz w:val="28"/>
          <w:szCs w:val="28"/>
          <w:lang w:val="uk-UA"/>
        </w:rPr>
      </w:pPr>
      <w:r w:rsidRPr="000C4C5F">
        <w:rPr>
          <w:rFonts w:ascii="Times New Roman" w:eastAsia="Calibri" w:hAnsi="Times New Roman" w:cs="Times New Roman"/>
          <w:b/>
          <w:sz w:val="28"/>
          <w:szCs w:val="28"/>
          <w:u w:val="single"/>
          <w:lang w:val="uk-UA"/>
        </w:rPr>
        <w:t>На</w:t>
      </w:r>
      <w:r w:rsidR="000E1DD9" w:rsidRPr="000C4C5F">
        <w:rPr>
          <w:rFonts w:ascii="Times New Roman" w:eastAsia="Calibri" w:hAnsi="Times New Roman" w:cs="Times New Roman"/>
          <w:b/>
          <w:sz w:val="28"/>
          <w:szCs w:val="28"/>
          <w:u w:val="single"/>
          <w:lang w:val="uk-UA"/>
        </w:rPr>
        <w:t>вчальні методи</w:t>
      </w:r>
      <w:r w:rsidRPr="000C4C5F">
        <w:rPr>
          <w:rFonts w:ascii="Times New Roman" w:eastAsia="Calibri" w:hAnsi="Times New Roman" w:cs="Times New Roman"/>
          <w:b/>
          <w:sz w:val="28"/>
          <w:szCs w:val="28"/>
          <w:u w:val="single"/>
          <w:lang w:val="uk-UA"/>
        </w:rPr>
        <w:t>:</w:t>
      </w:r>
      <w:r w:rsidRPr="000C4C5F">
        <w:rPr>
          <w:rFonts w:ascii="Times New Roman" w:eastAsia="Calibri" w:hAnsi="Times New Roman" w:cs="Times New Roman"/>
          <w:sz w:val="28"/>
          <w:szCs w:val="28"/>
          <w:lang w:val="uk-UA"/>
        </w:rPr>
        <w:t xml:space="preserve"> </w:t>
      </w:r>
    </w:p>
    <w:p w14:paraId="610091F8" w14:textId="20A67E0F" w:rsidR="005D7510" w:rsidRPr="000C4C5F" w:rsidRDefault="005D7510" w:rsidP="005D7510">
      <w:pPr>
        <w:spacing w:after="0" w:line="240" w:lineRule="auto"/>
        <w:jc w:val="both"/>
        <w:rPr>
          <w:rFonts w:ascii="Times New Roman" w:eastAsia="Calibri" w:hAnsi="Times New Roman" w:cs="Times New Roman"/>
          <w:b/>
          <w:sz w:val="28"/>
          <w:szCs w:val="28"/>
          <w:u w:val="single"/>
          <w:lang w:val="uk-UA"/>
        </w:rPr>
      </w:pPr>
      <w:r w:rsidRPr="000C4C5F">
        <w:rPr>
          <w:rFonts w:ascii="Times New Roman" w:eastAsia="Calibri" w:hAnsi="Times New Roman" w:cs="Times New Roman"/>
          <w:b/>
          <w:sz w:val="28"/>
          <w:szCs w:val="28"/>
          <w:u w:val="single"/>
          <w:lang w:val="uk-UA"/>
        </w:rPr>
        <w:t xml:space="preserve">Міжпредметні та міждисциплінарні зв’язки: </w:t>
      </w:r>
    </w:p>
    <w:p w14:paraId="0B4FD725" w14:textId="28041C6B" w:rsidR="005D7510" w:rsidRPr="000C4C5F" w:rsidRDefault="005D7510" w:rsidP="005D7510">
      <w:pPr>
        <w:spacing w:after="0" w:line="240" w:lineRule="auto"/>
        <w:jc w:val="both"/>
        <w:rPr>
          <w:rFonts w:ascii="Times New Roman" w:eastAsia="Calibri" w:hAnsi="Times New Roman" w:cs="Times New Roman"/>
          <w:b/>
          <w:sz w:val="28"/>
          <w:szCs w:val="28"/>
          <w:u w:val="single"/>
          <w:lang w:val="uk-UA"/>
        </w:rPr>
      </w:pPr>
      <w:r w:rsidRPr="000C4C5F">
        <w:rPr>
          <w:rFonts w:ascii="Times New Roman" w:eastAsia="Calibri" w:hAnsi="Times New Roman" w:cs="Times New Roman"/>
          <w:b/>
          <w:sz w:val="28"/>
          <w:szCs w:val="28"/>
          <w:u w:val="single"/>
          <w:lang w:val="uk-UA"/>
        </w:rPr>
        <w:t>Питання для обговорення:</w:t>
      </w:r>
    </w:p>
    <w:p w14:paraId="6C01DEA5" w14:textId="5FA5C08B" w:rsidR="005D7510" w:rsidRPr="000C4C5F" w:rsidRDefault="005D7510" w:rsidP="005D7510">
      <w:pPr>
        <w:numPr>
          <w:ilvl w:val="0"/>
          <w:numId w:val="34"/>
        </w:numPr>
        <w:snapToGrid w:val="0"/>
        <w:spacing w:after="0" w:line="240" w:lineRule="auto"/>
        <w:jc w:val="both"/>
        <w:outlineLvl w:val="0"/>
        <w:rPr>
          <w:rFonts w:ascii="Times New Roman" w:eastAsia="Times New Roman" w:hAnsi="Times New Roman" w:cs="Times New Roman"/>
          <w:sz w:val="28"/>
          <w:szCs w:val="20"/>
          <w:lang w:val="uk-UA" w:eastAsia="ru-RU"/>
        </w:rPr>
      </w:pPr>
      <w:r w:rsidRPr="000C4C5F">
        <w:rPr>
          <w:rFonts w:ascii="Times New Roman" w:eastAsia="Times New Roman" w:hAnsi="Times New Roman" w:cs="Times New Roman"/>
          <w:sz w:val="28"/>
          <w:szCs w:val="20"/>
          <w:lang w:val="uk-UA" w:eastAsia="ru-RU"/>
        </w:rPr>
        <w:t xml:space="preserve">... </w:t>
      </w:r>
    </w:p>
    <w:p w14:paraId="1EC74E03" w14:textId="7C8B9C0F" w:rsidR="005D7510" w:rsidRPr="000C4C5F" w:rsidRDefault="005D7510" w:rsidP="005D7510">
      <w:pPr>
        <w:numPr>
          <w:ilvl w:val="0"/>
          <w:numId w:val="34"/>
        </w:numPr>
        <w:snapToGrid w:val="0"/>
        <w:spacing w:after="0" w:line="240" w:lineRule="auto"/>
        <w:jc w:val="both"/>
        <w:outlineLvl w:val="0"/>
        <w:rPr>
          <w:rFonts w:ascii="Times New Roman" w:eastAsia="Times New Roman" w:hAnsi="Times New Roman" w:cs="Times New Roman"/>
          <w:sz w:val="28"/>
          <w:szCs w:val="20"/>
          <w:lang w:val="uk-UA" w:eastAsia="ru-RU"/>
        </w:rPr>
      </w:pPr>
      <w:r w:rsidRPr="000C4C5F">
        <w:rPr>
          <w:rFonts w:ascii="Times New Roman" w:eastAsia="Times New Roman" w:hAnsi="Times New Roman" w:cs="Times New Roman"/>
          <w:sz w:val="28"/>
          <w:szCs w:val="20"/>
          <w:lang w:val="uk-UA" w:eastAsia="ru-RU"/>
        </w:rPr>
        <w:t xml:space="preserve">... </w:t>
      </w:r>
    </w:p>
    <w:p w14:paraId="5F089C7C" w14:textId="69879EF5" w:rsidR="005D7510" w:rsidRPr="000C4C5F" w:rsidRDefault="005D7510" w:rsidP="005D7510">
      <w:pPr>
        <w:numPr>
          <w:ilvl w:val="0"/>
          <w:numId w:val="34"/>
        </w:numPr>
        <w:snapToGrid w:val="0"/>
        <w:spacing w:after="0" w:line="240" w:lineRule="auto"/>
        <w:jc w:val="both"/>
        <w:outlineLvl w:val="0"/>
        <w:rPr>
          <w:rFonts w:ascii="Times New Roman" w:eastAsia="Times New Roman" w:hAnsi="Times New Roman" w:cs="Times New Roman"/>
          <w:sz w:val="28"/>
          <w:szCs w:val="20"/>
          <w:lang w:val="uk-UA" w:eastAsia="ru-RU"/>
        </w:rPr>
      </w:pPr>
      <w:r w:rsidRPr="000C4C5F">
        <w:rPr>
          <w:rFonts w:ascii="Times New Roman" w:eastAsia="Times New Roman" w:hAnsi="Times New Roman" w:cs="Times New Roman"/>
          <w:sz w:val="28"/>
          <w:szCs w:val="20"/>
          <w:lang w:val="uk-UA" w:eastAsia="ru-RU"/>
        </w:rPr>
        <w:t xml:space="preserve">... </w:t>
      </w:r>
    </w:p>
    <w:p w14:paraId="42EF6C6F" w14:textId="77777777" w:rsidR="005D7510" w:rsidRPr="000C4C5F" w:rsidRDefault="005D7510" w:rsidP="005D7510">
      <w:pPr>
        <w:numPr>
          <w:ilvl w:val="0"/>
          <w:numId w:val="34"/>
        </w:numPr>
        <w:snapToGrid w:val="0"/>
        <w:spacing w:after="0" w:line="240" w:lineRule="auto"/>
        <w:jc w:val="both"/>
        <w:outlineLvl w:val="0"/>
        <w:rPr>
          <w:rFonts w:ascii="Times New Roman" w:eastAsia="Times New Roman" w:hAnsi="Times New Roman" w:cs="Times New Roman"/>
          <w:bCs/>
          <w:sz w:val="28"/>
          <w:szCs w:val="28"/>
          <w:lang w:val="uk-UA" w:eastAsia="ru-RU"/>
        </w:rPr>
      </w:pPr>
      <w:r w:rsidRPr="000C4C5F">
        <w:rPr>
          <w:rFonts w:ascii="Times New Roman" w:eastAsia="Times New Roman" w:hAnsi="Times New Roman" w:cs="Times New Roman"/>
          <w:sz w:val="28"/>
          <w:szCs w:val="20"/>
          <w:lang w:val="uk-UA" w:eastAsia="ru-RU"/>
        </w:rPr>
        <w:t>…</w:t>
      </w:r>
    </w:p>
    <w:p w14:paraId="7DD09D24" w14:textId="77777777" w:rsidR="005D7510" w:rsidRPr="000C4C5F" w:rsidRDefault="005D7510" w:rsidP="005D7510">
      <w:pPr>
        <w:snapToGrid w:val="0"/>
        <w:spacing w:after="0" w:line="240" w:lineRule="auto"/>
        <w:ind w:firstLine="540"/>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b/>
          <w:i/>
          <w:sz w:val="28"/>
          <w:szCs w:val="28"/>
          <w:lang w:val="uk-UA" w:eastAsia="ru-RU"/>
        </w:rPr>
        <w:t>Література</w:t>
      </w:r>
      <w:r w:rsidRPr="000C4C5F">
        <w:rPr>
          <w:rFonts w:ascii="Times New Roman" w:eastAsia="Times New Roman" w:hAnsi="Times New Roman" w:cs="Times New Roman"/>
          <w:sz w:val="28"/>
          <w:szCs w:val="28"/>
          <w:lang w:val="uk-UA" w:eastAsia="ru-RU"/>
        </w:rPr>
        <w:t xml:space="preserve"> зі списку рекомендованої до дисципліни: </w:t>
      </w:r>
    </w:p>
    <w:p w14:paraId="472968D0" w14:textId="5F92EDA6" w:rsidR="005D7510" w:rsidRPr="000C4C5F" w:rsidRDefault="005D7510" w:rsidP="005D7510">
      <w:pPr>
        <w:numPr>
          <w:ilvl w:val="0"/>
          <w:numId w:val="35"/>
        </w:numPr>
        <w:snapToGrid w:val="0"/>
        <w:spacing w:after="0" w:line="240" w:lineRule="auto"/>
        <w:jc w:val="both"/>
        <w:outlineLvl w:val="0"/>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w:t>
      </w:r>
    </w:p>
    <w:p w14:paraId="0970D922" w14:textId="1119396F" w:rsidR="005D7510" w:rsidRPr="000C4C5F" w:rsidRDefault="005D7510" w:rsidP="005D7510">
      <w:pPr>
        <w:numPr>
          <w:ilvl w:val="0"/>
          <w:numId w:val="35"/>
        </w:numPr>
        <w:snapToGrid w:val="0"/>
        <w:spacing w:after="0" w:line="240" w:lineRule="auto"/>
        <w:jc w:val="both"/>
        <w:outlineLvl w:val="0"/>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w:t>
      </w:r>
    </w:p>
    <w:p w14:paraId="494697FC" w14:textId="642FA95A" w:rsidR="005D7510" w:rsidRPr="000C4C5F" w:rsidRDefault="005D7510" w:rsidP="005D7510">
      <w:pPr>
        <w:numPr>
          <w:ilvl w:val="0"/>
          <w:numId w:val="35"/>
        </w:numPr>
        <w:snapToGrid w:val="0"/>
        <w:spacing w:after="0" w:line="240" w:lineRule="auto"/>
        <w:jc w:val="both"/>
        <w:outlineLvl w:val="0"/>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w:t>
      </w:r>
    </w:p>
    <w:p w14:paraId="344185F3" w14:textId="113B9E9C" w:rsidR="005D7510" w:rsidRPr="000C4C5F" w:rsidRDefault="005D7510" w:rsidP="005D7510">
      <w:pPr>
        <w:numPr>
          <w:ilvl w:val="0"/>
          <w:numId w:val="35"/>
        </w:numPr>
        <w:snapToGrid w:val="0"/>
        <w:spacing w:after="0" w:line="240" w:lineRule="auto"/>
        <w:jc w:val="both"/>
        <w:outlineLvl w:val="0"/>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w:t>
      </w:r>
    </w:p>
    <w:p w14:paraId="25889079" w14:textId="09739D24" w:rsidR="005D7510" w:rsidRPr="000C4C5F" w:rsidRDefault="005D7510" w:rsidP="005D7510">
      <w:pPr>
        <w:widowControl w:val="0"/>
        <w:spacing w:after="0" w:line="240" w:lineRule="auto"/>
        <w:jc w:val="center"/>
        <w:rPr>
          <w:rFonts w:ascii="Times New Roman" w:eastAsia="Times New Roman" w:hAnsi="Times New Roman" w:cs="Times New Roman"/>
          <w:caps/>
          <w:sz w:val="28"/>
          <w:szCs w:val="28"/>
          <w:lang w:val="uk-UA" w:eastAsia="ru-RU"/>
        </w:rPr>
      </w:pPr>
      <w:r w:rsidRPr="000C4C5F">
        <w:rPr>
          <w:rFonts w:ascii="Times New Roman" w:eastAsia="Times New Roman" w:hAnsi="Times New Roman" w:cs="Times New Roman"/>
          <w:caps/>
          <w:sz w:val="28"/>
          <w:szCs w:val="28"/>
          <w:lang w:val="uk-UA" w:eastAsia="ru-RU"/>
        </w:rPr>
        <w:t>Конспект ЛЕКЦІЇ</w:t>
      </w:r>
    </w:p>
    <w:p w14:paraId="031B27AF" w14:textId="6FA190E5" w:rsidR="005D7510" w:rsidRPr="000C4C5F" w:rsidRDefault="005D7510" w:rsidP="005D7510">
      <w:pPr>
        <w:widowControl w:val="0"/>
        <w:spacing w:after="0" w:line="240" w:lineRule="auto"/>
        <w:jc w:val="center"/>
        <w:rPr>
          <w:rFonts w:ascii="Times New Roman" w:eastAsia="Times New Roman" w:hAnsi="Times New Roman" w:cs="Times New Roman"/>
          <w:caps/>
          <w:sz w:val="28"/>
          <w:szCs w:val="28"/>
          <w:lang w:val="uk-UA" w:eastAsia="ru-RU"/>
        </w:rPr>
      </w:pPr>
      <w:r w:rsidRPr="000C4C5F">
        <w:rPr>
          <w:rFonts w:ascii="Times New Roman" w:eastAsia="Times New Roman" w:hAnsi="Times New Roman" w:cs="Times New Roman"/>
          <w:caps/>
          <w:sz w:val="28"/>
          <w:szCs w:val="28"/>
          <w:lang w:val="uk-UA" w:eastAsia="ru-RU"/>
        </w:rPr>
        <w:t>Вступ</w:t>
      </w:r>
      <w:r w:rsidR="000E1DD9" w:rsidRPr="000C4C5F">
        <w:rPr>
          <w:rFonts w:ascii="Times New Roman" w:eastAsia="Times New Roman" w:hAnsi="Times New Roman" w:cs="Times New Roman"/>
          <w:caps/>
          <w:sz w:val="28"/>
          <w:szCs w:val="28"/>
          <w:lang w:val="uk-UA" w:eastAsia="ru-RU"/>
        </w:rPr>
        <w:t xml:space="preserve"> (….</w:t>
      </w:r>
      <w:r w:rsidR="000E1DD9" w:rsidRPr="000C4C5F">
        <w:rPr>
          <w:rFonts w:ascii="Times New Roman" w:eastAsia="Times New Roman" w:hAnsi="Times New Roman" w:cs="Times New Roman"/>
          <w:sz w:val="28"/>
          <w:szCs w:val="28"/>
          <w:lang w:val="uk-UA" w:eastAsia="ru-RU"/>
        </w:rPr>
        <w:t>хв</w:t>
      </w:r>
      <w:r w:rsidR="000E1DD9" w:rsidRPr="000C4C5F">
        <w:rPr>
          <w:rFonts w:ascii="Times New Roman" w:eastAsia="Times New Roman" w:hAnsi="Times New Roman" w:cs="Times New Roman"/>
          <w:caps/>
          <w:sz w:val="28"/>
          <w:szCs w:val="28"/>
          <w:lang w:val="uk-UA" w:eastAsia="ru-RU"/>
        </w:rPr>
        <w:t>.)</w:t>
      </w:r>
    </w:p>
    <w:p w14:paraId="0F9C5EE1" w14:textId="568112F0" w:rsidR="005D7510" w:rsidRPr="000C4C5F" w:rsidRDefault="000E1DD9" w:rsidP="005D7510">
      <w:pPr>
        <w:numPr>
          <w:ilvl w:val="0"/>
          <w:numId w:val="36"/>
        </w:numPr>
        <w:snapToGrid w:val="0"/>
        <w:spacing w:after="0" w:line="240" w:lineRule="auto"/>
        <w:jc w:val="both"/>
        <w:outlineLvl w:val="0"/>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 xml:space="preserve">Питання </w:t>
      </w:r>
      <w:r w:rsidR="005D7510" w:rsidRPr="000C4C5F">
        <w:rPr>
          <w:rFonts w:ascii="Times New Roman" w:eastAsia="Times New Roman" w:hAnsi="Times New Roman" w:cs="Times New Roman"/>
          <w:sz w:val="28"/>
          <w:szCs w:val="28"/>
          <w:lang w:val="uk-UA" w:eastAsia="ru-RU"/>
        </w:rPr>
        <w:t>…..</w:t>
      </w:r>
      <w:r w:rsidRPr="000C4C5F">
        <w:rPr>
          <w:rFonts w:ascii="Times New Roman" w:eastAsia="Times New Roman" w:hAnsi="Times New Roman" w:cs="Times New Roman"/>
          <w:sz w:val="28"/>
          <w:szCs w:val="28"/>
          <w:lang w:val="uk-UA" w:eastAsia="ru-RU"/>
        </w:rPr>
        <w:t xml:space="preserve">  (….хв.)</w:t>
      </w:r>
    </w:p>
    <w:p w14:paraId="42EED430" w14:textId="7CA2790E" w:rsidR="005D7510" w:rsidRPr="000C4C5F" w:rsidRDefault="005D7510" w:rsidP="005D7510">
      <w:pPr>
        <w:numPr>
          <w:ilvl w:val="0"/>
          <w:numId w:val="36"/>
        </w:numPr>
        <w:snapToGrid w:val="0"/>
        <w:spacing w:after="0" w:line="240" w:lineRule="auto"/>
        <w:jc w:val="both"/>
        <w:outlineLvl w:val="0"/>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 xml:space="preserve"> </w:t>
      </w:r>
      <w:r w:rsidR="000E1DD9" w:rsidRPr="000C4C5F">
        <w:rPr>
          <w:rFonts w:ascii="Times New Roman" w:eastAsia="Times New Roman" w:hAnsi="Times New Roman" w:cs="Times New Roman"/>
          <w:sz w:val="28"/>
          <w:szCs w:val="28"/>
          <w:lang w:val="uk-UA" w:eastAsia="ru-RU"/>
        </w:rPr>
        <w:t xml:space="preserve">Питання </w:t>
      </w:r>
      <w:r w:rsidRPr="000C4C5F">
        <w:rPr>
          <w:rFonts w:ascii="Times New Roman" w:eastAsia="Times New Roman" w:hAnsi="Times New Roman" w:cs="Times New Roman"/>
          <w:sz w:val="28"/>
          <w:szCs w:val="28"/>
          <w:lang w:val="uk-UA" w:eastAsia="ru-RU"/>
        </w:rPr>
        <w:t>…..</w:t>
      </w:r>
      <w:r w:rsidR="000E1DD9" w:rsidRPr="000C4C5F">
        <w:rPr>
          <w:rFonts w:ascii="Times New Roman" w:eastAsia="Times New Roman" w:hAnsi="Times New Roman" w:cs="Times New Roman"/>
          <w:sz w:val="28"/>
          <w:szCs w:val="28"/>
          <w:lang w:val="uk-UA" w:eastAsia="ru-RU"/>
        </w:rPr>
        <w:t>(….хв.)</w:t>
      </w:r>
    </w:p>
    <w:p w14:paraId="44411931" w14:textId="69A9A917" w:rsidR="005D7510" w:rsidRPr="000C4C5F" w:rsidRDefault="000E1DD9" w:rsidP="005D7510">
      <w:pPr>
        <w:numPr>
          <w:ilvl w:val="0"/>
          <w:numId w:val="36"/>
        </w:numPr>
        <w:snapToGrid w:val="0"/>
        <w:spacing w:after="0" w:line="240" w:lineRule="auto"/>
        <w:jc w:val="both"/>
        <w:outlineLvl w:val="0"/>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 xml:space="preserve">Питання </w:t>
      </w:r>
      <w:r w:rsidR="005D7510" w:rsidRPr="000C4C5F">
        <w:rPr>
          <w:rFonts w:ascii="Times New Roman" w:eastAsia="Times New Roman" w:hAnsi="Times New Roman" w:cs="Times New Roman"/>
          <w:sz w:val="28"/>
          <w:szCs w:val="28"/>
          <w:lang w:val="uk-UA" w:eastAsia="ru-RU"/>
        </w:rPr>
        <w:t>…..</w:t>
      </w:r>
      <w:r w:rsidRPr="000C4C5F">
        <w:rPr>
          <w:rFonts w:ascii="Times New Roman" w:eastAsia="Times New Roman" w:hAnsi="Times New Roman" w:cs="Times New Roman"/>
          <w:sz w:val="28"/>
          <w:szCs w:val="28"/>
          <w:lang w:val="uk-UA" w:eastAsia="ru-RU"/>
        </w:rPr>
        <w:t>(….хв.)</w:t>
      </w:r>
    </w:p>
    <w:p w14:paraId="4CE1E526" w14:textId="0F10D65E" w:rsidR="005D7510" w:rsidRPr="000C4C5F" w:rsidRDefault="000E1DD9" w:rsidP="005D7510">
      <w:pPr>
        <w:numPr>
          <w:ilvl w:val="0"/>
          <w:numId w:val="36"/>
        </w:numPr>
        <w:snapToGrid w:val="0"/>
        <w:spacing w:after="0" w:line="240" w:lineRule="auto"/>
        <w:jc w:val="both"/>
        <w:outlineLvl w:val="0"/>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 xml:space="preserve">Питання </w:t>
      </w:r>
      <w:r w:rsidR="005D7510" w:rsidRPr="000C4C5F">
        <w:rPr>
          <w:rFonts w:ascii="Times New Roman" w:eastAsia="Times New Roman" w:hAnsi="Times New Roman" w:cs="Times New Roman"/>
          <w:sz w:val="28"/>
          <w:szCs w:val="28"/>
          <w:lang w:val="uk-UA" w:eastAsia="ru-RU"/>
        </w:rPr>
        <w:t>…..</w:t>
      </w:r>
      <w:r w:rsidRPr="000C4C5F">
        <w:rPr>
          <w:rFonts w:ascii="Times New Roman" w:eastAsia="Times New Roman" w:hAnsi="Times New Roman" w:cs="Times New Roman"/>
          <w:sz w:val="28"/>
          <w:szCs w:val="28"/>
          <w:lang w:val="uk-UA" w:eastAsia="ru-RU"/>
        </w:rPr>
        <w:t>(….хв.)</w:t>
      </w:r>
    </w:p>
    <w:p w14:paraId="5D588F5A" w14:textId="260012A8" w:rsidR="000E1DD9" w:rsidRPr="000C4C5F" w:rsidRDefault="000E1DD9" w:rsidP="001376AA">
      <w:pPr>
        <w:snapToGrid w:val="0"/>
        <w:spacing w:after="0" w:line="240" w:lineRule="auto"/>
        <w:ind w:left="360"/>
        <w:jc w:val="both"/>
        <w:outlineLvl w:val="0"/>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 xml:space="preserve">Підведення підсумків </w:t>
      </w:r>
      <w:r w:rsidRPr="000C4C5F">
        <w:rPr>
          <w:rFonts w:ascii="Times New Roman" w:eastAsia="Times New Roman" w:hAnsi="Times New Roman" w:cs="Times New Roman"/>
          <w:sz w:val="24"/>
          <w:szCs w:val="24"/>
          <w:lang w:val="uk-UA" w:eastAsia="ru-RU"/>
        </w:rPr>
        <w:t>…..(….хв.)</w:t>
      </w:r>
    </w:p>
    <w:p w14:paraId="2FA30FB9" w14:textId="7BAEA5AB" w:rsidR="005D7510" w:rsidRPr="000C4C5F" w:rsidRDefault="005D7510" w:rsidP="005D7510">
      <w:pPr>
        <w:snapToGrid w:val="0"/>
        <w:spacing w:after="0" w:line="240" w:lineRule="auto"/>
        <w:ind w:left="720"/>
        <w:jc w:val="both"/>
        <w:outlineLvl w:val="0"/>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План-конспект склав:  ПІ</w:t>
      </w:r>
      <w:r w:rsidR="00BE6873" w:rsidRPr="000C4C5F">
        <w:rPr>
          <w:rFonts w:ascii="Times New Roman" w:eastAsia="Times New Roman" w:hAnsi="Times New Roman" w:cs="Times New Roman"/>
          <w:sz w:val="28"/>
          <w:szCs w:val="28"/>
          <w:lang w:val="uk-UA" w:eastAsia="ru-RU"/>
        </w:rPr>
        <w:t>П</w:t>
      </w:r>
      <w:r w:rsidRPr="000C4C5F">
        <w:rPr>
          <w:rFonts w:ascii="Times New Roman" w:eastAsia="Times New Roman" w:hAnsi="Times New Roman" w:cs="Times New Roman"/>
          <w:sz w:val="28"/>
          <w:szCs w:val="28"/>
          <w:lang w:val="uk-UA" w:eastAsia="ru-RU"/>
        </w:rPr>
        <w:t>, підпис, дата (магістр</w:t>
      </w:r>
      <w:r w:rsidR="00BE6873" w:rsidRPr="000C4C5F">
        <w:rPr>
          <w:rFonts w:ascii="Times New Roman" w:eastAsia="Times New Roman" w:hAnsi="Times New Roman" w:cs="Times New Roman"/>
          <w:sz w:val="28"/>
          <w:szCs w:val="28"/>
          <w:lang w:val="uk-UA" w:eastAsia="ru-RU"/>
        </w:rPr>
        <w:t>ант</w:t>
      </w:r>
      <w:r w:rsidRPr="000C4C5F">
        <w:rPr>
          <w:rFonts w:ascii="Times New Roman" w:eastAsia="Times New Roman" w:hAnsi="Times New Roman" w:cs="Times New Roman"/>
          <w:sz w:val="28"/>
          <w:szCs w:val="28"/>
          <w:lang w:val="uk-UA" w:eastAsia="ru-RU"/>
        </w:rPr>
        <w:t>)</w:t>
      </w:r>
    </w:p>
    <w:p w14:paraId="2EE160ED" w14:textId="2F412C8E" w:rsidR="00BE6873" w:rsidRPr="000C4C5F" w:rsidRDefault="005D7510" w:rsidP="005D7510">
      <w:pPr>
        <w:snapToGrid w:val="0"/>
        <w:spacing w:after="0" w:line="240" w:lineRule="auto"/>
        <w:ind w:left="720"/>
        <w:jc w:val="both"/>
        <w:outlineLvl w:val="0"/>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План-конспект погоджено: ПІ</w:t>
      </w:r>
      <w:r w:rsidR="00BE6873" w:rsidRPr="000C4C5F">
        <w:rPr>
          <w:rFonts w:ascii="Times New Roman" w:eastAsia="Times New Roman" w:hAnsi="Times New Roman" w:cs="Times New Roman"/>
          <w:sz w:val="28"/>
          <w:szCs w:val="28"/>
          <w:lang w:val="uk-UA" w:eastAsia="ru-RU"/>
        </w:rPr>
        <w:t>П</w:t>
      </w:r>
      <w:r w:rsidRPr="000C4C5F">
        <w:rPr>
          <w:rFonts w:ascii="Times New Roman" w:eastAsia="Times New Roman" w:hAnsi="Times New Roman" w:cs="Times New Roman"/>
          <w:sz w:val="28"/>
          <w:szCs w:val="28"/>
          <w:lang w:val="uk-UA" w:eastAsia="ru-RU"/>
        </w:rPr>
        <w:t>, підпис, дата (викладач-</w:t>
      </w:r>
      <w:proofErr w:type="spellStart"/>
      <w:r w:rsidRPr="000C4C5F">
        <w:rPr>
          <w:rFonts w:ascii="Times New Roman" w:eastAsia="Times New Roman" w:hAnsi="Times New Roman" w:cs="Times New Roman"/>
          <w:sz w:val="28"/>
          <w:szCs w:val="28"/>
          <w:lang w:val="uk-UA" w:eastAsia="ru-RU"/>
        </w:rPr>
        <w:t>предметник</w:t>
      </w:r>
      <w:proofErr w:type="spellEnd"/>
      <w:r w:rsidRPr="000C4C5F">
        <w:rPr>
          <w:rFonts w:ascii="Times New Roman" w:eastAsia="Times New Roman" w:hAnsi="Times New Roman" w:cs="Times New Roman"/>
          <w:sz w:val="28"/>
          <w:szCs w:val="28"/>
          <w:lang w:val="uk-UA" w:eastAsia="ru-RU"/>
        </w:rPr>
        <w:t>)</w:t>
      </w:r>
      <w:r w:rsidR="00BE6873" w:rsidRPr="000C4C5F">
        <w:rPr>
          <w:rFonts w:ascii="Times New Roman" w:eastAsia="Times New Roman" w:hAnsi="Times New Roman" w:cs="Times New Roman"/>
          <w:sz w:val="28"/>
          <w:szCs w:val="28"/>
          <w:lang w:val="uk-UA" w:eastAsia="ru-RU"/>
        </w:rPr>
        <w:br w:type="page"/>
      </w:r>
    </w:p>
    <w:p w14:paraId="475E47B2" w14:textId="3F537FB8" w:rsidR="008A3C39" w:rsidRPr="000C4C5F" w:rsidRDefault="008A3C39" w:rsidP="0041782E">
      <w:pPr>
        <w:jc w:val="right"/>
        <w:rPr>
          <w:rFonts w:ascii="Times New Roman" w:hAnsi="Times New Roman" w:cs="Times New Roman"/>
          <w:b/>
          <w:bCs/>
          <w:i/>
          <w:iCs/>
          <w:sz w:val="28"/>
          <w:szCs w:val="28"/>
          <w:lang w:val="uk-UA"/>
        </w:rPr>
      </w:pPr>
      <w:bookmarkStart w:id="1" w:name="_Hlk119765425"/>
      <w:r w:rsidRPr="000C4C5F">
        <w:rPr>
          <w:rFonts w:ascii="Times New Roman" w:hAnsi="Times New Roman" w:cs="Times New Roman"/>
          <w:b/>
          <w:bCs/>
          <w:i/>
          <w:iCs/>
          <w:sz w:val="28"/>
          <w:szCs w:val="28"/>
          <w:lang w:val="uk-UA"/>
        </w:rPr>
        <w:lastRenderedPageBreak/>
        <w:t>Додаток 2.</w:t>
      </w:r>
      <w:r w:rsidR="007A3316" w:rsidRPr="000C4C5F">
        <w:rPr>
          <w:rFonts w:ascii="Times New Roman" w:hAnsi="Times New Roman" w:cs="Times New Roman"/>
          <w:i/>
          <w:iCs/>
          <w:sz w:val="28"/>
          <w:szCs w:val="28"/>
          <w:lang w:val="uk-UA"/>
        </w:rPr>
        <w:t xml:space="preserve"> </w:t>
      </w:r>
      <w:bookmarkEnd w:id="1"/>
      <w:r w:rsidR="007A3316" w:rsidRPr="000C4C5F">
        <w:rPr>
          <w:rFonts w:ascii="Times New Roman" w:hAnsi="Times New Roman" w:cs="Times New Roman"/>
          <w:b/>
          <w:bCs/>
          <w:i/>
          <w:iCs/>
          <w:sz w:val="28"/>
          <w:szCs w:val="28"/>
          <w:lang w:val="uk-UA"/>
        </w:rPr>
        <w:t>Зразок оформлення семінарського заняття</w:t>
      </w:r>
    </w:p>
    <w:p w14:paraId="06F16164" w14:textId="77777777" w:rsidR="008A3C39" w:rsidRPr="000C4C5F" w:rsidRDefault="008A3C39" w:rsidP="008A3C39">
      <w:pPr>
        <w:spacing w:after="0"/>
        <w:jc w:val="center"/>
        <w:rPr>
          <w:rFonts w:ascii="Times New Roman" w:eastAsia="Times New Roman" w:hAnsi="Times New Roman" w:cs="Times New Roman"/>
          <w:color w:val="000000"/>
          <w:sz w:val="28"/>
          <w:szCs w:val="28"/>
          <w:lang w:val="uk-UA" w:eastAsia="uk-UA"/>
        </w:rPr>
      </w:pPr>
      <w:r w:rsidRPr="000C4C5F">
        <w:rPr>
          <w:rFonts w:ascii="Times New Roman" w:eastAsia="Times New Roman" w:hAnsi="Times New Roman" w:cs="Times New Roman"/>
          <w:color w:val="000000"/>
          <w:sz w:val="28"/>
          <w:szCs w:val="28"/>
          <w:lang w:val="uk-UA" w:eastAsia="uk-UA"/>
        </w:rPr>
        <w:t>ВІДКРИТИЙ МІЖНАРОДНИЙ УНІВЕРСИТЕТ РОЗВИТКУ ЛЮДИНИ «УКРАЇНА»</w:t>
      </w:r>
    </w:p>
    <w:p w14:paraId="7531F81D" w14:textId="77777777" w:rsidR="008A3C39" w:rsidRPr="000C4C5F" w:rsidRDefault="008A3C39" w:rsidP="008A3C39">
      <w:pPr>
        <w:spacing w:after="0" w:line="276" w:lineRule="auto"/>
        <w:jc w:val="center"/>
        <w:rPr>
          <w:rFonts w:ascii="Times New Roman" w:eastAsia="Times New Roman" w:hAnsi="Times New Roman" w:cs="Times New Roman"/>
          <w:color w:val="000000"/>
          <w:sz w:val="28"/>
          <w:szCs w:val="28"/>
          <w:lang w:val="uk-UA" w:eastAsia="uk-UA"/>
        </w:rPr>
      </w:pPr>
      <w:r w:rsidRPr="000C4C5F">
        <w:rPr>
          <w:rFonts w:ascii="Times New Roman" w:eastAsia="Times New Roman" w:hAnsi="Times New Roman" w:cs="Times New Roman"/>
          <w:color w:val="000000"/>
          <w:sz w:val="28"/>
          <w:szCs w:val="28"/>
          <w:lang w:val="uk-UA" w:eastAsia="uk-UA"/>
        </w:rPr>
        <w:t>ІНСТИТУТ СОЦІАЛЬНИХ ТЕХНОЛОГІЙ</w:t>
      </w:r>
    </w:p>
    <w:p w14:paraId="190878FB" w14:textId="77777777" w:rsidR="008A3C39" w:rsidRPr="000C4C5F" w:rsidRDefault="008A3C39" w:rsidP="008A3C39">
      <w:pPr>
        <w:spacing w:after="0" w:line="276" w:lineRule="auto"/>
        <w:jc w:val="center"/>
        <w:rPr>
          <w:rFonts w:ascii="Times New Roman" w:eastAsia="Times New Roman" w:hAnsi="Times New Roman" w:cs="Times New Roman"/>
          <w:color w:val="000000"/>
          <w:sz w:val="28"/>
          <w:szCs w:val="28"/>
          <w:lang w:val="uk-UA" w:eastAsia="uk-UA"/>
        </w:rPr>
      </w:pPr>
      <w:r w:rsidRPr="000C4C5F">
        <w:rPr>
          <w:rFonts w:ascii="Times New Roman" w:eastAsia="Times New Roman" w:hAnsi="Times New Roman" w:cs="Times New Roman"/>
          <w:color w:val="000000"/>
          <w:sz w:val="28"/>
          <w:szCs w:val="28"/>
          <w:lang w:val="uk-UA" w:eastAsia="uk-UA"/>
        </w:rPr>
        <w:t>КАФЕДРА СОЦІАЛЬНОЇ РОБОТИ І ПЕДАГОГІКИ</w:t>
      </w:r>
    </w:p>
    <w:p w14:paraId="7C3D3DB2" w14:textId="77777777" w:rsidR="00BE6873" w:rsidRPr="000C4C5F" w:rsidRDefault="00BE6873" w:rsidP="00BE6873">
      <w:pPr>
        <w:keepNext/>
        <w:spacing w:after="0" w:line="240" w:lineRule="auto"/>
        <w:ind w:left="5387"/>
        <w:outlineLvl w:val="0"/>
        <w:rPr>
          <w:rFonts w:ascii="Times New Roman" w:eastAsia="Times New Roman" w:hAnsi="Times New Roman" w:cs="Times New Roman"/>
          <w:b/>
          <w:sz w:val="28"/>
          <w:szCs w:val="28"/>
          <w:lang w:val="uk-UA" w:eastAsia="ru-RU"/>
        </w:rPr>
      </w:pPr>
      <w:r w:rsidRPr="000C4C5F">
        <w:rPr>
          <w:rFonts w:ascii="Times New Roman" w:eastAsia="Times New Roman" w:hAnsi="Times New Roman" w:cs="Times New Roman"/>
          <w:b/>
          <w:sz w:val="28"/>
          <w:szCs w:val="28"/>
          <w:lang w:val="uk-UA" w:eastAsia="ru-RU"/>
        </w:rPr>
        <w:t xml:space="preserve">ЗАТВЕРДЖУЮ </w:t>
      </w:r>
    </w:p>
    <w:p w14:paraId="5474CA54" w14:textId="77777777" w:rsidR="00BE6873" w:rsidRPr="000C4C5F" w:rsidRDefault="00BE6873" w:rsidP="00BE6873">
      <w:pPr>
        <w:spacing w:after="0" w:line="240" w:lineRule="auto"/>
        <w:ind w:left="5387" w:hanging="13"/>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Завідувач кафедри</w:t>
      </w:r>
    </w:p>
    <w:p w14:paraId="1F82CB50" w14:textId="77777777" w:rsidR="00BE6873" w:rsidRPr="000C4C5F" w:rsidRDefault="00BE6873" w:rsidP="00BE6873">
      <w:pPr>
        <w:spacing w:after="0" w:line="240" w:lineRule="auto"/>
        <w:ind w:left="5387"/>
        <w:rPr>
          <w:rFonts w:ascii="Times New Roman" w:eastAsia="Times New Roman" w:hAnsi="Times New Roman" w:cs="Times New Roman"/>
          <w:b/>
          <w:sz w:val="28"/>
          <w:szCs w:val="28"/>
          <w:lang w:val="uk-UA" w:eastAsia="ru-RU"/>
        </w:rPr>
      </w:pPr>
      <w:r w:rsidRPr="000C4C5F">
        <w:rPr>
          <w:rFonts w:ascii="Times New Roman" w:eastAsia="Times New Roman" w:hAnsi="Times New Roman" w:cs="Times New Roman"/>
          <w:sz w:val="28"/>
          <w:szCs w:val="28"/>
          <w:u w:val="single"/>
          <w:lang w:val="uk-UA" w:eastAsia="ru-RU"/>
        </w:rPr>
        <w:tab/>
      </w:r>
      <w:r w:rsidRPr="000C4C5F">
        <w:rPr>
          <w:rFonts w:ascii="Times New Roman" w:eastAsia="Times New Roman" w:hAnsi="Times New Roman" w:cs="Times New Roman"/>
          <w:sz w:val="28"/>
          <w:szCs w:val="28"/>
          <w:u w:val="single"/>
          <w:lang w:val="uk-UA" w:eastAsia="ru-RU"/>
        </w:rPr>
        <w:tab/>
      </w:r>
      <w:r w:rsidRPr="000C4C5F">
        <w:rPr>
          <w:rFonts w:ascii="Times New Roman" w:eastAsia="Times New Roman" w:hAnsi="Times New Roman" w:cs="Times New Roman"/>
          <w:sz w:val="28"/>
          <w:szCs w:val="28"/>
          <w:lang w:val="uk-UA" w:eastAsia="ru-RU"/>
        </w:rPr>
        <w:t xml:space="preserve"> </w:t>
      </w:r>
      <w:r w:rsidRPr="000C4C5F">
        <w:rPr>
          <w:rFonts w:ascii="Times New Roman" w:eastAsia="Times New Roman" w:hAnsi="Times New Roman" w:cs="Times New Roman"/>
          <w:b/>
          <w:sz w:val="28"/>
          <w:szCs w:val="28"/>
          <w:lang w:val="uk-UA" w:eastAsia="ru-RU"/>
        </w:rPr>
        <w:t>Ірина МАСЛЯНІКОВА</w:t>
      </w:r>
    </w:p>
    <w:p w14:paraId="77BE8AE2" w14:textId="77777777" w:rsidR="00BE6873" w:rsidRPr="000C4C5F" w:rsidRDefault="00BE6873" w:rsidP="00BE6873">
      <w:pPr>
        <w:spacing w:after="0" w:line="240" w:lineRule="auto"/>
        <w:ind w:left="5387"/>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“___” __________ 20__ року</w:t>
      </w:r>
    </w:p>
    <w:p w14:paraId="63E30399" w14:textId="77777777" w:rsidR="00BE6873" w:rsidRPr="000C4C5F" w:rsidRDefault="00BE6873" w:rsidP="00BE6873">
      <w:pPr>
        <w:spacing w:after="0" w:line="240" w:lineRule="auto"/>
        <w:ind w:left="5387"/>
        <w:rPr>
          <w:rFonts w:ascii="Times New Roman" w:eastAsia="Times New Roman" w:hAnsi="Times New Roman" w:cs="Times New Roman"/>
          <w:i/>
          <w:sz w:val="24"/>
          <w:szCs w:val="24"/>
          <w:lang w:val="uk-UA" w:eastAsia="ru-RU"/>
        </w:rPr>
      </w:pPr>
      <w:r w:rsidRPr="000C4C5F">
        <w:rPr>
          <w:rFonts w:ascii="Times New Roman" w:eastAsia="Times New Roman" w:hAnsi="Times New Roman" w:cs="Times New Roman"/>
          <w:i/>
          <w:sz w:val="24"/>
          <w:szCs w:val="24"/>
          <w:lang w:val="uk-UA" w:eastAsia="ru-RU"/>
        </w:rPr>
        <w:t xml:space="preserve">Затверджено на засіданні кафедри від «__» ____________ 20__ року, </w:t>
      </w:r>
    </w:p>
    <w:p w14:paraId="170DFC65" w14:textId="77777777" w:rsidR="00BE6873" w:rsidRPr="000C4C5F" w:rsidRDefault="00BE6873" w:rsidP="00BE6873">
      <w:pPr>
        <w:spacing w:after="0" w:line="240" w:lineRule="auto"/>
        <w:ind w:left="5387"/>
        <w:rPr>
          <w:rFonts w:ascii="Times New Roman" w:eastAsia="Times New Roman" w:hAnsi="Times New Roman" w:cs="Times New Roman"/>
          <w:i/>
          <w:sz w:val="24"/>
          <w:szCs w:val="24"/>
          <w:lang w:val="uk-UA" w:eastAsia="ru-RU"/>
        </w:rPr>
      </w:pPr>
      <w:r w:rsidRPr="000C4C5F">
        <w:rPr>
          <w:rFonts w:ascii="Times New Roman" w:eastAsia="Times New Roman" w:hAnsi="Times New Roman" w:cs="Times New Roman"/>
          <w:i/>
          <w:sz w:val="24"/>
          <w:szCs w:val="24"/>
          <w:lang w:val="uk-UA" w:eastAsia="ru-RU"/>
        </w:rPr>
        <w:t>протокол № _</w:t>
      </w:r>
    </w:p>
    <w:p w14:paraId="61BCDBFD" w14:textId="77777777" w:rsidR="008A3C39" w:rsidRPr="000C4C5F" w:rsidRDefault="008A3C39" w:rsidP="008A3C39">
      <w:pPr>
        <w:spacing w:after="0" w:line="240" w:lineRule="auto"/>
        <w:ind w:left="57"/>
        <w:jc w:val="center"/>
        <w:rPr>
          <w:rFonts w:ascii="Times New Roman" w:eastAsia="Calibri" w:hAnsi="Times New Roman" w:cs="Times New Roman"/>
          <w:b/>
          <w:sz w:val="28"/>
          <w:szCs w:val="28"/>
          <w:lang w:val="uk-UA"/>
        </w:rPr>
      </w:pPr>
    </w:p>
    <w:p w14:paraId="25507525" w14:textId="77777777" w:rsidR="008A3C39" w:rsidRPr="000C4C5F" w:rsidRDefault="008A3C39" w:rsidP="008A3C39">
      <w:pPr>
        <w:spacing w:after="0" w:line="240" w:lineRule="auto"/>
        <w:ind w:left="57"/>
        <w:jc w:val="center"/>
        <w:rPr>
          <w:rFonts w:ascii="Times New Roman" w:eastAsia="Calibri" w:hAnsi="Times New Roman" w:cs="Times New Roman"/>
          <w:b/>
          <w:sz w:val="28"/>
          <w:szCs w:val="28"/>
          <w:lang w:val="uk-UA"/>
        </w:rPr>
      </w:pPr>
      <w:r w:rsidRPr="000C4C5F">
        <w:rPr>
          <w:rFonts w:ascii="Times New Roman" w:eastAsia="Calibri" w:hAnsi="Times New Roman" w:cs="Times New Roman"/>
          <w:b/>
          <w:sz w:val="28"/>
          <w:szCs w:val="28"/>
          <w:lang w:val="uk-UA"/>
        </w:rPr>
        <w:t>ПЛАН-КОНСПЕКТ ПРОВЕДЕННЯ</w:t>
      </w:r>
    </w:p>
    <w:p w14:paraId="1AAAC610" w14:textId="078433B4" w:rsidR="008A3C39" w:rsidRPr="000C4C5F" w:rsidRDefault="008A3C39" w:rsidP="008A3C39">
      <w:pPr>
        <w:spacing w:after="0" w:line="240" w:lineRule="auto"/>
        <w:ind w:left="57"/>
        <w:jc w:val="center"/>
        <w:rPr>
          <w:rFonts w:ascii="Times New Roman" w:eastAsia="Calibri" w:hAnsi="Times New Roman" w:cs="Times New Roman"/>
          <w:b/>
          <w:sz w:val="28"/>
          <w:szCs w:val="28"/>
          <w:lang w:val="uk-UA"/>
        </w:rPr>
      </w:pPr>
      <w:r w:rsidRPr="000C4C5F">
        <w:rPr>
          <w:rFonts w:ascii="Times New Roman" w:eastAsia="Times New Roman" w:hAnsi="Times New Roman" w:cs="Times New Roman"/>
          <w:b/>
          <w:sz w:val="28"/>
          <w:szCs w:val="28"/>
          <w:lang w:val="uk-UA" w:eastAsia="ru-RU"/>
        </w:rPr>
        <w:t>СЕМІНАРСЬКОГО</w:t>
      </w:r>
      <w:r w:rsidRPr="000C4C5F">
        <w:rPr>
          <w:rFonts w:ascii="Times New Roman" w:eastAsia="Calibri" w:hAnsi="Times New Roman" w:cs="Times New Roman"/>
          <w:b/>
          <w:sz w:val="28"/>
          <w:szCs w:val="28"/>
          <w:lang w:val="uk-UA"/>
        </w:rPr>
        <w:t xml:space="preserve"> ЗАНЯТТЯ</w:t>
      </w:r>
    </w:p>
    <w:p w14:paraId="247D2171" w14:textId="62291CE0" w:rsidR="008A3C39" w:rsidRPr="000C4C5F" w:rsidRDefault="008A3C39" w:rsidP="008A3C39">
      <w:pPr>
        <w:spacing w:after="0" w:line="240" w:lineRule="auto"/>
        <w:jc w:val="both"/>
        <w:rPr>
          <w:rFonts w:ascii="Times New Roman" w:eastAsia="Calibri" w:hAnsi="Times New Roman" w:cs="Times New Roman"/>
          <w:b/>
          <w:sz w:val="28"/>
          <w:szCs w:val="28"/>
          <w:lang w:val="uk-UA"/>
        </w:rPr>
      </w:pPr>
      <w:r w:rsidRPr="000C4C5F">
        <w:rPr>
          <w:rFonts w:ascii="Times New Roman" w:eastAsia="Calibri" w:hAnsi="Times New Roman" w:cs="Times New Roman"/>
          <w:b/>
          <w:sz w:val="28"/>
          <w:szCs w:val="28"/>
          <w:u w:val="single"/>
          <w:lang w:val="uk-UA"/>
        </w:rPr>
        <w:t>ТЕМА № __</w:t>
      </w:r>
      <w:r w:rsidRPr="000C4C5F">
        <w:rPr>
          <w:rFonts w:ascii="Times New Roman" w:eastAsia="Calibri" w:hAnsi="Times New Roman" w:cs="Times New Roman"/>
          <w:b/>
          <w:sz w:val="28"/>
          <w:szCs w:val="28"/>
          <w:lang w:val="uk-UA"/>
        </w:rPr>
        <w:t xml:space="preserve">. </w:t>
      </w:r>
    </w:p>
    <w:p w14:paraId="5E45B52F" w14:textId="100639A9" w:rsidR="000E1DD9" w:rsidRPr="000C4C5F" w:rsidRDefault="000E1DD9" w:rsidP="008A3C39">
      <w:pPr>
        <w:spacing w:after="0" w:line="240" w:lineRule="auto"/>
        <w:jc w:val="both"/>
        <w:rPr>
          <w:rFonts w:ascii="Times New Roman" w:eastAsia="Calibri" w:hAnsi="Times New Roman" w:cs="Times New Roman"/>
          <w:b/>
          <w:sz w:val="28"/>
          <w:szCs w:val="28"/>
          <w:u w:val="single"/>
          <w:lang w:val="uk-UA"/>
        </w:rPr>
      </w:pPr>
      <w:r w:rsidRPr="000C4C5F">
        <w:rPr>
          <w:rFonts w:ascii="Times New Roman" w:eastAsia="Calibri" w:hAnsi="Times New Roman" w:cs="Times New Roman"/>
          <w:b/>
          <w:sz w:val="28"/>
          <w:szCs w:val="28"/>
          <w:u w:val="single"/>
          <w:lang w:val="uk-UA"/>
        </w:rPr>
        <w:t xml:space="preserve">Вид семінару: </w:t>
      </w:r>
    </w:p>
    <w:p w14:paraId="6F78A66B" w14:textId="77777777" w:rsidR="008A3C39" w:rsidRPr="000C4C5F" w:rsidRDefault="008A3C39" w:rsidP="008A3C39">
      <w:pPr>
        <w:spacing w:after="0" w:line="240" w:lineRule="auto"/>
        <w:jc w:val="both"/>
        <w:rPr>
          <w:rFonts w:ascii="Times New Roman" w:eastAsia="Times New Roman" w:hAnsi="Times New Roman" w:cs="Times New Roman"/>
          <w:b/>
          <w:caps/>
          <w:sz w:val="28"/>
          <w:szCs w:val="28"/>
          <w:lang w:val="uk-UA" w:eastAsia="ru-RU"/>
        </w:rPr>
      </w:pPr>
      <w:r w:rsidRPr="000C4C5F">
        <w:rPr>
          <w:rFonts w:ascii="Times New Roman" w:eastAsia="Calibri" w:hAnsi="Times New Roman" w:cs="Times New Roman"/>
          <w:b/>
          <w:sz w:val="28"/>
          <w:szCs w:val="28"/>
          <w:u w:val="single"/>
          <w:lang w:val="uk-UA"/>
        </w:rPr>
        <w:t>З навчальної дисципліни</w:t>
      </w:r>
      <w:r w:rsidRPr="000C4C5F">
        <w:rPr>
          <w:rFonts w:ascii="Times New Roman" w:eastAsia="Calibri" w:hAnsi="Times New Roman" w:cs="Times New Roman"/>
          <w:b/>
          <w:sz w:val="28"/>
          <w:szCs w:val="28"/>
          <w:lang w:val="uk-UA"/>
        </w:rPr>
        <w:t xml:space="preserve">: </w:t>
      </w:r>
    </w:p>
    <w:p w14:paraId="029543D2" w14:textId="77777777" w:rsidR="008A3C39" w:rsidRPr="000C4C5F" w:rsidRDefault="008A3C39" w:rsidP="008A3C39">
      <w:pPr>
        <w:spacing w:after="0" w:line="240" w:lineRule="auto"/>
        <w:jc w:val="both"/>
        <w:rPr>
          <w:rFonts w:ascii="Times New Roman" w:eastAsia="Calibri" w:hAnsi="Times New Roman" w:cs="Times New Roman"/>
          <w:b/>
          <w:sz w:val="28"/>
          <w:szCs w:val="28"/>
          <w:lang w:val="uk-UA"/>
        </w:rPr>
      </w:pPr>
      <w:r w:rsidRPr="000C4C5F">
        <w:rPr>
          <w:rFonts w:ascii="Times New Roman" w:eastAsia="Calibri" w:hAnsi="Times New Roman" w:cs="Times New Roman"/>
          <w:b/>
          <w:sz w:val="28"/>
          <w:szCs w:val="28"/>
          <w:u w:val="single"/>
          <w:lang w:val="uk-UA"/>
        </w:rPr>
        <w:t>Категорія слухачів</w:t>
      </w:r>
      <w:r w:rsidRPr="000C4C5F">
        <w:rPr>
          <w:rFonts w:ascii="Times New Roman" w:eastAsia="Calibri" w:hAnsi="Times New Roman" w:cs="Times New Roman"/>
          <w:b/>
          <w:sz w:val="28"/>
          <w:szCs w:val="28"/>
          <w:lang w:val="uk-UA"/>
        </w:rPr>
        <w:t>:</w:t>
      </w:r>
      <w:r w:rsidRPr="000C4C5F">
        <w:rPr>
          <w:rFonts w:ascii="Times New Roman" w:eastAsia="Calibri" w:hAnsi="Times New Roman" w:cs="Times New Roman"/>
          <w:sz w:val="28"/>
          <w:szCs w:val="28"/>
          <w:lang w:val="uk-UA"/>
        </w:rPr>
        <w:t xml:space="preserve"> </w:t>
      </w:r>
    </w:p>
    <w:p w14:paraId="335786F6" w14:textId="3D596230" w:rsidR="008A3C39" w:rsidRPr="000C4C5F" w:rsidRDefault="008A3C39" w:rsidP="008A3C39">
      <w:pPr>
        <w:spacing w:after="0" w:line="240" w:lineRule="auto"/>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b/>
          <w:sz w:val="28"/>
          <w:szCs w:val="28"/>
          <w:u w:val="single"/>
          <w:lang w:val="uk-UA" w:eastAsia="ru-RU"/>
        </w:rPr>
        <w:t>Навчальна мета</w:t>
      </w:r>
      <w:r w:rsidRPr="000C4C5F">
        <w:rPr>
          <w:rFonts w:ascii="Times New Roman" w:eastAsia="Times New Roman" w:hAnsi="Times New Roman" w:cs="Times New Roman"/>
          <w:b/>
          <w:sz w:val="28"/>
          <w:szCs w:val="28"/>
          <w:lang w:val="uk-UA" w:eastAsia="ru-RU"/>
        </w:rPr>
        <w:t xml:space="preserve">: </w:t>
      </w:r>
      <w:r w:rsidRPr="000C4C5F">
        <w:rPr>
          <w:rFonts w:ascii="Times New Roman" w:eastAsia="Times New Roman" w:hAnsi="Times New Roman" w:cs="Times New Roman"/>
          <w:sz w:val="28"/>
          <w:szCs w:val="28"/>
          <w:lang w:val="uk-UA" w:eastAsia="ru-RU"/>
        </w:rPr>
        <w:t xml:space="preserve">ознайомити </w:t>
      </w:r>
      <w:r w:rsidR="00132700" w:rsidRPr="000C4C5F">
        <w:rPr>
          <w:rFonts w:ascii="Times New Roman" w:eastAsia="Times New Roman" w:hAnsi="Times New Roman" w:cs="Times New Roman"/>
          <w:sz w:val="28"/>
          <w:szCs w:val="28"/>
          <w:lang w:val="uk-UA" w:eastAsia="ru-RU"/>
        </w:rPr>
        <w:t xml:space="preserve">здобувачів освіти </w:t>
      </w:r>
      <w:r w:rsidRPr="000C4C5F">
        <w:rPr>
          <w:rFonts w:ascii="Times New Roman" w:eastAsia="Times New Roman" w:hAnsi="Times New Roman" w:cs="Times New Roman"/>
          <w:sz w:val="28"/>
          <w:szCs w:val="28"/>
          <w:lang w:val="uk-UA" w:eastAsia="ru-RU"/>
        </w:rPr>
        <w:t>з….</w:t>
      </w:r>
    </w:p>
    <w:p w14:paraId="3FE163A3" w14:textId="77777777" w:rsidR="008A3C39" w:rsidRPr="000C4C5F" w:rsidRDefault="008A3C39" w:rsidP="008A3C39">
      <w:pPr>
        <w:spacing w:after="0" w:line="240" w:lineRule="auto"/>
        <w:jc w:val="both"/>
        <w:rPr>
          <w:rFonts w:ascii="Times New Roman" w:eastAsia="Calibri" w:hAnsi="Times New Roman" w:cs="Times New Roman"/>
          <w:sz w:val="28"/>
          <w:szCs w:val="28"/>
          <w:lang w:val="uk-UA"/>
        </w:rPr>
      </w:pPr>
      <w:r w:rsidRPr="000C4C5F">
        <w:rPr>
          <w:rFonts w:ascii="Times New Roman" w:eastAsia="Calibri" w:hAnsi="Times New Roman" w:cs="Times New Roman"/>
          <w:b/>
          <w:sz w:val="28"/>
          <w:szCs w:val="28"/>
          <w:u w:val="single"/>
          <w:lang w:val="uk-UA"/>
        </w:rPr>
        <w:t>Виховна мета</w:t>
      </w:r>
      <w:r w:rsidRPr="000C4C5F">
        <w:rPr>
          <w:rFonts w:ascii="Times New Roman" w:eastAsia="Calibri" w:hAnsi="Times New Roman" w:cs="Times New Roman"/>
          <w:b/>
          <w:sz w:val="28"/>
          <w:szCs w:val="28"/>
          <w:lang w:val="uk-UA"/>
        </w:rPr>
        <w:t xml:space="preserve">: </w:t>
      </w:r>
      <w:r w:rsidRPr="000C4C5F">
        <w:rPr>
          <w:rFonts w:ascii="Times New Roman" w:eastAsia="Calibri" w:hAnsi="Times New Roman" w:cs="Times New Roman"/>
          <w:sz w:val="28"/>
          <w:szCs w:val="28"/>
          <w:lang w:val="uk-UA"/>
        </w:rPr>
        <w:t>сприяти формуванню….</w:t>
      </w:r>
    </w:p>
    <w:p w14:paraId="44B82DA5" w14:textId="77777777" w:rsidR="008A3C39" w:rsidRPr="000C4C5F" w:rsidRDefault="008A3C39" w:rsidP="008A3C39">
      <w:pPr>
        <w:spacing w:after="0" w:line="240" w:lineRule="auto"/>
        <w:jc w:val="both"/>
        <w:rPr>
          <w:rFonts w:ascii="Times New Roman" w:eastAsia="Calibri" w:hAnsi="Times New Roman" w:cs="Times New Roman"/>
          <w:sz w:val="28"/>
          <w:szCs w:val="28"/>
          <w:lang w:val="uk-UA"/>
        </w:rPr>
      </w:pPr>
      <w:r w:rsidRPr="000C4C5F">
        <w:rPr>
          <w:rFonts w:ascii="Times New Roman" w:eastAsia="Calibri" w:hAnsi="Times New Roman" w:cs="Times New Roman"/>
          <w:b/>
          <w:sz w:val="28"/>
          <w:szCs w:val="28"/>
          <w:u w:val="single"/>
          <w:lang w:val="uk-UA"/>
        </w:rPr>
        <w:t>Розвивальна мета</w:t>
      </w:r>
      <w:r w:rsidRPr="000C4C5F">
        <w:rPr>
          <w:rFonts w:ascii="Times New Roman" w:eastAsia="Calibri" w:hAnsi="Times New Roman" w:cs="Times New Roman"/>
          <w:b/>
          <w:sz w:val="28"/>
          <w:szCs w:val="28"/>
          <w:lang w:val="uk-UA"/>
        </w:rPr>
        <w:t>:</w:t>
      </w:r>
      <w:r w:rsidRPr="000C4C5F">
        <w:rPr>
          <w:rFonts w:ascii="Times New Roman" w:eastAsia="Calibri" w:hAnsi="Times New Roman" w:cs="Times New Roman"/>
          <w:sz w:val="28"/>
          <w:szCs w:val="28"/>
          <w:lang w:val="uk-UA"/>
        </w:rPr>
        <w:t xml:space="preserve"> розвивати….</w:t>
      </w:r>
    </w:p>
    <w:p w14:paraId="68BBED14" w14:textId="77777777" w:rsidR="008A3C39" w:rsidRPr="000C4C5F" w:rsidRDefault="008A3C39" w:rsidP="008A3C39">
      <w:pPr>
        <w:spacing w:after="0" w:line="240" w:lineRule="auto"/>
        <w:jc w:val="both"/>
        <w:rPr>
          <w:rFonts w:ascii="Times New Roman" w:eastAsia="Calibri" w:hAnsi="Times New Roman" w:cs="Times New Roman"/>
          <w:sz w:val="28"/>
          <w:szCs w:val="28"/>
          <w:lang w:val="uk-UA"/>
        </w:rPr>
      </w:pPr>
      <w:r w:rsidRPr="000C4C5F">
        <w:rPr>
          <w:rFonts w:ascii="Times New Roman" w:eastAsia="Calibri" w:hAnsi="Times New Roman" w:cs="Times New Roman"/>
          <w:b/>
          <w:sz w:val="28"/>
          <w:szCs w:val="28"/>
          <w:u w:val="single"/>
          <w:lang w:val="uk-UA"/>
        </w:rPr>
        <w:t>Навчальний час</w:t>
      </w:r>
      <w:r w:rsidRPr="000C4C5F">
        <w:rPr>
          <w:rFonts w:ascii="Times New Roman" w:eastAsia="Calibri" w:hAnsi="Times New Roman" w:cs="Times New Roman"/>
          <w:b/>
          <w:sz w:val="28"/>
          <w:szCs w:val="28"/>
          <w:lang w:val="uk-UA"/>
        </w:rPr>
        <w:t>:</w:t>
      </w:r>
      <w:r w:rsidRPr="000C4C5F">
        <w:rPr>
          <w:rFonts w:ascii="Times New Roman" w:eastAsia="Calibri" w:hAnsi="Times New Roman" w:cs="Times New Roman"/>
          <w:sz w:val="28"/>
          <w:szCs w:val="28"/>
          <w:lang w:val="uk-UA"/>
        </w:rPr>
        <w:t xml:space="preserve"> _ год.</w:t>
      </w:r>
    </w:p>
    <w:p w14:paraId="0C8305D0" w14:textId="77777777" w:rsidR="008A3C39" w:rsidRPr="000C4C5F" w:rsidRDefault="008A3C39" w:rsidP="008A3C39">
      <w:pPr>
        <w:spacing w:after="0" w:line="240" w:lineRule="auto"/>
        <w:jc w:val="both"/>
        <w:rPr>
          <w:rFonts w:ascii="Times New Roman" w:eastAsia="Calibri" w:hAnsi="Times New Roman" w:cs="Times New Roman"/>
          <w:sz w:val="28"/>
          <w:szCs w:val="28"/>
          <w:lang w:val="uk-UA"/>
        </w:rPr>
      </w:pPr>
      <w:r w:rsidRPr="000C4C5F">
        <w:rPr>
          <w:rFonts w:ascii="Times New Roman" w:eastAsia="Calibri" w:hAnsi="Times New Roman" w:cs="Times New Roman"/>
          <w:b/>
          <w:sz w:val="28"/>
          <w:szCs w:val="28"/>
          <w:u w:val="single"/>
          <w:lang w:val="uk-UA"/>
        </w:rPr>
        <w:t>Навчальне обладнання, ТЗН:</w:t>
      </w:r>
      <w:r w:rsidRPr="000C4C5F">
        <w:rPr>
          <w:rFonts w:ascii="Times New Roman" w:eastAsia="Calibri" w:hAnsi="Times New Roman" w:cs="Times New Roman"/>
          <w:sz w:val="28"/>
          <w:szCs w:val="28"/>
          <w:lang w:val="uk-UA"/>
        </w:rPr>
        <w:t xml:space="preserve"> </w:t>
      </w:r>
    </w:p>
    <w:p w14:paraId="1982C578" w14:textId="0F238067" w:rsidR="008A3C39" w:rsidRPr="000C4C5F" w:rsidRDefault="008A3C39" w:rsidP="008A3C39">
      <w:pPr>
        <w:spacing w:after="0"/>
        <w:jc w:val="both"/>
        <w:rPr>
          <w:rFonts w:ascii="Times New Roman" w:eastAsia="Calibri" w:hAnsi="Times New Roman" w:cs="Times New Roman"/>
          <w:sz w:val="28"/>
          <w:szCs w:val="28"/>
          <w:lang w:val="uk-UA"/>
        </w:rPr>
      </w:pPr>
      <w:r w:rsidRPr="000C4C5F">
        <w:rPr>
          <w:rFonts w:ascii="Times New Roman" w:eastAsia="Calibri" w:hAnsi="Times New Roman" w:cs="Times New Roman"/>
          <w:b/>
          <w:sz w:val="28"/>
          <w:szCs w:val="28"/>
          <w:u w:val="single"/>
          <w:lang w:val="uk-UA"/>
        </w:rPr>
        <w:t>На</w:t>
      </w:r>
      <w:r w:rsidR="000E1DD9" w:rsidRPr="000C4C5F">
        <w:rPr>
          <w:rFonts w:ascii="Times New Roman" w:eastAsia="Calibri" w:hAnsi="Times New Roman" w:cs="Times New Roman"/>
          <w:b/>
          <w:sz w:val="28"/>
          <w:szCs w:val="28"/>
          <w:u w:val="single"/>
          <w:lang w:val="uk-UA"/>
        </w:rPr>
        <w:t>вчальні методи</w:t>
      </w:r>
      <w:r w:rsidRPr="000C4C5F">
        <w:rPr>
          <w:rFonts w:ascii="Times New Roman" w:eastAsia="Calibri" w:hAnsi="Times New Roman" w:cs="Times New Roman"/>
          <w:b/>
          <w:sz w:val="28"/>
          <w:szCs w:val="28"/>
          <w:u w:val="single"/>
          <w:lang w:val="uk-UA"/>
        </w:rPr>
        <w:t>:</w:t>
      </w:r>
      <w:r w:rsidRPr="000C4C5F">
        <w:rPr>
          <w:rFonts w:ascii="Times New Roman" w:eastAsia="Calibri" w:hAnsi="Times New Roman" w:cs="Times New Roman"/>
          <w:sz w:val="28"/>
          <w:szCs w:val="28"/>
          <w:lang w:val="uk-UA"/>
        </w:rPr>
        <w:t xml:space="preserve"> </w:t>
      </w:r>
    </w:p>
    <w:p w14:paraId="48DE5C51" w14:textId="3DF9A194" w:rsidR="008A3C39" w:rsidRPr="000C4C5F" w:rsidRDefault="008A3C39" w:rsidP="008A3C39">
      <w:pPr>
        <w:spacing w:after="0" w:line="240" w:lineRule="auto"/>
        <w:jc w:val="both"/>
        <w:rPr>
          <w:rFonts w:ascii="Times New Roman" w:eastAsia="Calibri" w:hAnsi="Times New Roman" w:cs="Times New Roman"/>
          <w:b/>
          <w:sz w:val="28"/>
          <w:szCs w:val="28"/>
          <w:u w:val="single"/>
          <w:lang w:val="uk-UA"/>
        </w:rPr>
      </w:pPr>
      <w:r w:rsidRPr="000C4C5F">
        <w:rPr>
          <w:rFonts w:ascii="Times New Roman" w:eastAsia="Calibri" w:hAnsi="Times New Roman" w:cs="Times New Roman"/>
          <w:b/>
          <w:sz w:val="28"/>
          <w:szCs w:val="28"/>
          <w:u w:val="single"/>
          <w:lang w:val="uk-UA"/>
        </w:rPr>
        <w:t xml:space="preserve">Міжпредметні та міждисциплінарні зв’язки: </w:t>
      </w:r>
    </w:p>
    <w:p w14:paraId="38073FE3" w14:textId="77777777" w:rsidR="000E1DD9" w:rsidRPr="000C4C5F" w:rsidRDefault="000E1DD9" w:rsidP="000E1DD9">
      <w:pPr>
        <w:snapToGrid w:val="0"/>
        <w:spacing w:after="0" w:line="240" w:lineRule="auto"/>
        <w:ind w:firstLine="540"/>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b/>
          <w:i/>
          <w:sz w:val="28"/>
          <w:szCs w:val="28"/>
          <w:lang w:val="uk-UA" w:eastAsia="ru-RU"/>
        </w:rPr>
        <w:t>Література</w:t>
      </w:r>
      <w:r w:rsidRPr="000C4C5F">
        <w:rPr>
          <w:rFonts w:ascii="Times New Roman" w:eastAsia="Times New Roman" w:hAnsi="Times New Roman" w:cs="Times New Roman"/>
          <w:sz w:val="28"/>
          <w:szCs w:val="28"/>
          <w:lang w:val="uk-UA" w:eastAsia="ru-RU"/>
        </w:rPr>
        <w:t xml:space="preserve"> зі списку рекомендованої до дисципліни: </w:t>
      </w:r>
    </w:p>
    <w:p w14:paraId="092AB552" w14:textId="77777777" w:rsidR="000E1DD9" w:rsidRPr="000C4C5F" w:rsidRDefault="000E1DD9" w:rsidP="000E1DD9">
      <w:pPr>
        <w:numPr>
          <w:ilvl w:val="0"/>
          <w:numId w:val="38"/>
        </w:numPr>
        <w:snapToGrid w:val="0"/>
        <w:spacing w:after="0" w:line="240" w:lineRule="auto"/>
        <w:jc w:val="both"/>
        <w:outlineLvl w:val="0"/>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w:t>
      </w:r>
    </w:p>
    <w:p w14:paraId="467AB3B3" w14:textId="77777777" w:rsidR="000E1DD9" w:rsidRPr="000C4C5F" w:rsidRDefault="000E1DD9" w:rsidP="000E1DD9">
      <w:pPr>
        <w:numPr>
          <w:ilvl w:val="0"/>
          <w:numId w:val="38"/>
        </w:numPr>
        <w:snapToGrid w:val="0"/>
        <w:spacing w:after="0" w:line="240" w:lineRule="auto"/>
        <w:jc w:val="both"/>
        <w:outlineLvl w:val="0"/>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w:t>
      </w:r>
    </w:p>
    <w:p w14:paraId="6C4CBA9C" w14:textId="77777777" w:rsidR="000E1DD9" w:rsidRPr="000C4C5F" w:rsidRDefault="000E1DD9" w:rsidP="000E1DD9">
      <w:pPr>
        <w:numPr>
          <w:ilvl w:val="0"/>
          <w:numId w:val="38"/>
        </w:numPr>
        <w:snapToGrid w:val="0"/>
        <w:spacing w:after="0" w:line="240" w:lineRule="auto"/>
        <w:jc w:val="both"/>
        <w:outlineLvl w:val="0"/>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w:t>
      </w:r>
    </w:p>
    <w:p w14:paraId="569FD1AE" w14:textId="77777777" w:rsidR="000E1DD9" w:rsidRPr="000C4C5F" w:rsidRDefault="000E1DD9" w:rsidP="000E1DD9">
      <w:pPr>
        <w:numPr>
          <w:ilvl w:val="0"/>
          <w:numId w:val="38"/>
        </w:numPr>
        <w:snapToGrid w:val="0"/>
        <w:spacing w:after="0" w:line="240" w:lineRule="auto"/>
        <w:jc w:val="both"/>
        <w:outlineLvl w:val="0"/>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w:t>
      </w:r>
    </w:p>
    <w:p w14:paraId="6E327459" w14:textId="5FE834F4" w:rsidR="000E1DD9" w:rsidRPr="000C4C5F" w:rsidRDefault="000E1DD9" w:rsidP="007844BE">
      <w:pPr>
        <w:widowControl w:val="0"/>
        <w:numPr>
          <w:ilvl w:val="0"/>
          <w:numId w:val="38"/>
        </w:numPr>
        <w:snapToGrid w:val="0"/>
        <w:spacing w:after="0" w:line="240" w:lineRule="auto"/>
        <w:jc w:val="both"/>
        <w:outlineLvl w:val="0"/>
        <w:rPr>
          <w:rFonts w:ascii="Times New Roman" w:eastAsia="Calibri" w:hAnsi="Times New Roman" w:cs="Times New Roman"/>
          <w:b/>
          <w:sz w:val="28"/>
          <w:szCs w:val="28"/>
          <w:u w:val="single"/>
          <w:lang w:val="uk-UA"/>
        </w:rPr>
      </w:pPr>
      <w:r w:rsidRPr="000C4C5F">
        <w:rPr>
          <w:rFonts w:ascii="Times New Roman" w:eastAsia="Times New Roman" w:hAnsi="Times New Roman" w:cs="Times New Roman"/>
          <w:sz w:val="28"/>
          <w:szCs w:val="28"/>
          <w:lang w:val="uk-UA" w:eastAsia="ru-RU"/>
        </w:rPr>
        <w:t>….</w:t>
      </w:r>
    </w:p>
    <w:p w14:paraId="546B0954" w14:textId="767A1DDA" w:rsidR="008A3C39" w:rsidRPr="000C4C5F" w:rsidRDefault="008A3C39" w:rsidP="008A3C39">
      <w:pPr>
        <w:widowControl w:val="0"/>
        <w:spacing w:after="0" w:line="240" w:lineRule="auto"/>
        <w:jc w:val="center"/>
        <w:rPr>
          <w:rFonts w:ascii="Times New Roman" w:eastAsia="Times New Roman" w:hAnsi="Times New Roman" w:cs="Times New Roman"/>
          <w:caps/>
          <w:sz w:val="28"/>
          <w:szCs w:val="28"/>
          <w:lang w:val="uk-UA" w:eastAsia="ru-RU"/>
        </w:rPr>
      </w:pPr>
      <w:r w:rsidRPr="000C4C5F">
        <w:rPr>
          <w:rFonts w:ascii="Times New Roman" w:eastAsia="Times New Roman" w:hAnsi="Times New Roman" w:cs="Times New Roman"/>
          <w:caps/>
          <w:sz w:val="28"/>
          <w:szCs w:val="28"/>
          <w:lang w:val="uk-UA" w:eastAsia="ru-RU"/>
        </w:rPr>
        <w:t>Конспект СЕМІНАРУ</w:t>
      </w:r>
    </w:p>
    <w:p w14:paraId="45D82496" w14:textId="073CF3A3" w:rsidR="000E1DD9" w:rsidRPr="000C4C5F" w:rsidRDefault="000E1DD9" w:rsidP="008A3C39">
      <w:pPr>
        <w:widowControl w:val="0"/>
        <w:spacing w:after="0" w:line="240" w:lineRule="auto"/>
        <w:jc w:val="center"/>
        <w:rPr>
          <w:rFonts w:ascii="Times New Roman" w:eastAsia="Times New Roman" w:hAnsi="Times New Roman" w:cs="Times New Roman"/>
          <w:caps/>
          <w:sz w:val="28"/>
          <w:szCs w:val="28"/>
          <w:lang w:val="uk-UA" w:eastAsia="ru-RU"/>
        </w:rPr>
      </w:pPr>
      <w:r w:rsidRPr="000C4C5F">
        <w:rPr>
          <w:rFonts w:ascii="Times New Roman" w:eastAsia="Times New Roman" w:hAnsi="Times New Roman" w:cs="Times New Roman"/>
          <w:caps/>
          <w:sz w:val="28"/>
          <w:szCs w:val="28"/>
          <w:lang w:val="uk-UA" w:eastAsia="ru-RU"/>
        </w:rPr>
        <w:t xml:space="preserve">Вступ (… </w:t>
      </w:r>
      <w:r w:rsidRPr="000C4C5F">
        <w:rPr>
          <w:rFonts w:ascii="Times New Roman" w:eastAsia="Times New Roman" w:hAnsi="Times New Roman" w:cs="Times New Roman"/>
          <w:sz w:val="28"/>
          <w:szCs w:val="28"/>
          <w:lang w:val="uk-UA" w:eastAsia="ru-RU"/>
        </w:rPr>
        <w:t>хв.</w:t>
      </w:r>
      <w:r w:rsidRPr="000C4C5F">
        <w:rPr>
          <w:rFonts w:ascii="Times New Roman" w:eastAsia="Times New Roman" w:hAnsi="Times New Roman" w:cs="Times New Roman"/>
          <w:caps/>
          <w:sz w:val="28"/>
          <w:szCs w:val="28"/>
          <w:lang w:val="uk-UA" w:eastAsia="ru-RU"/>
        </w:rPr>
        <w:t>)</w:t>
      </w:r>
    </w:p>
    <w:p w14:paraId="53BFE7F9" w14:textId="77777777" w:rsidR="000E1DD9" w:rsidRPr="000C4C5F" w:rsidRDefault="000E1DD9" w:rsidP="000E1DD9">
      <w:pPr>
        <w:spacing w:after="0" w:line="240" w:lineRule="auto"/>
        <w:jc w:val="both"/>
        <w:rPr>
          <w:rFonts w:ascii="Times New Roman" w:eastAsia="Calibri" w:hAnsi="Times New Roman" w:cs="Times New Roman"/>
          <w:b/>
          <w:sz w:val="28"/>
          <w:szCs w:val="28"/>
          <w:u w:val="single"/>
          <w:lang w:val="uk-UA"/>
        </w:rPr>
      </w:pPr>
      <w:r w:rsidRPr="000C4C5F">
        <w:rPr>
          <w:rFonts w:ascii="Times New Roman" w:eastAsia="Calibri" w:hAnsi="Times New Roman" w:cs="Times New Roman"/>
          <w:b/>
          <w:sz w:val="28"/>
          <w:szCs w:val="28"/>
          <w:u w:val="single"/>
          <w:lang w:val="uk-UA"/>
        </w:rPr>
        <w:t>Питання для обговорення:</w:t>
      </w:r>
    </w:p>
    <w:p w14:paraId="04332389" w14:textId="41744F50" w:rsidR="000E1DD9" w:rsidRPr="000C4C5F" w:rsidRDefault="00F628FE" w:rsidP="000E1DD9">
      <w:pPr>
        <w:numPr>
          <w:ilvl w:val="0"/>
          <w:numId w:val="37"/>
        </w:numPr>
        <w:snapToGrid w:val="0"/>
        <w:spacing w:after="0" w:line="240" w:lineRule="auto"/>
        <w:jc w:val="both"/>
        <w:outlineLvl w:val="0"/>
        <w:rPr>
          <w:rFonts w:ascii="Times New Roman" w:eastAsia="Times New Roman" w:hAnsi="Times New Roman" w:cs="Times New Roman"/>
          <w:sz w:val="28"/>
          <w:szCs w:val="20"/>
          <w:lang w:val="uk-UA" w:eastAsia="ru-RU"/>
        </w:rPr>
      </w:pPr>
      <w:r w:rsidRPr="000C4C5F">
        <w:rPr>
          <w:rFonts w:ascii="Times New Roman" w:eastAsia="Times New Roman" w:hAnsi="Times New Roman" w:cs="Times New Roman"/>
          <w:sz w:val="28"/>
          <w:szCs w:val="20"/>
          <w:lang w:val="uk-UA" w:eastAsia="ru-RU"/>
        </w:rPr>
        <w:t>(назва питання, навчальні методи, що використовуються)</w:t>
      </w:r>
      <w:r w:rsidR="000E1DD9" w:rsidRPr="000C4C5F">
        <w:rPr>
          <w:rFonts w:ascii="Times New Roman" w:eastAsia="Times New Roman" w:hAnsi="Times New Roman" w:cs="Times New Roman"/>
          <w:sz w:val="28"/>
          <w:szCs w:val="20"/>
          <w:lang w:val="uk-UA" w:eastAsia="ru-RU"/>
        </w:rPr>
        <w:t xml:space="preserve">... </w:t>
      </w:r>
    </w:p>
    <w:p w14:paraId="38E6FDB6" w14:textId="77777777" w:rsidR="000E1DD9" w:rsidRPr="000C4C5F" w:rsidRDefault="000E1DD9" w:rsidP="000E1DD9">
      <w:pPr>
        <w:numPr>
          <w:ilvl w:val="0"/>
          <w:numId w:val="37"/>
        </w:numPr>
        <w:snapToGrid w:val="0"/>
        <w:spacing w:after="0" w:line="240" w:lineRule="auto"/>
        <w:jc w:val="both"/>
        <w:outlineLvl w:val="0"/>
        <w:rPr>
          <w:rFonts w:ascii="Times New Roman" w:eastAsia="Times New Roman" w:hAnsi="Times New Roman" w:cs="Times New Roman"/>
          <w:sz w:val="28"/>
          <w:szCs w:val="20"/>
          <w:lang w:val="uk-UA" w:eastAsia="ru-RU"/>
        </w:rPr>
      </w:pPr>
      <w:r w:rsidRPr="000C4C5F">
        <w:rPr>
          <w:rFonts w:ascii="Times New Roman" w:eastAsia="Times New Roman" w:hAnsi="Times New Roman" w:cs="Times New Roman"/>
          <w:sz w:val="28"/>
          <w:szCs w:val="20"/>
          <w:lang w:val="uk-UA" w:eastAsia="ru-RU"/>
        </w:rPr>
        <w:t xml:space="preserve">... </w:t>
      </w:r>
    </w:p>
    <w:p w14:paraId="109FF8C6" w14:textId="77777777" w:rsidR="000E1DD9" w:rsidRPr="000C4C5F" w:rsidRDefault="000E1DD9" w:rsidP="000E1DD9">
      <w:pPr>
        <w:numPr>
          <w:ilvl w:val="0"/>
          <w:numId w:val="37"/>
        </w:numPr>
        <w:snapToGrid w:val="0"/>
        <w:spacing w:after="0" w:line="240" w:lineRule="auto"/>
        <w:jc w:val="both"/>
        <w:outlineLvl w:val="0"/>
        <w:rPr>
          <w:rFonts w:ascii="Times New Roman" w:eastAsia="Times New Roman" w:hAnsi="Times New Roman" w:cs="Times New Roman"/>
          <w:sz w:val="28"/>
          <w:szCs w:val="20"/>
          <w:lang w:val="uk-UA" w:eastAsia="ru-RU"/>
        </w:rPr>
      </w:pPr>
      <w:r w:rsidRPr="000C4C5F">
        <w:rPr>
          <w:rFonts w:ascii="Times New Roman" w:eastAsia="Times New Roman" w:hAnsi="Times New Roman" w:cs="Times New Roman"/>
          <w:sz w:val="28"/>
          <w:szCs w:val="20"/>
          <w:lang w:val="uk-UA" w:eastAsia="ru-RU"/>
        </w:rPr>
        <w:t xml:space="preserve">... </w:t>
      </w:r>
    </w:p>
    <w:p w14:paraId="64178C9C" w14:textId="77777777" w:rsidR="000E1DD9" w:rsidRPr="000C4C5F" w:rsidRDefault="000E1DD9" w:rsidP="000E1DD9">
      <w:pPr>
        <w:numPr>
          <w:ilvl w:val="0"/>
          <w:numId w:val="37"/>
        </w:numPr>
        <w:snapToGrid w:val="0"/>
        <w:spacing w:after="0" w:line="240" w:lineRule="auto"/>
        <w:jc w:val="both"/>
        <w:outlineLvl w:val="0"/>
        <w:rPr>
          <w:rFonts w:ascii="Times New Roman" w:eastAsia="Times New Roman" w:hAnsi="Times New Roman" w:cs="Times New Roman"/>
          <w:bCs/>
          <w:sz w:val="28"/>
          <w:szCs w:val="28"/>
          <w:lang w:val="uk-UA" w:eastAsia="ru-RU"/>
        </w:rPr>
      </w:pPr>
      <w:r w:rsidRPr="000C4C5F">
        <w:rPr>
          <w:rFonts w:ascii="Times New Roman" w:eastAsia="Times New Roman" w:hAnsi="Times New Roman" w:cs="Times New Roman"/>
          <w:sz w:val="28"/>
          <w:szCs w:val="20"/>
          <w:lang w:val="uk-UA" w:eastAsia="ru-RU"/>
        </w:rPr>
        <w:t>…</w:t>
      </w:r>
    </w:p>
    <w:p w14:paraId="67AD9D73" w14:textId="25FF0DAF" w:rsidR="008A3C39" w:rsidRPr="000C4C5F" w:rsidRDefault="008A3C39" w:rsidP="008A3C39">
      <w:pPr>
        <w:snapToGrid w:val="0"/>
        <w:spacing w:after="0" w:line="240" w:lineRule="auto"/>
        <w:ind w:left="720"/>
        <w:jc w:val="both"/>
        <w:outlineLvl w:val="0"/>
        <w:rPr>
          <w:rFonts w:ascii="Times New Roman" w:eastAsia="Times New Roman" w:hAnsi="Times New Roman" w:cs="Times New Roman"/>
          <w:sz w:val="24"/>
          <w:szCs w:val="24"/>
          <w:lang w:val="uk-UA" w:eastAsia="ru-RU"/>
        </w:rPr>
      </w:pPr>
    </w:p>
    <w:p w14:paraId="44BCC705" w14:textId="192BD97E" w:rsidR="00F628FE" w:rsidRPr="000C4C5F" w:rsidRDefault="00F628FE" w:rsidP="008A3C39">
      <w:pPr>
        <w:snapToGrid w:val="0"/>
        <w:spacing w:after="0" w:line="240" w:lineRule="auto"/>
        <w:ind w:left="720"/>
        <w:jc w:val="both"/>
        <w:outlineLvl w:val="0"/>
        <w:rPr>
          <w:rFonts w:ascii="Times New Roman" w:eastAsia="Times New Roman" w:hAnsi="Times New Roman" w:cs="Times New Roman"/>
          <w:sz w:val="24"/>
          <w:szCs w:val="24"/>
          <w:lang w:val="uk-UA" w:eastAsia="ru-RU"/>
        </w:rPr>
      </w:pPr>
    </w:p>
    <w:p w14:paraId="33777B13" w14:textId="2FFF982F" w:rsidR="00F628FE" w:rsidRPr="000C4C5F" w:rsidRDefault="00F628FE" w:rsidP="00F628FE">
      <w:pPr>
        <w:snapToGrid w:val="0"/>
        <w:spacing w:after="0" w:line="240" w:lineRule="auto"/>
        <w:jc w:val="both"/>
        <w:outlineLvl w:val="0"/>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 xml:space="preserve">Оцінювання </w:t>
      </w:r>
      <w:r w:rsidR="00132700" w:rsidRPr="000C4C5F">
        <w:rPr>
          <w:rFonts w:ascii="Times New Roman" w:eastAsia="Times New Roman" w:hAnsi="Times New Roman" w:cs="Times New Roman"/>
          <w:sz w:val="28"/>
          <w:szCs w:val="28"/>
          <w:lang w:val="uk-UA" w:eastAsia="ru-RU"/>
        </w:rPr>
        <w:t>здобувачів освіти</w:t>
      </w:r>
      <w:r w:rsidRPr="000C4C5F">
        <w:rPr>
          <w:rFonts w:ascii="Times New Roman" w:eastAsia="Times New Roman" w:hAnsi="Times New Roman" w:cs="Times New Roman"/>
          <w:sz w:val="28"/>
          <w:szCs w:val="28"/>
          <w:lang w:val="uk-UA" w:eastAsia="ru-RU"/>
        </w:rPr>
        <w:t xml:space="preserve"> та підведення підсумків </w:t>
      </w:r>
      <w:r w:rsidRPr="000C4C5F">
        <w:rPr>
          <w:rFonts w:ascii="Times New Roman" w:eastAsia="Times New Roman" w:hAnsi="Times New Roman" w:cs="Times New Roman"/>
          <w:sz w:val="24"/>
          <w:szCs w:val="24"/>
          <w:lang w:val="uk-UA" w:eastAsia="ru-RU"/>
        </w:rPr>
        <w:t>…..(….хв.)</w:t>
      </w:r>
    </w:p>
    <w:p w14:paraId="424385F9" w14:textId="77777777" w:rsidR="00F628FE" w:rsidRPr="000C4C5F" w:rsidRDefault="00F628FE" w:rsidP="008A3C39">
      <w:pPr>
        <w:snapToGrid w:val="0"/>
        <w:spacing w:after="0" w:line="240" w:lineRule="auto"/>
        <w:ind w:left="720"/>
        <w:jc w:val="both"/>
        <w:outlineLvl w:val="0"/>
        <w:rPr>
          <w:rFonts w:ascii="Times New Roman" w:eastAsia="Times New Roman" w:hAnsi="Times New Roman" w:cs="Times New Roman"/>
          <w:sz w:val="24"/>
          <w:szCs w:val="24"/>
          <w:lang w:val="uk-UA" w:eastAsia="ru-RU"/>
        </w:rPr>
      </w:pPr>
    </w:p>
    <w:p w14:paraId="5034F182" w14:textId="77777777" w:rsidR="00BE6873" w:rsidRPr="000C4C5F" w:rsidRDefault="00BE6873" w:rsidP="00BE6873">
      <w:pPr>
        <w:snapToGrid w:val="0"/>
        <w:spacing w:after="0" w:line="240" w:lineRule="auto"/>
        <w:ind w:left="720"/>
        <w:jc w:val="both"/>
        <w:outlineLvl w:val="0"/>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План-конспект склав:  ПІП, підпис, дата (магістрант)</w:t>
      </w:r>
    </w:p>
    <w:p w14:paraId="3AACD2ED" w14:textId="1A21D57B" w:rsidR="005D7510" w:rsidRPr="000C4C5F" w:rsidRDefault="00BE6873" w:rsidP="00BE6873">
      <w:pPr>
        <w:snapToGrid w:val="0"/>
        <w:spacing w:after="0" w:line="240" w:lineRule="auto"/>
        <w:ind w:left="720"/>
        <w:jc w:val="both"/>
        <w:outlineLvl w:val="0"/>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План-конспект погоджено: ПІП, підпис, дата (викладач-</w:t>
      </w:r>
      <w:proofErr w:type="spellStart"/>
      <w:r w:rsidRPr="000C4C5F">
        <w:rPr>
          <w:rFonts w:ascii="Times New Roman" w:eastAsia="Times New Roman" w:hAnsi="Times New Roman" w:cs="Times New Roman"/>
          <w:sz w:val="28"/>
          <w:szCs w:val="28"/>
          <w:lang w:val="uk-UA" w:eastAsia="ru-RU"/>
        </w:rPr>
        <w:t>предметник</w:t>
      </w:r>
      <w:proofErr w:type="spellEnd"/>
      <w:r w:rsidRPr="000C4C5F">
        <w:rPr>
          <w:rFonts w:ascii="Times New Roman" w:eastAsia="Times New Roman" w:hAnsi="Times New Roman" w:cs="Times New Roman"/>
          <w:sz w:val="28"/>
          <w:szCs w:val="28"/>
          <w:lang w:val="uk-UA" w:eastAsia="ru-RU"/>
        </w:rPr>
        <w:t>)</w:t>
      </w:r>
    </w:p>
    <w:p w14:paraId="297844D1" w14:textId="77777777" w:rsidR="00BE6873" w:rsidRPr="000C4C5F" w:rsidRDefault="00BE6873" w:rsidP="00135ECA">
      <w:pPr>
        <w:widowControl w:val="0"/>
        <w:autoSpaceDE w:val="0"/>
        <w:autoSpaceDN w:val="0"/>
        <w:spacing w:after="0" w:line="242" w:lineRule="auto"/>
        <w:jc w:val="right"/>
        <w:rPr>
          <w:rFonts w:ascii="Times New Roman" w:eastAsia="Calibri" w:hAnsi="Times New Roman" w:cs="Times New Roman"/>
          <w:b/>
          <w:bCs/>
          <w:i/>
          <w:iCs/>
          <w:sz w:val="28"/>
          <w:szCs w:val="28"/>
          <w:lang w:val="uk-UA"/>
        </w:rPr>
      </w:pPr>
      <w:r w:rsidRPr="000C4C5F">
        <w:rPr>
          <w:rFonts w:ascii="Times New Roman" w:eastAsia="Calibri" w:hAnsi="Times New Roman" w:cs="Times New Roman"/>
          <w:b/>
          <w:bCs/>
          <w:i/>
          <w:iCs/>
          <w:sz w:val="28"/>
          <w:szCs w:val="28"/>
          <w:lang w:val="uk-UA"/>
        </w:rPr>
        <w:br w:type="page"/>
      </w:r>
    </w:p>
    <w:p w14:paraId="178218E0" w14:textId="09875FF1" w:rsidR="00135ECA" w:rsidRPr="000C4C5F" w:rsidRDefault="00135ECA" w:rsidP="00135ECA">
      <w:pPr>
        <w:widowControl w:val="0"/>
        <w:autoSpaceDE w:val="0"/>
        <w:autoSpaceDN w:val="0"/>
        <w:spacing w:after="0" w:line="242" w:lineRule="auto"/>
        <w:jc w:val="right"/>
        <w:rPr>
          <w:rFonts w:ascii="Times New Roman" w:eastAsia="Times New Roman" w:hAnsi="Times New Roman" w:cs="Times New Roman"/>
          <w:b/>
          <w:sz w:val="28"/>
          <w:lang w:eastAsia="uk-UA" w:bidi="uk-UA"/>
        </w:rPr>
      </w:pPr>
      <w:r w:rsidRPr="000C4C5F">
        <w:rPr>
          <w:rFonts w:ascii="Times New Roman" w:eastAsia="Calibri" w:hAnsi="Times New Roman" w:cs="Times New Roman"/>
          <w:b/>
          <w:bCs/>
          <w:i/>
          <w:iCs/>
          <w:sz w:val="28"/>
          <w:szCs w:val="28"/>
          <w:lang w:val="uk-UA"/>
        </w:rPr>
        <w:lastRenderedPageBreak/>
        <w:t xml:space="preserve">Додаток 3. Зразок оформлення звіту </w:t>
      </w:r>
    </w:p>
    <w:p w14:paraId="7500F86D" w14:textId="77777777" w:rsidR="00135ECA" w:rsidRPr="000C4C5F" w:rsidRDefault="00135ECA" w:rsidP="00135ECA">
      <w:pPr>
        <w:widowControl w:val="0"/>
        <w:autoSpaceDE w:val="0"/>
        <w:autoSpaceDN w:val="0"/>
        <w:spacing w:after="0" w:line="242" w:lineRule="auto"/>
        <w:jc w:val="center"/>
        <w:rPr>
          <w:rFonts w:ascii="Times New Roman" w:eastAsia="Times New Roman" w:hAnsi="Times New Roman" w:cs="Times New Roman"/>
          <w:b/>
          <w:sz w:val="28"/>
          <w:lang w:eastAsia="uk-UA" w:bidi="uk-UA"/>
        </w:rPr>
      </w:pPr>
    </w:p>
    <w:p w14:paraId="4147707F" w14:textId="77777777" w:rsidR="00135ECA" w:rsidRPr="000C4C5F" w:rsidRDefault="00135ECA" w:rsidP="00135ECA">
      <w:pPr>
        <w:widowControl w:val="0"/>
        <w:autoSpaceDE w:val="0"/>
        <w:autoSpaceDN w:val="0"/>
        <w:spacing w:after="0" w:line="242" w:lineRule="auto"/>
        <w:jc w:val="center"/>
        <w:rPr>
          <w:rFonts w:ascii="Times New Roman" w:eastAsia="Times New Roman" w:hAnsi="Times New Roman" w:cs="Times New Roman"/>
          <w:b/>
          <w:sz w:val="28"/>
          <w:lang w:eastAsia="uk-UA" w:bidi="uk-UA"/>
        </w:rPr>
      </w:pPr>
      <w:r w:rsidRPr="000C4C5F">
        <w:rPr>
          <w:rFonts w:ascii="Times New Roman" w:eastAsia="Times New Roman" w:hAnsi="Times New Roman" w:cs="Times New Roman"/>
          <w:b/>
          <w:sz w:val="28"/>
          <w:lang w:eastAsia="uk-UA" w:bidi="uk-UA"/>
        </w:rPr>
        <w:t>ВІДКРИТИЙ МІЖНАРОДНИЙ УНІВЕРСИТЕТ</w:t>
      </w:r>
    </w:p>
    <w:p w14:paraId="6CB39E90" w14:textId="77777777" w:rsidR="00135ECA" w:rsidRPr="000C4C5F" w:rsidRDefault="00135ECA" w:rsidP="00135ECA">
      <w:pPr>
        <w:widowControl w:val="0"/>
        <w:autoSpaceDE w:val="0"/>
        <w:autoSpaceDN w:val="0"/>
        <w:spacing w:after="0" w:line="242" w:lineRule="auto"/>
        <w:ind w:left="-142" w:firstLine="142"/>
        <w:jc w:val="center"/>
        <w:rPr>
          <w:rFonts w:ascii="Times New Roman" w:eastAsia="Times New Roman" w:hAnsi="Times New Roman" w:cs="Times New Roman"/>
          <w:b/>
          <w:sz w:val="28"/>
          <w:lang w:eastAsia="uk-UA" w:bidi="uk-UA"/>
        </w:rPr>
      </w:pPr>
      <w:r w:rsidRPr="000C4C5F">
        <w:rPr>
          <w:rFonts w:ascii="Times New Roman" w:eastAsia="Times New Roman" w:hAnsi="Times New Roman" w:cs="Times New Roman"/>
          <w:b/>
          <w:sz w:val="28"/>
          <w:lang w:eastAsia="uk-UA" w:bidi="uk-UA"/>
        </w:rPr>
        <w:t>РОЗВИТКУ ЛЮДИНИ «УКРАЇНА»</w:t>
      </w:r>
    </w:p>
    <w:p w14:paraId="41D6DFC4" w14:textId="77777777" w:rsidR="00135ECA" w:rsidRPr="000C4C5F" w:rsidRDefault="00135ECA" w:rsidP="00135ECA">
      <w:pPr>
        <w:widowControl w:val="0"/>
        <w:autoSpaceDE w:val="0"/>
        <w:autoSpaceDN w:val="0"/>
        <w:spacing w:after="0" w:line="242" w:lineRule="auto"/>
        <w:ind w:left="1788" w:right="2119"/>
        <w:jc w:val="center"/>
        <w:rPr>
          <w:rFonts w:ascii="Times New Roman" w:eastAsia="Times New Roman" w:hAnsi="Times New Roman" w:cs="Times New Roman"/>
          <w:b/>
          <w:sz w:val="28"/>
          <w:lang w:eastAsia="uk-UA" w:bidi="uk-UA"/>
        </w:rPr>
      </w:pPr>
      <w:proofErr w:type="spellStart"/>
      <w:r w:rsidRPr="000C4C5F">
        <w:rPr>
          <w:rFonts w:ascii="Times New Roman" w:eastAsia="Times New Roman" w:hAnsi="Times New Roman" w:cs="Times New Roman"/>
          <w:b/>
          <w:sz w:val="28"/>
          <w:lang w:eastAsia="uk-UA" w:bidi="uk-UA"/>
        </w:rPr>
        <w:t>Інститут</w:t>
      </w:r>
      <w:proofErr w:type="spellEnd"/>
      <w:r w:rsidRPr="000C4C5F">
        <w:rPr>
          <w:rFonts w:ascii="Times New Roman" w:eastAsia="Times New Roman" w:hAnsi="Times New Roman" w:cs="Times New Roman"/>
          <w:b/>
          <w:sz w:val="28"/>
          <w:lang w:eastAsia="uk-UA" w:bidi="uk-UA"/>
        </w:rPr>
        <w:t xml:space="preserve"> </w:t>
      </w:r>
      <w:proofErr w:type="spellStart"/>
      <w:r w:rsidRPr="000C4C5F">
        <w:rPr>
          <w:rFonts w:ascii="Times New Roman" w:eastAsia="Times New Roman" w:hAnsi="Times New Roman" w:cs="Times New Roman"/>
          <w:b/>
          <w:sz w:val="28"/>
          <w:lang w:eastAsia="uk-UA" w:bidi="uk-UA"/>
        </w:rPr>
        <w:t>соціальних</w:t>
      </w:r>
      <w:proofErr w:type="spellEnd"/>
      <w:r w:rsidRPr="000C4C5F">
        <w:rPr>
          <w:rFonts w:ascii="Times New Roman" w:eastAsia="Times New Roman" w:hAnsi="Times New Roman" w:cs="Times New Roman"/>
          <w:b/>
          <w:sz w:val="28"/>
          <w:lang w:eastAsia="uk-UA" w:bidi="uk-UA"/>
        </w:rPr>
        <w:t xml:space="preserve"> </w:t>
      </w:r>
      <w:proofErr w:type="spellStart"/>
      <w:r w:rsidRPr="000C4C5F">
        <w:rPr>
          <w:rFonts w:ascii="Times New Roman" w:eastAsia="Times New Roman" w:hAnsi="Times New Roman" w:cs="Times New Roman"/>
          <w:b/>
          <w:sz w:val="28"/>
          <w:lang w:eastAsia="uk-UA" w:bidi="uk-UA"/>
        </w:rPr>
        <w:t>технологій</w:t>
      </w:r>
      <w:proofErr w:type="spellEnd"/>
    </w:p>
    <w:p w14:paraId="6B5339F1" w14:textId="77777777" w:rsidR="00135ECA" w:rsidRPr="000C4C5F" w:rsidRDefault="00135ECA" w:rsidP="00135ECA">
      <w:pPr>
        <w:widowControl w:val="0"/>
        <w:autoSpaceDE w:val="0"/>
        <w:autoSpaceDN w:val="0"/>
        <w:spacing w:after="0" w:line="242" w:lineRule="auto"/>
        <w:ind w:left="1788" w:right="2119"/>
        <w:jc w:val="center"/>
        <w:rPr>
          <w:rFonts w:ascii="Times New Roman" w:eastAsia="Times New Roman" w:hAnsi="Times New Roman" w:cs="Times New Roman"/>
          <w:b/>
          <w:sz w:val="28"/>
          <w:lang w:eastAsia="uk-UA" w:bidi="uk-UA"/>
        </w:rPr>
      </w:pPr>
      <w:r w:rsidRPr="000C4C5F">
        <w:rPr>
          <w:rFonts w:ascii="Times New Roman" w:eastAsia="Times New Roman" w:hAnsi="Times New Roman" w:cs="Times New Roman"/>
          <w:b/>
          <w:sz w:val="28"/>
          <w:lang w:eastAsia="uk-UA" w:bidi="uk-UA"/>
        </w:rPr>
        <w:t xml:space="preserve">Кафедра </w:t>
      </w:r>
      <w:r w:rsidRPr="000C4C5F">
        <w:rPr>
          <w:rFonts w:ascii="Times New Roman" w:eastAsia="Times New Roman" w:hAnsi="Times New Roman" w:cs="Times New Roman"/>
          <w:b/>
          <w:sz w:val="28"/>
          <w:lang w:val="uk-UA" w:eastAsia="uk-UA" w:bidi="uk-UA"/>
        </w:rPr>
        <w:t xml:space="preserve">соціальної роботи та педагогіки </w:t>
      </w:r>
    </w:p>
    <w:p w14:paraId="72E2C749" w14:textId="77777777" w:rsidR="00135ECA" w:rsidRPr="000C4C5F" w:rsidRDefault="00135ECA" w:rsidP="00135ECA">
      <w:pPr>
        <w:widowControl w:val="0"/>
        <w:autoSpaceDE w:val="0"/>
        <w:autoSpaceDN w:val="0"/>
        <w:spacing w:after="0" w:line="242" w:lineRule="auto"/>
        <w:ind w:left="1788" w:right="2119"/>
        <w:jc w:val="center"/>
        <w:rPr>
          <w:rFonts w:ascii="Times New Roman" w:eastAsia="Times New Roman" w:hAnsi="Times New Roman" w:cs="Times New Roman"/>
          <w:b/>
          <w:sz w:val="28"/>
          <w:lang w:val="uk-UA" w:eastAsia="uk-UA" w:bidi="uk-UA"/>
        </w:rPr>
      </w:pPr>
    </w:p>
    <w:p w14:paraId="01043BBA" w14:textId="77777777" w:rsidR="00135ECA" w:rsidRPr="000C4C5F" w:rsidRDefault="00135ECA" w:rsidP="00135ECA">
      <w:pPr>
        <w:widowControl w:val="0"/>
        <w:autoSpaceDE w:val="0"/>
        <w:autoSpaceDN w:val="0"/>
        <w:spacing w:after="0" w:line="240" w:lineRule="auto"/>
        <w:rPr>
          <w:rFonts w:ascii="Times New Roman" w:eastAsia="Times New Roman" w:hAnsi="Times New Roman" w:cs="Times New Roman"/>
          <w:b/>
          <w:sz w:val="30"/>
          <w:szCs w:val="28"/>
          <w:lang w:val="uk-UA" w:eastAsia="uk-UA" w:bidi="uk-UA"/>
        </w:rPr>
      </w:pPr>
    </w:p>
    <w:p w14:paraId="1A73F9F5" w14:textId="77777777" w:rsidR="00135ECA" w:rsidRPr="000C4C5F" w:rsidRDefault="00135ECA" w:rsidP="00135ECA">
      <w:pPr>
        <w:widowControl w:val="0"/>
        <w:autoSpaceDE w:val="0"/>
        <w:autoSpaceDN w:val="0"/>
        <w:spacing w:after="0" w:line="240" w:lineRule="auto"/>
        <w:rPr>
          <w:rFonts w:ascii="Times New Roman" w:eastAsia="Times New Roman" w:hAnsi="Times New Roman" w:cs="Times New Roman"/>
          <w:b/>
          <w:sz w:val="30"/>
          <w:szCs w:val="28"/>
          <w:lang w:val="uk-UA" w:eastAsia="uk-UA" w:bidi="uk-UA"/>
        </w:rPr>
      </w:pPr>
    </w:p>
    <w:p w14:paraId="6E48E5FF" w14:textId="77777777" w:rsidR="00135ECA" w:rsidRPr="000C4C5F" w:rsidRDefault="00135ECA" w:rsidP="00135ECA">
      <w:pPr>
        <w:widowControl w:val="0"/>
        <w:autoSpaceDE w:val="0"/>
        <w:autoSpaceDN w:val="0"/>
        <w:spacing w:after="0" w:line="240" w:lineRule="auto"/>
        <w:rPr>
          <w:rFonts w:ascii="Times New Roman" w:eastAsia="Times New Roman" w:hAnsi="Times New Roman" w:cs="Times New Roman"/>
          <w:b/>
          <w:sz w:val="30"/>
          <w:szCs w:val="28"/>
          <w:lang w:val="uk-UA" w:eastAsia="uk-UA" w:bidi="uk-UA"/>
        </w:rPr>
      </w:pPr>
    </w:p>
    <w:p w14:paraId="7DAC639A" w14:textId="77777777" w:rsidR="00135ECA" w:rsidRPr="000C4C5F" w:rsidRDefault="00135ECA" w:rsidP="00135ECA">
      <w:pPr>
        <w:widowControl w:val="0"/>
        <w:autoSpaceDE w:val="0"/>
        <w:autoSpaceDN w:val="0"/>
        <w:spacing w:before="10" w:after="0" w:line="240" w:lineRule="auto"/>
        <w:rPr>
          <w:rFonts w:ascii="Times New Roman" w:eastAsia="Times New Roman" w:hAnsi="Times New Roman" w:cs="Times New Roman"/>
          <w:b/>
          <w:sz w:val="41"/>
          <w:szCs w:val="28"/>
          <w:lang w:val="uk-UA" w:eastAsia="uk-UA" w:bidi="uk-UA"/>
        </w:rPr>
      </w:pPr>
    </w:p>
    <w:p w14:paraId="59760C32" w14:textId="77777777" w:rsidR="00135ECA" w:rsidRPr="000C4C5F" w:rsidRDefault="00135ECA" w:rsidP="00135ECA">
      <w:pPr>
        <w:widowControl w:val="0"/>
        <w:autoSpaceDE w:val="0"/>
        <w:autoSpaceDN w:val="0"/>
        <w:spacing w:after="0" w:line="240" w:lineRule="auto"/>
        <w:ind w:left="289" w:right="613"/>
        <w:jc w:val="center"/>
        <w:rPr>
          <w:rFonts w:ascii="Times New Roman" w:eastAsia="Times New Roman" w:hAnsi="Times New Roman" w:cs="Times New Roman"/>
          <w:b/>
          <w:sz w:val="28"/>
          <w:lang w:val="uk-UA" w:eastAsia="uk-UA" w:bidi="uk-UA"/>
        </w:rPr>
      </w:pPr>
      <w:r w:rsidRPr="000C4C5F">
        <w:rPr>
          <w:rFonts w:ascii="Times New Roman" w:eastAsia="Times New Roman" w:hAnsi="Times New Roman" w:cs="Times New Roman"/>
          <w:b/>
          <w:sz w:val="28"/>
          <w:lang w:val="uk-UA" w:eastAsia="uk-UA" w:bidi="uk-UA"/>
        </w:rPr>
        <w:t>ЗВІТ</w:t>
      </w:r>
    </w:p>
    <w:p w14:paraId="20BEC0BE" w14:textId="77777777" w:rsidR="00135ECA" w:rsidRPr="000C4C5F" w:rsidRDefault="00135ECA" w:rsidP="00135ECA">
      <w:pPr>
        <w:widowControl w:val="0"/>
        <w:autoSpaceDE w:val="0"/>
        <w:autoSpaceDN w:val="0"/>
        <w:spacing w:after="0" w:line="240" w:lineRule="auto"/>
        <w:ind w:left="289" w:right="613"/>
        <w:jc w:val="center"/>
        <w:rPr>
          <w:rFonts w:ascii="Times New Roman" w:eastAsia="Times New Roman" w:hAnsi="Times New Roman" w:cs="Times New Roman"/>
          <w:b/>
          <w:sz w:val="28"/>
          <w:lang w:val="uk-UA" w:eastAsia="uk-UA" w:bidi="uk-UA"/>
        </w:rPr>
      </w:pPr>
    </w:p>
    <w:p w14:paraId="50F5060D" w14:textId="77777777" w:rsidR="00135ECA" w:rsidRPr="000C4C5F" w:rsidRDefault="00135ECA" w:rsidP="00135ECA">
      <w:pPr>
        <w:widowControl w:val="0"/>
        <w:autoSpaceDE w:val="0"/>
        <w:autoSpaceDN w:val="0"/>
        <w:spacing w:after="0" w:line="276" w:lineRule="auto"/>
        <w:jc w:val="center"/>
        <w:rPr>
          <w:rFonts w:ascii="Times New Roman" w:eastAsia="Times New Roman" w:hAnsi="Times New Roman" w:cs="Times New Roman"/>
          <w:spacing w:val="-1"/>
          <w:w w:val="90"/>
          <w:sz w:val="28"/>
          <w:szCs w:val="28"/>
          <w:lang w:val="uk-UA" w:eastAsia="uk-UA" w:bidi="uk-UA"/>
        </w:rPr>
      </w:pPr>
      <w:r w:rsidRPr="000C4C5F">
        <w:rPr>
          <w:rFonts w:ascii="Times New Roman" w:eastAsia="Times New Roman" w:hAnsi="Times New Roman" w:cs="Times New Roman"/>
          <w:sz w:val="28"/>
          <w:szCs w:val="28"/>
          <w:lang w:val="uk-UA" w:eastAsia="uk-UA" w:bidi="uk-UA"/>
        </w:rPr>
        <w:t>про</w:t>
      </w:r>
      <w:r w:rsidRPr="000C4C5F">
        <w:rPr>
          <w:rFonts w:ascii="Times New Roman" w:eastAsia="Times New Roman" w:hAnsi="Times New Roman" w:cs="Times New Roman"/>
          <w:spacing w:val="-6"/>
          <w:sz w:val="28"/>
          <w:szCs w:val="28"/>
          <w:lang w:val="uk-UA" w:eastAsia="uk-UA" w:bidi="uk-UA"/>
        </w:rPr>
        <w:t xml:space="preserve"> </w:t>
      </w:r>
      <w:r w:rsidRPr="000C4C5F">
        <w:rPr>
          <w:rFonts w:ascii="Times New Roman" w:eastAsia="Times New Roman" w:hAnsi="Times New Roman" w:cs="Times New Roman"/>
          <w:sz w:val="28"/>
          <w:szCs w:val="28"/>
          <w:lang w:val="uk-UA" w:eastAsia="uk-UA" w:bidi="uk-UA"/>
        </w:rPr>
        <w:t xml:space="preserve">проходження педагогічної практики </w:t>
      </w:r>
    </w:p>
    <w:p w14:paraId="62F5F012" w14:textId="77777777" w:rsidR="00135ECA" w:rsidRPr="000C4C5F" w:rsidRDefault="00135ECA" w:rsidP="00135ECA">
      <w:pPr>
        <w:widowControl w:val="0"/>
        <w:autoSpaceDE w:val="0"/>
        <w:autoSpaceDN w:val="0"/>
        <w:spacing w:after="0" w:line="242" w:lineRule="auto"/>
        <w:jc w:val="center"/>
        <w:rPr>
          <w:rFonts w:ascii="Times New Roman" w:eastAsia="Times New Roman" w:hAnsi="Times New Roman" w:cs="Times New Roman"/>
          <w:sz w:val="28"/>
          <w:lang w:eastAsia="uk-UA" w:bidi="uk-UA"/>
        </w:rPr>
      </w:pPr>
      <w:r w:rsidRPr="000C4C5F">
        <w:rPr>
          <w:rFonts w:ascii="Times New Roman" w:eastAsia="Times New Roman" w:hAnsi="Times New Roman" w:cs="Times New Roman"/>
          <w:sz w:val="28"/>
          <w:szCs w:val="28"/>
          <w:lang w:val="uk-UA" w:eastAsia="uk-UA" w:bidi="uk-UA"/>
        </w:rPr>
        <w:t xml:space="preserve">на базі Відкритого </w:t>
      </w:r>
      <w:proofErr w:type="spellStart"/>
      <w:r w:rsidRPr="000C4C5F">
        <w:rPr>
          <w:rFonts w:ascii="Times New Roman" w:eastAsia="Times New Roman" w:hAnsi="Times New Roman" w:cs="Times New Roman"/>
          <w:sz w:val="28"/>
          <w:lang w:eastAsia="uk-UA" w:bidi="uk-UA"/>
        </w:rPr>
        <w:t>міжнародного</w:t>
      </w:r>
      <w:proofErr w:type="spellEnd"/>
      <w:r w:rsidRPr="000C4C5F">
        <w:rPr>
          <w:rFonts w:ascii="Times New Roman" w:eastAsia="Times New Roman" w:hAnsi="Times New Roman" w:cs="Times New Roman"/>
          <w:sz w:val="28"/>
          <w:lang w:eastAsia="uk-UA" w:bidi="uk-UA"/>
        </w:rPr>
        <w:t xml:space="preserve"> </w:t>
      </w:r>
      <w:proofErr w:type="spellStart"/>
      <w:r w:rsidRPr="000C4C5F">
        <w:rPr>
          <w:rFonts w:ascii="Times New Roman" w:eastAsia="Times New Roman" w:hAnsi="Times New Roman" w:cs="Times New Roman"/>
          <w:sz w:val="28"/>
          <w:lang w:eastAsia="uk-UA" w:bidi="uk-UA"/>
        </w:rPr>
        <w:t>університету</w:t>
      </w:r>
      <w:proofErr w:type="spellEnd"/>
      <w:r w:rsidRPr="000C4C5F">
        <w:rPr>
          <w:rFonts w:ascii="Times New Roman" w:eastAsia="Times New Roman" w:hAnsi="Times New Roman" w:cs="Times New Roman"/>
          <w:sz w:val="28"/>
          <w:lang w:eastAsia="uk-UA" w:bidi="uk-UA"/>
        </w:rPr>
        <w:t xml:space="preserve"> </w:t>
      </w:r>
    </w:p>
    <w:p w14:paraId="1007CA18" w14:textId="77777777" w:rsidR="00135ECA" w:rsidRPr="000C4C5F" w:rsidRDefault="00135ECA" w:rsidP="00135ECA">
      <w:pPr>
        <w:widowControl w:val="0"/>
        <w:autoSpaceDE w:val="0"/>
        <w:autoSpaceDN w:val="0"/>
        <w:spacing w:after="0" w:line="242" w:lineRule="auto"/>
        <w:jc w:val="center"/>
        <w:rPr>
          <w:rFonts w:ascii="Times New Roman" w:eastAsia="Times New Roman" w:hAnsi="Times New Roman" w:cs="Times New Roman"/>
          <w:b/>
          <w:sz w:val="28"/>
          <w:lang w:eastAsia="uk-UA" w:bidi="uk-UA"/>
        </w:rPr>
      </w:pPr>
      <w:proofErr w:type="spellStart"/>
      <w:r w:rsidRPr="000C4C5F">
        <w:rPr>
          <w:rFonts w:ascii="Times New Roman" w:eastAsia="Times New Roman" w:hAnsi="Times New Roman" w:cs="Times New Roman"/>
          <w:sz w:val="28"/>
          <w:lang w:eastAsia="uk-UA" w:bidi="uk-UA"/>
        </w:rPr>
        <w:t>розвитку</w:t>
      </w:r>
      <w:proofErr w:type="spellEnd"/>
      <w:r w:rsidRPr="000C4C5F">
        <w:rPr>
          <w:rFonts w:ascii="Times New Roman" w:eastAsia="Times New Roman" w:hAnsi="Times New Roman" w:cs="Times New Roman"/>
          <w:sz w:val="28"/>
          <w:lang w:eastAsia="uk-UA" w:bidi="uk-UA"/>
        </w:rPr>
        <w:t xml:space="preserve"> </w:t>
      </w:r>
      <w:proofErr w:type="spellStart"/>
      <w:r w:rsidRPr="000C4C5F">
        <w:rPr>
          <w:rFonts w:ascii="Times New Roman" w:eastAsia="Times New Roman" w:hAnsi="Times New Roman" w:cs="Times New Roman"/>
          <w:sz w:val="28"/>
          <w:lang w:eastAsia="uk-UA" w:bidi="uk-UA"/>
        </w:rPr>
        <w:t>людини</w:t>
      </w:r>
      <w:proofErr w:type="spellEnd"/>
      <w:r w:rsidRPr="000C4C5F">
        <w:rPr>
          <w:rFonts w:ascii="Times New Roman" w:eastAsia="Times New Roman" w:hAnsi="Times New Roman" w:cs="Times New Roman"/>
          <w:sz w:val="28"/>
          <w:lang w:eastAsia="uk-UA" w:bidi="uk-UA"/>
        </w:rPr>
        <w:t xml:space="preserve"> «</w:t>
      </w:r>
      <w:proofErr w:type="spellStart"/>
      <w:r w:rsidRPr="000C4C5F">
        <w:rPr>
          <w:rFonts w:ascii="Times New Roman" w:eastAsia="Times New Roman" w:hAnsi="Times New Roman" w:cs="Times New Roman"/>
          <w:sz w:val="28"/>
          <w:lang w:eastAsia="uk-UA" w:bidi="uk-UA"/>
        </w:rPr>
        <w:t>Україна</w:t>
      </w:r>
      <w:proofErr w:type="spellEnd"/>
      <w:r w:rsidRPr="000C4C5F">
        <w:rPr>
          <w:rFonts w:ascii="Times New Roman" w:eastAsia="Times New Roman" w:hAnsi="Times New Roman" w:cs="Times New Roman"/>
          <w:sz w:val="28"/>
          <w:lang w:eastAsia="uk-UA" w:bidi="uk-UA"/>
        </w:rPr>
        <w:t>»</w:t>
      </w:r>
    </w:p>
    <w:p w14:paraId="15E0AF3F" w14:textId="77777777" w:rsidR="00135ECA" w:rsidRPr="000C4C5F" w:rsidRDefault="00135ECA" w:rsidP="00135ECA">
      <w:pPr>
        <w:widowControl w:val="0"/>
        <w:tabs>
          <w:tab w:val="left" w:pos="7348"/>
        </w:tabs>
        <w:autoSpaceDE w:val="0"/>
        <w:autoSpaceDN w:val="0"/>
        <w:spacing w:before="5" w:after="0" w:line="276" w:lineRule="auto"/>
        <w:ind w:left="1896" w:right="2240"/>
        <w:jc w:val="center"/>
        <w:rPr>
          <w:rFonts w:ascii="Times New Roman" w:eastAsia="Times New Roman" w:hAnsi="Times New Roman" w:cs="Times New Roman"/>
          <w:sz w:val="28"/>
          <w:szCs w:val="28"/>
          <w:lang w:val="uk-UA" w:eastAsia="uk-UA" w:bidi="uk-UA"/>
        </w:rPr>
      </w:pPr>
    </w:p>
    <w:p w14:paraId="67AFC406" w14:textId="77777777" w:rsidR="00135ECA" w:rsidRPr="000C4C5F" w:rsidRDefault="00135ECA" w:rsidP="00135ECA">
      <w:pPr>
        <w:widowControl w:val="0"/>
        <w:autoSpaceDE w:val="0"/>
        <w:autoSpaceDN w:val="0"/>
        <w:spacing w:after="0" w:line="240" w:lineRule="auto"/>
        <w:rPr>
          <w:rFonts w:ascii="Times New Roman" w:eastAsia="Times New Roman" w:hAnsi="Times New Roman" w:cs="Times New Roman"/>
          <w:sz w:val="30"/>
          <w:szCs w:val="28"/>
          <w:lang w:val="uk-UA" w:eastAsia="uk-UA" w:bidi="uk-UA"/>
        </w:rPr>
      </w:pPr>
    </w:p>
    <w:p w14:paraId="5D000699" w14:textId="77777777" w:rsidR="00135ECA" w:rsidRPr="000C4C5F" w:rsidRDefault="00135ECA" w:rsidP="00135ECA">
      <w:pPr>
        <w:widowControl w:val="0"/>
        <w:autoSpaceDE w:val="0"/>
        <w:autoSpaceDN w:val="0"/>
        <w:spacing w:after="0" w:line="240" w:lineRule="auto"/>
        <w:rPr>
          <w:rFonts w:ascii="Times New Roman" w:eastAsia="Times New Roman" w:hAnsi="Times New Roman" w:cs="Times New Roman"/>
          <w:sz w:val="30"/>
          <w:szCs w:val="28"/>
          <w:lang w:val="uk-UA" w:eastAsia="uk-UA" w:bidi="uk-UA"/>
        </w:rPr>
      </w:pPr>
    </w:p>
    <w:p w14:paraId="650A156A" w14:textId="77777777" w:rsidR="00135ECA" w:rsidRPr="000C4C5F" w:rsidRDefault="00135ECA" w:rsidP="00135ECA">
      <w:pPr>
        <w:widowControl w:val="0"/>
        <w:autoSpaceDE w:val="0"/>
        <w:autoSpaceDN w:val="0"/>
        <w:spacing w:after="0" w:line="240" w:lineRule="auto"/>
        <w:rPr>
          <w:rFonts w:ascii="Times New Roman" w:eastAsia="Times New Roman" w:hAnsi="Times New Roman" w:cs="Times New Roman"/>
          <w:sz w:val="30"/>
          <w:szCs w:val="28"/>
          <w:lang w:val="uk-UA" w:eastAsia="uk-UA" w:bidi="uk-UA"/>
        </w:rPr>
      </w:pPr>
    </w:p>
    <w:p w14:paraId="4EE46AAF" w14:textId="77777777" w:rsidR="00135ECA" w:rsidRPr="000C4C5F" w:rsidRDefault="00135ECA" w:rsidP="00135ECA">
      <w:pPr>
        <w:widowControl w:val="0"/>
        <w:autoSpaceDE w:val="0"/>
        <w:autoSpaceDN w:val="0"/>
        <w:spacing w:after="0" w:line="240" w:lineRule="auto"/>
        <w:rPr>
          <w:rFonts w:ascii="Times New Roman" w:eastAsia="Times New Roman" w:hAnsi="Times New Roman" w:cs="Times New Roman"/>
          <w:sz w:val="30"/>
          <w:szCs w:val="28"/>
          <w:lang w:val="uk-UA" w:eastAsia="uk-UA" w:bidi="uk-UA"/>
        </w:rPr>
      </w:pPr>
    </w:p>
    <w:p w14:paraId="2BDD99FC" w14:textId="47947274" w:rsidR="00135ECA" w:rsidRPr="000C4C5F" w:rsidRDefault="00135ECA" w:rsidP="00BE6873">
      <w:pPr>
        <w:widowControl w:val="0"/>
        <w:autoSpaceDE w:val="0"/>
        <w:autoSpaceDN w:val="0"/>
        <w:spacing w:before="223" w:after="0" w:line="240" w:lineRule="auto"/>
        <w:ind w:left="5103" w:right="623"/>
        <w:jc w:val="both"/>
        <w:rPr>
          <w:rFonts w:ascii="Times New Roman" w:eastAsia="Times New Roman" w:hAnsi="Times New Roman" w:cs="Times New Roman"/>
          <w:spacing w:val="-1"/>
          <w:sz w:val="28"/>
          <w:szCs w:val="28"/>
          <w:lang w:val="uk-UA" w:eastAsia="uk-UA" w:bidi="uk-UA"/>
        </w:rPr>
      </w:pPr>
      <w:r w:rsidRPr="000C4C5F">
        <w:rPr>
          <w:rFonts w:ascii="Times New Roman" w:eastAsia="Times New Roman" w:hAnsi="Times New Roman" w:cs="Times New Roman"/>
          <w:sz w:val="28"/>
          <w:szCs w:val="28"/>
          <w:lang w:val="uk-UA" w:eastAsia="uk-UA" w:bidi="uk-UA"/>
        </w:rPr>
        <w:t xml:space="preserve">виконав(ла): </w:t>
      </w:r>
      <w:r w:rsidR="00BE6873" w:rsidRPr="000C4C5F">
        <w:rPr>
          <w:rFonts w:ascii="Times New Roman" w:eastAsia="Times New Roman" w:hAnsi="Times New Roman" w:cs="Times New Roman"/>
          <w:sz w:val="28"/>
          <w:szCs w:val="28"/>
          <w:lang w:val="uk-UA" w:eastAsia="uk-UA" w:bidi="uk-UA"/>
        </w:rPr>
        <w:t>здобувач</w:t>
      </w:r>
      <w:r w:rsidRPr="000C4C5F">
        <w:rPr>
          <w:rFonts w:ascii="Times New Roman" w:eastAsia="Times New Roman" w:hAnsi="Times New Roman" w:cs="Times New Roman"/>
          <w:sz w:val="28"/>
          <w:szCs w:val="28"/>
          <w:lang w:val="uk-UA" w:eastAsia="uk-UA" w:bidi="uk-UA"/>
        </w:rPr>
        <w:t>(ка)</w:t>
      </w:r>
      <w:r w:rsidRPr="000C4C5F">
        <w:rPr>
          <w:rFonts w:ascii="Times New Roman" w:eastAsia="Times New Roman" w:hAnsi="Times New Roman" w:cs="Times New Roman"/>
          <w:spacing w:val="-1"/>
          <w:sz w:val="28"/>
          <w:szCs w:val="28"/>
          <w:lang w:val="uk-UA" w:eastAsia="uk-UA" w:bidi="uk-UA"/>
        </w:rPr>
        <w:t xml:space="preserve"> </w:t>
      </w:r>
      <w:r w:rsidR="00BE6873" w:rsidRPr="000C4C5F">
        <w:rPr>
          <w:rFonts w:ascii="Times New Roman" w:eastAsia="Times New Roman" w:hAnsi="Times New Roman" w:cs="Times New Roman"/>
          <w:spacing w:val="-1"/>
          <w:sz w:val="28"/>
          <w:szCs w:val="28"/>
          <w:lang w:val="uk-UA" w:eastAsia="uk-UA" w:bidi="uk-UA"/>
        </w:rPr>
        <w:t>освіти</w:t>
      </w:r>
    </w:p>
    <w:p w14:paraId="6F692D4A" w14:textId="77777777" w:rsidR="00135ECA" w:rsidRPr="000C4C5F" w:rsidRDefault="00135ECA" w:rsidP="00BE6873">
      <w:pPr>
        <w:widowControl w:val="0"/>
        <w:autoSpaceDE w:val="0"/>
        <w:autoSpaceDN w:val="0"/>
        <w:spacing w:after="0" w:line="240" w:lineRule="auto"/>
        <w:ind w:left="5103" w:right="624"/>
        <w:jc w:val="both"/>
        <w:rPr>
          <w:rFonts w:ascii="Times New Roman" w:eastAsia="Times New Roman" w:hAnsi="Times New Roman" w:cs="Times New Roman"/>
          <w:sz w:val="28"/>
          <w:szCs w:val="28"/>
          <w:lang w:val="uk-UA" w:eastAsia="uk-UA" w:bidi="uk-UA"/>
        </w:rPr>
      </w:pPr>
      <w:r w:rsidRPr="000C4C5F">
        <w:rPr>
          <w:rFonts w:ascii="Times New Roman" w:eastAsia="Times New Roman" w:hAnsi="Times New Roman" w:cs="Times New Roman"/>
          <w:spacing w:val="-7"/>
          <w:sz w:val="28"/>
          <w:szCs w:val="28"/>
          <w:lang w:val="uk-UA" w:eastAsia="uk-UA" w:bidi="uk-UA"/>
        </w:rPr>
        <w:t>курсу</w:t>
      </w:r>
      <w:r w:rsidRPr="000C4C5F">
        <w:rPr>
          <w:rFonts w:ascii="Times New Roman" w:eastAsia="Times New Roman" w:hAnsi="Times New Roman" w:cs="Times New Roman"/>
          <w:sz w:val="28"/>
          <w:szCs w:val="28"/>
          <w:lang w:val="uk-UA" w:eastAsia="uk-UA" w:bidi="uk-UA"/>
        </w:rPr>
        <w:t xml:space="preserve"> групи</w:t>
      </w:r>
      <w:r w:rsidRPr="000C4C5F">
        <w:rPr>
          <w:rFonts w:ascii="Times New Roman" w:eastAsia="Times New Roman" w:hAnsi="Times New Roman" w:cs="Times New Roman"/>
          <w:spacing w:val="-18"/>
          <w:sz w:val="28"/>
          <w:szCs w:val="28"/>
          <w:lang w:val="uk-UA" w:eastAsia="uk-UA" w:bidi="uk-UA"/>
        </w:rPr>
        <w:t xml:space="preserve"> </w:t>
      </w:r>
      <w:r w:rsidRPr="000C4C5F">
        <w:rPr>
          <w:rFonts w:ascii="Times New Roman" w:eastAsia="Times New Roman" w:hAnsi="Times New Roman" w:cs="Times New Roman"/>
          <w:sz w:val="28"/>
          <w:szCs w:val="28"/>
          <w:lang w:val="uk-UA" w:eastAsia="uk-UA" w:bidi="uk-UA"/>
        </w:rPr>
        <w:t>_______________</w:t>
      </w:r>
    </w:p>
    <w:p w14:paraId="30FB5A6F" w14:textId="3ADA5A1B" w:rsidR="00135ECA" w:rsidRPr="000C4C5F" w:rsidRDefault="00135ECA" w:rsidP="00BE6873">
      <w:pPr>
        <w:widowControl w:val="0"/>
        <w:autoSpaceDE w:val="0"/>
        <w:autoSpaceDN w:val="0"/>
        <w:spacing w:after="0" w:line="240" w:lineRule="auto"/>
        <w:ind w:left="5103" w:right="624"/>
        <w:jc w:val="both"/>
        <w:rPr>
          <w:rFonts w:ascii="Times New Roman" w:eastAsia="Times New Roman" w:hAnsi="Times New Roman" w:cs="Times New Roman"/>
          <w:sz w:val="28"/>
          <w:szCs w:val="28"/>
          <w:lang w:val="uk-UA" w:eastAsia="uk-UA" w:bidi="uk-UA"/>
        </w:rPr>
      </w:pPr>
      <w:r w:rsidRPr="000C4C5F">
        <w:rPr>
          <w:rFonts w:ascii="Times New Roman" w:eastAsia="Times New Roman" w:hAnsi="Times New Roman" w:cs="Times New Roman"/>
          <w:spacing w:val="-2"/>
          <w:sz w:val="28"/>
          <w:szCs w:val="28"/>
          <w:lang w:val="uk-UA" w:eastAsia="uk-UA" w:bidi="uk-UA"/>
        </w:rPr>
        <w:t>П</w:t>
      </w:r>
      <w:r w:rsidRPr="000C4C5F">
        <w:rPr>
          <w:rFonts w:ascii="Times New Roman" w:eastAsia="Times New Roman" w:hAnsi="Times New Roman" w:cs="Times New Roman"/>
          <w:sz w:val="28"/>
          <w:szCs w:val="28"/>
          <w:lang w:val="uk-UA" w:eastAsia="uk-UA" w:bidi="uk-UA"/>
        </w:rPr>
        <w:t>ІП______________________</w:t>
      </w:r>
    </w:p>
    <w:p w14:paraId="35C91331" w14:textId="77777777" w:rsidR="00135ECA" w:rsidRPr="000C4C5F" w:rsidRDefault="00135ECA" w:rsidP="00BE6873">
      <w:pPr>
        <w:widowControl w:val="0"/>
        <w:autoSpaceDE w:val="0"/>
        <w:autoSpaceDN w:val="0"/>
        <w:spacing w:after="0" w:line="240" w:lineRule="auto"/>
        <w:ind w:left="5103"/>
        <w:jc w:val="both"/>
        <w:rPr>
          <w:rFonts w:ascii="Times New Roman" w:eastAsia="Times New Roman" w:hAnsi="Times New Roman" w:cs="Times New Roman"/>
          <w:sz w:val="30"/>
          <w:szCs w:val="28"/>
          <w:lang w:val="uk-UA" w:eastAsia="uk-UA" w:bidi="uk-UA"/>
        </w:rPr>
      </w:pPr>
    </w:p>
    <w:p w14:paraId="7DF2017C" w14:textId="77777777" w:rsidR="00135ECA" w:rsidRPr="000C4C5F" w:rsidRDefault="00135ECA" w:rsidP="00BE6873">
      <w:pPr>
        <w:widowControl w:val="0"/>
        <w:autoSpaceDE w:val="0"/>
        <w:autoSpaceDN w:val="0"/>
        <w:spacing w:before="9" w:after="0" w:line="240" w:lineRule="auto"/>
        <w:ind w:left="5103"/>
        <w:jc w:val="both"/>
        <w:rPr>
          <w:rFonts w:ascii="Times New Roman" w:eastAsia="Times New Roman" w:hAnsi="Times New Roman" w:cs="Times New Roman"/>
          <w:sz w:val="25"/>
          <w:szCs w:val="28"/>
          <w:lang w:val="uk-UA" w:eastAsia="uk-UA" w:bidi="uk-UA"/>
        </w:rPr>
      </w:pPr>
    </w:p>
    <w:p w14:paraId="482FE536" w14:textId="37F31A3F" w:rsidR="00135ECA" w:rsidRPr="000C4C5F" w:rsidRDefault="00135ECA" w:rsidP="00BE6873">
      <w:pPr>
        <w:widowControl w:val="0"/>
        <w:autoSpaceDE w:val="0"/>
        <w:autoSpaceDN w:val="0"/>
        <w:spacing w:before="1" w:after="0" w:line="322" w:lineRule="exact"/>
        <w:ind w:left="5103" w:right="630"/>
        <w:jc w:val="both"/>
        <w:rPr>
          <w:rFonts w:ascii="Times New Roman" w:eastAsia="Times New Roman" w:hAnsi="Times New Roman" w:cs="Times New Roman"/>
          <w:sz w:val="28"/>
          <w:szCs w:val="28"/>
          <w:lang w:val="uk-UA" w:eastAsia="uk-UA" w:bidi="uk-UA"/>
        </w:rPr>
      </w:pPr>
      <w:r w:rsidRPr="000C4C5F">
        <w:rPr>
          <w:rFonts w:ascii="Times New Roman" w:eastAsia="Times New Roman" w:hAnsi="Times New Roman" w:cs="Times New Roman"/>
          <w:sz w:val="28"/>
          <w:szCs w:val="28"/>
          <w:lang w:val="uk-UA" w:eastAsia="uk-UA" w:bidi="uk-UA"/>
        </w:rPr>
        <w:t>керівник від закладу</w:t>
      </w:r>
      <w:r w:rsidR="00BE6873" w:rsidRPr="000C4C5F">
        <w:rPr>
          <w:rFonts w:ascii="Times New Roman" w:eastAsia="Times New Roman" w:hAnsi="Times New Roman" w:cs="Times New Roman"/>
          <w:sz w:val="28"/>
          <w:szCs w:val="28"/>
          <w:lang w:val="uk-UA" w:eastAsia="uk-UA" w:bidi="uk-UA"/>
        </w:rPr>
        <w:t xml:space="preserve"> освіти</w:t>
      </w:r>
      <w:r w:rsidRPr="000C4C5F">
        <w:rPr>
          <w:rFonts w:ascii="Times New Roman" w:eastAsia="Times New Roman" w:hAnsi="Times New Roman" w:cs="Times New Roman"/>
          <w:sz w:val="28"/>
          <w:szCs w:val="28"/>
          <w:lang w:val="uk-UA" w:eastAsia="uk-UA" w:bidi="uk-UA"/>
        </w:rPr>
        <w:t>:</w:t>
      </w:r>
    </w:p>
    <w:p w14:paraId="7079297F" w14:textId="77777777" w:rsidR="00135ECA" w:rsidRPr="000C4C5F" w:rsidRDefault="00135ECA" w:rsidP="00BE6873">
      <w:pPr>
        <w:widowControl w:val="0"/>
        <w:autoSpaceDE w:val="0"/>
        <w:autoSpaceDN w:val="0"/>
        <w:spacing w:after="0" w:line="240" w:lineRule="auto"/>
        <w:ind w:left="5103" w:right="630"/>
        <w:jc w:val="both"/>
        <w:rPr>
          <w:rFonts w:ascii="Times New Roman" w:eastAsia="Times New Roman" w:hAnsi="Times New Roman" w:cs="Times New Roman"/>
          <w:spacing w:val="-24"/>
          <w:sz w:val="28"/>
          <w:szCs w:val="28"/>
          <w:lang w:val="uk-UA" w:eastAsia="uk-UA" w:bidi="uk-UA"/>
        </w:rPr>
      </w:pPr>
      <w:r w:rsidRPr="000C4C5F">
        <w:rPr>
          <w:rFonts w:ascii="Times New Roman" w:eastAsia="Times New Roman" w:hAnsi="Times New Roman" w:cs="Times New Roman"/>
          <w:sz w:val="28"/>
          <w:szCs w:val="28"/>
          <w:lang w:val="uk-UA" w:eastAsia="uk-UA" w:bidi="uk-UA"/>
        </w:rPr>
        <w:t>кандидат психологічних наук,</w:t>
      </w:r>
      <w:r w:rsidRPr="000C4C5F">
        <w:rPr>
          <w:rFonts w:ascii="Times New Roman" w:eastAsia="Times New Roman" w:hAnsi="Times New Roman" w:cs="Times New Roman"/>
          <w:spacing w:val="-24"/>
          <w:sz w:val="28"/>
          <w:szCs w:val="28"/>
          <w:lang w:val="uk-UA" w:eastAsia="uk-UA" w:bidi="uk-UA"/>
        </w:rPr>
        <w:t xml:space="preserve"> доцент, </w:t>
      </w:r>
    </w:p>
    <w:p w14:paraId="7339E804" w14:textId="77777777" w:rsidR="00135ECA" w:rsidRPr="000C4C5F" w:rsidRDefault="00135ECA" w:rsidP="00BE6873">
      <w:pPr>
        <w:widowControl w:val="0"/>
        <w:autoSpaceDE w:val="0"/>
        <w:autoSpaceDN w:val="0"/>
        <w:spacing w:after="0" w:line="240" w:lineRule="auto"/>
        <w:ind w:left="5103" w:right="630"/>
        <w:jc w:val="both"/>
        <w:rPr>
          <w:rFonts w:ascii="Times New Roman" w:eastAsia="Times New Roman" w:hAnsi="Times New Roman" w:cs="Times New Roman"/>
          <w:sz w:val="28"/>
          <w:szCs w:val="28"/>
          <w:lang w:val="uk-UA" w:eastAsia="uk-UA" w:bidi="uk-UA"/>
        </w:rPr>
      </w:pPr>
      <w:r w:rsidRPr="000C4C5F">
        <w:rPr>
          <w:rFonts w:ascii="Times New Roman" w:eastAsia="Times New Roman" w:hAnsi="Times New Roman" w:cs="Times New Roman"/>
          <w:sz w:val="28"/>
          <w:szCs w:val="28"/>
          <w:lang w:val="uk-UA" w:eastAsia="uk-UA" w:bidi="uk-UA"/>
        </w:rPr>
        <w:t xml:space="preserve">завідувачка кафедри соціальної роботи та педагогіки </w:t>
      </w:r>
    </w:p>
    <w:p w14:paraId="0F86DD76" w14:textId="77777777" w:rsidR="00135ECA" w:rsidRPr="000C4C5F" w:rsidRDefault="00135ECA" w:rsidP="00BE6873">
      <w:pPr>
        <w:widowControl w:val="0"/>
        <w:autoSpaceDE w:val="0"/>
        <w:autoSpaceDN w:val="0"/>
        <w:spacing w:after="0" w:line="240" w:lineRule="auto"/>
        <w:ind w:left="5103" w:right="630"/>
        <w:jc w:val="both"/>
        <w:rPr>
          <w:rFonts w:ascii="Times New Roman" w:eastAsia="Times New Roman" w:hAnsi="Times New Roman" w:cs="Times New Roman"/>
          <w:sz w:val="28"/>
          <w:szCs w:val="28"/>
          <w:lang w:val="uk-UA" w:eastAsia="uk-UA" w:bidi="uk-UA"/>
        </w:rPr>
      </w:pPr>
      <w:proofErr w:type="spellStart"/>
      <w:r w:rsidRPr="000C4C5F">
        <w:rPr>
          <w:rFonts w:ascii="Times New Roman" w:eastAsia="Times New Roman" w:hAnsi="Times New Roman" w:cs="Times New Roman"/>
          <w:sz w:val="28"/>
          <w:szCs w:val="28"/>
          <w:lang w:val="uk-UA" w:eastAsia="uk-UA" w:bidi="uk-UA"/>
        </w:rPr>
        <w:t>Маслянікова</w:t>
      </w:r>
      <w:proofErr w:type="spellEnd"/>
      <w:r w:rsidRPr="000C4C5F">
        <w:rPr>
          <w:rFonts w:ascii="Times New Roman" w:eastAsia="Times New Roman" w:hAnsi="Times New Roman" w:cs="Times New Roman"/>
          <w:sz w:val="28"/>
          <w:szCs w:val="28"/>
          <w:lang w:val="uk-UA" w:eastAsia="uk-UA" w:bidi="uk-UA"/>
        </w:rPr>
        <w:t xml:space="preserve"> Ірина Вікторівна</w:t>
      </w:r>
    </w:p>
    <w:p w14:paraId="43EAC305" w14:textId="77777777" w:rsidR="00135ECA" w:rsidRPr="000C4C5F" w:rsidRDefault="00135ECA" w:rsidP="00135ECA">
      <w:pPr>
        <w:widowControl w:val="0"/>
        <w:autoSpaceDE w:val="0"/>
        <w:autoSpaceDN w:val="0"/>
        <w:spacing w:after="0" w:line="240" w:lineRule="auto"/>
        <w:jc w:val="center"/>
        <w:rPr>
          <w:rFonts w:ascii="Times New Roman" w:eastAsia="Times New Roman" w:hAnsi="Times New Roman" w:cs="Times New Roman"/>
          <w:sz w:val="30"/>
          <w:szCs w:val="28"/>
          <w:lang w:val="uk-UA" w:eastAsia="uk-UA" w:bidi="uk-UA"/>
        </w:rPr>
      </w:pPr>
      <w:r w:rsidRPr="000C4C5F">
        <w:rPr>
          <w:rFonts w:ascii="Times New Roman" w:eastAsia="Times New Roman" w:hAnsi="Times New Roman" w:cs="Times New Roman"/>
          <w:sz w:val="28"/>
          <w:szCs w:val="28"/>
          <w:lang w:val="uk-UA" w:eastAsia="uk-UA" w:bidi="uk-UA"/>
        </w:rPr>
        <w:t xml:space="preserve">                                                                                                                </w:t>
      </w:r>
    </w:p>
    <w:p w14:paraId="204877C7" w14:textId="77777777" w:rsidR="00135ECA" w:rsidRPr="000C4C5F" w:rsidRDefault="00135ECA" w:rsidP="00135ECA">
      <w:pPr>
        <w:widowControl w:val="0"/>
        <w:autoSpaceDE w:val="0"/>
        <w:autoSpaceDN w:val="0"/>
        <w:spacing w:after="0" w:line="240" w:lineRule="auto"/>
        <w:rPr>
          <w:rFonts w:ascii="Times New Roman" w:eastAsia="Times New Roman" w:hAnsi="Times New Roman" w:cs="Times New Roman"/>
          <w:sz w:val="30"/>
          <w:szCs w:val="28"/>
          <w:lang w:val="uk-UA" w:eastAsia="uk-UA" w:bidi="uk-UA"/>
        </w:rPr>
      </w:pPr>
    </w:p>
    <w:p w14:paraId="1727C26C" w14:textId="77777777" w:rsidR="00135ECA" w:rsidRPr="000C4C5F" w:rsidRDefault="00135ECA" w:rsidP="00135ECA">
      <w:pPr>
        <w:widowControl w:val="0"/>
        <w:autoSpaceDE w:val="0"/>
        <w:autoSpaceDN w:val="0"/>
        <w:spacing w:after="0" w:line="240" w:lineRule="auto"/>
        <w:rPr>
          <w:rFonts w:ascii="Times New Roman" w:eastAsia="Times New Roman" w:hAnsi="Times New Roman" w:cs="Times New Roman"/>
          <w:sz w:val="30"/>
          <w:szCs w:val="28"/>
          <w:lang w:val="uk-UA" w:eastAsia="uk-UA" w:bidi="uk-UA"/>
        </w:rPr>
      </w:pPr>
    </w:p>
    <w:p w14:paraId="6B5A5464" w14:textId="77777777" w:rsidR="00135ECA" w:rsidRPr="000C4C5F" w:rsidRDefault="00135ECA" w:rsidP="00135ECA">
      <w:pPr>
        <w:widowControl w:val="0"/>
        <w:autoSpaceDE w:val="0"/>
        <w:autoSpaceDN w:val="0"/>
        <w:spacing w:after="0" w:line="240" w:lineRule="auto"/>
        <w:rPr>
          <w:rFonts w:ascii="Times New Roman" w:eastAsia="Times New Roman" w:hAnsi="Times New Roman" w:cs="Times New Roman"/>
          <w:sz w:val="30"/>
          <w:szCs w:val="28"/>
          <w:lang w:val="uk-UA" w:eastAsia="uk-UA" w:bidi="uk-UA"/>
        </w:rPr>
      </w:pPr>
    </w:p>
    <w:p w14:paraId="03647226" w14:textId="7D4BDB77" w:rsidR="00135ECA" w:rsidRPr="000C4C5F" w:rsidRDefault="00135ECA" w:rsidP="00135ECA">
      <w:pPr>
        <w:widowControl w:val="0"/>
        <w:autoSpaceDE w:val="0"/>
        <w:autoSpaceDN w:val="0"/>
        <w:spacing w:after="0" w:line="240" w:lineRule="auto"/>
        <w:rPr>
          <w:rFonts w:ascii="Times New Roman" w:eastAsia="Times New Roman" w:hAnsi="Times New Roman" w:cs="Times New Roman"/>
          <w:sz w:val="30"/>
          <w:szCs w:val="28"/>
          <w:lang w:val="uk-UA" w:eastAsia="uk-UA" w:bidi="uk-UA"/>
        </w:rPr>
      </w:pPr>
    </w:p>
    <w:p w14:paraId="622F5AFD" w14:textId="4DC2985E" w:rsidR="000C4C5F" w:rsidRPr="000C4C5F" w:rsidRDefault="000C4C5F" w:rsidP="00135ECA">
      <w:pPr>
        <w:widowControl w:val="0"/>
        <w:autoSpaceDE w:val="0"/>
        <w:autoSpaceDN w:val="0"/>
        <w:spacing w:after="0" w:line="240" w:lineRule="auto"/>
        <w:rPr>
          <w:rFonts w:ascii="Times New Roman" w:eastAsia="Times New Roman" w:hAnsi="Times New Roman" w:cs="Times New Roman"/>
          <w:sz w:val="30"/>
          <w:szCs w:val="28"/>
          <w:lang w:val="uk-UA" w:eastAsia="uk-UA" w:bidi="uk-UA"/>
        </w:rPr>
      </w:pPr>
    </w:p>
    <w:p w14:paraId="3D5C1CAC" w14:textId="11C4DA1D" w:rsidR="000C4C5F" w:rsidRPr="000C4C5F" w:rsidRDefault="000C4C5F" w:rsidP="00135ECA">
      <w:pPr>
        <w:widowControl w:val="0"/>
        <w:autoSpaceDE w:val="0"/>
        <w:autoSpaceDN w:val="0"/>
        <w:spacing w:after="0" w:line="240" w:lineRule="auto"/>
        <w:rPr>
          <w:rFonts w:ascii="Times New Roman" w:eastAsia="Times New Roman" w:hAnsi="Times New Roman" w:cs="Times New Roman"/>
          <w:sz w:val="30"/>
          <w:szCs w:val="28"/>
          <w:lang w:val="uk-UA" w:eastAsia="uk-UA" w:bidi="uk-UA"/>
        </w:rPr>
      </w:pPr>
    </w:p>
    <w:p w14:paraId="47F04607" w14:textId="77777777" w:rsidR="000C4C5F" w:rsidRPr="000C4C5F" w:rsidRDefault="000C4C5F" w:rsidP="00135ECA">
      <w:pPr>
        <w:widowControl w:val="0"/>
        <w:autoSpaceDE w:val="0"/>
        <w:autoSpaceDN w:val="0"/>
        <w:spacing w:after="0" w:line="240" w:lineRule="auto"/>
        <w:rPr>
          <w:rFonts w:ascii="Times New Roman" w:eastAsia="Times New Roman" w:hAnsi="Times New Roman" w:cs="Times New Roman"/>
          <w:sz w:val="30"/>
          <w:szCs w:val="28"/>
          <w:lang w:val="uk-UA" w:eastAsia="uk-UA" w:bidi="uk-UA"/>
        </w:rPr>
      </w:pPr>
    </w:p>
    <w:p w14:paraId="3F7BCBFC" w14:textId="77777777" w:rsidR="00135ECA" w:rsidRPr="000C4C5F" w:rsidRDefault="00135ECA" w:rsidP="00135ECA">
      <w:pPr>
        <w:widowControl w:val="0"/>
        <w:autoSpaceDE w:val="0"/>
        <w:autoSpaceDN w:val="0"/>
        <w:spacing w:before="1" w:after="0" w:line="240" w:lineRule="auto"/>
        <w:ind w:left="280" w:right="613"/>
        <w:jc w:val="center"/>
        <w:rPr>
          <w:rFonts w:ascii="Times New Roman" w:eastAsia="Times New Roman" w:hAnsi="Times New Roman" w:cs="Times New Roman"/>
          <w:sz w:val="28"/>
          <w:szCs w:val="28"/>
          <w:lang w:val="uk-UA" w:eastAsia="uk-UA" w:bidi="uk-UA"/>
        </w:rPr>
      </w:pPr>
    </w:p>
    <w:p w14:paraId="0B4D5486" w14:textId="77777777" w:rsidR="00135ECA" w:rsidRPr="000C4C5F" w:rsidRDefault="00135ECA" w:rsidP="00135ECA">
      <w:pPr>
        <w:widowControl w:val="0"/>
        <w:autoSpaceDE w:val="0"/>
        <w:autoSpaceDN w:val="0"/>
        <w:spacing w:before="1" w:after="0" w:line="240" w:lineRule="auto"/>
        <w:ind w:right="613"/>
        <w:jc w:val="center"/>
        <w:rPr>
          <w:rFonts w:ascii="Times New Roman" w:eastAsia="Times New Roman" w:hAnsi="Times New Roman" w:cs="Times New Roman"/>
          <w:sz w:val="28"/>
          <w:szCs w:val="28"/>
          <w:lang w:val="uk-UA" w:eastAsia="uk-UA" w:bidi="uk-UA"/>
        </w:rPr>
      </w:pPr>
      <w:r w:rsidRPr="000C4C5F">
        <w:rPr>
          <w:rFonts w:ascii="Times New Roman" w:eastAsia="Times New Roman" w:hAnsi="Times New Roman" w:cs="Times New Roman"/>
          <w:sz w:val="28"/>
          <w:szCs w:val="28"/>
          <w:lang w:val="uk-UA" w:eastAsia="uk-UA" w:bidi="uk-UA"/>
        </w:rPr>
        <w:t>Київ – 2022</w:t>
      </w:r>
    </w:p>
    <w:p w14:paraId="30B04138" w14:textId="77777777" w:rsidR="00135ECA" w:rsidRPr="000C4C5F" w:rsidRDefault="00135ECA" w:rsidP="00135ECA">
      <w:pPr>
        <w:spacing w:after="0" w:line="240" w:lineRule="auto"/>
        <w:jc w:val="center"/>
        <w:rPr>
          <w:rFonts w:ascii="Times New Roman" w:eastAsia="Calibri" w:hAnsi="Times New Roman" w:cs="Times New Roman"/>
          <w:b/>
          <w:color w:val="000000"/>
          <w:sz w:val="28"/>
          <w:szCs w:val="28"/>
          <w:lang w:val="uk-UA"/>
        </w:rPr>
      </w:pPr>
    </w:p>
    <w:p w14:paraId="5C8B64CE" w14:textId="77777777" w:rsidR="00BE6873" w:rsidRPr="000C4C5F" w:rsidRDefault="00BE6873" w:rsidP="00BE6873">
      <w:pPr>
        <w:spacing w:before="100" w:beforeAutospacing="1" w:after="100" w:afterAutospacing="1" w:line="276" w:lineRule="auto"/>
        <w:ind w:firstLine="288"/>
        <w:jc w:val="center"/>
        <w:rPr>
          <w:rFonts w:ascii="Times New Roman" w:eastAsia="Times New Roman" w:hAnsi="Times New Roman" w:cs="Times New Roman"/>
          <w:b/>
          <w:bCs/>
          <w:sz w:val="28"/>
          <w:szCs w:val="28"/>
          <w:lang w:val="uk-UA" w:eastAsia="uk-UA"/>
        </w:rPr>
      </w:pPr>
      <w:r w:rsidRPr="000C4C5F">
        <w:rPr>
          <w:rFonts w:ascii="Times New Roman" w:eastAsia="Times New Roman" w:hAnsi="Times New Roman" w:cs="Times New Roman"/>
          <w:b/>
          <w:bCs/>
          <w:sz w:val="28"/>
          <w:szCs w:val="28"/>
          <w:lang w:val="uk-UA" w:eastAsia="uk-UA"/>
        </w:rPr>
        <w:br w:type="page"/>
      </w:r>
    </w:p>
    <w:p w14:paraId="74C2BF15" w14:textId="0D499FFD" w:rsidR="00135ECA" w:rsidRPr="000C4C5F" w:rsidRDefault="00135ECA" w:rsidP="00BE6873">
      <w:pPr>
        <w:spacing w:before="100" w:beforeAutospacing="1" w:after="100" w:afterAutospacing="1" w:line="276" w:lineRule="auto"/>
        <w:ind w:firstLine="288"/>
        <w:jc w:val="center"/>
        <w:rPr>
          <w:rFonts w:ascii="Times New Roman" w:eastAsia="Times New Roman" w:hAnsi="Times New Roman" w:cs="Times New Roman"/>
          <w:b/>
          <w:bCs/>
          <w:sz w:val="28"/>
          <w:szCs w:val="28"/>
          <w:lang w:val="uk-UA" w:eastAsia="uk-UA"/>
        </w:rPr>
      </w:pPr>
      <w:r w:rsidRPr="000C4C5F">
        <w:rPr>
          <w:rFonts w:ascii="Times New Roman" w:eastAsia="Times New Roman" w:hAnsi="Times New Roman" w:cs="Times New Roman"/>
          <w:b/>
          <w:bCs/>
          <w:sz w:val="28"/>
          <w:szCs w:val="28"/>
          <w:lang w:val="uk-UA" w:eastAsia="uk-UA"/>
        </w:rPr>
        <w:lastRenderedPageBreak/>
        <w:t>ЗМІСТ</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425"/>
        <w:gridCol w:w="586"/>
      </w:tblGrid>
      <w:tr w:rsidR="00135ECA" w:rsidRPr="000C4C5F" w14:paraId="77A6F774" w14:textId="77777777" w:rsidTr="00135ECA">
        <w:tc>
          <w:tcPr>
            <w:tcW w:w="675" w:type="dxa"/>
          </w:tcPr>
          <w:p w14:paraId="6E297C3E" w14:textId="77777777" w:rsidR="00135ECA" w:rsidRPr="000C4C5F" w:rsidRDefault="00135ECA" w:rsidP="00135ECA">
            <w:pPr>
              <w:spacing w:before="100" w:beforeAutospacing="1" w:after="100" w:afterAutospacing="1"/>
              <w:jc w:val="center"/>
              <w:rPr>
                <w:rFonts w:ascii="Times New Roman" w:eastAsia="Times New Roman" w:hAnsi="Times New Roman" w:cs="Times New Roman"/>
                <w:sz w:val="28"/>
                <w:szCs w:val="28"/>
                <w:lang w:val="uk-UA" w:eastAsia="uk-UA"/>
              </w:rPr>
            </w:pPr>
            <w:r w:rsidRPr="000C4C5F">
              <w:rPr>
                <w:rFonts w:ascii="Times New Roman" w:eastAsia="Times New Roman" w:hAnsi="Times New Roman" w:cs="Times New Roman"/>
                <w:sz w:val="28"/>
                <w:szCs w:val="28"/>
                <w:lang w:val="uk-UA" w:eastAsia="uk-UA"/>
              </w:rPr>
              <w:t>1.</w:t>
            </w:r>
          </w:p>
        </w:tc>
        <w:tc>
          <w:tcPr>
            <w:tcW w:w="8505" w:type="dxa"/>
          </w:tcPr>
          <w:p w14:paraId="48903ADA" w14:textId="045DEEF3" w:rsidR="00135ECA" w:rsidRPr="000C4C5F" w:rsidRDefault="00135ECA" w:rsidP="00135ECA">
            <w:pPr>
              <w:spacing w:before="100" w:beforeAutospacing="1" w:after="100" w:afterAutospacing="1"/>
              <w:rPr>
                <w:rFonts w:ascii="Times New Roman" w:eastAsia="Times New Roman" w:hAnsi="Times New Roman" w:cs="Times New Roman"/>
                <w:sz w:val="28"/>
                <w:szCs w:val="28"/>
                <w:lang w:val="uk-UA" w:eastAsia="uk-UA"/>
              </w:rPr>
            </w:pPr>
            <w:r w:rsidRPr="000C4C5F">
              <w:rPr>
                <w:rFonts w:ascii="Times New Roman" w:eastAsia="Times New Roman" w:hAnsi="Times New Roman" w:cs="Times New Roman"/>
                <w:sz w:val="28"/>
                <w:szCs w:val="28"/>
                <w:lang w:val="uk-UA" w:eastAsia="uk-UA"/>
              </w:rPr>
              <w:t xml:space="preserve">Календарний план…………………………………………………….   </w:t>
            </w:r>
          </w:p>
        </w:tc>
        <w:tc>
          <w:tcPr>
            <w:tcW w:w="675" w:type="dxa"/>
          </w:tcPr>
          <w:p w14:paraId="602E9F6D" w14:textId="77777777" w:rsidR="00135ECA" w:rsidRPr="000C4C5F" w:rsidRDefault="00135ECA" w:rsidP="00135ECA">
            <w:pPr>
              <w:spacing w:before="100" w:beforeAutospacing="1" w:after="100" w:afterAutospacing="1"/>
              <w:jc w:val="center"/>
              <w:rPr>
                <w:rFonts w:ascii="Times New Roman" w:eastAsia="Times New Roman" w:hAnsi="Times New Roman" w:cs="Times New Roman"/>
                <w:sz w:val="28"/>
                <w:szCs w:val="28"/>
                <w:lang w:val="uk-UA" w:eastAsia="uk-UA"/>
              </w:rPr>
            </w:pPr>
          </w:p>
        </w:tc>
      </w:tr>
      <w:tr w:rsidR="00135ECA" w:rsidRPr="000C4C5F" w14:paraId="2B8A13C0" w14:textId="77777777" w:rsidTr="00135ECA">
        <w:tc>
          <w:tcPr>
            <w:tcW w:w="675" w:type="dxa"/>
          </w:tcPr>
          <w:p w14:paraId="5B701BB1" w14:textId="77777777" w:rsidR="00135ECA" w:rsidRPr="000C4C5F" w:rsidRDefault="00135ECA" w:rsidP="00135ECA">
            <w:pPr>
              <w:spacing w:before="100" w:beforeAutospacing="1" w:after="100" w:afterAutospacing="1"/>
              <w:jc w:val="center"/>
              <w:rPr>
                <w:rFonts w:ascii="Times New Roman" w:eastAsia="Times New Roman" w:hAnsi="Times New Roman" w:cs="Times New Roman"/>
                <w:sz w:val="28"/>
                <w:szCs w:val="28"/>
                <w:lang w:val="uk-UA" w:eastAsia="uk-UA"/>
              </w:rPr>
            </w:pPr>
            <w:r w:rsidRPr="000C4C5F">
              <w:rPr>
                <w:rFonts w:ascii="Times New Roman" w:eastAsia="Times New Roman" w:hAnsi="Times New Roman" w:cs="Times New Roman"/>
                <w:sz w:val="28"/>
                <w:szCs w:val="28"/>
                <w:lang w:val="uk-UA" w:eastAsia="uk-UA"/>
              </w:rPr>
              <w:t>2.</w:t>
            </w:r>
          </w:p>
        </w:tc>
        <w:tc>
          <w:tcPr>
            <w:tcW w:w="8505" w:type="dxa"/>
          </w:tcPr>
          <w:p w14:paraId="76E34D8F" w14:textId="652B890A" w:rsidR="00135ECA" w:rsidRPr="000C4C5F" w:rsidRDefault="00135ECA" w:rsidP="00135ECA">
            <w:pPr>
              <w:spacing w:before="100" w:beforeAutospacing="1" w:after="100" w:afterAutospacing="1"/>
              <w:rPr>
                <w:rFonts w:ascii="Times New Roman" w:eastAsia="Times New Roman" w:hAnsi="Times New Roman" w:cs="Times New Roman"/>
                <w:sz w:val="28"/>
                <w:szCs w:val="28"/>
                <w:lang w:val="uk-UA" w:eastAsia="uk-UA"/>
              </w:rPr>
            </w:pPr>
            <w:r w:rsidRPr="000C4C5F">
              <w:rPr>
                <w:rFonts w:ascii="Times New Roman" w:eastAsia="Times New Roman" w:hAnsi="Times New Roman" w:cs="Times New Roman"/>
                <w:sz w:val="28"/>
                <w:szCs w:val="28"/>
                <w:lang w:val="uk-UA" w:eastAsia="uk-UA"/>
              </w:rPr>
              <w:t>Вступ…………………………………………………………………..</w:t>
            </w:r>
          </w:p>
        </w:tc>
        <w:tc>
          <w:tcPr>
            <w:tcW w:w="675" w:type="dxa"/>
          </w:tcPr>
          <w:p w14:paraId="0923553F" w14:textId="77777777" w:rsidR="00135ECA" w:rsidRPr="000C4C5F" w:rsidRDefault="00135ECA" w:rsidP="00135ECA">
            <w:pPr>
              <w:spacing w:before="100" w:beforeAutospacing="1" w:after="100" w:afterAutospacing="1"/>
              <w:jc w:val="center"/>
              <w:rPr>
                <w:rFonts w:ascii="Times New Roman" w:eastAsia="Times New Roman" w:hAnsi="Times New Roman" w:cs="Times New Roman"/>
                <w:sz w:val="28"/>
                <w:szCs w:val="28"/>
                <w:lang w:val="uk-UA" w:eastAsia="uk-UA"/>
              </w:rPr>
            </w:pPr>
          </w:p>
        </w:tc>
      </w:tr>
      <w:tr w:rsidR="00135ECA" w:rsidRPr="000C4C5F" w14:paraId="3EEF816B" w14:textId="77777777" w:rsidTr="00D07738">
        <w:tc>
          <w:tcPr>
            <w:tcW w:w="675" w:type="dxa"/>
          </w:tcPr>
          <w:p w14:paraId="6B2479A0" w14:textId="77777777" w:rsidR="00135ECA" w:rsidRPr="000C4C5F" w:rsidRDefault="00135ECA" w:rsidP="00135ECA">
            <w:pPr>
              <w:spacing w:before="100" w:beforeAutospacing="1" w:after="100" w:afterAutospacing="1"/>
              <w:jc w:val="center"/>
              <w:rPr>
                <w:rFonts w:ascii="Times New Roman" w:eastAsia="Times New Roman" w:hAnsi="Times New Roman" w:cs="Times New Roman"/>
                <w:sz w:val="28"/>
                <w:szCs w:val="28"/>
                <w:lang w:val="uk-UA" w:eastAsia="uk-UA"/>
              </w:rPr>
            </w:pPr>
            <w:r w:rsidRPr="000C4C5F">
              <w:rPr>
                <w:rFonts w:ascii="Times New Roman" w:eastAsia="Times New Roman" w:hAnsi="Times New Roman" w:cs="Times New Roman"/>
                <w:sz w:val="28"/>
                <w:szCs w:val="28"/>
                <w:lang w:val="uk-UA" w:eastAsia="uk-UA"/>
              </w:rPr>
              <w:t xml:space="preserve">3. </w:t>
            </w:r>
          </w:p>
        </w:tc>
        <w:tc>
          <w:tcPr>
            <w:tcW w:w="8505" w:type="dxa"/>
          </w:tcPr>
          <w:p w14:paraId="715AD6E6" w14:textId="503A1742" w:rsidR="00135ECA" w:rsidRPr="000C4C5F" w:rsidRDefault="00135ECA" w:rsidP="00135ECA">
            <w:pPr>
              <w:spacing w:before="100" w:beforeAutospacing="1" w:after="100" w:afterAutospacing="1"/>
              <w:rPr>
                <w:rFonts w:ascii="Times New Roman" w:eastAsia="Times New Roman" w:hAnsi="Times New Roman" w:cs="Times New Roman"/>
                <w:sz w:val="28"/>
                <w:szCs w:val="28"/>
                <w:lang w:val="uk-UA" w:eastAsia="uk-UA"/>
              </w:rPr>
            </w:pPr>
            <w:r w:rsidRPr="000C4C5F">
              <w:rPr>
                <w:rFonts w:ascii="Times New Roman" w:eastAsia="Times New Roman" w:hAnsi="Times New Roman" w:cs="Times New Roman"/>
                <w:sz w:val="28"/>
                <w:szCs w:val="28"/>
                <w:lang w:val="uk-UA" w:eastAsia="uk-UA"/>
              </w:rPr>
              <w:t>Характеристика бази практики………………………………………</w:t>
            </w:r>
          </w:p>
        </w:tc>
        <w:tc>
          <w:tcPr>
            <w:tcW w:w="675" w:type="dxa"/>
          </w:tcPr>
          <w:p w14:paraId="44F3256C" w14:textId="77777777" w:rsidR="00135ECA" w:rsidRPr="000C4C5F" w:rsidRDefault="00135ECA" w:rsidP="00135ECA">
            <w:pPr>
              <w:spacing w:before="100" w:beforeAutospacing="1" w:after="100" w:afterAutospacing="1"/>
              <w:jc w:val="center"/>
              <w:rPr>
                <w:rFonts w:ascii="Times New Roman" w:eastAsia="Times New Roman" w:hAnsi="Times New Roman" w:cs="Times New Roman"/>
                <w:sz w:val="28"/>
                <w:szCs w:val="28"/>
                <w:lang w:val="uk-UA" w:eastAsia="uk-UA"/>
              </w:rPr>
            </w:pPr>
          </w:p>
        </w:tc>
      </w:tr>
      <w:tr w:rsidR="00135ECA" w:rsidRPr="000C4C5F" w14:paraId="79670F5E" w14:textId="77777777" w:rsidTr="00D07738">
        <w:tc>
          <w:tcPr>
            <w:tcW w:w="675" w:type="dxa"/>
          </w:tcPr>
          <w:p w14:paraId="0544AFE7" w14:textId="77777777" w:rsidR="00135ECA" w:rsidRPr="000C4C5F" w:rsidRDefault="00135ECA" w:rsidP="00135ECA">
            <w:pPr>
              <w:spacing w:before="100" w:beforeAutospacing="1" w:after="100" w:afterAutospacing="1"/>
              <w:jc w:val="center"/>
              <w:rPr>
                <w:rFonts w:ascii="Times New Roman" w:eastAsia="Times New Roman" w:hAnsi="Times New Roman" w:cs="Times New Roman"/>
                <w:sz w:val="28"/>
                <w:szCs w:val="28"/>
                <w:lang w:val="uk-UA" w:eastAsia="uk-UA"/>
              </w:rPr>
            </w:pPr>
            <w:r w:rsidRPr="000C4C5F">
              <w:rPr>
                <w:rFonts w:ascii="Times New Roman" w:eastAsia="Times New Roman" w:hAnsi="Times New Roman" w:cs="Times New Roman"/>
                <w:sz w:val="28"/>
                <w:szCs w:val="28"/>
                <w:lang w:val="uk-UA" w:eastAsia="uk-UA"/>
              </w:rPr>
              <w:t>4.</w:t>
            </w:r>
          </w:p>
        </w:tc>
        <w:tc>
          <w:tcPr>
            <w:tcW w:w="8505" w:type="dxa"/>
          </w:tcPr>
          <w:p w14:paraId="371CF614" w14:textId="37731D76" w:rsidR="00135ECA" w:rsidRPr="000C4C5F" w:rsidRDefault="00135ECA" w:rsidP="00135ECA">
            <w:pPr>
              <w:spacing w:before="100" w:beforeAutospacing="1" w:after="100" w:afterAutospacing="1"/>
              <w:rPr>
                <w:rFonts w:ascii="Times New Roman" w:eastAsia="Times New Roman" w:hAnsi="Times New Roman" w:cs="Times New Roman"/>
                <w:sz w:val="28"/>
                <w:szCs w:val="28"/>
                <w:lang w:val="uk-UA" w:eastAsia="uk-UA"/>
              </w:rPr>
            </w:pPr>
            <w:r w:rsidRPr="000C4C5F">
              <w:rPr>
                <w:rFonts w:ascii="Times New Roman" w:eastAsia="Times New Roman" w:hAnsi="Times New Roman" w:cs="Times New Roman"/>
                <w:sz w:val="28"/>
                <w:szCs w:val="28"/>
                <w:lang w:val="uk-UA" w:eastAsia="uk-UA"/>
              </w:rPr>
              <w:t>Аналіз відвіданих навчальних занять……………………………….</w:t>
            </w:r>
          </w:p>
        </w:tc>
        <w:tc>
          <w:tcPr>
            <w:tcW w:w="675" w:type="dxa"/>
          </w:tcPr>
          <w:p w14:paraId="6D1929D7" w14:textId="77777777" w:rsidR="00135ECA" w:rsidRPr="000C4C5F" w:rsidRDefault="00135ECA" w:rsidP="00135ECA">
            <w:pPr>
              <w:spacing w:before="100" w:beforeAutospacing="1" w:after="100" w:afterAutospacing="1"/>
              <w:jc w:val="center"/>
              <w:rPr>
                <w:rFonts w:ascii="Times New Roman" w:eastAsia="Times New Roman" w:hAnsi="Times New Roman" w:cs="Times New Roman"/>
                <w:sz w:val="28"/>
                <w:szCs w:val="28"/>
                <w:lang w:val="uk-UA" w:eastAsia="uk-UA"/>
              </w:rPr>
            </w:pPr>
          </w:p>
        </w:tc>
      </w:tr>
      <w:tr w:rsidR="00135ECA" w:rsidRPr="000C4C5F" w14:paraId="14645BA9" w14:textId="77777777" w:rsidTr="00D07738">
        <w:tc>
          <w:tcPr>
            <w:tcW w:w="675" w:type="dxa"/>
          </w:tcPr>
          <w:p w14:paraId="01C58981" w14:textId="77777777" w:rsidR="00135ECA" w:rsidRPr="000C4C5F" w:rsidRDefault="00135ECA" w:rsidP="00135ECA">
            <w:pPr>
              <w:spacing w:before="100" w:beforeAutospacing="1" w:after="100" w:afterAutospacing="1"/>
              <w:jc w:val="center"/>
              <w:rPr>
                <w:rFonts w:ascii="Times New Roman" w:eastAsia="Times New Roman" w:hAnsi="Times New Roman" w:cs="Times New Roman"/>
                <w:sz w:val="28"/>
                <w:szCs w:val="28"/>
                <w:lang w:val="uk-UA" w:eastAsia="uk-UA"/>
              </w:rPr>
            </w:pPr>
            <w:r w:rsidRPr="000C4C5F">
              <w:rPr>
                <w:rFonts w:ascii="Times New Roman" w:eastAsia="Times New Roman" w:hAnsi="Times New Roman" w:cs="Times New Roman"/>
                <w:sz w:val="28"/>
                <w:szCs w:val="28"/>
                <w:lang w:val="uk-UA" w:eastAsia="uk-UA"/>
              </w:rPr>
              <w:t>5.</w:t>
            </w:r>
          </w:p>
        </w:tc>
        <w:tc>
          <w:tcPr>
            <w:tcW w:w="8505" w:type="dxa"/>
          </w:tcPr>
          <w:p w14:paraId="1238D330" w14:textId="6A110BD3" w:rsidR="00135ECA" w:rsidRPr="000C4C5F" w:rsidRDefault="00135ECA" w:rsidP="00135ECA">
            <w:pPr>
              <w:spacing w:before="100" w:beforeAutospacing="1" w:after="100" w:afterAutospacing="1"/>
              <w:rPr>
                <w:rFonts w:ascii="Times New Roman" w:eastAsia="Times New Roman" w:hAnsi="Times New Roman" w:cs="Times New Roman"/>
                <w:sz w:val="28"/>
                <w:szCs w:val="28"/>
                <w:lang w:val="uk-UA" w:eastAsia="uk-UA"/>
              </w:rPr>
            </w:pPr>
            <w:r w:rsidRPr="000C4C5F">
              <w:rPr>
                <w:rFonts w:ascii="Times New Roman" w:eastAsia="Times New Roman" w:hAnsi="Times New Roman" w:cs="Times New Roman"/>
                <w:sz w:val="28"/>
                <w:szCs w:val="28"/>
                <w:lang w:val="uk-UA" w:eastAsia="uk-UA"/>
              </w:rPr>
              <w:t>Короткий зміст проведення занять………………………………….</w:t>
            </w:r>
          </w:p>
        </w:tc>
        <w:tc>
          <w:tcPr>
            <w:tcW w:w="675" w:type="dxa"/>
          </w:tcPr>
          <w:p w14:paraId="290A8A32" w14:textId="77777777" w:rsidR="00135ECA" w:rsidRPr="000C4C5F" w:rsidRDefault="00135ECA" w:rsidP="00135ECA">
            <w:pPr>
              <w:spacing w:before="100" w:beforeAutospacing="1" w:after="100" w:afterAutospacing="1"/>
              <w:jc w:val="center"/>
              <w:rPr>
                <w:rFonts w:ascii="Times New Roman" w:eastAsia="Times New Roman" w:hAnsi="Times New Roman" w:cs="Times New Roman"/>
                <w:sz w:val="28"/>
                <w:szCs w:val="28"/>
                <w:lang w:val="uk-UA" w:eastAsia="uk-UA"/>
              </w:rPr>
            </w:pPr>
          </w:p>
        </w:tc>
      </w:tr>
      <w:tr w:rsidR="00135ECA" w:rsidRPr="000C4C5F" w14:paraId="0F9D9813" w14:textId="77777777" w:rsidTr="00D07738">
        <w:tc>
          <w:tcPr>
            <w:tcW w:w="675" w:type="dxa"/>
          </w:tcPr>
          <w:p w14:paraId="691D1E69" w14:textId="77777777" w:rsidR="00135ECA" w:rsidRPr="000C4C5F" w:rsidRDefault="00135ECA" w:rsidP="00135ECA">
            <w:pPr>
              <w:spacing w:before="100" w:beforeAutospacing="1" w:after="100" w:afterAutospacing="1"/>
              <w:jc w:val="center"/>
              <w:rPr>
                <w:rFonts w:ascii="Times New Roman" w:eastAsia="Times New Roman" w:hAnsi="Times New Roman" w:cs="Times New Roman"/>
                <w:sz w:val="28"/>
                <w:szCs w:val="28"/>
                <w:lang w:val="uk-UA" w:eastAsia="uk-UA"/>
              </w:rPr>
            </w:pPr>
            <w:r w:rsidRPr="000C4C5F">
              <w:rPr>
                <w:rFonts w:ascii="Times New Roman" w:eastAsia="Times New Roman" w:hAnsi="Times New Roman" w:cs="Times New Roman"/>
                <w:sz w:val="28"/>
                <w:szCs w:val="28"/>
                <w:lang w:val="uk-UA" w:eastAsia="uk-UA"/>
              </w:rPr>
              <w:t>6.</w:t>
            </w:r>
          </w:p>
        </w:tc>
        <w:tc>
          <w:tcPr>
            <w:tcW w:w="8505" w:type="dxa"/>
          </w:tcPr>
          <w:p w14:paraId="1D248EF1" w14:textId="2B73D82B" w:rsidR="00135ECA" w:rsidRPr="000C4C5F" w:rsidRDefault="00135ECA" w:rsidP="00135ECA">
            <w:pPr>
              <w:spacing w:before="100" w:beforeAutospacing="1" w:after="100" w:afterAutospacing="1"/>
              <w:rPr>
                <w:rFonts w:ascii="Times New Roman" w:eastAsia="Times New Roman" w:hAnsi="Times New Roman" w:cs="Times New Roman"/>
                <w:sz w:val="28"/>
                <w:szCs w:val="28"/>
                <w:lang w:val="uk-UA" w:eastAsia="uk-UA"/>
              </w:rPr>
            </w:pPr>
            <w:r w:rsidRPr="000C4C5F">
              <w:rPr>
                <w:rFonts w:ascii="Times New Roman" w:eastAsia="Times New Roman" w:hAnsi="Times New Roman" w:cs="Times New Roman"/>
                <w:sz w:val="28"/>
                <w:szCs w:val="28"/>
                <w:lang w:val="uk-UA" w:eastAsia="uk-UA"/>
              </w:rPr>
              <w:t>Висновок………………………………………………………………</w:t>
            </w:r>
          </w:p>
        </w:tc>
        <w:tc>
          <w:tcPr>
            <w:tcW w:w="675" w:type="dxa"/>
          </w:tcPr>
          <w:p w14:paraId="1E8C8380" w14:textId="77777777" w:rsidR="00135ECA" w:rsidRPr="000C4C5F" w:rsidRDefault="00135ECA" w:rsidP="00135ECA">
            <w:pPr>
              <w:spacing w:before="100" w:beforeAutospacing="1" w:after="100" w:afterAutospacing="1"/>
              <w:jc w:val="center"/>
              <w:rPr>
                <w:rFonts w:ascii="Times New Roman" w:eastAsia="Times New Roman" w:hAnsi="Times New Roman" w:cs="Times New Roman"/>
                <w:sz w:val="28"/>
                <w:szCs w:val="28"/>
                <w:lang w:val="uk-UA" w:eastAsia="uk-UA"/>
              </w:rPr>
            </w:pPr>
          </w:p>
        </w:tc>
      </w:tr>
    </w:tbl>
    <w:p w14:paraId="2BDFCAD3" w14:textId="2883B928" w:rsidR="00BE6873" w:rsidRPr="000C4C5F" w:rsidRDefault="00BE6873" w:rsidP="00135ECA">
      <w:pPr>
        <w:spacing w:before="100" w:beforeAutospacing="1" w:after="100" w:afterAutospacing="1" w:line="276" w:lineRule="auto"/>
        <w:ind w:firstLine="288"/>
        <w:jc w:val="center"/>
        <w:rPr>
          <w:rFonts w:ascii="Times New Roman" w:eastAsia="Times New Roman" w:hAnsi="Times New Roman" w:cs="Times New Roman"/>
          <w:sz w:val="28"/>
          <w:szCs w:val="28"/>
          <w:lang w:val="uk-UA" w:eastAsia="uk-UA"/>
        </w:rPr>
      </w:pPr>
      <w:r w:rsidRPr="000C4C5F">
        <w:rPr>
          <w:rFonts w:ascii="Times New Roman" w:eastAsia="Times New Roman" w:hAnsi="Times New Roman" w:cs="Times New Roman"/>
          <w:sz w:val="28"/>
          <w:szCs w:val="28"/>
          <w:lang w:val="uk-UA" w:eastAsia="uk-UA"/>
        </w:rPr>
        <w:br w:type="page"/>
      </w:r>
    </w:p>
    <w:p w14:paraId="65717C01" w14:textId="77777777" w:rsidR="00135ECA" w:rsidRPr="000C4C5F" w:rsidRDefault="00135ECA" w:rsidP="00BE6873">
      <w:pPr>
        <w:spacing w:before="100" w:beforeAutospacing="1" w:after="100" w:afterAutospacing="1" w:line="276" w:lineRule="auto"/>
        <w:ind w:left="5386" w:hanging="5386"/>
        <w:jc w:val="center"/>
        <w:rPr>
          <w:rFonts w:ascii="Times New Roman" w:eastAsia="Times New Roman" w:hAnsi="Times New Roman" w:cs="Times New Roman"/>
          <w:b/>
          <w:sz w:val="28"/>
          <w:szCs w:val="28"/>
          <w:lang w:val="uk-UA" w:eastAsia="uk-UA"/>
        </w:rPr>
      </w:pPr>
      <w:r w:rsidRPr="000C4C5F">
        <w:rPr>
          <w:rFonts w:ascii="Times New Roman" w:eastAsia="Times New Roman" w:hAnsi="Times New Roman" w:cs="Times New Roman"/>
          <w:b/>
          <w:sz w:val="28"/>
          <w:szCs w:val="28"/>
          <w:lang w:val="uk-UA" w:eastAsia="uk-UA"/>
        </w:rPr>
        <w:lastRenderedPageBreak/>
        <w:t>Календарний план педагогічної практики</w:t>
      </w:r>
    </w:p>
    <w:p w14:paraId="4DAF327D" w14:textId="77777777" w:rsidR="00135ECA" w:rsidRPr="000C4C5F" w:rsidRDefault="00135ECA" w:rsidP="00135ECA">
      <w:pPr>
        <w:spacing w:before="100" w:beforeAutospacing="1" w:after="100" w:afterAutospacing="1" w:line="276" w:lineRule="auto"/>
        <w:ind w:left="5386"/>
        <w:jc w:val="center"/>
        <w:rPr>
          <w:rFonts w:ascii="Times New Roman" w:eastAsia="Times New Roman" w:hAnsi="Times New Roman" w:cs="Times New Roman"/>
          <w:sz w:val="28"/>
          <w:szCs w:val="28"/>
          <w:lang w:val="uk-UA" w:eastAsia="uk-UA"/>
        </w:rPr>
      </w:pPr>
      <w:r w:rsidRPr="000C4C5F">
        <w:rPr>
          <w:rFonts w:ascii="Times New Roman" w:eastAsia="Times New Roman" w:hAnsi="Times New Roman" w:cs="Times New Roman"/>
          <w:sz w:val="28"/>
          <w:szCs w:val="28"/>
          <w:lang w:val="uk-UA" w:eastAsia="uk-UA"/>
        </w:rPr>
        <w:t>на період з _______по ________</w:t>
      </w:r>
    </w:p>
    <w:tbl>
      <w:tblPr>
        <w:tblW w:w="9618"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5507"/>
        <w:gridCol w:w="4111"/>
      </w:tblGrid>
      <w:tr w:rsidR="00135ECA" w:rsidRPr="000C4C5F" w14:paraId="3051303B" w14:textId="77777777" w:rsidTr="00D07738">
        <w:trPr>
          <w:tblCellSpacing w:w="0" w:type="dxa"/>
        </w:trPr>
        <w:tc>
          <w:tcPr>
            <w:tcW w:w="5507" w:type="dxa"/>
            <w:tcBorders>
              <w:top w:val="outset" w:sz="6" w:space="0" w:color="000000"/>
              <w:left w:val="outset" w:sz="6" w:space="0" w:color="000000"/>
              <w:bottom w:val="outset" w:sz="6" w:space="0" w:color="000000"/>
              <w:right w:val="outset" w:sz="6" w:space="0" w:color="000000"/>
            </w:tcBorders>
            <w:hideMark/>
          </w:tcPr>
          <w:p w14:paraId="5530D67A" w14:textId="77777777" w:rsidR="00135ECA" w:rsidRPr="000C4C5F" w:rsidRDefault="00135ECA" w:rsidP="00135ECA">
            <w:pPr>
              <w:spacing w:before="100" w:beforeAutospacing="1" w:after="100" w:afterAutospacing="1" w:line="276" w:lineRule="auto"/>
              <w:jc w:val="center"/>
              <w:rPr>
                <w:rFonts w:ascii="Times New Roman" w:eastAsia="Times New Roman" w:hAnsi="Times New Roman" w:cs="Times New Roman"/>
                <w:sz w:val="28"/>
                <w:szCs w:val="28"/>
                <w:lang w:val="uk-UA" w:eastAsia="uk-UA"/>
              </w:rPr>
            </w:pPr>
            <w:r w:rsidRPr="000C4C5F">
              <w:rPr>
                <w:rFonts w:ascii="Times New Roman" w:eastAsia="Times New Roman" w:hAnsi="Times New Roman" w:cs="Times New Roman"/>
                <w:sz w:val="28"/>
                <w:szCs w:val="28"/>
                <w:lang w:val="uk-UA" w:eastAsia="uk-UA"/>
              </w:rPr>
              <w:t>РОЗДІЛ ПРОГРАМИ</w:t>
            </w:r>
          </w:p>
        </w:tc>
        <w:tc>
          <w:tcPr>
            <w:tcW w:w="4111" w:type="dxa"/>
            <w:tcBorders>
              <w:top w:val="outset" w:sz="6" w:space="0" w:color="000000"/>
              <w:left w:val="outset" w:sz="6" w:space="0" w:color="000000"/>
              <w:bottom w:val="outset" w:sz="6" w:space="0" w:color="000000"/>
              <w:right w:val="outset" w:sz="6" w:space="0" w:color="000000"/>
            </w:tcBorders>
            <w:hideMark/>
          </w:tcPr>
          <w:p w14:paraId="4DA0E3D5" w14:textId="77777777" w:rsidR="00135ECA" w:rsidRPr="000C4C5F" w:rsidRDefault="00135ECA" w:rsidP="00135ECA">
            <w:pPr>
              <w:spacing w:before="100" w:beforeAutospacing="1" w:after="100" w:afterAutospacing="1" w:line="276" w:lineRule="auto"/>
              <w:jc w:val="center"/>
              <w:rPr>
                <w:rFonts w:ascii="Times New Roman" w:eastAsia="Times New Roman" w:hAnsi="Times New Roman" w:cs="Times New Roman"/>
                <w:sz w:val="28"/>
                <w:szCs w:val="28"/>
                <w:lang w:val="uk-UA" w:eastAsia="uk-UA"/>
              </w:rPr>
            </w:pPr>
            <w:r w:rsidRPr="000C4C5F">
              <w:rPr>
                <w:rFonts w:ascii="Times New Roman" w:eastAsia="Times New Roman" w:hAnsi="Times New Roman" w:cs="Times New Roman"/>
                <w:sz w:val="28"/>
                <w:szCs w:val="28"/>
                <w:lang w:val="uk-UA" w:eastAsia="uk-UA"/>
              </w:rPr>
              <w:t>СТРОКИ ВИКОНАННЯ</w:t>
            </w:r>
          </w:p>
        </w:tc>
      </w:tr>
      <w:tr w:rsidR="00135ECA" w:rsidRPr="000C4C5F" w14:paraId="71450840" w14:textId="77777777" w:rsidTr="00D07738">
        <w:trPr>
          <w:tblCellSpacing w:w="0" w:type="dxa"/>
        </w:trPr>
        <w:tc>
          <w:tcPr>
            <w:tcW w:w="5507" w:type="dxa"/>
            <w:tcBorders>
              <w:top w:val="outset" w:sz="6" w:space="0" w:color="000000"/>
              <w:left w:val="outset" w:sz="6" w:space="0" w:color="000000"/>
              <w:bottom w:val="outset" w:sz="6" w:space="0" w:color="000000"/>
              <w:right w:val="outset" w:sz="6" w:space="0" w:color="000000"/>
            </w:tcBorders>
            <w:hideMark/>
          </w:tcPr>
          <w:p w14:paraId="35B416B5" w14:textId="77777777" w:rsidR="00135ECA" w:rsidRPr="000C4C5F" w:rsidRDefault="00135ECA" w:rsidP="00135ECA">
            <w:pPr>
              <w:spacing w:before="100" w:beforeAutospacing="1" w:after="100" w:afterAutospacing="1" w:line="276" w:lineRule="auto"/>
              <w:rPr>
                <w:rFonts w:ascii="Times New Roman" w:eastAsia="Times New Roman" w:hAnsi="Times New Roman" w:cs="Times New Roman"/>
                <w:sz w:val="28"/>
                <w:szCs w:val="28"/>
                <w:lang w:val="uk-UA" w:eastAsia="uk-UA"/>
              </w:rPr>
            </w:pPr>
            <w:r w:rsidRPr="000C4C5F">
              <w:rPr>
                <w:rFonts w:ascii="Times New Roman" w:eastAsia="Times New Roman" w:hAnsi="Times New Roman" w:cs="Times New Roman"/>
                <w:sz w:val="28"/>
                <w:szCs w:val="28"/>
                <w:lang w:val="uk-UA" w:eastAsia="uk-UA"/>
              </w:rPr>
              <w:t xml:space="preserve">Загальна характеристика бази практики </w:t>
            </w:r>
          </w:p>
        </w:tc>
        <w:tc>
          <w:tcPr>
            <w:tcW w:w="4111" w:type="dxa"/>
            <w:tcBorders>
              <w:top w:val="outset" w:sz="6" w:space="0" w:color="000000"/>
              <w:left w:val="outset" w:sz="6" w:space="0" w:color="000000"/>
              <w:bottom w:val="outset" w:sz="6" w:space="0" w:color="000000"/>
              <w:right w:val="outset" w:sz="6" w:space="0" w:color="000000"/>
            </w:tcBorders>
            <w:hideMark/>
          </w:tcPr>
          <w:p w14:paraId="58D7FE56" w14:textId="77777777" w:rsidR="00135ECA" w:rsidRPr="000C4C5F" w:rsidRDefault="00135ECA" w:rsidP="00135ECA">
            <w:pPr>
              <w:spacing w:before="100" w:beforeAutospacing="1" w:after="100" w:afterAutospacing="1" w:line="276" w:lineRule="auto"/>
              <w:rPr>
                <w:rFonts w:ascii="Times New Roman" w:eastAsia="Times New Roman" w:hAnsi="Times New Roman" w:cs="Times New Roman"/>
                <w:sz w:val="28"/>
                <w:szCs w:val="28"/>
                <w:lang w:val="uk-UA" w:eastAsia="uk-UA"/>
              </w:rPr>
            </w:pPr>
          </w:p>
        </w:tc>
      </w:tr>
      <w:tr w:rsidR="00135ECA" w:rsidRPr="000C4C5F" w14:paraId="54E8EEA9" w14:textId="77777777" w:rsidTr="00D07738">
        <w:trPr>
          <w:tblCellSpacing w:w="0" w:type="dxa"/>
        </w:trPr>
        <w:tc>
          <w:tcPr>
            <w:tcW w:w="5507" w:type="dxa"/>
            <w:tcBorders>
              <w:top w:val="outset" w:sz="6" w:space="0" w:color="000000"/>
              <w:left w:val="outset" w:sz="6" w:space="0" w:color="000000"/>
              <w:bottom w:val="outset" w:sz="6" w:space="0" w:color="000000"/>
              <w:right w:val="outset" w:sz="6" w:space="0" w:color="000000"/>
            </w:tcBorders>
            <w:hideMark/>
          </w:tcPr>
          <w:p w14:paraId="005A6562" w14:textId="77777777" w:rsidR="00135ECA" w:rsidRPr="000C4C5F" w:rsidRDefault="00135ECA" w:rsidP="00135ECA">
            <w:pPr>
              <w:spacing w:after="0" w:line="276" w:lineRule="auto"/>
              <w:jc w:val="center"/>
              <w:rPr>
                <w:rFonts w:ascii="Times New Roman" w:eastAsia="Times New Roman" w:hAnsi="Times New Roman" w:cs="Times New Roman"/>
                <w:sz w:val="28"/>
                <w:szCs w:val="28"/>
                <w:lang w:val="uk-UA" w:eastAsia="uk-UA"/>
              </w:rPr>
            </w:pPr>
            <w:r w:rsidRPr="000C4C5F">
              <w:rPr>
                <w:rFonts w:ascii="Times New Roman" w:eastAsia="Times New Roman" w:hAnsi="Times New Roman" w:cs="Times New Roman"/>
                <w:sz w:val="28"/>
                <w:szCs w:val="28"/>
                <w:lang w:val="uk-UA" w:eastAsia="uk-UA"/>
              </w:rPr>
              <w:t>Відвідані заняття</w:t>
            </w:r>
          </w:p>
          <w:p w14:paraId="26F003E5" w14:textId="77777777" w:rsidR="00135ECA" w:rsidRPr="000C4C5F" w:rsidRDefault="00135ECA" w:rsidP="00135ECA">
            <w:pPr>
              <w:spacing w:after="0" w:line="276" w:lineRule="auto"/>
              <w:rPr>
                <w:rFonts w:ascii="Times New Roman" w:eastAsia="Times New Roman" w:hAnsi="Times New Roman" w:cs="Times New Roman"/>
                <w:sz w:val="28"/>
                <w:szCs w:val="28"/>
                <w:lang w:val="uk-UA" w:eastAsia="uk-UA"/>
              </w:rPr>
            </w:pPr>
            <w:r w:rsidRPr="000C4C5F">
              <w:rPr>
                <w:rFonts w:ascii="Times New Roman" w:eastAsia="Times New Roman" w:hAnsi="Times New Roman" w:cs="Times New Roman"/>
                <w:sz w:val="28"/>
                <w:szCs w:val="28"/>
                <w:lang w:val="uk-UA" w:eastAsia="uk-UA"/>
              </w:rPr>
              <w:t>- перше заняття (назва дисципліни)</w:t>
            </w:r>
          </w:p>
          <w:p w14:paraId="60D230DF" w14:textId="77777777" w:rsidR="00135ECA" w:rsidRPr="000C4C5F" w:rsidRDefault="00135ECA" w:rsidP="00135ECA">
            <w:pPr>
              <w:spacing w:after="0" w:line="276" w:lineRule="auto"/>
              <w:rPr>
                <w:rFonts w:ascii="Times New Roman" w:eastAsia="Times New Roman" w:hAnsi="Times New Roman" w:cs="Times New Roman"/>
                <w:sz w:val="28"/>
                <w:szCs w:val="28"/>
                <w:lang w:val="uk-UA" w:eastAsia="uk-UA"/>
              </w:rPr>
            </w:pPr>
            <w:r w:rsidRPr="000C4C5F">
              <w:rPr>
                <w:rFonts w:ascii="Times New Roman" w:eastAsia="Times New Roman" w:hAnsi="Times New Roman" w:cs="Times New Roman"/>
                <w:sz w:val="28"/>
                <w:szCs w:val="28"/>
                <w:lang w:val="uk-UA" w:eastAsia="uk-UA"/>
              </w:rPr>
              <w:t>- друге заняття (назва дисципліни)</w:t>
            </w:r>
          </w:p>
          <w:p w14:paraId="7AA9CA94" w14:textId="77777777" w:rsidR="00135ECA" w:rsidRPr="000C4C5F" w:rsidRDefault="00135ECA" w:rsidP="00135ECA">
            <w:pPr>
              <w:spacing w:after="0" w:line="276" w:lineRule="auto"/>
              <w:rPr>
                <w:rFonts w:ascii="Times New Roman" w:eastAsia="Times New Roman" w:hAnsi="Times New Roman" w:cs="Times New Roman"/>
                <w:sz w:val="28"/>
                <w:szCs w:val="28"/>
                <w:lang w:val="uk-UA" w:eastAsia="uk-UA"/>
              </w:rPr>
            </w:pPr>
          </w:p>
        </w:tc>
        <w:tc>
          <w:tcPr>
            <w:tcW w:w="4111" w:type="dxa"/>
            <w:tcBorders>
              <w:top w:val="outset" w:sz="6" w:space="0" w:color="000000"/>
              <w:left w:val="outset" w:sz="6" w:space="0" w:color="000000"/>
              <w:bottom w:val="outset" w:sz="6" w:space="0" w:color="000000"/>
              <w:right w:val="outset" w:sz="6" w:space="0" w:color="000000"/>
            </w:tcBorders>
            <w:hideMark/>
          </w:tcPr>
          <w:p w14:paraId="5ECD7B5C" w14:textId="77777777" w:rsidR="00135ECA" w:rsidRPr="000C4C5F" w:rsidRDefault="00135ECA" w:rsidP="00135ECA">
            <w:pPr>
              <w:spacing w:after="0" w:line="276" w:lineRule="auto"/>
              <w:rPr>
                <w:rFonts w:ascii="Times New Roman" w:eastAsia="Times New Roman" w:hAnsi="Times New Roman" w:cs="Times New Roman"/>
                <w:sz w:val="28"/>
                <w:szCs w:val="28"/>
                <w:lang w:val="uk-UA" w:eastAsia="uk-UA"/>
              </w:rPr>
            </w:pPr>
          </w:p>
          <w:p w14:paraId="0C027255" w14:textId="77777777" w:rsidR="00135ECA" w:rsidRPr="000C4C5F" w:rsidRDefault="00135ECA" w:rsidP="00135ECA">
            <w:pPr>
              <w:spacing w:after="0" w:line="276" w:lineRule="auto"/>
              <w:rPr>
                <w:rFonts w:ascii="Times New Roman" w:eastAsia="Times New Roman" w:hAnsi="Times New Roman" w:cs="Times New Roman"/>
                <w:sz w:val="28"/>
                <w:szCs w:val="28"/>
                <w:lang w:val="uk-UA" w:eastAsia="uk-UA"/>
              </w:rPr>
            </w:pPr>
          </w:p>
        </w:tc>
      </w:tr>
      <w:tr w:rsidR="00135ECA" w:rsidRPr="000C4C5F" w14:paraId="62843A08" w14:textId="77777777" w:rsidTr="00D07738">
        <w:trPr>
          <w:tblCellSpacing w:w="0" w:type="dxa"/>
        </w:trPr>
        <w:tc>
          <w:tcPr>
            <w:tcW w:w="5507" w:type="dxa"/>
            <w:tcBorders>
              <w:top w:val="outset" w:sz="6" w:space="0" w:color="000000"/>
              <w:left w:val="outset" w:sz="6" w:space="0" w:color="000000"/>
              <w:bottom w:val="outset" w:sz="6" w:space="0" w:color="000000"/>
              <w:right w:val="outset" w:sz="6" w:space="0" w:color="000000"/>
            </w:tcBorders>
            <w:hideMark/>
          </w:tcPr>
          <w:p w14:paraId="0718A3B0" w14:textId="77777777" w:rsidR="00135ECA" w:rsidRPr="000C4C5F" w:rsidRDefault="00135ECA" w:rsidP="00135ECA">
            <w:pPr>
              <w:spacing w:after="0" w:line="276" w:lineRule="auto"/>
              <w:jc w:val="center"/>
              <w:rPr>
                <w:rFonts w:ascii="Times New Roman" w:eastAsia="Times New Roman" w:hAnsi="Times New Roman" w:cs="Times New Roman"/>
                <w:sz w:val="28"/>
                <w:szCs w:val="28"/>
                <w:lang w:val="uk-UA" w:eastAsia="uk-UA"/>
              </w:rPr>
            </w:pPr>
            <w:r w:rsidRPr="000C4C5F">
              <w:rPr>
                <w:rFonts w:ascii="Times New Roman" w:eastAsia="Times New Roman" w:hAnsi="Times New Roman" w:cs="Times New Roman"/>
                <w:sz w:val="28"/>
                <w:szCs w:val="28"/>
                <w:lang w:val="uk-UA" w:eastAsia="uk-UA"/>
              </w:rPr>
              <w:t>Проведені заняття</w:t>
            </w:r>
          </w:p>
          <w:p w14:paraId="574C45B1" w14:textId="77777777" w:rsidR="00135ECA" w:rsidRPr="000C4C5F" w:rsidRDefault="00135ECA" w:rsidP="00135ECA">
            <w:pPr>
              <w:spacing w:after="0" w:line="276" w:lineRule="auto"/>
              <w:rPr>
                <w:rFonts w:ascii="Times New Roman" w:eastAsia="Times New Roman" w:hAnsi="Times New Roman" w:cs="Times New Roman"/>
                <w:sz w:val="28"/>
                <w:szCs w:val="28"/>
                <w:lang w:val="uk-UA" w:eastAsia="uk-UA"/>
              </w:rPr>
            </w:pPr>
            <w:r w:rsidRPr="000C4C5F">
              <w:rPr>
                <w:rFonts w:ascii="Times New Roman" w:eastAsia="Times New Roman" w:hAnsi="Times New Roman" w:cs="Times New Roman"/>
                <w:sz w:val="28"/>
                <w:szCs w:val="28"/>
                <w:lang w:val="uk-UA" w:eastAsia="uk-UA"/>
              </w:rPr>
              <w:t>- перше заняття (назва дисципліни)</w:t>
            </w:r>
          </w:p>
          <w:p w14:paraId="241A7E54" w14:textId="77777777" w:rsidR="00135ECA" w:rsidRPr="000C4C5F" w:rsidRDefault="00135ECA" w:rsidP="00135ECA">
            <w:pPr>
              <w:spacing w:after="0" w:line="276" w:lineRule="auto"/>
              <w:rPr>
                <w:rFonts w:ascii="Times New Roman" w:eastAsia="Times New Roman" w:hAnsi="Times New Roman" w:cs="Times New Roman"/>
                <w:sz w:val="28"/>
                <w:szCs w:val="28"/>
                <w:lang w:val="uk-UA" w:eastAsia="uk-UA"/>
              </w:rPr>
            </w:pPr>
            <w:r w:rsidRPr="000C4C5F">
              <w:rPr>
                <w:rFonts w:ascii="Times New Roman" w:eastAsia="Times New Roman" w:hAnsi="Times New Roman" w:cs="Times New Roman"/>
                <w:sz w:val="28"/>
                <w:szCs w:val="28"/>
                <w:lang w:val="uk-UA" w:eastAsia="uk-UA"/>
              </w:rPr>
              <w:t>- друге заняття (назва дисципліни)</w:t>
            </w:r>
          </w:p>
          <w:p w14:paraId="276D2CFE" w14:textId="77777777" w:rsidR="00135ECA" w:rsidRPr="000C4C5F" w:rsidRDefault="00135ECA" w:rsidP="00135ECA">
            <w:pPr>
              <w:spacing w:after="0" w:line="276" w:lineRule="auto"/>
              <w:rPr>
                <w:rFonts w:ascii="Times New Roman" w:eastAsia="Times New Roman" w:hAnsi="Times New Roman" w:cs="Times New Roman"/>
                <w:sz w:val="28"/>
                <w:szCs w:val="28"/>
                <w:lang w:val="uk-UA" w:eastAsia="uk-UA"/>
              </w:rPr>
            </w:pPr>
          </w:p>
        </w:tc>
        <w:tc>
          <w:tcPr>
            <w:tcW w:w="4111" w:type="dxa"/>
            <w:tcBorders>
              <w:top w:val="outset" w:sz="6" w:space="0" w:color="000000"/>
              <w:left w:val="outset" w:sz="6" w:space="0" w:color="000000"/>
              <w:bottom w:val="outset" w:sz="6" w:space="0" w:color="000000"/>
              <w:right w:val="outset" w:sz="6" w:space="0" w:color="000000"/>
            </w:tcBorders>
            <w:hideMark/>
          </w:tcPr>
          <w:p w14:paraId="2263C2E6" w14:textId="77777777" w:rsidR="00135ECA" w:rsidRPr="000C4C5F" w:rsidRDefault="00135ECA" w:rsidP="00135ECA">
            <w:pPr>
              <w:spacing w:after="0" w:line="276" w:lineRule="auto"/>
              <w:rPr>
                <w:rFonts w:ascii="Times New Roman" w:eastAsia="Times New Roman" w:hAnsi="Times New Roman" w:cs="Times New Roman"/>
                <w:sz w:val="28"/>
                <w:szCs w:val="28"/>
                <w:lang w:val="uk-UA" w:eastAsia="uk-UA"/>
              </w:rPr>
            </w:pPr>
          </w:p>
          <w:p w14:paraId="6838B4FD" w14:textId="77777777" w:rsidR="00135ECA" w:rsidRPr="000C4C5F" w:rsidRDefault="00135ECA" w:rsidP="00135ECA">
            <w:pPr>
              <w:spacing w:after="0" w:line="276" w:lineRule="auto"/>
              <w:rPr>
                <w:rFonts w:ascii="Times New Roman" w:eastAsia="Times New Roman" w:hAnsi="Times New Roman" w:cs="Times New Roman"/>
                <w:sz w:val="28"/>
                <w:szCs w:val="28"/>
                <w:lang w:val="uk-UA" w:eastAsia="uk-UA"/>
              </w:rPr>
            </w:pPr>
          </w:p>
        </w:tc>
      </w:tr>
      <w:tr w:rsidR="00135ECA" w:rsidRPr="000C4C5F" w14:paraId="69CC73D3" w14:textId="77777777" w:rsidTr="00D07738">
        <w:trPr>
          <w:tblCellSpacing w:w="0" w:type="dxa"/>
        </w:trPr>
        <w:tc>
          <w:tcPr>
            <w:tcW w:w="5507" w:type="dxa"/>
            <w:tcBorders>
              <w:top w:val="outset" w:sz="6" w:space="0" w:color="000000"/>
              <w:left w:val="outset" w:sz="6" w:space="0" w:color="000000"/>
              <w:bottom w:val="outset" w:sz="6" w:space="0" w:color="000000"/>
              <w:right w:val="outset" w:sz="6" w:space="0" w:color="000000"/>
            </w:tcBorders>
            <w:hideMark/>
          </w:tcPr>
          <w:p w14:paraId="05B322DF" w14:textId="77777777" w:rsidR="00135ECA" w:rsidRPr="000C4C5F" w:rsidRDefault="00135ECA" w:rsidP="00135ECA">
            <w:pPr>
              <w:spacing w:before="100" w:beforeAutospacing="1" w:after="100" w:afterAutospacing="1" w:line="276" w:lineRule="auto"/>
              <w:rPr>
                <w:rFonts w:ascii="Times New Roman" w:eastAsia="Times New Roman" w:hAnsi="Times New Roman" w:cs="Times New Roman"/>
                <w:sz w:val="28"/>
                <w:szCs w:val="28"/>
                <w:lang w:val="uk-UA" w:eastAsia="uk-UA"/>
              </w:rPr>
            </w:pPr>
            <w:r w:rsidRPr="000C4C5F">
              <w:rPr>
                <w:rFonts w:ascii="Times New Roman" w:eastAsia="Times New Roman" w:hAnsi="Times New Roman" w:cs="Times New Roman"/>
                <w:sz w:val="28"/>
                <w:szCs w:val="28"/>
                <w:lang w:val="uk-UA" w:eastAsia="uk-UA"/>
              </w:rPr>
              <w:t>Підготовка письмового звіту та матеріалів до нього</w:t>
            </w:r>
          </w:p>
        </w:tc>
        <w:tc>
          <w:tcPr>
            <w:tcW w:w="4111" w:type="dxa"/>
            <w:tcBorders>
              <w:top w:val="outset" w:sz="6" w:space="0" w:color="000000"/>
              <w:left w:val="outset" w:sz="6" w:space="0" w:color="000000"/>
              <w:bottom w:val="outset" w:sz="6" w:space="0" w:color="000000"/>
              <w:right w:val="outset" w:sz="6" w:space="0" w:color="000000"/>
            </w:tcBorders>
            <w:hideMark/>
          </w:tcPr>
          <w:p w14:paraId="444D6FF2" w14:textId="77777777" w:rsidR="00135ECA" w:rsidRPr="000C4C5F" w:rsidRDefault="00135ECA" w:rsidP="00135ECA">
            <w:pPr>
              <w:spacing w:before="100" w:beforeAutospacing="1" w:after="100" w:afterAutospacing="1" w:line="276" w:lineRule="auto"/>
              <w:rPr>
                <w:rFonts w:ascii="Times New Roman" w:eastAsia="Times New Roman" w:hAnsi="Times New Roman" w:cs="Times New Roman"/>
                <w:sz w:val="28"/>
                <w:szCs w:val="28"/>
                <w:lang w:val="uk-UA" w:eastAsia="uk-UA"/>
              </w:rPr>
            </w:pPr>
          </w:p>
        </w:tc>
      </w:tr>
      <w:tr w:rsidR="00135ECA" w:rsidRPr="000C4C5F" w14:paraId="218E0FAF" w14:textId="77777777" w:rsidTr="00D07738">
        <w:trPr>
          <w:trHeight w:val="20"/>
          <w:tblCellSpacing w:w="0" w:type="dxa"/>
        </w:trPr>
        <w:tc>
          <w:tcPr>
            <w:tcW w:w="5507" w:type="dxa"/>
            <w:tcBorders>
              <w:top w:val="outset" w:sz="6" w:space="0" w:color="000000"/>
              <w:left w:val="outset" w:sz="6" w:space="0" w:color="000000"/>
              <w:bottom w:val="outset" w:sz="6" w:space="0" w:color="000000"/>
              <w:right w:val="outset" w:sz="6" w:space="0" w:color="000000"/>
            </w:tcBorders>
            <w:hideMark/>
          </w:tcPr>
          <w:p w14:paraId="6384487B" w14:textId="77777777" w:rsidR="00135ECA" w:rsidRPr="000C4C5F" w:rsidRDefault="00135ECA" w:rsidP="00135ECA">
            <w:pPr>
              <w:spacing w:before="100" w:beforeAutospacing="1" w:after="100" w:afterAutospacing="1" w:line="276" w:lineRule="auto"/>
              <w:rPr>
                <w:rFonts w:ascii="Times New Roman" w:eastAsia="Times New Roman" w:hAnsi="Times New Roman" w:cs="Times New Roman"/>
                <w:sz w:val="28"/>
                <w:szCs w:val="28"/>
                <w:lang w:val="uk-UA" w:eastAsia="uk-UA"/>
              </w:rPr>
            </w:pPr>
            <w:r w:rsidRPr="000C4C5F">
              <w:rPr>
                <w:rFonts w:ascii="Times New Roman" w:eastAsia="Times New Roman" w:hAnsi="Times New Roman" w:cs="Times New Roman"/>
                <w:sz w:val="28"/>
                <w:szCs w:val="28"/>
                <w:lang w:val="uk-UA" w:eastAsia="uk-UA"/>
              </w:rPr>
              <w:t>Складання диференційованого заліку</w:t>
            </w:r>
          </w:p>
        </w:tc>
        <w:tc>
          <w:tcPr>
            <w:tcW w:w="4111" w:type="dxa"/>
            <w:tcBorders>
              <w:top w:val="outset" w:sz="6" w:space="0" w:color="000000"/>
              <w:left w:val="outset" w:sz="6" w:space="0" w:color="000000"/>
              <w:bottom w:val="outset" w:sz="6" w:space="0" w:color="000000"/>
              <w:right w:val="outset" w:sz="6" w:space="0" w:color="000000"/>
            </w:tcBorders>
            <w:hideMark/>
          </w:tcPr>
          <w:p w14:paraId="64DD86ED" w14:textId="77777777" w:rsidR="00135ECA" w:rsidRPr="000C4C5F" w:rsidRDefault="00135ECA" w:rsidP="00135ECA">
            <w:pPr>
              <w:spacing w:before="100" w:beforeAutospacing="1" w:after="100" w:afterAutospacing="1" w:line="276" w:lineRule="auto"/>
              <w:rPr>
                <w:rFonts w:ascii="Times New Roman" w:eastAsia="Times New Roman" w:hAnsi="Times New Roman" w:cs="Times New Roman"/>
                <w:sz w:val="28"/>
                <w:szCs w:val="28"/>
                <w:lang w:val="uk-UA" w:eastAsia="uk-UA"/>
              </w:rPr>
            </w:pPr>
          </w:p>
        </w:tc>
      </w:tr>
    </w:tbl>
    <w:p w14:paraId="1BA5627C" w14:textId="77777777" w:rsidR="00135ECA" w:rsidRPr="000C4C5F" w:rsidRDefault="00135ECA" w:rsidP="00135ECA">
      <w:pPr>
        <w:spacing w:after="200" w:line="276" w:lineRule="auto"/>
        <w:rPr>
          <w:rFonts w:ascii="Times New Roman" w:eastAsia="Times New Roman" w:hAnsi="Times New Roman" w:cs="Times New Roman"/>
          <w:b/>
          <w:sz w:val="28"/>
          <w:szCs w:val="28"/>
          <w:lang w:val="uk-UA" w:eastAsia="uk-UA"/>
        </w:rPr>
      </w:pPr>
      <w:r w:rsidRPr="000C4C5F">
        <w:rPr>
          <w:rFonts w:ascii="Calibri" w:eastAsia="Calibri" w:hAnsi="Calibri" w:cs="Times New Roman"/>
          <w:b/>
          <w:sz w:val="28"/>
          <w:szCs w:val="28"/>
          <w:lang w:val="uk-UA"/>
        </w:rPr>
        <w:br w:type="page"/>
      </w:r>
    </w:p>
    <w:p w14:paraId="32C00298" w14:textId="77777777" w:rsidR="00135ECA" w:rsidRPr="000C4C5F" w:rsidRDefault="00135ECA" w:rsidP="00135ECA">
      <w:pPr>
        <w:spacing w:after="0" w:line="240" w:lineRule="auto"/>
        <w:jc w:val="center"/>
        <w:rPr>
          <w:rFonts w:ascii="Times New Roman" w:eastAsia="Times New Roman" w:hAnsi="Times New Roman" w:cs="Times New Roman"/>
          <w:b/>
          <w:sz w:val="28"/>
          <w:szCs w:val="28"/>
          <w:lang w:val="uk-UA" w:eastAsia="uk-UA"/>
        </w:rPr>
      </w:pPr>
      <w:r w:rsidRPr="000C4C5F">
        <w:rPr>
          <w:rFonts w:ascii="Times New Roman" w:eastAsia="Times New Roman" w:hAnsi="Times New Roman" w:cs="Times New Roman"/>
          <w:b/>
          <w:sz w:val="28"/>
          <w:szCs w:val="28"/>
          <w:lang w:val="uk-UA" w:eastAsia="uk-UA"/>
        </w:rPr>
        <w:lastRenderedPageBreak/>
        <w:t xml:space="preserve">ВСТУП </w:t>
      </w:r>
    </w:p>
    <w:p w14:paraId="0B304901" w14:textId="77777777" w:rsidR="00135ECA" w:rsidRPr="000C4C5F" w:rsidRDefault="00135ECA" w:rsidP="00135ECA">
      <w:pPr>
        <w:spacing w:after="0" w:line="240" w:lineRule="auto"/>
        <w:jc w:val="center"/>
        <w:rPr>
          <w:rFonts w:ascii="Times New Roman" w:eastAsia="Times New Roman" w:hAnsi="Times New Roman" w:cs="Times New Roman"/>
          <w:b/>
          <w:sz w:val="28"/>
          <w:szCs w:val="28"/>
          <w:lang w:val="uk-UA" w:eastAsia="uk-UA"/>
        </w:rPr>
      </w:pPr>
      <w:r w:rsidRPr="000C4C5F">
        <w:rPr>
          <w:rFonts w:ascii="Times New Roman" w:eastAsia="Times New Roman" w:hAnsi="Times New Roman" w:cs="Times New Roman"/>
          <w:b/>
          <w:sz w:val="28"/>
          <w:szCs w:val="28"/>
          <w:lang w:val="uk-UA" w:eastAsia="uk-UA"/>
        </w:rPr>
        <w:t>(приклад)</w:t>
      </w:r>
    </w:p>
    <w:p w14:paraId="566D5F4A" w14:textId="67E9C8E6" w:rsidR="00135ECA" w:rsidRPr="000C4C5F" w:rsidRDefault="00135ECA" w:rsidP="00135ECA">
      <w:pPr>
        <w:spacing w:after="0" w:line="276" w:lineRule="auto"/>
        <w:ind w:firstLine="720"/>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 xml:space="preserve">На сучасному етапі розвитку українського суспільства стверджується стратегія стабільного розвитку освіти і науки, що забезпечує розвиток фізичних, інтелектуальних, моральних сутнісних сил особистості, </w:t>
      </w:r>
      <w:r w:rsidR="00BE6873" w:rsidRPr="000C4C5F">
        <w:rPr>
          <w:rFonts w:ascii="Times New Roman" w:eastAsia="Times New Roman" w:hAnsi="Times New Roman" w:cs="Times New Roman"/>
          <w:sz w:val="28"/>
          <w:szCs w:val="28"/>
          <w:lang w:val="uk-UA" w:eastAsia="ru-RU"/>
        </w:rPr>
        <w:t xml:space="preserve">сприяє </w:t>
      </w:r>
      <w:r w:rsidRPr="000C4C5F">
        <w:rPr>
          <w:rFonts w:ascii="Times New Roman" w:eastAsia="Times New Roman" w:hAnsi="Times New Roman" w:cs="Times New Roman"/>
          <w:sz w:val="28"/>
          <w:szCs w:val="28"/>
          <w:lang w:val="uk-UA" w:eastAsia="ru-RU"/>
        </w:rPr>
        <w:t>її самоствердженню і самореалізації. Як зазначено у Національній доктрині розвитку освіти України у ХХІ столітті, освіта є стратегічн</w:t>
      </w:r>
      <w:r w:rsidR="00BE6873" w:rsidRPr="000C4C5F">
        <w:rPr>
          <w:rFonts w:ascii="Times New Roman" w:eastAsia="Times New Roman" w:hAnsi="Times New Roman" w:cs="Times New Roman"/>
          <w:sz w:val="28"/>
          <w:szCs w:val="28"/>
          <w:lang w:val="uk-UA" w:eastAsia="ru-RU"/>
        </w:rPr>
        <w:t>ою</w:t>
      </w:r>
      <w:r w:rsidRPr="000C4C5F">
        <w:rPr>
          <w:rFonts w:ascii="Times New Roman" w:eastAsia="Times New Roman" w:hAnsi="Times New Roman" w:cs="Times New Roman"/>
          <w:sz w:val="28"/>
          <w:szCs w:val="28"/>
          <w:lang w:val="uk-UA" w:eastAsia="ru-RU"/>
        </w:rPr>
        <w:t xml:space="preserve"> основ</w:t>
      </w:r>
      <w:r w:rsidR="00BE6873" w:rsidRPr="000C4C5F">
        <w:rPr>
          <w:rFonts w:ascii="Times New Roman" w:eastAsia="Times New Roman" w:hAnsi="Times New Roman" w:cs="Times New Roman"/>
          <w:sz w:val="28"/>
          <w:szCs w:val="28"/>
          <w:lang w:val="uk-UA" w:eastAsia="ru-RU"/>
        </w:rPr>
        <w:t>ою</w:t>
      </w:r>
      <w:r w:rsidRPr="000C4C5F">
        <w:rPr>
          <w:rFonts w:ascii="Times New Roman" w:eastAsia="Times New Roman" w:hAnsi="Times New Roman" w:cs="Times New Roman"/>
          <w:sz w:val="28"/>
          <w:szCs w:val="28"/>
          <w:lang w:val="uk-UA" w:eastAsia="ru-RU"/>
        </w:rPr>
        <w:t xml:space="preserve"> розвитку особистості, суспільства, нації і держави, є запорукою майбутнього, найбільш масштабною і </w:t>
      </w:r>
      <w:proofErr w:type="spellStart"/>
      <w:r w:rsidRPr="000C4C5F">
        <w:rPr>
          <w:rFonts w:ascii="Times New Roman" w:eastAsia="Times New Roman" w:hAnsi="Times New Roman" w:cs="Times New Roman"/>
          <w:sz w:val="28"/>
          <w:szCs w:val="28"/>
          <w:lang w:val="uk-UA" w:eastAsia="ru-RU"/>
        </w:rPr>
        <w:t>людиноємною</w:t>
      </w:r>
      <w:proofErr w:type="spellEnd"/>
      <w:r w:rsidRPr="000C4C5F">
        <w:rPr>
          <w:rFonts w:ascii="Times New Roman" w:eastAsia="Times New Roman" w:hAnsi="Times New Roman" w:cs="Times New Roman"/>
          <w:sz w:val="28"/>
          <w:szCs w:val="28"/>
          <w:lang w:val="uk-UA" w:eastAsia="ru-RU"/>
        </w:rPr>
        <w:t xml:space="preserve"> сферою суспільства, засобом відтворення й нарощування інтелектуального, духовного потенціалу народу.</w:t>
      </w:r>
    </w:p>
    <w:p w14:paraId="3CED6F00" w14:textId="0AAD46B0" w:rsidR="00135ECA" w:rsidRPr="000C4C5F" w:rsidRDefault="00135ECA" w:rsidP="00135ECA">
      <w:pPr>
        <w:spacing w:after="0" w:line="276" w:lineRule="auto"/>
        <w:ind w:firstLine="720"/>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Одним із основних елементів системи професійної підготовки майбутнього викладача є педаг</w:t>
      </w:r>
      <w:r w:rsidR="00BE6873" w:rsidRPr="000C4C5F">
        <w:rPr>
          <w:rFonts w:ascii="Times New Roman" w:eastAsia="Times New Roman" w:hAnsi="Times New Roman" w:cs="Times New Roman"/>
          <w:sz w:val="28"/>
          <w:szCs w:val="28"/>
          <w:lang w:val="uk-UA" w:eastAsia="ru-RU"/>
        </w:rPr>
        <w:t>огічна практика. З огляду на це</w:t>
      </w:r>
      <w:r w:rsidRPr="000C4C5F">
        <w:rPr>
          <w:rFonts w:ascii="Times New Roman" w:eastAsia="Times New Roman" w:hAnsi="Times New Roman" w:cs="Times New Roman"/>
          <w:sz w:val="28"/>
          <w:szCs w:val="28"/>
          <w:lang w:val="uk-UA" w:eastAsia="ru-RU"/>
        </w:rPr>
        <w:t xml:space="preserve"> актуальним є вирішення питань організаційно-методичного забезпечення педагогічної практики </w:t>
      </w:r>
      <w:r w:rsidR="00BE6873" w:rsidRPr="000C4C5F">
        <w:rPr>
          <w:rFonts w:ascii="Times New Roman" w:eastAsia="Times New Roman" w:hAnsi="Times New Roman" w:cs="Times New Roman"/>
          <w:sz w:val="28"/>
          <w:szCs w:val="28"/>
          <w:lang w:val="uk-UA" w:eastAsia="ru-RU"/>
        </w:rPr>
        <w:t>здобувачів освіти</w:t>
      </w:r>
      <w:r w:rsidRPr="000C4C5F">
        <w:rPr>
          <w:rFonts w:ascii="Times New Roman" w:eastAsia="Times New Roman" w:hAnsi="Times New Roman" w:cs="Times New Roman"/>
          <w:sz w:val="28"/>
          <w:szCs w:val="28"/>
          <w:lang w:val="uk-UA" w:eastAsia="ru-RU"/>
        </w:rPr>
        <w:t xml:space="preserve"> Відкритого міжнародного університету розвитку людини «Україна».</w:t>
      </w:r>
    </w:p>
    <w:p w14:paraId="7BC83A06" w14:textId="010A6F50" w:rsidR="00135ECA" w:rsidRPr="000C4C5F" w:rsidRDefault="00135ECA" w:rsidP="00135ECA">
      <w:pPr>
        <w:spacing w:after="0" w:line="276" w:lineRule="auto"/>
        <w:ind w:firstLine="720"/>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 xml:space="preserve">Основна </w:t>
      </w:r>
      <w:r w:rsidRPr="000C4C5F">
        <w:rPr>
          <w:rFonts w:ascii="Times New Roman" w:eastAsia="Times New Roman" w:hAnsi="Times New Roman" w:cs="Times New Roman"/>
          <w:b/>
          <w:sz w:val="28"/>
          <w:szCs w:val="28"/>
          <w:lang w:val="uk-UA" w:eastAsia="ru-RU"/>
        </w:rPr>
        <w:t>мета</w:t>
      </w:r>
      <w:r w:rsidRPr="000C4C5F">
        <w:rPr>
          <w:rFonts w:ascii="Times New Roman" w:eastAsia="Times New Roman" w:hAnsi="Times New Roman" w:cs="Times New Roman"/>
          <w:sz w:val="28"/>
          <w:szCs w:val="28"/>
          <w:lang w:val="uk-UA" w:eastAsia="ru-RU"/>
        </w:rPr>
        <w:t xml:space="preserve"> педагогічної практики – закріпити і поглибити знання </w:t>
      </w:r>
      <w:r w:rsidR="00BE6873" w:rsidRPr="000C4C5F">
        <w:rPr>
          <w:rFonts w:ascii="Times New Roman" w:eastAsia="Times New Roman" w:hAnsi="Times New Roman" w:cs="Times New Roman"/>
          <w:sz w:val="28"/>
          <w:szCs w:val="28"/>
          <w:lang w:val="uk-UA" w:eastAsia="ru-RU"/>
        </w:rPr>
        <w:t xml:space="preserve">здобувачів освіти </w:t>
      </w:r>
      <w:r w:rsidRPr="000C4C5F">
        <w:rPr>
          <w:rFonts w:ascii="Times New Roman" w:eastAsia="Times New Roman" w:hAnsi="Times New Roman" w:cs="Times New Roman"/>
          <w:sz w:val="28"/>
          <w:szCs w:val="28"/>
          <w:lang w:val="uk-UA" w:eastAsia="ru-RU"/>
        </w:rPr>
        <w:t>з теорії навчання та</w:t>
      </w:r>
      <w:r w:rsidR="00BE6873" w:rsidRPr="000C4C5F">
        <w:rPr>
          <w:rFonts w:ascii="Times New Roman" w:eastAsia="Times New Roman" w:hAnsi="Times New Roman" w:cs="Times New Roman"/>
          <w:sz w:val="28"/>
          <w:szCs w:val="28"/>
          <w:lang w:val="uk-UA" w:eastAsia="ru-RU"/>
        </w:rPr>
        <w:t xml:space="preserve"> методики викладання</w:t>
      </w:r>
      <w:r w:rsidRPr="000C4C5F">
        <w:rPr>
          <w:rFonts w:ascii="Times New Roman" w:eastAsia="Times New Roman" w:hAnsi="Times New Roman" w:cs="Times New Roman"/>
          <w:sz w:val="28"/>
          <w:szCs w:val="28"/>
          <w:lang w:val="uk-UA" w:eastAsia="ru-RU"/>
        </w:rPr>
        <w:t xml:space="preserve">, забезпечити зв'язок теоретичних знань із реальним </w:t>
      </w:r>
      <w:r w:rsidR="00BE6873" w:rsidRPr="000C4C5F">
        <w:rPr>
          <w:rFonts w:ascii="Times New Roman" w:eastAsia="Times New Roman" w:hAnsi="Times New Roman" w:cs="Times New Roman"/>
          <w:sz w:val="28"/>
          <w:szCs w:val="28"/>
          <w:lang w:val="uk-UA" w:eastAsia="ru-RU"/>
        </w:rPr>
        <w:t>освітні</w:t>
      </w:r>
      <w:r w:rsidRPr="000C4C5F">
        <w:rPr>
          <w:rFonts w:ascii="Times New Roman" w:eastAsia="Times New Roman" w:hAnsi="Times New Roman" w:cs="Times New Roman"/>
          <w:sz w:val="28"/>
          <w:szCs w:val="28"/>
          <w:lang w:val="uk-UA" w:eastAsia="ru-RU"/>
        </w:rPr>
        <w:t>м процесом університету.</w:t>
      </w:r>
    </w:p>
    <w:p w14:paraId="4B66EF04" w14:textId="1A6FB85D" w:rsidR="00135ECA" w:rsidRPr="000C4C5F" w:rsidRDefault="00135ECA" w:rsidP="00135ECA">
      <w:pPr>
        <w:spacing w:after="0" w:line="276" w:lineRule="auto"/>
        <w:ind w:firstLine="720"/>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b/>
          <w:i/>
          <w:sz w:val="28"/>
          <w:szCs w:val="28"/>
          <w:lang w:val="uk-UA" w:eastAsia="ru-RU"/>
        </w:rPr>
        <w:t xml:space="preserve">Завдання </w:t>
      </w:r>
      <w:r w:rsidRPr="000C4C5F">
        <w:rPr>
          <w:rFonts w:ascii="Times New Roman" w:eastAsia="Times New Roman" w:hAnsi="Times New Roman" w:cs="Times New Roman"/>
          <w:sz w:val="28"/>
          <w:szCs w:val="28"/>
          <w:lang w:val="uk-UA" w:eastAsia="ru-RU"/>
        </w:rPr>
        <w:t>проходжен</w:t>
      </w:r>
      <w:r w:rsidR="00740E5F" w:rsidRPr="000C4C5F">
        <w:rPr>
          <w:rFonts w:ascii="Times New Roman" w:eastAsia="Times New Roman" w:hAnsi="Times New Roman" w:cs="Times New Roman"/>
          <w:sz w:val="28"/>
          <w:szCs w:val="28"/>
          <w:lang w:val="uk-UA" w:eastAsia="ru-RU"/>
        </w:rPr>
        <w:t>ня педагогічної практики</w:t>
      </w:r>
      <w:r w:rsidRPr="000C4C5F">
        <w:rPr>
          <w:rFonts w:ascii="Times New Roman" w:eastAsia="Times New Roman" w:hAnsi="Times New Roman" w:cs="Times New Roman"/>
          <w:sz w:val="28"/>
          <w:szCs w:val="28"/>
          <w:lang w:val="uk-UA" w:eastAsia="ru-RU"/>
        </w:rPr>
        <w:t>:</w:t>
      </w:r>
    </w:p>
    <w:p w14:paraId="46EC4997" w14:textId="3DC61E09" w:rsidR="00135ECA" w:rsidRPr="000C4C5F" w:rsidRDefault="00135ECA" w:rsidP="00135ECA">
      <w:pPr>
        <w:numPr>
          <w:ilvl w:val="0"/>
          <w:numId w:val="41"/>
        </w:numPr>
        <w:spacing w:after="0" w:line="276" w:lineRule="auto"/>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Навчитися розглядати й аналізувати співвідношення між теоретичними положеннями дидактики, теорії і методики виховання та практичною роботою викладача</w:t>
      </w:r>
      <w:r w:rsidR="00BE6873" w:rsidRPr="000C4C5F">
        <w:rPr>
          <w:rFonts w:ascii="Times New Roman" w:eastAsia="Times New Roman" w:hAnsi="Times New Roman" w:cs="Times New Roman"/>
          <w:sz w:val="28"/>
          <w:szCs w:val="28"/>
          <w:lang w:val="uk-UA" w:eastAsia="ru-RU"/>
        </w:rPr>
        <w:t xml:space="preserve"> з організації освітнього процесу</w:t>
      </w:r>
      <w:r w:rsidRPr="000C4C5F">
        <w:rPr>
          <w:rFonts w:ascii="Times New Roman" w:eastAsia="Times New Roman" w:hAnsi="Times New Roman" w:cs="Times New Roman"/>
          <w:sz w:val="28"/>
          <w:szCs w:val="28"/>
          <w:lang w:val="uk-UA" w:eastAsia="ru-RU"/>
        </w:rPr>
        <w:t>.</w:t>
      </w:r>
    </w:p>
    <w:p w14:paraId="71CFF73A" w14:textId="5385CB82" w:rsidR="00135ECA" w:rsidRPr="000C4C5F" w:rsidRDefault="00135ECA" w:rsidP="00135ECA">
      <w:pPr>
        <w:numPr>
          <w:ilvl w:val="0"/>
          <w:numId w:val="41"/>
        </w:numPr>
        <w:spacing w:after="0" w:line="276" w:lineRule="auto"/>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 xml:space="preserve">Формувати уміння та навички спостереження й аналізу організації </w:t>
      </w:r>
      <w:r w:rsidR="00BE6873" w:rsidRPr="000C4C5F">
        <w:rPr>
          <w:rFonts w:ascii="Times New Roman" w:eastAsia="Times New Roman" w:hAnsi="Times New Roman" w:cs="Times New Roman"/>
          <w:sz w:val="28"/>
          <w:szCs w:val="28"/>
          <w:lang w:val="uk-UA" w:eastAsia="ru-RU"/>
        </w:rPr>
        <w:t>освітнь</w:t>
      </w:r>
      <w:r w:rsidRPr="000C4C5F">
        <w:rPr>
          <w:rFonts w:ascii="Times New Roman" w:eastAsia="Times New Roman" w:hAnsi="Times New Roman" w:cs="Times New Roman"/>
          <w:sz w:val="28"/>
          <w:szCs w:val="28"/>
          <w:lang w:val="uk-UA" w:eastAsia="ru-RU"/>
        </w:rPr>
        <w:t>ого процесу у закладі</w:t>
      </w:r>
      <w:r w:rsidR="00BE6873" w:rsidRPr="000C4C5F">
        <w:rPr>
          <w:rFonts w:ascii="Times New Roman" w:eastAsia="Times New Roman" w:hAnsi="Times New Roman" w:cs="Times New Roman"/>
          <w:sz w:val="28"/>
          <w:szCs w:val="28"/>
          <w:lang w:val="uk-UA" w:eastAsia="ru-RU"/>
        </w:rPr>
        <w:t xml:space="preserve"> вищої освіти</w:t>
      </w:r>
      <w:r w:rsidRPr="000C4C5F">
        <w:rPr>
          <w:rFonts w:ascii="Times New Roman" w:eastAsia="Times New Roman" w:hAnsi="Times New Roman" w:cs="Times New Roman"/>
          <w:sz w:val="28"/>
          <w:szCs w:val="28"/>
          <w:lang w:val="uk-UA" w:eastAsia="ru-RU"/>
        </w:rPr>
        <w:t>.</w:t>
      </w:r>
    </w:p>
    <w:p w14:paraId="524C4FF3" w14:textId="77777777" w:rsidR="00135ECA" w:rsidRPr="000C4C5F" w:rsidRDefault="00135ECA" w:rsidP="00135ECA">
      <w:pPr>
        <w:numPr>
          <w:ilvl w:val="0"/>
          <w:numId w:val="41"/>
        </w:numPr>
        <w:spacing w:after="0" w:line="276" w:lineRule="auto"/>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Удосконалювати власні професійні уміння й навички, здобувати нові знання.</w:t>
      </w:r>
    </w:p>
    <w:p w14:paraId="54A3FC10" w14:textId="77777777" w:rsidR="00135ECA" w:rsidRPr="000C4C5F" w:rsidRDefault="00135ECA" w:rsidP="00135ECA">
      <w:pPr>
        <w:numPr>
          <w:ilvl w:val="0"/>
          <w:numId w:val="41"/>
        </w:numPr>
        <w:spacing w:after="0" w:line="276" w:lineRule="auto"/>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 xml:space="preserve">Формувати вміння самоаналізу й </w:t>
      </w:r>
      <w:proofErr w:type="spellStart"/>
      <w:r w:rsidRPr="000C4C5F">
        <w:rPr>
          <w:rFonts w:ascii="Times New Roman" w:eastAsia="Times New Roman" w:hAnsi="Times New Roman" w:cs="Times New Roman"/>
          <w:sz w:val="28"/>
          <w:szCs w:val="28"/>
          <w:lang w:val="uk-UA" w:eastAsia="ru-RU"/>
        </w:rPr>
        <w:t>самокорекції</w:t>
      </w:r>
      <w:proofErr w:type="spellEnd"/>
      <w:r w:rsidRPr="000C4C5F">
        <w:rPr>
          <w:rFonts w:ascii="Times New Roman" w:eastAsia="Times New Roman" w:hAnsi="Times New Roman" w:cs="Times New Roman"/>
          <w:sz w:val="28"/>
          <w:szCs w:val="28"/>
          <w:lang w:val="uk-UA" w:eastAsia="ru-RU"/>
        </w:rPr>
        <w:t xml:space="preserve"> власної професійної діяльності.</w:t>
      </w:r>
    </w:p>
    <w:p w14:paraId="3209C309" w14:textId="77777777" w:rsidR="00135ECA" w:rsidRPr="000C4C5F" w:rsidRDefault="00135ECA" w:rsidP="00135ECA">
      <w:pPr>
        <w:numPr>
          <w:ilvl w:val="0"/>
          <w:numId w:val="41"/>
        </w:numPr>
        <w:spacing w:after="0" w:line="276" w:lineRule="auto"/>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Удосконалювати і коректувати професійні вміння педагогічного спілкування.</w:t>
      </w:r>
    </w:p>
    <w:p w14:paraId="56889540" w14:textId="77777777" w:rsidR="00135ECA" w:rsidRPr="000C4C5F" w:rsidRDefault="00135ECA">
      <w:pPr>
        <w:rPr>
          <w:rFonts w:ascii="Times New Roman" w:eastAsia="Times New Roman" w:hAnsi="Times New Roman" w:cs="Times New Roman"/>
          <w:b/>
          <w:sz w:val="28"/>
          <w:szCs w:val="28"/>
          <w:lang w:val="uk-UA" w:eastAsia="uk-UA"/>
        </w:rPr>
      </w:pPr>
      <w:r w:rsidRPr="000C4C5F">
        <w:rPr>
          <w:rFonts w:ascii="Times New Roman" w:eastAsia="Times New Roman" w:hAnsi="Times New Roman" w:cs="Times New Roman"/>
          <w:b/>
          <w:sz w:val="28"/>
          <w:szCs w:val="28"/>
          <w:lang w:val="uk-UA" w:eastAsia="uk-UA"/>
        </w:rPr>
        <w:br w:type="page"/>
      </w:r>
    </w:p>
    <w:p w14:paraId="1152D8A5" w14:textId="5CDE484D" w:rsidR="00135ECA" w:rsidRPr="000C4C5F" w:rsidRDefault="00135ECA" w:rsidP="00135ECA">
      <w:pPr>
        <w:spacing w:after="0" w:line="276" w:lineRule="auto"/>
        <w:jc w:val="center"/>
        <w:rPr>
          <w:rFonts w:ascii="Times New Roman" w:eastAsia="Times New Roman" w:hAnsi="Times New Roman" w:cs="Times New Roman"/>
          <w:b/>
          <w:sz w:val="28"/>
          <w:szCs w:val="28"/>
          <w:lang w:val="uk-UA" w:eastAsia="uk-UA"/>
        </w:rPr>
      </w:pPr>
      <w:r w:rsidRPr="000C4C5F">
        <w:rPr>
          <w:rFonts w:ascii="Times New Roman" w:eastAsia="Times New Roman" w:hAnsi="Times New Roman" w:cs="Times New Roman"/>
          <w:b/>
          <w:sz w:val="28"/>
          <w:szCs w:val="28"/>
          <w:lang w:val="uk-UA" w:eastAsia="uk-UA"/>
        </w:rPr>
        <w:lastRenderedPageBreak/>
        <w:t>Характеристика бази практики</w:t>
      </w:r>
    </w:p>
    <w:p w14:paraId="324DE891" w14:textId="77777777" w:rsidR="00135ECA" w:rsidRPr="000C4C5F" w:rsidRDefault="00135ECA" w:rsidP="00135ECA">
      <w:pPr>
        <w:spacing w:after="0" w:line="240" w:lineRule="auto"/>
        <w:jc w:val="center"/>
        <w:rPr>
          <w:rFonts w:ascii="Times New Roman" w:eastAsia="Times New Roman" w:hAnsi="Times New Roman" w:cs="Times New Roman"/>
          <w:b/>
          <w:sz w:val="28"/>
          <w:szCs w:val="28"/>
          <w:lang w:val="uk-UA" w:eastAsia="uk-UA"/>
        </w:rPr>
      </w:pPr>
      <w:r w:rsidRPr="000C4C5F">
        <w:rPr>
          <w:rFonts w:ascii="Times New Roman" w:eastAsia="Times New Roman" w:hAnsi="Times New Roman" w:cs="Times New Roman"/>
          <w:b/>
          <w:sz w:val="28"/>
          <w:szCs w:val="28"/>
          <w:lang w:val="uk-UA" w:eastAsia="uk-UA"/>
        </w:rPr>
        <w:t>(приклад)</w:t>
      </w:r>
    </w:p>
    <w:p w14:paraId="71DFC61C" w14:textId="15904117" w:rsidR="00135ECA" w:rsidRPr="000C4C5F" w:rsidRDefault="00135ECA" w:rsidP="00135ECA">
      <w:pPr>
        <w:spacing w:after="0" w:line="276" w:lineRule="auto"/>
        <w:ind w:firstLine="567"/>
        <w:jc w:val="both"/>
        <w:rPr>
          <w:rFonts w:ascii="Times New Roman" w:eastAsia="Calibri" w:hAnsi="Times New Roman" w:cs="Times New Roman"/>
          <w:sz w:val="28"/>
          <w:szCs w:val="28"/>
          <w:lang w:val="uk-UA"/>
        </w:rPr>
      </w:pPr>
      <w:r w:rsidRPr="000C4C5F">
        <w:rPr>
          <w:rFonts w:ascii="Times New Roman" w:eastAsia="Times New Roman" w:hAnsi="Times New Roman" w:cs="Times New Roman"/>
          <w:sz w:val="28"/>
          <w:szCs w:val="28"/>
          <w:lang w:val="uk-UA" w:eastAsia="ru-RU"/>
        </w:rPr>
        <w:t>Базою проведення практики є Відкритий міжнародний універс</w:t>
      </w:r>
      <w:r w:rsidR="00A04384" w:rsidRPr="000C4C5F">
        <w:rPr>
          <w:rFonts w:ascii="Times New Roman" w:eastAsia="Times New Roman" w:hAnsi="Times New Roman" w:cs="Times New Roman"/>
          <w:sz w:val="28"/>
          <w:szCs w:val="28"/>
          <w:lang w:val="uk-UA" w:eastAsia="ru-RU"/>
        </w:rPr>
        <w:t xml:space="preserve">итет розвитку людини «Україна» </w:t>
      </w:r>
      <w:r w:rsidRPr="000C4C5F">
        <w:rPr>
          <w:rFonts w:ascii="Times New Roman" w:eastAsia="Times New Roman" w:hAnsi="Times New Roman" w:cs="Times New Roman"/>
          <w:sz w:val="28"/>
          <w:szCs w:val="28"/>
          <w:lang w:val="uk-UA" w:eastAsia="ru-RU"/>
        </w:rPr>
        <w:t>–</w:t>
      </w:r>
      <w:r w:rsidR="00A04384" w:rsidRPr="000C4C5F">
        <w:rPr>
          <w:rFonts w:ascii="Times New Roman" w:eastAsia="Times New Roman" w:hAnsi="Times New Roman" w:cs="Times New Roman"/>
          <w:sz w:val="28"/>
          <w:szCs w:val="28"/>
          <w:lang w:val="uk-UA" w:eastAsia="ru-RU"/>
        </w:rPr>
        <w:t xml:space="preserve"> </w:t>
      </w:r>
      <w:r w:rsidRPr="000C4C5F">
        <w:rPr>
          <w:rFonts w:ascii="Times New Roman" w:eastAsia="Times New Roman" w:hAnsi="Times New Roman" w:cs="Times New Roman"/>
          <w:sz w:val="28"/>
          <w:szCs w:val="28"/>
          <w:lang w:val="uk-UA" w:eastAsia="ru-RU"/>
        </w:rPr>
        <w:t>заклад</w:t>
      </w:r>
      <w:r w:rsidR="00A04384" w:rsidRPr="000C4C5F">
        <w:rPr>
          <w:rFonts w:ascii="Times New Roman" w:eastAsia="Times New Roman" w:hAnsi="Times New Roman" w:cs="Times New Roman"/>
          <w:sz w:val="28"/>
          <w:szCs w:val="28"/>
          <w:lang w:val="uk-UA" w:eastAsia="ru-RU"/>
        </w:rPr>
        <w:t xml:space="preserve"> вищої освіти</w:t>
      </w:r>
      <w:r w:rsidRPr="000C4C5F">
        <w:rPr>
          <w:rFonts w:ascii="Times New Roman" w:eastAsia="Times New Roman" w:hAnsi="Times New Roman" w:cs="Times New Roman"/>
          <w:sz w:val="28"/>
          <w:szCs w:val="28"/>
          <w:lang w:val="uk-UA" w:eastAsia="ru-RU"/>
        </w:rPr>
        <w:t>, який було започатковано 3</w:t>
      </w:r>
      <w:r w:rsidR="00A04384" w:rsidRPr="000C4C5F">
        <w:rPr>
          <w:rFonts w:ascii="Times New Roman" w:eastAsia="Times New Roman" w:hAnsi="Times New Roman" w:cs="Times New Roman"/>
          <w:sz w:val="28"/>
          <w:szCs w:val="28"/>
          <w:lang w:val="uk-UA" w:eastAsia="ru-RU"/>
        </w:rPr>
        <w:t>0 червня 1998 р.</w:t>
      </w:r>
      <w:r w:rsidRPr="000C4C5F">
        <w:rPr>
          <w:rFonts w:ascii="Times New Roman" w:eastAsia="Times New Roman" w:hAnsi="Times New Roman" w:cs="Times New Roman"/>
          <w:sz w:val="28"/>
          <w:szCs w:val="28"/>
          <w:lang w:val="uk-UA" w:eastAsia="ru-RU"/>
        </w:rPr>
        <w:t xml:space="preserve"> </w:t>
      </w:r>
      <w:r w:rsidRPr="000C4C5F">
        <w:rPr>
          <w:rFonts w:ascii="Times New Roman" w:eastAsia="Calibri" w:hAnsi="Times New Roman" w:cs="Times New Roman"/>
          <w:sz w:val="28"/>
          <w:szCs w:val="28"/>
          <w:lang w:val="uk-UA"/>
        </w:rPr>
        <w:t xml:space="preserve">19 квітня 2005 р. Університет «Україна» отримав IV – </w:t>
      </w:r>
      <w:r w:rsidRPr="000C4C5F">
        <w:rPr>
          <w:rFonts w:ascii="Times New Roman" w:eastAsia="Times New Roman" w:hAnsi="Times New Roman" w:cs="Times New Roman"/>
          <w:sz w:val="28"/>
          <w:szCs w:val="28"/>
          <w:lang w:val="uk-UA" w:eastAsia="ru-RU"/>
        </w:rPr>
        <w:t>найвищий рівень акредитації. Освітню діяльність Університет здійснює відповідно до ліцензії Міністерства освіти і науки України. Розташований у місті Києві (Святошинський район).</w:t>
      </w:r>
      <w:r w:rsidRPr="000C4C5F">
        <w:rPr>
          <w:rFonts w:ascii="Times New Roman" w:eastAsia="Calibri" w:hAnsi="Times New Roman" w:cs="Times New Roman"/>
          <w:sz w:val="28"/>
          <w:szCs w:val="28"/>
          <w:lang w:val="uk-UA"/>
        </w:rPr>
        <w:t xml:space="preserve"> </w:t>
      </w:r>
    </w:p>
    <w:p w14:paraId="30C00C4B" w14:textId="23CE3636" w:rsidR="00135ECA" w:rsidRPr="000C4C5F" w:rsidRDefault="00135ECA" w:rsidP="00135ECA">
      <w:pPr>
        <w:spacing w:after="0" w:line="276" w:lineRule="auto"/>
        <w:ind w:firstLine="567"/>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 xml:space="preserve">Відкритий міжнародний університет розвитку людини «Україна» здійснює підготовку за </w:t>
      </w:r>
      <w:r w:rsidR="00A04384" w:rsidRPr="000C4C5F">
        <w:rPr>
          <w:rFonts w:ascii="Times New Roman" w:eastAsia="Times New Roman" w:hAnsi="Times New Roman" w:cs="Times New Roman"/>
          <w:sz w:val="28"/>
          <w:szCs w:val="28"/>
          <w:lang w:val="uk-UA" w:eastAsia="ru-RU"/>
        </w:rPr>
        <w:t xml:space="preserve">освітньо-кваліфікаційним рівнем «кваліфікований робітник», освітньо-професійним ступенем «фаховий молодший бакалавр», </w:t>
      </w:r>
      <w:r w:rsidRPr="000C4C5F">
        <w:rPr>
          <w:rFonts w:ascii="Times New Roman" w:eastAsia="Times New Roman" w:hAnsi="Times New Roman" w:cs="Times New Roman"/>
          <w:sz w:val="28"/>
          <w:szCs w:val="28"/>
          <w:lang w:val="uk-UA" w:eastAsia="ru-RU"/>
        </w:rPr>
        <w:t>освітн</w:t>
      </w:r>
      <w:r w:rsidR="00A04384" w:rsidRPr="000C4C5F">
        <w:rPr>
          <w:rFonts w:ascii="Times New Roman" w:eastAsia="Times New Roman" w:hAnsi="Times New Roman" w:cs="Times New Roman"/>
          <w:sz w:val="28"/>
          <w:szCs w:val="28"/>
          <w:lang w:val="uk-UA" w:eastAsia="ru-RU"/>
        </w:rPr>
        <w:t>іми ступе</w:t>
      </w:r>
      <w:r w:rsidRPr="000C4C5F">
        <w:rPr>
          <w:rFonts w:ascii="Times New Roman" w:eastAsia="Times New Roman" w:hAnsi="Times New Roman" w:cs="Times New Roman"/>
          <w:sz w:val="28"/>
          <w:szCs w:val="28"/>
          <w:lang w:val="uk-UA" w:eastAsia="ru-RU"/>
        </w:rPr>
        <w:t xml:space="preserve">нями </w:t>
      </w:r>
      <w:r w:rsidR="00A04384" w:rsidRPr="000C4C5F">
        <w:rPr>
          <w:rFonts w:ascii="Times New Roman" w:eastAsia="Times New Roman" w:hAnsi="Times New Roman" w:cs="Times New Roman"/>
          <w:sz w:val="28"/>
          <w:szCs w:val="28"/>
          <w:lang w:val="uk-UA" w:eastAsia="ru-RU"/>
        </w:rPr>
        <w:t>«молодший бакалавр», «</w:t>
      </w:r>
      <w:r w:rsidRPr="000C4C5F">
        <w:rPr>
          <w:rFonts w:ascii="Times New Roman" w:eastAsia="Times New Roman" w:hAnsi="Times New Roman" w:cs="Times New Roman"/>
          <w:sz w:val="28"/>
          <w:szCs w:val="28"/>
          <w:lang w:val="uk-UA" w:eastAsia="ru-RU"/>
        </w:rPr>
        <w:t>бакалавр</w:t>
      </w:r>
      <w:r w:rsidR="00A04384" w:rsidRPr="000C4C5F">
        <w:rPr>
          <w:rFonts w:ascii="Times New Roman" w:eastAsia="Times New Roman" w:hAnsi="Times New Roman" w:cs="Times New Roman"/>
          <w:sz w:val="28"/>
          <w:szCs w:val="28"/>
          <w:lang w:val="uk-UA" w:eastAsia="ru-RU"/>
        </w:rPr>
        <w:t>»</w:t>
      </w:r>
      <w:r w:rsidRPr="000C4C5F">
        <w:rPr>
          <w:rFonts w:ascii="Times New Roman" w:eastAsia="Times New Roman" w:hAnsi="Times New Roman" w:cs="Times New Roman"/>
          <w:sz w:val="28"/>
          <w:szCs w:val="28"/>
          <w:lang w:val="uk-UA" w:eastAsia="ru-RU"/>
        </w:rPr>
        <w:t xml:space="preserve">, </w:t>
      </w:r>
      <w:r w:rsidR="00A04384" w:rsidRPr="000C4C5F">
        <w:rPr>
          <w:rFonts w:ascii="Times New Roman" w:eastAsia="Times New Roman" w:hAnsi="Times New Roman" w:cs="Times New Roman"/>
          <w:sz w:val="28"/>
          <w:szCs w:val="28"/>
          <w:lang w:val="uk-UA" w:eastAsia="ru-RU"/>
        </w:rPr>
        <w:t>«</w:t>
      </w:r>
      <w:r w:rsidRPr="000C4C5F">
        <w:rPr>
          <w:rFonts w:ascii="Times New Roman" w:eastAsia="Times New Roman" w:hAnsi="Times New Roman" w:cs="Times New Roman"/>
          <w:sz w:val="28"/>
          <w:szCs w:val="28"/>
          <w:lang w:val="uk-UA" w:eastAsia="ru-RU"/>
        </w:rPr>
        <w:t>магістр</w:t>
      </w:r>
      <w:r w:rsidR="00A04384" w:rsidRPr="000C4C5F">
        <w:rPr>
          <w:rFonts w:ascii="Times New Roman" w:eastAsia="Times New Roman" w:hAnsi="Times New Roman" w:cs="Times New Roman"/>
          <w:sz w:val="28"/>
          <w:szCs w:val="28"/>
          <w:lang w:val="uk-UA" w:eastAsia="ru-RU"/>
        </w:rPr>
        <w:t>»</w:t>
      </w:r>
      <w:r w:rsidRPr="000C4C5F">
        <w:rPr>
          <w:rFonts w:ascii="Times New Roman" w:eastAsia="Times New Roman" w:hAnsi="Times New Roman" w:cs="Times New Roman"/>
          <w:sz w:val="28"/>
          <w:szCs w:val="28"/>
          <w:lang w:val="uk-UA" w:eastAsia="ru-RU"/>
        </w:rPr>
        <w:t xml:space="preserve"> за спеціальностями: </w:t>
      </w:r>
      <w:r w:rsidR="00740E5F" w:rsidRPr="000C4C5F">
        <w:rPr>
          <w:rFonts w:ascii="Times New Roman" w:eastAsia="Times New Roman" w:hAnsi="Times New Roman" w:cs="Times New Roman"/>
          <w:sz w:val="28"/>
          <w:szCs w:val="28"/>
          <w:lang w:val="uk-UA" w:eastAsia="ru-RU"/>
        </w:rPr>
        <w:t xml:space="preserve">«Біологія», «Біотехнологія та біоінженерія», «Екологія», «Фармація», </w:t>
      </w:r>
      <w:r w:rsidR="00A04384" w:rsidRPr="000C4C5F">
        <w:rPr>
          <w:rFonts w:ascii="Times New Roman" w:eastAsia="Times New Roman" w:hAnsi="Times New Roman" w:cs="Times New Roman"/>
          <w:sz w:val="28"/>
          <w:szCs w:val="28"/>
          <w:lang w:val="uk-UA" w:eastAsia="ru-RU"/>
        </w:rPr>
        <w:t xml:space="preserve">«Дизайн», </w:t>
      </w:r>
      <w:r w:rsidR="00740E5F" w:rsidRPr="000C4C5F">
        <w:rPr>
          <w:rFonts w:ascii="Times New Roman" w:eastAsia="Times New Roman" w:hAnsi="Times New Roman" w:cs="Times New Roman"/>
          <w:sz w:val="28"/>
          <w:szCs w:val="28"/>
          <w:lang w:val="uk-UA" w:eastAsia="ru-RU"/>
        </w:rPr>
        <w:t>«Автомобільний транспорт», «Хімічні технології та інженерія», «Харчові технології», «І</w:t>
      </w:r>
      <w:r w:rsidR="00A04384" w:rsidRPr="000C4C5F">
        <w:rPr>
          <w:rFonts w:ascii="Times New Roman" w:eastAsia="Times New Roman" w:hAnsi="Times New Roman" w:cs="Times New Roman"/>
          <w:sz w:val="28"/>
          <w:szCs w:val="28"/>
          <w:lang w:val="uk-UA" w:eastAsia="ru-RU"/>
        </w:rPr>
        <w:t xml:space="preserve">нженерія програмного забезпечення, </w:t>
      </w:r>
      <w:r w:rsidR="00740E5F" w:rsidRPr="000C4C5F">
        <w:rPr>
          <w:rFonts w:ascii="Times New Roman" w:eastAsia="Times New Roman" w:hAnsi="Times New Roman" w:cs="Times New Roman"/>
          <w:sz w:val="28"/>
          <w:szCs w:val="28"/>
          <w:lang w:val="uk-UA" w:eastAsia="ru-RU"/>
        </w:rPr>
        <w:t>«К</w:t>
      </w:r>
      <w:r w:rsidR="00A04384" w:rsidRPr="000C4C5F">
        <w:rPr>
          <w:rFonts w:ascii="Times New Roman" w:eastAsia="Times New Roman" w:hAnsi="Times New Roman" w:cs="Times New Roman"/>
          <w:sz w:val="28"/>
          <w:szCs w:val="28"/>
          <w:lang w:val="uk-UA" w:eastAsia="ru-RU"/>
        </w:rPr>
        <w:t>омп'ютерна інженерія</w:t>
      </w:r>
      <w:r w:rsidR="00740E5F" w:rsidRPr="000C4C5F">
        <w:rPr>
          <w:rFonts w:ascii="Times New Roman" w:eastAsia="Times New Roman" w:hAnsi="Times New Roman" w:cs="Times New Roman"/>
          <w:sz w:val="28"/>
          <w:szCs w:val="28"/>
          <w:lang w:val="uk-UA" w:eastAsia="ru-RU"/>
        </w:rPr>
        <w:t>»</w:t>
      </w:r>
      <w:r w:rsidR="00A04384" w:rsidRPr="000C4C5F">
        <w:rPr>
          <w:rFonts w:ascii="Times New Roman" w:eastAsia="Times New Roman" w:hAnsi="Times New Roman" w:cs="Times New Roman"/>
          <w:sz w:val="28"/>
          <w:szCs w:val="28"/>
          <w:lang w:val="uk-UA" w:eastAsia="ru-RU"/>
        </w:rPr>
        <w:t xml:space="preserve">, </w:t>
      </w:r>
      <w:r w:rsidR="00740E5F" w:rsidRPr="000C4C5F">
        <w:rPr>
          <w:rFonts w:ascii="Times New Roman" w:eastAsia="Times New Roman" w:hAnsi="Times New Roman" w:cs="Times New Roman"/>
          <w:sz w:val="28"/>
          <w:szCs w:val="28"/>
          <w:lang w:val="uk-UA" w:eastAsia="ru-RU"/>
        </w:rPr>
        <w:t>«К</w:t>
      </w:r>
      <w:r w:rsidRPr="000C4C5F">
        <w:rPr>
          <w:rFonts w:ascii="Times New Roman" w:eastAsia="Times New Roman" w:hAnsi="Times New Roman" w:cs="Times New Roman"/>
          <w:sz w:val="28"/>
          <w:szCs w:val="28"/>
          <w:lang w:val="uk-UA" w:eastAsia="ru-RU"/>
        </w:rPr>
        <w:t>омп'ютерні науки</w:t>
      </w:r>
      <w:r w:rsidR="00740E5F" w:rsidRPr="000C4C5F">
        <w:rPr>
          <w:rFonts w:ascii="Times New Roman" w:eastAsia="Times New Roman" w:hAnsi="Times New Roman" w:cs="Times New Roman"/>
          <w:sz w:val="28"/>
          <w:szCs w:val="28"/>
          <w:lang w:val="uk-UA" w:eastAsia="ru-RU"/>
        </w:rPr>
        <w:t>»</w:t>
      </w:r>
      <w:r w:rsidRPr="000C4C5F">
        <w:rPr>
          <w:rFonts w:ascii="Times New Roman" w:eastAsia="Times New Roman" w:hAnsi="Times New Roman" w:cs="Times New Roman"/>
          <w:sz w:val="28"/>
          <w:szCs w:val="28"/>
          <w:lang w:val="uk-UA" w:eastAsia="ru-RU"/>
        </w:rPr>
        <w:t xml:space="preserve">, </w:t>
      </w:r>
      <w:r w:rsidR="00740E5F" w:rsidRPr="000C4C5F">
        <w:rPr>
          <w:rFonts w:ascii="Times New Roman" w:eastAsia="Times New Roman" w:hAnsi="Times New Roman" w:cs="Times New Roman"/>
          <w:sz w:val="28"/>
          <w:szCs w:val="28"/>
          <w:lang w:val="uk-UA" w:eastAsia="ru-RU"/>
        </w:rPr>
        <w:t>«Е</w:t>
      </w:r>
      <w:r w:rsidR="00A04384" w:rsidRPr="000C4C5F">
        <w:rPr>
          <w:rFonts w:ascii="Times New Roman" w:eastAsia="Times New Roman" w:hAnsi="Times New Roman" w:cs="Times New Roman"/>
          <w:sz w:val="28"/>
          <w:szCs w:val="28"/>
          <w:lang w:val="uk-UA" w:eastAsia="ru-RU"/>
        </w:rPr>
        <w:t>кономіка</w:t>
      </w:r>
      <w:r w:rsidR="00740E5F" w:rsidRPr="000C4C5F">
        <w:rPr>
          <w:rFonts w:ascii="Times New Roman" w:eastAsia="Times New Roman" w:hAnsi="Times New Roman" w:cs="Times New Roman"/>
          <w:sz w:val="28"/>
          <w:szCs w:val="28"/>
          <w:lang w:val="uk-UA" w:eastAsia="ru-RU"/>
        </w:rPr>
        <w:t>»</w:t>
      </w:r>
      <w:r w:rsidR="00A04384" w:rsidRPr="000C4C5F">
        <w:rPr>
          <w:rFonts w:ascii="Times New Roman" w:eastAsia="Times New Roman" w:hAnsi="Times New Roman" w:cs="Times New Roman"/>
          <w:sz w:val="28"/>
          <w:szCs w:val="28"/>
          <w:lang w:val="uk-UA" w:eastAsia="ru-RU"/>
        </w:rPr>
        <w:t xml:space="preserve">, </w:t>
      </w:r>
      <w:r w:rsidR="00740E5F" w:rsidRPr="000C4C5F">
        <w:rPr>
          <w:rFonts w:ascii="Times New Roman" w:eastAsia="Times New Roman" w:hAnsi="Times New Roman" w:cs="Times New Roman"/>
          <w:sz w:val="28"/>
          <w:szCs w:val="28"/>
          <w:lang w:val="uk-UA" w:eastAsia="ru-RU"/>
        </w:rPr>
        <w:t>«М</w:t>
      </w:r>
      <w:r w:rsidRPr="000C4C5F">
        <w:rPr>
          <w:rFonts w:ascii="Times New Roman" w:eastAsia="Times New Roman" w:hAnsi="Times New Roman" w:cs="Times New Roman"/>
          <w:sz w:val="28"/>
          <w:szCs w:val="28"/>
          <w:lang w:val="uk-UA" w:eastAsia="ru-RU"/>
        </w:rPr>
        <w:t>енеджмент</w:t>
      </w:r>
      <w:r w:rsidR="00740E5F" w:rsidRPr="000C4C5F">
        <w:rPr>
          <w:rFonts w:ascii="Times New Roman" w:eastAsia="Times New Roman" w:hAnsi="Times New Roman" w:cs="Times New Roman"/>
          <w:sz w:val="28"/>
          <w:szCs w:val="28"/>
          <w:lang w:val="uk-UA" w:eastAsia="ru-RU"/>
        </w:rPr>
        <w:t>»</w:t>
      </w:r>
      <w:r w:rsidRPr="000C4C5F">
        <w:rPr>
          <w:rFonts w:ascii="Times New Roman" w:eastAsia="Times New Roman" w:hAnsi="Times New Roman" w:cs="Times New Roman"/>
          <w:sz w:val="28"/>
          <w:szCs w:val="28"/>
          <w:lang w:val="uk-UA" w:eastAsia="ru-RU"/>
        </w:rPr>
        <w:t xml:space="preserve">, </w:t>
      </w:r>
      <w:r w:rsidR="00740E5F" w:rsidRPr="000C4C5F">
        <w:rPr>
          <w:rFonts w:ascii="Times New Roman" w:eastAsia="Times New Roman" w:hAnsi="Times New Roman" w:cs="Times New Roman"/>
          <w:sz w:val="28"/>
          <w:szCs w:val="28"/>
          <w:lang w:val="uk-UA" w:eastAsia="ru-RU"/>
        </w:rPr>
        <w:t>«Маркетинг», «Облік і аудит», «Підприємництво, торгівля та біржова діяльність», «П</w:t>
      </w:r>
      <w:r w:rsidR="00A04384" w:rsidRPr="000C4C5F">
        <w:rPr>
          <w:rFonts w:ascii="Times New Roman" w:eastAsia="Times New Roman" w:hAnsi="Times New Roman" w:cs="Times New Roman"/>
          <w:sz w:val="28"/>
          <w:szCs w:val="28"/>
          <w:lang w:val="uk-UA" w:eastAsia="ru-RU"/>
        </w:rPr>
        <w:t>ублічне управління та адміністрування</w:t>
      </w:r>
      <w:r w:rsidR="00740E5F" w:rsidRPr="000C4C5F">
        <w:rPr>
          <w:rFonts w:ascii="Times New Roman" w:eastAsia="Times New Roman" w:hAnsi="Times New Roman" w:cs="Times New Roman"/>
          <w:sz w:val="28"/>
          <w:szCs w:val="28"/>
          <w:lang w:val="uk-UA" w:eastAsia="ru-RU"/>
        </w:rPr>
        <w:t>»</w:t>
      </w:r>
      <w:r w:rsidR="00A04384" w:rsidRPr="000C4C5F">
        <w:rPr>
          <w:rFonts w:ascii="Times New Roman" w:eastAsia="Times New Roman" w:hAnsi="Times New Roman" w:cs="Times New Roman"/>
          <w:sz w:val="28"/>
          <w:szCs w:val="28"/>
          <w:lang w:val="uk-UA" w:eastAsia="ru-RU"/>
        </w:rPr>
        <w:t xml:space="preserve">, </w:t>
      </w:r>
      <w:r w:rsidR="00740E5F" w:rsidRPr="000C4C5F">
        <w:rPr>
          <w:rFonts w:ascii="Times New Roman" w:eastAsia="Times New Roman" w:hAnsi="Times New Roman" w:cs="Times New Roman"/>
          <w:sz w:val="28"/>
          <w:szCs w:val="28"/>
          <w:lang w:val="uk-UA" w:eastAsia="ru-RU"/>
        </w:rPr>
        <w:t>«Фінанси, банківська справа і страхування», «Міжнародні відносини», «Політологія», «Право», «П</w:t>
      </w:r>
      <w:r w:rsidRPr="000C4C5F">
        <w:rPr>
          <w:rFonts w:ascii="Times New Roman" w:eastAsia="Times New Roman" w:hAnsi="Times New Roman" w:cs="Times New Roman"/>
          <w:sz w:val="28"/>
          <w:szCs w:val="28"/>
          <w:lang w:val="uk-UA" w:eastAsia="ru-RU"/>
        </w:rPr>
        <w:t>сихологія</w:t>
      </w:r>
      <w:r w:rsidR="00740E5F" w:rsidRPr="000C4C5F">
        <w:rPr>
          <w:rFonts w:ascii="Times New Roman" w:eastAsia="Times New Roman" w:hAnsi="Times New Roman" w:cs="Times New Roman"/>
          <w:sz w:val="28"/>
          <w:szCs w:val="28"/>
          <w:lang w:val="uk-UA" w:eastAsia="ru-RU"/>
        </w:rPr>
        <w:t>»</w:t>
      </w:r>
      <w:r w:rsidRPr="000C4C5F">
        <w:rPr>
          <w:rFonts w:ascii="Times New Roman" w:eastAsia="Times New Roman" w:hAnsi="Times New Roman" w:cs="Times New Roman"/>
          <w:sz w:val="28"/>
          <w:szCs w:val="28"/>
          <w:lang w:val="uk-UA" w:eastAsia="ru-RU"/>
        </w:rPr>
        <w:t xml:space="preserve">, </w:t>
      </w:r>
      <w:r w:rsidR="00740E5F" w:rsidRPr="000C4C5F">
        <w:rPr>
          <w:rFonts w:ascii="Times New Roman" w:eastAsia="Times New Roman" w:hAnsi="Times New Roman" w:cs="Times New Roman"/>
          <w:sz w:val="28"/>
          <w:szCs w:val="28"/>
          <w:lang w:val="uk-UA" w:eastAsia="ru-RU"/>
        </w:rPr>
        <w:t xml:space="preserve">«Соціальна робота», «Спеціальна освіта», «Фізична терапія, </w:t>
      </w:r>
      <w:proofErr w:type="spellStart"/>
      <w:r w:rsidR="00740E5F" w:rsidRPr="000C4C5F">
        <w:rPr>
          <w:rFonts w:ascii="Times New Roman" w:eastAsia="Times New Roman" w:hAnsi="Times New Roman" w:cs="Times New Roman"/>
          <w:sz w:val="28"/>
          <w:szCs w:val="28"/>
          <w:lang w:val="uk-UA" w:eastAsia="ru-RU"/>
        </w:rPr>
        <w:t>ерготерапія</w:t>
      </w:r>
      <w:proofErr w:type="spellEnd"/>
      <w:r w:rsidR="00740E5F" w:rsidRPr="000C4C5F">
        <w:rPr>
          <w:rFonts w:ascii="Times New Roman" w:eastAsia="Times New Roman" w:hAnsi="Times New Roman" w:cs="Times New Roman"/>
          <w:sz w:val="28"/>
          <w:szCs w:val="28"/>
          <w:lang w:val="uk-UA" w:eastAsia="ru-RU"/>
        </w:rPr>
        <w:t>», «Інформаційна, бібліотечна та архівна справа», «Журналістика», «Туризм», «Філологія»</w:t>
      </w:r>
      <w:r w:rsidRPr="000C4C5F">
        <w:rPr>
          <w:rFonts w:ascii="Times New Roman" w:eastAsia="Times New Roman" w:hAnsi="Times New Roman" w:cs="Times New Roman"/>
          <w:sz w:val="28"/>
          <w:szCs w:val="28"/>
          <w:lang w:val="uk-UA" w:eastAsia="ru-RU"/>
        </w:rPr>
        <w:t>.</w:t>
      </w:r>
    </w:p>
    <w:p w14:paraId="52A47748" w14:textId="4735EA4B" w:rsidR="00135ECA" w:rsidRPr="000C4C5F" w:rsidRDefault="00135ECA" w:rsidP="00135ECA">
      <w:pPr>
        <w:spacing w:after="0" w:line="240" w:lineRule="auto"/>
        <w:rPr>
          <w:rFonts w:ascii="Times New Roman" w:eastAsia="Times New Roman" w:hAnsi="Times New Roman" w:cs="Times New Roman"/>
          <w:sz w:val="28"/>
          <w:szCs w:val="28"/>
          <w:lang w:eastAsia="ru-RU"/>
        </w:rPr>
      </w:pPr>
      <w:r w:rsidRPr="000C4C5F">
        <w:rPr>
          <w:rFonts w:ascii="Times New Roman" w:eastAsia="Times New Roman" w:hAnsi="Times New Roman" w:cs="Times New Roman"/>
          <w:sz w:val="28"/>
          <w:szCs w:val="28"/>
          <w:lang w:eastAsia="ru-RU"/>
        </w:rPr>
        <w:t xml:space="preserve">У </w:t>
      </w:r>
      <w:proofErr w:type="spellStart"/>
      <w:r w:rsidRPr="000C4C5F">
        <w:rPr>
          <w:rFonts w:ascii="Times New Roman" w:eastAsia="Times New Roman" w:hAnsi="Times New Roman" w:cs="Times New Roman"/>
          <w:sz w:val="28"/>
          <w:szCs w:val="28"/>
          <w:lang w:eastAsia="ru-RU"/>
        </w:rPr>
        <w:t>Києві</w:t>
      </w:r>
      <w:proofErr w:type="spellEnd"/>
      <w:r w:rsidRPr="000C4C5F">
        <w:rPr>
          <w:rFonts w:ascii="Times New Roman" w:eastAsia="Times New Roman" w:hAnsi="Times New Roman" w:cs="Times New Roman"/>
          <w:sz w:val="28"/>
          <w:szCs w:val="28"/>
          <w:lang w:eastAsia="ru-RU"/>
        </w:rPr>
        <w:t xml:space="preserve"> </w:t>
      </w:r>
      <w:r w:rsidR="0080539C" w:rsidRPr="000C4C5F">
        <w:rPr>
          <w:rFonts w:ascii="Times New Roman" w:eastAsia="Times New Roman" w:hAnsi="Times New Roman" w:cs="Times New Roman"/>
          <w:sz w:val="28"/>
          <w:szCs w:val="28"/>
          <w:lang w:val="uk-UA" w:eastAsia="ru-RU"/>
        </w:rPr>
        <w:t>освітні</w:t>
      </w:r>
      <w:r w:rsidRPr="000C4C5F">
        <w:rPr>
          <w:rFonts w:ascii="Times New Roman" w:eastAsia="Times New Roman" w:hAnsi="Times New Roman" w:cs="Times New Roman"/>
          <w:sz w:val="28"/>
          <w:szCs w:val="28"/>
          <w:lang w:eastAsia="ru-RU"/>
        </w:rPr>
        <w:t xml:space="preserve">й </w:t>
      </w:r>
      <w:proofErr w:type="spellStart"/>
      <w:r w:rsidRPr="000C4C5F">
        <w:rPr>
          <w:rFonts w:ascii="Times New Roman" w:eastAsia="Times New Roman" w:hAnsi="Times New Roman" w:cs="Times New Roman"/>
          <w:sz w:val="28"/>
          <w:szCs w:val="28"/>
          <w:lang w:eastAsia="ru-RU"/>
        </w:rPr>
        <w:t>процес</w:t>
      </w:r>
      <w:proofErr w:type="spellEnd"/>
      <w:r w:rsidRPr="000C4C5F">
        <w:rPr>
          <w:rFonts w:ascii="Times New Roman" w:eastAsia="Times New Roman" w:hAnsi="Times New Roman" w:cs="Times New Roman"/>
          <w:sz w:val="28"/>
          <w:szCs w:val="28"/>
          <w:lang w:eastAsia="ru-RU"/>
        </w:rPr>
        <w:t xml:space="preserve"> </w:t>
      </w:r>
      <w:proofErr w:type="spellStart"/>
      <w:r w:rsidRPr="000C4C5F">
        <w:rPr>
          <w:rFonts w:ascii="Times New Roman" w:eastAsia="Times New Roman" w:hAnsi="Times New Roman" w:cs="Times New Roman"/>
          <w:sz w:val="28"/>
          <w:szCs w:val="28"/>
          <w:lang w:eastAsia="ru-RU"/>
        </w:rPr>
        <w:t>здійснюється</w:t>
      </w:r>
      <w:proofErr w:type="spellEnd"/>
      <w:r w:rsidRPr="000C4C5F">
        <w:rPr>
          <w:rFonts w:ascii="Times New Roman" w:eastAsia="Times New Roman" w:hAnsi="Times New Roman" w:cs="Times New Roman"/>
          <w:sz w:val="28"/>
          <w:szCs w:val="28"/>
          <w:lang w:eastAsia="ru-RU"/>
        </w:rPr>
        <w:t xml:space="preserve"> у </w:t>
      </w:r>
      <w:r w:rsidR="00A04384" w:rsidRPr="000C4C5F">
        <w:rPr>
          <w:rFonts w:ascii="Times New Roman" w:eastAsia="Times New Roman" w:hAnsi="Times New Roman" w:cs="Times New Roman"/>
          <w:sz w:val="28"/>
          <w:szCs w:val="28"/>
          <w:lang w:val="uk-UA" w:eastAsia="ru-RU"/>
        </w:rPr>
        <w:t>8</w:t>
      </w:r>
      <w:r w:rsidRPr="000C4C5F">
        <w:rPr>
          <w:rFonts w:ascii="Times New Roman" w:eastAsia="Times New Roman" w:hAnsi="Times New Roman" w:cs="Times New Roman"/>
          <w:sz w:val="28"/>
          <w:szCs w:val="28"/>
          <w:lang w:eastAsia="ru-RU"/>
        </w:rPr>
        <w:t xml:space="preserve"> </w:t>
      </w:r>
      <w:proofErr w:type="spellStart"/>
      <w:r w:rsidRPr="000C4C5F">
        <w:rPr>
          <w:rFonts w:ascii="Times New Roman" w:eastAsia="Times New Roman" w:hAnsi="Times New Roman" w:cs="Times New Roman"/>
          <w:sz w:val="28"/>
          <w:szCs w:val="28"/>
          <w:lang w:eastAsia="ru-RU"/>
        </w:rPr>
        <w:t>підрозділах</w:t>
      </w:r>
      <w:proofErr w:type="spellEnd"/>
      <w:r w:rsidRPr="000C4C5F">
        <w:rPr>
          <w:rFonts w:ascii="Times New Roman" w:eastAsia="Times New Roman" w:hAnsi="Times New Roman" w:cs="Times New Roman"/>
          <w:sz w:val="28"/>
          <w:szCs w:val="28"/>
          <w:lang w:eastAsia="ru-RU"/>
        </w:rPr>
        <w:t xml:space="preserve">: </w:t>
      </w:r>
    </w:p>
    <w:p w14:paraId="3D343DF5" w14:textId="4CB7712A" w:rsidR="00A04384" w:rsidRPr="000C4C5F" w:rsidRDefault="00A04384" w:rsidP="00A04384">
      <w:pPr>
        <w:numPr>
          <w:ilvl w:val="0"/>
          <w:numId w:val="43"/>
        </w:numPr>
        <w:spacing w:after="0" w:line="240" w:lineRule="auto"/>
        <w:rPr>
          <w:rFonts w:ascii="Times New Roman" w:eastAsia="Times New Roman" w:hAnsi="Times New Roman" w:cs="Times New Roman"/>
          <w:sz w:val="28"/>
          <w:szCs w:val="28"/>
          <w:lang w:eastAsia="ru-RU"/>
        </w:rPr>
      </w:pPr>
      <w:proofErr w:type="spellStart"/>
      <w:r w:rsidRPr="000C4C5F">
        <w:rPr>
          <w:rFonts w:ascii="Times New Roman" w:eastAsia="Times New Roman" w:hAnsi="Times New Roman" w:cs="Times New Roman"/>
          <w:sz w:val="28"/>
          <w:szCs w:val="28"/>
          <w:lang w:eastAsia="ru-RU"/>
        </w:rPr>
        <w:t>Інженерно-технологічний</w:t>
      </w:r>
      <w:proofErr w:type="spellEnd"/>
      <w:r w:rsidRPr="000C4C5F">
        <w:rPr>
          <w:rFonts w:ascii="Times New Roman" w:eastAsia="Times New Roman" w:hAnsi="Times New Roman" w:cs="Times New Roman"/>
          <w:sz w:val="28"/>
          <w:szCs w:val="28"/>
          <w:lang w:eastAsia="ru-RU"/>
        </w:rPr>
        <w:t xml:space="preserve"> </w:t>
      </w:r>
      <w:proofErr w:type="spellStart"/>
      <w:r w:rsidRPr="000C4C5F">
        <w:rPr>
          <w:rFonts w:ascii="Times New Roman" w:eastAsia="Times New Roman" w:hAnsi="Times New Roman" w:cs="Times New Roman"/>
          <w:sz w:val="28"/>
          <w:szCs w:val="28"/>
          <w:lang w:eastAsia="ru-RU"/>
        </w:rPr>
        <w:t>інститут</w:t>
      </w:r>
      <w:proofErr w:type="spellEnd"/>
      <w:r w:rsidRPr="000C4C5F">
        <w:rPr>
          <w:rFonts w:ascii="Times New Roman" w:eastAsia="Times New Roman" w:hAnsi="Times New Roman" w:cs="Times New Roman"/>
          <w:sz w:val="28"/>
          <w:szCs w:val="28"/>
          <w:lang w:val="uk-UA" w:eastAsia="ru-RU"/>
        </w:rPr>
        <w:t>,</w:t>
      </w:r>
    </w:p>
    <w:p w14:paraId="367DD086" w14:textId="41903F69" w:rsidR="00A04384" w:rsidRPr="000C4C5F" w:rsidRDefault="00A04384" w:rsidP="00A04384">
      <w:pPr>
        <w:numPr>
          <w:ilvl w:val="0"/>
          <w:numId w:val="43"/>
        </w:numPr>
        <w:spacing w:after="0" w:line="240" w:lineRule="auto"/>
        <w:rPr>
          <w:rFonts w:ascii="Times New Roman" w:eastAsia="Times New Roman" w:hAnsi="Times New Roman" w:cs="Times New Roman"/>
          <w:sz w:val="28"/>
          <w:szCs w:val="28"/>
          <w:lang w:eastAsia="ru-RU"/>
        </w:rPr>
      </w:pPr>
      <w:proofErr w:type="spellStart"/>
      <w:r w:rsidRPr="000C4C5F">
        <w:rPr>
          <w:rFonts w:ascii="Times New Roman" w:eastAsia="Times New Roman" w:hAnsi="Times New Roman" w:cs="Times New Roman"/>
          <w:sz w:val="28"/>
          <w:szCs w:val="28"/>
          <w:lang w:eastAsia="ru-RU"/>
        </w:rPr>
        <w:t>Інститут</w:t>
      </w:r>
      <w:proofErr w:type="spellEnd"/>
      <w:r w:rsidRPr="000C4C5F">
        <w:rPr>
          <w:rFonts w:ascii="Times New Roman" w:eastAsia="Times New Roman" w:hAnsi="Times New Roman" w:cs="Times New Roman"/>
          <w:sz w:val="28"/>
          <w:szCs w:val="28"/>
          <w:lang w:eastAsia="ru-RU"/>
        </w:rPr>
        <w:t xml:space="preserve"> </w:t>
      </w:r>
      <w:proofErr w:type="spellStart"/>
      <w:r w:rsidRPr="000C4C5F">
        <w:rPr>
          <w:rFonts w:ascii="Times New Roman" w:eastAsia="Times New Roman" w:hAnsi="Times New Roman" w:cs="Times New Roman"/>
          <w:sz w:val="28"/>
          <w:szCs w:val="28"/>
          <w:lang w:eastAsia="ru-RU"/>
        </w:rPr>
        <w:t>біомедичних</w:t>
      </w:r>
      <w:proofErr w:type="spellEnd"/>
      <w:r w:rsidRPr="000C4C5F">
        <w:rPr>
          <w:rFonts w:ascii="Times New Roman" w:eastAsia="Times New Roman" w:hAnsi="Times New Roman" w:cs="Times New Roman"/>
          <w:sz w:val="28"/>
          <w:szCs w:val="28"/>
          <w:lang w:eastAsia="ru-RU"/>
        </w:rPr>
        <w:t xml:space="preserve"> </w:t>
      </w:r>
      <w:proofErr w:type="spellStart"/>
      <w:r w:rsidRPr="000C4C5F">
        <w:rPr>
          <w:rFonts w:ascii="Times New Roman" w:eastAsia="Times New Roman" w:hAnsi="Times New Roman" w:cs="Times New Roman"/>
          <w:sz w:val="28"/>
          <w:szCs w:val="28"/>
          <w:lang w:eastAsia="ru-RU"/>
        </w:rPr>
        <w:t>технологій</w:t>
      </w:r>
      <w:proofErr w:type="spellEnd"/>
      <w:r w:rsidRPr="000C4C5F">
        <w:rPr>
          <w:rFonts w:ascii="Times New Roman" w:eastAsia="Times New Roman" w:hAnsi="Times New Roman" w:cs="Times New Roman"/>
          <w:sz w:val="28"/>
          <w:szCs w:val="28"/>
          <w:lang w:val="uk-UA" w:eastAsia="ru-RU"/>
        </w:rPr>
        <w:t>,</w:t>
      </w:r>
    </w:p>
    <w:p w14:paraId="0CBB5107" w14:textId="55DD7370" w:rsidR="00135ECA" w:rsidRPr="000C4C5F" w:rsidRDefault="00135ECA" w:rsidP="00135ECA">
      <w:pPr>
        <w:numPr>
          <w:ilvl w:val="0"/>
          <w:numId w:val="43"/>
        </w:numPr>
        <w:spacing w:after="0" w:line="240" w:lineRule="auto"/>
        <w:rPr>
          <w:rFonts w:ascii="Times New Roman" w:eastAsia="Times New Roman" w:hAnsi="Times New Roman" w:cs="Times New Roman"/>
          <w:sz w:val="28"/>
          <w:szCs w:val="28"/>
          <w:lang w:eastAsia="ru-RU"/>
        </w:rPr>
      </w:pPr>
      <w:proofErr w:type="spellStart"/>
      <w:r w:rsidRPr="000C4C5F">
        <w:rPr>
          <w:rFonts w:ascii="Times New Roman" w:eastAsia="Times New Roman" w:hAnsi="Times New Roman" w:cs="Times New Roman"/>
          <w:sz w:val="28"/>
          <w:szCs w:val="28"/>
          <w:lang w:eastAsia="ru-RU"/>
        </w:rPr>
        <w:t>Інститут</w:t>
      </w:r>
      <w:proofErr w:type="spellEnd"/>
      <w:r w:rsidRPr="000C4C5F">
        <w:rPr>
          <w:rFonts w:ascii="Times New Roman" w:eastAsia="Times New Roman" w:hAnsi="Times New Roman" w:cs="Times New Roman"/>
          <w:sz w:val="28"/>
          <w:szCs w:val="28"/>
          <w:lang w:eastAsia="ru-RU"/>
        </w:rPr>
        <w:t xml:space="preserve"> </w:t>
      </w:r>
      <w:proofErr w:type="spellStart"/>
      <w:r w:rsidRPr="000C4C5F">
        <w:rPr>
          <w:rFonts w:ascii="Times New Roman" w:eastAsia="Times New Roman" w:hAnsi="Times New Roman" w:cs="Times New Roman"/>
          <w:sz w:val="28"/>
          <w:szCs w:val="28"/>
          <w:lang w:eastAsia="ru-RU"/>
        </w:rPr>
        <w:t>економіки</w:t>
      </w:r>
      <w:proofErr w:type="spellEnd"/>
      <w:r w:rsidRPr="000C4C5F">
        <w:rPr>
          <w:rFonts w:ascii="Times New Roman" w:eastAsia="Times New Roman" w:hAnsi="Times New Roman" w:cs="Times New Roman"/>
          <w:sz w:val="28"/>
          <w:szCs w:val="28"/>
          <w:lang w:eastAsia="ru-RU"/>
        </w:rPr>
        <w:t xml:space="preserve"> та менеджменту</w:t>
      </w:r>
      <w:r w:rsidR="00A04384" w:rsidRPr="000C4C5F">
        <w:rPr>
          <w:rFonts w:ascii="Times New Roman" w:eastAsia="Times New Roman" w:hAnsi="Times New Roman" w:cs="Times New Roman"/>
          <w:sz w:val="28"/>
          <w:szCs w:val="28"/>
          <w:lang w:val="uk-UA" w:eastAsia="ru-RU"/>
        </w:rPr>
        <w:t>,</w:t>
      </w:r>
    </w:p>
    <w:p w14:paraId="67CD1B5D" w14:textId="1DAA4985" w:rsidR="00A04384" w:rsidRPr="000C4C5F" w:rsidRDefault="00A04384" w:rsidP="00A04384">
      <w:pPr>
        <w:numPr>
          <w:ilvl w:val="0"/>
          <w:numId w:val="43"/>
        </w:numPr>
        <w:spacing w:after="0" w:line="240" w:lineRule="auto"/>
        <w:rPr>
          <w:rFonts w:ascii="Times New Roman" w:eastAsia="Times New Roman" w:hAnsi="Times New Roman" w:cs="Times New Roman"/>
          <w:sz w:val="28"/>
          <w:szCs w:val="28"/>
          <w:lang w:eastAsia="ru-RU"/>
        </w:rPr>
      </w:pPr>
      <w:proofErr w:type="spellStart"/>
      <w:r w:rsidRPr="000C4C5F">
        <w:rPr>
          <w:rFonts w:ascii="Times New Roman" w:eastAsia="Times New Roman" w:hAnsi="Times New Roman" w:cs="Times New Roman"/>
          <w:sz w:val="28"/>
          <w:szCs w:val="28"/>
          <w:lang w:eastAsia="ru-RU"/>
        </w:rPr>
        <w:t>Інститут</w:t>
      </w:r>
      <w:proofErr w:type="spellEnd"/>
      <w:r w:rsidRPr="000C4C5F">
        <w:rPr>
          <w:rFonts w:ascii="Times New Roman" w:eastAsia="Times New Roman" w:hAnsi="Times New Roman" w:cs="Times New Roman"/>
          <w:sz w:val="28"/>
          <w:szCs w:val="28"/>
          <w:lang w:eastAsia="ru-RU"/>
        </w:rPr>
        <w:t xml:space="preserve"> </w:t>
      </w:r>
      <w:proofErr w:type="spellStart"/>
      <w:r w:rsidRPr="000C4C5F">
        <w:rPr>
          <w:rFonts w:ascii="Times New Roman" w:eastAsia="Times New Roman" w:hAnsi="Times New Roman" w:cs="Times New Roman"/>
          <w:sz w:val="28"/>
          <w:szCs w:val="28"/>
          <w:lang w:eastAsia="ru-RU"/>
        </w:rPr>
        <w:t>комп'ютерних</w:t>
      </w:r>
      <w:proofErr w:type="spellEnd"/>
      <w:r w:rsidRPr="000C4C5F">
        <w:rPr>
          <w:rFonts w:ascii="Times New Roman" w:eastAsia="Times New Roman" w:hAnsi="Times New Roman" w:cs="Times New Roman"/>
          <w:sz w:val="28"/>
          <w:szCs w:val="28"/>
          <w:lang w:eastAsia="ru-RU"/>
        </w:rPr>
        <w:t xml:space="preserve"> </w:t>
      </w:r>
      <w:proofErr w:type="spellStart"/>
      <w:r w:rsidRPr="000C4C5F">
        <w:rPr>
          <w:rFonts w:ascii="Times New Roman" w:eastAsia="Times New Roman" w:hAnsi="Times New Roman" w:cs="Times New Roman"/>
          <w:sz w:val="28"/>
          <w:szCs w:val="28"/>
          <w:lang w:eastAsia="ru-RU"/>
        </w:rPr>
        <w:t>технологій</w:t>
      </w:r>
      <w:proofErr w:type="spellEnd"/>
      <w:r w:rsidRPr="000C4C5F">
        <w:rPr>
          <w:rFonts w:ascii="Times New Roman" w:eastAsia="Times New Roman" w:hAnsi="Times New Roman" w:cs="Times New Roman"/>
          <w:sz w:val="28"/>
          <w:szCs w:val="28"/>
          <w:lang w:val="uk-UA" w:eastAsia="ru-RU"/>
        </w:rPr>
        <w:t>,</w:t>
      </w:r>
    </w:p>
    <w:p w14:paraId="3CCE2D95" w14:textId="28D33721" w:rsidR="00A04384" w:rsidRPr="000C4C5F" w:rsidRDefault="00A04384" w:rsidP="00A04384">
      <w:pPr>
        <w:numPr>
          <w:ilvl w:val="0"/>
          <w:numId w:val="43"/>
        </w:numPr>
        <w:spacing w:after="0" w:line="240" w:lineRule="auto"/>
        <w:rPr>
          <w:rFonts w:ascii="Times New Roman" w:eastAsia="Times New Roman" w:hAnsi="Times New Roman" w:cs="Times New Roman"/>
          <w:sz w:val="28"/>
          <w:szCs w:val="28"/>
          <w:lang w:eastAsia="ru-RU"/>
        </w:rPr>
      </w:pPr>
      <w:proofErr w:type="spellStart"/>
      <w:r w:rsidRPr="000C4C5F">
        <w:rPr>
          <w:rFonts w:ascii="Times New Roman" w:eastAsia="Times New Roman" w:hAnsi="Times New Roman" w:cs="Times New Roman"/>
          <w:sz w:val="28"/>
          <w:szCs w:val="28"/>
          <w:lang w:eastAsia="ru-RU"/>
        </w:rPr>
        <w:t>Інститут</w:t>
      </w:r>
      <w:proofErr w:type="spellEnd"/>
      <w:r w:rsidRPr="000C4C5F">
        <w:rPr>
          <w:rFonts w:ascii="Times New Roman" w:eastAsia="Times New Roman" w:hAnsi="Times New Roman" w:cs="Times New Roman"/>
          <w:sz w:val="28"/>
          <w:szCs w:val="28"/>
          <w:lang w:eastAsia="ru-RU"/>
        </w:rPr>
        <w:t xml:space="preserve"> права та </w:t>
      </w:r>
      <w:proofErr w:type="spellStart"/>
      <w:r w:rsidRPr="000C4C5F">
        <w:rPr>
          <w:rFonts w:ascii="Times New Roman" w:eastAsia="Times New Roman" w:hAnsi="Times New Roman" w:cs="Times New Roman"/>
          <w:sz w:val="28"/>
          <w:szCs w:val="28"/>
          <w:lang w:eastAsia="ru-RU"/>
        </w:rPr>
        <w:t>суспільних</w:t>
      </w:r>
      <w:proofErr w:type="spellEnd"/>
      <w:r w:rsidRPr="000C4C5F">
        <w:rPr>
          <w:rFonts w:ascii="Times New Roman" w:eastAsia="Times New Roman" w:hAnsi="Times New Roman" w:cs="Times New Roman"/>
          <w:sz w:val="28"/>
          <w:szCs w:val="28"/>
          <w:lang w:eastAsia="ru-RU"/>
        </w:rPr>
        <w:t xml:space="preserve"> </w:t>
      </w:r>
      <w:proofErr w:type="spellStart"/>
      <w:r w:rsidRPr="000C4C5F">
        <w:rPr>
          <w:rFonts w:ascii="Times New Roman" w:eastAsia="Times New Roman" w:hAnsi="Times New Roman" w:cs="Times New Roman"/>
          <w:sz w:val="28"/>
          <w:szCs w:val="28"/>
          <w:lang w:eastAsia="ru-RU"/>
        </w:rPr>
        <w:t>відносин</w:t>
      </w:r>
      <w:proofErr w:type="spellEnd"/>
      <w:r w:rsidRPr="000C4C5F">
        <w:rPr>
          <w:rFonts w:ascii="Times New Roman" w:eastAsia="Times New Roman" w:hAnsi="Times New Roman" w:cs="Times New Roman"/>
          <w:sz w:val="28"/>
          <w:szCs w:val="28"/>
          <w:lang w:val="uk-UA" w:eastAsia="ru-RU"/>
        </w:rPr>
        <w:t>,</w:t>
      </w:r>
    </w:p>
    <w:p w14:paraId="0FE5C100" w14:textId="49F6AF3A" w:rsidR="00A04384" w:rsidRPr="000C4C5F" w:rsidRDefault="00A04384" w:rsidP="00A04384">
      <w:pPr>
        <w:numPr>
          <w:ilvl w:val="0"/>
          <w:numId w:val="43"/>
        </w:numPr>
        <w:spacing w:after="0" w:line="240" w:lineRule="auto"/>
        <w:rPr>
          <w:rFonts w:ascii="Times New Roman" w:eastAsia="Times New Roman" w:hAnsi="Times New Roman" w:cs="Times New Roman"/>
          <w:sz w:val="28"/>
          <w:szCs w:val="28"/>
          <w:lang w:eastAsia="ru-RU"/>
        </w:rPr>
      </w:pPr>
      <w:proofErr w:type="spellStart"/>
      <w:r w:rsidRPr="000C4C5F">
        <w:rPr>
          <w:rFonts w:ascii="Times New Roman" w:eastAsia="Times New Roman" w:hAnsi="Times New Roman" w:cs="Times New Roman"/>
          <w:sz w:val="28"/>
          <w:szCs w:val="28"/>
          <w:lang w:eastAsia="ru-RU"/>
        </w:rPr>
        <w:t>Інститут</w:t>
      </w:r>
      <w:proofErr w:type="spellEnd"/>
      <w:r w:rsidRPr="000C4C5F">
        <w:rPr>
          <w:rFonts w:ascii="Times New Roman" w:eastAsia="Times New Roman" w:hAnsi="Times New Roman" w:cs="Times New Roman"/>
          <w:sz w:val="28"/>
          <w:szCs w:val="28"/>
          <w:lang w:eastAsia="ru-RU"/>
        </w:rPr>
        <w:t xml:space="preserve"> </w:t>
      </w:r>
      <w:proofErr w:type="spellStart"/>
      <w:r w:rsidRPr="000C4C5F">
        <w:rPr>
          <w:rFonts w:ascii="Times New Roman" w:eastAsia="Times New Roman" w:hAnsi="Times New Roman" w:cs="Times New Roman"/>
          <w:sz w:val="28"/>
          <w:szCs w:val="28"/>
          <w:lang w:eastAsia="ru-RU"/>
        </w:rPr>
        <w:t>соціальних</w:t>
      </w:r>
      <w:proofErr w:type="spellEnd"/>
      <w:r w:rsidRPr="000C4C5F">
        <w:rPr>
          <w:rFonts w:ascii="Times New Roman" w:eastAsia="Times New Roman" w:hAnsi="Times New Roman" w:cs="Times New Roman"/>
          <w:sz w:val="28"/>
          <w:szCs w:val="28"/>
          <w:lang w:eastAsia="ru-RU"/>
        </w:rPr>
        <w:t xml:space="preserve"> </w:t>
      </w:r>
      <w:proofErr w:type="spellStart"/>
      <w:r w:rsidRPr="000C4C5F">
        <w:rPr>
          <w:rFonts w:ascii="Times New Roman" w:eastAsia="Times New Roman" w:hAnsi="Times New Roman" w:cs="Times New Roman"/>
          <w:sz w:val="28"/>
          <w:szCs w:val="28"/>
          <w:lang w:eastAsia="ru-RU"/>
        </w:rPr>
        <w:t>технологій</w:t>
      </w:r>
      <w:proofErr w:type="spellEnd"/>
      <w:r w:rsidRPr="000C4C5F">
        <w:rPr>
          <w:rFonts w:ascii="Times New Roman" w:eastAsia="Times New Roman" w:hAnsi="Times New Roman" w:cs="Times New Roman"/>
          <w:sz w:val="28"/>
          <w:szCs w:val="28"/>
          <w:lang w:val="uk-UA" w:eastAsia="ru-RU"/>
        </w:rPr>
        <w:t>,</w:t>
      </w:r>
    </w:p>
    <w:p w14:paraId="09203663" w14:textId="17AD0D6E" w:rsidR="00135ECA" w:rsidRPr="000C4C5F" w:rsidRDefault="00135ECA" w:rsidP="00135ECA">
      <w:pPr>
        <w:numPr>
          <w:ilvl w:val="0"/>
          <w:numId w:val="43"/>
        </w:numPr>
        <w:spacing w:after="0" w:line="240" w:lineRule="auto"/>
        <w:rPr>
          <w:rFonts w:ascii="Times New Roman" w:eastAsia="Times New Roman" w:hAnsi="Times New Roman" w:cs="Times New Roman"/>
          <w:sz w:val="28"/>
          <w:szCs w:val="28"/>
          <w:lang w:eastAsia="ru-RU"/>
        </w:rPr>
      </w:pPr>
      <w:proofErr w:type="spellStart"/>
      <w:r w:rsidRPr="000C4C5F">
        <w:rPr>
          <w:rFonts w:ascii="Times New Roman" w:eastAsia="Times New Roman" w:hAnsi="Times New Roman" w:cs="Times New Roman"/>
          <w:sz w:val="28"/>
          <w:szCs w:val="28"/>
          <w:lang w:eastAsia="ru-RU"/>
        </w:rPr>
        <w:t>Інститут</w:t>
      </w:r>
      <w:proofErr w:type="spellEnd"/>
      <w:r w:rsidRPr="000C4C5F">
        <w:rPr>
          <w:rFonts w:ascii="Times New Roman" w:eastAsia="Times New Roman" w:hAnsi="Times New Roman" w:cs="Times New Roman"/>
          <w:sz w:val="28"/>
          <w:szCs w:val="28"/>
          <w:lang w:eastAsia="ru-RU"/>
        </w:rPr>
        <w:t xml:space="preserve"> </w:t>
      </w:r>
      <w:proofErr w:type="spellStart"/>
      <w:r w:rsidRPr="000C4C5F">
        <w:rPr>
          <w:rFonts w:ascii="Times New Roman" w:eastAsia="Times New Roman" w:hAnsi="Times New Roman" w:cs="Times New Roman"/>
          <w:sz w:val="28"/>
          <w:szCs w:val="28"/>
          <w:lang w:eastAsia="ru-RU"/>
        </w:rPr>
        <w:t>філології</w:t>
      </w:r>
      <w:proofErr w:type="spellEnd"/>
      <w:r w:rsidRPr="000C4C5F">
        <w:rPr>
          <w:rFonts w:ascii="Times New Roman" w:eastAsia="Times New Roman" w:hAnsi="Times New Roman" w:cs="Times New Roman"/>
          <w:sz w:val="28"/>
          <w:szCs w:val="28"/>
          <w:lang w:eastAsia="ru-RU"/>
        </w:rPr>
        <w:t xml:space="preserve"> та </w:t>
      </w:r>
      <w:proofErr w:type="spellStart"/>
      <w:r w:rsidRPr="000C4C5F">
        <w:rPr>
          <w:rFonts w:ascii="Times New Roman" w:eastAsia="Times New Roman" w:hAnsi="Times New Roman" w:cs="Times New Roman"/>
          <w:sz w:val="28"/>
          <w:szCs w:val="28"/>
          <w:lang w:eastAsia="ru-RU"/>
        </w:rPr>
        <w:t>масових</w:t>
      </w:r>
      <w:proofErr w:type="spellEnd"/>
      <w:r w:rsidRPr="000C4C5F">
        <w:rPr>
          <w:rFonts w:ascii="Times New Roman" w:eastAsia="Times New Roman" w:hAnsi="Times New Roman" w:cs="Times New Roman"/>
          <w:sz w:val="28"/>
          <w:szCs w:val="28"/>
          <w:lang w:eastAsia="ru-RU"/>
        </w:rPr>
        <w:t xml:space="preserve"> </w:t>
      </w:r>
      <w:proofErr w:type="spellStart"/>
      <w:r w:rsidRPr="000C4C5F">
        <w:rPr>
          <w:rFonts w:ascii="Times New Roman" w:eastAsia="Times New Roman" w:hAnsi="Times New Roman" w:cs="Times New Roman"/>
          <w:sz w:val="28"/>
          <w:szCs w:val="28"/>
          <w:lang w:eastAsia="ru-RU"/>
        </w:rPr>
        <w:t>комунікацій</w:t>
      </w:r>
      <w:proofErr w:type="spellEnd"/>
      <w:r w:rsidR="00A04384" w:rsidRPr="000C4C5F">
        <w:rPr>
          <w:rFonts w:ascii="Times New Roman" w:eastAsia="Times New Roman" w:hAnsi="Times New Roman" w:cs="Times New Roman"/>
          <w:sz w:val="28"/>
          <w:szCs w:val="28"/>
          <w:lang w:val="uk-UA" w:eastAsia="ru-RU"/>
        </w:rPr>
        <w:t>,</w:t>
      </w:r>
    </w:p>
    <w:p w14:paraId="3C1F3D4D" w14:textId="53E3C083" w:rsidR="00A04384" w:rsidRPr="000C4C5F" w:rsidRDefault="00A04384" w:rsidP="00135ECA">
      <w:pPr>
        <w:numPr>
          <w:ilvl w:val="0"/>
          <w:numId w:val="43"/>
        </w:numPr>
        <w:spacing w:after="0" w:line="240" w:lineRule="auto"/>
        <w:rPr>
          <w:rFonts w:ascii="Times New Roman" w:eastAsia="Times New Roman" w:hAnsi="Times New Roman" w:cs="Times New Roman"/>
          <w:sz w:val="28"/>
          <w:szCs w:val="28"/>
          <w:lang w:eastAsia="ru-RU"/>
        </w:rPr>
      </w:pPr>
      <w:r w:rsidRPr="000C4C5F">
        <w:rPr>
          <w:rFonts w:ascii="Times New Roman" w:eastAsia="Times New Roman" w:hAnsi="Times New Roman" w:cs="Times New Roman"/>
          <w:sz w:val="28"/>
          <w:szCs w:val="28"/>
          <w:lang w:val="uk-UA" w:eastAsia="ru-RU"/>
        </w:rPr>
        <w:t>Фаховий коледж «Освіта».</w:t>
      </w:r>
    </w:p>
    <w:p w14:paraId="2989F9F1" w14:textId="5383A3E2" w:rsidR="00135ECA" w:rsidRPr="000C4C5F" w:rsidRDefault="00135ECA" w:rsidP="00135ECA">
      <w:pPr>
        <w:spacing w:after="0" w:line="240" w:lineRule="auto"/>
        <w:rPr>
          <w:rFonts w:ascii="Times New Roman" w:eastAsia="Times New Roman" w:hAnsi="Times New Roman" w:cs="Times New Roman"/>
          <w:sz w:val="28"/>
          <w:szCs w:val="28"/>
          <w:lang w:eastAsia="ru-RU"/>
        </w:rPr>
      </w:pPr>
      <w:r w:rsidRPr="000C4C5F">
        <w:rPr>
          <w:rFonts w:ascii="Times New Roman" w:eastAsia="Times New Roman" w:hAnsi="Times New Roman" w:cs="Times New Roman"/>
          <w:sz w:val="28"/>
          <w:szCs w:val="28"/>
          <w:lang w:eastAsia="ru-RU"/>
        </w:rPr>
        <w:t xml:space="preserve">В </w:t>
      </w:r>
      <w:proofErr w:type="spellStart"/>
      <w:r w:rsidRPr="000C4C5F">
        <w:rPr>
          <w:rFonts w:ascii="Times New Roman" w:eastAsia="Times New Roman" w:hAnsi="Times New Roman" w:cs="Times New Roman"/>
          <w:sz w:val="28"/>
          <w:szCs w:val="28"/>
          <w:lang w:eastAsia="ru-RU"/>
        </w:rPr>
        <w:t>університеті</w:t>
      </w:r>
      <w:proofErr w:type="spellEnd"/>
      <w:r w:rsidRPr="000C4C5F">
        <w:rPr>
          <w:rFonts w:ascii="Times New Roman" w:eastAsia="Times New Roman" w:hAnsi="Times New Roman" w:cs="Times New Roman"/>
          <w:sz w:val="28"/>
          <w:szCs w:val="28"/>
          <w:lang w:eastAsia="ru-RU"/>
        </w:rPr>
        <w:t xml:space="preserve"> </w:t>
      </w:r>
      <w:proofErr w:type="spellStart"/>
      <w:r w:rsidRPr="000C4C5F">
        <w:rPr>
          <w:rFonts w:ascii="Times New Roman" w:eastAsia="Times New Roman" w:hAnsi="Times New Roman" w:cs="Times New Roman"/>
          <w:sz w:val="28"/>
          <w:szCs w:val="28"/>
          <w:lang w:eastAsia="ru-RU"/>
        </w:rPr>
        <w:t>діє</w:t>
      </w:r>
      <w:proofErr w:type="spellEnd"/>
      <w:r w:rsidRPr="000C4C5F">
        <w:rPr>
          <w:rFonts w:ascii="Times New Roman" w:eastAsia="Times New Roman" w:hAnsi="Times New Roman" w:cs="Times New Roman"/>
          <w:sz w:val="28"/>
          <w:szCs w:val="28"/>
          <w:lang w:eastAsia="ru-RU"/>
        </w:rPr>
        <w:t xml:space="preserve"> </w:t>
      </w:r>
      <w:r w:rsidR="00F643B6" w:rsidRPr="000C4C5F">
        <w:rPr>
          <w:rFonts w:ascii="Times New Roman" w:eastAsia="Times New Roman" w:hAnsi="Times New Roman" w:cs="Times New Roman"/>
          <w:sz w:val="28"/>
          <w:szCs w:val="28"/>
          <w:lang w:val="uk-UA" w:eastAsia="ru-RU"/>
        </w:rPr>
        <w:t>31</w:t>
      </w:r>
      <w:r w:rsidRPr="000C4C5F">
        <w:rPr>
          <w:rFonts w:ascii="Times New Roman" w:eastAsia="Times New Roman" w:hAnsi="Times New Roman" w:cs="Times New Roman"/>
          <w:sz w:val="28"/>
          <w:szCs w:val="28"/>
          <w:lang w:eastAsia="ru-RU"/>
        </w:rPr>
        <w:t xml:space="preserve"> </w:t>
      </w:r>
      <w:proofErr w:type="spellStart"/>
      <w:r w:rsidRPr="000C4C5F">
        <w:rPr>
          <w:rFonts w:ascii="Times New Roman" w:eastAsia="Times New Roman" w:hAnsi="Times New Roman" w:cs="Times New Roman"/>
          <w:sz w:val="28"/>
          <w:szCs w:val="28"/>
          <w:lang w:eastAsia="ru-RU"/>
        </w:rPr>
        <w:t>територіально</w:t>
      </w:r>
      <w:proofErr w:type="spellEnd"/>
      <w:r w:rsidRPr="000C4C5F">
        <w:rPr>
          <w:rFonts w:ascii="Times New Roman" w:eastAsia="Times New Roman" w:hAnsi="Times New Roman" w:cs="Times New Roman"/>
          <w:sz w:val="28"/>
          <w:szCs w:val="28"/>
          <w:lang w:eastAsia="ru-RU"/>
        </w:rPr>
        <w:t xml:space="preserve"> </w:t>
      </w:r>
      <w:proofErr w:type="spellStart"/>
      <w:r w:rsidRPr="000C4C5F">
        <w:rPr>
          <w:rFonts w:ascii="Times New Roman" w:eastAsia="Times New Roman" w:hAnsi="Times New Roman" w:cs="Times New Roman"/>
          <w:sz w:val="28"/>
          <w:szCs w:val="28"/>
          <w:lang w:eastAsia="ru-RU"/>
        </w:rPr>
        <w:t>відокремлени</w:t>
      </w:r>
      <w:proofErr w:type="spellEnd"/>
      <w:r w:rsidR="00F643B6" w:rsidRPr="000C4C5F">
        <w:rPr>
          <w:rFonts w:ascii="Times New Roman" w:eastAsia="Times New Roman" w:hAnsi="Times New Roman" w:cs="Times New Roman"/>
          <w:sz w:val="28"/>
          <w:szCs w:val="28"/>
          <w:lang w:val="uk-UA" w:eastAsia="ru-RU"/>
        </w:rPr>
        <w:t>й структурний</w:t>
      </w:r>
      <w:r w:rsidR="00F643B6" w:rsidRPr="000C4C5F">
        <w:rPr>
          <w:rFonts w:ascii="Times New Roman" w:eastAsia="Times New Roman" w:hAnsi="Times New Roman" w:cs="Times New Roman"/>
          <w:sz w:val="28"/>
          <w:szCs w:val="28"/>
          <w:lang w:eastAsia="ru-RU"/>
        </w:rPr>
        <w:t xml:space="preserve"> </w:t>
      </w:r>
      <w:proofErr w:type="spellStart"/>
      <w:r w:rsidR="00F643B6" w:rsidRPr="000C4C5F">
        <w:rPr>
          <w:rFonts w:ascii="Times New Roman" w:eastAsia="Times New Roman" w:hAnsi="Times New Roman" w:cs="Times New Roman"/>
          <w:sz w:val="28"/>
          <w:szCs w:val="28"/>
          <w:lang w:eastAsia="ru-RU"/>
        </w:rPr>
        <w:t>підрозділ</w:t>
      </w:r>
      <w:proofErr w:type="spellEnd"/>
      <w:r w:rsidRPr="000C4C5F">
        <w:rPr>
          <w:rFonts w:ascii="Times New Roman" w:eastAsia="Times New Roman" w:hAnsi="Times New Roman" w:cs="Times New Roman"/>
          <w:sz w:val="28"/>
          <w:szCs w:val="28"/>
          <w:lang w:eastAsia="ru-RU"/>
        </w:rPr>
        <w:t xml:space="preserve">, </w:t>
      </w:r>
      <w:proofErr w:type="spellStart"/>
      <w:r w:rsidRPr="000C4C5F">
        <w:rPr>
          <w:rFonts w:ascii="Times New Roman" w:eastAsia="Times New Roman" w:hAnsi="Times New Roman" w:cs="Times New Roman"/>
          <w:sz w:val="28"/>
          <w:szCs w:val="28"/>
          <w:lang w:eastAsia="ru-RU"/>
        </w:rPr>
        <w:t>серед</w:t>
      </w:r>
      <w:proofErr w:type="spellEnd"/>
      <w:r w:rsidRPr="000C4C5F">
        <w:rPr>
          <w:rFonts w:ascii="Times New Roman" w:eastAsia="Times New Roman" w:hAnsi="Times New Roman" w:cs="Times New Roman"/>
          <w:sz w:val="28"/>
          <w:szCs w:val="28"/>
          <w:lang w:eastAsia="ru-RU"/>
        </w:rPr>
        <w:t xml:space="preserve"> </w:t>
      </w:r>
      <w:proofErr w:type="spellStart"/>
      <w:r w:rsidRPr="000C4C5F">
        <w:rPr>
          <w:rFonts w:ascii="Times New Roman" w:eastAsia="Times New Roman" w:hAnsi="Times New Roman" w:cs="Times New Roman"/>
          <w:sz w:val="28"/>
          <w:szCs w:val="28"/>
          <w:lang w:eastAsia="ru-RU"/>
        </w:rPr>
        <w:t>яких</w:t>
      </w:r>
      <w:proofErr w:type="spellEnd"/>
      <w:r w:rsidRPr="000C4C5F">
        <w:rPr>
          <w:rFonts w:ascii="Times New Roman" w:eastAsia="Times New Roman" w:hAnsi="Times New Roman" w:cs="Times New Roman"/>
          <w:sz w:val="28"/>
          <w:szCs w:val="28"/>
          <w:lang w:eastAsia="ru-RU"/>
        </w:rPr>
        <w:t xml:space="preserve"> 1</w:t>
      </w:r>
      <w:r w:rsidR="00A04384" w:rsidRPr="000C4C5F">
        <w:rPr>
          <w:rFonts w:ascii="Times New Roman" w:eastAsia="Times New Roman" w:hAnsi="Times New Roman" w:cs="Times New Roman"/>
          <w:sz w:val="28"/>
          <w:szCs w:val="28"/>
          <w:lang w:val="uk-UA" w:eastAsia="ru-RU"/>
        </w:rPr>
        <w:t>2</w:t>
      </w:r>
      <w:r w:rsidRPr="000C4C5F">
        <w:rPr>
          <w:rFonts w:ascii="Times New Roman" w:eastAsia="Times New Roman" w:hAnsi="Times New Roman" w:cs="Times New Roman"/>
          <w:sz w:val="28"/>
          <w:szCs w:val="28"/>
          <w:lang w:eastAsia="ru-RU"/>
        </w:rPr>
        <w:t xml:space="preserve"> </w:t>
      </w:r>
      <w:proofErr w:type="spellStart"/>
      <w:r w:rsidRPr="000C4C5F">
        <w:rPr>
          <w:rFonts w:ascii="Times New Roman" w:eastAsia="Times New Roman" w:hAnsi="Times New Roman" w:cs="Times New Roman"/>
          <w:sz w:val="28"/>
          <w:szCs w:val="28"/>
          <w:lang w:eastAsia="ru-RU"/>
        </w:rPr>
        <w:t>інститутів</w:t>
      </w:r>
      <w:proofErr w:type="spellEnd"/>
      <w:r w:rsidRPr="000C4C5F">
        <w:rPr>
          <w:rFonts w:ascii="Times New Roman" w:eastAsia="Times New Roman" w:hAnsi="Times New Roman" w:cs="Times New Roman"/>
          <w:sz w:val="28"/>
          <w:szCs w:val="28"/>
          <w:lang w:eastAsia="ru-RU"/>
        </w:rPr>
        <w:t xml:space="preserve">, </w:t>
      </w:r>
      <w:r w:rsidR="00A04384" w:rsidRPr="000C4C5F">
        <w:rPr>
          <w:rFonts w:ascii="Times New Roman" w:eastAsia="Times New Roman" w:hAnsi="Times New Roman" w:cs="Times New Roman"/>
          <w:sz w:val="28"/>
          <w:szCs w:val="28"/>
          <w:lang w:val="uk-UA" w:eastAsia="ru-RU"/>
        </w:rPr>
        <w:t>4</w:t>
      </w:r>
      <w:r w:rsidRPr="000C4C5F">
        <w:rPr>
          <w:rFonts w:ascii="Times New Roman" w:eastAsia="Times New Roman" w:hAnsi="Times New Roman" w:cs="Times New Roman"/>
          <w:sz w:val="28"/>
          <w:szCs w:val="28"/>
          <w:lang w:eastAsia="ru-RU"/>
        </w:rPr>
        <w:t xml:space="preserve"> </w:t>
      </w:r>
      <w:proofErr w:type="spellStart"/>
      <w:r w:rsidRPr="000C4C5F">
        <w:rPr>
          <w:rFonts w:ascii="Times New Roman" w:eastAsia="Times New Roman" w:hAnsi="Times New Roman" w:cs="Times New Roman"/>
          <w:sz w:val="28"/>
          <w:szCs w:val="28"/>
          <w:lang w:eastAsia="ru-RU"/>
        </w:rPr>
        <w:t>філії</w:t>
      </w:r>
      <w:proofErr w:type="spellEnd"/>
      <w:r w:rsidRPr="000C4C5F">
        <w:rPr>
          <w:rFonts w:ascii="Times New Roman" w:eastAsia="Times New Roman" w:hAnsi="Times New Roman" w:cs="Times New Roman"/>
          <w:sz w:val="28"/>
          <w:szCs w:val="28"/>
          <w:lang w:eastAsia="ru-RU"/>
        </w:rPr>
        <w:t xml:space="preserve"> та </w:t>
      </w:r>
      <w:r w:rsidR="00A04384" w:rsidRPr="000C4C5F">
        <w:rPr>
          <w:rFonts w:ascii="Times New Roman" w:eastAsia="Times New Roman" w:hAnsi="Times New Roman" w:cs="Times New Roman"/>
          <w:sz w:val="28"/>
          <w:szCs w:val="28"/>
          <w:lang w:val="uk-UA" w:eastAsia="ru-RU"/>
        </w:rPr>
        <w:t>15</w:t>
      </w:r>
      <w:r w:rsidRPr="000C4C5F">
        <w:rPr>
          <w:rFonts w:ascii="Times New Roman" w:eastAsia="Times New Roman" w:hAnsi="Times New Roman" w:cs="Times New Roman"/>
          <w:sz w:val="28"/>
          <w:szCs w:val="28"/>
          <w:lang w:eastAsia="ru-RU"/>
        </w:rPr>
        <w:t xml:space="preserve"> </w:t>
      </w:r>
      <w:proofErr w:type="spellStart"/>
      <w:r w:rsidRPr="000C4C5F">
        <w:rPr>
          <w:rFonts w:ascii="Times New Roman" w:eastAsia="Times New Roman" w:hAnsi="Times New Roman" w:cs="Times New Roman"/>
          <w:sz w:val="28"/>
          <w:szCs w:val="28"/>
          <w:lang w:eastAsia="ru-RU"/>
        </w:rPr>
        <w:t>коледжі</w:t>
      </w:r>
      <w:proofErr w:type="spellEnd"/>
      <w:r w:rsidR="00A04384" w:rsidRPr="000C4C5F">
        <w:rPr>
          <w:rFonts w:ascii="Times New Roman" w:eastAsia="Times New Roman" w:hAnsi="Times New Roman" w:cs="Times New Roman"/>
          <w:sz w:val="28"/>
          <w:szCs w:val="28"/>
          <w:lang w:val="uk-UA" w:eastAsia="ru-RU"/>
        </w:rPr>
        <w:t>в</w:t>
      </w:r>
      <w:r w:rsidRPr="000C4C5F">
        <w:rPr>
          <w:rFonts w:ascii="Times New Roman" w:eastAsia="Times New Roman" w:hAnsi="Times New Roman" w:cs="Times New Roman"/>
          <w:sz w:val="28"/>
          <w:szCs w:val="28"/>
          <w:lang w:eastAsia="ru-RU"/>
        </w:rPr>
        <w:t xml:space="preserve">. </w:t>
      </w:r>
    </w:p>
    <w:p w14:paraId="2D46510B" w14:textId="7C2E3190" w:rsidR="00135ECA" w:rsidRPr="000C4C5F" w:rsidRDefault="00135ECA" w:rsidP="00135ECA">
      <w:pPr>
        <w:spacing w:after="0" w:line="240" w:lineRule="auto"/>
        <w:rPr>
          <w:rFonts w:ascii="Times New Roman" w:eastAsia="Times New Roman" w:hAnsi="Times New Roman" w:cs="Times New Roman"/>
          <w:sz w:val="28"/>
          <w:szCs w:val="28"/>
          <w:lang w:eastAsia="ru-RU"/>
        </w:rPr>
      </w:pPr>
      <w:r w:rsidRPr="000C4C5F">
        <w:rPr>
          <w:rFonts w:ascii="Times New Roman" w:eastAsia="Times New Roman" w:hAnsi="Times New Roman" w:cs="Times New Roman"/>
          <w:sz w:val="28"/>
          <w:szCs w:val="28"/>
          <w:lang w:eastAsia="ru-RU"/>
        </w:rPr>
        <w:t xml:space="preserve">До ТВСП </w:t>
      </w:r>
      <w:proofErr w:type="spellStart"/>
      <w:r w:rsidRPr="000C4C5F">
        <w:rPr>
          <w:rFonts w:ascii="Times New Roman" w:eastAsia="Times New Roman" w:hAnsi="Times New Roman" w:cs="Times New Roman"/>
          <w:sz w:val="28"/>
          <w:szCs w:val="28"/>
          <w:lang w:eastAsia="ru-RU"/>
        </w:rPr>
        <w:t>Університету</w:t>
      </w:r>
      <w:proofErr w:type="spellEnd"/>
      <w:r w:rsidRPr="000C4C5F">
        <w:rPr>
          <w:rFonts w:ascii="Times New Roman" w:eastAsia="Times New Roman" w:hAnsi="Times New Roman" w:cs="Times New Roman"/>
          <w:sz w:val="28"/>
          <w:szCs w:val="28"/>
          <w:lang w:eastAsia="ru-RU"/>
        </w:rPr>
        <w:t xml:space="preserve"> «</w:t>
      </w:r>
      <w:proofErr w:type="spellStart"/>
      <w:r w:rsidRPr="000C4C5F">
        <w:rPr>
          <w:rFonts w:ascii="Times New Roman" w:eastAsia="Times New Roman" w:hAnsi="Times New Roman" w:cs="Times New Roman"/>
          <w:sz w:val="28"/>
          <w:szCs w:val="28"/>
          <w:lang w:eastAsia="ru-RU"/>
        </w:rPr>
        <w:t>Україна</w:t>
      </w:r>
      <w:proofErr w:type="spellEnd"/>
      <w:r w:rsidRPr="000C4C5F">
        <w:rPr>
          <w:rFonts w:ascii="Times New Roman" w:eastAsia="Times New Roman" w:hAnsi="Times New Roman" w:cs="Times New Roman"/>
          <w:sz w:val="28"/>
          <w:szCs w:val="28"/>
          <w:lang w:eastAsia="ru-RU"/>
        </w:rPr>
        <w:t>» належать</w:t>
      </w:r>
      <w:r w:rsidR="00F643B6" w:rsidRPr="000C4C5F">
        <w:rPr>
          <w:rFonts w:ascii="Times New Roman" w:eastAsia="Times New Roman" w:hAnsi="Times New Roman" w:cs="Times New Roman"/>
          <w:sz w:val="28"/>
          <w:szCs w:val="28"/>
          <w:lang w:val="uk-UA" w:eastAsia="ru-RU"/>
        </w:rPr>
        <w:t>:</w:t>
      </w:r>
      <w:r w:rsidRPr="000C4C5F">
        <w:rPr>
          <w:rFonts w:ascii="Times New Roman" w:eastAsia="Times New Roman" w:hAnsi="Times New Roman" w:cs="Times New Roman"/>
          <w:sz w:val="28"/>
          <w:szCs w:val="28"/>
          <w:lang w:eastAsia="ru-RU"/>
        </w:rPr>
        <w:t xml:space="preserve"> </w:t>
      </w:r>
    </w:p>
    <w:p w14:paraId="7D9FD933" w14:textId="3EF418BE" w:rsidR="00135ECA" w:rsidRPr="000C4C5F" w:rsidRDefault="00F02587" w:rsidP="00135ECA">
      <w:pPr>
        <w:numPr>
          <w:ilvl w:val="0"/>
          <w:numId w:val="44"/>
        </w:numPr>
        <w:spacing w:after="0" w:line="240" w:lineRule="auto"/>
        <w:rPr>
          <w:rFonts w:ascii="Times New Roman" w:eastAsia="Times New Roman" w:hAnsi="Times New Roman" w:cs="Times New Roman"/>
          <w:sz w:val="28"/>
          <w:szCs w:val="28"/>
          <w:lang w:eastAsia="ru-RU"/>
        </w:rPr>
      </w:pPr>
      <w:hyperlink r:id="rId35" w:tooltip="Білоцерківський інститут економіки та управління (ще не написана)" w:history="1">
        <w:proofErr w:type="spellStart"/>
        <w:r w:rsidR="00135ECA" w:rsidRPr="000C4C5F">
          <w:rPr>
            <w:rFonts w:ascii="Times New Roman" w:eastAsia="Times New Roman" w:hAnsi="Times New Roman" w:cs="Times New Roman"/>
            <w:sz w:val="28"/>
            <w:szCs w:val="28"/>
            <w:lang w:eastAsia="ru-RU"/>
          </w:rPr>
          <w:t>Білоцерківський</w:t>
        </w:r>
        <w:proofErr w:type="spellEnd"/>
        <w:r w:rsidR="00135ECA" w:rsidRPr="000C4C5F">
          <w:rPr>
            <w:rFonts w:ascii="Times New Roman" w:eastAsia="Times New Roman" w:hAnsi="Times New Roman" w:cs="Times New Roman"/>
            <w:sz w:val="28"/>
            <w:szCs w:val="28"/>
            <w:lang w:eastAsia="ru-RU"/>
          </w:rPr>
          <w:t xml:space="preserve"> </w:t>
        </w:r>
        <w:proofErr w:type="spellStart"/>
        <w:r w:rsidR="00135ECA" w:rsidRPr="000C4C5F">
          <w:rPr>
            <w:rFonts w:ascii="Times New Roman" w:eastAsia="Times New Roman" w:hAnsi="Times New Roman" w:cs="Times New Roman"/>
            <w:sz w:val="28"/>
            <w:szCs w:val="28"/>
            <w:lang w:eastAsia="ru-RU"/>
          </w:rPr>
          <w:t>інститут</w:t>
        </w:r>
        <w:proofErr w:type="spellEnd"/>
        <w:r w:rsidR="00135ECA" w:rsidRPr="000C4C5F">
          <w:rPr>
            <w:rFonts w:ascii="Times New Roman" w:eastAsia="Times New Roman" w:hAnsi="Times New Roman" w:cs="Times New Roman"/>
            <w:sz w:val="28"/>
            <w:szCs w:val="28"/>
            <w:lang w:eastAsia="ru-RU"/>
          </w:rPr>
          <w:t xml:space="preserve"> </w:t>
        </w:r>
        <w:proofErr w:type="spellStart"/>
        <w:r w:rsidR="00135ECA" w:rsidRPr="000C4C5F">
          <w:rPr>
            <w:rFonts w:ascii="Times New Roman" w:eastAsia="Times New Roman" w:hAnsi="Times New Roman" w:cs="Times New Roman"/>
            <w:sz w:val="28"/>
            <w:szCs w:val="28"/>
            <w:lang w:eastAsia="ru-RU"/>
          </w:rPr>
          <w:t>економіки</w:t>
        </w:r>
        <w:proofErr w:type="spellEnd"/>
        <w:r w:rsidR="00135ECA" w:rsidRPr="000C4C5F">
          <w:rPr>
            <w:rFonts w:ascii="Times New Roman" w:eastAsia="Times New Roman" w:hAnsi="Times New Roman" w:cs="Times New Roman"/>
            <w:sz w:val="28"/>
            <w:szCs w:val="28"/>
            <w:lang w:eastAsia="ru-RU"/>
          </w:rPr>
          <w:t xml:space="preserve"> та </w:t>
        </w:r>
        <w:proofErr w:type="spellStart"/>
        <w:r w:rsidR="00135ECA" w:rsidRPr="000C4C5F">
          <w:rPr>
            <w:rFonts w:ascii="Times New Roman" w:eastAsia="Times New Roman" w:hAnsi="Times New Roman" w:cs="Times New Roman"/>
            <w:sz w:val="28"/>
            <w:szCs w:val="28"/>
            <w:lang w:eastAsia="ru-RU"/>
          </w:rPr>
          <w:t>управління</w:t>
        </w:r>
        <w:proofErr w:type="spellEnd"/>
      </w:hyperlink>
      <w:r w:rsidR="00F643B6" w:rsidRPr="000C4C5F">
        <w:rPr>
          <w:rFonts w:ascii="Times New Roman" w:eastAsia="Times New Roman" w:hAnsi="Times New Roman" w:cs="Times New Roman"/>
          <w:sz w:val="28"/>
          <w:szCs w:val="28"/>
          <w:lang w:val="uk-UA" w:eastAsia="ru-RU"/>
        </w:rPr>
        <w:t>,</w:t>
      </w:r>
    </w:p>
    <w:p w14:paraId="356604DF" w14:textId="4DF9B5FD" w:rsidR="00F643B6" w:rsidRPr="000C4C5F" w:rsidRDefault="00F643B6" w:rsidP="00F643B6">
      <w:pPr>
        <w:numPr>
          <w:ilvl w:val="0"/>
          <w:numId w:val="44"/>
        </w:numPr>
        <w:spacing w:after="0" w:line="240" w:lineRule="auto"/>
        <w:rPr>
          <w:rFonts w:ascii="Times New Roman" w:eastAsia="Times New Roman" w:hAnsi="Times New Roman" w:cs="Times New Roman"/>
          <w:sz w:val="28"/>
          <w:szCs w:val="28"/>
          <w:lang w:eastAsia="ru-RU"/>
        </w:rPr>
      </w:pPr>
      <w:r w:rsidRPr="000C4C5F">
        <w:rPr>
          <w:rFonts w:ascii="Times New Roman" w:eastAsia="Times New Roman" w:hAnsi="Times New Roman" w:cs="Times New Roman"/>
          <w:sz w:val="28"/>
          <w:szCs w:val="28"/>
          <w:lang w:val="uk-UA" w:eastAsia="ru-RU"/>
        </w:rPr>
        <w:t>Білоцерківський фаховий коледж,</w:t>
      </w:r>
    </w:p>
    <w:p w14:paraId="61F609B2" w14:textId="07D11D63" w:rsidR="00F643B6" w:rsidRPr="000C4C5F" w:rsidRDefault="00F643B6" w:rsidP="00135ECA">
      <w:pPr>
        <w:numPr>
          <w:ilvl w:val="0"/>
          <w:numId w:val="44"/>
        </w:numPr>
        <w:spacing w:after="0" w:line="240" w:lineRule="auto"/>
        <w:rPr>
          <w:rFonts w:ascii="Times New Roman" w:eastAsia="Times New Roman" w:hAnsi="Times New Roman" w:cs="Times New Roman"/>
          <w:sz w:val="28"/>
          <w:szCs w:val="28"/>
          <w:lang w:eastAsia="ru-RU"/>
        </w:rPr>
      </w:pPr>
      <w:r w:rsidRPr="000C4C5F">
        <w:rPr>
          <w:rFonts w:ascii="Times New Roman" w:eastAsia="Times New Roman" w:hAnsi="Times New Roman" w:cs="Times New Roman"/>
          <w:sz w:val="28"/>
          <w:szCs w:val="28"/>
          <w:lang w:val="uk-UA" w:eastAsia="ru-RU"/>
        </w:rPr>
        <w:t>Броварський фаховий коледж,</w:t>
      </w:r>
    </w:p>
    <w:p w14:paraId="15F29B79" w14:textId="4C2A135C" w:rsidR="00F643B6" w:rsidRPr="000C4C5F" w:rsidRDefault="00F643B6" w:rsidP="00135ECA">
      <w:pPr>
        <w:numPr>
          <w:ilvl w:val="0"/>
          <w:numId w:val="44"/>
        </w:numPr>
        <w:spacing w:after="0" w:line="240" w:lineRule="auto"/>
        <w:rPr>
          <w:rFonts w:ascii="Times New Roman" w:eastAsia="Times New Roman" w:hAnsi="Times New Roman" w:cs="Times New Roman"/>
          <w:sz w:val="28"/>
          <w:szCs w:val="28"/>
          <w:lang w:eastAsia="ru-RU"/>
        </w:rPr>
      </w:pPr>
      <w:r w:rsidRPr="000C4C5F">
        <w:rPr>
          <w:rFonts w:ascii="Times New Roman" w:eastAsia="Times New Roman" w:hAnsi="Times New Roman" w:cs="Times New Roman"/>
          <w:sz w:val="28"/>
          <w:szCs w:val="28"/>
          <w:lang w:val="uk-UA" w:eastAsia="ru-RU"/>
        </w:rPr>
        <w:t>Васильківський фаховий коледж,</w:t>
      </w:r>
    </w:p>
    <w:p w14:paraId="785C814B" w14:textId="5F288557" w:rsidR="00135ECA" w:rsidRPr="000C4C5F" w:rsidRDefault="00F02587" w:rsidP="00135ECA">
      <w:pPr>
        <w:numPr>
          <w:ilvl w:val="0"/>
          <w:numId w:val="44"/>
        </w:numPr>
        <w:spacing w:after="0" w:line="240" w:lineRule="auto"/>
        <w:rPr>
          <w:rFonts w:ascii="Times New Roman" w:eastAsia="Times New Roman" w:hAnsi="Times New Roman" w:cs="Times New Roman"/>
          <w:sz w:val="28"/>
          <w:szCs w:val="28"/>
          <w:lang w:eastAsia="ru-RU"/>
        </w:rPr>
      </w:pPr>
      <w:hyperlink r:id="rId36" w:tooltip="Вінницький соціально-економічний інститут" w:history="1">
        <w:proofErr w:type="spellStart"/>
        <w:r w:rsidR="00135ECA" w:rsidRPr="000C4C5F">
          <w:rPr>
            <w:rFonts w:ascii="Times New Roman" w:eastAsia="Times New Roman" w:hAnsi="Times New Roman" w:cs="Times New Roman"/>
            <w:sz w:val="28"/>
            <w:szCs w:val="28"/>
            <w:lang w:eastAsia="ru-RU"/>
          </w:rPr>
          <w:t>Вінницький</w:t>
        </w:r>
        <w:proofErr w:type="spellEnd"/>
        <w:r w:rsidR="00135ECA" w:rsidRPr="000C4C5F">
          <w:rPr>
            <w:rFonts w:ascii="Times New Roman" w:eastAsia="Times New Roman" w:hAnsi="Times New Roman" w:cs="Times New Roman"/>
            <w:sz w:val="28"/>
            <w:szCs w:val="28"/>
            <w:lang w:eastAsia="ru-RU"/>
          </w:rPr>
          <w:t xml:space="preserve"> </w:t>
        </w:r>
        <w:proofErr w:type="spellStart"/>
        <w:r w:rsidR="00135ECA" w:rsidRPr="000C4C5F">
          <w:rPr>
            <w:rFonts w:ascii="Times New Roman" w:eastAsia="Times New Roman" w:hAnsi="Times New Roman" w:cs="Times New Roman"/>
            <w:sz w:val="28"/>
            <w:szCs w:val="28"/>
            <w:lang w:eastAsia="ru-RU"/>
          </w:rPr>
          <w:t>соціально-економічний</w:t>
        </w:r>
        <w:proofErr w:type="spellEnd"/>
        <w:r w:rsidR="00135ECA" w:rsidRPr="000C4C5F">
          <w:rPr>
            <w:rFonts w:ascii="Times New Roman" w:eastAsia="Times New Roman" w:hAnsi="Times New Roman" w:cs="Times New Roman"/>
            <w:sz w:val="28"/>
            <w:szCs w:val="28"/>
            <w:lang w:eastAsia="ru-RU"/>
          </w:rPr>
          <w:t xml:space="preserve"> </w:t>
        </w:r>
        <w:proofErr w:type="spellStart"/>
        <w:r w:rsidR="00135ECA" w:rsidRPr="000C4C5F">
          <w:rPr>
            <w:rFonts w:ascii="Times New Roman" w:eastAsia="Times New Roman" w:hAnsi="Times New Roman" w:cs="Times New Roman"/>
            <w:sz w:val="28"/>
            <w:szCs w:val="28"/>
            <w:lang w:eastAsia="ru-RU"/>
          </w:rPr>
          <w:t>інститут</w:t>
        </w:r>
        <w:proofErr w:type="spellEnd"/>
      </w:hyperlink>
      <w:r w:rsidR="00F643B6" w:rsidRPr="000C4C5F">
        <w:rPr>
          <w:rFonts w:ascii="Times New Roman" w:eastAsia="Times New Roman" w:hAnsi="Times New Roman" w:cs="Times New Roman"/>
          <w:sz w:val="28"/>
          <w:szCs w:val="28"/>
          <w:lang w:val="uk-UA" w:eastAsia="ru-RU"/>
        </w:rPr>
        <w:t>,</w:t>
      </w:r>
    </w:p>
    <w:p w14:paraId="30903592" w14:textId="6F38CF08" w:rsidR="00F643B6" w:rsidRPr="000C4C5F" w:rsidRDefault="00F643B6" w:rsidP="00F643B6">
      <w:pPr>
        <w:numPr>
          <w:ilvl w:val="0"/>
          <w:numId w:val="44"/>
        </w:numPr>
        <w:spacing w:after="0" w:line="240" w:lineRule="auto"/>
        <w:rPr>
          <w:rFonts w:ascii="Times New Roman" w:eastAsia="Times New Roman" w:hAnsi="Times New Roman" w:cs="Times New Roman"/>
          <w:sz w:val="28"/>
          <w:szCs w:val="28"/>
          <w:lang w:eastAsia="ru-RU"/>
        </w:rPr>
      </w:pPr>
      <w:r w:rsidRPr="000C4C5F">
        <w:rPr>
          <w:rFonts w:ascii="Times New Roman" w:eastAsia="Times New Roman" w:hAnsi="Times New Roman" w:cs="Times New Roman"/>
          <w:sz w:val="28"/>
          <w:szCs w:val="28"/>
          <w:lang w:val="uk-UA" w:eastAsia="ru-RU"/>
        </w:rPr>
        <w:t>Вінницький фаховий коледж,</w:t>
      </w:r>
    </w:p>
    <w:p w14:paraId="5555389A" w14:textId="7E0A4614" w:rsidR="00135ECA" w:rsidRPr="000C4C5F" w:rsidRDefault="00F02587" w:rsidP="00135ECA">
      <w:pPr>
        <w:numPr>
          <w:ilvl w:val="0"/>
          <w:numId w:val="44"/>
        </w:numPr>
        <w:spacing w:after="0" w:line="240" w:lineRule="auto"/>
        <w:rPr>
          <w:rFonts w:ascii="Times New Roman" w:eastAsia="Times New Roman" w:hAnsi="Times New Roman" w:cs="Times New Roman"/>
          <w:sz w:val="28"/>
          <w:szCs w:val="28"/>
          <w:lang w:eastAsia="ru-RU"/>
        </w:rPr>
      </w:pPr>
      <w:hyperlink r:id="rId37" w:tooltip="Дубенська філія (ще не написана)" w:history="1">
        <w:proofErr w:type="spellStart"/>
        <w:r w:rsidR="00135ECA" w:rsidRPr="000C4C5F">
          <w:rPr>
            <w:rFonts w:ascii="Times New Roman" w:eastAsia="Times New Roman" w:hAnsi="Times New Roman" w:cs="Times New Roman"/>
            <w:sz w:val="28"/>
            <w:szCs w:val="28"/>
            <w:lang w:eastAsia="ru-RU"/>
          </w:rPr>
          <w:t>Дубенська</w:t>
        </w:r>
        <w:proofErr w:type="spellEnd"/>
        <w:r w:rsidR="00135ECA" w:rsidRPr="000C4C5F">
          <w:rPr>
            <w:rFonts w:ascii="Times New Roman" w:eastAsia="Times New Roman" w:hAnsi="Times New Roman" w:cs="Times New Roman"/>
            <w:sz w:val="28"/>
            <w:szCs w:val="28"/>
            <w:lang w:eastAsia="ru-RU"/>
          </w:rPr>
          <w:t xml:space="preserve"> </w:t>
        </w:r>
        <w:proofErr w:type="spellStart"/>
        <w:r w:rsidR="00135ECA" w:rsidRPr="000C4C5F">
          <w:rPr>
            <w:rFonts w:ascii="Times New Roman" w:eastAsia="Times New Roman" w:hAnsi="Times New Roman" w:cs="Times New Roman"/>
            <w:sz w:val="28"/>
            <w:szCs w:val="28"/>
            <w:lang w:eastAsia="ru-RU"/>
          </w:rPr>
          <w:t>філія</w:t>
        </w:r>
        <w:proofErr w:type="spellEnd"/>
      </w:hyperlink>
      <w:r w:rsidR="00135ECA" w:rsidRPr="000C4C5F">
        <w:rPr>
          <w:rFonts w:ascii="Times New Roman" w:eastAsia="Times New Roman" w:hAnsi="Times New Roman" w:cs="Times New Roman"/>
          <w:sz w:val="28"/>
          <w:szCs w:val="28"/>
          <w:lang w:eastAsia="ru-RU"/>
        </w:rPr>
        <w:t>,</w:t>
      </w:r>
    </w:p>
    <w:p w14:paraId="6B2F6EE4" w14:textId="7DC4E91E" w:rsidR="00F643B6" w:rsidRPr="000C4C5F" w:rsidRDefault="00F643B6" w:rsidP="00F643B6">
      <w:pPr>
        <w:numPr>
          <w:ilvl w:val="0"/>
          <w:numId w:val="44"/>
        </w:numPr>
        <w:spacing w:after="0" w:line="240" w:lineRule="auto"/>
        <w:rPr>
          <w:rFonts w:ascii="Times New Roman" w:eastAsia="Times New Roman" w:hAnsi="Times New Roman" w:cs="Times New Roman"/>
          <w:sz w:val="28"/>
          <w:szCs w:val="28"/>
          <w:lang w:eastAsia="ru-RU"/>
        </w:rPr>
      </w:pPr>
      <w:r w:rsidRPr="000C4C5F">
        <w:rPr>
          <w:rFonts w:ascii="Times New Roman" w:eastAsia="Times New Roman" w:hAnsi="Times New Roman" w:cs="Times New Roman"/>
          <w:sz w:val="28"/>
          <w:szCs w:val="28"/>
          <w:lang w:val="uk-UA" w:eastAsia="ru-RU"/>
        </w:rPr>
        <w:t>Дубенський фаховий коледж,</w:t>
      </w:r>
    </w:p>
    <w:p w14:paraId="41694F86" w14:textId="05DF6D18" w:rsidR="00135ECA" w:rsidRPr="000C4C5F" w:rsidRDefault="00F02587" w:rsidP="00135ECA">
      <w:pPr>
        <w:numPr>
          <w:ilvl w:val="0"/>
          <w:numId w:val="44"/>
        </w:numPr>
        <w:spacing w:after="0" w:line="240" w:lineRule="auto"/>
        <w:rPr>
          <w:rFonts w:ascii="Times New Roman" w:eastAsia="Times New Roman" w:hAnsi="Times New Roman" w:cs="Times New Roman"/>
          <w:sz w:val="28"/>
          <w:szCs w:val="28"/>
          <w:lang w:eastAsia="ru-RU"/>
        </w:rPr>
      </w:pPr>
      <w:hyperlink r:id="rId38" w:tooltip="Житомирський економіко-гуманітарний інститут (ще не написана)" w:history="1">
        <w:proofErr w:type="spellStart"/>
        <w:r w:rsidR="00135ECA" w:rsidRPr="000C4C5F">
          <w:rPr>
            <w:rFonts w:ascii="Times New Roman" w:eastAsia="Times New Roman" w:hAnsi="Times New Roman" w:cs="Times New Roman"/>
            <w:sz w:val="28"/>
            <w:szCs w:val="28"/>
            <w:lang w:eastAsia="ru-RU"/>
          </w:rPr>
          <w:t>Житомирський</w:t>
        </w:r>
        <w:proofErr w:type="spellEnd"/>
        <w:r w:rsidR="00135ECA" w:rsidRPr="000C4C5F">
          <w:rPr>
            <w:rFonts w:ascii="Times New Roman" w:eastAsia="Times New Roman" w:hAnsi="Times New Roman" w:cs="Times New Roman"/>
            <w:sz w:val="28"/>
            <w:szCs w:val="28"/>
            <w:lang w:eastAsia="ru-RU"/>
          </w:rPr>
          <w:t xml:space="preserve"> </w:t>
        </w:r>
        <w:proofErr w:type="spellStart"/>
        <w:r w:rsidR="00135ECA" w:rsidRPr="000C4C5F">
          <w:rPr>
            <w:rFonts w:ascii="Times New Roman" w:eastAsia="Times New Roman" w:hAnsi="Times New Roman" w:cs="Times New Roman"/>
            <w:sz w:val="28"/>
            <w:szCs w:val="28"/>
            <w:lang w:eastAsia="ru-RU"/>
          </w:rPr>
          <w:t>економіко-гуманітарний</w:t>
        </w:r>
        <w:proofErr w:type="spellEnd"/>
        <w:r w:rsidR="00135ECA" w:rsidRPr="000C4C5F">
          <w:rPr>
            <w:rFonts w:ascii="Times New Roman" w:eastAsia="Times New Roman" w:hAnsi="Times New Roman" w:cs="Times New Roman"/>
            <w:sz w:val="28"/>
            <w:szCs w:val="28"/>
            <w:lang w:eastAsia="ru-RU"/>
          </w:rPr>
          <w:t xml:space="preserve"> </w:t>
        </w:r>
        <w:proofErr w:type="spellStart"/>
        <w:r w:rsidR="00135ECA" w:rsidRPr="000C4C5F">
          <w:rPr>
            <w:rFonts w:ascii="Times New Roman" w:eastAsia="Times New Roman" w:hAnsi="Times New Roman" w:cs="Times New Roman"/>
            <w:sz w:val="28"/>
            <w:szCs w:val="28"/>
            <w:lang w:eastAsia="ru-RU"/>
          </w:rPr>
          <w:t>інститут</w:t>
        </w:r>
        <w:proofErr w:type="spellEnd"/>
      </w:hyperlink>
      <w:r w:rsidR="00135ECA" w:rsidRPr="000C4C5F">
        <w:rPr>
          <w:rFonts w:ascii="Times New Roman" w:eastAsia="Times New Roman" w:hAnsi="Times New Roman" w:cs="Times New Roman"/>
          <w:sz w:val="28"/>
          <w:szCs w:val="28"/>
          <w:lang w:eastAsia="ru-RU"/>
        </w:rPr>
        <w:t>,</w:t>
      </w:r>
    </w:p>
    <w:p w14:paraId="6768E2DF" w14:textId="503E2C16" w:rsidR="00F643B6" w:rsidRPr="000C4C5F" w:rsidRDefault="00F643B6" w:rsidP="00135ECA">
      <w:pPr>
        <w:numPr>
          <w:ilvl w:val="0"/>
          <w:numId w:val="44"/>
        </w:numPr>
        <w:spacing w:after="0" w:line="240" w:lineRule="auto"/>
        <w:rPr>
          <w:rFonts w:ascii="Times New Roman" w:eastAsia="Times New Roman" w:hAnsi="Times New Roman" w:cs="Times New Roman"/>
          <w:sz w:val="28"/>
          <w:szCs w:val="28"/>
          <w:lang w:eastAsia="ru-RU"/>
        </w:rPr>
      </w:pPr>
      <w:r w:rsidRPr="000C4C5F">
        <w:rPr>
          <w:rFonts w:ascii="Times New Roman" w:eastAsia="Times New Roman" w:hAnsi="Times New Roman" w:cs="Times New Roman"/>
          <w:sz w:val="28"/>
          <w:szCs w:val="28"/>
          <w:lang w:val="uk-UA" w:eastAsia="ru-RU"/>
        </w:rPr>
        <w:t>Західноукраїнська філія,</w:t>
      </w:r>
    </w:p>
    <w:p w14:paraId="001CB0E2" w14:textId="77777777" w:rsidR="00135ECA" w:rsidRPr="000C4C5F" w:rsidRDefault="00F02587" w:rsidP="00135ECA">
      <w:pPr>
        <w:numPr>
          <w:ilvl w:val="0"/>
          <w:numId w:val="44"/>
        </w:numPr>
        <w:spacing w:after="0" w:line="240" w:lineRule="auto"/>
        <w:rPr>
          <w:rFonts w:ascii="Times New Roman" w:eastAsia="Times New Roman" w:hAnsi="Times New Roman" w:cs="Times New Roman"/>
          <w:sz w:val="28"/>
          <w:szCs w:val="28"/>
          <w:lang w:eastAsia="ru-RU"/>
        </w:rPr>
      </w:pPr>
      <w:hyperlink r:id="rId39" w:tooltip="Івано-Франківська філія (ще не написана)" w:history="1">
        <w:proofErr w:type="spellStart"/>
        <w:r w:rsidR="00135ECA" w:rsidRPr="000C4C5F">
          <w:rPr>
            <w:rFonts w:ascii="Times New Roman" w:eastAsia="Times New Roman" w:hAnsi="Times New Roman" w:cs="Times New Roman"/>
            <w:sz w:val="28"/>
            <w:szCs w:val="28"/>
            <w:lang w:eastAsia="ru-RU"/>
          </w:rPr>
          <w:t>Івано-Франківська</w:t>
        </w:r>
        <w:proofErr w:type="spellEnd"/>
        <w:r w:rsidR="00135ECA" w:rsidRPr="000C4C5F">
          <w:rPr>
            <w:rFonts w:ascii="Times New Roman" w:eastAsia="Times New Roman" w:hAnsi="Times New Roman" w:cs="Times New Roman"/>
            <w:sz w:val="28"/>
            <w:szCs w:val="28"/>
            <w:lang w:eastAsia="ru-RU"/>
          </w:rPr>
          <w:t xml:space="preserve"> </w:t>
        </w:r>
        <w:proofErr w:type="spellStart"/>
        <w:r w:rsidR="00135ECA" w:rsidRPr="000C4C5F">
          <w:rPr>
            <w:rFonts w:ascii="Times New Roman" w:eastAsia="Times New Roman" w:hAnsi="Times New Roman" w:cs="Times New Roman"/>
            <w:sz w:val="28"/>
            <w:szCs w:val="28"/>
            <w:lang w:eastAsia="ru-RU"/>
          </w:rPr>
          <w:t>філія</w:t>
        </w:r>
        <w:proofErr w:type="spellEnd"/>
      </w:hyperlink>
      <w:r w:rsidR="00135ECA" w:rsidRPr="000C4C5F">
        <w:rPr>
          <w:rFonts w:ascii="Times New Roman" w:eastAsia="Times New Roman" w:hAnsi="Times New Roman" w:cs="Times New Roman"/>
          <w:sz w:val="28"/>
          <w:szCs w:val="28"/>
          <w:lang w:eastAsia="ru-RU"/>
        </w:rPr>
        <w:t>,</w:t>
      </w:r>
    </w:p>
    <w:p w14:paraId="67BA8279" w14:textId="7A17B83B" w:rsidR="00135ECA" w:rsidRPr="000C4C5F" w:rsidRDefault="00F02587" w:rsidP="00135ECA">
      <w:pPr>
        <w:numPr>
          <w:ilvl w:val="0"/>
          <w:numId w:val="44"/>
        </w:numPr>
        <w:spacing w:after="0" w:line="240" w:lineRule="auto"/>
        <w:rPr>
          <w:rFonts w:ascii="Times New Roman" w:eastAsia="Times New Roman" w:hAnsi="Times New Roman" w:cs="Times New Roman"/>
          <w:sz w:val="28"/>
          <w:szCs w:val="28"/>
          <w:lang w:eastAsia="ru-RU"/>
        </w:rPr>
      </w:pPr>
      <w:hyperlink r:id="rId40" w:tooltip="Карпатський інститут підприємництва (ще не написана)" w:history="1">
        <w:proofErr w:type="spellStart"/>
        <w:r w:rsidR="00135ECA" w:rsidRPr="000C4C5F">
          <w:rPr>
            <w:rFonts w:ascii="Times New Roman" w:eastAsia="Times New Roman" w:hAnsi="Times New Roman" w:cs="Times New Roman"/>
            <w:sz w:val="28"/>
            <w:szCs w:val="28"/>
            <w:lang w:eastAsia="ru-RU"/>
          </w:rPr>
          <w:t>Карпатський</w:t>
        </w:r>
        <w:proofErr w:type="spellEnd"/>
        <w:r w:rsidR="00135ECA" w:rsidRPr="000C4C5F">
          <w:rPr>
            <w:rFonts w:ascii="Times New Roman" w:eastAsia="Times New Roman" w:hAnsi="Times New Roman" w:cs="Times New Roman"/>
            <w:sz w:val="28"/>
            <w:szCs w:val="28"/>
            <w:lang w:eastAsia="ru-RU"/>
          </w:rPr>
          <w:t xml:space="preserve"> </w:t>
        </w:r>
        <w:proofErr w:type="spellStart"/>
        <w:r w:rsidR="00135ECA" w:rsidRPr="000C4C5F">
          <w:rPr>
            <w:rFonts w:ascii="Times New Roman" w:eastAsia="Times New Roman" w:hAnsi="Times New Roman" w:cs="Times New Roman"/>
            <w:sz w:val="28"/>
            <w:szCs w:val="28"/>
            <w:lang w:eastAsia="ru-RU"/>
          </w:rPr>
          <w:t>інститут</w:t>
        </w:r>
        <w:proofErr w:type="spellEnd"/>
        <w:r w:rsidR="00135ECA" w:rsidRPr="000C4C5F">
          <w:rPr>
            <w:rFonts w:ascii="Times New Roman" w:eastAsia="Times New Roman" w:hAnsi="Times New Roman" w:cs="Times New Roman"/>
            <w:sz w:val="28"/>
            <w:szCs w:val="28"/>
            <w:lang w:eastAsia="ru-RU"/>
          </w:rPr>
          <w:t xml:space="preserve"> </w:t>
        </w:r>
        <w:proofErr w:type="spellStart"/>
        <w:r w:rsidR="00135ECA" w:rsidRPr="000C4C5F">
          <w:rPr>
            <w:rFonts w:ascii="Times New Roman" w:eastAsia="Times New Roman" w:hAnsi="Times New Roman" w:cs="Times New Roman"/>
            <w:sz w:val="28"/>
            <w:szCs w:val="28"/>
            <w:lang w:eastAsia="ru-RU"/>
          </w:rPr>
          <w:t>підприємництва</w:t>
        </w:r>
        <w:proofErr w:type="spellEnd"/>
      </w:hyperlink>
      <w:r w:rsidR="00135ECA" w:rsidRPr="000C4C5F">
        <w:rPr>
          <w:rFonts w:ascii="Times New Roman" w:eastAsia="Times New Roman" w:hAnsi="Times New Roman" w:cs="Times New Roman"/>
          <w:sz w:val="28"/>
          <w:szCs w:val="28"/>
          <w:lang w:eastAsia="ru-RU"/>
        </w:rPr>
        <w:t xml:space="preserve"> (м. </w:t>
      </w:r>
      <w:hyperlink r:id="rId41" w:tooltip="Хуст" w:history="1">
        <w:r w:rsidR="00135ECA" w:rsidRPr="000C4C5F">
          <w:rPr>
            <w:rFonts w:ascii="Times New Roman" w:eastAsia="Times New Roman" w:hAnsi="Times New Roman" w:cs="Times New Roman"/>
            <w:sz w:val="28"/>
            <w:szCs w:val="28"/>
            <w:lang w:eastAsia="ru-RU"/>
          </w:rPr>
          <w:t>Хуст</w:t>
        </w:r>
      </w:hyperlink>
      <w:r w:rsidR="00135ECA" w:rsidRPr="000C4C5F">
        <w:rPr>
          <w:rFonts w:ascii="Times New Roman" w:eastAsia="Times New Roman" w:hAnsi="Times New Roman" w:cs="Times New Roman"/>
          <w:sz w:val="28"/>
          <w:szCs w:val="28"/>
          <w:lang w:eastAsia="ru-RU"/>
        </w:rPr>
        <w:t>),</w:t>
      </w:r>
    </w:p>
    <w:p w14:paraId="7B039B7A" w14:textId="67F8DBA2" w:rsidR="00F643B6" w:rsidRPr="000C4C5F" w:rsidRDefault="00F643B6" w:rsidP="00F643B6">
      <w:pPr>
        <w:numPr>
          <w:ilvl w:val="0"/>
          <w:numId w:val="44"/>
        </w:numPr>
        <w:spacing w:after="0" w:line="240" w:lineRule="auto"/>
        <w:rPr>
          <w:rFonts w:ascii="Times New Roman" w:eastAsia="Times New Roman" w:hAnsi="Times New Roman" w:cs="Times New Roman"/>
          <w:sz w:val="28"/>
          <w:szCs w:val="28"/>
          <w:lang w:eastAsia="ru-RU"/>
        </w:rPr>
      </w:pPr>
      <w:r w:rsidRPr="000C4C5F">
        <w:rPr>
          <w:rFonts w:ascii="Times New Roman" w:eastAsia="Times New Roman" w:hAnsi="Times New Roman" w:cs="Times New Roman"/>
          <w:sz w:val="28"/>
          <w:szCs w:val="28"/>
          <w:lang w:val="uk-UA" w:eastAsia="ru-RU"/>
        </w:rPr>
        <w:t>Карпатський фаховий коледж,</w:t>
      </w:r>
    </w:p>
    <w:p w14:paraId="35A79327" w14:textId="3697E0A1" w:rsidR="00135ECA" w:rsidRPr="000C4C5F" w:rsidRDefault="00F02587" w:rsidP="00135ECA">
      <w:pPr>
        <w:numPr>
          <w:ilvl w:val="0"/>
          <w:numId w:val="44"/>
        </w:numPr>
        <w:spacing w:after="0" w:line="240" w:lineRule="auto"/>
        <w:rPr>
          <w:rFonts w:ascii="Times New Roman" w:eastAsia="Times New Roman" w:hAnsi="Times New Roman" w:cs="Times New Roman"/>
          <w:sz w:val="28"/>
          <w:szCs w:val="28"/>
          <w:lang w:eastAsia="ru-RU"/>
        </w:rPr>
      </w:pPr>
      <w:hyperlink r:id="rId42" w:tooltip="Луцький інститут розвитку людини (ще не написана)" w:history="1">
        <w:proofErr w:type="spellStart"/>
        <w:r w:rsidR="00135ECA" w:rsidRPr="000C4C5F">
          <w:rPr>
            <w:rFonts w:ascii="Times New Roman" w:eastAsia="Times New Roman" w:hAnsi="Times New Roman" w:cs="Times New Roman"/>
            <w:sz w:val="28"/>
            <w:szCs w:val="28"/>
            <w:lang w:eastAsia="ru-RU"/>
          </w:rPr>
          <w:t>Луцький</w:t>
        </w:r>
        <w:proofErr w:type="spellEnd"/>
        <w:r w:rsidR="00135ECA" w:rsidRPr="000C4C5F">
          <w:rPr>
            <w:rFonts w:ascii="Times New Roman" w:eastAsia="Times New Roman" w:hAnsi="Times New Roman" w:cs="Times New Roman"/>
            <w:sz w:val="28"/>
            <w:szCs w:val="28"/>
            <w:lang w:eastAsia="ru-RU"/>
          </w:rPr>
          <w:t xml:space="preserve"> </w:t>
        </w:r>
        <w:proofErr w:type="spellStart"/>
        <w:r w:rsidR="00135ECA" w:rsidRPr="000C4C5F">
          <w:rPr>
            <w:rFonts w:ascii="Times New Roman" w:eastAsia="Times New Roman" w:hAnsi="Times New Roman" w:cs="Times New Roman"/>
            <w:sz w:val="28"/>
            <w:szCs w:val="28"/>
            <w:lang w:eastAsia="ru-RU"/>
          </w:rPr>
          <w:t>інститут</w:t>
        </w:r>
        <w:proofErr w:type="spellEnd"/>
        <w:r w:rsidR="00135ECA" w:rsidRPr="000C4C5F">
          <w:rPr>
            <w:rFonts w:ascii="Times New Roman" w:eastAsia="Times New Roman" w:hAnsi="Times New Roman" w:cs="Times New Roman"/>
            <w:sz w:val="28"/>
            <w:szCs w:val="28"/>
            <w:lang w:eastAsia="ru-RU"/>
          </w:rPr>
          <w:t xml:space="preserve"> </w:t>
        </w:r>
        <w:proofErr w:type="spellStart"/>
        <w:r w:rsidR="00135ECA" w:rsidRPr="000C4C5F">
          <w:rPr>
            <w:rFonts w:ascii="Times New Roman" w:eastAsia="Times New Roman" w:hAnsi="Times New Roman" w:cs="Times New Roman"/>
            <w:sz w:val="28"/>
            <w:szCs w:val="28"/>
            <w:lang w:eastAsia="ru-RU"/>
          </w:rPr>
          <w:t>розвитку</w:t>
        </w:r>
        <w:proofErr w:type="spellEnd"/>
        <w:r w:rsidR="00135ECA" w:rsidRPr="000C4C5F">
          <w:rPr>
            <w:rFonts w:ascii="Times New Roman" w:eastAsia="Times New Roman" w:hAnsi="Times New Roman" w:cs="Times New Roman"/>
            <w:sz w:val="28"/>
            <w:szCs w:val="28"/>
            <w:lang w:eastAsia="ru-RU"/>
          </w:rPr>
          <w:t xml:space="preserve"> </w:t>
        </w:r>
        <w:proofErr w:type="spellStart"/>
        <w:r w:rsidR="00135ECA" w:rsidRPr="000C4C5F">
          <w:rPr>
            <w:rFonts w:ascii="Times New Roman" w:eastAsia="Times New Roman" w:hAnsi="Times New Roman" w:cs="Times New Roman"/>
            <w:sz w:val="28"/>
            <w:szCs w:val="28"/>
            <w:lang w:eastAsia="ru-RU"/>
          </w:rPr>
          <w:t>людини</w:t>
        </w:r>
        <w:proofErr w:type="spellEnd"/>
      </w:hyperlink>
      <w:r w:rsidR="00135ECA" w:rsidRPr="000C4C5F">
        <w:rPr>
          <w:rFonts w:ascii="Times New Roman" w:eastAsia="Times New Roman" w:hAnsi="Times New Roman" w:cs="Times New Roman"/>
          <w:sz w:val="28"/>
          <w:szCs w:val="28"/>
          <w:lang w:eastAsia="ru-RU"/>
        </w:rPr>
        <w:t>,</w:t>
      </w:r>
    </w:p>
    <w:p w14:paraId="7B915EE5" w14:textId="2C2EA8C6" w:rsidR="00F643B6" w:rsidRPr="000C4C5F" w:rsidRDefault="00F643B6" w:rsidP="00F643B6">
      <w:pPr>
        <w:numPr>
          <w:ilvl w:val="0"/>
          <w:numId w:val="44"/>
        </w:numPr>
        <w:spacing w:after="0" w:line="240" w:lineRule="auto"/>
        <w:rPr>
          <w:rFonts w:ascii="Times New Roman" w:eastAsia="Times New Roman" w:hAnsi="Times New Roman" w:cs="Times New Roman"/>
          <w:sz w:val="28"/>
          <w:szCs w:val="28"/>
          <w:lang w:eastAsia="ru-RU"/>
        </w:rPr>
      </w:pPr>
      <w:r w:rsidRPr="000C4C5F">
        <w:rPr>
          <w:rFonts w:ascii="Times New Roman" w:eastAsia="Times New Roman" w:hAnsi="Times New Roman" w:cs="Times New Roman"/>
          <w:sz w:val="28"/>
          <w:szCs w:val="28"/>
          <w:lang w:val="uk-UA" w:eastAsia="ru-RU"/>
        </w:rPr>
        <w:t>Луцький фаховий коледж,</w:t>
      </w:r>
    </w:p>
    <w:p w14:paraId="78C50D2A" w14:textId="43247ED1" w:rsidR="00135ECA" w:rsidRPr="000C4C5F" w:rsidRDefault="00F02587" w:rsidP="00135ECA">
      <w:pPr>
        <w:numPr>
          <w:ilvl w:val="0"/>
          <w:numId w:val="44"/>
        </w:numPr>
        <w:spacing w:after="0" w:line="240" w:lineRule="auto"/>
        <w:rPr>
          <w:rFonts w:ascii="Times New Roman" w:eastAsia="Times New Roman" w:hAnsi="Times New Roman" w:cs="Times New Roman"/>
          <w:sz w:val="28"/>
          <w:szCs w:val="28"/>
          <w:lang w:eastAsia="ru-RU"/>
        </w:rPr>
      </w:pPr>
      <w:hyperlink r:id="rId43" w:tooltip="Мелітопольський інститут екології та соціальних технологій (ще не написана)" w:history="1">
        <w:proofErr w:type="spellStart"/>
        <w:r w:rsidR="00135ECA" w:rsidRPr="000C4C5F">
          <w:rPr>
            <w:rFonts w:ascii="Times New Roman" w:eastAsia="Times New Roman" w:hAnsi="Times New Roman" w:cs="Times New Roman"/>
            <w:sz w:val="28"/>
            <w:szCs w:val="28"/>
            <w:lang w:eastAsia="ru-RU"/>
          </w:rPr>
          <w:t>Мелітопольський</w:t>
        </w:r>
        <w:proofErr w:type="spellEnd"/>
        <w:r w:rsidR="00135ECA" w:rsidRPr="000C4C5F">
          <w:rPr>
            <w:rFonts w:ascii="Times New Roman" w:eastAsia="Times New Roman" w:hAnsi="Times New Roman" w:cs="Times New Roman"/>
            <w:sz w:val="28"/>
            <w:szCs w:val="28"/>
            <w:lang w:eastAsia="ru-RU"/>
          </w:rPr>
          <w:t xml:space="preserve"> </w:t>
        </w:r>
        <w:proofErr w:type="spellStart"/>
        <w:r w:rsidR="00135ECA" w:rsidRPr="000C4C5F">
          <w:rPr>
            <w:rFonts w:ascii="Times New Roman" w:eastAsia="Times New Roman" w:hAnsi="Times New Roman" w:cs="Times New Roman"/>
            <w:sz w:val="28"/>
            <w:szCs w:val="28"/>
            <w:lang w:eastAsia="ru-RU"/>
          </w:rPr>
          <w:t>інститут</w:t>
        </w:r>
        <w:proofErr w:type="spellEnd"/>
        <w:r w:rsidR="00135ECA" w:rsidRPr="000C4C5F">
          <w:rPr>
            <w:rFonts w:ascii="Times New Roman" w:eastAsia="Times New Roman" w:hAnsi="Times New Roman" w:cs="Times New Roman"/>
            <w:sz w:val="28"/>
            <w:szCs w:val="28"/>
            <w:lang w:eastAsia="ru-RU"/>
          </w:rPr>
          <w:t xml:space="preserve"> </w:t>
        </w:r>
        <w:proofErr w:type="spellStart"/>
        <w:r w:rsidR="00135ECA" w:rsidRPr="000C4C5F">
          <w:rPr>
            <w:rFonts w:ascii="Times New Roman" w:eastAsia="Times New Roman" w:hAnsi="Times New Roman" w:cs="Times New Roman"/>
            <w:sz w:val="28"/>
            <w:szCs w:val="28"/>
            <w:lang w:eastAsia="ru-RU"/>
          </w:rPr>
          <w:t>екології</w:t>
        </w:r>
        <w:proofErr w:type="spellEnd"/>
        <w:r w:rsidR="00135ECA" w:rsidRPr="000C4C5F">
          <w:rPr>
            <w:rFonts w:ascii="Times New Roman" w:eastAsia="Times New Roman" w:hAnsi="Times New Roman" w:cs="Times New Roman"/>
            <w:sz w:val="28"/>
            <w:szCs w:val="28"/>
            <w:lang w:eastAsia="ru-RU"/>
          </w:rPr>
          <w:t xml:space="preserve"> та </w:t>
        </w:r>
        <w:proofErr w:type="spellStart"/>
        <w:r w:rsidR="00135ECA" w:rsidRPr="000C4C5F">
          <w:rPr>
            <w:rFonts w:ascii="Times New Roman" w:eastAsia="Times New Roman" w:hAnsi="Times New Roman" w:cs="Times New Roman"/>
            <w:sz w:val="28"/>
            <w:szCs w:val="28"/>
            <w:lang w:eastAsia="ru-RU"/>
          </w:rPr>
          <w:t>соціальних</w:t>
        </w:r>
        <w:proofErr w:type="spellEnd"/>
        <w:r w:rsidR="00135ECA" w:rsidRPr="000C4C5F">
          <w:rPr>
            <w:rFonts w:ascii="Times New Roman" w:eastAsia="Times New Roman" w:hAnsi="Times New Roman" w:cs="Times New Roman"/>
            <w:sz w:val="28"/>
            <w:szCs w:val="28"/>
            <w:lang w:eastAsia="ru-RU"/>
          </w:rPr>
          <w:t xml:space="preserve"> </w:t>
        </w:r>
        <w:proofErr w:type="spellStart"/>
        <w:r w:rsidR="00135ECA" w:rsidRPr="000C4C5F">
          <w:rPr>
            <w:rFonts w:ascii="Times New Roman" w:eastAsia="Times New Roman" w:hAnsi="Times New Roman" w:cs="Times New Roman"/>
            <w:sz w:val="28"/>
            <w:szCs w:val="28"/>
            <w:lang w:eastAsia="ru-RU"/>
          </w:rPr>
          <w:t>технологій</w:t>
        </w:r>
        <w:proofErr w:type="spellEnd"/>
      </w:hyperlink>
      <w:r w:rsidR="00135ECA" w:rsidRPr="000C4C5F">
        <w:rPr>
          <w:rFonts w:ascii="Times New Roman" w:eastAsia="Times New Roman" w:hAnsi="Times New Roman" w:cs="Times New Roman"/>
          <w:sz w:val="28"/>
          <w:szCs w:val="28"/>
          <w:lang w:eastAsia="ru-RU"/>
        </w:rPr>
        <w:t>,</w:t>
      </w:r>
    </w:p>
    <w:p w14:paraId="6A21DDFB" w14:textId="68B60C6B" w:rsidR="00F643B6" w:rsidRPr="000C4C5F" w:rsidRDefault="00F643B6" w:rsidP="00F643B6">
      <w:pPr>
        <w:numPr>
          <w:ilvl w:val="0"/>
          <w:numId w:val="44"/>
        </w:numPr>
        <w:spacing w:after="0" w:line="240" w:lineRule="auto"/>
        <w:rPr>
          <w:rFonts w:ascii="Times New Roman" w:eastAsia="Times New Roman" w:hAnsi="Times New Roman" w:cs="Times New Roman"/>
          <w:sz w:val="28"/>
          <w:szCs w:val="28"/>
          <w:lang w:eastAsia="ru-RU"/>
        </w:rPr>
      </w:pPr>
      <w:r w:rsidRPr="000C4C5F">
        <w:rPr>
          <w:rFonts w:ascii="Times New Roman" w:eastAsia="Times New Roman" w:hAnsi="Times New Roman" w:cs="Times New Roman"/>
          <w:sz w:val="28"/>
          <w:szCs w:val="28"/>
          <w:lang w:val="uk-UA" w:eastAsia="ru-RU"/>
        </w:rPr>
        <w:t>Мелітопольський фаховий коледж,</w:t>
      </w:r>
    </w:p>
    <w:p w14:paraId="3A9707D5" w14:textId="2322185C" w:rsidR="00135ECA" w:rsidRPr="000C4C5F" w:rsidRDefault="00F02587" w:rsidP="00135ECA">
      <w:pPr>
        <w:numPr>
          <w:ilvl w:val="0"/>
          <w:numId w:val="44"/>
        </w:numPr>
        <w:spacing w:after="0" w:line="240" w:lineRule="auto"/>
        <w:rPr>
          <w:rFonts w:ascii="Times New Roman" w:eastAsia="Times New Roman" w:hAnsi="Times New Roman" w:cs="Times New Roman"/>
          <w:sz w:val="28"/>
          <w:szCs w:val="28"/>
          <w:lang w:eastAsia="ru-RU"/>
        </w:rPr>
      </w:pPr>
      <w:hyperlink r:id="rId44" w:tooltip="Миколаївський міжрегіональний інститут розвитку людини " w:history="1">
        <w:proofErr w:type="spellStart"/>
        <w:r w:rsidR="00135ECA" w:rsidRPr="000C4C5F">
          <w:rPr>
            <w:rFonts w:ascii="Times New Roman" w:eastAsia="Times New Roman" w:hAnsi="Times New Roman" w:cs="Times New Roman"/>
            <w:sz w:val="28"/>
            <w:szCs w:val="28"/>
            <w:lang w:eastAsia="ru-RU"/>
          </w:rPr>
          <w:t>Миколаївський</w:t>
        </w:r>
        <w:proofErr w:type="spellEnd"/>
        <w:r w:rsidR="00135ECA" w:rsidRPr="000C4C5F">
          <w:rPr>
            <w:rFonts w:ascii="Times New Roman" w:eastAsia="Times New Roman" w:hAnsi="Times New Roman" w:cs="Times New Roman"/>
            <w:sz w:val="28"/>
            <w:szCs w:val="28"/>
            <w:lang w:eastAsia="ru-RU"/>
          </w:rPr>
          <w:t xml:space="preserve"> </w:t>
        </w:r>
        <w:proofErr w:type="spellStart"/>
        <w:r w:rsidR="00135ECA" w:rsidRPr="000C4C5F">
          <w:rPr>
            <w:rFonts w:ascii="Times New Roman" w:eastAsia="Times New Roman" w:hAnsi="Times New Roman" w:cs="Times New Roman"/>
            <w:sz w:val="28"/>
            <w:szCs w:val="28"/>
            <w:lang w:eastAsia="ru-RU"/>
          </w:rPr>
          <w:t>інститут</w:t>
        </w:r>
        <w:proofErr w:type="spellEnd"/>
        <w:r w:rsidR="00135ECA" w:rsidRPr="000C4C5F">
          <w:rPr>
            <w:rFonts w:ascii="Times New Roman" w:eastAsia="Times New Roman" w:hAnsi="Times New Roman" w:cs="Times New Roman"/>
            <w:sz w:val="28"/>
            <w:szCs w:val="28"/>
            <w:lang w:eastAsia="ru-RU"/>
          </w:rPr>
          <w:t xml:space="preserve"> </w:t>
        </w:r>
        <w:proofErr w:type="spellStart"/>
        <w:r w:rsidR="00135ECA" w:rsidRPr="000C4C5F">
          <w:rPr>
            <w:rFonts w:ascii="Times New Roman" w:eastAsia="Times New Roman" w:hAnsi="Times New Roman" w:cs="Times New Roman"/>
            <w:sz w:val="28"/>
            <w:szCs w:val="28"/>
            <w:lang w:eastAsia="ru-RU"/>
          </w:rPr>
          <w:t>розвитку</w:t>
        </w:r>
        <w:proofErr w:type="spellEnd"/>
        <w:r w:rsidR="00135ECA" w:rsidRPr="000C4C5F">
          <w:rPr>
            <w:rFonts w:ascii="Times New Roman" w:eastAsia="Times New Roman" w:hAnsi="Times New Roman" w:cs="Times New Roman"/>
            <w:sz w:val="28"/>
            <w:szCs w:val="28"/>
            <w:lang w:eastAsia="ru-RU"/>
          </w:rPr>
          <w:t xml:space="preserve"> </w:t>
        </w:r>
        <w:proofErr w:type="spellStart"/>
        <w:r w:rsidR="00135ECA" w:rsidRPr="000C4C5F">
          <w:rPr>
            <w:rFonts w:ascii="Times New Roman" w:eastAsia="Times New Roman" w:hAnsi="Times New Roman" w:cs="Times New Roman"/>
            <w:sz w:val="28"/>
            <w:szCs w:val="28"/>
            <w:lang w:eastAsia="ru-RU"/>
          </w:rPr>
          <w:t>людини</w:t>
        </w:r>
        <w:proofErr w:type="spellEnd"/>
      </w:hyperlink>
      <w:r w:rsidR="00135ECA" w:rsidRPr="000C4C5F">
        <w:rPr>
          <w:rFonts w:ascii="Times New Roman" w:eastAsia="Times New Roman" w:hAnsi="Times New Roman" w:cs="Times New Roman"/>
          <w:sz w:val="28"/>
          <w:szCs w:val="28"/>
          <w:lang w:eastAsia="ru-RU"/>
        </w:rPr>
        <w:t>,</w:t>
      </w:r>
    </w:p>
    <w:p w14:paraId="6E0D5437" w14:textId="0B61D491" w:rsidR="00F643B6" w:rsidRPr="000C4C5F" w:rsidRDefault="00F643B6" w:rsidP="00F643B6">
      <w:pPr>
        <w:numPr>
          <w:ilvl w:val="0"/>
          <w:numId w:val="44"/>
        </w:numPr>
        <w:spacing w:after="0" w:line="240" w:lineRule="auto"/>
        <w:rPr>
          <w:rFonts w:ascii="Times New Roman" w:eastAsia="Times New Roman" w:hAnsi="Times New Roman" w:cs="Times New Roman"/>
          <w:sz w:val="28"/>
          <w:szCs w:val="28"/>
          <w:lang w:eastAsia="ru-RU"/>
        </w:rPr>
      </w:pPr>
      <w:proofErr w:type="spellStart"/>
      <w:r w:rsidRPr="000C4C5F">
        <w:rPr>
          <w:rFonts w:ascii="Times New Roman" w:eastAsia="Times New Roman" w:hAnsi="Times New Roman" w:cs="Times New Roman"/>
          <w:sz w:val="28"/>
          <w:szCs w:val="28"/>
          <w:lang w:eastAsia="ru-RU"/>
        </w:rPr>
        <w:t>Миколаївський</w:t>
      </w:r>
      <w:proofErr w:type="spellEnd"/>
      <w:r w:rsidRPr="000C4C5F">
        <w:rPr>
          <w:rFonts w:ascii="Times New Roman" w:eastAsia="Times New Roman" w:hAnsi="Times New Roman" w:cs="Times New Roman"/>
          <w:sz w:val="28"/>
          <w:szCs w:val="28"/>
          <w:lang w:val="uk-UA" w:eastAsia="ru-RU"/>
        </w:rPr>
        <w:t xml:space="preserve"> фаховий коледж,</w:t>
      </w:r>
    </w:p>
    <w:p w14:paraId="4F144EB8" w14:textId="11EFE8DA" w:rsidR="00135ECA" w:rsidRPr="000C4C5F" w:rsidRDefault="00F02587" w:rsidP="00135ECA">
      <w:pPr>
        <w:numPr>
          <w:ilvl w:val="0"/>
          <w:numId w:val="44"/>
        </w:numPr>
        <w:spacing w:after="0" w:line="240" w:lineRule="auto"/>
        <w:rPr>
          <w:rFonts w:ascii="Times New Roman" w:eastAsia="Times New Roman" w:hAnsi="Times New Roman" w:cs="Times New Roman"/>
          <w:sz w:val="28"/>
          <w:szCs w:val="28"/>
          <w:lang w:eastAsia="ru-RU"/>
        </w:rPr>
      </w:pPr>
      <w:hyperlink r:id="rId45" w:tooltip="Новокаховський гуманітарний інститут (ще не написана)" w:history="1">
        <w:proofErr w:type="spellStart"/>
        <w:r w:rsidR="00135ECA" w:rsidRPr="000C4C5F">
          <w:rPr>
            <w:rFonts w:ascii="Times New Roman" w:eastAsia="Times New Roman" w:hAnsi="Times New Roman" w:cs="Times New Roman"/>
            <w:sz w:val="28"/>
            <w:szCs w:val="28"/>
            <w:lang w:eastAsia="ru-RU"/>
          </w:rPr>
          <w:t>Новокаховський</w:t>
        </w:r>
        <w:proofErr w:type="spellEnd"/>
        <w:r w:rsidR="00135ECA" w:rsidRPr="000C4C5F">
          <w:rPr>
            <w:rFonts w:ascii="Times New Roman" w:eastAsia="Times New Roman" w:hAnsi="Times New Roman" w:cs="Times New Roman"/>
            <w:sz w:val="28"/>
            <w:szCs w:val="28"/>
            <w:lang w:eastAsia="ru-RU"/>
          </w:rPr>
          <w:t xml:space="preserve"> </w:t>
        </w:r>
        <w:proofErr w:type="spellStart"/>
        <w:r w:rsidR="00135ECA" w:rsidRPr="000C4C5F">
          <w:rPr>
            <w:rFonts w:ascii="Times New Roman" w:eastAsia="Times New Roman" w:hAnsi="Times New Roman" w:cs="Times New Roman"/>
            <w:sz w:val="28"/>
            <w:szCs w:val="28"/>
            <w:lang w:eastAsia="ru-RU"/>
          </w:rPr>
          <w:t>гуманітарний</w:t>
        </w:r>
        <w:proofErr w:type="spellEnd"/>
        <w:r w:rsidR="00135ECA" w:rsidRPr="000C4C5F">
          <w:rPr>
            <w:rFonts w:ascii="Times New Roman" w:eastAsia="Times New Roman" w:hAnsi="Times New Roman" w:cs="Times New Roman"/>
            <w:sz w:val="28"/>
            <w:szCs w:val="28"/>
            <w:lang w:eastAsia="ru-RU"/>
          </w:rPr>
          <w:t xml:space="preserve"> </w:t>
        </w:r>
        <w:proofErr w:type="spellStart"/>
        <w:r w:rsidR="00135ECA" w:rsidRPr="000C4C5F">
          <w:rPr>
            <w:rFonts w:ascii="Times New Roman" w:eastAsia="Times New Roman" w:hAnsi="Times New Roman" w:cs="Times New Roman"/>
            <w:sz w:val="28"/>
            <w:szCs w:val="28"/>
            <w:lang w:eastAsia="ru-RU"/>
          </w:rPr>
          <w:t>інститут</w:t>
        </w:r>
        <w:proofErr w:type="spellEnd"/>
      </w:hyperlink>
      <w:r w:rsidR="00135ECA" w:rsidRPr="000C4C5F">
        <w:rPr>
          <w:rFonts w:ascii="Times New Roman" w:eastAsia="Times New Roman" w:hAnsi="Times New Roman" w:cs="Times New Roman"/>
          <w:sz w:val="28"/>
          <w:szCs w:val="28"/>
          <w:lang w:eastAsia="ru-RU"/>
        </w:rPr>
        <w:t>,</w:t>
      </w:r>
    </w:p>
    <w:p w14:paraId="591CC89A" w14:textId="41F9E231" w:rsidR="00135ECA" w:rsidRPr="000C4C5F" w:rsidRDefault="00F02587" w:rsidP="00135ECA">
      <w:pPr>
        <w:numPr>
          <w:ilvl w:val="0"/>
          <w:numId w:val="44"/>
        </w:numPr>
        <w:spacing w:after="0" w:line="240" w:lineRule="auto"/>
        <w:rPr>
          <w:rFonts w:ascii="Times New Roman" w:eastAsia="Times New Roman" w:hAnsi="Times New Roman" w:cs="Times New Roman"/>
          <w:sz w:val="28"/>
          <w:szCs w:val="28"/>
          <w:lang w:eastAsia="ru-RU"/>
        </w:rPr>
      </w:pPr>
      <w:hyperlink r:id="rId46" w:tooltip="Полтавський інститут економіки і права" w:history="1">
        <w:proofErr w:type="spellStart"/>
        <w:r w:rsidR="00135ECA" w:rsidRPr="000C4C5F">
          <w:rPr>
            <w:rFonts w:ascii="Times New Roman" w:eastAsia="Times New Roman" w:hAnsi="Times New Roman" w:cs="Times New Roman"/>
            <w:sz w:val="28"/>
            <w:szCs w:val="28"/>
            <w:lang w:eastAsia="ru-RU"/>
          </w:rPr>
          <w:t>Полтавський</w:t>
        </w:r>
        <w:proofErr w:type="spellEnd"/>
        <w:r w:rsidR="00135ECA" w:rsidRPr="000C4C5F">
          <w:rPr>
            <w:rFonts w:ascii="Times New Roman" w:eastAsia="Times New Roman" w:hAnsi="Times New Roman" w:cs="Times New Roman"/>
            <w:sz w:val="28"/>
            <w:szCs w:val="28"/>
            <w:lang w:eastAsia="ru-RU"/>
          </w:rPr>
          <w:t xml:space="preserve"> </w:t>
        </w:r>
        <w:proofErr w:type="spellStart"/>
        <w:r w:rsidR="00135ECA" w:rsidRPr="000C4C5F">
          <w:rPr>
            <w:rFonts w:ascii="Times New Roman" w:eastAsia="Times New Roman" w:hAnsi="Times New Roman" w:cs="Times New Roman"/>
            <w:sz w:val="28"/>
            <w:szCs w:val="28"/>
            <w:lang w:eastAsia="ru-RU"/>
          </w:rPr>
          <w:t>інститут</w:t>
        </w:r>
        <w:proofErr w:type="spellEnd"/>
        <w:r w:rsidR="00135ECA" w:rsidRPr="000C4C5F">
          <w:rPr>
            <w:rFonts w:ascii="Times New Roman" w:eastAsia="Times New Roman" w:hAnsi="Times New Roman" w:cs="Times New Roman"/>
            <w:sz w:val="28"/>
            <w:szCs w:val="28"/>
            <w:lang w:eastAsia="ru-RU"/>
          </w:rPr>
          <w:t xml:space="preserve"> </w:t>
        </w:r>
        <w:proofErr w:type="spellStart"/>
        <w:r w:rsidR="00135ECA" w:rsidRPr="000C4C5F">
          <w:rPr>
            <w:rFonts w:ascii="Times New Roman" w:eastAsia="Times New Roman" w:hAnsi="Times New Roman" w:cs="Times New Roman"/>
            <w:sz w:val="28"/>
            <w:szCs w:val="28"/>
            <w:lang w:eastAsia="ru-RU"/>
          </w:rPr>
          <w:t>економіки</w:t>
        </w:r>
        <w:proofErr w:type="spellEnd"/>
        <w:r w:rsidR="00135ECA" w:rsidRPr="000C4C5F">
          <w:rPr>
            <w:rFonts w:ascii="Times New Roman" w:eastAsia="Times New Roman" w:hAnsi="Times New Roman" w:cs="Times New Roman"/>
            <w:sz w:val="28"/>
            <w:szCs w:val="28"/>
            <w:lang w:eastAsia="ru-RU"/>
          </w:rPr>
          <w:t xml:space="preserve"> і права</w:t>
        </w:r>
      </w:hyperlink>
      <w:r w:rsidR="00135ECA" w:rsidRPr="000C4C5F">
        <w:rPr>
          <w:rFonts w:ascii="Times New Roman" w:eastAsia="Times New Roman" w:hAnsi="Times New Roman" w:cs="Times New Roman"/>
          <w:sz w:val="28"/>
          <w:szCs w:val="28"/>
          <w:lang w:eastAsia="ru-RU"/>
        </w:rPr>
        <w:t>,</w:t>
      </w:r>
    </w:p>
    <w:p w14:paraId="2A674426" w14:textId="400F4930" w:rsidR="00F643B6" w:rsidRPr="000C4C5F" w:rsidRDefault="00F643B6" w:rsidP="00F643B6">
      <w:pPr>
        <w:numPr>
          <w:ilvl w:val="0"/>
          <w:numId w:val="44"/>
        </w:numPr>
        <w:spacing w:after="0" w:line="240" w:lineRule="auto"/>
        <w:rPr>
          <w:rFonts w:ascii="Times New Roman" w:eastAsia="Times New Roman" w:hAnsi="Times New Roman" w:cs="Times New Roman"/>
          <w:sz w:val="28"/>
          <w:szCs w:val="28"/>
          <w:lang w:eastAsia="ru-RU"/>
        </w:rPr>
      </w:pPr>
      <w:proofErr w:type="spellStart"/>
      <w:r w:rsidRPr="000C4C5F">
        <w:rPr>
          <w:rFonts w:ascii="Times New Roman" w:eastAsia="Times New Roman" w:hAnsi="Times New Roman" w:cs="Times New Roman"/>
          <w:sz w:val="28"/>
          <w:szCs w:val="28"/>
          <w:lang w:eastAsia="ru-RU"/>
        </w:rPr>
        <w:t>Полтавський</w:t>
      </w:r>
      <w:proofErr w:type="spellEnd"/>
      <w:r w:rsidRPr="000C4C5F">
        <w:rPr>
          <w:rFonts w:ascii="Times New Roman" w:eastAsia="Times New Roman" w:hAnsi="Times New Roman" w:cs="Times New Roman"/>
          <w:sz w:val="28"/>
          <w:szCs w:val="28"/>
          <w:lang w:val="uk-UA" w:eastAsia="ru-RU"/>
        </w:rPr>
        <w:t xml:space="preserve"> фаховий коледж,</w:t>
      </w:r>
    </w:p>
    <w:p w14:paraId="40489B08" w14:textId="2EEF82B9" w:rsidR="00135ECA" w:rsidRPr="000C4C5F" w:rsidRDefault="00F02587" w:rsidP="00135ECA">
      <w:pPr>
        <w:numPr>
          <w:ilvl w:val="0"/>
          <w:numId w:val="44"/>
        </w:numPr>
        <w:spacing w:after="0" w:line="240" w:lineRule="auto"/>
        <w:rPr>
          <w:rFonts w:ascii="Times New Roman" w:eastAsia="Times New Roman" w:hAnsi="Times New Roman" w:cs="Times New Roman"/>
          <w:sz w:val="28"/>
          <w:szCs w:val="28"/>
          <w:lang w:eastAsia="ru-RU"/>
        </w:rPr>
      </w:pPr>
      <w:hyperlink r:id="rId47" w:tooltip="Університет Україна (Рівненський інститут) (ще не написана)" w:history="1">
        <w:proofErr w:type="spellStart"/>
        <w:r w:rsidR="00135ECA" w:rsidRPr="000C4C5F">
          <w:rPr>
            <w:rFonts w:ascii="Times New Roman" w:eastAsia="Times New Roman" w:hAnsi="Times New Roman" w:cs="Times New Roman"/>
            <w:sz w:val="28"/>
            <w:szCs w:val="28"/>
            <w:lang w:eastAsia="ru-RU"/>
          </w:rPr>
          <w:t>Рівненський</w:t>
        </w:r>
        <w:proofErr w:type="spellEnd"/>
        <w:r w:rsidR="00135ECA" w:rsidRPr="000C4C5F">
          <w:rPr>
            <w:rFonts w:ascii="Times New Roman" w:eastAsia="Times New Roman" w:hAnsi="Times New Roman" w:cs="Times New Roman"/>
            <w:sz w:val="28"/>
            <w:szCs w:val="28"/>
            <w:lang w:eastAsia="ru-RU"/>
          </w:rPr>
          <w:t xml:space="preserve"> </w:t>
        </w:r>
        <w:proofErr w:type="spellStart"/>
        <w:r w:rsidR="00135ECA" w:rsidRPr="000C4C5F">
          <w:rPr>
            <w:rFonts w:ascii="Times New Roman" w:eastAsia="Times New Roman" w:hAnsi="Times New Roman" w:cs="Times New Roman"/>
            <w:sz w:val="28"/>
            <w:szCs w:val="28"/>
            <w:lang w:eastAsia="ru-RU"/>
          </w:rPr>
          <w:t>інститут</w:t>
        </w:r>
        <w:proofErr w:type="spellEnd"/>
      </w:hyperlink>
      <w:r w:rsidR="00135ECA" w:rsidRPr="000C4C5F">
        <w:rPr>
          <w:rFonts w:ascii="Times New Roman" w:eastAsia="Times New Roman" w:hAnsi="Times New Roman" w:cs="Times New Roman"/>
          <w:sz w:val="28"/>
          <w:szCs w:val="28"/>
          <w:lang w:eastAsia="ru-RU"/>
        </w:rPr>
        <w:t>,</w:t>
      </w:r>
    </w:p>
    <w:p w14:paraId="3576CBD9" w14:textId="5EB12FDB" w:rsidR="00F643B6" w:rsidRPr="000C4C5F" w:rsidRDefault="00F643B6" w:rsidP="00F643B6">
      <w:pPr>
        <w:numPr>
          <w:ilvl w:val="0"/>
          <w:numId w:val="44"/>
        </w:numPr>
        <w:spacing w:after="0" w:line="240" w:lineRule="auto"/>
        <w:rPr>
          <w:rFonts w:ascii="Times New Roman" w:eastAsia="Times New Roman" w:hAnsi="Times New Roman" w:cs="Times New Roman"/>
          <w:sz w:val="28"/>
          <w:szCs w:val="28"/>
          <w:lang w:eastAsia="ru-RU"/>
        </w:rPr>
      </w:pPr>
      <w:proofErr w:type="spellStart"/>
      <w:r w:rsidRPr="000C4C5F">
        <w:rPr>
          <w:rFonts w:ascii="Times New Roman" w:eastAsia="Times New Roman" w:hAnsi="Times New Roman" w:cs="Times New Roman"/>
          <w:sz w:val="28"/>
          <w:szCs w:val="28"/>
          <w:lang w:eastAsia="ru-RU"/>
        </w:rPr>
        <w:t>Рівненський</w:t>
      </w:r>
      <w:proofErr w:type="spellEnd"/>
      <w:r w:rsidRPr="000C4C5F">
        <w:rPr>
          <w:rFonts w:ascii="Times New Roman" w:eastAsia="Times New Roman" w:hAnsi="Times New Roman" w:cs="Times New Roman"/>
          <w:sz w:val="28"/>
          <w:szCs w:val="28"/>
          <w:lang w:val="uk-UA" w:eastAsia="ru-RU"/>
        </w:rPr>
        <w:t xml:space="preserve"> фаховий коледж,</w:t>
      </w:r>
    </w:p>
    <w:p w14:paraId="14261EB9" w14:textId="20E3C7F0" w:rsidR="00135ECA" w:rsidRPr="000C4C5F" w:rsidRDefault="00F02587" w:rsidP="00135ECA">
      <w:pPr>
        <w:numPr>
          <w:ilvl w:val="0"/>
          <w:numId w:val="44"/>
        </w:numPr>
        <w:spacing w:after="0" w:line="240" w:lineRule="auto"/>
        <w:rPr>
          <w:rFonts w:ascii="Times New Roman" w:eastAsia="Times New Roman" w:hAnsi="Times New Roman" w:cs="Times New Roman"/>
          <w:sz w:val="28"/>
          <w:szCs w:val="28"/>
          <w:lang w:eastAsia="ru-RU"/>
        </w:rPr>
      </w:pPr>
      <w:hyperlink r:id="rId48" w:tooltip="Сторожинецький коледж (ще не написана)" w:history="1">
        <w:proofErr w:type="spellStart"/>
        <w:r w:rsidR="00135ECA" w:rsidRPr="000C4C5F">
          <w:rPr>
            <w:rFonts w:ascii="Times New Roman" w:eastAsia="Times New Roman" w:hAnsi="Times New Roman" w:cs="Times New Roman"/>
            <w:sz w:val="28"/>
            <w:szCs w:val="28"/>
            <w:lang w:eastAsia="ru-RU"/>
          </w:rPr>
          <w:t>Сторожинецький</w:t>
        </w:r>
        <w:proofErr w:type="spellEnd"/>
        <w:r w:rsidR="00135ECA" w:rsidRPr="000C4C5F">
          <w:rPr>
            <w:rFonts w:ascii="Times New Roman" w:eastAsia="Times New Roman" w:hAnsi="Times New Roman" w:cs="Times New Roman"/>
            <w:sz w:val="28"/>
            <w:szCs w:val="28"/>
            <w:lang w:eastAsia="ru-RU"/>
          </w:rPr>
          <w:t xml:space="preserve"> </w:t>
        </w:r>
        <w:r w:rsidR="00F643B6" w:rsidRPr="000C4C5F">
          <w:rPr>
            <w:rFonts w:ascii="Times New Roman" w:eastAsia="Times New Roman" w:hAnsi="Times New Roman" w:cs="Times New Roman"/>
            <w:sz w:val="28"/>
            <w:szCs w:val="28"/>
            <w:lang w:val="uk-UA" w:eastAsia="ru-RU"/>
          </w:rPr>
          <w:t>фаховий</w:t>
        </w:r>
        <w:r w:rsidR="00F643B6" w:rsidRPr="000C4C5F">
          <w:rPr>
            <w:rFonts w:ascii="Times New Roman" w:eastAsia="Times New Roman" w:hAnsi="Times New Roman" w:cs="Times New Roman"/>
            <w:sz w:val="28"/>
            <w:szCs w:val="28"/>
            <w:lang w:eastAsia="ru-RU"/>
          </w:rPr>
          <w:t xml:space="preserve"> </w:t>
        </w:r>
        <w:proofErr w:type="spellStart"/>
        <w:r w:rsidR="00135ECA" w:rsidRPr="000C4C5F">
          <w:rPr>
            <w:rFonts w:ascii="Times New Roman" w:eastAsia="Times New Roman" w:hAnsi="Times New Roman" w:cs="Times New Roman"/>
            <w:sz w:val="28"/>
            <w:szCs w:val="28"/>
            <w:lang w:eastAsia="ru-RU"/>
          </w:rPr>
          <w:t>коледж</w:t>
        </w:r>
        <w:proofErr w:type="spellEnd"/>
      </w:hyperlink>
      <w:r w:rsidR="00135ECA" w:rsidRPr="000C4C5F">
        <w:rPr>
          <w:rFonts w:ascii="Times New Roman" w:eastAsia="Times New Roman" w:hAnsi="Times New Roman" w:cs="Times New Roman"/>
          <w:sz w:val="28"/>
          <w:szCs w:val="28"/>
          <w:lang w:eastAsia="ru-RU"/>
        </w:rPr>
        <w:t>,</w:t>
      </w:r>
    </w:p>
    <w:p w14:paraId="15755AA1" w14:textId="2E95411B" w:rsidR="00135ECA" w:rsidRPr="000C4C5F" w:rsidRDefault="00F02587" w:rsidP="00135ECA">
      <w:pPr>
        <w:numPr>
          <w:ilvl w:val="0"/>
          <w:numId w:val="44"/>
        </w:numPr>
        <w:spacing w:after="0" w:line="240" w:lineRule="auto"/>
        <w:rPr>
          <w:rFonts w:ascii="Times New Roman" w:eastAsia="Times New Roman" w:hAnsi="Times New Roman" w:cs="Times New Roman"/>
          <w:sz w:val="28"/>
          <w:szCs w:val="28"/>
          <w:lang w:eastAsia="ru-RU"/>
        </w:rPr>
      </w:pPr>
      <w:hyperlink r:id="rId49" w:tooltip="Тернопільський коледж університету " w:history="1">
        <w:proofErr w:type="spellStart"/>
        <w:r w:rsidR="00F643B6" w:rsidRPr="000C4C5F">
          <w:rPr>
            <w:rFonts w:ascii="Times New Roman" w:eastAsia="Times New Roman" w:hAnsi="Times New Roman" w:cs="Times New Roman"/>
            <w:sz w:val="28"/>
            <w:szCs w:val="28"/>
            <w:lang w:eastAsia="ru-RU"/>
          </w:rPr>
          <w:t>Тернопільський</w:t>
        </w:r>
        <w:proofErr w:type="spellEnd"/>
        <w:r w:rsidR="00F643B6" w:rsidRPr="000C4C5F">
          <w:rPr>
            <w:rFonts w:ascii="Times New Roman" w:eastAsia="Times New Roman" w:hAnsi="Times New Roman" w:cs="Times New Roman"/>
            <w:sz w:val="28"/>
            <w:szCs w:val="28"/>
            <w:lang w:eastAsia="ru-RU"/>
          </w:rPr>
          <w:t xml:space="preserve"> </w:t>
        </w:r>
        <w:r w:rsidR="00F643B6" w:rsidRPr="000C4C5F">
          <w:rPr>
            <w:rFonts w:ascii="Times New Roman" w:eastAsia="Times New Roman" w:hAnsi="Times New Roman" w:cs="Times New Roman"/>
            <w:sz w:val="28"/>
            <w:szCs w:val="28"/>
            <w:lang w:val="uk-UA" w:eastAsia="ru-RU"/>
          </w:rPr>
          <w:t>фаховий</w:t>
        </w:r>
        <w:r w:rsidR="00F643B6" w:rsidRPr="000C4C5F">
          <w:rPr>
            <w:rFonts w:ascii="Times New Roman" w:eastAsia="Times New Roman" w:hAnsi="Times New Roman" w:cs="Times New Roman"/>
            <w:sz w:val="28"/>
            <w:szCs w:val="28"/>
            <w:lang w:eastAsia="ru-RU"/>
          </w:rPr>
          <w:t xml:space="preserve"> </w:t>
        </w:r>
        <w:proofErr w:type="spellStart"/>
        <w:r w:rsidR="00F643B6" w:rsidRPr="000C4C5F">
          <w:rPr>
            <w:rFonts w:ascii="Times New Roman" w:eastAsia="Times New Roman" w:hAnsi="Times New Roman" w:cs="Times New Roman"/>
            <w:sz w:val="28"/>
            <w:szCs w:val="28"/>
            <w:lang w:eastAsia="ru-RU"/>
          </w:rPr>
          <w:t>коледж</w:t>
        </w:r>
        <w:proofErr w:type="spellEnd"/>
      </w:hyperlink>
      <w:r w:rsidR="00135ECA" w:rsidRPr="000C4C5F">
        <w:rPr>
          <w:rFonts w:ascii="Times New Roman" w:eastAsia="Times New Roman" w:hAnsi="Times New Roman" w:cs="Times New Roman"/>
          <w:sz w:val="28"/>
          <w:szCs w:val="28"/>
          <w:lang w:eastAsia="ru-RU"/>
        </w:rPr>
        <w:t>,</w:t>
      </w:r>
    </w:p>
    <w:p w14:paraId="5C8E4679" w14:textId="2B074CE0" w:rsidR="00F643B6" w:rsidRPr="000C4C5F" w:rsidRDefault="00F02587" w:rsidP="00F643B6">
      <w:pPr>
        <w:numPr>
          <w:ilvl w:val="0"/>
          <w:numId w:val="44"/>
        </w:numPr>
        <w:spacing w:after="0" w:line="240" w:lineRule="auto"/>
        <w:rPr>
          <w:rFonts w:ascii="Times New Roman" w:eastAsia="Times New Roman" w:hAnsi="Times New Roman" w:cs="Times New Roman"/>
          <w:sz w:val="28"/>
          <w:szCs w:val="28"/>
          <w:lang w:eastAsia="ru-RU"/>
        </w:rPr>
      </w:pPr>
      <w:hyperlink r:id="rId50" w:tooltip="Хмельницький інститут соціальних технологій (ще не написана)" w:history="1">
        <w:proofErr w:type="spellStart"/>
        <w:r w:rsidR="00F643B6" w:rsidRPr="000C4C5F">
          <w:rPr>
            <w:rFonts w:ascii="Times New Roman" w:eastAsia="Times New Roman" w:hAnsi="Times New Roman" w:cs="Times New Roman"/>
            <w:sz w:val="28"/>
            <w:szCs w:val="28"/>
            <w:lang w:eastAsia="ru-RU"/>
          </w:rPr>
          <w:t>Хмельницький</w:t>
        </w:r>
        <w:proofErr w:type="spellEnd"/>
        <w:r w:rsidR="00F643B6" w:rsidRPr="000C4C5F">
          <w:rPr>
            <w:rFonts w:ascii="Times New Roman" w:eastAsia="Times New Roman" w:hAnsi="Times New Roman" w:cs="Times New Roman"/>
            <w:sz w:val="28"/>
            <w:szCs w:val="28"/>
            <w:lang w:eastAsia="ru-RU"/>
          </w:rPr>
          <w:t xml:space="preserve"> </w:t>
        </w:r>
        <w:proofErr w:type="spellStart"/>
        <w:r w:rsidR="00F643B6" w:rsidRPr="000C4C5F">
          <w:rPr>
            <w:rFonts w:ascii="Times New Roman" w:eastAsia="Times New Roman" w:hAnsi="Times New Roman" w:cs="Times New Roman"/>
            <w:sz w:val="28"/>
            <w:szCs w:val="28"/>
            <w:lang w:eastAsia="ru-RU"/>
          </w:rPr>
          <w:t>інститут</w:t>
        </w:r>
        <w:proofErr w:type="spellEnd"/>
        <w:r w:rsidR="00F643B6" w:rsidRPr="000C4C5F">
          <w:rPr>
            <w:rFonts w:ascii="Times New Roman" w:eastAsia="Times New Roman" w:hAnsi="Times New Roman" w:cs="Times New Roman"/>
            <w:sz w:val="28"/>
            <w:szCs w:val="28"/>
            <w:lang w:eastAsia="ru-RU"/>
          </w:rPr>
          <w:t xml:space="preserve"> </w:t>
        </w:r>
        <w:proofErr w:type="spellStart"/>
        <w:r w:rsidR="00F643B6" w:rsidRPr="000C4C5F">
          <w:rPr>
            <w:rFonts w:ascii="Times New Roman" w:eastAsia="Times New Roman" w:hAnsi="Times New Roman" w:cs="Times New Roman"/>
            <w:sz w:val="28"/>
            <w:szCs w:val="28"/>
            <w:lang w:eastAsia="ru-RU"/>
          </w:rPr>
          <w:t>соціальних</w:t>
        </w:r>
        <w:proofErr w:type="spellEnd"/>
        <w:r w:rsidR="00F643B6" w:rsidRPr="000C4C5F">
          <w:rPr>
            <w:rFonts w:ascii="Times New Roman" w:eastAsia="Times New Roman" w:hAnsi="Times New Roman" w:cs="Times New Roman"/>
            <w:sz w:val="28"/>
            <w:szCs w:val="28"/>
            <w:lang w:eastAsia="ru-RU"/>
          </w:rPr>
          <w:t xml:space="preserve"> </w:t>
        </w:r>
        <w:proofErr w:type="spellStart"/>
        <w:r w:rsidR="00F643B6" w:rsidRPr="000C4C5F">
          <w:rPr>
            <w:rFonts w:ascii="Times New Roman" w:eastAsia="Times New Roman" w:hAnsi="Times New Roman" w:cs="Times New Roman"/>
            <w:sz w:val="28"/>
            <w:szCs w:val="28"/>
            <w:lang w:eastAsia="ru-RU"/>
          </w:rPr>
          <w:t>технологій</w:t>
        </w:r>
        <w:proofErr w:type="spellEnd"/>
      </w:hyperlink>
      <w:r w:rsidR="00F643B6" w:rsidRPr="000C4C5F">
        <w:rPr>
          <w:rFonts w:ascii="Times New Roman" w:eastAsia="Times New Roman" w:hAnsi="Times New Roman" w:cs="Times New Roman"/>
          <w:sz w:val="28"/>
          <w:szCs w:val="28"/>
          <w:lang w:eastAsia="ru-RU"/>
        </w:rPr>
        <w:t>,</w:t>
      </w:r>
    </w:p>
    <w:p w14:paraId="521CE558" w14:textId="377BF965" w:rsidR="00F643B6" w:rsidRPr="000C4C5F" w:rsidRDefault="00F643B6" w:rsidP="00F643B6">
      <w:pPr>
        <w:numPr>
          <w:ilvl w:val="0"/>
          <w:numId w:val="44"/>
        </w:numPr>
        <w:spacing w:after="0" w:line="240" w:lineRule="auto"/>
        <w:rPr>
          <w:rFonts w:ascii="Times New Roman" w:eastAsia="Times New Roman" w:hAnsi="Times New Roman" w:cs="Times New Roman"/>
          <w:sz w:val="28"/>
          <w:szCs w:val="28"/>
          <w:lang w:eastAsia="ru-RU"/>
        </w:rPr>
      </w:pPr>
      <w:r w:rsidRPr="000C4C5F">
        <w:rPr>
          <w:rFonts w:ascii="Times New Roman" w:eastAsia="Times New Roman" w:hAnsi="Times New Roman" w:cs="Times New Roman"/>
          <w:sz w:val="28"/>
          <w:szCs w:val="28"/>
          <w:lang w:val="uk-UA" w:eastAsia="ru-RU"/>
        </w:rPr>
        <w:t>Хмельницький фаховий коледж,</w:t>
      </w:r>
    </w:p>
    <w:p w14:paraId="7E0EA8E8" w14:textId="4554BBA2" w:rsidR="00F643B6" w:rsidRPr="000C4C5F" w:rsidRDefault="00F643B6" w:rsidP="00F643B6">
      <w:pPr>
        <w:numPr>
          <w:ilvl w:val="0"/>
          <w:numId w:val="44"/>
        </w:numPr>
        <w:spacing w:after="0" w:line="240" w:lineRule="auto"/>
        <w:rPr>
          <w:rFonts w:ascii="Times New Roman" w:eastAsia="Times New Roman" w:hAnsi="Times New Roman" w:cs="Times New Roman"/>
          <w:sz w:val="28"/>
          <w:szCs w:val="28"/>
          <w:lang w:eastAsia="ru-RU"/>
        </w:rPr>
      </w:pPr>
      <w:proofErr w:type="spellStart"/>
      <w:r w:rsidRPr="000C4C5F">
        <w:rPr>
          <w:rFonts w:ascii="Times New Roman" w:eastAsia="Times New Roman" w:hAnsi="Times New Roman" w:cs="Times New Roman"/>
          <w:sz w:val="28"/>
          <w:szCs w:val="28"/>
          <w:lang w:val="uk-UA" w:eastAsia="ru-RU"/>
        </w:rPr>
        <w:t>Центральноукраїнський</w:t>
      </w:r>
      <w:proofErr w:type="spellEnd"/>
      <w:r w:rsidRPr="000C4C5F">
        <w:rPr>
          <w:rFonts w:ascii="Times New Roman" w:eastAsia="Times New Roman" w:hAnsi="Times New Roman" w:cs="Times New Roman"/>
          <w:sz w:val="28"/>
          <w:szCs w:val="28"/>
          <w:lang w:val="uk-UA" w:eastAsia="ru-RU"/>
        </w:rPr>
        <w:t xml:space="preserve"> інститут розвитку людини (м. Кропивницький),</w:t>
      </w:r>
    </w:p>
    <w:p w14:paraId="1A1259CA" w14:textId="77777777" w:rsidR="00F643B6" w:rsidRPr="000C4C5F" w:rsidRDefault="00F643B6" w:rsidP="00F643B6">
      <w:pPr>
        <w:numPr>
          <w:ilvl w:val="0"/>
          <w:numId w:val="44"/>
        </w:numPr>
        <w:spacing w:after="0" w:line="240" w:lineRule="auto"/>
        <w:rPr>
          <w:rFonts w:ascii="Times New Roman" w:eastAsia="Times New Roman" w:hAnsi="Times New Roman" w:cs="Times New Roman"/>
          <w:sz w:val="28"/>
          <w:szCs w:val="28"/>
          <w:lang w:eastAsia="ru-RU"/>
        </w:rPr>
      </w:pPr>
      <w:proofErr w:type="spellStart"/>
      <w:r w:rsidRPr="000C4C5F">
        <w:rPr>
          <w:rFonts w:ascii="Times New Roman" w:eastAsia="Times New Roman" w:hAnsi="Times New Roman" w:cs="Times New Roman"/>
          <w:sz w:val="28"/>
          <w:szCs w:val="28"/>
          <w:lang w:val="uk-UA" w:eastAsia="ru-RU"/>
        </w:rPr>
        <w:t>Центральноукраїнський</w:t>
      </w:r>
      <w:proofErr w:type="spellEnd"/>
      <w:r w:rsidRPr="000C4C5F">
        <w:rPr>
          <w:rFonts w:ascii="Times New Roman" w:eastAsia="Times New Roman" w:hAnsi="Times New Roman" w:cs="Times New Roman"/>
          <w:sz w:val="28"/>
          <w:szCs w:val="28"/>
          <w:lang w:val="uk-UA" w:eastAsia="ru-RU"/>
        </w:rPr>
        <w:t xml:space="preserve"> фаховий коледж (м. Кропивницький),</w:t>
      </w:r>
    </w:p>
    <w:p w14:paraId="5EAF0B6B" w14:textId="66AC9510" w:rsidR="00F643B6" w:rsidRPr="000C4C5F" w:rsidRDefault="00F643B6" w:rsidP="00F643B6">
      <w:pPr>
        <w:numPr>
          <w:ilvl w:val="0"/>
          <w:numId w:val="44"/>
        </w:numPr>
        <w:spacing w:after="0" w:line="240" w:lineRule="auto"/>
        <w:rPr>
          <w:rFonts w:ascii="Times New Roman" w:eastAsia="Times New Roman" w:hAnsi="Times New Roman" w:cs="Times New Roman"/>
          <w:sz w:val="28"/>
          <w:szCs w:val="28"/>
          <w:lang w:eastAsia="ru-RU"/>
        </w:rPr>
      </w:pPr>
      <w:r w:rsidRPr="000C4C5F">
        <w:rPr>
          <w:rFonts w:ascii="Times New Roman" w:eastAsia="Times New Roman" w:hAnsi="Times New Roman" w:cs="Times New Roman"/>
          <w:sz w:val="28"/>
          <w:szCs w:val="28"/>
          <w:lang w:val="uk-UA" w:eastAsia="ru-RU"/>
        </w:rPr>
        <w:t>Чернігівська філія.</w:t>
      </w:r>
    </w:p>
    <w:p w14:paraId="11B683B1" w14:textId="77777777" w:rsidR="00135ECA" w:rsidRPr="000C4C5F" w:rsidRDefault="00135ECA" w:rsidP="00135ECA">
      <w:pPr>
        <w:spacing w:after="0" w:line="276" w:lineRule="auto"/>
        <w:ind w:firstLine="567"/>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Міжнародне співробітництво Університету «Україна» є розгалуженим та інтегрованим у європейський науково-освітній процес.</w:t>
      </w:r>
    </w:p>
    <w:p w14:paraId="21E6C683" w14:textId="21182D6D" w:rsidR="00135ECA" w:rsidRPr="000C4C5F" w:rsidRDefault="00135ECA" w:rsidP="00135ECA">
      <w:pPr>
        <w:spacing w:after="0" w:line="276" w:lineRule="auto"/>
        <w:ind w:firstLine="567"/>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 xml:space="preserve">Пріоритетним у діяльності Університету «Україна» є напрацювання технологій навчання й одночасної соціальної, педагогічної, психологічної та фізичної реабілітації </w:t>
      </w:r>
      <w:r w:rsidR="00132700" w:rsidRPr="000C4C5F">
        <w:rPr>
          <w:rFonts w:ascii="Times New Roman" w:eastAsia="Times New Roman" w:hAnsi="Times New Roman" w:cs="Times New Roman"/>
          <w:sz w:val="28"/>
          <w:szCs w:val="28"/>
          <w:lang w:val="uk-UA" w:eastAsia="ru-RU"/>
        </w:rPr>
        <w:t xml:space="preserve">здобувачів освіти </w:t>
      </w:r>
      <w:r w:rsidRPr="000C4C5F">
        <w:rPr>
          <w:rFonts w:ascii="Times New Roman" w:eastAsia="Times New Roman" w:hAnsi="Times New Roman" w:cs="Times New Roman"/>
          <w:sz w:val="28"/>
          <w:szCs w:val="28"/>
          <w:lang w:val="uk-UA" w:eastAsia="ru-RU"/>
        </w:rPr>
        <w:t>з особливими потребами. В цій галузі університет переймає позитивний досвід закордонних колег, зокрема освітян із США, оскільки в Америці, як і в усіх розвинених європейських країнах, уже давно і серйозно займаються вирішенням потреб людей із обмеженою працездатністю. Саме в питаннях забезпечення рівних можливостей для здобуття освіти інвалідами та здоровими, бідними та багатими педагоги Університету "Україна вбачають сенс міжнародної співпраці із зарубіжними колегами.</w:t>
      </w:r>
    </w:p>
    <w:p w14:paraId="2D5A65AF" w14:textId="77777777" w:rsidR="00135ECA" w:rsidRPr="000C4C5F" w:rsidRDefault="00135ECA" w:rsidP="00135ECA">
      <w:pPr>
        <w:spacing w:after="0" w:line="276" w:lineRule="auto"/>
        <w:ind w:firstLine="567"/>
        <w:jc w:val="both"/>
        <w:rPr>
          <w:rFonts w:ascii="Times New Roman" w:eastAsia="Times New Roman" w:hAnsi="Times New Roman" w:cs="Times New Roman"/>
          <w:b/>
          <w:bCs/>
          <w:sz w:val="28"/>
          <w:szCs w:val="28"/>
          <w:lang w:val="uk-UA" w:eastAsia="ru-RU"/>
        </w:rPr>
      </w:pPr>
      <w:r w:rsidRPr="000C4C5F">
        <w:rPr>
          <w:rFonts w:ascii="Times New Roman" w:eastAsia="Times New Roman" w:hAnsi="Times New Roman" w:cs="Times New Roman"/>
          <w:b/>
          <w:bCs/>
          <w:sz w:val="28"/>
          <w:szCs w:val="28"/>
          <w:lang w:val="uk-UA" w:eastAsia="ru-RU"/>
        </w:rPr>
        <w:t>Основні завдання університету</w:t>
      </w:r>
    </w:p>
    <w:p w14:paraId="7FFBB918" w14:textId="180A7CF7" w:rsidR="00135ECA" w:rsidRPr="000C4C5F" w:rsidRDefault="00135ECA" w:rsidP="00135ECA">
      <w:pPr>
        <w:numPr>
          <w:ilvl w:val="0"/>
          <w:numId w:val="42"/>
        </w:numPr>
        <w:spacing w:after="0" w:line="276" w:lineRule="auto"/>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 xml:space="preserve">розбудова університету як </w:t>
      </w:r>
      <w:r w:rsidR="00463ACA" w:rsidRPr="000C4C5F">
        <w:rPr>
          <w:rFonts w:ascii="Times New Roman" w:eastAsia="Times New Roman" w:hAnsi="Times New Roman" w:cs="Times New Roman"/>
          <w:sz w:val="28"/>
          <w:szCs w:val="28"/>
          <w:lang w:val="uk-UA" w:eastAsia="ru-RU"/>
        </w:rPr>
        <w:t>освітнь</w:t>
      </w:r>
      <w:r w:rsidRPr="000C4C5F">
        <w:rPr>
          <w:rFonts w:ascii="Times New Roman" w:eastAsia="Times New Roman" w:hAnsi="Times New Roman" w:cs="Times New Roman"/>
          <w:sz w:val="28"/>
          <w:szCs w:val="28"/>
          <w:lang w:val="uk-UA" w:eastAsia="ru-RU"/>
        </w:rPr>
        <w:t xml:space="preserve">ого, наукового </w:t>
      </w:r>
      <w:r w:rsidR="00F643B6" w:rsidRPr="000C4C5F">
        <w:rPr>
          <w:rFonts w:ascii="Times New Roman" w:eastAsia="Times New Roman" w:hAnsi="Times New Roman" w:cs="Times New Roman"/>
          <w:sz w:val="28"/>
          <w:szCs w:val="28"/>
          <w:lang w:val="uk-UA" w:eastAsia="ru-RU"/>
        </w:rPr>
        <w:t>і</w:t>
      </w:r>
      <w:r w:rsidRPr="000C4C5F">
        <w:rPr>
          <w:rFonts w:ascii="Times New Roman" w:eastAsia="Times New Roman" w:hAnsi="Times New Roman" w:cs="Times New Roman"/>
          <w:sz w:val="28"/>
          <w:szCs w:val="28"/>
          <w:lang w:val="uk-UA" w:eastAsia="ru-RU"/>
        </w:rPr>
        <w:t xml:space="preserve"> просвітницького закладу України та включення його до міжнародної мережі закладів</w:t>
      </w:r>
      <w:r w:rsidR="00F643B6" w:rsidRPr="000C4C5F">
        <w:rPr>
          <w:rFonts w:ascii="Times New Roman" w:eastAsia="Times New Roman" w:hAnsi="Times New Roman" w:cs="Times New Roman"/>
          <w:sz w:val="28"/>
          <w:szCs w:val="28"/>
          <w:lang w:val="uk-UA" w:eastAsia="ru-RU"/>
        </w:rPr>
        <w:t xml:space="preserve"> вищої освіти</w:t>
      </w:r>
      <w:r w:rsidRPr="000C4C5F">
        <w:rPr>
          <w:rFonts w:ascii="Times New Roman" w:eastAsia="Times New Roman" w:hAnsi="Times New Roman" w:cs="Times New Roman"/>
          <w:sz w:val="28"/>
          <w:szCs w:val="28"/>
          <w:lang w:val="uk-UA" w:eastAsia="ru-RU"/>
        </w:rPr>
        <w:t>;</w:t>
      </w:r>
    </w:p>
    <w:p w14:paraId="76F8DBB4" w14:textId="4B25AF8B" w:rsidR="00135ECA" w:rsidRPr="000C4C5F" w:rsidRDefault="00135ECA" w:rsidP="00135ECA">
      <w:pPr>
        <w:numPr>
          <w:ilvl w:val="0"/>
          <w:numId w:val="42"/>
        </w:numPr>
        <w:spacing w:after="0" w:line="276" w:lineRule="auto"/>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 xml:space="preserve">підготовка згідно з потребами суспільства і договірними зобов'язаннями фахівців </w:t>
      </w:r>
      <w:r w:rsidR="00F643B6" w:rsidRPr="000C4C5F">
        <w:rPr>
          <w:rFonts w:ascii="Times New Roman" w:eastAsia="Times New Roman" w:hAnsi="Times New Roman" w:cs="Times New Roman"/>
          <w:sz w:val="28"/>
          <w:szCs w:val="28"/>
          <w:lang w:val="uk-UA" w:eastAsia="ru-RU"/>
        </w:rPr>
        <w:t>і</w:t>
      </w:r>
      <w:r w:rsidRPr="000C4C5F">
        <w:rPr>
          <w:rFonts w:ascii="Times New Roman" w:eastAsia="Times New Roman" w:hAnsi="Times New Roman" w:cs="Times New Roman"/>
          <w:sz w:val="28"/>
          <w:szCs w:val="28"/>
          <w:lang w:val="uk-UA" w:eastAsia="ru-RU"/>
        </w:rPr>
        <w:t xml:space="preserve">з іноземних мов та інших гуманітарних наук, </w:t>
      </w:r>
      <w:r w:rsidR="00F643B6" w:rsidRPr="000C4C5F">
        <w:rPr>
          <w:rFonts w:ascii="Times New Roman" w:eastAsia="Times New Roman" w:hAnsi="Times New Roman" w:cs="Times New Roman"/>
          <w:sz w:val="28"/>
          <w:szCs w:val="28"/>
          <w:lang w:val="uk-UA" w:eastAsia="ru-RU"/>
        </w:rPr>
        <w:t>і</w:t>
      </w:r>
      <w:r w:rsidRPr="000C4C5F">
        <w:rPr>
          <w:rFonts w:ascii="Times New Roman" w:eastAsia="Times New Roman" w:hAnsi="Times New Roman" w:cs="Times New Roman"/>
          <w:sz w:val="28"/>
          <w:szCs w:val="28"/>
          <w:lang w:val="uk-UA" w:eastAsia="ru-RU"/>
        </w:rPr>
        <w:t>з права, міжнародних відносин, міжнародного права, міжнародних економічних відносин, країнознавства, міжнародної інформації, журналістики, політології, менеджменту та інших спеціальностей;</w:t>
      </w:r>
    </w:p>
    <w:p w14:paraId="19B3CC30" w14:textId="743A6BD5" w:rsidR="00135ECA" w:rsidRPr="000C4C5F" w:rsidRDefault="00135ECA" w:rsidP="0080539C">
      <w:pPr>
        <w:numPr>
          <w:ilvl w:val="0"/>
          <w:numId w:val="42"/>
        </w:numPr>
        <w:spacing w:after="0" w:line="276" w:lineRule="auto"/>
        <w:jc w:val="both"/>
        <w:rPr>
          <w:rFonts w:ascii="Times New Roman" w:eastAsia="Times New Roman" w:hAnsi="Times New Roman" w:cs="Times New Roman"/>
          <w:b/>
          <w:sz w:val="28"/>
          <w:szCs w:val="28"/>
          <w:lang w:val="uk-UA" w:eastAsia="ru-RU"/>
        </w:rPr>
      </w:pPr>
      <w:r w:rsidRPr="000C4C5F">
        <w:rPr>
          <w:rFonts w:ascii="Times New Roman" w:eastAsia="Times New Roman" w:hAnsi="Times New Roman" w:cs="Times New Roman"/>
          <w:sz w:val="28"/>
          <w:szCs w:val="28"/>
          <w:lang w:val="uk-UA" w:eastAsia="ru-RU"/>
        </w:rPr>
        <w:t>проведення науково-дослідної роботи.</w:t>
      </w:r>
    </w:p>
    <w:p w14:paraId="21AD1AB1" w14:textId="77777777" w:rsidR="00135ECA" w:rsidRPr="000C4C5F" w:rsidRDefault="00135ECA" w:rsidP="00135ECA">
      <w:pPr>
        <w:spacing w:after="200" w:line="276" w:lineRule="auto"/>
        <w:rPr>
          <w:rFonts w:ascii="Times New Roman" w:eastAsia="Times New Roman" w:hAnsi="Times New Roman" w:cs="Times New Roman"/>
          <w:b/>
          <w:sz w:val="28"/>
          <w:szCs w:val="28"/>
          <w:lang w:val="uk-UA" w:eastAsia="ru-RU"/>
        </w:rPr>
      </w:pPr>
      <w:r w:rsidRPr="000C4C5F">
        <w:rPr>
          <w:rFonts w:ascii="Times New Roman" w:eastAsia="Times New Roman" w:hAnsi="Times New Roman" w:cs="Times New Roman"/>
          <w:b/>
          <w:sz w:val="28"/>
          <w:szCs w:val="28"/>
          <w:lang w:val="uk-UA" w:eastAsia="ru-RU"/>
        </w:rPr>
        <w:br w:type="page"/>
      </w:r>
    </w:p>
    <w:p w14:paraId="08E5B632" w14:textId="77777777" w:rsidR="00135ECA" w:rsidRPr="000C4C5F" w:rsidRDefault="00135ECA" w:rsidP="00135ECA">
      <w:pPr>
        <w:spacing w:after="0" w:line="276" w:lineRule="auto"/>
        <w:jc w:val="center"/>
        <w:rPr>
          <w:rFonts w:ascii="Times New Roman" w:eastAsia="Times New Roman" w:hAnsi="Times New Roman" w:cs="Times New Roman"/>
          <w:b/>
          <w:sz w:val="28"/>
          <w:szCs w:val="28"/>
          <w:lang w:val="uk-UA" w:eastAsia="ru-RU"/>
        </w:rPr>
      </w:pPr>
      <w:r w:rsidRPr="000C4C5F">
        <w:rPr>
          <w:rFonts w:ascii="Times New Roman" w:eastAsia="Times New Roman" w:hAnsi="Times New Roman" w:cs="Times New Roman"/>
          <w:b/>
          <w:sz w:val="28"/>
          <w:szCs w:val="28"/>
          <w:lang w:val="uk-UA" w:eastAsia="ru-RU"/>
        </w:rPr>
        <w:lastRenderedPageBreak/>
        <w:t>Аналіз відвіданих навчальних занять</w:t>
      </w:r>
    </w:p>
    <w:p w14:paraId="6F8B50FC" w14:textId="77777777" w:rsidR="00135ECA" w:rsidRPr="000C4C5F" w:rsidRDefault="00135ECA" w:rsidP="00135ECA">
      <w:pPr>
        <w:spacing w:after="0" w:line="276" w:lineRule="auto"/>
        <w:jc w:val="center"/>
        <w:rPr>
          <w:rFonts w:ascii="Times New Roman" w:eastAsia="Times New Roman" w:hAnsi="Times New Roman" w:cs="Times New Roman"/>
          <w:b/>
          <w:sz w:val="28"/>
          <w:szCs w:val="28"/>
          <w:lang w:val="uk-UA" w:eastAsia="ru-RU"/>
        </w:rPr>
      </w:pPr>
    </w:p>
    <w:p w14:paraId="4EAED5EC" w14:textId="77777777" w:rsidR="00135ECA" w:rsidRPr="000C4C5F" w:rsidRDefault="00135ECA" w:rsidP="00135ECA">
      <w:pPr>
        <w:spacing w:after="0" w:line="276" w:lineRule="auto"/>
        <w:jc w:val="center"/>
        <w:rPr>
          <w:rFonts w:ascii="Times New Roman" w:eastAsia="Times New Roman" w:hAnsi="Times New Roman" w:cs="Times New Roman"/>
          <w:b/>
          <w:sz w:val="28"/>
          <w:szCs w:val="28"/>
          <w:lang w:val="uk-UA" w:eastAsia="ru-RU"/>
        </w:rPr>
      </w:pPr>
      <w:r w:rsidRPr="000C4C5F">
        <w:rPr>
          <w:rFonts w:ascii="Times New Roman" w:eastAsia="Times New Roman" w:hAnsi="Times New Roman" w:cs="Times New Roman"/>
          <w:b/>
          <w:sz w:val="28"/>
          <w:szCs w:val="28"/>
          <w:lang w:val="uk-UA" w:eastAsia="ru-RU"/>
        </w:rPr>
        <w:t xml:space="preserve">Заняття 1. з дисципліни «_____________________», </w:t>
      </w:r>
    </w:p>
    <w:p w14:paraId="24519AAC" w14:textId="77777777" w:rsidR="00135ECA" w:rsidRPr="000C4C5F" w:rsidRDefault="00135ECA" w:rsidP="00135ECA">
      <w:pPr>
        <w:spacing w:after="0" w:line="276" w:lineRule="auto"/>
        <w:jc w:val="center"/>
        <w:rPr>
          <w:rFonts w:ascii="Times New Roman" w:eastAsia="Times New Roman" w:hAnsi="Times New Roman" w:cs="Times New Roman"/>
          <w:b/>
          <w:sz w:val="28"/>
          <w:szCs w:val="28"/>
          <w:lang w:val="uk-UA" w:eastAsia="ru-RU"/>
        </w:rPr>
      </w:pPr>
      <w:r w:rsidRPr="000C4C5F">
        <w:rPr>
          <w:rFonts w:ascii="Times New Roman" w:eastAsia="Times New Roman" w:hAnsi="Times New Roman" w:cs="Times New Roman"/>
          <w:b/>
          <w:sz w:val="28"/>
          <w:szCs w:val="28"/>
          <w:lang w:val="uk-UA" w:eastAsia="ru-RU"/>
        </w:rPr>
        <w:t>проведеного ПІП викладача _______________</w:t>
      </w:r>
    </w:p>
    <w:p w14:paraId="69A78D73" w14:textId="77777777" w:rsidR="00135ECA" w:rsidRPr="000C4C5F" w:rsidRDefault="00135ECA" w:rsidP="00135ECA">
      <w:pPr>
        <w:spacing w:after="0" w:line="276" w:lineRule="auto"/>
        <w:jc w:val="center"/>
        <w:rPr>
          <w:rFonts w:ascii="Times New Roman" w:eastAsia="Times New Roman" w:hAnsi="Times New Roman" w:cs="Times New Roman"/>
          <w:b/>
          <w:sz w:val="28"/>
          <w:szCs w:val="28"/>
          <w:lang w:val="uk-UA" w:eastAsia="ru-RU"/>
        </w:rPr>
      </w:pPr>
      <w:r w:rsidRPr="000C4C5F">
        <w:rPr>
          <w:rFonts w:ascii="Times New Roman" w:eastAsia="Times New Roman" w:hAnsi="Times New Roman" w:cs="Times New Roman"/>
          <w:b/>
          <w:sz w:val="28"/>
          <w:szCs w:val="28"/>
          <w:lang w:val="uk-UA" w:eastAsia="ru-RU"/>
        </w:rPr>
        <w:t xml:space="preserve">дата _______ </w:t>
      </w:r>
    </w:p>
    <w:p w14:paraId="5BEA743B" w14:textId="77777777" w:rsidR="00135ECA" w:rsidRPr="000C4C5F" w:rsidRDefault="00135ECA" w:rsidP="00135ECA">
      <w:pPr>
        <w:spacing w:after="0" w:line="276" w:lineRule="auto"/>
        <w:jc w:val="center"/>
        <w:rPr>
          <w:rFonts w:ascii="Times New Roman" w:eastAsia="Times New Roman" w:hAnsi="Times New Roman" w:cs="Times New Roman"/>
          <w:b/>
          <w:sz w:val="28"/>
          <w:szCs w:val="28"/>
          <w:lang w:val="uk-UA" w:eastAsia="ru-RU"/>
        </w:rPr>
      </w:pPr>
    </w:p>
    <w:p w14:paraId="4C79D426" w14:textId="77777777" w:rsidR="00135ECA" w:rsidRPr="000C4C5F" w:rsidRDefault="00135ECA" w:rsidP="00135ECA">
      <w:pPr>
        <w:spacing w:after="0" w:line="276" w:lineRule="auto"/>
        <w:ind w:firstLine="567"/>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Схема аналізу (приблизна):</w:t>
      </w:r>
    </w:p>
    <w:p w14:paraId="78CC920A" w14:textId="77777777" w:rsidR="00135ECA" w:rsidRPr="000C4C5F" w:rsidRDefault="00135ECA" w:rsidP="00135ECA">
      <w:pPr>
        <w:spacing w:after="0" w:line="276" w:lineRule="auto"/>
        <w:ind w:firstLine="567"/>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 xml:space="preserve">Тема заняття </w:t>
      </w:r>
    </w:p>
    <w:p w14:paraId="5B0B7A79" w14:textId="77777777" w:rsidR="00135ECA" w:rsidRPr="000C4C5F" w:rsidRDefault="00135ECA" w:rsidP="00135ECA">
      <w:pPr>
        <w:spacing w:after="0" w:line="276" w:lineRule="auto"/>
        <w:ind w:firstLine="567"/>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Форма проведення (лекційне, семінарське, практичне)</w:t>
      </w:r>
    </w:p>
    <w:p w14:paraId="62666313" w14:textId="77777777" w:rsidR="00135ECA" w:rsidRPr="000C4C5F" w:rsidRDefault="00135ECA" w:rsidP="00135ECA">
      <w:pPr>
        <w:spacing w:after="0" w:line="276" w:lineRule="auto"/>
        <w:ind w:firstLine="567"/>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 xml:space="preserve">Мета заняття </w:t>
      </w:r>
    </w:p>
    <w:p w14:paraId="0CF3B80E" w14:textId="77777777" w:rsidR="00135ECA" w:rsidRPr="000C4C5F" w:rsidRDefault="00135ECA" w:rsidP="00135ECA">
      <w:pPr>
        <w:spacing w:after="0" w:line="276" w:lineRule="auto"/>
        <w:ind w:firstLine="567"/>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 xml:space="preserve">Основні поняття заняття </w:t>
      </w:r>
    </w:p>
    <w:p w14:paraId="7CE8B6FE" w14:textId="77777777" w:rsidR="00135ECA" w:rsidRPr="000C4C5F" w:rsidRDefault="00135ECA" w:rsidP="00135ECA">
      <w:pPr>
        <w:spacing w:after="0" w:line="276" w:lineRule="auto"/>
        <w:ind w:firstLine="567"/>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 xml:space="preserve">Рекомендована література </w:t>
      </w:r>
    </w:p>
    <w:p w14:paraId="06C11A2D" w14:textId="11B72A43" w:rsidR="00135ECA" w:rsidRPr="000C4C5F" w:rsidRDefault="00135ECA" w:rsidP="00135ECA">
      <w:pPr>
        <w:spacing w:after="0" w:line="276" w:lineRule="auto"/>
        <w:ind w:firstLine="567"/>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Структура заняття (пит</w:t>
      </w:r>
      <w:r w:rsidR="00F643B6" w:rsidRPr="000C4C5F">
        <w:rPr>
          <w:rFonts w:ascii="Times New Roman" w:eastAsia="Times New Roman" w:hAnsi="Times New Roman" w:cs="Times New Roman"/>
          <w:sz w:val="28"/>
          <w:szCs w:val="28"/>
          <w:lang w:val="uk-UA" w:eastAsia="ru-RU"/>
        </w:rPr>
        <w:t xml:space="preserve">ання для обговорення: 1. …, 2. </w:t>
      </w:r>
      <w:r w:rsidRPr="000C4C5F">
        <w:rPr>
          <w:rFonts w:ascii="Times New Roman" w:eastAsia="Times New Roman" w:hAnsi="Times New Roman" w:cs="Times New Roman"/>
          <w:sz w:val="28"/>
          <w:szCs w:val="28"/>
          <w:lang w:val="uk-UA" w:eastAsia="ru-RU"/>
        </w:rPr>
        <w:t>….</w:t>
      </w:r>
      <w:r w:rsidR="00F643B6" w:rsidRPr="000C4C5F">
        <w:rPr>
          <w:rFonts w:ascii="Times New Roman" w:eastAsia="Times New Roman" w:hAnsi="Times New Roman" w:cs="Times New Roman"/>
          <w:sz w:val="28"/>
          <w:szCs w:val="28"/>
          <w:lang w:val="uk-UA" w:eastAsia="ru-RU"/>
        </w:rPr>
        <w:t>., 3. ….; практичні завдання: 1. …, 2. ….., 3.</w:t>
      </w:r>
      <w:r w:rsidRPr="000C4C5F">
        <w:rPr>
          <w:rFonts w:ascii="Times New Roman" w:eastAsia="Times New Roman" w:hAnsi="Times New Roman" w:cs="Times New Roman"/>
          <w:sz w:val="28"/>
          <w:szCs w:val="28"/>
          <w:lang w:val="uk-UA" w:eastAsia="ru-RU"/>
        </w:rPr>
        <w:t xml:space="preserve"> …. тощо).</w:t>
      </w:r>
    </w:p>
    <w:p w14:paraId="3915D30A" w14:textId="0076FAEC" w:rsidR="00135ECA" w:rsidRPr="000C4C5F" w:rsidRDefault="00135ECA" w:rsidP="00135ECA">
      <w:pPr>
        <w:spacing w:after="0" w:line="276" w:lineRule="auto"/>
        <w:ind w:firstLine="567"/>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Короткий опис заняття та загальна характеристика викладацької діяльності викладача (рівень науково-методичної та організаційної роботи, стиль викладання, професійні якості викладача, використані технології та м</w:t>
      </w:r>
      <w:r w:rsidR="00F643B6" w:rsidRPr="000C4C5F">
        <w:rPr>
          <w:rFonts w:ascii="Times New Roman" w:eastAsia="Times New Roman" w:hAnsi="Times New Roman" w:cs="Times New Roman"/>
          <w:sz w:val="28"/>
          <w:szCs w:val="28"/>
          <w:lang w:val="uk-UA" w:eastAsia="ru-RU"/>
        </w:rPr>
        <w:t>етоди навчання, наявність відео</w:t>
      </w:r>
      <w:r w:rsidRPr="000C4C5F">
        <w:rPr>
          <w:rFonts w:ascii="Times New Roman" w:eastAsia="Times New Roman" w:hAnsi="Times New Roman" w:cs="Times New Roman"/>
          <w:sz w:val="28"/>
          <w:szCs w:val="28"/>
          <w:lang w:val="uk-UA" w:eastAsia="ru-RU"/>
        </w:rPr>
        <w:t xml:space="preserve">матеріалів та практичних прикладів, доступність навчального матеріалу для </w:t>
      </w:r>
      <w:r w:rsidR="00132700" w:rsidRPr="000C4C5F">
        <w:rPr>
          <w:rFonts w:ascii="Times New Roman" w:eastAsia="Times New Roman" w:hAnsi="Times New Roman" w:cs="Times New Roman"/>
          <w:sz w:val="28"/>
          <w:szCs w:val="28"/>
          <w:lang w:val="uk-UA" w:eastAsia="ru-RU"/>
        </w:rPr>
        <w:t>здобувачів освіти</w:t>
      </w:r>
      <w:r w:rsidRPr="000C4C5F">
        <w:rPr>
          <w:rFonts w:ascii="Times New Roman" w:eastAsia="Times New Roman" w:hAnsi="Times New Roman" w:cs="Times New Roman"/>
          <w:sz w:val="28"/>
          <w:szCs w:val="28"/>
          <w:lang w:val="uk-UA" w:eastAsia="ru-RU"/>
        </w:rPr>
        <w:t xml:space="preserve"> з ООП, активність та зворотній зв'язок від </w:t>
      </w:r>
      <w:r w:rsidR="00132700" w:rsidRPr="000C4C5F">
        <w:rPr>
          <w:rFonts w:ascii="Times New Roman" w:eastAsia="Times New Roman" w:hAnsi="Times New Roman" w:cs="Times New Roman"/>
          <w:sz w:val="28"/>
          <w:szCs w:val="28"/>
          <w:lang w:val="uk-UA" w:eastAsia="ru-RU"/>
        </w:rPr>
        <w:t>здобувачів освіти</w:t>
      </w:r>
      <w:r w:rsidRPr="000C4C5F">
        <w:rPr>
          <w:rFonts w:ascii="Times New Roman" w:eastAsia="Times New Roman" w:hAnsi="Times New Roman" w:cs="Times New Roman"/>
          <w:sz w:val="28"/>
          <w:szCs w:val="28"/>
          <w:lang w:val="uk-UA" w:eastAsia="ru-RU"/>
        </w:rPr>
        <w:t>, психологічна атмосфера на занятті, відповідність теми заняття робочій програмі, досягнення мети заняття тощо).</w:t>
      </w:r>
    </w:p>
    <w:p w14:paraId="154E044C" w14:textId="47AE8898" w:rsidR="00135ECA" w:rsidRPr="000C4C5F" w:rsidRDefault="00135ECA" w:rsidP="00135ECA">
      <w:pPr>
        <w:spacing w:after="0" w:line="276" w:lineRule="auto"/>
        <w:ind w:firstLine="567"/>
        <w:jc w:val="both"/>
        <w:rPr>
          <w:rFonts w:ascii="Times New Roman" w:eastAsia="Times New Roman" w:hAnsi="Times New Roman" w:cs="Times New Roman"/>
          <w:sz w:val="28"/>
          <w:szCs w:val="28"/>
          <w:lang w:val="uk-UA" w:eastAsia="ru-RU"/>
        </w:rPr>
      </w:pPr>
      <w:r w:rsidRPr="000C4C5F">
        <w:rPr>
          <w:rFonts w:ascii="Times New Roman" w:eastAsia="Times New Roman" w:hAnsi="Times New Roman" w:cs="Times New Roman"/>
          <w:sz w:val="28"/>
          <w:szCs w:val="28"/>
          <w:lang w:val="uk-UA" w:eastAsia="ru-RU"/>
        </w:rPr>
        <w:t xml:space="preserve">Висновок (методична ефективність відвіданого заняття для </w:t>
      </w:r>
      <w:r w:rsidR="0080539C" w:rsidRPr="000C4C5F">
        <w:rPr>
          <w:rFonts w:ascii="Times New Roman" w:eastAsia="Times New Roman" w:hAnsi="Times New Roman" w:cs="Times New Roman"/>
          <w:color w:val="212121"/>
          <w:sz w:val="28"/>
          <w:szCs w:val="28"/>
          <w:lang w:val="uk-UA" w:eastAsia="ru-RU"/>
        </w:rPr>
        <w:t>здобувача освіти</w:t>
      </w:r>
      <w:r w:rsidRPr="000C4C5F">
        <w:rPr>
          <w:rFonts w:ascii="Times New Roman" w:eastAsia="Times New Roman" w:hAnsi="Times New Roman" w:cs="Times New Roman"/>
          <w:sz w:val="28"/>
          <w:szCs w:val="28"/>
          <w:lang w:val="uk-UA" w:eastAsia="ru-RU"/>
        </w:rPr>
        <w:t xml:space="preserve">). </w:t>
      </w:r>
    </w:p>
    <w:p w14:paraId="6D078D08" w14:textId="77777777" w:rsidR="00135ECA" w:rsidRPr="000C4C5F" w:rsidRDefault="00135ECA" w:rsidP="00135ECA">
      <w:pPr>
        <w:spacing w:after="0" w:line="276" w:lineRule="auto"/>
        <w:ind w:firstLine="567"/>
        <w:jc w:val="both"/>
        <w:rPr>
          <w:rFonts w:ascii="Times New Roman" w:eastAsia="Times New Roman" w:hAnsi="Times New Roman" w:cs="Times New Roman"/>
          <w:sz w:val="28"/>
          <w:szCs w:val="28"/>
          <w:lang w:val="uk-UA" w:eastAsia="ru-RU"/>
        </w:rPr>
      </w:pPr>
    </w:p>
    <w:p w14:paraId="55BA594D" w14:textId="77777777" w:rsidR="00135ECA" w:rsidRPr="000C4C5F" w:rsidRDefault="00135ECA" w:rsidP="00135ECA">
      <w:pPr>
        <w:spacing w:after="0" w:line="276" w:lineRule="auto"/>
        <w:jc w:val="center"/>
        <w:rPr>
          <w:rFonts w:ascii="Times New Roman" w:eastAsia="Times New Roman" w:hAnsi="Times New Roman" w:cs="Times New Roman"/>
          <w:b/>
          <w:sz w:val="28"/>
          <w:szCs w:val="28"/>
          <w:lang w:val="uk-UA" w:eastAsia="ru-RU"/>
        </w:rPr>
      </w:pPr>
      <w:r w:rsidRPr="000C4C5F">
        <w:rPr>
          <w:rFonts w:ascii="Times New Roman" w:eastAsia="Times New Roman" w:hAnsi="Times New Roman" w:cs="Times New Roman"/>
          <w:b/>
          <w:sz w:val="28"/>
          <w:szCs w:val="28"/>
          <w:lang w:val="uk-UA" w:eastAsia="ru-RU"/>
        </w:rPr>
        <w:t>Заняття 2. з дисципліни «________»</w:t>
      </w:r>
    </w:p>
    <w:p w14:paraId="6900C04D" w14:textId="77777777" w:rsidR="00135ECA" w:rsidRPr="000C4C5F" w:rsidRDefault="00135ECA" w:rsidP="00135ECA">
      <w:pPr>
        <w:spacing w:after="0" w:line="276" w:lineRule="auto"/>
        <w:ind w:firstLine="567"/>
        <w:jc w:val="both"/>
        <w:rPr>
          <w:rFonts w:ascii="Times New Roman" w:eastAsia="Times New Roman" w:hAnsi="Times New Roman" w:cs="Times New Roman"/>
          <w:sz w:val="28"/>
          <w:szCs w:val="28"/>
          <w:lang w:val="uk-UA" w:eastAsia="ru-RU"/>
        </w:rPr>
      </w:pPr>
    </w:p>
    <w:p w14:paraId="2FD84955" w14:textId="652AF108" w:rsidR="00287823" w:rsidRPr="000C4C5F" w:rsidRDefault="00287823">
      <w:pPr>
        <w:rPr>
          <w:rFonts w:ascii="Times New Roman" w:hAnsi="Times New Roman" w:cs="Times New Roman"/>
          <w:b/>
          <w:bCs/>
          <w:sz w:val="28"/>
          <w:szCs w:val="28"/>
          <w:lang w:val="uk-UA"/>
        </w:rPr>
      </w:pPr>
      <w:r w:rsidRPr="000C4C5F">
        <w:rPr>
          <w:rFonts w:ascii="Times New Roman" w:hAnsi="Times New Roman" w:cs="Times New Roman"/>
          <w:b/>
          <w:bCs/>
          <w:sz w:val="28"/>
          <w:szCs w:val="28"/>
          <w:lang w:val="uk-UA"/>
        </w:rPr>
        <w:br w:type="page"/>
      </w:r>
    </w:p>
    <w:p w14:paraId="3B6D9EFE" w14:textId="25B945FA" w:rsidR="00135ECA" w:rsidRPr="000C4C5F" w:rsidRDefault="00287823" w:rsidP="00287823">
      <w:pPr>
        <w:snapToGrid w:val="0"/>
        <w:spacing w:after="0" w:line="240" w:lineRule="auto"/>
        <w:ind w:left="720"/>
        <w:jc w:val="center"/>
        <w:outlineLvl w:val="0"/>
        <w:rPr>
          <w:rFonts w:ascii="Times New Roman" w:hAnsi="Times New Roman" w:cs="Times New Roman"/>
          <w:b/>
          <w:bCs/>
          <w:sz w:val="28"/>
          <w:szCs w:val="28"/>
          <w:lang w:val="uk-UA"/>
        </w:rPr>
      </w:pPr>
      <w:r w:rsidRPr="000C4C5F">
        <w:rPr>
          <w:rFonts w:ascii="Times New Roman" w:hAnsi="Times New Roman" w:cs="Times New Roman"/>
          <w:b/>
          <w:bCs/>
          <w:sz w:val="28"/>
          <w:szCs w:val="28"/>
          <w:lang w:val="uk-UA"/>
        </w:rPr>
        <w:lastRenderedPageBreak/>
        <w:t>СПИСОК ВИКОРИСТАНИХ ДЖЕРЕЛ</w:t>
      </w:r>
    </w:p>
    <w:p w14:paraId="0B127AA7" w14:textId="77777777" w:rsidR="00616767" w:rsidRPr="000C4C5F" w:rsidRDefault="00616767" w:rsidP="000C13AE">
      <w:pPr>
        <w:shd w:val="clear" w:color="auto" w:fill="FFFFFF"/>
        <w:spacing w:after="0" w:line="240" w:lineRule="auto"/>
        <w:jc w:val="both"/>
        <w:textAlignment w:val="baseline"/>
        <w:outlineLvl w:val="0"/>
        <w:rPr>
          <w:rFonts w:ascii="Times New Roman" w:hAnsi="Times New Roman" w:cs="Times New Roman"/>
          <w:sz w:val="28"/>
          <w:szCs w:val="28"/>
          <w:lang w:val="uk-UA"/>
        </w:rPr>
      </w:pPr>
    </w:p>
    <w:p w14:paraId="703E1359" w14:textId="5D6DF6FD" w:rsidR="00616767" w:rsidRPr="000C4C5F" w:rsidRDefault="00616767" w:rsidP="00616767">
      <w:pPr>
        <w:pStyle w:val="a4"/>
        <w:numPr>
          <w:ilvl w:val="0"/>
          <w:numId w:val="45"/>
        </w:numPr>
        <w:shd w:val="clear" w:color="auto" w:fill="FFFFFF"/>
        <w:spacing w:after="0" w:line="240" w:lineRule="auto"/>
        <w:jc w:val="both"/>
        <w:textAlignment w:val="baseline"/>
        <w:outlineLvl w:val="0"/>
        <w:rPr>
          <w:rFonts w:ascii="Times New Roman" w:hAnsi="Times New Roman" w:cs="Times New Roman"/>
          <w:sz w:val="28"/>
          <w:szCs w:val="28"/>
          <w:lang w:val="uk-UA"/>
        </w:rPr>
      </w:pPr>
      <w:r w:rsidRPr="000C4C5F">
        <w:rPr>
          <w:rFonts w:ascii="Times New Roman" w:hAnsi="Times New Roman" w:cs="Times New Roman"/>
          <w:sz w:val="28"/>
          <w:szCs w:val="28"/>
          <w:lang w:val="uk-UA"/>
        </w:rPr>
        <w:t>Методика підготовки та проведення лекцій у Національній академії внутрішніх справ</w:t>
      </w:r>
      <w:r w:rsidR="005776AD" w:rsidRPr="000C4C5F">
        <w:rPr>
          <w:rFonts w:ascii="Times New Roman" w:hAnsi="Times New Roman" w:cs="Times New Roman"/>
          <w:sz w:val="28"/>
          <w:szCs w:val="28"/>
          <w:lang w:val="uk-UA"/>
        </w:rPr>
        <w:t xml:space="preserve"> </w:t>
      </w:r>
      <w:r w:rsidRPr="000C4C5F">
        <w:rPr>
          <w:rFonts w:ascii="Times New Roman" w:hAnsi="Times New Roman" w:cs="Times New Roman"/>
          <w:sz w:val="28"/>
          <w:szCs w:val="28"/>
          <w:lang w:val="uk-UA"/>
        </w:rPr>
        <w:t xml:space="preserve">: методичні рекомендації. Режим доступу: </w:t>
      </w:r>
      <w:hyperlink r:id="rId51" w:history="1">
        <w:r w:rsidRPr="000C4C5F">
          <w:rPr>
            <w:rStyle w:val="aa"/>
            <w:rFonts w:ascii="Times New Roman" w:hAnsi="Times New Roman" w:cs="Times New Roman"/>
            <w:color w:val="auto"/>
            <w:sz w:val="28"/>
            <w:szCs w:val="28"/>
            <w:u w:val="none"/>
            <w:lang w:val="uk-UA"/>
          </w:rPr>
          <w:t>http://surl.li/dtgtn</w:t>
        </w:r>
      </w:hyperlink>
      <w:r w:rsidR="005776AD" w:rsidRPr="000C4C5F">
        <w:rPr>
          <w:rStyle w:val="aa"/>
          <w:rFonts w:ascii="Times New Roman" w:hAnsi="Times New Roman" w:cs="Times New Roman"/>
          <w:color w:val="auto"/>
          <w:sz w:val="28"/>
          <w:szCs w:val="28"/>
          <w:u w:val="none"/>
          <w:lang w:val="uk-UA"/>
        </w:rPr>
        <w:t>.</w:t>
      </w:r>
    </w:p>
    <w:p w14:paraId="60A29ECC" w14:textId="1960F5D9" w:rsidR="000C13AE" w:rsidRPr="000C4C5F" w:rsidRDefault="000C13AE" w:rsidP="00616767">
      <w:pPr>
        <w:pStyle w:val="a4"/>
        <w:numPr>
          <w:ilvl w:val="0"/>
          <w:numId w:val="45"/>
        </w:numPr>
        <w:shd w:val="clear" w:color="auto" w:fill="FFFFFF"/>
        <w:spacing w:after="0" w:line="240" w:lineRule="auto"/>
        <w:jc w:val="both"/>
        <w:textAlignment w:val="baseline"/>
        <w:outlineLvl w:val="0"/>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Методичні рекомендації щодо організації навчання осіб з особливими освітніми потребами – лист МОН України від 30.08.2021. Режим доступу: </w:t>
      </w:r>
      <w:hyperlink r:id="rId52" w:history="1">
        <w:r w:rsidRPr="000C4C5F">
          <w:rPr>
            <w:rStyle w:val="aa"/>
            <w:rFonts w:ascii="Times New Roman" w:hAnsi="Times New Roman" w:cs="Times New Roman"/>
            <w:color w:val="auto"/>
            <w:sz w:val="28"/>
            <w:szCs w:val="28"/>
            <w:u w:val="none"/>
            <w:lang w:val="uk-UA"/>
          </w:rPr>
          <w:t>http://surl.li/ahqdh</w:t>
        </w:r>
      </w:hyperlink>
      <w:r w:rsidR="005776AD" w:rsidRPr="000C4C5F">
        <w:rPr>
          <w:rStyle w:val="aa"/>
          <w:rFonts w:ascii="Times New Roman" w:hAnsi="Times New Roman" w:cs="Times New Roman"/>
          <w:color w:val="auto"/>
          <w:sz w:val="28"/>
          <w:szCs w:val="28"/>
          <w:u w:val="none"/>
          <w:lang w:val="uk-UA"/>
        </w:rPr>
        <w:t>.</w:t>
      </w:r>
    </w:p>
    <w:p w14:paraId="4FBE5F90" w14:textId="37C43FD4" w:rsidR="00287823" w:rsidRPr="000C4C5F" w:rsidRDefault="00287823" w:rsidP="00616767">
      <w:pPr>
        <w:pStyle w:val="a4"/>
        <w:numPr>
          <w:ilvl w:val="0"/>
          <w:numId w:val="45"/>
        </w:numPr>
        <w:snapToGrid w:val="0"/>
        <w:spacing w:after="0" w:line="240" w:lineRule="auto"/>
        <w:jc w:val="both"/>
        <w:outlineLvl w:val="0"/>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Методика проведення практичних занять. Режим доступу: </w:t>
      </w:r>
      <w:hyperlink r:id="rId53" w:history="1">
        <w:r w:rsidRPr="000C4C5F">
          <w:rPr>
            <w:rStyle w:val="aa"/>
            <w:rFonts w:ascii="Times New Roman" w:hAnsi="Times New Roman" w:cs="Times New Roman"/>
            <w:color w:val="auto"/>
            <w:sz w:val="28"/>
            <w:szCs w:val="28"/>
            <w:u w:val="none"/>
            <w:lang w:val="uk-UA"/>
          </w:rPr>
          <w:t>http://surl.li/dtgqk</w:t>
        </w:r>
      </w:hyperlink>
      <w:r w:rsidR="005776AD" w:rsidRPr="000C4C5F">
        <w:rPr>
          <w:rStyle w:val="aa"/>
          <w:rFonts w:ascii="Times New Roman" w:hAnsi="Times New Roman" w:cs="Times New Roman"/>
          <w:color w:val="auto"/>
          <w:sz w:val="28"/>
          <w:szCs w:val="28"/>
          <w:u w:val="none"/>
          <w:lang w:val="uk-UA"/>
        </w:rPr>
        <w:t>.</w:t>
      </w:r>
    </w:p>
    <w:p w14:paraId="2D4A4C09" w14:textId="7ED1721E" w:rsidR="000C13AE" w:rsidRPr="000C4C5F" w:rsidRDefault="000C13AE" w:rsidP="00616767">
      <w:pPr>
        <w:pStyle w:val="a4"/>
        <w:numPr>
          <w:ilvl w:val="0"/>
          <w:numId w:val="45"/>
        </w:numPr>
        <w:spacing w:after="0" w:line="240" w:lineRule="auto"/>
        <w:jc w:val="both"/>
        <w:outlineLvl w:val="0"/>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Методика підготовки та проведення семінарських занять. Режим доступу: </w:t>
      </w:r>
      <w:hyperlink r:id="rId54" w:history="1">
        <w:r w:rsidRPr="000C4C5F">
          <w:rPr>
            <w:rStyle w:val="aa"/>
            <w:rFonts w:ascii="Times New Roman" w:hAnsi="Times New Roman" w:cs="Times New Roman"/>
            <w:color w:val="auto"/>
            <w:sz w:val="28"/>
            <w:szCs w:val="28"/>
            <w:u w:val="none"/>
            <w:lang w:val="uk-UA"/>
          </w:rPr>
          <w:t>http://surl.li/dtgtc</w:t>
        </w:r>
      </w:hyperlink>
      <w:r w:rsidR="005776AD" w:rsidRPr="000C4C5F">
        <w:rPr>
          <w:rStyle w:val="aa"/>
          <w:rFonts w:ascii="Times New Roman" w:hAnsi="Times New Roman" w:cs="Times New Roman"/>
          <w:color w:val="auto"/>
          <w:sz w:val="28"/>
          <w:szCs w:val="28"/>
          <w:u w:val="none"/>
          <w:lang w:val="uk-UA"/>
        </w:rPr>
        <w:t>.</w:t>
      </w:r>
    </w:p>
    <w:p w14:paraId="3D714DB2" w14:textId="4413DB64" w:rsidR="00287823" w:rsidRPr="000C4C5F" w:rsidRDefault="00287823" w:rsidP="00616767">
      <w:pPr>
        <w:pStyle w:val="a4"/>
        <w:numPr>
          <w:ilvl w:val="0"/>
          <w:numId w:val="45"/>
        </w:numPr>
        <w:spacing w:after="0" w:line="240" w:lineRule="auto"/>
        <w:jc w:val="both"/>
        <w:outlineLvl w:val="0"/>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Методика проведення практичного заняття. Режим доступу: </w:t>
      </w:r>
      <w:hyperlink r:id="rId55" w:history="1">
        <w:r w:rsidRPr="000C4C5F">
          <w:rPr>
            <w:rStyle w:val="aa"/>
            <w:rFonts w:ascii="Times New Roman" w:hAnsi="Times New Roman" w:cs="Times New Roman"/>
            <w:color w:val="auto"/>
            <w:sz w:val="28"/>
            <w:szCs w:val="28"/>
            <w:u w:val="none"/>
            <w:lang w:val="uk-UA"/>
          </w:rPr>
          <w:t>http://surl.li/dtgqs</w:t>
        </w:r>
      </w:hyperlink>
      <w:r w:rsidR="005776AD" w:rsidRPr="000C4C5F">
        <w:rPr>
          <w:rStyle w:val="aa"/>
          <w:rFonts w:ascii="Times New Roman" w:hAnsi="Times New Roman" w:cs="Times New Roman"/>
          <w:color w:val="auto"/>
          <w:sz w:val="28"/>
          <w:szCs w:val="28"/>
          <w:u w:val="none"/>
          <w:lang w:val="uk-UA"/>
        </w:rPr>
        <w:t>.</w:t>
      </w:r>
    </w:p>
    <w:p w14:paraId="523A68DC" w14:textId="567AF265" w:rsidR="00616767" w:rsidRPr="000C4C5F" w:rsidRDefault="00616767" w:rsidP="00132700">
      <w:pPr>
        <w:pStyle w:val="a4"/>
        <w:numPr>
          <w:ilvl w:val="0"/>
          <w:numId w:val="45"/>
        </w:numPr>
        <w:spacing w:after="0" w:line="240" w:lineRule="auto"/>
        <w:jc w:val="both"/>
        <w:outlineLvl w:val="0"/>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Особливості проведення онлайн-занять засобами сервісу </w:t>
      </w:r>
      <w:r w:rsidRPr="000C4C5F">
        <w:rPr>
          <w:rFonts w:ascii="Times New Roman" w:hAnsi="Times New Roman" w:cs="Times New Roman"/>
          <w:sz w:val="28"/>
          <w:szCs w:val="28"/>
          <w:lang w:val="en-US"/>
        </w:rPr>
        <w:t>Z</w:t>
      </w:r>
      <w:proofErr w:type="spellStart"/>
      <w:r w:rsidRPr="000C4C5F">
        <w:rPr>
          <w:rFonts w:ascii="Times New Roman" w:hAnsi="Times New Roman" w:cs="Times New Roman"/>
          <w:sz w:val="28"/>
          <w:szCs w:val="28"/>
          <w:lang w:val="uk-UA"/>
        </w:rPr>
        <w:t>oom</w:t>
      </w:r>
      <w:proofErr w:type="spellEnd"/>
      <w:r w:rsidRPr="000C4C5F">
        <w:rPr>
          <w:rFonts w:ascii="Times New Roman" w:hAnsi="Times New Roman" w:cs="Times New Roman"/>
          <w:sz w:val="28"/>
          <w:szCs w:val="28"/>
          <w:lang w:val="uk-UA"/>
        </w:rPr>
        <w:t xml:space="preserve"> в умовах дистанційного навчання </w:t>
      </w:r>
      <w:r w:rsidR="00132700" w:rsidRPr="000C4C5F">
        <w:rPr>
          <w:rFonts w:ascii="Times New Roman" w:hAnsi="Times New Roman" w:cs="Times New Roman"/>
          <w:sz w:val="28"/>
          <w:szCs w:val="28"/>
          <w:lang w:val="uk-UA"/>
        </w:rPr>
        <w:t>здобувачів освіти</w:t>
      </w:r>
      <w:r w:rsidRPr="000C4C5F">
        <w:rPr>
          <w:rFonts w:ascii="Times New Roman" w:hAnsi="Times New Roman" w:cs="Times New Roman"/>
          <w:sz w:val="28"/>
          <w:szCs w:val="28"/>
          <w:lang w:val="uk-UA"/>
        </w:rPr>
        <w:t xml:space="preserve">. Режим доступу: </w:t>
      </w:r>
      <w:hyperlink r:id="rId56" w:history="1">
        <w:r w:rsidRPr="000C4C5F">
          <w:rPr>
            <w:rStyle w:val="aa"/>
            <w:rFonts w:ascii="Times New Roman" w:hAnsi="Times New Roman" w:cs="Times New Roman"/>
            <w:color w:val="auto"/>
            <w:sz w:val="28"/>
            <w:szCs w:val="28"/>
            <w:u w:val="none"/>
            <w:lang w:val="uk-UA"/>
          </w:rPr>
          <w:t>http://surl.li/dtgtx</w:t>
        </w:r>
      </w:hyperlink>
      <w:r w:rsidR="005776AD" w:rsidRPr="000C4C5F">
        <w:rPr>
          <w:rStyle w:val="aa"/>
          <w:rFonts w:ascii="Times New Roman" w:hAnsi="Times New Roman" w:cs="Times New Roman"/>
          <w:color w:val="auto"/>
          <w:sz w:val="28"/>
          <w:szCs w:val="28"/>
          <w:u w:val="none"/>
          <w:lang w:val="uk-UA"/>
        </w:rPr>
        <w:t>.</w:t>
      </w:r>
    </w:p>
    <w:p w14:paraId="634F4BA2" w14:textId="149F124D" w:rsidR="00287823" w:rsidRPr="000C4C5F" w:rsidRDefault="00287823" w:rsidP="00616767">
      <w:pPr>
        <w:pStyle w:val="a4"/>
        <w:numPr>
          <w:ilvl w:val="0"/>
          <w:numId w:val="45"/>
        </w:numPr>
        <w:spacing w:after="0" w:line="240" w:lineRule="auto"/>
        <w:jc w:val="both"/>
        <w:outlineLvl w:val="0"/>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Практичні заняття. Методика підготовки і проведення. Режим доступу: </w:t>
      </w:r>
      <w:hyperlink r:id="rId57" w:history="1">
        <w:r w:rsidRPr="000C4C5F">
          <w:rPr>
            <w:rStyle w:val="aa"/>
            <w:rFonts w:ascii="Times New Roman" w:hAnsi="Times New Roman" w:cs="Times New Roman"/>
            <w:color w:val="auto"/>
            <w:sz w:val="28"/>
            <w:szCs w:val="28"/>
            <w:u w:val="none"/>
            <w:lang w:val="uk-UA"/>
          </w:rPr>
          <w:t>http://surl.li/dtgrf</w:t>
        </w:r>
      </w:hyperlink>
      <w:r w:rsidR="005776AD" w:rsidRPr="000C4C5F">
        <w:rPr>
          <w:rStyle w:val="aa"/>
          <w:rFonts w:ascii="Times New Roman" w:hAnsi="Times New Roman" w:cs="Times New Roman"/>
          <w:color w:val="auto"/>
          <w:sz w:val="28"/>
          <w:szCs w:val="28"/>
          <w:u w:val="none"/>
          <w:lang w:val="uk-UA"/>
        </w:rPr>
        <w:t>.</w:t>
      </w:r>
    </w:p>
    <w:p w14:paraId="1B48A162" w14:textId="358DC401" w:rsidR="000C13AE" w:rsidRPr="000C4C5F" w:rsidRDefault="000C13AE" w:rsidP="00616767">
      <w:pPr>
        <w:pStyle w:val="a4"/>
        <w:numPr>
          <w:ilvl w:val="0"/>
          <w:numId w:val="45"/>
        </w:numPr>
        <w:spacing w:after="0" w:line="240" w:lineRule="auto"/>
        <w:jc w:val="both"/>
        <w:outlineLvl w:val="0"/>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Семінарське заняття, методика його підготовки і проведення. Режим доступу:  </w:t>
      </w:r>
      <w:hyperlink r:id="rId58" w:history="1">
        <w:r w:rsidRPr="000C4C5F">
          <w:rPr>
            <w:rStyle w:val="aa"/>
            <w:rFonts w:ascii="Times New Roman" w:hAnsi="Times New Roman" w:cs="Times New Roman"/>
            <w:color w:val="auto"/>
            <w:sz w:val="28"/>
            <w:szCs w:val="28"/>
            <w:u w:val="none"/>
            <w:lang w:val="uk-UA"/>
          </w:rPr>
          <w:t>http://surl.li/dtgtc</w:t>
        </w:r>
      </w:hyperlink>
      <w:r w:rsidR="005776AD" w:rsidRPr="000C4C5F">
        <w:rPr>
          <w:rStyle w:val="aa"/>
          <w:rFonts w:ascii="Times New Roman" w:hAnsi="Times New Roman" w:cs="Times New Roman"/>
          <w:color w:val="auto"/>
          <w:sz w:val="28"/>
          <w:szCs w:val="28"/>
          <w:u w:val="none"/>
          <w:lang w:val="uk-UA"/>
        </w:rPr>
        <w:t>.</w:t>
      </w:r>
    </w:p>
    <w:p w14:paraId="425B7C6F" w14:textId="4C87D1AB" w:rsidR="000C13AE" w:rsidRPr="000C4C5F" w:rsidRDefault="000C13AE" w:rsidP="00616767">
      <w:pPr>
        <w:pStyle w:val="a4"/>
        <w:numPr>
          <w:ilvl w:val="0"/>
          <w:numId w:val="45"/>
        </w:numPr>
        <w:spacing w:after="0" w:line="240" w:lineRule="auto"/>
        <w:jc w:val="both"/>
        <w:outlineLvl w:val="0"/>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Соціалізація молоді з особливими освітніми потребами: кращі практики: метод. </w:t>
      </w:r>
      <w:proofErr w:type="spellStart"/>
      <w:r w:rsidRPr="000C4C5F">
        <w:rPr>
          <w:rFonts w:ascii="Times New Roman" w:hAnsi="Times New Roman" w:cs="Times New Roman"/>
          <w:sz w:val="28"/>
          <w:szCs w:val="28"/>
          <w:lang w:val="uk-UA"/>
        </w:rPr>
        <w:t>посіб</w:t>
      </w:r>
      <w:proofErr w:type="spellEnd"/>
      <w:r w:rsidRPr="000C4C5F">
        <w:rPr>
          <w:rFonts w:ascii="Times New Roman" w:hAnsi="Times New Roman" w:cs="Times New Roman"/>
          <w:sz w:val="28"/>
          <w:szCs w:val="28"/>
          <w:lang w:val="uk-UA"/>
        </w:rPr>
        <w:t xml:space="preserve">. / </w:t>
      </w:r>
      <w:r w:rsidR="005776AD" w:rsidRPr="000C4C5F">
        <w:rPr>
          <w:rFonts w:ascii="Times New Roman" w:hAnsi="Times New Roman" w:cs="Times New Roman"/>
          <w:sz w:val="28"/>
          <w:szCs w:val="28"/>
          <w:lang w:val="uk-UA"/>
        </w:rPr>
        <w:t xml:space="preserve">А. </w:t>
      </w:r>
      <w:proofErr w:type="spellStart"/>
      <w:r w:rsidRPr="000C4C5F">
        <w:rPr>
          <w:rFonts w:ascii="Times New Roman" w:hAnsi="Times New Roman" w:cs="Times New Roman"/>
          <w:sz w:val="28"/>
          <w:szCs w:val="28"/>
          <w:lang w:val="uk-UA"/>
        </w:rPr>
        <w:t>Базиленко</w:t>
      </w:r>
      <w:proofErr w:type="spellEnd"/>
      <w:r w:rsidRPr="000C4C5F">
        <w:rPr>
          <w:rFonts w:ascii="Times New Roman" w:hAnsi="Times New Roman" w:cs="Times New Roman"/>
          <w:sz w:val="28"/>
          <w:szCs w:val="28"/>
          <w:lang w:val="uk-UA"/>
        </w:rPr>
        <w:t xml:space="preserve">, </w:t>
      </w:r>
      <w:r w:rsidR="005776AD" w:rsidRPr="000C4C5F">
        <w:rPr>
          <w:rFonts w:ascii="Times New Roman" w:hAnsi="Times New Roman" w:cs="Times New Roman"/>
          <w:sz w:val="28"/>
          <w:szCs w:val="28"/>
          <w:lang w:val="uk-UA"/>
        </w:rPr>
        <w:t xml:space="preserve">І. </w:t>
      </w:r>
      <w:proofErr w:type="spellStart"/>
      <w:r w:rsidRPr="000C4C5F">
        <w:rPr>
          <w:rFonts w:ascii="Times New Roman" w:hAnsi="Times New Roman" w:cs="Times New Roman"/>
          <w:sz w:val="28"/>
          <w:szCs w:val="28"/>
          <w:lang w:val="uk-UA"/>
        </w:rPr>
        <w:t>Таланчук</w:t>
      </w:r>
      <w:proofErr w:type="spellEnd"/>
      <w:r w:rsidRPr="000C4C5F">
        <w:rPr>
          <w:rFonts w:ascii="Times New Roman" w:hAnsi="Times New Roman" w:cs="Times New Roman"/>
          <w:sz w:val="28"/>
          <w:szCs w:val="28"/>
          <w:lang w:val="uk-UA"/>
        </w:rPr>
        <w:t xml:space="preserve">, </w:t>
      </w:r>
      <w:r w:rsidR="005776AD" w:rsidRPr="000C4C5F">
        <w:rPr>
          <w:rFonts w:ascii="Times New Roman" w:hAnsi="Times New Roman" w:cs="Times New Roman"/>
          <w:sz w:val="28"/>
          <w:szCs w:val="28"/>
          <w:lang w:val="uk-UA"/>
        </w:rPr>
        <w:t xml:space="preserve">Г. </w:t>
      </w:r>
      <w:r w:rsidRPr="000C4C5F">
        <w:rPr>
          <w:rFonts w:ascii="Times New Roman" w:hAnsi="Times New Roman" w:cs="Times New Roman"/>
          <w:sz w:val="28"/>
          <w:szCs w:val="28"/>
          <w:lang w:val="uk-UA"/>
        </w:rPr>
        <w:t>Давиденко та ін.; за загальною редакцією А. Базиленко. К.</w:t>
      </w:r>
      <w:r w:rsidR="005776AD" w:rsidRPr="000C4C5F">
        <w:rPr>
          <w:rFonts w:ascii="Times New Roman" w:hAnsi="Times New Roman" w:cs="Times New Roman"/>
          <w:sz w:val="28"/>
          <w:szCs w:val="28"/>
          <w:lang w:val="uk-UA"/>
        </w:rPr>
        <w:t xml:space="preserve"> </w:t>
      </w:r>
      <w:r w:rsidRPr="000C4C5F">
        <w:rPr>
          <w:rFonts w:ascii="Times New Roman" w:hAnsi="Times New Roman" w:cs="Times New Roman"/>
          <w:sz w:val="28"/>
          <w:szCs w:val="28"/>
          <w:lang w:val="uk-UA"/>
        </w:rPr>
        <w:t xml:space="preserve">: </w:t>
      </w:r>
      <w:proofErr w:type="spellStart"/>
      <w:r w:rsidRPr="000C4C5F">
        <w:rPr>
          <w:rFonts w:ascii="Times New Roman" w:hAnsi="Times New Roman" w:cs="Times New Roman"/>
          <w:sz w:val="28"/>
          <w:szCs w:val="28"/>
          <w:lang w:val="uk-UA"/>
        </w:rPr>
        <w:t>Талком</w:t>
      </w:r>
      <w:proofErr w:type="spellEnd"/>
      <w:r w:rsidRPr="000C4C5F">
        <w:rPr>
          <w:rFonts w:ascii="Times New Roman" w:hAnsi="Times New Roman" w:cs="Times New Roman"/>
          <w:sz w:val="28"/>
          <w:szCs w:val="28"/>
          <w:lang w:val="uk-UA"/>
        </w:rPr>
        <w:t>, 2020. 128 с. ISBN 978-617-7832-82-8</w:t>
      </w:r>
    </w:p>
    <w:p w14:paraId="25777BA4" w14:textId="11836038" w:rsidR="00287823" w:rsidRPr="000C4C5F" w:rsidRDefault="000C13AE" w:rsidP="0080539C">
      <w:pPr>
        <w:pStyle w:val="a4"/>
        <w:numPr>
          <w:ilvl w:val="0"/>
          <w:numId w:val="45"/>
        </w:numPr>
        <w:shd w:val="clear" w:color="auto" w:fill="FFFFFF"/>
        <w:snapToGrid w:val="0"/>
        <w:spacing w:before="100" w:beforeAutospacing="1" w:after="0" w:afterAutospacing="1" w:line="240" w:lineRule="auto"/>
        <w:jc w:val="both"/>
        <w:textAlignment w:val="baseline"/>
        <w:outlineLvl w:val="0"/>
        <w:rPr>
          <w:rFonts w:ascii="Times New Roman" w:hAnsi="Times New Roman" w:cs="Times New Roman"/>
          <w:sz w:val="28"/>
          <w:szCs w:val="28"/>
          <w:lang w:val="uk-UA"/>
        </w:rPr>
      </w:pPr>
      <w:r w:rsidRPr="000C4C5F">
        <w:rPr>
          <w:rFonts w:ascii="Times New Roman" w:hAnsi="Times New Roman" w:cs="Times New Roman"/>
          <w:sz w:val="28"/>
          <w:szCs w:val="28"/>
          <w:lang w:val="uk-UA"/>
        </w:rPr>
        <w:t xml:space="preserve">Теорія і методика викладання в вищій школі. Практикум з навчальної дисципліни [Електронний ресурс] : </w:t>
      </w:r>
      <w:proofErr w:type="spellStart"/>
      <w:r w:rsidRPr="000C4C5F">
        <w:rPr>
          <w:rFonts w:ascii="Times New Roman" w:hAnsi="Times New Roman" w:cs="Times New Roman"/>
          <w:sz w:val="28"/>
          <w:szCs w:val="28"/>
          <w:lang w:val="uk-UA"/>
        </w:rPr>
        <w:t>навч</w:t>
      </w:r>
      <w:proofErr w:type="spellEnd"/>
      <w:r w:rsidRPr="000C4C5F">
        <w:rPr>
          <w:rFonts w:ascii="Times New Roman" w:hAnsi="Times New Roman" w:cs="Times New Roman"/>
          <w:sz w:val="28"/>
          <w:szCs w:val="28"/>
          <w:lang w:val="uk-UA"/>
        </w:rPr>
        <w:t xml:space="preserve">. </w:t>
      </w:r>
      <w:proofErr w:type="spellStart"/>
      <w:r w:rsidRPr="000C4C5F">
        <w:rPr>
          <w:rFonts w:ascii="Times New Roman" w:hAnsi="Times New Roman" w:cs="Times New Roman"/>
          <w:sz w:val="28"/>
          <w:szCs w:val="28"/>
          <w:lang w:val="uk-UA"/>
        </w:rPr>
        <w:t>посіб</w:t>
      </w:r>
      <w:proofErr w:type="spellEnd"/>
      <w:r w:rsidRPr="000C4C5F">
        <w:rPr>
          <w:rFonts w:ascii="Times New Roman" w:hAnsi="Times New Roman" w:cs="Times New Roman"/>
          <w:sz w:val="28"/>
          <w:szCs w:val="28"/>
          <w:lang w:val="uk-UA"/>
        </w:rPr>
        <w:t>. для підготовки докторів філософії очної форми навчання, які навчаються за спеціальністю 133 – «Галузеве машинобудування» / КПІ ім. Ігоря Сікорського; уклад.: І. О. Казак. Електронні текстові данні (1 файл: 559 кбайт). Київ : КПІ ім. Ігоря Сікорського, 2018. 38 с.</w:t>
      </w:r>
    </w:p>
    <w:sectPr w:rsidR="00287823" w:rsidRPr="000C4C5F" w:rsidSect="00BE5444">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D1843"/>
    <w:multiLevelType w:val="hybridMultilevel"/>
    <w:tmpl w:val="CB90080C"/>
    <w:lvl w:ilvl="0" w:tplc="A7E0C9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62015D"/>
    <w:multiLevelType w:val="multilevel"/>
    <w:tmpl w:val="DA94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E2401"/>
    <w:multiLevelType w:val="hybridMultilevel"/>
    <w:tmpl w:val="CE9A9678"/>
    <w:lvl w:ilvl="0" w:tplc="A7E0C9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9F301A"/>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0BE73DBB"/>
    <w:multiLevelType w:val="hybridMultilevel"/>
    <w:tmpl w:val="3B1CE9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1BC0714"/>
    <w:multiLevelType w:val="hybridMultilevel"/>
    <w:tmpl w:val="04A0DB18"/>
    <w:lvl w:ilvl="0" w:tplc="B344EC6C">
      <w:start w:val="1"/>
      <w:numFmt w:val="decimal"/>
      <w:lvlText w:val="%1."/>
      <w:lvlJc w:val="left"/>
      <w:pPr>
        <w:ind w:left="720" w:hanging="360"/>
      </w:pPr>
      <w:rPr>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74A2677"/>
    <w:multiLevelType w:val="hybridMultilevel"/>
    <w:tmpl w:val="D60AD336"/>
    <w:lvl w:ilvl="0" w:tplc="A7E0C9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B06935"/>
    <w:multiLevelType w:val="multilevel"/>
    <w:tmpl w:val="B42A3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035B02"/>
    <w:multiLevelType w:val="multilevel"/>
    <w:tmpl w:val="5406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452231"/>
    <w:multiLevelType w:val="hybridMultilevel"/>
    <w:tmpl w:val="B9CC3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CA2566"/>
    <w:multiLevelType w:val="hybridMultilevel"/>
    <w:tmpl w:val="FB1A9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F31EA9"/>
    <w:multiLevelType w:val="hybridMultilevel"/>
    <w:tmpl w:val="CDFCB5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8B843D5"/>
    <w:multiLevelType w:val="hybridMultilevel"/>
    <w:tmpl w:val="5D9EDD7E"/>
    <w:lvl w:ilvl="0" w:tplc="ABC2BAF0">
      <w:start w:val="1"/>
      <w:numFmt w:val="decimal"/>
      <w:lvlText w:val="%1."/>
      <w:lvlJc w:val="left"/>
      <w:pPr>
        <w:ind w:left="720" w:hanging="360"/>
      </w:pPr>
      <w:rPr>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8D768F2"/>
    <w:multiLevelType w:val="hybridMultilevel"/>
    <w:tmpl w:val="B0A09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06116A"/>
    <w:multiLevelType w:val="multilevel"/>
    <w:tmpl w:val="7C46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C00157"/>
    <w:multiLevelType w:val="hybridMultilevel"/>
    <w:tmpl w:val="3B827714"/>
    <w:lvl w:ilvl="0" w:tplc="CC94C37C">
      <w:numFmt w:val="bullet"/>
      <w:lvlText w:val="-"/>
      <w:lvlJc w:val="left"/>
      <w:pPr>
        <w:ind w:left="816" w:hanging="350"/>
      </w:pPr>
      <w:rPr>
        <w:rFonts w:ascii="Times New Roman" w:eastAsia="Times New Roman" w:hAnsi="Times New Roman" w:cs="Times New Roman" w:hint="default"/>
        <w:w w:val="99"/>
        <w:sz w:val="22"/>
        <w:szCs w:val="22"/>
        <w:lang w:val="uk-UA" w:eastAsia="en-US" w:bidi="ar-SA"/>
      </w:rPr>
    </w:lvl>
    <w:lvl w:ilvl="1" w:tplc="E3D646AE">
      <w:numFmt w:val="bullet"/>
      <w:lvlText w:val="•"/>
      <w:lvlJc w:val="left"/>
      <w:pPr>
        <w:ind w:left="1254" w:hanging="350"/>
      </w:pPr>
      <w:rPr>
        <w:rFonts w:hint="default"/>
        <w:lang w:val="uk-UA" w:eastAsia="en-US" w:bidi="ar-SA"/>
      </w:rPr>
    </w:lvl>
    <w:lvl w:ilvl="2" w:tplc="E84A087A">
      <w:numFmt w:val="bullet"/>
      <w:lvlText w:val="•"/>
      <w:lvlJc w:val="left"/>
      <w:pPr>
        <w:ind w:left="1688" w:hanging="350"/>
      </w:pPr>
      <w:rPr>
        <w:rFonts w:hint="default"/>
        <w:lang w:val="uk-UA" w:eastAsia="en-US" w:bidi="ar-SA"/>
      </w:rPr>
    </w:lvl>
    <w:lvl w:ilvl="3" w:tplc="9FF64DC8">
      <w:numFmt w:val="bullet"/>
      <w:lvlText w:val="•"/>
      <w:lvlJc w:val="left"/>
      <w:pPr>
        <w:ind w:left="2122" w:hanging="350"/>
      </w:pPr>
      <w:rPr>
        <w:rFonts w:hint="default"/>
        <w:lang w:val="uk-UA" w:eastAsia="en-US" w:bidi="ar-SA"/>
      </w:rPr>
    </w:lvl>
    <w:lvl w:ilvl="4" w:tplc="4C12AC90">
      <w:numFmt w:val="bullet"/>
      <w:lvlText w:val="•"/>
      <w:lvlJc w:val="left"/>
      <w:pPr>
        <w:ind w:left="2556" w:hanging="350"/>
      </w:pPr>
      <w:rPr>
        <w:rFonts w:hint="default"/>
        <w:lang w:val="uk-UA" w:eastAsia="en-US" w:bidi="ar-SA"/>
      </w:rPr>
    </w:lvl>
    <w:lvl w:ilvl="5" w:tplc="BC709740">
      <w:numFmt w:val="bullet"/>
      <w:lvlText w:val="•"/>
      <w:lvlJc w:val="left"/>
      <w:pPr>
        <w:ind w:left="2991" w:hanging="350"/>
      </w:pPr>
      <w:rPr>
        <w:rFonts w:hint="default"/>
        <w:lang w:val="uk-UA" w:eastAsia="en-US" w:bidi="ar-SA"/>
      </w:rPr>
    </w:lvl>
    <w:lvl w:ilvl="6" w:tplc="0AAA8854">
      <w:numFmt w:val="bullet"/>
      <w:lvlText w:val="•"/>
      <w:lvlJc w:val="left"/>
      <w:pPr>
        <w:ind w:left="3425" w:hanging="350"/>
      </w:pPr>
      <w:rPr>
        <w:rFonts w:hint="default"/>
        <w:lang w:val="uk-UA" w:eastAsia="en-US" w:bidi="ar-SA"/>
      </w:rPr>
    </w:lvl>
    <w:lvl w:ilvl="7" w:tplc="91A03D98">
      <w:numFmt w:val="bullet"/>
      <w:lvlText w:val="•"/>
      <w:lvlJc w:val="left"/>
      <w:pPr>
        <w:ind w:left="3859" w:hanging="350"/>
      </w:pPr>
      <w:rPr>
        <w:rFonts w:hint="default"/>
        <w:lang w:val="uk-UA" w:eastAsia="en-US" w:bidi="ar-SA"/>
      </w:rPr>
    </w:lvl>
    <w:lvl w:ilvl="8" w:tplc="70CA7152">
      <w:numFmt w:val="bullet"/>
      <w:lvlText w:val="•"/>
      <w:lvlJc w:val="left"/>
      <w:pPr>
        <w:ind w:left="4293" w:hanging="350"/>
      </w:pPr>
      <w:rPr>
        <w:rFonts w:hint="default"/>
        <w:lang w:val="uk-UA" w:eastAsia="en-US" w:bidi="ar-SA"/>
      </w:rPr>
    </w:lvl>
  </w:abstractNum>
  <w:abstractNum w:abstractNumId="16" w15:restartNumberingAfterBreak="0">
    <w:nsid w:val="394B2086"/>
    <w:multiLevelType w:val="multilevel"/>
    <w:tmpl w:val="FF6C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196D35"/>
    <w:multiLevelType w:val="multilevel"/>
    <w:tmpl w:val="C880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376FE7"/>
    <w:multiLevelType w:val="hybridMultilevel"/>
    <w:tmpl w:val="8B0AA13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448D255C"/>
    <w:multiLevelType w:val="hybridMultilevel"/>
    <w:tmpl w:val="C5CA91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7641A53"/>
    <w:multiLevelType w:val="hybridMultilevel"/>
    <w:tmpl w:val="283A8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EE481C"/>
    <w:multiLevelType w:val="hybridMultilevel"/>
    <w:tmpl w:val="2F621CD0"/>
    <w:lvl w:ilvl="0" w:tplc="A7E0C9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97425E7"/>
    <w:multiLevelType w:val="hybridMultilevel"/>
    <w:tmpl w:val="AF4463FC"/>
    <w:lvl w:ilvl="0" w:tplc="A7E0C960">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3" w15:restartNumberingAfterBreak="0">
    <w:nsid w:val="4C8C4AFC"/>
    <w:multiLevelType w:val="hybridMultilevel"/>
    <w:tmpl w:val="E28A4BA6"/>
    <w:lvl w:ilvl="0" w:tplc="A7E0C9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927225"/>
    <w:multiLevelType w:val="hybridMultilevel"/>
    <w:tmpl w:val="8744CA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1978A2"/>
    <w:multiLevelType w:val="hybridMultilevel"/>
    <w:tmpl w:val="5D3AE6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AF82B3D"/>
    <w:multiLevelType w:val="hybridMultilevel"/>
    <w:tmpl w:val="19FC2C26"/>
    <w:lvl w:ilvl="0" w:tplc="A7E0C9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201431"/>
    <w:multiLevelType w:val="multilevel"/>
    <w:tmpl w:val="8008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8B0134"/>
    <w:multiLevelType w:val="hybridMultilevel"/>
    <w:tmpl w:val="8E46A5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1C04EFA"/>
    <w:multiLevelType w:val="hybridMultilevel"/>
    <w:tmpl w:val="1D8C09F0"/>
    <w:lvl w:ilvl="0" w:tplc="ED26915C">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15:restartNumberingAfterBreak="0">
    <w:nsid w:val="658858E3"/>
    <w:multiLevelType w:val="multilevel"/>
    <w:tmpl w:val="96C0DCB4"/>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1" w15:restartNumberingAfterBreak="0">
    <w:nsid w:val="65DC66E0"/>
    <w:multiLevelType w:val="hybridMultilevel"/>
    <w:tmpl w:val="D42ACE46"/>
    <w:lvl w:ilvl="0" w:tplc="A7E0C9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5FE1464"/>
    <w:multiLevelType w:val="hybridMultilevel"/>
    <w:tmpl w:val="6EC29E46"/>
    <w:lvl w:ilvl="0" w:tplc="0422000F">
      <w:start w:val="1"/>
      <w:numFmt w:val="decimal"/>
      <w:lvlText w:val="%1."/>
      <w:lvlJc w:val="left"/>
      <w:pPr>
        <w:ind w:left="720" w:hanging="360"/>
      </w:pPr>
    </w:lvl>
    <w:lvl w:ilvl="1" w:tplc="7C788DE6">
      <w:numFmt w:val="bullet"/>
      <w:lvlText w:val="–"/>
      <w:lvlJc w:val="left"/>
      <w:pPr>
        <w:ind w:left="1440" w:hanging="360"/>
      </w:pPr>
      <w:rPr>
        <w:rFonts w:ascii="Times New Roman" w:eastAsia="Times New Roman"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813736D"/>
    <w:multiLevelType w:val="hybridMultilevel"/>
    <w:tmpl w:val="C4A0D838"/>
    <w:lvl w:ilvl="0" w:tplc="A7E0C9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AB14F56"/>
    <w:multiLevelType w:val="multilevel"/>
    <w:tmpl w:val="B82E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3F2F17"/>
    <w:multiLevelType w:val="hybridMultilevel"/>
    <w:tmpl w:val="0846C6BA"/>
    <w:lvl w:ilvl="0" w:tplc="A7E0C960">
      <w:start w:val="1"/>
      <w:numFmt w:val="bullet"/>
      <w:lvlText w:val=""/>
      <w:lvlJc w:val="left"/>
      <w:pPr>
        <w:ind w:left="1287" w:hanging="360"/>
      </w:pPr>
      <w:rPr>
        <w:rFonts w:ascii="Symbol" w:hAnsi="Symbol" w:hint="default"/>
      </w:rPr>
    </w:lvl>
    <w:lvl w:ilvl="1" w:tplc="6728EA2C">
      <w:numFmt w:val="bullet"/>
      <w:lvlText w:val=""/>
      <w:lvlJc w:val="left"/>
      <w:pPr>
        <w:ind w:left="2007" w:hanging="360"/>
      </w:pPr>
      <w:rPr>
        <w:rFonts w:ascii="Symbol" w:eastAsiaTheme="minorHAnsi" w:hAnsi="Symbol" w:cstheme="minorBidi"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D9E2484"/>
    <w:multiLevelType w:val="multilevel"/>
    <w:tmpl w:val="069A9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9F49FA"/>
    <w:multiLevelType w:val="hybridMultilevel"/>
    <w:tmpl w:val="7E669C9C"/>
    <w:lvl w:ilvl="0" w:tplc="A7E0C9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28C2335"/>
    <w:multiLevelType w:val="multilevel"/>
    <w:tmpl w:val="BF268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5D30B4"/>
    <w:multiLevelType w:val="hybridMultilevel"/>
    <w:tmpl w:val="3162D0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5BF6AB6"/>
    <w:multiLevelType w:val="hybridMultilevel"/>
    <w:tmpl w:val="6EC29E46"/>
    <w:lvl w:ilvl="0" w:tplc="0422000F">
      <w:start w:val="1"/>
      <w:numFmt w:val="decimal"/>
      <w:lvlText w:val="%1."/>
      <w:lvlJc w:val="left"/>
      <w:pPr>
        <w:ind w:left="720" w:hanging="360"/>
      </w:pPr>
    </w:lvl>
    <w:lvl w:ilvl="1" w:tplc="7C788DE6">
      <w:numFmt w:val="bullet"/>
      <w:lvlText w:val="–"/>
      <w:lvlJc w:val="left"/>
      <w:pPr>
        <w:ind w:left="1440" w:hanging="360"/>
      </w:pPr>
      <w:rPr>
        <w:rFonts w:ascii="Times New Roman" w:eastAsia="Times New Roman"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778178F"/>
    <w:multiLevelType w:val="multilevel"/>
    <w:tmpl w:val="EB94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254D7B"/>
    <w:multiLevelType w:val="multilevel"/>
    <w:tmpl w:val="7B946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DA6F71"/>
    <w:multiLevelType w:val="multilevel"/>
    <w:tmpl w:val="0F36E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5C53D6"/>
    <w:multiLevelType w:val="multilevel"/>
    <w:tmpl w:val="E77A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11"/>
  </w:num>
  <w:num w:numId="3">
    <w:abstractNumId w:val="9"/>
  </w:num>
  <w:num w:numId="4">
    <w:abstractNumId w:val="15"/>
  </w:num>
  <w:num w:numId="5">
    <w:abstractNumId w:val="19"/>
  </w:num>
  <w:num w:numId="6">
    <w:abstractNumId w:val="29"/>
  </w:num>
  <w:num w:numId="7">
    <w:abstractNumId w:val="23"/>
  </w:num>
  <w:num w:numId="8">
    <w:abstractNumId w:val="35"/>
  </w:num>
  <w:num w:numId="9">
    <w:abstractNumId w:val="33"/>
  </w:num>
  <w:num w:numId="10">
    <w:abstractNumId w:val="34"/>
  </w:num>
  <w:num w:numId="11">
    <w:abstractNumId w:val="1"/>
  </w:num>
  <w:num w:numId="12">
    <w:abstractNumId w:val="17"/>
  </w:num>
  <w:num w:numId="13">
    <w:abstractNumId w:val="16"/>
  </w:num>
  <w:num w:numId="14">
    <w:abstractNumId w:val="44"/>
  </w:num>
  <w:num w:numId="15">
    <w:abstractNumId w:val="27"/>
  </w:num>
  <w:num w:numId="16">
    <w:abstractNumId w:val="41"/>
  </w:num>
  <w:num w:numId="17">
    <w:abstractNumId w:val="42"/>
  </w:num>
  <w:num w:numId="18">
    <w:abstractNumId w:val="43"/>
  </w:num>
  <w:num w:numId="19">
    <w:abstractNumId w:val="36"/>
  </w:num>
  <w:num w:numId="20">
    <w:abstractNumId w:val="8"/>
  </w:num>
  <w:num w:numId="21">
    <w:abstractNumId w:val="37"/>
  </w:num>
  <w:num w:numId="22">
    <w:abstractNumId w:val="31"/>
  </w:num>
  <w:num w:numId="23">
    <w:abstractNumId w:val="6"/>
  </w:num>
  <w:num w:numId="24">
    <w:abstractNumId w:val="28"/>
  </w:num>
  <w:num w:numId="25">
    <w:abstractNumId w:val="25"/>
  </w:num>
  <w:num w:numId="26">
    <w:abstractNumId w:val="39"/>
  </w:num>
  <w:num w:numId="27">
    <w:abstractNumId w:val="24"/>
  </w:num>
  <w:num w:numId="28">
    <w:abstractNumId w:val="22"/>
  </w:num>
  <w:num w:numId="29">
    <w:abstractNumId w:val="21"/>
  </w:num>
  <w:num w:numId="30">
    <w:abstractNumId w:val="18"/>
  </w:num>
  <w:num w:numId="31">
    <w:abstractNumId w:val="10"/>
  </w:num>
  <w:num w:numId="32">
    <w:abstractNumId w:val="20"/>
  </w:num>
  <w:num w:numId="33">
    <w:abstractNumId w:val="0"/>
  </w:num>
  <w:num w:numId="34">
    <w:abstractNumId w:val="32"/>
  </w:num>
  <w:num w:numId="35">
    <w:abstractNumId w:val="4"/>
  </w:num>
  <w:num w:numId="36">
    <w:abstractNumId w:val="5"/>
  </w:num>
  <w:num w:numId="37">
    <w:abstractNumId w:val="40"/>
  </w:num>
  <w:num w:numId="38">
    <w:abstractNumId w:val="12"/>
  </w:num>
  <w:num w:numId="39">
    <w:abstractNumId w:val="2"/>
  </w:num>
  <w:num w:numId="40">
    <w:abstractNumId w:val="26"/>
  </w:num>
  <w:num w:numId="41">
    <w:abstractNumId w:val="3"/>
    <w:lvlOverride w:ilvl="0">
      <w:startOverride w:val="1"/>
    </w:lvlOverride>
  </w:num>
  <w:num w:numId="42">
    <w:abstractNumId w:val="14"/>
  </w:num>
  <w:num w:numId="43">
    <w:abstractNumId w:val="7"/>
  </w:num>
  <w:num w:numId="44">
    <w:abstractNumId w:val="30"/>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80A"/>
    <w:rsid w:val="0001592E"/>
    <w:rsid w:val="00033086"/>
    <w:rsid w:val="00094D79"/>
    <w:rsid w:val="000A7274"/>
    <w:rsid w:val="000C13AE"/>
    <w:rsid w:val="000C4C5F"/>
    <w:rsid w:val="000E1DD9"/>
    <w:rsid w:val="00104C39"/>
    <w:rsid w:val="00113B79"/>
    <w:rsid w:val="00132700"/>
    <w:rsid w:val="00135ECA"/>
    <w:rsid w:val="001376AA"/>
    <w:rsid w:val="00151048"/>
    <w:rsid w:val="00192BA5"/>
    <w:rsid w:val="002514FD"/>
    <w:rsid w:val="00277668"/>
    <w:rsid w:val="00287823"/>
    <w:rsid w:val="002945DD"/>
    <w:rsid w:val="003205AF"/>
    <w:rsid w:val="00320885"/>
    <w:rsid w:val="00386B11"/>
    <w:rsid w:val="003C6BB8"/>
    <w:rsid w:val="004128AE"/>
    <w:rsid w:val="0041782E"/>
    <w:rsid w:val="00463ACA"/>
    <w:rsid w:val="00465232"/>
    <w:rsid w:val="004949B1"/>
    <w:rsid w:val="005268F5"/>
    <w:rsid w:val="00565D3F"/>
    <w:rsid w:val="005776AD"/>
    <w:rsid w:val="005A62B4"/>
    <w:rsid w:val="005D3E30"/>
    <w:rsid w:val="005D7510"/>
    <w:rsid w:val="00616767"/>
    <w:rsid w:val="006544A6"/>
    <w:rsid w:val="006619D8"/>
    <w:rsid w:val="00740E5F"/>
    <w:rsid w:val="00752313"/>
    <w:rsid w:val="007844BE"/>
    <w:rsid w:val="007912BB"/>
    <w:rsid w:val="007A3316"/>
    <w:rsid w:val="007B3DEB"/>
    <w:rsid w:val="007E003D"/>
    <w:rsid w:val="007E780A"/>
    <w:rsid w:val="007F3D31"/>
    <w:rsid w:val="0080539C"/>
    <w:rsid w:val="00830BA1"/>
    <w:rsid w:val="00832283"/>
    <w:rsid w:val="008659D7"/>
    <w:rsid w:val="00880D3A"/>
    <w:rsid w:val="008A3C39"/>
    <w:rsid w:val="008B14D7"/>
    <w:rsid w:val="008D21D1"/>
    <w:rsid w:val="008F6179"/>
    <w:rsid w:val="00937533"/>
    <w:rsid w:val="009526D4"/>
    <w:rsid w:val="00972F24"/>
    <w:rsid w:val="009A7529"/>
    <w:rsid w:val="009C4336"/>
    <w:rsid w:val="00A04384"/>
    <w:rsid w:val="00A23350"/>
    <w:rsid w:val="00A606F7"/>
    <w:rsid w:val="00A63BDD"/>
    <w:rsid w:val="00AA03BE"/>
    <w:rsid w:val="00AC762C"/>
    <w:rsid w:val="00AE659F"/>
    <w:rsid w:val="00B06884"/>
    <w:rsid w:val="00B3486A"/>
    <w:rsid w:val="00BE5444"/>
    <w:rsid w:val="00BE6873"/>
    <w:rsid w:val="00C27506"/>
    <w:rsid w:val="00C36C3F"/>
    <w:rsid w:val="00C6563A"/>
    <w:rsid w:val="00C712AB"/>
    <w:rsid w:val="00CA4BCB"/>
    <w:rsid w:val="00CB011A"/>
    <w:rsid w:val="00CB3FBB"/>
    <w:rsid w:val="00D07738"/>
    <w:rsid w:val="00D56BD5"/>
    <w:rsid w:val="00D6764B"/>
    <w:rsid w:val="00D7708E"/>
    <w:rsid w:val="00DC04DA"/>
    <w:rsid w:val="00DE49BD"/>
    <w:rsid w:val="00E00639"/>
    <w:rsid w:val="00E229D5"/>
    <w:rsid w:val="00E9205A"/>
    <w:rsid w:val="00EA7BFB"/>
    <w:rsid w:val="00EB2EF2"/>
    <w:rsid w:val="00EE5C99"/>
    <w:rsid w:val="00F02587"/>
    <w:rsid w:val="00F03D91"/>
    <w:rsid w:val="00F266DF"/>
    <w:rsid w:val="00F526CF"/>
    <w:rsid w:val="00F628FE"/>
    <w:rsid w:val="00F643B6"/>
    <w:rsid w:val="00F839FC"/>
    <w:rsid w:val="00FA4F3F"/>
    <w:rsid w:val="00FB3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7618D"/>
  <w15:chartTrackingRefBased/>
  <w15:docId w15:val="{9AF4F96F-EF07-4C0E-A468-FAF368099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56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B2EF2"/>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paragraph" w:styleId="a4">
    <w:name w:val="List Paragraph"/>
    <w:basedOn w:val="a"/>
    <w:uiPriority w:val="34"/>
    <w:qFormat/>
    <w:rsid w:val="00EB2EF2"/>
    <w:pPr>
      <w:ind w:left="720"/>
      <w:contextualSpacing/>
    </w:pPr>
  </w:style>
  <w:style w:type="table" w:customStyle="1" w:styleId="TableNormal">
    <w:name w:val="Table Normal"/>
    <w:uiPriority w:val="2"/>
    <w:semiHidden/>
    <w:unhideWhenUsed/>
    <w:qFormat/>
    <w:rsid w:val="008F61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DC04DA"/>
    <w:pPr>
      <w:widowControl w:val="0"/>
      <w:autoSpaceDE w:val="0"/>
      <w:autoSpaceDN w:val="0"/>
      <w:spacing w:after="0" w:line="240" w:lineRule="auto"/>
      <w:ind w:left="1012" w:hanging="361"/>
      <w:jc w:val="both"/>
    </w:pPr>
    <w:rPr>
      <w:rFonts w:ascii="Times New Roman" w:eastAsia="Times New Roman" w:hAnsi="Times New Roman" w:cs="Times New Roman"/>
      <w:lang w:val="uk-UA"/>
    </w:rPr>
  </w:style>
  <w:style w:type="character" w:customStyle="1" w:styleId="a6">
    <w:name w:val="Основной текст Знак"/>
    <w:basedOn w:val="a0"/>
    <w:link w:val="a5"/>
    <w:uiPriority w:val="1"/>
    <w:rsid w:val="00DC04DA"/>
    <w:rPr>
      <w:rFonts w:ascii="Times New Roman" w:eastAsia="Times New Roman" w:hAnsi="Times New Roman" w:cs="Times New Roman"/>
      <w:lang w:val="uk-UA"/>
    </w:rPr>
  </w:style>
  <w:style w:type="paragraph" w:styleId="a7">
    <w:name w:val="Body Text Indent"/>
    <w:basedOn w:val="a"/>
    <w:link w:val="a8"/>
    <w:uiPriority w:val="99"/>
    <w:semiHidden/>
    <w:unhideWhenUsed/>
    <w:rsid w:val="005D7510"/>
    <w:pPr>
      <w:spacing w:after="120"/>
      <w:ind w:left="283"/>
    </w:pPr>
  </w:style>
  <w:style w:type="character" w:customStyle="1" w:styleId="a8">
    <w:name w:val="Основной текст с отступом Знак"/>
    <w:basedOn w:val="a0"/>
    <w:link w:val="a7"/>
    <w:uiPriority w:val="99"/>
    <w:semiHidden/>
    <w:rsid w:val="005D7510"/>
  </w:style>
  <w:style w:type="table" w:styleId="a9">
    <w:name w:val="Table Grid"/>
    <w:basedOn w:val="a1"/>
    <w:uiPriority w:val="59"/>
    <w:rsid w:val="007A3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287823"/>
    <w:rPr>
      <w:color w:val="0563C1" w:themeColor="hyperlink"/>
      <w:u w:val="single"/>
    </w:rPr>
  </w:style>
  <w:style w:type="character" w:customStyle="1" w:styleId="1">
    <w:name w:val="Неразрешенное упоминание1"/>
    <w:basedOn w:val="a0"/>
    <w:uiPriority w:val="99"/>
    <w:semiHidden/>
    <w:unhideWhenUsed/>
    <w:rsid w:val="00287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454569">
      <w:bodyDiv w:val="1"/>
      <w:marLeft w:val="0"/>
      <w:marRight w:val="0"/>
      <w:marTop w:val="0"/>
      <w:marBottom w:val="0"/>
      <w:divBdr>
        <w:top w:val="none" w:sz="0" w:space="0" w:color="auto"/>
        <w:left w:val="none" w:sz="0" w:space="0" w:color="auto"/>
        <w:bottom w:val="none" w:sz="0" w:space="0" w:color="auto"/>
        <w:right w:val="none" w:sz="0" w:space="0" w:color="auto"/>
      </w:divBdr>
    </w:div>
    <w:div w:id="124782505">
      <w:bodyDiv w:val="1"/>
      <w:marLeft w:val="0"/>
      <w:marRight w:val="0"/>
      <w:marTop w:val="0"/>
      <w:marBottom w:val="0"/>
      <w:divBdr>
        <w:top w:val="none" w:sz="0" w:space="0" w:color="auto"/>
        <w:left w:val="none" w:sz="0" w:space="0" w:color="auto"/>
        <w:bottom w:val="none" w:sz="0" w:space="0" w:color="auto"/>
        <w:right w:val="none" w:sz="0" w:space="0" w:color="auto"/>
      </w:divBdr>
    </w:div>
    <w:div w:id="171770019">
      <w:bodyDiv w:val="1"/>
      <w:marLeft w:val="0"/>
      <w:marRight w:val="0"/>
      <w:marTop w:val="0"/>
      <w:marBottom w:val="0"/>
      <w:divBdr>
        <w:top w:val="none" w:sz="0" w:space="0" w:color="auto"/>
        <w:left w:val="none" w:sz="0" w:space="0" w:color="auto"/>
        <w:bottom w:val="none" w:sz="0" w:space="0" w:color="auto"/>
        <w:right w:val="none" w:sz="0" w:space="0" w:color="auto"/>
      </w:divBdr>
    </w:div>
    <w:div w:id="307705407">
      <w:bodyDiv w:val="1"/>
      <w:marLeft w:val="0"/>
      <w:marRight w:val="0"/>
      <w:marTop w:val="0"/>
      <w:marBottom w:val="0"/>
      <w:divBdr>
        <w:top w:val="none" w:sz="0" w:space="0" w:color="auto"/>
        <w:left w:val="none" w:sz="0" w:space="0" w:color="auto"/>
        <w:bottom w:val="none" w:sz="0" w:space="0" w:color="auto"/>
        <w:right w:val="none" w:sz="0" w:space="0" w:color="auto"/>
      </w:divBdr>
    </w:div>
    <w:div w:id="723287385">
      <w:bodyDiv w:val="1"/>
      <w:marLeft w:val="0"/>
      <w:marRight w:val="0"/>
      <w:marTop w:val="0"/>
      <w:marBottom w:val="0"/>
      <w:divBdr>
        <w:top w:val="none" w:sz="0" w:space="0" w:color="auto"/>
        <w:left w:val="none" w:sz="0" w:space="0" w:color="auto"/>
        <w:bottom w:val="none" w:sz="0" w:space="0" w:color="auto"/>
        <w:right w:val="none" w:sz="0" w:space="0" w:color="auto"/>
      </w:divBdr>
    </w:div>
    <w:div w:id="744259399">
      <w:bodyDiv w:val="1"/>
      <w:marLeft w:val="0"/>
      <w:marRight w:val="0"/>
      <w:marTop w:val="0"/>
      <w:marBottom w:val="0"/>
      <w:divBdr>
        <w:top w:val="none" w:sz="0" w:space="0" w:color="auto"/>
        <w:left w:val="none" w:sz="0" w:space="0" w:color="auto"/>
        <w:bottom w:val="none" w:sz="0" w:space="0" w:color="auto"/>
        <w:right w:val="none" w:sz="0" w:space="0" w:color="auto"/>
      </w:divBdr>
    </w:div>
    <w:div w:id="915628023">
      <w:bodyDiv w:val="1"/>
      <w:marLeft w:val="0"/>
      <w:marRight w:val="0"/>
      <w:marTop w:val="0"/>
      <w:marBottom w:val="0"/>
      <w:divBdr>
        <w:top w:val="none" w:sz="0" w:space="0" w:color="auto"/>
        <w:left w:val="none" w:sz="0" w:space="0" w:color="auto"/>
        <w:bottom w:val="none" w:sz="0" w:space="0" w:color="auto"/>
        <w:right w:val="none" w:sz="0" w:space="0" w:color="auto"/>
      </w:divBdr>
    </w:div>
    <w:div w:id="928195756">
      <w:bodyDiv w:val="1"/>
      <w:marLeft w:val="0"/>
      <w:marRight w:val="0"/>
      <w:marTop w:val="0"/>
      <w:marBottom w:val="0"/>
      <w:divBdr>
        <w:top w:val="none" w:sz="0" w:space="0" w:color="auto"/>
        <w:left w:val="none" w:sz="0" w:space="0" w:color="auto"/>
        <w:bottom w:val="none" w:sz="0" w:space="0" w:color="auto"/>
        <w:right w:val="none" w:sz="0" w:space="0" w:color="auto"/>
      </w:divBdr>
    </w:div>
    <w:div w:id="941033163">
      <w:bodyDiv w:val="1"/>
      <w:marLeft w:val="0"/>
      <w:marRight w:val="0"/>
      <w:marTop w:val="0"/>
      <w:marBottom w:val="0"/>
      <w:divBdr>
        <w:top w:val="none" w:sz="0" w:space="0" w:color="auto"/>
        <w:left w:val="none" w:sz="0" w:space="0" w:color="auto"/>
        <w:bottom w:val="none" w:sz="0" w:space="0" w:color="auto"/>
        <w:right w:val="none" w:sz="0" w:space="0" w:color="auto"/>
      </w:divBdr>
    </w:div>
    <w:div w:id="1008171342">
      <w:bodyDiv w:val="1"/>
      <w:marLeft w:val="0"/>
      <w:marRight w:val="0"/>
      <w:marTop w:val="0"/>
      <w:marBottom w:val="0"/>
      <w:divBdr>
        <w:top w:val="none" w:sz="0" w:space="0" w:color="auto"/>
        <w:left w:val="none" w:sz="0" w:space="0" w:color="auto"/>
        <w:bottom w:val="none" w:sz="0" w:space="0" w:color="auto"/>
        <w:right w:val="none" w:sz="0" w:space="0" w:color="auto"/>
      </w:divBdr>
    </w:div>
    <w:div w:id="1255896404">
      <w:bodyDiv w:val="1"/>
      <w:marLeft w:val="0"/>
      <w:marRight w:val="0"/>
      <w:marTop w:val="0"/>
      <w:marBottom w:val="0"/>
      <w:divBdr>
        <w:top w:val="none" w:sz="0" w:space="0" w:color="auto"/>
        <w:left w:val="none" w:sz="0" w:space="0" w:color="auto"/>
        <w:bottom w:val="none" w:sz="0" w:space="0" w:color="auto"/>
        <w:right w:val="none" w:sz="0" w:space="0" w:color="auto"/>
      </w:divBdr>
    </w:div>
    <w:div w:id="1335835674">
      <w:bodyDiv w:val="1"/>
      <w:marLeft w:val="0"/>
      <w:marRight w:val="0"/>
      <w:marTop w:val="0"/>
      <w:marBottom w:val="0"/>
      <w:divBdr>
        <w:top w:val="none" w:sz="0" w:space="0" w:color="auto"/>
        <w:left w:val="none" w:sz="0" w:space="0" w:color="auto"/>
        <w:bottom w:val="none" w:sz="0" w:space="0" w:color="auto"/>
        <w:right w:val="none" w:sz="0" w:space="0" w:color="auto"/>
      </w:divBdr>
    </w:div>
    <w:div w:id="1374499869">
      <w:bodyDiv w:val="1"/>
      <w:marLeft w:val="0"/>
      <w:marRight w:val="0"/>
      <w:marTop w:val="0"/>
      <w:marBottom w:val="0"/>
      <w:divBdr>
        <w:top w:val="none" w:sz="0" w:space="0" w:color="auto"/>
        <w:left w:val="none" w:sz="0" w:space="0" w:color="auto"/>
        <w:bottom w:val="none" w:sz="0" w:space="0" w:color="auto"/>
        <w:right w:val="none" w:sz="0" w:space="0" w:color="auto"/>
      </w:divBdr>
    </w:div>
    <w:div w:id="1453283909">
      <w:bodyDiv w:val="1"/>
      <w:marLeft w:val="0"/>
      <w:marRight w:val="0"/>
      <w:marTop w:val="0"/>
      <w:marBottom w:val="0"/>
      <w:divBdr>
        <w:top w:val="none" w:sz="0" w:space="0" w:color="auto"/>
        <w:left w:val="none" w:sz="0" w:space="0" w:color="auto"/>
        <w:bottom w:val="none" w:sz="0" w:space="0" w:color="auto"/>
        <w:right w:val="none" w:sz="0" w:space="0" w:color="auto"/>
      </w:divBdr>
    </w:div>
    <w:div w:id="1613827693">
      <w:bodyDiv w:val="1"/>
      <w:marLeft w:val="0"/>
      <w:marRight w:val="0"/>
      <w:marTop w:val="0"/>
      <w:marBottom w:val="0"/>
      <w:divBdr>
        <w:top w:val="none" w:sz="0" w:space="0" w:color="auto"/>
        <w:left w:val="none" w:sz="0" w:space="0" w:color="auto"/>
        <w:bottom w:val="none" w:sz="0" w:space="0" w:color="auto"/>
        <w:right w:val="none" w:sz="0" w:space="0" w:color="auto"/>
      </w:divBdr>
    </w:div>
    <w:div w:id="1814785515">
      <w:bodyDiv w:val="1"/>
      <w:marLeft w:val="0"/>
      <w:marRight w:val="0"/>
      <w:marTop w:val="0"/>
      <w:marBottom w:val="0"/>
      <w:divBdr>
        <w:top w:val="none" w:sz="0" w:space="0" w:color="auto"/>
        <w:left w:val="none" w:sz="0" w:space="0" w:color="auto"/>
        <w:bottom w:val="none" w:sz="0" w:space="0" w:color="auto"/>
        <w:right w:val="none" w:sz="0" w:space="0" w:color="auto"/>
      </w:divBdr>
    </w:div>
    <w:div w:id="1853294667">
      <w:bodyDiv w:val="1"/>
      <w:marLeft w:val="0"/>
      <w:marRight w:val="0"/>
      <w:marTop w:val="0"/>
      <w:marBottom w:val="0"/>
      <w:divBdr>
        <w:top w:val="none" w:sz="0" w:space="0" w:color="auto"/>
        <w:left w:val="none" w:sz="0" w:space="0" w:color="auto"/>
        <w:bottom w:val="none" w:sz="0" w:space="0" w:color="auto"/>
        <w:right w:val="none" w:sz="0" w:space="0" w:color="auto"/>
      </w:divBdr>
    </w:div>
    <w:div w:id="1901557390">
      <w:bodyDiv w:val="1"/>
      <w:marLeft w:val="0"/>
      <w:marRight w:val="0"/>
      <w:marTop w:val="0"/>
      <w:marBottom w:val="0"/>
      <w:divBdr>
        <w:top w:val="none" w:sz="0" w:space="0" w:color="auto"/>
        <w:left w:val="none" w:sz="0" w:space="0" w:color="auto"/>
        <w:bottom w:val="none" w:sz="0" w:space="0" w:color="auto"/>
        <w:right w:val="none" w:sz="0" w:space="0" w:color="auto"/>
      </w:divBdr>
    </w:div>
    <w:div w:id="205076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a-referat.com/%D0%9F%D1%80%D0%B5%D1%81-%D0%BA%D0%BE%D0%BD%D1%84%D0%B5%D1%80%D0%B5%D0%BD%D1%86%D1%96%D1%8F" TargetMode="External"/><Relationship Id="rId18" Type="http://schemas.openxmlformats.org/officeDocument/2006/relationships/hyperlink" Target="https://ua-referat.com/%D0%A4%D0%BE%D1%80%D0%BC%D0%B8_%D0%BE%D1%80%D0%B3%D0%B0%D0%BD%D1%96%D0%B7%D0%B0%D1%86%D1%96%D1%97_%D0%BD%D0%B0%D0%B2%D1%87%D0%B0%D0%BD%D0%BD%D1%8F" TargetMode="External"/><Relationship Id="rId26" Type="http://schemas.openxmlformats.org/officeDocument/2006/relationships/hyperlink" Target="https://ua-referat.com/%D0%9D%D0%B0%D0%B2%D1%87%D0%B0%D0%BB%D1%8C%D0%BD%D0%BE-%D0%BF%D1%96%D0%B7%D0%BD%D0%B0%D0%B2%D0%B0%D0%BB%D1%8C%D0%BD%D0%B0_%D0%B4%D1%96%D1%8F%D0%BB%D1%8C%D0%BD%D1%96%D1%81%D1%82%D1%8C_%D1%81%D1%82%D1%83%D0%B4%D0%B5%D0%BD%D1%82%D1%96%D0%B2" TargetMode="External"/><Relationship Id="rId39" Type="http://schemas.openxmlformats.org/officeDocument/2006/relationships/hyperlink" Target="https://uk.wikipedia.org/w/index.php?title=%D0%86%D0%B2%D0%B0%D0%BD%D0%BE-%D0%A4%D1%80%D0%B0%D0%BD%D0%BA%D1%96%D0%B2%D1%81%D1%8C%D0%BA%D0%B0_%D1%84%D1%96%D0%BB%D1%96%D1%8F&amp;action=edit&amp;redlink=1" TargetMode="External"/><Relationship Id="rId21" Type="http://schemas.openxmlformats.org/officeDocument/2006/relationships/hyperlink" Target="https://ua-referat.com/%D0%A0%D0%BE%D0%B1%D0%BE%D1%82%D0%B8" TargetMode="External"/><Relationship Id="rId34" Type="http://schemas.openxmlformats.org/officeDocument/2006/relationships/image" Target="media/image2.jpeg"/><Relationship Id="rId42" Type="http://schemas.openxmlformats.org/officeDocument/2006/relationships/hyperlink" Target="https://uk.wikipedia.org/w/index.php?title=%D0%9B%D1%83%D1%86%D1%8C%D0%BA%D0%B8%D0%B9_%D1%96%D0%BD%D1%81%D1%82%D0%B8%D1%82%D1%83%D1%82_%D1%80%D0%BE%D0%B7%D0%B2%D0%B8%D1%82%D0%BA%D1%83_%D0%BB%D1%8E%D0%B4%D0%B8%D0%BD%D0%B8&amp;action=edit&amp;redlink=1" TargetMode="External"/><Relationship Id="rId47" Type="http://schemas.openxmlformats.org/officeDocument/2006/relationships/hyperlink" Target="https://uk.wikipedia.org/w/index.php?title=%D0%A3%D0%BD%D1%96%D0%B2%D0%B5%D1%80%D1%81%D0%B8%D1%82%D0%B5%D1%82_%D0%A3%D0%BA%D1%80%D0%B0%D1%97%D0%BD%D0%B0_(%D0%A0%D1%96%D0%B2%D0%BD%D0%B5%D0%BD%D1%81%D1%8C%D0%BA%D0%B8%D0%B9_%D1%96%D0%BD%D1%81%D1%82%D0%B8%D1%82%D1%83%D1%82)&amp;action=edit&amp;redlink=1" TargetMode="External"/><Relationship Id="rId50" Type="http://schemas.openxmlformats.org/officeDocument/2006/relationships/hyperlink" Target="https://uk.wikipedia.org/w/index.php?title=%D0%A5%D0%BC%D0%B5%D0%BB%D1%8C%D0%BD%D0%B8%D1%86%D1%8C%D0%BA%D0%B8%D0%B9_%D1%96%D0%BD%D1%81%D1%82%D0%B8%D1%82%D1%83%D1%82_%D1%81%D0%BE%D1%86%D1%96%D0%B0%D0%BB%D1%8C%D0%BD%D0%B8%D1%85_%D1%82%D0%B5%D1%85%D0%BD%D0%BE%D0%BB%D0%BE%D0%B3%D1%96%D0%B9&amp;action=edit&amp;redlink=1" TargetMode="External"/><Relationship Id="rId55" Type="http://schemas.openxmlformats.org/officeDocument/2006/relationships/hyperlink" Target="http://surl.li/dtgqs" TargetMode="External"/><Relationship Id="rId7" Type="http://schemas.openxmlformats.org/officeDocument/2006/relationships/hyperlink" Target="https://ua-referat.com/%D0%94%D0%B8%D1%81%D0%BA%D1%83%D1%81%D1%8B" TargetMode="External"/><Relationship Id="rId2" Type="http://schemas.openxmlformats.org/officeDocument/2006/relationships/styles" Target="styles.xml"/><Relationship Id="rId16" Type="http://schemas.openxmlformats.org/officeDocument/2006/relationships/hyperlink" Target="https://ua-referat.com/%D0%92%D1%96%D0%B4%D0%BF%D0%BE%D0%B2%D1%96%D0%B4%D1%8C" TargetMode="External"/><Relationship Id="rId29" Type="http://schemas.openxmlformats.org/officeDocument/2006/relationships/hyperlink" Target="https://ua-referat.com/%D0%9F%D1%80%D0%BE%D1%86%D0%B5%D1%81" TargetMode="External"/><Relationship Id="rId11" Type="http://schemas.openxmlformats.org/officeDocument/2006/relationships/hyperlink" Target="https://ua-referat.com/%D0%94%D0%BE%D0%BF%D0%BE%D0%B2%D1%96%D0%B4%D1%8C" TargetMode="External"/><Relationship Id="rId24" Type="http://schemas.openxmlformats.org/officeDocument/2006/relationships/hyperlink" Target="https://ua-referat.com/%D0%9A%D0%BE%D0%BD%D1%81%D0%BF%D0%B5%D0%BA%D1%82" TargetMode="External"/><Relationship Id="rId32" Type="http://schemas.openxmlformats.org/officeDocument/2006/relationships/hyperlink" Target="https://ua-referat.com/%D0%9A%D0%BE%D0%BD%D1%82%D1%80%D0%BE%D0%BB%D1%8C" TargetMode="External"/><Relationship Id="rId37" Type="http://schemas.openxmlformats.org/officeDocument/2006/relationships/hyperlink" Target="https://uk.wikipedia.org/w/index.php?title=%D0%94%D1%83%D0%B1%D0%B5%D0%BD%D1%81%D1%8C%D0%BA%D0%B0_%D1%84%D1%96%D0%BB%D1%96%D1%8F&amp;action=edit&amp;redlink=1" TargetMode="External"/><Relationship Id="rId40" Type="http://schemas.openxmlformats.org/officeDocument/2006/relationships/hyperlink" Target="https://uk.wikipedia.org/w/index.php?title=%D0%9A%D0%B0%D1%80%D0%BF%D0%B0%D1%82%D1%81%D1%8C%D0%BA%D0%B8%D0%B9_%D1%96%D0%BD%D1%81%D1%82%D0%B8%D1%82%D1%83%D1%82_%D0%BF%D1%96%D0%B4%D0%BF%D1%80%D0%B8%D1%94%D0%BC%D0%BD%D0%B8%D1%86%D1%82%D0%B2%D0%B0&amp;action=edit&amp;redlink=1" TargetMode="External"/><Relationship Id="rId45" Type="http://schemas.openxmlformats.org/officeDocument/2006/relationships/hyperlink" Target="https://uk.wikipedia.org/w/index.php?title=%D0%9D%D0%BE%D0%B2%D0%BE%D0%BA%D0%B0%D1%85%D0%BE%D0%B2%D1%81%D1%8C%D0%BA%D0%B8%D0%B9_%D0%B3%D1%83%D0%BC%D0%B0%D0%BD%D1%96%D1%82%D0%B0%D1%80%D0%BD%D0%B8%D0%B9_%D1%96%D0%BD%D1%81%D1%82%D0%B8%D1%82%D1%83%D1%82&amp;action=edit&amp;redlink=1" TargetMode="External"/><Relationship Id="rId53" Type="http://schemas.openxmlformats.org/officeDocument/2006/relationships/hyperlink" Target="http://surl.li/dtgqk" TargetMode="External"/><Relationship Id="rId58" Type="http://schemas.openxmlformats.org/officeDocument/2006/relationships/hyperlink" Target="http://surl.li/dtgtc" TargetMode="External"/><Relationship Id="rId5" Type="http://schemas.openxmlformats.org/officeDocument/2006/relationships/hyperlink" Target="https://ua-referat.com/%D0%9D%D0%B0%D0%B9%D0%BF%D1%80%D0%BE%D1%81%D1%82%D1%96%D1%88%D1%96" TargetMode="External"/><Relationship Id="rId19" Type="http://schemas.openxmlformats.org/officeDocument/2006/relationships/hyperlink" Target="https://ua-referat.com/%D0%86%D0%BD%D0%BD%D0%BE%D0%B2%D0%B0%D1%86%D1%96%D1%97" TargetMode="External"/><Relationship Id="rId4" Type="http://schemas.openxmlformats.org/officeDocument/2006/relationships/webSettings" Target="webSettings.xml"/><Relationship Id="rId9" Type="http://schemas.openxmlformats.org/officeDocument/2006/relationships/hyperlink" Target="https://ua-referat.com/%D0%94%D0%BE%D0%BF%D0%BE%D0%B2%D1%96%D0%B4%D1%8C" TargetMode="External"/><Relationship Id="rId14" Type="http://schemas.openxmlformats.org/officeDocument/2006/relationships/hyperlink" Target="https://ua-referat.com/%D0%86%D0%BD%D1%84%D0%BE%D1%80%D0%BC%D0%B0%D1%86%D1%96%D1%8F" TargetMode="External"/><Relationship Id="rId22" Type="http://schemas.openxmlformats.org/officeDocument/2006/relationships/hyperlink" Target="https://ua-referat.com/%D0%A2%D0%B5%D0%BC%D0%B0%D1%82%D0%B8%D0%BA%D0%B0" TargetMode="External"/><Relationship Id="rId27" Type="http://schemas.openxmlformats.org/officeDocument/2006/relationships/hyperlink" Target="https://ua-referat.com/%D0%90%D1%82%D0%BC%D0%BE%D1%81%D1%84%D0%B5%D1%80%D0%B0" TargetMode="External"/><Relationship Id="rId30" Type="http://schemas.openxmlformats.org/officeDocument/2006/relationships/hyperlink" Target="https://ua-referat.com/%D0%92%D1%96%D0%B4%D0%BF%D0%BE%D0%B2%D1%96%D0%B4%D1%8C" TargetMode="External"/><Relationship Id="rId35" Type="http://schemas.openxmlformats.org/officeDocument/2006/relationships/hyperlink" Target="https://uk.wikipedia.org/w/index.php?title=%D0%91%D1%96%D0%BB%D0%BE%D1%86%D0%B5%D1%80%D0%BA%D1%96%D0%B2%D1%81%D1%8C%D0%BA%D0%B8%D0%B9_%D1%96%D0%BD%D1%81%D1%82%D0%B8%D1%82%D1%83%D1%82_%D0%B5%D0%BA%D0%BE%D0%BD%D0%BE%D0%BC%D1%96%D0%BA%D0%B8_%D1%82%D0%B0_%D1%83%D0%BF%D1%80%D0%B0%D0%B2%D0%BB%D1%96%D0%BD%D0%BD%D1%8F&amp;action=edit&amp;redlink=1" TargetMode="External"/><Relationship Id="rId43" Type="http://schemas.openxmlformats.org/officeDocument/2006/relationships/hyperlink" Target="https://uk.wikipedia.org/w/index.php?title=%D0%9C%D0%B5%D0%BB%D1%96%D1%82%D0%BE%D0%BF%D0%BE%D0%BB%D1%8C%D1%81%D1%8C%D0%BA%D0%B8%D0%B9_%D1%96%D0%BD%D1%81%D1%82%D0%B8%D1%82%D1%83%D1%82_%D0%B5%D0%BA%D0%BE%D0%BB%D0%BE%D0%B3%D1%96%D1%97_%D1%82%D0%B0_%D1%81%D0%BE%D1%86%D1%96%D0%B0%D0%BB%D1%8C%D0%BD%D0%B8%D1%85_%D1%82%D0%B5%D1%85%D0%BD%D0%BE%D0%BB%D0%BE%D0%B3%D1%96%D0%B9&amp;action=edit&amp;redlink=1" TargetMode="External"/><Relationship Id="rId48" Type="http://schemas.openxmlformats.org/officeDocument/2006/relationships/hyperlink" Target="https://uk.wikipedia.org/w/index.php?title=%D0%A1%D1%82%D0%BE%D1%80%D0%BE%D0%B6%D0%B8%D0%BD%D0%B5%D1%86%D1%8C%D0%BA%D0%B8%D0%B9_%D0%BA%D0%BE%D0%BB%D0%B5%D0%B4%D0%B6&amp;action=edit&amp;redlink=1" TargetMode="External"/><Relationship Id="rId56" Type="http://schemas.openxmlformats.org/officeDocument/2006/relationships/hyperlink" Target="http://surl.li/dtgtx" TargetMode="External"/><Relationship Id="rId8" Type="http://schemas.openxmlformats.org/officeDocument/2006/relationships/hyperlink" Target="https://ua-referat.com/%D0%A0%D0%BE%D0%B7%D0%B2%D0%B8%D1%82%D0%BE%D0%BA" TargetMode="External"/><Relationship Id="rId51" Type="http://schemas.openxmlformats.org/officeDocument/2006/relationships/hyperlink" Target="http://surl.li/dtgtn" TargetMode="External"/><Relationship Id="rId3" Type="http://schemas.openxmlformats.org/officeDocument/2006/relationships/settings" Target="settings.xml"/><Relationship Id="rId12" Type="http://schemas.openxmlformats.org/officeDocument/2006/relationships/hyperlink" Target="https://ua-referat.com/%D0%A1%D0%BB%D0%BE%D0%B2%D0%BE" TargetMode="External"/><Relationship Id="rId17" Type="http://schemas.openxmlformats.org/officeDocument/2006/relationships/hyperlink" Target="https://ua-referat.com/%D0%94%D0%B8%D1%81%D0%BA%D1%83%D1%81%D1%8B" TargetMode="External"/><Relationship Id="rId25" Type="http://schemas.openxmlformats.org/officeDocument/2006/relationships/hyperlink" Target="https://ua-referat.com/%D0%97%D0%B0%D1%81%D0%BE%D0%B1%D0%B8_%D0%BD%D0%B0%D0%B2%D1%87%D0%B0%D0%BD%D0%BD%D1%8F" TargetMode="External"/><Relationship Id="rId33" Type="http://schemas.openxmlformats.org/officeDocument/2006/relationships/image" Target="media/image1.jpeg"/><Relationship Id="rId38" Type="http://schemas.openxmlformats.org/officeDocument/2006/relationships/hyperlink" Target="https://uk.wikipedia.org/w/index.php?title=%D0%96%D0%B8%D1%82%D0%BE%D0%BC%D0%B8%D1%80%D1%81%D1%8C%D0%BA%D0%B8%D0%B9_%D0%B5%D0%BA%D0%BE%D0%BD%D0%BE%D0%BC%D1%96%D0%BA%D0%BE-%D0%B3%D1%83%D0%BC%D0%B0%D0%BD%D1%96%D1%82%D0%B0%D1%80%D0%BD%D0%B8%D0%B9_%D1%96%D0%BD%D1%81%D1%82%D0%B8%D1%82%D1%83%D1%82&amp;action=edit&amp;redlink=1" TargetMode="External"/><Relationship Id="rId46" Type="http://schemas.openxmlformats.org/officeDocument/2006/relationships/hyperlink" Target="https://uk.wikipedia.org/wiki/%D0%9F%D0%BE%D0%BB%D1%82%D0%B0%D0%B2%D1%81%D1%8C%D0%BA%D0%B8%D0%B9_%D1%96%D0%BD%D1%81%D1%82%D0%B8%D1%82%D1%83%D1%82_%D0%B5%D0%BA%D0%BE%D0%BD%D0%BE%D0%BC%D1%96%D0%BA%D0%B8_%D1%96_%D0%BF%D1%80%D0%B0%D0%B2%D0%B0" TargetMode="External"/><Relationship Id="rId59" Type="http://schemas.openxmlformats.org/officeDocument/2006/relationships/fontTable" Target="fontTable.xml"/><Relationship Id="rId20" Type="http://schemas.openxmlformats.org/officeDocument/2006/relationships/hyperlink" Target="https://ua-referat.com/%D0%9D%D0%B0%D0%B2%D1%87%D0%B0%D0%BD%D0%BD%D1%8F" TargetMode="External"/><Relationship Id="rId41" Type="http://schemas.openxmlformats.org/officeDocument/2006/relationships/hyperlink" Target="https://uk.wikipedia.org/wiki/%D0%A5%D1%83%D1%81%D1%82" TargetMode="External"/><Relationship Id="rId54" Type="http://schemas.openxmlformats.org/officeDocument/2006/relationships/hyperlink" Target="http://surl.li/dtgtc" TargetMode="External"/><Relationship Id="rId1" Type="http://schemas.openxmlformats.org/officeDocument/2006/relationships/numbering" Target="numbering.xml"/><Relationship Id="rId6" Type="http://schemas.openxmlformats.org/officeDocument/2006/relationships/hyperlink" Target="https://ua-referat.com/%D0%9F%D1%80%D0%BE%D0%B1%D0%BB%D0%B5%D0%BC%D0%B8_%D0%9D%D0%9F" TargetMode="External"/><Relationship Id="rId15" Type="http://schemas.openxmlformats.org/officeDocument/2006/relationships/hyperlink" Target="https://ua-referat.com/%D0%9B%D1%96%D1%82%D0%B5%D1%80%D0%B0%D1%82%D1%83%D1%80%D0%B0" TargetMode="External"/><Relationship Id="rId23" Type="http://schemas.openxmlformats.org/officeDocument/2006/relationships/hyperlink" Target="https://ua-referat.com/%D0%A5%D0%B0%D1%80%D0%B0%D0%BA%D1%82%D0%B5%D1%80" TargetMode="External"/><Relationship Id="rId28" Type="http://schemas.openxmlformats.org/officeDocument/2006/relationships/hyperlink" Target="https://ua-referat.com/%D0%9C%D0%BE%D1%82%D0%B8%D0%B2%D0%B0%D1%86%D1%96%D1%97" TargetMode="External"/><Relationship Id="rId36" Type="http://schemas.openxmlformats.org/officeDocument/2006/relationships/hyperlink" Target="https://uk.wikipedia.org/wiki/%D0%92%D1%96%D0%BD%D0%BD%D0%B8%D1%86%D1%8C%D0%BA%D0%B8%D0%B9_%D1%81%D0%BE%D1%86%D1%96%D0%B0%D0%BB%D1%8C%D0%BD%D0%BE-%D0%B5%D0%BA%D0%BE%D0%BD%D0%BE%D0%BC%D1%96%D1%87%D0%BD%D0%B8%D0%B9_%D1%96%D0%BD%D1%81%D1%82%D0%B8%D1%82%D1%83%D1%82" TargetMode="External"/><Relationship Id="rId49" Type="http://schemas.openxmlformats.org/officeDocument/2006/relationships/hyperlink" Target="https://uk.wikipedia.org/wiki/%D0%A2%D0%B5%D1%80%D0%BD%D0%BE%D0%BF%D1%96%D0%BB%D1%8C%D1%81%D1%8C%D0%BA%D0%B8%D0%B9_%D0%BA%D0%BE%D0%BB%D0%B5%D0%B4%D0%B6_%D1%83%D0%BD%D1%96%D0%B2%D0%B5%D1%80%D1%81%D0%B8%D1%82%D0%B5%D1%82%D1%83_%C2%AB%D0%A3%D0%BA%D1%80%D0%B0%D1%97%D0%BD%D0%B0%C2%BB" TargetMode="External"/><Relationship Id="rId57" Type="http://schemas.openxmlformats.org/officeDocument/2006/relationships/hyperlink" Target="http://surl.li/dtgrf" TargetMode="External"/><Relationship Id="rId10" Type="http://schemas.openxmlformats.org/officeDocument/2006/relationships/hyperlink" Target="https://ua-referat.com/%D0%94%D0%BE%D0%BF%D0%BE%D0%B2%D1%96%D0%B4%D1%8C" TargetMode="External"/><Relationship Id="rId31" Type="http://schemas.openxmlformats.org/officeDocument/2006/relationships/hyperlink" Target="https://ua-referat.com/%D0%A0%D0%BE%D0%B7%D1%83%D0%BC%D1%96%D0%BD%D0%BD%D1%8F" TargetMode="External"/><Relationship Id="rId44" Type="http://schemas.openxmlformats.org/officeDocument/2006/relationships/hyperlink" Target="https://uk.wikipedia.org/wiki/%D0%9C%D0%B8%D0%BA%D0%BE%D0%BB%D0%B0%D1%97%D0%B2%D1%81%D1%8C%D0%BA%D0%B8%D0%B9_%D0%BC%D1%96%D0%B6%D1%80%D0%B5%D0%B3%D1%96%D0%BE%D0%BD%D0%B0%D0%BB%D1%8C%D0%BD%D0%B8%D0%B9_%D1%96%D0%BD%D1%81%D1%82%D0%B8%D1%82%D1%83%D1%82_%D1%80%D0%BE%D0%B7%D0%B2%D0%B8%D1%82%D0%BA%D1%83_%D0%BB%D1%8E%D0%B4%D0%B8%D0%BD%D0%B8_%C2%AB%D0%A3%D0%BA%D1%80%D0%B0%D1%97%D0%BD%D0%B0%C2%BB" TargetMode="External"/><Relationship Id="rId52" Type="http://schemas.openxmlformats.org/officeDocument/2006/relationships/hyperlink" Target="http://surl.li/ahqdh"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930</TotalTime>
  <Pages>59</Pages>
  <Words>14940</Words>
  <Characters>85161</Characters>
  <Application>Microsoft Office Word</Application>
  <DocSecurity>0</DocSecurity>
  <Lines>709</Lines>
  <Paragraphs>199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Масляникова</dc:creator>
  <cp:keywords/>
  <dc:description/>
  <cp:lastModifiedBy>Ирина Масляникова</cp:lastModifiedBy>
  <cp:revision>37</cp:revision>
  <dcterms:created xsi:type="dcterms:W3CDTF">2022-11-09T09:13:00Z</dcterms:created>
  <dcterms:modified xsi:type="dcterms:W3CDTF">2022-11-23T07:34:00Z</dcterms:modified>
</cp:coreProperties>
</file>