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E6" w:rsidRPr="009011AD" w:rsidRDefault="001303E6" w:rsidP="009011AD">
      <w:pPr>
        <w:spacing w:after="0" w:line="240" w:lineRule="auto"/>
        <w:ind w:firstLine="709"/>
        <w:jc w:val="both"/>
        <w:rPr>
          <w:rFonts w:ascii="Times New Roman" w:hAnsi="Times New Roman" w:cs="Times New Roman"/>
          <w:b/>
          <w:sz w:val="28"/>
        </w:rPr>
      </w:pPr>
      <w:r w:rsidRPr="009011AD">
        <w:rPr>
          <w:rFonts w:ascii="Times New Roman" w:hAnsi="Times New Roman" w:cs="Times New Roman"/>
          <w:b/>
          <w:sz w:val="28"/>
        </w:rPr>
        <w:t>Тема 1. Природне право як основа виникнення прав людини. Покоління прав людини.</w:t>
      </w:r>
    </w:p>
    <w:p w:rsidR="00E45DEC" w:rsidRP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1. Права людини в історії людства. Еволюція уявлень про права людини в історії людства.</w:t>
      </w:r>
    </w:p>
    <w:p w:rsidR="00E45DEC" w:rsidRP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2. Поняття прав і свобод людини. Покоління прав людини.</w:t>
      </w:r>
    </w:p>
    <w:p w:rsidR="00E45DEC"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3. Права та відповідальність людини і громадянина. Відповідальність держави перед людиною. Дотримання прав і відповідальність.</w:t>
      </w:r>
    </w:p>
    <w:p w:rsidR="009011AD" w:rsidRPr="009011AD" w:rsidRDefault="009011AD" w:rsidP="009011AD">
      <w:pPr>
        <w:spacing w:after="0" w:line="240" w:lineRule="auto"/>
        <w:ind w:firstLine="709"/>
        <w:jc w:val="both"/>
        <w:rPr>
          <w:rFonts w:ascii="Times New Roman" w:hAnsi="Times New Roman" w:cs="Times New Roman"/>
          <w:sz w:val="28"/>
        </w:rPr>
      </w:pPr>
    </w:p>
    <w:p w:rsidR="00E45DEC" w:rsidRPr="009011AD" w:rsidRDefault="00E45DEC" w:rsidP="009011AD">
      <w:pPr>
        <w:spacing w:after="0" w:line="240" w:lineRule="auto"/>
        <w:ind w:firstLine="709"/>
        <w:jc w:val="both"/>
        <w:rPr>
          <w:rFonts w:ascii="Times New Roman" w:hAnsi="Times New Roman" w:cs="Times New Roman"/>
          <w:b/>
          <w:sz w:val="28"/>
        </w:rPr>
      </w:pPr>
      <w:r w:rsidRPr="009011AD">
        <w:rPr>
          <w:rFonts w:ascii="Times New Roman" w:hAnsi="Times New Roman" w:cs="Times New Roman"/>
          <w:b/>
          <w:sz w:val="28"/>
        </w:rPr>
        <w:t>1. Права людини в історії людства.</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Еволюція уявлень про права людини в історії людства Вперше поняття «права людини» зустрічається у французькій Декларації прав людини і громадянина, прийнятої в 1789 р., хоча до цього ідея природжених прав пройшла довгий шлях розвитку, важливими віхами на її шляху були англійська Велика хартія вольностей (1215), англійський Білль про права (1689) і американський Білль про права</w:t>
      </w:r>
      <w:r w:rsidR="009011AD">
        <w:rPr>
          <w:rFonts w:ascii="Times New Roman" w:hAnsi="Times New Roman" w:cs="Times New Roman"/>
          <w:sz w:val="28"/>
        </w:rPr>
        <w:t xml:space="preserve"> (1791).</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У 1922 році за ініціативою німецької та французької ліг за права людини, два десятки організацій в різних країнах створюють Міжнародну федерацію за права людини (FIDH), першу в світі міжнародну орг</w:t>
      </w:r>
      <w:r w:rsidR="009011AD">
        <w:rPr>
          <w:rFonts w:ascii="Times New Roman" w:hAnsi="Times New Roman" w:cs="Times New Roman"/>
          <w:sz w:val="28"/>
        </w:rPr>
        <w:t>анізацію з захисту прав людини.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10 грудня 1948 резолюцією 217 А (III) Генеральною Асамблеєю ООН була прийнята і проголошена «Загальна декларація прав людини»: як завдання, до виконання якого повинні прагнути всі народи і всі держави з тим, щоб кожна людина і кожний орган суспільства, завжди маючи на увазі цю Декларацію, прагнули шляхом освіти сприяти поважанню цих прав і свобод і забезпеченню, шляхом національних і міжнародних прогресивних заходів, загального і ефективного визнання і здійснення їх як серед народів держав-членів Організації, так і серед народів територій, що перебувають під їх юрисдикцією. Починаючи з 1950, щорічно 10-го грудня відзначається я</w:t>
      </w:r>
      <w:r w:rsidR="009011AD">
        <w:rPr>
          <w:rFonts w:ascii="Times New Roman" w:hAnsi="Times New Roman" w:cs="Times New Roman"/>
          <w:sz w:val="28"/>
        </w:rPr>
        <w:t>к міжнародний День прав людини.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Також в 1950 році в Європі була підписана Європейська конвенція про захист прав людини і основних свобод. Головна відмінність цієї Конвенції від інших міжнародних договорів у галузі прав людини: створення реально діючого механізму захисту декларованих прав – Європейського суду з прав людини. </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Концепція прав людини включає у себе дві групи прав. Перша полягає у тому, що невід’ємні і невідчужувані права належать людині тому, що вона людина. Це моральні, або природні права, які випливають з самої людської природи кожного індивіда, і призначення їхнє у тому, щоб підтримувати в л</w:t>
      </w:r>
      <w:r w:rsidR="009011AD">
        <w:rPr>
          <w:rFonts w:ascii="Times New Roman" w:hAnsi="Times New Roman" w:cs="Times New Roman"/>
          <w:sz w:val="28"/>
        </w:rPr>
        <w:t>юдині почуття власної гідності.</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До другого поняття належать юридичні права, які встановлюються відповідно до нормотворчих процесів, які відбуваються як на національному, так і на міжнародному рівні. Основою подібних прав є згода тих, на кого вони розповсюджуються, тобто згода суб’єктів права, у той час, як основу першої групи </w:t>
      </w:r>
      <w:r w:rsidR="009011AD">
        <w:rPr>
          <w:rFonts w:ascii="Times New Roman" w:hAnsi="Times New Roman" w:cs="Times New Roman"/>
          <w:sz w:val="28"/>
        </w:rPr>
        <w:t>прав складає природний порядок.</w:t>
      </w:r>
    </w:p>
    <w:p w:rsidR="00C3209E"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Права людини – це невідчужувані свободи і права особи, які індивід отримує в силу свого народження, основне поняття природного і, взагалі, будь-якого права в цілому. Права людини принципово відрізняються від інших прав </w:t>
      </w:r>
      <w:r w:rsidRPr="009011AD">
        <w:rPr>
          <w:rFonts w:ascii="Times New Roman" w:hAnsi="Times New Roman" w:cs="Times New Roman"/>
          <w:sz w:val="28"/>
        </w:rPr>
        <w:lastRenderedPageBreak/>
        <w:t>за двома аспектами. По-перше, вони характеризуються тим, що: належать кожній людині тільки через її людську природу (нема необхідності їх купувати чи отримувати від когось); у визначених законом межах вони є невід’ємними; всі можуть їх застосовувати і користуватися ними рівною мірою. По-друге, основні обов’язки, що випливають з прав людини, покладені на держави та ї</w:t>
      </w:r>
      <w:r w:rsidR="009011AD">
        <w:rPr>
          <w:rFonts w:ascii="Times New Roman" w:hAnsi="Times New Roman" w:cs="Times New Roman"/>
          <w:sz w:val="28"/>
        </w:rPr>
        <w:t>хні уряди, а не на інших людей.</w:t>
      </w:r>
    </w:p>
    <w:p w:rsidR="009011AD" w:rsidRPr="009011AD" w:rsidRDefault="009011AD" w:rsidP="009011AD">
      <w:pPr>
        <w:spacing w:after="0" w:line="240" w:lineRule="auto"/>
        <w:ind w:firstLine="709"/>
        <w:jc w:val="both"/>
        <w:rPr>
          <w:rFonts w:ascii="Times New Roman" w:hAnsi="Times New Roman" w:cs="Times New Roman"/>
          <w:sz w:val="28"/>
        </w:rPr>
      </w:pPr>
    </w:p>
    <w:p w:rsidR="00C3209E" w:rsidRPr="009011AD" w:rsidRDefault="00E45DEC" w:rsidP="009011AD">
      <w:pPr>
        <w:spacing w:after="0" w:line="240" w:lineRule="auto"/>
        <w:ind w:firstLine="709"/>
        <w:jc w:val="both"/>
        <w:rPr>
          <w:rFonts w:ascii="Times New Roman" w:hAnsi="Times New Roman" w:cs="Times New Roman"/>
          <w:b/>
          <w:sz w:val="28"/>
        </w:rPr>
      </w:pPr>
      <w:r w:rsidRPr="009011AD">
        <w:rPr>
          <w:rFonts w:ascii="Times New Roman" w:hAnsi="Times New Roman" w:cs="Times New Roman"/>
          <w:b/>
          <w:sz w:val="28"/>
        </w:rPr>
        <w:t xml:space="preserve">2. Поняття прав і свобод людини. Покоління прав людини </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Поняття «права людини» складне й багатогранне, це – категорія не лише юридична, а й філософська, політична, моральна. Для кращого розуміння сутності цього поняття слід зверн</w:t>
      </w:r>
      <w:r w:rsidR="009011AD">
        <w:rPr>
          <w:rFonts w:ascii="Times New Roman" w:hAnsi="Times New Roman" w:cs="Times New Roman"/>
          <w:sz w:val="28"/>
        </w:rPr>
        <w:t>ути увагу на такі його аспекти: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1) права з’являються у людини від моменту народження як невід’ємні умови фізичного і соціального існування та розвитку і, водночас, як засіб і мета життя, незалежно від того, усв</w:t>
      </w:r>
      <w:r w:rsidR="009011AD">
        <w:rPr>
          <w:rFonts w:ascii="Times New Roman" w:hAnsi="Times New Roman" w:cs="Times New Roman"/>
          <w:sz w:val="28"/>
        </w:rPr>
        <w:t>ідомлюються вони людиною чи ні;</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2) за змістом права людини – це такі її соціальні можливості, які пов’язані з конкретно-історичними умовами; об’єктивно обумовлені досягнутим економічним і культурним рівнем життя суспільства, вони виявляють сукупність потреб, задоволення яких сприяє забезпеченню людині певного стандарту життя, характерно</w:t>
      </w:r>
      <w:r w:rsidR="009011AD">
        <w:rPr>
          <w:rFonts w:ascii="Times New Roman" w:hAnsi="Times New Roman" w:cs="Times New Roman"/>
          <w:sz w:val="28"/>
        </w:rPr>
        <w:t>го для конкретного суспільства.</w:t>
      </w:r>
      <w:r w:rsidR="009011AD" w:rsidRPr="009011AD">
        <w:rPr>
          <w:rFonts w:ascii="Times New Roman" w:hAnsi="Times New Roman" w:cs="Times New Roman"/>
          <w:sz w:val="28"/>
        </w:rPr>
        <w:t xml:space="preserve"> </w:t>
      </w:r>
      <w:r w:rsidRPr="009011AD">
        <w:rPr>
          <w:rFonts w:ascii="Times New Roman" w:hAnsi="Times New Roman" w:cs="Times New Roman"/>
          <w:sz w:val="28"/>
        </w:rPr>
        <w:t>Тому законодавець не може штучно змінювати обсягу прав і свобод: непомірне розширення меж реальних можливостей людини призведе до фіктивного характеру прав людини і, навпаки, свавільне обмеження прав призводить до дезінтегра</w:t>
      </w:r>
      <w:r w:rsidR="009011AD">
        <w:rPr>
          <w:rFonts w:ascii="Times New Roman" w:hAnsi="Times New Roman" w:cs="Times New Roman"/>
          <w:sz w:val="28"/>
        </w:rPr>
        <w:t>ції функцій соціальної системи;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3) права людини – це категорія можливої поведінки людини; їх реалізація залежить від бажання конкретної людини, а держава не може і не повинна примушувати до використання прав. Водночас нормальне функціонування сучасного демократичного суспільства неможливе без використання його членами своїх прав і свобод. Ось чому держава не може обмежуватись юридичною фіксацією прав людини, вона повинна їх забезпечити (гарантувати) не тільки правовими, а й економічними, політичними та культурними засобами; </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4) права людини мають універсальний характер, неподільні, взаємопов’язані та взаємообумовлені, вони є надбанням кожної людини. Британська енциклопедія визначає їх таким чином: «Права належать індивідові, оскільки він є людиною. Вони співвідносяться з широким континуумом цінностей, що універсальні за своїм характером і в деяких значеннях однаково при</w:t>
      </w:r>
      <w:r w:rsidR="009011AD">
        <w:rPr>
          <w:rFonts w:ascii="Times New Roman" w:hAnsi="Times New Roman" w:cs="Times New Roman"/>
          <w:sz w:val="28"/>
        </w:rPr>
        <w:t>таманні всім людським істотам».</w:t>
      </w:r>
    </w:p>
    <w:p w:rsidR="009011AD" w:rsidRDefault="009011AD" w:rsidP="009011AD">
      <w:pPr>
        <w:spacing w:after="0" w:line="240" w:lineRule="auto"/>
        <w:ind w:firstLine="709"/>
        <w:jc w:val="both"/>
        <w:rPr>
          <w:rFonts w:ascii="Times New Roman" w:hAnsi="Times New Roman" w:cs="Times New Roman"/>
          <w:sz w:val="28"/>
        </w:rPr>
      </w:pPr>
      <w:r>
        <w:rPr>
          <w:rFonts w:ascii="Times New Roman" w:hAnsi="Times New Roman" w:cs="Times New Roman"/>
          <w:sz w:val="28"/>
        </w:rPr>
        <w:t>Класифікація прав людини.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В сучасних умовах різноманітні і типи прав людини. Права людини поділяються на позитивні та негативні, що відображають позитивн</w:t>
      </w:r>
      <w:r w:rsidR="009011AD">
        <w:rPr>
          <w:rFonts w:ascii="Times New Roman" w:hAnsi="Times New Roman" w:cs="Times New Roman"/>
          <w:sz w:val="28"/>
        </w:rPr>
        <w:t>і та негативні аспекти свободи.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Позитивні права людини фіксують обов’язки держави, осіб і організацій надати громадянину ті або інші блага, здійснювати певні дії (право на соціальне забезпечення, освіту, охорону здоров’я, гідний життєвий рівень тощо). Здійснення позитивних прав неможливо без наявнос</w:t>
      </w:r>
      <w:r w:rsidR="009011AD">
        <w:rPr>
          <w:rFonts w:ascii="Times New Roman" w:hAnsi="Times New Roman" w:cs="Times New Roman"/>
          <w:sz w:val="28"/>
        </w:rPr>
        <w:t>ті у держави достатніх ресурсів</w:t>
      </w:r>
      <w:r w:rsidR="009011AD">
        <w:rPr>
          <w:rFonts w:ascii="Times New Roman" w:hAnsi="Times New Roman" w:cs="Times New Roman"/>
          <w:sz w:val="28"/>
          <w:lang w:val="ru-RU"/>
        </w:rPr>
        <w:t>,</w:t>
      </w:r>
      <w:r w:rsidRPr="009011AD">
        <w:rPr>
          <w:rFonts w:ascii="Times New Roman" w:hAnsi="Times New Roman" w:cs="Times New Roman"/>
          <w:sz w:val="28"/>
        </w:rPr>
        <w:t xml:space="preserve"> їх конкретне наповнення прямо залежить від багатства країни і демокра</w:t>
      </w:r>
      <w:r w:rsidR="009011AD">
        <w:rPr>
          <w:rFonts w:ascii="Times New Roman" w:hAnsi="Times New Roman" w:cs="Times New Roman"/>
          <w:sz w:val="28"/>
        </w:rPr>
        <w:t>тичності її політичної системи.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lastRenderedPageBreak/>
        <w:t>Негативні права визначають обов’язки держави та інших, людей стримуватися від тих або інших дій у ставленні до особи. Держава в таких умовах охороняє індивіда, особу від небажаних втручань і обмежень, що порушують їх свободу. Такі права є основні, абсолютні. Їх здійснення, реалізація не залежить від ресурсів, засобів держави, рівня соціально</w:t>
      </w:r>
      <w:r w:rsidR="009011AD" w:rsidRPr="009011AD">
        <w:rPr>
          <w:rFonts w:ascii="Times New Roman" w:hAnsi="Times New Roman" w:cs="Times New Roman"/>
          <w:sz w:val="28"/>
        </w:rPr>
        <w:t>-</w:t>
      </w:r>
      <w:r w:rsidRPr="009011AD">
        <w:rPr>
          <w:rFonts w:ascii="Times New Roman" w:hAnsi="Times New Roman" w:cs="Times New Roman"/>
          <w:sz w:val="28"/>
        </w:rPr>
        <w:t xml:space="preserve">економічного розвитку суспільства, </w:t>
      </w:r>
      <w:r w:rsidR="009011AD">
        <w:rPr>
          <w:rFonts w:ascii="Times New Roman" w:hAnsi="Times New Roman" w:cs="Times New Roman"/>
          <w:sz w:val="28"/>
        </w:rPr>
        <w:t>держави.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Основу індивідуальної свободи людини і складають негативні права. Юридичне закріплення такої груп прав і свобод людини є Білль про права</w:t>
      </w:r>
      <w:r w:rsidR="009011AD" w:rsidRPr="009011AD">
        <w:rPr>
          <w:rFonts w:ascii="Times New Roman" w:hAnsi="Times New Roman" w:cs="Times New Roman"/>
          <w:sz w:val="28"/>
        </w:rPr>
        <w:t>,</w:t>
      </w:r>
      <w:r w:rsidRPr="009011AD">
        <w:rPr>
          <w:rFonts w:ascii="Times New Roman" w:hAnsi="Times New Roman" w:cs="Times New Roman"/>
          <w:sz w:val="28"/>
        </w:rPr>
        <w:t xml:space="preserve"> </w:t>
      </w:r>
      <w:r w:rsidR="009011AD">
        <w:rPr>
          <w:rFonts w:ascii="Times New Roman" w:hAnsi="Times New Roman" w:cs="Times New Roman"/>
          <w:sz w:val="28"/>
          <w:lang w:val="ru-RU"/>
        </w:rPr>
        <w:t>К</w:t>
      </w:r>
      <w:proofErr w:type="spellStart"/>
      <w:r w:rsidRPr="009011AD">
        <w:rPr>
          <w:rFonts w:ascii="Times New Roman" w:hAnsi="Times New Roman" w:cs="Times New Roman"/>
          <w:sz w:val="28"/>
        </w:rPr>
        <w:t>онституці</w:t>
      </w:r>
      <w:proofErr w:type="spellEnd"/>
      <w:r w:rsidR="009011AD">
        <w:rPr>
          <w:rFonts w:ascii="Times New Roman" w:hAnsi="Times New Roman" w:cs="Times New Roman"/>
          <w:sz w:val="28"/>
          <w:lang w:val="ru-RU"/>
        </w:rPr>
        <w:t>я</w:t>
      </w:r>
      <w:r w:rsidRPr="009011AD">
        <w:rPr>
          <w:rFonts w:ascii="Times New Roman" w:hAnsi="Times New Roman" w:cs="Times New Roman"/>
          <w:sz w:val="28"/>
        </w:rPr>
        <w:t xml:space="preserve"> США, зміст якого спрямований на охорону особи від різноманітних несправедливих і небажаних посягань з боку держави, владних структур. У сучасній теорії права роздвоєння прав і свобод особи на права людини і права громадянина пояснюється головним чином на основі розмежування сфер функціонування громадянського суспільства і держави. </w:t>
      </w:r>
      <w:r w:rsidR="009011AD">
        <w:rPr>
          <w:rFonts w:ascii="Times New Roman" w:hAnsi="Times New Roman" w:cs="Times New Roman"/>
          <w:sz w:val="28"/>
          <w:lang w:val="ru-RU"/>
        </w:rPr>
        <w:t>У</w:t>
      </w:r>
      <w:r w:rsidRPr="009011AD">
        <w:rPr>
          <w:rFonts w:ascii="Times New Roman" w:hAnsi="Times New Roman" w:cs="Times New Roman"/>
          <w:sz w:val="28"/>
        </w:rPr>
        <w:t xml:space="preserve"> громадянському суспільстві на основі прав людини створюються умови для самовизначення, самореалізації особи, забезпечення її автономії. Права громадянина охоплюють сферу відносин індивіда з державою, вони кваліфікують особу як члена державно</w:t>
      </w:r>
      <w:r w:rsidR="009011AD">
        <w:rPr>
          <w:rFonts w:ascii="Times New Roman" w:hAnsi="Times New Roman" w:cs="Times New Roman"/>
          <w:sz w:val="28"/>
        </w:rPr>
        <w:t>-організованого співтовариства.</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Таким чином, права людини і права громадянина у своїй сукупності відображають найрізноманітніші зв’язки особи із суспільством і державою. Досить розповсюдженим є поділ прав і свобод особи на основні (фундаментальні) та інші. Під основними правами і свободами розуміють конституційні права і свободи, а також ті, що закріплені у міжнародноправових документах з прав людини і містять загальновизнані універсальні стандарти. Основні права і свободи являють собою серцевину правового статусу, вони передбачають можливість виникнення у особи на їх основі великої кількості інших прав і свобод. Вони є правовою базою для похідних, але не менш</w:t>
      </w:r>
      <w:r w:rsidR="009011AD">
        <w:rPr>
          <w:rFonts w:ascii="Times New Roman" w:hAnsi="Times New Roman" w:cs="Times New Roman"/>
          <w:sz w:val="28"/>
        </w:rPr>
        <w:t xml:space="preserve"> важливих, інших прав і свобод.</w:t>
      </w:r>
    </w:p>
    <w:p w:rsidR="009011AD" w:rsidRDefault="009011AD" w:rsidP="009011AD">
      <w:pPr>
        <w:spacing w:after="0" w:line="240" w:lineRule="auto"/>
        <w:ind w:firstLine="709"/>
        <w:jc w:val="both"/>
        <w:rPr>
          <w:rFonts w:ascii="Times New Roman" w:hAnsi="Times New Roman" w:cs="Times New Roman"/>
          <w:sz w:val="28"/>
        </w:rPr>
      </w:pPr>
      <w:r>
        <w:rPr>
          <w:rFonts w:ascii="Times New Roman" w:hAnsi="Times New Roman" w:cs="Times New Roman"/>
          <w:sz w:val="28"/>
        </w:rPr>
        <w:t>Покоління прав людини.</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За часом виникнення права і свободи особи поділяються на права і свободи першого</w:t>
      </w:r>
      <w:r w:rsidR="00FB3644">
        <w:rPr>
          <w:rFonts w:ascii="Times New Roman" w:hAnsi="Times New Roman" w:cs="Times New Roman"/>
          <w:sz w:val="28"/>
        </w:rPr>
        <w:t>, другого</w:t>
      </w:r>
      <w:r w:rsidR="00FB3644">
        <w:rPr>
          <w:rFonts w:ascii="Times New Roman" w:hAnsi="Times New Roman" w:cs="Times New Roman"/>
          <w:sz w:val="28"/>
          <w:lang w:val="ru-RU"/>
        </w:rPr>
        <w:t>,</w:t>
      </w:r>
      <w:r w:rsidR="009011AD">
        <w:rPr>
          <w:rFonts w:ascii="Times New Roman" w:hAnsi="Times New Roman" w:cs="Times New Roman"/>
          <w:sz w:val="28"/>
        </w:rPr>
        <w:t xml:space="preserve"> третього</w:t>
      </w:r>
      <w:r w:rsidR="00FB3644">
        <w:rPr>
          <w:rFonts w:ascii="Times New Roman" w:hAnsi="Times New Roman" w:cs="Times New Roman"/>
          <w:sz w:val="28"/>
          <w:lang w:val="ru-RU"/>
        </w:rPr>
        <w:t xml:space="preserve"> та четвертого</w:t>
      </w:r>
      <w:r w:rsidR="009011AD">
        <w:rPr>
          <w:rFonts w:ascii="Times New Roman" w:hAnsi="Times New Roman" w:cs="Times New Roman"/>
          <w:sz w:val="28"/>
        </w:rPr>
        <w:t xml:space="preserve"> поколінь.</w:t>
      </w:r>
    </w:p>
    <w:p w:rsidR="009011AD"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До прав і свобод першого покоління відносять традиційні ліберальні цінності, суть яких зводилась до обмеження втручання держави у сферу особистої свободи і створення умов для участі громадян у здійсненні управлінських повноважень з метою обмеження державної влади шляхом контролю над її організацією і функціонуванням. Правами першого покоління є громадянсь</w:t>
      </w:r>
      <w:r w:rsidR="009011AD">
        <w:rPr>
          <w:rFonts w:ascii="Times New Roman" w:hAnsi="Times New Roman" w:cs="Times New Roman"/>
          <w:sz w:val="28"/>
        </w:rPr>
        <w:t>кі і політичні права і свободи.</w:t>
      </w:r>
    </w:p>
    <w:p w:rsidR="009011AD" w:rsidRPr="00FB0914" w:rsidRDefault="009011AD" w:rsidP="009011AD">
      <w:pPr>
        <w:spacing w:after="0" w:line="240" w:lineRule="auto"/>
        <w:ind w:firstLine="709"/>
        <w:jc w:val="both"/>
        <w:rPr>
          <w:rFonts w:ascii="Times New Roman" w:hAnsi="Times New Roman" w:cs="Times New Roman"/>
          <w:sz w:val="28"/>
        </w:rPr>
      </w:pPr>
      <w:r w:rsidRPr="00FB0914">
        <w:rPr>
          <w:rFonts w:ascii="Times New Roman" w:hAnsi="Times New Roman" w:cs="Times New Roman"/>
          <w:sz w:val="28"/>
        </w:rPr>
        <w:t>Першим поколінням прав і свобод людини і громадянина є засновані на традиційних ліберальних цінностях права і свободи, які визначали межі втручання державної влади у сфери громадянського суспільства і особистого життя людей, відображали пафос буржуазних революцій – право на свободу думки, совісті і релігії, на рівність перед законом, на участь в управлінні державою, на недоторканність особи тощо.</w:t>
      </w:r>
    </w:p>
    <w:p w:rsidR="009011AD" w:rsidRPr="00FB0914" w:rsidRDefault="009011AD" w:rsidP="009011AD">
      <w:pPr>
        <w:spacing w:after="0" w:line="240" w:lineRule="auto"/>
        <w:ind w:firstLine="709"/>
        <w:jc w:val="both"/>
        <w:rPr>
          <w:rFonts w:ascii="Times New Roman" w:hAnsi="Times New Roman" w:cs="Times New Roman"/>
          <w:sz w:val="28"/>
        </w:rPr>
      </w:pPr>
      <w:r w:rsidRPr="00FB0914">
        <w:rPr>
          <w:rFonts w:ascii="Times New Roman" w:hAnsi="Times New Roman" w:cs="Times New Roman"/>
          <w:sz w:val="28"/>
        </w:rPr>
        <w:t xml:space="preserve">Першим поколінням прав і свобод людини традиційно визнаються громадянські і політичні права, завойовані в результаті буржуазних революцій в Європі і Америці, згодом конкретизовані в практиці і законодавстві демократичних держав. Мова йде про особисті і політичні права, які відображають так звану «негативну свободу», – зобов’язання держави </w:t>
      </w:r>
      <w:r w:rsidRPr="00FB0914">
        <w:rPr>
          <w:rFonts w:ascii="Times New Roman" w:hAnsi="Times New Roman" w:cs="Times New Roman"/>
          <w:sz w:val="28"/>
        </w:rPr>
        <w:lastRenderedPageBreak/>
        <w:t>утримуватися від втручання в сферу особистої свободи і створювати умови участі громадян в політичному житті.</w:t>
      </w:r>
    </w:p>
    <w:p w:rsidR="009011AD" w:rsidRPr="00FB0914" w:rsidRDefault="009011AD" w:rsidP="009011AD">
      <w:pPr>
        <w:spacing w:after="0" w:line="240" w:lineRule="auto"/>
        <w:ind w:firstLine="709"/>
        <w:jc w:val="both"/>
        <w:rPr>
          <w:rFonts w:ascii="Times New Roman" w:hAnsi="Times New Roman" w:cs="Times New Roman"/>
          <w:sz w:val="28"/>
        </w:rPr>
      </w:pPr>
      <w:r w:rsidRPr="00FB0914">
        <w:rPr>
          <w:rFonts w:ascii="Times New Roman" w:hAnsi="Times New Roman" w:cs="Times New Roman"/>
          <w:sz w:val="28"/>
        </w:rPr>
        <w:t xml:space="preserve">Перші акти англійського конституціоналізму, що закріплюють права людини,– Петиція про права (1628), </w:t>
      </w:r>
      <w:proofErr w:type="spellStart"/>
      <w:r w:rsidRPr="00FB0914">
        <w:rPr>
          <w:rFonts w:ascii="Times New Roman" w:hAnsi="Times New Roman" w:cs="Times New Roman"/>
          <w:sz w:val="28"/>
        </w:rPr>
        <w:t>Habeas</w:t>
      </w:r>
      <w:proofErr w:type="spellEnd"/>
      <w:r w:rsidRPr="00FB0914">
        <w:rPr>
          <w:rFonts w:ascii="Times New Roman" w:hAnsi="Times New Roman" w:cs="Times New Roman"/>
          <w:sz w:val="28"/>
        </w:rPr>
        <w:t xml:space="preserve"> </w:t>
      </w:r>
      <w:proofErr w:type="spellStart"/>
      <w:r w:rsidRPr="00FB0914">
        <w:rPr>
          <w:rFonts w:ascii="Times New Roman" w:hAnsi="Times New Roman" w:cs="Times New Roman"/>
          <w:sz w:val="28"/>
        </w:rPr>
        <w:t>Corpus</w:t>
      </w:r>
      <w:proofErr w:type="spellEnd"/>
      <w:r w:rsidRPr="00FB0914">
        <w:rPr>
          <w:rFonts w:ascii="Times New Roman" w:hAnsi="Times New Roman" w:cs="Times New Roman"/>
          <w:sz w:val="28"/>
        </w:rPr>
        <w:t xml:space="preserve"> </w:t>
      </w:r>
      <w:proofErr w:type="spellStart"/>
      <w:r w:rsidRPr="00FB0914">
        <w:rPr>
          <w:rFonts w:ascii="Times New Roman" w:hAnsi="Times New Roman" w:cs="Times New Roman"/>
          <w:sz w:val="28"/>
        </w:rPr>
        <w:t>Act</w:t>
      </w:r>
      <w:proofErr w:type="spellEnd"/>
      <w:r w:rsidRPr="00FB0914">
        <w:rPr>
          <w:rFonts w:ascii="Times New Roman" w:hAnsi="Times New Roman" w:cs="Times New Roman"/>
          <w:sz w:val="28"/>
        </w:rPr>
        <w:t xml:space="preserve"> (1679) і Білль про права (1689). До першого покоління прав людини належать також американські декларації, а саме: Декларація прав Вірджинії (1776), Декларація незалежності США (1776), Конституція США (1787), Білль про права (1791), французька Декларація прав людини і громадянина (1789) та ін. Деякі вчені відносять до першого покоління прав людини Велику хартію вольностей (1215), де, зокрема, говориться: «Жодна вільна люди</w:t>
      </w:r>
      <w:r w:rsidR="00FB3644">
        <w:rPr>
          <w:rFonts w:ascii="Times New Roman" w:hAnsi="Times New Roman" w:cs="Times New Roman"/>
          <w:sz w:val="28"/>
        </w:rPr>
        <w:t>на не буде заарештована, або ув</w:t>
      </w:r>
      <w:r w:rsidR="00FB3644" w:rsidRPr="00FB0914">
        <w:rPr>
          <w:rFonts w:ascii="Times New Roman" w:hAnsi="Times New Roman" w:cs="Times New Roman"/>
          <w:sz w:val="28"/>
        </w:rPr>
        <w:t>’язнена</w:t>
      </w:r>
      <w:r w:rsidRPr="00FB0914">
        <w:rPr>
          <w:rFonts w:ascii="Times New Roman" w:hAnsi="Times New Roman" w:cs="Times New Roman"/>
          <w:sz w:val="28"/>
        </w:rPr>
        <w:t xml:space="preserve">, або позбавлена володіння, або у будь-який (інший) спосіб знедолена… як за законним вироком рівних їй та за законом країни». З таких підстав до першого покоління прав людини можна віднести й Литовські Статути (1529, </w:t>
      </w:r>
      <w:r w:rsidR="00FB3644">
        <w:rPr>
          <w:rFonts w:ascii="Times New Roman" w:hAnsi="Times New Roman" w:cs="Times New Roman"/>
          <w:sz w:val="28"/>
        </w:rPr>
        <w:t xml:space="preserve">1566, 1588 </w:t>
      </w:r>
      <w:proofErr w:type="spellStart"/>
      <w:r w:rsidR="00FB3644">
        <w:rPr>
          <w:rFonts w:ascii="Times New Roman" w:hAnsi="Times New Roman" w:cs="Times New Roman"/>
          <w:sz w:val="28"/>
        </w:rPr>
        <w:t>pp</w:t>
      </w:r>
      <w:proofErr w:type="spellEnd"/>
      <w:r w:rsidR="00FB3644">
        <w:rPr>
          <w:rFonts w:ascii="Times New Roman" w:hAnsi="Times New Roman" w:cs="Times New Roman"/>
          <w:sz w:val="28"/>
        </w:rPr>
        <w:t>.) – юридичний пам</w:t>
      </w:r>
      <w:r w:rsidR="00FB3644" w:rsidRPr="00FB0914">
        <w:rPr>
          <w:rFonts w:ascii="Times New Roman" w:hAnsi="Times New Roman" w:cs="Times New Roman"/>
          <w:sz w:val="28"/>
        </w:rPr>
        <w:t>’ятник</w:t>
      </w:r>
      <w:r w:rsidRPr="00FB0914">
        <w:rPr>
          <w:rFonts w:ascii="Times New Roman" w:hAnsi="Times New Roman" w:cs="Times New Roman"/>
          <w:sz w:val="28"/>
        </w:rPr>
        <w:t xml:space="preserve"> литовського, білоруського та українського народів. У них було проголошено ідеї рівності вільних людей перед законом, особистої недоторканності, юридичного захисту прав вільної (шляхетної) особи, особистої</w:t>
      </w:r>
      <w:r w:rsidRPr="00FB0914">
        <w:rPr>
          <w:rFonts w:ascii="Times New Roman" w:hAnsi="Times New Roman" w:cs="Times New Roman"/>
          <w:sz w:val="28"/>
          <w:lang w:val="ru-RU"/>
        </w:rPr>
        <w:t xml:space="preserve"> </w:t>
      </w:r>
      <w:r w:rsidRPr="00FB0914">
        <w:rPr>
          <w:rFonts w:ascii="Times New Roman" w:hAnsi="Times New Roman" w:cs="Times New Roman"/>
          <w:sz w:val="28"/>
        </w:rPr>
        <w:t>відповідальності перед законом та ін. Проте середньовічне законодавство (Велика хартія вільностей, Литовські Статути та ін.) будувалося відповідно до феодально-ієрархічної, станової структури суспільства, коли була відсутня юридична рівність громадян.</w:t>
      </w:r>
    </w:p>
    <w:p w:rsidR="009011AD" w:rsidRPr="00FB0914" w:rsidRDefault="009011AD" w:rsidP="009011AD">
      <w:pPr>
        <w:spacing w:after="0" w:line="240" w:lineRule="auto"/>
        <w:ind w:firstLine="709"/>
        <w:jc w:val="both"/>
        <w:rPr>
          <w:rFonts w:ascii="Times New Roman" w:hAnsi="Times New Roman" w:cs="Times New Roman"/>
          <w:sz w:val="36"/>
          <w:lang w:val="ru-RU"/>
        </w:rPr>
      </w:pPr>
      <w:r w:rsidRPr="00FB0914">
        <w:rPr>
          <w:rFonts w:ascii="Times New Roman" w:hAnsi="Times New Roman" w:cs="Times New Roman"/>
          <w:sz w:val="28"/>
        </w:rPr>
        <w:t>Тому відлік першого покоління прав людини можна вести з періоду встановлення юридичної рівності, коли зруйнувалися станові рамки середньовічного суспільства. На цей період припадають розвиток буржуазних відношень і утвердження буржуазного суспільства з його законодавчими актами. Лише тоді рівноправність з ідеальної категорії почала втілюватися у реальну дійсність, набувши конституційного або іншого законодавчого оформлення. Принцип юридичної рівності, який став основою універсальності прав людини, додав їм справді демократичного характеру. Після Другої світової війни необхідність забезпечення основних прав людини була визнана в більшості розвинутих країн.</w:t>
      </w:r>
    </w:p>
    <w:p w:rsidR="00FB3644" w:rsidRDefault="00FB3644" w:rsidP="00FB3644">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Політичні права і свободи являють собою можливість брати участь у державному та громадському житті, впливати на діяльність державних органів, громадських об’</w:t>
      </w:r>
      <w:r>
        <w:rPr>
          <w:rFonts w:ascii="Times New Roman" w:hAnsi="Times New Roman" w:cs="Times New Roman"/>
          <w:sz w:val="28"/>
        </w:rPr>
        <w:t>єднань політичного спрямування.</w:t>
      </w:r>
    </w:p>
    <w:p w:rsidR="00FB3644" w:rsidRDefault="00FB3644" w:rsidP="00FB3644">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До політичних прав і свобод належать свобода пересування, вільний вибір місця проживання, право на вільний виїзд з території України (крім випадків, передбачених законодавством); право на участь в управлінні державними справами та участь у референдумах; право на вільні вибори до органів державної влади та місцевого самоврядування і право бути обраним до цих органів; право на звертання до органів державної влади і місцевого самоврядування; право на свободу об’єднання; право на мирні збори, мітинги і демонстрації; право направляти письмові звертання або особисто звертатись до</w:t>
      </w:r>
      <w:r>
        <w:rPr>
          <w:rFonts w:ascii="Times New Roman" w:hAnsi="Times New Roman" w:cs="Times New Roman"/>
          <w:sz w:val="28"/>
        </w:rPr>
        <w:t xml:space="preserve"> органів державної влади та ін.</w:t>
      </w:r>
    </w:p>
    <w:p w:rsidR="004B1C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Соціально-економічні і культурні права є правами другого покоління, для їх забезпечення і реалізації одного лише невтручання з боку держави замало, вона повинна створювати належні умови для їх реалізації і захисту. Ці права з’являються як наслідок проведення заходів, спрямованих на пом’якшення </w:t>
      </w:r>
      <w:r w:rsidRPr="009011AD">
        <w:rPr>
          <w:rFonts w:ascii="Times New Roman" w:hAnsi="Times New Roman" w:cs="Times New Roman"/>
          <w:sz w:val="28"/>
        </w:rPr>
        <w:lastRenderedPageBreak/>
        <w:t>різких соціальних протиріч, що виникли у процесі розв</w:t>
      </w:r>
      <w:r w:rsidR="004B1C99">
        <w:rPr>
          <w:rFonts w:ascii="Times New Roman" w:hAnsi="Times New Roman" w:cs="Times New Roman"/>
          <w:sz w:val="28"/>
        </w:rPr>
        <w:t>итку капіталістичних відносин.</w:t>
      </w:r>
    </w:p>
    <w:p w:rsidR="004B1C99" w:rsidRPr="00FB0914" w:rsidRDefault="004B1C99" w:rsidP="004B1C99">
      <w:pPr>
        <w:spacing w:after="0" w:line="240" w:lineRule="auto"/>
        <w:ind w:firstLine="709"/>
        <w:jc w:val="both"/>
        <w:rPr>
          <w:rFonts w:ascii="Times New Roman" w:hAnsi="Times New Roman" w:cs="Times New Roman"/>
          <w:sz w:val="28"/>
        </w:rPr>
      </w:pPr>
      <w:r w:rsidRPr="00FB0914">
        <w:rPr>
          <w:rFonts w:ascii="Times New Roman" w:hAnsi="Times New Roman" w:cs="Times New Roman"/>
          <w:sz w:val="28"/>
        </w:rPr>
        <w:t xml:space="preserve">Друге покоління прав і </w:t>
      </w:r>
      <w:r w:rsidR="00FB3644">
        <w:rPr>
          <w:rFonts w:ascii="Times New Roman" w:hAnsi="Times New Roman" w:cs="Times New Roman"/>
          <w:sz w:val="28"/>
        </w:rPr>
        <w:t>свобод людини і громадянина пов</w:t>
      </w:r>
      <w:r w:rsidR="00FB3644" w:rsidRPr="00FB0914">
        <w:rPr>
          <w:rFonts w:ascii="Times New Roman" w:hAnsi="Times New Roman" w:cs="Times New Roman"/>
          <w:sz w:val="28"/>
        </w:rPr>
        <w:t>’язане</w:t>
      </w:r>
      <w:r w:rsidRPr="00FB0914">
        <w:rPr>
          <w:rFonts w:ascii="Times New Roman" w:hAnsi="Times New Roman" w:cs="Times New Roman"/>
          <w:sz w:val="28"/>
        </w:rPr>
        <w:t xml:space="preserve"> з боротьбою людей за поліпшення свого соціально-економічного становища та культурного рівня. Воно сформувалося в процесі боротьби народів за поліпшення свого економічного становища та підвищення культурного статусу. Ці вимоги виникли після Першої світової війни, а вплинули на демократизацію і соціалізацію конституційного права країн світу та міжнародне право після Другої світової війни, коли завдяки бурхливому розвитку виробництва склалися реальні передумови для задоволення соціальних потреб громадян.</w:t>
      </w:r>
    </w:p>
    <w:p w:rsidR="004B1C99" w:rsidRPr="00FB0914" w:rsidRDefault="004B1C99" w:rsidP="004B1C99">
      <w:pPr>
        <w:spacing w:after="0" w:line="240" w:lineRule="auto"/>
        <w:ind w:firstLine="709"/>
        <w:jc w:val="both"/>
        <w:rPr>
          <w:rFonts w:ascii="Times New Roman" w:hAnsi="Times New Roman" w:cs="Times New Roman"/>
          <w:sz w:val="28"/>
        </w:rPr>
      </w:pPr>
      <w:r w:rsidRPr="00FB0914">
        <w:rPr>
          <w:rFonts w:ascii="Times New Roman" w:hAnsi="Times New Roman" w:cs="Times New Roman"/>
          <w:sz w:val="28"/>
        </w:rPr>
        <w:t>Права другого покоління спочатку знайшли відображення у Загальній декларації прав людини (1948 р.), а потім були закріплені в Міжнародному пакті про економічні, соціальні і культурні права (1966 р.). Разом з тим ці права носять більш відносний характер, ніж права першого покоління. Міжнародне співтовариство не пред’являє яких-небудь жорстких критеріїв до здійснення цих прав. Так, згідно ч.1 ст.2 Міжнародного пакту про економічні, соціальні і культурні права кожна держава, яка бере участь у цьому Пакті, зобов’язується в індивідуальному порядку і в порядку міжнародної допомоги та співробітництва, зокрема в економічній і технічній галузях, вжити в максимальних межах наявних ресурсів заходів для того, щоб забезпечити поступово повне здійснення визнаних у цьому Пакті прав усіма належними способами, включаючи, зокрема, вжиття законодавчих заходів.</w:t>
      </w:r>
    </w:p>
    <w:p w:rsidR="004B1C99" w:rsidRPr="00FB0914" w:rsidRDefault="004B1C99" w:rsidP="004B1C99">
      <w:pPr>
        <w:spacing w:after="0" w:line="240" w:lineRule="auto"/>
        <w:ind w:firstLine="709"/>
        <w:jc w:val="both"/>
        <w:rPr>
          <w:rFonts w:ascii="Times New Roman" w:hAnsi="Times New Roman" w:cs="Times New Roman"/>
          <w:sz w:val="36"/>
        </w:rPr>
      </w:pPr>
      <w:r w:rsidRPr="00FB0914">
        <w:rPr>
          <w:rFonts w:ascii="Times New Roman" w:hAnsi="Times New Roman" w:cs="Times New Roman"/>
          <w:sz w:val="28"/>
        </w:rPr>
        <w:t>Необхідно вказати, що визнання другого покоління прав людини означало суттєві зміни в самій концепції. У основі цих змін лежало позитивне розуміння свободи як реальній можливості здійснення своєї волі нарівні з іншими людьми. Володіння свободою, що розуміється таким чином, передбачає не просто відсутність примусу з боку інших людей, але й наявність певних можливостей, зокрема матеріальних ресурсів, – інакше людина не в змозі буде скористатися за певних умов своїм правом.</w:t>
      </w:r>
    </w:p>
    <w:p w:rsidR="00FB3644" w:rsidRDefault="00FB3644" w:rsidP="00FB3644">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Соціально-економічні права і свободи – це можливість реалізувати свої здібності і здобувати засоби до існування, беручи участь у виробництві матеріальних та інших благ, а також у разі потреби отримувати </w:t>
      </w:r>
      <w:r>
        <w:rPr>
          <w:rFonts w:ascii="Times New Roman" w:hAnsi="Times New Roman" w:cs="Times New Roman"/>
          <w:sz w:val="28"/>
        </w:rPr>
        <w:t>соціальну допомогу від держави.</w:t>
      </w:r>
    </w:p>
    <w:p w:rsidR="00FB3644" w:rsidRDefault="00FB3644" w:rsidP="00FB3644">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Економічні права – це повноваження, які відображають економічні аспекти природних прав людини і забезпечують одночасно господарську автономність індивідів і їхні взаємозв’язки один з одним і з суспільством. До економічних належать право приватної власності, право на володіння, користування і розпорядження майном як одноосібно, так і спільно з іншими особами, право на підприємницьку діяльність, право обирати вид</w:t>
      </w:r>
      <w:r>
        <w:rPr>
          <w:rFonts w:ascii="Times New Roman" w:hAnsi="Times New Roman" w:cs="Times New Roman"/>
          <w:sz w:val="28"/>
        </w:rPr>
        <w:t xml:space="preserve"> діяльності або професію та ін.</w:t>
      </w:r>
    </w:p>
    <w:p w:rsidR="00FB3644" w:rsidRPr="009011AD" w:rsidRDefault="00FB3644" w:rsidP="00FB3644">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Соціальні права забезпечують людині гідний рівень життя і соціальну захищеність. До них належать право на соціальне забезпечення, на достатній рівень життя, на охорону здоров’я та ін. Культурні і духовні права і свободи — це можливості доступу до духовних здобутків людства, їх засвоєння, використання та участь у подальшому їх розвитку. До цих прав належить право на освіту, яке охоплює практично всі основні її форми; право на свободу творчої і інтелектуальної діяльності та право на її результати; право на свободу </w:t>
      </w:r>
      <w:r w:rsidRPr="009011AD">
        <w:rPr>
          <w:rFonts w:ascii="Times New Roman" w:hAnsi="Times New Roman" w:cs="Times New Roman"/>
          <w:sz w:val="28"/>
        </w:rPr>
        <w:lastRenderedPageBreak/>
        <w:t>думки і слова, право на інформацію, а також право на свободу світогляду і віросповідання.</w:t>
      </w:r>
    </w:p>
    <w:p w:rsidR="004B1C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Третім поколінням прав і свобод є колективні права, які формуються в міру становлення інтересів тієї чи іншої суспільної групи. Вони характеризують не індивідуальний статус особи, а її приналежність до певної спільності. Громадянські права і свободи є природними, невідчужуваними і такими, що не можуть бути обмежені в жодному разі. Особа – носій цих прав і свобод, виступає як член громадянського суспільства. До них належать можливості, необхідні для фізичного існування людини, для задоволення її біологічних та матеріальних потреб та можливості збереження, прояву, розвитку і захисту морально-психоло</w:t>
      </w:r>
      <w:r w:rsidR="004B1C99">
        <w:rPr>
          <w:rFonts w:ascii="Times New Roman" w:hAnsi="Times New Roman" w:cs="Times New Roman"/>
          <w:sz w:val="28"/>
        </w:rPr>
        <w:t>гічної індивідуальності людини.</w:t>
      </w:r>
    </w:p>
    <w:p w:rsidR="004B1C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До громадянських прав і свобод належать: право на життя, право на повагу гідності, право на свободу та особисту недоторканність, право на недоторканність житла, право на таємницю листування, телефонних розмов, телеграфної та іншої кореспонденції, право на невтручан</w:t>
      </w:r>
      <w:r w:rsidR="004B1C99">
        <w:rPr>
          <w:rFonts w:ascii="Times New Roman" w:hAnsi="Times New Roman" w:cs="Times New Roman"/>
          <w:sz w:val="28"/>
        </w:rPr>
        <w:t>ня в особисте та сімейне життя.</w:t>
      </w:r>
    </w:p>
    <w:p w:rsidR="00AD172B" w:rsidRPr="00FB0914" w:rsidRDefault="00AD172B" w:rsidP="00AD172B">
      <w:pPr>
        <w:spacing w:after="0" w:line="240" w:lineRule="auto"/>
        <w:ind w:firstLine="709"/>
        <w:jc w:val="both"/>
        <w:rPr>
          <w:rFonts w:ascii="Times New Roman" w:hAnsi="Times New Roman" w:cs="Times New Roman"/>
          <w:sz w:val="28"/>
        </w:rPr>
      </w:pPr>
      <w:r w:rsidRPr="00FB0914">
        <w:rPr>
          <w:rFonts w:ascii="Times New Roman" w:hAnsi="Times New Roman" w:cs="Times New Roman"/>
          <w:sz w:val="28"/>
        </w:rPr>
        <w:t>У XXI ст. можна говорити про становлення четвертого п</w:t>
      </w:r>
      <w:r w:rsidR="00FB3644">
        <w:rPr>
          <w:rFonts w:ascii="Times New Roman" w:hAnsi="Times New Roman" w:cs="Times New Roman"/>
          <w:sz w:val="28"/>
        </w:rPr>
        <w:t>окоління прав людини, котре пов</w:t>
      </w:r>
      <w:r w:rsidR="00FB3644" w:rsidRPr="00FB0914">
        <w:rPr>
          <w:rFonts w:ascii="Times New Roman" w:hAnsi="Times New Roman" w:cs="Times New Roman"/>
          <w:sz w:val="28"/>
        </w:rPr>
        <w:t>’язане</w:t>
      </w:r>
      <w:r w:rsidRPr="00FB0914">
        <w:rPr>
          <w:rFonts w:ascii="Times New Roman" w:hAnsi="Times New Roman" w:cs="Times New Roman"/>
          <w:sz w:val="28"/>
        </w:rPr>
        <w:t xml:space="preserve"> з науковими відкриттями в галузі мікробіології, медицини, генетики тощо. Ці права є результатом втручання у психофізіологічну сферу життя людини (наприклад, право людини на штучну смерть (</w:t>
      </w:r>
      <w:proofErr w:type="spellStart"/>
      <w:r w:rsidRPr="00FB0914">
        <w:rPr>
          <w:rFonts w:ascii="Times New Roman" w:hAnsi="Times New Roman" w:cs="Times New Roman"/>
          <w:sz w:val="28"/>
        </w:rPr>
        <w:t>евтаназію</w:t>
      </w:r>
      <w:proofErr w:type="spellEnd"/>
      <w:r w:rsidRPr="00FB0914">
        <w:rPr>
          <w:rFonts w:ascii="Times New Roman" w:hAnsi="Times New Roman" w:cs="Times New Roman"/>
          <w:sz w:val="28"/>
        </w:rPr>
        <w:t>); право жінки на штучне запліднення і в</w:t>
      </w:r>
      <w:r w:rsidR="00FB3644">
        <w:rPr>
          <w:rFonts w:ascii="Times New Roman" w:hAnsi="Times New Roman" w:cs="Times New Roman"/>
          <w:sz w:val="28"/>
        </w:rPr>
        <w:t>иношування дитини для іншої сім</w:t>
      </w:r>
      <w:r w:rsidR="00FB3644" w:rsidRPr="00FB0914">
        <w:rPr>
          <w:rFonts w:ascii="Times New Roman" w:hAnsi="Times New Roman" w:cs="Times New Roman"/>
          <w:sz w:val="28"/>
        </w:rPr>
        <w:t>’ї</w:t>
      </w:r>
      <w:r w:rsidRPr="00FB0914">
        <w:rPr>
          <w:rFonts w:ascii="Times New Roman" w:hAnsi="Times New Roman" w:cs="Times New Roman"/>
          <w:sz w:val="28"/>
        </w:rPr>
        <w:t>, вирощування органів людини з її стовбурових клітин та ін.), яке, однак, не є безмежним (заборона клонування людини та встановлення інших правових меж). До переліку прав людини можна включити:</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 xml:space="preserve">Зміну статі; </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 xml:space="preserve">Трансплантацію органів; </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 xml:space="preserve">Клонування; </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 xml:space="preserve">Використання віртуальної реальності; </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 xml:space="preserve">Одностатеві шлюби; </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 xml:space="preserve">Штучне запліднення; </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proofErr w:type="spellStart"/>
      <w:r w:rsidRPr="00FB3644">
        <w:rPr>
          <w:rFonts w:ascii="Times New Roman" w:hAnsi="Times New Roman" w:cs="Times New Roman"/>
          <w:sz w:val="28"/>
        </w:rPr>
        <w:t>Евтаназію</w:t>
      </w:r>
      <w:proofErr w:type="spellEnd"/>
      <w:r w:rsidRPr="00FB3644">
        <w:rPr>
          <w:rFonts w:ascii="Times New Roman" w:hAnsi="Times New Roman" w:cs="Times New Roman"/>
          <w:sz w:val="28"/>
        </w:rPr>
        <w:t xml:space="preserve">; </w:t>
      </w:r>
    </w:p>
    <w:p w:rsidR="00AD172B" w:rsidRPr="00FB3644" w:rsidRDefault="00FB0914"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Вільну від дитини сім’</w:t>
      </w:r>
      <w:r w:rsidR="00AD172B" w:rsidRPr="00FB3644">
        <w:rPr>
          <w:rFonts w:ascii="Times New Roman" w:hAnsi="Times New Roman" w:cs="Times New Roman"/>
          <w:sz w:val="28"/>
        </w:rPr>
        <w:t xml:space="preserve">ю; </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Незалежне від державного втручання життя за релігійними, моральними поглядами;</w:t>
      </w:r>
    </w:p>
    <w:p w:rsidR="00AD172B" w:rsidRPr="00FB3644" w:rsidRDefault="00AD172B" w:rsidP="00FB3644">
      <w:pPr>
        <w:pStyle w:val="a3"/>
        <w:numPr>
          <w:ilvl w:val="0"/>
          <w:numId w:val="1"/>
        </w:numPr>
        <w:spacing w:after="0" w:line="240" w:lineRule="auto"/>
        <w:jc w:val="both"/>
        <w:rPr>
          <w:rFonts w:ascii="Times New Roman" w:hAnsi="Times New Roman" w:cs="Times New Roman"/>
          <w:sz w:val="28"/>
        </w:rPr>
      </w:pPr>
      <w:r w:rsidRPr="00FB3644">
        <w:rPr>
          <w:rFonts w:ascii="Times New Roman" w:hAnsi="Times New Roman" w:cs="Times New Roman"/>
          <w:sz w:val="28"/>
        </w:rPr>
        <w:t>На доступ до Інтернету.</w:t>
      </w:r>
    </w:p>
    <w:p w:rsidR="004B1C99" w:rsidRPr="00FB0914" w:rsidRDefault="00AD172B" w:rsidP="00AD172B">
      <w:pPr>
        <w:spacing w:after="0" w:line="240" w:lineRule="auto"/>
        <w:ind w:firstLine="709"/>
        <w:jc w:val="both"/>
        <w:rPr>
          <w:rFonts w:ascii="Times New Roman" w:hAnsi="Times New Roman" w:cs="Times New Roman"/>
          <w:sz w:val="36"/>
        </w:rPr>
      </w:pPr>
      <w:r w:rsidRPr="00FB0914">
        <w:rPr>
          <w:rFonts w:ascii="Times New Roman" w:hAnsi="Times New Roman" w:cs="Times New Roman"/>
          <w:sz w:val="28"/>
        </w:rPr>
        <w:t>Класифікація, відповідно до якої права людини включають чотири покоління останніх, дозволяє виділити тенденції, притаманні появі та правовому закріпленню означених прав, однак жодним чином не є науковим догматом, що не підлягає спростуванню. Із появою нових, невідомих сьогодні, суспільних відносин, в яких виникатимуть нові, потребуючі додержання і захисту права, свободи та інтереси людини, неминуче змінюватимуться і їх класифікації.</w:t>
      </w:r>
    </w:p>
    <w:p w:rsidR="00AD172B" w:rsidRDefault="00E45DEC" w:rsidP="009011AD">
      <w:pPr>
        <w:spacing w:after="0" w:line="240" w:lineRule="auto"/>
        <w:ind w:firstLine="709"/>
        <w:jc w:val="both"/>
        <w:rPr>
          <w:rFonts w:ascii="Times New Roman" w:hAnsi="Times New Roman" w:cs="Times New Roman"/>
          <w:sz w:val="28"/>
        </w:rPr>
      </w:pPr>
      <w:r w:rsidRPr="00AD172B">
        <w:rPr>
          <w:rFonts w:ascii="Times New Roman" w:hAnsi="Times New Roman" w:cs="Times New Roman"/>
          <w:b/>
          <w:sz w:val="28"/>
        </w:rPr>
        <w:t>3. Права та відповідальність людини і громадянина. Відповідальність держави перед людиною.</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Права людини і права громадянина є тісно взаємозалежними, однак не тотожними поняттями. Громадянин – людина, яка законом визнається </w:t>
      </w:r>
      <w:r w:rsidRPr="009011AD">
        <w:rPr>
          <w:rFonts w:ascii="Times New Roman" w:hAnsi="Times New Roman" w:cs="Times New Roman"/>
          <w:sz w:val="28"/>
        </w:rPr>
        <w:lastRenderedPageBreak/>
        <w:t xml:space="preserve">юридично належною даній державі. Якщо права людини закріплені в міжнародно-правових актах, то права громадянина – у конституції певної держави. </w:t>
      </w:r>
    </w:p>
    <w:p w:rsidR="00467999" w:rsidRDefault="00E45DEC" w:rsidP="009011AD">
      <w:pPr>
        <w:spacing w:after="0" w:line="240" w:lineRule="auto"/>
        <w:ind w:firstLine="709"/>
        <w:jc w:val="both"/>
        <w:rPr>
          <w:rFonts w:ascii="Times New Roman" w:hAnsi="Times New Roman" w:cs="Times New Roman"/>
          <w:sz w:val="28"/>
        </w:rPr>
      </w:pPr>
      <w:proofErr w:type="spellStart"/>
      <w:r w:rsidRPr="009011AD">
        <w:rPr>
          <w:rFonts w:ascii="Times New Roman" w:hAnsi="Times New Roman" w:cs="Times New Roman"/>
          <w:sz w:val="28"/>
        </w:rPr>
        <w:t>Позатериторіальні</w:t>
      </w:r>
      <w:proofErr w:type="spellEnd"/>
      <w:r w:rsidRPr="009011AD">
        <w:rPr>
          <w:rFonts w:ascii="Times New Roman" w:hAnsi="Times New Roman" w:cs="Times New Roman"/>
          <w:sz w:val="28"/>
        </w:rPr>
        <w:t xml:space="preserve"> – існують незалежно від державного визнання, закріплення в законі і поза зв’язком їх носія з конкретною державою</w:t>
      </w:r>
      <w:r w:rsidR="00467999">
        <w:rPr>
          <w:rFonts w:ascii="Times New Roman" w:hAnsi="Times New Roman" w:cs="Times New Roman"/>
          <w:sz w:val="28"/>
        </w:rPr>
        <w:t>.</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Територіальні – передбачають наявність громадянства, тобто осо</w:t>
      </w:r>
      <w:r w:rsidR="00467999">
        <w:rPr>
          <w:rFonts w:ascii="Times New Roman" w:hAnsi="Times New Roman" w:cs="Times New Roman"/>
          <w:sz w:val="28"/>
        </w:rPr>
        <w:t>бливий зв’язок людини і держави.</w:t>
      </w:r>
    </w:p>
    <w:p w:rsidR="00467999" w:rsidRDefault="00E45DEC" w:rsidP="009011AD">
      <w:pPr>
        <w:spacing w:after="0" w:line="240" w:lineRule="auto"/>
        <w:ind w:firstLine="709"/>
        <w:jc w:val="both"/>
        <w:rPr>
          <w:rFonts w:ascii="Times New Roman" w:hAnsi="Times New Roman" w:cs="Times New Roman"/>
          <w:sz w:val="28"/>
        </w:rPr>
      </w:pPr>
      <w:proofErr w:type="spellStart"/>
      <w:r w:rsidRPr="009011AD">
        <w:rPr>
          <w:rFonts w:ascii="Times New Roman" w:hAnsi="Times New Roman" w:cs="Times New Roman"/>
          <w:sz w:val="28"/>
        </w:rPr>
        <w:t>Загальносоціальні</w:t>
      </w:r>
      <w:proofErr w:type="spellEnd"/>
      <w:r w:rsidRPr="009011AD">
        <w:rPr>
          <w:rFonts w:ascii="Times New Roman" w:hAnsi="Times New Roman" w:cs="Times New Roman"/>
          <w:sz w:val="28"/>
        </w:rPr>
        <w:t xml:space="preserve"> – належать людині через факт народження як природні, невідчужувані права, тобто не завжди виступають як юридичні категорії (апатриди, біженці не мають статусу громад</w:t>
      </w:r>
      <w:r w:rsidR="00467999">
        <w:rPr>
          <w:rFonts w:ascii="Times New Roman" w:hAnsi="Times New Roman" w:cs="Times New Roman"/>
          <w:sz w:val="28"/>
        </w:rPr>
        <w:t>янства, але мають права людини).</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Спеціально-соціальні (юридичні) – закріплюються в законодавстві і перебувають під захистом держави, громадянином якої є дана особа - реалізація здійснюється у сфері будь-якого громадянського суспільства, де б не знаходилася людина - реалізація охоплює сферу відн</w:t>
      </w:r>
      <w:r w:rsidR="00467999">
        <w:rPr>
          <w:rFonts w:ascii="Times New Roman" w:hAnsi="Times New Roman" w:cs="Times New Roman"/>
          <w:sz w:val="28"/>
        </w:rPr>
        <w:t>осин індивіда з певною державою.</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Права людини і права громадянина – близькі поняття, в ідеалі повинні збігатися, оскільки здійснення прав людини визначається головним чином забезпеченістю з боку держави. Наприклад, апатриди та інші категорії осіб, що не мають громадянства, знаходяться під захистом законів держави проживання та міжнародног</w:t>
      </w:r>
      <w:r w:rsidR="00467999">
        <w:rPr>
          <w:rFonts w:ascii="Times New Roman" w:hAnsi="Times New Roman" w:cs="Times New Roman"/>
          <w:sz w:val="28"/>
        </w:rPr>
        <w:t>о права.</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Держава також несе відповідальність за порушення прав людини, що, зокрема, закріплено в Конституції України. Так, в ст. 3 зазначається: «Держава відповідає перед людиною за свою діяльність», а в ст. 56 говориться: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їхніх посадових та службових осіб при здійсненні ними своїх повноважень». Права існують лише тоді, коли визнаються іншими громадянами держави. Свої вимоги до громадян держава формує в системі обов’язків і встановлює заходи юридичної відповідальності за їх невиконання. Громадяни — самі хранителі своєї свободи, напрямки та межі зовнішнього вираження якої надані в правах. Саме для того, щоб зміцнити свої права, громадяни в демократичному суспільстві приймають на себе зобов’язання і виконують свої обов’язки. В Загальній декларації прав людини (п. 1 ст. 29) визначено: «Кожна людина має обов’язки перед суспільством, у котрому лише й є можливим вільний і повний розвиток її особистості». Так само, як і права людини, основні юридичні обов’язки фіксуються в конституції та інших законах держави. Класифікація обов’язків: особисті (громадянські), політичні, економічні, соціальні, культурні, екологічні. </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Особисті обов’язки можна поділити на фізичні (наприклад, утримувати неповнолітніх дітей) і духовні (наприклад, шанувати честь, гідність, національні почуття людини). </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Економічні обов’язки – обов’язок віддавати частину свого прибутку у вигляді податку на суспільні потреби та ін. </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Політичні обов’язки – додержуватися конституції і закон</w:t>
      </w:r>
      <w:r w:rsidR="00467999">
        <w:rPr>
          <w:rFonts w:ascii="Times New Roman" w:hAnsi="Times New Roman" w:cs="Times New Roman"/>
          <w:sz w:val="28"/>
        </w:rPr>
        <w:t>ів, захищати батьківщину та ін.</w:t>
      </w:r>
    </w:p>
    <w:p w:rsidR="00FB3644"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Соціальні обов’язки – обов’язок працювати та ін. </w:t>
      </w:r>
    </w:p>
    <w:p w:rsidR="00467999" w:rsidRDefault="00FB3644" w:rsidP="009011A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Культурні обов’язки - </w:t>
      </w:r>
      <w:r w:rsidR="00E45DEC" w:rsidRPr="009011AD">
        <w:rPr>
          <w:rFonts w:ascii="Times New Roman" w:hAnsi="Times New Roman" w:cs="Times New Roman"/>
          <w:sz w:val="28"/>
        </w:rPr>
        <w:t xml:space="preserve">дбайливо ставитися до пам’ятників </w:t>
      </w:r>
      <w:r w:rsidR="00467999">
        <w:rPr>
          <w:rFonts w:ascii="Times New Roman" w:hAnsi="Times New Roman" w:cs="Times New Roman"/>
          <w:sz w:val="28"/>
        </w:rPr>
        <w:t>історії культури людства та ін.</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 xml:space="preserve">Екологічні обов’язки – берегти природу; компенсувати збитки, заподіяні забрудненням та іншим негативним впливом на </w:t>
      </w:r>
      <w:r w:rsidR="00467999">
        <w:rPr>
          <w:rFonts w:ascii="Times New Roman" w:hAnsi="Times New Roman" w:cs="Times New Roman"/>
          <w:sz w:val="28"/>
        </w:rPr>
        <w:t>навколишнє природне середовище.</w:t>
      </w:r>
    </w:p>
    <w:p w:rsidR="00467999" w:rsidRDefault="00E45DEC" w:rsidP="009011AD">
      <w:pPr>
        <w:spacing w:after="0" w:line="240" w:lineRule="auto"/>
        <w:ind w:firstLine="709"/>
        <w:jc w:val="both"/>
        <w:rPr>
          <w:rFonts w:ascii="Times New Roman" w:hAnsi="Times New Roman" w:cs="Times New Roman"/>
          <w:sz w:val="28"/>
        </w:rPr>
      </w:pPr>
      <w:r w:rsidRPr="009011AD">
        <w:rPr>
          <w:rFonts w:ascii="Times New Roman" w:hAnsi="Times New Roman" w:cs="Times New Roman"/>
          <w:sz w:val="28"/>
        </w:rPr>
        <w:t>Зрозуміло, що до обов’язків громадян демократичних держав входить додержання законів, повага до прав і свобод інших осіб, сплата податків, підкорення міліцейським (поліцейським) розпорядженням тощо. У деяких країнах до числа найважливіших обов’язків громадян належить участь у голосуванні на виборах в органи державної влади і військова повинність. У конституціях окремих держав йдеться й про обов’язок працювати (Японія, Італія, Гватемала, Еквадор та ін.), виховувати дітей (Італія, Росія), піклуватися про своє здоров’я і своєчасно вдаватися до лікувальної допомоги (Уругвай). У Конституції України обов’язки громадян зафіксовані в статтях 51, 52, 64, 66, 67, 68 та ін. Зокрема, у ст. 51 записано: «Батьки зобов’язані утримувати дітей до їх повноліття. Повнолітні діти зобов’язані піклуватися про своїх н</w:t>
      </w:r>
      <w:r w:rsidR="00467999">
        <w:rPr>
          <w:rFonts w:ascii="Times New Roman" w:hAnsi="Times New Roman" w:cs="Times New Roman"/>
          <w:sz w:val="28"/>
        </w:rPr>
        <w:t>епрацездатних батьків».</w:t>
      </w:r>
    </w:p>
    <w:p w:rsidR="00EF79F7" w:rsidRPr="00C854CC" w:rsidRDefault="00E45DEC" w:rsidP="009011AD">
      <w:pPr>
        <w:spacing w:after="0" w:line="240" w:lineRule="auto"/>
        <w:ind w:firstLine="709"/>
        <w:jc w:val="both"/>
        <w:rPr>
          <w:rFonts w:ascii="Times New Roman" w:hAnsi="Times New Roman" w:cs="Times New Roman"/>
          <w:sz w:val="28"/>
          <w:lang w:val="ru-RU"/>
        </w:rPr>
      </w:pPr>
      <w:r w:rsidRPr="009011AD">
        <w:rPr>
          <w:rFonts w:ascii="Times New Roman" w:hAnsi="Times New Roman" w:cs="Times New Roman"/>
          <w:sz w:val="28"/>
        </w:rPr>
        <w:t>Отже, держава несе відповідальність перед своїми громадянами, а також зобов’язана захищати їх права. З іншого боку, громадяни України теж мають обов’язки щодо держави, а також один щодо одного. Права та відповідальність громадян і держави повинні бути взаємними. Відповідальність є тим чинником, який не тільки встановлює межі прав людини, але й сприяє дотриманню прав. Правда, відповідальність за виконання деяких обов’язків не передбачається, і це при тому, що питання про відповідальність за порушення прав і обов’язків особи має найважливіше значення для їхнього практичного здійснення. Без визначення конкретної відповідальності посадових осіб, органів влади та окремих громадян права людини перетворюються не більш ніж на красиву декларацію</w:t>
      </w:r>
      <w:r w:rsidR="00C854CC">
        <w:rPr>
          <w:rFonts w:ascii="Times New Roman" w:hAnsi="Times New Roman" w:cs="Times New Roman"/>
          <w:sz w:val="28"/>
          <w:lang w:val="ru-RU"/>
        </w:rPr>
        <w:t>.</w:t>
      </w:r>
      <w:bookmarkStart w:id="0" w:name="_GoBack"/>
      <w:bookmarkEnd w:id="0"/>
    </w:p>
    <w:sectPr w:rsidR="00EF79F7" w:rsidRPr="00C854CC" w:rsidSect="006F77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852"/>
    <w:multiLevelType w:val="hybridMultilevel"/>
    <w:tmpl w:val="E53CF5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4E7D"/>
    <w:rsid w:val="001303E6"/>
    <w:rsid w:val="00467999"/>
    <w:rsid w:val="004B1C99"/>
    <w:rsid w:val="00674E7D"/>
    <w:rsid w:val="006F77B2"/>
    <w:rsid w:val="009011AD"/>
    <w:rsid w:val="00AD172B"/>
    <w:rsid w:val="00C3209E"/>
    <w:rsid w:val="00C854CC"/>
    <w:rsid w:val="00E45DEC"/>
    <w:rsid w:val="00E848AD"/>
    <w:rsid w:val="00EF79F7"/>
    <w:rsid w:val="00FB0914"/>
    <w:rsid w:val="00FB36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A99F"/>
  <w15:docId w15:val="{750FFCDC-5780-4DEE-B318-B30D31B5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3357</Words>
  <Characters>19136</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Prav15</dc:creator>
  <cp:keywords/>
  <dc:description/>
  <cp:lastModifiedBy>Orlovska27-09@ukr.net</cp:lastModifiedBy>
  <cp:revision>11</cp:revision>
  <dcterms:created xsi:type="dcterms:W3CDTF">2021-09-03T12:13:00Z</dcterms:created>
  <dcterms:modified xsi:type="dcterms:W3CDTF">2022-01-19T19:14:00Z</dcterms:modified>
</cp:coreProperties>
</file>