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55FDA" w14:textId="77777777" w:rsidR="00C521BA" w:rsidRPr="001E2E8D" w:rsidRDefault="00C521BA" w:rsidP="00C521BA">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ВІДКРИТИЙ МІЖНАРОДНИЙ УНІВЕРСИТЕТ</w:t>
      </w:r>
    </w:p>
    <w:p w14:paraId="14FAF468" w14:textId="77777777" w:rsidR="00C521BA" w:rsidRPr="001E2E8D" w:rsidRDefault="00C521BA" w:rsidP="00C521BA">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 xml:space="preserve"> РОЗВИТКУ ЛЮДИНИ «УКРАЇНА»</w:t>
      </w:r>
    </w:p>
    <w:p w14:paraId="7A7EF4D2" w14:textId="77777777" w:rsidR="00C521BA" w:rsidRPr="001E2E8D" w:rsidRDefault="00C521BA" w:rsidP="00C521BA">
      <w:pPr>
        <w:spacing w:after="0"/>
        <w:jc w:val="center"/>
        <w:rPr>
          <w:rFonts w:ascii="Times New Roman" w:hAnsi="Times New Roman" w:cs="Times New Roman"/>
          <w:b/>
          <w:bCs/>
          <w:sz w:val="28"/>
          <w:szCs w:val="28"/>
          <w:lang w:eastAsia="uk-UA"/>
        </w:rPr>
      </w:pPr>
    </w:p>
    <w:p w14:paraId="73832195" w14:textId="77777777" w:rsidR="00C521BA" w:rsidRPr="001E2E8D" w:rsidRDefault="00C521BA" w:rsidP="00C521BA">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ІНСТИТУТ ПРАВА ТА СУСПІЛЬНИХ ВІДНОСИН</w:t>
      </w:r>
    </w:p>
    <w:p w14:paraId="08AC56BB" w14:textId="77777777" w:rsidR="00C521BA" w:rsidRPr="001E2E8D" w:rsidRDefault="00C521BA" w:rsidP="00C521BA">
      <w:pPr>
        <w:spacing w:after="0"/>
        <w:jc w:val="center"/>
        <w:rPr>
          <w:rFonts w:ascii="Times New Roman" w:hAnsi="Times New Roman" w:cs="Times New Roman"/>
          <w:b/>
          <w:bCs/>
          <w:sz w:val="28"/>
          <w:szCs w:val="28"/>
          <w:lang w:eastAsia="uk-UA"/>
        </w:rPr>
      </w:pPr>
    </w:p>
    <w:p w14:paraId="5687F250" w14:textId="77777777" w:rsidR="00C521BA" w:rsidRPr="001E2E8D" w:rsidRDefault="00C521BA" w:rsidP="00C521BA">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 xml:space="preserve">КАФЕДРА </w:t>
      </w:r>
      <w:r>
        <w:rPr>
          <w:rFonts w:ascii="Times New Roman" w:hAnsi="Times New Roman" w:cs="Times New Roman"/>
          <w:b/>
          <w:bCs/>
          <w:sz w:val="28"/>
          <w:szCs w:val="28"/>
          <w:lang w:eastAsia="uk-UA"/>
        </w:rPr>
        <w:t>ГАЛУЗЕВОГО ПРАВА ТА ЗАГАЛЬНОПРАВОВИХ ДИСЦИПЛІН</w:t>
      </w:r>
    </w:p>
    <w:p w14:paraId="3867D19C" w14:textId="77777777" w:rsidR="00C521BA" w:rsidRPr="001E2E8D" w:rsidRDefault="00C521BA" w:rsidP="00C521BA">
      <w:pPr>
        <w:spacing w:after="0"/>
        <w:rPr>
          <w:rFonts w:ascii="Times New Roman" w:hAnsi="Times New Roman" w:cs="Times New Roman"/>
          <w:sz w:val="28"/>
          <w:szCs w:val="28"/>
          <w:lang w:eastAsia="uk-UA"/>
        </w:rPr>
      </w:pPr>
    </w:p>
    <w:p w14:paraId="01E132C1" w14:textId="77777777" w:rsidR="00C521BA" w:rsidRPr="001E2E8D" w:rsidRDefault="00C521BA" w:rsidP="00C521BA">
      <w:pPr>
        <w:spacing w:after="0"/>
        <w:rPr>
          <w:rFonts w:ascii="Times New Roman" w:hAnsi="Times New Roman" w:cs="Times New Roman"/>
          <w:sz w:val="28"/>
          <w:szCs w:val="28"/>
          <w:lang w:eastAsia="uk-UA"/>
        </w:rPr>
      </w:pPr>
    </w:p>
    <w:p w14:paraId="3764CADD" w14:textId="77777777" w:rsidR="00C521BA" w:rsidRPr="001E2E8D" w:rsidRDefault="00C521BA" w:rsidP="00C521BA">
      <w:pPr>
        <w:tabs>
          <w:tab w:val="left" w:pos="5940"/>
        </w:tabs>
        <w:spacing w:after="0"/>
        <w:ind w:left="5387"/>
        <w:rPr>
          <w:rFonts w:ascii="Times New Roman" w:hAnsi="Times New Roman" w:cs="Times New Roman"/>
          <w:sz w:val="28"/>
          <w:szCs w:val="28"/>
        </w:rPr>
      </w:pPr>
      <w:r w:rsidRPr="001E2E8D">
        <w:rPr>
          <w:rFonts w:ascii="Times New Roman" w:hAnsi="Times New Roman" w:cs="Times New Roman"/>
          <w:b/>
          <w:sz w:val="28"/>
          <w:szCs w:val="28"/>
        </w:rPr>
        <w:t>ЗАТВЕРДЖУЮ</w:t>
      </w:r>
    </w:p>
    <w:p w14:paraId="30C75555" w14:textId="77777777" w:rsidR="00C521BA" w:rsidRPr="001E2E8D" w:rsidRDefault="00C521BA" w:rsidP="00C521BA">
      <w:pPr>
        <w:spacing w:after="0"/>
        <w:ind w:left="5387"/>
        <w:rPr>
          <w:rFonts w:ascii="Times New Roman" w:hAnsi="Times New Roman" w:cs="Times New Roman"/>
          <w:sz w:val="28"/>
          <w:szCs w:val="28"/>
        </w:rPr>
      </w:pPr>
      <w:r w:rsidRPr="001E2E8D">
        <w:rPr>
          <w:rFonts w:ascii="Times New Roman" w:hAnsi="Times New Roman" w:cs="Times New Roman"/>
          <w:sz w:val="28"/>
          <w:szCs w:val="28"/>
        </w:rPr>
        <w:t xml:space="preserve">Проректор з </w:t>
      </w:r>
      <w:r>
        <w:rPr>
          <w:rFonts w:ascii="Times New Roman" w:hAnsi="Times New Roman" w:cs="Times New Roman"/>
          <w:sz w:val="28"/>
          <w:szCs w:val="28"/>
        </w:rPr>
        <w:t>освітньої діяльності</w:t>
      </w:r>
    </w:p>
    <w:p w14:paraId="6A216E93" w14:textId="77777777" w:rsidR="00C521BA" w:rsidRPr="001E2E8D" w:rsidRDefault="00C521BA" w:rsidP="00C521BA">
      <w:pPr>
        <w:spacing w:after="0" w:line="240" w:lineRule="auto"/>
        <w:ind w:left="5387"/>
        <w:rPr>
          <w:rFonts w:ascii="Times New Roman" w:hAnsi="Times New Roman" w:cs="Times New Roman"/>
          <w:sz w:val="28"/>
          <w:szCs w:val="28"/>
        </w:rPr>
      </w:pPr>
      <w:r w:rsidRPr="001E2E8D">
        <w:rPr>
          <w:rFonts w:ascii="Times New Roman" w:hAnsi="Times New Roman" w:cs="Times New Roman"/>
          <w:sz w:val="28"/>
          <w:szCs w:val="28"/>
        </w:rPr>
        <w:t xml:space="preserve">________________ О.П. Коляда </w:t>
      </w:r>
    </w:p>
    <w:p w14:paraId="1F9BEF4C" w14:textId="51EC61D0" w:rsidR="00C521BA" w:rsidRPr="001E2E8D" w:rsidRDefault="00C521BA" w:rsidP="00C521BA">
      <w:pPr>
        <w:spacing w:after="0" w:line="240" w:lineRule="auto"/>
        <w:ind w:left="5387"/>
        <w:rPr>
          <w:rFonts w:ascii="Times New Roman" w:hAnsi="Times New Roman" w:cs="Times New Roman"/>
          <w:b/>
          <w:bCs/>
          <w:sz w:val="28"/>
          <w:szCs w:val="28"/>
          <w:lang w:eastAsia="uk-UA"/>
        </w:rPr>
      </w:pPr>
      <w:r w:rsidRPr="001E2E8D">
        <w:rPr>
          <w:rFonts w:ascii="Times New Roman" w:hAnsi="Times New Roman" w:cs="Times New Roman"/>
          <w:sz w:val="28"/>
          <w:szCs w:val="28"/>
        </w:rPr>
        <w:t>«___» _________  20</w:t>
      </w:r>
      <w:r>
        <w:rPr>
          <w:rFonts w:ascii="Times New Roman" w:hAnsi="Times New Roman" w:cs="Times New Roman"/>
          <w:sz w:val="28"/>
          <w:szCs w:val="28"/>
        </w:rPr>
        <w:t>2</w:t>
      </w:r>
      <w:r w:rsidR="002B58D5">
        <w:rPr>
          <w:rFonts w:ascii="Times New Roman" w:hAnsi="Times New Roman" w:cs="Times New Roman"/>
          <w:sz w:val="28"/>
          <w:szCs w:val="28"/>
        </w:rPr>
        <w:t>3</w:t>
      </w:r>
      <w:r w:rsidRPr="001E2E8D">
        <w:rPr>
          <w:rFonts w:ascii="Times New Roman" w:hAnsi="Times New Roman" w:cs="Times New Roman"/>
          <w:sz w:val="28"/>
          <w:szCs w:val="28"/>
        </w:rPr>
        <w:t xml:space="preserve"> року</w:t>
      </w:r>
    </w:p>
    <w:p w14:paraId="31D71707" w14:textId="77777777" w:rsidR="00002DBF" w:rsidRPr="001E2E8D" w:rsidRDefault="00002DBF" w:rsidP="00AE7C08">
      <w:pPr>
        <w:spacing w:after="0" w:line="240" w:lineRule="auto"/>
        <w:jc w:val="center"/>
        <w:rPr>
          <w:rFonts w:ascii="Times New Roman" w:hAnsi="Times New Roman" w:cs="Times New Roman"/>
          <w:b/>
          <w:bCs/>
          <w:sz w:val="28"/>
          <w:szCs w:val="28"/>
          <w:lang w:eastAsia="uk-UA"/>
        </w:rPr>
      </w:pPr>
    </w:p>
    <w:p w14:paraId="239B261C" w14:textId="77777777" w:rsidR="00002DBF" w:rsidRPr="001E2E8D" w:rsidRDefault="00002DBF" w:rsidP="00AE7C08">
      <w:pPr>
        <w:spacing w:after="0" w:line="240" w:lineRule="auto"/>
        <w:rPr>
          <w:rFonts w:ascii="Times New Roman" w:hAnsi="Times New Roman" w:cs="Times New Roman"/>
          <w:sz w:val="24"/>
          <w:szCs w:val="24"/>
          <w:lang w:eastAsia="uk-UA"/>
        </w:rPr>
      </w:pPr>
    </w:p>
    <w:p w14:paraId="1211CD5A" w14:textId="77777777" w:rsidR="00002DBF" w:rsidRPr="001E2E8D" w:rsidRDefault="00002DBF" w:rsidP="00AE7C08">
      <w:pPr>
        <w:spacing w:after="120" w:line="240" w:lineRule="auto"/>
        <w:jc w:val="center"/>
        <w:rPr>
          <w:rFonts w:ascii="Times New Roman" w:hAnsi="Times New Roman" w:cs="Times New Roman"/>
          <w:b/>
          <w:bCs/>
          <w:sz w:val="28"/>
          <w:szCs w:val="28"/>
          <w:lang w:eastAsia="ru-RU"/>
        </w:rPr>
      </w:pPr>
    </w:p>
    <w:p w14:paraId="4FFFAC9E" w14:textId="77777777" w:rsidR="00002DBF" w:rsidRPr="001E2E8D" w:rsidRDefault="00002DBF" w:rsidP="00AE7C08">
      <w:pPr>
        <w:spacing w:after="120" w:line="240" w:lineRule="auto"/>
        <w:jc w:val="center"/>
        <w:rPr>
          <w:rFonts w:ascii="Times New Roman" w:hAnsi="Times New Roman" w:cs="Times New Roman"/>
          <w:b/>
          <w:bCs/>
          <w:sz w:val="28"/>
          <w:szCs w:val="28"/>
          <w:lang w:eastAsia="ru-RU"/>
        </w:rPr>
      </w:pPr>
    </w:p>
    <w:p w14:paraId="1E8E08B6" w14:textId="77777777" w:rsidR="00002DBF" w:rsidRPr="001E2E8D" w:rsidRDefault="00002DBF" w:rsidP="00AE7C08">
      <w:pPr>
        <w:spacing w:after="120" w:line="240" w:lineRule="auto"/>
        <w:jc w:val="center"/>
        <w:rPr>
          <w:rFonts w:ascii="Times New Roman" w:hAnsi="Times New Roman" w:cs="Times New Roman"/>
          <w:b/>
          <w:bCs/>
          <w:sz w:val="32"/>
          <w:szCs w:val="32"/>
          <w:lang w:eastAsia="ru-RU"/>
        </w:rPr>
      </w:pPr>
      <w:r w:rsidRPr="001E2E8D">
        <w:rPr>
          <w:rFonts w:ascii="Times New Roman" w:hAnsi="Times New Roman" w:cs="Times New Roman"/>
          <w:b/>
          <w:bCs/>
          <w:sz w:val="32"/>
          <w:szCs w:val="32"/>
          <w:lang w:eastAsia="ru-RU"/>
        </w:rPr>
        <w:t>РОБОЧА ПРОГРАМА НАВЧАЛЬНОЇ ДИСЦИПЛІНИ</w:t>
      </w:r>
    </w:p>
    <w:p w14:paraId="49F0E364" w14:textId="77777777" w:rsidR="00002DBF" w:rsidRPr="00CB16A2" w:rsidRDefault="00002DBF" w:rsidP="00AE7C08">
      <w:pPr>
        <w:spacing w:after="0" w:line="240" w:lineRule="auto"/>
        <w:jc w:val="center"/>
        <w:rPr>
          <w:rFonts w:ascii="Times New Roman" w:hAnsi="Times New Roman" w:cs="Times New Roman"/>
          <w:b/>
          <w:bCs/>
          <w:sz w:val="28"/>
          <w:szCs w:val="28"/>
          <w:lang w:eastAsia="uk-UA"/>
        </w:rPr>
      </w:pPr>
    </w:p>
    <w:p w14:paraId="395052CA" w14:textId="66FDFE2C" w:rsidR="00002DBF" w:rsidRPr="00CB16A2" w:rsidRDefault="00FF67E4" w:rsidP="00FF67E4">
      <w:pPr>
        <w:spacing w:after="0" w:line="360" w:lineRule="auto"/>
        <w:jc w:val="center"/>
        <w:rPr>
          <w:rFonts w:ascii="Times New Roman" w:hAnsi="Times New Roman" w:cs="Times New Roman"/>
          <w:b/>
          <w:bCs/>
          <w:sz w:val="28"/>
          <w:szCs w:val="28"/>
          <w:lang w:eastAsia="uk-UA"/>
        </w:rPr>
      </w:pPr>
      <w:r>
        <w:rPr>
          <w:rFonts w:ascii="Times New Roman" w:hAnsi="Times New Roman" w:cs="Times New Roman"/>
          <w:b/>
          <w:sz w:val="28"/>
          <w:szCs w:val="28"/>
          <w:u w:val="single"/>
        </w:rPr>
        <w:t>О</w:t>
      </w:r>
      <w:r w:rsidR="00002DBF" w:rsidRPr="00CB16A2">
        <w:rPr>
          <w:rFonts w:ascii="Times New Roman" w:hAnsi="Times New Roman" w:cs="Times New Roman"/>
          <w:b/>
          <w:sz w:val="28"/>
          <w:szCs w:val="28"/>
          <w:u w:val="single"/>
        </w:rPr>
        <w:t>К 2.</w:t>
      </w:r>
      <w:r w:rsidR="00AA4DD5">
        <w:rPr>
          <w:rFonts w:ascii="Times New Roman" w:hAnsi="Times New Roman" w:cs="Times New Roman"/>
          <w:b/>
          <w:sz w:val="28"/>
          <w:szCs w:val="28"/>
          <w:u w:val="single"/>
        </w:rPr>
        <w:t>10</w:t>
      </w:r>
      <w:r w:rsidR="00002DBF" w:rsidRPr="00CB16A2">
        <w:rPr>
          <w:rFonts w:ascii="Times New Roman" w:hAnsi="Times New Roman" w:cs="Times New Roman"/>
          <w:b/>
          <w:sz w:val="28"/>
          <w:szCs w:val="28"/>
          <w:u w:val="single"/>
        </w:rPr>
        <w:t>.</w:t>
      </w:r>
      <w:r w:rsidR="00002DBF">
        <w:rPr>
          <w:rFonts w:ascii="Times New Roman" w:hAnsi="Times New Roman" w:cs="Times New Roman"/>
          <w:sz w:val="28"/>
          <w:szCs w:val="28"/>
          <w:u w:val="single"/>
        </w:rPr>
        <w:t xml:space="preserve"> </w:t>
      </w:r>
      <w:r w:rsidR="00AA4DD5">
        <w:rPr>
          <w:rFonts w:ascii="Times New Roman" w:hAnsi="Times New Roman" w:cs="Times New Roman"/>
          <w:b/>
          <w:bCs/>
          <w:sz w:val="28"/>
          <w:szCs w:val="28"/>
          <w:u w:val="single"/>
          <w:lang w:eastAsia="uk-UA"/>
        </w:rPr>
        <w:t>ІСТОРІЯ ВЧЕНЬ ПРО ДЕРЖАВУ І ПРАВО</w:t>
      </w:r>
    </w:p>
    <w:p w14:paraId="5984D298" w14:textId="77777777" w:rsidR="00002DBF" w:rsidRPr="001E2E8D" w:rsidRDefault="00002DBF" w:rsidP="00AF71E7">
      <w:pPr>
        <w:spacing w:after="0"/>
        <w:jc w:val="center"/>
        <w:rPr>
          <w:rFonts w:ascii="Times New Roman" w:hAnsi="Times New Roman" w:cs="Times New Roman"/>
          <w:sz w:val="16"/>
        </w:rPr>
      </w:pPr>
      <w:r w:rsidRPr="001E2E8D">
        <w:rPr>
          <w:rFonts w:ascii="Times New Roman" w:hAnsi="Times New Roman" w:cs="Times New Roman"/>
          <w:sz w:val="16"/>
        </w:rPr>
        <w:t xml:space="preserve">                         (шифр і назва навчальної дисципліни)</w:t>
      </w:r>
    </w:p>
    <w:p w14:paraId="578FE86F" w14:textId="77777777" w:rsidR="00002DBF" w:rsidRPr="00FA58DD" w:rsidRDefault="00002DBF" w:rsidP="00FA58DD">
      <w:pPr>
        <w:spacing w:after="0"/>
        <w:ind w:firstLine="708"/>
        <w:rPr>
          <w:rFonts w:ascii="Times New Roman" w:hAnsi="Times New Roman" w:cs="Times New Roman"/>
        </w:rPr>
      </w:pPr>
      <w:r w:rsidRPr="00B150E6">
        <w:rPr>
          <w:rFonts w:ascii="Times New Roman" w:hAnsi="Times New Roman" w:cs="Times New Roman"/>
          <w:sz w:val="28"/>
          <w:szCs w:val="28"/>
        </w:rPr>
        <w:t xml:space="preserve">освітня </w:t>
      </w:r>
      <w:r w:rsidRPr="00FA58DD">
        <w:rPr>
          <w:rFonts w:ascii="Times New Roman" w:hAnsi="Times New Roman" w:cs="Times New Roman"/>
          <w:sz w:val="28"/>
          <w:szCs w:val="28"/>
        </w:rPr>
        <w:t xml:space="preserve">програма                            </w:t>
      </w:r>
      <w:r w:rsidRPr="00FA58DD">
        <w:rPr>
          <w:rFonts w:ascii="Times New Roman" w:hAnsi="Times New Roman" w:cs="Times New Roman"/>
          <w:sz w:val="28"/>
          <w:szCs w:val="28"/>
          <w:lang w:val="ru-RU"/>
        </w:rPr>
        <w:t xml:space="preserve"> </w:t>
      </w:r>
      <w:r w:rsidRPr="00FA58DD">
        <w:rPr>
          <w:rFonts w:ascii="Times New Roman" w:hAnsi="Times New Roman" w:cs="Times New Roman"/>
          <w:sz w:val="28"/>
          <w:szCs w:val="28"/>
        </w:rPr>
        <w:t xml:space="preserve">«Право»               </w:t>
      </w:r>
    </w:p>
    <w:p w14:paraId="46D4D4A6" w14:textId="77777777" w:rsidR="00002DBF" w:rsidRPr="00FA58DD" w:rsidRDefault="00002DBF" w:rsidP="00AF71E7">
      <w:pPr>
        <w:spacing w:after="0"/>
        <w:jc w:val="center"/>
        <w:rPr>
          <w:rFonts w:ascii="Times New Roman" w:hAnsi="Times New Roman" w:cs="Times New Roman"/>
          <w:sz w:val="16"/>
        </w:rPr>
      </w:pPr>
      <w:r w:rsidRPr="00FA58DD">
        <w:rPr>
          <w:rFonts w:ascii="Times New Roman" w:hAnsi="Times New Roman" w:cs="Times New Roman"/>
          <w:sz w:val="16"/>
        </w:rPr>
        <w:t xml:space="preserve">                             (назва освітньої програми)</w:t>
      </w:r>
    </w:p>
    <w:p w14:paraId="6DEEB47A" w14:textId="77777777" w:rsidR="00002DBF" w:rsidRPr="00FA58DD" w:rsidRDefault="00002DBF" w:rsidP="00FA58DD">
      <w:pPr>
        <w:spacing w:after="0"/>
        <w:ind w:firstLine="708"/>
        <w:rPr>
          <w:rFonts w:ascii="Times New Roman" w:hAnsi="Times New Roman" w:cs="Times New Roman"/>
        </w:rPr>
      </w:pPr>
      <w:r w:rsidRPr="00FA58DD">
        <w:rPr>
          <w:rFonts w:ascii="Times New Roman" w:hAnsi="Times New Roman" w:cs="Times New Roman"/>
          <w:sz w:val="28"/>
          <w:szCs w:val="28"/>
        </w:rPr>
        <w:t xml:space="preserve">освітнього рівня </w:t>
      </w:r>
      <w:r w:rsidRPr="00FA58DD">
        <w:rPr>
          <w:rFonts w:ascii="Times New Roman" w:hAnsi="Times New Roman" w:cs="Times New Roman"/>
        </w:rPr>
        <w:t xml:space="preserve">_                                      </w:t>
      </w:r>
      <w:r w:rsidR="00FA58DD" w:rsidRPr="00FA58DD">
        <w:rPr>
          <w:rFonts w:ascii="Times New Roman" w:hAnsi="Times New Roman" w:cs="Times New Roman"/>
          <w:sz w:val="28"/>
          <w:szCs w:val="28"/>
        </w:rPr>
        <w:t>бакалавр</w:t>
      </w:r>
      <w:r w:rsidRPr="00FA58DD">
        <w:rPr>
          <w:rFonts w:ascii="Times New Roman" w:hAnsi="Times New Roman" w:cs="Times New Roman"/>
        </w:rPr>
        <w:t xml:space="preserve">                           </w:t>
      </w:r>
      <w:r w:rsidRPr="00FA58DD">
        <w:rPr>
          <w:rFonts w:ascii="Times New Roman" w:hAnsi="Times New Roman" w:cs="Times New Roman"/>
          <w:sz w:val="28"/>
          <w:szCs w:val="28"/>
        </w:rPr>
        <w:t xml:space="preserve">  </w:t>
      </w:r>
      <w:r w:rsidRPr="00FA58DD">
        <w:rPr>
          <w:rFonts w:ascii="Times New Roman" w:hAnsi="Times New Roman" w:cs="Times New Roman"/>
        </w:rPr>
        <w:t xml:space="preserve">  </w:t>
      </w:r>
    </w:p>
    <w:p w14:paraId="798E93CB" w14:textId="77777777" w:rsidR="00002DBF" w:rsidRPr="00FA58DD" w:rsidRDefault="00002DBF" w:rsidP="00AF71E7">
      <w:pPr>
        <w:spacing w:after="0"/>
        <w:jc w:val="center"/>
        <w:rPr>
          <w:rFonts w:ascii="Times New Roman" w:hAnsi="Times New Roman" w:cs="Times New Roman"/>
          <w:sz w:val="16"/>
        </w:rPr>
      </w:pPr>
      <w:r w:rsidRPr="00FA58DD">
        <w:rPr>
          <w:rFonts w:ascii="Times New Roman" w:hAnsi="Times New Roman" w:cs="Times New Roman"/>
          <w:sz w:val="16"/>
        </w:rPr>
        <w:t xml:space="preserve">                             (назва освітнього рівня)</w:t>
      </w:r>
    </w:p>
    <w:p w14:paraId="6DC8CD1A" w14:textId="77777777" w:rsidR="00002DBF" w:rsidRPr="00FA58DD" w:rsidRDefault="00002DBF" w:rsidP="00FA58DD">
      <w:pPr>
        <w:spacing w:after="0"/>
        <w:ind w:firstLine="708"/>
        <w:rPr>
          <w:rFonts w:ascii="Times New Roman" w:hAnsi="Times New Roman" w:cs="Times New Roman"/>
        </w:rPr>
      </w:pPr>
      <w:r w:rsidRPr="00FA58DD">
        <w:rPr>
          <w:rFonts w:ascii="Times New Roman" w:hAnsi="Times New Roman" w:cs="Times New Roman"/>
          <w:sz w:val="28"/>
          <w:szCs w:val="28"/>
        </w:rPr>
        <w:t>галузь знань</w:t>
      </w:r>
      <w:r w:rsidRPr="00FA58DD">
        <w:rPr>
          <w:rFonts w:ascii="Times New Roman" w:hAnsi="Times New Roman" w:cs="Times New Roman"/>
        </w:rPr>
        <w:t xml:space="preserve"> </w:t>
      </w:r>
      <w:r w:rsidR="00FA58DD">
        <w:rPr>
          <w:rFonts w:ascii="Times New Roman" w:hAnsi="Times New Roman" w:cs="Times New Roman"/>
        </w:rPr>
        <w:t xml:space="preserve">                                             </w:t>
      </w:r>
      <w:r w:rsidRPr="00FA58DD">
        <w:rPr>
          <w:rFonts w:ascii="Times New Roman" w:hAnsi="Times New Roman" w:cs="Times New Roman"/>
          <w:sz w:val="28"/>
          <w:szCs w:val="28"/>
        </w:rPr>
        <w:t>08 Право</w:t>
      </w:r>
    </w:p>
    <w:p w14:paraId="4B71501C" w14:textId="77777777" w:rsidR="00002DBF" w:rsidRPr="00FA58DD" w:rsidRDefault="00002DBF" w:rsidP="00AF71E7">
      <w:pPr>
        <w:spacing w:after="0"/>
        <w:jc w:val="center"/>
        <w:rPr>
          <w:rFonts w:ascii="Times New Roman" w:hAnsi="Times New Roman" w:cs="Times New Roman"/>
          <w:sz w:val="16"/>
        </w:rPr>
      </w:pPr>
      <w:r w:rsidRPr="00FA58DD">
        <w:rPr>
          <w:rFonts w:ascii="Times New Roman" w:hAnsi="Times New Roman" w:cs="Times New Roman"/>
          <w:sz w:val="16"/>
        </w:rPr>
        <w:t xml:space="preserve">                             (шифр і назва галузі знань)</w:t>
      </w:r>
    </w:p>
    <w:p w14:paraId="551B3124" w14:textId="77777777" w:rsidR="00002DBF" w:rsidRPr="00FA58DD" w:rsidRDefault="00002DBF" w:rsidP="00FA58DD">
      <w:pPr>
        <w:spacing w:after="0"/>
        <w:ind w:firstLine="708"/>
        <w:rPr>
          <w:rFonts w:ascii="Times New Roman" w:hAnsi="Times New Roman" w:cs="Times New Roman"/>
        </w:rPr>
      </w:pPr>
      <w:r w:rsidRPr="00FA58DD">
        <w:rPr>
          <w:rFonts w:ascii="Times New Roman" w:hAnsi="Times New Roman" w:cs="Times New Roman"/>
          <w:sz w:val="28"/>
          <w:szCs w:val="28"/>
        </w:rPr>
        <w:t>Спеціальність</w:t>
      </w:r>
      <w:r w:rsidRPr="00FA58DD">
        <w:rPr>
          <w:rFonts w:ascii="Times New Roman" w:hAnsi="Times New Roman" w:cs="Times New Roman"/>
        </w:rPr>
        <w:t xml:space="preserve"> </w:t>
      </w:r>
      <w:r w:rsidR="00FA58DD">
        <w:rPr>
          <w:rFonts w:ascii="Times New Roman" w:hAnsi="Times New Roman" w:cs="Times New Roman"/>
          <w:sz w:val="28"/>
          <w:szCs w:val="28"/>
        </w:rPr>
        <w:t xml:space="preserve">                           </w:t>
      </w:r>
      <w:r w:rsidRPr="00FA58DD">
        <w:rPr>
          <w:rFonts w:ascii="Times New Roman" w:hAnsi="Times New Roman" w:cs="Times New Roman"/>
          <w:sz w:val="28"/>
          <w:szCs w:val="28"/>
        </w:rPr>
        <w:t>081 Право</w:t>
      </w:r>
      <w:r w:rsidR="00FA58DD">
        <w:rPr>
          <w:rFonts w:ascii="Times New Roman" w:hAnsi="Times New Roman" w:cs="Times New Roman"/>
          <w:sz w:val="28"/>
          <w:szCs w:val="28"/>
        </w:rPr>
        <w:t xml:space="preserve"> </w:t>
      </w:r>
    </w:p>
    <w:p w14:paraId="0F390C4C" w14:textId="77777777" w:rsidR="00002DBF" w:rsidRPr="00FA58DD" w:rsidRDefault="00002DBF" w:rsidP="00AF71E7">
      <w:pPr>
        <w:spacing w:after="0"/>
        <w:jc w:val="center"/>
        <w:rPr>
          <w:rFonts w:ascii="Times New Roman" w:hAnsi="Times New Roman" w:cs="Times New Roman"/>
          <w:sz w:val="16"/>
        </w:rPr>
      </w:pPr>
      <w:r w:rsidRPr="00FA58DD">
        <w:rPr>
          <w:rFonts w:ascii="Times New Roman" w:hAnsi="Times New Roman" w:cs="Times New Roman"/>
          <w:sz w:val="16"/>
        </w:rPr>
        <w:t xml:space="preserve">                              (шифр і назва спеціальності(тей))</w:t>
      </w:r>
    </w:p>
    <w:p w14:paraId="1A996766" w14:textId="77777777" w:rsidR="00002DBF" w:rsidRPr="00FA58DD" w:rsidRDefault="00002DBF" w:rsidP="00AF71E7">
      <w:pPr>
        <w:spacing w:after="0"/>
        <w:jc w:val="center"/>
        <w:rPr>
          <w:rFonts w:ascii="Times New Roman" w:hAnsi="Times New Roman" w:cs="Times New Roman"/>
          <w:sz w:val="16"/>
        </w:rPr>
      </w:pPr>
    </w:p>
    <w:p w14:paraId="0A2078D8" w14:textId="0ECA3516" w:rsidR="00002DBF" w:rsidRPr="00FA58DD" w:rsidRDefault="00002DBF" w:rsidP="00AF71E7">
      <w:pPr>
        <w:spacing w:after="0"/>
        <w:ind w:left="709"/>
        <w:jc w:val="both"/>
        <w:rPr>
          <w:rFonts w:ascii="Times New Roman" w:hAnsi="Times New Roman" w:cs="Times New Roman"/>
          <w:sz w:val="28"/>
          <w:szCs w:val="28"/>
        </w:rPr>
      </w:pPr>
      <w:r w:rsidRPr="00FA58DD">
        <w:rPr>
          <w:rFonts w:ascii="Times New Roman" w:hAnsi="Times New Roman" w:cs="Times New Roman"/>
          <w:sz w:val="28"/>
          <w:szCs w:val="28"/>
        </w:rPr>
        <w:t>Обсяг, кредитів:</w:t>
      </w:r>
      <w:r w:rsidRPr="00AA4DD5">
        <w:rPr>
          <w:rFonts w:ascii="Times New Roman" w:hAnsi="Times New Roman" w:cs="Times New Roman"/>
          <w:sz w:val="28"/>
          <w:szCs w:val="28"/>
          <w:u w:val="single"/>
        </w:rPr>
        <w:t xml:space="preserve"> </w:t>
      </w:r>
      <w:r w:rsidR="00AA4DD5">
        <w:rPr>
          <w:rFonts w:ascii="Times New Roman" w:hAnsi="Times New Roman" w:cs="Times New Roman"/>
          <w:sz w:val="28"/>
          <w:szCs w:val="28"/>
          <w:u w:val="single"/>
        </w:rPr>
        <w:t xml:space="preserve">        </w:t>
      </w:r>
      <w:r w:rsidRPr="00AA4DD5">
        <w:rPr>
          <w:rFonts w:ascii="Times New Roman" w:hAnsi="Times New Roman" w:cs="Times New Roman"/>
          <w:sz w:val="28"/>
          <w:szCs w:val="28"/>
          <w:u w:val="single"/>
        </w:rPr>
        <w:t>4 кредити ECTS, 120 годин</w:t>
      </w:r>
    </w:p>
    <w:p w14:paraId="1AC8A035" w14:textId="24122F35" w:rsidR="00002DBF" w:rsidRPr="00FA58DD" w:rsidRDefault="00002DBF" w:rsidP="00AF71E7">
      <w:pPr>
        <w:spacing w:after="0"/>
        <w:ind w:left="709"/>
        <w:jc w:val="both"/>
        <w:rPr>
          <w:rFonts w:ascii="Times New Roman" w:hAnsi="Times New Roman" w:cs="Times New Roman"/>
          <w:sz w:val="28"/>
          <w:szCs w:val="28"/>
        </w:rPr>
      </w:pPr>
      <w:r w:rsidRPr="00FA58DD">
        <w:rPr>
          <w:rFonts w:ascii="Times New Roman" w:hAnsi="Times New Roman" w:cs="Times New Roman"/>
          <w:sz w:val="28"/>
          <w:szCs w:val="28"/>
        </w:rPr>
        <w:t>Форма підсумкового контролю:</w:t>
      </w:r>
      <w:r w:rsidRPr="00AA4DD5">
        <w:rPr>
          <w:rFonts w:ascii="Times New Roman" w:hAnsi="Times New Roman" w:cs="Times New Roman"/>
          <w:sz w:val="28"/>
          <w:szCs w:val="28"/>
          <w:u w:val="single"/>
        </w:rPr>
        <w:t xml:space="preserve"> </w:t>
      </w:r>
      <w:r w:rsidR="00AA4DD5" w:rsidRPr="00AA4DD5">
        <w:rPr>
          <w:rFonts w:ascii="Times New Roman" w:hAnsi="Times New Roman" w:cs="Times New Roman"/>
          <w:sz w:val="28"/>
          <w:szCs w:val="28"/>
          <w:u w:val="single"/>
        </w:rPr>
        <w:t xml:space="preserve"> </w:t>
      </w:r>
      <w:r w:rsidR="00AA4DD5">
        <w:rPr>
          <w:rFonts w:ascii="Times New Roman" w:hAnsi="Times New Roman" w:cs="Times New Roman"/>
          <w:sz w:val="28"/>
          <w:szCs w:val="28"/>
          <w:u w:val="single"/>
        </w:rPr>
        <w:t xml:space="preserve">                  </w:t>
      </w:r>
      <w:r w:rsidRPr="00AA4DD5">
        <w:rPr>
          <w:rFonts w:ascii="Times New Roman" w:hAnsi="Times New Roman" w:cs="Times New Roman"/>
          <w:sz w:val="28"/>
          <w:szCs w:val="28"/>
          <w:u w:val="single"/>
        </w:rPr>
        <w:t>залік</w:t>
      </w:r>
    </w:p>
    <w:p w14:paraId="1DB6CB67" w14:textId="77777777" w:rsidR="00002DBF" w:rsidRPr="00FA58DD" w:rsidRDefault="00002DBF" w:rsidP="00AE7C08">
      <w:pPr>
        <w:spacing w:after="0" w:line="240" w:lineRule="auto"/>
        <w:jc w:val="both"/>
        <w:rPr>
          <w:rFonts w:ascii="Times New Roman" w:hAnsi="Times New Roman" w:cs="Times New Roman"/>
          <w:sz w:val="28"/>
          <w:szCs w:val="28"/>
          <w:lang w:eastAsia="uk-UA"/>
        </w:rPr>
      </w:pPr>
    </w:p>
    <w:p w14:paraId="08A5E019" w14:textId="77777777" w:rsidR="00002DBF" w:rsidRPr="001E2E8D" w:rsidRDefault="00002DBF" w:rsidP="00AE7C08">
      <w:pPr>
        <w:spacing w:after="0" w:line="240" w:lineRule="auto"/>
        <w:jc w:val="both"/>
        <w:rPr>
          <w:rFonts w:ascii="Times New Roman" w:hAnsi="Times New Roman" w:cs="Times New Roman"/>
          <w:sz w:val="24"/>
          <w:szCs w:val="24"/>
          <w:lang w:eastAsia="uk-UA"/>
        </w:rPr>
      </w:pPr>
    </w:p>
    <w:p w14:paraId="5E92E2F7" w14:textId="77777777" w:rsidR="00002DBF" w:rsidRPr="001E2E8D" w:rsidRDefault="00002DBF" w:rsidP="00AE7C08">
      <w:pPr>
        <w:spacing w:after="0" w:line="240" w:lineRule="auto"/>
        <w:jc w:val="both"/>
        <w:rPr>
          <w:rFonts w:ascii="Times New Roman" w:hAnsi="Times New Roman" w:cs="Times New Roman"/>
          <w:sz w:val="24"/>
          <w:szCs w:val="24"/>
          <w:lang w:eastAsia="uk-UA"/>
        </w:rPr>
      </w:pPr>
    </w:p>
    <w:p w14:paraId="441A0D4C" w14:textId="77777777" w:rsidR="00002DBF" w:rsidRPr="001E2E8D" w:rsidRDefault="00002DBF" w:rsidP="00AE7C08">
      <w:pPr>
        <w:spacing w:after="0" w:line="240" w:lineRule="auto"/>
        <w:jc w:val="both"/>
        <w:rPr>
          <w:rFonts w:ascii="Times New Roman" w:hAnsi="Times New Roman" w:cs="Times New Roman"/>
          <w:sz w:val="24"/>
          <w:szCs w:val="24"/>
          <w:lang w:eastAsia="uk-UA"/>
        </w:rPr>
      </w:pPr>
    </w:p>
    <w:p w14:paraId="367D0835" w14:textId="77777777" w:rsidR="00002DBF" w:rsidRPr="001E2E8D" w:rsidRDefault="00002DBF" w:rsidP="00AE7C08">
      <w:pPr>
        <w:spacing w:after="0" w:line="240" w:lineRule="auto"/>
        <w:jc w:val="both"/>
        <w:rPr>
          <w:rFonts w:ascii="Times New Roman" w:hAnsi="Times New Roman" w:cs="Times New Roman"/>
          <w:sz w:val="24"/>
          <w:szCs w:val="24"/>
          <w:lang w:eastAsia="uk-UA"/>
        </w:rPr>
      </w:pPr>
    </w:p>
    <w:p w14:paraId="75B0ACCC" w14:textId="77777777" w:rsidR="00002DBF" w:rsidRDefault="00002DBF" w:rsidP="00AE7C08">
      <w:pPr>
        <w:spacing w:after="0" w:line="240" w:lineRule="auto"/>
        <w:jc w:val="both"/>
        <w:rPr>
          <w:rFonts w:ascii="Times New Roman" w:hAnsi="Times New Roman" w:cs="Times New Roman"/>
          <w:sz w:val="24"/>
          <w:szCs w:val="24"/>
          <w:lang w:eastAsia="uk-UA"/>
        </w:rPr>
      </w:pPr>
    </w:p>
    <w:p w14:paraId="15E1FC42" w14:textId="77777777" w:rsidR="00FA58DD" w:rsidRPr="001E2E8D" w:rsidRDefault="00FA58DD" w:rsidP="00AE7C08">
      <w:pPr>
        <w:spacing w:after="0" w:line="240" w:lineRule="auto"/>
        <w:jc w:val="both"/>
        <w:rPr>
          <w:rFonts w:ascii="Times New Roman" w:hAnsi="Times New Roman" w:cs="Times New Roman"/>
          <w:sz w:val="24"/>
          <w:szCs w:val="24"/>
          <w:lang w:eastAsia="uk-UA"/>
        </w:rPr>
      </w:pPr>
    </w:p>
    <w:p w14:paraId="1997240E" w14:textId="77777777" w:rsidR="00002DBF" w:rsidRPr="001E2E8D" w:rsidRDefault="00002DBF" w:rsidP="00AE7C08">
      <w:pPr>
        <w:spacing w:after="0" w:line="240" w:lineRule="auto"/>
        <w:jc w:val="both"/>
        <w:rPr>
          <w:rFonts w:ascii="Times New Roman" w:hAnsi="Times New Roman" w:cs="Times New Roman"/>
          <w:sz w:val="24"/>
          <w:szCs w:val="24"/>
          <w:lang w:eastAsia="uk-UA"/>
        </w:rPr>
      </w:pPr>
    </w:p>
    <w:p w14:paraId="564EE9C7" w14:textId="7C4BCCD8" w:rsidR="00002DBF" w:rsidRPr="001E2E8D" w:rsidRDefault="00002DBF" w:rsidP="00AF71E7">
      <w:pPr>
        <w:spacing w:after="0" w:line="240" w:lineRule="auto"/>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Київ – 20</w:t>
      </w:r>
      <w:r w:rsidR="00284629">
        <w:rPr>
          <w:rFonts w:ascii="Times New Roman" w:hAnsi="Times New Roman" w:cs="Times New Roman"/>
          <w:b/>
          <w:bCs/>
          <w:sz w:val="28"/>
          <w:szCs w:val="28"/>
          <w:lang w:eastAsia="uk-UA"/>
        </w:rPr>
        <w:t>2</w:t>
      </w:r>
      <w:r w:rsidR="002B58D5">
        <w:rPr>
          <w:rFonts w:ascii="Times New Roman" w:hAnsi="Times New Roman" w:cs="Times New Roman"/>
          <w:b/>
          <w:bCs/>
          <w:sz w:val="28"/>
          <w:szCs w:val="28"/>
          <w:lang w:eastAsia="uk-UA"/>
        </w:rPr>
        <w:t>3</w:t>
      </w:r>
      <w:r w:rsidRPr="001E2E8D">
        <w:rPr>
          <w:rFonts w:ascii="Times New Roman" w:hAnsi="Times New Roman" w:cs="Times New Roman"/>
          <w:b/>
          <w:bCs/>
          <w:sz w:val="28"/>
          <w:szCs w:val="28"/>
          <w:lang w:eastAsia="uk-UA"/>
        </w:rPr>
        <w:br w:type="page"/>
      </w:r>
    </w:p>
    <w:p w14:paraId="2C6B5614" w14:textId="541E8933" w:rsidR="00002DBF" w:rsidRPr="001E2E8D" w:rsidRDefault="00002DBF" w:rsidP="00FA58DD">
      <w:pPr>
        <w:spacing w:after="0" w:line="240" w:lineRule="auto"/>
        <w:ind w:firstLine="720"/>
        <w:jc w:val="both"/>
        <w:rPr>
          <w:rFonts w:ascii="Times New Roman" w:hAnsi="Times New Roman" w:cs="Times New Roman"/>
          <w:sz w:val="28"/>
          <w:szCs w:val="28"/>
          <w:lang w:eastAsia="uk-UA"/>
        </w:rPr>
      </w:pPr>
      <w:r w:rsidRPr="001E2E8D">
        <w:rPr>
          <w:rFonts w:ascii="Times New Roman" w:hAnsi="Times New Roman" w:cs="Times New Roman"/>
          <w:b/>
          <w:bCs/>
          <w:sz w:val="28"/>
          <w:szCs w:val="28"/>
          <w:lang w:eastAsia="uk-UA"/>
        </w:rPr>
        <w:lastRenderedPageBreak/>
        <w:t>Робоча програма</w:t>
      </w:r>
      <w:r w:rsidR="00FA58DD">
        <w:rPr>
          <w:rFonts w:ascii="Times New Roman" w:hAnsi="Times New Roman" w:cs="Times New Roman"/>
          <w:b/>
          <w:bCs/>
          <w:sz w:val="28"/>
          <w:szCs w:val="28"/>
          <w:lang w:eastAsia="uk-UA"/>
        </w:rPr>
        <w:t xml:space="preserve"> </w:t>
      </w:r>
      <w:r w:rsidR="00AA4DD5">
        <w:rPr>
          <w:rFonts w:ascii="Times New Roman" w:hAnsi="Times New Roman" w:cs="Times New Roman"/>
          <w:b/>
          <w:bCs/>
          <w:sz w:val="28"/>
          <w:szCs w:val="28"/>
          <w:lang w:eastAsia="uk-UA"/>
        </w:rPr>
        <w:t>Історія вчень про державу і право</w:t>
      </w:r>
      <w:r w:rsidRPr="001E2E8D">
        <w:rPr>
          <w:rFonts w:ascii="Times New Roman" w:hAnsi="Times New Roman" w:cs="Times New Roman"/>
          <w:b/>
          <w:bCs/>
          <w:sz w:val="28"/>
          <w:szCs w:val="28"/>
          <w:lang w:eastAsia="uk-UA"/>
        </w:rPr>
        <w:t xml:space="preserve"> для студентів за галуззю знань 08 «Право»</w:t>
      </w:r>
      <w:r>
        <w:rPr>
          <w:rFonts w:ascii="Times New Roman" w:hAnsi="Times New Roman" w:cs="Times New Roman"/>
          <w:b/>
          <w:bCs/>
          <w:sz w:val="28"/>
          <w:szCs w:val="28"/>
          <w:lang w:eastAsia="uk-UA"/>
        </w:rPr>
        <w:t>,</w:t>
      </w:r>
      <w:r w:rsidRPr="001E2E8D">
        <w:rPr>
          <w:rFonts w:ascii="Times New Roman" w:hAnsi="Times New Roman" w:cs="Times New Roman"/>
          <w:b/>
          <w:bCs/>
          <w:sz w:val="28"/>
          <w:szCs w:val="28"/>
          <w:lang w:eastAsia="uk-UA"/>
        </w:rPr>
        <w:t xml:space="preserve"> спеціальністю 081</w:t>
      </w:r>
      <w:r w:rsidR="00284629">
        <w:rPr>
          <w:rFonts w:ascii="Times New Roman" w:hAnsi="Times New Roman" w:cs="Times New Roman"/>
          <w:b/>
          <w:bCs/>
          <w:sz w:val="28"/>
          <w:szCs w:val="28"/>
          <w:lang w:eastAsia="uk-UA"/>
        </w:rPr>
        <w:t xml:space="preserve"> </w:t>
      </w:r>
      <w:r w:rsidRPr="001E2E8D">
        <w:rPr>
          <w:rFonts w:ascii="Times New Roman" w:hAnsi="Times New Roman" w:cs="Times New Roman"/>
          <w:b/>
          <w:bCs/>
          <w:sz w:val="28"/>
          <w:szCs w:val="28"/>
          <w:lang w:eastAsia="uk-UA"/>
        </w:rPr>
        <w:t xml:space="preserve">«Право», </w:t>
      </w:r>
      <w:r w:rsidR="00FA58DD">
        <w:rPr>
          <w:rFonts w:ascii="Times New Roman" w:hAnsi="Times New Roman" w:cs="Times New Roman"/>
          <w:b/>
          <w:bCs/>
          <w:sz w:val="28"/>
          <w:szCs w:val="28"/>
          <w:lang w:eastAsia="uk-UA"/>
        </w:rPr>
        <w:t>першого</w:t>
      </w:r>
      <w:r w:rsidRPr="001E2E8D">
        <w:rPr>
          <w:rFonts w:ascii="Times New Roman" w:hAnsi="Times New Roman" w:cs="Times New Roman"/>
          <w:b/>
          <w:bCs/>
          <w:sz w:val="28"/>
          <w:szCs w:val="28"/>
          <w:lang w:eastAsia="uk-UA"/>
        </w:rPr>
        <w:t xml:space="preserve"> (</w:t>
      </w:r>
      <w:r w:rsidR="00FA58DD">
        <w:rPr>
          <w:rFonts w:ascii="Times New Roman" w:hAnsi="Times New Roman" w:cs="Times New Roman"/>
          <w:b/>
          <w:bCs/>
          <w:sz w:val="28"/>
          <w:szCs w:val="28"/>
          <w:lang w:eastAsia="uk-UA"/>
        </w:rPr>
        <w:t>бакалаврського</w:t>
      </w:r>
      <w:r w:rsidRPr="001E2E8D">
        <w:rPr>
          <w:rFonts w:ascii="Times New Roman" w:hAnsi="Times New Roman" w:cs="Times New Roman"/>
          <w:b/>
          <w:bCs/>
          <w:sz w:val="28"/>
          <w:szCs w:val="28"/>
          <w:lang w:eastAsia="uk-UA"/>
        </w:rPr>
        <w:t>) рівня</w:t>
      </w:r>
      <w:r w:rsidRPr="001E2E8D">
        <w:rPr>
          <w:rFonts w:ascii="Times New Roman" w:hAnsi="Times New Roman" w:cs="Times New Roman"/>
          <w:sz w:val="28"/>
          <w:szCs w:val="28"/>
          <w:lang w:eastAsia="uk-UA"/>
        </w:rPr>
        <w:t>.</w:t>
      </w:r>
    </w:p>
    <w:p w14:paraId="2CD20E7D" w14:textId="77777777" w:rsidR="00002DBF" w:rsidRPr="001E2E8D" w:rsidRDefault="00002DBF" w:rsidP="00395890">
      <w:pPr>
        <w:spacing w:after="0" w:line="240" w:lineRule="auto"/>
        <w:jc w:val="both"/>
        <w:rPr>
          <w:rFonts w:ascii="Times New Roman" w:hAnsi="Times New Roman" w:cs="Times New Roman"/>
          <w:sz w:val="28"/>
          <w:szCs w:val="28"/>
          <w:lang w:eastAsia="uk-UA"/>
        </w:rPr>
      </w:pPr>
    </w:p>
    <w:p w14:paraId="1182A75B" w14:textId="7616FCDA" w:rsidR="00002DBF" w:rsidRPr="001E2E8D" w:rsidRDefault="00002DBF" w:rsidP="00395890">
      <w:pPr>
        <w:spacing w:after="0" w:line="240" w:lineRule="auto"/>
        <w:jc w:val="both"/>
        <w:rPr>
          <w:rFonts w:ascii="Times New Roman" w:hAnsi="Times New Roman" w:cs="Times New Roman"/>
          <w:sz w:val="28"/>
          <w:szCs w:val="28"/>
          <w:lang w:eastAsia="uk-UA"/>
        </w:rPr>
      </w:pPr>
      <w:r w:rsidRPr="001E2E8D">
        <w:rPr>
          <w:rFonts w:ascii="Times New Roman" w:hAnsi="Times New Roman" w:cs="Times New Roman"/>
          <w:sz w:val="28"/>
          <w:szCs w:val="28"/>
          <w:lang w:eastAsia="uk-UA"/>
        </w:rPr>
        <w:t>„___” ___________, 20</w:t>
      </w:r>
      <w:r w:rsidR="00C521BA">
        <w:rPr>
          <w:rFonts w:ascii="Times New Roman" w:hAnsi="Times New Roman" w:cs="Times New Roman"/>
          <w:sz w:val="28"/>
          <w:szCs w:val="28"/>
          <w:lang w:eastAsia="uk-UA"/>
        </w:rPr>
        <w:t>2</w:t>
      </w:r>
      <w:r w:rsidR="002B58D5">
        <w:rPr>
          <w:rFonts w:ascii="Times New Roman" w:hAnsi="Times New Roman" w:cs="Times New Roman"/>
          <w:sz w:val="28"/>
          <w:szCs w:val="28"/>
          <w:lang w:eastAsia="uk-UA"/>
        </w:rPr>
        <w:t>3</w:t>
      </w:r>
      <w:r w:rsidRPr="001E2E8D">
        <w:rPr>
          <w:rFonts w:ascii="Times New Roman" w:hAnsi="Times New Roman" w:cs="Times New Roman"/>
          <w:sz w:val="28"/>
          <w:szCs w:val="28"/>
          <w:lang w:eastAsia="uk-UA"/>
        </w:rPr>
        <w:t xml:space="preserve"> року – ____ с.</w:t>
      </w:r>
    </w:p>
    <w:p w14:paraId="5C5B0EA5" w14:textId="77777777" w:rsidR="00002DBF" w:rsidRPr="001E2E8D" w:rsidRDefault="00002DBF" w:rsidP="00AE7C08">
      <w:pPr>
        <w:spacing w:after="0" w:line="360" w:lineRule="auto"/>
        <w:jc w:val="both"/>
        <w:rPr>
          <w:rFonts w:ascii="Times New Roman" w:hAnsi="Times New Roman" w:cs="Times New Roman"/>
          <w:sz w:val="28"/>
          <w:szCs w:val="28"/>
          <w:lang w:eastAsia="uk-UA"/>
        </w:rPr>
      </w:pPr>
    </w:p>
    <w:p w14:paraId="632ED8C8" w14:textId="77777777" w:rsidR="00C521BA" w:rsidRPr="001E2E8D" w:rsidRDefault="00C521BA" w:rsidP="00C521BA">
      <w:pPr>
        <w:spacing w:after="0" w:line="360" w:lineRule="auto"/>
        <w:jc w:val="both"/>
        <w:rPr>
          <w:rFonts w:ascii="Times New Roman" w:hAnsi="Times New Roman" w:cs="Times New Roman"/>
          <w:sz w:val="28"/>
          <w:szCs w:val="28"/>
          <w:lang w:eastAsia="uk-UA"/>
        </w:rPr>
      </w:pPr>
    </w:p>
    <w:p w14:paraId="173F4ACC" w14:textId="77777777" w:rsidR="00C521BA" w:rsidRDefault="00C521BA" w:rsidP="00C521BA">
      <w:pPr>
        <w:spacing w:after="0" w:line="312" w:lineRule="auto"/>
        <w:ind w:left="1418" w:hanging="1440"/>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Розробник</w:t>
      </w:r>
      <w:r>
        <w:rPr>
          <w:rFonts w:ascii="Times New Roman" w:hAnsi="Times New Roman" w:cs="Times New Roman"/>
          <w:b/>
          <w:bCs/>
          <w:sz w:val="28"/>
          <w:szCs w:val="28"/>
          <w:lang w:eastAsia="uk-UA"/>
        </w:rPr>
        <w:t xml:space="preserve"> програми</w:t>
      </w:r>
      <w:r w:rsidRPr="001E2E8D">
        <w:rPr>
          <w:rFonts w:ascii="Times New Roman" w:hAnsi="Times New Roman" w:cs="Times New Roman"/>
          <w:b/>
          <w:bCs/>
          <w:sz w:val="28"/>
          <w:szCs w:val="28"/>
          <w:lang w:eastAsia="uk-UA"/>
        </w:rPr>
        <w:t>:</w:t>
      </w:r>
    </w:p>
    <w:p w14:paraId="72253B4A" w14:textId="77777777" w:rsidR="00C521BA" w:rsidRPr="001E2E8D" w:rsidRDefault="00C521BA" w:rsidP="00C521BA">
      <w:pPr>
        <w:spacing w:after="0" w:line="312" w:lineRule="auto"/>
        <w:ind w:left="2700" w:firstLine="22"/>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Фаст О.О.</w:t>
      </w:r>
      <w:r w:rsidRPr="001E2E8D">
        <w:rPr>
          <w:rFonts w:ascii="Times New Roman" w:hAnsi="Times New Roman" w:cs="Times New Roman"/>
          <w:b/>
          <w:bCs/>
          <w:sz w:val="28"/>
          <w:szCs w:val="28"/>
          <w:lang w:eastAsia="uk-UA"/>
        </w:rPr>
        <w:t xml:space="preserve"> – </w:t>
      </w:r>
      <w:r w:rsidRPr="001E2E8D">
        <w:rPr>
          <w:rFonts w:ascii="Times New Roman" w:hAnsi="Times New Roman" w:cs="Times New Roman"/>
          <w:bCs/>
          <w:sz w:val="28"/>
          <w:szCs w:val="28"/>
          <w:lang w:eastAsia="uk-UA"/>
        </w:rPr>
        <w:t>к.ю.н.,</w:t>
      </w:r>
      <w:r>
        <w:rPr>
          <w:rFonts w:ascii="Times New Roman" w:hAnsi="Times New Roman" w:cs="Times New Roman"/>
          <w:bCs/>
          <w:sz w:val="28"/>
          <w:szCs w:val="28"/>
          <w:lang w:eastAsia="uk-UA"/>
        </w:rPr>
        <w:t xml:space="preserve"> доцент, </w:t>
      </w:r>
      <w:r w:rsidRPr="00EC4C5D">
        <w:rPr>
          <w:rFonts w:ascii="Times New Roman" w:hAnsi="Times New Roman" w:cs="Times New Roman"/>
          <w:sz w:val="28"/>
          <w:szCs w:val="28"/>
          <w:lang w:eastAsia="uk-UA"/>
        </w:rPr>
        <w:t>завідувач галузевого права та загальноправових дисциплін</w:t>
      </w:r>
      <w:r>
        <w:rPr>
          <w:rFonts w:ascii="Times New Roman" w:hAnsi="Times New Roman" w:cs="Times New Roman"/>
          <w:sz w:val="28"/>
          <w:szCs w:val="28"/>
          <w:lang w:eastAsia="uk-UA"/>
        </w:rPr>
        <w:t>.</w:t>
      </w:r>
    </w:p>
    <w:p w14:paraId="19607527" w14:textId="77777777" w:rsidR="00C521BA" w:rsidRPr="001E2E8D" w:rsidRDefault="00C521BA" w:rsidP="00C521BA">
      <w:pPr>
        <w:spacing w:after="0" w:line="312" w:lineRule="auto"/>
        <w:ind w:left="2340"/>
        <w:rPr>
          <w:rFonts w:ascii="Times New Roman" w:hAnsi="Times New Roman" w:cs="Times New Roman"/>
          <w:sz w:val="28"/>
          <w:szCs w:val="28"/>
          <w:lang w:eastAsia="uk-UA"/>
        </w:rPr>
      </w:pPr>
    </w:p>
    <w:p w14:paraId="247B28F8" w14:textId="77777777" w:rsidR="00C521BA" w:rsidRPr="001E2E8D" w:rsidRDefault="00C521BA" w:rsidP="00C521BA">
      <w:pPr>
        <w:spacing w:after="0" w:line="312" w:lineRule="auto"/>
        <w:ind w:left="2340"/>
        <w:rPr>
          <w:rFonts w:ascii="Times New Roman" w:hAnsi="Times New Roman" w:cs="Times New Roman"/>
          <w:b/>
          <w:bCs/>
          <w:sz w:val="28"/>
          <w:szCs w:val="28"/>
          <w:lang w:eastAsia="uk-UA"/>
        </w:rPr>
      </w:pPr>
    </w:p>
    <w:p w14:paraId="23DF76BB" w14:textId="77777777" w:rsidR="00C521BA" w:rsidRPr="001E2E8D" w:rsidRDefault="00C521BA" w:rsidP="00C521BA">
      <w:pPr>
        <w:spacing w:after="0" w:line="312" w:lineRule="auto"/>
        <w:ind w:firstLine="720"/>
        <w:jc w:val="both"/>
        <w:rPr>
          <w:rFonts w:ascii="Times New Roman" w:hAnsi="Times New Roman" w:cs="Times New Roman"/>
          <w:sz w:val="28"/>
          <w:szCs w:val="28"/>
          <w:lang w:eastAsia="uk-UA"/>
        </w:rPr>
      </w:pPr>
      <w:r w:rsidRPr="001E2E8D">
        <w:rPr>
          <w:rFonts w:ascii="Times New Roman" w:hAnsi="Times New Roman" w:cs="Times New Roman"/>
          <w:sz w:val="28"/>
          <w:szCs w:val="28"/>
          <w:lang w:eastAsia="uk-UA"/>
        </w:rPr>
        <w:t xml:space="preserve">Робочу програму розглянуто і затверджено на засіданні кафедри </w:t>
      </w:r>
      <w:r w:rsidRPr="00EC4C5D">
        <w:rPr>
          <w:rFonts w:ascii="Times New Roman" w:hAnsi="Times New Roman" w:cs="Times New Roman"/>
          <w:sz w:val="28"/>
          <w:szCs w:val="28"/>
          <w:lang w:eastAsia="uk-UA"/>
        </w:rPr>
        <w:t>галузевого права та загальноправових дисциплін.</w:t>
      </w:r>
    </w:p>
    <w:p w14:paraId="4EDAA618" w14:textId="741964BA" w:rsidR="00C521BA" w:rsidRPr="001E2E8D" w:rsidRDefault="00C521BA" w:rsidP="00C521BA">
      <w:pPr>
        <w:spacing w:after="0" w:line="312" w:lineRule="auto"/>
        <w:ind w:firstLine="720"/>
        <w:rPr>
          <w:rFonts w:ascii="Times New Roman" w:hAnsi="Times New Roman" w:cs="Times New Roman"/>
          <w:sz w:val="28"/>
          <w:szCs w:val="28"/>
          <w:lang w:eastAsia="uk-UA"/>
        </w:rPr>
      </w:pPr>
      <w:r w:rsidRPr="001E2E8D">
        <w:rPr>
          <w:rFonts w:ascii="Times New Roman" w:hAnsi="Times New Roman" w:cs="Times New Roman"/>
          <w:sz w:val="28"/>
          <w:szCs w:val="28"/>
          <w:lang w:eastAsia="uk-UA"/>
        </w:rPr>
        <w:t>Протокол від. “___” ____________ 20</w:t>
      </w:r>
      <w:r>
        <w:rPr>
          <w:rFonts w:ascii="Times New Roman" w:hAnsi="Times New Roman" w:cs="Times New Roman"/>
          <w:sz w:val="28"/>
          <w:szCs w:val="28"/>
          <w:lang w:eastAsia="uk-UA"/>
        </w:rPr>
        <w:t>2</w:t>
      </w:r>
      <w:r w:rsidR="002B58D5">
        <w:rPr>
          <w:rFonts w:ascii="Times New Roman" w:hAnsi="Times New Roman" w:cs="Times New Roman"/>
          <w:sz w:val="28"/>
          <w:szCs w:val="28"/>
          <w:lang w:eastAsia="uk-UA"/>
        </w:rPr>
        <w:t>3</w:t>
      </w:r>
      <w:r w:rsidRPr="001E2E8D">
        <w:rPr>
          <w:rFonts w:ascii="Times New Roman" w:hAnsi="Times New Roman" w:cs="Times New Roman"/>
          <w:sz w:val="28"/>
          <w:szCs w:val="28"/>
          <w:lang w:eastAsia="uk-UA"/>
        </w:rPr>
        <w:t xml:space="preserve"> року № _______</w:t>
      </w:r>
    </w:p>
    <w:p w14:paraId="3522CF78" w14:textId="77777777" w:rsidR="00C521BA" w:rsidRPr="001E2E8D" w:rsidRDefault="00C521BA" w:rsidP="00C521BA">
      <w:pPr>
        <w:spacing w:after="0" w:line="312" w:lineRule="auto"/>
        <w:ind w:firstLine="720"/>
        <w:rPr>
          <w:rFonts w:ascii="Times New Roman" w:hAnsi="Times New Roman" w:cs="Times New Roman"/>
          <w:sz w:val="28"/>
          <w:szCs w:val="28"/>
          <w:lang w:eastAsia="uk-UA"/>
        </w:rPr>
      </w:pPr>
    </w:p>
    <w:p w14:paraId="137E05E3" w14:textId="77777777" w:rsidR="00C521BA" w:rsidRPr="001E2E8D" w:rsidRDefault="00C521BA" w:rsidP="00C521BA">
      <w:pPr>
        <w:jc w:val="right"/>
        <w:rPr>
          <w:rFonts w:ascii="Times New Roman" w:hAnsi="Times New Roman" w:cs="Times New Roman"/>
          <w:sz w:val="28"/>
          <w:szCs w:val="28"/>
        </w:rPr>
      </w:pPr>
      <w:r w:rsidRPr="001E2E8D">
        <w:rPr>
          <w:rFonts w:ascii="Times New Roman" w:hAnsi="Times New Roman" w:cs="Times New Roman"/>
          <w:sz w:val="28"/>
          <w:szCs w:val="28"/>
          <w:lang w:eastAsia="uk-UA"/>
        </w:rPr>
        <w:t xml:space="preserve">Завідувач кафедри </w:t>
      </w:r>
      <w:r w:rsidRPr="00EC4C5D">
        <w:rPr>
          <w:rFonts w:ascii="Times New Roman" w:hAnsi="Times New Roman" w:cs="Times New Roman"/>
          <w:sz w:val="28"/>
          <w:szCs w:val="28"/>
          <w:lang w:eastAsia="uk-UA"/>
        </w:rPr>
        <w:t>галузевого права та загальноправових дисциплін.</w:t>
      </w:r>
      <w:r w:rsidRPr="001E2E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2E8D">
        <w:rPr>
          <w:rFonts w:ascii="Times New Roman" w:hAnsi="Times New Roman" w:cs="Times New Roman"/>
          <w:sz w:val="28"/>
          <w:szCs w:val="28"/>
        </w:rPr>
        <w:t xml:space="preserve">_______________________ ( </w:t>
      </w:r>
      <w:r>
        <w:rPr>
          <w:rFonts w:ascii="Times New Roman" w:hAnsi="Times New Roman" w:cs="Times New Roman"/>
          <w:sz w:val="28"/>
          <w:szCs w:val="28"/>
          <w:u w:val="single"/>
        </w:rPr>
        <w:t>Фаст О</w:t>
      </w:r>
      <w:r w:rsidRPr="001E2E8D">
        <w:rPr>
          <w:rFonts w:ascii="Times New Roman" w:hAnsi="Times New Roman" w:cs="Times New Roman"/>
          <w:sz w:val="28"/>
          <w:szCs w:val="28"/>
          <w:u w:val="single"/>
        </w:rPr>
        <w:t>.О.</w:t>
      </w:r>
      <w:r w:rsidRPr="001E2E8D">
        <w:rPr>
          <w:rFonts w:ascii="Times New Roman" w:hAnsi="Times New Roman" w:cs="Times New Roman"/>
          <w:sz w:val="28"/>
          <w:szCs w:val="28"/>
        </w:rPr>
        <w:t xml:space="preserve"> )</w:t>
      </w:r>
    </w:p>
    <w:p w14:paraId="64B4A064" w14:textId="77777777" w:rsidR="00C521BA" w:rsidRPr="001E2E8D" w:rsidRDefault="00C521BA" w:rsidP="00C521BA">
      <w:pPr>
        <w:spacing w:after="0"/>
        <w:jc w:val="right"/>
        <w:rPr>
          <w:rFonts w:ascii="Times New Roman" w:hAnsi="Times New Roman" w:cs="Times New Roman"/>
        </w:rPr>
      </w:pPr>
      <w:r w:rsidRPr="001E2E8D">
        <w:rPr>
          <w:rFonts w:ascii="Times New Roman" w:hAnsi="Times New Roman" w:cs="Times New Roman"/>
        </w:rPr>
        <w:t xml:space="preserve">                                                                      (підпис)                    (прізвище та ініціали)</w:t>
      </w:r>
    </w:p>
    <w:p w14:paraId="007A0EBF" w14:textId="0BC7515B" w:rsidR="00C521BA" w:rsidRPr="001E2E8D" w:rsidRDefault="00C521BA" w:rsidP="00C521BA">
      <w:pPr>
        <w:spacing w:after="0"/>
        <w:jc w:val="right"/>
        <w:rPr>
          <w:rFonts w:ascii="Times New Roman" w:hAnsi="Times New Roman" w:cs="Times New Roman"/>
          <w:sz w:val="28"/>
          <w:szCs w:val="28"/>
        </w:rPr>
      </w:pPr>
      <w:r w:rsidRPr="001E2E8D">
        <w:rPr>
          <w:rFonts w:ascii="Times New Roman" w:hAnsi="Times New Roman" w:cs="Times New Roman"/>
          <w:sz w:val="28"/>
          <w:szCs w:val="28"/>
        </w:rPr>
        <w:t>«_____»___________________ 20</w:t>
      </w:r>
      <w:r>
        <w:rPr>
          <w:rFonts w:ascii="Times New Roman" w:hAnsi="Times New Roman" w:cs="Times New Roman"/>
          <w:sz w:val="28"/>
          <w:szCs w:val="28"/>
        </w:rPr>
        <w:t>2</w:t>
      </w:r>
      <w:r w:rsidR="002B58D5">
        <w:rPr>
          <w:rFonts w:ascii="Times New Roman" w:hAnsi="Times New Roman" w:cs="Times New Roman"/>
          <w:sz w:val="28"/>
          <w:szCs w:val="28"/>
        </w:rPr>
        <w:t>3</w:t>
      </w:r>
      <w:bookmarkStart w:id="0" w:name="_GoBack"/>
      <w:bookmarkEnd w:id="0"/>
      <w:r w:rsidRPr="001E2E8D">
        <w:rPr>
          <w:rFonts w:ascii="Times New Roman" w:hAnsi="Times New Roman" w:cs="Times New Roman"/>
          <w:sz w:val="28"/>
          <w:szCs w:val="28"/>
        </w:rPr>
        <w:t xml:space="preserve"> року </w:t>
      </w:r>
    </w:p>
    <w:p w14:paraId="659476DF" w14:textId="77777777" w:rsidR="00C521BA" w:rsidRPr="001E2E8D" w:rsidRDefault="00C521BA" w:rsidP="00C521BA">
      <w:pPr>
        <w:spacing w:after="0" w:line="312" w:lineRule="auto"/>
        <w:ind w:firstLine="720"/>
        <w:rPr>
          <w:rFonts w:ascii="Times New Roman" w:hAnsi="Times New Roman" w:cs="Times New Roman"/>
          <w:sz w:val="28"/>
          <w:szCs w:val="28"/>
          <w:lang w:eastAsia="uk-UA"/>
        </w:rPr>
      </w:pPr>
    </w:p>
    <w:p w14:paraId="0BA13FC7" w14:textId="77777777" w:rsidR="00C521BA" w:rsidRPr="00B150E6" w:rsidRDefault="00C521BA" w:rsidP="00C521BA">
      <w:pPr>
        <w:pStyle w:val="ac"/>
        <w:shd w:val="clear" w:color="auto" w:fill="auto"/>
        <w:tabs>
          <w:tab w:val="right" w:leader="underscore" w:pos="8864"/>
        </w:tabs>
        <w:spacing w:before="0" w:line="240" w:lineRule="auto"/>
        <w:ind w:right="-1"/>
        <w:jc w:val="both"/>
        <w:rPr>
          <w:rStyle w:val="12"/>
          <w:iCs/>
          <w:spacing w:val="0"/>
          <w:sz w:val="28"/>
          <w:szCs w:val="28"/>
        </w:rPr>
      </w:pPr>
      <w:r w:rsidRPr="00B150E6">
        <w:rPr>
          <w:b/>
          <w:spacing w:val="0"/>
          <w:sz w:val="28"/>
          <w:szCs w:val="28"/>
        </w:rPr>
        <w:t>Робочу програму погоджено з гарантом освітньої програми</w:t>
      </w:r>
      <w:r w:rsidRPr="00B150E6">
        <w:rPr>
          <w:rStyle w:val="12"/>
          <w:b/>
          <w:iCs/>
          <w:spacing w:val="0"/>
          <w:sz w:val="28"/>
          <w:szCs w:val="28"/>
        </w:rPr>
        <w:t xml:space="preserve"> </w:t>
      </w:r>
    </w:p>
    <w:p w14:paraId="44187069" w14:textId="77777777" w:rsidR="00C521BA" w:rsidRPr="00B150E6" w:rsidRDefault="00C521BA" w:rsidP="00C521BA">
      <w:pPr>
        <w:pStyle w:val="ac"/>
        <w:shd w:val="clear" w:color="auto" w:fill="auto"/>
        <w:tabs>
          <w:tab w:val="right" w:leader="underscore" w:pos="8864"/>
        </w:tabs>
        <w:spacing w:before="0" w:line="240" w:lineRule="auto"/>
        <w:ind w:right="-1"/>
        <w:jc w:val="both"/>
        <w:rPr>
          <w:spacing w:val="0"/>
          <w:sz w:val="28"/>
          <w:szCs w:val="28"/>
        </w:rPr>
      </w:pPr>
      <w:r w:rsidRPr="00B150E6">
        <w:rPr>
          <w:rStyle w:val="12"/>
          <w:iCs/>
          <w:spacing w:val="0"/>
          <w:sz w:val="28"/>
          <w:szCs w:val="28"/>
        </w:rPr>
        <w:t>_____</w:t>
      </w:r>
      <w:r>
        <w:rPr>
          <w:rStyle w:val="12"/>
          <w:iCs/>
          <w:spacing w:val="0"/>
          <w:sz w:val="28"/>
          <w:szCs w:val="28"/>
        </w:rPr>
        <w:t>________________________ПРАВО</w:t>
      </w:r>
      <w:r w:rsidRPr="00B150E6">
        <w:rPr>
          <w:rStyle w:val="12"/>
          <w:iCs/>
          <w:spacing w:val="0"/>
          <w:sz w:val="28"/>
          <w:szCs w:val="28"/>
        </w:rPr>
        <w:t>_____________________________</w:t>
      </w:r>
    </w:p>
    <w:p w14:paraId="789D520B" w14:textId="77777777" w:rsidR="00C521BA" w:rsidRPr="00B150E6" w:rsidRDefault="00C521BA" w:rsidP="00C521BA">
      <w:pPr>
        <w:pStyle w:val="22"/>
        <w:shd w:val="clear" w:color="auto" w:fill="auto"/>
        <w:spacing w:after="0" w:line="240" w:lineRule="auto"/>
        <w:ind w:right="-1"/>
        <w:jc w:val="center"/>
        <w:rPr>
          <w:spacing w:val="0"/>
          <w:sz w:val="20"/>
          <w:szCs w:val="20"/>
        </w:rPr>
      </w:pPr>
      <w:r w:rsidRPr="00B150E6">
        <w:rPr>
          <w:spacing w:val="0"/>
          <w:sz w:val="20"/>
          <w:szCs w:val="20"/>
        </w:rPr>
        <w:t>(назва освітньої програми)</w:t>
      </w:r>
    </w:p>
    <w:p w14:paraId="46617166" w14:textId="77777777" w:rsidR="00C521BA" w:rsidRPr="00B150E6" w:rsidRDefault="00C521BA" w:rsidP="00C521BA">
      <w:pPr>
        <w:pStyle w:val="ac"/>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B150E6">
        <w:rPr>
          <w:spacing w:val="0"/>
          <w:sz w:val="28"/>
          <w:szCs w:val="28"/>
        </w:rPr>
        <w:tab/>
        <w:t>.________________. 20___ р.</w:t>
      </w:r>
    </w:p>
    <w:p w14:paraId="23482435" w14:textId="77777777" w:rsidR="00C521BA" w:rsidRPr="001E2E8D" w:rsidRDefault="00C521BA" w:rsidP="00C521BA">
      <w:pPr>
        <w:pStyle w:val="ac"/>
        <w:shd w:val="clear" w:color="auto" w:fill="auto"/>
        <w:spacing w:before="0" w:line="240" w:lineRule="auto"/>
        <w:ind w:right="-1"/>
        <w:rPr>
          <w:spacing w:val="0"/>
          <w:sz w:val="28"/>
          <w:szCs w:val="28"/>
          <w:highlight w:val="yellow"/>
        </w:rPr>
      </w:pPr>
    </w:p>
    <w:p w14:paraId="21A1CA0A" w14:textId="77777777" w:rsidR="00C521BA" w:rsidRPr="00B150E6" w:rsidRDefault="00C521BA" w:rsidP="00C521BA">
      <w:pPr>
        <w:pStyle w:val="ac"/>
        <w:shd w:val="clear" w:color="auto" w:fill="auto"/>
        <w:spacing w:before="0" w:line="240" w:lineRule="auto"/>
        <w:ind w:right="-1"/>
        <w:rPr>
          <w:sz w:val="28"/>
          <w:szCs w:val="28"/>
        </w:rPr>
      </w:pPr>
      <w:r w:rsidRPr="00B150E6">
        <w:rPr>
          <w:spacing w:val="0"/>
          <w:sz w:val="28"/>
          <w:szCs w:val="28"/>
        </w:rPr>
        <w:t xml:space="preserve">Гарант освітньої програми </w:t>
      </w:r>
      <w:r w:rsidRPr="00B150E6">
        <w:rPr>
          <w:sz w:val="28"/>
          <w:szCs w:val="28"/>
        </w:rPr>
        <w:t>______________________(</w:t>
      </w:r>
      <w:r>
        <w:rPr>
          <w:sz w:val="28"/>
          <w:szCs w:val="28"/>
        </w:rPr>
        <w:t>Терещенко</w:t>
      </w:r>
      <w:r w:rsidRPr="00B150E6">
        <w:rPr>
          <w:sz w:val="28"/>
          <w:szCs w:val="28"/>
        </w:rPr>
        <w:t xml:space="preserve"> </w:t>
      </w:r>
      <w:r>
        <w:rPr>
          <w:sz w:val="28"/>
          <w:szCs w:val="28"/>
        </w:rPr>
        <w:t>А</w:t>
      </w:r>
      <w:r w:rsidRPr="00B150E6">
        <w:rPr>
          <w:sz w:val="28"/>
          <w:szCs w:val="28"/>
        </w:rPr>
        <w:t>.</w:t>
      </w:r>
      <w:r>
        <w:rPr>
          <w:sz w:val="28"/>
          <w:szCs w:val="28"/>
        </w:rPr>
        <w:t>Л</w:t>
      </w:r>
      <w:r w:rsidRPr="00B150E6">
        <w:rPr>
          <w:sz w:val="28"/>
          <w:szCs w:val="28"/>
        </w:rPr>
        <w:t>.)</w:t>
      </w:r>
    </w:p>
    <w:p w14:paraId="56D0B1BB" w14:textId="33040A70" w:rsidR="00C521BA" w:rsidRPr="001E2E8D" w:rsidRDefault="00C521BA" w:rsidP="00C521BA">
      <w:pPr>
        <w:rPr>
          <w:rFonts w:ascii="Times New Roman" w:hAnsi="Times New Roman" w:cs="Times New Roman"/>
          <w:sz w:val="28"/>
          <w:szCs w:val="28"/>
        </w:rPr>
      </w:pPr>
      <w:r w:rsidRPr="00B150E6">
        <w:rPr>
          <w:rFonts w:ascii="Times New Roman" w:hAnsi="Times New Roman" w:cs="Times New Roman"/>
        </w:rPr>
        <w:t xml:space="preserve">                                  </w:t>
      </w:r>
      <w:r w:rsidRPr="00B150E6">
        <w:rPr>
          <w:rFonts w:ascii="Times New Roman" w:hAnsi="Times New Roman" w:cs="Times New Roman"/>
          <w:lang w:val="ru-RU"/>
        </w:rPr>
        <w:t xml:space="preserve">                                                     </w:t>
      </w:r>
      <w:r w:rsidRPr="00B150E6">
        <w:rPr>
          <w:rFonts w:ascii="Times New Roman" w:hAnsi="Times New Roman" w:cs="Times New Roman"/>
        </w:rPr>
        <w:t xml:space="preserve"> (підпис)                    </w:t>
      </w:r>
      <w:r w:rsidRPr="00B150E6">
        <w:rPr>
          <w:rFonts w:ascii="Times New Roman" w:hAnsi="Times New Roman" w:cs="Times New Roman"/>
          <w:sz w:val="28"/>
          <w:szCs w:val="28"/>
        </w:rPr>
        <w:t>(</w:t>
      </w:r>
      <w:r w:rsidRPr="00B150E6">
        <w:rPr>
          <w:rFonts w:ascii="Times New Roman" w:hAnsi="Times New Roman" w:cs="Times New Roman"/>
        </w:rPr>
        <w:t>прізвище та</w:t>
      </w:r>
      <w:r w:rsidR="000A479E">
        <w:rPr>
          <w:rFonts w:ascii="Times New Roman" w:hAnsi="Times New Roman" w:cs="Times New Roman"/>
        </w:rPr>
        <w:t xml:space="preserve"> </w:t>
      </w:r>
      <w:r w:rsidRPr="00B150E6">
        <w:rPr>
          <w:rFonts w:ascii="Times New Roman" w:hAnsi="Times New Roman" w:cs="Times New Roman"/>
        </w:rPr>
        <w:t>ініціали)</w:t>
      </w:r>
    </w:p>
    <w:p w14:paraId="1F3F3372" w14:textId="77777777" w:rsidR="00C521BA" w:rsidRPr="001E2E8D" w:rsidRDefault="00C521BA" w:rsidP="00C521BA">
      <w:pPr>
        <w:spacing w:after="0" w:line="240" w:lineRule="auto"/>
        <w:rPr>
          <w:rFonts w:ascii="Times New Roman" w:hAnsi="Times New Roman" w:cs="Times New Roman"/>
          <w:b/>
          <w:sz w:val="28"/>
          <w:szCs w:val="28"/>
        </w:rPr>
      </w:pPr>
      <w:r w:rsidRPr="001E2E8D">
        <w:rPr>
          <w:b/>
          <w:szCs w:val="28"/>
        </w:rPr>
        <w:br w:type="page"/>
      </w:r>
    </w:p>
    <w:p w14:paraId="66F45449" w14:textId="77777777" w:rsidR="00002DBF" w:rsidRPr="001E2E8D" w:rsidRDefault="00002DBF" w:rsidP="00395890">
      <w:pPr>
        <w:pStyle w:val="ad"/>
        <w:tabs>
          <w:tab w:val="left" w:pos="2030"/>
        </w:tabs>
        <w:rPr>
          <w:b/>
          <w:szCs w:val="28"/>
        </w:rPr>
      </w:pPr>
    </w:p>
    <w:p w14:paraId="46526403" w14:textId="77777777" w:rsidR="00002DBF" w:rsidRPr="001E2E8D" w:rsidRDefault="00002DBF" w:rsidP="00395890">
      <w:pPr>
        <w:pStyle w:val="ad"/>
        <w:tabs>
          <w:tab w:val="left" w:pos="2030"/>
        </w:tabs>
        <w:jc w:val="center"/>
        <w:rPr>
          <w:b/>
          <w:szCs w:val="28"/>
        </w:rPr>
      </w:pPr>
      <w:r w:rsidRPr="001E2E8D">
        <w:rPr>
          <w:b/>
          <w:szCs w:val="28"/>
        </w:rPr>
        <w:t>ПРОЛОНГАЦІЯ РОБОЧОЇ НАВЧАЛЬНОЇ ПРОГРАМИ</w:t>
      </w:r>
    </w:p>
    <w:p w14:paraId="61D3ABB8" w14:textId="77777777" w:rsidR="00002DBF" w:rsidRPr="001E2E8D" w:rsidRDefault="00002DBF" w:rsidP="00395890">
      <w:pPr>
        <w:pStyle w:val="ad"/>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77"/>
        <w:gridCol w:w="1694"/>
        <w:gridCol w:w="1867"/>
        <w:gridCol w:w="1868"/>
      </w:tblGrid>
      <w:tr w:rsidR="00002DBF" w:rsidRPr="001E2E8D" w14:paraId="2B9135BB" w14:textId="77777777" w:rsidTr="009E0422">
        <w:trPr>
          <w:trHeight w:val="412"/>
        </w:trPr>
        <w:tc>
          <w:tcPr>
            <w:tcW w:w="2258" w:type="dxa"/>
          </w:tcPr>
          <w:p w14:paraId="106F8983" w14:textId="77777777" w:rsidR="00002DBF" w:rsidRPr="001E2E8D" w:rsidRDefault="00002DBF" w:rsidP="009E0422">
            <w:pPr>
              <w:pStyle w:val="ad"/>
              <w:tabs>
                <w:tab w:val="left" w:pos="2030"/>
              </w:tabs>
              <w:jc w:val="center"/>
              <w:rPr>
                <w:szCs w:val="28"/>
              </w:rPr>
            </w:pPr>
            <w:r w:rsidRPr="001E2E8D">
              <w:rPr>
                <w:szCs w:val="28"/>
              </w:rPr>
              <w:t>Навчальний рік</w:t>
            </w:r>
          </w:p>
        </w:tc>
        <w:tc>
          <w:tcPr>
            <w:tcW w:w="1798" w:type="dxa"/>
          </w:tcPr>
          <w:p w14:paraId="21FB2E00" w14:textId="77777777" w:rsidR="00002DBF" w:rsidRPr="001E2E8D" w:rsidRDefault="00002DBF" w:rsidP="009E0422">
            <w:pPr>
              <w:pStyle w:val="ad"/>
              <w:tabs>
                <w:tab w:val="left" w:pos="2030"/>
              </w:tabs>
              <w:jc w:val="center"/>
              <w:rPr>
                <w:szCs w:val="28"/>
              </w:rPr>
            </w:pPr>
            <w:r w:rsidRPr="001E2E8D">
              <w:rPr>
                <w:szCs w:val="28"/>
              </w:rPr>
              <w:t>20___/20___</w:t>
            </w:r>
          </w:p>
        </w:tc>
        <w:tc>
          <w:tcPr>
            <w:tcW w:w="1694" w:type="dxa"/>
          </w:tcPr>
          <w:p w14:paraId="3C206D73" w14:textId="77777777" w:rsidR="00002DBF" w:rsidRPr="001E2E8D" w:rsidRDefault="00002DBF" w:rsidP="009E0422">
            <w:pPr>
              <w:pStyle w:val="ad"/>
              <w:tabs>
                <w:tab w:val="left" w:pos="2030"/>
              </w:tabs>
              <w:jc w:val="center"/>
              <w:rPr>
                <w:szCs w:val="28"/>
              </w:rPr>
            </w:pPr>
            <w:r w:rsidRPr="001E2E8D">
              <w:rPr>
                <w:szCs w:val="28"/>
              </w:rPr>
              <w:t>20___/20___</w:t>
            </w:r>
          </w:p>
        </w:tc>
        <w:tc>
          <w:tcPr>
            <w:tcW w:w="1910" w:type="dxa"/>
          </w:tcPr>
          <w:p w14:paraId="43139823" w14:textId="77777777" w:rsidR="00002DBF" w:rsidRPr="001E2E8D" w:rsidRDefault="00002DBF" w:rsidP="009E0422">
            <w:pPr>
              <w:pStyle w:val="ad"/>
              <w:tabs>
                <w:tab w:val="left" w:pos="2030"/>
              </w:tabs>
              <w:jc w:val="center"/>
              <w:rPr>
                <w:szCs w:val="28"/>
              </w:rPr>
            </w:pPr>
            <w:r w:rsidRPr="001E2E8D">
              <w:rPr>
                <w:szCs w:val="28"/>
              </w:rPr>
              <w:t>20___/20___</w:t>
            </w:r>
          </w:p>
        </w:tc>
        <w:tc>
          <w:tcPr>
            <w:tcW w:w="1911" w:type="dxa"/>
          </w:tcPr>
          <w:p w14:paraId="61C05BDE" w14:textId="77777777" w:rsidR="00002DBF" w:rsidRPr="001E2E8D" w:rsidRDefault="00002DBF" w:rsidP="009E0422">
            <w:pPr>
              <w:pStyle w:val="ad"/>
              <w:tabs>
                <w:tab w:val="left" w:pos="2030"/>
              </w:tabs>
              <w:jc w:val="center"/>
              <w:rPr>
                <w:szCs w:val="28"/>
              </w:rPr>
            </w:pPr>
            <w:r w:rsidRPr="001E2E8D">
              <w:rPr>
                <w:szCs w:val="28"/>
              </w:rPr>
              <w:t>20___/20___</w:t>
            </w:r>
          </w:p>
        </w:tc>
      </w:tr>
      <w:tr w:rsidR="00002DBF" w:rsidRPr="001E2E8D" w14:paraId="74645489" w14:textId="77777777" w:rsidTr="009E0422">
        <w:tc>
          <w:tcPr>
            <w:tcW w:w="2258" w:type="dxa"/>
          </w:tcPr>
          <w:p w14:paraId="7CC717DA" w14:textId="77777777" w:rsidR="00002DBF" w:rsidRPr="001E2E8D" w:rsidRDefault="00002DBF" w:rsidP="009E0422">
            <w:pPr>
              <w:pStyle w:val="ad"/>
              <w:tabs>
                <w:tab w:val="left" w:pos="2030"/>
              </w:tabs>
              <w:jc w:val="center"/>
              <w:rPr>
                <w:szCs w:val="28"/>
              </w:rPr>
            </w:pPr>
            <w:r w:rsidRPr="001E2E8D">
              <w:rPr>
                <w:szCs w:val="28"/>
              </w:rPr>
              <w:t>Дата засідання кафедри / циклової комісії</w:t>
            </w:r>
          </w:p>
        </w:tc>
        <w:tc>
          <w:tcPr>
            <w:tcW w:w="1798" w:type="dxa"/>
          </w:tcPr>
          <w:p w14:paraId="7CEB0CFD" w14:textId="77777777" w:rsidR="00002DBF" w:rsidRPr="001E2E8D" w:rsidRDefault="00002DBF" w:rsidP="009E0422">
            <w:pPr>
              <w:pStyle w:val="ad"/>
              <w:tabs>
                <w:tab w:val="left" w:pos="2030"/>
              </w:tabs>
            </w:pPr>
          </w:p>
        </w:tc>
        <w:tc>
          <w:tcPr>
            <w:tcW w:w="1694" w:type="dxa"/>
          </w:tcPr>
          <w:p w14:paraId="605E3D6B" w14:textId="77777777" w:rsidR="00002DBF" w:rsidRPr="001E2E8D" w:rsidRDefault="00002DBF" w:rsidP="009E0422">
            <w:pPr>
              <w:pStyle w:val="ad"/>
              <w:tabs>
                <w:tab w:val="left" w:pos="2030"/>
              </w:tabs>
            </w:pPr>
          </w:p>
        </w:tc>
        <w:tc>
          <w:tcPr>
            <w:tcW w:w="1910" w:type="dxa"/>
          </w:tcPr>
          <w:p w14:paraId="1A672749" w14:textId="77777777" w:rsidR="00002DBF" w:rsidRPr="001E2E8D" w:rsidRDefault="00002DBF" w:rsidP="009E0422">
            <w:pPr>
              <w:pStyle w:val="ad"/>
              <w:tabs>
                <w:tab w:val="left" w:pos="2030"/>
              </w:tabs>
            </w:pPr>
          </w:p>
        </w:tc>
        <w:tc>
          <w:tcPr>
            <w:tcW w:w="1911" w:type="dxa"/>
          </w:tcPr>
          <w:p w14:paraId="025AE734" w14:textId="77777777" w:rsidR="00002DBF" w:rsidRPr="001E2E8D" w:rsidRDefault="00002DBF" w:rsidP="009E0422">
            <w:pPr>
              <w:pStyle w:val="ad"/>
              <w:tabs>
                <w:tab w:val="left" w:pos="2030"/>
              </w:tabs>
            </w:pPr>
          </w:p>
        </w:tc>
      </w:tr>
      <w:tr w:rsidR="00002DBF" w:rsidRPr="001E2E8D" w14:paraId="160E2524" w14:textId="77777777" w:rsidTr="009E0422">
        <w:tc>
          <w:tcPr>
            <w:tcW w:w="2258" w:type="dxa"/>
          </w:tcPr>
          <w:p w14:paraId="480BF0C6" w14:textId="77777777" w:rsidR="00002DBF" w:rsidRPr="001E2E8D" w:rsidRDefault="00002DBF" w:rsidP="009E0422">
            <w:pPr>
              <w:pStyle w:val="ad"/>
              <w:tabs>
                <w:tab w:val="left" w:pos="2030"/>
              </w:tabs>
              <w:jc w:val="center"/>
              <w:rPr>
                <w:szCs w:val="28"/>
              </w:rPr>
            </w:pPr>
            <w:r w:rsidRPr="001E2E8D">
              <w:rPr>
                <w:szCs w:val="28"/>
              </w:rPr>
              <w:t>№ протоколу</w:t>
            </w:r>
          </w:p>
        </w:tc>
        <w:tc>
          <w:tcPr>
            <w:tcW w:w="1798" w:type="dxa"/>
          </w:tcPr>
          <w:p w14:paraId="0D20C728" w14:textId="77777777" w:rsidR="00002DBF" w:rsidRPr="001E2E8D" w:rsidRDefault="00002DBF" w:rsidP="009E0422">
            <w:pPr>
              <w:pStyle w:val="ad"/>
              <w:tabs>
                <w:tab w:val="left" w:pos="2030"/>
              </w:tabs>
              <w:rPr>
                <w:b/>
              </w:rPr>
            </w:pPr>
          </w:p>
        </w:tc>
        <w:tc>
          <w:tcPr>
            <w:tcW w:w="1694" w:type="dxa"/>
          </w:tcPr>
          <w:p w14:paraId="3D84FA3C" w14:textId="77777777" w:rsidR="00002DBF" w:rsidRPr="001E2E8D" w:rsidRDefault="00002DBF" w:rsidP="009E0422">
            <w:pPr>
              <w:pStyle w:val="ad"/>
              <w:tabs>
                <w:tab w:val="left" w:pos="2030"/>
              </w:tabs>
              <w:rPr>
                <w:b/>
              </w:rPr>
            </w:pPr>
          </w:p>
        </w:tc>
        <w:tc>
          <w:tcPr>
            <w:tcW w:w="1910" w:type="dxa"/>
          </w:tcPr>
          <w:p w14:paraId="3180AC2F" w14:textId="77777777" w:rsidR="00002DBF" w:rsidRPr="001E2E8D" w:rsidRDefault="00002DBF" w:rsidP="009E0422">
            <w:pPr>
              <w:pStyle w:val="ad"/>
              <w:tabs>
                <w:tab w:val="left" w:pos="2030"/>
              </w:tabs>
              <w:rPr>
                <w:b/>
              </w:rPr>
            </w:pPr>
          </w:p>
        </w:tc>
        <w:tc>
          <w:tcPr>
            <w:tcW w:w="1911" w:type="dxa"/>
          </w:tcPr>
          <w:p w14:paraId="305A5F7E" w14:textId="77777777" w:rsidR="00002DBF" w:rsidRPr="001E2E8D" w:rsidRDefault="00002DBF" w:rsidP="009E0422">
            <w:pPr>
              <w:pStyle w:val="ad"/>
              <w:tabs>
                <w:tab w:val="left" w:pos="2030"/>
              </w:tabs>
              <w:rPr>
                <w:b/>
              </w:rPr>
            </w:pPr>
          </w:p>
        </w:tc>
      </w:tr>
      <w:tr w:rsidR="00002DBF" w:rsidRPr="001E2E8D" w14:paraId="121B60F0" w14:textId="77777777" w:rsidTr="009E0422">
        <w:trPr>
          <w:trHeight w:val="70"/>
        </w:trPr>
        <w:tc>
          <w:tcPr>
            <w:tcW w:w="2258" w:type="dxa"/>
          </w:tcPr>
          <w:p w14:paraId="37B38AAE" w14:textId="77777777" w:rsidR="00002DBF" w:rsidRPr="001E2E8D" w:rsidRDefault="00002DBF" w:rsidP="009E0422">
            <w:pPr>
              <w:pStyle w:val="ad"/>
              <w:tabs>
                <w:tab w:val="left" w:pos="2030"/>
              </w:tabs>
              <w:jc w:val="center"/>
              <w:rPr>
                <w:b/>
                <w:szCs w:val="28"/>
              </w:rPr>
            </w:pPr>
            <w:r w:rsidRPr="001E2E8D">
              <w:rPr>
                <w:szCs w:val="28"/>
              </w:rPr>
              <w:t>Підпис завідувача кафедри / голови циклової комісії</w:t>
            </w:r>
          </w:p>
        </w:tc>
        <w:tc>
          <w:tcPr>
            <w:tcW w:w="1798" w:type="dxa"/>
          </w:tcPr>
          <w:p w14:paraId="7DDBFC50" w14:textId="77777777" w:rsidR="00002DBF" w:rsidRPr="001E2E8D" w:rsidRDefault="00002DBF" w:rsidP="009E0422">
            <w:pPr>
              <w:pStyle w:val="ad"/>
              <w:tabs>
                <w:tab w:val="left" w:pos="2030"/>
              </w:tabs>
              <w:rPr>
                <w:b/>
              </w:rPr>
            </w:pPr>
          </w:p>
        </w:tc>
        <w:tc>
          <w:tcPr>
            <w:tcW w:w="1694" w:type="dxa"/>
          </w:tcPr>
          <w:p w14:paraId="7B6B97B9" w14:textId="77777777" w:rsidR="00002DBF" w:rsidRPr="001E2E8D" w:rsidRDefault="00002DBF" w:rsidP="009E0422">
            <w:pPr>
              <w:pStyle w:val="ad"/>
              <w:tabs>
                <w:tab w:val="left" w:pos="2030"/>
              </w:tabs>
              <w:rPr>
                <w:b/>
              </w:rPr>
            </w:pPr>
          </w:p>
        </w:tc>
        <w:tc>
          <w:tcPr>
            <w:tcW w:w="1910" w:type="dxa"/>
          </w:tcPr>
          <w:p w14:paraId="69A88E6A" w14:textId="77777777" w:rsidR="00002DBF" w:rsidRPr="001E2E8D" w:rsidRDefault="00002DBF" w:rsidP="009E0422">
            <w:pPr>
              <w:pStyle w:val="ad"/>
              <w:tabs>
                <w:tab w:val="left" w:pos="2030"/>
              </w:tabs>
              <w:rPr>
                <w:b/>
              </w:rPr>
            </w:pPr>
          </w:p>
        </w:tc>
        <w:tc>
          <w:tcPr>
            <w:tcW w:w="1911" w:type="dxa"/>
          </w:tcPr>
          <w:p w14:paraId="026C5C3E" w14:textId="77777777" w:rsidR="00002DBF" w:rsidRPr="001E2E8D" w:rsidRDefault="00002DBF" w:rsidP="009E0422">
            <w:pPr>
              <w:pStyle w:val="ad"/>
              <w:tabs>
                <w:tab w:val="left" w:pos="2030"/>
              </w:tabs>
              <w:rPr>
                <w:b/>
              </w:rPr>
            </w:pPr>
          </w:p>
        </w:tc>
      </w:tr>
    </w:tbl>
    <w:p w14:paraId="3F628353" w14:textId="77777777" w:rsidR="00002DBF" w:rsidRPr="001E2E8D" w:rsidRDefault="00002DBF" w:rsidP="00395890">
      <w:pPr>
        <w:pStyle w:val="ac"/>
        <w:shd w:val="clear" w:color="auto" w:fill="auto"/>
        <w:tabs>
          <w:tab w:val="left" w:leader="underscore" w:pos="399"/>
          <w:tab w:val="left" w:leader="underscore" w:pos="1652"/>
        </w:tabs>
        <w:spacing w:before="0" w:line="240" w:lineRule="auto"/>
        <w:ind w:left="360" w:right="1699"/>
        <w:rPr>
          <w:spacing w:val="0"/>
          <w:sz w:val="28"/>
          <w:szCs w:val="28"/>
        </w:rPr>
      </w:pPr>
    </w:p>
    <w:p w14:paraId="4154D11B" w14:textId="77777777" w:rsidR="00002DBF" w:rsidRPr="001E2E8D" w:rsidRDefault="00002DBF" w:rsidP="00395890">
      <w:pPr>
        <w:pStyle w:val="ac"/>
        <w:shd w:val="clear" w:color="auto" w:fill="auto"/>
        <w:tabs>
          <w:tab w:val="left" w:leader="underscore" w:pos="399"/>
          <w:tab w:val="left" w:leader="underscore" w:pos="1652"/>
        </w:tabs>
        <w:spacing w:before="0" w:line="240" w:lineRule="auto"/>
        <w:ind w:left="360" w:right="1699"/>
        <w:rPr>
          <w:spacing w:val="0"/>
          <w:sz w:val="28"/>
          <w:szCs w:val="28"/>
        </w:rPr>
      </w:pPr>
    </w:p>
    <w:p w14:paraId="6DE6DD5C" w14:textId="77777777" w:rsidR="00002DBF" w:rsidRDefault="00002DBF" w:rsidP="00395890">
      <w:pPr>
        <w:tabs>
          <w:tab w:val="left" w:pos="2030"/>
          <w:tab w:val="left" w:pos="10065"/>
        </w:tabs>
        <w:jc w:val="both"/>
        <w:rPr>
          <w:rFonts w:ascii="Times New Roman" w:hAnsi="Times New Roman" w:cs="Times New Roman"/>
          <w:sz w:val="28"/>
          <w:szCs w:val="28"/>
        </w:rPr>
      </w:pPr>
      <w:r w:rsidRPr="001E2E8D">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1E2E8D">
          <w:rPr>
            <w:rStyle w:val="a5"/>
            <w:rFonts w:ascii="Times New Roman" w:hAnsi="Times New Roman"/>
            <w:sz w:val="28"/>
            <w:szCs w:val="28"/>
          </w:rPr>
          <w:t>http://vo.ukraine.edu.ua/</w:t>
        </w:r>
      </w:hyperlink>
      <w:r w:rsidRPr="001E2E8D">
        <w:rPr>
          <w:rFonts w:ascii="Times New Roman" w:hAnsi="Times New Roman" w:cs="Times New Roman"/>
          <w:sz w:val="28"/>
          <w:szCs w:val="28"/>
        </w:rPr>
        <w:t xml:space="preserve"> за адресою: </w:t>
      </w:r>
    </w:p>
    <w:p w14:paraId="0AC3A5A7" w14:textId="0E4DCC36" w:rsidR="00002DBF" w:rsidRPr="001E2E8D" w:rsidRDefault="002C4110" w:rsidP="00395890">
      <w:pPr>
        <w:pStyle w:val="ad"/>
        <w:tabs>
          <w:tab w:val="left" w:pos="2030"/>
        </w:tabs>
        <w:rPr>
          <w:sz w:val="20"/>
          <w:szCs w:val="20"/>
        </w:rPr>
      </w:pPr>
      <w:hyperlink r:id="rId8" w:history="1">
        <w:r w:rsidR="00AA4DD5">
          <w:rPr>
            <w:rStyle w:val="a5"/>
          </w:rPr>
          <w:t>http://vo.ukraine.edu.ua/course/view.php?id=824</w:t>
        </w:r>
      </w:hyperlink>
    </w:p>
    <w:p w14:paraId="0EB6B5B6" w14:textId="77777777" w:rsidR="00002DBF" w:rsidRPr="001E2E8D" w:rsidRDefault="00002DBF" w:rsidP="00395890">
      <w:pPr>
        <w:pStyle w:val="ac"/>
        <w:shd w:val="clear" w:color="auto" w:fill="auto"/>
        <w:tabs>
          <w:tab w:val="left" w:leader="underscore" w:pos="399"/>
          <w:tab w:val="left" w:leader="underscore" w:pos="1652"/>
        </w:tabs>
        <w:spacing w:before="0" w:line="240" w:lineRule="auto"/>
        <w:ind w:left="360" w:right="1699"/>
        <w:rPr>
          <w:spacing w:val="0"/>
          <w:sz w:val="28"/>
          <w:szCs w:val="28"/>
        </w:rPr>
      </w:pPr>
    </w:p>
    <w:p w14:paraId="1265C9E2" w14:textId="77777777" w:rsidR="00002DBF" w:rsidRPr="001E2E8D" w:rsidRDefault="00002DBF" w:rsidP="00395890">
      <w:pPr>
        <w:pStyle w:val="ac"/>
        <w:shd w:val="clear" w:color="auto" w:fill="auto"/>
        <w:tabs>
          <w:tab w:val="left" w:leader="underscore" w:pos="399"/>
          <w:tab w:val="left" w:leader="underscore" w:pos="1652"/>
        </w:tabs>
        <w:spacing w:before="0" w:line="240" w:lineRule="auto"/>
        <w:ind w:left="360" w:right="1699"/>
        <w:rPr>
          <w:spacing w:val="0"/>
          <w:sz w:val="28"/>
          <w:szCs w:val="28"/>
        </w:rPr>
      </w:pPr>
    </w:p>
    <w:p w14:paraId="65FE9082" w14:textId="77777777" w:rsidR="00002DBF" w:rsidRPr="001E2E8D" w:rsidRDefault="00002DBF" w:rsidP="00395890">
      <w:pPr>
        <w:pStyle w:val="ac"/>
        <w:shd w:val="clear" w:color="auto" w:fill="auto"/>
        <w:tabs>
          <w:tab w:val="left" w:leader="underscore" w:pos="414"/>
          <w:tab w:val="left" w:leader="underscore" w:pos="865"/>
          <w:tab w:val="right" w:leader="underscore" w:pos="1838"/>
        </w:tabs>
        <w:spacing w:before="0" w:line="240" w:lineRule="auto"/>
        <w:ind w:left="357" w:right="1699"/>
        <w:rPr>
          <w:spacing w:val="0"/>
          <w:sz w:val="28"/>
          <w:szCs w:val="28"/>
        </w:rPr>
      </w:pPr>
      <w:r w:rsidRPr="001E2E8D">
        <w:rPr>
          <w:b/>
          <w:spacing w:val="0"/>
          <w:sz w:val="28"/>
          <w:szCs w:val="28"/>
        </w:rPr>
        <w:t>Робочу програму перевірено</w:t>
      </w:r>
      <w:r w:rsidRPr="001E2E8D">
        <w:rPr>
          <w:spacing w:val="0"/>
          <w:sz w:val="28"/>
          <w:szCs w:val="28"/>
        </w:rPr>
        <w:br/>
        <w:t>________________ 20___ р.</w:t>
      </w:r>
    </w:p>
    <w:p w14:paraId="71FAA7E9" w14:textId="77777777" w:rsidR="00002DBF" w:rsidRPr="001E2E8D" w:rsidRDefault="00002DBF" w:rsidP="00395890">
      <w:pPr>
        <w:pStyle w:val="ac"/>
        <w:shd w:val="clear" w:color="auto" w:fill="auto"/>
        <w:tabs>
          <w:tab w:val="left" w:leader="underscore" w:pos="399"/>
          <w:tab w:val="left" w:leader="underscore" w:pos="1652"/>
        </w:tabs>
        <w:spacing w:before="0" w:line="240" w:lineRule="auto"/>
        <w:ind w:left="357" w:right="-1"/>
        <w:rPr>
          <w:spacing w:val="0"/>
          <w:sz w:val="28"/>
          <w:szCs w:val="28"/>
        </w:rPr>
      </w:pPr>
      <w:r>
        <w:rPr>
          <w:spacing w:val="0"/>
          <w:sz w:val="28"/>
          <w:szCs w:val="28"/>
        </w:rPr>
        <w:t>Заступник директора Інституту права та суспільних відносин</w:t>
      </w:r>
    </w:p>
    <w:p w14:paraId="380889EF" w14:textId="228A1E1D" w:rsidR="00002DBF" w:rsidRPr="001E2E8D" w:rsidRDefault="00002DBF" w:rsidP="00395890">
      <w:pPr>
        <w:spacing w:after="0"/>
        <w:ind w:left="357"/>
        <w:rPr>
          <w:rFonts w:ascii="Times New Roman" w:hAnsi="Times New Roman" w:cs="Times New Roman"/>
          <w:sz w:val="28"/>
          <w:szCs w:val="28"/>
        </w:rPr>
      </w:pPr>
      <w:r w:rsidRPr="001E2E8D">
        <w:rPr>
          <w:rFonts w:ascii="Times New Roman" w:hAnsi="Times New Roman" w:cs="Times New Roman"/>
          <w:sz w:val="28"/>
          <w:szCs w:val="28"/>
        </w:rPr>
        <w:t xml:space="preserve">                                       ___________</w:t>
      </w:r>
      <w:r>
        <w:rPr>
          <w:rFonts w:ascii="Times New Roman" w:hAnsi="Times New Roman" w:cs="Times New Roman"/>
          <w:sz w:val="28"/>
          <w:szCs w:val="28"/>
        </w:rPr>
        <w:t xml:space="preserve">____________ </w:t>
      </w:r>
      <w:r w:rsidR="00C521BA">
        <w:rPr>
          <w:rFonts w:ascii="Times New Roman" w:hAnsi="Times New Roman" w:cs="Times New Roman"/>
          <w:sz w:val="28"/>
          <w:szCs w:val="28"/>
        </w:rPr>
        <w:t>( Федоренко Т.В.</w:t>
      </w:r>
      <w:r w:rsidR="00C521BA" w:rsidRPr="001E2E8D">
        <w:rPr>
          <w:rFonts w:ascii="Times New Roman" w:hAnsi="Times New Roman" w:cs="Times New Roman"/>
          <w:sz w:val="28"/>
          <w:szCs w:val="28"/>
        </w:rPr>
        <w:t>)</w:t>
      </w:r>
    </w:p>
    <w:p w14:paraId="3AA06C11" w14:textId="77777777" w:rsidR="00002DBF" w:rsidRPr="001E2E8D" w:rsidRDefault="00002DBF" w:rsidP="00395890">
      <w:pPr>
        <w:spacing w:after="0"/>
        <w:ind w:left="357"/>
        <w:rPr>
          <w:rFonts w:ascii="Times New Roman" w:hAnsi="Times New Roman" w:cs="Times New Roman"/>
          <w:sz w:val="28"/>
          <w:szCs w:val="28"/>
        </w:rPr>
      </w:pPr>
      <w:r w:rsidRPr="001E2E8D">
        <w:rPr>
          <w:rFonts w:ascii="Times New Roman" w:hAnsi="Times New Roman" w:cs="Times New Roman"/>
        </w:rPr>
        <w:t xml:space="preserve">                                                                      (підпис)                    </w:t>
      </w:r>
      <w:r w:rsidRPr="001E2E8D">
        <w:rPr>
          <w:rFonts w:ascii="Times New Roman" w:hAnsi="Times New Roman" w:cs="Times New Roman"/>
          <w:sz w:val="28"/>
          <w:szCs w:val="28"/>
        </w:rPr>
        <w:t>(</w:t>
      </w:r>
      <w:r w:rsidRPr="001E2E8D">
        <w:rPr>
          <w:rFonts w:ascii="Times New Roman" w:hAnsi="Times New Roman" w:cs="Times New Roman"/>
        </w:rPr>
        <w:t xml:space="preserve">прізвище таініціали) </w:t>
      </w:r>
    </w:p>
    <w:p w14:paraId="6E4FF500" w14:textId="1E269387" w:rsidR="00002DBF" w:rsidRPr="002B58D5" w:rsidRDefault="00002DBF" w:rsidP="00861FC1">
      <w:pPr>
        <w:pStyle w:val="1"/>
        <w:spacing w:before="0" w:after="0"/>
        <w:ind w:left="357"/>
        <w:jc w:val="center"/>
        <w:rPr>
          <w:rFonts w:ascii="Times New Roman" w:hAnsi="Times New Roman"/>
          <w:sz w:val="28"/>
          <w:szCs w:val="28"/>
          <w:lang w:val="uk-UA"/>
        </w:rPr>
      </w:pPr>
      <w:r w:rsidRPr="001E2E8D">
        <w:rPr>
          <w:rFonts w:ascii="Times New Roman" w:hAnsi="Times New Roman"/>
          <w:b w:val="0"/>
          <w:bCs w:val="0"/>
          <w:i/>
          <w:szCs w:val="28"/>
          <w:lang w:val="uk-UA"/>
        </w:rPr>
        <w:br w:type="page"/>
      </w:r>
    </w:p>
    <w:p w14:paraId="0C76F43E" w14:textId="48F66C72" w:rsidR="00002DBF" w:rsidRPr="001E2E8D" w:rsidRDefault="00002DBF" w:rsidP="00861FC1">
      <w:pPr>
        <w:pStyle w:val="ac"/>
        <w:shd w:val="clear" w:color="auto" w:fill="auto"/>
        <w:tabs>
          <w:tab w:val="right" w:leader="underscore" w:pos="8864"/>
        </w:tabs>
        <w:spacing w:before="0" w:line="240" w:lineRule="auto"/>
        <w:ind w:right="-1"/>
        <w:jc w:val="center"/>
        <w:rPr>
          <w:sz w:val="28"/>
          <w:szCs w:val="28"/>
        </w:rPr>
      </w:pPr>
      <w:r w:rsidRPr="001E2E8D">
        <w:rPr>
          <w:b/>
          <w:bCs/>
          <w:sz w:val="28"/>
          <w:szCs w:val="28"/>
        </w:rPr>
        <w:lastRenderedPageBreak/>
        <w:t>1.Опис навчальної дисципліни</w:t>
      </w:r>
    </w:p>
    <w:p w14:paraId="4A84B016" w14:textId="77777777" w:rsidR="00002DBF" w:rsidRPr="001E2E8D" w:rsidRDefault="00002DBF" w:rsidP="00953983">
      <w:pPr>
        <w:spacing w:after="0" w:line="240" w:lineRule="auto"/>
        <w:rPr>
          <w:rFonts w:ascii="Times New Roman" w:hAnsi="Times New Roman" w:cs="Times New Roman"/>
          <w:sz w:val="28"/>
          <w:szCs w:val="28"/>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02DBF" w:rsidRPr="001E2E8D" w14:paraId="71E8BA11" w14:textId="77777777" w:rsidTr="009E0422">
        <w:trPr>
          <w:trHeight w:val="803"/>
        </w:trPr>
        <w:tc>
          <w:tcPr>
            <w:tcW w:w="2896" w:type="dxa"/>
            <w:vMerge w:val="restart"/>
            <w:vAlign w:val="center"/>
          </w:tcPr>
          <w:p w14:paraId="5F64135B"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 xml:space="preserve">Найменування показників </w:t>
            </w:r>
          </w:p>
        </w:tc>
        <w:tc>
          <w:tcPr>
            <w:tcW w:w="3262" w:type="dxa"/>
            <w:vMerge w:val="restart"/>
            <w:vAlign w:val="center"/>
          </w:tcPr>
          <w:p w14:paraId="1D478252"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5B5F4BB8"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Характеристика навчальної дисципліни</w:t>
            </w:r>
          </w:p>
        </w:tc>
      </w:tr>
      <w:tr w:rsidR="00002DBF" w:rsidRPr="001E2E8D" w14:paraId="23143876" w14:textId="77777777" w:rsidTr="009E0422">
        <w:trPr>
          <w:trHeight w:val="549"/>
        </w:trPr>
        <w:tc>
          <w:tcPr>
            <w:tcW w:w="2896" w:type="dxa"/>
            <w:vMerge/>
            <w:vAlign w:val="center"/>
          </w:tcPr>
          <w:p w14:paraId="0837116B" w14:textId="77777777" w:rsidR="00002DBF" w:rsidRPr="001E2E8D" w:rsidRDefault="00002DBF" w:rsidP="005A06E2">
            <w:pPr>
              <w:spacing w:after="0"/>
              <w:jc w:val="center"/>
              <w:rPr>
                <w:rFonts w:ascii="Times New Roman" w:hAnsi="Times New Roman" w:cs="Times New Roman"/>
                <w:b/>
                <w:sz w:val="28"/>
                <w:szCs w:val="28"/>
              </w:rPr>
            </w:pPr>
          </w:p>
        </w:tc>
        <w:tc>
          <w:tcPr>
            <w:tcW w:w="3262" w:type="dxa"/>
            <w:vMerge/>
            <w:vAlign w:val="center"/>
          </w:tcPr>
          <w:p w14:paraId="43A3F76F" w14:textId="77777777" w:rsidR="00002DBF" w:rsidRPr="00CB16A2" w:rsidRDefault="00002DBF" w:rsidP="005A06E2">
            <w:pPr>
              <w:spacing w:after="0"/>
              <w:jc w:val="center"/>
              <w:rPr>
                <w:rFonts w:ascii="Times New Roman" w:hAnsi="Times New Roman" w:cs="Times New Roman"/>
                <w:b/>
                <w:sz w:val="28"/>
                <w:szCs w:val="28"/>
              </w:rPr>
            </w:pPr>
          </w:p>
        </w:tc>
        <w:tc>
          <w:tcPr>
            <w:tcW w:w="1620" w:type="dxa"/>
          </w:tcPr>
          <w:p w14:paraId="045834B2" w14:textId="77777777" w:rsidR="00002DBF" w:rsidRPr="00CB16A2" w:rsidRDefault="00002DBF" w:rsidP="005A06E2">
            <w:pPr>
              <w:spacing w:after="0"/>
              <w:jc w:val="center"/>
              <w:rPr>
                <w:rFonts w:ascii="Times New Roman" w:hAnsi="Times New Roman" w:cs="Times New Roman"/>
                <w:b/>
                <w:i/>
                <w:sz w:val="28"/>
                <w:szCs w:val="28"/>
              </w:rPr>
            </w:pPr>
            <w:r w:rsidRPr="00CB16A2">
              <w:rPr>
                <w:rFonts w:ascii="Times New Roman" w:hAnsi="Times New Roman" w:cs="Times New Roman"/>
                <w:b/>
                <w:i/>
                <w:sz w:val="28"/>
                <w:szCs w:val="28"/>
              </w:rPr>
              <w:t>денна форма навчання</w:t>
            </w:r>
          </w:p>
        </w:tc>
        <w:tc>
          <w:tcPr>
            <w:tcW w:w="1800" w:type="dxa"/>
          </w:tcPr>
          <w:p w14:paraId="46EA3C33" w14:textId="77777777" w:rsidR="00002DBF" w:rsidRPr="00CB16A2" w:rsidRDefault="00002DBF" w:rsidP="005A06E2">
            <w:pPr>
              <w:spacing w:after="0"/>
              <w:jc w:val="center"/>
              <w:rPr>
                <w:rFonts w:ascii="Times New Roman" w:hAnsi="Times New Roman" w:cs="Times New Roman"/>
                <w:b/>
                <w:i/>
                <w:sz w:val="28"/>
                <w:szCs w:val="28"/>
              </w:rPr>
            </w:pPr>
            <w:r w:rsidRPr="00CB16A2">
              <w:rPr>
                <w:rFonts w:ascii="Times New Roman" w:hAnsi="Times New Roman" w:cs="Times New Roman"/>
                <w:b/>
                <w:i/>
                <w:sz w:val="28"/>
                <w:szCs w:val="28"/>
              </w:rPr>
              <w:t>заочна форма навчання</w:t>
            </w:r>
          </w:p>
        </w:tc>
      </w:tr>
      <w:tr w:rsidR="00002DBF" w:rsidRPr="001E2E8D" w14:paraId="1A804FDD" w14:textId="77777777" w:rsidTr="009E0422">
        <w:trPr>
          <w:trHeight w:val="409"/>
        </w:trPr>
        <w:tc>
          <w:tcPr>
            <w:tcW w:w="2896" w:type="dxa"/>
            <w:vMerge w:val="restart"/>
            <w:vAlign w:val="center"/>
          </w:tcPr>
          <w:p w14:paraId="59C6C8BA" w14:textId="77777777" w:rsidR="00002DBF" w:rsidRPr="001E2E8D" w:rsidRDefault="00002DBF" w:rsidP="005A06E2">
            <w:pPr>
              <w:spacing w:after="0"/>
              <w:rPr>
                <w:rFonts w:ascii="Times New Roman" w:hAnsi="Times New Roman" w:cs="Times New Roman"/>
                <w:sz w:val="28"/>
                <w:szCs w:val="28"/>
              </w:rPr>
            </w:pPr>
            <w:r w:rsidRPr="001E2E8D">
              <w:rPr>
                <w:rFonts w:ascii="Times New Roman" w:hAnsi="Times New Roman" w:cs="Times New Roman"/>
                <w:sz w:val="28"/>
                <w:szCs w:val="28"/>
              </w:rPr>
              <w:t>Загальний обсяг кредитів – 4</w:t>
            </w:r>
          </w:p>
        </w:tc>
        <w:tc>
          <w:tcPr>
            <w:tcW w:w="3262" w:type="dxa"/>
          </w:tcPr>
          <w:p w14:paraId="3A0F7AD0"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Галузь знань</w:t>
            </w:r>
          </w:p>
          <w:p w14:paraId="7EE73EF9" w14:textId="77777777" w:rsidR="00002DBF" w:rsidRPr="00CB16A2" w:rsidRDefault="00002DBF" w:rsidP="005A06E2">
            <w:pPr>
              <w:spacing w:after="0"/>
              <w:jc w:val="center"/>
              <w:rPr>
                <w:rFonts w:ascii="Times New Roman" w:hAnsi="Times New Roman" w:cs="Times New Roman"/>
                <w:sz w:val="28"/>
                <w:szCs w:val="28"/>
              </w:rPr>
            </w:pPr>
            <w:r w:rsidRPr="00CB16A2">
              <w:rPr>
                <w:rFonts w:ascii="Times New Roman" w:hAnsi="Times New Roman" w:cs="Times New Roman"/>
                <w:sz w:val="28"/>
                <w:szCs w:val="28"/>
              </w:rPr>
              <w:t>______</w:t>
            </w:r>
            <w:r w:rsidRPr="00CB16A2">
              <w:rPr>
                <w:rFonts w:ascii="Times New Roman" w:hAnsi="Times New Roman" w:cs="Times New Roman"/>
                <w:sz w:val="28"/>
                <w:szCs w:val="28"/>
                <w:u w:val="single"/>
              </w:rPr>
              <w:t>08 Право</w:t>
            </w:r>
            <w:r w:rsidRPr="00CB16A2">
              <w:rPr>
                <w:rFonts w:ascii="Times New Roman" w:hAnsi="Times New Roman" w:cs="Times New Roman"/>
                <w:sz w:val="28"/>
                <w:szCs w:val="28"/>
              </w:rPr>
              <w:t>______</w:t>
            </w:r>
          </w:p>
          <w:p w14:paraId="0867C641" w14:textId="77777777" w:rsidR="00002DBF" w:rsidRPr="00CB16A2" w:rsidRDefault="00002DBF" w:rsidP="005A06E2">
            <w:pPr>
              <w:spacing w:after="0"/>
              <w:jc w:val="center"/>
              <w:rPr>
                <w:rFonts w:ascii="Times New Roman" w:hAnsi="Times New Roman" w:cs="Times New Roman"/>
              </w:rPr>
            </w:pPr>
            <w:r w:rsidRPr="00CB16A2">
              <w:rPr>
                <w:rFonts w:ascii="Times New Roman" w:hAnsi="Times New Roman" w:cs="Times New Roman"/>
              </w:rPr>
              <w:t>(шифр і назва)</w:t>
            </w:r>
          </w:p>
        </w:tc>
        <w:tc>
          <w:tcPr>
            <w:tcW w:w="3420" w:type="dxa"/>
            <w:gridSpan w:val="2"/>
            <w:vAlign w:val="center"/>
          </w:tcPr>
          <w:p w14:paraId="102D5F64"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Вид дисципліни</w:t>
            </w:r>
          </w:p>
          <w:p w14:paraId="37B14683" w14:textId="77777777" w:rsidR="00002DBF" w:rsidRPr="00CB16A2" w:rsidRDefault="00FF67E4" w:rsidP="005A06E2">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Обов’язкова </w:t>
            </w:r>
          </w:p>
          <w:p w14:paraId="26EAD87F" w14:textId="77777777" w:rsidR="00002DBF" w:rsidRPr="00CB16A2" w:rsidRDefault="00002DBF" w:rsidP="003960B7">
            <w:pPr>
              <w:spacing w:after="0"/>
              <w:jc w:val="center"/>
              <w:rPr>
                <w:rFonts w:ascii="Times New Roman" w:hAnsi="Times New Roman" w:cs="Times New Roman"/>
                <w:i/>
              </w:rPr>
            </w:pPr>
            <w:r w:rsidRPr="00CB16A2">
              <w:rPr>
                <w:rFonts w:ascii="Times New Roman" w:hAnsi="Times New Roman" w:cs="Times New Roman"/>
              </w:rPr>
              <w:t>(обов’язкова чи за вибором студента)</w:t>
            </w:r>
          </w:p>
        </w:tc>
      </w:tr>
      <w:tr w:rsidR="00002DBF" w:rsidRPr="001E2E8D" w14:paraId="199B1BF2" w14:textId="77777777" w:rsidTr="009E0422">
        <w:trPr>
          <w:trHeight w:val="409"/>
        </w:trPr>
        <w:tc>
          <w:tcPr>
            <w:tcW w:w="2896" w:type="dxa"/>
            <w:vMerge/>
            <w:vAlign w:val="center"/>
          </w:tcPr>
          <w:p w14:paraId="47848EF3" w14:textId="77777777" w:rsidR="00002DBF" w:rsidRPr="001E2E8D" w:rsidRDefault="00002DBF" w:rsidP="005A06E2">
            <w:pPr>
              <w:spacing w:after="0"/>
              <w:rPr>
                <w:rFonts w:ascii="Times New Roman" w:hAnsi="Times New Roman" w:cs="Times New Roman"/>
                <w:sz w:val="28"/>
                <w:szCs w:val="28"/>
              </w:rPr>
            </w:pPr>
          </w:p>
        </w:tc>
        <w:tc>
          <w:tcPr>
            <w:tcW w:w="3262" w:type="dxa"/>
            <w:vAlign w:val="center"/>
          </w:tcPr>
          <w:p w14:paraId="436CECEC"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 xml:space="preserve">Спеціальність </w:t>
            </w:r>
          </w:p>
          <w:p w14:paraId="44CA021C" w14:textId="77777777" w:rsidR="00002DBF" w:rsidRPr="00CB16A2" w:rsidRDefault="00002DBF" w:rsidP="005A06E2">
            <w:pPr>
              <w:spacing w:after="0"/>
              <w:jc w:val="center"/>
              <w:rPr>
                <w:rFonts w:ascii="Times New Roman" w:hAnsi="Times New Roman" w:cs="Times New Roman"/>
                <w:sz w:val="28"/>
                <w:szCs w:val="28"/>
              </w:rPr>
            </w:pPr>
            <w:r w:rsidRPr="00CB16A2">
              <w:rPr>
                <w:rFonts w:ascii="Times New Roman" w:hAnsi="Times New Roman" w:cs="Times New Roman"/>
                <w:sz w:val="28"/>
                <w:szCs w:val="28"/>
              </w:rPr>
              <w:t>___</w:t>
            </w:r>
            <w:r w:rsidRPr="00CB16A2">
              <w:rPr>
                <w:rFonts w:ascii="Times New Roman" w:hAnsi="Times New Roman" w:cs="Times New Roman"/>
                <w:sz w:val="28"/>
                <w:szCs w:val="28"/>
                <w:u w:val="single"/>
              </w:rPr>
              <w:t>081 Право</w:t>
            </w:r>
            <w:r w:rsidRPr="00CB16A2">
              <w:rPr>
                <w:rFonts w:ascii="Times New Roman" w:hAnsi="Times New Roman" w:cs="Times New Roman"/>
                <w:sz w:val="28"/>
                <w:szCs w:val="28"/>
              </w:rPr>
              <w:t>_______</w:t>
            </w:r>
          </w:p>
          <w:p w14:paraId="14BFC6FD" w14:textId="77777777" w:rsidR="00002DBF" w:rsidRPr="00CB16A2" w:rsidRDefault="00002DBF" w:rsidP="005A06E2">
            <w:pPr>
              <w:spacing w:after="0"/>
              <w:jc w:val="center"/>
              <w:rPr>
                <w:rFonts w:ascii="Times New Roman" w:hAnsi="Times New Roman" w:cs="Times New Roman"/>
              </w:rPr>
            </w:pPr>
            <w:r w:rsidRPr="00CB16A2">
              <w:rPr>
                <w:rFonts w:ascii="Times New Roman" w:hAnsi="Times New Roman" w:cs="Times New Roman"/>
              </w:rPr>
              <w:t>(шифр і назва)</w:t>
            </w:r>
          </w:p>
        </w:tc>
        <w:tc>
          <w:tcPr>
            <w:tcW w:w="3420" w:type="dxa"/>
            <w:gridSpan w:val="2"/>
            <w:vAlign w:val="center"/>
          </w:tcPr>
          <w:p w14:paraId="1C419115"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 xml:space="preserve">Цикл підготовки </w:t>
            </w:r>
          </w:p>
          <w:p w14:paraId="1A679CCF" w14:textId="77777777" w:rsidR="00002DBF" w:rsidRPr="00CB16A2" w:rsidRDefault="00002DBF" w:rsidP="005A06E2">
            <w:pPr>
              <w:spacing w:after="0"/>
              <w:jc w:val="center"/>
              <w:rPr>
                <w:rFonts w:ascii="Times New Roman" w:hAnsi="Times New Roman" w:cs="Times New Roman"/>
                <w:sz w:val="28"/>
                <w:szCs w:val="28"/>
                <w:u w:val="single"/>
              </w:rPr>
            </w:pPr>
            <w:r w:rsidRPr="00CB16A2">
              <w:rPr>
                <w:rFonts w:ascii="Times New Roman" w:hAnsi="Times New Roman" w:cs="Times New Roman"/>
                <w:sz w:val="28"/>
                <w:szCs w:val="28"/>
                <w:u w:val="single"/>
              </w:rPr>
              <w:t>Професійний</w:t>
            </w:r>
          </w:p>
          <w:p w14:paraId="13F7844C" w14:textId="77777777" w:rsidR="00002DBF" w:rsidRPr="00CB16A2" w:rsidRDefault="00002DBF" w:rsidP="005A06E2">
            <w:pPr>
              <w:spacing w:after="0"/>
              <w:jc w:val="center"/>
              <w:rPr>
                <w:rFonts w:ascii="Times New Roman" w:hAnsi="Times New Roman" w:cs="Times New Roman"/>
                <w:szCs w:val="28"/>
              </w:rPr>
            </w:pPr>
            <w:r w:rsidRPr="00CB16A2">
              <w:rPr>
                <w:rFonts w:ascii="Times New Roman" w:hAnsi="Times New Roman" w:cs="Times New Roman"/>
              </w:rPr>
              <w:t>(загальний чи професійний)</w:t>
            </w:r>
          </w:p>
        </w:tc>
      </w:tr>
      <w:tr w:rsidR="00002DBF" w:rsidRPr="001E2E8D" w14:paraId="0B6B021B" w14:textId="77777777" w:rsidTr="009E0422">
        <w:trPr>
          <w:trHeight w:val="170"/>
        </w:trPr>
        <w:tc>
          <w:tcPr>
            <w:tcW w:w="2896" w:type="dxa"/>
            <w:vAlign w:val="center"/>
          </w:tcPr>
          <w:p w14:paraId="6E8BDF90" w14:textId="77777777" w:rsidR="00002DBF" w:rsidRPr="001E2E8D" w:rsidRDefault="00002DBF" w:rsidP="005A06E2">
            <w:pPr>
              <w:spacing w:after="0"/>
              <w:rPr>
                <w:rFonts w:ascii="Times New Roman" w:hAnsi="Times New Roman" w:cs="Times New Roman"/>
                <w:sz w:val="28"/>
                <w:szCs w:val="28"/>
              </w:rPr>
            </w:pPr>
            <w:r w:rsidRPr="001E2E8D">
              <w:rPr>
                <w:rFonts w:ascii="Times New Roman" w:hAnsi="Times New Roman" w:cs="Times New Roman"/>
                <w:sz w:val="28"/>
                <w:szCs w:val="28"/>
              </w:rPr>
              <w:t>Модулів – 1</w:t>
            </w:r>
          </w:p>
        </w:tc>
        <w:tc>
          <w:tcPr>
            <w:tcW w:w="3262" w:type="dxa"/>
            <w:vMerge w:val="restart"/>
            <w:vAlign w:val="center"/>
          </w:tcPr>
          <w:p w14:paraId="070C908D"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Спеціалізація</w:t>
            </w:r>
          </w:p>
          <w:p w14:paraId="081220CE" w14:textId="77777777" w:rsidR="00002DBF" w:rsidRPr="00CB16A2" w:rsidRDefault="00002DBF" w:rsidP="003960B7">
            <w:pPr>
              <w:spacing w:after="0"/>
              <w:jc w:val="center"/>
              <w:rPr>
                <w:rFonts w:ascii="Times New Roman" w:hAnsi="Times New Roman" w:cs="Times New Roman"/>
                <w:sz w:val="28"/>
                <w:szCs w:val="28"/>
                <w:u w:val="single"/>
              </w:rPr>
            </w:pPr>
          </w:p>
        </w:tc>
        <w:tc>
          <w:tcPr>
            <w:tcW w:w="3420" w:type="dxa"/>
            <w:gridSpan w:val="2"/>
            <w:vAlign w:val="center"/>
          </w:tcPr>
          <w:p w14:paraId="3A813F6D" w14:textId="77777777" w:rsidR="00002DBF" w:rsidRPr="00CB16A2" w:rsidRDefault="00002DBF" w:rsidP="005A06E2">
            <w:pPr>
              <w:spacing w:after="0"/>
              <w:jc w:val="center"/>
              <w:rPr>
                <w:rFonts w:ascii="Times New Roman" w:hAnsi="Times New Roman" w:cs="Times New Roman"/>
                <w:b/>
                <w:sz w:val="28"/>
                <w:szCs w:val="28"/>
              </w:rPr>
            </w:pPr>
            <w:r w:rsidRPr="00CB16A2">
              <w:rPr>
                <w:rFonts w:ascii="Times New Roman" w:hAnsi="Times New Roman" w:cs="Times New Roman"/>
                <w:b/>
                <w:sz w:val="28"/>
                <w:szCs w:val="28"/>
              </w:rPr>
              <w:t>Рік підготовки:</w:t>
            </w:r>
          </w:p>
        </w:tc>
      </w:tr>
      <w:tr w:rsidR="00002DBF" w:rsidRPr="001E2E8D" w14:paraId="62114D16" w14:textId="77777777" w:rsidTr="009E0422">
        <w:trPr>
          <w:trHeight w:val="207"/>
        </w:trPr>
        <w:tc>
          <w:tcPr>
            <w:tcW w:w="2896" w:type="dxa"/>
            <w:vAlign w:val="center"/>
          </w:tcPr>
          <w:p w14:paraId="233C808E" w14:textId="77777777" w:rsidR="00002DBF" w:rsidRPr="001E2E8D" w:rsidRDefault="00760AFD" w:rsidP="00C63281">
            <w:pPr>
              <w:spacing w:after="0"/>
              <w:rPr>
                <w:rFonts w:ascii="Times New Roman" w:hAnsi="Times New Roman" w:cs="Times New Roman"/>
                <w:sz w:val="28"/>
                <w:szCs w:val="28"/>
              </w:rPr>
            </w:pPr>
            <w:r>
              <w:rPr>
                <w:rFonts w:ascii="Times New Roman" w:hAnsi="Times New Roman" w:cs="Times New Roman"/>
                <w:sz w:val="28"/>
                <w:szCs w:val="28"/>
              </w:rPr>
              <w:t>Змістових модулів – 4</w:t>
            </w:r>
          </w:p>
        </w:tc>
        <w:tc>
          <w:tcPr>
            <w:tcW w:w="3262" w:type="dxa"/>
            <w:vMerge/>
            <w:vAlign w:val="center"/>
          </w:tcPr>
          <w:p w14:paraId="631C8AA5" w14:textId="77777777" w:rsidR="00002DBF" w:rsidRPr="001E2E8D" w:rsidRDefault="00002DBF" w:rsidP="005A06E2">
            <w:pPr>
              <w:spacing w:after="0"/>
              <w:jc w:val="center"/>
              <w:rPr>
                <w:rFonts w:ascii="Times New Roman" w:hAnsi="Times New Roman" w:cs="Times New Roman"/>
                <w:szCs w:val="28"/>
              </w:rPr>
            </w:pPr>
          </w:p>
        </w:tc>
        <w:tc>
          <w:tcPr>
            <w:tcW w:w="1620" w:type="dxa"/>
            <w:vAlign w:val="center"/>
          </w:tcPr>
          <w:p w14:paraId="58FFCB95" w14:textId="77777777" w:rsidR="00002DBF" w:rsidRPr="001E2E8D" w:rsidRDefault="00FA58DD" w:rsidP="005A06E2">
            <w:pPr>
              <w:spacing w:after="0"/>
              <w:jc w:val="center"/>
              <w:rPr>
                <w:rFonts w:ascii="Times New Roman" w:hAnsi="Times New Roman" w:cs="Times New Roman"/>
                <w:sz w:val="28"/>
                <w:szCs w:val="28"/>
              </w:rPr>
            </w:pPr>
            <w:r>
              <w:rPr>
                <w:rFonts w:ascii="Times New Roman" w:hAnsi="Times New Roman" w:cs="Times New Roman"/>
                <w:sz w:val="28"/>
                <w:szCs w:val="28"/>
              </w:rPr>
              <w:t>3</w:t>
            </w:r>
            <w:r w:rsidR="00002DBF" w:rsidRPr="001E2E8D">
              <w:rPr>
                <w:rFonts w:ascii="Times New Roman" w:hAnsi="Times New Roman" w:cs="Times New Roman"/>
                <w:sz w:val="28"/>
                <w:szCs w:val="28"/>
              </w:rPr>
              <w:t>-й</w:t>
            </w:r>
          </w:p>
        </w:tc>
        <w:tc>
          <w:tcPr>
            <w:tcW w:w="1800" w:type="dxa"/>
            <w:vAlign w:val="center"/>
          </w:tcPr>
          <w:p w14:paraId="683205B1" w14:textId="77777777" w:rsidR="00002DBF" w:rsidRPr="001E2E8D" w:rsidRDefault="00FA58DD" w:rsidP="005A06E2">
            <w:pPr>
              <w:spacing w:after="0"/>
              <w:jc w:val="center"/>
              <w:rPr>
                <w:rFonts w:ascii="Times New Roman" w:hAnsi="Times New Roman" w:cs="Times New Roman"/>
                <w:sz w:val="28"/>
                <w:szCs w:val="28"/>
              </w:rPr>
            </w:pPr>
            <w:r>
              <w:rPr>
                <w:rFonts w:ascii="Times New Roman" w:hAnsi="Times New Roman" w:cs="Times New Roman"/>
                <w:sz w:val="28"/>
                <w:szCs w:val="28"/>
              </w:rPr>
              <w:t>3</w:t>
            </w:r>
            <w:r w:rsidR="00002DBF" w:rsidRPr="001E2E8D">
              <w:rPr>
                <w:rFonts w:ascii="Times New Roman" w:hAnsi="Times New Roman" w:cs="Times New Roman"/>
                <w:sz w:val="28"/>
                <w:szCs w:val="28"/>
              </w:rPr>
              <w:t>-й</w:t>
            </w:r>
          </w:p>
        </w:tc>
      </w:tr>
      <w:tr w:rsidR="00002DBF" w:rsidRPr="001E2E8D" w14:paraId="4ED45F6F" w14:textId="77777777" w:rsidTr="009E0422">
        <w:trPr>
          <w:trHeight w:val="246"/>
        </w:trPr>
        <w:tc>
          <w:tcPr>
            <w:tcW w:w="2896" w:type="dxa"/>
            <w:vAlign w:val="center"/>
          </w:tcPr>
          <w:p w14:paraId="4CC73383" w14:textId="77777777" w:rsidR="00002DBF" w:rsidRPr="001E2E8D" w:rsidRDefault="00002DBF" w:rsidP="009E0422">
            <w:pPr>
              <w:spacing w:after="0"/>
              <w:rPr>
                <w:rFonts w:ascii="Times New Roman" w:hAnsi="Times New Roman" w:cs="Times New Roman"/>
              </w:rPr>
            </w:pPr>
            <w:r w:rsidRPr="001E2E8D">
              <w:rPr>
                <w:rFonts w:ascii="Times New Roman" w:hAnsi="Times New Roman" w:cs="Times New Roman"/>
                <w:sz w:val="28"/>
                <w:szCs w:val="28"/>
              </w:rPr>
              <w:t>Індивідуальне науково-дослідне завдання – наукова робота</w:t>
            </w:r>
          </w:p>
        </w:tc>
        <w:tc>
          <w:tcPr>
            <w:tcW w:w="3262" w:type="dxa"/>
            <w:vMerge w:val="restart"/>
            <w:vAlign w:val="center"/>
          </w:tcPr>
          <w:p w14:paraId="110FFF5C"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Мова викладання, навчання та оцінювання:</w:t>
            </w:r>
          </w:p>
          <w:p w14:paraId="2DC42CF0" w14:textId="77777777" w:rsidR="00002DBF" w:rsidRPr="001E2E8D" w:rsidRDefault="00002DBF" w:rsidP="003960B7">
            <w:pPr>
              <w:spacing w:after="0"/>
              <w:jc w:val="center"/>
              <w:rPr>
                <w:rFonts w:ascii="Times New Roman" w:hAnsi="Times New Roman" w:cs="Times New Roman"/>
                <w:sz w:val="28"/>
                <w:szCs w:val="28"/>
                <w:u w:val="single"/>
              </w:rPr>
            </w:pPr>
            <w:r w:rsidRPr="001E2E8D">
              <w:rPr>
                <w:rFonts w:ascii="Times New Roman" w:hAnsi="Times New Roman" w:cs="Times New Roman"/>
                <w:sz w:val="28"/>
                <w:szCs w:val="28"/>
                <w:u w:val="single"/>
              </w:rPr>
              <w:t>українська мова</w:t>
            </w:r>
          </w:p>
        </w:tc>
        <w:tc>
          <w:tcPr>
            <w:tcW w:w="3420" w:type="dxa"/>
            <w:gridSpan w:val="2"/>
            <w:vAlign w:val="center"/>
          </w:tcPr>
          <w:p w14:paraId="59FCB5B9"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Семестр</w:t>
            </w:r>
          </w:p>
        </w:tc>
      </w:tr>
      <w:tr w:rsidR="00002DBF" w:rsidRPr="001E2E8D" w14:paraId="6E864DE4" w14:textId="77777777" w:rsidTr="009E0422">
        <w:trPr>
          <w:trHeight w:val="323"/>
        </w:trPr>
        <w:tc>
          <w:tcPr>
            <w:tcW w:w="2896" w:type="dxa"/>
            <w:vMerge w:val="restart"/>
            <w:vAlign w:val="center"/>
          </w:tcPr>
          <w:p w14:paraId="445E0E60" w14:textId="77777777" w:rsidR="00002DBF" w:rsidRPr="001E2E8D" w:rsidRDefault="00002DBF" w:rsidP="005A06E2">
            <w:pPr>
              <w:spacing w:after="0"/>
              <w:rPr>
                <w:rFonts w:ascii="Times New Roman" w:hAnsi="Times New Roman" w:cs="Times New Roman"/>
                <w:sz w:val="28"/>
                <w:szCs w:val="28"/>
              </w:rPr>
            </w:pPr>
            <w:r w:rsidRPr="001E2E8D">
              <w:rPr>
                <w:rFonts w:ascii="Times New Roman" w:hAnsi="Times New Roman" w:cs="Times New Roman"/>
                <w:sz w:val="28"/>
                <w:szCs w:val="28"/>
              </w:rPr>
              <w:t xml:space="preserve">Загальний обсяг годин – 120 </w:t>
            </w:r>
          </w:p>
        </w:tc>
        <w:tc>
          <w:tcPr>
            <w:tcW w:w="3262" w:type="dxa"/>
            <w:vMerge/>
            <w:vAlign w:val="center"/>
          </w:tcPr>
          <w:p w14:paraId="675A45AD" w14:textId="77777777" w:rsidR="00002DBF" w:rsidRPr="001E2E8D" w:rsidRDefault="00002DBF" w:rsidP="005A06E2">
            <w:pPr>
              <w:spacing w:after="0"/>
              <w:jc w:val="center"/>
              <w:rPr>
                <w:rFonts w:ascii="Times New Roman" w:hAnsi="Times New Roman" w:cs="Times New Roman"/>
                <w:szCs w:val="28"/>
              </w:rPr>
            </w:pPr>
          </w:p>
        </w:tc>
        <w:tc>
          <w:tcPr>
            <w:tcW w:w="1620" w:type="dxa"/>
            <w:vAlign w:val="center"/>
          </w:tcPr>
          <w:p w14:paraId="0D2FDEA9" w14:textId="77777777" w:rsidR="00002DBF" w:rsidRPr="001E2E8D" w:rsidRDefault="00FA58DD" w:rsidP="005A06E2">
            <w:pPr>
              <w:spacing w:after="0"/>
              <w:jc w:val="center"/>
              <w:rPr>
                <w:rFonts w:ascii="Times New Roman" w:hAnsi="Times New Roman" w:cs="Times New Roman"/>
                <w:sz w:val="28"/>
                <w:szCs w:val="28"/>
              </w:rPr>
            </w:pPr>
            <w:r>
              <w:rPr>
                <w:rFonts w:ascii="Times New Roman" w:hAnsi="Times New Roman" w:cs="Times New Roman"/>
                <w:sz w:val="28"/>
                <w:szCs w:val="28"/>
              </w:rPr>
              <w:t>6</w:t>
            </w:r>
            <w:r w:rsidR="00002DBF" w:rsidRPr="001E2E8D">
              <w:rPr>
                <w:rFonts w:ascii="Times New Roman" w:hAnsi="Times New Roman" w:cs="Times New Roman"/>
                <w:sz w:val="28"/>
                <w:szCs w:val="28"/>
              </w:rPr>
              <w:t>-й</w:t>
            </w:r>
          </w:p>
        </w:tc>
        <w:tc>
          <w:tcPr>
            <w:tcW w:w="1800" w:type="dxa"/>
            <w:vAlign w:val="center"/>
          </w:tcPr>
          <w:p w14:paraId="007DA096" w14:textId="77777777" w:rsidR="00002DBF" w:rsidRPr="001E2E8D" w:rsidRDefault="00FA58DD" w:rsidP="005A06E2">
            <w:pPr>
              <w:spacing w:after="0"/>
              <w:jc w:val="center"/>
              <w:rPr>
                <w:rFonts w:ascii="Times New Roman" w:hAnsi="Times New Roman" w:cs="Times New Roman"/>
                <w:sz w:val="28"/>
                <w:szCs w:val="28"/>
              </w:rPr>
            </w:pPr>
            <w:r>
              <w:rPr>
                <w:rFonts w:ascii="Times New Roman" w:hAnsi="Times New Roman" w:cs="Times New Roman"/>
                <w:sz w:val="28"/>
                <w:szCs w:val="28"/>
              </w:rPr>
              <w:t>6</w:t>
            </w:r>
            <w:r w:rsidR="00002DBF" w:rsidRPr="001E2E8D">
              <w:rPr>
                <w:rFonts w:ascii="Times New Roman" w:hAnsi="Times New Roman" w:cs="Times New Roman"/>
                <w:sz w:val="28"/>
                <w:szCs w:val="28"/>
              </w:rPr>
              <w:t>-й</w:t>
            </w:r>
          </w:p>
        </w:tc>
      </w:tr>
      <w:tr w:rsidR="00002DBF" w:rsidRPr="001E2E8D" w14:paraId="1E5A03DA" w14:textId="77777777" w:rsidTr="009E0422">
        <w:trPr>
          <w:trHeight w:val="322"/>
        </w:trPr>
        <w:tc>
          <w:tcPr>
            <w:tcW w:w="2896" w:type="dxa"/>
            <w:vMerge/>
            <w:vAlign w:val="center"/>
          </w:tcPr>
          <w:p w14:paraId="316714E6" w14:textId="77777777" w:rsidR="00002DBF" w:rsidRPr="001E2E8D" w:rsidRDefault="00002DBF" w:rsidP="005A06E2">
            <w:pPr>
              <w:spacing w:after="0"/>
              <w:rPr>
                <w:rFonts w:ascii="Times New Roman" w:hAnsi="Times New Roman" w:cs="Times New Roman"/>
                <w:sz w:val="28"/>
                <w:szCs w:val="28"/>
              </w:rPr>
            </w:pPr>
          </w:p>
        </w:tc>
        <w:tc>
          <w:tcPr>
            <w:tcW w:w="3262" w:type="dxa"/>
            <w:vMerge/>
            <w:vAlign w:val="center"/>
          </w:tcPr>
          <w:p w14:paraId="5A997E51" w14:textId="77777777" w:rsidR="00002DBF" w:rsidRPr="001E2E8D" w:rsidRDefault="00002DBF" w:rsidP="005A06E2">
            <w:pPr>
              <w:spacing w:after="0"/>
              <w:jc w:val="center"/>
              <w:rPr>
                <w:rFonts w:ascii="Times New Roman" w:hAnsi="Times New Roman" w:cs="Times New Roman"/>
                <w:szCs w:val="28"/>
              </w:rPr>
            </w:pPr>
          </w:p>
        </w:tc>
        <w:tc>
          <w:tcPr>
            <w:tcW w:w="3420" w:type="dxa"/>
            <w:gridSpan w:val="2"/>
            <w:vAlign w:val="center"/>
          </w:tcPr>
          <w:p w14:paraId="4D8FBD32"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Лекції</w:t>
            </w:r>
          </w:p>
        </w:tc>
      </w:tr>
      <w:tr w:rsidR="00002DBF" w:rsidRPr="001E2E8D" w14:paraId="54079D47" w14:textId="77777777" w:rsidTr="009E0422">
        <w:trPr>
          <w:trHeight w:val="320"/>
        </w:trPr>
        <w:tc>
          <w:tcPr>
            <w:tcW w:w="2896" w:type="dxa"/>
            <w:vMerge w:val="restart"/>
            <w:vAlign w:val="center"/>
          </w:tcPr>
          <w:p w14:paraId="7E52901E" w14:textId="77777777" w:rsidR="00002DBF" w:rsidRPr="001E2E8D" w:rsidRDefault="00002DBF" w:rsidP="005A06E2">
            <w:pPr>
              <w:spacing w:after="0"/>
              <w:rPr>
                <w:rFonts w:ascii="Times New Roman" w:hAnsi="Times New Roman" w:cs="Times New Roman"/>
                <w:sz w:val="28"/>
                <w:szCs w:val="28"/>
              </w:rPr>
            </w:pPr>
            <w:r w:rsidRPr="001E2E8D">
              <w:rPr>
                <w:rFonts w:ascii="Times New Roman" w:hAnsi="Times New Roman" w:cs="Times New Roman"/>
                <w:sz w:val="28"/>
                <w:szCs w:val="28"/>
              </w:rPr>
              <w:t>Тижневих годин для денної форми навчання:</w:t>
            </w:r>
          </w:p>
          <w:p w14:paraId="406FCB81" w14:textId="77777777" w:rsidR="00002DBF" w:rsidRPr="001E2E8D" w:rsidRDefault="00002DBF" w:rsidP="005A06E2">
            <w:pPr>
              <w:spacing w:after="0"/>
              <w:rPr>
                <w:rFonts w:ascii="Times New Roman" w:hAnsi="Times New Roman" w:cs="Times New Roman"/>
                <w:sz w:val="28"/>
                <w:szCs w:val="28"/>
              </w:rPr>
            </w:pPr>
            <w:r w:rsidRPr="001E2E8D">
              <w:rPr>
                <w:rFonts w:ascii="Times New Roman" w:hAnsi="Times New Roman" w:cs="Times New Roman"/>
                <w:sz w:val="28"/>
                <w:szCs w:val="28"/>
              </w:rPr>
              <w:t>аудиторних – 4</w:t>
            </w:r>
          </w:p>
          <w:p w14:paraId="1BDEF067" w14:textId="77777777" w:rsidR="00002DBF" w:rsidRPr="001E2E8D" w:rsidRDefault="00002DBF" w:rsidP="005A06E2">
            <w:pPr>
              <w:spacing w:after="0"/>
              <w:rPr>
                <w:rFonts w:ascii="Times New Roman" w:hAnsi="Times New Roman" w:cs="Times New Roman"/>
                <w:sz w:val="28"/>
                <w:szCs w:val="28"/>
              </w:rPr>
            </w:pPr>
            <w:r w:rsidRPr="001E2E8D">
              <w:rPr>
                <w:rFonts w:ascii="Times New Roman" w:hAnsi="Times New Roman" w:cs="Times New Roman"/>
                <w:sz w:val="28"/>
                <w:szCs w:val="28"/>
              </w:rPr>
              <w:t>самостійної роботи студента – 6</w:t>
            </w:r>
          </w:p>
        </w:tc>
        <w:tc>
          <w:tcPr>
            <w:tcW w:w="3262" w:type="dxa"/>
            <w:vMerge w:val="restart"/>
            <w:vAlign w:val="center"/>
          </w:tcPr>
          <w:p w14:paraId="52B95F68"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Освітній ступінь / освітньо-кваліфікаційний рівень:</w:t>
            </w:r>
          </w:p>
          <w:p w14:paraId="2C8DF744" w14:textId="77777777" w:rsidR="00002DBF" w:rsidRPr="001E2E8D" w:rsidRDefault="00002DBF" w:rsidP="005A06E2">
            <w:pPr>
              <w:spacing w:after="0"/>
              <w:jc w:val="center"/>
              <w:rPr>
                <w:rFonts w:ascii="Times New Roman" w:hAnsi="Times New Roman" w:cs="Times New Roman"/>
                <w:sz w:val="28"/>
                <w:szCs w:val="28"/>
              </w:rPr>
            </w:pPr>
            <w:r w:rsidRPr="001E2E8D">
              <w:rPr>
                <w:rFonts w:ascii="Times New Roman" w:hAnsi="Times New Roman" w:cs="Times New Roman"/>
                <w:sz w:val="28"/>
                <w:szCs w:val="28"/>
              </w:rPr>
              <w:t>молодший спеціаліст, бакалавр</w:t>
            </w:r>
          </w:p>
        </w:tc>
        <w:tc>
          <w:tcPr>
            <w:tcW w:w="1620" w:type="dxa"/>
            <w:vAlign w:val="center"/>
          </w:tcPr>
          <w:p w14:paraId="5D53C76A" w14:textId="77777777" w:rsidR="00002DBF" w:rsidRPr="001E2E8D" w:rsidRDefault="00002DBF" w:rsidP="005A06E2">
            <w:pPr>
              <w:spacing w:after="0"/>
              <w:jc w:val="center"/>
              <w:rPr>
                <w:rFonts w:ascii="Times New Roman" w:hAnsi="Times New Roman" w:cs="Times New Roman"/>
                <w:sz w:val="28"/>
                <w:szCs w:val="28"/>
              </w:rPr>
            </w:pPr>
            <w:r w:rsidRPr="001E2E8D">
              <w:rPr>
                <w:rFonts w:ascii="Times New Roman" w:hAnsi="Times New Roman" w:cs="Times New Roman"/>
                <w:sz w:val="28"/>
                <w:szCs w:val="28"/>
              </w:rPr>
              <w:t>30 год.</w:t>
            </w:r>
          </w:p>
        </w:tc>
        <w:tc>
          <w:tcPr>
            <w:tcW w:w="1800" w:type="dxa"/>
            <w:vAlign w:val="center"/>
          </w:tcPr>
          <w:p w14:paraId="721613EF" w14:textId="77777777" w:rsidR="00002DBF" w:rsidRPr="001E2E8D" w:rsidRDefault="00002DBF" w:rsidP="005A06E2">
            <w:pPr>
              <w:spacing w:after="0"/>
              <w:jc w:val="center"/>
              <w:rPr>
                <w:rFonts w:ascii="Times New Roman" w:hAnsi="Times New Roman" w:cs="Times New Roman"/>
                <w:sz w:val="28"/>
                <w:szCs w:val="28"/>
              </w:rPr>
            </w:pPr>
            <w:r w:rsidRPr="001E2E8D">
              <w:rPr>
                <w:rFonts w:ascii="Times New Roman" w:hAnsi="Times New Roman" w:cs="Times New Roman"/>
                <w:sz w:val="28"/>
                <w:szCs w:val="28"/>
              </w:rPr>
              <w:t>8 год.</w:t>
            </w:r>
          </w:p>
        </w:tc>
      </w:tr>
      <w:tr w:rsidR="00002DBF" w:rsidRPr="001E2E8D" w14:paraId="4A58A716" w14:textId="77777777" w:rsidTr="009E0422">
        <w:trPr>
          <w:trHeight w:val="320"/>
        </w:trPr>
        <w:tc>
          <w:tcPr>
            <w:tcW w:w="2896" w:type="dxa"/>
            <w:vMerge/>
            <w:vAlign w:val="center"/>
          </w:tcPr>
          <w:p w14:paraId="43298489" w14:textId="77777777" w:rsidR="00002DBF" w:rsidRPr="001E2E8D" w:rsidRDefault="00002DBF" w:rsidP="005A06E2">
            <w:pPr>
              <w:spacing w:after="0"/>
              <w:rPr>
                <w:rFonts w:ascii="Times New Roman" w:hAnsi="Times New Roman" w:cs="Times New Roman"/>
                <w:szCs w:val="28"/>
              </w:rPr>
            </w:pPr>
          </w:p>
        </w:tc>
        <w:tc>
          <w:tcPr>
            <w:tcW w:w="3262" w:type="dxa"/>
            <w:vMerge/>
            <w:vAlign w:val="center"/>
          </w:tcPr>
          <w:p w14:paraId="2ACE4A25" w14:textId="77777777" w:rsidR="00002DBF" w:rsidRPr="001E2E8D" w:rsidRDefault="00002DBF" w:rsidP="005A06E2">
            <w:pPr>
              <w:spacing w:after="0"/>
              <w:jc w:val="center"/>
              <w:rPr>
                <w:rFonts w:ascii="Times New Roman" w:hAnsi="Times New Roman" w:cs="Times New Roman"/>
                <w:szCs w:val="28"/>
              </w:rPr>
            </w:pPr>
          </w:p>
        </w:tc>
        <w:tc>
          <w:tcPr>
            <w:tcW w:w="3420" w:type="dxa"/>
            <w:gridSpan w:val="2"/>
            <w:vAlign w:val="center"/>
          </w:tcPr>
          <w:p w14:paraId="46FF4721"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Практичні, семінарські</w:t>
            </w:r>
          </w:p>
        </w:tc>
      </w:tr>
      <w:tr w:rsidR="00002DBF" w:rsidRPr="001E2E8D" w14:paraId="76E9FDF7" w14:textId="77777777" w:rsidTr="009E0422">
        <w:trPr>
          <w:trHeight w:val="320"/>
        </w:trPr>
        <w:tc>
          <w:tcPr>
            <w:tcW w:w="2896" w:type="dxa"/>
            <w:vMerge/>
            <w:vAlign w:val="center"/>
          </w:tcPr>
          <w:p w14:paraId="460ED8A0" w14:textId="77777777" w:rsidR="00002DBF" w:rsidRPr="001E2E8D" w:rsidRDefault="00002DBF" w:rsidP="005A06E2">
            <w:pPr>
              <w:spacing w:after="0"/>
              <w:rPr>
                <w:rFonts w:ascii="Times New Roman" w:hAnsi="Times New Roman" w:cs="Times New Roman"/>
                <w:szCs w:val="28"/>
              </w:rPr>
            </w:pPr>
          </w:p>
        </w:tc>
        <w:tc>
          <w:tcPr>
            <w:tcW w:w="3262" w:type="dxa"/>
            <w:vMerge/>
            <w:vAlign w:val="center"/>
          </w:tcPr>
          <w:p w14:paraId="42993F9A" w14:textId="77777777" w:rsidR="00002DBF" w:rsidRPr="001E2E8D" w:rsidRDefault="00002DBF" w:rsidP="005A06E2">
            <w:pPr>
              <w:spacing w:after="0"/>
              <w:jc w:val="center"/>
              <w:rPr>
                <w:rFonts w:ascii="Times New Roman" w:hAnsi="Times New Roman" w:cs="Times New Roman"/>
                <w:szCs w:val="28"/>
              </w:rPr>
            </w:pPr>
          </w:p>
        </w:tc>
        <w:tc>
          <w:tcPr>
            <w:tcW w:w="1620" w:type="dxa"/>
            <w:vAlign w:val="center"/>
          </w:tcPr>
          <w:p w14:paraId="0C29C9BF" w14:textId="77777777" w:rsidR="00002DBF" w:rsidRPr="001E2E8D" w:rsidRDefault="00002DBF" w:rsidP="00FA58DD">
            <w:pPr>
              <w:spacing w:after="0"/>
              <w:jc w:val="center"/>
              <w:rPr>
                <w:rFonts w:ascii="Times New Roman" w:hAnsi="Times New Roman" w:cs="Times New Roman"/>
                <w:i/>
                <w:sz w:val="28"/>
                <w:szCs w:val="28"/>
              </w:rPr>
            </w:pPr>
            <w:r w:rsidRPr="001E2E8D">
              <w:rPr>
                <w:rFonts w:ascii="Times New Roman" w:hAnsi="Times New Roman" w:cs="Times New Roman"/>
                <w:sz w:val="28"/>
                <w:szCs w:val="28"/>
              </w:rPr>
              <w:t>1</w:t>
            </w:r>
            <w:r w:rsidR="00FA58DD">
              <w:rPr>
                <w:rFonts w:ascii="Times New Roman" w:hAnsi="Times New Roman" w:cs="Times New Roman"/>
                <w:sz w:val="28"/>
                <w:szCs w:val="28"/>
              </w:rPr>
              <w:t>4</w:t>
            </w:r>
            <w:r w:rsidRPr="001E2E8D">
              <w:rPr>
                <w:rFonts w:ascii="Times New Roman" w:hAnsi="Times New Roman" w:cs="Times New Roman"/>
                <w:sz w:val="28"/>
                <w:szCs w:val="28"/>
              </w:rPr>
              <w:t xml:space="preserve"> год.</w:t>
            </w:r>
          </w:p>
        </w:tc>
        <w:tc>
          <w:tcPr>
            <w:tcW w:w="1800" w:type="dxa"/>
            <w:vAlign w:val="center"/>
          </w:tcPr>
          <w:p w14:paraId="3A2D4CD9" w14:textId="77777777" w:rsidR="00002DBF" w:rsidRPr="001E2E8D" w:rsidRDefault="00002DBF" w:rsidP="005A06E2">
            <w:pPr>
              <w:spacing w:after="0"/>
              <w:jc w:val="center"/>
              <w:rPr>
                <w:rFonts w:ascii="Times New Roman" w:hAnsi="Times New Roman" w:cs="Times New Roman"/>
                <w:sz w:val="28"/>
                <w:szCs w:val="28"/>
              </w:rPr>
            </w:pPr>
            <w:r w:rsidRPr="001E2E8D">
              <w:rPr>
                <w:rFonts w:ascii="Times New Roman" w:hAnsi="Times New Roman" w:cs="Times New Roman"/>
                <w:sz w:val="28"/>
                <w:szCs w:val="28"/>
              </w:rPr>
              <w:t>4 год.</w:t>
            </w:r>
          </w:p>
        </w:tc>
      </w:tr>
      <w:tr w:rsidR="00002DBF" w:rsidRPr="001E2E8D" w14:paraId="24E70124" w14:textId="77777777" w:rsidTr="009E0422">
        <w:trPr>
          <w:trHeight w:val="138"/>
        </w:trPr>
        <w:tc>
          <w:tcPr>
            <w:tcW w:w="2896" w:type="dxa"/>
            <w:vMerge/>
            <w:vAlign w:val="center"/>
          </w:tcPr>
          <w:p w14:paraId="09C0E478" w14:textId="77777777" w:rsidR="00002DBF" w:rsidRPr="001E2E8D" w:rsidRDefault="00002DBF" w:rsidP="005A06E2">
            <w:pPr>
              <w:spacing w:after="0"/>
              <w:jc w:val="center"/>
              <w:rPr>
                <w:rFonts w:ascii="Times New Roman" w:hAnsi="Times New Roman" w:cs="Times New Roman"/>
                <w:szCs w:val="28"/>
              </w:rPr>
            </w:pPr>
          </w:p>
        </w:tc>
        <w:tc>
          <w:tcPr>
            <w:tcW w:w="3262" w:type="dxa"/>
            <w:vMerge/>
            <w:vAlign w:val="center"/>
          </w:tcPr>
          <w:p w14:paraId="48098D42" w14:textId="77777777" w:rsidR="00002DBF" w:rsidRPr="001E2E8D" w:rsidRDefault="00002DBF" w:rsidP="005A06E2">
            <w:pPr>
              <w:spacing w:after="0"/>
              <w:jc w:val="center"/>
              <w:rPr>
                <w:rFonts w:ascii="Times New Roman" w:hAnsi="Times New Roman" w:cs="Times New Roman"/>
                <w:szCs w:val="28"/>
              </w:rPr>
            </w:pPr>
          </w:p>
        </w:tc>
        <w:tc>
          <w:tcPr>
            <w:tcW w:w="3420" w:type="dxa"/>
            <w:gridSpan w:val="2"/>
            <w:vAlign w:val="center"/>
          </w:tcPr>
          <w:p w14:paraId="317D09A0"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Лабораторні</w:t>
            </w:r>
          </w:p>
        </w:tc>
      </w:tr>
      <w:tr w:rsidR="00002DBF" w:rsidRPr="001E2E8D" w14:paraId="7D7E596C" w14:textId="77777777" w:rsidTr="009E0422">
        <w:trPr>
          <w:trHeight w:val="138"/>
        </w:trPr>
        <w:tc>
          <w:tcPr>
            <w:tcW w:w="2896" w:type="dxa"/>
            <w:vMerge/>
            <w:vAlign w:val="center"/>
          </w:tcPr>
          <w:p w14:paraId="4D237687" w14:textId="77777777" w:rsidR="00002DBF" w:rsidRPr="001E2E8D" w:rsidRDefault="00002DBF" w:rsidP="005A06E2">
            <w:pPr>
              <w:spacing w:after="0"/>
              <w:jc w:val="center"/>
              <w:rPr>
                <w:rFonts w:ascii="Times New Roman" w:hAnsi="Times New Roman" w:cs="Times New Roman"/>
                <w:szCs w:val="28"/>
              </w:rPr>
            </w:pPr>
          </w:p>
        </w:tc>
        <w:tc>
          <w:tcPr>
            <w:tcW w:w="3262" w:type="dxa"/>
            <w:vMerge/>
            <w:vAlign w:val="center"/>
          </w:tcPr>
          <w:p w14:paraId="6486F893" w14:textId="77777777" w:rsidR="00002DBF" w:rsidRPr="001E2E8D" w:rsidRDefault="00002DBF" w:rsidP="005A06E2">
            <w:pPr>
              <w:spacing w:after="0"/>
              <w:jc w:val="center"/>
              <w:rPr>
                <w:rFonts w:ascii="Times New Roman" w:hAnsi="Times New Roman" w:cs="Times New Roman"/>
                <w:szCs w:val="28"/>
              </w:rPr>
            </w:pPr>
          </w:p>
        </w:tc>
        <w:tc>
          <w:tcPr>
            <w:tcW w:w="1620" w:type="dxa"/>
            <w:vAlign w:val="center"/>
          </w:tcPr>
          <w:p w14:paraId="28FB0FF2" w14:textId="77777777" w:rsidR="00002DBF" w:rsidRPr="001E2E8D" w:rsidRDefault="00002DBF" w:rsidP="005A06E2">
            <w:pPr>
              <w:spacing w:after="0"/>
              <w:jc w:val="center"/>
              <w:rPr>
                <w:rFonts w:ascii="Times New Roman" w:hAnsi="Times New Roman" w:cs="Times New Roman"/>
                <w:i/>
                <w:sz w:val="28"/>
                <w:szCs w:val="28"/>
              </w:rPr>
            </w:pPr>
            <w:r w:rsidRPr="001E2E8D">
              <w:rPr>
                <w:rFonts w:ascii="Times New Roman" w:hAnsi="Times New Roman" w:cs="Times New Roman"/>
                <w:sz w:val="28"/>
                <w:szCs w:val="28"/>
              </w:rPr>
              <w:t>0 год.</w:t>
            </w:r>
          </w:p>
        </w:tc>
        <w:tc>
          <w:tcPr>
            <w:tcW w:w="1800" w:type="dxa"/>
            <w:vAlign w:val="center"/>
          </w:tcPr>
          <w:p w14:paraId="429F8A02" w14:textId="77777777" w:rsidR="00002DBF" w:rsidRPr="001E2E8D" w:rsidRDefault="00002DBF" w:rsidP="005A06E2">
            <w:pPr>
              <w:spacing w:after="0"/>
              <w:jc w:val="center"/>
              <w:rPr>
                <w:rFonts w:ascii="Times New Roman" w:hAnsi="Times New Roman" w:cs="Times New Roman"/>
                <w:i/>
                <w:sz w:val="28"/>
                <w:szCs w:val="28"/>
              </w:rPr>
            </w:pPr>
            <w:r w:rsidRPr="001E2E8D">
              <w:rPr>
                <w:rFonts w:ascii="Times New Roman" w:hAnsi="Times New Roman" w:cs="Times New Roman"/>
                <w:sz w:val="28"/>
                <w:szCs w:val="28"/>
              </w:rPr>
              <w:t>0 год.</w:t>
            </w:r>
          </w:p>
        </w:tc>
      </w:tr>
      <w:tr w:rsidR="00002DBF" w:rsidRPr="001E2E8D" w14:paraId="17E677F1" w14:textId="77777777" w:rsidTr="009E0422">
        <w:trPr>
          <w:trHeight w:val="138"/>
        </w:trPr>
        <w:tc>
          <w:tcPr>
            <w:tcW w:w="2896" w:type="dxa"/>
            <w:vMerge/>
            <w:vAlign w:val="center"/>
          </w:tcPr>
          <w:p w14:paraId="7339773F" w14:textId="77777777" w:rsidR="00002DBF" w:rsidRPr="001E2E8D" w:rsidRDefault="00002DBF" w:rsidP="005A06E2">
            <w:pPr>
              <w:spacing w:after="0"/>
              <w:jc w:val="center"/>
              <w:rPr>
                <w:rFonts w:ascii="Times New Roman" w:hAnsi="Times New Roman" w:cs="Times New Roman"/>
                <w:szCs w:val="28"/>
              </w:rPr>
            </w:pPr>
          </w:p>
        </w:tc>
        <w:tc>
          <w:tcPr>
            <w:tcW w:w="3262" w:type="dxa"/>
            <w:vMerge/>
            <w:vAlign w:val="center"/>
          </w:tcPr>
          <w:p w14:paraId="7EA0A531" w14:textId="77777777" w:rsidR="00002DBF" w:rsidRPr="001E2E8D" w:rsidRDefault="00002DBF" w:rsidP="005A06E2">
            <w:pPr>
              <w:spacing w:after="0"/>
              <w:jc w:val="center"/>
              <w:rPr>
                <w:rFonts w:ascii="Times New Roman" w:hAnsi="Times New Roman" w:cs="Times New Roman"/>
                <w:szCs w:val="28"/>
              </w:rPr>
            </w:pPr>
          </w:p>
        </w:tc>
        <w:tc>
          <w:tcPr>
            <w:tcW w:w="3420" w:type="dxa"/>
            <w:gridSpan w:val="2"/>
            <w:vAlign w:val="center"/>
          </w:tcPr>
          <w:p w14:paraId="73EE4BFF" w14:textId="77777777" w:rsidR="00002DBF" w:rsidRPr="001E2E8D" w:rsidRDefault="00002DBF" w:rsidP="005A06E2">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Самостійна робота</w:t>
            </w:r>
          </w:p>
        </w:tc>
      </w:tr>
      <w:tr w:rsidR="00002DBF" w:rsidRPr="001E2E8D" w14:paraId="39C2CD73" w14:textId="77777777" w:rsidTr="009E0422">
        <w:trPr>
          <w:trHeight w:val="138"/>
        </w:trPr>
        <w:tc>
          <w:tcPr>
            <w:tcW w:w="2896" w:type="dxa"/>
            <w:vMerge/>
            <w:vAlign w:val="center"/>
          </w:tcPr>
          <w:p w14:paraId="7F94073A" w14:textId="77777777" w:rsidR="00002DBF" w:rsidRPr="001E2E8D" w:rsidRDefault="00002DBF" w:rsidP="005A06E2">
            <w:pPr>
              <w:spacing w:after="0"/>
              <w:jc w:val="center"/>
              <w:rPr>
                <w:rFonts w:ascii="Times New Roman" w:hAnsi="Times New Roman" w:cs="Times New Roman"/>
                <w:szCs w:val="28"/>
              </w:rPr>
            </w:pPr>
          </w:p>
        </w:tc>
        <w:tc>
          <w:tcPr>
            <w:tcW w:w="3262" w:type="dxa"/>
            <w:vMerge/>
            <w:vAlign w:val="center"/>
          </w:tcPr>
          <w:p w14:paraId="6CE6427D" w14:textId="77777777" w:rsidR="00002DBF" w:rsidRPr="001E2E8D" w:rsidRDefault="00002DBF" w:rsidP="005A06E2">
            <w:pPr>
              <w:spacing w:after="0"/>
              <w:jc w:val="center"/>
              <w:rPr>
                <w:rFonts w:ascii="Times New Roman" w:hAnsi="Times New Roman" w:cs="Times New Roman"/>
                <w:szCs w:val="28"/>
              </w:rPr>
            </w:pPr>
          </w:p>
        </w:tc>
        <w:tc>
          <w:tcPr>
            <w:tcW w:w="1620" w:type="dxa"/>
            <w:vAlign w:val="center"/>
          </w:tcPr>
          <w:p w14:paraId="5891B084" w14:textId="77777777" w:rsidR="00002DBF" w:rsidRPr="001E2E8D" w:rsidRDefault="00002DBF" w:rsidP="005A06E2">
            <w:pPr>
              <w:spacing w:after="0"/>
              <w:jc w:val="center"/>
              <w:rPr>
                <w:rFonts w:ascii="Times New Roman" w:hAnsi="Times New Roman" w:cs="Times New Roman"/>
                <w:i/>
                <w:sz w:val="28"/>
                <w:szCs w:val="28"/>
              </w:rPr>
            </w:pPr>
            <w:r w:rsidRPr="001E2E8D">
              <w:rPr>
                <w:rFonts w:ascii="Times New Roman" w:hAnsi="Times New Roman" w:cs="Times New Roman"/>
                <w:sz w:val="28"/>
                <w:szCs w:val="28"/>
              </w:rPr>
              <w:t>75 год.</w:t>
            </w:r>
          </w:p>
        </w:tc>
        <w:tc>
          <w:tcPr>
            <w:tcW w:w="1800" w:type="dxa"/>
            <w:vAlign w:val="center"/>
          </w:tcPr>
          <w:p w14:paraId="682DA293" w14:textId="77777777" w:rsidR="00002DBF" w:rsidRPr="001E2E8D" w:rsidRDefault="00002DBF" w:rsidP="005A06E2">
            <w:pPr>
              <w:spacing w:after="0"/>
              <w:jc w:val="center"/>
              <w:rPr>
                <w:rFonts w:ascii="Times New Roman" w:hAnsi="Times New Roman" w:cs="Times New Roman"/>
                <w:sz w:val="28"/>
                <w:szCs w:val="28"/>
              </w:rPr>
            </w:pPr>
            <w:r w:rsidRPr="001E2E8D">
              <w:rPr>
                <w:rFonts w:ascii="Times New Roman" w:hAnsi="Times New Roman" w:cs="Times New Roman"/>
                <w:sz w:val="28"/>
                <w:szCs w:val="28"/>
              </w:rPr>
              <w:t>84 год.</w:t>
            </w:r>
          </w:p>
        </w:tc>
      </w:tr>
      <w:tr w:rsidR="00002DBF" w:rsidRPr="001E2E8D" w14:paraId="4311987C" w14:textId="77777777" w:rsidTr="009E0422">
        <w:trPr>
          <w:trHeight w:val="138"/>
        </w:trPr>
        <w:tc>
          <w:tcPr>
            <w:tcW w:w="2896" w:type="dxa"/>
            <w:vMerge/>
            <w:vAlign w:val="center"/>
          </w:tcPr>
          <w:p w14:paraId="01508BC6" w14:textId="77777777" w:rsidR="00002DBF" w:rsidRPr="001E2E8D" w:rsidRDefault="00002DBF" w:rsidP="005A06E2">
            <w:pPr>
              <w:spacing w:after="0"/>
              <w:jc w:val="center"/>
              <w:rPr>
                <w:rFonts w:ascii="Times New Roman" w:hAnsi="Times New Roman" w:cs="Times New Roman"/>
                <w:szCs w:val="28"/>
              </w:rPr>
            </w:pPr>
          </w:p>
        </w:tc>
        <w:tc>
          <w:tcPr>
            <w:tcW w:w="3262" w:type="dxa"/>
            <w:vMerge/>
            <w:vAlign w:val="center"/>
          </w:tcPr>
          <w:p w14:paraId="0A0ED9FD" w14:textId="77777777" w:rsidR="00002DBF" w:rsidRPr="001E2E8D" w:rsidRDefault="00002DBF" w:rsidP="005A06E2">
            <w:pPr>
              <w:spacing w:after="0"/>
              <w:jc w:val="center"/>
              <w:rPr>
                <w:rFonts w:ascii="Times New Roman" w:hAnsi="Times New Roman" w:cs="Times New Roman"/>
                <w:szCs w:val="28"/>
              </w:rPr>
            </w:pPr>
          </w:p>
        </w:tc>
        <w:tc>
          <w:tcPr>
            <w:tcW w:w="3420" w:type="dxa"/>
            <w:gridSpan w:val="2"/>
            <w:vAlign w:val="center"/>
          </w:tcPr>
          <w:p w14:paraId="76CD7515" w14:textId="77777777" w:rsidR="00002DBF" w:rsidRPr="001E2E8D" w:rsidRDefault="00002DBF" w:rsidP="00045DF4">
            <w:pPr>
              <w:spacing w:after="0"/>
              <w:jc w:val="center"/>
              <w:rPr>
                <w:rFonts w:ascii="Times New Roman" w:hAnsi="Times New Roman" w:cs="Times New Roman"/>
                <w:sz w:val="28"/>
                <w:szCs w:val="28"/>
              </w:rPr>
            </w:pPr>
            <w:r w:rsidRPr="001E2E8D">
              <w:rPr>
                <w:rFonts w:ascii="Times New Roman" w:hAnsi="Times New Roman" w:cs="Times New Roman"/>
                <w:b/>
                <w:sz w:val="28"/>
                <w:szCs w:val="28"/>
              </w:rPr>
              <w:t xml:space="preserve">Індивідуальні завдання: </w:t>
            </w:r>
            <w:r w:rsidRPr="001E2E8D">
              <w:rPr>
                <w:rFonts w:ascii="Times New Roman" w:hAnsi="Times New Roman" w:cs="Times New Roman"/>
                <w:sz w:val="28"/>
                <w:szCs w:val="28"/>
              </w:rPr>
              <w:t>10год.</w:t>
            </w:r>
          </w:p>
        </w:tc>
      </w:tr>
      <w:tr w:rsidR="00002DBF" w:rsidRPr="001E2E8D" w14:paraId="05524289" w14:textId="77777777" w:rsidTr="009E0422">
        <w:trPr>
          <w:trHeight w:val="138"/>
        </w:trPr>
        <w:tc>
          <w:tcPr>
            <w:tcW w:w="2896" w:type="dxa"/>
            <w:vMerge/>
            <w:vAlign w:val="center"/>
          </w:tcPr>
          <w:p w14:paraId="151393DB" w14:textId="77777777" w:rsidR="00002DBF" w:rsidRPr="001E2E8D" w:rsidRDefault="00002DBF" w:rsidP="005A06E2">
            <w:pPr>
              <w:spacing w:after="0"/>
              <w:jc w:val="center"/>
              <w:rPr>
                <w:rFonts w:ascii="Times New Roman" w:hAnsi="Times New Roman" w:cs="Times New Roman"/>
                <w:szCs w:val="28"/>
              </w:rPr>
            </w:pPr>
          </w:p>
        </w:tc>
        <w:tc>
          <w:tcPr>
            <w:tcW w:w="3262" w:type="dxa"/>
            <w:vMerge/>
            <w:vAlign w:val="center"/>
          </w:tcPr>
          <w:p w14:paraId="2B1C04FD" w14:textId="77777777" w:rsidR="00002DBF" w:rsidRPr="001E2E8D" w:rsidRDefault="00002DBF" w:rsidP="005A06E2">
            <w:pPr>
              <w:spacing w:after="0"/>
              <w:jc w:val="center"/>
              <w:rPr>
                <w:rFonts w:ascii="Times New Roman" w:hAnsi="Times New Roman" w:cs="Times New Roman"/>
                <w:szCs w:val="28"/>
              </w:rPr>
            </w:pPr>
          </w:p>
        </w:tc>
        <w:tc>
          <w:tcPr>
            <w:tcW w:w="3420" w:type="dxa"/>
            <w:gridSpan w:val="2"/>
            <w:vAlign w:val="center"/>
          </w:tcPr>
          <w:p w14:paraId="6CF81BE0" w14:textId="77777777" w:rsidR="00002DBF" w:rsidRPr="001E2E8D" w:rsidRDefault="00002DBF" w:rsidP="005A06E2">
            <w:pPr>
              <w:spacing w:after="0"/>
              <w:jc w:val="center"/>
              <w:rPr>
                <w:rFonts w:ascii="Times New Roman" w:hAnsi="Times New Roman" w:cs="Times New Roman"/>
                <w:b/>
                <w:i/>
                <w:sz w:val="28"/>
                <w:szCs w:val="28"/>
              </w:rPr>
            </w:pPr>
            <w:r w:rsidRPr="001E2E8D">
              <w:rPr>
                <w:rFonts w:ascii="Times New Roman" w:hAnsi="Times New Roman" w:cs="Times New Roman"/>
                <w:b/>
                <w:sz w:val="28"/>
                <w:szCs w:val="28"/>
              </w:rPr>
              <w:t xml:space="preserve">Вид семестрового контролю: </w:t>
            </w:r>
            <w:r w:rsidRPr="001E2E8D">
              <w:rPr>
                <w:rFonts w:ascii="Times New Roman" w:hAnsi="Times New Roman" w:cs="Times New Roman"/>
                <w:sz w:val="28"/>
                <w:szCs w:val="28"/>
              </w:rPr>
              <w:t>залік</w:t>
            </w:r>
          </w:p>
        </w:tc>
      </w:tr>
    </w:tbl>
    <w:p w14:paraId="3FCF3373" w14:textId="77777777" w:rsidR="00002DBF" w:rsidRDefault="00002DBF" w:rsidP="003960B7">
      <w:pPr>
        <w:tabs>
          <w:tab w:val="left" w:pos="3900"/>
        </w:tabs>
        <w:spacing w:after="0" w:line="240" w:lineRule="auto"/>
        <w:ind w:left="720"/>
        <w:jc w:val="center"/>
        <w:rPr>
          <w:rFonts w:ascii="Times New Roman" w:hAnsi="Times New Roman" w:cs="Times New Roman"/>
          <w:b/>
          <w:bCs/>
          <w:sz w:val="28"/>
          <w:szCs w:val="28"/>
        </w:rPr>
      </w:pPr>
    </w:p>
    <w:p w14:paraId="0AF586AA" w14:textId="77777777" w:rsidR="00002DBF" w:rsidRPr="001E2E8D" w:rsidRDefault="00002DBF" w:rsidP="003960B7">
      <w:pPr>
        <w:tabs>
          <w:tab w:val="left" w:pos="3900"/>
        </w:tabs>
        <w:spacing w:after="0" w:line="240" w:lineRule="auto"/>
        <w:ind w:left="720"/>
        <w:jc w:val="center"/>
        <w:rPr>
          <w:rFonts w:ascii="Times New Roman" w:hAnsi="Times New Roman" w:cs="Times New Roman"/>
          <w:b/>
          <w:bCs/>
          <w:sz w:val="28"/>
          <w:szCs w:val="28"/>
          <w:lang w:eastAsia="ru-RU"/>
        </w:rPr>
      </w:pPr>
      <w:r>
        <w:rPr>
          <w:rFonts w:ascii="Times New Roman" w:hAnsi="Times New Roman" w:cs="Times New Roman"/>
          <w:b/>
          <w:bCs/>
          <w:sz w:val="28"/>
          <w:szCs w:val="28"/>
        </w:rPr>
        <w:br w:type="page"/>
      </w:r>
      <w:r w:rsidRPr="001E2E8D">
        <w:rPr>
          <w:rFonts w:ascii="Times New Roman" w:hAnsi="Times New Roman" w:cs="Times New Roman"/>
          <w:b/>
          <w:bCs/>
          <w:sz w:val="28"/>
          <w:szCs w:val="28"/>
          <w:lang w:eastAsia="ru-RU"/>
        </w:rPr>
        <w:lastRenderedPageBreak/>
        <w:t>2. МЕТА ТА ЗАВДАННЯ НАВЧАЛЬНОЇ ДИСЦИПЛІНИ</w:t>
      </w:r>
    </w:p>
    <w:p w14:paraId="083BF0F7" w14:textId="77777777" w:rsidR="00002DBF" w:rsidRPr="001E2E8D" w:rsidRDefault="00002DBF" w:rsidP="003960B7">
      <w:pPr>
        <w:tabs>
          <w:tab w:val="left" w:pos="3900"/>
        </w:tabs>
        <w:spacing w:after="0" w:line="240" w:lineRule="auto"/>
        <w:ind w:left="720"/>
        <w:jc w:val="center"/>
        <w:rPr>
          <w:rFonts w:ascii="Times New Roman" w:hAnsi="Times New Roman" w:cs="Times New Roman"/>
          <w:b/>
          <w:bCs/>
          <w:sz w:val="28"/>
          <w:szCs w:val="28"/>
          <w:lang w:eastAsia="ru-RU"/>
        </w:rPr>
      </w:pPr>
    </w:p>
    <w:p w14:paraId="385E0A04"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w:t>
      </w:r>
      <w:r w:rsidRPr="00AA4DD5">
        <w:rPr>
          <w:rFonts w:ascii="Times New Roman" w:eastAsia="Times New Roman" w:hAnsi="Times New Roman" w:cs="Times New Roman"/>
          <w:b/>
          <w:bCs/>
          <w:i/>
          <w:sz w:val="28"/>
          <w:szCs w:val="28"/>
          <w:lang w:eastAsia="ar-SA"/>
        </w:rPr>
        <w:t>Метою</w:t>
      </w:r>
      <w:r w:rsidRPr="00AA4DD5">
        <w:rPr>
          <w:rFonts w:ascii="Times New Roman" w:eastAsia="Times New Roman" w:hAnsi="Times New Roman" w:cs="Times New Roman"/>
          <w:sz w:val="28"/>
          <w:szCs w:val="28"/>
          <w:lang w:eastAsia="ar-SA"/>
        </w:rPr>
        <w:t xml:space="preserve"> викладання навчальної дисципліни “ Історія вчень про державу і право ”  є засвоєння  студентами  знань  про  виникнення  та  розвиток  вчень  про  державу  і  право,  вироблення  у них  навичок та вмінь пов’язувати сутність ідей  про державу та право з  конкретними суспільно-історичними умовами, в яких вони  виникали,  а  також  розуміння  впливу  положень  цих  ідей на сучасний стан  державного  устрою та  правових систем в Україні; </w:t>
      </w:r>
      <w:r w:rsidRPr="00AA4DD5">
        <w:rPr>
          <w:rFonts w:ascii="Times New Roman" w:eastAsia="Times New Roman" w:hAnsi="Times New Roman" w:cs="Times New Roman"/>
          <w:color w:val="000000"/>
          <w:sz w:val="28"/>
          <w:szCs w:val="28"/>
          <w:lang w:eastAsia="ar-SA"/>
        </w:rPr>
        <w:t>поглиблення</w:t>
      </w:r>
      <w:r w:rsidRPr="00AA4DD5">
        <w:rPr>
          <w:rFonts w:ascii="Times New Roman" w:eastAsia="Times New Roman" w:hAnsi="Times New Roman" w:cs="Times New Roman"/>
          <w:sz w:val="28"/>
          <w:szCs w:val="28"/>
          <w:lang w:eastAsia="ar-SA"/>
        </w:rPr>
        <w:t xml:space="preserve"> </w:t>
      </w:r>
      <w:r w:rsidRPr="00AA4DD5">
        <w:rPr>
          <w:rFonts w:ascii="Times New Roman" w:eastAsia="Times New Roman" w:hAnsi="Times New Roman" w:cs="Times New Roman"/>
          <w:color w:val="000000"/>
          <w:sz w:val="28"/>
          <w:szCs w:val="28"/>
          <w:lang w:eastAsia="ar-SA"/>
        </w:rPr>
        <w:t>знань про державно-правову ідеологію різних суспільно-політичних періодів розвитку певних народів і сучасні концепції про державу і право, що існують в Україні, Європі і всьому світі.</w:t>
      </w:r>
    </w:p>
    <w:p w14:paraId="0AB3173E" w14:textId="46C14FAA"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w:t>
      </w:r>
      <w:r w:rsidRPr="00AA4DD5">
        <w:rPr>
          <w:rFonts w:ascii="Times New Roman" w:eastAsia="Times New Roman" w:hAnsi="Times New Roman" w:cs="Times New Roman"/>
          <w:b/>
          <w:bCs/>
          <w:i/>
          <w:sz w:val="28"/>
          <w:szCs w:val="28"/>
          <w:lang w:eastAsia="ar-SA"/>
        </w:rPr>
        <w:t>Основними завданнями</w:t>
      </w:r>
      <w:r w:rsidRPr="00AA4DD5">
        <w:rPr>
          <w:rFonts w:ascii="Times New Roman" w:eastAsia="Times New Roman" w:hAnsi="Times New Roman" w:cs="Times New Roman"/>
          <w:sz w:val="28"/>
          <w:szCs w:val="28"/>
          <w:lang w:eastAsia="ar-SA"/>
        </w:rPr>
        <w:t xml:space="preserve"> вивчення дисципліни “ Історія вчень про державу і право ” є</w:t>
      </w:r>
      <w:r>
        <w:rPr>
          <w:rFonts w:ascii="Times New Roman" w:eastAsia="Times New Roman" w:hAnsi="Times New Roman" w:cs="Times New Roman"/>
          <w:sz w:val="28"/>
          <w:szCs w:val="28"/>
          <w:lang w:eastAsia="ar-SA"/>
        </w:rPr>
        <w:t>:</w:t>
      </w:r>
    </w:p>
    <w:p w14:paraId="138F6C8F"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  розкриття історичного  процесу  виникнення,  формування,  розвитку, зміни, наслідування  ідей  про  державу та право;</w:t>
      </w:r>
    </w:p>
    <w:p w14:paraId="004464EC"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  усвідомлення  специфіки  становлення  вітчизняної  думки  в  області  держави та права;</w:t>
      </w:r>
    </w:p>
    <w:p w14:paraId="5AE06356"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  розкриття сутності  розвитку  вчень  про  державу та право  як  складову  частину суспільного  прогресу,  який  має  реальне  втілення  в  повсякденному  житті  громадян.  </w:t>
      </w:r>
    </w:p>
    <w:p w14:paraId="6D4FBD85"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  самостійний  аналіз  державно-правові  ідеї  минулого,  давати  їм  наукову  інтерпретацію, виходячи з  пріоритету  загальнолюдських  моральних  цінностей;</w:t>
      </w:r>
    </w:p>
    <w:p w14:paraId="27269965"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  вільне  володіння  поняттями  і  категоріями,  які  ввійшли  в  теоретико-методологічний  арсенал  загальнолюдської  політичної  і  правової  культури;</w:t>
      </w:r>
    </w:p>
    <w:p w14:paraId="0ED777C2" w14:textId="77777777" w:rsidR="00AA4DD5" w:rsidRPr="00AA4DD5" w:rsidRDefault="00AA4DD5" w:rsidP="00AA4DD5">
      <w:pPr>
        <w:suppressAutoHyphens/>
        <w:spacing w:after="0" w:line="360" w:lineRule="auto"/>
        <w:jc w:val="both"/>
        <w:rPr>
          <w:rFonts w:ascii="Times New Roman" w:eastAsia="Times New Roman" w:hAnsi="Times New Roman" w:cs="Times New Roman"/>
          <w:sz w:val="28"/>
          <w:szCs w:val="28"/>
          <w:lang w:eastAsia="ar-SA"/>
        </w:rPr>
      </w:pPr>
      <w:r w:rsidRPr="00AA4DD5">
        <w:rPr>
          <w:rFonts w:ascii="Times New Roman" w:eastAsia="Times New Roman" w:hAnsi="Times New Roman" w:cs="Times New Roman"/>
          <w:sz w:val="28"/>
          <w:szCs w:val="28"/>
          <w:lang w:eastAsia="ar-SA"/>
        </w:rPr>
        <w:t xml:space="preserve">  -  творче  застосовування  знання  про  державно-правові  ідеї  минулих  років  при  поясненні  сучасних  державно-правових  теорій.</w:t>
      </w:r>
    </w:p>
    <w:p w14:paraId="466DEA0E" w14:textId="77777777" w:rsidR="00002DBF" w:rsidRPr="00AA4DD5" w:rsidRDefault="00002DBF">
      <w:pPr>
        <w:spacing w:after="0" w:line="240" w:lineRule="auto"/>
        <w:rPr>
          <w:rFonts w:ascii="Times New Roman" w:hAnsi="Times New Roman" w:cs="Times New Roman"/>
          <w:sz w:val="28"/>
          <w:szCs w:val="28"/>
          <w:lang w:eastAsia="ru-RU"/>
        </w:rPr>
      </w:pPr>
      <w:r w:rsidRPr="00AA4DD5">
        <w:rPr>
          <w:rFonts w:ascii="Times New Roman" w:hAnsi="Times New Roman" w:cs="Times New Roman"/>
          <w:sz w:val="28"/>
          <w:szCs w:val="28"/>
          <w:lang w:eastAsia="ru-RU"/>
        </w:rPr>
        <w:br w:type="page"/>
      </w:r>
    </w:p>
    <w:p w14:paraId="01B9033E" w14:textId="77777777" w:rsidR="00002DBF" w:rsidRPr="00AA4DD5" w:rsidRDefault="00002DBF" w:rsidP="003960B7">
      <w:pPr>
        <w:pStyle w:val="1"/>
        <w:spacing w:before="0" w:after="240"/>
        <w:ind w:left="357"/>
        <w:jc w:val="center"/>
        <w:rPr>
          <w:rFonts w:ascii="Times New Roman" w:hAnsi="Times New Roman"/>
          <w:sz w:val="28"/>
          <w:szCs w:val="28"/>
          <w:lang w:val="uk-UA"/>
        </w:rPr>
      </w:pPr>
      <w:r w:rsidRPr="00AA4DD5">
        <w:rPr>
          <w:rFonts w:ascii="Times New Roman" w:hAnsi="Times New Roman"/>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14:paraId="31BE0112" w14:textId="77777777" w:rsidR="00002DBF" w:rsidRPr="00100F29" w:rsidRDefault="00002DBF" w:rsidP="003960B7">
      <w:pPr>
        <w:spacing w:after="120"/>
        <w:ind w:firstLine="567"/>
        <w:jc w:val="both"/>
        <w:rPr>
          <w:rFonts w:ascii="Times New Roman" w:hAnsi="Times New Roman" w:cs="Times New Roman"/>
          <w:sz w:val="28"/>
          <w:szCs w:val="28"/>
        </w:rPr>
      </w:pPr>
      <w:r w:rsidRPr="00AA4DD5">
        <w:rPr>
          <w:rFonts w:ascii="Times New Roman" w:hAnsi="Times New Roman" w:cs="Times New Roman"/>
          <w:sz w:val="28"/>
          <w:szCs w:val="28"/>
        </w:rPr>
        <w:t xml:space="preserve">У </w:t>
      </w:r>
      <w:r w:rsidRPr="00100F29">
        <w:rPr>
          <w:rFonts w:ascii="Times New Roman" w:hAnsi="Times New Roman" w:cs="Times New Roman"/>
          <w:sz w:val="28"/>
          <w:szCs w:val="28"/>
        </w:rPr>
        <w:t>результаті вивчення навчальної дисципліни студент повинен</w:t>
      </w:r>
    </w:p>
    <w:p w14:paraId="403029FD" w14:textId="77777777" w:rsidR="00100F29" w:rsidRPr="00100F29" w:rsidRDefault="00100F29" w:rsidP="00FF67E4">
      <w:pPr>
        <w:spacing w:after="0" w:line="240" w:lineRule="auto"/>
        <w:ind w:firstLine="540"/>
        <w:jc w:val="both"/>
        <w:rPr>
          <w:rFonts w:ascii="Times New Roman" w:hAnsi="Times New Roman" w:cs="Times New Roman"/>
          <w:sz w:val="28"/>
          <w:szCs w:val="28"/>
          <w:lang w:eastAsia="ru-RU"/>
        </w:rPr>
      </w:pPr>
    </w:p>
    <w:p w14:paraId="4F6A19F6" w14:textId="7FFDA1AB" w:rsidR="00FF67E4" w:rsidRPr="00100F29" w:rsidRDefault="00FF67E4" w:rsidP="00100F29">
      <w:pPr>
        <w:spacing w:after="0" w:line="360" w:lineRule="auto"/>
        <w:ind w:firstLine="284"/>
        <w:jc w:val="both"/>
        <w:rPr>
          <w:rFonts w:ascii="Times New Roman" w:hAnsi="Times New Roman" w:cs="Times New Roman"/>
          <w:b/>
          <w:bCs/>
          <w:i/>
          <w:iCs/>
          <w:sz w:val="28"/>
          <w:szCs w:val="28"/>
          <w:lang w:eastAsia="ru-RU"/>
        </w:rPr>
      </w:pPr>
      <w:r w:rsidRPr="00100F29">
        <w:rPr>
          <w:rFonts w:ascii="Times New Roman" w:hAnsi="Times New Roman" w:cs="Times New Roman"/>
          <w:b/>
          <w:bCs/>
          <w:i/>
          <w:iCs/>
          <w:sz w:val="28"/>
          <w:szCs w:val="28"/>
          <w:lang w:eastAsia="ru-RU"/>
        </w:rPr>
        <w:t>знати :</w:t>
      </w:r>
    </w:p>
    <w:p w14:paraId="7E3E2C3D" w14:textId="77777777" w:rsidR="00100F29" w:rsidRPr="00100F29" w:rsidRDefault="00100F29" w:rsidP="00100F29">
      <w:pPr>
        <w:suppressAutoHyphens/>
        <w:spacing w:after="0" w:line="360" w:lineRule="auto"/>
        <w:ind w:firstLine="284"/>
        <w:jc w:val="both"/>
        <w:rPr>
          <w:rFonts w:ascii="Times New Roman" w:eastAsia="Times New Roman" w:hAnsi="Times New Roman" w:cs="Times New Roman"/>
          <w:color w:val="000000"/>
          <w:sz w:val="29"/>
          <w:szCs w:val="29"/>
          <w:lang w:eastAsia="ar-SA"/>
        </w:rPr>
      </w:pPr>
      <w:r w:rsidRPr="00100F29">
        <w:rPr>
          <w:rFonts w:ascii="Times New Roman" w:eastAsia="Times New Roman" w:hAnsi="Times New Roman" w:cs="Times New Roman"/>
          <w:iCs/>
          <w:color w:val="000000"/>
          <w:sz w:val="29"/>
          <w:szCs w:val="29"/>
          <w:lang w:eastAsia="ar-SA"/>
        </w:rPr>
        <w:t xml:space="preserve">  -</w:t>
      </w:r>
      <w:r w:rsidRPr="00100F29">
        <w:rPr>
          <w:rFonts w:ascii="Times New Roman" w:eastAsia="Times New Roman" w:hAnsi="Times New Roman" w:cs="Times New Roman"/>
          <w:i/>
          <w:iCs/>
          <w:color w:val="000000"/>
          <w:sz w:val="29"/>
          <w:szCs w:val="29"/>
          <w:lang w:eastAsia="ar-SA"/>
        </w:rPr>
        <w:t xml:space="preserve">  </w:t>
      </w:r>
      <w:r w:rsidRPr="00100F29">
        <w:rPr>
          <w:rFonts w:ascii="Times New Roman" w:eastAsia="Times New Roman" w:hAnsi="Times New Roman" w:cs="Times New Roman"/>
          <w:color w:val="000000"/>
          <w:sz w:val="29"/>
          <w:szCs w:val="29"/>
          <w:lang w:eastAsia="ar-SA"/>
        </w:rPr>
        <w:t>історичний процес формування та розвитку, зміни, наслідування</w:t>
      </w:r>
      <w:r w:rsidRPr="00100F29">
        <w:rPr>
          <w:rFonts w:ascii="Times New Roman" w:eastAsia="Times New Roman" w:hAnsi="Times New Roman" w:cs="Times New Roman"/>
          <w:sz w:val="24"/>
          <w:szCs w:val="24"/>
          <w:lang w:eastAsia="ar-SA"/>
        </w:rPr>
        <w:t xml:space="preserve"> </w:t>
      </w:r>
      <w:r w:rsidRPr="00100F29">
        <w:rPr>
          <w:rFonts w:ascii="Times New Roman" w:eastAsia="Times New Roman" w:hAnsi="Times New Roman" w:cs="Times New Roman"/>
          <w:color w:val="000000"/>
          <w:sz w:val="29"/>
          <w:szCs w:val="29"/>
          <w:lang w:eastAsia="ar-SA"/>
        </w:rPr>
        <w:t>знань про державу і право;</w:t>
      </w:r>
    </w:p>
    <w:p w14:paraId="32340BFC" w14:textId="77777777" w:rsidR="00100F29" w:rsidRPr="00100F29" w:rsidRDefault="00100F29" w:rsidP="00100F29">
      <w:pPr>
        <w:shd w:val="clear" w:color="auto" w:fill="FFFFFF"/>
        <w:suppressAutoHyphens/>
        <w:spacing w:after="0" w:line="360" w:lineRule="auto"/>
        <w:ind w:firstLine="284"/>
        <w:jc w:val="both"/>
        <w:rPr>
          <w:rFonts w:ascii="Times New Roman" w:eastAsia="Times New Roman" w:hAnsi="Times New Roman" w:cs="Times New Roman"/>
          <w:color w:val="000000"/>
          <w:sz w:val="29"/>
          <w:szCs w:val="29"/>
          <w:lang w:eastAsia="ar-SA"/>
        </w:rPr>
      </w:pPr>
      <w:r w:rsidRPr="00100F29">
        <w:rPr>
          <w:rFonts w:ascii="Times New Roman" w:eastAsia="Times New Roman" w:hAnsi="Times New Roman" w:cs="Times New Roman"/>
          <w:color w:val="000000"/>
          <w:sz w:val="29"/>
          <w:szCs w:val="29"/>
          <w:lang w:eastAsia="ar-SA"/>
        </w:rPr>
        <w:t xml:space="preserve">  -  особливості політико-правових теорій, вчень в класичній спадщині</w:t>
      </w:r>
      <w:r w:rsidRPr="00100F29">
        <w:rPr>
          <w:rFonts w:ascii="Times New Roman" w:eastAsia="Times New Roman" w:hAnsi="Times New Roman" w:cs="Times New Roman"/>
          <w:sz w:val="24"/>
          <w:szCs w:val="24"/>
          <w:lang w:eastAsia="ar-SA"/>
        </w:rPr>
        <w:t xml:space="preserve"> </w:t>
      </w:r>
      <w:r w:rsidRPr="00100F29">
        <w:rPr>
          <w:rFonts w:ascii="Times New Roman" w:eastAsia="Times New Roman" w:hAnsi="Times New Roman" w:cs="Times New Roman"/>
          <w:color w:val="000000"/>
          <w:sz w:val="29"/>
          <w:szCs w:val="29"/>
          <w:lang w:eastAsia="ar-SA"/>
        </w:rPr>
        <w:t>різних країн світу;</w:t>
      </w:r>
    </w:p>
    <w:p w14:paraId="11BC84B6" w14:textId="77777777" w:rsidR="00100F29" w:rsidRPr="00100F29" w:rsidRDefault="00100F29" w:rsidP="00100F29">
      <w:pPr>
        <w:shd w:val="clear" w:color="auto" w:fill="FFFFFF"/>
        <w:suppressAutoHyphens/>
        <w:spacing w:after="0" w:line="360" w:lineRule="auto"/>
        <w:ind w:firstLine="284"/>
        <w:jc w:val="both"/>
        <w:rPr>
          <w:rFonts w:ascii="Times New Roman" w:eastAsia="Times New Roman" w:hAnsi="Times New Roman" w:cs="Times New Roman"/>
          <w:b/>
          <w:bCs/>
          <w:i/>
          <w:iCs/>
          <w:sz w:val="28"/>
          <w:szCs w:val="28"/>
          <w:lang w:eastAsia="ar-SA"/>
        </w:rPr>
      </w:pPr>
      <w:r w:rsidRPr="00100F29">
        <w:rPr>
          <w:rFonts w:ascii="Times New Roman" w:eastAsia="Times New Roman" w:hAnsi="Times New Roman" w:cs="Times New Roman"/>
          <w:color w:val="000000"/>
          <w:sz w:val="29"/>
          <w:szCs w:val="29"/>
          <w:lang w:eastAsia="ar-SA"/>
        </w:rPr>
        <w:t xml:space="preserve">  -  специфіку становлення вітчизняної думки в області держави і</w:t>
      </w:r>
      <w:r w:rsidRPr="00100F29">
        <w:rPr>
          <w:rFonts w:ascii="Times New Roman" w:eastAsia="Times New Roman" w:hAnsi="Times New Roman" w:cs="Times New Roman"/>
          <w:sz w:val="24"/>
          <w:szCs w:val="24"/>
          <w:lang w:eastAsia="ar-SA"/>
        </w:rPr>
        <w:t xml:space="preserve"> </w:t>
      </w:r>
      <w:r w:rsidRPr="00100F29">
        <w:rPr>
          <w:rFonts w:ascii="Times New Roman" w:eastAsia="Times New Roman" w:hAnsi="Times New Roman" w:cs="Times New Roman"/>
          <w:color w:val="000000"/>
          <w:sz w:val="29"/>
          <w:szCs w:val="29"/>
          <w:lang w:eastAsia="ar-SA"/>
        </w:rPr>
        <w:t>права, форм пізнання і обґрунтування політико-правових ідеалів в контексті загальносвітових досягнень в цій області знань.</w:t>
      </w:r>
    </w:p>
    <w:p w14:paraId="0E75ED20" w14:textId="77777777" w:rsidR="00100F29" w:rsidRDefault="00100F29" w:rsidP="00100F29">
      <w:pPr>
        <w:suppressAutoHyphens/>
        <w:spacing w:after="0" w:line="360" w:lineRule="auto"/>
        <w:ind w:firstLine="284"/>
        <w:jc w:val="both"/>
        <w:rPr>
          <w:rFonts w:ascii="Times New Roman" w:eastAsia="Times New Roman" w:hAnsi="Times New Roman" w:cs="Times New Roman"/>
          <w:b/>
          <w:bCs/>
          <w:i/>
          <w:iCs/>
          <w:sz w:val="28"/>
          <w:szCs w:val="28"/>
          <w:lang w:eastAsia="ar-SA"/>
        </w:rPr>
      </w:pPr>
    </w:p>
    <w:p w14:paraId="083BFC82" w14:textId="4775D4EA" w:rsidR="00100F29" w:rsidRPr="00100F29" w:rsidRDefault="00100F29" w:rsidP="00100F29">
      <w:pPr>
        <w:suppressAutoHyphens/>
        <w:spacing w:after="0" w:line="360" w:lineRule="auto"/>
        <w:ind w:firstLine="284"/>
        <w:jc w:val="both"/>
        <w:rPr>
          <w:rFonts w:ascii="Times New Roman" w:eastAsia="Times New Roman" w:hAnsi="Times New Roman" w:cs="Times New Roman"/>
          <w:color w:val="000000"/>
          <w:sz w:val="29"/>
          <w:szCs w:val="29"/>
          <w:lang w:eastAsia="ar-SA"/>
        </w:rPr>
      </w:pPr>
      <w:r w:rsidRPr="00100F29">
        <w:rPr>
          <w:rFonts w:ascii="Times New Roman" w:eastAsia="Times New Roman" w:hAnsi="Times New Roman" w:cs="Times New Roman"/>
          <w:b/>
          <w:bCs/>
          <w:i/>
          <w:iCs/>
          <w:sz w:val="28"/>
          <w:szCs w:val="28"/>
          <w:lang w:eastAsia="ar-SA"/>
        </w:rPr>
        <w:t>вміти</w:t>
      </w:r>
      <w:r w:rsidRPr="00100F29">
        <w:rPr>
          <w:rFonts w:ascii="Times New Roman" w:eastAsia="Times New Roman" w:hAnsi="Times New Roman" w:cs="Times New Roman"/>
          <w:sz w:val="28"/>
          <w:szCs w:val="28"/>
          <w:lang w:eastAsia="ar-SA"/>
        </w:rPr>
        <w:t xml:space="preserve"> :</w:t>
      </w:r>
      <w:r w:rsidRPr="00100F29">
        <w:rPr>
          <w:rFonts w:ascii="Times New Roman" w:eastAsia="Times New Roman" w:hAnsi="Times New Roman" w:cs="Times New Roman"/>
          <w:sz w:val="28"/>
          <w:szCs w:val="24"/>
          <w:lang w:eastAsia="ar-SA"/>
        </w:rPr>
        <w:t xml:space="preserve"> </w:t>
      </w:r>
    </w:p>
    <w:p w14:paraId="0052B829" w14:textId="77777777" w:rsidR="00100F29" w:rsidRPr="00100F29" w:rsidRDefault="00100F29">
      <w:pPr>
        <w:numPr>
          <w:ilvl w:val="0"/>
          <w:numId w:val="6"/>
        </w:numPr>
        <w:shd w:val="clear" w:color="auto" w:fill="FFFFFF"/>
        <w:suppressAutoHyphens/>
        <w:spacing w:after="0" w:line="360" w:lineRule="auto"/>
        <w:ind w:left="0" w:firstLine="284"/>
        <w:jc w:val="both"/>
        <w:rPr>
          <w:rFonts w:eastAsia="Times New Roman" w:cs="Times New Roman"/>
          <w:color w:val="000000"/>
          <w:sz w:val="29"/>
          <w:szCs w:val="29"/>
          <w:lang w:eastAsia="ar-SA"/>
        </w:rPr>
      </w:pPr>
      <w:r w:rsidRPr="00100F29">
        <w:rPr>
          <w:rFonts w:ascii="Times New Roman" w:eastAsia="Times New Roman" w:hAnsi="Times New Roman" w:cs="Times New Roman"/>
          <w:color w:val="000000"/>
          <w:sz w:val="29"/>
          <w:szCs w:val="29"/>
          <w:lang w:eastAsia="ar-SA"/>
        </w:rPr>
        <w:t>самостійно аналізувати державно-правові ідеї минулого, давати їм</w:t>
      </w:r>
    </w:p>
    <w:p w14:paraId="006FA177" w14:textId="77777777" w:rsidR="00100F29" w:rsidRPr="00100F29" w:rsidRDefault="00100F29" w:rsidP="00100F29">
      <w:pPr>
        <w:shd w:val="clear" w:color="auto" w:fill="FFFFFF"/>
        <w:suppressAutoHyphens/>
        <w:spacing w:after="0" w:line="360" w:lineRule="auto"/>
        <w:ind w:firstLine="284"/>
        <w:jc w:val="both"/>
        <w:rPr>
          <w:rFonts w:ascii="Times New Roman" w:eastAsia="Times New Roman" w:hAnsi="Times New Roman" w:cs="Times New Roman"/>
          <w:color w:val="000000"/>
          <w:sz w:val="29"/>
          <w:szCs w:val="29"/>
          <w:lang w:eastAsia="ar-SA"/>
        </w:rPr>
      </w:pPr>
      <w:r w:rsidRPr="00100F29">
        <w:rPr>
          <w:rFonts w:ascii="Times New Roman" w:eastAsia="Times New Roman" w:hAnsi="Times New Roman" w:cs="Times New Roman"/>
          <w:color w:val="000000"/>
          <w:sz w:val="29"/>
          <w:szCs w:val="29"/>
          <w:lang w:eastAsia="ar-SA"/>
        </w:rPr>
        <w:t>науково-об'єктивну    інтерпретацію    і    оцінку,     виходячи    з пріоритету загальнолюдських цінностей;</w:t>
      </w:r>
    </w:p>
    <w:p w14:paraId="5591F7EB" w14:textId="77777777" w:rsidR="00100F29" w:rsidRPr="00100F29" w:rsidRDefault="00100F29" w:rsidP="00100F29">
      <w:pPr>
        <w:shd w:val="clear" w:color="auto" w:fill="FFFFFF"/>
        <w:suppressAutoHyphens/>
        <w:spacing w:after="0" w:line="360" w:lineRule="auto"/>
        <w:ind w:firstLine="284"/>
        <w:jc w:val="both"/>
        <w:rPr>
          <w:rFonts w:ascii="Times New Roman" w:eastAsia="Times New Roman" w:hAnsi="Times New Roman" w:cs="Times New Roman"/>
          <w:color w:val="000000"/>
          <w:sz w:val="29"/>
          <w:szCs w:val="29"/>
          <w:lang w:eastAsia="ar-SA"/>
        </w:rPr>
      </w:pPr>
      <w:r w:rsidRPr="00100F29">
        <w:rPr>
          <w:rFonts w:ascii="Times New Roman" w:eastAsia="Times New Roman" w:hAnsi="Times New Roman" w:cs="Times New Roman"/>
          <w:color w:val="000000"/>
          <w:sz w:val="29"/>
          <w:szCs w:val="29"/>
          <w:lang w:eastAsia="ar-SA"/>
        </w:rPr>
        <w:t xml:space="preserve">  -  вільно володіти поняттями і категоріями, які ввійшли в теоретико-методологічний арсенал загальнолюдської політичної і правової культури;</w:t>
      </w:r>
    </w:p>
    <w:p w14:paraId="5BE0E898" w14:textId="77777777" w:rsidR="00100F29" w:rsidRPr="00100F29" w:rsidRDefault="00100F29" w:rsidP="00100F29">
      <w:pPr>
        <w:shd w:val="clear" w:color="auto" w:fill="FFFFFF"/>
        <w:suppressAutoHyphens/>
        <w:spacing w:after="0" w:line="360" w:lineRule="auto"/>
        <w:ind w:firstLine="284"/>
        <w:jc w:val="both"/>
        <w:rPr>
          <w:rFonts w:ascii="Times New Roman" w:eastAsia="Times New Roman" w:hAnsi="Times New Roman" w:cs="Times New Roman"/>
          <w:sz w:val="28"/>
          <w:szCs w:val="28"/>
          <w:lang w:eastAsia="ar-SA"/>
        </w:rPr>
      </w:pPr>
      <w:r w:rsidRPr="00100F29">
        <w:rPr>
          <w:rFonts w:ascii="Times New Roman" w:eastAsia="Times New Roman" w:hAnsi="Times New Roman" w:cs="Times New Roman"/>
          <w:color w:val="000000"/>
          <w:sz w:val="29"/>
          <w:szCs w:val="29"/>
          <w:lang w:eastAsia="ar-SA"/>
        </w:rPr>
        <w:t xml:space="preserve">  -  творчо застосовувати знання про державно-правові ідеї минулих</w:t>
      </w:r>
      <w:r w:rsidRPr="00100F29">
        <w:rPr>
          <w:rFonts w:ascii="Times New Roman" w:eastAsia="Times New Roman" w:hAnsi="Times New Roman" w:cs="Times New Roman"/>
          <w:sz w:val="24"/>
          <w:szCs w:val="24"/>
          <w:lang w:eastAsia="ar-SA"/>
        </w:rPr>
        <w:t xml:space="preserve"> </w:t>
      </w:r>
      <w:r w:rsidRPr="00100F29">
        <w:rPr>
          <w:rFonts w:ascii="Times New Roman" w:eastAsia="Times New Roman" w:hAnsi="Times New Roman" w:cs="Times New Roman"/>
          <w:color w:val="000000"/>
          <w:sz w:val="29"/>
          <w:szCs w:val="29"/>
          <w:lang w:eastAsia="ar-SA"/>
        </w:rPr>
        <w:t>років   при    поясненні   сучасних   вітчизняних   і    зарубіжних державно-правових теорій.</w:t>
      </w:r>
    </w:p>
    <w:p w14:paraId="58F9C22F" w14:textId="77777777" w:rsidR="00002DBF" w:rsidRPr="00AA4DD5" w:rsidRDefault="00002DBF" w:rsidP="00100F29">
      <w:pPr>
        <w:tabs>
          <w:tab w:val="left" w:pos="284"/>
          <w:tab w:val="left" w:pos="567"/>
        </w:tabs>
        <w:spacing w:after="0" w:line="360" w:lineRule="auto"/>
        <w:jc w:val="both"/>
        <w:rPr>
          <w:rFonts w:ascii="Times New Roman" w:hAnsi="Times New Roman" w:cs="Times New Roman"/>
          <w:sz w:val="28"/>
          <w:szCs w:val="28"/>
          <w:lang w:eastAsia="ru-RU"/>
        </w:rPr>
      </w:pPr>
    </w:p>
    <w:p w14:paraId="009B73F9" w14:textId="77777777" w:rsidR="00FF67E4" w:rsidRPr="00AA4DD5" w:rsidRDefault="00FF67E4" w:rsidP="00100F29">
      <w:pPr>
        <w:tabs>
          <w:tab w:val="left" w:pos="284"/>
          <w:tab w:val="left" w:pos="567"/>
        </w:tabs>
        <w:spacing w:after="0" w:line="360" w:lineRule="auto"/>
        <w:jc w:val="both"/>
        <w:rPr>
          <w:rFonts w:ascii="Times New Roman" w:hAnsi="Times New Roman" w:cs="Times New Roman"/>
          <w:sz w:val="28"/>
          <w:szCs w:val="28"/>
          <w:lang w:eastAsia="ru-RU"/>
        </w:rPr>
      </w:pPr>
    </w:p>
    <w:p w14:paraId="66BCC456" w14:textId="77777777" w:rsidR="00FF67E4" w:rsidRPr="00AA4DD5" w:rsidRDefault="00FF67E4" w:rsidP="00100F29">
      <w:pPr>
        <w:tabs>
          <w:tab w:val="left" w:pos="284"/>
          <w:tab w:val="left" w:pos="567"/>
        </w:tabs>
        <w:spacing w:after="0" w:line="240" w:lineRule="auto"/>
        <w:ind w:left="283"/>
        <w:jc w:val="both"/>
        <w:rPr>
          <w:rFonts w:ascii="Times New Roman" w:hAnsi="Times New Roman" w:cs="Times New Roman"/>
          <w:sz w:val="28"/>
          <w:szCs w:val="28"/>
          <w:lang w:eastAsia="ru-RU"/>
        </w:rPr>
      </w:pPr>
    </w:p>
    <w:p w14:paraId="72C50FE0" w14:textId="77777777" w:rsidR="00FF67E4" w:rsidRPr="00AA4DD5" w:rsidRDefault="00FF67E4" w:rsidP="00953983">
      <w:pPr>
        <w:tabs>
          <w:tab w:val="left" w:pos="284"/>
          <w:tab w:val="left" w:pos="567"/>
        </w:tabs>
        <w:spacing w:after="0" w:line="240" w:lineRule="auto"/>
        <w:jc w:val="both"/>
        <w:rPr>
          <w:rFonts w:ascii="Times New Roman" w:hAnsi="Times New Roman" w:cs="Times New Roman"/>
          <w:sz w:val="28"/>
          <w:szCs w:val="28"/>
          <w:lang w:eastAsia="ru-RU"/>
        </w:rPr>
      </w:pPr>
    </w:p>
    <w:p w14:paraId="0CFEFA9E" w14:textId="77777777" w:rsidR="00FF67E4" w:rsidRPr="00AA4DD5" w:rsidRDefault="00FF67E4" w:rsidP="00953983">
      <w:pPr>
        <w:tabs>
          <w:tab w:val="left" w:pos="284"/>
          <w:tab w:val="left" w:pos="567"/>
        </w:tabs>
        <w:spacing w:after="0" w:line="240" w:lineRule="auto"/>
        <w:jc w:val="both"/>
        <w:rPr>
          <w:rFonts w:ascii="Times New Roman" w:hAnsi="Times New Roman" w:cs="Times New Roman"/>
          <w:sz w:val="28"/>
          <w:szCs w:val="28"/>
          <w:lang w:eastAsia="ru-RU"/>
        </w:rPr>
      </w:pPr>
    </w:p>
    <w:p w14:paraId="2CE124CA" w14:textId="77777777" w:rsidR="00FF67E4" w:rsidRPr="00AA4DD5" w:rsidRDefault="00FF67E4" w:rsidP="00953983">
      <w:pPr>
        <w:tabs>
          <w:tab w:val="left" w:pos="284"/>
          <w:tab w:val="left" w:pos="567"/>
        </w:tabs>
        <w:spacing w:after="0" w:line="240" w:lineRule="auto"/>
        <w:jc w:val="both"/>
        <w:rPr>
          <w:rFonts w:ascii="Times New Roman" w:hAnsi="Times New Roman" w:cs="Times New Roman"/>
          <w:sz w:val="28"/>
          <w:szCs w:val="28"/>
          <w:lang w:eastAsia="ru-RU"/>
        </w:rPr>
      </w:pPr>
    </w:p>
    <w:p w14:paraId="544D255C" w14:textId="77777777" w:rsidR="00FF67E4" w:rsidRPr="00AA4DD5" w:rsidRDefault="00FF67E4" w:rsidP="00953983">
      <w:pPr>
        <w:tabs>
          <w:tab w:val="left" w:pos="284"/>
          <w:tab w:val="left" w:pos="567"/>
        </w:tabs>
        <w:spacing w:after="0" w:line="240" w:lineRule="auto"/>
        <w:jc w:val="both"/>
        <w:rPr>
          <w:rFonts w:ascii="Times New Roman" w:hAnsi="Times New Roman" w:cs="Times New Roman"/>
          <w:sz w:val="28"/>
          <w:szCs w:val="28"/>
          <w:lang w:eastAsia="ru-RU"/>
        </w:rPr>
      </w:pPr>
    </w:p>
    <w:p w14:paraId="2E9F1B4E" w14:textId="77777777" w:rsidR="00FF67E4" w:rsidRPr="00AA4DD5" w:rsidRDefault="00FF67E4" w:rsidP="00953983">
      <w:pPr>
        <w:tabs>
          <w:tab w:val="left" w:pos="284"/>
          <w:tab w:val="left" w:pos="567"/>
        </w:tabs>
        <w:spacing w:after="0" w:line="240" w:lineRule="auto"/>
        <w:jc w:val="both"/>
        <w:rPr>
          <w:rFonts w:ascii="Times New Roman" w:hAnsi="Times New Roman" w:cs="Times New Roman"/>
          <w:sz w:val="28"/>
          <w:szCs w:val="28"/>
          <w:lang w:eastAsia="ru-RU"/>
        </w:rPr>
      </w:pPr>
    </w:p>
    <w:p w14:paraId="28E753DB" w14:textId="77777777" w:rsidR="00FF67E4" w:rsidRPr="00AA4DD5" w:rsidRDefault="00FF67E4" w:rsidP="00953983">
      <w:pPr>
        <w:tabs>
          <w:tab w:val="left" w:pos="284"/>
          <w:tab w:val="left" w:pos="567"/>
        </w:tabs>
        <w:spacing w:after="0" w:line="240" w:lineRule="auto"/>
        <w:jc w:val="both"/>
        <w:rPr>
          <w:rFonts w:ascii="Times New Roman" w:hAnsi="Times New Roman" w:cs="Times New Roman"/>
          <w:sz w:val="28"/>
          <w:szCs w:val="28"/>
          <w:lang w:eastAsia="ru-RU"/>
        </w:rPr>
      </w:pPr>
    </w:p>
    <w:p w14:paraId="37997C3D" w14:textId="77777777" w:rsidR="00002DBF" w:rsidRPr="00AA4DD5" w:rsidRDefault="00002DBF" w:rsidP="00C63281">
      <w:pPr>
        <w:pStyle w:val="ad"/>
        <w:tabs>
          <w:tab w:val="left" w:pos="2030"/>
        </w:tabs>
        <w:spacing w:before="240" w:after="120"/>
        <w:jc w:val="center"/>
        <w:rPr>
          <w:b/>
          <w:szCs w:val="28"/>
        </w:rPr>
      </w:pPr>
      <w:r w:rsidRPr="00AA4DD5">
        <w:rPr>
          <w:b/>
          <w:szCs w:val="28"/>
        </w:rPr>
        <w:lastRenderedPageBreak/>
        <w:t>Рядок дисципліни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598"/>
        <w:gridCol w:w="582"/>
        <w:gridCol w:w="582"/>
        <w:gridCol w:w="582"/>
        <w:gridCol w:w="582"/>
        <w:gridCol w:w="582"/>
        <w:gridCol w:w="582"/>
        <w:gridCol w:w="582"/>
        <w:gridCol w:w="638"/>
        <w:gridCol w:w="652"/>
        <w:gridCol w:w="517"/>
        <w:gridCol w:w="517"/>
        <w:gridCol w:w="541"/>
        <w:gridCol w:w="591"/>
      </w:tblGrid>
      <w:tr w:rsidR="00A06DC2" w:rsidRPr="00AA4DD5" w14:paraId="13DB5A47" w14:textId="77777777" w:rsidTr="00A06DC2">
        <w:tc>
          <w:tcPr>
            <w:tcW w:w="786" w:type="dxa"/>
          </w:tcPr>
          <w:p w14:paraId="1640014F" w14:textId="77777777" w:rsidR="00A06DC2" w:rsidRPr="00AA4DD5" w:rsidRDefault="00A06DC2" w:rsidP="009E0422">
            <w:pPr>
              <w:pStyle w:val="ad"/>
              <w:tabs>
                <w:tab w:val="left" w:pos="2030"/>
              </w:tabs>
              <w:rPr>
                <w:b/>
                <w:szCs w:val="28"/>
              </w:rPr>
            </w:pPr>
          </w:p>
        </w:tc>
        <w:tc>
          <w:tcPr>
            <w:tcW w:w="598" w:type="dxa"/>
          </w:tcPr>
          <w:p w14:paraId="307F02AD" w14:textId="77777777" w:rsidR="00A06DC2" w:rsidRPr="00AA4DD5" w:rsidRDefault="00A06DC2" w:rsidP="009E0422">
            <w:pPr>
              <w:pStyle w:val="ad"/>
              <w:tabs>
                <w:tab w:val="left" w:pos="2030"/>
              </w:tabs>
              <w:rPr>
                <w:b/>
                <w:sz w:val="24"/>
              </w:rPr>
            </w:pPr>
            <w:r w:rsidRPr="00AA4DD5">
              <w:rPr>
                <w:b/>
                <w:sz w:val="24"/>
              </w:rPr>
              <w:t>ЗК 1</w:t>
            </w:r>
          </w:p>
        </w:tc>
        <w:tc>
          <w:tcPr>
            <w:tcW w:w="582" w:type="dxa"/>
          </w:tcPr>
          <w:p w14:paraId="13966B8F" w14:textId="77777777" w:rsidR="00A06DC2" w:rsidRPr="00AA4DD5" w:rsidRDefault="00A06DC2" w:rsidP="009E0422">
            <w:pPr>
              <w:pStyle w:val="ad"/>
              <w:tabs>
                <w:tab w:val="left" w:pos="2030"/>
              </w:tabs>
              <w:rPr>
                <w:b/>
                <w:sz w:val="24"/>
              </w:rPr>
            </w:pPr>
            <w:r w:rsidRPr="00AA4DD5">
              <w:rPr>
                <w:b/>
                <w:sz w:val="24"/>
              </w:rPr>
              <w:t>ЗК 2</w:t>
            </w:r>
          </w:p>
        </w:tc>
        <w:tc>
          <w:tcPr>
            <w:tcW w:w="582" w:type="dxa"/>
          </w:tcPr>
          <w:p w14:paraId="0CA91615" w14:textId="77777777" w:rsidR="00A06DC2" w:rsidRPr="00AA4DD5" w:rsidRDefault="00A06DC2" w:rsidP="009E0422">
            <w:pPr>
              <w:pStyle w:val="ad"/>
              <w:tabs>
                <w:tab w:val="left" w:pos="2030"/>
              </w:tabs>
              <w:rPr>
                <w:b/>
                <w:sz w:val="24"/>
              </w:rPr>
            </w:pPr>
            <w:r w:rsidRPr="00AA4DD5">
              <w:rPr>
                <w:b/>
                <w:sz w:val="24"/>
              </w:rPr>
              <w:t>ЗК 3</w:t>
            </w:r>
          </w:p>
        </w:tc>
        <w:tc>
          <w:tcPr>
            <w:tcW w:w="582" w:type="dxa"/>
          </w:tcPr>
          <w:p w14:paraId="4DC0E1E5" w14:textId="77777777" w:rsidR="00A06DC2" w:rsidRPr="00AA4DD5" w:rsidRDefault="00A06DC2" w:rsidP="009A1751">
            <w:pPr>
              <w:pStyle w:val="ad"/>
              <w:tabs>
                <w:tab w:val="left" w:pos="2030"/>
              </w:tabs>
              <w:rPr>
                <w:b/>
                <w:sz w:val="24"/>
              </w:rPr>
            </w:pPr>
            <w:r w:rsidRPr="00AA4DD5">
              <w:rPr>
                <w:b/>
                <w:sz w:val="24"/>
              </w:rPr>
              <w:t>ЗК 4</w:t>
            </w:r>
          </w:p>
        </w:tc>
        <w:tc>
          <w:tcPr>
            <w:tcW w:w="582" w:type="dxa"/>
          </w:tcPr>
          <w:p w14:paraId="7BA6E5DB" w14:textId="77777777" w:rsidR="00A06DC2" w:rsidRPr="00AA4DD5" w:rsidRDefault="00A06DC2" w:rsidP="009A1751">
            <w:pPr>
              <w:pStyle w:val="ad"/>
              <w:tabs>
                <w:tab w:val="left" w:pos="2030"/>
              </w:tabs>
              <w:rPr>
                <w:b/>
                <w:sz w:val="24"/>
              </w:rPr>
            </w:pPr>
            <w:r w:rsidRPr="00AA4DD5">
              <w:rPr>
                <w:b/>
                <w:sz w:val="24"/>
              </w:rPr>
              <w:t>ЗК 5</w:t>
            </w:r>
          </w:p>
        </w:tc>
        <w:tc>
          <w:tcPr>
            <w:tcW w:w="582" w:type="dxa"/>
          </w:tcPr>
          <w:p w14:paraId="4CCCF054" w14:textId="77777777" w:rsidR="00A06DC2" w:rsidRPr="00AA4DD5" w:rsidRDefault="00A06DC2" w:rsidP="009A1751">
            <w:pPr>
              <w:pStyle w:val="ad"/>
              <w:tabs>
                <w:tab w:val="left" w:pos="2030"/>
              </w:tabs>
              <w:rPr>
                <w:b/>
                <w:sz w:val="24"/>
              </w:rPr>
            </w:pPr>
            <w:r w:rsidRPr="00AA4DD5">
              <w:rPr>
                <w:b/>
                <w:sz w:val="24"/>
              </w:rPr>
              <w:t>ЗК 6</w:t>
            </w:r>
          </w:p>
        </w:tc>
        <w:tc>
          <w:tcPr>
            <w:tcW w:w="582" w:type="dxa"/>
          </w:tcPr>
          <w:p w14:paraId="6D2CA466" w14:textId="77777777" w:rsidR="00A06DC2" w:rsidRPr="00AA4DD5" w:rsidRDefault="00A06DC2" w:rsidP="009A1751">
            <w:pPr>
              <w:pStyle w:val="ad"/>
              <w:tabs>
                <w:tab w:val="left" w:pos="2030"/>
              </w:tabs>
              <w:rPr>
                <w:b/>
                <w:sz w:val="24"/>
              </w:rPr>
            </w:pPr>
            <w:r w:rsidRPr="00AA4DD5">
              <w:rPr>
                <w:b/>
                <w:sz w:val="24"/>
              </w:rPr>
              <w:t>ЗК 7</w:t>
            </w:r>
          </w:p>
        </w:tc>
        <w:tc>
          <w:tcPr>
            <w:tcW w:w="582" w:type="dxa"/>
          </w:tcPr>
          <w:p w14:paraId="64ABCDBF" w14:textId="77777777" w:rsidR="00A06DC2" w:rsidRPr="00AA4DD5" w:rsidRDefault="00A06DC2" w:rsidP="009A1751">
            <w:pPr>
              <w:pStyle w:val="ad"/>
              <w:tabs>
                <w:tab w:val="left" w:pos="2030"/>
              </w:tabs>
              <w:rPr>
                <w:b/>
                <w:sz w:val="24"/>
              </w:rPr>
            </w:pPr>
            <w:r w:rsidRPr="00AA4DD5">
              <w:rPr>
                <w:b/>
                <w:sz w:val="24"/>
              </w:rPr>
              <w:t>ЗК 8</w:t>
            </w:r>
          </w:p>
        </w:tc>
        <w:tc>
          <w:tcPr>
            <w:tcW w:w="638" w:type="dxa"/>
          </w:tcPr>
          <w:p w14:paraId="2E00F96C" w14:textId="77777777" w:rsidR="00A06DC2" w:rsidRPr="00AA4DD5" w:rsidRDefault="00A06DC2" w:rsidP="000A053E">
            <w:pPr>
              <w:pStyle w:val="ad"/>
              <w:tabs>
                <w:tab w:val="left" w:pos="2030"/>
              </w:tabs>
              <w:rPr>
                <w:b/>
                <w:sz w:val="24"/>
              </w:rPr>
            </w:pPr>
            <w:r w:rsidRPr="00AA4DD5">
              <w:rPr>
                <w:b/>
                <w:sz w:val="24"/>
              </w:rPr>
              <w:t>ЗК 9</w:t>
            </w:r>
          </w:p>
        </w:tc>
        <w:tc>
          <w:tcPr>
            <w:tcW w:w="652" w:type="dxa"/>
          </w:tcPr>
          <w:p w14:paraId="766D6053" w14:textId="77777777" w:rsidR="00A06DC2" w:rsidRPr="00AA4DD5" w:rsidRDefault="00A06DC2" w:rsidP="000A053E">
            <w:pPr>
              <w:pStyle w:val="ad"/>
              <w:tabs>
                <w:tab w:val="left" w:pos="2030"/>
              </w:tabs>
              <w:rPr>
                <w:b/>
                <w:sz w:val="24"/>
              </w:rPr>
            </w:pPr>
            <w:r w:rsidRPr="00AA4DD5">
              <w:rPr>
                <w:b/>
                <w:sz w:val="24"/>
              </w:rPr>
              <w:t>ЗК 10</w:t>
            </w:r>
          </w:p>
        </w:tc>
        <w:tc>
          <w:tcPr>
            <w:tcW w:w="517" w:type="dxa"/>
          </w:tcPr>
          <w:p w14:paraId="1E4C4D6D" w14:textId="4FE12291" w:rsidR="00A06DC2" w:rsidRPr="00AA4DD5" w:rsidRDefault="00A06DC2" w:rsidP="009E0422">
            <w:pPr>
              <w:pStyle w:val="ad"/>
              <w:tabs>
                <w:tab w:val="left" w:pos="2030"/>
              </w:tabs>
              <w:rPr>
                <w:b/>
                <w:sz w:val="24"/>
              </w:rPr>
            </w:pPr>
            <w:r w:rsidRPr="00AA4DD5">
              <w:rPr>
                <w:b/>
                <w:sz w:val="24"/>
              </w:rPr>
              <w:t>ЗК</w:t>
            </w:r>
            <w:r>
              <w:rPr>
                <w:b/>
                <w:sz w:val="24"/>
              </w:rPr>
              <w:t xml:space="preserve"> 11</w:t>
            </w:r>
          </w:p>
        </w:tc>
        <w:tc>
          <w:tcPr>
            <w:tcW w:w="517" w:type="dxa"/>
          </w:tcPr>
          <w:p w14:paraId="38B5DFA5" w14:textId="429C5EE2" w:rsidR="00A06DC2" w:rsidRPr="00AA4DD5" w:rsidRDefault="00A06DC2" w:rsidP="009E0422">
            <w:pPr>
              <w:pStyle w:val="ad"/>
              <w:tabs>
                <w:tab w:val="left" w:pos="2030"/>
              </w:tabs>
              <w:rPr>
                <w:b/>
                <w:sz w:val="24"/>
              </w:rPr>
            </w:pPr>
            <w:r w:rsidRPr="00AA4DD5">
              <w:rPr>
                <w:b/>
                <w:sz w:val="24"/>
              </w:rPr>
              <w:t>ЗК</w:t>
            </w:r>
            <w:r>
              <w:rPr>
                <w:b/>
                <w:sz w:val="24"/>
              </w:rPr>
              <w:t xml:space="preserve"> 12</w:t>
            </w:r>
          </w:p>
        </w:tc>
        <w:tc>
          <w:tcPr>
            <w:tcW w:w="541" w:type="dxa"/>
          </w:tcPr>
          <w:p w14:paraId="5C33A659" w14:textId="5E0588DA" w:rsidR="00A06DC2" w:rsidRPr="00AA4DD5" w:rsidRDefault="00A06DC2" w:rsidP="009E0422">
            <w:pPr>
              <w:pStyle w:val="ad"/>
              <w:tabs>
                <w:tab w:val="left" w:pos="2030"/>
              </w:tabs>
              <w:rPr>
                <w:b/>
                <w:sz w:val="24"/>
              </w:rPr>
            </w:pPr>
            <w:r w:rsidRPr="00AA4DD5">
              <w:rPr>
                <w:b/>
                <w:sz w:val="24"/>
              </w:rPr>
              <w:t>ЗК</w:t>
            </w:r>
            <w:r>
              <w:rPr>
                <w:b/>
                <w:sz w:val="24"/>
              </w:rPr>
              <w:t xml:space="preserve"> 13</w:t>
            </w:r>
          </w:p>
        </w:tc>
        <w:tc>
          <w:tcPr>
            <w:tcW w:w="591" w:type="dxa"/>
          </w:tcPr>
          <w:p w14:paraId="07CD7BA2" w14:textId="377268A7" w:rsidR="00A06DC2" w:rsidRPr="00AA4DD5" w:rsidRDefault="00A06DC2" w:rsidP="009E0422">
            <w:pPr>
              <w:pStyle w:val="ad"/>
              <w:tabs>
                <w:tab w:val="left" w:pos="2030"/>
              </w:tabs>
              <w:rPr>
                <w:b/>
                <w:sz w:val="24"/>
              </w:rPr>
            </w:pPr>
            <w:r w:rsidRPr="00AA4DD5">
              <w:rPr>
                <w:b/>
                <w:sz w:val="24"/>
              </w:rPr>
              <w:t>ЗК</w:t>
            </w:r>
            <w:r>
              <w:rPr>
                <w:b/>
                <w:sz w:val="24"/>
              </w:rPr>
              <w:t xml:space="preserve"> 14</w:t>
            </w:r>
          </w:p>
        </w:tc>
      </w:tr>
      <w:tr w:rsidR="00A06DC2" w:rsidRPr="00AA4DD5" w14:paraId="74998F44" w14:textId="77777777" w:rsidTr="00A06DC2">
        <w:tc>
          <w:tcPr>
            <w:tcW w:w="786" w:type="dxa"/>
          </w:tcPr>
          <w:p w14:paraId="61230958" w14:textId="5168C2A1" w:rsidR="00A06DC2" w:rsidRPr="00AA4DD5" w:rsidRDefault="00A06DC2" w:rsidP="009E0422">
            <w:pPr>
              <w:pStyle w:val="ad"/>
              <w:tabs>
                <w:tab w:val="left" w:pos="2030"/>
              </w:tabs>
              <w:rPr>
                <w:b/>
                <w:szCs w:val="28"/>
              </w:rPr>
            </w:pPr>
            <w:r>
              <w:rPr>
                <w:b/>
                <w:szCs w:val="28"/>
              </w:rPr>
              <w:t>О</w:t>
            </w:r>
            <w:r w:rsidRPr="00AA4DD5">
              <w:rPr>
                <w:b/>
                <w:szCs w:val="28"/>
              </w:rPr>
              <w:t>К 2.</w:t>
            </w:r>
            <w:r>
              <w:rPr>
                <w:b/>
                <w:szCs w:val="28"/>
              </w:rPr>
              <w:t>10</w:t>
            </w:r>
          </w:p>
        </w:tc>
        <w:tc>
          <w:tcPr>
            <w:tcW w:w="598" w:type="dxa"/>
          </w:tcPr>
          <w:p w14:paraId="182A4D9D" w14:textId="1E7F46C4" w:rsidR="00A06DC2" w:rsidRPr="00AA4DD5" w:rsidRDefault="00A06DC2" w:rsidP="009E0422">
            <w:pPr>
              <w:pStyle w:val="ad"/>
              <w:tabs>
                <w:tab w:val="left" w:pos="2030"/>
              </w:tabs>
              <w:rPr>
                <w:b/>
                <w:szCs w:val="28"/>
              </w:rPr>
            </w:pPr>
            <w:r>
              <w:rPr>
                <w:b/>
                <w:szCs w:val="28"/>
              </w:rPr>
              <w:t>+</w:t>
            </w:r>
          </w:p>
        </w:tc>
        <w:tc>
          <w:tcPr>
            <w:tcW w:w="582" w:type="dxa"/>
          </w:tcPr>
          <w:p w14:paraId="29F02EF1" w14:textId="77777777" w:rsidR="00A06DC2" w:rsidRPr="00AA4DD5" w:rsidRDefault="00A06DC2" w:rsidP="009E0422">
            <w:pPr>
              <w:pStyle w:val="ad"/>
              <w:tabs>
                <w:tab w:val="left" w:pos="2030"/>
              </w:tabs>
              <w:rPr>
                <w:b/>
                <w:szCs w:val="28"/>
              </w:rPr>
            </w:pPr>
          </w:p>
        </w:tc>
        <w:tc>
          <w:tcPr>
            <w:tcW w:w="582" w:type="dxa"/>
          </w:tcPr>
          <w:p w14:paraId="7E45A226" w14:textId="13CAA21A" w:rsidR="00A06DC2" w:rsidRPr="00AA4DD5" w:rsidRDefault="00A06DC2" w:rsidP="009E0422">
            <w:pPr>
              <w:pStyle w:val="ad"/>
              <w:tabs>
                <w:tab w:val="left" w:pos="2030"/>
              </w:tabs>
              <w:rPr>
                <w:b/>
                <w:szCs w:val="28"/>
              </w:rPr>
            </w:pPr>
            <w:r>
              <w:rPr>
                <w:b/>
                <w:szCs w:val="28"/>
              </w:rPr>
              <w:t>+</w:t>
            </w:r>
          </w:p>
        </w:tc>
        <w:tc>
          <w:tcPr>
            <w:tcW w:w="582" w:type="dxa"/>
          </w:tcPr>
          <w:p w14:paraId="506A7A66" w14:textId="77777777" w:rsidR="00A06DC2" w:rsidRPr="00AA4DD5" w:rsidRDefault="00A06DC2" w:rsidP="009E0422">
            <w:pPr>
              <w:pStyle w:val="ad"/>
              <w:tabs>
                <w:tab w:val="left" w:pos="2030"/>
              </w:tabs>
              <w:rPr>
                <w:b/>
                <w:szCs w:val="28"/>
              </w:rPr>
            </w:pPr>
          </w:p>
        </w:tc>
        <w:tc>
          <w:tcPr>
            <w:tcW w:w="582" w:type="dxa"/>
          </w:tcPr>
          <w:p w14:paraId="1FE678CB" w14:textId="77777777" w:rsidR="00A06DC2" w:rsidRPr="00AA4DD5" w:rsidRDefault="00A06DC2" w:rsidP="009E0422">
            <w:pPr>
              <w:pStyle w:val="ad"/>
              <w:tabs>
                <w:tab w:val="left" w:pos="2030"/>
              </w:tabs>
              <w:rPr>
                <w:b/>
                <w:szCs w:val="28"/>
              </w:rPr>
            </w:pPr>
          </w:p>
        </w:tc>
        <w:tc>
          <w:tcPr>
            <w:tcW w:w="582" w:type="dxa"/>
          </w:tcPr>
          <w:p w14:paraId="67B4C023" w14:textId="77777777" w:rsidR="00A06DC2" w:rsidRPr="00AA4DD5" w:rsidRDefault="00A06DC2" w:rsidP="009E0422">
            <w:pPr>
              <w:pStyle w:val="ad"/>
              <w:tabs>
                <w:tab w:val="left" w:pos="2030"/>
              </w:tabs>
              <w:rPr>
                <w:b/>
                <w:szCs w:val="28"/>
              </w:rPr>
            </w:pPr>
          </w:p>
        </w:tc>
        <w:tc>
          <w:tcPr>
            <w:tcW w:w="582" w:type="dxa"/>
          </w:tcPr>
          <w:p w14:paraId="1C3BE7FE" w14:textId="5FB96B34" w:rsidR="00A06DC2" w:rsidRPr="00AA4DD5" w:rsidRDefault="00A06DC2" w:rsidP="009E0422">
            <w:pPr>
              <w:pStyle w:val="ad"/>
              <w:tabs>
                <w:tab w:val="left" w:pos="2030"/>
              </w:tabs>
              <w:rPr>
                <w:b/>
                <w:szCs w:val="28"/>
              </w:rPr>
            </w:pPr>
            <w:r>
              <w:rPr>
                <w:b/>
                <w:szCs w:val="28"/>
              </w:rPr>
              <w:t>+</w:t>
            </w:r>
          </w:p>
        </w:tc>
        <w:tc>
          <w:tcPr>
            <w:tcW w:w="582" w:type="dxa"/>
          </w:tcPr>
          <w:p w14:paraId="413FB69E" w14:textId="675286BA" w:rsidR="00A06DC2" w:rsidRPr="00AA4DD5" w:rsidRDefault="00A06DC2" w:rsidP="009E0422">
            <w:pPr>
              <w:pStyle w:val="ad"/>
              <w:tabs>
                <w:tab w:val="left" w:pos="2030"/>
              </w:tabs>
              <w:rPr>
                <w:b/>
                <w:szCs w:val="28"/>
              </w:rPr>
            </w:pPr>
            <w:r>
              <w:rPr>
                <w:b/>
                <w:szCs w:val="28"/>
              </w:rPr>
              <w:t>+</w:t>
            </w:r>
          </w:p>
        </w:tc>
        <w:tc>
          <w:tcPr>
            <w:tcW w:w="638" w:type="dxa"/>
          </w:tcPr>
          <w:p w14:paraId="444D9FD8" w14:textId="77777777" w:rsidR="00A06DC2" w:rsidRPr="00AA4DD5" w:rsidRDefault="00A06DC2" w:rsidP="009E0422">
            <w:pPr>
              <w:pStyle w:val="ad"/>
              <w:tabs>
                <w:tab w:val="left" w:pos="2030"/>
              </w:tabs>
              <w:rPr>
                <w:b/>
                <w:szCs w:val="28"/>
              </w:rPr>
            </w:pPr>
          </w:p>
        </w:tc>
        <w:tc>
          <w:tcPr>
            <w:tcW w:w="652" w:type="dxa"/>
          </w:tcPr>
          <w:p w14:paraId="70F9F024" w14:textId="2CC16E5D" w:rsidR="00A06DC2" w:rsidRPr="00AA4DD5" w:rsidRDefault="00A06DC2" w:rsidP="009E0422">
            <w:pPr>
              <w:pStyle w:val="ad"/>
              <w:tabs>
                <w:tab w:val="left" w:pos="2030"/>
              </w:tabs>
              <w:rPr>
                <w:b/>
                <w:szCs w:val="28"/>
              </w:rPr>
            </w:pPr>
            <w:r>
              <w:rPr>
                <w:b/>
                <w:szCs w:val="28"/>
              </w:rPr>
              <w:t>+</w:t>
            </w:r>
          </w:p>
        </w:tc>
        <w:tc>
          <w:tcPr>
            <w:tcW w:w="517" w:type="dxa"/>
          </w:tcPr>
          <w:p w14:paraId="577C7003" w14:textId="13B3BE21" w:rsidR="00A06DC2" w:rsidRPr="00AA4DD5" w:rsidRDefault="00A06DC2" w:rsidP="009E0422">
            <w:pPr>
              <w:pStyle w:val="ad"/>
              <w:tabs>
                <w:tab w:val="left" w:pos="2030"/>
              </w:tabs>
              <w:rPr>
                <w:b/>
                <w:szCs w:val="28"/>
              </w:rPr>
            </w:pPr>
            <w:r>
              <w:rPr>
                <w:b/>
                <w:szCs w:val="28"/>
              </w:rPr>
              <w:t>+</w:t>
            </w:r>
          </w:p>
        </w:tc>
        <w:tc>
          <w:tcPr>
            <w:tcW w:w="517" w:type="dxa"/>
          </w:tcPr>
          <w:p w14:paraId="38B64C78" w14:textId="7191B161" w:rsidR="00A06DC2" w:rsidRPr="00AA4DD5" w:rsidRDefault="00A06DC2" w:rsidP="009E0422">
            <w:pPr>
              <w:pStyle w:val="ad"/>
              <w:tabs>
                <w:tab w:val="left" w:pos="2030"/>
              </w:tabs>
              <w:rPr>
                <w:b/>
                <w:szCs w:val="28"/>
              </w:rPr>
            </w:pPr>
            <w:r>
              <w:rPr>
                <w:b/>
                <w:szCs w:val="28"/>
              </w:rPr>
              <w:t>+</w:t>
            </w:r>
          </w:p>
        </w:tc>
        <w:tc>
          <w:tcPr>
            <w:tcW w:w="541" w:type="dxa"/>
          </w:tcPr>
          <w:p w14:paraId="36E08F03" w14:textId="7D4EDBAF" w:rsidR="00A06DC2" w:rsidRPr="00AA4DD5" w:rsidRDefault="00A06DC2" w:rsidP="009E0422">
            <w:pPr>
              <w:pStyle w:val="ad"/>
              <w:tabs>
                <w:tab w:val="left" w:pos="2030"/>
              </w:tabs>
              <w:rPr>
                <w:b/>
                <w:szCs w:val="28"/>
              </w:rPr>
            </w:pPr>
            <w:r>
              <w:rPr>
                <w:b/>
                <w:szCs w:val="28"/>
              </w:rPr>
              <w:t>+</w:t>
            </w:r>
          </w:p>
        </w:tc>
        <w:tc>
          <w:tcPr>
            <w:tcW w:w="591" w:type="dxa"/>
          </w:tcPr>
          <w:p w14:paraId="10720E8A" w14:textId="554EB5BE" w:rsidR="00A06DC2" w:rsidRPr="00AA4DD5" w:rsidRDefault="00A06DC2" w:rsidP="009E0422">
            <w:pPr>
              <w:pStyle w:val="ad"/>
              <w:tabs>
                <w:tab w:val="left" w:pos="2030"/>
              </w:tabs>
              <w:rPr>
                <w:b/>
                <w:szCs w:val="28"/>
              </w:rPr>
            </w:pPr>
            <w:r>
              <w:rPr>
                <w:b/>
                <w:szCs w:val="28"/>
              </w:rPr>
              <w:t>+</w:t>
            </w:r>
          </w:p>
        </w:tc>
      </w:tr>
    </w:tbl>
    <w:p w14:paraId="421A0DCD" w14:textId="77777777" w:rsidR="00002DBF" w:rsidRPr="00AA4DD5" w:rsidRDefault="00002DBF" w:rsidP="00C63281">
      <w:pPr>
        <w:pStyle w:val="ad"/>
        <w:tabs>
          <w:tab w:val="left" w:pos="2030"/>
        </w:tabs>
        <w:rPr>
          <w:b/>
          <w:szCs w:val="28"/>
        </w:rPr>
      </w:pPr>
    </w:p>
    <w:p w14:paraId="7C90531A" w14:textId="77777777" w:rsidR="00002DBF" w:rsidRPr="00AA4DD5" w:rsidRDefault="00002DBF" w:rsidP="00C63281">
      <w:pPr>
        <w:pStyle w:val="ad"/>
        <w:tabs>
          <w:tab w:val="left" w:pos="2030"/>
        </w:tabs>
        <w:spacing w:after="120"/>
        <w:jc w:val="center"/>
        <w:rPr>
          <w:b/>
          <w:szCs w:val="28"/>
        </w:rPr>
      </w:pPr>
      <w:r w:rsidRPr="00AA4DD5">
        <w:rPr>
          <w:b/>
          <w:szCs w:val="28"/>
        </w:rPr>
        <w:t>Рядок дисципліни в «Матриці відповідності спеціальних (фахових) програмних компетентностей компонентам освітньої програми»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580"/>
        <w:gridCol w:w="567"/>
        <w:gridCol w:w="567"/>
        <w:gridCol w:w="567"/>
        <w:gridCol w:w="567"/>
        <w:gridCol w:w="567"/>
        <w:gridCol w:w="567"/>
        <w:gridCol w:w="567"/>
        <w:gridCol w:w="567"/>
        <w:gridCol w:w="567"/>
        <w:gridCol w:w="567"/>
        <w:gridCol w:w="567"/>
        <w:gridCol w:w="567"/>
        <w:gridCol w:w="567"/>
      </w:tblGrid>
      <w:tr w:rsidR="00FF67E4" w:rsidRPr="00AA4DD5" w14:paraId="335DD53E" w14:textId="77777777" w:rsidTr="00FF67E4">
        <w:tc>
          <w:tcPr>
            <w:tcW w:w="946" w:type="dxa"/>
          </w:tcPr>
          <w:p w14:paraId="47D10049" w14:textId="77777777" w:rsidR="00FF67E4" w:rsidRPr="00AA4DD5" w:rsidRDefault="00FF67E4" w:rsidP="009A1751">
            <w:pPr>
              <w:pStyle w:val="ad"/>
              <w:tabs>
                <w:tab w:val="left" w:pos="2030"/>
              </w:tabs>
              <w:rPr>
                <w:b/>
                <w:szCs w:val="28"/>
              </w:rPr>
            </w:pPr>
          </w:p>
        </w:tc>
        <w:tc>
          <w:tcPr>
            <w:tcW w:w="580" w:type="dxa"/>
          </w:tcPr>
          <w:p w14:paraId="3804C377" w14:textId="77777777" w:rsidR="00FF67E4" w:rsidRPr="00AA4DD5" w:rsidRDefault="00FF67E4" w:rsidP="009A1751">
            <w:pPr>
              <w:pStyle w:val="ad"/>
              <w:tabs>
                <w:tab w:val="left" w:pos="2030"/>
              </w:tabs>
              <w:rPr>
                <w:b/>
                <w:sz w:val="24"/>
              </w:rPr>
            </w:pPr>
            <w:r w:rsidRPr="00AA4DD5">
              <w:rPr>
                <w:b/>
                <w:sz w:val="24"/>
              </w:rPr>
              <w:t>СК 1</w:t>
            </w:r>
          </w:p>
        </w:tc>
        <w:tc>
          <w:tcPr>
            <w:tcW w:w="567" w:type="dxa"/>
          </w:tcPr>
          <w:p w14:paraId="29CB88FE" w14:textId="77777777" w:rsidR="00FF67E4" w:rsidRPr="00AA4DD5" w:rsidRDefault="00FF67E4" w:rsidP="009A1751">
            <w:pPr>
              <w:pStyle w:val="ad"/>
              <w:tabs>
                <w:tab w:val="left" w:pos="2030"/>
              </w:tabs>
              <w:rPr>
                <w:b/>
                <w:sz w:val="24"/>
              </w:rPr>
            </w:pPr>
            <w:r w:rsidRPr="00AA4DD5">
              <w:rPr>
                <w:b/>
                <w:sz w:val="24"/>
              </w:rPr>
              <w:t>СК 2</w:t>
            </w:r>
          </w:p>
        </w:tc>
        <w:tc>
          <w:tcPr>
            <w:tcW w:w="567" w:type="dxa"/>
          </w:tcPr>
          <w:p w14:paraId="00534D2C" w14:textId="77777777" w:rsidR="00FF67E4" w:rsidRPr="00AA4DD5" w:rsidRDefault="00FF67E4" w:rsidP="009A1751">
            <w:pPr>
              <w:pStyle w:val="ad"/>
              <w:tabs>
                <w:tab w:val="left" w:pos="2030"/>
              </w:tabs>
              <w:rPr>
                <w:b/>
                <w:sz w:val="24"/>
              </w:rPr>
            </w:pPr>
            <w:r w:rsidRPr="00AA4DD5">
              <w:rPr>
                <w:b/>
                <w:sz w:val="24"/>
              </w:rPr>
              <w:t>СК 3</w:t>
            </w:r>
          </w:p>
        </w:tc>
        <w:tc>
          <w:tcPr>
            <w:tcW w:w="567" w:type="dxa"/>
          </w:tcPr>
          <w:p w14:paraId="16C43CBF" w14:textId="77777777" w:rsidR="00FF67E4" w:rsidRPr="00AA4DD5" w:rsidRDefault="00FF67E4" w:rsidP="009A1751">
            <w:pPr>
              <w:pStyle w:val="ad"/>
              <w:tabs>
                <w:tab w:val="left" w:pos="2030"/>
              </w:tabs>
              <w:rPr>
                <w:b/>
                <w:sz w:val="24"/>
              </w:rPr>
            </w:pPr>
            <w:r w:rsidRPr="00AA4DD5">
              <w:rPr>
                <w:b/>
                <w:sz w:val="24"/>
              </w:rPr>
              <w:t>СК 4</w:t>
            </w:r>
          </w:p>
        </w:tc>
        <w:tc>
          <w:tcPr>
            <w:tcW w:w="567" w:type="dxa"/>
          </w:tcPr>
          <w:p w14:paraId="015B21DD" w14:textId="77777777" w:rsidR="00FF67E4" w:rsidRPr="00AA4DD5" w:rsidRDefault="00FF67E4" w:rsidP="009A1751">
            <w:pPr>
              <w:pStyle w:val="ad"/>
              <w:tabs>
                <w:tab w:val="left" w:pos="2030"/>
              </w:tabs>
              <w:rPr>
                <w:b/>
                <w:sz w:val="24"/>
              </w:rPr>
            </w:pPr>
            <w:r w:rsidRPr="00AA4DD5">
              <w:rPr>
                <w:b/>
                <w:sz w:val="24"/>
              </w:rPr>
              <w:t>СК 5</w:t>
            </w:r>
          </w:p>
        </w:tc>
        <w:tc>
          <w:tcPr>
            <w:tcW w:w="567" w:type="dxa"/>
          </w:tcPr>
          <w:p w14:paraId="202EDF27" w14:textId="77777777" w:rsidR="00FF67E4" w:rsidRPr="00AA4DD5" w:rsidRDefault="00FF67E4" w:rsidP="009A1751">
            <w:pPr>
              <w:pStyle w:val="ad"/>
              <w:tabs>
                <w:tab w:val="left" w:pos="2030"/>
              </w:tabs>
              <w:rPr>
                <w:b/>
                <w:sz w:val="24"/>
              </w:rPr>
            </w:pPr>
            <w:r w:rsidRPr="00AA4DD5">
              <w:rPr>
                <w:b/>
                <w:sz w:val="24"/>
              </w:rPr>
              <w:t>СК 6</w:t>
            </w:r>
          </w:p>
        </w:tc>
        <w:tc>
          <w:tcPr>
            <w:tcW w:w="567" w:type="dxa"/>
          </w:tcPr>
          <w:p w14:paraId="4133AC39" w14:textId="77777777" w:rsidR="00FF67E4" w:rsidRPr="00AA4DD5" w:rsidRDefault="00FF67E4" w:rsidP="009A1751">
            <w:pPr>
              <w:pStyle w:val="ad"/>
              <w:tabs>
                <w:tab w:val="left" w:pos="2030"/>
              </w:tabs>
              <w:rPr>
                <w:b/>
                <w:sz w:val="24"/>
              </w:rPr>
            </w:pPr>
            <w:r w:rsidRPr="00AA4DD5">
              <w:rPr>
                <w:b/>
                <w:sz w:val="24"/>
              </w:rPr>
              <w:t>СК 7</w:t>
            </w:r>
          </w:p>
        </w:tc>
        <w:tc>
          <w:tcPr>
            <w:tcW w:w="567" w:type="dxa"/>
          </w:tcPr>
          <w:p w14:paraId="7662E20B" w14:textId="77777777" w:rsidR="00FF67E4" w:rsidRPr="00AA4DD5" w:rsidRDefault="00FF67E4" w:rsidP="009A1751">
            <w:pPr>
              <w:pStyle w:val="ad"/>
              <w:tabs>
                <w:tab w:val="left" w:pos="2030"/>
              </w:tabs>
              <w:rPr>
                <w:b/>
                <w:sz w:val="24"/>
              </w:rPr>
            </w:pPr>
            <w:r w:rsidRPr="00AA4DD5">
              <w:rPr>
                <w:b/>
                <w:sz w:val="24"/>
              </w:rPr>
              <w:t>СК 8</w:t>
            </w:r>
          </w:p>
        </w:tc>
        <w:tc>
          <w:tcPr>
            <w:tcW w:w="567" w:type="dxa"/>
          </w:tcPr>
          <w:p w14:paraId="4A86A9F2" w14:textId="77777777" w:rsidR="00FF67E4" w:rsidRPr="00AA4DD5" w:rsidRDefault="00FF67E4" w:rsidP="009A1751">
            <w:pPr>
              <w:pStyle w:val="ad"/>
              <w:tabs>
                <w:tab w:val="left" w:pos="2030"/>
              </w:tabs>
              <w:rPr>
                <w:b/>
                <w:sz w:val="24"/>
              </w:rPr>
            </w:pPr>
            <w:r w:rsidRPr="00AA4DD5">
              <w:rPr>
                <w:b/>
                <w:sz w:val="24"/>
              </w:rPr>
              <w:t>СК 9</w:t>
            </w:r>
          </w:p>
        </w:tc>
        <w:tc>
          <w:tcPr>
            <w:tcW w:w="567" w:type="dxa"/>
          </w:tcPr>
          <w:p w14:paraId="2B327CC3" w14:textId="77777777" w:rsidR="00FF67E4" w:rsidRPr="00AA4DD5" w:rsidRDefault="00FF67E4" w:rsidP="009A1751">
            <w:pPr>
              <w:pStyle w:val="ad"/>
              <w:tabs>
                <w:tab w:val="left" w:pos="2030"/>
              </w:tabs>
              <w:rPr>
                <w:b/>
                <w:sz w:val="24"/>
              </w:rPr>
            </w:pPr>
            <w:r w:rsidRPr="00AA4DD5">
              <w:rPr>
                <w:b/>
                <w:sz w:val="24"/>
              </w:rPr>
              <w:t>СК 10</w:t>
            </w:r>
          </w:p>
        </w:tc>
        <w:tc>
          <w:tcPr>
            <w:tcW w:w="567" w:type="dxa"/>
          </w:tcPr>
          <w:p w14:paraId="4AE90221" w14:textId="77777777" w:rsidR="00FF67E4" w:rsidRPr="00AA4DD5" w:rsidRDefault="00FF67E4" w:rsidP="000A053E">
            <w:pPr>
              <w:pStyle w:val="ad"/>
              <w:tabs>
                <w:tab w:val="left" w:pos="2030"/>
              </w:tabs>
              <w:rPr>
                <w:b/>
                <w:sz w:val="24"/>
              </w:rPr>
            </w:pPr>
            <w:r w:rsidRPr="00AA4DD5">
              <w:rPr>
                <w:b/>
                <w:sz w:val="24"/>
              </w:rPr>
              <w:t>СК 11</w:t>
            </w:r>
          </w:p>
        </w:tc>
        <w:tc>
          <w:tcPr>
            <w:tcW w:w="567" w:type="dxa"/>
          </w:tcPr>
          <w:p w14:paraId="68039C27" w14:textId="77777777" w:rsidR="00FF67E4" w:rsidRPr="00AA4DD5" w:rsidRDefault="00FF67E4" w:rsidP="009A1751">
            <w:pPr>
              <w:pStyle w:val="ad"/>
              <w:tabs>
                <w:tab w:val="left" w:pos="2030"/>
              </w:tabs>
              <w:rPr>
                <w:b/>
                <w:sz w:val="24"/>
              </w:rPr>
            </w:pPr>
            <w:r w:rsidRPr="00AA4DD5">
              <w:rPr>
                <w:b/>
                <w:sz w:val="24"/>
              </w:rPr>
              <w:t>СК 12</w:t>
            </w:r>
          </w:p>
        </w:tc>
        <w:tc>
          <w:tcPr>
            <w:tcW w:w="567" w:type="dxa"/>
          </w:tcPr>
          <w:p w14:paraId="6D8A8125" w14:textId="77777777" w:rsidR="00FF67E4" w:rsidRPr="00AA4DD5" w:rsidRDefault="00FF67E4" w:rsidP="00FF67E4">
            <w:pPr>
              <w:pStyle w:val="ad"/>
              <w:tabs>
                <w:tab w:val="left" w:pos="2030"/>
              </w:tabs>
              <w:rPr>
                <w:b/>
                <w:sz w:val="24"/>
              </w:rPr>
            </w:pPr>
            <w:r w:rsidRPr="00AA4DD5">
              <w:rPr>
                <w:b/>
                <w:sz w:val="24"/>
              </w:rPr>
              <w:t>СК 13</w:t>
            </w:r>
          </w:p>
        </w:tc>
        <w:tc>
          <w:tcPr>
            <w:tcW w:w="567" w:type="dxa"/>
          </w:tcPr>
          <w:p w14:paraId="758967BE" w14:textId="77777777" w:rsidR="00FF67E4" w:rsidRPr="00AA4DD5" w:rsidRDefault="00FF67E4" w:rsidP="00FF67E4">
            <w:pPr>
              <w:pStyle w:val="ad"/>
              <w:tabs>
                <w:tab w:val="left" w:pos="2030"/>
              </w:tabs>
              <w:rPr>
                <w:b/>
                <w:sz w:val="24"/>
              </w:rPr>
            </w:pPr>
            <w:r w:rsidRPr="00AA4DD5">
              <w:rPr>
                <w:b/>
                <w:sz w:val="24"/>
              </w:rPr>
              <w:t>СК 14</w:t>
            </w:r>
          </w:p>
        </w:tc>
      </w:tr>
      <w:tr w:rsidR="00FF67E4" w:rsidRPr="00AA4DD5" w14:paraId="6A7126C5" w14:textId="77777777" w:rsidTr="00FF67E4">
        <w:tc>
          <w:tcPr>
            <w:tcW w:w="946" w:type="dxa"/>
          </w:tcPr>
          <w:p w14:paraId="31CA70AF" w14:textId="3FC798DF" w:rsidR="00FF67E4" w:rsidRPr="00AA4DD5" w:rsidRDefault="00100F29" w:rsidP="009A1751">
            <w:pPr>
              <w:pStyle w:val="ad"/>
              <w:tabs>
                <w:tab w:val="left" w:pos="2030"/>
              </w:tabs>
              <w:rPr>
                <w:b/>
                <w:szCs w:val="28"/>
              </w:rPr>
            </w:pPr>
            <w:r>
              <w:rPr>
                <w:b/>
                <w:szCs w:val="28"/>
              </w:rPr>
              <w:t>О</w:t>
            </w:r>
            <w:r w:rsidR="00FF67E4" w:rsidRPr="00AA4DD5">
              <w:rPr>
                <w:b/>
                <w:szCs w:val="28"/>
              </w:rPr>
              <w:t>К 2.</w:t>
            </w:r>
            <w:r>
              <w:rPr>
                <w:b/>
                <w:szCs w:val="28"/>
              </w:rPr>
              <w:t>10</w:t>
            </w:r>
          </w:p>
        </w:tc>
        <w:tc>
          <w:tcPr>
            <w:tcW w:w="580" w:type="dxa"/>
          </w:tcPr>
          <w:p w14:paraId="3E51B627" w14:textId="77777777" w:rsidR="00FF67E4" w:rsidRPr="00AA4DD5" w:rsidRDefault="00FF67E4" w:rsidP="009A1751">
            <w:pPr>
              <w:pStyle w:val="ad"/>
              <w:tabs>
                <w:tab w:val="left" w:pos="2030"/>
              </w:tabs>
              <w:rPr>
                <w:b/>
                <w:szCs w:val="28"/>
              </w:rPr>
            </w:pPr>
            <w:r w:rsidRPr="00AA4DD5">
              <w:rPr>
                <w:b/>
                <w:szCs w:val="28"/>
              </w:rPr>
              <w:t>+</w:t>
            </w:r>
          </w:p>
        </w:tc>
        <w:tc>
          <w:tcPr>
            <w:tcW w:w="567" w:type="dxa"/>
          </w:tcPr>
          <w:p w14:paraId="5FC5C212" w14:textId="25E18B0A" w:rsidR="00FF67E4" w:rsidRPr="00AA4DD5" w:rsidRDefault="00A06DC2" w:rsidP="009A1751">
            <w:pPr>
              <w:pStyle w:val="ad"/>
              <w:tabs>
                <w:tab w:val="left" w:pos="2030"/>
              </w:tabs>
              <w:rPr>
                <w:b/>
                <w:szCs w:val="28"/>
              </w:rPr>
            </w:pPr>
            <w:r>
              <w:rPr>
                <w:b/>
                <w:szCs w:val="28"/>
              </w:rPr>
              <w:t>+</w:t>
            </w:r>
          </w:p>
        </w:tc>
        <w:tc>
          <w:tcPr>
            <w:tcW w:w="567" w:type="dxa"/>
          </w:tcPr>
          <w:p w14:paraId="40B30674" w14:textId="589FC61D" w:rsidR="00FF67E4" w:rsidRPr="00AA4DD5" w:rsidRDefault="00A06DC2" w:rsidP="009A1751">
            <w:pPr>
              <w:pStyle w:val="ad"/>
              <w:tabs>
                <w:tab w:val="left" w:pos="2030"/>
              </w:tabs>
              <w:rPr>
                <w:b/>
                <w:szCs w:val="28"/>
              </w:rPr>
            </w:pPr>
            <w:r>
              <w:rPr>
                <w:b/>
                <w:szCs w:val="28"/>
              </w:rPr>
              <w:t>+</w:t>
            </w:r>
          </w:p>
        </w:tc>
        <w:tc>
          <w:tcPr>
            <w:tcW w:w="567" w:type="dxa"/>
          </w:tcPr>
          <w:p w14:paraId="2F0B68C8" w14:textId="77777777" w:rsidR="00FF67E4" w:rsidRPr="00AA4DD5" w:rsidRDefault="00FF67E4" w:rsidP="009A1751">
            <w:pPr>
              <w:pStyle w:val="ad"/>
              <w:tabs>
                <w:tab w:val="left" w:pos="2030"/>
              </w:tabs>
              <w:rPr>
                <w:b/>
                <w:szCs w:val="28"/>
              </w:rPr>
            </w:pPr>
          </w:p>
        </w:tc>
        <w:tc>
          <w:tcPr>
            <w:tcW w:w="567" w:type="dxa"/>
          </w:tcPr>
          <w:p w14:paraId="63BF95EC" w14:textId="77777777" w:rsidR="00FF67E4" w:rsidRPr="00AA4DD5" w:rsidRDefault="00FF67E4" w:rsidP="009A1751">
            <w:pPr>
              <w:pStyle w:val="ad"/>
              <w:tabs>
                <w:tab w:val="left" w:pos="2030"/>
              </w:tabs>
              <w:rPr>
                <w:b/>
                <w:szCs w:val="28"/>
              </w:rPr>
            </w:pPr>
          </w:p>
        </w:tc>
        <w:tc>
          <w:tcPr>
            <w:tcW w:w="567" w:type="dxa"/>
          </w:tcPr>
          <w:p w14:paraId="47E773B3" w14:textId="77777777" w:rsidR="00FF67E4" w:rsidRPr="00AA4DD5" w:rsidRDefault="00FF67E4" w:rsidP="009A1751">
            <w:pPr>
              <w:pStyle w:val="ad"/>
              <w:tabs>
                <w:tab w:val="left" w:pos="2030"/>
              </w:tabs>
              <w:rPr>
                <w:b/>
                <w:szCs w:val="28"/>
              </w:rPr>
            </w:pPr>
          </w:p>
        </w:tc>
        <w:tc>
          <w:tcPr>
            <w:tcW w:w="567" w:type="dxa"/>
          </w:tcPr>
          <w:p w14:paraId="154E6243" w14:textId="04802B51" w:rsidR="00FF67E4" w:rsidRPr="00AA4DD5" w:rsidRDefault="00A06DC2" w:rsidP="009A1751">
            <w:pPr>
              <w:pStyle w:val="ad"/>
              <w:tabs>
                <w:tab w:val="left" w:pos="2030"/>
              </w:tabs>
              <w:rPr>
                <w:b/>
                <w:szCs w:val="28"/>
              </w:rPr>
            </w:pPr>
            <w:r>
              <w:rPr>
                <w:b/>
                <w:szCs w:val="28"/>
              </w:rPr>
              <w:t>+</w:t>
            </w:r>
          </w:p>
        </w:tc>
        <w:tc>
          <w:tcPr>
            <w:tcW w:w="567" w:type="dxa"/>
          </w:tcPr>
          <w:p w14:paraId="7B1C5BB5" w14:textId="440A81AA" w:rsidR="00FF67E4" w:rsidRPr="00AA4DD5" w:rsidRDefault="00A06DC2" w:rsidP="009A1751">
            <w:pPr>
              <w:pStyle w:val="ad"/>
              <w:tabs>
                <w:tab w:val="left" w:pos="2030"/>
              </w:tabs>
              <w:rPr>
                <w:b/>
                <w:szCs w:val="28"/>
              </w:rPr>
            </w:pPr>
            <w:r>
              <w:rPr>
                <w:b/>
                <w:szCs w:val="28"/>
              </w:rPr>
              <w:t>+</w:t>
            </w:r>
          </w:p>
        </w:tc>
        <w:tc>
          <w:tcPr>
            <w:tcW w:w="567" w:type="dxa"/>
          </w:tcPr>
          <w:p w14:paraId="09F737E0" w14:textId="77777777" w:rsidR="00FF67E4" w:rsidRPr="00AA4DD5" w:rsidRDefault="00FF67E4" w:rsidP="009A1751">
            <w:pPr>
              <w:pStyle w:val="ad"/>
              <w:tabs>
                <w:tab w:val="left" w:pos="2030"/>
              </w:tabs>
              <w:rPr>
                <w:b/>
                <w:szCs w:val="28"/>
              </w:rPr>
            </w:pPr>
          </w:p>
        </w:tc>
        <w:tc>
          <w:tcPr>
            <w:tcW w:w="567" w:type="dxa"/>
          </w:tcPr>
          <w:p w14:paraId="6C274F6F" w14:textId="77777777" w:rsidR="00FF67E4" w:rsidRPr="00AA4DD5" w:rsidRDefault="00FF67E4" w:rsidP="009A1751">
            <w:pPr>
              <w:pStyle w:val="ad"/>
              <w:tabs>
                <w:tab w:val="left" w:pos="2030"/>
              </w:tabs>
              <w:rPr>
                <w:b/>
                <w:szCs w:val="28"/>
              </w:rPr>
            </w:pPr>
          </w:p>
        </w:tc>
        <w:tc>
          <w:tcPr>
            <w:tcW w:w="567" w:type="dxa"/>
          </w:tcPr>
          <w:p w14:paraId="3B1F44F8" w14:textId="77777777" w:rsidR="00FF67E4" w:rsidRPr="00AA4DD5" w:rsidRDefault="00FF67E4" w:rsidP="000A053E">
            <w:pPr>
              <w:pStyle w:val="ad"/>
              <w:tabs>
                <w:tab w:val="left" w:pos="2030"/>
              </w:tabs>
              <w:rPr>
                <w:b/>
                <w:szCs w:val="28"/>
              </w:rPr>
            </w:pPr>
          </w:p>
        </w:tc>
        <w:tc>
          <w:tcPr>
            <w:tcW w:w="567" w:type="dxa"/>
          </w:tcPr>
          <w:p w14:paraId="39A5AA72" w14:textId="621D3C49" w:rsidR="00FF67E4" w:rsidRPr="00AA4DD5" w:rsidRDefault="00A06DC2" w:rsidP="009A1751">
            <w:pPr>
              <w:pStyle w:val="ad"/>
              <w:tabs>
                <w:tab w:val="left" w:pos="2030"/>
              </w:tabs>
              <w:rPr>
                <w:b/>
                <w:szCs w:val="28"/>
              </w:rPr>
            </w:pPr>
            <w:r>
              <w:rPr>
                <w:b/>
                <w:szCs w:val="28"/>
              </w:rPr>
              <w:t>+</w:t>
            </w:r>
          </w:p>
        </w:tc>
        <w:tc>
          <w:tcPr>
            <w:tcW w:w="567" w:type="dxa"/>
          </w:tcPr>
          <w:p w14:paraId="2388B4C7" w14:textId="169E9B15" w:rsidR="00FF67E4" w:rsidRPr="00AA4DD5" w:rsidRDefault="00A06DC2" w:rsidP="009A1751">
            <w:pPr>
              <w:pStyle w:val="ad"/>
              <w:tabs>
                <w:tab w:val="left" w:pos="2030"/>
              </w:tabs>
              <w:rPr>
                <w:b/>
                <w:szCs w:val="28"/>
              </w:rPr>
            </w:pPr>
            <w:r>
              <w:rPr>
                <w:b/>
                <w:szCs w:val="28"/>
              </w:rPr>
              <w:t>+</w:t>
            </w:r>
          </w:p>
        </w:tc>
        <w:tc>
          <w:tcPr>
            <w:tcW w:w="567" w:type="dxa"/>
          </w:tcPr>
          <w:p w14:paraId="4E8BF635" w14:textId="5DB030F2" w:rsidR="00FF67E4" w:rsidRPr="00AA4DD5" w:rsidRDefault="00A06DC2" w:rsidP="009A1751">
            <w:pPr>
              <w:pStyle w:val="ad"/>
              <w:tabs>
                <w:tab w:val="left" w:pos="2030"/>
              </w:tabs>
              <w:rPr>
                <w:b/>
                <w:szCs w:val="28"/>
              </w:rPr>
            </w:pPr>
            <w:r>
              <w:rPr>
                <w:b/>
                <w:szCs w:val="28"/>
              </w:rPr>
              <w:t>+</w:t>
            </w:r>
          </w:p>
        </w:tc>
      </w:tr>
    </w:tbl>
    <w:p w14:paraId="11E93367" w14:textId="77777777" w:rsidR="00002DBF" w:rsidRPr="00A209F3" w:rsidRDefault="00002DBF" w:rsidP="000A053E">
      <w:pPr>
        <w:pStyle w:val="ad"/>
        <w:tabs>
          <w:tab w:val="left" w:pos="2030"/>
        </w:tabs>
        <w:rPr>
          <w:b/>
          <w:szCs w:val="28"/>
        </w:rPr>
      </w:pPr>
    </w:p>
    <w:p w14:paraId="3A65B61C" w14:textId="77777777" w:rsidR="00002DBF" w:rsidRPr="00A209F3" w:rsidRDefault="00002DBF" w:rsidP="00C63281">
      <w:pPr>
        <w:pStyle w:val="ad"/>
        <w:tabs>
          <w:tab w:val="left" w:pos="2030"/>
        </w:tabs>
        <w:spacing w:after="120"/>
        <w:jc w:val="center"/>
        <w:rPr>
          <w:b/>
          <w:szCs w:val="28"/>
        </w:rPr>
      </w:pPr>
    </w:p>
    <w:p w14:paraId="6B0812C8" w14:textId="77777777" w:rsidR="00002DBF" w:rsidRPr="00A209F3" w:rsidRDefault="00002DBF" w:rsidP="00C63281">
      <w:pPr>
        <w:pStyle w:val="ad"/>
        <w:tabs>
          <w:tab w:val="left" w:pos="2030"/>
        </w:tabs>
        <w:spacing w:after="120"/>
        <w:jc w:val="center"/>
        <w:rPr>
          <w:b/>
          <w:szCs w:val="28"/>
        </w:rPr>
      </w:pPr>
      <w:r w:rsidRPr="00A209F3">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16"/>
        <w:gridCol w:w="316"/>
        <w:gridCol w:w="316"/>
        <w:gridCol w:w="316"/>
        <w:gridCol w:w="330"/>
        <w:gridCol w:w="330"/>
        <w:gridCol w:w="316"/>
        <w:gridCol w:w="316"/>
        <w:gridCol w:w="316"/>
        <w:gridCol w:w="417"/>
        <w:gridCol w:w="417"/>
        <w:gridCol w:w="417"/>
        <w:gridCol w:w="417"/>
        <w:gridCol w:w="417"/>
        <w:gridCol w:w="417"/>
        <w:gridCol w:w="417"/>
        <w:gridCol w:w="417"/>
        <w:gridCol w:w="417"/>
        <w:gridCol w:w="417"/>
        <w:gridCol w:w="417"/>
        <w:gridCol w:w="417"/>
        <w:gridCol w:w="417"/>
        <w:gridCol w:w="416"/>
      </w:tblGrid>
      <w:tr w:rsidR="00760AFD" w:rsidRPr="00A209F3" w14:paraId="46011764" w14:textId="77777777" w:rsidTr="00760AFD">
        <w:tc>
          <w:tcPr>
            <w:tcW w:w="579" w:type="dxa"/>
          </w:tcPr>
          <w:p w14:paraId="2FC56EDB" w14:textId="77777777" w:rsidR="00760AFD" w:rsidRPr="00760AFD" w:rsidRDefault="00760AFD" w:rsidP="009A1751">
            <w:pPr>
              <w:pStyle w:val="ad"/>
              <w:tabs>
                <w:tab w:val="left" w:pos="2030"/>
              </w:tabs>
              <w:rPr>
                <w:b/>
                <w:sz w:val="20"/>
                <w:szCs w:val="20"/>
              </w:rPr>
            </w:pPr>
          </w:p>
        </w:tc>
        <w:tc>
          <w:tcPr>
            <w:tcW w:w="365" w:type="dxa"/>
          </w:tcPr>
          <w:p w14:paraId="443A8620" w14:textId="77777777" w:rsidR="00760AFD" w:rsidRPr="00760AFD" w:rsidRDefault="00760AFD" w:rsidP="009A1751">
            <w:pPr>
              <w:pStyle w:val="ad"/>
              <w:tabs>
                <w:tab w:val="left" w:pos="2030"/>
              </w:tabs>
              <w:rPr>
                <w:b/>
                <w:sz w:val="20"/>
                <w:szCs w:val="20"/>
              </w:rPr>
            </w:pPr>
            <w:r w:rsidRPr="00760AFD">
              <w:rPr>
                <w:b/>
                <w:sz w:val="20"/>
                <w:szCs w:val="20"/>
              </w:rPr>
              <w:t>1</w:t>
            </w:r>
          </w:p>
        </w:tc>
        <w:tc>
          <w:tcPr>
            <w:tcW w:w="328" w:type="dxa"/>
          </w:tcPr>
          <w:p w14:paraId="143846CE" w14:textId="77777777" w:rsidR="00760AFD" w:rsidRPr="00760AFD" w:rsidRDefault="00760AFD" w:rsidP="009A1751">
            <w:pPr>
              <w:pStyle w:val="ad"/>
              <w:tabs>
                <w:tab w:val="left" w:pos="2030"/>
              </w:tabs>
              <w:rPr>
                <w:b/>
                <w:sz w:val="20"/>
                <w:szCs w:val="20"/>
              </w:rPr>
            </w:pPr>
            <w:r w:rsidRPr="00760AFD">
              <w:rPr>
                <w:b/>
                <w:sz w:val="20"/>
                <w:szCs w:val="20"/>
              </w:rPr>
              <w:t>2</w:t>
            </w:r>
          </w:p>
        </w:tc>
        <w:tc>
          <w:tcPr>
            <w:tcW w:w="328" w:type="dxa"/>
          </w:tcPr>
          <w:p w14:paraId="4E0103C2" w14:textId="77777777" w:rsidR="00760AFD" w:rsidRPr="00760AFD" w:rsidRDefault="00760AFD" w:rsidP="009A1751">
            <w:pPr>
              <w:pStyle w:val="ad"/>
              <w:tabs>
                <w:tab w:val="left" w:pos="2030"/>
              </w:tabs>
              <w:rPr>
                <w:b/>
                <w:sz w:val="20"/>
                <w:szCs w:val="20"/>
              </w:rPr>
            </w:pPr>
            <w:r w:rsidRPr="00760AFD">
              <w:rPr>
                <w:b/>
                <w:sz w:val="20"/>
                <w:szCs w:val="20"/>
              </w:rPr>
              <w:t>3</w:t>
            </w:r>
          </w:p>
        </w:tc>
        <w:tc>
          <w:tcPr>
            <w:tcW w:w="328" w:type="dxa"/>
          </w:tcPr>
          <w:p w14:paraId="17FA08CA" w14:textId="77777777" w:rsidR="00760AFD" w:rsidRPr="00760AFD" w:rsidRDefault="00760AFD" w:rsidP="009A1751">
            <w:pPr>
              <w:pStyle w:val="ad"/>
              <w:tabs>
                <w:tab w:val="left" w:pos="2030"/>
              </w:tabs>
              <w:rPr>
                <w:b/>
                <w:sz w:val="20"/>
                <w:szCs w:val="20"/>
              </w:rPr>
            </w:pPr>
            <w:r w:rsidRPr="00760AFD">
              <w:rPr>
                <w:b/>
                <w:sz w:val="20"/>
                <w:szCs w:val="20"/>
              </w:rPr>
              <w:t>4</w:t>
            </w:r>
          </w:p>
        </w:tc>
        <w:tc>
          <w:tcPr>
            <w:tcW w:w="328" w:type="dxa"/>
          </w:tcPr>
          <w:p w14:paraId="6E2FE2A8" w14:textId="77777777" w:rsidR="00760AFD" w:rsidRPr="00760AFD" w:rsidRDefault="00760AFD" w:rsidP="009A1751">
            <w:pPr>
              <w:pStyle w:val="ad"/>
              <w:tabs>
                <w:tab w:val="left" w:pos="2030"/>
              </w:tabs>
              <w:rPr>
                <w:b/>
                <w:sz w:val="20"/>
                <w:szCs w:val="20"/>
              </w:rPr>
            </w:pPr>
            <w:r w:rsidRPr="00760AFD">
              <w:rPr>
                <w:b/>
                <w:sz w:val="20"/>
                <w:szCs w:val="20"/>
              </w:rPr>
              <w:t>5</w:t>
            </w:r>
          </w:p>
        </w:tc>
        <w:tc>
          <w:tcPr>
            <w:tcW w:w="328" w:type="dxa"/>
          </w:tcPr>
          <w:p w14:paraId="3E17267E" w14:textId="77777777" w:rsidR="00760AFD" w:rsidRPr="00760AFD" w:rsidRDefault="00760AFD" w:rsidP="009A1751">
            <w:pPr>
              <w:pStyle w:val="ad"/>
              <w:tabs>
                <w:tab w:val="left" w:pos="2030"/>
              </w:tabs>
              <w:rPr>
                <w:b/>
                <w:sz w:val="20"/>
                <w:szCs w:val="20"/>
              </w:rPr>
            </w:pPr>
            <w:r w:rsidRPr="00760AFD">
              <w:rPr>
                <w:b/>
                <w:sz w:val="20"/>
                <w:szCs w:val="20"/>
              </w:rPr>
              <w:t>6</w:t>
            </w:r>
          </w:p>
        </w:tc>
        <w:tc>
          <w:tcPr>
            <w:tcW w:w="365" w:type="dxa"/>
          </w:tcPr>
          <w:p w14:paraId="192C7323" w14:textId="77777777" w:rsidR="00760AFD" w:rsidRPr="00760AFD" w:rsidRDefault="00760AFD" w:rsidP="009A1751">
            <w:pPr>
              <w:pStyle w:val="ad"/>
              <w:tabs>
                <w:tab w:val="left" w:pos="2030"/>
              </w:tabs>
              <w:rPr>
                <w:b/>
                <w:sz w:val="20"/>
                <w:szCs w:val="20"/>
              </w:rPr>
            </w:pPr>
            <w:r w:rsidRPr="00760AFD">
              <w:rPr>
                <w:b/>
                <w:sz w:val="20"/>
                <w:szCs w:val="20"/>
              </w:rPr>
              <w:t>7</w:t>
            </w:r>
          </w:p>
        </w:tc>
        <w:tc>
          <w:tcPr>
            <w:tcW w:w="365" w:type="dxa"/>
          </w:tcPr>
          <w:p w14:paraId="5949C481" w14:textId="77777777" w:rsidR="00760AFD" w:rsidRPr="00760AFD" w:rsidRDefault="00760AFD" w:rsidP="009A1751">
            <w:pPr>
              <w:pStyle w:val="ad"/>
              <w:tabs>
                <w:tab w:val="left" w:pos="2030"/>
              </w:tabs>
              <w:rPr>
                <w:b/>
                <w:sz w:val="20"/>
                <w:szCs w:val="20"/>
              </w:rPr>
            </w:pPr>
            <w:r w:rsidRPr="00760AFD">
              <w:rPr>
                <w:b/>
                <w:sz w:val="20"/>
                <w:szCs w:val="20"/>
              </w:rPr>
              <w:t>8</w:t>
            </w:r>
          </w:p>
        </w:tc>
        <w:tc>
          <w:tcPr>
            <w:tcW w:w="328" w:type="dxa"/>
          </w:tcPr>
          <w:p w14:paraId="7E046AF1" w14:textId="77777777" w:rsidR="00760AFD" w:rsidRPr="00760AFD" w:rsidRDefault="00760AFD" w:rsidP="009A1751">
            <w:pPr>
              <w:pStyle w:val="ad"/>
              <w:tabs>
                <w:tab w:val="left" w:pos="2030"/>
              </w:tabs>
              <w:rPr>
                <w:b/>
                <w:sz w:val="20"/>
                <w:szCs w:val="20"/>
              </w:rPr>
            </w:pPr>
            <w:r w:rsidRPr="00760AFD">
              <w:rPr>
                <w:b/>
                <w:sz w:val="20"/>
                <w:szCs w:val="20"/>
              </w:rPr>
              <w:t>9</w:t>
            </w:r>
          </w:p>
        </w:tc>
        <w:tc>
          <w:tcPr>
            <w:tcW w:w="439" w:type="dxa"/>
          </w:tcPr>
          <w:p w14:paraId="0A8796D7" w14:textId="77777777" w:rsidR="00760AFD" w:rsidRPr="00760AFD" w:rsidRDefault="00760AFD" w:rsidP="009A1751">
            <w:pPr>
              <w:pStyle w:val="ad"/>
              <w:tabs>
                <w:tab w:val="left" w:pos="2030"/>
              </w:tabs>
              <w:rPr>
                <w:b/>
                <w:sz w:val="20"/>
                <w:szCs w:val="20"/>
              </w:rPr>
            </w:pPr>
            <w:r w:rsidRPr="00760AFD">
              <w:rPr>
                <w:b/>
                <w:sz w:val="20"/>
                <w:szCs w:val="20"/>
              </w:rPr>
              <w:t>10</w:t>
            </w:r>
          </w:p>
        </w:tc>
        <w:tc>
          <w:tcPr>
            <w:tcW w:w="439" w:type="dxa"/>
          </w:tcPr>
          <w:p w14:paraId="0EB2702E" w14:textId="77777777" w:rsidR="00760AFD" w:rsidRPr="00760AFD" w:rsidRDefault="00760AFD" w:rsidP="009A1751">
            <w:pPr>
              <w:pStyle w:val="ad"/>
              <w:tabs>
                <w:tab w:val="left" w:pos="2030"/>
              </w:tabs>
              <w:rPr>
                <w:b/>
                <w:sz w:val="20"/>
                <w:szCs w:val="20"/>
              </w:rPr>
            </w:pPr>
            <w:r w:rsidRPr="00760AFD">
              <w:rPr>
                <w:b/>
                <w:sz w:val="20"/>
                <w:szCs w:val="20"/>
              </w:rPr>
              <w:t>11</w:t>
            </w:r>
          </w:p>
        </w:tc>
        <w:tc>
          <w:tcPr>
            <w:tcW w:w="439" w:type="dxa"/>
          </w:tcPr>
          <w:p w14:paraId="6E863F6B" w14:textId="77777777" w:rsidR="00760AFD" w:rsidRPr="00760AFD" w:rsidRDefault="00760AFD" w:rsidP="009A1751">
            <w:pPr>
              <w:pStyle w:val="ad"/>
              <w:tabs>
                <w:tab w:val="left" w:pos="2030"/>
              </w:tabs>
              <w:rPr>
                <w:b/>
                <w:sz w:val="20"/>
                <w:szCs w:val="20"/>
              </w:rPr>
            </w:pPr>
            <w:r w:rsidRPr="00760AFD">
              <w:rPr>
                <w:b/>
                <w:sz w:val="20"/>
                <w:szCs w:val="20"/>
              </w:rPr>
              <w:t>12</w:t>
            </w:r>
          </w:p>
        </w:tc>
        <w:tc>
          <w:tcPr>
            <w:tcW w:w="439" w:type="dxa"/>
          </w:tcPr>
          <w:p w14:paraId="2F3BDA3E" w14:textId="77777777" w:rsidR="00760AFD" w:rsidRPr="00760AFD" w:rsidRDefault="00760AFD" w:rsidP="009A1751">
            <w:pPr>
              <w:pStyle w:val="ad"/>
              <w:tabs>
                <w:tab w:val="left" w:pos="2030"/>
              </w:tabs>
              <w:rPr>
                <w:b/>
                <w:sz w:val="20"/>
                <w:szCs w:val="20"/>
              </w:rPr>
            </w:pPr>
            <w:r w:rsidRPr="00760AFD">
              <w:rPr>
                <w:b/>
                <w:sz w:val="20"/>
                <w:szCs w:val="20"/>
              </w:rPr>
              <w:t>13</w:t>
            </w:r>
          </w:p>
        </w:tc>
        <w:tc>
          <w:tcPr>
            <w:tcW w:w="439" w:type="dxa"/>
          </w:tcPr>
          <w:p w14:paraId="2630456E" w14:textId="77777777" w:rsidR="00760AFD" w:rsidRPr="00760AFD" w:rsidRDefault="00760AFD" w:rsidP="009A1751">
            <w:pPr>
              <w:pStyle w:val="ad"/>
              <w:tabs>
                <w:tab w:val="left" w:pos="2030"/>
              </w:tabs>
              <w:rPr>
                <w:b/>
                <w:sz w:val="20"/>
                <w:szCs w:val="20"/>
              </w:rPr>
            </w:pPr>
            <w:r w:rsidRPr="00760AFD">
              <w:rPr>
                <w:b/>
                <w:sz w:val="20"/>
                <w:szCs w:val="20"/>
              </w:rPr>
              <w:t>14</w:t>
            </w:r>
          </w:p>
        </w:tc>
        <w:tc>
          <w:tcPr>
            <w:tcW w:w="439" w:type="dxa"/>
          </w:tcPr>
          <w:p w14:paraId="24E45CB0" w14:textId="77777777" w:rsidR="00760AFD" w:rsidRPr="00760AFD" w:rsidRDefault="00760AFD" w:rsidP="009A1751">
            <w:pPr>
              <w:pStyle w:val="ad"/>
              <w:tabs>
                <w:tab w:val="left" w:pos="2030"/>
              </w:tabs>
              <w:rPr>
                <w:b/>
                <w:sz w:val="20"/>
                <w:szCs w:val="20"/>
              </w:rPr>
            </w:pPr>
            <w:r w:rsidRPr="00760AFD">
              <w:rPr>
                <w:b/>
                <w:sz w:val="20"/>
                <w:szCs w:val="20"/>
              </w:rPr>
              <w:t>15</w:t>
            </w:r>
          </w:p>
        </w:tc>
        <w:tc>
          <w:tcPr>
            <w:tcW w:w="439" w:type="dxa"/>
          </w:tcPr>
          <w:p w14:paraId="67C4899A" w14:textId="77777777" w:rsidR="00760AFD" w:rsidRPr="00760AFD" w:rsidRDefault="00760AFD" w:rsidP="009A1751">
            <w:pPr>
              <w:pStyle w:val="ad"/>
              <w:tabs>
                <w:tab w:val="left" w:pos="2030"/>
              </w:tabs>
              <w:rPr>
                <w:b/>
                <w:sz w:val="20"/>
                <w:szCs w:val="20"/>
              </w:rPr>
            </w:pPr>
            <w:r w:rsidRPr="00760AFD">
              <w:rPr>
                <w:b/>
                <w:sz w:val="20"/>
                <w:szCs w:val="20"/>
              </w:rPr>
              <w:t>16</w:t>
            </w:r>
          </w:p>
        </w:tc>
        <w:tc>
          <w:tcPr>
            <w:tcW w:w="439" w:type="dxa"/>
          </w:tcPr>
          <w:p w14:paraId="79DFC597" w14:textId="77777777" w:rsidR="00760AFD" w:rsidRPr="00760AFD" w:rsidRDefault="00760AFD" w:rsidP="009A1751">
            <w:pPr>
              <w:pStyle w:val="ad"/>
              <w:tabs>
                <w:tab w:val="left" w:pos="2030"/>
              </w:tabs>
              <w:rPr>
                <w:b/>
                <w:sz w:val="20"/>
                <w:szCs w:val="20"/>
              </w:rPr>
            </w:pPr>
            <w:r w:rsidRPr="00760AFD">
              <w:rPr>
                <w:b/>
                <w:sz w:val="20"/>
                <w:szCs w:val="20"/>
              </w:rPr>
              <w:t>17</w:t>
            </w:r>
          </w:p>
        </w:tc>
        <w:tc>
          <w:tcPr>
            <w:tcW w:w="439" w:type="dxa"/>
          </w:tcPr>
          <w:p w14:paraId="18AC1A3C" w14:textId="77777777" w:rsidR="00760AFD" w:rsidRPr="00760AFD" w:rsidRDefault="00760AFD" w:rsidP="009A1751">
            <w:pPr>
              <w:pStyle w:val="ad"/>
              <w:tabs>
                <w:tab w:val="left" w:pos="2030"/>
              </w:tabs>
              <w:rPr>
                <w:b/>
                <w:sz w:val="20"/>
                <w:szCs w:val="20"/>
              </w:rPr>
            </w:pPr>
            <w:r w:rsidRPr="00760AFD">
              <w:rPr>
                <w:b/>
                <w:sz w:val="20"/>
                <w:szCs w:val="20"/>
              </w:rPr>
              <w:t>18</w:t>
            </w:r>
          </w:p>
        </w:tc>
        <w:tc>
          <w:tcPr>
            <w:tcW w:w="439" w:type="dxa"/>
          </w:tcPr>
          <w:p w14:paraId="1D772453" w14:textId="77777777" w:rsidR="00760AFD" w:rsidRPr="00760AFD" w:rsidRDefault="00760AFD" w:rsidP="009A1751">
            <w:pPr>
              <w:pStyle w:val="ad"/>
              <w:tabs>
                <w:tab w:val="left" w:pos="2030"/>
              </w:tabs>
              <w:rPr>
                <w:b/>
                <w:sz w:val="20"/>
                <w:szCs w:val="20"/>
              </w:rPr>
            </w:pPr>
            <w:r w:rsidRPr="00760AFD">
              <w:rPr>
                <w:b/>
                <w:sz w:val="20"/>
                <w:szCs w:val="20"/>
              </w:rPr>
              <w:t>19</w:t>
            </w:r>
          </w:p>
        </w:tc>
        <w:tc>
          <w:tcPr>
            <w:tcW w:w="439" w:type="dxa"/>
          </w:tcPr>
          <w:p w14:paraId="7EB9444A" w14:textId="77777777" w:rsidR="00760AFD" w:rsidRPr="00760AFD" w:rsidRDefault="00760AFD" w:rsidP="009A1751">
            <w:pPr>
              <w:pStyle w:val="ad"/>
              <w:tabs>
                <w:tab w:val="left" w:pos="2030"/>
              </w:tabs>
              <w:rPr>
                <w:b/>
                <w:sz w:val="20"/>
                <w:szCs w:val="20"/>
              </w:rPr>
            </w:pPr>
            <w:r w:rsidRPr="00760AFD">
              <w:rPr>
                <w:b/>
                <w:sz w:val="20"/>
                <w:szCs w:val="20"/>
              </w:rPr>
              <w:t>20</w:t>
            </w:r>
          </w:p>
        </w:tc>
        <w:tc>
          <w:tcPr>
            <w:tcW w:w="439" w:type="dxa"/>
          </w:tcPr>
          <w:p w14:paraId="247DB74E" w14:textId="77777777" w:rsidR="00760AFD" w:rsidRPr="00760AFD" w:rsidRDefault="00760AFD" w:rsidP="009A1751">
            <w:pPr>
              <w:pStyle w:val="ad"/>
              <w:tabs>
                <w:tab w:val="left" w:pos="2030"/>
              </w:tabs>
              <w:rPr>
                <w:b/>
                <w:sz w:val="20"/>
                <w:szCs w:val="20"/>
              </w:rPr>
            </w:pPr>
            <w:r w:rsidRPr="00760AFD">
              <w:rPr>
                <w:b/>
                <w:sz w:val="20"/>
                <w:szCs w:val="20"/>
              </w:rPr>
              <w:t>21</w:t>
            </w:r>
          </w:p>
        </w:tc>
        <w:tc>
          <w:tcPr>
            <w:tcW w:w="439" w:type="dxa"/>
          </w:tcPr>
          <w:p w14:paraId="05EDFEE3" w14:textId="77777777" w:rsidR="00760AFD" w:rsidRPr="00760AFD" w:rsidRDefault="00760AFD" w:rsidP="009A1751">
            <w:pPr>
              <w:pStyle w:val="ad"/>
              <w:tabs>
                <w:tab w:val="left" w:pos="2030"/>
              </w:tabs>
              <w:rPr>
                <w:b/>
                <w:sz w:val="20"/>
                <w:szCs w:val="20"/>
              </w:rPr>
            </w:pPr>
            <w:r w:rsidRPr="00760AFD">
              <w:rPr>
                <w:b/>
                <w:sz w:val="20"/>
                <w:szCs w:val="20"/>
              </w:rPr>
              <w:t>22</w:t>
            </w:r>
          </w:p>
        </w:tc>
        <w:tc>
          <w:tcPr>
            <w:tcW w:w="222" w:type="dxa"/>
          </w:tcPr>
          <w:p w14:paraId="1657EBE3" w14:textId="77777777" w:rsidR="00760AFD" w:rsidRPr="00760AFD" w:rsidRDefault="00760AFD" w:rsidP="009A1751">
            <w:pPr>
              <w:pStyle w:val="ad"/>
              <w:tabs>
                <w:tab w:val="left" w:pos="2030"/>
              </w:tabs>
              <w:rPr>
                <w:b/>
                <w:sz w:val="20"/>
                <w:szCs w:val="20"/>
              </w:rPr>
            </w:pPr>
            <w:r w:rsidRPr="00760AFD">
              <w:rPr>
                <w:b/>
                <w:sz w:val="20"/>
                <w:szCs w:val="20"/>
              </w:rPr>
              <w:t>23</w:t>
            </w:r>
          </w:p>
        </w:tc>
      </w:tr>
      <w:tr w:rsidR="00760AFD" w:rsidRPr="00A209F3" w14:paraId="10B4984D" w14:textId="77777777" w:rsidTr="00760AFD">
        <w:tc>
          <w:tcPr>
            <w:tcW w:w="579" w:type="dxa"/>
          </w:tcPr>
          <w:p w14:paraId="32EB2C73" w14:textId="0398AB3C" w:rsidR="00760AFD" w:rsidRPr="00760AFD" w:rsidRDefault="00100F29" w:rsidP="009A1751">
            <w:pPr>
              <w:pStyle w:val="ad"/>
              <w:tabs>
                <w:tab w:val="left" w:pos="2030"/>
              </w:tabs>
              <w:rPr>
                <w:b/>
                <w:sz w:val="24"/>
              </w:rPr>
            </w:pPr>
            <w:r>
              <w:rPr>
                <w:b/>
                <w:sz w:val="24"/>
              </w:rPr>
              <w:t>О</w:t>
            </w:r>
            <w:r w:rsidR="00760AFD" w:rsidRPr="00760AFD">
              <w:rPr>
                <w:b/>
                <w:sz w:val="24"/>
              </w:rPr>
              <w:t>К 2.</w:t>
            </w:r>
            <w:r>
              <w:rPr>
                <w:b/>
                <w:sz w:val="24"/>
              </w:rPr>
              <w:t>10</w:t>
            </w:r>
          </w:p>
        </w:tc>
        <w:tc>
          <w:tcPr>
            <w:tcW w:w="365" w:type="dxa"/>
          </w:tcPr>
          <w:p w14:paraId="0314F872" w14:textId="77777777" w:rsidR="00760AFD" w:rsidRPr="00760AFD" w:rsidRDefault="00760AFD" w:rsidP="009A1751">
            <w:pPr>
              <w:pStyle w:val="ad"/>
              <w:tabs>
                <w:tab w:val="left" w:pos="2030"/>
              </w:tabs>
              <w:rPr>
                <w:b/>
                <w:sz w:val="24"/>
              </w:rPr>
            </w:pPr>
          </w:p>
        </w:tc>
        <w:tc>
          <w:tcPr>
            <w:tcW w:w="328" w:type="dxa"/>
          </w:tcPr>
          <w:p w14:paraId="568BD786" w14:textId="77777777" w:rsidR="00760AFD" w:rsidRPr="00760AFD" w:rsidRDefault="00760AFD" w:rsidP="009A1751">
            <w:pPr>
              <w:pStyle w:val="ad"/>
              <w:tabs>
                <w:tab w:val="left" w:pos="2030"/>
              </w:tabs>
              <w:rPr>
                <w:b/>
                <w:sz w:val="20"/>
                <w:szCs w:val="20"/>
              </w:rPr>
            </w:pPr>
          </w:p>
        </w:tc>
        <w:tc>
          <w:tcPr>
            <w:tcW w:w="328" w:type="dxa"/>
          </w:tcPr>
          <w:p w14:paraId="4DD80CAB" w14:textId="77777777" w:rsidR="00760AFD" w:rsidRPr="00760AFD" w:rsidRDefault="00760AFD" w:rsidP="009A1751">
            <w:pPr>
              <w:pStyle w:val="ad"/>
              <w:tabs>
                <w:tab w:val="left" w:pos="2030"/>
              </w:tabs>
              <w:rPr>
                <w:b/>
                <w:sz w:val="20"/>
                <w:szCs w:val="20"/>
              </w:rPr>
            </w:pPr>
          </w:p>
        </w:tc>
        <w:tc>
          <w:tcPr>
            <w:tcW w:w="328" w:type="dxa"/>
          </w:tcPr>
          <w:p w14:paraId="746AD68F" w14:textId="77777777" w:rsidR="00760AFD" w:rsidRPr="00760AFD" w:rsidRDefault="00760AFD" w:rsidP="009A1751">
            <w:pPr>
              <w:pStyle w:val="ad"/>
              <w:tabs>
                <w:tab w:val="left" w:pos="2030"/>
              </w:tabs>
              <w:rPr>
                <w:b/>
                <w:sz w:val="20"/>
                <w:szCs w:val="20"/>
              </w:rPr>
            </w:pPr>
          </w:p>
        </w:tc>
        <w:tc>
          <w:tcPr>
            <w:tcW w:w="328" w:type="dxa"/>
          </w:tcPr>
          <w:p w14:paraId="41B60F01" w14:textId="4B529638" w:rsidR="00760AFD" w:rsidRPr="00760AFD" w:rsidRDefault="00A06DC2" w:rsidP="009A1751">
            <w:pPr>
              <w:pStyle w:val="ad"/>
              <w:tabs>
                <w:tab w:val="left" w:pos="2030"/>
              </w:tabs>
              <w:rPr>
                <w:b/>
                <w:sz w:val="20"/>
                <w:szCs w:val="20"/>
              </w:rPr>
            </w:pPr>
            <w:r>
              <w:rPr>
                <w:b/>
                <w:sz w:val="20"/>
                <w:szCs w:val="20"/>
              </w:rPr>
              <w:t>+</w:t>
            </w:r>
          </w:p>
        </w:tc>
        <w:tc>
          <w:tcPr>
            <w:tcW w:w="328" w:type="dxa"/>
          </w:tcPr>
          <w:p w14:paraId="006A784D" w14:textId="3A59C82C" w:rsidR="00760AFD" w:rsidRPr="00760AFD" w:rsidRDefault="00A06DC2" w:rsidP="009A1751">
            <w:pPr>
              <w:pStyle w:val="ad"/>
              <w:tabs>
                <w:tab w:val="left" w:pos="2030"/>
              </w:tabs>
              <w:rPr>
                <w:b/>
                <w:sz w:val="20"/>
                <w:szCs w:val="20"/>
              </w:rPr>
            </w:pPr>
            <w:r>
              <w:rPr>
                <w:b/>
                <w:sz w:val="20"/>
                <w:szCs w:val="20"/>
              </w:rPr>
              <w:t>+</w:t>
            </w:r>
          </w:p>
        </w:tc>
        <w:tc>
          <w:tcPr>
            <w:tcW w:w="365" w:type="dxa"/>
          </w:tcPr>
          <w:p w14:paraId="0F95DAC6" w14:textId="77777777" w:rsidR="00760AFD" w:rsidRPr="00760AFD" w:rsidRDefault="00760AFD" w:rsidP="009A1751">
            <w:pPr>
              <w:pStyle w:val="ad"/>
              <w:tabs>
                <w:tab w:val="left" w:pos="2030"/>
              </w:tabs>
              <w:rPr>
                <w:b/>
                <w:sz w:val="20"/>
                <w:szCs w:val="20"/>
              </w:rPr>
            </w:pPr>
          </w:p>
        </w:tc>
        <w:tc>
          <w:tcPr>
            <w:tcW w:w="365" w:type="dxa"/>
          </w:tcPr>
          <w:p w14:paraId="02F68546" w14:textId="77777777" w:rsidR="00760AFD" w:rsidRPr="00760AFD" w:rsidRDefault="00760AFD" w:rsidP="009A1751">
            <w:pPr>
              <w:pStyle w:val="ad"/>
              <w:tabs>
                <w:tab w:val="left" w:pos="2030"/>
              </w:tabs>
              <w:rPr>
                <w:b/>
                <w:sz w:val="20"/>
                <w:szCs w:val="20"/>
              </w:rPr>
            </w:pPr>
          </w:p>
        </w:tc>
        <w:tc>
          <w:tcPr>
            <w:tcW w:w="328" w:type="dxa"/>
          </w:tcPr>
          <w:p w14:paraId="466374E8" w14:textId="77777777" w:rsidR="00760AFD" w:rsidRPr="00760AFD" w:rsidRDefault="00760AFD" w:rsidP="009A1751">
            <w:pPr>
              <w:pStyle w:val="ad"/>
              <w:tabs>
                <w:tab w:val="left" w:pos="2030"/>
              </w:tabs>
              <w:rPr>
                <w:b/>
                <w:sz w:val="20"/>
                <w:szCs w:val="20"/>
              </w:rPr>
            </w:pPr>
          </w:p>
        </w:tc>
        <w:tc>
          <w:tcPr>
            <w:tcW w:w="439" w:type="dxa"/>
          </w:tcPr>
          <w:p w14:paraId="7088B964" w14:textId="77777777" w:rsidR="00760AFD" w:rsidRPr="00760AFD" w:rsidRDefault="00760AFD" w:rsidP="009A1751">
            <w:pPr>
              <w:pStyle w:val="ad"/>
              <w:tabs>
                <w:tab w:val="left" w:pos="2030"/>
              </w:tabs>
              <w:rPr>
                <w:b/>
                <w:sz w:val="20"/>
                <w:szCs w:val="20"/>
              </w:rPr>
            </w:pPr>
          </w:p>
        </w:tc>
        <w:tc>
          <w:tcPr>
            <w:tcW w:w="439" w:type="dxa"/>
          </w:tcPr>
          <w:p w14:paraId="483D26F7" w14:textId="77777777" w:rsidR="00760AFD" w:rsidRPr="00760AFD" w:rsidRDefault="00760AFD" w:rsidP="009A1751">
            <w:pPr>
              <w:pStyle w:val="ad"/>
              <w:tabs>
                <w:tab w:val="left" w:pos="2030"/>
              </w:tabs>
              <w:rPr>
                <w:b/>
                <w:sz w:val="20"/>
                <w:szCs w:val="20"/>
              </w:rPr>
            </w:pPr>
          </w:p>
        </w:tc>
        <w:tc>
          <w:tcPr>
            <w:tcW w:w="439" w:type="dxa"/>
          </w:tcPr>
          <w:p w14:paraId="6D0CB276" w14:textId="77777777" w:rsidR="00760AFD" w:rsidRPr="00760AFD" w:rsidRDefault="00760AFD" w:rsidP="009A1751">
            <w:pPr>
              <w:pStyle w:val="ad"/>
              <w:tabs>
                <w:tab w:val="left" w:pos="2030"/>
              </w:tabs>
              <w:rPr>
                <w:b/>
                <w:sz w:val="20"/>
                <w:szCs w:val="20"/>
              </w:rPr>
            </w:pPr>
          </w:p>
        </w:tc>
        <w:tc>
          <w:tcPr>
            <w:tcW w:w="439" w:type="dxa"/>
          </w:tcPr>
          <w:p w14:paraId="1B2745D1" w14:textId="2161140E" w:rsidR="00760AFD" w:rsidRPr="00760AFD" w:rsidRDefault="00A06DC2" w:rsidP="009A1751">
            <w:pPr>
              <w:pStyle w:val="ad"/>
              <w:tabs>
                <w:tab w:val="left" w:pos="2030"/>
              </w:tabs>
              <w:rPr>
                <w:b/>
                <w:sz w:val="20"/>
                <w:szCs w:val="20"/>
              </w:rPr>
            </w:pPr>
            <w:r>
              <w:rPr>
                <w:b/>
                <w:sz w:val="20"/>
                <w:szCs w:val="20"/>
              </w:rPr>
              <w:t>+</w:t>
            </w:r>
          </w:p>
        </w:tc>
        <w:tc>
          <w:tcPr>
            <w:tcW w:w="439" w:type="dxa"/>
          </w:tcPr>
          <w:p w14:paraId="4CAE1A99" w14:textId="77777777" w:rsidR="00760AFD" w:rsidRPr="00760AFD" w:rsidRDefault="00760AFD" w:rsidP="009A1751">
            <w:pPr>
              <w:pStyle w:val="ad"/>
              <w:tabs>
                <w:tab w:val="left" w:pos="2030"/>
              </w:tabs>
              <w:rPr>
                <w:b/>
                <w:sz w:val="20"/>
                <w:szCs w:val="20"/>
              </w:rPr>
            </w:pPr>
          </w:p>
        </w:tc>
        <w:tc>
          <w:tcPr>
            <w:tcW w:w="439" w:type="dxa"/>
          </w:tcPr>
          <w:p w14:paraId="4E3F37D9" w14:textId="77777777" w:rsidR="00760AFD" w:rsidRPr="00760AFD" w:rsidRDefault="00760AFD" w:rsidP="009A1751">
            <w:pPr>
              <w:pStyle w:val="ad"/>
              <w:tabs>
                <w:tab w:val="left" w:pos="2030"/>
              </w:tabs>
              <w:rPr>
                <w:b/>
                <w:sz w:val="20"/>
                <w:szCs w:val="20"/>
              </w:rPr>
            </w:pPr>
          </w:p>
        </w:tc>
        <w:tc>
          <w:tcPr>
            <w:tcW w:w="439" w:type="dxa"/>
          </w:tcPr>
          <w:p w14:paraId="6A4E589F" w14:textId="77777777" w:rsidR="00760AFD" w:rsidRPr="00760AFD" w:rsidRDefault="00760AFD" w:rsidP="009A1751">
            <w:pPr>
              <w:pStyle w:val="ad"/>
              <w:tabs>
                <w:tab w:val="left" w:pos="2030"/>
              </w:tabs>
              <w:rPr>
                <w:b/>
                <w:sz w:val="20"/>
                <w:szCs w:val="20"/>
              </w:rPr>
            </w:pPr>
          </w:p>
        </w:tc>
        <w:tc>
          <w:tcPr>
            <w:tcW w:w="439" w:type="dxa"/>
          </w:tcPr>
          <w:p w14:paraId="5AAAAEF7" w14:textId="244B2F49" w:rsidR="00760AFD" w:rsidRPr="00760AFD" w:rsidRDefault="00A06DC2" w:rsidP="009A1751">
            <w:pPr>
              <w:pStyle w:val="ad"/>
              <w:tabs>
                <w:tab w:val="left" w:pos="2030"/>
              </w:tabs>
              <w:rPr>
                <w:b/>
                <w:sz w:val="20"/>
                <w:szCs w:val="20"/>
              </w:rPr>
            </w:pPr>
            <w:r>
              <w:rPr>
                <w:b/>
                <w:sz w:val="20"/>
                <w:szCs w:val="20"/>
              </w:rPr>
              <w:t>+</w:t>
            </w:r>
          </w:p>
        </w:tc>
        <w:tc>
          <w:tcPr>
            <w:tcW w:w="439" w:type="dxa"/>
          </w:tcPr>
          <w:p w14:paraId="61072673" w14:textId="7361C0F5" w:rsidR="00760AFD" w:rsidRPr="00760AFD" w:rsidRDefault="00A06DC2" w:rsidP="009A1751">
            <w:pPr>
              <w:pStyle w:val="ad"/>
              <w:tabs>
                <w:tab w:val="left" w:pos="2030"/>
              </w:tabs>
              <w:rPr>
                <w:b/>
                <w:sz w:val="20"/>
                <w:szCs w:val="20"/>
              </w:rPr>
            </w:pPr>
            <w:r>
              <w:rPr>
                <w:b/>
                <w:sz w:val="20"/>
                <w:szCs w:val="20"/>
              </w:rPr>
              <w:t>+</w:t>
            </w:r>
          </w:p>
        </w:tc>
        <w:tc>
          <w:tcPr>
            <w:tcW w:w="439" w:type="dxa"/>
          </w:tcPr>
          <w:p w14:paraId="6A5AF91E" w14:textId="0834751D" w:rsidR="00760AFD" w:rsidRPr="00760AFD" w:rsidRDefault="00A06DC2" w:rsidP="009A1751">
            <w:pPr>
              <w:pStyle w:val="ad"/>
              <w:tabs>
                <w:tab w:val="left" w:pos="2030"/>
              </w:tabs>
              <w:rPr>
                <w:b/>
                <w:sz w:val="20"/>
                <w:szCs w:val="20"/>
              </w:rPr>
            </w:pPr>
            <w:r>
              <w:rPr>
                <w:b/>
                <w:sz w:val="20"/>
                <w:szCs w:val="20"/>
              </w:rPr>
              <w:t>+</w:t>
            </w:r>
          </w:p>
        </w:tc>
        <w:tc>
          <w:tcPr>
            <w:tcW w:w="439" w:type="dxa"/>
          </w:tcPr>
          <w:p w14:paraId="3F13F0F4" w14:textId="5F7D819F" w:rsidR="00760AFD" w:rsidRPr="00760AFD" w:rsidRDefault="00A06DC2" w:rsidP="009A1751">
            <w:pPr>
              <w:pStyle w:val="ad"/>
              <w:tabs>
                <w:tab w:val="left" w:pos="2030"/>
              </w:tabs>
              <w:rPr>
                <w:b/>
                <w:sz w:val="20"/>
                <w:szCs w:val="20"/>
              </w:rPr>
            </w:pPr>
            <w:r>
              <w:rPr>
                <w:b/>
                <w:sz w:val="20"/>
                <w:szCs w:val="20"/>
              </w:rPr>
              <w:t>+</w:t>
            </w:r>
          </w:p>
        </w:tc>
        <w:tc>
          <w:tcPr>
            <w:tcW w:w="439" w:type="dxa"/>
          </w:tcPr>
          <w:p w14:paraId="7B0FA08C" w14:textId="6CE2916B" w:rsidR="00760AFD" w:rsidRPr="00760AFD" w:rsidRDefault="00A06DC2" w:rsidP="009A1751">
            <w:pPr>
              <w:pStyle w:val="ad"/>
              <w:tabs>
                <w:tab w:val="left" w:pos="2030"/>
              </w:tabs>
              <w:rPr>
                <w:b/>
                <w:sz w:val="20"/>
                <w:szCs w:val="20"/>
              </w:rPr>
            </w:pPr>
            <w:r>
              <w:rPr>
                <w:b/>
                <w:sz w:val="20"/>
                <w:szCs w:val="20"/>
              </w:rPr>
              <w:t>+</w:t>
            </w:r>
          </w:p>
        </w:tc>
        <w:tc>
          <w:tcPr>
            <w:tcW w:w="439" w:type="dxa"/>
          </w:tcPr>
          <w:p w14:paraId="218F07E2" w14:textId="4AF19BD9" w:rsidR="00760AFD" w:rsidRPr="00760AFD" w:rsidRDefault="00A06DC2" w:rsidP="009A1751">
            <w:pPr>
              <w:pStyle w:val="ad"/>
              <w:tabs>
                <w:tab w:val="left" w:pos="2030"/>
              </w:tabs>
              <w:rPr>
                <w:b/>
                <w:sz w:val="20"/>
                <w:szCs w:val="20"/>
              </w:rPr>
            </w:pPr>
            <w:r>
              <w:rPr>
                <w:b/>
                <w:sz w:val="20"/>
                <w:szCs w:val="20"/>
              </w:rPr>
              <w:t>+</w:t>
            </w:r>
          </w:p>
        </w:tc>
        <w:tc>
          <w:tcPr>
            <w:tcW w:w="222" w:type="dxa"/>
          </w:tcPr>
          <w:p w14:paraId="072E27AC" w14:textId="31F4B5EA" w:rsidR="00760AFD" w:rsidRPr="00760AFD" w:rsidRDefault="00A06DC2" w:rsidP="009A1751">
            <w:pPr>
              <w:pStyle w:val="ad"/>
              <w:tabs>
                <w:tab w:val="left" w:pos="2030"/>
              </w:tabs>
              <w:rPr>
                <w:b/>
                <w:sz w:val="20"/>
                <w:szCs w:val="20"/>
              </w:rPr>
            </w:pPr>
            <w:r>
              <w:rPr>
                <w:b/>
                <w:sz w:val="20"/>
                <w:szCs w:val="20"/>
              </w:rPr>
              <w:t>+</w:t>
            </w:r>
          </w:p>
        </w:tc>
      </w:tr>
    </w:tbl>
    <w:p w14:paraId="7B4378E4" w14:textId="77777777" w:rsidR="00002DBF" w:rsidRDefault="00002DBF" w:rsidP="00C63281">
      <w:pPr>
        <w:pStyle w:val="1"/>
        <w:spacing w:before="0" w:after="240"/>
        <w:ind w:left="357"/>
        <w:jc w:val="center"/>
        <w:rPr>
          <w:rFonts w:ascii="Times New Roman" w:hAnsi="Times New Roman"/>
          <w:bCs w:val="0"/>
          <w:color w:val="auto"/>
          <w:kern w:val="0"/>
          <w:sz w:val="28"/>
          <w:szCs w:val="28"/>
          <w:lang w:val="uk-UA"/>
        </w:rPr>
      </w:pPr>
    </w:p>
    <w:p w14:paraId="6681C880" w14:textId="77777777" w:rsidR="00002DBF" w:rsidRPr="001E2E8D" w:rsidRDefault="00002DBF" w:rsidP="00C63281">
      <w:pPr>
        <w:pStyle w:val="1"/>
        <w:spacing w:before="0" w:after="240"/>
        <w:ind w:left="357"/>
        <w:jc w:val="center"/>
        <w:rPr>
          <w:rFonts w:ascii="Times New Roman" w:hAnsi="Times New Roman"/>
          <w:sz w:val="28"/>
          <w:szCs w:val="28"/>
          <w:lang w:val="uk-UA"/>
        </w:rPr>
      </w:pPr>
      <w:r>
        <w:rPr>
          <w:rFonts w:ascii="Times New Roman" w:hAnsi="Times New Roman"/>
          <w:bCs w:val="0"/>
          <w:color w:val="auto"/>
          <w:kern w:val="0"/>
          <w:sz w:val="28"/>
          <w:szCs w:val="28"/>
          <w:lang w:val="uk-UA"/>
        </w:rPr>
        <w:br w:type="page"/>
      </w:r>
      <w:r w:rsidRPr="001E2E8D">
        <w:rPr>
          <w:rFonts w:ascii="Times New Roman" w:hAnsi="Times New Roman"/>
          <w:sz w:val="28"/>
          <w:szCs w:val="28"/>
          <w:lang w:val="uk-UA"/>
        </w:rPr>
        <w:lastRenderedPageBreak/>
        <w:t>4. ПРОГРАМА НАВЧАЛЬНОЇ ДИСЦИПЛІНИ</w:t>
      </w:r>
    </w:p>
    <w:p w14:paraId="1BF5B224" w14:textId="77777777" w:rsidR="00002DBF" w:rsidRPr="001E2E8D" w:rsidRDefault="00002DBF" w:rsidP="00C63281">
      <w:pPr>
        <w:spacing w:after="240"/>
        <w:jc w:val="center"/>
        <w:rPr>
          <w:rFonts w:ascii="Times New Roman" w:hAnsi="Times New Roman" w:cs="Times New Roman"/>
          <w:b/>
          <w:sz w:val="28"/>
          <w:szCs w:val="28"/>
        </w:rPr>
      </w:pPr>
      <w:r w:rsidRPr="001E2E8D">
        <w:rPr>
          <w:rFonts w:ascii="Times New Roman" w:hAnsi="Times New Roman" w:cs="Times New Roman"/>
          <w:b/>
          <w:sz w:val="28"/>
          <w:szCs w:val="28"/>
        </w:rPr>
        <w:t>4.1. Анотація дисципліни</w:t>
      </w:r>
    </w:p>
    <w:p w14:paraId="3BBFC82D" w14:textId="26C0747C" w:rsidR="00002DBF" w:rsidRPr="001E2E8D" w:rsidRDefault="00002DBF" w:rsidP="00760AFD">
      <w:pPr>
        <w:spacing w:after="0" w:line="360" w:lineRule="auto"/>
        <w:ind w:firstLine="709"/>
        <w:jc w:val="both"/>
        <w:rPr>
          <w:rFonts w:ascii="Times New Roman" w:hAnsi="Times New Roman" w:cs="Times New Roman"/>
          <w:sz w:val="28"/>
          <w:szCs w:val="28"/>
        </w:rPr>
      </w:pPr>
      <w:r w:rsidRPr="001E2E8D">
        <w:rPr>
          <w:rFonts w:ascii="Times New Roman" w:hAnsi="Times New Roman" w:cs="Times New Roman"/>
          <w:sz w:val="28"/>
          <w:szCs w:val="28"/>
        </w:rPr>
        <w:t>Програма вивчення навчальної дисципліни «</w:t>
      </w:r>
      <w:r w:rsidR="00A06DC2">
        <w:rPr>
          <w:rFonts w:ascii="Times New Roman" w:hAnsi="Times New Roman" w:cs="Times New Roman"/>
          <w:sz w:val="28"/>
          <w:szCs w:val="28"/>
          <w:lang w:eastAsia="uk-UA"/>
        </w:rPr>
        <w:t>Історія вчень про державу і право</w:t>
      </w:r>
      <w:r w:rsidRPr="001E2E8D">
        <w:rPr>
          <w:rFonts w:ascii="Times New Roman" w:hAnsi="Times New Roman" w:cs="Times New Roman"/>
          <w:sz w:val="28"/>
          <w:szCs w:val="28"/>
        </w:rPr>
        <w:t>» складена відповідно до освітньо-професійної програми підготовки</w:t>
      </w:r>
      <w:r w:rsidR="002C2119">
        <w:rPr>
          <w:rFonts w:ascii="Times New Roman" w:hAnsi="Times New Roman" w:cs="Times New Roman"/>
          <w:sz w:val="28"/>
          <w:szCs w:val="28"/>
        </w:rPr>
        <w:t xml:space="preserve"> бакалаврів</w:t>
      </w:r>
      <w:r w:rsidRPr="001E2E8D">
        <w:rPr>
          <w:rFonts w:ascii="Times New Roman" w:hAnsi="Times New Roman" w:cs="Times New Roman"/>
          <w:sz w:val="28"/>
          <w:szCs w:val="28"/>
        </w:rPr>
        <w:t xml:space="preserve"> спеціальності 081 «Право».</w:t>
      </w:r>
    </w:p>
    <w:p w14:paraId="0AA251D7" w14:textId="77777777" w:rsidR="002C2119" w:rsidRPr="002C2119" w:rsidRDefault="002C2119" w:rsidP="002C2119">
      <w:pPr>
        <w:spacing w:after="0" w:line="360" w:lineRule="auto"/>
        <w:ind w:firstLine="709"/>
        <w:jc w:val="both"/>
        <w:rPr>
          <w:rFonts w:ascii="Times New Roman" w:hAnsi="Times New Roman" w:cs="Times New Roman"/>
          <w:bCs/>
          <w:sz w:val="28"/>
          <w:szCs w:val="28"/>
        </w:rPr>
      </w:pPr>
      <w:r w:rsidRPr="002C2119">
        <w:rPr>
          <w:rFonts w:ascii="Times New Roman" w:hAnsi="Times New Roman" w:cs="Times New Roman"/>
          <w:bCs/>
          <w:sz w:val="28"/>
          <w:szCs w:val="28"/>
        </w:rPr>
        <w:t>Історія вчень про державу і право відображає багатовікові пошуки вирішення споконвічних фундаментальних питань юридичної науки: природа права та його місце в регулюванні соціальних відносин; взаємодія права та влади; генезис держави та пошук її оптимальних форм; сутність прав людини, шляхи їх реалізації та захисту.</w:t>
      </w:r>
    </w:p>
    <w:p w14:paraId="102A5044" w14:textId="77777777" w:rsidR="002C2119" w:rsidRPr="002C2119" w:rsidRDefault="002C2119" w:rsidP="002C2119">
      <w:pPr>
        <w:spacing w:after="0" w:line="360" w:lineRule="auto"/>
        <w:ind w:firstLine="709"/>
        <w:jc w:val="both"/>
        <w:rPr>
          <w:rFonts w:ascii="Times New Roman" w:hAnsi="Times New Roman" w:cs="Times New Roman"/>
          <w:bCs/>
          <w:sz w:val="28"/>
          <w:szCs w:val="28"/>
        </w:rPr>
      </w:pPr>
      <w:r w:rsidRPr="002C2119">
        <w:rPr>
          <w:rFonts w:ascii="Times New Roman" w:hAnsi="Times New Roman" w:cs="Times New Roman"/>
          <w:bCs/>
          <w:sz w:val="28"/>
          <w:szCs w:val="28"/>
        </w:rPr>
        <w:t>Пізнавальне значення історії вчень про державу і право, як навчальної дисципліни полягає у засвоєнні сутності основних юридичних, філософсько-правових та політичних ідей, концепцій, доктрин та принципів через розкриття історії їх виникнення та еволюційного розвитку.</w:t>
      </w:r>
    </w:p>
    <w:p w14:paraId="42560C28" w14:textId="77777777" w:rsidR="002C2119" w:rsidRPr="002C2119" w:rsidRDefault="002C2119" w:rsidP="002C2119">
      <w:pPr>
        <w:spacing w:after="0" w:line="360" w:lineRule="auto"/>
        <w:ind w:firstLine="709"/>
        <w:jc w:val="both"/>
        <w:rPr>
          <w:rFonts w:ascii="Times New Roman" w:hAnsi="Times New Roman" w:cs="Times New Roman"/>
          <w:bCs/>
          <w:sz w:val="28"/>
          <w:szCs w:val="28"/>
        </w:rPr>
      </w:pPr>
      <w:r w:rsidRPr="002C2119">
        <w:rPr>
          <w:rFonts w:ascii="Times New Roman" w:hAnsi="Times New Roman" w:cs="Times New Roman"/>
          <w:bCs/>
          <w:sz w:val="28"/>
          <w:szCs w:val="28"/>
        </w:rPr>
        <w:t>Без усвідомлення історичного коріння та особливостей розвитку основних юридичних принципів, ідей та доктрин, неможливо глибоко засвоїти теорію та філософію права, зрозуміти сучасні загальнотеоретичні проблеми юридичної науки та знайти ефективні шляхи їх вирішення. Знання історії вчень про державу і право має опосередковане значення і для практичної діяльності юриста, адже розуміння генезису сучасних правових доктрин дозволяє професійно та системно тлумачити юридичні норми, а також ефективно реалізовувати загальноправові принципи.</w:t>
      </w:r>
    </w:p>
    <w:p w14:paraId="69085F4D" w14:textId="77777777" w:rsidR="00002DBF" w:rsidRPr="001E2E8D" w:rsidRDefault="00002DBF" w:rsidP="00C63281">
      <w:pPr>
        <w:spacing w:after="0" w:line="360" w:lineRule="auto"/>
        <w:ind w:firstLine="709"/>
        <w:jc w:val="both"/>
        <w:rPr>
          <w:rFonts w:ascii="Times New Roman" w:hAnsi="Times New Roman" w:cs="Times New Roman"/>
          <w:sz w:val="28"/>
          <w:szCs w:val="28"/>
        </w:rPr>
      </w:pPr>
    </w:p>
    <w:p w14:paraId="1A7AB3B3" w14:textId="77777777" w:rsidR="00760AFD" w:rsidRPr="003572E6" w:rsidRDefault="00760AFD" w:rsidP="00760AFD">
      <w:pPr>
        <w:spacing w:after="0" w:line="360" w:lineRule="auto"/>
        <w:ind w:left="113" w:right="113" w:firstLine="709"/>
        <w:jc w:val="both"/>
        <w:rPr>
          <w:rFonts w:ascii="Times New Roman" w:hAnsi="Times New Roman" w:cs="Times New Roman"/>
          <w:b/>
          <w:bCs/>
          <w:sz w:val="28"/>
          <w:szCs w:val="28"/>
          <w:lang w:eastAsia="ru-RU"/>
        </w:rPr>
      </w:pPr>
    </w:p>
    <w:p w14:paraId="704C9E49" w14:textId="17B4BC48" w:rsidR="00760AFD" w:rsidRPr="00760AFD" w:rsidRDefault="00760AFD" w:rsidP="00760AFD">
      <w:pPr>
        <w:spacing w:after="0" w:line="360" w:lineRule="auto"/>
        <w:ind w:left="113" w:right="113"/>
        <w:jc w:val="both"/>
        <w:rPr>
          <w:rFonts w:ascii="Times New Roman" w:hAnsi="Times New Roman" w:cs="Times New Roman"/>
          <w:sz w:val="28"/>
          <w:szCs w:val="28"/>
          <w:lang w:val="ru-RU" w:eastAsia="ru-RU"/>
        </w:rPr>
      </w:pPr>
      <w:r w:rsidRPr="00760AFD">
        <w:rPr>
          <w:rFonts w:ascii="Times New Roman" w:hAnsi="Times New Roman" w:cs="Times New Roman"/>
          <w:sz w:val="28"/>
          <w:szCs w:val="28"/>
          <w:lang w:eastAsia="ru-RU"/>
        </w:rPr>
        <w:t>Тема 1.</w:t>
      </w:r>
      <w:r w:rsidR="002C2119">
        <w:rPr>
          <w:rFonts w:ascii="Times New Roman" w:hAnsi="Times New Roman" w:cs="Times New Roman"/>
          <w:sz w:val="28"/>
          <w:szCs w:val="28"/>
          <w:lang w:eastAsia="ru-RU"/>
        </w:rPr>
        <w:t xml:space="preserve"> Історія вчень про державу і право як наука та навчальна дисципліна</w:t>
      </w:r>
    </w:p>
    <w:p w14:paraId="46614E11" w14:textId="0A0C07CC" w:rsidR="00F679DC" w:rsidRDefault="00F679DC">
      <w:pPr>
        <w:pStyle w:val="a4"/>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Предмет та поняття історії вчень про державу і право, як науки та навчальної дисципліни;</w:t>
      </w:r>
    </w:p>
    <w:p w14:paraId="0A93D42F" w14:textId="1DFBFDC8" w:rsidR="00F679DC" w:rsidRDefault="00F679DC">
      <w:pPr>
        <w:pStyle w:val="a4"/>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Методологія історії вчень про державу і право;</w:t>
      </w:r>
    </w:p>
    <w:p w14:paraId="2858439A" w14:textId="36A1AE47" w:rsidR="00F679DC" w:rsidRPr="00F679DC" w:rsidRDefault="00F679DC">
      <w:pPr>
        <w:pStyle w:val="a4"/>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Класифікація історичних та сучасних вчень про державу і право.</w:t>
      </w:r>
    </w:p>
    <w:p w14:paraId="62847ABD" w14:textId="17AD5856" w:rsidR="00760AFD" w:rsidRPr="00BF2DE9" w:rsidRDefault="00760AFD" w:rsidP="00760AFD">
      <w:pPr>
        <w:widowControl w:val="0"/>
        <w:shd w:val="clear" w:color="auto" w:fill="FFFFFF"/>
        <w:autoSpaceDE w:val="0"/>
        <w:autoSpaceDN w:val="0"/>
        <w:adjustRightInd w:val="0"/>
        <w:spacing w:after="0" w:line="360" w:lineRule="auto"/>
        <w:jc w:val="both"/>
        <w:rPr>
          <w:rFonts w:ascii="Times New Roman" w:hAnsi="Times New Roman" w:cs="Times New Roman"/>
          <w:color w:val="000000"/>
          <w:sz w:val="28"/>
          <w:szCs w:val="28"/>
          <w:lang w:eastAsia="uk-UA"/>
        </w:rPr>
      </w:pPr>
      <w:r w:rsidRPr="00BF2DE9">
        <w:rPr>
          <w:rFonts w:ascii="Times New Roman" w:hAnsi="Times New Roman" w:cs="Times New Roman"/>
          <w:color w:val="000000"/>
          <w:sz w:val="28"/>
          <w:szCs w:val="28"/>
          <w:lang w:eastAsia="uk-UA"/>
        </w:rPr>
        <w:t>.</w:t>
      </w:r>
    </w:p>
    <w:p w14:paraId="0F6587B8" w14:textId="3542E86B" w:rsidR="00760AFD" w:rsidRPr="00760AFD" w:rsidRDefault="00760AFD" w:rsidP="00760AFD">
      <w:pPr>
        <w:spacing w:after="0" w:line="360" w:lineRule="auto"/>
        <w:ind w:left="113" w:right="113"/>
        <w:jc w:val="both"/>
        <w:rPr>
          <w:rFonts w:ascii="Times New Roman" w:hAnsi="Times New Roman" w:cs="Times New Roman"/>
          <w:sz w:val="28"/>
          <w:szCs w:val="28"/>
          <w:lang w:val="ru-RU" w:eastAsia="ru-RU"/>
        </w:rPr>
      </w:pPr>
      <w:r w:rsidRPr="00760AFD">
        <w:rPr>
          <w:rFonts w:ascii="Times New Roman" w:hAnsi="Times New Roman" w:cs="Times New Roman"/>
          <w:sz w:val="28"/>
          <w:szCs w:val="28"/>
          <w:lang w:eastAsia="ru-RU"/>
        </w:rPr>
        <w:lastRenderedPageBreak/>
        <w:t xml:space="preserve">Тема 2. </w:t>
      </w:r>
      <w:r w:rsidR="002C2119">
        <w:rPr>
          <w:rFonts w:ascii="Times New Roman" w:hAnsi="Times New Roman" w:cs="Times New Roman"/>
          <w:sz w:val="28"/>
          <w:szCs w:val="28"/>
          <w:lang w:eastAsia="ru-RU"/>
        </w:rPr>
        <w:t>Політико-правові вчення держав стародавнього Сходу.</w:t>
      </w:r>
    </w:p>
    <w:p w14:paraId="432131BC" w14:textId="426ECF5E" w:rsidR="00F679DC" w:rsidRPr="00F679DC" w:rsidRDefault="00760AFD">
      <w:pPr>
        <w:widowControl w:val="0"/>
        <w:numPr>
          <w:ilvl w:val="0"/>
          <w:numId w:val="4"/>
        </w:numPr>
        <w:shd w:val="clear" w:color="auto" w:fill="FFFFFF"/>
        <w:tabs>
          <w:tab w:val="clear" w:pos="1080"/>
          <w:tab w:val="left" w:pos="709"/>
        </w:tabs>
        <w:autoSpaceDE w:val="0"/>
        <w:autoSpaceDN w:val="0"/>
        <w:adjustRightInd w:val="0"/>
        <w:spacing w:after="0" w:line="360" w:lineRule="auto"/>
        <w:ind w:left="426" w:firstLine="0"/>
        <w:rPr>
          <w:rFonts w:ascii="Times New Roman" w:hAnsi="Times New Roman" w:cs="Times New Roman"/>
          <w:color w:val="000000"/>
          <w:sz w:val="28"/>
          <w:szCs w:val="28"/>
          <w:lang w:eastAsia="uk-UA"/>
        </w:rPr>
      </w:pPr>
      <w:r w:rsidRPr="00760AFD">
        <w:rPr>
          <w:rFonts w:ascii="Times New Roman" w:hAnsi="Times New Roman" w:cs="Times New Roman"/>
          <w:color w:val="000000"/>
          <w:sz w:val="28"/>
          <w:szCs w:val="28"/>
          <w:lang w:eastAsia="uk-UA"/>
        </w:rPr>
        <w:t xml:space="preserve">Загальна характеристика </w:t>
      </w:r>
      <w:r w:rsidR="00F679DC">
        <w:rPr>
          <w:rFonts w:ascii="Times New Roman" w:hAnsi="Times New Roman" w:cs="Times New Roman"/>
          <w:color w:val="000000"/>
          <w:sz w:val="28"/>
          <w:szCs w:val="28"/>
          <w:lang w:eastAsia="uk-UA"/>
        </w:rPr>
        <w:t>культурно-правової парадигми;</w:t>
      </w:r>
    </w:p>
    <w:p w14:paraId="383E3FED" w14:textId="74811499" w:rsidR="00760AFD" w:rsidRPr="00760AFD" w:rsidRDefault="00F679DC">
      <w:pPr>
        <w:widowControl w:val="0"/>
        <w:numPr>
          <w:ilvl w:val="0"/>
          <w:numId w:val="4"/>
        </w:numPr>
        <w:shd w:val="clear" w:color="auto" w:fill="FFFFFF"/>
        <w:tabs>
          <w:tab w:val="clear" w:pos="1080"/>
          <w:tab w:val="left" w:pos="709"/>
        </w:tabs>
        <w:autoSpaceDE w:val="0"/>
        <w:autoSpaceDN w:val="0"/>
        <w:adjustRightInd w:val="0"/>
        <w:spacing w:after="0" w:line="360" w:lineRule="auto"/>
        <w:ind w:left="426"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Політичні та правові уявлення у стародавній Індії</w:t>
      </w:r>
      <w:r w:rsidR="00760AFD" w:rsidRPr="00760AFD">
        <w:rPr>
          <w:rFonts w:ascii="Times New Roman" w:hAnsi="Times New Roman" w:cs="Times New Roman"/>
          <w:color w:val="000000"/>
          <w:sz w:val="28"/>
          <w:szCs w:val="28"/>
          <w:lang w:eastAsia="uk-UA"/>
        </w:rPr>
        <w:t>.</w:t>
      </w:r>
    </w:p>
    <w:p w14:paraId="0366BFB7" w14:textId="0F3AA044" w:rsidR="00F679DC" w:rsidRDefault="00F679DC">
      <w:pPr>
        <w:widowControl w:val="0"/>
        <w:numPr>
          <w:ilvl w:val="0"/>
          <w:numId w:val="4"/>
        </w:numPr>
        <w:shd w:val="clear" w:color="auto" w:fill="FFFFFF"/>
        <w:tabs>
          <w:tab w:val="clear" w:pos="1080"/>
          <w:tab w:val="left" w:pos="709"/>
        </w:tabs>
        <w:autoSpaceDE w:val="0"/>
        <w:autoSpaceDN w:val="0"/>
        <w:adjustRightInd w:val="0"/>
        <w:spacing w:after="0" w:line="360" w:lineRule="auto"/>
        <w:ind w:left="426"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Політичні та правові уявлення у стародавньому Китаї;</w:t>
      </w:r>
    </w:p>
    <w:p w14:paraId="52D6CC39" w14:textId="37BB48A8" w:rsidR="00F679DC" w:rsidRPr="00760AFD" w:rsidRDefault="00F679DC">
      <w:pPr>
        <w:widowControl w:val="0"/>
        <w:numPr>
          <w:ilvl w:val="0"/>
          <w:numId w:val="4"/>
        </w:numPr>
        <w:shd w:val="clear" w:color="auto" w:fill="FFFFFF"/>
        <w:tabs>
          <w:tab w:val="clear" w:pos="1080"/>
          <w:tab w:val="left" w:pos="709"/>
        </w:tabs>
        <w:autoSpaceDE w:val="0"/>
        <w:autoSpaceDN w:val="0"/>
        <w:adjustRightInd w:val="0"/>
        <w:spacing w:after="0" w:line="360" w:lineRule="auto"/>
        <w:ind w:left="426" w:firstLine="0"/>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Політичні та правові уявлення у стародавніх державах Бизького Сходу.</w:t>
      </w:r>
    </w:p>
    <w:p w14:paraId="47273D0A" w14:textId="7A0E2404" w:rsidR="00760AFD" w:rsidRPr="00760AFD" w:rsidRDefault="00760AFD" w:rsidP="00F679DC">
      <w:pPr>
        <w:widowControl w:val="0"/>
        <w:shd w:val="clear" w:color="auto" w:fill="FFFFFF"/>
        <w:tabs>
          <w:tab w:val="left" w:pos="142"/>
        </w:tabs>
        <w:autoSpaceDE w:val="0"/>
        <w:autoSpaceDN w:val="0"/>
        <w:adjustRightInd w:val="0"/>
        <w:spacing w:after="0" w:line="360" w:lineRule="auto"/>
        <w:ind w:left="142"/>
        <w:jc w:val="both"/>
        <w:rPr>
          <w:rFonts w:ascii="Times New Roman" w:hAnsi="Times New Roman" w:cs="Times New Roman"/>
          <w:color w:val="000000"/>
          <w:sz w:val="28"/>
          <w:szCs w:val="28"/>
          <w:lang w:eastAsia="uk-UA"/>
        </w:rPr>
      </w:pPr>
    </w:p>
    <w:p w14:paraId="7EFCB5BE" w14:textId="75D24424" w:rsidR="00760AFD" w:rsidRPr="00760AFD" w:rsidRDefault="00760AFD" w:rsidP="00760AFD">
      <w:pPr>
        <w:spacing w:after="0" w:line="360" w:lineRule="auto"/>
        <w:ind w:left="113" w:right="113"/>
        <w:jc w:val="both"/>
        <w:rPr>
          <w:rFonts w:ascii="Times New Roman" w:hAnsi="Times New Roman" w:cs="Times New Roman"/>
          <w:sz w:val="28"/>
          <w:szCs w:val="28"/>
          <w:lang w:eastAsia="ru-RU"/>
        </w:rPr>
      </w:pPr>
      <w:r w:rsidRPr="00760AFD">
        <w:rPr>
          <w:rFonts w:ascii="Times New Roman" w:hAnsi="Times New Roman" w:cs="Times New Roman"/>
          <w:sz w:val="28"/>
          <w:szCs w:val="28"/>
          <w:lang w:eastAsia="ru-RU"/>
        </w:rPr>
        <w:t xml:space="preserve">Тема 3. </w:t>
      </w:r>
      <w:r w:rsidR="002C2119">
        <w:rPr>
          <w:rFonts w:ascii="Times New Roman" w:hAnsi="Times New Roman" w:cs="Times New Roman"/>
          <w:sz w:val="28"/>
          <w:szCs w:val="28"/>
          <w:lang w:eastAsia="ru-RU"/>
        </w:rPr>
        <w:t>Філософсько-правові ідеї епохи Античності</w:t>
      </w:r>
    </w:p>
    <w:p w14:paraId="4EB29914" w14:textId="77777777" w:rsidR="001F3C73" w:rsidRPr="00F679DC" w:rsidRDefault="001F3C73">
      <w:pPr>
        <w:widowControl w:val="0"/>
        <w:numPr>
          <w:ilvl w:val="0"/>
          <w:numId w:val="5"/>
        </w:numPr>
        <w:shd w:val="clear" w:color="auto" w:fill="FFFFFF"/>
        <w:tabs>
          <w:tab w:val="clear" w:pos="473"/>
          <w:tab w:val="left" w:pos="142"/>
          <w:tab w:val="num" w:pos="851"/>
        </w:tabs>
        <w:autoSpaceDE w:val="0"/>
        <w:autoSpaceDN w:val="0"/>
        <w:adjustRightInd w:val="0"/>
        <w:spacing w:after="0" w:line="360" w:lineRule="auto"/>
        <w:ind w:left="851"/>
        <w:rPr>
          <w:rFonts w:ascii="Times New Roman" w:hAnsi="Times New Roman" w:cs="Times New Roman"/>
          <w:color w:val="000000"/>
          <w:sz w:val="28"/>
          <w:szCs w:val="28"/>
          <w:lang w:eastAsia="uk-UA"/>
        </w:rPr>
      </w:pPr>
      <w:r w:rsidRPr="00760AFD">
        <w:rPr>
          <w:rFonts w:ascii="Times New Roman" w:hAnsi="Times New Roman" w:cs="Times New Roman"/>
          <w:color w:val="000000"/>
          <w:sz w:val="28"/>
          <w:szCs w:val="28"/>
          <w:lang w:eastAsia="uk-UA"/>
        </w:rPr>
        <w:t xml:space="preserve">Загальна характеристика </w:t>
      </w:r>
      <w:r>
        <w:rPr>
          <w:rFonts w:ascii="Times New Roman" w:hAnsi="Times New Roman" w:cs="Times New Roman"/>
          <w:color w:val="000000"/>
          <w:sz w:val="28"/>
          <w:szCs w:val="28"/>
          <w:lang w:eastAsia="uk-UA"/>
        </w:rPr>
        <w:t>культурно-правової парадигми;</w:t>
      </w:r>
    </w:p>
    <w:p w14:paraId="72079C43" w14:textId="77777777" w:rsidR="001F3C73" w:rsidRPr="001F3C73" w:rsidRDefault="001F3C73">
      <w:pPr>
        <w:widowControl w:val="0"/>
        <w:numPr>
          <w:ilvl w:val="0"/>
          <w:numId w:val="5"/>
        </w:numPr>
        <w:tabs>
          <w:tab w:val="clear" w:pos="473"/>
          <w:tab w:val="num" w:pos="851"/>
        </w:tabs>
        <w:autoSpaceDE w:val="0"/>
        <w:autoSpaceDN w:val="0"/>
        <w:adjustRightInd w:val="0"/>
        <w:spacing w:after="0" w:line="360" w:lineRule="auto"/>
        <w:ind w:left="851"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Філософи досократівської доби</w:t>
      </w:r>
    </w:p>
    <w:p w14:paraId="29029A72" w14:textId="77777777" w:rsidR="001F3C73" w:rsidRPr="001F3C73" w:rsidRDefault="001F3C73">
      <w:pPr>
        <w:widowControl w:val="0"/>
        <w:numPr>
          <w:ilvl w:val="0"/>
          <w:numId w:val="5"/>
        </w:numPr>
        <w:tabs>
          <w:tab w:val="clear" w:pos="473"/>
          <w:tab w:val="num" w:pos="851"/>
        </w:tabs>
        <w:autoSpaceDE w:val="0"/>
        <w:autoSpaceDN w:val="0"/>
        <w:adjustRightInd w:val="0"/>
        <w:spacing w:after="0" w:line="360" w:lineRule="auto"/>
        <w:ind w:left="851"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Платон</w:t>
      </w:r>
    </w:p>
    <w:p w14:paraId="63EBD4AA" w14:textId="77777777" w:rsidR="001F3C73" w:rsidRPr="001F3C73" w:rsidRDefault="001F3C73">
      <w:pPr>
        <w:widowControl w:val="0"/>
        <w:numPr>
          <w:ilvl w:val="0"/>
          <w:numId w:val="5"/>
        </w:numPr>
        <w:tabs>
          <w:tab w:val="clear" w:pos="473"/>
          <w:tab w:val="num" w:pos="851"/>
        </w:tabs>
        <w:autoSpaceDE w:val="0"/>
        <w:autoSpaceDN w:val="0"/>
        <w:adjustRightInd w:val="0"/>
        <w:spacing w:after="0" w:line="360" w:lineRule="auto"/>
        <w:ind w:left="851"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Аристотель</w:t>
      </w:r>
    </w:p>
    <w:p w14:paraId="694A6202" w14:textId="77777777" w:rsidR="001F3C73" w:rsidRPr="001F3C73" w:rsidRDefault="001F3C73">
      <w:pPr>
        <w:widowControl w:val="0"/>
        <w:numPr>
          <w:ilvl w:val="0"/>
          <w:numId w:val="5"/>
        </w:numPr>
        <w:tabs>
          <w:tab w:val="clear" w:pos="473"/>
          <w:tab w:val="num" w:pos="851"/>
        </w:tabs>
        <w:autoSpaceDE w:val="0"/>
        <w:autoSpaceDN w:val="0"/>
        <w:adjustRightInd w:val="0"/>
        <w:spacing w:after="0" w:line="360" w:lineRule="auto"/>
        <w:ind w:left="851"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Давньоримські мислителі та юристи</w:t>
      </w:r>
    </w:p>
    <w:p w14:paraId="1C41C7CF" w14:textId="77777777" w:rsidR="001F3C73" w:rsidRDefault="001F3C73" w:rsidP="00760AFD">
      <w:pPr>
        <w:spacing w:after="0" w:line="360" w:lineRule="auto"/>
        <w:ind w:left="113" w:right="113"/>
        <w:jc w:val="both"/>
        <w:rPr>
          <w:rFonts w:ascii="Times New Roman" w:hAnsi="Times New Roman" w:cs="Times New Roman"/>
          <w:sz w:val="28"/>
          <w:szCs w:val="28"/>
          <w:lang w:eastAsia="ru-RU"/>
        </w:rPr>
      </w:pPr>
    </w:p>
    <w:p w14:paraId="33B7F629" w14:textId="659EE847" w:rsidR="00760AFD" w:rsidRPr="00760AFD" w:rsidRDefault="00760AFD" w:rsidP="00760AFD">
      <w:pPr>
        <w:spacing w:after="0" w:line="360" w:lineRule="auto"/>
        <w:ind w:left="113" w:right="113"/>
        <w:jc w:val="both"/>
        <w:rPr>
          <w:rFonts w:ascii="Times New Roman" w:hAnsi="Times New Roman" w:cs="Times New Roman"/>
          <w:sz w:val="28"/>
          <w:szCs w:val="28"/>
          <w:lang w:eastAsia="ru-RU"/>
        </w:rPr>
      </w:pPr>
      <w:r w:rsidRPr="00760AFD">
        <w:rPr>
          <w:rFonts w:ascii="Times New Roman" w:hAnsi="Times New Roman" w:cs="Times New Roman"/>
          <w:sz w:val="28"/>
          <w:szCs w:val="28"/>
          <w:lang w:eastAsia="ru-RU"/>
        </w:rPr>
        <w:t xml:space="preserve">Тема 4. </w:t>
      </w:r>
      <w:r w:rsidR="002C2119">
        <w:rPr>
          <w:rFonts w:ascii="Times New Roman" w:hAnsi="Times New Roman" w:cs="Times New Roman"/>
          <w:sz w:val="28"/>
          <w:szCs w:val="28"/>
          <w:lang w:eastAsia="ru-RU"/>
        </w:rPr>
        <w:t>Філософсько-правові вчення Європейського Середньовіччя</w:t>
      </w:r>
    </w:p>
    <w:p w14:paraId="0673911A"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bookmarkStart w:id="1" w:name="_Hlk31909940"/>
      <w:r w:rsidRPr="001F3C73">
        <w:rPr>
          <w:rFonts w:ascii="Times New Roman" w:hAnsi="Times New Roman" w:cs="Times New Roman"/>
          <w:sz w:val="28"/>
          <w:szCs w:val="28"/>
          <w:lang w:eastAsia="ru-RU"/>
        </w:rPr>
        <w:t>Загальна характеристика культурно-правової парадигми;</w:t>
      </w:r>
    </w:p>
    <w:bookmarkEnd w:id="1"/>
    <w:p w14:paraId="1A92398F"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Мислителі раннього Середньовіччя (Августин Аврелій, Ісидор Севільський та інші)</w:t>
      </w:r>
    </w:p>
    <w:p w14:paraId="76B6F5BE"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Іоанн Солсберійський</w:t>
      </w:r>
    </w:p>
    <w:p w14:paraId="63FE6F36"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Фома Аквінський</w:t>
      </w:r>
    </w:p>
    <w:p w14:paraId="32FD47C1"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Марсилій Падуанський</w:t>
      </w:r>
    </w:p>
    <w:p w14:paraId="39B6887C"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Правові погляди середньовічних юристів (Брактон, Адзо, Плацевтін)</w:t>
      </w:r>
    </w:p>
    <w:p w14:paraId="2A9EE0EE" w14:textId="77777777" w:rsidR="001F3C73" w:rsidRPr="001F3C73" w:rsidRDefault="001F3C73">
      <w:pPr>
        <w:numPr>
          <w:ilvl w:val="0"/>
          <w:numId w:val="8"/>
        </w:numPr>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Філософсько-правові вчення мислителів Східної Європи</w:t>
      </w:r>
    </w:p>
    <w:p w14:paraId="303951E6" w14:textId="77777777" w:rsidR="001F3C73" w:rsidRDefault="001F3C73" w:rsidP="00760AFD">
      <w:pPr>
        <w:spacing w:after="0" w:line="360" w:lineRule="auto"/>
        <w:ind w:left="113" w:right="113"/>
        <w:jc w:val="both"/>
        <w:rPr>
          <w:rFonts w:ascii="Times New Roman" w:hAnsi="Times New Roman" w:cs="Times New Roman"/>
          <w:sz w:val="28"/>
          <w:szCs w:val="28"/>
          <w:lang w:eastAsia="ru-RU"/>
        </w:rPr>
      </w:pPr>
    </w:p>
    <w:p w14:paraId="0085767F" w14:textId="229B05C6" w:rsidR="00760AFD" w:rsidRPr="00760AFD" w:rsidRDefault="00760AFD" w:rsidP="00760AFD">
      <w:pPr>
        <w:spacing w:after="0" w:line="360" w:lineRule="auto"/>
        <w:ind w:left="113" w:right="113"/>
        <w:jc w:val="both"/>
        <w:rPr>
          <w:rFonts w:ascii="Times New Roman" w:hAnsi="Times New Roman" w:cs="Times New Roman"/>
          <w:sz w:val="28"/>
          <w:szCs w:val="28"/>
          <w:lang w:eastAsia="ru-RU"/>
        </w:rPr>
      </w:pPr>
      <w:r w:rsidRPr="00760AFD">
        <w:rPr>
          <w:rFonts w:ascii="Times New Roman" w:hAnsi="Times New Roman" w:cs="Times New Roman"/>
          <w:sz w:val="28"/>
          <w:szCs w:val="28"/>
          <w:lang w:eastAsia="ru-RU"/>
        </w:rPr>
        <w:t xml:space="preserve">Тема 5. </w:t>
      </w:r>
      <w:r w:rsidR="002C2119">
        <w:rPr>
          <w:rFonts w:ascii="Times New Roman" w:hAnsi="Times New Roman" w:cs="Times New Roman"/>
          <w:sz w:val="28"/>
          <w:szCs w:val="28"/>
          <w:lang w:eastAsia="ru-RU"/>
        </w:rPr>
        <w:t>Філософсько-правові та політичні вчення епохи Відродження</w:t>
      </w:r>
    </w:p>
    <w:p w14:paraId="1B1F962B" w14:textId="04CAD836" w:rsidR="00760AFD" w:rsidRPr="00760AFD" w:rsidRDefault="001F3C73" w:rsidP="00760AFD">
      <w:pPr>
        <w:spacing w:after="0" w:line="360" w:lineRule="auto"/>
        <w:ind w:left="113" w:right="11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60AFD" w:rsidRPr="00760AFD">
        <w:rPr>
          <w:rFonts w:ascii="Times New Roman" w:hAnsi="Times New Roman" w:cs="Times New Roman"/>
          <w:sz w:val="28"/>
          <w:szCs w:val="28"/>
          <w:lang w:eastAsia="ru-RU"/>
        </w:rPr>
        <w:t xml:space="preserve">1. </w:t>
      </w:r>
      <w:r w:rsidRPr="001F3C73">
        <w:rPr>
          <w:rFonts w:ascii="Times New Roman" w:hAnsi="Times New Roman" w:cs="Times New Roman"/>
          <w:sz w:val="28"/>
          <w:szCs w:val="28"/>
          <w:lang w:eastAsia="ru-RU"/>
        </w:rPr>
        <w:t>Загальна характеристика культурно-правової парадигми;</w:t>
      </w:r>
    </w:p>
    <w:p w14:paraId="7F6DA3CB" w14:textId="77777777" w:rsidR="001F3C73" w:rsidRPr="00284629" w:rsidRDefault="00760AFD" w:rsidP="001F3C73">
      <w:pPr>
        <w:ind w:firstLine="397"/>
        <w:rPr>
          <w:rFonts w:ascii="Times New Roman" w:eastAsia="Times New Roman" w:hAnsi="Times New Roman" w:cs="Times New Roman"/>
          <w:sz w:val="28"/>
          <w:szCs w:val="28"/>
          <w:lang w:eastAsia="ar-SA"/>
        </w:rPr>
      </w:pPr>
      <w:r w:rsidRPr="00760AFD">
        <w:rPr>
          <w:rFonts w:ascii="Times New Roman" w:hAnsi="Times New Roman" w:cs="Times New Roman"/>
          <w:sz w:val="28"/>
          <w:szCs w:val="28"/>
          <w:lang w:eastAsia="ru-RU"/>
        </w:rPr>
        <w:t xml:space="preserve">2. </w:t>
      </w:r>
      <w:r w:rsidR="001F3C73" w:rsidRPr="00284629">
        <w:rPr>
          <w:rFonts w:ascii="Times New Roman" w:eastAsia="Times New Roman" w:hAnsi="Times New Roman" w:cs="Times New Roman"/>
          <w:sz w:val="28"/>
          <w:szCs w:val="28"/>
          <w:lang w:eastAsia="ar-SA"/>
        </w:rPr>
        <w:t xml:space="preserve">Нікколло Макіавеллі </w:t>
      </w:r>
    </w:p>
    <w:p w14:paraId="1D8F1397" w14:textId="77777777" w:rsidR="001F3C73" w:rsidRPr="00284629" w:rsidRDefault="001F3C73" w:rsidP="001F3C73">
      <w:pPr>
        <w:ind w:firstLine="397"/>
        <w:rPr>
          <w:rFonts w:ascii="Times New Roman" w:eastAsia="Times New Roman" w:hAnsi="Times New Roman" w:cs="Times New Roman"/>
          <w:sz w:val="28"/>
          <w:szCs w:val="28"/>
          <w:lang w:eastAsia="ar-SA"/>
        </w:rPr>
      </w:pPr>
      <w:r w:rsidRPr="00284629">
        <w:rPr>
          <w:rFonts w:ascii="Times New Roman" w:eastAsia="Times New Roman" w:hAnsi="Times New Roman" w:cs="Times New Roman"/>
          <w:sz w:val="28"/>
          <w:szCs w:val="28"/>
          <w:lang w:eastAsia="ar-SA"/>
        </w:rPr>
        <w:t xml:space="preserve">3. Теорія Жана Бодена </w:t>
      </w:r>
    </w:p>
    <w:p w14:paraId="6797A21D" w14:textId="390A7488" w:rsidR="001F3C73" w:rsidRPr="00284629" w:rsidRDefault="001F3C73" w:rsidP="001F3C73">
      <w:pPr>
        <w:ind w:firstLine="397"/>
        <w:rPr>
          <w:rFonts w:ascii="Times New Roman" w:eastAsia="Times New Roman" w:hAnsi="Times New Roman" w:cs="Times New Roman"/>
          <w:sz w:val="28"/>
          <w:szCs w:val="28"/>
          <w:lang w:eastAsia="ar-SA"/>
        </w:rPr>
      </w:pPr>
      <w:r w:rsidRPr="00284629">
        <w:rPr>
          <w:rFonts w:ascii="Times New Roman" w:eastAsia="Times New Roman" w:hAnsi="Times New Roman" w:cs="Times New Roman"/>
          <w:sz w:val="28"/>
          <w:szCs w:val="28"/>
          <w:lang w:eastAsia="ar-SA"/>
        </w:rPr>
        <w:t>4. Політико-правові ідеі Реформації</w:t>
      </w:r>
    </w:p>
    <w:p w14:paraId="3F33136B" w14:textId="66CD4D8A" w:rsidR="001F3C73" w:rsidRPr="001F3C73" w:rsidRDefault="001F3C73" w:rsidP="001F3C73">
      <w:pPr>
        <w:suppressAutoHyphens/>
        <w:spacing w:after="0" w:line="240" w:lineRule="auto"/>
        <w:ind w:firstLine="39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ru-RU" w:eastAsia="ar-SA"/>
        </w:rPr>
        <w:t>5. У</w:t>
      </w:r>
      <w:r w:rsidRPr="001F3C73">
        <w:rPr>
          <w:rFonts w:ascii="Times New Roman" w:eastAsia="Times New Roman" w:hAnsi="Times New Roman" w:cs="Times New Roman"/>
          <w:sz w:val="28"/>
          <w:szCs w:val="28"/>
          <w:lang w:val="ru-RU" w:eastAsia="ar-SA"/>
        </w:rPr>
        <w:t>топічний соціалізм Т.Мора  і Т. Кампанелли</w:t>
      </w:r>
    </w:p>
    <w:p w14:paraId="7037B67C" w14:textId="257CC464" w:rsidR="00760AFD" w:rsidRDefault="00760AFD" w:rsidP="001F3C73">
      <w:pPr>
        <w:spacing w:after="0" w:line="360" w:lineRule="auto"/>
        <w:ind w:left="113" w:right="113"/>
        <w:jc w:val="both"/>
        <w:rPr>
          <w:rFonts w:ascii="Times New Roman" w:hAnsi="Times New Roman" w:cs="Times New Roman"/>
          <w:sz w:val="28"/>
          <w:szCs w:val="28"/>
          <w:lang w:eastAsia="ru-RU"/>
        </w:rPr>
      </w:pPr>
    </w:p>
    <w:p w14:paraId="2460AE15" w14:textId="0987ED76" w:rsidR="00760AFD" w:rsidRPr="00760AFD" w:rsidRDefault="00760AFD" w:rsidP="00760AFD">
      <w:pPr>
        <w:spacing w:after="0" w:line="360" w:lineRule="auto"/>
        <w:ind w:left="113" w:right="113"/>
        <w:jc w:val="both"/>
        <w:rPr>
          <w:rFonts w:ascii="Times New Roman" w:hAnsi="Times New Roman" w:cs="Times New Roman"/>
          <w:sz w:val="28"/>
          <w:szCs w:val="28"/>
          <w:lang w:eastAsia="ru-RU"/>
        </w:rPr>
      </w:pPr>
      <w:r w:rsidRPr="00760AFD">
        <w:rPr>
          <w:rFonts w:ascii="Times New Roman" w:hAnsi="Times New Roman" w:cs="Times New Roman"/>
          <w:sz w:val="28"/>
          <w:szCs w:val="28"/>
          <w:lang w:eastAsia="ru-RU"/>
        </w:rPr>
        <w:lastRenderedPageBreak/>
        <w:t xml:space="preserve">Тема 6. </w:t>
      </w:r>
      <w:r w:rsidR="002C2119">
        <w:rPr>
          <w:rFonts w:ascii="Times New Roman" w:hAnsi="Times New Roman" w:cs="Times New Roman"/>
          <w:sz w:val="28"/>
          <w:szCs w:val="28"/>
          <w:lang w:eastAsia="ru-RU"/>
        </w:rPr>
        <w:t>Філософсько-правові та політичні вчення європейського Просвітництва</w:t>
      </w:r>
    </w:p>
    <w:p w14:paraId="27953F27" w14:textId="66F7E488" w:rsidR="001F3C73" w:rsidRPr="001F3C73" w:rsidRDefault="001F3C73">
      <w:pPr>
        <w:numPr>
          <w:ilvl w:val="0"/>
          <w:numId w:val="9"/>
        </w:numPr>
        <w:spacing w:after="0" w:line="360" w:lineRule="auto"/>
        <w:ind w:left="714" w:right="113" w:hanging="357"/>
        <w:rPr>
          <w:rFonts w:ascii="Times New Roman" w:hAnsi="Times New Roman" w:cs="Times New Roman"/>
          <w:sz w:val="28"/>
          <w:szCs w:val="28"/>
          <w:lang w:eastAsia="ru-RU"/>
        </w:rPr>
      </w:pPr>
      <w:r w:rsidRPr="001F3C73">
        <w:rPr>
          <w:rFonts w:ascii="Times New Roman" w:hAnsi="Times New Roman" w:cs="Times New Roman"/>
          <w:sz w:val="28"/>
          <w:szCs w:val="28"/>
          <w:lang w:eastAsia="ru-RU"/>
        </w:rPr>
        <w:t>Загальна характеристика культурно-правової парадигми;</w:t>
      </w:r>
    </w:p>
    <w:p w14:paraId="23A48BB8"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ГугоГроцій</w:t>
      </w:r>
    </w:p>
    <w:p w14:paraId="7A90CF6E"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Томас Гоббс</w:t>
      </w:r>
    </w:p>
    <w:p w14:paraId="2072BB01"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Джон Локк та</w:t>
      </w:r>
    </w:p>
    <w:p w14:paraId="6C7CDB92"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Шарль Луї Монтескє</w:t>
      </w:r>
    </w:p>
    <w:p w14:paraId="0D005173"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Імануїл Кант</w:t>
      </w:r>
    </w:p>
    <w:p w14:paraId="60416159"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Георг Фрідріх Гегель</w:t>
      </w:r>
    </w:p>
    <w:p w14:paraId="4740727E"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«Батьки-засновники» США</w:t>
      </w:r>
    </w:p>
    <w:p w14:paraId="0E75197A" w14:textId="77777777" w:rsidR="001F3C73" w:rsidRPr="001F3C73" w:rsidRDefault="001F3C73">
      <w:pPr>
        <w:numPr>
          <w:ilvl w:val="0"/>
          <w:numId w:val="9"/>
        </w:numPr>
        <w:spacing w:after="0" w:line="360" w:lineRule="auto"/>
        <w:ind w:left="714" w:right="113" w:hanging="357"/>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Українські гуманісти та просвітителі</w:t>
      </w:r>
    </w:p>
    <w:p w14:paraId="22BA759D" w14:textId="77777777" w:rsidR="001F3C73" w:rsidRDefault="001F3C73" w:rsidP="001F3C73">
      <w:pPr>
        <w:spacing w:after="0" w:line="360" w:lineRule="auto"/>
        <w:ind w:left="113" w:right="113"/>
        <w:jc w:val="both"/>
        <w:rPr>
          <w:rFonts w:ascii="Times New Roman" w:hAnsi="Times New Roman" w:cs="Times New Roman"/>
          <w:sz w:val="28"/>
          <w:szCs w:val="28"/>
          <w:lang w:eastAsia="ru-RU"/>
        </w:rPr>
      </w:pPr>
    </w:p>
    <w:p w14:paraId="2DB68D73" w14:textId="3EAD8B01" w:rsidR="00760AFD" w:rsidRPr="00760AFD" w:rsidRDefault="00760AFD" w:rsidP="001F3C73">
      <w:pPr>
        <w:spacing w:after="0" w:line="360" w:lineRule="auto"/>
        <w:ind w:left="113" w:right="113"/>
        <w:jc w:val="both"/>
        <w:rPr>
          <w:rFonts w:ascii="Times New Roman" w:hAnsi="Times New Roman" w:cs="Times New Roman"/>
          <w:sz w:val="28"/>
          <w:szCs w:val="28"/>
          <w:lang w:eastAsia="ru-RU"/>
        </w:rPr>
      </w:pPr>
      <w:r w:rsidRPr="00760AFD">
        <w:rPr>
          <w:rFonts w:ascii="Times New Roman" w:hAnsi="Times New Roman" w:cs="Times New Roman"/>
          <w:sz w:val="28"/>
          <w:szCs w:val="28"/>
          <w:lang w:eastAsia="ru-RU"/>
        </w:rPr>
        <w:t xml:space="preserve">Тема 7. </w:t>
      </w:r>
      <w:r w:rsidR="002C2119">
        <w:rPr>
          <w:rFonts w:ascii="Times New Roman" w:hAnsi="Times New Roman" w:cs="Times New Roman"/>
          <w:sz w:val="28"/>
          <w:szCs w:val="28"/>
          <w:lang w:eastAsia="ru-RU"/>
        </w:rPr>
        <w:t xml:space="preserve">Диференціація вчень про державу і право у </w:t>
      </w:r>
      <w:r w:rsidR="00F679DC">
        <w:rPr>
          <w:rFonts w:ascii="Times New Roman" w:hAnsi="Times New Roman" w:cs="Times New Roman"/>
          <w:sz w:val="28"/>
          <w:szCs w:val="28"/>
          <w:lang w:eastAsia="ru-RU"/>
        </w:rPr>
        <w:t>ХІХ – ХХ сторіччях</w:t>
      </w:r>
    </w:p>
    <w:p w14:paraId="0231AD97"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Загальна характеристика культурно-правової парадигми;</w:t>
      </w:r>
    </w:p>
    <w:p w14:paraId="46DD26D0"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Концепції верховенства права та правової держави;</w:t>
      </w:r>
    </w:p>
    <w:p w14:paraId="2D26D2CE"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Концепція природного права</w:t>
      </w:r>
    </w:p>
    <w:p w14:paraId="45720021"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Правовий позитивізм</w:t>
      </w:r>
      <w:r w:rsidRPr="001F3C73">
        <w:rPr>
          <w:rFonts w:ascii="Times New Roman" w:eastAsia="SimSun" w:hAnsi="Times New Roman" w:cs="Times New Roman"/>
          <w:sz w:val="28"/>
          <w:szCs w:val="28"/>
          <w:lang w:eastAsia="zh-CN"/>
        </w:rPr>
        <w:t xml:space="preserve"> від Дж. Остіна до Г. Кельзена</w:t>
      </w:r>
    </w:p>
    <w:p w14:paraId="417BBCEB"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Соціологічна школа права</w:t>
      </w:r>
    </w:p>
    <w:p w14:paraId="430B4F6C"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Лібералізм</w:t>
      </w:r>
    </w:p>
    <w:p w14:paraId="23F2CA16"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Консерватизм</w:t>
      </w:r>
    </w:p>
    <w:p w14:paraId="343F7E64"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Марксизм</w:t>
      </w:r>
    </w:p>
    <w:p w14:paraId="02E0985A"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Філофофсько-правові погляди українських мислителівХІХ – початку ХХ столітття</w:t>
      </w:r>
    </w:p>
    <w:p w14:paraId="7D4155E3" w14:textId="77777777" w:rsidR="001F3C73" w:rsidRPr="001F3C73" w:rsidRDefault="001F3C73">
      <w:pPr>
        <w:numPr>
          <w:ilvl w:val="0"/>
          <w:numId w:val="10"/>
        </w:numPr>
        <w:spacing w:after="0" w:line="360" w:lineRule="auto"/>
        <w:contextualSpacing/>
        <w:jc w:val="both"/>
        <w:rPr>
          <w:rFonts w:ascii="Times New Roman" w:eastAsia="SimSun" w:hAnsi="Times New Roman" w:cs="Times New Roman"/>
          <w:sz w:val="28"/>
          <w:szCs w:val="28"/>
        </w:rPr>
      </w:pPr>
      <w:r w:rsidRPr="001F3C73">
        <w:rPr>
          <w:rFonts w:ascii="Times New Roman" w:eastAsia="SimSun" w:hAnsi="Times New Roman" w:cs="Times New Roman"/>
          <w:sz w:val="28"/>
          <w:szCs w:val="28"/>
        </w:rPr>
        <w:t>Тоталітарні ідеології ХХ століття</w:t>
      </w:r>
    </w:p>
    <w:p w14:paraId="653977DE" w14:textId="77777777" w:rsidR="00760AFD" w:rsidRDefault="00760AFD" w:rsidP="00760AFD">
      <w:pPr>
        <w:spacing w:after="0" w:line="360" w:lineRule="auto"/>
        <w:ind w:left="113" w:right="113" w:firstLine="709"/>
        <w:jc w:val="center"/>
        <w:rPr>
          <w:rFonts w:ascii="Times New Roman" w:hAnsi="Times New Roman" w:cs="Times New Roman"/>
          <w:b/>
          <w:bCs/>
          <w:sz w:val="28"/>
          <w:szCs w:val="28"/>
          <w:lang w:eastAsia="ru-RU"/>
        </w:rPr>
      </w:pPr>
    </w:p>
    <w:p w14:paraId="07D72DD7" w14:textId="2836E896" w:rsidR="00760AFD" w:rsidRPr="00760AFD" w:rsidRDefault="00760AFD" w:rsidP="00760AFD">
      <w:pPr>
        <w:spacing w:after="0" w:line="360" w:lineRule="auto"/>
        <w:ind w:left="113" w:right="113"/>
        <w:jc w:val="both"/>
        <w:rPr>
          <w:rFonts w:ascii="Times New Roman" w:hAnsi="Times New Roman" w:cs="Times New Roman"/>
          <w:sz w:val="28"/>
          <w:szCs w:val="28"/>
          <w:lang w:eastAsia="ru-RU"/>
        </w:rPr>
      </w:pPr>
      <w:r w:rsidRPr="00760AFD">
        <w:rPr>
          <w:rFonts w:ascii="Times New Roman" w:hAnsi="Times New Roman" w:cs="Times New Roman"/>
          <w:sz w:val="28"/>
          <w:szCs w:val="28"/>
          <w:lang w:eastAsia="ru-RU"/>
        </w:rPr>
        <w:t xml:space="preserve">Тема 8. </w:t>
      </w:r>
      <w:r w:rsidR="00F679DC">
        <w:rPr>
          <w:rFonts w:ascii="Times New Roman" w:hAnsi="Times New Roman" w:cs="Times New Roman"/>
          <w:sz w:val="28"/>
          <w:szCs w:val="28"/>
          <w:lang w:eastAsia="ru-RU"/>
        </w:rPr>
        <w:t>Основні тенденції розвитку правових вчень на сучасному етапі</w:t>
      </w:r>
    </w:p>
    <w:p w14:paraId="61E048DA" w14:textId="77777777" w:rsidR="001F3C73" w:rsidRPr="001F3C73" w:rsidRDefault="001F3C73">
      <w:pPr>
        <w:widowControl w:val="0"/>
        <w:numPr>
          <w:ilvl w:val="0"/>
          <w:numId w:val="11"/>
        </w:numPr>
        <w:autoSpaceDE w:val="0"/>
        <w:autoSpaceDN w:val="0"/>
        <w:adjustRightInd w:val="0"/>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Загальна характеристика культурно-правової парадигми;</w:t>
      </w:r>
    </w:p>
    <w:p w14:paraId="7457B56C" w14:textId="77777777" w:rsidR="001F3C73" w:rsidRPr="001F3C73" w:rsidRDefault="001F3C73">
      <w:pPr>
        <w:widowControl w:val="0"/>
        <w:numPr>
          <w:ilvl w:val="0"/>
          <w:numId w:val="11"/>
        </w:numPr>
        <w:autoSpaceDE w:val="0"/>
        <w:autoSpaceDN w:val="0"/>
        <w:adjustRightInd w:val="0"/>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Концепція відродженого природного права</w:t>
      </w:r>
    </w:p>
    <w:p w14:paraId="63D7F574" w14:textId="77777777" w:rsidR="001F3C73" w:rsidRPr="001F3C73" w:rsidRDefault="001F3C73">
      <w:pPr>
        <w:widowControl w:val="0"/>
        <w:numPr>
          <w:ilvl w:val="0"/>
          <w:numId w:val="11"/>
        </w:numPr>
        <w:autoSpaceDE w:val="0"/>
        <w:autoSpaceDN w:val="0"/>
        <w:adjustRightInd w:val="0"/>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Неопозитивізм Харта</w:t>
      </w:r>
    </w:p>
    <w:p w14:paraId="6EF061D8" w14:textId="77777777" w:rsidR="001F3C73" w:rsidRPr="001F3C73" w:rsidRDefault="001F3C73">
      <w:pPr>
        <w:widowControl w:val="0"/>
        <w:numPr>
          <w:ilvl w:val="0"/>
          <w:numId w:val="11"/>
        </w:numPr>
        <w:autoSpaceDE w:val="0"/>
        <w:autoSpaceDN w:val="0"/>
        <w:adjustRightInd w:val="0"/>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Теорія моралі права Л. Фуллера</w:t>
      </w:r>
    </w:p>
    <w:p w14:paraId="16E67B3B" w14:textId="77777777" w:rsidR="001F3C73" w:rsidRPr="001F3C73" w:rsidRDefault="001F3C73">
      <w:pPr>
        <w:widowControl w:val="0"/>
        <w:numPr>
          <w:ilvl w:val="0"/>
          <w:numId w:val="11"/>
        </w:numPr>
        <w:autoSpaceDE w:val="0"/>
        <w:autoSpaceDN w:val="0"/>
        <w:adjustRightInd w:val="0"/>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lastRenderedPageBreak/>
        <w:t>Інтерсубєктивні теорії природного права</w:t>
      </w:r>
    </w:p>
    <w:p w14:paraId="23123F4E" w14:textId="77777777" w:rsidR="001F3C73" w:rsidRPr="001F3C73" w:rsidRDefault="001F3C73">
      <w:pPr>
        <w:widowControl w:val="0"/>
        <w:numPr>
          <w:ilvl w:val="0"/>
          <w:numId w:val="11"/>
        </w:numPr>
        <w:autoSpaceDE w:val="0"/>
        <w:autoSpaceDN w:val="0"/>
        <w:adjustRightInd w:val="0"/>
        <w:spacing w:after="0" w:line="360" w:lineRule="auto"/>
        <w:ind w:right="113"/>
        <w:jc w:val="both"/>
        <w:rPr>
          <w:rFonts w:ascii="Times New Roman" w:hAnsi="Times New Roman" w:cs="Times New Roman"/>
          <w:sz w:val="28"/>
          <w:szCs w:val="28"/>
          <w:lang w:eastAsia="ru-RU"/>
        </w:rPr>
      </w:pPr>
      <w:r w:rsidRPr="001F3C73">
        <w:rPr>
          <w:rFonts w:ascii="Times New Roman" w:hAnsi="Times New Roman" w:cs="Times New Roman"/>
          <w:sz w:val="28"/>
          <w:szCs w:val="28"/>
          <w:lang w:eastAsia="ru-RU"/>
        </w:rPr>
        <w:t>Лібертарна концепція права</w:t>
      </w:r>
    </w:p>
    <w:p w14:paraId="65EB872B" w14:textId="77777777" w:rsidR="00F679DC" w:rsidRDefault="00F679DC" w:rsidP="00F679DC">
      <w:pPr>
        <w:widowControl w:val="0"/>
        <w:autoSpaceDE w:val="0"/>
        <w:autoSpaceDN w:val="0"/>
        <w:adjustRightInd w:val="0"/>
        <w:spacing w:after="0" w:line="360" w:lineRule="auto"/>
        <w:ind w:left="473" w:right="113"/>
        <w:jc w:val="both"/>
        <w:rPr>
          <w:rFonts w:ascii="Times New Roman" w:hAnsi="Times New Roman" w:cs="Times New Roman"/>
          <w:sz w:val="28"/>
          <w:szCs w:val="28"/>
          <w:lang w:eastAsia="ru-RU"/>
        </w:rPr>
      </w:pPr>
    </w:p>
    <w:p w14:paraId="478A0832" w14:textId="6A507757" w:rsidR="00002DBF" w:rsidRPr="001E2E8D" w:rsidRDefault="00002DBF" w:rsidP="00760AFD">
      <w:pPr>
        <w:spacing w:after="0" w:line="360" w:lineRule="auto"/>
        <w:ind w:firstLine="709"/>
        <w:jc w:val="both"/>
        <w:rPr>
          <w:rFonts w:ascii="Times New Roman" w:hAnsi="Times New Roman" w:cs="Times New Roman"/>
          <w:b/>
          <w:sz w:val="28"/>
          <w:szCs w:val="28"/>
        </w:rPr>
      </w:pPr>
      <w:r w:rsidRPr="001E2E8D">
        <w:rPr>
          <w:rFonts w:ascii="Times New Roman" w:hAnsi="Times New Roman" w:cs="Times New Roman"/>
          <w:b/>
          <w:sz w:val="28"/>
          <w:szCs w:val="28"/>
        </w:rPr>
        <w:t xml:space="preserve">Дисципліни, вивчення яких обов’язково передує цій дисципліні: </w:t>
      </w:r>
      <w:r w:rsidRPr="001E2E8D">
        <w:rPr>
          <w:rFonts w:ascii="Times New Roman" w:hAnsi="Times New Roman" w:cs="Times New Roman"/>
          <w:sz w:val="28"/>
          <w:szCs w:val="28"/>
        </w:rPr>
        <w:t>«Теорія держави і права», «</w:t>
      </w:r>
      <w:r w:rsidR="001F3C73">
        <w:rPr>
          <w:rFonts w:ascii="Times New Roman" w:hAnsi="Times New Roman" w:cs="Times New Roman"/>
          <w:sz w:val="28"/>
          <w:szCs w:val="28"/>
        </w:rPr>
        <w:t>Історія держави і права зарубіжних країн</w:t>
      </w:r>
      <w:r w:rsidRPr="001E2E8D">
        <w:rPr>
          <w:rFonts w:ascii="Times New Roman" w:hAnsi="Times New Roman" w:cs="Times New Roman"/>
          <w:sz w:val="28"/>
          <w:szCs w:val="28"/>
        </w:rPr>
        <w:t>», «</w:t>
      </w:r>
      <w:r w:rsidR="00760AFD">
        <w:rPr>
          <w:rFonts w:ascii="Times New Roman" w:hAnsi="Times New Roman" w:cs="Times New Roman"/>
          <w:sz w:val="28"/>
          <w:szCs w:val="28"/>
        </w:rPr>
        <w:t xml:space="preserve">Історія держави і права </w:t>
      </w:r>
      <w:r w:rsidR="00EB2E86">
        <w:rPr>
          <w:rFonts w:ascii="Times New Roman" w:hAnsi="Times New Roman" w:cs="Times New Roman"/>
          <w:sz w:val="28"/>
          <w:szCs w:val="28"/>
        </w:rPr>
        <w:t>України</w:t>
      </w:r>
      <w:r w:rsidRPr="001E2E8D">
        <w:rPr>
          <w:rFonts w:ascii="Times New Roman" w:hAnsi="Times New Roman" w:cs="Times New Roman"/>
          <w:sz w:val="28"/>
          <w:szCs w:val="28"/>
        </w:rPr>
        <w:t>», «</w:t>
      </w:r>
      <w:r w:rsidR="00EB2E86">
        <w:rPr>
          <w:rFonts w:ascii="Times New Roman" w:hAnsi="Times New Roman" w:cs="Times New Roman"/>
          <w:sz w:val="28"/>
          <w:szCs w:val="28"/>
        </w:rPr>
        <w:t>Філософія</w:t>
      </w:r>
      <w:r w:rsidRPr="001E2E8D">
        <w:rPr>
          <w:rFonts w:ascii="Times New Roman" w:hAnsi="Times New Roman" w:cs="Times New Roman"/>
          <w:sz w:val="28"/>
          <w:szCs w:val="28"/>
        </w:rPr>
        <w:t>»</w:t>
      </w:r>
      <w:r w:rsidRPr="001E2E8D">
        <w:rPr>
          <w:rFonts w:ascii="Times New Roman" w:hAnsi="Times New Roman" w:cs="Times New Roman"/>
          <w:b/>
          <w:sz w:val="28"/>
          <w:szCs w:val="28"/>
        </w:rPr>
        <w:t>.</w:t>
      </w:r>
    </w:p>
    <w:p w14:paraId="15694207" w14:textId="77777777" w:rsidR="00002DBF" w:rsidRPr="001E2E8D" w:rsidRDefault="00002DBF" w:rsidP="00C63281">
      <w:pPr>
        <w:spacing w:after="0" w:line="360" w:lineRule="auto"/>
        <w:ind w:firstLine="709"/>
        <w:jc w:val="both"/>
        <w:rPr>
          <w:rFonts w:ascii="Times New Roman" w:hAnsi="Times New Roman" w:cs="Times New Roman"/>
          <w:sz w:val="28"/>
          <w:szCs w:val="28"/>
        </w:rPr>
      </w:pPr>
      <w:r w:rsidRPr="001E2E8D">
        <w:rPr>
          <w:rFonts w:ascii="Times New Roman" w:hAnsi="Times New Roman" w:cs="Times New Roman"/>
          <w:b/>
          <w:sz w:val="28"/>
          <w:szCs w:val="28"/>
        </w:rPr>
        <w:t>Міжпредметні зв’язки</w:t>
      </w:r>
      <w:r w:rsidRPr="001E2E8D">
        <w:rPr>
          <w:rFonts w:ascii="Times New Roman" w:hAnsi="Times New Roman" w:cs="Times New Roman"/>
          <w:sz w:val="28"/>
          <w:szCs w:val="28"/>
        </w:rPr>
        <w:t xml:space="preserve"> визначається інтегральним характером навчальної дисципліни, міждисциплінарним дискурсом; тісним зв’язком з комплексом базових та гуманітарних, юридичних дисциплін. </w:t>
      </w:r>
    </w:p>
    <w:p w14:paraId="0216D48C" w14:textId="77777777" w:rsidR="00002DBF" w:rsidRPr="001E2E8D" w:rsidRDefault="00002DBF" w:rsidP="003572E6">
      <w:pPr>
        <w:spacing w:after="0" w:line="360" w:lineRule="auto"/>
        <w:ind w:firstLine="567"/>
        <w:jc w:val="center"/>
        <w:rPr>
          <w:rFonts w:ascii="Times New Roman" w:hAnsi="Times New Roman" w:cs="Times New Roman"/>
          <w:b/>
          <w:bCs/>
          <w:sz w:val="28"/>
          <w:szCs w:val="28"/>
          <w:lang w:eastAsia="ru-RU"/>
        </w:rPr>
      </w:pPr>
    </w:p>
    <w:p w14:paraId="40E4B5B5" w14:textId="77777777" w:rsidR="00002DBF" w:rsidRPr="001E2E8D" w:rsidRDefault="00002DBF">
      <w:pPr>
        <w:spacing w:after="0" w:line="240" w:lineRule="auto"/>
        <w:rPr>
          <w:rFonts w:ascii="Times New Roman" w:hAnsi="Times New Roman" w:cs="Times New Roman"/>
          <w:b/>
          <w:bCs/>
          <w:sz w:val="28"/>
          <w:szCs w:val="28"/>
          <w:lang w:eastAsia="ru-RU"/>
        </w:rPr>
      </w:pPr>
      <w:r w:rsidRPr="001E2E8D">
        <w:rPr>
          <w:rFonts w:ascii="Times New Roman" w:hAnsi="Times New Roman" w:cs="Times New Roman"/>
          <w:b/>
          <w:bCs/>
          <w:sz w:val="28"/>
          <w:szCs w:val="28"/>
          <w:lang w:eastAsia="ru-RU"/>
        </w:rPr>
        <w:br w:type="page"/>
      </w:r>
    </w:p>
    <w:p w14:paraId="211BB919" w14:textId="77777777" w:rsidR="00002DBF" w:rsidRPr="001E2E8D" w:rsidRDefault="00002DBF" w:rsidP="009E0422">
      <w:pPr>
        <w:spacing w:after="240"/>
        <w:jc w:val="center"/>
        <w:rPr>
          <w:rFonts w:ascii="Times New Roman" w:hAnsi="Times New Roman" w:cs="Times New Roman"/>
          <w:b/>
          <w:bCs/>
          <w:sz w:val="28"/>
          <w:szCs w:val="28"/>
        </w:rPr>
      </w:pPr>
      <w:r w:rsidRPr="001E2E8D">
        <w:rPr>
          <w:rFonts w:ascii="Times New Roman" w:hAnsi="Times New Roman" w:cs="Times New Roman"/>
          <w:b/>
          <w:bCs/>
          <w:sz w:val="28"/>
          <w:szCs w:val="28"/>
        </w:rPr>
        <w:lastRenderedPageBreak/>
        <w:t>4.2. Структура навчальної дисципліни</w:t>
      </w:r>
    </w:p>
    <w:p w14:paraId="3F98C47B" w14:textId="77777777" w:rsidR="00002DBF" w:rsidRPr="001E2E8D" w:rsidRDefault="00002DBF" w:rsidP="009E0422">
      <w:pPr>
        <w:spacing w:after="120"/>
        <w:ind w:left="357"/>
        <w:jc w:val="center"/>
        <w:rPr>
          <w:rFonts w:ascii="Times New Roman" w:hAnsi="Times New Roman" w:cs="Times New Roman"/>
          <w:b/>
          <w:bCs/>
          <w:sz w:val="28"/>
          <w:szCs w:val="28"/>
        </w:rPr>
      </w:pPr>
      <w:r w:rsidRPr="001E2E8D">
        <w:rPr>
          <w:rFonts w:ascii="Times New Roman" w:hAnsi="Times New Roman" w:cs="Times New Roman"/>
          <w:b/>
          <w:bCs/>
          <w:sz w:val="28"/>
          <w:szCs w:val="28"/>
        </w:rPr>
        <w:t>4.2.1. Тематичний план</w:t>
      </w:r>
    </w:p>
    <w:tbl>
      <w:tblPr>
        <w:tblW w:w="9853" w:type="dxa"/>
        <w:tblInd w:w="-318" w:type="dxa"/>
        <w:tblLayout w:type="fixed"/>
        <w:tblLook w:val="00A0" w:firstRow="1" w:lastRow="0" w:firstColumn="1" w:lastColumn="0" w:noHBand="0" w:noVBand="0"/>
      </w:tblPr>
      <w:tblGrid>
        <w:gridCol w:w="1605"/>
        <w:gridCol w:w="544"/>
        <w:gridCol w:w="544"/>
        <w:gridCol w:w="544"/>
        <w:gridCol w:w="544"/>
        <w:gridCol w:w="544"/>
        <w:gridCol w:w="544"/>
        <w:gridCol w:w="544"/>
        <w:gridCol w:w="544"/>
        <w:gridCol w:w="544"/>
        <w:gridCol w:w="544"/>
        <w:gridCol w:w="544"/>
        <w:gridCol w:w="544"/>
        <w:gridCol w:w="544"/>
        <w:gridCol w:w="456"/>
        <w:gridCol w:w="720"/>
      </w:tblGrid>
      <w:tr w:rsidR="00002DBF" w:rsidRPr="001E2E8D" w14:paraId="17445FE1" w14:textId="77777777" w:rsidTr="00045DF4">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vAlign w:val="center"/>
          </w:tcPr>
          <w:p w14:paraId="62B678B3"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Назви змістових модулів і тем</w:t>
            </w:r>
          </w:p>
        </w:tc>
        <w:tc>
          <w:tcPr>
            <w:tcW w:w="7528" w:type="dxa"/>
            <w:gridSpan w:val="14"/>
            <w:tcBorders>
              <w:top w:val="single" w:sz="4" w:space="0" w:color="auto"/>
              <w:left w:val="nil"/>
              <w:bottom w:val="single" w:sz="4" w:space="0" w:color="auto"/>
              <w:right w:val="single" w:sz="4" w:space="0" w:color="auto"/>
            </w:tcBorders>
            <w:vAlign w:val="center"/>
          </w:tcPr>
          <w:p w14:paraId="0D4158F3"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Розподіл годин між видами робіт</w:t>
            </w:r>
          </w:p>
        </w:tc>
        <w:tc>
          <w:tcPr>
            <w:tcW w:w="720" w:type="dxa"/>
            <w:vMerge w:val="restart"/>
            <w:tcBorders>
              <w:top w:val="single" w:sz="4" w:space="0" w:color="auto"/>
              <w:left w:val="nil"/>
              <w:right w:val="single" w:sz="4" w:space="0" w:color="auto"/>
            </w:tcBorders>
            <w:textDirection w:val="btLr"/>
            <w:vAlign w:val="center"/>
          </w:tcPr>
          <w:p w14:paraId="1EFE27AA" w14:textId="77777777" w:rsidR="00002DBF" w:rsidRPr="001E2E8D" w:rsidRDefault="00002DBF" w:rsidP="00045DF4">
            <w:pPr>
              <w:spacing w:after="0"/>
              <w:jc w:val="center"/>
              <w:rPr>
                <w:rFonts w:ascii="Times New Roman" w:hAnsi="Times New Roman" w:cs="Times New Roman"/>
                <w:sz w:val="20"/>
                <w:szCs w:val="20"/>
              </w:rPr>
            </w:pPr>
            <w:r w:rsidRPr="001E2E8D">
              <w:rPr>
                <w:rFonts w:ascii="Times New Roman" w:hAnsi="Times New Roman" w:cs="Times New Roman"/>
                <w:sz w:val="20"/>
                <w:szCs w:val="20"/>
              </w:rPr>
              <w:t>Форми та методи контролю знань</w:t>
            </w:r>
          </w:p>
        </w:tc>
      </w:tr>
      <w:tr w:rsidR="00002DBF" w:rsidRPr="001E2E8D" w14:paraId="25F46883" w14:textId="77777777" w:rsidTr="00045DF4">
        <w:trPr>
          <w:trHeight w:val="300"/>
        </w:trPr>
        <w:tc>
          <w:tcPr>
            <w:tcW w:w="1605" w:type="dxa"/>
            <w:vMerge/>
            <w:tcBorders>
              <w:top w:val="single" w:sz="4" w:space="0" w:color="auto"/>
              <w:left w:val="single" w:sz="4" w:space="0" w:color="auto"/>
              <w:bottom w:val="single" w:sz="4" w:space="0" w:color="auto"/>
              <w:right w:val="single" w:sz="4" w:space="0" w:color="auto"/>
            </w:tcBorders>
            <w:vAlign w:val="center"/>
          </w:tcPr>
          <w:p w14:paraId="351EFA47" w14:textId="77777777" w:rsidR="00002DBF" w:rsidRPr="001E2E8D" w:rsidRDefault="00002DBF" w:rsidP="00C63281">
            <w:pPr>
              <w:rPr>
                <w:rFonts w:ascii="Times New Roman" w:hAnsi="Times New Roman" w:cs="Times New Roman"/>
              </w:rPr>
            </w:pPr>
          </w:p>
        </w:tc>
        <w:tc>
          <w:tcPr>
            <w:tcW w:w="3808" w:type="dxa"/>
            <w:gridSpan w:val="7"/>
            <w:tcBorders>
              <w:top w:val="single" w:sz="4" w:space="0" w:color="auto"/>
              <w:left w:val="nil"/>
              <w:bottom w:val="single" w:sz="4" w:space="0" w:color="auto"/>
              <w:right w:val="single" w:sz="4" w:space="0" w:color="auto"/>
            </w:tcBorders>
            <w:vAlign w:val="center"/>
          </w:tcPr>
          <w:p w14:paraId="007450D6"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денна форма</w:t>
            </w:r>
          </w:p>
        </w:tc>
        <w:tc>
          <w:tcPr>
            <w:tcW w:w="3720" w:type="dxa"/>
            <w:gridSpan w:val="7"/>
            <w:tcBorders>
              <w:top w:val="single" w:sz="4" w:space="0" w:color="auto"/>
              <w:left w:val="nil"/>
              <w:bottom w:val="single" w:sz="4" w:space="0" w:color="auto"/>
              <w:right w:val="single" w:sz="4" w:space="0" w:color="auto"/>
            </w:tcBorders>
            <w:vAlign w:val="center"/>
          </w:tcPr>
          <w:p w14:paraId="094DC975"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заочна форма</w:t>
            </w:r>
          </w:p>
        </w:tc>
        <w:tc>
          <w:tcPr>
            <w:tcW w:w="720" w:type="dxa"/>
            <w:vMerge/>
            <w:tcBorders>
              <w:left w:val="nil"/>
              <w:right w:val="single" w:sz="4" w:space="0" w:color="auto"/>
            </w:tcBorders>
          </w:tcPr>
          <w:p w14:paraId="08364B53" w14:textId="77777777" w:rsidR="00002DBF" w:rsidRPr="001E2E8D" w:rsidRDefault="00002DBF" w:rsidP="00C63281">
            <w:pPr>
              <w:jc w:val="center"/>
              <w:rPr>
                <w:rFonts w:ascii="Times New Roman" w:hAnsi="Times New Roman" w:cs="Times New Roman"/>
              </w:rPr>
            </w:pPr>
          </w:p>
        </w:tc>
      </w:tr>
      <w:tr w:rsidR="00002DBF" w:rsidRPr="001E2E8D" w14:paraId="603970B5" w14:textId="77777777" w:rsidTr="00045DF4">
        <w:trPr>
          <w:trHeight w:val="300"/>
        </w:trPr>
        <w:tc>
          <w:tcPr>
            <w:tcW w:w="1605" w:type="dxa"/>
            <w:vMerge/>
            <w:tcBorders>
              <w:top w:val="single" w:sz="4" w:space="0" w:color="auto"/>
              <w:left w:val="single" w:sz="4" w:space="0" w:color="auto"/>
              <w:bottom w:val="single" w:sz="4" w:space="0" w:color="auto"/>
              <w:right w:val="single" w:sz="4" w:space="0" w:color="auto"/>
            </w:tcBorders>
            <w:vAlign w:val="center"/>
          </w:tcPr>
          <w:p w14:paraId="2C5A3202" w14:textId="77777777" w:rsidR="00002DBF" w:rsidRPr="001E2E8D" w:rsidRDefault="00002DBF" w:rsidP="00C63281">
            <w:pPr>
              <w:rPr>
                <w:rFonts w:ascii="Times New Roman" w:hAnsi="Times New Roman" w:cs="Times New Roman"/>
              </w:rPr>
            </w:pPr>
          </w:p>
        </w:tc>
        <w:tc>
          <w:tcPr>
            <w:tcW w:w="544" w:type="dxa"/>
            <w:vMerge w:val="restart"/>
            <w:tcBorders>
              <w:top w:val="nil"/>
              <w:left w:val="single" w:sz="4" w:space="0" w:color="auto"/>
              <w:bottom w:val="single" w:sz="4" w:space="0" w:color="auto"/>
              <w:right w:val="single" w:sz="4" w:space="0" w:color="auto"/>
            </w:tcBorders>
            <w:textDirection w:val="btLr"/>
            <w:vAlign w:val="center"/>
          </w:tcPr>
          <w:p w14:paraId="1B3D52B4" w14:textId="77777777" w:rsidR="00002DBF" w:rsidRPr="001E2E8D" w:rsidRDefault="00002DBF" w:rsidP="00C63281">
            <w:pPr>
              <w:ind w:left="113" w:right="-25"/>
              <w:jc w:val="center"/>
              <w:rPr>
                <w:rFonts w:ascii="Times New Roman" w:hAnsi="Times New Roman" w:cs="Times New Roman"/>
              </w:rPr>
            </w:pPr>
            <w:r w:rsidRPr="001E2E8D">
              <w:rPr>
                <w:rFonts w:ascii="Times New Roman" w:hAnsi="Times New Roman" w:cs="Times New Roman"/>
              </w:rPr>
              <w:t>Усього</w:t>
            </w:r>
          </w:p>
        </w:tc>
        <w:tc>
          <w:tcPr>
            <w:tcW w:w="2720" w:type="dxa"/>
            <w:gridSpan w:val="5"/>
            <w:tcBorders>
              <w:top w:val="single" w:sz="4" w:space="0" w:color="auto"/>
              <w:left w:val="nil"/>
              <w:bottom w:val="single" w:sz="4" w:space="0" w:color="auto"/>
              <w:right w:val="single" w:sz="4" w:space="0" w:color="auto"/>
            </w:tcBorders>
            <w:vAlign w:val="center"/>
          </w:tcPr>
          <w:p w14:paraId="1A9A88AA"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аудиторна</w:t>
            </w:r>
          </w:p>
        </w:tc>
        <w:tc>
          <w:tcPr>
            <w:tcW w:w="544" w:type="dxa"/>
            <w:vMerge w:val="restart"/>
            <w:tcBorders>
              <w:top w:val="nil"/>
              <w:left w:val="single" w:sz="4" w:space="0" w:color="auto"/>
              <w:right w:val="single" w:sz="4" w:space="0" w:color="auto"/>
            </w:tcBorders>
            <w:textDirection w:val="btLr"/>
            <w:vAlign w:val="center"/>
          </w:tcPr>
          <w:p w14:paraId="3579A59B"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с.р.</w:t>
            </w:r>
          </w:p>
        </w:tc>
        <w:tc>
          <w:tcPr>
            <w:tcW w:w="544" w:type="dxa"/>
            <w:vMerge w:val="restart"/>
            <w:tcBorders>
              <w:top w:val="nil"/>
              <w:left w:val="single" w:sz="4" w:space="0" w:color="auto"/>
              <w:right w:val="single" w:sz="4" w:space="0" w:color="auto"/>
            </w:tcBorders>
            <w:textDirection w:val="btLr"/>
            <w:vAlign w:val="center"/>
          </w:tcPr>
          <w:p w14:paraId="16D30437" w14:textId="77777777" w:rsidR="00002DBF" w:rsidRPr="001E2E8D" w:rsidRDefault="00002DBF" w:rsidP="00C63281">
            <w:pPr>
              <w:ind w:left="113" w:right="-24"/>
              <w:jc w:val="center"/>
              <w:rPr>
                <w:rFonts w:ascii="Times New Roman" w:hAnsi="Times New Roman" w:cs="Times New Roman"/>
              </w:rPr>
            </w:pPr>
            <w:r w:rsidRPr="001E2E8D">
              <w:rPr>
                <w:rFonts w:ascii="Times New Roman" w:hAnsi="Times New Roman" w:cs="Times New Roman"/>
              </w:rPr>
              <w:t>Усього</w:t>
            </w:r>
          </w:p>
        </w:tc>
        <w:tc>
          <w:tcPr>
            <w:tcW w:w="2720" w:type="dxa"/>
            <w:gridSpan w:val="5"/>
            <w:tcBorders>
              <w:top w:val="single" w:sz="4" w:space="0" w:color="auto"/>
              <w:left w:val="nil"/>
              <w:bottom w:val="single" w:sz="4" w:space="0" w:color="auto"/>
              <w:right w:val="single" w:sz="4" w:space="0" w:color="auto"/>
            </w:tcBorders>
            <w:vAlign w:val="center"/>
          </w:tcPr>
          <w:p w14:paraId="38556622"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аудиторна</w:t>
            </w:r>
          </w:p>
        </w:tc>
        <w:tc>
          <w:tcPr>
            <w:tcW w:w="456" w:type="dxa"/>
            <w:vMerge w:val="restart"/>
            <w:tcBorders>
              <w:top w:val="nil"/>
              <w:left w:val="single" w:sz="4" w:space="0" w:color="auto"/>
              <w:right w:val="single" w:sz="4" w:space="0" w:color="auto"/>
            </w:tcBorders>
            <w:textDirection w:val="btLr"/>
            <w:vAlign w:val="center"/>
          </w:tcPr>
          <w:p w14:paraId="3F3BEA03"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с.р.</w:t>
            </w:r>
          </w:p>
        </w:tc>
        <w:tc>
          <w:tcPr>
            <w:tcW w:w="720" w:type="dxa"/>
            <w:vMerge/>
            <w:tcBorders>
              <w:left w:val="single" w:sz="4" w:space="0" w:color="auto"/>
              <w:right w:val="single" w:sz="4" w:space="0" w:color="auto"/>
            </w:tcBorders>
          </w:tcPr>
          <w:p w14:paraId="788D4FC0" w14:textId="77777777" w:rsidR="00002DBF" w:rsidRPr="001E2E8D" w:rsidRDefault="00002DBF" w:rsidP="00C63281">
            <w:pPr>
              <w:jc w:val="center"/>
              <w:rPr>
                <w:rFonts w:ascii="Times New Roman" w:hAnsi="Times New Roman" w:cs="Times New Roman"/>
              </w:rPr>
            </w:pPr>
          </w:p>
        </w:tc>
      </w:tr>
      <w:tr w:rsidR="00002DBF" w:rsidRPr="001E2E8D" w14:paraId="066530A3" w14:textId="77777777" w:rsidTr="00045DF4">
        <w:trPr>
          <w:trHeight w:val="315"/>
        </w:trPr>
        <w:tc>
          <w:tcPr>
            <w:tcW w:w="1605" w:type="dxa"/>
            <w:vMerge/>
            <w:tcBorders>
              <w:top w:val="single" w:sz="4" w:space="0" w:color="auto"/>
              <w:left w:val="single" w:sz="4" w:space="0" w:color="auto"/>
              <w:bottom w:val="single" w:sz="4" w:space="0" w:color="auto"/>
              <w:right w:val="single" w:sz="4" w:space="0" w:color="auto"/>
            </w:tcBorders>
            <w:vAlign w:val="center"/>
          </w:tcPr>
          <w:p w14:paraId="16A5C89E" w14:textId="77777777" w:rsidR="00002DBF" w:rsidRPr="001E2E8D" w:rsidRDefault="00002DBF" w:rsidP="00C63281">
            <w:pPr>
              <w:rPr>
                <w:rFonts w:ascii="Times New Roman" w:hAnsi="Times New Roman" w:cs="Times New Roman"/>
              </w:rPr>
            </w:pPr>
          </w:p>
        </w:tc>
        <w:tc>
          <w:tcPr>
            <w:tcW w:w="544" w:type="dxa"/>
            <w:vMerge/>
            <w:tcBorders>
              <w:top w:val="nil"/>
              <w:left w:val="single" w:sz="4" w:space="0" w:color="auto"/>
              <w:bottom w:val="single" w:sz="4" w:space="0" w:color="auto"/>
              <w:right w:val="single" w:sz="4" w:space="0" w:color="auto"/>
            </w:tcBorders>
            <w:vAlign w:val="center"/>
          </w:tcPr>
          <w:p w14:paraId="710E0859" w14:textId="77777777" w:rsidR="00002DBF" w:rsidRPr="001E2E8D" w:rsidRDefault="00002DBF" w:rsidP="00C63281">
            <w:pPr>
              <w:rPr>
                <w:rFonts w:ascii="Times New Roman" w:hAnsi="Times New Roman" w:cs="Times New Roman"/>
              </w:rPr>
            </w:pPr>
          </w:p>
        </w:tc>
        <w:tc>
          <w:tcPr>
            <w:tcW w:w="2720" w:type="dxa"/>
            <w:gridSpan w:val="5"/>
            <w:tcBorders>
              <w:top w:val="single" w:sz="4" w:space="0" w:color="auto"/>
              <w:left w:val="nil"/>
              <w:bottom w:val="single" w:sz="4" w:space="0" w:color="auto"/>
              <w:right w:val="single" w:sz="4" w:space="0" w:color="auto"/>
            </w:tcBorders>
            <w:vAlign w:val="center"/>
          </w:tcPr>
          <w:p w14:paraId="42632BF4"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у тому числі</w:t>
            </w:r>
          </w:p>
        </w:tc>
        <w:tc>
          <w:tcPr>
            <w:tcW w:w="544" w:type="dxa"/>
            <w:vMerge/>
            <w:tcBorders>
              <w:left w:val="single" w:sz="4" w:space="0" w:color="auto"/>
              <w:right w:val="single" w:sz="4" w:space="0" w:color="auto"/>
            </w:tcBorders>
            <w:vAlign w:val="center"/>
          </w:tcPr>
          <w:p w14:paraId="7199FF96" w14:textId="77777777" w:rsidR="00002DBF" w:rsidRPr="001E2E8D" w:rsidRDefault="00002DBF" w:rsidP="00C63281">
            <w:pPr>
              <w:rPr>
                <w:rFonts w:ascii="Times New Roman" w:hAnsi="Times New Roman" w:cs="Times New Roman"/>
              </w:rPr>
            </w:pPr>
          </w:p>
        </w:tc>
        <w:tc>
          <w:tcPr>
            <w:tcW w:w="544" w:type="dxa"/>
            <w:vMerge/>
            <w:tcBorders>
              <w:left w:val="single" w:sz="4" w:space="0" w:color="auto"/>
              <w:right w:val="single" w:sz="4" w:space="0" w:color="auto"/>
            </w:tcBorders>
            <w:vAlign w:val="center"/>
          </w:tcPr>
          <w:p w14:paraId="3BEF166D" w14:textId="77777777" w:rsidR="00002DBF" w:rsidRPr="001E2E8D" w:rsidRDefault="00002DBF" w:rsidP="00C63281">
            <w:pPr>
              <w:rPr>
                <w:rFonts w:ascii="Times New Roman" w:hAnsi="Times New Roman" w:cs="Times New Roman"/>
              </w:rPr>
            </w:pPr>
          </w:p>
        </w:tc>
        <w:tc>
          <w:tcPr>
            <w:tcW w:w="2720" w:type="dxa"/>
            <w:gridSpan w:val="5"/>
            <w:tcBorders>
              <w:top w:val="single" w:sz="4" w:space="0" w:color="auto"/>
              <w:left w:val="nil"/>
              <w:bottom w:val="single" w:sz="4" w:space="0" w:color="auto"/>
              <w:right w:val="single" w:sz="4" w:space="0" w:color="auto"/>
            </w:tcBorders>
            <w:vAlign w:val="center"/>
          </w:tcPr>
          <w:p w14:paraId="5E3C3407"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у тому числі</w:t>
            </w:r>
          </w:p>
        </w:tc>
        <w:tc>
          <w:tcPr>
            <w:tcW w:w="456" w:type="dxa"/>
            <w:vMerge/>
            <w:tcBorders>
              <w:left w:val="single" w:sz="4" w:space="0" w:color="auto"/>
              <w:right w:val="single" w:sz="4" w:space="0" w:color="auto"/>
            </w:tcBorders>
            <w:vAlign w:val="center"/>
          </w:tcPr>
          <w:p w14:paraId="46A4E7FB" w14:textId="77777777" w:rsidR="00002DBF" w:rsidRPr="001E2E8D" w:rsidRDefault="00002DBF" w:rsidP="00C63281">
            <w:pPr>
              <w:rPr>
                <w:rFonts w:ascii="Times New Roman" w:hAnsi="Times New Roman" w:cs="Times New Roman"/>
              </w:rPr>
            </w:pPr>
          </w:p>
        </w:tc>
        <w:tc>
          <w:tcPr>
            <w:tcW w:w="720" w:type="dxa"/>
            <w:vMerge/>
            <w:tcBorders>
              <w:left w:val="single" w:sz="4" w:space="0" w:color="auto"/>
              <w:right w:val="single" w:sz="4" w:space="0" w:color="auto"/>
            </w:tcBorders>
          </w:tcPr>
          <w:p w14:paraId="3F645031" w14:textId="77777777" w:rsidR="00002DBF" w:rsidRPr="001E2E8D" w:rsidRDefault="00002DBF" w:rsidP="00C63281">
            <w:pPr>
              <w:rPr>
                <w:rFonts w:ascii="Times New Roman" w:hAnsi="Times New Roman" w:cs="Times New Roman"/>
              </w:rPr>
            </w:pPr>
          </w:p>
        </w:tc>
      </w:tr>
      <w:tr w:rsidR="00002DBF" w:rsidRPr="001E2E8D" w14:paraId="2ADE01E0" w14:textId="77777777" w:rsidTr="00045DF4">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tcPr>
          <w:p w14:paraId="73077F9B" w14:textId="77777777" w:rsidR="00002DBF" w:rsidRPr="001E2E8D" w:rsidRDefault="00002DBF" w:rsidP="00C63281">
            <w:pPr>
              <w:rPr>
                <w:rFonts w:ascii="Times New Roman" w:hAnsi="Times New Roman" w:cs="Times New Roman"/>
              </w:rPr>
            </w:pPr>
          </w:p>
        </w:tc>
        <w:tc>
          <w:tcPr>
            <w:tcW w:w="544" w:type="dxa"/>
            <w:vMerge/>
            <w:tcBorders>
              <w:top w:val="nil"/>
              <w:left w:val="single" w:sz="4" w:space="0" w:color="auto"/>
              <w:bottom w:val="single" w:sz="4" w:space="0" w:color="auto"/>
              <w:right w:val="single" w:sz="4" w:space="0" w:color="auto"/>
            </w:tcBorders>
            <w:vAlign w:val="center"/>
          </w:tcPr>
          <w:p w14:paraId="01B74577" w14:textId="77777777" w:rsidR="00002DBF" w:rsidRPr="001E2E8D" w:rsidRDefault="00002DBF" w:rsidP="00C63281">
            <w:pPr>
              <w:rPr>
                <w:rFonts w:ascii="Times New Roman" w:hAnsi="Times New Roman" w:cs="Times New Roman"/>
              </w:rPr>
            </w:pPr>
          </w:p>
        </w:tc>
        <w:tc>
          <w:tcPr>
            <w:tcW w:w="544" w:type="dxa"/>
            <w:tcBorders>
              <w:top w:val="nil"/>
              <w:left w:val="nil"/>
              <w:bottom w:val="single" w:sz="4" w:space="0" w:color="auto"/>
              <w:right w:val="single" w:sz="4" w:space="0" w:color="auto"/>
            </w:tcBorders>
            <w:textDirection w:val="btLr"/>
            <w:vAlign w:val="center"/>
          </w:tcPr>
          <w:p w14:paraId="6EF085EC"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л</w:t>
            </w:r>
          </w:p>
        </w:tc>
        <w:tc>
          <w:tcPr>
            <w:tcW w:w="544" w:type="dxa"/>
            <w:tcBorders>
              <w:top w:val="nil"/>
              <w:left w:val="nil"/>
              <w:bottom w:val="single" w:sz="4" w:space="0" w:color="auto"/>
              <w:right w:val="single" w:sz="4" w:space="0" w:color="auto"/>
            </w:tcBorders>
            <w:textDirection w:val="btLr"/>
            <w:vAlign w:val="center"/>
          </w:tcPr>
          <w:p w14:paraId="1C4EA893"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сем</w:t>
            </w:r>
          </w:p>
        </w:tc>
        <w:tc>
          <w:tcPr>
            <w:tcW w:w="544" w:type="dxa"/>
            <w:tcBorders>
              <w:top w:val="nil"/>
              <w:left w:val="nil"/>
              <w:bottom w:val="single" w:sz="4" w:space="0" w:color="auto"/>
              <w:right w:val="single" w:sz="4" w:space="0" w:color="auto"/>
            </w:tcBorders>
            <w:textDirection w:val="btLr"/>
            <w:vAlign w:val="center"/>
          </w:tcPr>
          <w:p w14:paraId="10A5C0EF"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пр</w:t>
            </w:r>
          </w:p>
        </w:tc>
        <w:tc>
          <w:tcPr>
            <w:tcW w:w="544" w:type="dxa"/>
            <w:tcBorders>
              <w:top w:val="nil"/>
              <w:left w:val="nil"/>
              <w:bottom w:val="single" w:sz="4" w:space="0" w:color="auto"/>
              <w:right w:val="single" w:sz="4" w:space="0" w:color="auto"/>
            </w:tcBorders>
            <w:textDirection w:val="btLr"/>
            <w:vAlign w:val="center"/>
          </w:tcPr>
          <w:p w14:paraId="41E746C6"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лаб</w:t>
            </w:r>
          </w:p>
        </w:tc>
        <w:tc>
          <w:tcPr>
            <w:tcW w:w="544" w:type="dxa"/>
            <w:tcBorders>
              <w:top w:val="nil"/>
              <w:left w:val="nil"/>
              <w:bottom w:val="single" w:sz="4" w:space="0" w:color="auto"/>
              <w:right w:val="single" w:sz="4" w:space="0" w:color="auto"/>
            </w:tcBorders>
            <w:textDirection w:val="btLr"/>
            <w:vAlign w:val="center"/>
          </w:tcPr>
          <w:p w14:paraId="6092EB60"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інд</w:t>
            </w:r>
          </w:p>
        </w:tc>
        <w:tc>
          <w:tcPr>
            <w:tcW w:w="544" w:type="dxa"/>
            <w:vMerge/>
            <w:tcBorders>
              <w:left w:val="single" w:sz="4" w:space="0" w:color="auto"/>
              <w:bottom w:val="single" w:sz="4" w:space="0" w:color="auto"/>
              <w:right w:val="single" w:sz="4" w:space="0" w:color="auto"/>
            </w:tcBorders>
            <w:vAlign w:val="center"/>
          </w:tcPr>
          <w:p w14:paraId="7F5CACB8" w14:textId="77777777" w:rsidR="00002DBF" w:rsidRPr="001E2E8D" w:rsidRDefault="00002DBF" w:rsidP="00C63281">
            <w:pPr>
              <w:rPr>
                <w:rFonts w:ascii="Times New Roman" w:hAnsi="Times New Roman" w:cs="Times New Roman"/>
              </w:rPr>
            </w:pPr>
          </w:p>
        </w:tc>
        <w:tc>
          <w:tcPr>
            <w:tcW w:w="544" w:type="dxa"/>
            <w:vMerge/>
            <w:tcBorders>
              <w:left w:val="single" w:sz="4" w:space="0" w:color="auto"/>
              <w:bottom w:val="single" w:sz="4" w:space="0" w:color="auto"/>
              <w:right w:val="single" w:sz="4" w:space="0" w:color="auto"/>
            </w:tcBorders>
            <w:vAlign w:val="center"/>
          </w:tcPr>
          <w:p w14:paraId="215B0FCC" w14:textId="77777777" w:rsidR="00002DBF" w:rsidRPr="001E2E8D" w:rsidRDefault="00002DBF" w:rsidP="00C63281">
            <w:pPr>
              <w:rPr>
                <w:rFonts w:ascii="Times New Roman" w:hAnsi="Times New Roman" w:cs="Times New Roman"/>
              </w:rPr>
            </w:pPr>
          </w:p>
        </w:tc>
        <w:tc>
          <w:tcPr>
            <w:tcW w:w="544" w:type="dxa"/>
            <w:tcBorders>
              <w:top w:val="nil"/>
              <w:left w:val="nil"/>
              <w:bottom w:val="single" w:sz="4" w:space="0" w:color="auto"/>
              <w:right w:val="single" w:sz="4" w:space="0" w:color="auto"/>
            </w:tcBorders>
            <w:textDirection w:val="btLr"/>
            <w:vAlign w:val="center"/>
          </w:tcPr>
          <w:p w14:paraId="3D79CFD0"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л</w:t>
            </w:r>
          </w:p>
        </w:tc>
        <w:tc>
          <w:tcPr>
            <w:tcW w:w="544" w:type="dxa"/>
            <w:tcBorders>
              <w:top w:val="nil"/>
              <w:left w:val="nil"/>
              <w:bottom w:val="single" w:sz="4" w:space="0" w:color="auto"/>
              <w:right w:val="single" w:sz="4" w:space="0" w:color="auto"/>
            </w:tcBorders>
            <w:textDirection w:val="btLr"/>
            <w:vAlign w:val="center"/>
          </w:tcPr>
          <w:p w14:paraId="05263C14"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сем</w:t>
            </w:r>
          </w:p>
        </w:tc>
        <w:tc>
          <w:tcPr>
            <w:tcW w:w="544" w:type="dxa"/>
            <w:tcBorders>
              <w:top w:val="nil"/>
              <w:left w:val="nil"/>
              <w:bottom w:val="single" w:sz="4" w:space="0" w:color="auto"/>
              <w:right w:val="single" w:sz="4" w:space="0" w:color="auto"/>
            </w:tcBorders>
            <w:textDirection w:val="btLr"/>
            <w:vAlign w:val="center"/>
          </w:tcPr>
          <w:p w14:paraId="26DB72C1"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пр</w:t>
            </w:r>
          </w:p>
        </w:tc>
        <w:tc>
          <w:tcPr>
            <w:tcW w:w="544" w:type="dxa"/>
            <w:tcBorders>
              <w:top w:val="nil"/>
              <w:left w:val="nil"/>
              <w:bottom w:val="single" w:sz="4" w:space="0" w:color="auto"/>
              <w:right w:val="single" w:sz="4" w:space="0" w:color="auto"/>
            </w:tcBorders>
            <w:textDirection w:val="btLr"/>
            <w:vAlign w:val="center"/>
          </w:tcPr>
          <w:p w14:paraId="4BCE2563"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лаб</w:t>
            </w:r>
          </w:p>
        </w:tc>
        <w:tc>
          <w:tcPr>
            <w:tcW w:w="544" w:type="dxa"/>
            <w:tcBorders>
              <w:top w:val="nil"/>
              <w:left w:val="nil"/>
              <w:bottom w:val="single" w:sz="4" w:space="0" w:color="auto"/>
              <w:right w:val="single" w:sz="4" w:space="0" w:color="auto"/>
            </w:tcBorders>
            <w:textDirection w:val="btLr"/>
            <w:vAlign w:val="center"/>
          </w:tcPr>
          <w:p w14:paraId="3E7D278C" w14:textId="77777777" w:rsidR="00002DBF" w:rsidRPr="001E2E8D" w:rsidRDefault="00002DBF" w:rsidP="00C63281">
            <w:pPr>
              <w:ind w:left="113" w:right="113"/>
              <w:jc w:val="center"/>
              <w:rPr>
                <w:rFonts w:ascii="Times New Roman" w:hAnsi="Times New Roman" w:cs="Times New Roman"/>
              </w:rPr>
            </w:pPr>
            <w:r w:rsidRPr="001E2E8D">
              <w:rPr>
                <w:rFonts w:ascii="Times New Roman" w:hAnsi="Times New Roman" w:cs="Times New Roman"/>
              </w:rPr>
              <w:t>інд</w:t>
            </w:r>
          </w:p>
        </w:tc>
        <w:tc>
          <w:tcPr>
            <w:tcW w:w="456" w:type="dxa"/>
            <w:vMerge/>
            <w:tcBorders>
              <w:left w:val="single" w:sz="4" w:space="0" w:color="auto"/>
              <w:bottom w:val="single" w:sz="4" w:space="0" w:color="auto"/>
              <w:right w:val="single" w:sz="4" w:space="0" w:color="auto"/>
            </w:tcBorders>
            <w:vAlign w:val="center"/>
          </w:tcPr>
          <w:p w14:paraId="626304DE" w14:textId="77777777" w:rsidR="00002DBF" w:rsidRPr="001E2E8D" w:rsidRDefault="00002DBF" w:rsidP="00C63281">
            <w:pPr>
              <w:rPr>
                <w:rFonts w:ascii="Times New Roman" w:hAnsi="Times New Roman" w:cs="Times New Roman"/>
              </w:rPr>
            </w:pPr>
          </w:p>
        </w:tc>
        <w:tc>
          <w:tcPr>
            <w:tcW w:w="720" w:type="dxa"/>
            <w:vMerge/>
            <w:tcBorders>
              <w:left w:val="single" w:sz="4" w:space="0" w:color="auto"/>
              <w:bottom w:val="single" w:sz="4" w:space="0" w:color="auto"/>
              <w:right w:val="single" w:sz="4" w:space="0" w:color="auto"/>
            </w:tcBorders>
          </w:tcPr>
          <w:p w14:paraId="0BBE9EC7" w14:textId="77777777" w:rsidR="00002DBF" w:rsidRPr="001E2E8D" w:rsidRDefault="00002DBF" w:rsidP="00C63281">
            <w:pPr>
              <w:rPr>
                <w:rFonts w:ascii="Times New Roman" w:hAnsi="Times New Roman" w:cs="Times New Roman"/>
              </w:rPr>
            </w:pPr>
          </w:p>
        </w:tc>
      </w:tr>
      <w:tr w:rsidR="00002DBF" w:rsidRPr="001E2E8D" w14:paraId="10313B1D" w14:textId="77777777" w:rsidTr="00045DF4">
        <w:trPr>
          <w:trHeight w:val="375"/>
        </w:trPr>
        <w:tc>
          <w:tcPr>
            <w:tcW w:w="1605" w:type="dxa"/>
            <w:tcBorders>
              <w:top w:val="nil"/>
              <w:left w:val="single" w:sz="4" w:space="0" w:color="auto"/>
              <w:bottom w:val="single" w:sz="4" w:space="0" w:color="auto"/>
              <w:right w:val="single" w:sz="4" w:space="0" w:color="auto"/>
            </w:tcBorders>
            <w:vAlign w:val="center"/>
          </w:tcPr>
          <w:p w14:paraId="21FAB017"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1</w:t>
            </w:r>
          </w:p>
        </w:tc>
        <w:tc>
          <w:tcPr>
            <w:tcW w:w="544" w:type="dxa"/>
            <w:tcBorders>
              <w:top w:val="nil"/>
              <w:left w:val="nil"/>
              <w:bottom w:val="single" w:sz="4" w:space="0" w:color="auto"/>
              <w:right w:val="single" w:sz="4" w:space="0" w:color="auto"/>
            </w:tcBorders>
            <w:vAlign w:val="center"/>
          </w:tcPr>
          <w:p w14:paraId="2942214C"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2</w:t>
            </w:r>
          </w:p>
        </w:tc>
        <w:tc>
          <w:tcPr>
            <w:tcW w:w="544" w:type="dxa"/>
            <w:tcBorders>
              <w:top w:val="nil"/>
              <w:left w:val="nil"/>
              <w:bottom w:val="single" w:sz="4" w:space="0" w:color="auto"/>
              <w:right w:val="single" w:sz="4" w:space="0" w:color="auto"/>
            </w:tcBorders>
            <w:vAlign w:val="center"/>
          </w:tcPr>
          <w:p w14:paraId="69042A43"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3</w:t>
            </w:r>
          </w:p>
        </w:tc>
        <w:tc>
          <w:tcPr>
            <w:tcW w:w="544" w:type="dxa"/>
            <w:tcBorders>
              <w:top w:val="nil"/>
              <w:left w:val="nil"/>
              <w:bottom w:val="single" w:sz="4" w:space="0" w:color="auto"/>
              <w:right w:val="single" w:sz="4" w:space="0" w:color="auto"/>
            </w:tcBorders>
            <w:vAlign w:val="center"/>
          </w:tcPr>
          <w:p w14:paraId="5FD63B62"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4</w:t>
            </w:r>
          </w:p>
        </w:tc>
        <w:tc>
          <w:tcPr>
            <w:tcW w:w="544" w:type="dxa"/>
            <w:tcBorders>
              <w:top w:val="nil"/>
              <w:left w:val="nil"/>
              <w:bottom w:val="single" w:sz="4" w:space="0" w:color="auto"/>
              <w:right w:val="single" w:sz="4" w:space="0" w:color="auto"/>
            </w:tcBorders>
            <w:vAlign w:val="center"/>
          </w:tcPr>
          <w:p w14:paraId="38B0FFC9"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5</w:t>
            </w:r>
          </w:p>
        </w:tc>
        <w:tc>
          <w:tcPr>
            <w:tcW w:w="544" w:type="dxa"/>
            <w:tcBorders>
              <w:top w:val="nil"/>
              <w:left w:val="nil"/>
              <w:bottom w:val="single" w:sz="4" w:space="0" w:color="auto"/>
              <w:right w:val="single" w:sz="4" w:space="0" w:color="auto"/>
            </w:tcBorders>
            <w:vAlign w:val="center"/>
          </w:tcPr>
          <w:p w14:paraId="79518C0C"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6</w:t>
            </w:r>
          </w:p>
        </w:tc>
        <w:tc>
          <w:tcPr>
            <w:tcW w:w="544" w:type="dxa"/>
            <w:tcBorders>
              <w:top w:val="nil"/>
              <w:left w:val="nil"/>
              <w:bottom w:val="single" w:sz="4" w:space="0" w:color="auto"/>
              <w:right w:val="single" w:sz="4" w:space="0" w:color="auto"/>
            </w:tcBorders>
            <w:vAlign w:val="center"/>
          </w:tcPr>
          <w:p w14:paraId="487693E2"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7</w:t>
            </w:r>
          </w:p>
        </w:tc>
        <w:tc>
          <w:tcPr>
            <w:tcW w:w="544" w:type="dxa"/>
            <w:tcBorders>
              <w:top w:val="nil"/>
              <w:left w:val="nil"/>
              <w:bottom w:val="single" w:sz="4" w:space="0" w:color="auto"/>
              <w:right w:val="single" w:sz="4" w:space="0" w:color="auto"/>
            </w:tcBorders>
            <w:vAlign w:val="center"/>
          </w:tcPr>
          <w:p w14:paraId="081411C2"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8</w:t>
            </w:r>
          </w:p>
        </w:tc>
        <w:tc>
          <w:tcPr>
            <w:tcW w:w="544" w:type="dxa"/>
            <w:tcBorders>
              <w:top w:val="nil"/>
              <w:left w:val="nil"/>
              <w:bottom w:val="single" w:sz="4" w:space="0" w:color="auto"/>
              <w:right w:val="single" w:sz="4" w:space="0" w:color="auto"/>
            </w:tcBorders>
            <w:vAlign w:val="center"/>
          </w:tcPr>
          <w:p w14:paraId="04F9EBFD"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9</w:t>
            </w:r>
          </w:p>
        </w:tc>
        <w:tc>
          <w:tcPr>
            <w:tcW w:w="544" w:type="dxa"/>
            <w:tcBorders>
              <w:top w:val="nil"/>
              <w:left w:val="nil"/>
              <w:bottom w:val="single" w:sz="4" w:space="0" w:color="auto"/>
              <w:right w:val="single" w:sz="4" w:space="0" w:color="auto"/>
            </w:tcBorders>
            <w:vAlign w:val="center"/>
          </w:tcPr>
          <w:p w14:paraId="02DEF858"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10</w:t>
            </w:r>
          </w:p>
        </w:tc>
        <w:tc>
          <w:tcPr>
            <w:tcW w:w="544" w:type="dxa"/>
            <w:tcBorders>
              <w:top w:val="nil"/>
              <w:left w:val="nil"/>
              <w:bottom w:val="single" w:sz="4" w:space="0" w:color="auto"/>
              <w:right w:val="single" w:sz="4" w:space="0" w:color="auto"/>
            </w:tcBorders>
            <w:vAlign w:val="center"/>
          </w:tcPr>
          <w:p w14:paraId="3EE9FA9F"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11</w:t>
            </w:r>
          </w:p>
        </w:tc>
        <w:tc>
          <w:tcPr>
            <w:tcW w:w="544" w:type="dxa"/>
            <w:tcBorders>
              <w:top w:val="nil"/>
              <w:left w:val="nil"/>
              <w:bottom w:val="single" w:sz="4" w:space="0" w:color="auto"/>
              <w:right w:val="single" w:sz="4" w:space="0" w:color="auto"/>
            </w:tcBorders>
            <w:vAlign w:val="center"/>
          </w:tcPr>
          <w:p w14:paraId="31407783"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12</w:t>
            </w:r>
          </w:p>
        </w:tc>
        <w:tc>
          <w:tcPr>
            <w:tcW w:w="544" w:type="dxa"/>
            <w:tcBorders>
              <w:top w:val="nil"/>
              <w:left w:val="nil"/>
              <w:bottom w:val="single" w:sz="4" w:space="0" w:color="auto"/>
              <w:right w:val="single" w:sz="4" w:space="0" w:color="auto"/>
            </w:tcBorders>
            <w:vAlign w:val="center"/>
          </w:tcPr>
          <w:p w14:paraId="1135AD97"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bCs/>
              </w:rPr>
              <w:t>13</w:t>
            </w:r>
          </w:p>
        </w:tc>
        <w:tc>
          <w:tcPr>
            <w:tcW w:w="544" w:type="dxa"/>
            <w:tcBorders>
              <w:top w:val="nil"/>
              <w:left w:val="nil"/>
              <w:bottom w:val="single" w:sz="4" w:space="0" w:color="auto"/>
              <w:right w:val="single" w:sz="4" w:space="0" w:color="auto"/>
            </w:tcBorders>
            <w:vAlign w:val="center"/>
          </w:tcPr>
          <w:p w14:paraId="53513AE4"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14</w:t>
            </w:r>
          </w:p>
        </w:tc>
        <w:tc>
          <w:tcPr>
            <w:tcW w:w="456" w:type="dxa"/>
            <w:tcBorders>
              <w:top w:val="nil"/>
              <w:left w:val="nil"/>
              <w:bottom w:val="single" w:sz="4" w:space="0" w:color="auto"/>
              <w:right w:val="single" w:sz="4" w:space="0" w:color="auto"/>
            </w:tcBorders>
            <w:vAlign w:val="center"/>
          </w:tcPr>
          <w:p w14:paraId="6E4D3024"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15</w:t>
            </w:r>
          </w:p>
        </w:tc>
        <w:tc>
          <w:tcPr>
            <w:tcW w:w="720" w:type="dxa"/>
            <w:tcBorders>
              <w:top w:val="nil"/>
              <w:left w:val="nil"/>
              <w:bottom w:val="single" w:sz="4" w:space="0" w:color="auto"/>
              <w:right w:val="single" w:sz="4" w:space="0" w:color="auto"/>
            </w:tcBorders>
            <w:vAlign w:val="center"/>
          </w:tcPr>
          <w:p w14:paraId="223CC3D3" w14:textId="77777777" w:rsidR="00002DBF" w:rsidRPr="001E2E8D" w:rsidRDefault="00002DBF" w:rsidP="00C63281">
            <w:pPr>
              <w:jc w:val="center"/>
              <w:rPr>
                <w:rFonts w:ascii="Times New Roman" w:hAnsi="Times New Roman" w:cs="Times New Roman"/>
              </w:rPr>
            </w:pPr>
            <w:r w:rsidRPr="001E2E8D">
              <w:rPr>
                <w:rFonts w:ascii="Times New Roman" w:hAnsi="Times New Roman" w:cs="Times New Roman"/>
              </w:rPr>
              <w:t>16</w:t>
            </w:r>
          </w:p>
        </w:tc>
      </w:tr>
      <w:tr w:rsidR="00002DBF" w:rsidRPr="001E2E8D" w14:paraId="2E681E0A" w14:textId="77777777" w:rsidTr="00045DF4">
        <w:trPr>
          <w:trHeight w:val="375"/>
        </w:trPr>
        <w:tc>
          <w:tcPr>
            <w:tcW w:w="1605" w:type="dxa"/>
            <w:tcBorders>
              <w:top w:val="nil"/>
              <w:left w:val="single" w:sz="4" w:space="0" w:color="auto"/>
              <w:bottom w:val="single" w:sz="4" w:space="0" w:color="auto"/>
              <w:right w:val="single" w:sz="4" w:space="0" w:color="auto"/>
            </w:tcBorders>
          </w:tcPr>
          <w:p w14:paraId="236D1233" w14:textId="13063904" w:rsidR="00002DBF" w:rsidRPr="00EB2E86" w:rsidRDefault="00002DBF" w:rsidP="00B70A36">
            <w:pPr>
              <w:spacing w:after="0" w:line="240" w:lineRule="auto"/>
              <w:ind w:left="113" w:right="113"/>
              <w:jc w:val="both"/>
              <w:rPr>
                <w:rFonts w:ascii="Times New Roman" w:hAnsi="Times New Roman" w:cs="Times New Roman"/>
                <w:sz w:val="24"/>
                <w:szCs w:val="24"/>
                <w:lang w:val="ru-RU" w:eastAsia="ru-RU"/>
              </w:rPr>
            </w:pPr>
            <w:r w:rsidRPr="00EB2E86">
              <w:rPr>
                <w:rFonts w:ascii="Times New Roman" w:hAnsi="Times New Roman" w:cs="Times New Roman"/>
                <w:sz w:val="24"/>
                <w:szCs w:val="24"/>
                <w:lang w:eastAsia="ru-RU"/>
              </w:rPr>
              <w:t>Тема 1.</w:t>
            </w:r>
            <w:r w:rsidR="00D32F86" w:rsidRPr="00EB2E86">
              <w:rPr>
                <w:rFonts w:ascii="Times New Roman" w:hAnsi="Times New Roman" w:cs="Times New Roman"/>
                <w:sz w:val="24"/>
                <w:szCs w:val="24"/>
                <w:lang w:eastAsia="ru-RU"/>
              </w:rPr>
              <w:t xml:space="preserve"> </w:t>
            </w:r>
            <w:r w:rsidR="00EB2E86" w:rsidRPr="00EB2E86">
              <w:rPr>
                <w:rFonts w:ascii="Times New Roman" w:hAnsi="Times New Roman" w:cs="Times New Roman"/>
                <w:sz w:val="24"/>
                <w:szCs w:val="24"/>
                <w:lang w:eastAsia="ru-RU"/>
              </w:rPr>
              <w:t>Історія вчень про державу і право як наука та навчальна дисципліна</w:t>
            </w:r>
          </w:p>
        </w:tc>
        <w:tc>
          <w:tcPr>
            <w:tcW w:w="544" w:type="dxa"/>
            <w:tcBorders>
              <w:top w:val="nil"/>
              <w:left w:val="nil"/>
              <w:bottom w:val="single" w:sz="4" w:space="0" w:color="auto"/>
              <w:right w:val="single" w:sz="4" w:space="0" w:color="auto"/>
            </w:tcBorders>
          </w:tcPr>
          <w:p w14:paraId="2A5FFE1A"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3FA4018A"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11DBD9A9"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w:t>
            </w:r>
          </w:p>
        </w:tc>
        <w:tc>
          <w:tcPr>
            <w:tcW w:w="544" w:type="dxa"/>
            <w:tcBorders>
              <w:top w:val="nil"/>
              <w:left w:val="nil"/>
              <w:bottom w:val="single" w:sz="4" w:space="0" w:color="auto"/>
              <w:right w:val="single" w:sz="4" w:space="0" w:color="auto"/>
            </w:tcBorders>
          </w:tcPr>
          <w:p w14:paraId="3A39E9A8"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AC5B3E3"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D92EDD8"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8BB6444"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5</w:t>
            </w:r>
          </w:p>
        </w:tc>
        <w:tc>
          <w:tcPr>
            <w:tcW w:w="544" w:type="dxa"/>
            <w:tcBorders>
              <w:top w:val="nil"/>
              <w:left w:val="nil"/>
              <w:bottom w:val="single" w:sz="4" w:space="0" w:color="auto"/>
              <w:right w:val="single" w:sz="4" w:space="0" w:color="auto"/>
            </w:tcBorders>
          </w:tcPr>
          <w:p w14:paraId="080254A8"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6</w:t>
            </w:r>
          </w:p>
        </w:tc>
        <w:tc>
          <w:tcPr>
            <w:tcW w:w="544" w:type="dxa"/>
            <w:tcBorders>
              <w:top w:val="nil"/>
              <w:left w:val="nil"/>
              <w:bottom w:val="single" w:sz="4" w:space="0" w:color="auto"/>
              <w:right w:val="single" w:sz="4" w:space="0" w:color="auto"/>
            </w:tcBorders>
          </w:tcPr>
          <w:p w14:paraId="5C765D3D"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43E3CD71"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54D518E"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23E5E78"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DBB100A"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4C631F6E"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6</w:t>
            </w:r>
          </w:p>
        </w:tc>
        <w:tc>
          <w:tcPr>
            <w:tcW w:w="720" w:type="dxa"/>
            <w:tcBorders>
              <w:top w:val="nil"/>
              <w:left w:val="nil"/>
              <w:bottom w:val="single" w:sz="4" w:space="0" w:color="auto"/>
              <w:right w:val="single" w:sz="4" w:space="0" w:color="auto"/>
            </w:tcBorders>
          </w:tcPr>
          <w:p w14:paraId="11B9A9F6"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АР:</w:t>
            </w:r>
          </w:p>
          <w:p w14:paraId="1ABA0488"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СР:</w:t>
            </w:r>
          </w:p>
          <w:p w14:paraId="6D4C97CA" w14:textId="77777777" w:rsidR="00002DBF" w:rsidRPr="001E2E8D" w:rsidRDefault="00002DBF" w:rsidP="00C82B2D">
            <w:pPr>
              <w:rPr>
                <w:rFonts w:ascii="Times New Roman" w:hAnsi="Times New Roman" w:cs="Times New Roman"/>
              </w:rPr>
            </w:pPr>
          </w:p>
        </w:tc>
      </w:tr>
      <w:tr w:rsidR="00002DBF" w:rsidRPr="001E2E8D" w14:paraId="23A970E9" w14:textId="77777777" w:rsidTr="00045DF4">
        <w:trPr>
          <w:trHeight w:val="375"/>
        </w:trPr>
        <w:tc>
          <w:tcPr>
            <w:tcW w:w="1605" w:type="dxa"/>
            <w:tcBorders>
              <w:top w:val="nil"/>
              <w:left w:val="single" w:sz="4" w:space="0" w:color="auto"/>
              <w:bottom w:val="single" w:sz="4" w:space="0" w:color="auto"/>
              <w:right w:val="single" w:sz="4" w:space="0" w:color="auto"/>
            </w:tcBorders>
          </w:tcPr>
          <w:p w14:paraId="6B5530A2" w14:textId="7ABCF510" w:rsidR="00002DBF" w:rsidRPr="00EB2E86" w:rsidRDefault="00002DBF" w:rsidP="00B70A36">
            <w:pPr>
              <w:spacing w:after="0" w:line="240" w:lineRule="auto"/>
              <w:rPr>
                <w:rFonts w:ascii="Times New Roman" w:hAnsi="Times New Roman" w:cs="Times New Roman"/>
                <w:sz w:val="24"/>
                <w:szCs w:val="24"/>
                <w:lang w:eastAsia="ru-RU"/>
              </w:rPr>
            </w:pPr>
            <w:r w:rsidRPr="00EB2E86">
              <w:rPr>
                <w:rFonts w:ascii="Times New Roman" w:hAnsi="Times New Roman" w:cs="Times New Roman"/>
                <w:sz w:val="24"/>
                <w:szCs w:val="24"/>
                <w:lang w:eastAsia="ru-RU"/>
              </w:rPr>
              <w:t xml:space="preserve">Тема 2. </w:t>
            </w:r>
            <w:r w:rsidR="00EB2E86" w:rsidRPr="00EB2E86">
              <w:rPr>
                <w:rFonts w:ascii="Times New Roman" w:hAnsi="Times New Roman" w:cs="Times New Roman"/>
                <w:sz w:val="24"/>
                <w:szCs w:val="24"/>
                <w:lang w:eastAsia="ru-RU"/>
              </w:rPr>
              <w:t>Політико-правові вчення держав стародавнього Сходу</w:t>
            </w:r>
          </w:p>
        </w:tc>
        <w:tc>
          <w:tcPr>
            <w:tcW w:w="544" w:type="dxa"/>
            <w:tcBorders>
              <w:top w:val="nil"/>
              <w:left w:val="nil"/>
              <w:bottom w:val="single" w:sz="4" w:space="0" w:color="auto"/>
              <w:right w:val="single" w:sz="4" w:space="0" w:color="auto"/>
            </w:tcBorders>
          </w:tcPr>
          <w:p w14:paraId="3E37B03C"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7970D186"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7822F8D0"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w:t>
            </w:r>
          </w:p>
        </w:tc>
        <w:tc>
          <w:tcPr>
            <w:tcW w:w="544" w:type="dxa"/>
            <w:tcBorders>
              <w:top w:val="nil"/>
              <w:left w:val="nil"/>
              <w:bottom w:val="single" w:sz="4" w:space="0" w:color="auto"/>
              <w:right w:val="single" w:sz="4" w:space="0" w:color="auto"/>
            </w:tcBorders>
          </w:tcPr>
          <w:p w14:paraId="70B03C92"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410945E"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B18A034"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AC6E4B9"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5</w:t>
            </w:r>
          </w:p>
        </w:tc>
        <w:tc>
          <w:tcPr>
            <w:tcW w:w="544" w:type="dxa"/>
            <w:tcBorders>
              <w:top w:val="nil"/>
              <w:left w:val="nil"/>
              <w:bottom w:val="single" w:sz="4" w:space="0" w:color="auto"/>
              <w:right w:val="single" w:sz="4" w:space="0" w:color="auto"/>
            </w:tcBorders>
          </w:tcPr>
          <w:p w14:paraId="3B417489"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592071D4"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4CBBA57C"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5C86D39"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513021F"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45450DA4"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05293721"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6</w:t>
            </w:r>
          </w:p>
        </w:tc>
        <w:tc>
          <w:tcPr>
            <w:tcW w:w="720" w:type="dxa"/>
            <w:tcBorders>
              <w:top w:val="nil"/>
              <w:left w:val="nil"/>
              <w:bottom w:val="single" w:sz="4" w:space="0" w:color="auto"/>
              <w:right w:val="single" w:sz="4" w:space="0" w:color="auto"/>
            </w:tcBorders>
          </w:tcPr>
          <w:p w14:paraId="1934ABB5"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АР:</w:t>
            </w:r>
          </w:p>
          <w:p w14:paraId="14ABF382"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СР:</w:t>
            </w:r>
          </w:p>
        </w:tc>
      </w:tr>
      <w:tr w:rsidR="00D32F86" w:rsidRPr="001E2E8D" w14:paraId="7B215E84" w14:textId="77777777" w:rsidTr="00045DF4">
        <w:trPr>
          <w:trHeight w:val="375"/>
        </w:trPr>
        <w:tc>
          <w:tcPr>
            <w:tcW w:w="1605" w:type="dxa"/>
            <w:tcBorders>
              <w:top w:val="nil"/>
              <w:left w:val="single" w:sz="4" w:space="0" w:color="auto"/>
              <w:bottom w:val="single" w:sz="4" w:space="0" w:color="auto"/>
              <w:right w:val="single" w:sz="4" w:space="0" w:color="auto"/>
            </w:tcBorders>
          </w:tcPr>
          <w:p w14:paraId="35796233" w14:textId="2F192EBA" w:rsidR="00D32F86" w:rsidRPr="00EB2E86" w:rsidRDefault="00D32F86" w:rsidP="00EB2E86">
            <w:pPr>
              <w:spacing w:after="0" w:line="240" w:lineRule="auto"/>
              <w:ind w:right="113"/>
              <w:jc w:val="both"/>
              <w:rPr>
                <w:rFonts w:ascii="Times New Roman" w:hAnsi="Times New Roman" w:cs="Times New Roman"/>
                <w:sz w:val="24"/>
                <w:szCs w:val="24"/>
                <w:lang w:eastAsia="ru-RU"/>
              </w:rPr>
            </w:pPr>
            <w:r w:rsidRPr="00EB2E86">
              <w:rPr>
                <w:rFonts w:ascii="Times New Roman" w:hAnsi="Times New Roman" w:cs="Times New Roman"/>
                <w:sz w:val="24"/>
                <w:szCs w:val="24"/>
                <w:lang w:eastAsia="ru-RU"/>
              </w:rPr>
              <w:t xml:space="preserve">Тема 3. </w:t>
            </w:r>
            <w:r w:rsidR="00EB2E86" w:rsidRPr="00EB2E86">
              <w:rPr>
                <w:rFonts w:ascii="Times New Roman" w:hAnsi="Times New Roman" w:cs="Times New Roman"/>
                <w:sz w:val="24"/>
                <w:szCs w:val="24"/>
                <w:lang w:eastAsia="ru-RU"/>
              </w:rPr>
              <w:t>Філософсько-правові ідеї епохи Античності</w:t>
            </w:r>
          </w:p>
        </w:tc>
        <w:tc>
          <w:tcPr>
            <w:tcW w:w="544" w:type="dxa"/>
            <w:tcBorders>
              <w:top w:val="nil"/>
              <w:left w:val="nil"/>
              <w:bottom w:val="single" w:sz="4" w:space="0" w:color="auto"/>
              <w:right w:val="single" w:sz="4" w:space="0" w:color="auto"/>
            </w:tcBorders>
          </w:tcPr>
          <w:p w14:paraId="0CB91B24"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452FB09"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E7562A1"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2855BCF1"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C3E262A"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74B176F"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6CEF909"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D347D8D"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1C1554E"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0F244F5"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94C70FB"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24970F0C"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2290C3C"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0BC74193"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tcPr>
          <w:p w14:paraId="762B6DD4" w14:textId="77777777" w:rsidR="00D32F86" w:rsidRPr="001E2E8D" w:rsidRDefault="00D32F86" w:rsidP="00C82B2D">
            <w:pPr>
              <w:rPr>
                <w:rFonts w:ascii="Times New Roman" w:hAnsi="Times New Roman" w:cs="Times New Roman"/>
              </w:rPr>
            </w:pPr>
          </w:p>
        </w:tc>
      </w:tr>
      <w:tr w:rsidR="00002DBF" w:rsidRPr="001E2E8D" w14:paraId="7CEF3420" w14:textId="77777777" w:rsidTr="00045DF4">
        <w:trPr>
          <w:trHeight w:val="375"/>
        </w:trPr>
        <w:tc>
          <w:tcPr>
            <w:tcW w:w="1605" w:type="dxa"/>
            <w:tcBorders>
              <w:top w:val="nil"/>
              <w:left w:val="single" w:sz="4" w:space="0" w:color="auto"/>
              <w:bottom w:val="single" w:sz="4" w:space="0" w:color="auto"/>
              <w:right w:val="single" w:sz="4" w:space="0" w:color="auto"/>
            </w:tcBorders>
          </w:tcPr>
          <w:p w14:paraId="13125D45" w14:textId="5EAE02F9" w:rsidR="00002DBF" w:rsidRPr="00EB2E86" w:rsidRDefault="00002DBF" w:rsidP="00B70A36">
            <w:pPr>
              <w:spacing w:after="0" w:line="240" w:lineRule="auto"/>
              <w:ind w:left="34" w:right="113"/>
              <w:jc w:val="both"/>
              <w:rPr>
                <w:rFonts w:asciiTheme="majorBidi" w:hAnsiTheme="majorBidi" w:cstheme="majorBidi"/>
                <w:sz w:val="24"/>
                <w:szCs w:val="24"/>
                <w:lang w:eastAsia="ru-RU"/>
              </w:rPr>
            </w:pPr>
            <w:r w:rsidRPr="00EB2E86">
              <w:rPr>
                <w:rFonts w:asciiTheme="majorBidi" w:hAnsiTheme="majorBidi" w:cstheme="majorBidi"/>
                <w:sz w:val="24"/>
                <w:szCs w:val="24"/>
                <w:lang w:eastAsia="ru-RU"/>
              </w:rPr>
              <w:t xml:space="preserve">Тема </w:t>
            </w:r>
            <w:r w:rsidR="00D32F86" w:rsidRPr="00EB2E86">
              <w:rPr>
                <w:rFonts w:asciiTheme="majorBidi" w:hAnsiTheme="majorBidi" w:cstheme="majorBidi"/>
                <w:sz w:val="24"/>
                <w:szCs w:val="24"/>
                <w:lang w:eastAsia="ru-RU"/>
              </w:rPr>
              <w:t>4</w:t>
            </w:r>
            <w:r w:rsidRPr="00EB2E86">
              <w:rPr>
                <w:rFonts w:asciiTheme="majorBidi" w:hAnsiTheme="majorBidi" w:cstheme="majorBidi"/>
                <w:sz w:val="24"/>
                <w:szCs w:val="24"/>
                <w:lang w:eastAsia="ru-RU"/>
              </w:rPr>
              <w:t xml:space="preserve">. </w:t>
            </w:r>
            <w:r w:rsidR="00EB2E86" w:rsidRPr="00EB2E86">
              <w:rPr>
                <w:rFonts w:ascii="Times New Roman" w:hAnsi="Times New Roman" w:cs="Times New Roman"/>
                <w:sz w:val="24"/>
                <w:szCs w:val="24"/>
                <w:lang w:eastAsia="ru-RU"/>
              </w:rPr>
              <w:t>Філософсько-правові вчення Європейського Середньовіччя</w:t>
            </w:r>
          </w:p>
        </w:tc>
        <w:tc>
          <w:tcPr>
            <w:tcW w:w="544" w:type="dxa"/>
            <w:tcBorders>
              <w:top w:val="nil"/>
              <w:left w:val="nil"/>
              <w:bottom w:val="single" w:sz="4" w:space="0" w:color="auto"/>
              <w:right w:val="single" w:sz="4" w:space="0" w:color="auto"/>
            </w:tcBorders>
          </w:tcPr>
          <w:p w14:paraId="4290D9FC"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4A07820C"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1D14D69C"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w:t>
            </w:r>
          </w:p>
        </w:tc>
        <w:tc>
          <w:tcPr>
            <w:tcW w:w="544" w:type="dxa"/>
            <w:tcBorders>
              <w:top w:val="nil"/>
              <w:left w:val="nil"/>
              <w:bottom w:val="single" w:sz="4" w:space="0" w:color="auto"/>
              <w:right w:val="single" w:sz="4" w:space="0" w:color="auto"/>
            </w:tcBorders>
          </w:tcPr>
          <w:p w14:paraId="4379E6C1"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69649EA"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E9E5AA4"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C082E1A"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5</w:t>
            </w:r>
          </w:p>
        </w:tc>
        <w:tc>
          <w:tcPr>
            <w:tcW w:w="544" w:type="dxa"/>
            <w:tcBorders>
              <w:top w:val="nil"/>
              <w:left w:val="nil"/>
              <w:bottom w:val="single" w:sz="4" w:space="0" w:color="auto"/>
              <w:right w:val="single" w:sz="4" w:space="0" w:color="auto"/>
            </w:tcBorders>
          </w:tcPr>
          <w:p w14:paraId="40DD8432"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10</w:t>
            </w:r>
          </w:p>
        </w:tc>
        <w:tc>
          <w:tcPr>
            <w:tcW w:w="544" w:type="dxa"/>
            <w:tcBorders>
              <w:top w:val="nil"/>
              <w:left w:val="nil"/>
              <w:bottom w:val="single" w:sz="4" w:space="0" w:color="auto"/>
              <w:right w:val="single" w:sz="4" w:space="0" w:color="auto"/>
            </w:tcBorders>
          </w:tcPr>
          <w:p w14:paraId="0D254975"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6A7FD86E"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459EE660"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BF8D8B9"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49F27F9"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38CD2B30"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6</w:t>
            </w:r>
          </w:p>
        </w:tc>
        <w:tc>
          <w:tcPr>
            <w:tcW w:w="720" w:type="dxa"/>
            <w:tcBorders>
              <w:top w:val="nil"/>
              <w:left w:val="nil"/>
              <w:bottom w:val="single" w:sz="4" w:space="0" w:color="auto"/>
              <w:right w:val="single" w:sz="4" w:space="0" w:color="auto"/>
            </w:tcBorders>
          </w:tcPr>
          <w:p w14:paraId="31FE9EF7"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АР:</w:t>
            </w:r>
          </w:p>
          <w:p w14:paraId="10252AFF"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СР:</w:t>
            </w:r>
          </w:p>
        </w:tc>
      </w:tr>
      <w:tr w:rsidR="00002DBF" w:rsidRPr="001E2E8D" w14:paraId="0019830A" w14:textId="77777777" w:rsidTr="00B70A36">
        <w:trPr>
          <w:trHeight w:val="1858"/>
        </w:trPr>
        <w:tc>
          <w:tcPr>
            <w:tcW w:w="1605" w:type="dxa"/>
            <w:tcBorders>
              <w:top w:val="nil"/>
              <w:left w:val="single" w:sz="4" w:space="0" w:color="auto"/>
              <w:bottom w:val="single" w:sz="4" w:space="0" w:color="auto"/>
              <w:right w:val="single" w:sz="4" w:space="0" w:color="auto"/>
            </w:tcBorders>
          </w:tcPr>
          <w:p w14:paraId="7FAFB85E" w14:textId="47A7921F" w:rsidR="00002DBF" w:rsidRPr="00EB2E86" w:rsidRDefault="00002DBF" w:rsidP="00B70A36">
            <w:pPr>
              <w:spacing w:after="0" w:line="240" w:lineRule="auto"/>
              <w:rPr>
                <w:rFonts w:asciiTheme="majorBidi" w:hAnsiTheme="majorBidi" w:cstheme="majorBidi"/>
                <w:sz w:val="24"/>
                <w:szCs w:val="24"/>
                <w:lang w:eastAsia="ru-RU"/>
              </w:rPr>
            </w:pPr>
            <w:r w:rsidRPr="00EB2E86">
              <w:rPr>
                <w:rFonts w:asciiTheme="majorBidi" w:hAnsiTheme="majorBidi" w:cstheme="majorBidi"/>
                <w:sz w:val="24"/>
                <w:szCs w:val="24"/>
                <w:lang w:eastAsia="ru-RU"/>
              </w:rPr>
              <w:t xml:space="preserve">Тема </w:t>
            </w:r>
            <w:r w:rsidR="00D32F86" w:rsidRPr="00EB2E86">
              <w:rPr>
                <w:rFonts w:asciiTheme="majorBidi" w:hAnsiTheme="majorBidi" w:cstheme="majorBidi"/>
                <w:sz w:val="24"/>
                <w:szCs w:val="24"/>
                <w:lang w:eastAsia="ru-RU"/>
              </w:rPr>
              <w:t>5</w:t>
            </w:r>
            <w:r w:rsidRPr="00EB2E86">
              <w:rPr>
                <w:rFonts w:asciiTheme="majorBidi" w:hAnsiTheme="majorBidi" w:cstheme="majorBidi"/>
                <w:sz w:val="24"/>
                <w:szCs w:val="24"/>
                <w:lang w:eastAsia="ru-RU"/>
              </w:rPr>
              <w:t xml:space="preserve">. </w:t>
            </w:r>
            <w:r w:rsidR="00EB2E86" w:rsidRPr="00EB2E86">
              <w:rPr>
                <w:rFonts w:asciiTheme="majorBidi" w:hAnsiTheme="majorBidi" w:cstheme="majorBidi"/>
                <w:sz w:val="24"/>
                <w:szCs w:val="24"/>
                <w:lang w:eastAsia="ru-RU"/>
              </w:rPr>
              <w:t>Філософсько-правові та політичні вчення епохи Відродження</w:t>
            </w:r>
          </w:p>
        </w:tc>
        <w:tc>
          <w:tcPr>
            <w:tcW w:w="544" w:type="dxa"/>
            <w:tcBorders>
              <w:top w:val="nil"/>
              <w:left w:val="nil"/>
              <w:bottom w:val="single" w:sz="4" w:space="0" w:color="auto"/>
              <w:right w:val="single" w:sz="4" w:space="0" w:color="auto"/>
            </w:tcBorders>
          </w:tcPr>
          <w:p w14:paraId="1340DB06"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3A1F25CF"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57FA4B9E"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w:t>
            </w:r>
          </w:p>
        </w:tc>
        <w:tc>
          <w:tcPr>
            <w:tcW w:w="544" w:type="dxa"/>
            <w:tcBorders>
              <w:top w:val="nil"/>
              <w:left w:val="nil"/>
              <w:bottom w:val="single" w:sz="4" w:space="0" w:color="auto"/>
              <w:right w:val="single" w:sz="4" w:space="0" w:color="auto"/>
            </w:tcBorders>
          </w:tcPr>
          <w:p w14:paraId="3833C8F0"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5B05F2D"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4A401FD5"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9120A18"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5</w:t>
            </w:r>
          </w:p>
        </w:tc>
        <w:tc>
          <w:tcPr>
            <w:tcW w:w="544" w:type="dxa"/>
            <w:tcBorders>
              <w:top w:val="nil"/>
              <w:left w:val="nil"/>
              <w:bottom w:val="single" w:sz="4" w:space="0" w:color="auto"/>
              <w:right w:val="single" w:sz="4" w:space="0" w:color="auto"/>
            </w:tcBorders>
          </w:tcPr>
          <w:p w14:paraId="6419FAC8"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53B6B01C"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228EF9C4"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21094A4"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31233983"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2F621994"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617C0513"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6</w:t>
            </w:r>
          </w:p>
        </w:tc>
        <w:tc>
          <w:tcPr>
            <w:tcW w:w="720" w:type="dxa"/>
            <w:tcBorders>
              <w:top w:val="nil"/>
              <w:left w:val="nil"/>
              <w:bottom w:val="single" w:sz="4" w:space="0" w:color="auto"/>
              <w:right w:val="single" w:sz="4" w:space="0" w:color="auto"/>
            </w:tcBorders>
          </w:tcPr>
          <w:p w14:paraId="6DDBA096"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АР:</w:t>
            </w:r>
          </w:p>
          <w:p w14:paraId="1DAC8FE8"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СР:</w:t>
            </w:r>
          </w:p>
        </w:tc>
      </w:tr>
      <w:tr w:rsidR="00002DBF" w:rsidRPr="001E2E8D" w14:paraId="387C9043" w14:textId="77777777" w:rsidTr="00045DF4">
        <w:trPr>
          <w:trHeight w:val="375"/>
        </w:trPr>
        <w:tc>
          <w:tcPr>
            <w:tcW w:w="1605" w:type="dxa"/>
            <w:tcBorders>
              <w:top w:val="nil"/>
              <w:left w:val="single" w:sz="4" w:space="0" w:color="auto"/>
              <w:bottom w:val="single" w:sz="4" w:space="0" w:color="auto"/>
              <w:right w:val="single" w:sz="4" w:space="0" w:color="auto"/>
            </w:tcBorders>
          </w:tcPr>
          <w:p w14:paraId="6DC4BC3F" w14:textId="38C2AAAC" w:rsidR="00002DBF" w:rsidRPr="00EB2E86" w:rsidRDefault="00002DBF" w:rsidP="00B70A36">
            <w:pPr>
              <w:spacing w:after="0" w:line="240" w:lineRule="auto"/>
              <w:ind w:left="34" w:right="113"/>
              <w:jc w:val="both"/>
              <w:rPr>
                <w:rFonts w:asciiTheme="majorBidi" w:hAnsiTheme="majorBidi" w:cstheme="majorBidi"/>
                <w:sz w:val="24"/>
                <w:szCs w:val="24"/>
                <w:lang w:eastAsia="ru-RU"/>
              </w:rPr>
            </w:pPr>
            <w:r w:rsidRPr="00EB2E86">
              <w:rPr>
                <w:rFonts w:asciiTheme="majorBidi" w:hAnsiTheme="majorBidi" w:cstheme="majorBidi"/>
                <w:sz w:val="24"/>
                <w:szCs w:val="24"/>
              </w:rPr>
              <w:lastRenderedPageBreak/>
              <w:t xml:space="preserve">Тема </w:t>
            </w:r>
            <w:r w:rsidR="00D32F86" w:rsidRPr="00EB2E86">
              <w:rPr>
                <w:rFonts w:asciiTheme="majorBidi" w:hAnsiTheme="majorBidi" w:cstheme="majorBidi"/>
                <w:sz w:val="24"/>
                <w:szCs w:val="24"/>
              </w:rPr>
              <w:t>6</w:t>
            </w:r>
            <w:r w:rsidRPr="00EB2E86">
              <w:rPr>
                <w:rFonts w:asciiTheme="majorBidi" w:hAnsiTheme="majorBidi" w:cstheme="majorBidi"/>
                <w:sz w:val="24"/>
                <w:szCs w:val="24"/>
              </w:rPr>
              <w:t xml:space="preserve">. </w:t>
            </w:r>
            <w:r w:rsidR="00EB2E86" w:rsidRPr="00EB2E86">
              <w:rPr>
                <w:rFonts w:asciiTheme="majorBidi" w:hAnsiTheme="majorBidi" w:cstheme="majorBidi"/>
                <w:sz w:val="24"/>
                <w:szCs w:val="24"/>
                <w:lang w:eastAsia="ru-RU"/>
              </w:rPr>
              <w:t>Філософсько-правові та політичні вчення європейського Просвітництва</w:t>
            </w:r>
          </w:p>
        </w:tc>
        <w:tc>
          <w:tcPr>
            <w:tcW w:w="544" w:type="dxa"/>
            <w:tcBorders>
              <w:top w:val="nil"/>
              <w:left w:val="nil"/>
              <w:bottom w:val="single" w:sz="4" w:space="0" w:color="auto"/>
              <w:right w:val="single" w:sz="4" w:space="0" w:color="auto"/>
            </w:tcBorders>
          </w:tcPr>
          <w:p w14:paraId="2F769DC6"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748F70CB"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3DE720F8"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w:t>
            </w:r>
          </w:p>
        </w:tc>
        <w:tc>
          <w:tcPr>
            <w:tcW w:w="544" w:type="dxa"/>
            <w:tcBorders>
              <w:top w:val="nil"/>
              <w:left w:val="nil"/>
              <w:bottom w:val="single" w:sz="4" w:space="0" w:color="auto"/>
              <w:right w:val="single" w:sz="4" w:space="0" w:color="auto"/>
            </w:tcBorders>
          </w:tcPr>
          <w:p w14:paraId="66E8A26F"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5AC5C16"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405570B7"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28D1E337"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5</w:t>
            </w:r>
          </w:p>
        </w:tc>
        <w:tc>
          <w:tcPr>
            <w:tcW w:w="544" w:type="dxa"/>
            <w:tcBorders>
              <w:top w:val="nil"/>
              <w:left w:val="nil"/>
              <w:bottom w:val="single" w:sz="4" w:space="0" w:color="auto"/>
              <w:right w:val="single" w:sz="4" w:space="0" w:color="auto"/>
            </w:tcBorders>
          </w:tcPr>
          <w:p w14:paraId="17067A71"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10</w:t>
            </w:r>
          </w:p>
        </w:tc>
        <w:tc>
          <w:tcPr>
            <w:tcW w:w="544" w:type="dxa"/>
            <w:tcBorders>
              <w:top w:val="nil"/>
              <w:left w:val="nil"/>
              <w:bottom w:val="single" w:sz="4" w:space="0" w:color="auto"/>
              <w:right w:val="single" w:sz="4" w:space="0" w:color="auto"/>
            </w:tcBorders>
          </w:tcPr>
          <w:p w14:paraId="6E940323"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3F49377F"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76E2DE9F"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88371A5"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5ABB8C1"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07DBC106"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6</w:t>
            </w:r>
          </w:p>
        </w:tc>
        <w:tc>
          <w:tcPr>
            <w:tcW w:w="720" w:type="dxa"/>
            <w:tcBorders>
              <w:top w:val="nil"/>
              <w:left w:val="nil"/>
              <w:bottom w:val="single" w:sz="4" w:space="0" w:color="auto"/>
              <w:right w:val="single" w:sz="4" w:space="0" w:color="auto"/>
            </w:tcBorders>
          </w:tcPr>
          <w:p w14:paraId="1488AECA"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АР:</w:t>
            </w:r>
          </w:p>
          <w:p w14:paraId="5AA64A48"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СР:</w:t>
            </w:r>
          </w:p>
        </w:tc>
      </w:tr>
      <w:tr w:rsidR="00D32F86" w:rsidRPr="001E2E8D" w14:paraId="4531C6D6" w14:textId="77777777" w:rsidTr="00045DF4">
        <w:trPr>
          <w:trHeight w:val="375"/>
        </w:trPr>
        <w:tc>
          <w:tcPr>
            <w:tcW w:w="1605" w:type="dxa"/>
            <w:tcBorders>
              <w:top w:val="nil"/>
              <w:left w:val="single" w:sz="4" w:space="0" w:color="auto"/>
              <w:bottom w:val="single" w:sz="4" w:space="0" w:color="auto"/>
              <w:right w:val="single" w:sz="4" w:space="0" w:color="auto"/>
            </w:tcBorders>
          </w:tcPr>
          <w:p w14:paraId="1DB72798" w14:textId="2C40EFC1" w:rsidR="00D32F86" w:rsidRPr="00EB2E86" w:rsidRDefault="00D32F86" w:rsidP="00B70A36">
            <w:pPr>
              <w:spacing w:after="0" w:line="240" w:lineRule="auto"/>
              <w:ind w:right="113"/>
              <w:jc w:val="both"/>
              <w:rPr>
                <w:rFonts w:asciiTheme="majorBidi" w:hAnsiTheme="majorBidi" w:cstheme="majorBidi"/>
                <w:sz w:val="24"/>
                <w:szCs w:val="24"/>
              </w:rPr>
            </w:pPr>
            <w:r w:rsidRPr="00EB2E86">
              <w:rPr>
                <w:rFonts w:asciiTheme="majorBidi" w:hAnsiTheme="majorBidi" w:cstheme="majorBidi"/>
                <w:sz w:val="24"/>
                <w:szCs w:val="24"/>
              </w:rPr>
              <w:t xml:space="preserve">Тема 7. </w:t>
            </w:r>
            <w:r w:rsidR="00EB2E86" w:rsidRPr="00EB2E86">
              <w:rPr>
                <w:rFonts w:ascii="Times New Roman" w:hAnsi="Times New Roman" w:cs="Times New Roman"/>
                <w:sz w:val="24"/>
                <w:szCs w:val="24"/>
                <w:lang w:eastAsia="ru-RU"/>
              </w:rPr>
              <w:t>Диференціація вчень про державу і право у ХІХ – ХХ сторіччях</w:t>
            </w:r>
          </w:p>
        </w:tc>
        <w:tc>
          <w:tcPr>
            <w:tcW w:w="544" w:type="dxa"/>
            <w:tcBorders>
              <w:top w:val="nil"/>
              <w:left w:val="nil"/>
              <w:bottom w:val="single" w:sz="4" w:space="0" w:color="auto"/>
              <w:right w:val="single" w:sz="4" w:space="0" w:color="auto"/>
            </w:tcBorders>
          </w:tcPr>
          <w:p w14:paraId="1676B01D"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24EFD5C"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B5A8E70"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2C171443"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C712350"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B6466C9"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5C82C1A"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B509751"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DC9EF45"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6ECF2D3"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B2C4A71"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D3096F6"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C1C20E7"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7E2706F8" w14:textId="77777777" w:rsidR="00D32F86" w:rsidRPr="001E2E8D" w:rsidRDefault="00D32F86" w:rsidP="00C82B2D">
            <w:pPr>
              <w:spacing w:after="0" w:line="240" w:lineRule="auto"/>
              <w:rPr>
                <w:rFonts w:ascii="Times New Roman" w:hAnsi="Times New Roman" w:cs="Times New Roman"/>
                <w:sz w:val="20"/>
                <w:szCs w:val="20"/>
                <w:lang w:eastAsia="ru-RU"/>
              </w:rPr>
            </w:pPr>
          </w:p>
        </w:tc>
        <w:tc>
          <w:tcPr>
            <w:tcW w:w="720" w:type="dxa"/>
            <w:tcBorders>
              <w:top w:val="nil"/>
              <w:left w:val="nil"/>
              <w:bottom w:val="single" w:sz="4" w:space="0" w:color="auto"/>
              <w:right w:val="single" w:sz="4" w:space="0" w:color="auto"/>
            </w:tcBorders>
          </w:tcPr>
          <w:p w14:paraId="3A435C1E" w14:textId="77777777" w:rsidR="00D32F86" w:rsidRPr="001E2E8D" w:rsidRDefault="00D32F86" w:rsidP="00C82B2D">
            <w:pPr>
              <w:rPr>
                <w:rFonts w:ascii="Times New Roman" w:hAnsi="Times New Roman" w:cs="Times New Roman"/>
              </w:rPr>
            </w:pPr>
          </w:p>
        </w:tc>
      </w:tr>
      <w:tr w:rsidR="00002DBF" w:rsidRPr="001E2E8D" w14:paraId="3A26499A" w14:textId="77777777" w:rsidTr="00045DF4">
        <w:trPr>
          <w:trHeight w:val="375"/>
        </w:trPr>
        <w:tc>
          <w:tcPr>
            <w:tcW w:w="1605" w:type="dxa"/>
            <w:tcBorders>
              <w:top w:val="nil"/>
              <w:left w:val="single" w:sz="4" w:space="0" w:color="auto"/>
              <w:bottom w:val="single" w:sz="4" w:space="0" w:color="auto"/>
              <w:right w:val="single" w:sz="4" w:space="0" w:color="auto"/>
            </w:tcBorders>
          </w:tcPr>
          <w:p w14:paraId="1589D6E3" w14:textId="13248682" w:rsidR="00002DBF" w:rsidRPr="00EB2E86" w:rsidRDefault="00D32F86" w:rsidP="00B70A36">
            <w:pPr>
              <w:spacing w:after="0" w:line="240" w:lineRule="auto"/>
              <w:ind w:left="34" w:right="113" w:hanging="34"/>
              <w:jc w:val="both"/>
              <w:rPr>
                <w:rFonts w:ascii="Times New Roman" w:hAnsi="Times New Roman" w:cs="Times New Roman"/>
                <w:sz w:val="24"/>
                <w:szCs w:val="24"/>
                <w:lang w:eastAsia="ru-RU"/>
              </w:rPr>
            </w:pPr>
            <w:r w:rsidRPr="00EB2E86">
              <w:rPr>
                <w:rFonts w:ascii="Times New Roman" w:hAnsi="Times New Roman" w:cs="Times New Roman"/>
                <w:sz w:val="24"/>
                <w:szCs w:val="24"/>
                <w:lang w:eastAsia="ru-RU"/>
              </w:rPr>
              <w:t xml:space="preserve">Тема 8. </w:t>
            </w:r>
            <w:r w:rsidR="00EB2E86" w:rsidRPr="00EB2E86">
              <w:rPr>
                <w:rFonts w:ascii="Times New Roman" w:hAnsi="Times New Roman" w:cs="Times New Roman"/>
                <w:sz w:val="24"/>
                <w:szCs w:val="24"/>
                <w:lang w:eastAsia="ru-RU"/>
              </w:rPr>
              <w:t>Основні тенденції розвитку правових вчень на сучасному етапі</w:t>
            </w:r>
          </w:p>
        </w:tc>
        <w:tc>
          <w:tcPr>
            <w:tcW w:w="544" w:type="dxa"/>
            <w:tcBorders>
              <w:top w:val="nil"/>
              <w:left w:val="nil"/>
              <w:bottom w:val="single" w:sz="4" w:space="0" w:color="auto"/>
              <w:right w:val="single" w:sz="4" w:space="0" w:color="auto"/>
            </w:tcBorders>
          </w:tcPr>
          <w:p w14:paraId="64058EBD"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544" w:type="dxa"/>
            <w:tcBorders>
              <w:top w:val="nil"/>
              <w:left w:val="nil"/>
              <w:bottom w:val="single" w:sz="4" w:space="0" w:color="auto"/>
              <w:right w:val="single" w:sz="4" w:space="0" w:color="auto"/>
            </w:tcBorders>
          </w:tcPr>
          <w:p w14:paraId="4441E56A"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2F0AFDE8"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w:t>
            </w:r>
          </w:p>
        </w:tc>
        <w:tc>
          <w:tcPr>
            <w:tcW w:w="544" w:type="dxa"/>
            <w:tcBorders>
              <w:top w:val="nil"/>
              <w:left w:val="nil"/>
              <w:bottom w:val="single" w:sz="4" w:space="0" w:color="auto"/>
              <w:right w:val="single" w:sz="4" w:space="0" w:color="auto"/>
            </w:tcBorders>
          </w:tcPr>
          <w:p w14:paraId="53BB846C"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BD40697"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700DA326"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638CFE8"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5</w:t>
            </w:r>
          </w:p>
        </w:tc>
        <w:tc>
          <w:tcPr>
            <w:tcW w:w="544" w:type="dxa"/>
            <w:tcBorders>
              <w:top w:val="nil"/>
              <w:left w:val="nil"/>
              <w:bottom w:val="single" w:sz="4" w:space="0" w:color="auto"/>
              <w:right w:val="single" w:sz="4" w:space="0" w:color="auto"/>
            </w:tcBorders>
          </w:tcPr>
          <w:p w14:paraId="5C8CCEB9"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10</w:t>
            </w:r>
          </w:p>
        </w:tc>
        <w:tc>
          <w:tcPr>
            <w:tcW w:w="544" w:type="dxa"/>
            <w:tcBorders>
              <w:top w:val="nil"/>
              <w:left w:val="nil"/>
              <w:bottom w:val="single" w:sz="4" w:space="0" w:color="auto"/>
              <w:right w:val="single" w:sz="4" w:space="0" w:color="auto"/>
            </w:tcBorders>
          </w:tcPr>
          <w:p w14:paraId="20E36813"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2</w:t>
            </w:r>
          </w:p>
        </w:tc>
        <w:tc>
          <w:tcPr>
            <w:tcW w:w="544" w:type="dxa"/>
            <w:tcBorders>
              <w:top w:val="nil"/>
              <w:left w:val="nil"/>
              <w:bottom w:val="single" w:sz="4" w:space="0" w:color="auto"/>
              <w:right w:val="single" w:sz="4" w:space="0" w:color="auto"/>
            </w:tcBorders>
          </w:tcPr>
          <w:p w14:paraId="4F1C64B6"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0F5082B8"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EB39633"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6A95F5B2"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456" w:type="dxa"/>
            <w:tcBorders>
              <w:top w:val="nil"/>
              <w:left w:val="nil"/>
              <w:bottom w:val="single" w:sz="4" w:space="0" w:color="auto"/>
              <w:right w:val="single" w:sz="4" w:space="0" w:color="auto"/>
            </w:tcBorders>
          </w:tcPr>
          <w:p w14:paraId="15FF9F55"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8</w:t>
            </w:r>
          </w:p>
        </w:tc>
        <w:tc>
          <w:tcPr>
            <w:tcW w:w="720" w:type="dxa"/>
            <w:tcBorders>
              <w:top w:val="nil"/>
              <w:left w:val="nil"/>
              <w:bottom w:val="single" w:sz="4" w:space="0" w:color="auto"/>
              <w:right w:val="single" w:sz="4" w:space="0" w:color="auto"/>
            </w:tcBorders>
          </w:tcPr>
          <w:p w14:paraId="0A90486A"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АР:</w:t>
            </w:r>
          </w:p>
          <w:p w14:paraId="5C36B763"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СР:</w:t>
            </w:r>
          </w:p>
        </w:tc>
      </w:tr>
      <w:tr w:rsidR="00002DBF" w:rsidRPr="001E2E8D" w14:paraId="2D939F5D" w14:textId="77777777" w:rsidTr="00045DF4">
        <w:trPr>
          <w:trHeight w:val="750"/>
        </w:trPr>
        <w:tc>
          <w:tcPr>
            <w:tcW w:w="1605" w:type="dxa"/>
            <w:tcBorders>
              <w:top w:val="nil"/>
              <w:left w:val="single" w:sz="4" w:space="0" w:color="auto"/>
              <w:bottom w:val="single" w:sz="4" w:space="0" w:color="auto"/>
              <w:right w:val="single" w:sz="4" w:space="0" w:color="auto"/>
            </w:tcBorders>
            <w:vAlign w:val="center"/>
          </w:tcPr>
          <w:p w14:paraId="3AE78300" w14:textId="77777777" w:rsidR="00002DBF" w:rsidRPr="001E2E8D" w:rsidRDefault="00002DBF" w:rsidP="00C82B2D">
            <w:pPr>
              <w:ind w:right="-93"/>
              <w:rPr>
                <w:rFonts w:ascii="Times New Roman" w:hAnsi="Times New Roman" w:cs="Times New Roman"/>
                <w:bCs/>
              </w:rPr>
            </w:pPr>
            <w:r w:rsidRPr="001E2E8D">
              <w:rPr>
                <w:rFonts w:ascii="Times New Roman" w:hAnsi="Times New Roman" w:cs="Times New Roman"/>
                <w:bCs/>
              </w:rPr>
              <w:t>ІНДЗ</w:t>
            </w:r>
          </w:p>
        </w:tc>
        <w:tc>
          <w:tcPr>
            <w:tcW w:w="544" w:type="dxa"/>
            <w:tcBorders>
              <w:top w:val="nil"/>
              <w:left w:val="nil"/>
              <w:bottom w:val="single" w:sz="4" w:space="0" w:color="auto"/>
              <w:right w:val="single" w:sz="4" w:space="0" w:color="auto"/>
            </w:tcBorders>
            <w:vAlign w:val="center"/>
          </w:tcPr>
          <w:p w14:paraId="5E996B98"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3EC182D5"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20C4EC57"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3DAB799B"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76650B64"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1D730499"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6084326E"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4A8F7F6D"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7E184DCA"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056D2C62"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484C5197"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32E2EB38" w14:textId="77777777" w:rsidR="00002DBF" w:rsidRPr="001E2E8D" w:rsidRDefault="00002DBF" w:rsidP="00C82B2D">
            <w:pPr>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vAlign w:val="center"/>
          </w:tcPr>
          <w:p w14:paraId="46668342" w14:textId="77777777" w:rsidR="00002DBF" w:rsidRPr="001E2E8D" w:rsidRDefault="00002DBF" w:rsidP="00C82B2D">
            <w:pPr>
              <w:rPr>
                <w:rFonts w:ascii="Times New Roman" w:hAnsi="Times New Roman" w:cs="Times New Roman"/>
                <w:sz w:val="20"/>
                <w:szCs w:val="20"/>
              </w:rPr>
            </w:pPr>
          </w:p>
        </w:tc>
        <w:tc>
          <w:tcPr>
            <w:tcW w:w="456" w:type="dxa"/>
            <w:tcBorders>
              <w:top w:val="nil"/>
              <w:left w:val="nil"/>
              <w:bottom w:val="single" w:sz="4" w:space="0" w:color="auto"/>
              <w:right w:val="single" w:sz="4" w:space="0" w:color="auto"/>
            </w:tcBorders>
            <w:vAlign w:val="center"/>
          </w:tcPr>
          <w:p w14:paraId="65C6527E" w14:textId="77777777" w:rsidR="00002DBF" w:rsidRPr="001E2E8D" w:rsidRDefault="00002DBF" w:rsidP="00C82B2D">
            <w:pPr>
              <w:rPr>
                <w:rFonts w:ascii="Times New Roman" w:hAnsi="Times New Roman" w:cs="Times New Roman"/>
                <w:sz w:val="20"/>
                <w:szCs w:val="20"/>
              </w:rPr>
            </w:pPr>
          </w:p>
        </w:tc>
        <w:tc>
          <w:tcPr>
            <w:tcW w:w="720" w:type="dxa"/>
            <w:tcBorders>
              <w:top w:val="nil"/>
              <w:left w:val="nil"/>
              <w:bottom w:val="single" w:sz="4" w:space="0" w:color="auto"/>
              <w:right w:val="single" w:sz="4" w:space="0" w:color="auto"/>
            </w:tcBorders>
          </w:tcPr>
          <w:p w14:paraId="04578B9C" w14:textId="77777777" w:rsidR="00002DBF" w:rsidRPr="001E2E8D" w:rsidRDefault="00002DBF" w:rsidP="00C82B2D">
            <w:pPr>
              <w:rPr>
                <w:rFonts w:ascii="Times New Roman" w:hAnsi="Times New Roman" w:cs="Times New Roman"/>
              </w:rPr>
            </w:pPr>
            <w:r w:rsidRPr="001E2E8D">
              <w:rPr>
                <w:rFonts w:ascii="Times New Roman" w:hAnsi="Times New Roman" w:cs="Times New Roman"/>
              </w:rPr>
              <w:t>ІНДЗ:</w:t>
            </w:r>
          </w:p>
        </w:tc>
      </w:tr>
      <w:tr w:rsidR="00002DBF" w:rsidRPr="001E2E8D" w14:paraId="733C2D65" w14:textId="77777777" w:rsidTr="00045DF4">
        <w:trPr>
          <w:trHeight w:val="375"/>
        </w:trPr>
        <w:tc>
          <w:tcPr>
            <w:tcW w:w="1605" w:type="dxa"/>
            <w:tcBorders>
              <w:top w:val="nil"/>
              <w:left w:val="single" w:sz="4" w:space="0" w:color="auto"/>
              <w:bottom w:val="single" w:sz="4" w:space="0" w:color="auto"/>
              <w:right w:val="single" w:sz="4" w:space="0" w:color="auto"/>
            </w:tcBorders>
            <w:vAlign w:val="center"/>
          </w:tcPr>
          <w:p w14:paraId="13557566" w14:textId="77777777" w:rsidR="00002DBF" w:rsidRPr="001E2E8D" w:rsidRDefault="00002DBF" w:rsidP="00C82B2D">
            <w:pPr>
              <w:rPr>
                <w:rFonts w:ascii="Times New Roman" w:hAnsi="Times New Roman" w:cs="Times New Roman"/>
                <w:b/>
                <w:bCs/>
              </w:rPr>
            </w:pPr>
            <w:r w:rsidRPr="001E2E8D">
              <w:rPr>
                <w:rFonts w:ascii="Times New Roman" w:hAnsi="Times New Roman" w:cs="Times New Roman"/>
                <w:b/>
                <w:bCs/>
              </w:rPr>
              <w:t xml:space="preserve">Усього годин </w:t>
            </w:r>
          </w:p>
        </w:tc>
        <w:tc>
          <w:tcPr>
            <w:tcW w:w="544" w:type="dxa"/>
            <w:tcBorders>
              <w:top w:val="nil"/>
              <w:left w:val="nil"/>
              <w:bottom w:val="single" w:sz="4" w:space="0" w:color="auto"/>
              <w:right w:val="single" w:sz="4" w:space="0" w:color="auto"/>
            </w:tcBorders>
          </w:tcPr>
          <w:p w14:paraId="50858FE3"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120</w:t>
            </w:r>
          </w:p>
        </w:tc>
        <w:tc>
          <w:tcPr>
            <w:tcW w:w="544" w:type="dxa"/>
            <w:tcBorders>
              <w:top w:val="nil"/>
              <w:left w:val="nil"/>
              <w:bottom w:val="single" w:sz="4" w:space="0" w:color="auto"/>
              <w:right w:val="single" w:sz="4" w:space="0" w:color="auto"/>
            </w:tcBorders>
          </w:tcPr>
          <w:p w14:paraId="2EEDDC65"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30</w:t>
            </w:r>
          </w:p>
        </w:tc>
        <w:tc>
          <w:tcPr>
            <w:tcW w:w="544" w:type="dxa"/>
            <w:tcBorders>
              <w:top w:val="nil"/>
              <w:left w:val="nil"/>
              <w:bottom w:val="single" w:sz="4" w:space="0" w:color="auto"/>
              <w:right w:val="single" w:sz="4" w:space="0" w:color="auto"/>
            </w:tcBorders>
          </w:tcPr>
          <w:p w14:paraId="762CDBDD"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15</w:t>
            </w:r>
          </w:p>
        </w:tc>
        <w:tc>
          <w:tcPr>
            <w:tcW w:w="544" w:type="dxa"/>
            <w:tcBorders>
              <w:top w:val="nil"/>
              <w:left w:val="nil"/>
              <w:bottom w:val="single" w:sz="4" w:space="0" w:color="auto"/>
              <w:right w:val="single" w:sz="4" w:space="0" w:color="auto"/>
            </w:tcBorders>
          </w:tcPr>
          <w:p w14:paraId="31FBB0EF"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FBFA036"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1571F3DD"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4FA51A42"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75</w:t>
            </w:r>
          </w:p>
        </w:tc>
        <w:tc>
          <w:tcPr>
            <w:tcW w:w="544" w:type="dxa"/>
            <w:tcBorders>
              <w:top w:val="nil"/>
              <w:left w:val="nil"/>
              <w:bottom w:val="single" w:sz="4" w:space="0" w:color="auto"/>
              <w:right w:val="single" w:sz="4" w:space="0" w:color="auto"/>
            </w:tcBorders>
          </w:tcPr>
          <w:p w14:paraId="0BED3FEE"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120</w:t>
            </w:r>
          </w:p>
        </w:tc>
        <w:tc>
          <w:tcPr>
            <w:tcW w:w="544" w:type="dxa"/>
            <w:tcBorders>
              <w:top w:val="nil"/>
              <w:left w:val="nil"/>
              <w:bottom w:val="single" w:sz="4" w:space="0" w:color="auto"/>
              <w:right w:val="single" w:sz="4" w:space="0" w:color="auto"/>
            </w:tcBorders>
          </w:tcPr>
          <w:p w14:paraId="27BA3ACB"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10</w:t>
            </w:r>
          </w:p>
        </w:tc>
        <w:tc>
          <w:tcPr>
            <w:tcW w:w="544" w:type="dxa"/>
            <w:tcBorders>
              <w:top w:val="nil"/>
              <w:left w:val="nil"/>
              <w:bottom w:val="single" w:sz="4" w:space="0" w:color="auto"/>
              <w:right w:val="single" w:sz="4" w:space="0" w:color="auto"/>
            </w:tcBorders>
          </w:tcPr>
          <w:p w14:paraId="2E6E5377"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4</w:t>
            </w:r>
          </w:p>
        </w:tc>
        <w:tc>
          <w:tcPr>
            <w:tcW w:w="544" w:type="dxa"/>
            <w:tcBorders>
              <w:top w:val="nil"/>
              <w:left w:val="nil"/>
              <w:bottom w:val="single" w:sz="4" w:space="0" w:color="auto"/>
              <w:right w:val="single" w:sz="4" w:space="0" w:color="auto"/>
            </w:tcBorders>
          </w:tcPr>
          <w:p w14:paraId="5984CE47"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tcPr>
          <w:p w14:paraId="56EA4FA9" w14:textId="77777777" w:rsidR="00002DBF" w:rsidRPr="001E2E8D" w:rsidRDefault="00002DBF" w:rsidP="00C82B2D">
            <w:pPr>
              <w:spacing w:after="0" w:line="240" w:lineRule="auto"/>
              <w:rPr>
                <w:rFonts w:ascii="Times New Roman" w:hAnsi="Times New Roman" w:cs="Times New Roman"/>
                <w:sz w:val="20"/>
                <w:szCs w:val="20"/>
                <w:lang w:eastAsia="ru-RU"/>
              </w:rPr>
            </w:pPr>
          </w:p>
        </w:tc>
        <w:tc>
          <w:tcPr>
            <w:tcW w:w="544" w:type="dxa"/>
            <w:tcBorders>
              <w:top w:val="nil"/>
              <w:left w:val="nil"/>
              <w:bottom w:val="single" w:sz="4" w:space="0" w:color="auto"/>
              <w:right w:val="single" w:sz="4" w:space="0" w:color="auto"/>
            </w:tcBorders>
            <w:vAlign w:val="center"/>
          </w:tcPr>
          <w:p w14:paraId="75FEE660" w14:textId="77777777" w:rsidR="00002DBF" w:rsidRPr="001E2E8D" w:rsidRDefault="00002DBF" w:rsidP="00C82B2D">
            <w:pPr>
              <w:rPr>
                <w:rFonts w:ascii="Times New Roman" w:hAnsi="Times New Roman" w:cs="Times New Roman"/>
                <w:sz w:val="20"/>
                <w:szCs w:val="20"/>
              </w:rPr>
            </w:pPr>
            <w:r w:rsidRPr="001E2E8D">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tcPr>
          <w:p w14:paraId="4ED8E4DD" w14:textId="77777777" w:rsidR="00002DBF" w:rsidRPr="001E2E8D" w:rsidRDefault="00002DBF" w:rsidP="00C82B2D">
            <w:pPr>
              <w:spacing w:after="0" w:line="240" w:lineRule="auto"/>
              <w:rPr>
                <w:rFonts w:ascii="Times New Roman" w:hAnsi="Times New Roman" w:cs="Times New Roman"/>
                <w:sz w:val="20"/>
                <w:szCs w:val="20"/>
                <w:lang w:eastAsia="ru-RU"/>
              </w:rPr>
            </w:pPr>
            <w:r w:rsidRPr="001E2E8D">
              <w:rPr>
                <w:rFonts w:ascii="Times New Roman" w:hAnsi="Times New Roman" w:cs="Times New Roman"/>
                <w:sz w:val="20"/>
                <w:szCs w:val="20"/>
                <w:lang w:eastAsia="ru-RU"/>
              </w:rPr>
              <w:t>104</w:t>
            </w:r>
          </w:p>
        </w:tc>
        <w:tc>
          <w:tcPr>
            <w:tcW w:w="720" w:type="dxa"/>
            <w:tcBorders>
              <w:top w:val="nil"/>
              <w:left w:val="nil"/>
              <w:bottom w:val="single" w:sz="4" w:space="0" w:color="auto"/>
              <w:right w:val="single" w:sz="4" w:space="0" w:color="auto"/>
            </w:tcBorders>
          </w:tcPr>
          <w:p w14:paraId="71D0D304" w14:textId="77777777" w:rsidR="00002DBF" w:rsidRPr="001E2E8D" w:rsidRDefault="00002DBF" w:rsidP="00C82B2D">
            <w:pPr>
              <w:rPr>
                <w:rFonts w:ascii="Times New Roman" w:hAnsi="Times New Roman" w:cs="Times New Roman"/>
              </w:rPr>
            </w:pPr>
          </w:p>
        </w:tc>
      </w:tr>
    </w:tbl>
    <w:p w14:paraId="66A68016" w14:textId="77777777" w:rsidR="00002DBF" w:rsidRPr="001E2E8D" w:rsidRDefault="00002DBF" w:rsidP="009B010E">
      <w:pPr>
        <w:spacing w:after="0" w:line="240" w:lineRule="auto"/>
        <w:rPr>
          <w:rFonts w:ascii="Times New Roman" w:hAnsi="Times New Roman" w:cs="Times New Roman"/>
          <w:i/>
        </w:rPr>
        <w:sectPr w:rsidR="00002DBF" w:rsidRPr="001E2E8D" w:rsidSect="009B010E">
          <w:pgSz w:w="11906" w:h="16838"/>
          <w:pgMar w:top="1134" w:right="850" w:bottom="1134" w:left="1701" w:header="708" w:footer="708" w:gutter="0"/>
          <w:cols w:space="708"/>
          <w:docGrid w:linePitch="360"/>
        </w:sectPr>
      </w:pPr>
      <w:bookmarkStart w:id="2" w:name="_Toc9952421"/>
    </w:p>
    <w:bookmarkEnd w:id="2"/>
    <w:p w14:paraId="5433393C" w14:textId="77777777" w:rsidR="00002DBF" w:rsidRPr="001E2E8D" w:rsidRDefault="00002DBF" w:rsidP="006C35AB">
      <w:pPr>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lastRenderedPageBreak/>
        <w:t>4.3. Форми організації занять</w:t>
      </w:r>
    </w:p>
    <w:p w14:paraId="4C27A7FC" w14:textId="77777777" w:rsidR="00002DBF" w:rsidRPr="001E2E8D" w:rsidRDefault="00002DBF" w:rsidP="006C35AB">
      <w:pPr>
        <w:spacing w:after="0"/>
        <w:jc w:val="center"/>
        <w:rPr>
          <w:rFonts w:ascii="Times New Roman" w:hAnsi="Times New Roman" w:cs="Times New Roman"/>
          <w:b/>
          <w:sz w:val="28"/>
          <w:szCs w:val="28"/>
        </w:rPr>
      </w:pPr>
    </w:p>
    <w:p w14:paraId="28644BAF" w14:textId="77777777" w:rsidR="00002DBF" w:rsidRPr="001E2E8D" w:rsidRDefault="00002DBF" w:rsidP="006C35AB">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4.3.1. Теми семінарських занять</w:t>
      </w:r>
    </w:p>
    <w:p w14:paraId="2AB849F3" w14:textId="77777777" w:rsidR="00002DBF" w:rsidRPr="001E2E8D" w:rsidRDefault="00002DBF" w:rsidP="006C35AB">
      <w:pPr>
        <w:spacing w:after="0"/>
        <w:jc w:val="center"/>
        <w:rPr>
          <w:rFonts w:ascii="Times New Roman" w:hAnsi="Times New Roman" w:cs="Times New Roman"/>
          <w:b/>
          <w:sz w:val="28"/>
          <w:szCs w:val="28"/>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90AD2" w:rsidRPr="00390AD2" w14:paraId="0FB26326" w14:textId="77777777" w:rsidTr="00B70A36">
        <w:tc>
          <w:tcPr>
            <w:tcW w:w="709" w:type="dxa"/>
          </w:tcPr>
          <w:p w14:paraId="7AF9ACCA" w14:textId="77777777" w:rsidR="00390AD2" w:rsidRPr="00390AD2" w:rsidRDefault="00390AD2" w:rsidP="00390AD2">
            <w:pPr>
              <w:spacing w:after="0" w:line="240" w:lineRule="auto"/>
              <w:ind w:left="142" w:hanging="142"/>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w:t>
            </w:r>
          </w:p>
          <w:p w14:paraId="5766C674" w14:textId="77777777" w:rsidR="00390AD2" w:rsidRPr="00390AD2" w:rsidRDefault="00390AD2" w:rsidP="00390AD2">
            <w:pPr>
              <w:spacing w:after="0" w:line="240" w:lineRule="auto"/>
              <w:ind w:left="142" w:hanging="142"/>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з/п</w:t>
            </w:r>
          </w:p>
        </w:tc>
        <w:tc>
          <w:tcPr>
            <w:tcW w:w="7087" w:type="dxa"/>
          </w:tcPr>
          <w:p w14:paraId="1CD840C3" w14:textId="77777777" w:rsidR="00390AD2" w:rsidRPr="00390AD2" w:rsidRDefault="00390AD2" w:rsidP="00390AD2">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Назва теми</w:t>
            </w:r>
          </w:p>
        </w:tc>
        <w:tc>
          <w:tcPr>
            <w:tcW w:w="1560" w:type="dxa"/>
          </w:tcPr>
          <w:p w14:paraId="2F392C8B" w14:textId="77777777" w:rsidR="00390AD2" w:rsidRPr="00390AD2" w:rsidRDefault="00390AD2" w:rsidP="00390AD2">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Кількість</w:t>
            </w:r>
          </w:p>
          <w:p w14:paraId="3F6E90B6" w14:textId="77777777" w:rsidR="00390AD2" w:rsidRPr="00390AD2" w:rsidRDefault="00390AD2" w:rsidP="00390AD2">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годин</w:t>
            </w:r>
          </w:p>
        </w:tc>
      </w:tr>
      <w:tr w:rsidR="00764FBE" w:rsidRPr="00390AD2" w14:paraId="3FBD6C9F" w14:textId="77777777" w:rsidTr="00B70A36">
        <w:trPr>
          <w:trHeight w:val="579"/>
        </w:trPr>
        <w:tc>
          <w:tcPr>
            <w:tcW w:w="709" w:type="dxa"/>
          </w:tcPr>
          <w:p w14:paraId="499251CA"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1</w:t>
            </w:r>
          </w:p>
        </w:tc>
        <w:tc>
          <w:tcPr>
            <w:tcW w:w="7087" w:type="dxa"/>
          </w:tcPr>
          <w:p w14:paraId="0D5899F0" w14:textId="7AA8774E" w:rsidR="00764FBE" w:rsidRPr="00390AD2" w:rsidRDefault="00764FBE" w:rsidP="00764FBE">
            <w:pPr>
              <w:spacing w:after="0" w:line="240" w:lineRule="auto"/>
              <w:rPr>
                <w:rFonts w:ascii="Times New Roman" w:hAnsi="Times New Roman" w:cs="Times New Roman"/>
                <w:sz w:val="28"/>
                <w:szCs w:val="28"/>
                <w:lang w:val="ru-RU" w:eastAsia="ru-RU"/>
              </w:rPr>
            </w:pPr>
            <w:r w:rsidRPr="00EB2E86">
              <w:rPr>
                <w:rFonts w:ascii="Times New Roman" w:hAnsi="Times New Roman" w:cs="Times New Roman"/>
                <w:sz w:val="24"/>
                <w:szCs w:val="24"/>
                <w:lang w:eastAsia="ru-RU"/>
              </w:rPr>
              <w:t>Історія вчень про державу і право як наука та навчальна дисципліна</w:t>
            </w:r>
          </w:p>
        </w:tc>
        <w:tc>
          <w:tcPr>
            <w:tcW w:w="1560" w:type="dxa"/>
          </w:tcPr>
          <w:p w14:paraId="1B1640B7" w14:textId="640FC0F4" w:rsidR="00764FBE" w:rsidRPr="00390AD2" w:rsidRDefault="00764FBE" w:rsidP="00764FB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764FBE" w:rsidRPr="00390AD2" w14:paraId="2CD96614" w14:textId="77777777" w:rsidTr="00B70A36">
        <w:trPr>
          <w:trHeight w:val="579"/>
        </w:trPr>
        <w:tc>
          <w:tcPr>
            <w:tcW w:w="709" w:type="dxa"/>
          </w:tcPr>
          <w:p w14:paraId="60FCD5D1"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2</w:t>
            </w:r>
          </w:p>
        </w:tc>
        <w:tc>
          <w:tcPr>
            <w:tcW w:w="7087" w:type="dxa"/>
          </w:tcPr>
          <w:p w14:paraId="5EA3ACC2" w14:textId="7A431775" w:rsidR="00764FBE" w:rsidRPr="00390AD2" w:rsidRDefault="00764FBE" w:rsidP="00764FBE">
            <w:pPr>
              <w:spacing w:after="0" w:line="240" w:lineRule="auto"/>
              <w:rPr>
                <w:rFonts w:ascii="Times New Roman" w:hAnsi="Times New Roman" w:cs="Times New Roman"/>
                <w:sz w:val="28"/>
                <w:szCs w:val="28"/>
                <w:lang w:eastAsia="ru-RU"/>
              </w:rPr>
            </w:pPr>
            <w:r w:rsidRPr="00EB2E86">
              <w:rPr>
                <w:rFonts w:ascii="Times New Roman" w:hAnsi="Times New Roman" w:cs="Times New Roman"/>
                <w:sz w:val="24"/>
                <w:szCs w:val="24"/>
                <w:lang w:eastAsia="ru-RU"/>
              </w:rPr>
              <w:t>Політико-правові вчення держав стародавнього Сходу</w:t>
            </w:r>
          </w:p>
        </w:tc>
        <w:tc>
          <w:tcPr>
            <w:tcW w:w="1560" w:type="dxa"/>
          </w:tcPr>
          <w:p w14:paraId="482775A7" w14:textId="44CC8CC2" w:rsidR="00764FBE" w:rsidRPr="00390AD2" w:rsidRDefault="00764FBE" w:rsidP="00764FB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764FBE" w:rsidRPr="00390AD2" w14:paraId="699B8956" w14:textId="77777777" w:rsidTr="00B70A36">
        <w:trPr>
          <w:trHeight w:val="579"/>
        </w:trPr>
        <w:tc>
          <w:tcPr>
            <w:tcW w:w="709" w:type="dxa"/>
          </w:tcPr>
          <w:p w14:paraId="2B2DE203"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3</w:t>
            </w:r>
          </w:p>
        </w:tc>
        <w:tc>
          <w:tcPr>
            <w:tcW w:w="7087" w:type="dxa"/>
          </w:tcPr>
          <w:p w14:paraId="1A445147" w14:textId="510487FD" w:rsidR="00764FBE" w:rsidRPr="00390AD2" w:rsidRDefault="00764FBE" w:rsidP="00764FBE">
            <w:pPr>
              <w:spacing w:after="0" w:line="240" w:lineRule="auto"/>
              <w:rPr>
                <w:rFonts w:ascii="Times New Roman" w:hAnsi="Times New Roman" w:cs="Times New Roman"/>
                <w:sz w:val="28"/>
                <w:szCs w:val="28"/>
                <w:lang w:eastAsia="ru-RU"/>
              </w:rPr>
            </w:pPr>
            <w:r w:rsidRPr="00EB2E86">
              <w:rPr>
                <w:rFonts w:ascii="Times New Roman" w:hAnsi="Times New Roman" w:cs="Times New Roman"/>
                <w:sz w:val="24"/>
                <w:szCs w:val="24"/>
                <w:lang w:eastAsia="ru-RU"/>
              </w:rPr>
              <w:t>Філософсько-правові ідеї епохи Античності</w:t>
            </w:r>
          </w:p>
        </w:tc>
        <w:tc>
          <w:tcPr>
            <w:tcW w:w="1560" w:type="dxa"/>
          </w:tcPr>
          <w:p w14:paraId="49EECF82"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2</w:t>
            </w:r>
          </w:p>
        </w:tc>
      </w:tr>
      <w:tr w:rsidR="00764FBE" w:rsidRPr="00390AD2" w14:paraId="7F5B88D9" w14:textId="77777777" w:rsidTr="00B70A36">
        <w:trPr>
          <w:trHeight w:val="579"/>
        </w:trPr>
        <w:tc>
          <w:tcPr>
            <w:tcW w:w="709" w:type="dxa"/>
          </w:tcPr>
          <w:p w14:paraId="0EF0A3A7"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4</w:t>
            </w:r>
          </w:p>
        </w:tc>
        <w:tc>
          <w:tcPr>
            <w:tcW w:w="7087" w:type="dxa"/>
          </w:tcPr>
          <w:p w14:paraId="40C2F75D" w14:textId="79BEDECD" w:rsidR="00764FBE" w:rsidRPr="00390AD2" w:rsidRDefault="00764FBE" w:rsidP="00764FBE">
            <w:pPr>
              <w:spacing w:after="0" w:line="240" w:lineRule="auto"/>
              <w:rPr>
                <w:rFonts w:ascii="Times New Roman" w:hAnsi="Times New Roman" w:cs="Times New Roman"/>
                <w:sz w:val="28"/>
                <w:szCs w:val="28"/>
                <w:lang w:eastAsia="ru-RU"/>
              </w:rPr>
            </w:pPr>
            <w:r w:rsidRPr="00EB2E86">
              <w:rPr>
                <w:rFonts w:ascii="Times New Roman" w:hAnsi="Times New Roman" w:cs="Times New Roman"/>
                <w:sz w:val="24"/>
                <w:szCs w:val="24"/>
                <w:lang w:eastAsia="ru-RU"/>
              </w:rPr>
              <w:t>Філософсько-правові вчення Європейського Середньовіччя</w:t>
            </w:r>
          </w:p>
        </w:tc>
        <w:tc>
          <w:tcPr>
            <w:tcW w:w="1560" w:type="dxa"/>
          </w:tcPr>
          <w:p w14:paraId="12987F62" w14:textId="2E9979DE" w:rsidR="00764FBE" w:rsidRPr="00390AD2" w:rsidRDefault="00764FBE" w:rsidP="00764FB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764FBE" w:rsidRPr="00390AD2" w14:paraId="7D073B70" w14:textId="77777777" w:rsidTr="00B70A36">
        <w:trPr>
          <w:trHeight w:val="579"/>
        </w:trPr>
        <w:tc>
          <w:tcPr>
            <w:tcW w:w="709" w:type="dxa"/>
          </w:tcPr>
          <w:p w14:paraId="759DDA26"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5</w:t>
            </w:r>
          </w:p>
        </w:tc>
        <w:tc>
          <w:tcPr>
            <w:tcW w:w="7087" w:type="dxa"/>
          </w:tcPr>
          <w:p w14:paraId="43C6E49B" w14:textId="7157C947" w:rsidR="00764FBE" w:rsidRPr="00390AD2" w:rsidRDefault="00764FBE" w:rsidP="00764FBE">
            <w:pPr>
              <w:spacing w:after="0" w:line="240" w:lineRule="auto"/>
              <w:rPr>
                <w:rFonts w:ascii="Times New Roman" w:hAnsi="Times New Roman" w:cs="Times New Roman"/>
                <w:sz w:val="28"/>
                <w:szCs w:val="28"/>
                <w:lang w:eastAsia="ru-RU"/>
              </w:rPr>
            </w:pPr>
            <w:r w:rsidRPr="00EB2E86">
              <w:rPr>
                <w:rFonts w:asciiTheme="majorBidi" w:hAnsiTheme="majorBidi" w:cstheme="majorBidi"/>
                <w:sz w:val="24"/>
                <w:szCs w:val="24"/>
                <w:lang w:eastAsia="ru-RU"/>
              </w:rPr>
              <w:t>Філософсько-правові та політичні вчення епохи Відродження</w:t>
            </w:r>
          </w:p>
        </w:tc>
        <w:tc>
          <w:tcPr>
            <w:tcW w:w="1560" w:type="dxa"/>
          </w:tcPr>
          <w:p w14:paraId="403CF170" w14:textId="7B2A221E" w:rsidR="00764FBE" w:rsidRPr="00390AD2" w:rsidRDefault="00764FBE" w:rsidP="00764FB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764FBE" w:rsidRPr="00390AD2" w14:paraId="7FDD9A78" w14:textId="77777777" w:rsidTr="00B70A36">
        <w:trPr>
          <w:trHeight w:val="579"/>
        </w:trPr>
        <w:tc>
          <w:tcPr>
            <w:tcW w:w="709" w:type="dxa"/>
          </w:tcPr>
          <w:p w14:paraId="19802B28"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6</w:t>
            </w:r>
          </w:p>
        </w:tc>
        <w:tc>
          <w:tcPr>
            <w:tcW w:w="7087" w:type="dxa"/>
          </w:tcPr>
          <w:p w14:paraId="65044D8F" w14:textId="053EF135" w:rsidR="00764FBE" w:rsidRPr="00390AD2" w:rsidRDefault="00764FBE" w:rsidP="00764FBE">
            <w:pPr>
              <w:spacing w:after="0" w:line="240" w:lineRule="auto"/>
              <w:rPr>
                <w:rFonts w:ascii="Times New Roman" w:hAnsi="Times New Roman" w:cs="Times New Roman"/>
                <w:sz w:val="28"/>
                <w:szCs w:val="28"/>
                <w:lang w:eastAsia="ru-RU"/>
              </w:rPr>
            </w:pPr>
            <w:r w:rsidRPr="00EB2E86">
              <w:rPr>
                <w:rFonts w:asciiTheme="majorBidi" w:hAnsiTheme="majorBidi" w:cstheme="majorBidi"/>
                <w:sz w:val="24"/>
                <w:szCs w:val="24"/>
                <w:lang w:eastAsia="ru-RU"/>
              </w:rPr>
              <w:t>Філософсько-правові та політичні вчення європейського Просвітництва</w:t>
            </w:r>
          </w:p>
        </w:tc>
        <w:tc>
          <w:tcPr>
            <w:tcW w:w="1560" w:type="dxa"/>
          </w:tcPr>
          <w:p w14:paraId="71205158" w14:textId="37C7BCEF" w:rsidR="00764FBE" w:rsidRPr="00390AD2" w:rsidRDefault="00764FBE" w:rsidP="00764FB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764FBE" w:rsidRPr="00390AD2" w14:paraId="0CF5A461" w14:textId="77777777" w:rsidTr="00B70A36">
        <w:trPr>
          <w:trHeight w:val="579"/>
        </w:trPr>
        <w:tc>
          <w:tcPr>
            <w:tcW w:w="709" w:type="dxa"/>
          </w:tcPr>
          <w:p w14:paraId="737BF762"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7</w:t>
            </w:r>
          </w:p>
        </w:tc>
        <w:tc>
          <w:tcPr>
            <w:tcW w:w="7087" w:type="dxa"/>
          </w:tcPr>
          <w:p w14:paraId="75CE6C4D" w14:textId="175604A4" w:rsidR="00764FBE" w:rsidRPr="00390AD2" w:rsidRDefault="00764FBE" w:rsidP="00764FBE">
            <w:pPr>
              <w:spacing w:after="0" w:line="240" w:lineRule="auto"/>
              <w:rPr>
                <w:rFonts w:ascii="Times New Roman" w:hAnsi="Times New Roman" w:cs="Times New Roman"/>
                <w:sz w:val="28"/>
                <w:szCs w:val="28"/>
                <w:lang w:eastAsia="ru-RU"/>
              </w:rPr>
            </w:pPr>
            <w:r w:rsidRPr="00EB2E86">
              <w:rPr>
                <w:rFonts w:ascii="Times New Roman" w:hAnsi="Times New Roman" w:cs="Times New Roman"/>
                <w:sz w:val="24"/>
                <w:szCs w:val="24"/>
                <w:lang w:eastAsia="ru-RU"/>
              </w:rPr>
              <w:t>Диференціація вчень про державу і право у ХІХ – ХХ сторіччях</w:t>
            </w:r>
          </w:p>
        </w:tc>
        <w:tc>
          <w:tcPr>
            <w:tcW w:w="1560" w:type="dxa"/>
          </w:tcPr>
          <w:p w14:paraId="0B1DB000" w14:textId="77777777" w:rsidR="00764FBE" w:rsidRPr="00390AD2" w:rsidRDefault="00764FBE" w:rsidP="00764FBE">
            <w:pPr>
              <w:spacing w:after="0" w:line="240" w:lineRule="auto"/>
              <w:jc w:val="center"/>
              <w:rPr>
                <w:rFonts w:ascii="Times New Roman" w:hAnsi="Times New Roman" w:cs="Times New Roman"/>
                <w:sz w:val="28"/>
                <w:szCs w:val="28"/>
                <w:lang w:eastAsia="ru-RU"/>
              </w:rPr>
            </w:pPr>
            <w:r w:rsidRPr="00390AD2">
              <w:rPr>
                <w:rFonts w:ascii="Times New Roman" w:hAnsi="Times New Roman" w:cs="Times New Roman"/>
                <w:sz w:val="28"/>
                <w:szCs w:val="28"/>
                <w:lang w:eastAsia="ru-RU"/>
              </w:rPr>
              <w:t>2</w:t>
            </w:r>
          </w:p>
        </w:tc>
      </w:tr>
    </w:tbl>
    <w:p w14:paraId="2856FFDA" w14:textId="77777777" w:rsidR="00002DBF" w:rsidRDefault="00002DBF" w:rsidP="00936F8A">
      <w:pPr>
        <w:spacing w:after="0"/>
        <w:jc w:val="center"/>
        <w:rPr>
          <w:rFonts w:ascii="Times New Roman" w:hAnsi="Times New Roman" w:cs="Times New Roman"/>
          <w:b/>
          <w:sz w:val="28"/>
          <w:szCs w:val="28"/>
        </w:rPr>
      </w:pPr>
    </w:p>
    <w:p w14:paraId="2CA20498" w14:textId="77777777" w:rsidR="00002DBF" w:rsidRPr="001E2E8D" w:rsidRDefault="00002DBF" w:rsidP="006C35AB">
      <w:pPr>
        <w:tabs>
          <w:tab w:val="left" w:pos="2030"/>
          <w:tab w:val="left" w:pos="10065"/>
        </w:tabs>
        <w:spacing w:after="0"/>
        <w:jc w:val="center"/>
        <w:rPr>
          <w:rFonts w:ascii="Times New Roman" w:hAnsi="Times New Roman" w:cs="Times New Roman"/>
          <w:b/>
          <w:sz w:val="28"/>
          <w:szCs w:val="28"/>
        </w:rPr>
      </w:pPr>
    </w:p>
    <w:p w14:paraId="5E97101C" w14:textId="77777777" w:rsidR="00002DBF" w:rsidRPr="001E2E8D" w:rsidRDefault="00002DBF" w:rsidP="003C6F1C">
      <w:pPr>
        <w:pStyle w:val="2"/>
        <w:spacing w:before="0" w:after="0"/>
        <w:jc w:val="center"/>
        <w:rPr>
          <w:rFonts w:ascii="Times New Roman" w:hAnsi="Times New Roman"/>
          <w:i w:val="0"/>
          <w:lang w:val="uk-UA"/>
        </w:rPr>
      </w:pPr>
      <w:bookmarkStart w:id="3" w:name="_Toc9952423"/>
      <w:r w:rsidRPr="001E2E8D">
        <w:rPr>
          <w:rFonts w:ascii="Times New Roman" w:hAnsi="Times New Roman"/>
          <w:i w:val="0"/>
          <w:lang w:val="uk-UA"/>
        </w:rPr>
        <w:t>4.3.5. Індивідуальна навчально-дослідна робота</w:t>
      </w:r>
      <w:bookmarkEnd w:id="3"/>
    </w:p>
    <w:p w14:paraId="6451FAA8" w14:textId="77777777" w:rsidR="00002DBF" w:rsidRPr="001E2E8D" w:rsidRDefault="00002DBF" w:rsidP="003C6F1C">
      <w:pPr>
        <w:shd w:val="clear" w:color="auto" w:fill="FFFFFF"/>
        <w:spacing w:after="0" w:line="240" w:lineRule="auto"/>
        <w:jc w:val="center"/>
        <w:rPr>
          <w:rFonts w:ascii="Times New Roman" w:hAnsi="Times New Roman" w:cs="Times New Roman"/>
          <w:b/>
          <w:bCs/>
          <w:sz w:val="28"/>
          <w:szCs w:val="28"/>
        </w:rPr>
      </w:pPr>
      <w:r w:rsidRPr="001E2E8D">
        <w:rPr>
          <w:rFonts w:ascii="Times New Roman" w:hAnsi="Times New Roman" w:cs="Times New Roman"/>
          <w:b/>
          <w:bCs/>
          <w:sz w:val="28"/>
          <w:szCs w:val="28"/>
        </w:rPr>
        <w:t>(навчальний проект)</w:t>
      </w:r>
    </w:p>
    <w:p w14:paraId="3809DBDE" w14:textId="2BF5F222" w:rsidR="00002DBF" w:rsidRPr="001E2E8D" w:rsidRDefault="00002DBF" w:rsidP="003C6F1C">
      <w:pPr>
        <w:spacing w:after="0" w:line="240" w:lineRule="auto"/>
        <w:ind w:firstLine="720"/>
        <w:jc w:val="both"/>
        <w:rPr>
          <w:rFonts w:ascii="Times New Roman" w:hAnsi="Times New Roman" w:cs="Times New Roman"/>
          <w:sz w:val="28"/>
          <w:szCs w:val="28"/>
        </w:rPr>
      </w:pPr>
      <w:r w:rsidRPr="001E2E8D">
        <w:rPr>
          <w:rFonts w:ascii="Times New Roman" w:hAnsi="Times New Roman" w:cs="Times New Roman"/>
          <w:b/>
          <w:bCs/>
          <w:i/>
          <w:iCs/>
          <w:sz w:val="28"/>
          <w:szCs w:val="28"/>
        </w:rPr>
        <w:t>Індивідуальна навчально-дослідна робота</w:t>
      </w:r>
      <w:r w:rsidR="00764FBE">
        <w:rPr>
          <w:rFonts w:ascii="Times New Roman" w:hAnsi="Times New Roman" w:cs="Times New Roman"/>
          <w:b/>
          <w:bCs/>
          <w:i/>
          <w:iCs/>
          <w:sz w:val="28"/>
          <w:szCs w:val="28"/>
        </w:rPr>
        <w:t xml:space="preserve"> </w:t>
      </w:r>
      <w:r w:rsidRPr="001E2E8D">
        <w:rPr>
          <w:rFonts w:ascii="Times New Roman" w:hAnsi="Times New Roman" w:cs="Times New Roman"/>
          <w:b/>
          <w:bCs/>
          <w:i/>
          <w:iCs/>
          <w:sz w:val="28"/>
          <w:szCs w:val="28"/>
        </w:rPr>
        <w:t>(ІНДР)</w:t>
      </w:r>
      <w:r w:rsidRPr="001E2E8D">
        <w:rPr>
          <w:rFonts w:ascii="Times New Roman" w:hAnsi="Times New Roman" w:cs="Times New Roman"/>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1E2E8D">
        <w:rPr>
          <w:rFonts w:ascii="Times New Roman" w:hAnsi="Times New Roman" w:cs="Times New Roman"/>
          <w:sz w:val="28"/>
          <w:szCs w:val="28"/>
        </w:rPr>
        <w:t xml:space="preserve"> Завершується виконання студентами ІНДР прилюдним захистом навчального проекту. </w:t>
      </w:r>
    </w:p>
    <w:p w14:paraId="6D44AF82" w14:textId="77777777" w:rsidR="00002DBF" w:rsidRPr="001E2E8D" w:rsidRDefault="00002DBF" w:rsidP="003C6F1C">
      <w:pPr>
        <w:shd w:val="clear" w:color="auto" w:fill="FFFFFF"/>
        <w:spacing w:after="0" w:line="240" w:lineRule="auto"/>
        <w:ind w:firstLine="720"/>
        <w:jc w:val="both"/>
        <w:rPr>
          <w:rFonts w:ascii="Times New Roman" w:hAnsi="Times New Roman" w:cs="Times New Roman"/>
          <w:bCs/>
          <w:iCs/>
          <w:sz w:val="28"/>
          <w:szCs w:val="28"/>
        </w:rPr>
      </w:pPr>
      <w:r w:rsidRPr="001E2E8D">
        <w:rPr>
          <w:rFonts w:ascii="Times New Roman" w:hAnsi="Times New Roman" w:cs="Times New Roman"/>
          <w:b/>
          <w:bCs/>
          <w:i/>
          <w:iCs/>
          <w:sz w:val="28"/>
          <w:szCs w:val="28"/>
        </w:rPr>
        <w:t>Індивідуальне навчально-дослідне завдання (ІНДЗ)</w:t>
      </w:r>
      <w:r w:rsidRPr="001E2E8D">
        <w:rPr>
          <w:rFonts w:ascii="Times New Roman" w:hAnsi="Times New Roman" w:cs="Times New Roman"/>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7F0E0296" w14:textId="77777777" w:rsidR="00002DBF" w:rsidRPr="001E2E8D" w:rsidRDefault="00002DBF" w:rsidP="003C6F1C">
      <w:pPr>
        <w:shd w:val="clear" w:color="auto" w:fill="FFFFFF"/>
        <w:spacing w:after="0" w:line="240" w:lineRule="auto"/>
        <w:ind w:firstLine="720"/>
        <w:jc w:val="both"/>
        <w:rPr>
          <w:rFonts w:ascii="Times New Roman" w:hAnsi="Times New Roman" w:cs="Times New Roman"/>
          <w:bCs/>
          <w:iCs/>
          <w:sz w:val="28"/>
          <w:szCs w:val="28"/>
        </w:rPr>
      </w:pPr>
      <w:r w:rsidRPr="001E2E8D">
        <w:rPr>
          <w:rFonts w:ascii="Times New Roman" w:hAnsi="Times New Roman" w:cs="Times New Roman"/>
          <w:b/>
          <w:bCs/>
          <w:i/>
          <w:iCs/>
          <w:sz w:val="28"/>
          <w:szCs w:val="28"/>
        </w:rPr>
        <w:t xml:space="preserve">Мета ІНДЗ: </w:t>
      </w:r>
      <w:r w:rsidRPr="001E2E8D">
        <w:rPr>
          <w:rFonts w:ascii="Times New Roman" w:hAnsi="Times New Roman" w:cs="Times New Roman"/>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57863824" w14:textId="77777777" w:rsidR="00002DBF" w:rsidRPr="001E2E8D" w:rsidRDefault="00002DBF" w:rsidP="003C6F1C">
      <w:pPr>
        <w:shd w:val="clear" w:color="auto" w:fill="FFFFFF"/>
        <w:spacing w:after="0" w:line="240" w:lineRule="auto"/>
        <w:ind w:firstLine="720"/>
        <w:jc w:val="both"/>
        <w:rPr>
          <w:rFonts w:ascii="Times New Roman" w:hAnsi="Times New Roman" w:cs="Times New Roman"/>
          <w:bCs/>
          <w:iCs/>
          <w:sz w:val="28"/>
          <w:szCs w:val="28"/>
        </w:rPr>
      </w:pPr>
      <w:r w:rsidRPr="001E2E8D">
        <w:rPr>
          <w:rFonts w:ascii="Times New Roman" w:hAnsi="Times New Roman" w:cs="Times New Roman"/>
          <w:b/>
          <w:bCs/>
          <w:i/>
          <w:iCs/>
          <w:sz w:val="28"/>
          <w:szCs w:val="28"/>
        </w:rPr>
        <w:t>Зміст ІНДЗ:</w:t>
      </w:r>
      <w:r w:rsidRPr="001E2E8D">
        <w:rPr>
          <w:rFonts w:ascii="Times New Roman" w:hAnsi="Times New Roman" w:cs="Times New Roman"/>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53249C76" w14:textId="77777777" w:rsidR="00002DBF" w:rsidRPr="001E2E8D" w:rsidRDefault="00002DBF" w:rsidP="003C6F1C">
      <w:pPr>
        <w:shd w:val="clear" w:color="auto" w:fill="FFFFFF"/>
        <w:spacing w:after="0" w:line="240" w:lineRule="auto"/>
        <w:ind w:firstLine="720"/>
        <w:jc w:val="both"/>
        <w:rPr>
          <w:rFonts w:ascii="Times New Roman" w:hAnsi="Times New Roman" w:cs="Times New Roman"/>
          <w:b/>
          <w:bCs/>
          <w:i/>
          <w:iCs/>
          <w:sz w:val="28"/>
          <w:szCs w:val="28"/>
        </w:rPr>
      </w:pPr>
      <w:r w:rsidRPr="001E2E8D">
        <w:rPr>
          <w:rFonts w:ascii="Times New Roman" w:hAnsi="Times New Roman" w:cs="Times New Roman"/>
          <w:b/>
          <w:bCs/>
          <w:i/>
          <w:iCs/>
          <w:sz w:val="28"/>
          <w:szCs w:val="28"/>
        </w:rPr>
        <w:t xml:space="preserve">Види ІНДЗ, вимоги до них та оцінювання: </w:t>
      </w:r>
    </w:p>
    <w:p w14:paraId="3E933D79" w14:textId="77777777" w:rsidR="00002DBF" w:rsidRPr="001E2E8D"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sz w:val="28"/>
          <w:szCs w:val="28"/>
        </w:rPr>
      </w:pPr>
      <w:r w:rsidRPr="001E2E8D">
        <w:rPr>
          <w:rFonts w:ascii="Times New Roman" w:hAnsi="Times New Roman" w:cs="Times New Roman"/>
          <w:sz w:val="28"/>
          <w:szCs w:val="28"/>
        </w:rPr>
        <w:t>конспект із теми (модуля) за заданим планом (</w:t>
      </w:r>
      <w:r w:rsidRPr="001E2E8D">
        <w:rPr>
          <w:rFonts w:ascii="Times New Roman" w:hAnsi="Times New Roman" w:cs="Times New Roman"/>
          <w:b/>
          <w:sz w:val="28"/>
          <w:szCs w:val="28"/>
        </w:rPr>
        <w:t>2 бали</w:t>
      </w:r>
      <w:r w:rsidRPr="001E2E8D">
        <w:rPr>
          <w:rFonts w:ascii="Times New Roman" w:hAnsi="Times New Roman" w:cs="Times New Roman"/>
          <w:sz w:val="28"/>
          <w:szCs w:val="28"/>
        </w:rPr>
        <w:t>);</w:t>
      </w:r>
    </w:p>
    <w:p w14:paraId="31AA264C" w14:textId="77777777" w:rsidR="00002DBF" w:rsidRPr="001E2E8D"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b/>
          <w:bCs/>
          <w:sz w:val="28"/>
          <w:szCs w:val="28"/>
        </w:rPr>
      </w:pPr>
      <w:r w:rsidRPr="001E2E8D">
        <w:rPr>
          <w:rFonts w:ascii="Times New Roman" w:hAnsi="Times New Roman" w:cs="Times New Roman"/>
          <w:sz w:val="28"/>
          <w:szCs w:val="28"/>
        </w:rPr>
        <w:t>конспект із теми (модуля) за планом, який студент розробив самостійно (</w:t>
      </w:r>
      <w:r w:rsidRPr="001E2E8D">
        <w:rPr>
          <w:rFonts w:ascii="Times New Roman" w:hAnsi="Times New Roman" w:cs="Times New Roman"/>
          <w:b/>
          <w:sz w:val="28"/>
          <w:szCs w:val="28"/>
        </w:rPr>
        <w:t>3</w:t>
      </w:r>
      <w:r w:rsidRPr="001E2E8D">
        <w:rPr>
          <w:rFonts w:ascii="Times New Roman" w:hAnsi="Times New Roman" w:cs="Times New Roman"/>
          <w:b/>
          <w:bCs/>
          <w:sz w:val="28"/>
          <w:szCs w:val="28"/>
        </w:rPr>
        <w:t>бали</w:t>
      </w:r>
      <w:r w:rsidRPr="001E2E8D">
        <w:rPr>
          <w:rFonts w:ascii="Times New Roman" w:hAnsi="Times New Roman" w:cs="Times New Roman"/>
          <w:bCs/>
          <w:sz w:val="28"/>
          <w:szCs w:val="28"/>
        </w:rPr>
        <w:t>);</w:t>
      </w:r>
    </w:p>
    <w:p w14:paraId="678BF531" w14:textId="77777777" w:rsidR="00002DBF" w:rsidRPr="001E2E8D"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b/>
          <w:bCs/>
          <w:sz w:val="28"/>
          <w:szCs w:val="28"/>
        </w:rPr>
      </w:pPr>
      <w:r w:rsidRPr="001E2E8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1E2E8D">
        <w:rPr>
          <w:rFonts w:ascii="Times New Roman" w:hAnsi="Times New Roman" w:cs="Times New Roman"/>
          <w:b/>
          <w:sz w:val="28"/>
          <w:szCs w:val="28"/>
        </w:rPr>
        <w:t>3</w:t>
      </w:r>
      <w:r w:rsidRPr="001E2E8D">
        <w:rPr>
          <w:rFonts w:ascii="Times New Roman" w:hAnsi="Times New Roman" w:cs="Times New Roman"/>
          <w:b/>
          <w:bCs/>
          <w:sz w:val="28"/>
          <w:szCs w:val="28"/>
        </w:rPr>
        <w:t>бали</w:t>
      </w:r>
      <w:r w:rsidRPr="001E2E8D">
        <w:rPr>
          <w:rFonts w:ascii="Times New Roman" w:hAnsi="Times New Roman" w:cs="Times New Roman"/>
          <w:bCs/>
          <w:sz w:val="28"/>
          <w:szCs w:val="28"/>
        </w:rPr>
        <w:t>);</w:t>
      </w:r>
    </w:p>
    <w:p w14:paraId="7F4A52DB" w14:textId="77777777" w:rsidR="00002DBF" w:rsidRPr="001E2E8D"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sz w:val="28"/>
          <w:szCs w:val="28"/>
        </w:rPr>
      </w:pPr>
      <w:r w:rsidRPr="001E2E8D">
        <w:rPr>
          <w:rFonts w:ascii="Times New Roman" w:hAnsi="Times New Roman" w:cs="Times New Roman"/>
          <w:sz w:val="28"/>
          <w:szCs w:val="28"/>
        </w:rPr>
        <w:t>повідомлення з теми, рекомендованої викладачем (</w:t>
      </w:r>
      <w:r w:rsidRPr="001E2E8D">
        <w:rPr>
          <w:rFonts w:ascii="Times New Roman" w:hAnsi="Times New Roman" w:cs="Times New Roman"/>
          <w:b/>
          <w:sz w:val="28"/>
          <w:szCs w:val="28"/>
        </w:rPr>
        <w:t>2 бали</w:t>
      </w:r>
      <w:r w:rsidRPr="001E2E8D">
        <w:rPr>
          <w:rFonts w:ascii="Times New Roman" w:hAnsi="Times New Roman" w:cs="Times New Roman"/>
          <w:sz w:val="28"/>
          <w:szCs w:val="28"/>
        </w:rPr>
        <w:t>);</w:t>
      </w:r>
    </w:p>
    <w:p w14:paraId="615997A3" w14:textId="1556D380" w:rsidR="00002DBF" w:rsidRPr="00CB16A2"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bCs/>
          <w:sz w:val="28"/>
          <w:szCs w:val="28"/>
        </w:rPr>
      </w:pPr>
      <w:r w:rsidRPr="001E2E8D">
        <w:rPr>
          <w:rFonts w:ascii="Times New Roman" w:hAnsi="Times New Roman" w:cs="Times New Roman"/>
          <w:sz w:val="28"/>
          <w:szCs w:val="28"/>
        </w:rPr>
        <w:lastRenderedPageBreak/>
        <w:t xml:space="preserve">повідомлення з теми (без рекомендації викладача): сучасні </w:t>
      </w:r>
      <w:r w:rsidRPr="00CB16A2">
        <w:rPr>
          <w:rFonts w:ascii="Times New Roman" w:hAnsi="Times New Roman" w:cs="Times New Roman"/>
          <w:sz w:val="28"/>
          <w:szCs w:val="28"/>
        </w:rPr>
        <w:t>відкриття з теми, аналіз інформації, самостійні дослідження (</w:t>
      </w:r>
      <w:r w:rsidRPr="00CB16A2">
        <w:rPr>
          <w:rFonts w:ascii="Times New Roman" w:hAnsi="Times New Roman" w:cs="Times New Roman"/>
          <w:b/>
          <w:sz w:val="28"/>
          <w:szCs w:val="28"/>
        </w:rPr>
        <w:t>3</w:t>
      </w:r>
      <w:r w:rsidR="00764FBE">
        <w:rPr>
          <w:rFonts w:ascii="Times New Roman" w:hAnsi="Times New Roman" w:cs="Times New Roman"/>
          <w:b/>
          <w:sz w:val="28"/>
          <w:szCs w:val="28"/>
        </w:rPr>
        <w:t xml:space="preserve"> </w:t>
      </w:r>
      <w:r w:rsidRPr="00CB16A2">
        <w:rPr>
          <w:rFonts w:ascii="Times New Roman" w:hAnsi="Times New Roman" w:cs="Times New Roman"/>
          <w:b/>
          <w:bCs/>
          <w:sz w:val="28"/>
          <w:szCs w:val="28"/>
        </w:rPr>
        <w:t>бали</w:t>
      </w:r>
      <w:r w:rsidRPr="00CB16A2">
        <w:rPr>
          <w:rFonts w:ascii="Times New Roman" w:hAnsi="Times New Roman" w:cs="Times New Roman"/>
          <w:bCs/>
          <w:sz w:val="28"/>
          <w:szCs w:val="28"/>
        </w:rPr>
        <w:t xml:space="preserve">); </w:t>
      </w:r>
    </w:p>
    <w:p w14:paraId="451B40A0" w14:textId="77777777" w:rsidR="00002DBF" w:rsidRPr="001E2E8D"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b/>
          <w:bCs/>
          <w:sz w:val="28"/>
          <w:szCs w:val="28"/>
        </w:rPr>
      </w:pPr>
      <w:r w:rsidRPr="001E2E8D">
        <w:rPr>
          <w:rFonts w:ascii="Times New Roman" w:hAnsi="Times New Roman" w:cs="Times New Roman"/>
          <w:sz w:val="28"/>
          <w:szCs w:val="28"/>
        </w:rPr>
        <w:t>дослідження різноманітних питань з тематики дисципліни у вигляді есе (</w:t>
      </w:r>
      <w:r w:rsidRPr="001E2E8D">
        <w:rPr>
          <w:rFonts w:ascii="Times New Roman" w:hAnsi="Times New Roman" w:cs="Times New Roman"/>
          <w:b/>
          <w:sz w:val="28"/>
          <w:szCs w:val="28"/>
        </w:rPr>
        <w:t>5</w:t>
      </w:r>
      <w:r w:rsidRPr="001E2E8D">
        <w:rPr>
          <w:rFonts w:ascii="Times New Roman" w:hAnsi="Times New Roman" w:cs="Times New Roman"/>
          <w:b/>
          <w:bCs/>
          <w:sz w:val="28"/>
          <w:szCs w:val="28"/>
        </w:rPr>
        <w:t>балів</w:t>
      </w:r>
      <w:r w:rsidRPr="001E2E8D">
        <w:rPr>
          <w:rFonts w:ascii="Times New Roman" w:hAnsi="Times New Roman" w:cs="Times New Roman"/>
          <w:bCs/>
          <w:sz w:val="28"/>
          <w:szCs w:val="28"/>
        </w:rPr>
        <w:t>).</w:t>
      </w:r>
    </w:p>
    <w:p w14:paraId="418B0FFE" w14:textId="77777777" w:rsidR="00002DBF" w:rsidRPr="001E2E8D" w:rsidRDefault="00002DBF">
      <w:pPr>
        <w:widowControl w:val="0"/>
        <w:numPr>
          <w:ilvl w:val="0"/>
          <w:numId w:val="1"/>
        </w:numPr>
        <w:shd w:val="clear" w:color="auto" w:fill="FFFFFF"/>
        <w:tabs>
          <w:tab w:val="clear" w:pos="360"/>
          <w:tab w:val="num" w:pos="567"/>
        </w:tabs>
        <w:autoSpaceDE w:val="0"/>
        <w:autoSpaceDN w:val="0"/>
        <w:adjustRightInd w:val="0"/>
        <w:spacing w:after="0" w:line="240" w:lineRule="auto"/>
        <w:ind w:left="0" w:firstLine="720"/>
        <w:jc w:val="both"/>
        <w:rPr>
          <w:rFonts w:ascii="Times New Roman" w:hAnsi="Times New Roman" w:cs="Times New Roman"/>
          <w:b/>
          <w:bCs/>
          <w:sz w:val="28"/>
          <w:szCs w:val="28"/>
        </w:rPr>
      </w:pPr>
      <w:r w:rsidRPr="001E2E8D">
        <w:rPr>
          <w:rFonts w:ascii="Times New Roman" w:hAnsi="Times New Roman" w:cs="Times New Roman"/>
          <w:bCs/>
          <w:sz w:val="28"/>
          <w:szCs w:val="28"/>
        </w:rPr>
        <w:t xml:space="preserve">дослідження з тематики дисципліни у вигляді реферату (охоплює </w:t>
      </w:r>
      <w:r w:rsidRPr="001E2E8D">
        <w:rPr>
          <w:rFonts w:ascii="Times New Roman" w:hAnsi="Times New Roman" w:cs="Times New Roman"/>
          <w:bCs/>
          <w:iCs/>
          <w:sz w:val="28"/>
          <w:szCs w:val="28"/>
        </w:rPr>
        <w:t xml:space="preserve">весь зміст навчального курсу) – </w:t>
      </w:r>
      <w:r w:rsidRPr="001E2E8D">
        <w:rPr>
          <w:rFonts w:ascii="Times New Roman" w:hAnsi="Times New Roman" w:cs="Times New Roman"/>
          <w:b/>
          <w:bCs/>
          <w:iCs/>
          <w:sz w:val="28"/>
          <w:szCs w:val="28"/>
        </w:rPr>
        <w:t>15 балів</w:t>
      </w:r>
      <w:r w:rsidRPr="001E2E8D">
        <w:rPr>
          <w:rFonts w:ascii="Times New Roman" w:hAnsi="Times New Roman" w:cs="Times New Roman"/>
          <w:bCs/>
          <w:iCs/>
          <w:sz w:val="28"/>
          <w:szCs w:val="28"/>
        </w:rPr>
        <w:t>.</w:t>
      </w:r>
    </w:p>
    <w:p w14:paraId="0EF16343" w14:textId="77777777" w:rsidR="00002DBF" w:rsidRPr="001E2E8D" w:rsidRDefault="00002DBF" w:rsidP="003C6F1C">
      <w:pPr>
        <w:shd w:val="clear" w:color="auto" w:fill="FFFFFF"/>
        <w:spacing w:after="0" w:line="240" w:lineRule="auto"/>
        <w:ind w:firstLine="426"/>
        <w:jc w:val="both"/>
        <w:rPr>
          <w:rFonts w:ascii="Times New Roman" w:hAnsi="Times New Roman" w:cs="Times New Roman"/>
          <w:bCs/>
          <w:sz w:val="28"/>
          <w:szCs w:val="28"/>
        </w:rPr>
      </w:pPr>
      <w:r w:rsidRPr="001E2E8D">
        <w:rPr>
          <w:rFonts w:ascii="Times New Roman" w:hAnsi="Times New Roman" w:cs="Times New Roman"/>
          <w:b/>
          <w:bCs/>
          <w:i/>
          <w:sz w:val="28"/>
          <w:szCs w:val="28"/>
        </w:rPr>
        <w:t>Орієнтовна структура ІНДЗ</w:t>
      </w:r>
      <w:r w:rsidRPr="001E2E8D">
        <w:rPr>
          <w:rFonts w:ascii="Times New Roman" w:hAnsi="Times New Roman" w:cs="Times New Roman"/>
          <w:bCs/>
          <w:sz w:val="28"/>
          <w:szCs w:val="28"/>
        </w:rPr>
        <w:t xml:space="preserve"> – дослідження у вигляді реферату: вступ, основна частина, висновки, додатки (якщо вони є), список використаних джерел. </w:t>
      </w:r>
    </w:p>
    <w:p w14:paraId="5D79A89A" w14:textId="77777777" w:rsidR="00002DBF" w:rsidRPr="001E2E8D" w:rsidRDefault="00002DBF" w:rsidP="003C6F1C">
      <w:pPr>
        <w:shd w:val="clear" w:color="auto" w:fill="FFFFFF"/>
        <w:spacing w:after="0" w:line="240" w:lineRule="auto"/>
        <w:jc w:val="center"/>
        <w:rPr>
          <w:rFonts w:ascii="Times New Roman" w:hAnsi="Times New Roman" w:cs="Times New Roman"/>
          <w:bCs/>
          <w:sz w:val="28"/>
          <w:szCs w:val="28"/>
        </w:rPr>
      </w:pPr>
    </w:p>
    <w:p w14:paraId="1F45FCAE" w14:textId="77777777" w:rsidR="00002DBF" w:rsidRPr="001E2E8D" w:rsidRDefault="00002DBF" w:rsidP="003C6F1C">
      <w:pPr>
        <w:shd w:val="clear" w:color="auto" w:fill="FFFFFF"/>
        <w:spacing w:after="0" w:line="240" w:lineRule="auto"/>
        <w:jc w:val="center"/>
        <w:rPr>
          <w:rFonts w:ascii="Times New Roman" w:hAnsi="Times New Roman" w:cs="Times New Roman"/>
          <w:b/>
          <w:bCs/>
          <w:sz w:val="28"/>
          <w:szCs w:val="28"/>
        </w:rPr>
      </w:pPr>
      <w:r w:rsidRPr="001E2E8D">
        <w:rPr>
          <w:rFonts w:ascii="Times New Roman" w:hAnsi="Times New Roman" w:cs="Times New Roman"/>
          <w:b/>
          <w:bCs/>
          <w:sz w:val="28"/>
          <w:szCs w:val="28"/>
        </w:rPr>
        <w:t>Тематика ІНДЗ</w:t>
      </w:r>
    </w:p>
    <w:p w14:paraId="5AFB65CB" w14:textId="77777777" w:rsidR="00002DBF" w:rsidRPr="001E2E8D" w:rsidRDefault="00002DBF" w:rsidP="003C6F1C">
      <w:pPr>
        <w:spacing w:after="0" w:line="240" w:lineRule="auto"/>
        <w:ind w:firstLine="180"/>
        <w:jc w:val="center"/>
        <w:rPr>
          <w:rFonts w:ascii="Times New Roman" w:hAnsi="Times New Roman" w:cs="Times New Roman"/>
          <w:i/>
          <w:iCs/>
          <w:sz w:val="28"/>
          <w:szCs w:val="28"/>
          <w:lang w:eastAsia="ru-RU"/>
        </w:rPr>
      </w:pPr>
      <w:r w:rsidRPr="001E2E8D">
        <w:rPr>
          <w:rFonts w:ascii="Times New Roman" w:hAnsi="Times New Roman" w:cs="Times New Roman"/>
          <w:i/>
          <w:iCs/>
          <w:sz w:val="28"/>
          <w:szCs w:val="28"/>
          <w:lang w:eastAsia="ru-RU"/>
        </w:rPr>
        <w:t>Підготувати наукову роботу на тему:</w:t>
      </w:r>
    </w:p>
    <w:p w14:paraId="59D8367F" w14:textId="77777777" w:rsidR="00FA73A6" w:rsidRPr="00FA73A6" w:rsidRDefault="00FA73A6" w:rsidP="00FA73A6">
      <w:pPr>
        <w:suppressAutoHyphens/>
        <w:spacing w:after="0" w:line="240" w:lineRule="auto"/>
        <w:rPr>
          <w:rFonts w:ascii="Times New Roman" w:eastAsia="Times New Roman" w:hAnsi="Times New Roman" w:cs="Times New Roman"/>
          <w:sz w:val="28"/>
          <w:szCs w:val="28"/>
          <w:lang w:val="ru-RU" w:eastAsia="ar-SA"/>
        </w:rPr>
      </w:pPr>
      <w:r w:rsidRPr="00FA73A6">
        <w:rPr>
          <w:rFonts w:ascii="Times New Roman" w:eastAsia="Times New Roman" w:hAnsi="Times New Roman" w:cs="Times New Roman"/>
          <w:sz w:val="28"/>
          <w:szCs w:val="24"/>
          <w:lang w:eastAsia="ar-SA"/>
        </w:rPr>
        <w:t xml:space="preserve">                                   </w:t>
      </w:r>
      <w:r w:rsidRPr="00FA73A6">
        <w:rPr>
          <w:rFonts w:ascii="Times New Roman" w:eastAsia="Times New Roman" w:hAnsi="Times New Roman" w:cs="Times New Roman"/>
          <w:sz w:val="28"/>
          <w:szCs w:val="28"/>
          <w:lang w:eastAsia="ar-SA"/>
        </w:rPr>
        <w:t>Тема1.</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eastAsia="ar-SA"/>
        </w:rPr>
        <w:t>Вступ.Методологія курсу</w:t>
      </w:r>
    </w:p>
    <w:p w14:paraId="56AF7DF4"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8"/>
          <w:lang w:val="ru-RU" w:eastAsia="ar-SA"/>
        </w:rPr>
        <w:t>Вплив  гуманістичних ідей на  розвиток  держави  і  права  в  іст</w:t>
      </w:r>
      <w:r w:rsidRPr="00FA73A6">
        <w:rPr>
          <w:rFonts w:ascii="Times New Roman" w:eastAsia="Times New Roman" w:hAnsi="Times New Roman" w:cs="Times New Roman"/>
          <w:sz w:val="28"/>
          <w:szCs w:val="28"/>
          <w:lang w:eastAsia="ar-SA"/>
        </w:rPr>
        <w:t>о</w:t>
      </w:r>
      <w:r w:rsidRPr="00FA73A6">
        <w:rPr>
          <w:rFonts w:ascii="Times New Roman" w:eastAsia="Times New Roman" w:hAnsi="Times New Roman" w:cs="Times New Roman"/>
          <w:sz w:val="28"/>
          <w:szCs w:val="28"/>
          <w:lang w:val="ru-RU" w:eastAsia="ar-SA"/>
        </w:rPr>
        <w:t>рії  людства</w:t>
      </w:r>
    </w:p>
    <w:p w14:paraId="257FCEFC" w14:textId="77777777" w:rsidR="00FA73A6" w:rsidRPr="00FA73A6" w:rsidRDefault="00FA73A6" w:rsidP="00FA73A6">
      <w:pPr>
        <w:suppressAutoHyphens/>
        <w:spacing w:after="0" w:line="240" w:lineRule="auto"/>
        <w:rPr>
          <w:rFonts w:ascii="Times New Roman" w:eastAsia="Times New Roman" w:hAnsi="Times New Roman" w:cs="Times New Roman"/>
          <w:sz w:val="28"/>
          <w:szCs w:val="28"/>
          <w:lang w:eastAsia="ar-SA"/>
        </w:rPr>
      </w:pPr>
    </w:p>
    <w:p w14:paraId="33346F1E" w14:textId="77777777" w:rsidR="00FA73A6" w:rsidRPr="00FA73A6" w:rsidRDefault="00FA73A6" w:rsidP="00FA73A6">
      <w:pPr>
        <w:suppressAutoHyphens/>
        <w:spacing w:after="0" w:line="240" w:lineRule="auto"/>
        <w:rPr>
          <w:rFonts w:ascii="Times New Roman" w:eastAsia="Times New Roman" w:hAnsi="Times New Roman" w:cs="Times New Roman"/>
          <w:sz w:val="28"/>
          <w:szCs w:val="28"/>
          <w:lang w:val="ru-RU" w:eastAsia="ar-SA"/>
        </w:rPr>
      </w:pP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sz w:val="28"/>
          <w:szCs w:val="28"/>
          <w:lang w:eastAsia="ar-SA"/>
        </w:rPr>
        <w:t xml:space="preserve">Тема 2. </w:t>
      </w:r>
      <w:r w:rsidRPr="00FA73A6">
        <w:rPr>
          <w:rFonts w:ascii="Times New Roman" w:eastAsia="Times New Roman" w:hAnsi="Times New Roman" w:cs="Times New Roman"/>
          <w:b/>
          <w:sz w:val="28"/>
          <w:szCs w:val="28"/>
          <w:lang w:val="ru-RU" w:eastAsia="ar-SA"/>
        </w:rPr>
        <w:t xml:space="preserve">Політичні і правові концепції </w:t>
      </w:r>
      <w:r w:rsidRPr="00FA73A6">
        <w:rPr>
          <w:rFonts w:ascii="Times New Roman" w:eastAsia="Times New Roman" w:hAnsi="Times New Roman" w:cs="Times New Roman"/>
          <w:b/>
          <w:sz w:val="28"/>
          <w:szCs w:val="28"/>
          <w:lang w:eastAsia="ar-SA"/>
        </w:rPr>
        <w:t>Стародавнього</w:t>
      </w:r>
      <w:r w:rsidRPr="00FA73A6">
        <w:rPr>
          <w:rFonts w:ascii="Times New Roman" w:eastAsia="Times New Roman" w:hAnsi="Times New Roman" w:cs="Times New Roman"/>
          <w:b/>
          <w:sz w:val="28"/>
          <w:szCs w:val="28"/>
          <w:lang w:val="ru-RU" w:eastAsia="ar-SA"/>
        </w:rPr>
        <w:t xml:space="preserve"> С</w:t>
      </w:r>
      <w:r w:rsidRPr="00FA73A6">
        <w:rPr>
          <w:rFonts w:ascii="Times New Roman" w:eastAsia="Times New Roman" w:hAnsi="Times New Roman" w:cs="Times New Roman"/>
          <w:b/>
          <w:sz w:val="28"/>
          <w:szCs w:val="28"/>
          <w:lang w:eastAsia="ar-SA"/>
        </w:rPr>
        <w:t>ход</w:t>
      </w:r>
      <w:r w:rsidRPr="00FA73A6">
        <w:rPr>
          <w:rFonts w:ascii="Times New Roman" w:eastAsia="Times New Roman" w:hAnsi="Times New Roman" w:cs="Times New Roman"/>
          <w:b/>
          <w:sz w:val="28"/>
          <w:szCs w:val="28"/>
          <w:lang w:val="ru-RU" w:eastAsia="ar-SA"/>
        </w:rPr>
        <w:t>у</w:t>
      </w:r>
    </w:p>
    <w:p w14:paraId="7D979601"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8"/>
          <w:lang w:val="ru-RU" w:eastAsia="ar-SA"/>
        </w:rPr>
        <w:t>Відповідність  органів  державної  влади  та  системи  права  рівню  економічного  та  суспільного  рівня  країн  Стародавнього  Світу.</w:t>
      </w:r>
    </w:p>
    <w:p w14:paraId="3B62A8D6" w14:textId="77777777" w:rsidR="00FA73A6" w:rsidRPr="00FA73A6" w:rsidRDefault="00FA73A6" w:rsidP="00FA73A6">
      <w:pPr>
        <w:suppressAutoHyphens/>
        <w:spacing w:after="0" w:line="240" w:lineRule="auto"/>
        <w:rPr>
          <w:rFonts w:ascii="Times New Roman" w:eastAsia="Times New Roman" w:hAnsi="Times New Roman" w:cs="Times New Roman"/>
          <w:sz w:val="28"/>
          <w:szCs w:val="28"/>
          <w:lang w:eastAsia="ar-SA"/>
        </w:rPr>
      </w:pPr>
    </w:p>
    <w:p w14:paraId="52F3F8FA" w14:textId="77777777" w:rsidR="00FA73A6" w:rsidRPr="00FA73A6" w:rsidRDefault="00FA73A6" w:rsidP="00FA73A6">
      <w:pPr>
        <w:suppressAutoHyphens/>
        <w:spacing w:after="0" w:line="240" w:lineRule="auto"/>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8"/>
          <w:lang w:val="ru-RU" w:eastAsia="ar-SA"/>
        </w:rPr>
        <w:t xml:space="preserve">                    Тема</w:t>
      </w:r>
      <w:r w:rsidRPr="00FA73A6">
        <w:rPr>
          <w:rFonts w:ascii="Times New Roman" w:eastAsia="Times New Roman" w:hAnsi="Times New Roman" w:cs="Times New Roman"/>
          <w:sz w:val="28"/>
          <w:szCs w:val="28"/>
          <w:lang w:eastAsia="ar-SA"/>
        </w:rPr>
        <w:t xml:space="preserve"> 3.</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Політичні і правові концепції Античного Світу</w:t>
      </w:r>
    </w:p>
    <w:p w14:paraId="74A3637D"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4"/>
          <w:lang w:val="ru-RU" w:eastAsia="ar-SA"/>
        </w:rPr>
        <w:t>Вплив  морально-правових  засад  організації  органів  влади  та  судочинства  Стародавньої  Греції  та  Риму  на  сучасне  суспільство  Європи  та  Америки</w:t>
      </w:r>
    </w:p>
    <w:p w14:paraId="3B2C95FE"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b/>
          <w:sz w:val="28"/>
          <w:szCs w:val="28"/>
          <w:lang w:val="ru-RU" w:eastAsia="ar-SA"/>
        </w:rPr>
      </w:pPr>
      <w:r w:rsidRPr="00FA73A6">
        <w:rPr>
          <w:rFonts w:ascii="Times New Roman" w:eastAsia="Times New Roman" w:hAnsi="Times New Roman" w:cs="Times New Roman"/>
          <w:sz w:val="28"/>
          <w:szCs w:val="24"/>
          <w:lang w:val="ru-RU" w:eastAsia="ar-SA"/>
        </w:rPr>
        <w:t>Зовнішньо-політичні  та  морально-правові  аспекти  співіснування  європейських,  англо-американських  та  мусульманських  держав  в  Х</w:t>
      </w:r>
      <w:r w:rsidRPr="00FA73A6">
        <w:rPr>
          <w:rFonts w:ascii="Times New Roman" w:eastAsia="Times New Roman" w:hAnsi="Times New Roman" w:cs="Times New Roman"/>
          <w:sz w:val="28"/>
          <w:szCs w:val="24"/>
          <w:lang w:eastAsia="ar-SA"/>
        </w:rPr>
        <w:t>І</w:t>
      </w:r>
      <w:r w:rsidRPr="00FA73A6">
        <w:rPr>
          <w:rFonts w:ascii="Times New Roman" w:eastAsia="Times New Roman" w:hAnsi="Times New Roman" w:cs="Times New Roman"/>
          <w:sz w:val="28"/>
          <w:szCs w:val="24"/>
          <w:lang w:val="ru-RU" w:eastAsia="ar-SA"/>
        </w:rPr>
        <w:t>І  ст.</w:t>
      </w:r>
    </w:p>
    <w:p w14:paraId="3882F42F" w14:textId="77777777" w:rsidR="00FA73A6" w:rsidRPr="00FA73A6" w:rsidRDefault="00FA73A6" w:rsidP="00FA73A6">
      <w:pPr>
        <w:suppressAutoHyphens/>
        <w:spacing w:after="0" w:line="240" w:lineRule="auto"/>
        <w:rPr>
          <w:rFonts w:ascii="Times New Roman" w:eastAsia="Times New Roman" w:hAnsi="Times New Roman" w:cs="Times New Roman"/>
          <w:b/>
          <w:sz w:val="28"/>
          <w:szCs w:val="28"/>
          <w:lang w:val="ru-RU" w:eastAsia="ar-SA"/>
        </w:rPr>
      </w:pPr>
    </w:p>
    <w:p w14:paraId="12DE90C9" w14:textId="77777777" w:rsidR="00FA73A6" w:rsidRPr="00FA73A6" w:rsidRDefault="00FA73A6" w:rsidP="00FA73A6">
      <w:pPr>
        <w:suppressAutoHyphens/>
        <w:spacing w:after="0" w:line="240" w:lineRule="auto"/>
        <w:ind w:firstLine="603"/>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sz w:val="28"/>
          <w:szCs w:val="28"/>
          <w:lang w:eastAsia="ar-SA"/>
        </w:rPr>
        <w:t xml:space="preserve">Тема 4. </w:t>
      </w:r>
      <w:r w:rsidRPr="00FA73A6">
        <w:rPr>
          <w:rFonts w:ascii="Times New Roman" w:eastAsia="Times New Roman" w:hAnsi="Times New Roman" w:cs="Times New Roman"/>
          <w:b/>
          <w:sz w:val="28"/>
          <w:szCs w:val="28"/>
          <w:lang w:eastAsia="ar-SA"/>
        </w:rPr>
        <w:t xml:space="preserve">Політичні і правові ідеї Західної Європи </w:t>
      </w:r>
    </w:p>
    <w:p w14:paraId="7F651D19" w14:textId="77777777" w:rsidR="00FA73A6" w:rsidRPr="00FA73A6" w:rsidRDefault="00FA73A6" w:rsidP="00FA73A6">
      <w:pPr>
        <w:suppressAutoHyphens/>
        <w:spacing w:after="0" w:line="240" w:lineRule="auto"/>
        <w:ind w:firstLine="603"/>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b/>
          <w:sz w:val="28"/>
          <w:szCs w:val="28"/>
          <w:lang w:eastAsia="ar-SA"/>
        </w:rPr>
        <w:t>періоду середньовіччя та Київської Русі</w:t>
      </w:r>
    </w:p>
    <w:p w14:paraId="651A3D1E"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4"/>
          <w:lang w:val="ru-RU" w:eastAsia="ar-SA"/>
        </w:rPr>
        <w:t>Значення  державно-правових  вчень  абсолютизму  в  формува</w:t>
      </w:r>
      <w:r w:rsidRPr="00FA73A6">
        <w:rPr>
          <w:rFonts w:ascii="Times New Roman" w:eastAsia="Times New Roman" w:hAnsi="Times New Roman" w:cs="Times New Roman"/>
          <w:sz w:val="28"/>
          <w:szCs w:val="24"/>
          <w:lang w:eastAsia="ar-SA"/>
        </w:rPr>
        <w:t>ння</w:t>
      </w:r>
    </w:p>
    <w:p w14:paraId="3AA79D9D" w14:textId="77777777" w:rsidR="00FA73A6" w:rsidRPr="00FA73A6" w:rsidRDefault="00FA73A6" w:rsidP="00FA73A6">
      <w:pPr>
        <w:suppressAutoHyphens/>
        <w:spacing w:after="0" w:line="240" w:lineRule="auto"/>
        <w:ind w:left="495"/>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4"/>
          <w:lang w:val="ru-RU" w:eastAsia="ar-SA"/>
        </w:rPr>
        <w:t>національного  менталітету  народів.</w:t>
      </w:r>
    </w:p>
    <w:p w14:paraId="4B565139" w14:textId="77777777" w:rsidR="00FA73A6" w:rsidRPr="00FA73A6" w:rsidRDefault="00FA73A6" w:rsidP="00FA73A6">
      <w:pPr>
        <w:suppressAutoHyphens/>
        <w:spacing w:after="0" w:line="240" w:lineRule="auto"/>
        <w:rPr>
          <w:rFonts w:ascii="Times New Roman" w:eastAsia="Times New Roman" w:hAnsi="Times New Roman" w:cs="Times New Roman"/>
          <w:sz w:val="28"/>
          <w:szCs w:val="28"/>
          <w:lang w:eastAsia="ar-SA"/>
        </w:rPr>
      </w:pPr>
    </w:p>
    <w:p w14:paraId="4976D298" w14:textId="77777777" w:rsidR="00FA73A6" w:rsidRPr="00FA73A6" w:rsidRDefault="00FA73A6" w:rsidP="00FA73A6">
      <w:pPr>
        <w:suppressAutoHyphens/>
        <w:spacing w:after="0" w:line="240" w:lineRule="auto"/>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8"/>
          <w:lang w:eastAsia="ar-SA"/>
        </w:rPr>
        <w:t xml:space="preserve">                            Тема 5.</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 xml:space="preserve">Погляди на державу і право в епоху Відродження, </w:t>
      </w:r>
    </w:p>
    <w:p w14:paraId="6E79F7B8" w14:textId="77777777" w:rsidR="00FA73A6" w:rsidRPr="00FA73A6" w:rsidRDefault="00FA73A6" w:rsidP="00FA73A6">
      <w:pPr>
        <w:suppressAutoHyphens/>
        <w:spacing w:after="0" w:line="240" w:lineRule="auto"/>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b/>
          <w:sz w:val="28"/>
          <w:szCs w:val="28"/>
          <w:lang w:eastAsia="ar-SA"/>
        </w:rPr>
        <w:t xml:space="preserve">                                          </w:t>
      </w:r>
      <w:r w:rsidRPr="00FA73A6">
        <w:rPr>
          <w:rFonts w:ascii="Times New Roman" w:eastAsia="Times New Roman" w:hAnsi="Times New Roman" w:cs="Times New Roman"/>
          <w:b/>
          <w:sz w:val="28"/>
          <w:szCs w:val="28"/>
          <w:lang w:val="ru-RU" w:eastAsia="ar-SA"/>
        </w:rPr>
        <w:t>Реформації в Західній Європі ХVІ ст.</w:t>
      </w:r>
    </w:p>
    <w:p w14:paraId="58213A44"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b/>
          <w:sz w:val="28"/>
          <w:szCs w:val="24"/>
          <w:u w:val="single"/>
          <w:lang w:eastAsia="ar-SA"/>
        </w:rPr>
      </w:pPr>
      <w:r w:rsidRPr="00FA73A6">
        <w:rPr>
          <w:rFonts w:ascii="Times New Roman" w:eastAsia="Times New Roman" w:hAnsi="Times New Roman" w:cs="Times New Roman"/>
          <w:sz w:val="28"/>
          <w:szCs w:val="24"/>
          <w:lang w:val="ru-RU" w:eastAsia="ar-SA"/>
        </w:rPr>
        <w:t>Значення  державно-правових  вчень  періоду  Відродження  та  Реформації  на  подальший  розвиток  європейської  цивілізації.</w:t>
      </w:r>
    </w:p>
    <w:p w14:paraId="0DC51640" w14:textId="77777777" w:rsidR="00FA73A6" w:rsidRPr="00FA73A6" w:rsidRDefault="00FA73A6" w:rsidP="00FA73A6">
      <w:pPr>
        <w:suppressAutoHyphens/>
        <w:spacing w:after="0" w:line="240" w:lineRule="auto"/>
        <w:ind w:left="720"/>
        <w:rPr>
          <w:rFonts w:ascii="Times New Roman" w:eastAsia="Times New Roman" w:hAnsi="Times New Roman" w:cs="Times New Roman"/>
          <w:b/>
          <w:sz w:val="28"/>
          <w:szCs w:val="24"/>
          <w:u w:val="single"/>
          <w:lang w:eastAsia="ar-SA"/>
        </w:rPr>
      </w:pPr>
    </w:p>
    <w:p w14:paraId="5CF35D08" w14:textId="77777777" w:rsidR="00FA73A6" w:rsidRPr="00FA73A6" w:rsidRDefault="00FA73A6" w:rsidP="00FA73A6">
      <w:pPr>
        <w:suppressAutoHyphens/>
        <w:spacing w:after="0" w:line="240" w:lineRule="auto"/>
        <w:ind w:left="720"/>
        <w:jc w:val="center"/>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8"/>
          <w:lang w:eastAsia="ar-SA"/>
        </w:rPr>
        <w:t xml:space="preserve">      Тема 6.</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Політико – правова думка періоду ранніх      антифеодальних революцій у Голландії та Англії</w:t>
      </w:r>
    </w:p>
    <w:p w14:paraId="7F44D631"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eastAsia="ar-SA"/>
        </w:rPr>
        <w:t>Обґрунтування причин та результатів «Славної революції» в Англії  1688 р.</w:t>
      </w:r>
    </w:p>
    <w:p w14:paraId="0EDA1149"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eastAsia="ar-SA"/>
        </w:rPr>
        <w:t>Тріада невід’ємних прав людини та гарантії їх реалізації</w:t>
      </w:r>
    </w:p>
    <w:p w14:paraId="5ED5DE2E" w14:textId="77777777" w:rsidR="00FA73A6" w:rsidRPr="00FA73A6" w:rsidRDefault="00FA73A6" w:rsidP="00FA73A6">
      <w:pPr>
        <w:suppressAutoHyphens/>
        <w:spacing w:after="0" w:line="240" w:lineRule="auto"/>
        <w:ind w:left="720"/>
        <w:jc w:val="both"/>
        <w:rPr>
          <w:rFonts w:ascii="Times New Roman" w:eastAsia="Times New Roman" w:hAnsi="Times New Roman" w:cs="Times New Roman"/>
          <w:sz w:val="28"/>
          <w:szCs w:val="24"/>
          <w:lang w:eastAsia="ar-SA"/>
        </w:rPr>
      </w:pPr>
    </w:p>
    <w:p w14:paraId="4DB9818C" w14:textId="77777777" w:rsidR="00FA73A6" w:rsidRPr="00FA73A6" w:rsidRDefault="00FA73A6" w:rsidP="00FA73A6">
      <w:pPr>
        <w:suppressAutoHyphens/>
        <w:spacing w:after="0" w:line="240" w:lineRule="auto"/>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8"/>
          <w:lang w:eastAsia="ar-SA"/>
        </w:rPr>
        <w:t xml:space="preserve">                Тема 7. </w:t>
      </w:r>
      <w:r w:rsidRPr="00FA73A6">
        <w:rPr>
          <w:rFonts w:ascii="Times New Roman" w:eastAsia="Times New Roman" w:hAnsi="Times New Roman" w:cs="Times New Roman"/>
          <w:b/>
          <w:sz w:val="28"/>
          <w:szCs w:val="28"/>
          <w:lang w:eastAsia="ar-SA"/>
        </w:rPr>
        <w:t xml:space="preserve">Правові ідеї Німецького та Італійського  Просвітництва </w:t>
      </w:r>
    </w:p>
    <w:p w14:paraId="60ABB4D8" w14:textId="77777777" w:rsidR="00FA73A6" w:rsidRPr="00FA73A6" w:rsidRDefault="00FA73A6" w:rsidP="00FA73A6">
      <w:pPr>
        <w:suppressAutoHyphens/>
        <w:spacing w:after="0" w:line="240" w:lineRule="auto"/>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b/>
          <w:sz w:val="28"/>
          <w:szCs w:val="28"/>
          <w:lang w:eastAsia="ar-SA"/>
        </w:rPr>
        <w:t xml:space="preserve">                                                       Х</w:t>
      </w:r>
      <w:r w:rsidRPr="00FA73A6">
        <w:rPr>
          <w:rFonts w:ascii="Times New Roman" w:eastAsia="Times New Roman" w:hAnsi="Times New Roman" w:cs="Times New Roman"/>
          <w:b/>
          <w:sz w:val="28"/>
          <w:szCs w:val="28"/>
          <w:lang w:val="en-US" w:eastAsia="ar-SA"/>
        </w:rPr>
        <w:t>VII</w:t>
      </w:r>
      <w:r w:rsidRPr="00FA73A6">
        <w:rPr>
          <w:rFonts w:ascii="Times New Roman" w:eastAsia="Times New Roman" w:hAnsi="Times New Roman" w:cs="Times New Roman"/>
          <w:b/>
          <w:sz w:val="28"/>
          <w:szCs w:val="28"/>
          <w:lang w:eastAsia="ar-SA"/>
        </w:rPr>
        <w:t xml:space="preserve"> – Х</w:t>
      </w:r>
      <w:r w:rsidRPr="00FA73A6">
        <w:rPr>
          <w:rFonts w:ascii="Times New Roman" w:eastAsia="Times New Roman" w:hAnsi="Times New Roman" w:cs="Times New Roman"/>
          <w:b/>
          <w:sz w:val="28"/>
          <w:szCs w:val="28"/>
          <w:lang w:val="en-US" w:eastAsia="ar-SA"/>
        </w:rPr>
        <w:t>VIII</w:t>
      </w:r>
      <w:r w:rsidRPr="00FA73A6">
        <w:rPr>
          <w:rFonts w:ascii="Times New Roman" w:eastAsia="Times New Roman" w:hAnsi="Times New Roman" w:cs="Times New Roman"/>
          <w:b/>
          <w:sz w:val="28"/>
          <w:szCs w:val="28"/>
          <w:lang w:eastAsia="ar-SA"/>
        </w:rPr>
        <w:t xml:space="preserve"> ст.</w:t>
      </w:r>
    </w:p>
    <w:p w14:paraId="3645AC45"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val="ru-RU" w:eastAsia="ar-SA"/>
        </w:rPr>
        <w:t xml:space="preserve">Вплив  державно-правових  вчень  доби  Просвітництва  на  систему  </w:t>
      </w:r>
      <w:r w:rsidRPr="00FA73A6">
        <w:rPr>
          <w:rFonts w:ascii="Times New Roman" w:eastAsia="Times New Roman" w:hAnsi="Times New Roman" w:cs="Times New Roman"/>
          <w:sz w:val="28"/>
          <w:szCs w:val="24"/>
          <w:lang w:eastAsia="ar-SA"/>
        </w:rPr>
        <w:t xml:space="preserve">  </w:t>
      </w:r>
    </w:p>
    <w:p w14:paraId="29EE98D4" w14:textId="77777777" w:rsidR="00FA73A6" w:rsidRPr="00FA73A6" w:rsidRDefault="00FA73A6" w:rsidP="00FA73A6">
      <w:pPr>
        <w:suppressAutoHyphens/>
        <w:spacing w:after="0" w:line="240" w:lineRule="auto"/>
        <w:ind w:left="135"/>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4"/>
          <w:lang w:eastAsia="ar-SA"/>
        </w:rPr>
        <w:t xml:space="preserve">     </w:t>
      </w:r>
      <w:r w:rsidRPr="00FA73A6">
        <w:rPr>
          <w:rFonts w:ascii="Times New Roman" w:eastAsia="Times New Roman" w:hAnsi="Times New Roman" w:cs="Times New Roman"/>
          <w:sz w:val="28"/>
          <w:szCs w:val="24"/>
          <w:lang w:val="ru-RU" w:eastAsia="ar-SA"/>
        </w:rPr>
        <w:t>покарань  в  європейських  державах,  в  Україні  та  в  Російській  імперії</w:t>
      </w:r>
    </w:p>
    <w:p w14:paraId="4169B49D" w14:textId="77777777" w:rsidR="00FA73A6" w:rsidRPr="00FA73A6" w:rsidRDefault="00FA73A6" w:rsidP="00FA73A6">
      <w:pPr>
        <w:suppressAutoHyphens/>
        <w:spacing w:after="0" w:line="240" w:lineRule="auto"/>
        <w:ind w:left="495"/>
        <w:rPr>
          <w:rFonts w:ascii="Times New Roman" w:eastAsia="Times New Roman" w:hAnsi="Times New Roman" w:cs="Times New Roman"/>
          <w:b/>
          <w:sz w:val="28"/>
          <w:szCs w:val="28"/>
          <w:lang w:eastAsia="ar-SA"/>
        </w:rPr>
      </w:pPr>
    </w:p>
    <w:p w14:paraId="0F42BC56"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8"/>
          <w:lang w:eastAsia="ar-SA"/>
        </w:rPr>
        <w:t xml:space="preserve">              Тема 8.</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Концепція держави і права Французького Просвітництва</w:t>
      </w:r>
      <w:r w:rsidRPr="00FA73A6">
        <w:rPr>
          <w:rFonts w:ascii="Times New Roman" w:eastAsia="Times New Roman" w:hAnsi="Times New Roman" w:cs="Times New Roman"/>
          <w:b/>
          <w:sz w:val="28"/>
          <w:szCs w:val="28"/>
          <w:lang w:eastAsia="ar-SA"/>
        </w:rPr>
        <w:t xml:space="preserve">  </w:t>
      </w:r>
      <w:r w:rsidRPr="00FA73A6">
        <w:rPr>
          <w:rFonts w:ascii="Times New Roman" w:eastAsia="Times New Roman" w:hAnsi="Times New Roman" w:cs="Times New Roman"/>
          <w:b/>
          <w:sz w:val="28"/>
          <w:szCs w:val="28"/>
          <w:lang w:val="ru-RU" w:eastAsia="ar-SA"/>
        </w:rPr>
        <w:t>у  Х</w:t>
      </w:r>
      <w:r w:rsidRPr="00FA73A6">
        <w:rPr>
          <w:rFonts w:ascii="Times New Roman" w:eastAsia="Times New Roman" w:hAnsi="Times New Roman" w:cs="Times New Roman"/>
          <w:b/>
          <w:sz w:val="28"/>
          <w:szCs w:val="28"/>
          <w:lang w:val="en-US" w:eastAsia="ar-SA"/>
        </w:rPr>
        <w:t>VIII</w:t>
      </w:r>
      <w:r w:rsidRPr="00FA73A6">
        <w:rPr>
          <w:rFonts w:ascii="Times New Roman" w:eastAsia="Times New Roman" w:hAnsi="Times New Roman" w:cs="Times New Roman"/>
          <w:b/>
          <w:sz w:val="28"/>
          <w:szCs w:val="28"/>
          <w:lang w:val="ru-RU" w:eastAsia="ar-SA"/>
        </w:rPr>
        <w:t xml:space="preserve"> ст.</w:t>
      </w:r>
    </w:p>
    <w:p w14:paraId="0E3FE5CB"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4"/>
          <w:lang w:val="ru-RU" w:eastAsia="ar-SA"/>
        </w:rPr>
        <w:lastRenderedPageBreak/>
        <w:t>Відображення  положень  державно-правових  вчень  періоду  буржуазних  революційних  перетворень  на  державний  устрій  та  подальший  розвиток  демократії  в  Європі</w:t>
      </w:r>
    </w:p>
    <w:p w14:paraId="445F5937"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8"/>
          <w:lang w:eastAsia="ar-SA"/>
        </w:rPr>
      </w:pPr>
    </w:p>
    <w:p w14:paraId="18EE5CDD" w14:textId="77777777" w:rsidR="00FA73A6" w:rsidRPr="00FA73A6" w:rsidRDefault="00FA73A6" w:rsidP="00FA73A6">
      <w:pPr>
        <w:suppressAutoHyphens/>
        <w:spacing w:after="0" w:line="240" w:lineRule="auto"/>
        <w:jc w:val="center"/>
        <w:rPr>
          <w:rFonts w:ascii="Times New Roman" w:eastAsia="Times New Roman" w:hAnsi="Times New Roman" w:cs="Times New Roman"/>
          <w:b/>
          <w:sz w:val="28"/>
          <w:szCs w:val="28"/>
          <w:lang w:val="ru-RU" w:eastAsia="ar-SA"/>
        </w:rPr>
      </w:pPr>
      <w:r w:rsidRPr="00FA73A6">
        <w:rPr>
          <w:rFonts w:ascii="Times New Roman" w:eastAsia="Times New Roman" w:hAnsi="Times New Roman" w:cs="Times New Roman"/>
          <w:sz w:val="28"/>
          <w:szCs w:val="28"/>
          <w:lang w:eastAsia="ar-SA"/>
        </w:rPr>
        <w:t>Тема 9.</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Державно – правова думка України та Росії</w:t>
      </w:r>
    </w:p>
    <w:p w14:paraId="0B6D4183"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b/>
          <w:sz w:val="28"/>
          <w:szCs w:val="28"/>
          <w:lang w:val="ru-RU" w:eastAsia="ar-SA"/>
        </w:rPr>
        <w:t>у ХVІ – ХVІІІ ст.</w:t>
      </w:r>
    </w:p>
    <w:p w14:paraId="7976ED0B"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4"/>
          <w:lang w:val="ru-RU" w:eastAsia="ar-SA"/>
        </w:rPr>
        <w:t>Державно-правові,  військово-політичні  умови  виникнення  ідей  про  державно-правовий  устрій  України  в  ХІУ-ХУІІІ ст</w:t>
      </w:r>
    </w:p>
    <w:p w14:paraId="6270B083"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4"/>
          <w:lang w:val="ru-RU" w:eastAsia="ar-SA"/>
        </w:rPr>
        <w:t>Відображення  ідей  державно-правової  думки    Росії  (Х-ХІХ ст)  во    внутрішній  та  зовнішній  політиці  сучасної  Росії</w:t>
      </w:r>
    </w:p>
    <w:p w14:paraId="183072A0" w14:textId="77777777" w:rsidR="00FA73A6" w:rsidRPr="00FA73A6" w:rsidRDefault="00FA73A6" w:rsidP="00FA73A6">
      <w:pPr>
        <w:suppressAutoHyphens/>
        <w:spacing w:after="0" w:line="240" w:lineRule="auto"/>
        <w:jc w:val="both"/>
        <w:rPr>
          <w:rFonts w:ascii="Times New Roman" w:eastAsia="Times New Roman" w:hAnsi="Times New Roman" w:cs="Times New Roman"/>
          <w:b/>
          <w:sz w:val="28"/>
          <w:szCs w:val="28"/>
          <w:lang w:eastAsia="ar-SA"/>
        </w:rPr>
      </w:pPr>
    </w:p>
    <w:p w14:paraId="15AA2038"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8"/>
          <w:lang w:eastAsia="ar-SA"/>
        </w:rPr>
        <w:t xml:space="preserve">Тема 10. </w:t>
      </w:r>
      <w:r w:rsidRPr="00FA73A6">
        <w:rPr>
          <w:rFonts w:ascii="Times New Roman" w:eastAsia="Times New Roman" w:hAnsi="Times New Roman" w:cs="Times New Roman"/>
          <w:b/>
          <w:sz w:val="28"/>
          <w:szCs w:val="28"/>
          <w:lang w:eastAsia="ar-SA"/>
        </w:rPr>
        <w:t>Політичні і правові теорії США  у  Х</w:t>
      </w:r>
      <w:r w:rsidRPr="00FA73A6">
        <w:rPr>
          <w:rFonts w:ascii="Times New Roman" w:eastAsia="Times New Roman" w:hAnsi="Times New Roman" w:cs="Times New Roman"/>
          <w:b/>
          <w:sz w:val="28"/>
          <w:szCs w:val="28"/>
          <w:lang w:val="ru-RU" w:eastAsia="ar-SA"/>
        </w:rPr>
        <w:t>V</w:t>
      </w:r>
      <w:r w:rsidRPr="00FA73A6">
        <w:rPr>
          <w:rFonts w:ascii="Times New Roman" w:eastAsia="Times New Roman" w:hAnsi="Times New Roman" w:cs="Times New Roman"/>
          <w:b/>
          <w:sz w:val="28"/>
          <w:szCs w:val="28"/>
          <w:lang w:eastAsia="ar-SA"/>
        </w:rPr>
        <w:t>ІІІ - ХІХ ст.</w:t>
      </w:r>
    </w:p>
    <w:p w14:paraId="3AA2D1BF"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4"/>
          <w:lang w:val="ru-RU" w:eastAsia="ar-SA"/>
        </w:rPr>
        <w:t>Значення  державно-правових  вчень  Б.Франкліна,  Т.Джефферсона,</w:t>
      </w:r>
    </w:p>
    <w:p w14:paraId="13555838" w14:textId="77777777" w:rsidR="00FA73A6" w:rsidRPr="00FA73A6" w:rsidRDefault="00FA73A6" w:rsidP="00FA73A6">
      <w:pPr>
        <w:suppressAutoHyphens/>
        <w:spacing w:after="0" w:line="240" w:lineRule="auto"/>
        <w:ind w:left="495"/>
        <w:jc w:val="both"/>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val="ru-RU" w:eastAsia="ar-SA"/>
        </w:rPr>
        <w:t>Д.Медісона  на  сучасний  розвиток  держави  та  суспільства  США</w:t>
      </w:r>
    </w:p>
    <w:p w14:paraId="4C2608ED" w14:textId="77777777" w:rsidR="00FA73A6" w:rsidRPr="00FA73A6" w:rsidRDefault="00FA73A6" w:rsidP="00FA73A6">
      <w:pPr>
        <w:suppressAutoHyphens/>
        <w:spacing w:after="0" w:line="240" w:lineRule="auto"/>
        <w:jc w:val="both"/>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eastAsia="ar-SA"/>
        </w:rPr>
        <w:t xml:space="preserve">  -   Становлення американської політико - правової думки</w:t>
      </w:r>
    </w:p>
    <w:p w14:paraId="6A3148DB" w14:textId="77777777" w:rsidR="00FA73A6" w:rsidRPr="00FA73A6" w:rsidRDefault="00FA73A6" w:rsidP="00FA73A6">
      <w:pPr>
        <w:suppressAutoHyphens/>
        <w:spacing w:after="0" w:line="240" w:lineRule="auto"/>
        <w:jc w:val="both"/>
        <w:rPr>
          <w:rFonts w:ascii="Times New Roman" w:eastAsia="Times New Roman" w:hAnsi="Times New Roman" w:cs="Times New Roman"/>
          <w:sz w:val="28"/>
          <w:szCs w:val="24"/>
          <w:lang w:eastAsia="ar-SA"/>
        </w:rPr>
      </w:pPr>
    </w:p>
    <w:p w14:paraId="7FC4F4D0" w14:textId="77777777" w:rsidR="00FA73A6" w:rsidRPr="00FA73A6" w:rsidRDefault="00FA73A6" w:rsidP="00FA73A6">
      <w:pPr>
        <w:suppressAutoHyphens/>
        <w:spacing w:after="0" w:line="240" w:lineRule="auto"/>
        <w:jc w:val="center"/>
        <w:rPr>
          <w:rFonts w:ascii="Times New Roman" w:eastAsia="Times New Roman" w:hAnsi="Times New Roman" w:cs="Times New Roman"/>
          <w:b/>
          <w:sz w:val="28"/>
          <w:szCs w:val="28"/>
          <w:lang w:val="ru-RU" w:eastAsia="ar-SA"/>
        </w:rPr>
      </w:pPr>
      <w:r w:rsidRPr="00FA73A6">
        <w:rPr>
          <w:rFonts w:ascii="Times New Roman" w:eastAsia="Times New Roman" w:hAnsi="Times New Roman" w:cs="Times New Roman"/>
          <w:sz w:val="28"/>
          <w:szCs w:val="28"/>
          <w:lang w:eastAsia="ar-SA"/>
        </w:rPr>
        <w:t>Тема 11.</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Політична і правова думка в Німеччині</w:t>
      </w:r>
    </w:p>
    <w:p w14:paraId="41F0C80C"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b/>
          <w:sz w:val="28"/>
          <w:szCs w:val="28"/>
          <w:lang w:val="ru-RU" w:eastAsia="ar-SA"/>
        </w:rPr>
        <w:t>кінця XVIII – початку ХХ ст.</w:t>
      </w:r>
    </w:p>
    <w:p w14:paraId="4D375132"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val="ru-RU" w:eastAsia="ar-SA"/>
        </w:rPr>
        <w:t xml:space="preserve">Значення  революційних  вчень  про  державу  і  право  </w:t>
      </w:r>
      <w:r w:rsidRPr="00FA73A6">
        <w:rPr>
          <w:rFonts w:ascii="Times New Roman" w:eastAsia="Times New Roman" w:hAnsi="Times New Roman" w:cs="Times New Roman"/>
          <w:sz w:val="28"/>
          <w:szCs w:val="24"/>
          <w:lang w:eastAsia="ar-SA"/>
        </w:rPr>
        <w:t xml:space="preserve">Німеччини </w:t>
      </w:r>
      <w:r w:rsidRPr="00FA73A6">
        <w:rPr>
          <w:rFonts w:ascii="Times New Roman" w:eastAsia="Times New Roman" w:hAnsi="Times New Roman" w:cs="Times New Roman"/>
          <w:sz w:val="28"/>
          <w:szCs w:val="24"/>
          <w:lang w:val="ru-RU" w:eastAsia="ar-SA"/>
        </w:rPr>
        <w:t>для  розвитку  світової  історії  у  ХХ ст</w:t>
      </w:r>
      <w:r w:rsidRPr="00FA73A6">
        <w:rPr>
          <w:rFonts w:ascii="Times New Roman" w:eastAsia="Times New Roman" w:hAnsi="Times New Roman" w:cs="Times New Roman"/>
          <w:sz w:val="28"/>
          <w:szCs w:val="24"/>
          <w:lang w:eastAsia="ar-SA"/>
        </w:rPr>
        <w:t>.</w:t>
      </w:r>
    </w:p>
    <w:p w14:paraId="5E32C706"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8"/>
          <w:lang w:val="ru-RU" w:eastAsia="ar-SA"/>
        </w:rPr>
      </w:pPr>
      <w:r w:rsidRPr="00FA73A6">
        <w:rPr>
          <w:rFonts w:ascii="Times New Roman" w:eastAsia="Times New Roman" w:hAnsi="Times New Roman" w:cs="Times New Roman"/>
          <w:sz w:val="28"/>
          <w:szCs w:val="24"/>
          <w:lang w:eastAsia="ar-SA"/>
        </w:rPr>
        <w:t>Історична школа права</w:t>
      </w:r>
    </w:p>
    <w:p w14:paraId="5D0A258B" w14:textId="77777777" w:rsidR="00FA73A6" w:rsidRPr="00FA73A6" w:rsidRDefault="00FA73A6" w:rsidP="00FA73A6">
      <w:pPr>
        <w:suppressAutoHyphens/>
        <w:spacing w:after="0" w:line="240" w:lineRule="auto"/>
        <w:jc w:val="both"/>
        <w:rPr>
          <w:rFonts w:ascii="Times New Roman" w:eastAsia="Times New Roman" w:hAnsi="Times New Roman" w:cs="Times New Roman"/>
          <w:sz w:val="28"/>
          <w:szCs w:val="28"/>
          <w:lang w:val="ru-RU" w:eastAsia="ar-SA"/>
        </w:rPr>
      </w:pPr>
    </w:p>
    <w:p w14:paraId="694F22B4" w14:textId="77777777" w:rsidR="00FA73A6" w:rsidRPr="00FA73A6" w:rsidRDefault="00FA73A6" w:rsidP="00FA73A6">
      <w:pPr>
        <w:suppressAutoHyphens/>
        <w:spacing w:after="0" w:line="240" w:lineRule="auto"/>
        <w:jc w:val="center"/>
        <w:rPr>
          <w:rFonts w:ascii="Times New Roman" w:eastAsia="Times New Roman" w:hAnsi="Times New Roman" w:cs="Times New Roman"/>
          <w:b/>
          <w:sz w:val="28"/>
          <w:szCs w:val="28"/>
          <w:lang w:val="ru-RU" w:eastAsia="ar-SA"/>
        </w:rPr>
      </w:pPr>
      <w:r w:rsidRPr="00FA73A6">
        <w:rPr>
          <w:rFonts w:ascii="Times New Roman" w:eastAsia="Times New Roman" w:hAnsi="Times New Roman" w:cs="Times New Roman"/>
          <w:sz w:val="28"/>
          <w:szCs w:val="28"/>
          <w:lang w:eastAsia="ar-SA"/>
        </w:rPr>
        <w:t>Тема 12.</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Погляди на державу і право в Англії і Франції</w:t>
      </w:r>
    </w:p>
    <w:p w14:paraId="1BF35219"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b/>
          <w:sz w:val="28"/>
          <w:szCs w:val="28"/>
          <w:lang w:val="ru-RU" w:eastAsia="ar-SA"/>
        </w:rPr>
        <w:t>в першій половині ХІХ ст</w:t>
      </w:r>
    </w:p>
    <w:p w14:paraId="60A1427A"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val="ru-RU" w:eastAsia="ar-SA"/>
        </w:rPr>
        <w:t xml:space="preserve">Відповідність  суспільно-економічного  розвитку  держав  </w:t>
      </w:r>
      <w:r w:rsidRPr="00FA73A6">
        <w:rPr>
          <w:rFonts w:ascii="Times New Roman" w:eastAsia="Times New Roman" w:hAnsi="Times New Roman" w:cs="Times New Roman"/>
          <w:sz w:val="28"/>
          <w:szCs w:val="24"/>
          <w:lang w:eastAsia="ar-SA"/>
        </w:rPr>
        <w:t xml:space="preserve">Англії та Франції </w:t>
      </w:r>
      <w:r w:rsidRPr="00FA73A6">
        <w:rPr>
          <w:rFonts w:ascii="Times New Roman" w:eastAsia="Times New Roman" w:hAnsi="Times New Roman" w:cs="Times New Roman"/>
          <w:sz w:val="28"/>
          <w:szCs w:val="24"/>
          <w:lang w:val="ru-RU" w:eastAsia="ar-SA"/>
        </w:rPr>
        <w:t>рівню  державно-правових  вчень  в  ХІХ ст</w:t>
      </w:r>
      <w:r w:rsidRPr="00FA73A6">
        <w:rPr>
          <w:rFonts w:ascii="Times New Roman" w:eastAsia="Times New Roman" w:hAnsi="Times New Roman" w:cs="Times New Roman"/>
          <w:sz w:val="28"/>
          <w:szCs w:val="24"/>
          <w:lang w:eastAsia="ar-SA"/>
        </w:rPr>
        <w:t>.</w:t>
      </w:r>
    </w:p>
    <w:p w14:paraId="25802168"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4"/>
          <w:lang w:eastAsia="ar-SA"/>
        </w:rPr>
        <w:t>Огюст Конт і французький позитивізм</w:t>
      </w:r>
    </w:p>
    <w:p w14:paraId="3F8E5984" w14:textId="77777777" w:rsidR="00FA73A6" w:rsidRPr="00FA73A6" w:rsidRDefault="00FA73A6" w:rsidP="00FA73A6">
      <w:pPr>
        <w:suppressAutoHyphens/>
        <w:spacing w:after="0" w:line="240" w:lineRule="auto"/>
        <w:jc w:val="center"/>
        <w:rPr>
          <w:rFonts w:ascii="Times New Roman" w:eastAsia="Times New Roman" w:hAnsi="Times New Roman" w:cs="Times New Roman"/>
          <w:b/>
          <w:sz w:val="28"/>
          <w:szCs w:val="28"/>
          <w:lang w:eastAsia="ar-SA"/>
        </w:rPr>
      </w:pPr>
    </w:p>
    <w:p w14:paraId="530CE269"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8"/>
          <w:lang w:eastAsia="ar-SA"/>
        </w:rPr>
        <w:t>Тема13.</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Правові теорії у Західній Європі в другій половині ХІХст</w:t>
      </w:r>
    </w:p>
    <w:p w14:paraId="3056BE99"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8"/>
          <w:lang w:eastAsia="ar-SA"/>
        </w:rPr>
        <w:t>Юридичний позитивізм</w:t>
      </w:r>
    </w:p>
    <w:p w14:paraId="0ADAAF01"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8"/>
          <w:lang w:eastAsia="ar-SA"/>
        </w:rPr>
        <w:t>Політико – правове вчення марксизму</w:t>
      </w:r>
    </w:p>
    <w:p w14:paraId="02786E6B"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b/>
          <w:sz w:val="28"/>
          <w:szCs w:val="28"/>
          <w:lang w:eastAsia="ar-SA"/>
        </w:rPr>
      </w:pPr>
      <w:r w:rsidRPr="00FA73A6">
        <w:rPr>
          <w:rFonts w:ascii="Times New Roman" w:eastAsia="Times New Roman" w:hAnsi="Times New Roman" w:cs="Times New Roman"/>
          <w:sz w:val="28"/>
          <w:szCs w:val="28"/>
          <w:lang w:eastAsia="ar-SA"/>
        </w:rPr>
        <w:t>Політико – правова ідеологія російського соціалізму</w:t>
      </w:r>
    </w:p>
    <w:p w14:paraId="6130A30F" w14:textId="77777777" w:rsidR="00FA73A6" w:rsidRPr="00FA73A6" w:rsidRDefault="00FA73A6" w:rsidP="00FA73A6">
      <w:pPr>
        <w:suppressAutoHyphens/>
        <w:spacing w:after="0" w:line="240" w:lineRule="auto"/>
        <w:jc w:val="center"/>
        <w:rPr>
          <w:rFonts w:ascii="Times New Roman" w:eastAsia="Times New Roman" w:hAnsi="Times New Roman" w:cs="Times New Roman"/>
          <w:b/>
          <w:sz w:val="28"/>
          <w:szCs w:val="28"/>
          <w:lang w:eastAsia="ar-SA"/>
        </w:rPr>
      </w:pPr>
    </w:p>
    <w:p w14:paraId="21EC6C64"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8"/>
          <w:lang w:eastAsia="ar-SA"/>
        </w:rPr>
        <w:t>Тема 14.</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Правові теорії у Західній Європі  на поч</w:t>
      </w:r>
      <w:r w:rsidRPr="00FA73A6">
        <w:rPr>
          <w:rFonts w:ascii="Times New Roman" w:eastAsia="Times New Roman" w:hAnsi="Times New Roman" w:cs="Times New Roman"/>
          <w:b/>
          <w:sz w:val="28"/>
          <w:szCs w:val="28"/>
          <w:lang w:eastAsia="ar-SA"/>
        </w:rPr>
        <w:t>.</w:t>
      </w:r>
      <w:r w:rsidRPr="00FA73A6">
        <w:rPr>
          <w:rFonts w:ascii="Times New Roman" w:eastAsia="Times New Roman" w:hAnsi="Times New Roman" w:cs="Times New Roman"/>
          <w:b/>
          <w:sz w:val="28"/>
          <w:szCs w:val="28"/>
          <w:lang w:val="ru-RU" w:eastAsia="ar-SA"/>
        </w:rPr>
        <w:t xml:space="preserve">  ХХ ст.</w:t>
      </w:r>
    </w:p>
    <w:p w14:paraId="0606FF10"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eastAsia="ar-SA"/>
        </w:rPr>
        <w:t>Відродження теорії природного права. Ж. Марітен.</w:t>
      </w:r>
    </w:p>
    <w:p w14:paraId="5573CE45"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pacing w:val="-3"/>
          <w:sz w:val="28"/>
          <w:szCs w:val="24"/>
          <w:lang w:eastAsia="ar-SA"/>
        </w:rPr>
      </w:pPr>
      <w:r w:rsidRPr="00FA73A6">
        <w:rPr>
          <w:rFonts w:ascii="Times New Roman" w:eastAsia="Times New Roman" w:hAnsi="Times New Roman" w:cs="Times New Roman"/>
          <w:sz w:val="28"/>
          <w:szCs w:val="24"/>
          <w:lang w:eastAsia="ar-SA"/>
        </w:rPr>
        <w:t>Соціологічна юриспруденція. Прагматизм Р. Паунда.</w:t>
      </w:r>
    </w:p>
    <w:p w14:paraId="56BD1584"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pacing w:val="-3"/>
          <w:sz w:val="28"/>
          <w:szCs w:val="24"/>
          <w:lang w:eastAsia="ar-SA"/>
        </w:rPr>
        <w:t>Ідея природного права. Р. Штаммлер.</w:t>
      </w:r>
    </w:p>
    <w:p w14:paraId="2EEF4ABC"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eastAsia="ar-SA"/>
        </w:rPr>
        <w:t>Поняття лег ітимності та принцип поділу влади.</w:t>
      </w:r>
    </w:p>
    <w:p w14:paraId="2D12E9B6" w14:textId="77777777" w:rsidR="00FA73A6" w:rsidRPr="00FA73A6" w:rsidRDefault="00FA73A6" w:rsidP="00FA73A6">
      <w:pPr>
        <w:suppressAutoHyphens/>
        <w:spacing w:after="0" w:line="240" w:lineRule="auto"/>
        <w:rPr>
          <w:rFonts w:ascii="Times New Roman" w:eastAsia="Times New Roman" w:hAnsi="Times New Roman" w:cs="Times New Roman"/>
          <w:sz w:val="28"/>
          <w:szCs w:val="24"/>
          <w:lang w:eastAsia="ar-SA"/>
        </w:rPr>
      </w:pPr>
    </w:p>
    <w:p w14:paraId="499CB5AC"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8"/>
          <w:lang w:eastAsia="ar-SA"/>
        </w:rPr>
        <w:t>Тема 15.</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Українська державно – правова  думка ХІХ – ХХ ст.</w:t>
      </w:r>
    </w:p>
    <w:p w14:paraId="1BF25710"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val="ru-RU" w:eastAsia="ar-SA"/>
        </w:rPr>
        <w:t>Реалістичність  втілення  в  життя  ідей  політико-правових  вчень  в  Україні  в  ХІХ ст</w:t>
      </w:r>
    </w:p>
    <w:p w14:paraId="3B02B08B"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eastAsia="ar-SA"/>
        </w:rPr>
        <w:t>Цілі  та  реалії  політико-ідеологічної  та  державно-військової  боротьби  за  проголошення  та  розбудову  української  держави  в  ХХ ст.</w:t>
      </w:r>
    </w:p>
    <w:p w14:paraId="713B9305"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4"/>
          <w:lang w:val="ru-RU" w:eastAsia="ar-SA"/>
        </w:rPr>
        <w:t>Перспективи  розвитку  та  втілення  в  життя  ідей  розбудови  правової  держави  в  Україні  в  ХХІ  ст</w:t>
      </w:r>
    </w:p>
    <w:p w14:paraId="15840E72"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val="ru-RU" w:eastAsia="ar-SA"/>
        </w:rPr>
      </w:pPr>
    </w:p>
    <w:p w14:paraId="062AE6FC"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8"/>
          <w:lang w:eastAsia="ar-SA"/>
        </w:rPr>
        <w:t>Тема16.</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Політико – правові вчення Європи і Росії  у ХХ ст.</w:t>
      </w:r>
    </w:p>
    <w:p w14:paraId="36EC1489" w14:textId="77777777" w:rsidR="00FA73A6" w:rsidRPr="00FA73A6" w:rsidRDefault="00FA73A6">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FA73A6">
        <w:rPr>
          <w:rFonts w:ascii="Times New Roman" w:eastAsia="Times New Roman" w:hAnsi="Times New Roman" w:cs="Times New Roman"/>
          <w:sz w:val="28"/>
          <w:szCs w:val="24"/>
          <w:lang w:eastAsia="ar-SA"/>
        </w:rPr>
        <w:t>П</w:t>
      </w:r>
      <w:r w:rsidRPr="00FA73A6">
        <w:rPr>
          <w:rFonts w:ascii="Times New Roman" w:eastAsia="Times New Roman" w:hAnsi="Times New Roman" w:cs="Times New Roman"/>
          <w:sz w:val="28"/>
          <w:szCs w:val="24"/>
          <w:lang w:val="ru-RU" w:eastAsia="ar-SA"/>
        </w:rPr>
        <w:t>ричини  різноманітності  державно-правових  вчень  в  європейських  державах  у  другій  половині  ХХ століття  та їх  вплив  на  розвиток  європейської  демократії  в  майбутньому</w:t>
      </w:r>
    </w:p>
    <w:p w14:paraId="19DC8E15"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8"/>
          <w:lang w:eastAsia="ar-SA"/>
        </w:rPr>
      </w:pPr>
    </w:p>
    <w:p w14:paraId="3D438BF4" w14:textId="77777777" w:rsidR="00FA73A6" w:rsidRPr="00FA73A6" w:rsidRDefault="00FA73A6" w:rsidP="00FA73A6">
      <w:pPr>
        <w:suppressAutoHyphens/>
        <w:spacing w:after="0" w:line="240" w:lineRule="auto"/>
        <w:jc w:val="center"/>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8"/>
          <w:lang w:eastAsia="ar-SA"/>
        </w:rPr>
        <w:t xml:space="preserve"> Тема 17.</w:t>
      </w:r>
      <w:r w:rsidRPr="00FA73A6">
        <w:rPr>
          <w:rFonts w:ascii="Times New Roman" w:eastAsia="Times New Roman" w:hAnsi="Times New Roman" w:cs="Times New Roman"/>
          <w:sz w:val="28"/>
          <w:szCs w:val="28"/>
          <w:lang w:val="ru-RU" w:eastAsia="ar-SA"/>
        </w:rPr>
        <w:t xml:space="preserve"> </w:t>
      </w:r>
      <w:r w:rsidRPr="00FA73A6">
        <w:rPr>
          <w:rFonts w:ascii="Times New Roman" w:eastAsia="Times New Roman" w:hAnsi="Times New Roman" w:cs="Times New Roman"/>
          <w:b/>
          <w:sz w:val="28"/>
          <w:szCs w:val="28"/>
          <w:lang w:val="ru-RU" w:eastAsia="ar-SA"/>
        </w:rPr>
        <w:t>Основні державно – правові вчення</w:t>
      </w:r>
    </w:p>
    <w:p w14:paraId="635CDEB0"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eastAsia="ar-SA"/>
        </w:rPr>
      </w:pPr>
      <w:r w:rsidRPr="00FA73A6">
        <w:rPr>
          <w:rFonts w:ascii="Times New Roman" w:eastAsia="Times New Roman" w:hAnsi="Times New Roman" w:cs="Times New Roman"/>
          <w:sz w:val="28"/>
          <w:szCs w:val="24"/>
          <w:lang w:val="ru-RU" w:eastAsia="ar-SA"/>
        </w:rPr>
        <w:t>Причини  відмови  людства  від  ідеолого-політичних  та  правових  ідей  тоталітарного  правління  де</w:t>
      </w:r>
      <w:r w:rsidRPr="00FA73A6">
        <w:rPr>
          <w:rFonts w:ascii="Times New Roman" w:eastAsia="Times New Roman" w:hAnsi="Times New Roman" w:cs="Times New Roman"/>
          <w:sz w:val="28"/>
          <w:szCs w:val="24"/>
          <w:lang w:eastAsia="ar-SA"/>
        </w:rPr>
        <w:t>р</w:t>
      </w:r>
      <w:r w:rsidRPr="00FA73A6">
        <w:rPr>
          <w:rFonts w:ascii="Times New Roman" w:eastAsia="Times New Roman" w:hAnsi="Times New Roman" w:cs="Times New Roman"/>
          <w:sz w:val="28"/>
          <w:szCs w:val="24"/>
          <w:lang w:val="ru-RU" w:eastAsia="ar-SA"/>
        </w:rPr>
        <w:t>жавою  та  суспільством</w:t>
      </w:r>
    </w:p>
    <w:p w14:paraId="7CD7F7FA" w14:textId="77777777" w:rsidR="00FA73A6" w:rsidRPr="00FA73A6" w:rsidRDefault="00FA73A6">
      <w:pPr>
        <w:numPr>
          <w:ilvl w:val="0"/>
          <w:numId w:val="6"/>
        </w:numPr>
        <w:suppressAutoHyphens/>
        <w:spacing w:after="0" w:line="240" w:lineRule="auto"/>
        <w:rPr>
          <w:rFonts w:ascii="Times New Roman" w:eastAsia="Times New Roman" w:hAnsi="Times New Roman" w:cs="Times New Roman"/>
          <w:sz w:val="28"/>
          <w:szCs w:val="24"/>
          <w:lang w:val="ru-RU" w:eastAsia="ar-SA"/>
        </w:rPr>
      </w:pPr>
      <w:r w:rsidRPr="00FA73A6">
        <w:rPr>
          <w:rFonts w:ascii="Times New Roman" w:eastAsia="Times New Roman" w:hAnsi="Times New Roman" w:cs="Times New Roman"/>
          <w:sz w:val="28"/>
          <w:szCs w:val="24"/>
          <w:lang w:eastAsia="ar-SA"/>
        </w:rPr>
        <w:t>Концептуальні напрями тлумачення еліт</w:t>
      </w:r>
    </w:p>
    <w:p w14:paraId="04511D32" w14:textId="77777777" w:rsidR="00FA73A6" w:rsidRPr="00FA73A6" w:rsidRDefault="00FA73A6" w:rsidP="00FA73A6">
      <w:pPr>
        <w:suppressAutoHyphens/>
        <w:spacing w:after="0" w:line="240" w:lineRule="auto"/>
        <w:ind w:left="495"/>
        <w:rPr>
          <w:rFonts w:ascii="Times New Roman" w:eastAsia="Times New Roman" w:hAnsi="Times New Roman" w:cs="Times New Roman"/>
          <w:sz w:val="28"/>
          <w:szCs w:val="24"/>
          <w:lang w:val="ru-RU" w:eastAsia="ar-SA"/>
        </w:rPr>
      </w:pPr>
    </w:p>
    <w:p w14:paraId="60E725C7" w14:textId="77777777" w:rsidR="00002DBF" w:rsidRPr="001E2E8D" w:rsidRDefault="00002DBF" w:rsidP="003C6F1C">
      <w:pPr>
        <w:shd w:val="clear" w:color="auto" w:fill="FFFFFF"/>
        <w:spacing w:after="0"/>
        <w:ind w:firstLine="426"/>
        <w:jc w:val="both"/>
        <w:rPr>
          <w:rFonts w:ascii="Times New Roman" w:hAnsi="Times New Roman" w:cs="Times New Roman"/>
          <w:bCs/>
          <w:sz w:val="28"/>
          <w:szCs w:val="28"/>
        </w:rPr>
      </w:pPr>
      <w:r w:rsidRPr="001E2E8D">
        <w:rPr>
          <w:rFonts w:ascii="Times New Roman" w:hAnsi="Times New Roman" w:cs="Times New Roman"/>
          <w:bCs/>
          <w:sz w:val="28"/>
          <w:szCs w:val="28"/>
        </w:rPr>
        <w:t>Критерії оцінювання та шкалу оцінювання подано відповідно у таблицях нижче.</w:t>
      </w:r>
    </w:p>
    <w:p w14:paraId="1EA136E9" w14:textId="77777777" w:rsidR="00002DBF" w:rsidRPr="001E2E8D" w:rsidRDefault="00002DBF" w:rsidP="003C6F1C">
      <w:pPr>
        <w:shd w:val="clear" w:color="auto" w:fill="FFFFFF"/>
        <w:spacing w:after="0"/>
        <w:ind w:left="-142" w:firstLine="426"/>
        <w:jc w:val="center"/>
        <w:rPr>
          <w:rFonts w:ascii="Times New Roman" w:hAnsi="Times New Roman" w:cs="Times New Roman"/>
          <w:b/>
          <w:bCs/>
          <w:sz w:val="28"/>
          <w:szCs w:val="28"/>
        </w:rPr>
      </w:pPr>
      <w:r w:rsidRPr="001E2E8D">
        <w:rPr>
          <w:rFonts w:ascii="Times New Roman" w:hAnsi="Times New Roman" w:cs="Times New Roman"/>
          <w:b/>
          <w:bCs/>
          <w:sz w:val="28"/>
          <w:szCs w:val="28"/>
        </w:rPr>
        <w:t>Критерії оцінювання ІНДЗ</w:t>
      </w:r>
    </w:p>
    <w:p w14:paraId="29C44689" w14:textId="77777777" w:rsidR="00002DBF" w:rsidRPr="001E2E8D" w:rsidRDefault="00002DBF" w:rsidP="003C6F1C">
      <w:pPr>
        <w:shd w:val="clear" w:color="auto" w:fill="FFFFFF"/>
        <w:spacing w:after="0"/>
        <w:ind w:left="-142" w:firstLine="426"/>
        <w:jc w:val="center"/>
        <w:rPr>
          <w:rFonts w:ascii="Times New Roman" w:hAnsi="Times New Roman" w:cs="Times New Roman"/>
          <w:b/>
          <w:bCs/>
          <w:sz w:val="16"/>
          <w:szCs w:val="16"/>
        </w:rPr>
      </w:pPr>
      <w:r w:rsidRPr="001E2E8D">
        <w:rPr>
          <w:rFonts w:ascii="Times New Roman" w:hAnsi="Times New Roman" w:cs="Times New Roman"/>
          <w:b/>
          <w:bCs/>
          <w:sz w:val="28"/>
          <w:szCs w:val="28"/>
        </w:rPr>
        <w:t>(дослідження у вигляді наукової роботи)</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002DBF" w:rsidRPr="001E2E8D" w14:paraId="2FC6B5B3" w14:textId="77777777" w:rsidTr="00FD3475">
        <w:trPr>
          <w:jc w:val="center"/>
        </w:trPr>
        <w:tc>
          <w:tcPr>
            <w:tcW w:w="568" w:type="dxa"/>
            <w:vAlign w:val="center"/>
          </w:tcPr>
          <w:p w14:paraId="69D2D0F4" w14:textId="77777777" w:rsidR="00002DBF" w:rsidRPr="001E2E8D" w:rsidRDefault="00002DBF" w:rsidP="003C6F1C">
            <w:pPr>
              <w:spacing w:after="0"/>
              <w:jc w:val="center"/>
              <w:rPr>
                <w:rFonts w:ascii="Times New Roman" w:hAnsi="Times New Roman" w:cs="Times New Roman"/>
                <w:b/>
                <w:bCs/>
                <w:iCs/>
                <w:sz w:val="28"/>
                <w:szCs w:val="28"/>
              </w:rPr>
            </w:pPr>
            <w:r w:rsidRPr="001E2E8D">
              <w:rPr>
                <w:rFonts w:ascii="Times New Roman" w:hAnsi="Times New Roman" w:cs="Times New Roman"/>
                <w:b/>
                <w:bCs/>
                <w:iCs/>
                <w:sz w:val="28"/>
                <w:szCs w:val="28"/>
              </w:rPr>
              <w:t xml:space="preserve">№ </w:t>
            </w:r>
          </w:p>
          <w:p w14:paraId="57A72304" w14:textId="77777777" w:rsidR="00002DBF" w:rsidRPr="001E2E8D" w:rsidRDefault="00002DBF" w:rsidP="003C6F1C">
            <w:pPr>
              <w:spacing w:after="0"/>
              <w:jc w:val="center"/>
              <w:rPr>
                <w:rFonts w:ascii="Times New Roman" w:hAnsi="Times New Roman" w:cs="Times New Roman"/>
                <w:b/>
                <w:bCs/>
                <w:iCs/>
                <w:sz w:val="28"/>
                <w:szCs w:val="28"/>
              </w:rPr>
            </w:pPr>
            <w:r w:rsidRPr="001E2E8D">
              <w:rPr>
                <w:rFonts w:ascii="Times New Roman" w:hAnsi="Times New Roman" w:cs="Times New Roman"/>
                <w:b/>
                <w:bCs/>
                <w:iCs/>
                <w:sz w:val="28"/>
                <w:szCs w:val="28"/>
              </w:rPr>
              <w:t>з/п</w:t>
            </w:r>
          </w:p>
        </w:tc>
        <w:tc>
          <w:tcPr>
            <w:tcW w:w="7373" w:type="dxa"/>
            <w:vAlign w:val="center"/>
          </w:tcPr>
          <w:p w14:paraId="41F72C64" w14:textId="77777777" w:rsidR="00002DBF" w:rsidRPr="001E2E8D" w:rsidRDefault="00002DBF" w:rsidP="003C6F1C">
            <w:pPr>
              <w:spacing w:after="0"/>
              <w:jc w:val="center"/>
              <w:rPr>
                <w:rFonts w:ascii="Times New Roman" w:hAnsi="Times New Roman" w:cs="Times New Roman"/>
                <w:b/>
                <w:bCs/>
                <w:iCs/>
                <w:sz w:val="28"/>
                <w:szCs w:val="28"/>
              </w:rPr>
            </w:pPr>
            <w:r w:rsidRPr="001E2E8D">
              <w:rPr>
                <w:rFonts w:ascii="Times New Roman" w:hAnsi="Times New Roman" w:cs="Times New Roman"/>
                <w:b/>
                <w:bCs/>
                <w:iCs/>
                <w:sz w:val="28"/>
                <w:szCs w:val="28"/>
              </w:rPr>
              <w:t>Критерії оцінювання роботи</w:t>
            </w:r>
          </w:p>
        </w:tc>
        <w:tc>
          <w:tcPr>
            <w:tcW w:w="1984" w:type="dxa"/>
            <w:vAlign w:val="center"/>
          </w:tcPr>
          <w:p w14:paraId="426ECD4C" w14:textId="77777777" w:rsidR="00002DBF" w:rsidRPr="001E2E8D" w:rsidRDefault="00002DBF" w:rsidP="003C6F1C">
            <w:pPr>
              <w:spacing w:after="0"/>
              <w:ind w:left="-116" w:firstLine="8"/>
              <w:jc w:val="center"/>
              <w:rPr>
                <w:rFonts w:ascii="Times New Roman" w:hAnsi="Times New Roman" w:cs="Times New Roman"/>
                <w:b/>
                <w:bCs/>
                <w:iCs/>
                <w:sz w:val="28"/>
                <w:szCs w:val="28"/>
              </w:rPr>
            </w:pPr>
            <w:r w:rsidRPr="001E2E8D">
              <w:rPr>
                <w:rFonts w:ascii="Times New Roman" w:hAnsi="Times New Roman" w:cs="Times New Roman"/>
                <w:b/>
                <w:bCs/>
                <w:iCs/>
                <w:sz w:val="28"/>
                <w:szCs w:val="28"/>
              </w:rPr>
              <w:t>Максимальна кількість балів за кожним критерієм</w:t>
            </w:r>
          </w:p>
        </w:tc>
      </w:tr>
      <w:tr w:rsidR="00002DBF" w:rsidRPr="001E2E8D" w14:paraId="2291FDC4" w14:textId="77777777" w:rsidTr="00FD3475">
        <w:trPr>
          <w:jc w:val="center"/>
        </w:trPr>
        <w:tc>
          <w:tcPr>
            <w:tcW w:w="568" w:type="dxa"/>
          </w:tcPr>
          <w:p w14:paraId="75356CBD"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1.</w:t>
            </w:r>
          </w:p>
        </w:tc>
        <w:tc>
          <w:tcPr>
            <w:tcW w:w="7373" w:type="dxa"/>
          </w:tcPr>
          <w:p w14:paraId="1D999143" w14:textId="77777777" w:rsidR="00002DBF" w:rsidRPr="001E2E8D" w:rsidRDefault="00002DBF" w:rsidP="003C6F1C">
            <w:pPr>
              <w:spacing w:after="0"/>
              <w:jc w:val="both"/>
              <w:rPr>
                <w:rFonts w:ascii="Times New Roman" w:hAnsi="Times New Roman" w:cs="Times New Roman"/>
                <w:bCs/>
                <w:iCs/>
                <w:sz w:val="28"/>
                <w:szCs w:val="28"/>
              </w:rPr>
            </w:pPr>
            <w:r w:rsidRPr="001E2E8D">
              <w:rPr>
                <w:rFonts w:ascii="Times New Roman" w:hAnsi="Times New Roman" w:cs="Times New Roman"/>
                <w:bCs/>
                <w:iCs/>
                <w:sz w:val="28"/>
                <w:szCs w:val="28"/>
              </w:rPr>
              <w:t>Обґрунтування актуальності, формулювання мети, завдань та визначення методів дослідження</w:t>
            </w:r>
          </w:p>
        </w:tc>
        <w:tc>
          <w:tcPr>
            <w:tcW w:w="1984" w:type="dxa"/>
          </w:tcPr>
          <w:p w14:paraId="276681E5"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4 бали</w:t>
            </w:r>
          </w:p>
        </w:tc>
      </w:tr>
      <w:tr w:rsidR="00002DBF" w:rsidRPr="001E2E8D" w14:paraId="53B4D3C0" w14:textId="77777777" w:rsidTr="00FD3475">
        <w:trPr>
          <w:jc w:val="center"/>
        </w:trPr>
        <w:tc>
          <w:tcPr>
            <w:tcW w:w="568" w:type="dxa"/>
          </w:tcPr>
          <w:p w14:paraId="55C11E4B"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2.</w:t>
            </w:r>
          </w:p>
        </w:tc>
        <w:tc>
          <w:tcPr>
            <w:tcW w:w="7373" w:type="dxa"/>
          </w:tcPr>
          <w:p w14:paraId="6CB41822" w14:textId="77777777" w:rsidR="00002DBF" w:rsidRPr="001E2E8D" w:rsidRDefault="00002DBF" w:rsidP="003C6F1C">
            <w:pPr>
              <w:spacing w:after="0"/>
              <w:jc w:val="both"/>
              <w:rPr>
                <w:rFonts w:ascii="Times New Roman" w:hAnsi="Times New Roman" w:cs="Times New Roman"/>
                <w:bCs/>
                <w:iCs/>
                <w:sz w:val="28"/>
                <w:szCs w:val="28"/>
              </w:rPr>
            </w:pPr>
            <w:r w:rsidRPr="001E2E8D">
              <w:rPr>
                <w:rFonts w:ascii="Times New Roman" w:hAnsi="Times New Roman" w:cs="Times New Roman"/>
                <w:bCs/>
                <w:iCs/>
                <w:sz w:val="28"/>
                <w:szCs w:val="28"/>
              </w:rPr>
              <w:t>Складання плану реферату</w:t>
            </w:r>
          </w:p>
        </w:tc>
        <w:tc>
          <w:tcPr>
            <w:tcW w:w="1984" w:type="dxa"/>
          </w:tcPr>
          <w:p w14:paraId="540EB7FA"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2 бал</w:t>
            </w:r>
          </w:p>
        </w:tc>
      </w:tr>
      <w:tr w:rsidR="00002DBF" w:rsidRPr="001E2E8D" w14:paraId="225A6E86" w14:textId="77777777" w:rsidTr="00FD3475">
        <w:trPr>
          <w:jc w:val="center"/>
        </w:trPr>
        <w:tc>
          <w:tcPr>
            <w:tcW w:w="568" w:type="dxa"/>
          </w:tcPr>
          <w:p w14:paraId="5B2C5619"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3.</w:t>
            </w:r>
          </w:p>
        </w:tc>
        <w:tc>
          <w:tcPr>
            <w:tcW w:w="7373" w:type="dxa"/>
          </w:tcPr>
          <w:p w14:paraId="4EEFE5C2" w14:textId="77777777" w:rsidR="00002DBF" w:rsidRPr="001E2E8D" w:rsidRDefault="00002DBF" w:rsidP="003C6F1C">
            <w:pPr>
              <w:spacing w:after="0"/>
              <w:jc w:val="both"/>
              <w:rPr>
                <w:rFonts w:ascii="Times New Roman" w:hAnsi="Times New Roman" w:cs="Times New Roman"/>
                <w:bCs/>
                <w:iCs/>
                <w:sz w:val="28"/>
                <w:szCs w:val="28"/>
              </w:rPr>
            </w:pPr>
            <w:r w:rsidRPr="001E2E8D">
              <w:rPr>
                <w:rFonts w:ascii="Times New Roman" w:hAnsi="Times New Roman" w:cs="Times New Roman"/>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14:paraId="644E13CC"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6 балів</w:t>
            </w:r>
          </w:p>
        </w:tc>
      </w:tr>
      <w:tr w:rsidR="00002DBF" w:rsidRPr="001E2E8D" w14:paraId="2A877AE1" w14:textId="77777777" w:rsidTr="00FD3475">
        <w:trPr>
          <w:jc w:val="center"/>
        </w:trPr>
        <w:tc>
          <w:tcPr>
            <w:tcW w:w="568" w:type="dxa"/>
          </w:tcPr>
          <w:p w14:paraId="024ED65D"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4.</w:t>
            </w:r>
          </w:p>
        </w:tc>
        <w:tc>
          <w:tcPr>
            <w:tcW w:w="7373" w:type="dxa"/>
          </w:tcPr>
          <w:p w14:paraId="25824C6F" w14:textId="77777777" w:rsidR="00002DBF" w:rsidRPr="001E2E8D" w:rsidRDefault="00002DBF" w:rsidP="003C6F1C">
            <w:pPr>
              <w:spacing w:after="0"/>
              <w:jc w:val="both"/>
              <w:rPr>
                <w:rFonts w:ascii="Times New Roman" w:hAnsi="Times New Roman" w:cs="Times New Roman"/>
                <w:bCs/>
                <w:iCs/>
                <w:sz w:val="28"/>
                <w:szCs w:val="28"/>
              </w:rPr>
            </w:pPr>
            <w:r w:rsidRPr="001E2E8D">
              <w:rPr>
                <w:rFonts w:ascii="Times New Roman" w:hAnsi="Times New Roman" w:cs="Times New Roman"/>
                <w:bCs/>
                <w:iCs/>
                <w:sz w:val="28"/>
                <w:szCs w:val="28"/>
              </w:rPr>
              <w:t>Дотримання правил реферування наукових публікацій</w:t>
            </w:r>
          </w:p>
        </w:tc>
        <w:tc>
          <w:tcPr>
            <w:tcW w:w="1984" w:type="dxa"/>
          </w:tcPr>
          <w:p w14:paraId="12BAFCF8"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2 бали</w:t>
            </w:r>
          </w:p>
        </w:tc>
      </w:tr>
      <w:tr w:rsidR="00002DBF" w:rsidRPr="001E2E8D" w14:paraId="7ABD9321" w14:textId="77777777" w:rsidTr="00FD3475">
        <w:trPr>
          <w:jc w:val="center"/>
        </w:trPr>
        <w:tc>
          <w:tcPr>
            <w:tcW w:w="568" w:type="dxa"/>
          </w:tcPr>
          <w:p w14:paraId="2A81D9D7"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5.</w:t>
            </w:r>
          </w:p>
        </w:tc>
        <w:tc>
          <w:tcPr>
            <w:tcW w:w="7373" w:type="dxa"/>
          </w:tcPr>
          <w:p w14:paraId="528EC740" w14:textId="77777777" w:rsidR="00002DBF" w:rsidRPr="001E2E8D" w:rsidRDefault="00002DBF" w:rsidP="003C6F1C">
            <w:pPr>
              <w:spacing w:after="0"/>
              <w:jc w:val="both"/>
              <w:rPr>
                <w:rFonts w:ascii="Times New Roman" w:hAnsi="Times New Roman" w:cs="Times New Roman"/>
                <w:bCs/>
                <w:iCs/>
                <w:sz w:val="28"/>
                <w:szCs w:val="28"/>
              </w:rPr>
            </w:pPr>
            <w:r w:rsidRPr="001E2E8D">
              <w:rPr>
                <w:rFonts w:ascii="Times New Roman" w:hAnsi="Times New Roman" w:cs="Times New Roman"/>
                <w:bCs/>
                <w:iCs/>
                <w:sz w:val="28"/>
                <w:szCs w:val="28"/>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14:paraId="4A7EBA4A"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4 бали</w:t>
            </w:r>
          </w:p>
        </w:tc>
      </w:tr>
      <w:tr w:rsidR="00002DBF" w:rsidRPr="001E2E8D" w14:paraId="3A231E6F" w14:textId="77777777" w:rsidTr="00FD3475">
        <w:trPr>
          <w:jc w:val="center"/>
        </w:trPr>
        <w:tc>
          <w:tcPr>
            <w:tcW w:w="568" w:type="dxa"/>
          </w:tcPr>
          <w:p w14:paraId="55C2488E"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6.</w:t>
            </w:r>
          </w:p>
        </w:tc>
        <w:tc>
          <w:tcPr>
            <w:tcW w:w="7373" w:type="dxa"/>
          </w:tcPr>
          <w:p w14:paraId="19665B43" w14:textId="77777777" w:rsidR="00002DBF" w:rsidRPr="001E2E8D" w:rsidRDefault="00002DBF" w:rsidP="003C6F1C">
            <w:pPr>
              <w:spacing w:after="0"/>
              <w:jc w:val="both"/>
              <w:rPr>
                <w:rFonts w:ascii="Times New Roman" w:hAnsi="Times New Roman" w:cs="Times New Roman"/>
                <w:bCs/>
                <w:iCs/>
                <w:sz w:val="28"/>
                <w:szCs w:val="28"/>
              </w:rPr>
            </w:pPr>
            <w:r w:rsidRPr="001E2E8D">
              <w:rPr>
                <w:rFonts w:ascii="Times New Roman" w:hAnsi="Times New Roman" w:cs="Times New Roman"/>
                <w:bCs/>
                <w:iCs/>
                <w:sz w:val="28"/>
                <w:szCs w:val="28"/>
              </w:rPr>
              <w:t xml:space="preserve">Дотримання вимог щодо технічного оформлення структурних елементів роботи (титульний аркуш, план, вступ, </w:t>
            </w:r>
            <w:r w:rsidRPr="001E2E8D">
              <w:rPr>
                <w:rFonts w:ascii="Times New Roman" w:hAnsi="Times New Roman" w:cs="Times New Roman"/>
                <w:bCs/>
                <w:sz w:val="28"/>
                <w:szCs w:val="28"/>
              </w:rPr>
              <w:t>основна частина, висновки, додатки (якщо вони є), список використаних джерел, посилання</w:t>
            </w:r>
          </w:p>
        </w:tc>
        <w:tc>
          <w:tcPr>
            <w:tcW w:w="1984" w:type="dxa"/>
          </w:tcPr>
          <w:p w14:paraId="06C7CD7E" w14:textId="77777777" w:rsidR="00002DBF" w:rsidRPr="001E2E8D" w:rsidRDefault="00002DBF" w:rsidP="003C6F1C">
            <w:pPr>
              <w:spacing w:after="0"/>
              <w:jc w:val="center"/>
              <w:rPr>
                <w:rFonts w:ascii="Times New Roman" w:hAnsi="Times New Roman" w:cs="Times New Roman"/>
                <w:bCs/>
                <w:iCs/>
                <w:sz w:val="28"/>
                <w:szCs w:val="28"/>
              </w:rPr>
            </w:pPr>
            <w:r w:rsidRPr="001E2E8D">
              <w:rPr>
                <w:rFonts w:ascii="Times New Roman" w:hAnsi="Times New Roman" w:cs="Times New Roman"/>
                <w:bCs/>
                <w:iCs/>
                <w:sz w:val="28"/>
                <w:szCs w:val="28"/>
              </w:rPr>
              <w:t>2 бали</w:t>
            </w:r>
          </w:p>
        </w:tc>
      </w:tr>
      <w:tr w:rsidR="00002DBF" w:rsidRPr="001E2E8D" w14:paraId="63222EB9" w14:textId="77777777" w:rsidTr="00FD3475">
        <w:trPr>
          <w:jc w:val="center"/>
        </w:trPr>
        <w:tc>
          <w:tcPr>
            <w:tcW w:w="7941" w:type="dxa"/>
            <w:gridSpan w:val="2"/>
          </w:tcPr>
          <w:p w14:paraId="705362FC" w14:textId="77777777" w:rsidR="00002DBF" w:rsidRPr="001E2E8D" w:rsidRDefault="00002DBF" w:rsidP="003C6F1C">
            <w:pPr>
              <w:spacing w:after="0"/>
              <w:jc w:val="right"/>
              <w:rPr>
                <w:rFonts w:ascii="Times New Roman" w:hAnsi="Times New Roman" w:cs="Times New Roman"/>
                <w:b/>
                <w:bCs/>
                <w:iCs/>
                <w:sz w:val="28"/>
                <w:szCs w:val="28"/>
              </w:rPr>
            </w:pPr>
            <w:r w:rsidRPr="001E2E8D">
              <w:rPr>
                <w:rFonts w:ascii="Times New Roman" w:hAnsi="Times New Roman" w:cs="Times New Roman"/>
                <w:b/>
                <w:bCs/>
                <w:iCs/>
                <w:sz w:val="28"/>
                <w:szCs w:val="28"/>
              </w:rPr>
              <w:t>Разом</w:t>
            </w:r>
          </w:p>
        </w:tc>
        <w:tc>
          <w:tcPr>
            <w:tcW w:w="1984" w:type="dxa"/>
          </w:tcPr>
          <w:p w14:paraId="4A095582" w14:textId="77777777" w:rsidR="00002DBF" w:rsidRPr="001E2E8D" w:rsidRDefault="00002DBF" w:rsidP="003C6F1C">
            <w:pPr>
              <w:spacing w:after="0"/>
              <w:jc w:val="center"/>
              <w:rPr>
                <w:rFonts w:ascii="Times New Roman" w:hAnsi="Times New Roman" w:cs="Times New Roman"/>
                <w:b/>
                <w:bCs/>
                <w:iCs/>
                <w:sz w:val="28"/>
                <w:szCs w:val="28"/>
              </w:rPr>
            </w:pPr>
            <w:r w:rsidRPr="001E2E8D">
              <w:rPr>
                <w:rFonts w:ascii="Times New Roman" w:hAnsi="Times New Roman" w:cs="Times New Roman"/>
                <w:b/>
                <w:bCs/>
                <w:iCs/>
                <w:sz w:val="28"/>
                <w:szCs w:val="28"/>
              </w:rPr>
              <w:t>20 балів</w:t>
            </w:r>
          </w:p>
        </w:tc>
      </w:tr>
    </w:tbl>
    <w:p w14:paraId="31674886" w14:textId="77777777" w:rsidR="00002DBF" w:rsidRPr="001E2E8D" w:rsidRDefault="00002DBF" w:rsidP="006C35AB">
      <w:pPr>
        <w:tabs>
          <w:tab w:val="left" w:pos="2030"/>
          <w:tab w:val="left" w:pos="10065"/>
        </w:tabs>
        <w:spacing w:after="0"/>
        <w:jc w:val="center"/>
        <w:rPr>
          <w:rFonts w:ascii="Times New Roman" w:hAnsi="Times New Roman" w:cs="Times New Roman"/>
          <w:b/>
          <w:sz w:val="28"/>
          <w:szCs w:val="28"/>
        </w:rPr>
      </w:pPr>
    </w:p>
    <w:p w14:paraId="73E9111B" w14:textId="77777777" w:rsidR="00C521BA" w:rsidRDefault="00C521BA" w:rsidP="002B52D0">
      <w:pPr>
        <w:spacing w:after="0"/>
        <w:jc w:val="center"/>
        <w:rPr>
          <w:rFonts w:ascii="Times New Roman" w:hAnsi="Times New Roman" w:cs="Times New Roman"/>
          <w:b/>
          <w:bCs/>
          <w:sz w:val="28"/>
          <w:szCs w:val="28"/>
        </w:rPr>
      </w:pPr>
    </w:p>
    <w:p w14:paraId="38309541" w14:textId="77777777" w:rsidR="00C521BA" w:rsidRDefault="00C521BA" w:rsidP="002B52D0">
      <w:pPr>
        <w:spacing w:after="0"/>
        <w:jc w:val="center"/>
        <w:rPr>
          <w:rFonts w:ascii="Times New Roman" w:hAnsi="Times New Roman" w:cs="Times New Roman"/>
          <w:b/>
          <w:bCs/>
          <w:sz w:val="28"/>
          <w:szCs w:val="28"/>
        </w:rPr>
      </w:pPr>
    </w:p>
    <w:p w14:paraId="738FAF8F" w14:textId="77777777" w:rsidR="00C521BA" w:rsidRDefault="00C521BA" w:rsidP="002B52D0">
      <w:pPr>
        <w:spacing w:after="0"/>
        <w:jc w:val="center"/>
        <w:rPr>
          <w:rFonts w:ascii="Times New Roman" w:hAnsi="Times New Roman" w:cs="Times New Roman"/>
          <w:b/>
          <w:bCs/>
          <w:sz w:val="28"/>
          <w:szCs w:val="28"/>
        </w:rPr>
      </w:pPr>
    </w:p>
    <w:p w14:paraId="625603EF" w14:textId="3ADAB648" w:rsidR="00002DBF" w:rsidRPr="001E2E8D" w:rsidRDefault="00002DBF" w:rsidP="002B52D0">
      <w:pPr>
        <w:spacing w:after="0"/>
        <w:jc w:val="center"/>
        <w:rPr>
          <w:rFonts w:ascii="Times New Roman" w:hAnsi="Times New Roman" w:cs="Times New Roman"/>
          <w:sz w:val="16"/>
          <w:szCs w:val="16"/>
        </w:rPr>
      </w:pPr>
      <w:r w:rsidRPr="001E2E8D">
        <w:rPr>
          <w:rFonts w:ascii="Times New Roman" w:hAnsi="Times New Roman" w:cs="Times New Roman"/>
          <w:b/>
          <w:bCs/>
          <w:sz w:val="28"/>
          <w:szCs w:val="28"/>
        </w:rPr>
        <w:lastRenderedPageBreak/>
        <w:t>Оцінка за ІНДЗ у вигляді наукової роботи: шкала оцінювання національна та ECTS</w:t>
      </w:r>
    </w:p>
    <w:tbl>
      <w:tblPr>
        <w:tblW w:w="5000" w:type="pct"/>
        <w:tblCellSpacing w:w="0" w:type="dxa"/>
        <w:tblInd w:w="-14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068"/>
        <w:gridCol w:w="1765"/>
        <w:gridCol w:w="1883"/>
        <w:gridCol w:w="757"/>
        <w:gridCol w:w="4156"/>
      </w:tblGrid>
      <w:tr w:rsidR="00002DBF" w:rsidRPr="001E2E8D" w14:paraId="2AFB90C5" w14:textId="77777777" w:rsidTr="00A209F3">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tcPr>
          <w:p w14:paraId="18E1DE10"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b/>
                <w:bCs/>
                <w:sz w:val="28"/>
                <w:szCs w:val="28"/>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tcPr>
          <w:p w14:paraId="2C10D76B"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b/>
                <w:bCs/>
                <w:sz w:val="28"/>
                <w:szCs w:val="28"/>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14:paraId="1D24E1EA"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b/>
                <w:bCs/>
                <w:sz w:val="28"/>
                <w:szCs w:val="28"/>
              </w:rPr>
              <w:t>Оцінка за шкалою ECTS</w:t>
            </w:r>
          </w:p>
        </w:tc>
      </w:tr>
      <w:tr w:rsidR="00002DBF" w:rsidRPr="001E2E8D" w14:paraId="618C8CDD" w14:textId="77777777" w:rsidTr="00A209F3">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14:paraId="0FEDA957"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20</w:t>
            </w:r>
          </w:p>
        </w:tc>
        <w:tc>
          <w:tcPr>
            <w:tcW w:w="918" w:type="pct"/>
            <w:tcBorders>
              <w:top w:val="outset" w:sz="4" w:space="0" w:color="auto"/>
              <w:left w:val="outset" w:sz="4" w:space="0" w:color="auto"/>
              <w:bottom w:val="outset" w:sz="4" w:space="0" w:color="auto"/>
              <w:right w:val="outset" w:sz="4" w:space="0" w:color="auto"/>
            </w:tcBorders>
            <w:vAlign w:val="center"/>
          </w:tcPr>
          <w:p w14:paraId="2B8624E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відмінно</w:t>
            </w:r>
          </w:p>
        </w:tc>
        <w:tc>
          <w:tcPr>
            <w:tcW w:w="973" w:type="pct"/>
            <w:tcBorders>
              <w:top w:val="outset" w:sz="4" w:space="0" w:color="auto"/>
              <w:left w:val="outset" w:sz="4" w:space="0" w:color="auto"/>
              <w:bottom w:val="outset" w:sz="4" w:space="0" w:color="auto"/>
              <w:right w:val="outset" w:sz="4" w:space="0" w:color="auto"/>
            </w:tcBorders>
            <w:vAlign w:val="center"/>
          </w:tcPr>
          <w:p w14:paraId="54438C63"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394" w:type="pct"/>
            <w:tcBorders>
              <w:top w:val="outset" w:sz="4" w:space="0" w:color="auto"/>
              <w:left w:val="outset" w:sz="4" w:space="0" w:color="auto"/>
              <w:bottom w:val="outset" w:sz="4" w:space="0" w:color="auto"/>
              <w:right w:val="outset" w:sz="4" w:space="0" w:color="auto"/>
            </w:tcBorders>
            <w:vAlign w:val="center"/>
          </w:tcPr>
          <w:p w14:paraId="3E6D8835"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A</w:t>
            </w:r>
          </w:p>
        </w:tc>
        <w:tc>
          <w:tcPr>
            <w:tcW w:w="2159" w:type="pct"/>
            <w:tcBorders>
              <w:top w:val="outset" w:sz="4" w:space="0" w:color="auto"/>
              <w:left w:val="outset" w:sz="4" w:space="0" w:color="auto"/>
              <w:bottom w:val="outset" w:sz="4" w:space="0" w:color="auto"/>
              <w:right w:val="outset" w:sz="4" w:space="0" w:color="auto"/>
            </w:tcBorders>
            <w:vAlign w:val="center"/>
          </w:tcPr>
          <w:p w14:paraId="0B0F35B8"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відмінно</w:t>
            </w:r>
          </w:p>
        </w:tc>
      </w:tr>
      <w:tr w:rsidR="00002DBF" w:rsidRPr="001E2E8D" w14:paraId="1A186AB0" w14:textId="77777777" w:rsidTr="00A209F3">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14:paraId="6804DCE3"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15 – 19</w:t>
            </w:r>
          </w:p>
        </w:tc>
        <w:tc>
          <w:tcPr>
            <w:tcW w:w="918" w:type="pct"/>
            <w:tcBorders>
              <w:top w:val="outset" w:sz="4" w:space="0" w:color="auto"/>
              <w:left w:val="outset" w:sz="4" w:space="0" w:color="auto"/>
              <w:bottom w:val="outset" w:sz="4" w:space="0" w:color="auto"/>
              <w:right w:val="outset" w:sz="4" w:space="0" w:color="auto"/>
            </w:tcBorders>
            <w:vAlign w:val="center"/>
          </w:tcPr>
          <w:p w14:paraId="1D9AF22B"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добре</w:t>
            </w:r>
          </w:p>
        </w:tc>
        <w:tc>
          <w:tcPr>
            <w:tcW w:w="973" w:type="pct"/>
            <w:tcBorders>
              <w:top w:val="outset" w:sz="4" w:space="0" w:color="auto"/>
              <w:left w:val="outset" w:sz="4" w:space="0" w:color="auto"/>
              <w:bottom w:val="outset" w:sz="4" w:space="0" w:color="auto"/>
              <w:right w:val="outset" w:sz="4" w:space="0" w:color="auto"/>
            </w:tcBorders>
            <w:vAlign w:val="center"/>
          </w:tcPr>
          <w:p w14:paraId="5C491F34"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4</w:t>
            </w:r>
          </w:p>
        </w:tc>
        <w:tc>
          <w:tcPr>
            <w:tcW w:w="394" w:type="pct"/>
            <w:tcBorders>
              <w:top w:val="outset" w:sz="4" w:space="0" w:color="auto"/>
              <w:left w:val="outset" w:sz="4" w:space="0" w:color="auto"/>
              <w:bottom w:val="outset" w:sz="4" w:space="0" w:color="auto"/>
              <w:right w:val="outset" w:sz="4" w:space="0" w:color="auto"/>
            </w:tcBorders>
            <w:vAlign w:val="center"/>
          </w:tcPr>
          <w:p w14:paraId="7C3F07F2"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BС</w:t>
            </w:r>
          </w:p>
        </w:tc>
        <w:tc>
          <w:tcPr>
            <w:tcW w:w="2159" w:type="pct"/>
            <w:tcBorders>
              <w:top w:val="outset" w:sz="4" w:space="0" w:color="auto"/>
              <w:left w:val="outset" w:sz="4" w:space="0" w:color="auto"/>
              <w:bottom w:val="outset" w:sz="4" w:space="0" w:color="auto"/>
              <w:right w:val="outset" w:sz="4" w:space="0" w:color="auto"/>
            </w:tcBorders>
            <w:vAlign w:val="center"/>
          </w:tcPr>
          <w:p w14:paraId="1920CAFF"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добре</w:t>
            </w:r>
          </w:p>
        </w:tc>
      </w:tr>
      <w:tr w:rsidR="00002DBF" w:rsidRPr="001E2E8D" w14:paraId="462D4619" w14:textId="77777777" w:rsidTr="00A209F3">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14:paraId="35C19171"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8 – 14</w:t>
            </w:r>
          </w:p>
        </w:tc>
        <w:tc>
          <w:tcPr>
            <w:tcW w:w="918" w:type="pct"/>
            <w:tcBorders>
              <w:top w:val="outset" w:sz="4" w:space="0" w:color="auto"/>
              <w:left w:val="outset" w:sz="4" w:space="0" w:color="auto"/>
              <w:bottom w:val="outset" w:sz="4" w:space="0" w:color="auto"/>
              <w:right w:val="outset" w:sz="4" w:space="0" w:color="auto"/>
            </w:tcBorders>
            <w:vAlign w:val="center"/>
          </w:tcPr>
          <w:p w14:paraId="5DF57C08"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задовільно</w:t>
            </w:r>
          </w:p>
        </w:tc>
        <w:tc>
          <w:tcPr>
            <w:tcW w:w="973" w:type="pct"/>
            <w:tcBorders>
              <w:top w:val="outset" w:sz="4" w:space="0" w:color="auto"/>
              <w:left w:val="outset" w:sz="4" w:space="0" w:color="auto"/>
              <w:bottom w:val="outset" w:sz="4" w:space="0" w:color="auto"/>
              <w:right w:val="outset" w:sz="4" w:space="0" w:color="auto"/>
            </w:tcBorders>
            <w:vAlign w:val="center"/>
          </w:tcPr>
          <w:p w14:paraId="2DA432E6"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3</w:t>
            </w:r>
          </w:p>
        </w:tc>
        <w:tc>
          <w:tcPr>
            <w:tcW w:w="394" w:type="pct"/>
            <w:tcBorders>
              <w:top w:val="outset" w:sz="4" w:space="0" w:color="auto"/>
              <w:left w:val="outset" w:sz="4" w:space="0" w:color="auto"/>
              <w:bottom w:val="outset" w:sz="4" w:space="0" w:color="auto"/>
              <w:right w:val="outset" w:sz="4" w:space="0" w:color="auto"/>
            </w:tcBorders>
            <w:vAlign w:val="center"/>
          </w:tcPr>
          <w:p w14:paraId="0F415BED"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DЕ</w:t>
            </w:r>
          </w:p>
        </w:tc>
        <w:tc>
          <w:tcPr>
            <w:tcW w:w="2159" w:type="pct"/>
            <w:tcBorders>
              <w:top w:val="outset" w:sz="4" w:space="0" w:color="auto"/>
              <w:left w:val="outset" w:sz="4" w:space="0" w:color="auto"/>
              <w:bottom w:val="outset" w:sz="4" w:space="0" w:color="auto"/>
              <w:right w:val="outset" w:sz="4" w:space="0" w:color="auto"/>
            </w:tcBorders>
            <w:vAlign w:val="center"/>
          </w:tcPr>
          <w:p w14:paraId="597059A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 xml:space="preserve">задовільно </w:t>
            </w:r>
          </w:p>
        </w:tc>
      </w:tr>
      <w:tr w:rsidR="00002DBF" w:rsidRPr="001E2E8D" w14:paraId="6F0A93DA" w14:textId="77777777" w:rsidTr="00A209F3">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14:paraId="51E6F769"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0 – 7</w:t>
            </w:r>
          </w:p>
        </w:tc>
        <w:tc>
          <w:tcPr>
            <w:tcW w:w="918" w:type="pct"/>
            <w:tcBorders>
              <w:top w:val="outset" w:sz="4" w:space="0" w:color="auto"/>
              <w:left w:val="outset" w:sz="4" w:space="0" w:color="auto"/>
              <w:bottom w:val="outset" w:sz="4" w:space="0" w:color="auto"/>
              <w:right w:val="outset" w:sz="4" w:space="0" w:color="auto"/>
            </w:tcBorders>
            <w:vAlign w:val="center"/>
          </w:tcPr>
          <w:p w14:paraId="24AE582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tcPr>
          <w:p w14:paraId="4F7998C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2</w:t>
            </w:r>
          </w:p>
        </w:tc>
        <w:tc>
          <w:tcPr>
            <w:tcW w:w="394" w:type="pct"/>
            <w:tcBorders>
              <w:top w:val="outset" w:sz="4" w:space="0" w:color="auto"/>
              <w:left w:val="outset" w:sz="4" w:space="0" w:color="auto"/>
              <w:bottom w:val="outset" w:sz="4" w:space="0" w:color="auto"/>
              <w:right w:val="outset" w:sz="4" w:space="0" w:color="auto"/>
            </w:tcBorders>
            <w:vAlign w:val="center"/>
          </w:tcPr>
          <w:p w14:paraId="06E7E43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FX</w:t>
            </w:r>
          </w:p>
        </w:tc>
        <w:tc>
          <w:tcPr>
            <w:tcW w:w="2159" w:type="pct"/>
            <w:tcBorders>
              <w:top w:val="outset" w:sz="4" w:space="0" w:color="auto"/>
              <w:left w:val="outset" w:sz="4" w:space="0" w:color="auto"/>
              <w:bottom w:val="outset" w:sz="4" w:space="0" w:color="auto"/>
              <w:right w:val="outset" w:sz="4" w:space="0" w:color="auto"/>
            </w:tcBorders>
            <w:vAlign w:val="center"/>
          </w:tcPr>
          <w:p w14:paraId="092BC3F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незадовільно з можливістю повторного виконання</w:t>
            </w:r>
          </w:p>
        </w:tc>
      </w:tr>
    </w:tbl>
    <w:p w14:paraId="03D71553" w14:textId="77777777" w:rsidR="00002DBF" w:rsidRPr="001E2E8D" w:rsidRDefault="00002DBF" w:rsidP="002B52D0">
      <w:pPr>
        <w:shd w:val="clear" w:color="auto" w:fill="FFFFFF"/>
        <w:spacing w:after="0"/>
        <w:ind w:left="142" w:right="-260"/>
        <w:jc w:val="center"/>
        <w:rPr>
          <w:rFonts w:ascii="Times New Roman" w:hAnsi="Times New Roman" w:cs="Times New Roman"/>
          <w:b/>
          <w:bCs/>
          <w:iCs/>
          <w:sz w:val="28"/>
          <w:szCs w:val="28"/>
        </w:rPr>
      </w:pPr>
    </w:p>
    <w:p w14:paraId="6D59BFD5"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br w:type="page"/>
      </w:r>
      <w:r w:rsidRPr="001E2E8D">
        <w:rPr>
          <w:rFonts w:ascii="Times New Roman" w:hAnsi="Times New Roman" w:cs="Times New Roman"/>
          <w:b/>
          <w:sz w:val="28"/>
          <w:szCs w:val="28"/>
        </w:rPr>
        <w:lastRenderedPageBreak/>
        <w:t>4.3.6. Теми самостійної роботи студентів</w:t>
      </w:r>
    </w:p>
    <w:p w14:paraId="27212E70" w14:textId="77777777" w:rsidR="00002DBF" w:rsidRDefault="00002DBF" w:rsidP="002B52D0">
      <w:pPr>
        <w:spacing w:after="0"/>
        <w:ind w:left="142"/>
        <w:jc w:val="center"/>
        <w:rPr>
          <w:rFonts w:ascii="Times New Roman" w:hAnsi="Times New Roman" w:cs="Times New Roman"/>
          <w:b/>
          <w:sz w:val="16"/>
          <w:szCs w:val="16"/>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A0F55" w:rsidRPr="00740C26" w14:paraId="6C5C486B" w14:textId="77777777" w:rsidTr="00B70A36">
        <w:tc>
          <w:tcPr>
            <w:tcW w:w="709" w:type="dxa"/>
          </w:tcPr>
          <w:p w14:paraId="3EFF536F" w14:textId="77777777" w:rsidR="000A0F55" w:rsidRPr="00953983" w:rsidRDefault="000A0F55" w:rsidP="00B70A36">
            <w:pPr>
              <w:spacing w:after="0" w:line="240" w:lineRule="auto"/>
              <w:ind w:left="142" w:hanging="142"/>
              <w:jc w:val="center"/>
              <w:rPr>
                <w:rFonts w:ascii="Times New Roman" w:hAnsi="Times New Roman" w:cs="Times New Roman"/>
                <w:sz w:val="28"/>
                <w:szCs w:val="28"/>
                <w:lang w:eastAsia="ru-RU"/>
              </w:rPr>
            </w:pPr>
            <w:r w:rsidRPr="00953983">
              <w:rPr>
                <w:rFonts w:ascii="Times New Roman" w:hAnsi="Times New Roman" w:cs="Times New Roman"/>
                <w:sz w:val="28"/>
                <w:szCs w:val="28"/>
                <w:lang w:eastAsia="ru-RU"/>
              </w:rPr>
              <w:t>№</w:t>
            </w:r>
          </w:p>
          <w:p w14:paraId="64308D82" w14:textId="77777777" w:rsidR="000A0F55" w:rsidRPr="00953983" w:rsidRDefault="000A0F55" w:rsidP="00B70A36">
            <w:pPr>
              <w:spacing w:after="0" w:line="240" w:lineRule="auto"/>
              <w:ind w:left="142" w:hanging="142"/>
              <w:jc w:val="center"/>
              <w:rPr>
                <w:rFonts w:ascii="Times New Roman" w:hAnsi="Times New Roman" w:cs="Times New Roman"/>
                <w:sz w:val="28"/>
                <w:szCs w:val="28"/>
                <w:lang w:eastAsia="ru-RU"/>
              </w:rPr>
            </w:pPr>
            <w:r w:rsidRPr="00953983">
              <w:rPr>
                <w:rFonts w:ascii="Times New Roman" w:hAnsi="Times New Roman" w:cs="Times New Roman"/>
                <w:sz w:val="28"/>
                <w:szCs w:val="28"/>
                <w:lang w:eastAsia="ru-RU"/>
              </w:rPr>
              <w:t>з/п</w:t>
            </w:r>
          </w:p>
        </w:tc>
        <w:tc>
          <w:tcPr>
            <w:tcW w:w="7087" w:type="dxa"/>
          </w:tcPr>
          <w:p w14:paraId="35B1994E" w14:textId="77777777" w:rsidR="000A0F55" w:rsidRPr="00953983" w:rsidRDefault="000A0F55" w:rsidP="00B70A36">
            <w:pPr>
              <w:spacing w:after="0" w:line="240" w:lineRule="auto"/>
              <w:jc w:val="center"/>
              <w:rPr>
                <w:rFonts w:ascii="Times New Roman" w:hAnsi="Times New Roman" w:cs="Times New Roman"/>
                <w:sz w:val="28"/>
                <w:szCs w:val="28"/>
                <w:lang w:eastAsia="ru-RU"/>
              </w:rPr>
            </w:pPr>
            <w:r w:rsidRPr="00953983">
              <w:rPr>
                <w:rFonts w:ascii="Times New Roman" w:hAnsi="Times New Roman" w:cs="Times New Roman"/>
                <w:sz w:val="28"/>
                <w:szCs w:val="28"/>
                <w:lang w:eastAsia="ru-RU"/>
              </w:rPr>
              <w:t>Назва теми</w:t>
            </w:r>
          </w:p>
        </w:tc>
        <w:tc>
          <w:tcPr>
            <w:tcW w:w="1560" w:type="dxa"/>
          </w:tcPr>
          <w:p w14:paraId="79532072" w14:textId="77777777" w:rsidR="000A0F55" w:rsidRPr="00953983" w:rsidRDefault="000A0F55" w:rsidP="00B70A36">
            <w:pPr>
              <w:spacing w:after="0" w:line="240" w:lineRule="auto"/>
              <w:jc w:val="center"/>
              <w:rPr>
                <w:rFonts w:ascii="Times New Roman" w:hAnsi="Times New Roman" w:cs="Times New Roman"/>
                <w:sz w:val="28"/>
                <w:szCs w:val="28"/>
                <w:lang w:eastAsia="ru-RU"/>
              </w:rPr>
            </w:pPr>
            <w:r w:rsidRPr="00953983">
              <w:rPr>
                <w:rFonts w:ascii="Times New Roman" w:hAnsi="Times New Roman" w:cs="Times New Roman"/>
                <w:sz w:val="28"/>
                <w:szCs w:val="28"/>
                <w:lang w:eastAsia="ru-RU"/>
              </w:rPr>
              <w:t>Кількість</w:t>
            </w:r>
          </w:p>
          <w:p w14:paraId="0510B0D3" w14:textId="77777777" w:rsidR="000A0F55" w:rsidRPr="00953983" w:rsidRDefault="000A0F55" w:rsidP="00B70A36">
            <w:pPr>
              <w:spacing w:after="0" w:line="240" w:lineRule="auto"/>
              <w:jc w:val="center"/>
              <w:rPr>
                <w:rFonts w:ascii="Times New Roman" w:hAnsi="Times New Roman" w:cs="Times New Roman"/>
                <w:sz w:val="28"/>
                <w:szCs w:val="28"/>
                <w:lang w:eastAsia="ru-RU"/>
              </w:rPr>
            </w:pPr>
            <w:r w:rsidRPr="00953983">
              <w:rPr>
                <w:rFonts w:ascii="Times New Roman" w:hAnsi="Times New Roman" w:cs="Times New Roman"/>
                <w:sz w:val="28"/>
                <w:szCs w:val="28"/>
                <w:lang w:eastAsia="ru-RU"/>
              </w:rPr>
              <w:t>годин</w:t>
            </w:r>
          </w:p>
        </w:tc>
      </w:tr>
      <w:tr w:rsidR="00FA73A6" w:rsidRPr="00740C26" w14:paraId="2C35116B" w14:textId="77777777" w:rsidTr="00B70A36">
        <w:trPr>
          <w:trHeight w:val="579"/>
        </w:trPr>
        <w:tc>
          <w:tcPr>
            <w:tcW w:w="709" w:type="dxa"/>
          </w:tcPr>
          <w:p w14:paraId="2B5332CC"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087" w:type="dxa"/>
          </w:tcPr>
          <w:p w14:paraId="31D094C0" w14:textId="0C091331" w:rsidR="00FA73A6" w:rsidRPr="00FA73A6" w:rsidRDefault="00FA73A6" w:rsidP="00FA73A6">
            <w:pPr>
              <w:spacing w:after="0" w:line="240" w:lineRule="auto"/>
              <w:rPr>
                <w:rFonts w:ascii="Times New Roman" w:hAnsi="Times New Roman" w:cs="Times New Roman"/>
                <w:sz w:val="28"/>
                <w:szCs w:val="28"/>
                <w:lang w:val="ru-RU" w:eastAsia="ru-RU"/>
              </w:rPr>
            </w:pPr>
            <w:r w:rsidRPr="00FA73A6">
              <w:rPr>
                <w:rFonts w:ascii="Times New Roman" w:hAnsi="Times New Roman" w:cs="Times New Roman"/>
                <w:sz w:val="28"/>
                <w:szCs w:val="28"/>
                <w:lang w:eastAsia="ru-RU"/>
              </w:rPr>
              <w:t>Історія вчень про державу і право як наука та навчальна дисципліна</w:t>
            </w:r>
          </w:p>
        </w:tc>
        <w:tc>
          <w:tcPr>
            <w:tcW w:w="1560" w:type="dxa"/>
          </w:tcPr>
          <w:p w14:paraId="29E75F05" w14:textId="7092D868"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FA73A6" w:rsidRPr="00740C26" w14:paraId="5CFA1A81" w14:textId="77777777" w:rsidTr="00B70A36">
        <w:trPr>
          <w:trHeight w:val="579"/>
        </w:trPr>
        <w:tc>
          <w:tcPr>
            <w:tcW w:w="709" w:type="dxa"/>
          </w:tcPr>
          <w:p w14:paraId="0AE9FE1B"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7" w:type="dxa"/>
          </w:tcPr>
          <w:p w14:paraId="4DC6092E" w14:textId="5331F725"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lang w:eastAsia="ru-RU"/>
              </w:rPr>
              <w:t>Політико-правові вчення держав стародавнього Сходу</w:t>
            </w:r>
          </w:p>
        </w:tc>
        <w:tc>
          <w:tcPr>
            <w:tcW w:w="1560" w:type="dxa"/>
          </w:tcPr>
          <w:p w14:paraId="415B0C77" w14:textId="25E6C032"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FA73A6" w:rsidRPr="00740C26" w14:paraId="1398FB6A" w14:textId="77777777" w:rsidTr="00B70A36">
        <w:trPr>
          <w:trHeight w:val="579"/>
        </w:trPr>
        <w:tc>
          <w:tcPr>
            <w:tcW w:w="709" w:type="dxa"/>
          </w:tcPr>
          <w:p w14:paraId="01D7A893"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7" w:type="dxa"/>
          </w:tcPr>
          <w:p w14:paraId="496ABD7C" w14:textId="3EE3370F"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lang w:eastAsia="ru-RU"/>
              </w:rPr>
              <w:t>Філософсько-правові ідеї епохи Античності</w:t>
            </w:r>
          </w:p>
        </w:tc>
        <w:tc>
          <w:tcPr>
            <w:tcW w:w="1560" w:type="dxa"/>
          </w:tcPr>
          <w:p w14:paraId="1EF40CBA"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FA73A6" w:rsidRPr="00740C26" w14:paraId="758DDB1E" w14:textId="77777777" w:rsidTr="00B70A36">
        <w:trPr>
          <w:trHeight w:val="579"/>
        </w:trPr>
        <w:tc>
          <w:tcPr>
            <w:tcW w:w="709" w:type="dxa"/>
          </w:tcPr>
          <w:p w14:paraId="6EF1BBB1"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087" w:type="dxa"/>
          </w:tcPr>
          <w:p w14:paraId="4ABA5941" w14:textId="2DC41484"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lang w:eastAsia="ru-RU"/>
              </w:rPr>
              <w:t>Філософсько-правові вчення Європейського Середньовіччя</w:t>
            </w:r>
          </w:p>
        </w:tc>
        <w:tc>
          <w:tcPr>
            <w:tcW w:w="1560" w:type="dxa"/>
          </w:tcPr>
          <w:p w14:paraId="69FEF870" w14:textId="53F7D556"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FA73A6" w:rsidRPr="00740C26" w14:paraId="0D0A4752" w14:textId="77777777" w:rsidTr="00B70A36">
        <w:trPr>
          <w:trHeight w:val="579"/>
        </w:trPr>
        <w:tc>
          <w:tcPr>
            <w:tcW w:w="709" w:type="dxa"/>
          </w:tcPr>
          <w:p w14:paraId="5E1C0675"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7087" w:type="dxa"/>
          </w:tcPr>
          <w:p w14:paraId="74309A61" w14:textId="5653CC2A"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heme="majorBidi" w:hAnsiTheme="majorBidi" w:cstheme="majorBidi"/>
                <w:sz w:val="28"/>
                <w:szCs w:val="28"/>
                <w:lang w:eastAsia="ru-RU"/>
              </w:rPr>
              <w:t>Філософсько-правові та політичні вчення епохи Відродження</w:t>
            </w:r>
          </w:p>
        </w:tc>
        <w:tc>
          <w:tcPr>
            <w:tcW w:w="1560" w:type="dxa"/>
          </w:tcPr>
          <w:p w14:paraId="079F8051" w14:textId="1890A34F"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FA73A6" w:rsidRPr="00740C26" w14:paraId="046D358A" w14:textId="77777777" w:rsidTr="00B70A36">
        <w:trPr>
          <w:trHeight w:val="579"/>
        </w:trPr>
        <w:tc>
          <w:tcPr>
            <w:tcW w:w="709" w:type="dxa"/>
          </w:tcPr>
          <w:p w14:paraId="5E5EC87D"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7087" w:type="dxa"/>
          </w:tcPr>
          <w:p w14:paraId="753E49FC" w14:textId="67CC5AA5"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heme="majorBidi" w:hAnsiTheme="majorBidi" w:cstheme="majorBidi"/>
                <w:sz w:val="28"/>
                <w:szCs w:val="28"/>
                <w:lang w:eastAsia="ru-RU"/>
              </w:rPr>
              <w:t>Філософсько-правові та політичні вчення європейського Просвітництва</w:t>
            </w:r>
          </w:p>
        </w:tc>
        <w:tc>
          <w:tcPr>
            <w:tcW w:w="1560" w:type="dxa"/>
          </w:tcPr>
          <w:p w14:paraId="71A93BEF" w14:textId="48A832C4"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FA73A6" w:rsidRPr="00740C26" w14:paraId="4204ADB3" w14:textId="77777777" w:rsidTr="00B70A36">
        <w:trPr>
          <w:trHeight w:val="579"/>
        </w:trPr>
        <w:tc>
          <w:tcPr>
            <w:tcW w:w="709" w:type="dxa"/>
          </w:tcPr>
          <w:p w14:paraId="6CABB065"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7087" w:type="dxa"/>
          </w:tcPr>
          <w:p w14:paraId="119AF48D" w14:textId="25BE61A8"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lang w:eastAsia="ru-RU"/>
              </w:rPr>
              <w:t>Диференціація вчень про державу і право у ХІХ – ХХ сторіччях</w:t>
            </w:r>
          </w:p>
        </w:tc>
        <w:tc>
          <w:tcPr>
            <w:tcW w:w="1560" w:type="dxa"/>
          </w:tcPr>
          <w:p w14:paraId="00A48165" w14:textId="77777777" w:rsidR="00FA73A6" w:rsidRPr="00953983" w:rsidRDefault="00FA73A6" w:rsidP="00FA73A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0A0F55" w:rsidRPr="00740C26" w14:paraId="7158C123" w14:textId="77777777" w:rsidTr="00B70A36">
        <w:trPr>
          <w:trHeight w:val="579"/>
        </w:trPr>
        <w:tc>
          <w:tcPr>
            <w:tcW w:w="709" w:type="dxa"/>
          </w:tcPr>
          <w:p w14:paraId="488873BC" w14:textId="77777777" w:rsidR="000A0F55" w:rsidRPr="00953983" w:rsidRDefault="000A0F55" w:rsidP="00B70A3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7087" w:type="dxa"/>
          </w:tcPr>
          <w:p w14:paraId="35CCD215" w14:textId="73AB07B9" w:rsidR="000A0F55" w:rsidRPr="00953983" w:rsidRDefault="00FA73A6" w:rsidP="00B70A3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lang w:eastAsia="ru-RU"/>
              </w:rPr>
              <w:t>Основні тенденції розвитку правових вчень на сучасному етапі</w:t>
            </w:r>
          </w:p>
        </w:tc>
        <w:tc>
          <w:tcPr>
            <w:tcW w:w="1560" w:type="dxa"/>
          </w:tcPr>
          <w:p w14:paraId="0DA440DB" w14:textId="45E2A283" w:rsidR="000A0F55" w:rsidRPr="00953983" w:rsidRDefault="00FA73A6" w:rsidP="00B70A3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bl>
    <w:p w14:paraId="72CD71EB" w14:textId="77777777" w:rsidR="000A0F55" w:rsidRPr="001E2E8D" w:rsidRDefault="000A0F55" w:rsidP="002B52D0">
      <w:pPr>
        <w:spacing w:after="0"/>
        <w:ind w:left="142"/>
        <w:jc w:val="center"/>
        <w:rPr>
          <w:rFonts w:ascii="Times New Roman" w:hAnsi="Times New Roman" w:cs="Times New Roman"/>
          <w:b/>
          <w:sz w:val="16"/>
          <w:szCs w:val="16"/>
        </w:rPr>
      </w:pPr>
    </w:p>
    <w:p w14:paraId="4E9836B6" w14:textId="77777777" w:rsidR="00002DBF" w:rsidRPr="001E2E8D" w:rsidRDefault="00002DBF" w:rsidP="002B52D0">
      <w:pPr>
        <w:shd w:val="clear" w:color="auto" w:fill="FFFFFF"/>
        <w:spacing w:after="0"/>
        <w:jc w:val="center"/>
        <w:rPr>
          <w:rFonts w:ascii="Times New Roman" w:hAnsi="Times New Roman" w:cs="Times New Roman"/>
          <w:b/>
          <w:bCs/>
          <w:i/>
          <w:sz w:val="28"/>
          <w:szCs w:val="28"/>
        </w:rPr>
      </w:pPr>
    </w:p>
    <w:p w14:paraId="4077C526" w14:textId="77777777" w:rsidR="00002DBF" w:rsidRPr="001E2E8D" w:rsidRDefault="00002DBF" w:rsidP="002B52D0">
      <w:pPr>
        <w:shd w:val="clear" w:color="auto" w:fill="FFFFFF"/>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t>КАРТА САМОСТІЙНОЇ РОБОТИ СТУДЕНТА</w:t>
      </w:r>
    </w:p>
    <w:p w14:paraId="4DD32543" w14:textId="77777777" w:rsidR="00002DBF" w:rsidRPr="001E2E8D" w:rsidRDefault="00002DBF" w:rsidP="002B52D0">
      <w:pPr>
        <w:shd w:val="clear" w:color="auto" w:fill="FFFFFF"/>
        <w:spacing w:after="0"/>
        <w:ind w:right="-260"/>
        <w:jc w:val="center"/>
        <w:rPr>
          <w:rFonts w:ascii="Times New Roman" w:hAnsi="Times New Roman" w:cs="Times New Roman"/>
          <w:b/>
          <w:bCs/>
          <w:color w:val="548DD4"/>
          <w:sz w:val="8"/>
          <w:szCs w:val="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80"/>
        <w:gridCol w:w="851"/>
        <w:gridCol w:w="1373"/>
      </w:tblGrid>
      <w:tr w:rsidR="00002DBF" w:rsidRPr="001E2E8D" w14:paraId="6308A029" w14:textId="77777777" w:rsidTr="00FA73A6">
        <w:trPr>
          <w:trHeight w:val="1003"/>
          <w:jc w:val="center"/>
        </w:trPr>
        <w:tc>
          <w:tcPr>
            <w:tcW w:w="4548" w:type="dxa"/>
            <w:vAlign w:val="center"/>
          </w:tcPr>
          <w:p w14:paraId="384948BE" w14:textId="77777777" w:rsidR="00002DBF" w:rsidRPr="000A0F55" w:rsidRDefault="00002DBF" w:rsidP="002B52D0">
            <w:pPr>
              <w:spacing w:after="0"/>
              <w:ind w:right="-107"/>
              <w:jc w:val="center"/>
              <w:rPr>
                <w:rFonts w:asciiTheme="majorBidi" w:hAnsiTheme="majorBidi" w:cstheme="majorBidi"/>
                <w:bCs/>
                <w:sz w:val="24"/>
                <w:szCs w:val="24"/>
              </w:rPr>
            </w:pPr>
            <w:r w:rsidRPr="000A0F55">
              <w:rPr>
                <w:rFonts w:asciiTheme="majorBidi" w:hAnsiTheme="majorBidi" w:cstheme="majorBidi"/>
                <w:bCs/>
                <w:sz w:val="24"/>
                <w:szCs w:val="24"/>
              </w:rPr>
              <w:t>Змістовий модуль та теми курсу</w:t>
            </w:r>
          </w:p>
        </w:tc>
        <w:tc>
          <w:tcPr>
            <w:tcW w:w="2780" w:type="dxa"/>
            <w:vAlign w:val="center"/>
          </w:tcPr>
          <w:p w14:paraId="6E786CD9" w14:textId="77777777" w:rsidR="00002DBF" w:rsidRPr="000A0F55" w:rsidRDefault="00002DBF" w:rsidP="002B52D0">
            <w:pPr>
              <w:spacing w:after="0"/>
              <w:ind w:right="-30"/>
              <w:jc w:val="center"/>
              <w:rPr>
                <w:rFonts w:asciiTheme="majorBidi" w:hAnsiTheme="majorBidi" w:cstheme="majorBidi"/>
                <w:bCs/>
                <w:sz w:val="24"/>
                <w:szCs w:val="24"/>
              </w:rPr>
            </w:pPr>
            <w:r w:rsidRPr="000A0F55">
              <w:rPr>
                <w:rFonts w:asciiTheme="majorBidi" w:hAnsiTheme="majorBidi" w:cstheme="majorBidi"/>
                <w:bCs/>
                <w:sz w:val="24"/>
                <w:szCs w:val="24"/>
              </w:rPr>
              <w:t>Академічний контроль</w:t>
            </w:r>
          </w:p>
        </w:tc>
        <w:tc>
          <w:tcPr>
            <w:tcW w:w="851" w:type="dxa"/>
            <w:vAlign w:val="center"/>
          </w:tcPr>
          <w:p w14:paraId="1CF4BA25" w14:textId="77777777" w:rsidR="00002DBF" w:rsidRPr="000A0F55" w:rsidRDefault="00002DBF" w:rsidP="002B52D0">
            <w:pPr>
              <w:spacing w:after="0"/>
              <w:ind w:right="-108"/>
              <w:jc w:val="center"/>
              <w:rPr>
                <w:rFonts w:asciiTheme="majorBidi" w:hAnsiTheme="majorBidi" w:cstheme="majorBidi"/>
                <w:bCs/>
                <w:sz w:val="24"/>
                <w:szCs w:val="24"/>
              </w:rPr>
            </w:pPr>
            <w:r w:rsidRPr="000A0F55">
              <w:rPr>
                <w:rFonts w:asciiTheme="majorBidi" w:hAnsiTheme="majorBidi" w:cstheme="majorBidi"/>
                <w:bCs/>
                <w:sz w:val="24"/>
                <w:szCs w:val="24"/>
              </w:rPr>
              <w:t>Бали</w:t>
            </w:r>
          </w:p>
        </w:tc>
        <w:tc>
          <w:tcPr>
            <w:tcW w:w="1373" w:type="dxa"/>
            <w:vAlign w:val="center"/>
          </w:tcPr>
          <w:p w14:paraId="7395D3E9" w14:textId="77777777" w:rsidR="00002DBF" w:rsidRPr="000A0F55" w:rsidRDefault="00002DBF" w:rsidP="002B52D0">
            <w:pPr>
              <w:spacing w:after="0"/>
              <w:jc w:val="center"/>
              <w:rPr>
                <w:rFonts w:asciiTheme="majorBidi" w:hAnsiTheme="majorBidi" w:cstheme="majorBidi"/>
                <w:bCs/>
                <w:sz w:val="24"/>
                <w:szCs w:val="24"/>
              </w:rPr>
            </w:pPr>
            <w:r w:rsidRPr="000A0F55">
              <w:rPr>
                <w:rFonts w:asciiTheme="majorBidi" w:hAnsiTheme="majorBidi" w:cstheme="majorBidi"/>
                <w:bCs/>
                <w:sz w:val="24"/>
                <w:szCs w:val="24"/>
              </w:rPr>
              <w:t>Термін</w:t>
            </w:r>
          </w:p>
          <w:p w14:paraId="55EF93DE" w14:textId="77777777" w:rsidR="00002DBF" w:rsidRPr="000A0F55" w:rsidRDefault="00002DBF" w:rsidP="002B52D0">
            <w:pPr>
              <w:spacing w:after="0"/>
              <w:ind w:right="-108"/>
              <w:jc w:val="center"/>
              <w:rPr>
                <w:rFonts w:asciiTheme="majorBidi" w:hAnsiTheme="majorBidi" w:cstheme="majorBidi"/>
                <w:bCs/>
                <w:sz w:val="24"/>
                <w:szCs w:val="24"/>
              </w:rPr>
            </w:pPr>
            <w:r w:rsidRPr="000A0F55">
              <w:rPr>
                <w:rFonts w:asciiTheme="majorBidi" w:hAnsiTheme="majorBidi" w:cstheme="majorBidi"/>
                <w:bCs/>
                <w:sz w:val="24"/>
                <w:szCs w:val="24"/>
              </w:rPr>
              <w:t>виконання (тижні)</w:t>
            </w:r>
          </w:p>
        </w:tc>
      </w:tr>
      <w:tr w:rsidR="00FA73A6" w:rsidRPr="001E2E8D" w14:paraId="40212C5C" w14:textId="77777777" w:rsidTr="00FA73A6">
        <w:trPr>
          <w:trHeight w:val="701"/>
          <w:jc w:val="center"/>
        </w:trPr>
        <w:tc>
          <w:tcPr>
            <w:tcW w:w="4548" w:type="dxa"/>
          </w:tcPr>
          <w:p w14:paraId="65C80739" w14:textId="1E2A382E" w:rsidR="00FA73A6" w:rsidRPr="00FA73A6" w:rsidRDefault="00FA73A6" w:rsidP="00FA73A6">
            <w:pPr>
              <w:rPr>
                <w:rFonts w:ascii="Times New Roman" w:hAnsi="Times New Roman" w:cs="Times New Roman"/>
                <w:sz w:val="28"/>
                <w:szCs w:val="28"/>
              </w:rPr>
            </w:pPr>
            <w:r w:rsidRPr="00FA73A6">
              <w:rPr>
                <w:rFonts w:ascii="Times New Roman" w:hAnsi="Times New Roman" w:cs="Times New Roman"/>
                <w:sz w:val="28"/>
                <w:szCs w:val="28"/>
              </w:rPr>
              <w:t>Історія вчень про державу і право як наука та навчальна дисципліна</w:t>
            </w:r>
          </w:p>
        </w:tc>
        <w:tc>
          <w:tcPr>
            <w:tcW w:w="2780" w:type="dxa"/>
            <w:vAlign w:val="center"/>
          </w:tcPr>
          <w:p w14:paraId="45CA141C" w14:textId="7206767D" w:rsidR="00FA73A6" w:rsidRPr="000A0F55" w:rsidRDefault="00FA73A6" w:rsidP="00FA73A6">
            <w:pPr>
              <w:spacing w:after="0"/>
              <w:ind w:right="-30"/>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7472606B" w14:textId="4D52E5D0" w:rsidR="00FA73A6" w:rsidRPr="000A0F55" w:rsidRDefault="00FA73A6" w:rsidP="00FA73A6">
            <w:pPr>
              <w:tabs>
                <w:tab w:val="left" w:pos="34"/>
              </w:tabs>
              <w:spacing w:after="0"/>
              <w:ind w:right="-108"/>
              <w:jc w:val="center"/>
              <w:rPr>
                <w:rFonts w:asciiTheme="majorBidi" w:hAnsiTheme="majorBidi" w:cstheme="majorBidi"/>
                <w:bCs/>
                <w:sz w:val="24"/>
                <w:szCs w:val="24"/>
                <w:lang w:val="en-US"/>
              </w:rPr>
            </w:pPr>
            <w:r>
              <w:rPr>
                <w:rFonts w:asciiTheme="majorBidi" w:hAnsiTheme="majorBidi" w:cstheme="majorBidi"/>
                <w:bCs/>
                <w:sz w:val="24"/>
                <w:szCs w:val="24"/>
              </w:rPr>
              <w:t>1</w:t>
            </w:r>
            <w:r w:rsidRPr="000A0F55">
              <w:rPr>
                <w:rFonts w:asciiTheme="majorBidi" w:hAnsiTheme="majorBidi" w:cstheme="majorBidi"/>
                <w:bCs/>
                <w:sz w:val="24"/>
                <w:szCs w:val="24"/>
                <w:lang w:val="en-US"/>
              </w:rPr>
              <w:t>2</w:t>
            </w:r>
          </w:p>
        </w:tc>
        <w:tc>
          <w:tcPr>
            <w:tcW w:w="1373" w:type="dxa"/>
            <w:vAlign w:val="center"/>
          </w:tcPr>
          <w:p w14:paraId="62E9D870" w14:textId="77777777" w:rsidR="00FA73A6" w:rsidRPr="000A0F55" w:rsidRDefault="00FA73A6" w:rsidP="00FA73A6">
            <w:pPr>
              <w:spacing w:after="0"/>
              <w:jc w:val="center"/>
              <w:rPr>
                <w:rFonts w:asciiTheme="majorBidi" w:hAnsiTheme="majorBidi" w:cstheme="majorBidi"/>
                <w:bCs/>
                <w:sz w:val="24"/>
                <w:szCs w:val="24"/>
              </w:rPr>
            </w:pPr>
            <w:r w:rsidRPr="000A0F55">
              <w:rPr>
                <w:rFonts w:asciiTheme="majorBidi" w:hAnsiTheme="majorBidi" w:cstheme="majorBidi"/>
                <w:bCs/>
                <w:sz w:val="24"/>
                <w:szCs w:val="24"/>
              </w:rPr>
              <w:t>І</w:t>
            </w:r>
          </w:p>
        </w:tc>
      </w:tr>
      <w:tr w:rsidR="00FA73A6" w:rsidRPr="001E2E8D" w14:paraId="2950DBB8" w14:textId="77777777" w:rsidTr="00FA73A6">
        <w:trPr>
          <w:trHeight w:val="697"/>
          <w:jc w:val="center"/>
        </w:trPr>
        <w:tc>
          <w:tcPr>
            <w:tcW w:w="4548" w:type="dxa"/>
          </w:tcPr>
          <w:p w14:paraId="53AF9FEF" w14:textId="54B9F235" w:rsidR="00FA73A6" w:rsidRPr="00FA73A6" w:rsidRDefault="00FA73A6" w:rsidP="00FA73A6">
            <w:pPr>
              <w:rPr>
                <w:rFonts w:ascii="Times New Roman" w:hAnsi="Times New Roman" w:cs="Times New Roman"/>
                <w:sz w:val="28"/>
                <w:szCs w:val="28"/>
              </w:rPr>
            </w:pPr>
            <w:r w:rsidRPr="00FA73A6">
              <w:rPr>
                <w:rFonts w:ascii="Times New Roman" w:hAnsi="Times New Roman" w:cs="Times New Roman"/>
                <w:sz w:val="28"/>
                <w:szCs w:val="28"/>
              </w:rPr>
              <w:t>Політико-правові вчення держав стародавнього Сходу</w:t>
            </w:r>
          </w:p>
        </w:tc>
        <w:tc>
          <w:tcPr>
            <w:tcW w:w="2780" w:type="dxa"/>
            <w:vAlign w:val="center"/>
          </w:tcPr>
          <w:p w14:paraId="13977DDA" w14:textId="77777777" w:rsidR="00FA73A6" w:rsidRPr="000A0F55" w:rsidRDefault="00FA73A6" w:rsidP="00FA73A6">
            <w:pPr>
              <w:spacing w:after="0"/>
              <w:ind w:right="-108"/>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35C3C87F" w14:textId="565AB07F" w:rsidR="00FA73A6" w:rsidRPr="00FA73A6" w:rsidRDefault="00FA73A6" w:rsidP="00FA73A6">
            <w:pPr>
              <w:tabs>
                <w:tab w:val="left" w:pos="-108"/>
              </w:tabs>
              <w:spacing w:after="0"/>
              <w:ind w:right="-185"/>
              <w:jc w:val="center"/>
              <w:rPr>
                <w:rFonts w:asciiTheme="majorBidi" w:hAnsiTheme="majorBidi" w:cstheme="majorBidi"/>
                <w:bCs/>
                <w:sz w:val="24"/>
                <w:szCs w:val="24"/>
              </w:rPr>
            </w:pPr>
            <w:r>
              <w:rPr>
                <w:rFonts w:asciiTheme="majorBidi" w:hAnsiTheme="majorBidi" w:cstheme="majorBidi"/>
                <w:bCs/>
                <w:sz w:val="24"/>
                <w:szCs w:val="24"/>
              </w:rPr>
              <w:t>12</w:t>
            </w:r>
          </w:p>
        </w:tc>
        <w:tc>
          <w:tcPr>
            <w:tcW w:w="1373" w:type="dxa"/>
            <w:vAlign w:val="center"/>
          </w:tcPr>
          <w:p w14:paraId="32EF81BC" w14:textId="77777777" w:rsidR="00FA73A6" w:rsidRPr="000A0F55" w:rsidRDefault="00FA73A6" w:rsidP="00FA73A6">
            <w:pPr>
              <w:spacing w:after="0"/>
              <w:jc w:val="center"/>
              <w:rPr>
                <w:rFonts w:asciiTheme="majorBidi" w:hAnsiTheme="majorBidi" w:cstheme="majorBidi"/>
                <w:bCs/>
                <w:sz w:val="24"/>
                <w:szCs w:val="24"/>
              </w:rPr>
            </w:pPr>
            <w:r w:rsidRPr="000A0F55">
              <w:rPr>
                <w:rFonts w:asciiTheme="majorBidi" w:hAnsiTheme="majorBidi" w:cstheme="majorBidi"/>
                <w:bCs/>
                <w:sz w:val="24"/>
                <w:szCs w:val="24"/>
              </w:rPr>
              <w:t>І-ІІ</w:t>
            </w:r>
          </w:p>
        </w:tc>
      </w:tr>
      <w:tr w:rsidR="00FA73A6" w:rsidRPr="001E2E8D" w14:paraId="494CF08A" w14:textId="77777777" w:rsidTr="00FA73A6">
        <w:trPr>
          <w:jc w:val="center"/>
        </w:trPr>
        <w:tc>
          <w:tcPr>
            <w:tcW w:w="4548" w:type="dxa"/>
          </w:tcPr>
          <w:p w14:paraId="1E09F431" w14:textId="7C8DCF9D" w:rsidR="00FA73A6" w:rsidRPr="00FA73A6" w:rsidRDefault="00FA73A6" w:rsidP="00FA73A6">
            <w:pPr>
              <w:rPr>
                <w:rFonts w:ascii="Times New Roman" w:hAnsi="Times New Roman" w:cs="Times New Roman"/>
                <w:sz w:val="28"/>
                <w:szCs w:val="28"/>
              </w:rPr>
            </w:pPr>
            <w:r w:rsidRPr="00FA73A6">
              <w:rPr>
                <w:rFonts w:ascii="Times New Roman" w:hAnsi="Times New Roman" w:cs="Times New Roman"/>
                <w:sz w:val="28"/>
                <w:szCs w:val="28"/>
              </w:rPr>
              <w:t>Філософсько-правові ідеї епохи Античності</w:t>
            </w:r>
          </w:p>
        </w:tc>
        <w:tc>
          <w:tcPr>
            <w:tcW w:w="2780" w:type="dxa"/>
            <w:vAlign w:val="center"/>
          </w:tcPr>
          <w:p w14:paraId="7EE9C72D" w14:textId="77777777" w:rsidR="00FA73A6" w:rsidRPr="000A0F55" w:rsidRDefault="00FA73A6" w:rsidP="00FA73A6">
            <w:pPr>
              <w:spacing w:after="0"/>
              <w:ind w:right="-108"/>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698AFF35" w14:textId="3AAA32F1" w:rsidR="00FA73A6" w:rsidRPr="00FA73A6" w:rsidRDefault="00FA73A6" w:rsidP="00FA73A6">
            <w:pPr>
              <w:tabs>
                <w:tab w:val="left" w:pos="-108"/>
              </w:tabs>
              <w:spacing w:after="0"/>
              <w:ind w:right="-185"/>
              <w:jc w:val="center"/>
              <w:rPr>
                <w:rFonts w:asciiTheme="majorBidi" w:hAnsiTheme="majorBidi" w:cstheme="majorBidi"/>
                <w:bCs/>
                <w:sz w:val="24"/>
                <w:szCs w:val="24"/>
              </w:rPr>
            </w:pPr>
            <w:r>
              <w:rPr>
                <w:rFonts w:asciiTheme="majorBidi" w:hAnsiTheme="majorBidi" w:cstheme="majorBidi"/>
                <w:bCs/>
                <w:sz w:val="24"/>
                <w:szCs w:val="24"/>
              </w:rPr>
              <w:t>12</w:t>
            </w:r>
          </w:p>
        </w:tc>
        <w:tc>
          <w:tcPr>
            <w:tcW w:w="1373" w:type="dxa"/>
            <w:vAlign w:val="center"/>
          </w:tcPr>
          <w:p w14:paraId="146D89D2" w14:textId="77777777" w:rsidR="00FA73A6" w:rsidRPr="000A0F55" w:rsidRDefault="00FA73A6" w:rsidP="00FA73A6">
            <w:pPr>
              <w:spacing w:after="0"/>
              <w:jc w:val="center"/>
              <w:rPr>
                <w:rFonts w:asciiTheme="majorBidi" w:hAnsiTheme="majorBidi" w:cstheme="majorBidi"/>
                <w:bCs/>
                <w:sz w:val="24"/>
                <w:szCs w:val="24"/>
              </w:rPr>
            </w:pPr>
            <w:r w:rsidRPr="000A0F55">
              <w:rPr>
                <w:rFonts w:asciiTheme="majorBidi" w:hAnsiTheme="majorBidi" w:cstheme="majorBidi"/>
                <w:bCs/>
                <w:sz w:val="24"/>
                <w:szCs w:val="24"/>
              </w:rPr>
              <w:t>ІІІ</w:t>
            </w:r>
          </w:p>
        </w:tc>
      </w:tr>
      <w:tr w:rsidR="00FA73A6" w:rsidRPr="001E2E8D" w14:paraId="6A4266F2" w14:textId="77777777" w:rsidTr="00FA73A6">
        <w:trPr>
          <w:trHeight w:val="679"/>
          <w:jc w:val="center"/>
        </w:trPr>
        <w:tc>
          <w:tcPr>
            <w:tcW w:w="4548" w:type="dxa"/>
          </w:tcPr>
          <w:p w14:paraId="005D62B8" w14:textId="6762BD9B"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rPr>
              <w:t>Філософсько-правові вчення Європейського Середньовіччя</w:t>
            </w:r>
          </w:p>
        </w:tc>
        <w:tc>
          <w:tcPr>
            <w:tcW w:w="2780" w:type="dxa"/>
            <w:vAlign w:val="center"/>
          </w:tcPr>
          <w:p w14:paraId="19A0DE4D" w14:textId="77777777" w:rsidR="00FA73A6" w:rsidRPr="000A0F55" w:rsidRDefault="00FA73A6" w:rsidP="00FA73A6">
            <w:pPr>
              <w:spacing w:after="0"/>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4B7CDEF4" w14:textId="506EC975" w:rsidR="00FA73A6" w:rsidRPr="00FA73A6" w:rsidRDefault="00FA73A6" w:rsidP="00FA73A6">
            <w:pPr>
              <w:spacing w:after="0"/>
              <w:ind w:right="-249"/>
              <w:jc w:val="center"/>
              <w:rPr>
                <w:rFonts w:asciiTheme="majorBidi" w:hAnsiTheme="majorBidi" w:cstheme="majorBidi"/>
                <w:bCs/>
                <w:sz w:val="24"/>
                <w:szCs w:val="24"/>
              </w:rPr>
            </w:pPr>
            <w:r w:rsidRPr="00FA73A6">
              <w:rPr>
                <w:rFonts w:asciiTheme="majorBidi" w:hAnsiTheme="majorBidi" w:cstheme="majorBidi"/>
                <w:bCs/>
                <w:sz w:val="24"/>
                <w:szCs w:val="24"/>
              </w:rPr>
              <w:t>1</w:t>
            </w:r>
            <w:r>
              <w:rPr>
                <w:rFonts w:asciiTheme="majorBidi" w:hAnsiTheme="majorBidi" w:cstheme="majorBidi"/>
                <w:bCs/>
                <w:sz w:val="24"/>
                <w:szCs w:val="24"/>
              </w:rPr>
              <w:t>4</w:t>
            </w:r>
          </w:p>
        </w:tc>
        <w:tc>
          <w:tcPr>
            <w:tcW w:w="1373" w:type="dxa"/>
            <w:vAlign w:val="center"/>
          </w:tcPr>
          <w:p w14:paraId="10821A94" w14:textId="77777777" w:rsidR="00FA73A6" w:rsidRPr="000A0F55" w:rsidRDefault="00FA73A6" w:rsidP="00FA73A6">
            <w:pPr>
              <w:spacing w:after="0"/>
              <w:jc w:val="center"/>
              <w:rPr>
                <w:rFonts w:asciiTheme="majorBidi" w:hAnsiTheme="majorBidi" w:cstheme="majorBidi"/>
                <w:bCs/>
                <w:sz w:val="24"/>
                <w:szCs w:val="24"/>
              </w:rPr>
            </w:pPr>
            <w:r w:rsidRPr="000A0F55">
              <w:rPr>
                <w:rFonts w:asciiTheme="majorBidi" w:hAnsiTheme="majorBidi" w:cstheme="majorBidi"/>
                <w:bCs/>
                <w:sz w:val="24"/>
                <w:szCs w:val="24"/>
              </w:rPr>
              <w:t>V-VІ</w:t>
            </w:r>
          </w:p>
        </w:tc>
      </w:tr>
      <w:tr w:rsidR="00FA73A6" w:rsidRPr="001E2E8D" w14:paraId="251749CD" w14:textId="77777777" w:rsidTr="00FA73A6">
        <w:trPr>
          <w:trHeight w:val="778"/>
          <w:jc w:val="center"/>
        </w:trPr>
        <w:tc>
          <w:tcPr>
            <w:tcW w:w="4548" w:type="dxa"/>
          </w:tcPr>
          <w:p w14:paraId="10744130" w14:textId="5210E203" w:rsidR="00FA73A6" w:rsidRPr="00FA73A6" w:rsidRDefault="00FA73A6" w:rsidP="00FA73A6">
            <w:pPr>
              <w:spacing w:after="0" w:line="240" w:lineRule="auto"/>
              <w:rPr>
                <w:rFonts w:ascii="Times New Roman" w:hAnsi="Times New Roman" w:cs="Times New Roman"/>
                <w:sz w:val="28"/>
                <w:szCs w:val="28"/>
                <w:lang w:eastAsia="ru-RU"/>
              </w:rPr>
            </w:pPr>
            <w:r w:rsidRPr="00FA73A6">
              <w:rPr>
                <w:rFonts w:ascii="Times New Roman" w:hAnsi="Times New Roman" w:cs="Times New Roman"/>
                <w:sz w:val="28"/>
                <w:szCs w:val="28"/>
              </w:rPr>
              <w:t>Філософсько-правові та політичні вчення епохи Відродження</w:t>
            </w:r>
          </w:p>
        </w:tc>
        <w:tc>
          <w:tcPr>
            <w:tcW w:w="2780" w:type="dxa"/>
            <w:vAlign w:val="center"/>
          </w:tcPr>
          <w:p w14:paraId="56F577CC" w14:textId="794B002E" w:rsidR="00FA73A6" w:rsidRPr="000A0F55" w:rsidRDefault="00FA73A6" w:rsidP="00FA73A6">
            <w:pPr>
              <w:spacing w:after="0"/>
              <w:ind w:right="-45"/>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2201B124" w14:textId="2FEEE980" w:rsidR="00FA73A6" w:rsidRPr="00FA73A6" w:rsidRDefault="00FA73A6" w:rsidP="00FA73A6">
            <w:pPr>
              <w:spacing w:after="0"/>
              <w:ind w:right="-249"/>
              <w:jc w:val="center"/>
              <w:rPr>
                <w:rFonts w:asciiTheme="majorBidi" w:hAnsiTheme="majorBidi" w:cstheme="majorBidi"/>
                <w:bCs/>
                <w:sz w:val="24"/>
                <w:szCs w:val="24"/>
              </w:rPr>
            </w:pPr>
            <w:r>
              <w:rPr>
                <w:rFonts w:asciiTheme="majorBidi" w:hAnsiTheme="majorBidi" w:cstheme="majorBidi"/>
                <w:bCs/>
                <w:sz w:val="24"/>
                <w:szCs w:val="24"/>
              </w:rPr>
              <w:t>12</w:t>
            </w:r>
          </w:p>
        </w:tc>
        <w:tc>
          <w:tcPr>
            <w:tcW w:w="1373" w:type="dxa"/>
            <w:vAlign w:val="center"/>
          </w:tcPr>
          <w:p w14:paraId="35F5785D" w14:textId="77777777" w:rsidR="00FA73A6" w:rsidRPr="000A0F55" w:rsidRDefault="00FA73A6" w:rsidP="00FA73A6">
            <w:pPr>
              <w:spacing w:after="0"/>
              <w:ind w:right="-48"/>
              <w:jc w:val="center"/>
              <w:rPr>
                <w:rFonts w:asciiTheme="majorBidi" w:hAnsiTheme="majorBidi" w:cstheme="majorBidi"/>
                <w:bCs/>
                <w:sz w:val="24"/>
                <w:szCs w:val="24"/>
              </w:rPr>
            </w:pPr>
            <w:r w:rsidRPr="000A0F55">
              <w:rPr>
                <w:rFonts w:asciiTheme="majorBidi" w:hAnsiTheme="majorBidi" w:cstheme="majorBidi"/>
                <w:bCs/>
                <w:sz w:val="24"/>
                <w:szCs w:val="24"/>
              </w:rPr>
              <w:t>VІ-VІІ</w:t>
            </w:r>
          </w:p>
        </w:tc>
      </w:tr>
      <w:tr w:rsidR="00FA73A6" w:rsidRPr="001E2E8D" w14:paraId="6B6BB9E1" w14:textId="77777777" w:rsidTr="00FA73A6">
        <w:trPr>
          <w:trHeight w:val="778"/>
          <w:jc w:val="center"/>
        </w:trPr>
        <w:tc>
          <w:tcPr>
            <w:tcW w:w="4548" w:type="dxa"/>
          </w:tcPr>
          <w:p w14:paraId="0976F1ED" w14:textId="6CBB6CD9" w:rsidR="00FA73A6" w:rsidRPr="00FA73A6" w:rsidRDefault="00FA73A6" w:rsidP="00FA73A6">
            <w:pPr>
              <w:spacing w:after="0" w:line="360" w:lineRule="auto"/>
              <w:ind w:right="113"/>
              <w:jc w:val="both"/>
              <w:rPr>
                <w:rFonts w:ascii="Times New Roman" w:hAnsi="Times New Roman" w:cs="Times New Roman"/>
                <w:sz w:val="28"/>
                <w:szCs w:val="28"/>
                <w:lang w:eastAsia="ru-RU"/>
              </w:rPr>
            </w:pPr>
            <w:r w:rsidRPr="00FA73A6">
              <w:rPr>
                <w:rFonts w:ascii="Times New Roman" w:hAnsi="Times New Roman" w:cs="Times New Roman"/>
                <w:sz w:val="28"/>
                <w:szCs w:val="28"/>
              </w:rPr>
              <w:t>Філософсько-правові та політичні вчення європейського Просвітництва</w:t>
            </w:r>
          </w:p>
        </w:tc>
        <w:tc>
          <w:tcPr>
            <w:tcW w:w="2780" w:type="dxa"/>
            <w:vAlign w:val="center"/>
          </w:tcPr>
          <w:p w14:paraId="332BCA45" w14:textId="77777777" w:rsidR="00FA73A6" w:rsidRPr="000A0F55" w:rsidRDefault="00FA73A6" w:rsidP="00FA73A6">
            <w:pPr>
              <w:spacing w:after="0"/>
              <w:ind w:right="-45"/>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31FB833F" w14:textId="623E138D" w:rsidR="00FA73A6" w:rsidRPr="00FA73A6" w:rsidRDefault="00FA73A6" w:rsidP="00FA73A6">
            <w:pPr>
              <w:spacing w:after="0"/>
              <w:ind w:right="-249"/>
              <w:jc w:val="center"/>
              <w:rPr>
                <w:rFonts w:asciiTheme="majorBidi" w:hAnsiTheme="majorBidi" w:cstheme="majorBidi"/>
                <w:bCs/>
                <w:sz w:val="24"/>
                <w:szCs w:val="24"/>
              </w:rPr>
            </w:pPr>
            <w:r>
              <w:rPr>
                <w:rFonts w:asciiTheme="majorBidi" w:hAnsiTheme="majorBidi" w:cstheme="majorBidi"/>
                <w:bCs/>
                <w:sz w:val="24"/>
                <w:szCs w:val="24"/>
              </w:rPr>
              <w:t>14</w:t>
            </w:r>
          </w:p>
        </w:tc>
        <w:tc>
          <w:tcPr>
            <w:tcW w:w="1373" w:type="dxa"/>
            <w:vAlign w:val="center"/>
          </w:tcPr>
          <w:p w14:paraId="18E6DAFC" w14:textId="77777777" w:rsidR="00FA73A6" w:rsidRPr="000A0F55" w:rsidRDefault="00FA73A6" w:rsidP="00FA73A6">
            <w:pPr>
              <w:spacing w:after="0"/>
              <w:ind w:right="-48"/>
              <w:jc w:val="center"/>
              <w:rPr>
                <w:rFonts w:asciiTheme="majorBidi" w:hAnsiTheme="majorBidi" w:cstheme="majorBidi"/>
                <w:bCs/>
                <w:sz w:val="24"/>
                <w:szCs w:val="24"/>
              </w:rPr>
            </w:pPr>
            <w:r w:rsidRPr="000A0F55">
              <w:rPr>
                <w:rFonts w:asciiTheme="majorBidi" w:hAnsiTheme="majorBidi" w:cstheme="majorBidi"/>
                <w:bCs/>
                <w:sz w:val="24"/>
                <w:szCs w:val="24"/>
              </w:rPr>
              <w:t>VІІ- VІІІ</w:t>
            </w:r>
          </w:p>
        </w:tc>
      </w:tr>
      <w:tr w:rsidR="00FA73A6" w:rsidRPr="001E2E8D" w14:paraId="6D68F5B5" w14:textId="77777777" w:rsidTr="00FA73A6">
        <w:trPr>
          <w:trHeight w:val="778"/>
          <w:jc w:val="center"/>
        </w:trPr>
        <w:tc>
          <w:tcPr>
            <w:tcW w:w="4548" w:type="dxa"/>
          </w:tcPr>
          <w:p w14:paraId="1EC6DFC1" w14:textId="6D4B9FEA" w:rsidR="00FA73A6" w:rsidRPr="00FA73A6" w:rsidRDefault="00FA73A6" w:rsidP="00FA73A6">
            <w:pPr>
              <w:spacing w:after="0" w:line="360" w:lineRule="auto"/>
              <w:ind w:right="113"/>
              <w:jc w:val="both"/>
              <w:rPr>
                <w:rFonts w:ascii="Times New Roman" w:hAnsi="Times New Roman" w:cs="Times New Roman"/>
                <w:sz w:val="28"/>
                <w:szCs w:val="28"/>
              </w:rPr>
            </w:pPr>
            <w:r w:rsidRPr="00FA73A6">
              <w:rPr>
                <w:rFonts w:ascii="Times New Roman" w:hAnsi="Times New Roman" w:cs="Times New Roman"/>
                <w:sz w:val="28"/>
                <w:szCs w:val="28"/>
              </w:rPr>
              <w:lastRenderedPageBreak/>
              <w:t>Диференціація вчень про державу і право у ХІХ – ХХ сторіччях</w:t>
            </w:r>
          </w:p>
        </w:tc>
        <w:tc>
          <w:tcPr>
            <w:tcW w:w="2780" w:type="dxa"/>
            <w:vAlign w:val="center"/>
          </w:tcPr>
          <w:p w14:paraId="4E82C20F" w14:textId="32BF8B2D" w:rsidR="00FA73A6" w:rsidRPr="000A0F55" w:rsidRDefault="00FA73A6" w:rsidP="00FA73A6">
            <w:pPr>
              <w:spacing w:after="0"/>
              <w:ind w:right="-45"/>
              <w:jc w:val="center"/>
              <w:rPr>
                <w:rFonts w:asciiTheme="majorBidi" w:hAnsiTheme="majorBidi" w:cstheme="majorBidi"/>
                <w:bCs/>
                <w:sz w:val="24"/>
                <w:szCs w:val="24"/>
              </w:rPr>
            </w:pPr>
            <w:r w:rsidRPr="000A0F55">
              <w:rPr>
                <w:rFonts w:asciiTheme="majorBidi" w:hAnsiTheme="majorBidi" w:cstheme="majorBidi"/>
                <w:bCs/>
                <w:sz w:val="24"/>
                <w:szCs w:val="24"/>
              </w:rPr>
              <w:t>Семінарське заняття, Індивідуальне заняття</w:t>
            </w:r>
          </w:p>
        </w:tc>
        <w:tc>
          <w:tcPr>
            <w:tcW w:w="851" w:type="dxa"/>
            <w:vAlign w:val="center"/>
          </w:tcPr>
          <w:p w14:paraId="095B9637" w14:textId="2054A5F1" w:rsidR="00FA73A6" w:rsidRPr="00FA73A6" w:rsidRDefault="00FA73A6" w:rsidP="00FA73A6">
            <w:pPr>
              <w:spacing w:after="0"/>
              <w:ind w:right="-249"/>
              <w:jc w:val="center"/>
              <w:rPr>
                <w:rFonts w:asciiTheme="majorBidi" w:hAnsiTheme="majorBidi" w:cstheme="majorBidi"/>
                <w:bCs/>
                <w:sz w:val="24"/>
                <w:szCs w:val="24"/>
              </w:rPr>
            </w:pPr>
            <w:r>
              <w:rPr>
                <w:rFonts w:asciiTheme="majorBidi" w:hAnsiTheme="majorBidi" w:cstheme="majorBidi"/>
                <w:bCs/>
                <w:sz w:val="24"/>
                <w:szCs w:val="24"/>
              </w:rPr>
              <w:t>12</w:t>
            </w:r>
          </w:p>
        </w:tc>
        <w:tc>
          <w:tcPr>
            <w:tcW w:w="1373" w:type="dxa"/>
            <w:vAlign w:val="center"/>
          </w:tcPr>
          <w:p w14:paraId="199E6A83" w14:textId="77777777" w:rsidR="00FA73A6" w:rsidRPr="000A0F55" w:rsidRDefault="00FA73A6" w:rsidP="00FA73A6">
            <w:pPr>
              <w:spacing w:after="0"/>
              <w:ind w:right="-48"/>
              <w:jc w:val="center"/>
              <w:rPr>
                <w:rFonts w:asciiTheme="majorBidi" w:hAnsiTheme="majorBidi" w:cstheme="majorBidi"/>
                <w:bCs/>
                <w:sz w:val="24"/>
                <w:szCs w:val="24"/>
              </w:rPr>
            </w:pPr>
            <w:r w:rsidRPr="000A0F55">
              <w:rPr>
                <w:rFonts w:asciiTheme="majorBidi" w:hAnsiTheme="majorBidi" w:cstheme="majorBidi"/>
                <w:bCs/>
                <w:sz w:val="24"/>
                <w:szCs w:val="24"/>
              </w:rPr>
              <w:t>VІІІ-IX</w:t>
            </w:r>
          </w:p>
        </w:tc>
      </w:tr>
      <w:tr w:rsidR="00FA73A6" w:rsidRPr="001E2E8D" w14:paraId="2A7A70A0" w14:textId="77777777" w:rsidTr="00FA73A6">
        <w:trPr>
          <w:trHeight w:val="778"/>
          <w:jc w:val="center"/>
        </w:trPr>
        <w:tc>
          <w:tcPr>
            <w:tcW w:w="4548" w:type="dxa"/>
          </w:tcPr>
          <w:p w14:paraId="3530B9CF" w14:textId="0942C12F" w:rsidR="00FA73A6" w:rsidRPr="00FA73A6" w:rsidRDefault="00FA73A6" w:rsidP="00FA73A6">
            <w:pPr>
              <w:rPr>
                <w:rFonts w:ascii="Times New Roman" w:hAnsi="Times New Roman" w:cs="Times New Roman"/>
                <w:sz w:val="28"/>
                <w:szCs w:val="28"/>
              </w:rPr>
            </w:pPr>
            <w:r w:rsidRPr="00FA73A6">
              <w:rPr>
                <w:rFonts w:ascii="Times New Roman" w:hAnsi="Times New Roman" w:cs="Times New Roman"/>
                <w:sz w:val="28"/>
                <w:szCs w:val="28"/>
              </w:rPr>
              <w:t>Основні тенденції розвитку правових вчень на сучасному етапі</w:t>
            </w:r>
          </w:p>
        </w:tc>
        <w:tc>
          <w:tcPr>
            <w:tcW w:w="2780" w:type="dxa"/>
            <w:vAlign w:val="center"/>
          </w:tcPr>
          <w:p w14:paraId="29551A42" w14:textId="7CFC9B08" w:rsidR="00FA73A6" w:rsidRPr="000A0F55" w:rsidRDefault="00FA73A6" w:rsidP="00FA73A6">
            <w:pPr>
              <w:spacing w:after="0"/>
              <w:ind w:right="-45"/>
              <w:jc w:val="center"/>
              <w:rPr>
                <w:rFonts w:asciiTheme="majorBidi" w:hAnsiTheme="majorBidi" w:cstheme="majorBidi"/>
                <w:bCs/>
                <w:sz w:val="24"/>
                <w:szCs w:val="24"/>
              </w:rPr>
            </w:pPr>
            <w:r w:rsidRPr="000A0F55">
              <w:rPr>
                <w:rFonts w:asciiTheme="majorBidi" w:hAnsiTheme="majorBidi" w:cstheme="majorBidi"/>
                <w:bCs/>
                <w:sz w:val="24"/>
                <w:szCs w:val="24"/>
              </w:rPr>
              <w:t>індивідуальне заняття</w:t>
            </w:r>
          </w:p>
        </w:tc>
        <w:tc>
          <w:tcPr>
            <w:tcW w:w="851" w:type="dxa"/>
            <w:vAlign w:val="center"/>
          </w:tcPr>
          <w:p w14:paraId="40DD2A92" w14:textId="5C99D89D" w:rsidR="00FA73A6" w:rsidRPr="00FA73A6" w:rsidRDefault="00FA73A6" w:rsidP="00FA73A6">
            <w:pPr>
              <w:spacing w:after="0"/>
              <w:ind w:right="-249"/>
              <w:jc w:val="center"/>
              <w:rPr>
                <w:rFonts w:asciiTheme="majorBidi" w:hAnsiTheme="majorBidi" w:cstheme="majorBidi"/>
                <w:bCs/>
                <w:sz w:val="24"/>
                <w:szCs w:val="24"/>
              </w:rPr>
            </w:pPr>
            <w:r>
              <w:rPr>
                <w:rFonts w:asciiTheme="majorBidi" w:hAnsiTheme="majorBidi" w:cstheme="majorBidi"/>
                <w:bCs/>
                <w:sz w:val="24"/>
                <w:szCs w:val="24"/>
              </w:rPr>
              <w:t>12</w:t>
            </w:r>
          </w:p>
        </w:tc>
        <w:tc>
          <w:tcPr>
            <w:tcW w:w="1373" w:type="dxa"/>
            <w:vAlign w:val="center"/>
          </w:tcPr>
          <w:p w14:paraId="7FB6FFA6" w14:textId="77777777" w:rsidR="00FA73A6" w:rsidRPr="000A0F55" w:rsidRDefault="00FA73A6" w:rsidP="00FA73A6">
            <w:pPr>
              <w:spacing w:after="0"/>
              <w:ind w:right="-48"/>
              <w:jc w:val="center"/>
              <w:rPr>
                <w:rFonts w:asciiTheme="majorBidi" w:hAnsiTheme="majorBidi" w:cstheme="majorBidi"/>
                <w:bCs/>
                <w:sz w:val="24"/>
                <w:szCs w:val="24"/>
              </w:rPr>
            </w:pPr>
            <w:r w:rsidRPr="000A0F55">
              <w:rPr>
                <w:rFonts w:asciiTheme="majorBidi" w:hAnsiTheme="majorBidi" w:cstheme="majorBidi"/>
                <w:bCs/>
                <w:sz w:val="24"/>
                <w:szCs w:val="24"/>
              </w:rPr>
              <w:t>IX-X</w:t>
            </w:r>
          </w:p>
        </w:tc>
      </w:tr>
      <w:tr w:rsidR="000A0F55" w:rsidRPr="001E2E8D" w14:paraId="38D8E109" w14:textId="77777777" w:rsidTr="00FD3475">
        <w:trPr>
          <w:trHeight w:val="518"/>
          <w:jc w:val="center"/>
        </w:trPr>
        <w:tc>
          <w:tcPr>
            <w:tcW w:w="4548" w:type="dxa"/>
            <w:vAlign w:val="center"/>
          </w:tcPr>
          <w:p w14:paraId="1F67464F" w14:textId="77777777" w:rsidR="000A0F55" w:rsidRPr="001E2E8D" w:rsidRDefault="000A0F55" w:rsidP="00E13FB8">
            <w:pPr>
              <w:spacing w:after="0"/>
              <w:ind w:right="34"/>
              <w:jc w:val="center"/>
              <w:rPr>
                <w:rFonts w:ascii="Times New Roman" w:hAnsi="Times New Roman" w:cs="Times New Roman"/>
                <w:b/>
                <w:i/>
                <w:sz w:val="26"/>
                <w:szCs w:val="26"/>
              </w:rPr>
            </w:pPr>
            <w:r w:rsidRPr="001E2E8D">
              <w:rPr>
                <w:rFonts w:ascii="Times New Roman" w:hAnsi="Times New Roman" w:cs="Times New Roman"/>
                <w:b/>
                <w:i/>
                <w:sz w:val="26"/>
                <w:szCs w:val="26"/>
              </w:rPr>
              <w:t>Разом: 30 год.</w:t>
            </w:r>
          </w:p>
        </w:tc>
        <w:tc>
          <w:tcPr>
            <w:tcW w:w="5004" w:type="dxa"/>
            <w:gridSpan w:val="3"/>
            <w:vAlign w:val="center"/>
          </w:tcPr>
          <w:p w14:paraId="5800FC38" w14:textId="77777777" w:rsidR="000A0F55" w:rsidRPr="001E2E8D" w:rsidRDefault="000A0F55" w:rsidP="00E13FB8">
            <w:pPr>
              <w:spacing w:after="0"/>
              <w:ind w:right="-260"/>
              <w:jc w:val="center"/>
              <w:rPr>
                <w:rFonts w:ascii="Times New Roman" w:hAnsi="Times New Roman" w:cs="Times New Roman"/>
                <w:b/>
                <w:bCs/>
                <w:i/>
                <w:sz w:val="25"/>
                <w:szCs w:val="25"/>
              </w:rPr>
            </w:pPr>
            <w:r w:rsidRPr="001E2E8D">
              <w:rPr>
                <w:rFonts w:ascii="Times New Roman" w:hAnsi="Times New Roman" w:cs="Times New Roman"/>
                <w:b/>
                <w:bCs/>
                <w:i/>
                <w:sz w:val="25"/>
                <w:szCs w:val="25"/>
              </w:rPr>
              <w:t>Разом: 100 балів</w:t>
            </w:r>
          </w:p>
        </w:tc>
      </w:tr>
    </w:tbl>
    <w:p w14:paraId="733DF74D" w14:textId="77777777" w:rsidR="00002DBF" w:rsidRPr="001E2E8D" w:rsidRDefault="00002DBF" w:rsidP="002B52D0">
      <w:pPr>
        <w:spacing w:after="0"/>
        <w:ind w:right="1699"/>
        <w:rPr>
          <w:rFonts w:ascii="Times New Roman" w:hAnsi="Times New Roman" w:cs="Times New Roman"/>
        </w:rPr>
      </w:pPr>
    </w:p>
    <w:p w14:paraId="2B45276E" w14:textId="77777777" w:rsidR="00002DBF" w:rsidRPr="001E2E8D" w:rsidRDefault="00002DBF" w:rsidP="002B52D0">
      <w:pPr>
        <w:spacing w:after="0"/>
        <w:ind w:right="1699"/>
        <w:rPr>
          <w:rFonts w:ascii="Times New Roman" w:hAnsi="Times New Roman" w:cs="Times New Roman"/>
        </w:rPr>
      </w:pPr>
    </w:p>
    <w:p w14:paraId="17067484" w14:textId="77777777" w:rsidR="00002DBF" w:rsidRPr="001E2E8D" w:rsidRDefault="00002DBF" w:rsidP="002B52D0">
      <w:pPr>
        <w:pStyle w:val="1"/>
        <w:spacing w:before="0" w:after="0"/>
        <w:jc w:val="center"/>
        <w:rPr>
          <w:rFonts w:ascii="Times New Roman" w:hAnsi="Times New Roman"/>
          <w:sz w:val="28"/>
          <w:szCs w:val="28"/>
          <w:lang w:val="uk-UA"/>
        </w:rPr>
      </w:pPr>
      <w:r w:rsidRPr="001E2E8D">
        <w:rPr>
          <w:rFonts w:ascii="Times New Roman" w:hAnsi="Times New Roman"/>
          <w:b w:val="0"/>
          <w:sz w:val="28"/>
          <w:szCs w:val="28"/>
          <w:lang w:val="uk-UA"/>
        </w:rPr>
        <w:br w:type="page"/>
      </w:r>
      <w:r w:rsidRPr="001E2E8D">
        <w:rPr>
          <w:rFonts w:ascii="Times New Roman" w:hAnsi="Times New Roman"/>
          <w:sz w:val="28"/>
          <w:szCs w:val="28"/>
          <w:lang w:val="uk-UA"/>
        </w:rPr>
        <w:lastRenderedPageBreak/>
        <w:t>5. МЕТОДИ НАВЧАННЯ</w:t>
      </w:r>
    </w:p>
    <w:p w14:paraId="6DB09F5A" w14:textId="77777777" w:rsidR="00002DBF" w:rsidRPr="001E2E8D" w:rsidRDefault="00002DBF" w:rsidP="002B52D0">
      <w:pPr>
        <w:spacing w:after="0"/>
        <w:jc w:val="center"/>
        <w:rPr>
          <w:rFonts w:ascii="Times New Roman" w:hAnsi="Times New Roman" w:cs="Times New Roman"/>
          <w:b/>
          <w:i/>
          <w:sz w:val="28"/>
          <w:szCs w:val="28"/>
        </w:rPr>
      </w:pPr>
    </w:p>
    <w:p w14:paraId="2BDE30C3"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b/>
          <w:bCs/>
          <w:sz w:val="28"/>
          <w:szCs w:val="28"/>
        </w:rPr>
        <w:t>5.1. Методи організації та здійснення навчально-пізнавальної діяльності</w:t>
      </w:r>
    </w:p>
    <w:p w14:paraId="0601866E" w14:textId="77777777" w:rsidR="00002DBF" w:rsidRPr="001E2E8D" w:rsidRDefault="00002DBF" w:rsidP="002B52D0">
      <w:pPr>
        <w:spacing w:after="0"/>
        <w:jc w:val="center"/>
        <w:rPr>
          <w:rFonts w:ascii="Times New Roman" w:hAnsi="Times New Roman" w:cs="Times New Roman"/>
          <w:b/>
          <w:bCs/>
          <w:i/>
          <w:sz w:val="28"/>
          <w:szCs w:val="28"/>
        </w:rPr>
      </w:pPr>
    </w:p>
    <w:p w14:paraId="038ED86C" w14:textId="77777777" w:rsidR="00002DBF" w:rsidRPr="001E2E8D" w:rsidRDefault="00002DBF" w:rsidP="002B52D0">
      <w:pPr>
        <w:spacing w:after="0"/>
        <w:ind w:firstLine="567"/>
        <w:jc w:val="both"/>
        <w:rPr>
          <w:rFonts w:ascii="Times New Roman" w:hAnsi="Times New Roman" w:cs="Times New Roman"/>
          <w:b/>
          <w:bCs/>
          <w:i/>
          <w:sz w:val="28"/>
          <w:szCs w:val="28"/>
        </w:rPr>
      </w:pPr>
      <w:r w:rsidRPr="001E2E8D">
        <w:rPr>
          <w:rFonts w:ascii="Times New Roman" w:hAnsi="Times New Roman" w:cs="Times New Roman"/>
          <w:b/>
          <w:bCs/>
          <w:i/>
          <w:sz w:val="28"/>
          <w:szCs w:val="28"/>
        </w:rPr>
        <w:t xml:space="preserve">1. За джерелом інформації: </w:t>
      </w:r>
    </w:p>
    <w:p w14:paraId="1A114C07" w14:textId="77777777" w:rsidR="00002DBF" w:rsidRPr="001E2E8D" w:rsidRDefault="00002DBF">
      <w:pPr>
        <w:pStyle w:val="a4"/>
        <w:widowControl w:val="0"/>
        <w:numPr>
          <w:ilvl w:val="0"/>
          <w:numId w:val="3"/>
        </w:numPr>
        <w:tabs>
          <w:tab w:val="left" w:pos="993"/>
        </w:tabs>
        <w:autoSpaceDE w:val="0"/>
        <w:autoSpaceDN w:val="0"/>
        <w:adjustRightInd w:val="0"/>
        <w:spacing w:after="0"/>
        <w:ind w:left="0" w:firstLine="567"/>
        <w:contextualSpacing/>
        <w:jc w:val="both"/>
        <w:rPr>
          <w:rFonts w:ascii="Times New Roman" w:hAnsi="Times New Roman" w:cs="Times New Roman"/>
          <w:sz w:val="28"/>
          <w:szCs w:val="28"/>
        </w:rPr>
      </w:pPr>
      <w:r w:rsidRPr="001E2E8D">
        <w:rPr>
          <w:rFonts w:ascii="Times New Roman" w:hAnsi="Times New Roman" w:cs="Times New Roman"/>
          <w:bCs/>
          <w:i/>
          <w:sz w:val="28"/>
          <w:szCs w:val="28"/>
        </w:rPr>
        <w:t>словесні:</w:t>
      </w:r>
      <w:r w:rsidRPr="001E2E8D">
        <w:rPr>
          <w:rFonts w:ascii="Times New Roman" w:hAnsi="Times New Roman" w:cs="Times New Roman"/>
          <w:sz w:val="28"/>
          <w:szCs w:val="28"/>
        </w:rPr>
        <w:t xml:space="preserve">лекція </w:t>
      </w:r>
      <w:r w:rsidRPr="001E2E8D">
        <w:rPr>
          <w:rFonts w:ascii="Times New Roman" w:hAnsi="Times New Roman" w:cs="Times New Roman"/>
          <w:bCs/>
          <w:sz w:val="28"/>
          <w:szCs w:val="28"/>
        </w:rPr>
        <w:t xml:space="preserve">(традиційна, </w:t>
      </w:r>
      <w:r w:rsidRPr="001E2E8D">
        <w:rPr>
          <w:rFonts w:ascii="Times New Roman" w:hAnsi="Times New Roman" w:cs="Times New Roman"/>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14:paraId="249E6324" w14:textId="77777777" w:rsidR="00002DBF" w:rsidRPr="001E2E8D" w:rsidRDefault="00002DBF">
      <w:pPr>
        <w:pStyle w:val="a4"/>
        <w:widowControl w:val="0"/>
        <w:numPr>
          <w:ilvl w:val="0"/>
          <w:numId w:val="3"/>
        </w:numPr>
        <w:tabs>
          <w:tab w:val="left" w:pos="993"/>
        </w:tabs>
        <w:autoSpaceDE w:val="0"/>
        <w:autoSpaceDN w:val="0"/>
        <w:adjustRightInd w:val="0"/>
        <w:spacing w:after="0"/>
        <w:ind w:left="0" w:firstLine="567"/>
        <w:contextualSpacing/>
        <w:jc w:val="both"/>
        <w:rPr>
          <w:rFonts w:ascii="Times New Roman" w:hAnsi="Times New Roman" w:cs="Times New Roman"/>
          <w:sz w:val="28"/>
          <w:szCs w:val="28"/>
        </w:rPr>
      </w:pPr>
      <w:r w:rsidRPr="001E2E8D">
        <w:rPr>
          <w:rFonts w:ascii="Times New Roman" w:hAnsi="Times New Roman" w:cs="Times New Roman"/>
          <w:bCs/>
          <w:i/>
          <w:sz w:val="28"/>
          <w:szCs w:val="28"/>
        </w:rPr>
        <w:t>наочні:</w:t>
      </w:r>
      <w:r w:rsidRPr="001E2E8D">
        <w:rPr>
          <w:rFonts w:ascii="Times New Roman" w:hAnsi="Times New Roman" w:cs="Times New Roman"/>
          <w:sz w:val="28"/>
          <w:szCs w:val="28"/>
        </w:rPr>
        <w:t xml:space="preserve">спостереження, ілюстрація, демонстрація; </w:t>
      </w:r>
    </w:p>
    <w:p w14:paraId="6B4E1133" w14:textId="77777777" w:rsidR="00002DBF" w:rsidRPr="001E2E8D" w:rsidRDefault="00002DBF">
      <w:pPr>
        <w:pStyle w:val="a4"/>
        <w:widowControl w:val="0"/>
        <w:numPr>
          <w:ilvl w:val="0"/>
          <w:numId w:val="3"/>
        </w:numPr>
        <w:tabs>
          <w:tab w:val="left" w:pos="993"/>
        </w:tabs>
        <w:autoSpaceDE w:val="0"/>
        <w:autoSpaceDN w:val="0"/>
        <w:adjustRightInd w:val="0"/>
        <w:spacing w:after="0"/>
        <w:ind w:left="0" w:firstLine="567"/>
        <w:contextualSpacing/>
        <w:jc w:val="both"/>
        <w:rPr>
          <w:rFonts w:ascii="Times New Roman" w:hAnsi="Times New Roman" w:cs="Times New Roman"/>
          <w:bCs/>
          <w:sz w:val="28"/>
          <w:szCs w:val="28"/>
        </w:rPr>
      </w:pPr>
      <w:r w:rsidRPr="001E2E8D">
        <w:rPr>
          <w:rFonts w:ascii="Times New Roman" w:hAnsi="Times New Roman" w:cs="Times New Roman"/>
          <w:bCs/>
          <w:i/>
          <w:sz w:val="28"/>
          <w:szCs w:val="28"/>
        </w:rPr>
        <w:t>практичні</w:t>
      </w:r>
      <w:r w:rsidRPr="001E2E8D">
        <w:rPr>
          <w:rFonts w:ascii="Times New Roman" w:hAnsi="Times New Roman" w:cs="Times New Roman"/>
          <w:i/>
          <w:sz w:val="28"/>
          <w:szCs w:val="28"/>
        </w:rPr>
        <w:t>:</w:t>
      </w:r>
      <w:r w:rsidRPr="001E2E8D">
        <w:rPr>
          <w:rFonts w:ascii="Times New Roman" w:hAnsi="Times New Roman" w:cs="Times New Roman"/>
          <w:bCs/>
          <w:sz w:val="28"/>
          <w:szCs w:val="28"/>
        </w:rPr>
        <w:t>вправи.</w:t>
      </w:r>
    </w:p>
    <w:p w14:paraId="2CF6C96A" w14:textId="77777777" w:rsidR="00002DBF" w:rsidRPr="001E2E8D" w:rsidRDefault="00002DBF" w:rsidP="002B52D0">
      <w:pPr>
        <w:tabs>
          <w:tab w:val="left" w:pos="284"/>
        </w:tabs>
        <w:spacing w:after="0"/>
        <w:ind w:firstLine="567"/>
        <w:jc w:val="both"/>
        <w:rPr>
          <w:rFonts w:ascii="Times New Roman" w:hAnsi="Times New Roman" w:cs="Times New Roman"/>
          <w:b/>
          <w:bCs/>
          <w:sz w:val="28"/>
          <w:szCs w:val="28"/>
        </w:rPr>
      </w:pPr>
      <w:r w:rsidRPr="001E2E8D">
        <w:rPr>
          <w:rFonts w:ascii="Times New Roman" w:hAnsi="Times New Roman" w:cs="Times New Roman"/>
          <w:b/>
          <w:bCs/>
          <w:i/>
          <w:sz w:val="28"/>
          <w:szCs w:val="28"/>
        </w:rPr>
        <w:t xml:space="preserve">2. За логікою передачі і сприйняття навчальної інформації: </w:t>
      </w:r>
      <w:r w:rsidRPr="001E2E8D">
        <w:rPr>
          <w:rFonts w:ascii="Times New Roman" w:hAnsi="Times New Roman" w:cs="Times New Roman"/>
          <w:bCs/>
          <w:sz w:val="28"/>
          <w:szCs w:val="28"/>
        </w:rPr>
        <w:t>індуктивні, дедуктивні, аналітичні, синтетичні.</w:t>
      </w:r>
    </w:p>
    <w:p w14:paraId="1299B2F7" w14:textId="77777777" w:rsidR="00002DBF" w:rsidRPr="001E2E8D" w:rsidRDefault="00002DBF" w:rsidP="002B52D0">
      <w:pPr>
        <w:spacing w:after="0"/>
        <w:ind w:firstLine="567"/>
        <w:jc w:val="both"/>
        <w:rPr>
          <w:rFonts w:ascii="Times New Roman" w:hAnsi="Times New Roman" w:cs="Times New Roman"/>
          <w:b/>
          <w:bCs/>
          <w:sz w:val="28"/>
          <w:szCs w:val="28"/>
        </w:rPr>
      </w:pPr>
      <w:r w:rsidRPr="001E2E8D">
        <w:rPr>
          <w:rFonts w:ascii="Times New Roman" w:hAnsi="Times New Roman" w:cs="Times New Roman"/>
          <w:b/>
          <w:bCs/>
          <w:i/>
          <w:sz w:val="28"/>
          <w:szCs w:val="28"/>
        </w:rPr>
        <w:t>3. За ступенем самостійності мислення:</w:t>
      </w:r>
      <w:r w:rsidRPr="001E2E8D">
        <w:rPr>
          <w:rFonts w:ascii="Times New Roman" w:hAnsi="Times New Roman" w:cs="Times New Roman"/>
          <w:bCs/>
          <w:sz w:val="28"/>
          <w:szCs w:val="28"/>
        </w:rPr>
        <w:t>репродуктивні, пошукові, дослідницькі.</w:t>
      </w:r>
    </w:p>
    <w:p w14:paraId="2D735DD6" w14:textId="77777777" w:rsidR="00002DBF" w:rsidRPr="001E2E8D" w:rsidRDefault="00002DBF" w:rsidP="002B52D0">
      <w:pPr>
        <w:spacing w:after="0"/>
        <w:ind w:firstLine="567"/>
        <w:jc w:val="both"/>
        <w:rPr>
          <w:rFonts w:ascii="Times New Roman" w:hAnsi="Times New Roman" w:cs="Times New Roman"/>
          <w:bCs/>
          <w:sz w:val="28"/>
          <w:szCs w:val="28"/>
        </w:rPr>
      </w:pPr>
      <w:r w:rsidRPr="001E2E8D">
        <w:rPr>
          <w:rFonts w:ascii="Times New Roman" w:hAnsi="Times New Roman" w:cs="Times New Roman"/>
          <w:b/>
          <w:bCs/>
          <w:i/>
          <w:sz w:val="28"/>
          <w:szCs w:val="28"/>
        </w:rPr>
        <w:t>4. За ступенем керування навчальною діяльністю:</w:t>
      </w:r>
      <w:r w:rsidRPr="001E2E8D">
        <w:rPr>
          <w:rFonts w:ascii="Times New Roman" w:hAnsi="Times New Roman" w:cs="Times New Roman"/>
          <w:bCs/>
          <w:sz w:val="28"/>
          <w:szCs w:val="28"/>
        </w:rPr>
        <w:t>під керівництвом викладача; самостійна робота студентів із книгою; виконання індивідуальних навчальних проектів.</w:t>
      </w:r>
    </w:p>
    <w:p w14:paraId="3DE3A5BF" w14:textId="77777777" w:rsidR="00002DBF" w:rsidRPr="001E2E8D" w:rsidRDefault="00002DBF" w:rsidP="002B52D0">
      <w:pPr>
        <w:spacing w:after="0"/>
        <w:jc w:val="center"/>
        <w:rPr>
          <w:rFonts w:ascii="Times New Roman" w:hAnsi="Times New Roman" w:cs="Times New Roman"/>
          <w:b/>
          <w:bCs/>
          <w:sz w:val="28"/>
          <w:szCs w:val="28"/>
        </w:rPr>
      </w:pPr>
    </w:p>
    <w:p w14:paraId="615A6368" w14:textId="77777777" w:rsidR="00002DBF" w:rsidRPr="001E2E8D" w:rsidRDefault="00002DBF" w:rsidP="002B52D0">
      <w:pPr>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t>5.2. Методи стимулювання інтересу до навчання і мотивації навчально-пізнавальної діяльності:</w:t>
      </w:r>
    </w:p>
    <w:p w14:paraId="63A47082" w14:textId="77777777" w:rsidR="00002DBF" w:rsidRPr="001E2E8D" w:rsidRDefault="00002DBF" w:rsidP="002B52D0">
      <w:pPr>
        <w:spacing w:after="0"/>
        <w:jc w:val="center"/>
        <w:rPr>
          <w:rFonts w:ascii="Times New Roman" w:hAnsi="Times New Roman" w:cs="Times New Roman"/>
          <w:b/>
          <w:bCs/>
          <w:i/>
          <w:sz w:val="28"/>
          <w:szCs w:val="28"/>
        </w:rPr>
      </w:pPr>
    </w:p>
    <w:p w14:paraId="367D225D" w14:textId="77777777" w:rsidR="00002DBF" w:rsidRPr="001E2E8D" w:rsidRDefault="00002DBF" w:rsidP="002B52D0">
      <w:pPr>
        <w:spacing w:after="0"/>
        <w:ind w:firstLine="567"/>
        <w:jc w:val="both"/>
        <w:rPr>
          <w:rFonts w:ascii="Times New Roman" w:hAnsi="Times New Roman" w:cs="Times New Roman"/>
          <w:bCs/>
          <w:sz w:val="28"/>
          <w:szCs w:val="28"/>
        </w:rPr>
      </w:pPr>
      <w:r w:rsidRPr="001E2E8D">
        <w:rPr>
          <w:rFonts w:ascii="Times New Roman" w:hAnsi="Times New Roman" w:cs="Times New Roman"/>
          <w:b/>
          <w:bCs/>
          <w:i/>
          <w:sz w:val="28"/>
          <w:szCs w:val="28"/>
        </w:rPr>
        <w:t>Методи стимулювання інтересу до навчання:</w:t>
      </w:r>
      <w:r w:rsidRPr="001E2E8D">
        <w:rPr>
          <w:rFonts w:ascii="Times New Roman" w:hAnsi="Times New Roman" w:cs="Times New Roman"/>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14:paraId="799C1C47" w14:textId="77777777" w:rsidR="00002DBF" w:rsidRPr="001E2E8D" w:rsidRDefault="00002DBF" w:rsidP="002B52D0">
      <w:pPr>
        <w:spacing w:after="0"/>
        <w:jc w:val="center"/>
        <w:rPr>
          <w:rFonts w:ascii="Times New Roman" w:hAnsi="Times New Roman" w:cs="Times New Roman"/>
          <w:sz w:val="28"/>
          <w:szCs w:val="28"/>
        </w:rPr>
      </w:pPr>
    </w:p>
    <w:p w14:paraId="74F5CF78" w14:textId="77777777" w:rsidR="00002DBF" w:rsidRPr="001E2E8D" w:rsidRDefault="00002DBF" w:rsidP="002B52D0">
      <w:pPr>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t>5.3. Інклюзивні методи навчання</w:t>
      </w:r>
    </w:p>
    <w:p w14:paraId="15251C37" w14:textId="77777777" w:rsidR="00002DBF" w:rsidRPr="001E2E8D" w:rsidRDefault="00002DBF" w:rsidP="002B52D0">
      <w:pPr>
        <w:spacing w:after="0"/>
        <w:jc w:val="center"/>
        <w:rPr>
          <w:rFonts w:ascii="Times New Roman" w:hAnsi="Times New Roman" w:cs="Times New Roman"/>
          <w:b/>
          <w:bCs/>
          <w:sz w:val="28"/>
          <w:szCs w:val="28"/>
        </w:rPr>
      </w:pPr>
    </w:p>
    <w:p w14:paraId="4BB839EE"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1. Методи формування свідомості: бесіда, диспут, лекція, приклад, пояснення, переконання.</w:t>
      </w:r>
    </w:p>
    <w:p w14:paraId="75933207"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14:paraId="2AF33D31"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507F4403"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4. Метод самовиховання: самопізнання, самооцінювання, саморегуляція.</w:t>
      </w:r>
    </w:p>
    <w:p w14:paraId="3D60FE4F"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14:paraId="4D08E0A9"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6. Спеціальні методи: патронат, супровід, тренінг, медіація.</w:t>
      </w:r>
    </w:p>
    <w:p w14:paraId="689F8391"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xml:space="preserve">7. Спеціальні методи педагогічної корекції, які варто використовувати для цілеспрямованого виправлення поведінки або інших порушень, викликаних </w:t>
      </w:r>
      <w:r w:rsidRPr="001E2E8D">
        <w:rPr>
          <w:rFonts w:ascii="Times New Roman" w:hAnsi="Times New Roman" w:cs="Times New Roman"/>
          <w:sz w:val="28"/>
          <w:szCs w:val="28"/>
        </w:rPr>
        <w:lastRenderedPageBreak/>
        <w:t>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4A873927" w14:textId="77777777" w:rsidR="00002DBF" w:rsidRPr="001E2E8D" w:rsidRDefault="00002DBF" w:rsidP="002B52D0">
      <w:pPr>
        <w:pStyle w:val="1"/>
        <w:spacing w:before="0" w:after="0"/>
        <w:jc w:val="center"/>
        <w:rPr>
          <w:rFonts w:ascii="Times New Roman" w:hAnsi="Times New Roman"/>
          <w:sz w:val="28"/>
          <w:szCs w:val="28"/>
          <w:lang w:val="uk-UA"/>
        </w:rPr>
      </w:pPr>
      <w:r w:rsidRPr="001E2E8D">
        <w:rPr>
          <w:rFonts w:ascii="Times New Roman" w:hAnsi="Times New Roman"/>
          <w:b w:val="0"/>
          <w:bCs w:val="0"/>
          <w:i/>
          <w:szCs w:val="28"/>
          <w:lang w:val="uk-UA"/>
        </w:rPr>
        <w:br w:type="page"/>
      </w:r>
      <w:r w:rsidRPr="001E2E8D">
        <w:rPr>
          <w:rFonts w:ascii="Times New Roman" w:hAnsi="Times New Roman"/>
          <w:bCs w:val="0"/>
          <w:sz w:val="28"/>
          <w:szCs w:val="28"/>
          <w:lang w:val="uk-UA"/>
        </w:rPr>
        <w:lastRenderedPageBreak/>
        <w:t xml:space="preserve">6. </w:t>
      </w:r>
      <w:r w:rsidRPr="001E2E8D">
        <w:rPr>
          <w:rFonts w:ascii="Times New Roman" w:hAnsi="Times New Roman"/>
          <w:sz w:val="28"/>
          <w:szCs w:val="28"/>
          <w:lang w:val="uk-UA"/>
        </w:rPr>
        <w:t>СИСТЕМА ОЦІНЮВАННЯ НАВЧАЛЬНИХ ДОСЯГНЕНЬ ЗДОБУВАЧІВ ВИЩОЇ ОСВІТИ</w:t>
      </w:r>
    </w:p>
    <w:p w14:paraId="40A86117" w14:textId="77777777" w:rsidR="00002DBF" w:rsidRPr="001E2E8D" w:rsidRDefault="00002DBF" w:rsidP="00F110D9"/>
    <w:p w14:paraId="16A1739E" w14:textId="77777777" w:rsidR="00002DBF" w:rsidRPr="001E2E8D" w:rsidRDefault="00002DBF" w:rsidP="002B52D0">
      <w:pPr>
        <w:spacing w:after="0"/>
        <w:ind w:firstLine="720"/>
        <w:rPr>
          <w:rFonts w:ascii="Times New Roman" w:hAnsi="Times New Roman" w:cs="Times New Roman"/>
          <w:sz w:val="28"/>
          <w:szCs w:val="28"/>
        </w:rPr>
      </w:pPr>
      <w:r w:rsidRPr="001E2E8D">
        <w:rPr>
          <w:rFonts w:ascii="Times New Roman" w:hAnsi="Times New Roman" w:cs="Times New Roman"/>
          <w:sz w:val="28"/>
          <w:szCs w:val="28"/>
        </w:rPr>
        <w:t>Навчальна дисципліна оцінюється за модульно-рейтинговою системою. Вона складається з двох модулів.</w:t>
      </w:r>
    </w:p>
    <w:p w14:paraId="4ADD3A15"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Результати навчальної діяльності студентів оцінюються за 100 бальною шкалою в кожному семестрі окремо.</w:t>
      </w:r>
    </w:p>
    <w:p w14:paraId="240A0E9F" w14:textId="77777777" w:rsidR="00002DBF" w:rsidRPr="001E2E8D" w:rsidRDefault="00002DBF" w:rsidP="002B52D0">
      <w:pPr>
        <w:spacing w:after="0"/>
        <w:ind w:firstLine="720"/>
        <w:jc w:val="both"/>
        <w:rPr>
          <w:rFonts w:ascii="Times New Roman" w:hAnsi="Times New Roman" w:cs="Times New Roman"/>
          <w:sz w:val="28"/>
          <w:szCs w:val="28"/>
        </w:rPr>
      </w:pPr>
      <w:r w:rsidRPr="001E2E8D">
        <w:rPr>
          <w:rFonts w:ascii="Times New Roman" w:hAnsi="Times New Roman" w:cs="Times New Roman"/>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30DFBF2E" w14:textId="77777777" w:rsidR="00002DBF" w:rsidRPr="001E2E8D" w:rsidRDefault="00002DBF" w:rsidP="002B52D0">
      <w:pPr>
        <w:spacing w:after="0"/>
        <w:ind w:firstLine="720"/>
        <w:jc w:val="both"/>
        <w:rPr>
          <w:rFonts w:ascii="Times New Roman" w:hAnsi="Times New Roman" w:cs="Times New Roman"/>
          <w:sz w:val="28"/>
          <w:szCs w:val="28"/>
        </w:rPr>
      </w:pPr>
      <w:r w:rsidRPr="001E2E8D">
        <w:rPr>
          <w:rFonts w:ascii="Times New Roman" w:hAnsi="Times New Roman" w:cs="Times New Roman"/>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14:paraId="12B62440"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0996B3C"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48B3E1A5"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37E452BB"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14:paraId="4D4696F7"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281A6310"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Модульний контроль знань студентів здійснюється після завершення вивчення навчального матеріалу модуля.</w:t>
      </w:r>
    </w:p>
    <w:p w14:paraId="175734C8"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Засобами оцінювання та методами демонстрування результатів навчання можуть бути:</w:t>
      </w:r>
    </w:p>
    <w:p w14:paraId="07909994"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екзамени;</w:t>
      </w:r>
    </w:p>
    <w:p w14:paraId="516069BA"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комплексні іспити;</w:t>
      </w:r>
    </w:p>
    <w:p w14:paraId="7AC4EFCA"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стандартизовані тести;</w:t>
      </w:r>
    </w:p>
    <w:p w14:paraId="703015CF"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наскрізні проекти;</w:t>
      </w:r>
    </w:p>
    <w:p w14:paraId="7FC1A918"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командні проекти;</w:t>
      </w:r>
    </w:p>
    <w:p w14:paraId="43810A82"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аналітичні звіти, реферати, есе;</w:t>
      </w:r>
    </w:p>
    <w:p w14:paraId="487D02C1"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розрахункові та розрахунково-графічні роботи;</w:t>
      </w:r>
    </w:p>
    <w:p w14:paraId="7EDF84AB"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презентації результатів виконаних завдань та досліджень;</w:t>
      </w:r>
    </w:p>
    <w:p w14:paraId="5FF19D2A"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студентські презентації та виступи на наукових заходах;</w:t>
      </w:r>
    </w:p>
    <w:p w14:paraId="532736A3"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розрахункові роботи;</w:t>
      </w:r>
    </w:p>
    <w:p w14:paraId="2267F803" w14:textId="77777777" w:rsidR="00002DBF" w:rsidRPr="001E2E8D" w:rsidRDefault="00002DBF" w:rsidP="002B52D0">
      <w:pPr>
        <w:spacing w:after="0"/>
        <w:ind w:firstLine="709"/>
        <w:jc w:val="both"/>
        <w:rPr>
          <w:rFonts w:ascii="Times New Roman" w:hAnsi="Times New Roman" w:cs="Times New Roman"/>
          <w:sz w:val="28"/>
          <w:szCs w:val="28"/>
        </w:rPr>
      </w:pPr>
      <w:r w:rsidRPr="001E2E8D">
        <w:rPr>
          <w:rFonts w:ascii="Times New Roman" w:hAnsi="Times New Roman" w:cs="Times New Roman"/>
          <w:sz w:val="28"/>
          <w:szCs w:val="28"/>
        </w:rPr>
        <w:t>- інші види індивідуальних та групових завдань.</w:t>
      </w:r>
    </w:p>
    <w:p w14:paraId="09A25B0B" w14:textId="77777777" w:rsidR="00002DBF" w:rsidRPr="001E2E8D" w:rsidRDefault="00002DBF" w:rsidP="002B52D0">
      <w:pPr>
        <w:tabs>
          <w:tab w:val="num" w:pos="426"/>
        </w:tabs>
        <w:spacing w:after="0"/>
        <w:jc w:val="center"/>
        <w:rPr>
          <w:rFonts w:ascii="Times New Roman" w:hAnsi="Times New Roman" w:cs="Times New Roman"/>
          <w:sz w:val="28"/>
          <w:szCs w:val="28"/>
        </w:rPr>
      </w:pPr>
      <w:r w:rsidRPr="001E2E8D">
        <w:rPr>
          <w:rFonts w:ascii="Times New Roman" w:hAnsi="Times New Roman" w:cs="Times New Roman"/>
          <w:b/>
          <w:sz w:val="28"/>
          <w:szCs w:val="28"/>
        </w:rPr>
        <w:br w:type="page"/>
      </w:r>
      <w:r w:rsidRPr="001E2E8D">
        <w:rPr>
          <w:rFonts w:ascii="Times New Roman" w:hAnsi="Times New Roman" w:cs="Times New Roman"/>
          <w:b/>
          <w:sz w:val="28"/>
          <w:szCs w:val="28"/>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002DBF" w:rsidRPr="001E2E8D" w14:paraId="0A03C97D" w14:textId="77777777" w:rsidTr="00FD3475">
        <w:trPr>
          <w:jc w:val="center"/>
        </w:trPr>
        <w:tc>
          <w:tcPr>
            <w:tcW w:w="2092" w:type="dxa"/>
          </w:tcPr>
          <w:p w14:paraId="348B6134" w14:textId="77777777" w:rsidR="00002DBF" w:rsidRPr="001E2E8D" w:rsidRDefault="00002DBF" w:rsidP="002B52D0">
            <w:pPr>
              <w:tabs>
                <w:tab w:val="num" w:pos="426"/>
              </w:tabs>
              <w:spacing w:after="0"/>
              <w:jc w:val="center"/>
              <w:rPr>
                <w:rFonts w:ascii="Times New Roman" w:hAnsi="Times New Roman" w:cs="Times New Roman"/>
                <w:b/>
                <w:sz w:val="28"/>
                <w:szCs w:val="28"/>
              </w:rPr>
            </w:pPr>
            <w:r w:rsidRPr="001E2E8D">
              <w:rPr>
                <w:rFonts w:ascii="Times New Roman" w:hAnsi="Times New Roman" w:cs="Times New Roman"/>
                <w:b/>
                <w:sz w:val="28"/>
                <w:szCs w:val="28"/>
              </w:rPr>
              <w:t>Оцінка</w:t>
            </w:r>
          </w:p>
        </w:tc>
        <w:tc>
          <w:tcPr>
            <w:tcW w:w="7628" w:type="dxa"/>
          </w:tcPr>
          <w:p w14:paraId="621CE82C" w14:textId="77777777" w:rsidR="00002DBF" w:rsidRPr="001E2E8D" w:rsidRDefault="00002DBF" w:rsidP="002B52D0">
            <w:pPr>
              <w:tabs>
                <w:tab w:val="num" w:pos="426"/>
              </w:tabs>
              <w:spacing w:after="0"/>
              <w:jc w:val="center"/>
              <w:rPr>
                <w:rFonts w:ascii="Times New Roman" w:hAnsi="Times New Roman" w:cs="Times New Roman"/>
                <w:b/>
                <w:sz w:val="28"/>
                <w:szCs w:val="28"/>
              </w:rPr>
            </w:pPr>
            <w:r w:rsidRPr="001E2E8D">
              <w:rPr>
                <w:rFonts w:ascii="Times New Roman" w:hAnsi="Times New Roman" w:cs="Times New Roman"/>
                <w:b/>
                <w:sz w:val="28"/>
                <w:szCs w:val="28"/>
              </w:rPr>
              <w:t>Критерії оцінювання</w:t>
            </w:r>
          </w:p>
        </w:tc>
      </w:tr>
      <w:tr w:rsidR="00002DBF" w:rsidRPr="001E2E8D" w14:paraId="2FA32F1A" w14:textId="77777777" w:rsidTr="00FD3475">
        <w:trPr>
          <w:jc w:val="center"/>
        </w:trPr>
        <w:tc>
          <w:tcPr>
            <w:tcW w:w="2092" w:type="dxa"/>
            <w:vAlign w:val="center"/>
          </w:tcPr>
          <w:p w14:paraId="4E556A4B" w14:textId="77777777" w:rsidR="00002DBF" w:rsidRPr="001E2E8D" w:rsidRDefault="00002DBF" w:rsidP="002B52D0">
            <w:pPr>
              <w:tabs>
                <w:tab w:val="num" w:pos="426"/>
              </w:tabs>
              <w:spacing w:after="0"/>
              <w:jc w:val="center"/>
              <w:rPr>
                <w:rFonts w:ascii="Times New Roman" w:hAnsi="Times New Roman" w:cs="Times New Roman"/>
                <w:b/>
                <w:i/>
                <w:sz w:val="28"/>
                <w:szCs w:val="28"/>
              </w:rPr>
            </w:pPr>
            <w:r w:rsidRPr="001E2E8D">
              <w:rPr>
                <w:rFonts w:ascii="Times New Roman" w:hAnsi="Times New Roman" w:cs="Times New Roman"/>
                <w:b/>
                <w:i/>
                <w:sz w:val="28"/>
                <w:szCs w:val="28"/>
              </w:rPr>
              <w:t>«відмінно»</w:t>
            </w:r>
          </w:p>
        </w:tc>
        <w:tc>
          <w:tcPr>
            <w:tcW w:w="7628" w:type="dxa"/>
          </w:tcPr>
          <w:p w14:paraId="3DDBADB1" w14:textId="77777777" w:rsidR="00002DBF" w:rsidRPr="001E2E8D" w:rsidRDefault="00002DBF" w:rsidP="002B52D0">
            <w:pPr>
              <w:tabs>
                <w:tab w:val="num" w:pos="426"/>
              </w:tabs>
              <w:spacing w:after="0"/>
              <w:jc w:val="both"/>
              <w:rPr>
                <w:rFonts w:ascii="Times New Roman" w:hAnsi="Times New Roman" w:cs="Times New Roman"/>
                <w:sz w:val="26"/>
                <w:szCs w:val="26"/>
              </w:rPr>
            </w:pPr>
            <w:r w:rsidRPr="001E2E8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002DBF" w:rsidRPr="001E2E8D" w14:paraId="57BB7E22" w14:textId="77777777" w:rsidTr="00FD3475">
        <w:trPr>
          <w:jc w:val="center"/>
        </w:trPr>
        <w:tc>
          <w:tcPr>
            <w:tcW w:w="2092" w:type="dxa"/>
            <w:vAlign w:val="center"/>
          </w:tcPr>
          <w:p w14:paraId="2252BD15" w14:textId="77777777" w:rsidR="00002DBF" w:rsidRPr="001E2E8D" w:rsidRDefault="00002DBF" w:rsidP="002B52D0">
            <w:pPr>
              <w:tabs>
                <w:tab w:val="num" w:pos="426"/>
              </w:tabs>
              <w:spacing w:after="0"/>
              <w:jc w:val="center"/>
              <w:rPr>
                <w:rFonts w:ascii="Times New Roman" w:hAnsi="Times New Roman" w:cs="Times New Roman"/>
                <w:b/>
                <w:i/>
                <w:sz w:val="28"/>
                <w:szCs w:val="28"/>
              </w:rPr>
            </w:pPr>
            <w:r w:rsidRPr="001E2E8D">
              <w:rPr>
                <w:rFonts w:ascii="Times New Roman" w:hAnsi="Times New Roman" w:cs="Times New Roman"/>
                <w:b/>
                <w:i/>
                <w:sz w:val="28"/>
                <w:szCs w:val="28"/>
              </w:rPr>
              <w:t>«добре»</w:t>
            </w:r>
          </w:p>
        </w:tc>
        <w:tc>
          <w:tcPr>
            <w:tcW w:w="7628" w:type="dxa"/>
          </w:tcPr>
          <w:p w14:paraId="5B2C90CA" w14:textId="77777777" w:rsidR="00002DBF" w:rsidRPr="001E2E8D" w:rsidRDefault="00002DBF" w:rsidP="002B52D0">
            <w:pPr>
              <w:tabs>
                <w:tab w:val="num" w:pos="426"/>
              </w:tabs>
              <w:spacing w:after="0"/>
              <w:jc w:val="both"/>
              <w:rPr>
                <w:rFonts w:ascii="Times New Roman" w:hAnsi="Times New Roman" w:cs="Times New Roman"/>
                <w:sz w:val="26"/>
                <w:szCs w:val="26"/>
              </w:rPr>
            </w:pPr>
            <w:r w:rsidRPr="001E2E8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002DBF" w:rsidRPr="001E2E8D" w14:paraId="64084810" w14:textId="77777777" w:rsidTr="00FD3475">
        <w:trPr>
          <w:jc w:val="center"/>
        </w:trPr>
        <w:tc>
          <w:tcPr>
            <w:tcW w:w="2092" w:type="dxa"/>
            <w:vAlign w:val="center"/>
          </w:tcPr>
          <w:p w14:paraId="4EE2B5A4" w14:textId="77777777" w:rsidR="00002DBF" w:rsidRPr="001E2E8D" w:rsidRDefault="00002DBF" w:rsidP="002B52D0">
            <w:pPr>
              <w:tabs>
                <w:tab w:val="num" w:pos="426"/>
              </w:tabs>
              <w:spacing w:after="0"/>
              <w:jc w:val="center"/>
              <w:rPr>
                <w:rFonts w:ascii="Times New Roman" w:hAnsi="Times New Roman" w:cs="Times New Roman"/>
                <w:b/>
                <w:i/>
                <w:sz w:val="28"/>
                <w:szCs w:val="28"/>
              </w:rPr>
            </w:pPr>
            <w:r w:rsidRPr="001E2E8D">
              <w:rPr>
                <w:rFonts w:ascii="Times New Roman" w:hAnsi="Times New Roman" w:cs="Times New Roman"/>
                <w:b/>
                <w:i/>
                <w:sz w:val="28"/>
                <w:szCs w:val="28"/>
              </w:rPr>
              <w:t>«задовільно»</w:t>
            </w:r>
          </w:p>
        </w:tc>
        <w:tc>
          <w:tcPr>
            <w:tcW w:w="7628" w:type="dxa"/>
          </w:tcPr>
          <w:p w14:paraId="6A5F45DE" w14:textId="77777777" w:rsidR="00002DBF" w:rsidRPr="001E2E8D" w:rsidRDefault="00002DBF" w:rsidP="002B52D0">
            <w:pPr>
              <w:tabs>
                <w:tab w:val="num" w:pos="426"/>
              </w:tabs>
              <w:spacing w:after="0"/>
              <w:jc w:val="both"/>
              <w:rPr>
                <w:rFonts w:ascii="Times New Roman" w:hAnsi="Times New Roman" w:cs="Times New Roman"/>
                <w:sz w:val="26"/>
                <w:szCs w:val="26"/>
              </w:rPr>
            </w:pPr>
            <w:r w:rsidRPr="001E2E8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002DBF" w:rsidRPr="001E2E8D" w14:paraId="693D938C" w14:textId="77777777" w:rsidTr="00FD3475">
        <w:trPr>
          <w:jc w:val="center"/>
        </w:trPr>
        <w:tc>
          <w:tcPr>
            <w:tcW w:w="2092" w:type="dxa"/>
            <w:vAlign w:val="center"/>
          </w:tcPr>
          <w:p w14:paraId="2CC175AA" w14:textId="77777777" w:rsidR="00002DBF" w:rsidRPr="001E2E8D" w:rsidRDefault="00002DBF" w:rsidP="002B52D0">
            <w:pPr>
              <w:spacing w:after="0"/>
              <w:ind w:left="-108"/>
              <w:jc w:val="right"/>
              <w:rPr>
                <w:rFonts w:ascii="Times New Roman" w:hAnsi="Times New Roman" w:cs="Times New Roman"/>
                <w:b/>
                <w:i/>
                <w:sz w:val="28"/>
                <w:szCs w:val="28"/>
              </w:rPr>
            </w:pPr>
            <w:r w:rsidRPr="001E2E8D">
              <w:rPr>
                <w:rFonts w:ascii="Times New Roman" w:hAnsi="Times New Roman" w:cs="Times New Roman"/>
                <w:b/>
                <w:i/>
                <w:sz w:val="28"/>
                <w:szCs w:val="28"/>
              </w:rPr>
              <w:t>«незадовільно»</w:t>
            </w:r>
          </w:p>
        </w:tc>
        <w:tc>
          <w:tcPr>
            <w:tcW w:w="7628" w:type="dxa"/>
          </w:tcPr>
          <w:p w14:paraId="14CBCB29" w14:textId="77777777" w:rsidR="00002DBF" w:rsidRPr="001E2E8D" w:rsidRDefault="00002DBF" w:rsidP="002B52D0">
            <w:pPr>
              <w:tabs>
                <w:tab w:val="num" w:pos="426"/>
              </w:tabs>
              <w:spacing w:after="0"/>
              <w:jc w:val="both"/>
              <w:rPr>
                <w:rFonts w:ascii="Times New Roman" w:hAnsi="Times New Roman" w:cs="Times New Roman"/>
                <w:sz w:val="26"/>
                <w:szCs w:val="26"/>
              </w:rPr>
            </w:pPr>
            <w:r w:rsidRPr="001E2E8D">
              <w:rPr>
                <w:rFonts w:ascii="Times New Roman" w:hAnsi="Times New Roman" w:cs="Times New Roman"/>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7A524FC7" w14:textId="77777777" w:rsidR="00002DBF" w:rsidRPr="001E2E8D" w:rsidRDefault="00002DBF" w:rsidP="002B52D0">
      <w:pPr>
        <w:tabs>
          <w:tab w:val="left" w:pos="2030"/>
          <w:tab w:val="left" w:pos="10065"/>
        </w:tabs>
        <w:spacing w:after="0"/>
        <w:jc w:val="center"/>
        <w:rPr>
          <w:rFonts w:ascii="Times New Roman" w:hAnsi="Times New Roman" w:cs="Times New Roman"/>
          <w:b/>
          <w:sz w:val="16"/>
          <w:szCs w:val="16"/>
        </w:rPr>
      </w:pPr>
    </w:p>
    <w:p w14:paraId="42CB710A" w14:textId="77777777" w:rsidR="00002DBF" w:rsidRPr="001E2E8D" w:rsidRDefault="00002DBF" w:rsidP="002B52D0">
      <w:pPr>
        <w:spacing w:after="0"/>
        <w:jc w:val="center"/>
        <w:rPr>
          <w:rFonts w:ascii="Times New Roman" w:hAnsi="Times New Roman" w:cs="Times New Roman"/>
          <w:b/>
          <w:sz w:val="28"/>
        </w:rPr>
      </w:pPr>
      <w:r w:rsidRPr="001E2E8D">
        <w:rPr>
          <w:rFonts w:ascii="Times New Roman" w:hAnsi="Times New Roman" w:cs="Times New Roman"/>
          <w:b/>
          <w:sz w:val="28"/>
        </w:rPr>
        <w:br w:type="page"/>
      </w:r>
      <w:r w:rsidRPr="001E2E8D">
        <w:rPr>
          <w:rFonts w:ascii="Times New Roman" w:hAnsi="Times New Roman" w:cs="Times New Roman"/>
          <w:b/>
          <w:sz w:val="28"/>
        </w:rPr>
        <w:lastRenderedPageBreak/>
        <w:t>6.2. Система оцінювання роботи студентів/аспірантів упродовж семестру</w:t>
      </w:r>
    </w:p>
    <w:p w14:paraId="11BC6E44" w14:textId="77777777" w:rsidR="00002DBF" w:rsidRPr="001E2E8D" w:rsidRDefault="00002DBF" w:rsidP="002B52D0">
      <w:pPr>
        <w:tabs>
          <w:tab w:val="left" w:pos="2030"/>
          <w:tab w:val="left" w:pos="10065"/>
        </w:tabs>
        <w:spacing w:after="0"/>
        <w:jc w:val="center"/>
        <w:rPr>
          <w:rFonts w:ascii="Times New Roman" w:hAnsi="Times New Roman" w:cs="Times New Roman"/>
          <w:b/>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5"/>
        <w:gridCol w:w="993"/>
        <w:gridCol w:w="16"/>
        <w:gridCol w:w="921"/>
        <w:gridCol w:w="900"/>
        <w:gridCol w:w="720"/>
        <w:gridCol w:w="900"/>
      </w:tblGrid>
      <w:tr w:rsidR="00002DBF" w:rsidRPr="001E2E8D" w14:paraId="6CD0DD4B" w14:textId="77777777" w:rsidTr="009A28B2">
        <w:trPr>
          <w:cantSplit/>
          <w:trHeight w:val="518"/>
        </w:trPr>
        <w:tc>
          <w:tcPr>
            <w:tcW w:w="4905" w:type="dxa"/>
            <w:vMerge w:val="restart"/>
            <w:vAlign w:val="center"/>
          </w:tcPr>
          <w:p w14:paraId="04DEF42F"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Вид діяльності студента / аспіранта</w:t>
            </w:r>
          </w:p>
        </w:tc>
        <w:tc>
          <w:tcPr>
            <w:tcW w:w="993" w:type="dxa"/>
            <w:vMerge w:val="restart"/>
            <w:textDirection w:val="btLr"/>
            <w:vAlign w:val="center"/>
          </w:tcPr>
          <w:p w14:paraId="784A5B81" w14:textId="77777777" w:rsidR="00002DBF" w:rsidRPr="001E2E8D" w:rsidRDefault="00002DBF" w:rsidP="002B52D0">
            <w:pPr>
              <w:tabs>
                <w:tab w:val="left" w:pos="2030"/>
                <w:tab w:val="left" w:pos="10065"/>
              </w:tabs>
              <w:spacing w:after="0"/>
              <w:ind w:left="113" w:right="113"/>
              <w:jc w:val="center"/>
              <w:rPr>
                <w:rFonts w:ascii="Times New Roman" w:hAnsi="Times New Roman" w:cs="Times New Roman"/>
                <w:b/>
              </w:rPr>
            </w:pPr>
            <w:r w:rsidRPr="001E2E8D">
              <w:rPr>
                <w:rFonts w:ascii="Times New Roman" w:hAnsi="Times New Roman" w:cs="Times New Roman"/>
                <w:b/>
              </w:rPr>
              <w:t>Максимальна кількість балів за одиницю</w:t>
            </w:r>
          </w:p>
        </w:tc>
        <w:tc>
          <w:tcPr>
            <w:tcW w:w="1837" w:type="dxa"/>
            <w:gridSpan w:val="3"/>
            <w:vAlign w:val="center"/>
          </w:tcPr>
          <w:p w14:paraId="57A5590D"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Модуль 1</w:t>
            </w:r>
          </w:p>
        </w:tc>
        <w:tc>
          <w:tcPr>
            <w:tcW w:w="1620" w:type="dxa"/>
            <w:gridSpan w:val="2"/>
            <w:vAlign w:val="center"/>
          </w:tcPr>
          <w:p w14:paraId="7D5624DB"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Модуль 2</w:t>
            </w:r>
          </w:p>
        </w:tc>
      </w:tr>
      <w:tr w:rsidR="00002DBF" w:rsidRPr="001E2E8D" w14:paraId="771EA24E" w14:textId="77777777" w:rsidTr="009A28B2">
        <w:trPr>
          <w:cantSplit/>
          <w:trHeight w:val="1933"/>
        </w:trPr>
        <w:tc>
          <w:tcPr>
            <w:tcW w:w="4905" w:type="dxa"/>
            <w:vMerge/>
            <w:vAlign w:val="center"/>
          </w:tcPr>
          <w:p w14:paraId="23C66A47"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p>
        </w:tc>
        <w:tc>
          <w:tcPr>
            <w:tcW w:w="993" w:type="dxa"/>
            <w:vMerge/>
            <w:vAlign w:val="center"/>
          </w:tcPr>
          <w:p w14:paraId="0DE7EC27"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p>
        </w:tc>
        <w:tc>
          <w:tcPr>
            <w:tcW w:w="937" w:type="dxa"/>
            <w:gridSpan w:val="2"/>
            <w:textDirection w:val="btLr"/>
            <w:vAlign w:val="center"/>
          </w:tcPr>
          <w:p w14:paraId="155B5D27" w14:textId="77777777" w:rsidR="00002DBF" w:rsidRPr="001E2E8D" w:rsidRDefault="00002DBF" w:rsidP="002B52D0">
            <w:pPr>
              <w:tabs>
                <w:tab w:val="left" w:pos="2030"/>
                <w:tab w:val="left" w:pos="10065"/>
              </w:tabs>
              <w:spacing w:after="0"/>
              <w:ind w:left="113" w:right="113"/>
              <w:jc w:val="center"/>
              <w:rPr>
                <w:rFonts w:ascii="Times New Roman" w:hAnsi="Times New Roman" w:cs="Times New Roman"/>
                <w:b/>
              </w:rPr>
            </w:pPr>
            <w:r w:rsidRPr="001E2E8D">
              <w:rPr>
                <w:rFonts w:ascii="Times New Roman" w:hAnsi="Times New Roman" w:cs="Times New Roman"/>
                <w:b/>
              </w:rPr>
              <w:t>кількість одиниць</w:t>
            </w:r>
          </w:p>
        </w:tc>
        <w:tc>
          <w:tcPr>
            <w:tcW w:w="900" w:type="dxa"/>
            <w:textDirection w:val="btLr"/>
            <w:vAlign w:val="center"/>
          </w:tcPr>
          <w:p w14:paraId="6D11517F" w14:textId="77777777" w:rsidR="00002DBF" w:rsidRPr="001E2E8D" w:rsidRDefault="00002DBF" w:rsidP="002B52D0">
            <w:pPr>
              <w:tabs>
                <w:tab w:val="left" w:pos="2030"/>
                <w:tab w:val="left" w:pos="10065"/>
              </w:tabs>
              <w:spacing w:after="0"/>
              <w:ind w:left="113" w:right="113"/>
              <w:jc w:val="center"/>
              <w:rPr>
                <w:rFonts w:ascii="Times New Roman" w:hAnsi="Times New Roman" w:cs="Times New Roman"/>
                <w:b/>
              </w:rPr>
            </w:pPr>
            <w:r w:rsidRPr="001E2E8D">
              <w:rPr>
                <w:rFonts w:ascii="Times New Roman" w:hAnsi="Times New Roman" w:cs="Times New Roman"/>
                <w:b/>
              </w:rPr>
              <w:t>максимальна кількість балів</w:t>
            </w:r>
          </w:p>
        </w:tc>
        <w:tc>
          <w:tcPr>
            <w:tcW w:w="720" w:type="dxa"/>
            <w:textDirection w:val="btLr"/>
            <w:vAlign w:val="center"/>
          </w:tcPr>
          <w:p w14:paraId="4C70550B" w14:textId="77777777" w:rsidR="00002DBF" w:rsidRPr="001E2E8D" w:rsidRDefault="00002DBF" w:rsidP="002B52D0">
            <w:pPr>
              <w:tabs>
                <w:tab w:val="left" w:pos="2030"/>
                <w:tab w:val="left" w:pos="10065"/>
              </w:tabs>
              <w:spacing w:after="0"/>
              <w:ind w:left="113" w:right="113"/>
              <w:jc w:val="center"/>
              <w:rPr>
                <w:rFonts w:ascii="Times New Roman" w:hAnsi="Times New Roman" w:cs="Times New Roman"/>
                <w:b/>
              </w:rPr>
            </w:pPr>
            <w:r w:rsidRPr="001E2E8D">
              <w:rPr>
                <w:rFonts w:ascii="Times New Roman" w:hAnsi="Times New Roman" w:cs="Times New Roman"/>
                <w:b/>
              </w:rPr>
              <w:t>кількість одиниць</w:t>
            </w:r>
          </w:p>
        </w:tc>
        <w:tc>
          <w:tcPr>
            <w:tcW w:w="900" w:type="dxa"/>
            <w:textDirection w:val="btLr"/>
            <w:vAlign w:val="center"/>
          </w:tcPr>
          <w:p w14:paraId="0C7B7405" w14:textId="77777777" w:rsidR="00002DBF" w:rsidRPr="001E2E8D" w:rsidRDefault="00002DBF" w:rsidP="002B52D0">
            <w:pPr>
              <w:tabs>
                <w:tab w:val="left" w:pos="2030"/>
                <w:tab w:val="left" w:pos="10065"/>
              </w:tabs>
              <w:spacing w:after="0"/>
              <w:ind w:left="113" w:right="113"/>
              <w:jc w:val="center"/>
              <w:rPr>
                <w:rFonts w:ascii="Times New Roman" w:hAnsi="Times New Roman" w:cs="Times New Roman"/>
                <w:b/>
              </w:rPr>
            </w:pPr>
            <w:r w:rsidRPr="001E2E8D">
              <w:rPr>
                <w:rFonts w:ascii="Times New Roman" w:hAnsi="Times New Roman" w:cs="Times New Roman"/>
                <w:b/>
              </w:rPr>
              <w:t>максимальна кількість балів</w:t>
            </w:r>
          </w:p>
        </w:tc>
      </w:tr>
      <w:tr w:rsidR="00002DBF" w:rsidRPr="001E2E8D" w14:paraId="1CEF83C4" w14:textId="77777777" w:rsidTr="009A28B2">
        <w:tc>
          <w:tcPr>
            <w:tcW w:w="9355" w:type="dxa"/>
            <w:gridSpan w:val="7"/>
            <w:vAlign w:val="center"/>
          </w:tcPr>
          <w:p w14:paraId="6D4576E8"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І. Обов’язкові</w:t>
            </w:r>
          </w:p>
        </w:tc>
      </w:tr>
      <w:tr w:rsidR="00002DBF" w:rsidRPr="001E2E8D" w14:paraId="40DE2F23" w14:textId="77777777" w:rsidTr="009A28B2">
        <w:tc>
          <w:tcPr>
            <w:tcW w:w="4905" w:type="dxa"/>
            <w:vAlign w:val="center"/>
          </w:tcPr>
          <w:p w14:paraId="2B9EB5D2"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1.1. Відвідування лекцій</w:t>
            </w:r>
          </w:p>
        </w:tc>
        <w:tc>
          <w:tcPr>
            <w:tcW w:w="1009" w:type="dxa"/>
            <w:gridSpan w:val="2"/>
            <w:vAlign w:val="center"/>
          </w:tcPr>
          <w:p w14:paraId="02B1F4F0"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1</w:t>
            </w:r>
          </w:p>
        </w:tc>
        <w:tc>
          <w:tcPr>
            <w:tcW w:w="921" w:type="dxa"/>
            <w:vAlign w:val="center"/>
          </w:tcPr>
          <w:p w14:paraId="000E3EC8"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900" w:type="dxa"/>
            <w:vAlign w:val="center"/>
          </w:tcPr>
          <w:p w14:paraId="3D8B3CD9"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720" w:type="dxa"/>
            <w:vAlign w:val="center"/>
          </w:tcPr>
          <w:p w14:paraId="21AA3888"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10</w:t>
            </w:r>
          </w:p>
        </w:tc>
        <w:tc>
          <w:tcPr>
            <w:tcW w:w="900" w:type="dxa"/>
            <w:vAlign w:val="center"/>
          </w:tcPr>
          <w:p w14:paraId="1A476AF0"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10</w:t>
            </w:r>
          </w:p>
        </w:tc>
      </w:tr>
      <w:tr w:rsidR="00002DBF" w:rsidRPr="001E2E8D" w14:paraId="77F797F6" w14:textId="77777777" w:rsidTr="009A28B2">
        <w:tc>
          <w:tcPr>
            <w:tcW w:w="4905" w:type="dxa"/>
            <w:vAlign w:val="center"/>
          </w:tcPr>
          <w:p w14:paraId="26C3232A"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1.2. Відвідування семінарських і практичних занять</w:t>
            </w:r>
          </w:p>
        </w:tc>
        <w:tc>
          <w:tcPr>
            <w:tcW w:w="1009" w:type="dxa"/>
            <w:gridSpan w:val="2"/>
            <w:vAlign w:val="center"/>
          </w:tcPr>
          <w:p w14:paraId="2728C6BE"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1</w:t>
            </w:r>
          </w:p>
        </w:tc>
        <w:tc>
          <w:tcPr>
            <w:tcW w:w="921" w:type="dxa"/>
            <w:vAlign w:val="center"/>
          </w:tcPr>
          <w:p w14:paraId="625D419C"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2</w:t>
            </w:r>
          </w:p>
        </w:tc>
        <w:tc>
          <w:tcPr>
            <w:tcW w:w="900" w:type="dxa"/>
            <w:vAlign w:val="center"/>
          </w:tcPr>
          <w:p w14:paraId="2EAAEEAA"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2</w:t>
            </w:r>
          </w:p>
        </w:tc>
        <w:tc>
          <w:tcPr>
            <w:tcW w:w="720" w:type="dxa"/>
            <w:vAlign w:val="center"/>
          </w:tcPr>
          <w:p w14:paraId="6E92C64C"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900" w:type="dxa"/>
            <w:vAlign w:val="center"/>
          </w:tcPr>
          <w:p w14:paraId="0FCE49F3"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r>
      <w:tr w:rsidR="00002DBF" w:rsidRPr="001E2E8D" w14:paraId="21230247" w14:textId="77777777" w:rsidTr="009A28B2">
        <w:tc>
          <w:tcPr>
            <w:tcW w:w="4905" w:type="dxa"/>
            <w:vAlign w:val="center"/>
          </w:tcPr>
          <w:p w14:paraId="708DAA68"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1.3. Робота на семінарському і практичному занятті</w:t>
            </w:r>
          </w:p>
        </w:tc>
        <w:tc>
          <w:tcPr>
            <w:tcW w:w="1009" w:type="dxa"/>
            <w:gridSpan w:val="2"/>
            <w:vAlign w:val="center"/>
          </w:tcPr>
          <w:p w14:paraId="05CF434F"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10</w:t>
            </w:r>
          </w:p>
        </w:tc>
        <w:tc>
          <w:tcPr>
            <w:tcW w:w="921" w:type="dxa"/>
            <w:vAlign w:val="center"/>
          </w:tcPr>
          <w:p w14:paraId="7B55D3FC"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2</w:t>
            </w:r>
          </w:p>
        </w:tc>
        <w:tc>
          <w:tcPr>
            <w:tcW w:w="900" w:type="dxa"/>
            <w:vAlign w:val="center"/>
          </w:tcPr>
          <w:p w14:paraId="26B263C8"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2</w:t>
            </w:r>
          </w:p>
        </w:tc>
        <w:tc>
          <w:tcPr>
            <w:tcW w:w="720" w:type="dxa"/>
            <w:vAlign w:val="center"/>
          </w:tcPr>
          <w:p w14:paraId="24AAC59A"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900" w:type="dxa"/>
            <w:vAlign w:val="center"/>
          </w:tcPr>
          <w:p w14:paraId="466B6589"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r>
      <w:tr w:rsidR="00002DBF" w:rsidRPr="001E2E8D" w14:paraId="433596F7" w14:textId="77777777" w:rsidTr="009A28B2">
        <w:tc>
          <w:tcPr>
            <w:tcW w:w="4905" w:type="dxa"/>
            <w:vAlign w:val="center"/>
          </w:tcPr>
          <w:p w14:paraId="571B1889"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1.4. Лабораторна робота (в тому числі допуск, виконання, захист)</w:t>
            </w:r>
          </w:p>
        </w:tc>
        <w:tc>
          <w:tcPr>
            <w:tcW w:w="1009" w:type="dxa"/>
            <w:gridSpan w:val="2"/>
            <w:vAlign w:val="center"/>
          </w:tcPr>
          <w:p w14:paraId="45892932"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10</w:t>
            </w:r>
          </w:p>
        </w:tc>
        <w:tc>
          <w:tcPr>
            <w:tcW w:w="921" w:type="dxa"/>
            <w:vAlign w:val="center"/>
          </w:tcPr>
          <w:p w14:paraId="39FE2C72"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w:t>
            </w:r>
          </w:p>
        </w:tc>
        <w:tc>
          <w:tcPr>
            <w:tcW w:w="900" w:type="dxa"/>
            <w:vAlign w:val="center"/>
          </w:tcPr>
          <w:p w14:paraId="66FBDD9D"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p>
        </w:tc>
        <w:tc>
          <w:tcPr>
            <w:tcW w:w="720" w:type="dxa"/>
            <w:vAlign w:val="center"/>
          </w:tcPr>
          <w:p w14:paraId="6771C5D2"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w:t>
            </w:r>
          </w:p>
        </w:tc>
        <w:tc>
          <w:tcPr>
            <w:tcW w:w="900" w:type="dxa"/>
            <w:vAlign w:val="center"/>
          </w:tcPr>
          <w:p w14:paraId="12BEF7D0"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p>
        </w:tc>
      </w:tr>
      <w:tr w:rsidR="00002DBF" w:rsidRPr="001E2E8D" w14:paraId="5DE90829" w14:textId="77777777" w:rsidTr="009A28B2">
        <w:tc>
          <w:tcPr>
            <w:tcW w:w="4905" w:type="dxa"/>
            <w:vAlign w:val="center"/>
          </w:tcPr>
          <w:p w14:paraId="79ED689B"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1.5. Виконання завдань для самостійної роботи</w:t>
            </w:r>
          </w:p>
        </w:tc>
        <w:tc>
          <w:tcPr>
            <w:tcW w:w="1009" w:type="dxa"/>
            <w:gridSpan w:val="2"/>
            <w:vAlign w:val="center"/>
          </w:tcPr>
          <w:p w14:paraId="23D2EB36"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10</w:t>
            </w:r>
          </w:p>
        </w:tc>
        <w:tc>
          <w:tcPr>
            <w:tcW w:w="921" w:type="dxa"/>
            <w:vAlign w:val="center"/>
          </w:tcPr>
          <w:p w14:paraId="6D96357B"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900" w:type="dxa"/>
            <w:vAlign w:val="center"/>
          </w:tcPr>
          <w:p w14:paraId="368E98BC"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720" w:type="dxa"/>
            <w:vAlign w:val="center"/>
          </w:tcPr>
          <w:p w14:paraId="17863140"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10</w:t>
            </w:r>
          </w:p>
        </w:tc>
        <w:tc>
          <w:tcPr>
            <w:tcW w:w="900" w:type="dxa"/>
            <w:vAlign w:val="center"/>
          </w:tcPr>
          <w:p w14:paraId="121C2CA2"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10</w:t>
            </w:r>
          </w:p>
        </w:tc>
      </w:tr>
      <w:tr w:rsidR="00002DBF" w:rsidRPr="001E2E8D" w14:paraId="17140E95" w14:textId="77777777" w:rsidTr="009A28B2">
        <w:tc>
          <w:tcPr>
            <w:tcW w:w="4905" w:type="dxa"/>
            <w:vAlign w:val="center"/>
          </w:tcPr>
          <w:p w14:paraId="4FEAE768"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1.6. Виконання модульної роботи</w:t>
            </w:r>
          </w:p>
        </w:tc>
        <w:tc>
          <w:tcPr>
            <w:tcW w:w="1009" w:type="dxa"/>
            <w:gridSpan w:val="2"/>
            <w:vAlign w:val="center"/>
          </w:tcPr>
          <w:p w14:paraId="01BC6ACF"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25</w:t>
            </w:r>
          </w:p>
        </w:tc>
        <w:tc>
          <w:tcPr>
            <w:tcW w:w="921" w:type="dxa"/>
            <w:vAlign w:val="center"/>
          </w:tcPr>
          <w:p w14:paraId="345A3B80"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w:t>
            </w:r>
          </w:p>
        </w:tc>
        <w:tc>
          <w:tcPr>
            <w:tcW w:w="900" w:type="dxa"/>
            <w:vAlign w:val="center"/>
          </w:tcPr>
          <w:p w14:paraId="04A96F1A"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c>
          <w:tcPr>
            <w:tcW w:w="720" w:type="dxa"/>
            <w:vAlign w:val="center"/>
          </w:tcPr>
          <w:p w14:paraId="7317FB81"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w:t>
            </w:r>
          </w:p>
        </w:tc>
        <w:tc>
          <w:tcPr>
            <w:tcW w:w="900" w:type="dxa"/>
            <w:vAlign w:val="center"/>
          </w:tcPr>
          <w:p w14:paraId="7A187381"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w:t>
            </w:r>
          </w:p>
        </w:tc>
      </w:tr>
      <w:tr w:rsidR="00002DBF" w:rsidRPr="001E2E8D" w14:paraId="76109288" w14:textId="77777777" w:rsidTr="009A28B2">
        <w:tc>
          <w:tcPr>
            <w:tcW w:w="4905" w:type="dxa"/>
            <w:vAlign w:val="center"/>
          </w:tcPr>
          <w:p w14:paraId="77802133"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1.7. Виконання індивідуальних завдань (ІНДЗ)</w:t>
            </w:r>
          </w:p>
        </w:tc>
        <w:tc>
          <w:tcPr>
            <w:tcW w:w="1009" w:type="dxa"/>
            <w:gridSpan w:val="2"/>
            <w:vAlign w:val="center"/>
          </w:tcPr>
          <w:p w14:paraId="09868EC7"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30</w:t>
            </w:r>
          </w:p>
        </w:tc>
        <w:tc>
          <w:tcPr>
            <w:tcW w:w="921" w:type="dxa"/>
            <w:vAlign w:val="center"/>
          </w:tcPr>
          <w:p w14:paraId="0A20157A"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p>
        </w:tc>
        <w:tc>
          <w:tcPr>
            <w:tcW w:w="900" w:type="dxa"/>
            <w:vAlign w:val="center"/>
          </w:tcPr>
          <w:p w14:paraId="0BE4B11B"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p>
        </w:tc>
        <w:tc>
          <w:tcPr>
            <w:tcW w:w="720" w:type="dxa"/>
            <w:vAlign w:val="center"/>
          </w:tcPr>
          <w:p w14:paraId="5F6B0CBB"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w:t>
            </w:r>
          </w:p>
        </w:tc>
        <w:tc>
          <w:tcPr>
            <w:tcW w:w="900" w:type="dxa"/>
            <w:vAlign w:val="center"/>
          </w:tcPr>
          <w:p w14:paraId="28D45D6B"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20</w:t>
            </w:r>
          </w:p>
        </w:tc>
      </w:tr>
      <w:tr w:rsidR="00002DBF" w:rsidRPr="001E2E8D" w14:paraId="01D77811" w14:textId="77777777" w:rsidTr="009A28B2">
        <w:tc>
          <w:tcPr>
            <w:tcW w:w="5914" w:type="dxa"/>
            <w:gridSpan w:val="3"/>
            <w:vAlign w:val="center"/>
          </w:tcPr>
          <w:p w14:paraId="74D2623D" w14:textId="77777777" w:rsidR="00002DBF" w:rsidRPr="001E2E8D" w:rsidRDefault="00002DBF" w:rsidP="002B52D0">
            <w:pPr>
              <w:tabs>
                <w:tab w:val="left" w:pos="2030"/>
                <w:tab w:val="left" w:pos="10065"/>
              </w:tabs>
              <w:spacing w:after="0"/>
              <w:jc w:val="right"/>
              <w:rPr>
                <w:rFonts w:ascii="Times New Roman" w:hAnsi="Times New Roman" w:cs="Times New Roman"/>
                <w:b/>
                <w:sz w:val="28"/>
              </w:rPr>
            </w:pPr>
            <w:r w:rsidRPr="001E2E8D">
              <w:rPr>
                <w:rFonts w:ascii="Times New Roman" w:hAnsi="Times New Roman" w:cs="Times New Roman"/>
                <w:b/>
                <w:sz w:val="28"/>
              </w:rPr>
              <w:t>Разом</w:t>
            </w:r>
          </w:p>
        </w:tc>
        <w:tc>
          <w:tcPr>
            <w:tcW w:w="921" w:type="dxa"/>
            <w:vAlign w:val="center"/>
          </w:tcPr>
          <w:p w14:paraId="460FC1A9"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w:t>
            </w:r>
          </w:p>
        </w:tc>
        <w:tc>
          <w:tcPr>
            <w:tcW w:w="900" w:type="dxa"/>
            <w:vAlign w:val="center"/>
          </w:tcPr>
          <w:p w14:paraId="658541D7"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19</w:t>
            </w:r>
          </w:p>
        </w:tc>
        <w:tc>
          <w:tcPr>
            <w:tcW w:w="720" w:type="dxa"/>
            <w:vAlign w:val="center"/>
          </w:tcPr>
          <w:p w14:paraId="443BBFF4"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w:t>
            </w:r>
          </w:p>
        </w:tc>
        <w:tc>
          <w:tcPr>
            <w:tcW w:w="900" w:type="dxa"/>
            <w:vAlign w:val="center"/>
          </w:tcPr>
          <w:p w14:paraId="433FCE3B"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55</w:t>
            </w:r>
          </w:p>
        </w:tc>
      </w:tr>
      <w:tr w:rsidR="00002DBF" w:rsidRPr="001E2E8D" w14:paraId="40507908" w14:textId="77777777" w:rsidTr="009A28B2">
        <w:tc>
          <w:tcPr>
            <w:tcW w:w="9355" w:type="dxa"/>
            <w:gridSpan w:val="7"/>
            <w:vAlign w:val="center"/>
          </w:tcPr>
          <w:p w14:paraId="4225D45B"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Максимальна кількість балів за обов’язкові види роботи: 74</w:t>
            </w:r>
          </w:p>
        </w:tc>
      </w:tr>
      <w:tr w:rsidR="00002DBF" w:rsidRPr="001E2E8D" w14:paraId="365E993D" w14:textId="77777777" w:rsidTr="009A28B2">
        <w:tc>
          <w:tcPr>
            <w:tcW w:w="9355" w:type="dxa"/>
            <w:gridSpan w:val="7"/>
            <w:vAlign w:val="center"/>
          </w:tcPr>
          <w:p w14:paraId="6A400DCE" w14:textId="77777777" w:rsidR="00002DBF" w:rsidRPr="001E2E8D" w:rsidRDefault="00002DBF" w:rsidP="002B52D0">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ІІ. Вибіркові</w:t>
            </w:r>
          </w:p>
        </w:tc>
      </w:tr>
      <w:tr w:rsidR="00002DBF" w:rsidRPr="001E2E8D" w14:paraId="6235ECF9" w14:textId="77777777" w:rsidTr="009A28B2">
        <w:tc>
          <w:tcPr>
            <w:tcW w:w="9355" w:type="dxa"/>
            <w:gridSpan w:val="7"/>
            <w:vAlign w:val="center"/>
          </w:tcPr>
          <w:p w14:paraId="6629873C" w14:textId="77777777" w:rsidR="00002DBF" w:rsidRPr="001E2E8D" w:rsidRDefault="00002DBF" w:rsidP="002B52D0">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Виконання завдань для самостійного опрацювання</w:t>
            </w:r>
          </w:p>
        </w:tc>
      </w:tr>
      <w:tr w:rsidR="00002DBF" w:rsidRPr="001E2E8D" w14:paraId="72DDA94F" w14:textId="77777777" w:rsidTr="009A28B2">
        <w:tc>
          <w:tcPr>
            <w:tcW w:w="4905" w:type="dxa"/>
            <w:vAlign w:val="center"/>
          </w:tcPr>
          <w:p w14:paraId="49D1070A" w14:textId="77777777" w:rsidR="00002DBF" w:rsidRPr="001E2E8D" w:rsidRDefault="00002DBF" w:rsidP="002B52D0">
            <w:pPr>
              <w:tabs>
                <w:tab w:val="left" w:pos="2030"/>
                <w:tab w:val="left" w:pos="10065"/>
              </w:tabs>
              <w:spacing w:after="0"/>
              <w:rPr>
                <w:rFonts w:ascii="Times New Roman" w:hAnsi="Times New Roman" w:cs="Times New Roman"/>
              </w:rPr>
            </w:pPr>
            <w:r w:rsidRPr="001E2E8D">
              <w:rPr>
                <w:rFonts w:ascii="Times New Roman" w:hAnsi="Times New Roman" w:cs="Times New Roman"/>
              </w:rPr>
              <w:t>2.1. Складання ситуаційних завдань із різних тем курсу</w:t>
            </w:r>
          </w:p>
        </w:tc>
        <w:tc>
          <w:tcPr>
            <w:tcW w:w="993" w:type="dxa"/>
            <w:vAlign w:val="center"/>
          </w:tcPr>
          <w:p w14:paraId="7307EAC3" w14:textId="77777777" w:rsidR="00002DBF" w:rsidRPr="001E2E8D" w:rsidRDefault="00002DBF" w:rsidP="002B52D0">
            <w:pPr>
              <w:tabs>
                <w:tab w:val="left" w:pos="2030"/>
                <w:tab w:val="left" w:pos="10065"/>
              </w:tabs>
              <w:spacing w:after="0"/>
              <w:jc w:val="center"/>
              <w:rPr>
                <w:rFonts w:ascii="Times New Roman" w:hAnsi="Times New Roman" w:cs="Times New Roman"/>
              </w:rPr>
            </w:pPr>
            <w:r w:rsidRPr="001E2E8D">
              <w:rPr>
                <w:rFonts w:ascii="Times New Roman" w:hAnsi="Times New Roman" w:cs="Times New Roman"/>
              </w:rPr>
              <w:t>5</w:t>
            </w:r>
          </w:p>
        </w:tc>
        <w:tc>
          <w:tcPr>
            <w:tcW w:w="937" w:type="dxa"/>
            <w:gridSpan w:val="2"/>
            <w:vAlign w:val="center"/>
          </w:tcPr>
          <w:p w14:paraId="11C63CC5"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900" w:type="dxa"/>
            <w:vAlign w:val="center"/>
          </w:tcPr>
          <w:p w14:paraId="7D1603D7"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720" w:type="dxa"/>
            <w:vAlign w:val="center"/>
          </w:tcPr>
          <w:p w14:paraId="509E4ABD"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c>
          <w:tcPr>
            <w:tcW w:w="900" w:type="dxa"/>
            <w:vAlign w:val="center"/>
          </w:tcPr>
          <w:p w14:paraId="63A60368" w14:textId="77777777" w:rsidR="00002DBF" w:rsidRPr="001E2E8D" w:rsidRDefault="00002DBF" w:rsidP="002B52D0">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r>
      <w:tr w:rsidR="00002DBF" w:rsidRPr="001E2E8D" w14:paraId="72ED0B7E" w14:textId="77777777" w:rsidTr="009A28B2">
        <w:tc>
          <w:tcPr>
            <w:tcW w:w="4905" w:type="dxa"/>
            <w:vAlign w:val="center"/>
          </w:tcPr>
          <w:p w14:paraId="3CB5378E" w14:textId="77777777" w:rsidR="00002DBF" w:rsidRPr="001E2E8D" w:rsidRDefault="00002DBF" w:rsidP="00FB5636">
            <w:pPr>
              <w:tabs>
                <w:tab w:val="left" w:pos="2030"/>
                <w:tab w:val="left" w:pos="10065"/>
              </w:tabs>
              <w:spacing w:after="0"/>
              <w:rPr>
                <w:rFonts w:ascii="Times New Roman" w:hAnsi="Times New Roman" w:cs="Times New Roman"/>
              </w:rPr>
            </w:pPr>
            <w:r w:rsidRPr="001E2E8D">
              <w:rPr>
                <w:rFonts w:ascii="Times New Roman" w:hAnsi="Times New Roman" w:cs="Times New Roman"/>
              </w:rPr>
              <w:t>2.2. Огляд літератури з конкретної тематики</w:t>
            </w:r>
          </w:p>
        </w:tc>
        <w:tc>
          <w:tcPr>
            <w:tcW w:w="993" w:type="dxa"/>
            <w:vAlign w:val="center"/>
          </w:tcPr>
          <w:p w14:paraId="0F21262B" w14:textId="77777777" w:rsidR="00002DBF" w:rsidRPr="001E2E8D" w:rsidRDefault="00002DBF" w:rsidP="00FB5636">
            <w:pPr>
              <w:tabs>
                <w:tab w:val="left" w:pos="2030"/>
                <w:tab w:val="left" w:pos="10065"/>
              </w:tabs>
              <w:spacing w:after="0"/>
              <w:jc w:val="center"/>
              <w:rPr>
                <w:rFonts w:ascii="Times New Roman" w:hAnsi="Times New Roman" w:cs="Times New Roman"/>
              </w:rPr>
            </w:pPr>
            <w:r w:rsidRPr="001E2E8D">
              <w:rPr>
                <w:rFonts w:ascii="Times New Roman" w:hAnsi="Times New Roman" w:cs="Times New Roman"/>
              </w:rPr>
              <w:t>5</w:t>
            </w:r>
          </w:p>
        </w:tc>
        <w:tc>
          <w:tcPr>
            <w:tcW w:w="937" w:type="dxa"/>
            <w:gridSpan w:val="2"/>
            <w:vAlign w:val="center"/>
          </w:tcPr>
          <w:p w14:paraId="05C20276"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900" w:type="dxa"/>
            <w:vAlign w:val="center"/>
          </w:tcPr>
          <w:p w14:paraId="7EE51D3D"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720" w:type="dxa"/>
            <w:vAlign w:val="center"/>
          </w:tcPr>
          <w:p w14:paraId="369FAC17"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c>
          <w:tcPr>
            <w:tcW w:w="900" w:type="dxa"/>
            <w:vAlign w:val="center"/>
          </w:tcPr>
          <w:p w14:paraId="2699BCCF"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r>
      <w:tr w:rsidR="00002DBF" w:rsidRPr="001E2E8D" w14:paraId="6E4BAD81" w14:textId="77777777" w:rsidTr="009A28B2">
        <w:tc>
          <w:tcPr>
            <w:tcW w:w="4905" w:type="dxa"/>
            <w:vAlign w:val="center"/>
          </w:tcPr>
          <w:p w14:paraId="0ADEC6C1" w14:textId="77777777" w:rsidR="00002DBF" w:rsidRPr="001E2E8D" w:rsidRDefault="00002DBF" w:rsidP="00FB5636">
            <w:pPr>
              <w:tabs>
                <w:tab w:val="left" w:pos="2030"/>
                <w:tab w:val="left" w:pos="10065"/>
              </w:tabs>
              <w:spacing w:after="0"/>
              <w:rPr>
                <w:rFonts w:ascii="Times New Roman" w:hAnsi="Times New Roman" w:cs="Times New Roman"/>
              </w:rPr>
            </w:pPr>
            <w:r w:rsidRPr="001E2E8D">
              <w:rPr>
                <w:rFonts w:ascii="Times New Roman" w:hAnsi="Times New Roman" w:cs="Times New Roman"/>
              </w:rPr>
              <w:t>2.3. Складання ділової гри з конкретним прикладним матеріалом з будь-якої теми курсу</w:t>
            </w:r>
          </w:p>
        </w:tc>
        <w:tc>
          <w:tcPr>
            <w:tcW w:w="993" w:type="dxa"/>
            <w:vAlign w:val="center"/>
          </w:tcPr>
          <w:p w14:paraId="1F7B95D5" w14:textId="77777777" w:rsidR="00002DBF" w:rsidRPr="001E2E8D" w:rsidRDefault="00002DBF" w:rsidP="00FB5636">
            <w:pPr>
              <w:tabs>
                <w:tab w:val="left" w:pos="2030"/>
                <w:tab w:val="left" w:pos="10065"/>
              </w:tabs>
              <w:spacing w:after="0"/>
              <w:jc w:val="center"/>
              <w:rPr>
                <w:rFonts w:ascii="Times New Roman" w:hAnsi="Times New Roman" w:cs="Times New Roman"/>
              </w:rPr>
            </w:pPr>
            <w:r w:rsidRPr="001E2E8D">
              <w:rPr>
                <w:rFonts w:ascii="Times New Roman" w:hAnsi="Times New Roman" w:cs="Times New Roman"/>
              </w:rPr>
              <w:t>5</w:t>
            </w:r>
          </w:p>
        </w:tc>
        <w:tc>
          <w:tcPr>
            <w:tcW w:w="937" w:type="dxa"/>
            <w:gridSpan w:val="2"/>
            <w:vAlign w:val="center"/>
          </w:tcPr>
          <w:p w14:paraId="632FDD4D"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w:t>
            </w:r>
          </w:p>
        </w:tc>
        <w:tc>
          <w:tcPr>
            <w:tcW w:w="900" w:type="dxa"/>
            <w:vAlign w:val="center"/>
          </w:tcPr>
          <w:p w14:paraId="3E49B368" w14:textId="77777777" w:rsidR="00002DBF" w:rsidRPr="001E2E8D" w:rsidRDefault="00002DBF" w:rsidP="00FB5636">
            <w:pPr>
              <w:tabs>
                <w:tab w:val="left" w:pos="2030"/>
                <w:tab w:val="left" w:pos="10065"/>
              </w:tabs>
              <w:spacing w:after="0"/>
              <w:jc w:val="center"/>
              <w:rPr>
                <w:rFonts w:ascii="Times New Roman" w:hAnsi="Times New Roman" w:cs="Times New Roman"/>
                <w:b/>
              </w:rPr>
            </w:pPr>
          </w:p>
        </w:tc>
        <w:tc>
          <w:tcPr>
            <w:tcW w:w="720" w:type="dxa"/>
            <w:vAlign w:val="center"/>
          </w:tcPr>
          <w:p w14:paraId="2C746DDB"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w:t>
            </w:r>
          </w:p>
        </w:tc>
        <w:tc>
          <w:tcPr>
            <w:tcW w:w="900" w:type="dxa"/>
            <w:vAlign w:val="center"/>
          </w:tcPr>
          <w:p w14:paraId="09A73291" w14:textId="77777777" w:rsidR="00002DBF" w:rsidRPr="001E2E8D" w:rsidRDefault="00002DBF" w:rsidP="00FB5636">
            <w:pPr>
              <w:tabs>
                <w:tab w:val="left" w:pos="2030"/>
                <w:tab w:val="left" w:pos="10065"/>
              </w:tabs>
              <w:spacing w:after="0"/>
              <w:jc w:val="center"/>
              <w:rPr>
                <w:rFonts w:ascii="Times New Roman" w:hAnsi="Times New Roman" w:cs="Times New Roman"/>
                <w:b/>
              </w:rPr>
            </w:pPr>
          </w:p>
        </w:tc>
      </w:tr>
      <w:tr w:rsidR="00002DBF" w:rsidRPr="001E2E8D" w14:paraId="53B7E17C" w14:textId="77777777" w:rsidTr="009A28B2">
        <w:tc>
          <w:tcPr>
            <w:tcW w:w="4905" w:type="dxa"/>
            <w:vAlign w:val="center"/>
          </w:tcPr>
          <w:p w14:paraId="684C1CFB" w14:textId="77777777" w:rsidR="00002DBF" w:rsidRPr="001E2E8D" w:rsidRDefault="00002DBF" w:rsidP="00FB5636">
            <w:pPr>
              <w:tabs>
                <w:tab w:val="left" w:pos="2030"/>
                <w:tab w:val="left" w:pos="10065"/>
              </w:tabs>
              <w:spacing w:after="0"/>
              <w:rPr>
                <w:rFonts w:ascii="Times New Roman" w:hAnsi="Times New Roman" w:cs="Times New Roman"/>
              </w:rPr>
            </w:pPr>
            <w:r w:rsidRPr="001E2E8D">
              <w:rPr>
                <w:rFonts w:ascii="Times New Roman" w:hAnsi="Times New Roman" w:cs="Times New Roman"/>
              </w:rPr>
              <w:t>2.4. Підготовка наукової статті з будь-якої теми курсу</w:t>
            </w:r>
          </w:p>
        </w:tc>
        <w:tc>
          <w:tcPr>
            <w:tcW w:w="993" w:type="dxa"/>
            <w:vAlign w:val="center"/>
          </w:tcPr>
          <w:p w14:paraId="4B00B169" w14:textId="77777777" w:rsidR="00002DBF" w:rsidRPr="001E2E8D" w:rsidRDefault="00002DBF" w:rsidP="00FB5636">
            <w:pPr>
              <w:tabs>
                <w:tab w:val="left" w:pos="2030"/>
                <w:tab w:val="left" w:pos="10065"/>
              </w:tabs>
              <w:spacing w:after="0"/>
              <w:jc w:val="center"/>
              <w:rPr>
                <w:rFonts w:ascii="Times New Roman" w:hAnsi="Times New Roman" w:cs="Times New Roman"/>
              </w:rPr>
            </w:pPr>
            <w:r w:rsidRPr="001E2E8D">
              <w:rPr>
                <w:rFonts w:ascii="Times New Roman" w:hAnsi="Times New Roman" w:cs="Times New Roman"/>
              </w:rPr>
              <w:t>10</w:t>
            </w:r>
          </w:p>
        </w:tc>
        <w:tc>
          <w:tcPr>
            <w:tcW w:w="937" w:type="dxa"/>
            <w:gridSpan w:val="2"/>
            <w:vAlign w:val="center"/>
          </w:tcPr>
          <w:p w14:paraId="74A2D605"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900" w:type="dxa"/>
            <w:vAlign w:val="center"/>
          </w:tcPr>
          <w:p w14:paraId="25F96598"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c>
          <w:tcPr>
            <w:tcW w:w="720" w:type="dxa"/>
            <w:vAlign w:val="center"/>
          </w:tcPr>
          <w:p w14:paraId="6BBB41B9"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c>
          <w:tcPr>
            <w:tcW w:w="900" w:type="dxa"/>
            <w:vAlign w:val="center"/>
          </w:tcPr>
          <w:p w14:paraId="09D53751"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r>
      <w:tr w:rsidR="00002DBF" w:rsidRPr="001E2E8D" w14:paraId="61072E5C" w14:textId="77777777" w:rsidTr="009A28B2">
        <w:tc>
          <w:tcPr>
            <w:tcW w:w="4905" w:type="dxa"/>
            <w:vAlign w:val="center"/>
          </w:tcPr>
          <w:p w14:paraId="505241B0" w14:textId="77777777" w:rsidR="00002DBF" w:rsidRPr="001E2E8D" w:rsidRDefault="00002DBF" w:rsidP="00FB5636">
            <w:pPr>
              <w:tabs>
                <w:tab w:val="left" w:pos="2030"/>
                <w:tab w:val="left" w:pos="10065"/>
              </w:tabs>
              <w:spacing w:after="0"/>
              <w:rPr>
                <w:rFonts w:ascii="Times New Roman" w:hAnsi="Times New Roman" w:cs="Times New Roman"/>
              </w:rPr>
            </w:pPr>
            <w:r w:rsidRPr="001E2E8D">
              <w:rPr>
                <w:rFonts w:ascii="Times New Roman" w:hAnsi="Times New Roman" w:cs="Times New Roman"/>
              </w:rPr>
              <w:t>2.5. Участь у науковій студентській конференції</w:t>
            </w:r>
          </w:p>
        </w:tc>
        <w:tc>
          <w:tcPr>
            <w:tcW w:w="993" w:type="dxa"/>
            <w:vAlign w:val="center"/>
          </w:tcPr>
          <w:p w14:paraId="7EAEEF80" w14:textId="77777777" w:rsidR="00002DBF" w:rsidRPr="001E2E8D" w:rsidRDefault="00002DBF" w:rsidP="00FB5636">
            <w:pPr>
              <w:tabs>
                <w:tab w:val="left" w:pos="2030"/>
                <w:tab w:val="left" w:pos="10065"/>
              </w:tabs>
              <w:spacing w:after="0"/>
              <w:jc w:val="center"/>
              <w:rPr>
                <w:rFonts w:ascii="Times New Roman" w:hAnsi="Times New Roman" w:cs="Times New Roman"/>
              </w:rPr>
            </w:pPr>
            <w:r w:rsidRPr="001E2E8D">
              <w:rPr>
                <w:rFonts w:ascii="Times New Roman" w:hAnsi="Times New Roman" w:cs="Times New Roman"/>
              </w:rPr>
              <w:t>5</w:t>
            </w:r>
          </w:p>
        </w:tc>
        <w:tc>
          <w:tcPr>
            <w:tcW w:w="937" w:type="dxa"/>
            <w:gridSpan w:val="2"/>
            <w:vAlign w:val="center"/>
          </w:tcPr>
          <w:p w14:paraId="1826F74A"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w:t>
            </w:r>
          </w:p>
        </w:tc>
        <w:tc>
          <w:tcPr>
            <w:tcW w:w="900" w:type="dxa"/>
            <w:vAlign w:val="center"/>
          </w:tcPr>
          <w:p w14:paraId="29E99A0A"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720" w:type="dxa"/>
            <w:vAlign w:val="center"/>
          </w:tcPr>
          <w:p w14:paraId="01C74867"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w:t>
            </w:r>
          </w:p>
        </w:tc>
        <w:tc>
          <w:tcPr>
            <w:tcW w:w="900" w:type="dxa"/>
            <w:vAlign w:val="center"/>
          </w:tcPr>
          <w:p w14:paraId="553157EE"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r>
      <w:tr w:rsidR="00002DBF" w:rsidRPr="001E2E8D" w14:paraId="0D808E35" w14:textId="77777777" w:rsidTr="009A28B2">
        <w:tc>
          <w:tcPr>
            <w:tcW w:w="4905" w:type="dxa"/>
            <w:vAlign w:val="center"/>
          </w:tcPr>
          <w:p w14:paraId="6B8A7BA7" w14:textId="77777777" w:rsidR="00002DBF" w:rsidRPr="001E2E8D" w:rsidRDefault="00002DBF" w:rsidP="00FB5636">
            <w:pPr>
              <w:tabs>
                <w:tab w:val="left" w:pos="2030"/>
                <w:tab w:val="left" w:pos="10065"/>
              </w:tabs>
              <w:spacing w:after="0"/>
              <w:rPr>
                <w:rFonts w:ascii="Times New Roman" w:hAnsi="Times New Roman" w:cs="Times New Roman"/>
              </w:rPr>
            </w:pPr>
            <w:r w:rsidRPr="001E2E8D">
              <w:rPr>
                <w:rFonts w:ascii="Times New Roman" w:hAnsi="Times New Roman" w:cs="Times New Roman"/>
              </w:rPr>
              <w:t>2.6. Дослідження українського чи закордонного досвіду</w:t>
            </w:r>
          </w:p>
        </w:tc>
        <w:tc>
          <w:tcPr>
            <w:tcW w:w="993" w:type="dxa"/>
            <w:vAlign w:val="center"/>
          </w:tcPr>
          <w:p w14:paraId="3AB695A7" w14:textId="77777777" w:rsidR="00002DBF" w:rsidRPr="001E2E8D" w:rsidRDefault="00002DBF" w:rsidP="00FB5636">
            <w:pPr>
              <w:tabs>
                <w:tab w:val="left" w:pos="2030"/>
                <w:tab w:val="left" w:pos="10065"/>
              </w:tabs>
              <w:spacing w:after="0"/>
              <w:jc w:val="center"/>
              <w:rPr>
                <w:rFonts w:ascii="Times New Roman" w:hAnsi="Times New Roman" w:cs="Times New Roman"/>
              </w:rPr>
            </w:pPr>
            <w:r w:rsidRPr="001E2E8D">
              <w:rPr>
                <w:rFonts w:ascii="Times New Roman" w:hAnsi="Times New Roman" w:cs="Times New Roman"/>
              </w:rPr>
              <w:t>5</w:t>
            </w:r>
          </w:p>
        </w:tc>
        <w:tc>
          <w:tcPr>
            <w:tcW w:w="937" w:type="dxa"/>
            <w:gridSpan w:val="2"/>
            <w:vAlign w:val="center"/>
          </w:tcPr>
          <w:p w14:paraId="0997F55F"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900" w:type="dxa"/>
            <w:vAlign w:val="center"/>
          </w:tcPr>
          <w:p w14:paraId="25ACFEDA"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5</w:t>
            </w:r>
          </w:p>
        </w:tc>
        <w:tc>
          <w:tcPr>
            <w:tcW w:w="720" w:type="dxa"/>
            <w:vAlign w:val="center"/>
          </w:tcPr>
          <w:p w14:paraId="78B9B3A7"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c>
          <w:tcPr>
            <w:tcW w:w="900" w:type="dxa"/>
            <w:vAlign w:val="center"/>
          </w:tcPr>
          <w:p w14:paraId="072E124B" w14:textId="77777777" w:rsidR="00002DBF" w:rsidRPr="001E2E8D" w:rsidRDefault="00002DBF" w:rsidP="00FB5636">
            <w:pPr>
              <w:tabs>
                <w:tab w:val="left" w:pos="2030"/>
                <w:tab w:val="left" w:pos="10065"/>
              </w:tabs>
              <w:spacing w:after="0"/>
              <w:jc w:val="center"/>
              <w:rPr>
                <w:rFonts w:ascii="Times New Roman" w:hAnsi="Times New Roman" w:cs="Times New Roman"/>
                <w:b/>
              </w:rPr>
            </w:pPr>
            <w:r w:rsidRPr="001E2E8D">
              <w:rPr>
                <w:rFonts w:ascii="Times New Roman" w:hAnsi="Times New Roman" w:cs="Times New Roman"/>
                <w:b/>
              </w:rPr>
              <w:t>10</w:t>
            </w:r>
          </w:p>
        </w:tc>
      </w:tr>
      <w:tr w:rsidR="00002DBF" w:rsidRPr="001E2E8D" w14:paraId="10457C79" w14:textId="77777777" w:rsidTr="009A28B2">
        <w:tc>
          <w:tcPr>
            <w:tcW w:w="5898" w:type="dxa"/>
            <w:gridSpan w:val="2"/>
            <w:vAlign w:val="center"/>
          </w:tcPr>
          <w:p w14:paraId="17DC3B42" w14:textId="77777777" w:rsidR="00002DBF" w:rsidRPr="001E2E8D" w:rsidRDefault="00002DBF" w:rsidP="00FB5636">
            <w:pPr>
              <w:tabs>
                <w:tab w:val="left" w:pos="2030"/>
                <w:tab w:val="left" w:pos="10065"/>
              </w:tabs>
              <w:spacing w:after="0"/>
              <w:jc w:val="right"/>
              <w:rPr>
                <w:rFonts w:ascii="Times New Roman" w:hAnsi="Times New Roman" w:cs="Times New Roman"/>
                <w:b/>
                <w:sz w:val="28"/>
              </w:rPr>
            </w:pPr>
            <w:r w:rsidRPr="001E2E8D">
              <w:rPr>
                <w:rFonts w:ascii="Times New Roman" w:hAnsi="Times New Roman" w:cs="Times New Roman"/>
                <w:b/>
                <w:sz w:val="28"/>
              </w:rPr>
              <w:t>Разом</w:t>
            </w:r>
          </w:p>
        </w:tc>
        <w:tc>
          <w:tcPr>
            <w:tcW w:w="937" w:type="dxa"/>
            <w:gridSpan w:val="2"/>
            <w:vAlign w:val="center"/>
          </w:tcPr>
          <w:p w14:paraId="76DA08B2" w14:textId="77777777" w:rsidR="00002DBF" w:rsidRPr="001E2E8D" w:rsidRDefault="00002DBF" w:rsidP="00FB5636">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w:t>
            </w:r>
          </w:p>
        </w:tc>
        <w:tc>
          <w:tcPr>
            <w:tcW w:w="900" w:type="dxa"/>
            <w:vAlign w:val="center"/>
          </w:tcPr>
          <w:p w14:paraId="258C9DEF" w14:textId="77777777" w:rsidR="00002DBF" w:rsidRPr="001E2E8D" w:rsidRDefault="00002DBF" w:rsidP="00FB5636">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30</w:t>
            </w:r>
          </w:p>
        </w:tc>
        <w:tc>
          <w:tcPr>
            <w:tcW w:w="720" w:type="dxa"/>
            <w:vAlign w:val="center"/>
          </w:tcPr>
          <w:p w14:paraId="1E93AAAD" w14:textId="77777777" w:rsidR="00002DBF" w:rsidRPr="001E2E8D" w:rsidRDefault="00002DBF" w:rsidP="00FB5636">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w:t>
            </w:r>
          </w:p>
        </w:tc>
        <w:tc>
          <w:tcPr>
            <w:tcW w:w="900" w:type="dxa"/>
            <w:vAlign w:val="center"/>
          </w:tcPr>
          <w:p w14:paraId="220761F3" w14:textId="77777777" w:rsidR="00002DBF" w:rsidRPr="001E2E8D" w:rsidRDefault="00002DBF" w:rsidP="00FB5636">
            <w:pPr>
              <w:tabs>
                <w:tab w:val="left" w:pos="2030"/>
                <w:tab w:val="left" w:pos="10065"/>
              </w:tabs>
              <w:spacing w:after="0"/>
              <w:jc w:val="center"/>
              <w:rPr>
                <w:rFonts w:ascii="Times New Roman" w:hAnsi="Times New Roman" w:cs="Times New Roman"/>
                <w:b/>
                <w:sz w:val="28"/>
              </w:rPr>
            </w:pPr>
            <w:r w:rsidRPr="001E2E8D">
              <w:rPr>
                <w:rFonts w:ascii="Times New Roman" w:hAnsi="Times New Roman" w:cs="Times New Roman"/>
                <w:b/>
                <w:sz w:val="28"/>
              </w:rPr>
              <w:t>45</w:t>
            </w:r>
          </w:p>
        </w:tc>
      </w:tr>
      <w:tr w:rsidR="00002DBF" w:rsidRPr="001E2E8D" w14:paraId="230E6E36" w14:textId="77777777" w:rsidTr="009A28B2">
        <w:tc>
          <w:tcPr>
            <w:tcW w:w="9355" w:type="dxa"/>
            <w:gridSpan w:val="7"/>
            <w:vAlign w:val="center"/>
          </w:tcPr>
          <w:p w14:paraId="54C4F596" w14:textId="77777777" w:rsidR="00002DBF" w:rsidRPr="001E2E8D" w:rsidRDefault="00002DBF" w:rsidP="00FB5636">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Максимальна кількість балів за вибіркові види роботи: 10</w:t>
            </w:r>
          </w:p>
        </w:tc>
      </w:tr>
      <w:tr w:rsidR="00002DBF" w:rsidRPr="001E2E8D" w14:paraId="47D1A150" w14:textId="77777777" w:rsidTr="009A28B2">
        <w:tc>
          <w:tcPr>
            <w:tcW w:w="9355" w:type="dxa"/>
            <w:gridSpan w:val="7"/>
            <w:vAlign w:val="center"/>
          </w:tcPr>
          <w:p w14:paraId="7BA6C49C" w14:textId="77777777" w:rsidR="00002DBF" w:rsidRPr="001E2E8D" w:rsidRDefault="00002DBF" w:rsidP="00ED3FFC">
            <w:pPr>
              <w:tabs>
                <w:tab w:val="left" w:pos="2030"/>
                <w:tab w:val="left" w:pos="10065"/>
              </w:tabs>
              <w:spacing w:after="0"/>
              <w:jc w:val="center"/>
              <w:rPr>
                <w:rFonts w:ascii="Times New Roman" w:hAnsi="Times New Roman" w:cs="Times New Roman"/>
                <w:sz w:val="28"/>
              </w:rPr>
            </w:pPr>
            <w:r w:rsidRPr="001E2E8D">
              <w:rPr>
                <w:rFonts w:ascii="Times New Roman" w:hAnsi="Times New Roman" w:cs="Times New Roman"/>
                <w:sz w:val="28"/>
              </w:rPr>
              <w:t>Всього балів за теоретичний і практичний курс: 80</w:t>
            </w:r>
          </w:p>
        </w:tc>
      </w:tr>
    </w:tbl>
    <w:p w14:paraId="502651A7" w14:textId="77777777" w:rsidR="00002DBF" w:rsidRPr="001E2E8D" w:rsidRDefault="00002DBF" w:rsidP="002B52D0">
      <w:pPr>
        <w:spacing w:after="0"/>
        <w:jc w:val="center"/>
        <w:rPr>
          <w:rFonts w:ascii="Times New Roman" w:hAnsi="Times New Roman" w:cs="Times New Roman"/>
          <w:b/>
          <w:bCs/>
          <w:sz w:val="28"/>
          <w:szCs w:val="28"/>
        </w:rPr>
      </w:pPr>
    </w:p>
    <w:p w14:paraId="69175A78" w14:textId="77777777" w:rsidR="00002DBF" w:rsidRPr="001E2E8D" w:rsidRDefault="00002DBF" w:rsidP="002B52D0">
      <w:pPr>
        <w:tabs>
          <w:tab w:val="num" w:pos="426"/>
        </w:tabs>
        <w:spacing w:after="0"/>
        <w:ind w:right="-284" w:firstLine="567"/>
        <w:jc w:val="both"/>
        <w:rPr>
          <w:rFonts w:ascii="Times New Roman" w:hAnsi="Times New Roman" w:cs="Times New Roman"/>
          <w:sz w:val="28"/>
          <w:szCs w:val="28"/>
        </w:rPr>
      </w:pPr>
      <w:r w:rsidRPr="001E2E8D">
        <w:rPr>
          <w:rFonts w:ascii="Times New Roman" w:hAnsi="Times New Roman" w:cs="Times New Roman"/>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3FF68F86" w14:textId="77777777" w:rsidR="00002DBF" w:rsidRPr="001E2E8D" w:rsidRDefault="00002DBF">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E2E8D">
        <w:rPr>
          <w:rFonts w:ascii="Times New Roman" w:hAnsi="Times New Roman" w:cs="Times New Roman"/>
          <w:sz w:val="28"/>
          <w:szCs w:val="28"/>
        </w:rPr>
        <w:t>своєчасність виконання навчальних завдань;</w:t>
      </w:r>
    </w:p>
    <w:p w14:paraId="70ECF107" w14:textId="77777777" w:rsidR="00002DBF" w:rsidRPr="001E2E8D" w:rsidRDefault="00002DBF">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E2E8D">
        <w:rPr>
          <w:rFonts w:ascii="Times New Roman" w:hAnsi="Times New Roman" w:cs="Times New Roman"/>
          <w:sz w:val="28"/>
          <w:szCs w:val="28"/>
        </w:rPr>
        <w:t>повний обсяг їх виконання;</w:t>
      </w:r>
    </w:p>
    <w:p w14:paraId="4CE78238" w14:textId="77777777" w:rsidR="00002DBF" w:rsidRPr="001E2E8D" w:rsidRDefault="00002DBF">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E2E8D">
        <w:rPr>
          <w:rFonts w:ascii="Times New Roman" w:hAnsi="Times New Roman" w:cs="Times New Roman"/>
          <w:sz w:val="28"/>
          <w:szCs w:val="28"/>
        </w:rPr>
        <w:t>якість виконання навчальних завдань;</w:t>
      </w:r>
    </w:p>
    <w:p w14:paraId="687B6EBD" w14:textId="77777777" w:rsidR="00002DBF" w:rsidRPr="001E2E8D" w:rsidRDefault="00002DBF">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E2E8D">
        <w:rPr>
          <w:rFonts w:ascii="Times New Roman" w:hAnsi="Times New Roman" w:cs="Times New Roman"/>
          <w:sz w:val="28"/>
          <w:szCs w:val="28"/>
        </w:rPr>
        <w:lastRenderedPageBreak/>
        <w:t>самостійність виконання;</w:t>
      </w:r>
    </w:p>
    <w:p w14:paraId="6254450A" w14:textId="77777777" w:rsidR="00002DBF" w:rsidRPr="001E2E8D" w:rsidRDefault="00002DBF">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E2E8D">
        <w:rPr>
          <w:rFonts w:ascii="Times New Roman" w:hAnsi="Times New Roman" w:cs="Times New Roman"/>
          <w:sz w:val="28"/>
          <w:szCs w:val="28"/>
        </w:rPr>
        <w:t>творчий підхід у виконанні завдань;</w:t>
      </w:r>
    </w:p>
    <w:p w14:paraId="55E97E8D" w14:textId="77777777" w:rsidR="00002DBF" w:rsidRPr="001E2E8D" w:rsidRDefault="00002DBF">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E2E8D">
        <w:rPr>
          <w:rFonts w:ascii="Times New Roman" w:hAnsi="Times New Roman" w:cs="Times New Roman"/>
          <w:sz w:val="28"/>
          <w:szCs w:val="28"/>
        </w:rPr>
        <w:t>ініціативність у навчальній діяльності.</w:t>
      </w:r>
    </w:p>
    <w:p w14:paraId="79A8D2F7" w14:textId="77777777" w:rsidR="00002DBF" w:rsidRPr="001E2E8D" w:rsidRDefault="00002DBF" w:rsidP="002B52D0">
      <w:pPr>
        <w:widowControl w:val="0"/>
        <w:autoSpaceDE w:val="0"/>
        <w:autoSpaceDN w:val="0"/>
        <w:adjustRightInd w:val="0"/>
        <w:spacing w:after="0"/>
        <w:jc w:val="both"/>
        <w:rPr>
          <w:rFonts w:ascii="Times New Roman" w:hAnsi="Times New Roman" w:cs="Times New Roman"/>
          <w:sz w:val="28"/>
          <w:szCs w:val="28"/>
        </w:rPr>
      </w:pPr>
    </w:p>
    <w:p w14:paraId="5CB25593" w14:textId="77777777" w:rsidR="00002DBF" w:rsidRPr="001E2E8D" w:rsidRDefault="00002DBF" w:rsidP="002B52D0">
      <w:pPr>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119"/>
        <w:gridCol w:w="1816"/>
        <w:gridCol w:w="1681"/>
        <w:gridCol w:w="806"/>
        <w:gridCol w:w="4201"/>
      </w:tblGrid>
      <w:tr w:rsidR="00002DBF" w:rsidRPr="001E2E8D" w14:paraId="500337A9" w14:textId="77777777" w:rsidTr="00FD3475">
        <w:trPr>
          <w:trHeight w:val="643"/>
          <w:tblCellSpacing w:w="0" w:type="dxa"/>
        </w:trPr>
        <w:tc>
          <w:tcPr>
            <w:tcW w:w="1396" w:type="pct"/>
            <w:gridSpan w:val="2"/>
            <w:tcBorders>
              <w:top w:val="outset" w:sz="6" w:space="0" w:color="auto"/>
              <w:bottom w:val="outset" w:sz="6" w:space="0" w:color="auto"/>
              <w:right w:val="outset" w:sz="6" w:space="0" w:color="auto"/>
            </w:tcBorders>
            <w:vAlign w:val="center"/>
          </w:tcPr>
          <w:p w14:paraId="4089CE61"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100-бальною системою</w:t>
            </w:r>
          </w:p>
        </w:tc>
        <w:tc>
          <w:tcPr>
            <w:tcW w:w="800" w:type="pct"/>
            <w:tcBorders>
              <w:top w:val="outset" w:sz="6" w:space="0" w:color="auto"/>
              <w:left w:val="outset" w:sz="6" w:space="0" w:color="auto"/>
              <w:right w:val="outset" w:sz="6" w:space="0" w:color="auto"/>
            </w:tcBorders>
            <w:vAlign w:val="center"/>
          </w:tcPr>
          <w:p w14:paraId="01BF4140"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національною шкалою</w:t>
            </w:r>
          </w:p>
        </w:tc>
        <w:tc>
          <w:tcPr>
            <w:tcW w:w="2000" w:type="pct"/>
            <w:gridSpan w:val="2"/>
            <w:tcBorders>
              <w:top w:val="outset" w:sz="6" w:space="0" w:color="auto"/>
              <w:left w:val="outset" w:sz="6" w:space="0" w:color="auto"/>
            </w:tcBorders>
            <w:vAlign w:val="center"/>
          </w:tcPr>
          <w:p w14:paraId="2136D7D8"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шкалою ECTS</w:t>
            </w:r>
          </w:p>
        </w:tc>
      </w:tr>
      <w:tr w:rsidR="00002DBF" w:rsidRPr="001E2E8D" w14:paraId="559A9E3E"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267B3619"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80 та більше</w:t>
            </w:r>
          </w:p>
        </w:tc>
        <w:tc>
          <w:tcPr>
            <w:tcW w:w="864" w:type="pct"/>
            <w:tcBorders>
              <w:top w:val="outset" w:sz="6" w:space="0" w:color="auto"/>
              <w:left w:val="outset" w:sz="6" w:space="0" w:color="auto"/>
              <w:bottom w:val="outset" w:sz="6" w:space="0" w:color="auto"/>
              <w:right w:val="outset" w:sz="6" w:space="0" w:color="auto"/>
            </w:tcBorders>
            <w:vAlign w:val="center"/>
          </w:tcPr>
          <w:p w14:paraId="5FD71F8B"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14:paraId="5AE1F5C1"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tcPr>
          <w:p w14:paraId="299DDA49"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A</w:t>
            </w:r>
          </w:p>
        </w:tc>
        <w:tc>
          <w:tcPr>
            <w:tcW w:w="2000" w:type="pct"/>
            <w:tcBorders>
              <w:top w:val="outset" w:sz="6" w:space="0" w:color="auto"/>
              <w:left w:val="outset" w:sz="6" w:space="0" w:color="auto"/>
              <w:bottom w:val="outset" w:sz="6" w:space="0" w:color="auto"/>
            </w:tcBorders>
            <w:vAlign w:val="center"/>
          </w:tcPr>
          <w:p w14:paraId="27CBEEF3"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відмінно</w:t>
            </w:r>
          </w:p>
        </w:tc>
      </w:tr>
      <w:tr w:rsidR="00002DBF" w:rsidRPr="001E2E8D" w14:paraId="7E965BB7"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27B592AE"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tcPr>
          <w:p w14:paraId="7BC8F519"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tcPr>
          <w:p w14:paraId="676FC2C1"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tcPr>
          <w:p w14:paraId="458F5DEC"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BС</w:t>
            </w:r>
          </w:p>
        </w:tc>
        <w:tc>
          <w:tcPr>
            <w:tcW w:w="2000" w:type="pct"/>
            <w:tcBorders>
              <w:top w:val="outset" w:sz="6" w:space="0" w:color="auto"/>
              <w:left w:val="outset" w:sz="6" w:space="0" w:color="auto"/>
              <w:bottom w:val="outset" w:sz="6" w:space="0" w:color="auto"/>
            </w:tcBorders>
            <w:vAlign w:val="center"/>
          </w:tcPr>
          <w:p w14:paraId="28131195"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w:t>
            </w:r>
          </w:p>
        </w:tc>
      </w:tr>
      <w:tr w:rsidR="00002DBF" w:rsidRPr="001E2E8D" w14:paraId="6412F779"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69496C78"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tcPr>
          <w:p w14:paraId="40D33480"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0191E47A"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tcPr>
          <w:p w14:paraId="54F6C4DB"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DЕ</w:t>
            </w:r>
          </w:p>
        </w:tc>
        <w:tc>
          <w:tcPr>
            <w:tcW w:w="2000" w:type="pct"/>
            <w:tcBorders>
              <w:top w:val="outset" w:sz="6" w:space="0" w:color="auto"/>
              <w:left w:val="outset" w:sz="6" w:space="0" w:color="auto"/>
              <w:bottom w:val="outset" w:sz="6" w:space="0" w:color="auto"/>
            </w:tcBorders>
            <w:vAlign w:val="center"/>
          </w:tcPr>
          <w:p w14:paraId="19EAE9AB"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 xml:space="preserve">задовільно </w:t>
            </w:r>
          </w:p>
        </w:tc>
      </w:tr>
      <w:tr w:rsidR="00002DBF" w:rsidRPr="001E2E8D" w14:paraId="2738A6A2" w14:textId="77777777" w:rsidTr="00FD3475">
        <w:trPr>
          <w:trHeight w:val="468"/>
          <w:tblCellSpacing w:w="0" w:type="dxa"/>
        </w:trPr>
        <w:tc>
          <w:tcPr>
            <w:tcW w:w="532" w:type="pct"/>
            <w:tcBorders>
              <w:top w:val="outset" w:sz="6" w:space="0" w:color="auto"/>
              <w:bottom w:val="outset" w:sz="6" w:space="0" w:color="auto"/>
              <w:right w:val="outset" w:sz="6" w:space="0" w:color="auto"/>
            </w:tcBorders>
            <w:vAlign w:val="center"/>
          </w:tcPr>
          <w:p w14:paraId="46ACB932"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21 – 35</w:t>
            </w:r>
          </w:p>
        </w:tc>
        <w:tc>
          <w:tcPr>
            <w:tcW w:w="864" w:type="pct"/>
            <w:vMerge w:val="restart"/>
            <w:tcBorders>
              <w:top w:val="outset" w:sz="6" w:space="0" w:color="auto"/>
              <w:left w:val="outset" w:sz="6" w:space="0" w:color="auto"/>
              <w:right w:val="outset" w:sz="6" w:space="0" w:color="auto"/>
            </w:tcBorders>
            <w:vAlign w:val="center"/>
          </w:tcPr>
          <w:p w14:paraId="6B497DA4"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7D65EB8B"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4A0A3426"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FX</w:t>
            </w:r>
          </w:p>
        </w:tc>
        <w:tc>
          <w:tcPr>
            <w:tcW w:w="2000" w:type="pct"/>
            <w:tcBorders>
              <w:top w:val="outset" w:sz="6" w:space="0" w:color="auto"/>
              <w:left w:val="outset" w:sz="6" w:space="0" w:color="auto"/>
              <w:bottom w:val="outset" w:sz="6" w:space="0" w:color="auto"/>
            </w:tcBorders>
            <w:vAlign w:val="center"/>
          </w:tcPr>
          <w:p w14:paraId="047F6B01"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 з можливістю повторного складання</w:t>
            </w:r>
          </w:p>
        </w:tc>
      </w:tr>
      <w:tr w:rsidR="00002DBF" w:rsidRPr="001E2E8D" w14:paraId="0BD2C99A"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435D6134"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1 – 20</w:t>
            </w:r>
          </w:p>
        </w:tc>
        <w:tc>
          <w:tcPr>
            <w:tcW w:w="864" w:type="pct"/>
            <w:vMerge/>
            <w:tcBorders>
              <w:left w:val="outset" w:sz="6" w:space="0" w:color="auto"/>
              <w:bottom w:val="outset" w:sz="6" w:space="0" w:color="auto"/>
              <w:right w:val="outset" w:sz="6" w:space="0" w:color="auto"/>
            </w:tcBorders>
            <w:vAlign w:val="center"/>
          </w:tcPr>
          <w:p w14:paraId="7066E540" w14:textId="77777777" w:rsidR="00002DBF" w:rsidRPr="001E2E8D" w:rsidRDefault="00002DBF" w:rsidP="002B52D0">
            <w:pPr>
              <w:spacing w:after="0"/>
              <w:jc w:val="center"/>
              <w:rPr>
                <w:rFonts w:ascii="Times New Roman" w:hAnsi="Times New Roman" w:cs="Times New Roman"/>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tcPr>
          <w:p w14:paraId="3675AE87"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5BB548A2"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F</w:t>
            </w:r>
          </w:p>
        </w:tc>
        <w:tc>
          <w:tcPr>
            <w:tcW w:w="2000" w:type="pct"/>
            <w:tcBorders>
              <w:top w:val="outset" w:sz="6" w:space="0" w:color="auto"/>
              <w:left w:val="outset" w:sz="6" w:space="0" w:color="auto"/>
              <w:bottom w:val="outset" w:sz="6" w:space="0" w:color="auto"/>
            </w:tcBorders>
            <w:vAlign w:val="center"/>
          </w:tcPr>
          <w:p w14:paraId="54B055A7"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 з обов’язковим повторним вивченням дисципліни</w:t>
            </w:r>
          </w:p>
        </w:tc>
      </w:tr>
    </w:tbl>
    <w:p w14:paraId="308CDBEF" w14:textId="77777777" w:rsidR="00002DBF" w:rsidRPr="001E2E8D" w:rsidRDefault="00002DBF" w:rsidP="002B52D0">
      <w:pPr>
        <w:spacing w:after="0"/>
        <w:jc w:val="center"/>
        <w:rPr>
          <w:rFonts w:ascii="Times New Roman" w:hAnsi="Times New Roman" w:cs="Times New Roman"/>
          <w:b/>
          <w:bCs/>
          <w:sz w:val="28"/>
          <w:szCs w:val="28"/>
        </w:rPr>
      </w:pPr>
    </w:p>
    <w:p w14:paraId="26DE2223" w14:textId="77777777" w:rsidR="00002DBF" w:rsidRPr="001E2E8D" w:rsidRDefault="00002DBF" w:rsidP="002B52D0">
      <w:pPr>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t>6.4. Оцінка за залік: шкала оцінювання національна та ECTS</w:t>
      </w:r>
    </w:p>
    <w:p w14:paraId="32D0690A" w14:textId="77777777" w:rsidR="00002DBF" w:rsidRPr="001E2E8D" w:rsidRDefault="00002DBF" w:rsidP="002B52D0">
      <w:pPr>
        <w:spacing w:after="0"/>
        <w:jc w:val="center"/>
        <w:rPr>
          <w:rFonts w:ascii="Times New Roman" w:hAnsi="Times New Roman" w:cs="Times New Roman"/>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119"/>
        <w:gridCol w:w="1816"/>
        <w:gridCol w:w="1681"/>
        <w:gridCol w:w="806"/>
        <w:gridCol w:w="4201"/>
      </w:tblGrid>
      <w:tr w:rsidR="00002DBF" w:rsidRPr="001E2E8D" w14:paraId="198E2D27" w14:textId="77777777" w:rsidTr="00FD3475">
        <w:trPr>
          <w:trHeight w:val="519"/>
          <w:tblCellSpacing w:w="0" w:type="dxa"/>
        </w:trPr>
        <w:tc>
          <w:tcPr>
            <w:tcW w:w="1396" w:type="pct"/>
            <w:gridSpan w:val="2"/>
            <w:tcBorders>
              <w:top w:val="outset" w:sz="6" w:space="0" w:color="auto"/>
              <w:bottom w:val="outset" w:sz="6" w:space="0" w:color="auto"/>
              <w:right w:val="outset" w:sz="6" w:space="0" w:color="auto"/>
            </w:tcBorders>
            <w:vAlign w:val="center"/>
          </w:tcPr>
          <w:p w14:paraId="005A73B0"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100-бальною системою</w:t>
            </w:r>
          </w:p>
        </w:tc>
        <w:tc>
          <w:tcPr>
            <w:tcW w:w="800" w:type="pct"/>
            <w:tcBorders>
              <w:top w:val="outset" w:sz="6" w:space="0" w:color="auto"/>
              <w:left w:val="outset" w:sz="6" w:space="0" w:color="auto"/>
              <w:right w:val="outset" w:sz="6" w:space="0" w:color="auto"/>
            </w:tcBorders>
            <w:vAlign w:val="center"/>
          </w:tcPr>
          <w:p w14:paraId="2914CC41"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національною шкалою</w:t>
            </w:r>
          </w:p>
        </w:tc>
        <w:tc>
          <w:tcPr>
            <w:tcW w:w="2000" w:type="pct"/>
            <w:gridSpan w:val="2"/>
            <w:tcBorders>
              <w:top w:val="outset" w:sz="6" w:space="0" w:color="auto"/>
              <w:left w:val="outset" w:sz="6" w:space="0" w:color="auto"/>
            </w:tcBorders>
            <w:vAlign w:val="center"/>
          </w:tcPr>
          <w:p w14:paraId="1DEC9EA0"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шкалою ECTS</w:t>
            </w:r>
          </w:p>
        </w:tc>
      </w:tr>
      <w:tr w:rsidR="00002DBF" w:rsidRPr="001E2E8D" w14:paraId="7ADEA75B"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7E670083"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20 та більше</w:t>
            </w:r>
          </w:p>
        </w:tc>
        <w:tc>
          <w:tcPr>
            <w:tcW w:w="864" w:type="pct"/>
            <w:tcBorders>
              <w:top w:val="outset" w:sz="6" w:space="0" w:color="auto"/>
              <w:left w:val="outset" w:sz="6" w:space="0" w:color="auto"/>
              <w:bottom w:val="outset" w:sz="6" w:space="0" w:color="auto"/>
              <w:right w:val="outset" w:sz="6" w:space="0" w:color="auto"/>
            </w:tcBorders>
            <w:vAlign w:val="center"/>
          </w:tcPr>
          <w:p w14:paraId="508BAF81"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14:paraId="19D8C2E7"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tcPr>
          <w:p w14:paraId="2BB9E5FF"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A</w:t>
            </w:r>
          </w:p>
        </w:tc>
        <w:tc>
          <w:tcPr>
            <w:tcW w:w="2000" w:type="pct"/>
            <w:tcBorders>
              <w:top w:val="outset" w:sz="6" w:space="0" w:color="auto"/>
              <w:left w:val="outset" w:sz="6" w:space="0" w:color="auto"/>
              <w:bottom w:val="outset" w:sz="6" w:space="0" w:color="auto"/>
            </w:tcBorders>
            <w:vAlign w:val="center"/>
          </w:tcPr>
          <w:p w14:paraId="15B92575"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відмінно</w:t>
            </w:r>
          </w:p>
        </w:tc>
      </w:tr>
      <w:tr w:rsidR="00002DBF" w:rsidRPr="001E2E8D" w14:paraId="7211688A"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4AC7548E" w14:textId="77777777" w:rsidR="00002DBF" w:rsidRPr="001E2E8D" w:rsidRDefault="00002DBF" w:rsidP="00FD3475">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15 – 19</w:t>
            </w:r>
          </w:p>
        </w:tc>
        <w:tc>
          <w:tcPr>
            <w:tcW w:w="864" w:type="pct"/>
            <w:tcBorders>
              <w:top w:val="outset" w:sz="6" w:space="0" w:color="auto"/>
              <w:left w:val="outset" w:sz="6" w:space="0" w:color="auto"/>
              <w:bottom w:val="outset" w:sz="6" w:space="0" w:color="auto"/>
              <w:right w:val="outset" w:sz="6" w:space="0" w:color="auto"/>
            </w:tcBorders>
            <w:vAlign w:val="center"/>
          </w:tcPr>
          <w:p w14:paraId="5C03A739"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tcPr>
          <w:p w14:paraId="1333152B"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tcPr>
          <w:p w14:paraId="29BFD5D5"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BС</w:t>
            </w:r>
          </w:p>
        </w:tc>
        <w:tc>
          <w:tcPr>
            <w:tcW w:w="2000" w:type="pct"/>
            <w:tcBorders>
              <w:top w:val="outset" w:sz="6" w:space="0" w:color="auto"/>
              <w:left w:val="outset" w:sz="6" w:space="0" w:color="auto"/>
              <w:bottom w:val="outset" w:sz="6" w:space="0" w:color="auto"/>
            </w:tcBorders>
            <w:vAlign w:val="center"/>
          </w:tcPr>
          <w:p w14:paraId="3F7B2399"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w:t>
            </w:r>
          </w:p>
        </w:tc>
      </w:tr>
      <w:tr w:rsidR="00002DBF" w:rsidRPr="001E2E8D" w14:paraId="4A7F7636"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20E46CAC" w14:textId="77777777" w:rsidR="00002DBF" w:rsidRPr="001E2E8D" w:rsidRDefault="00002DBF" w:rsidP="00FD3475">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9 – 14</w:t>
            </w:r>
          </w:p>
        </w:tc>
        <w:tc>
          <w:tcPr>
            <w:tcW w:w="864" w:type="pct"/>
            <w:tcBorders>
              <w:top w:val="outset" w:sz="6" w:space="0" w:color="auto"/>
              <w:left w:val="outset" w:sz="6" w:space="0" w:color="auto"/>
              <w:bottom w:val="outset" w:sz="6" w:space="0" w:color="auto"/>
              <w:right w:val="outset" w:sz="6" w:space="0" w:color="auto"/>
            </w:tcBorders>
            <w:vAlign w:val="center"/>
          </w:tcPr>
          <w:p w14:paraId="7629C3BE"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3B47583E"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tcPr>
          <w:p w14:paraId="3B11250E"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DЕ</w:t>
            </w:r>
          </w:p>
        </w:tc>
        <w:tc>
          <w:tcPr>
            <w:tcW w:w="2000" w:type="pct"/>
            <w:tcBorders>
              <w:top w:val="outset" w:sz="6" w:space="0" w:color="auto"/>
              <w:left w:val="outset" w:sz="6" w:space="0" w:color="auto"/>
              <w:bottom w:val="outset" w:sz="6" w:space="0" w:color="auto"/>
            </w:tcBorders>
            <w:vAlign w:val="center"/>
          </w:tcPr>
          <w:p w14:paraId="1BC75E75"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задовільно</w:t>
            </w:r>
          </w:p>
        </w:tc>
      </w:tr>
      <w:tr w:rsidR="00002DBF" w:rsidRPr="001E2E8D" w14:paraId="2D293376" w14:textId="77777777" w:rsidTr="00FD3475">
        <w:trPr>
          <w:trHeight w:val="468"/>
          <w:tblCellSpacing w:w="0" w:type="dxa"/>
        </w:trPr>
        <w:tc>
          <w:tcPr>
            <w:tcW w:w="532" w:type="pct"/>
            <w:tcBorders>
              <w:top w:val="outset" w:sz="6" w:space="0" w:color="auto"/>
              <w:bottom w:val="outset" w:sz="6" w:space="0" w:color="auto"/>
              <w:right w:val="outset" w:sz="6" w:space="0" w:color="auto"/>
            </w:tcBorders>
            <w:vAlign w:val="center"/>
          </w:tcPr>
          <w:p w14:paraId="16E6C8F1" w14:textId="77777777" w:rsidR="00002DBF" w:rsidRPr="001E2E8D" w:rsidRDefault="00002DBF" w:rsidP="00FD3475">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6 – 8</w:t>
            </w:r>
          </w:p>
        </w:tc>
        <w:tc>
          <w:tcPr>
            <w:tcW w:w="864" w:type="pct"/>
            <w:vMerge w:val="restart"/>
            <w:tcBorders>
              <w:top w:val="outset" w:sz="6" w:space="0" w:color="auto"/>
              <w:left w:val="outset" w:sz="6" w:space="0" w:color="auto"/>
              <w:right w:val="outset" w:sz="6" w:space="0" w:color="auto"/>
            </w:tcBorders>
            <w:vAlign w:val="center"/>
          </w:tcPr>
          <w:p w14:paraId="2EB7786E"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4F93D440"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75426F3E"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FX</w:t>
            </w:r>
          </w:p>
        </w:tc>
        <w:tc>
          <w:tcPr>
            <w:tcW w:w="2000" w:type="pct"/>
            <w:tcBorders>
              <w:top w:val="outset" w:sz="6" w:space="0" w:color="auto"/>
              <w:left w:val="outset" w:sz="6" w:space="0" w:color="auto"/>
              <w:bottom w:val="outset" w:sz="6" w:space="0" w:color="auto"/>
            </w:tcBorders>
            <w:vAlign w:val="center"/>
          </w:tcPr>
          <w:p w14:paraId="10B28F1E"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 з можливістю повторного складання</w:t>
            </w:r>
          </w:p>
        </w:tc>
      </w:tr>
      <w:tr w:rsidR="00002DBF" w:rsidRPr="001E2E8D" w14:paraId="5152CBA8" w14:textId="77777777" w:rsidTr="00FD3475">
        <w:trPr>
          <w:tblCellSpacing w:w="0" w:type="dxa"/>
        </w:trPr>
        <w:tc>
          <w:tcPr>
            <w:tcW w:w="532" w:type="pct"/>
            <w:tcBorders>
              <w:top w:val="outset" w:sz="6" w:space="0" w:color="auto"/>
              <w:bottom w:val="outset" w:sz="6" w:space="0" w:color="auto"/>
              <w:right w:val="outset" w:sz="6" w:space="0" w:color="auto"/>
            </w:tcBorders>
            <w:vAlign w:val="center"/>
          </w:tcPr>
          <w:p w14:paraId="20A80D3C"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1 – 5</w:t>
            </w:r>
          </w:p>
        </w:tc>
        <w:tc>
          <w:tcPr>
            <w:tcW w:w="864" w:type="pct"/>
            <w:vMerge/>
            <w:tcBorders>
              <w:left w:val="outset" w:sz="6" w:space="0" w:color="auto"/>
              <w:bottom w:val="outset" w:sz="6" w:space="0" w:color="auto"/>
              <w:right w:val="outset" w:sz="6" w:space="0" w:color="auto"/>
            </w:tcBorders>
            <w:vAlign w:val="center"/>
          </w:tcPr>
          <w:p w14:paraId="6A1088B1" w14:textId="77777777" w:rsidR="00002DBF" w:rsidRPr="001E2E8D" w:rsidRDefault="00002DBF" w:rsidP="002B52D0">
            <w:pPr>
              <w:spacing w:after="0"/>
              <w:jc w:val="center"/>
              <w:rPr>
                <w:rFonts w:ascii="Times New Roman" w:hAnsi="Times New Roman" w:cs="Times New Roman"/>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tcPr>
          <w:p w14:paraId="1758DC99"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47139B72"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F</w:t>
            </w:r>
          </w:p>
        </w:tc>
        <w:tc>
          <w:tcPr>
            <w:tcW w:w="2000" w:type="pct"/>
            <w:tcBorders>
              <w:top w:val="outset" w:sz="6" w:space="0" w:color="auto"/>
              <w:left w:val="outset" w:sz="6" w:space="0" w:color="auto"/>
              <w:bottom w:val="outset" w:sz="6" w:space="0" w:color="auto"/>
            </w:tcBorders>
            <w:vAlign w:val="center"/>
          </w:tcPr>
          <w:p w14:paraId="563F314A"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 з обов’язковим повторним вивченням дисципліни</w:t>
            </w:r>
          </w:p>
        </w:tc>
      </w:tr>
    </w:tbl>
    <w:p w14:paraId="705BDBD2" w14:textId="77777777" w:rsidR="00002DBF" w:rsidRPr="001E2E8D" w:rsidRDefault="00002DBF" w:rsidP="002B52D0">
      <w:pPr>
        <w:tabs>
          <w:tab w:val="left" w:pos="2030"/>
          <w:tab w:val="left" w:pos="10065"/>
        </w:tabs>
        <w:spacing w:after="0"/>
        <w:jc w:val="center"/>
        <w:rPr>
          <w:rFonts w:ascii="Times New Roman" w:hAnsi="Times New Roman" w:cs="Times New Roman"/>
          <w:b/>
          <w:sz w:val="28"/>
          <w:szCs w:val="28"/>
        </w:rPr>
      </w:pPr>
    </w:p>
    <w:p w14:paraId="0F0D07CB" w14:textId="77777777" w:rsidR="00002DBF" w:rsidRPr="001E2E8D" w:rsidRDefault="00002DBF" w:rsidP="002B52D0">
      <w:pPr>
        <w:spacing w:after="0"/>
        <w:jc w:val="center"/>
        <w:rPr>
          <w:rFonts w:ascii="Times New Roman" w:hAnsi="Times New Roman" w:cs="Times New Roman"/>
          <w:b/>
          <w:bCs/>
          <w:sz w:val="28"/>
          <w:szCs w:val="28"/>
        </w:rPr>
      </w:pPr>
      <w:r w:rsidRPr="001E2E8D">
        <w:rPr>
          <w:rFonts w:ascii="Times New Roman" w:hAnsi="Times New Roman" w:cs="Times New Roman"/>
          <w:b/>
          <w:bCs/>
          <w:sz w:val="28"/>
          <w:szCs w:val="28"/>
        </w:rPr>
        <w:br w:type="page"/>
      </w:r>
      <w:r w:rsidRPr="001E2E8D">
        <w:rPr>
          <w:rFonts w:ascii="Times New Roman" w:hAnsi="Times New Roman" w:cs="Times New Roman"/>
          <w:b/>
          <w:bCs/>
          <w:sz w:val="28"/>
          <w:szCs w:val="28"/>
        </w:rPr>
        <w:lastRenderedPageBreak/>
        <w:t>6.5. Загальна оцінка з дисципліни: шкала оцінювання національна та ECTS</w:t>
      </w:r>
    </w:p>
    <w:p w14:paraId="01F0BE02" w14:textId="77777777" w:rsidR="00002DBF" w:rsidRPr="001E2E8D" w:rsidRDefault="00002DBF" w:rsidP="002B52D0">
      <w:pPr>
        <w:spacing w:after="0"/>
        <w:jc w:val="center"/>
        <w:rPr>
          <w:rFonts w:ascii="Times New Roman" w:hAnsi="Times New Roman" w:cs="Times New Roman"/>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1020"/>
        <w:gridCol w:w="1661"/>
        <w:gridCol w:w="1126"/>
        <w:gridCol w:w="1561"/>
        <w:gridCol w:w="737"/>
        <w:gridCol w:w="3518"/>
      </w:tblGrid>
      <w:tr w:rsidR="00002DBF" w:rsidRPr="001E2E8D" w14:paraId="1F3C6BEF" w14:textId="77777777" w:rsidTr="00FD3475">
        <w:trPr>
          <w:tblCellSpacing w:w="0" w:type="dxa"/>
        </w:trPr>
        <w:tc>
          <w:tcPr>
            <w:tcW w:w="1393" w:type="pct"/>
            <w:gridSpan w:val="2"/>
            <w:vMerge w:val="restart"/>
            <w:tcBorders>
              <w:top w:val="outset" w:sz="6" w:space="0" w:color="auto"/>
              <w:bottom w:val="outset" w:sz="6" w:space="0" w:color="auto"/>
              <w:right w:val="outset" w:sz="6" w:space="0" w:color="auto"/>
            </w:tcBorders>
            <w:vAlign w:val="center"/>
          </w:tcPr>
          <w:p w14:paraId="0BB5FC3E"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tcPr>
          <w:p w14:paraId="5F9A7BC3"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національною шкалою</w:t>
            </w:r>
          </w:p>
        </w:tc>
        <w:tc>
          <w:tcPr>
            <w:tcW w:w="2211" w:type="pct"/>
            <w:gridSpan w:val="2"/>
            <w:vMerge w:val="restart"/>
            <w:tcBorders>
              <w:top w:val="outset" w:sz="6" w:space="0" w:color="auto"/>
              <w:left w:val="outset" w:sz="6" w:space="0" w:color="auto"/>
            </w:tcBorders>
            <w:vAlign w:val="center"/>
          </w:tcPr>
          <w:p w14:paraId="448AE33D" w14:textId="77777777" w:rsidR="00002DBF" w:rsidRPr="001E2E8D" w:rsidRDefault="00002DBF" w:rsidP="002B52D0">
            <w:pPr>
              <w:spacing w:after="0"/>
              <w:jc w:val="center"/>
              <w:rPr>
                <w:rFonts w:ascii="Times New Roman" w:hAnsi="Times New Roman" w:cs="Times New Roman"/>
              </w:rPr>
            </w:pPr>
            <w:r w:rsidRPr="001E2E8D">
              <w:rPr>
                <w:rFonts w:ascii="Times New Roman" w:hAnsi="Times New Roman" w:cs="Times New Roman"/>
                <w:b/>
                <w:bCs/>
              </w:rPr>
              <w:t>Оцінка за шкалою ECTS</w:t>
            </w:r>
          </w:p>
        </w:tc>
      </w:tr>
      <w:tr w:rsidR="00002DBF" w:rsidRPr="001E2E8D" w14:paraId="7BEAA652" w14:textId="77777777" w:rsidTr="00FD3475">
        <w:trPr>
          <w:tblCellSpacing w:w="0" w:type="dxa"/>
        </w:trPr>
        <w:tc>
          <w:tcPr>
            <w:tcW w:w="1393" w:type="pct"/>
            <w:gridSpan w:val="2"/>
            <w:vMerge/>
            <w:tcBorders>
              <w:top w:val="outset" w:sz="6" w:space="0" w:color="auto"/>
              <w:bottom w:val="outset" w:sz="6" w:space="0" w:color="auto"/>
              <w:right w:val="outset" w:sz="6" w:space="0" w:color="auto"/>
            </w:tcBorders>
            <w:vAlign w:val="center"/>
          </w:tcPr>
          <w:p w14:paraId="6C058251" w14:textId="77777777" w:rsidR="00002DBF" w:rsidRPr="001E2E8D" w:rsidRDefault="00002DBF" w:rsidP="002B52D0">
            <w:pPr>
              <w:spacing w:after="0"/>
              <w:rPr>
                <w:rFonts w:ascii="Times New Roman" w:hAnsi="Times New Roman" w:cs="Times New Roman"/>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tcPr>
          <w:p w14:paraId="2A655D1B"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b/>
                <w:bCs/>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tcPr>
          <w:p w14:paraId="0DB19C12"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b/>
                <w:bCs/>
                <w:sz w:val="28"/>
                <w:szCs w:val="28"/>
              </w:rPr>
              <w:t>залік</w:t>
            </w:r>
          </w:p>
        </w:tc>
        <w:tc>
          <w:tcPr>
            <w:tcW w:w="2211" w:type="pct"/>
            <w:gridSpan w:val="2"/>
            <w:vMerge/>
            <w:tcBorders>
              <w:left w:val="outset" w:sz="6" w:space="0" w:color="auto"/>
            </w:tcBorders>
            <w:vAlign w:val="center"/>
          </w:tcPr>
          <w:p w14:paraId="71BD080C" w14:textId="77777777" w:rsidR="00002DBF" w:rsidRPr="001E2E8D" w:rsidRDefault="00002DBF" w:rsidP="002B52D0">
            <w:pPr>
              <w:spacing w:after="0"/>
              <w:rPr>
                <w:rFonts w:ascii="Times New Roman" w:hAnsi="Times New Roman" w:cs="Times New Roman"/>
                <w:sz w:val="28"/>
                <w:szCs w:val="28"/>
              </w:rPr>
            </w:pPr>
          </w:p>
        </w:tc>
      </w:tr>
      <w:tr w:rsidR="00002DBF" w:rsidRPr="001E2E8D" w14:paraId="5E62F068" w14:textId="77777777" w:rsidTr="00FD3475">
        <w:trPr>
          <w:tblCellSpacing w:w="0" w:type="dxa"/>
        </w:trPr>
        <w:tc>
          <w:tcPr>
            <w:tcW w:w="530" w:type="pct"/>
            <w:tcBorders>
              <w:top w:val="outset" w:sz="6" w:space="0" w:color="auto"/>
              <w:bottom w:val="outset" w:sz="6" w:space="0" w:color="auto"/>
              <w:right w:val="outset" w:sz="6" w:space="0" w:color="auto"/>
            </w:tcBorders>
            <w:vAlign w:val="center"/>
          </w:tcPr>
          <w:p w14:paraId="73FBA2A1"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tcPr>
          <w:p w14:paraId="179AEAA9"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tcPr>
          <w:p w14:paraId="2D2905BA"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14:paraId="19CD6A1E"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14:paraId="786CC78D"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A</w:t>
            </w:r>
          </w:p>
        </w:tc>
        <w:tc>
          <w:tcPr>
            <w:tcW w:w="1828" w:type="pct"/>
            <w:tcBorders>
              <w:top w:val="outset" w:sz="6" w:space="0" w:color="auto"/>
              <w:left w:val="outset" w:sz="6" w:space="0" w:color="auto"/>
              <w:bottom w:val="outset" w:sz="6" w:space="0" w:color="auto"/>
            </w:tcBorders>
            <w:vAlign w:val="center"/>
          </w:tcPr>
          <w:p w14:paraId="00307772"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відмінно</w:t>
            </w:r>
          </w:p>
        </w:tc>
      </w:tr>
      <w:tr w:rsidR="00002DBF" w:rsidRPr="001E2E8D" w14:paraId="2D096937" w14:textId="77777777" w:rsidTr="00FD3475">
        <w:trPr>
          <w:tblCellSpacing w:w="0" w:type="dxa"/>
        </w:trPr>
        <w:tc>
          <w:tcPr>
            <w:tcW w:w="530" w:type="pct"/>
            <w:tcBorders>
              <w:top w:val="outset" w:sz="6" w:space="0" w:color="auto"/>
              <w:bottom w:val="outset" w:sz="6" w:space="0" w:color="auto"/>
              <w:right w:val="outset" w:sz="6" w:space="0" w:color="auto"/>
            </w:tcBorders>
            <w:vAlign w:val="center"/>
          </w:tcPr>
          <w:p w14:paraId="14ADB521"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tcPr>
          <w:p w14:paraId="670A71B4"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tcPr>
          <w:p w14:paraId="16B8E182"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tcPr>
          <w:p w14:paraId="4DAFE6E8" w14:textId="77777777" w:rsidR="00002DBF" w:rsidRPr="001E2E8D" w:rsidRDefault="00002DBF" w:rsidP="002B52D0">
            <w:pPr>
              <w:spacing w:after="0"/>
              <w:rPr>
                <w:rFonts w:ascii="Times New Roman" w:hAnsi="Times New Roman" w:cs="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703A3256"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B</w:t>
            </w:r>
          </w:p>
        </w:tc>
        <w:tc>
          <w:tcPr>
            <w:tcW w:w="1828" w:type="pct"/>
            <w:tcBorders>
              <w:top w:val="outset" w:sz="6" w:space="0" w:color="auto"/>
              <w:left w:val="outset" w:sz="6" w:space="0" w:color="auto"/>
              <w:bottom w:val="outset" w:sz="6" w:space="0" w:color="auto"/>
            </w:tcBorders>
            <w:vAlign w:val="center"/>
          </w:tcPr>
          <w:p w14:paraId="03AA0834"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 (дуже добре)</w:t>
            </w:r>
          </w:p>
        </w:tc>
      </w:tr>
      <w:tr w:rsidR="00002DBF" w:rsidRPr="001E2E8D" w14:paraId="53A04032" w14:textId="77777777" w:rsidTr="00FD3475">
        <w:trPr>
          <w:tblCellSpacing w:w="0" w:type="dxa"/>
        </w:trPr>
        <w:tc>
          <w:tcPr>
            <w:tcW w:w="530" w:type="pct"/>
            <w:tcBorders>
              <w:top w:val="outset" w:sz="6" w:space="0" w:color="auto"/>
              <w:bottom w:val="outset" w:sz="6" w:space="0" w:color="auto"/>
              <w:right w:val="outset" w:sz="6" w:space="0" w:color="auto"/>
            </w:tcBorders>
            <w:vAlign w:val="center"/>
          </w:tcPr>
          <w:p w14:paraId="5D1630E8"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tcPr>
          <w:p w14:paraId="375F0A86"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tcPr>
          <w:p w14:paraId="54239324"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tcPr>
          <w:p w14:paraId="73D0AB76" w14:textId="77777777" w:rsidR="00002DBF" w:rsidRPr="001E2E8D" w:rsidRDefault="00002DBF" w:rsidP="002B52D0">
            <w:pPr>
              <w:spacing w:after="0"/>
              <w:rPr>
                <w:rFonts w:ascii="Times New Roman" w:hAnsi="Times New Roman" w:cs="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274EB07A"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C</w:t>
            </w:r>
          </w:p>
        </w:tc>
        <w:tc>
          <w:tcPr>
            <w:tcW w:w="1828" w:type="pct"/>
            <w:tcBorders>
              <w:top w:val="outset" w:sz="6" w:space="0" w:color="auto"/>
              <w:left w:val="outset" w:sz="6" w:space="0" w:color="auto"/>
              <w:bottom w:val="outset" w:sz="6" w:space="0" w:color="auto"/>
            </w:tcBorders>
            <w:vAlign w:val="center"/>
          </w:tcPr>
          <w:p w14:paraId="10D4ED4C"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 xml:space="preserve">добре </w:t>
            </w:r>
          </w:p>
        </w:tc>
      </w:tr>
      <w:tr w:rsidR="00002DBF" w:rsidRPr="001E2E8D" w14:paraId="401523AE" w14:textId="77777777" w:rsidTr="00FD3475">
        <w:trPr>
          <w:tblCellSpacing w:w="0" w:type="dxa"/>
        </w:trPr>
        <w:tc>
          <w:tcPr>
            <w:tcW w:w="530" w:type="pct"/>
            <w:tcBorders>
              <w:top w:val="outset" w:sz="6" w:space="0" w:color="auto"/>
              <w:bottom w:val="outset" w:sz="6" w:space="0" w:color="auto"/>
              <w:right w:val="outset" w:sz="6" w:space="0" w:color="auto"/>
            </w:tcBorders>
            <w:vAlign w:val="center"/>
          </w:tcPr>
          <w:p w14:paraId="45CB91DC"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tcPr>
          <w:p w14:paraId="2DA77AA4"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0D18B7A1"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tcPr>
          <w:p w14:paraId="08494AFF" w14:textId="77777777" w:rsidR="00002DBF" w:rsidRPr="001E2E8D" w:rsidRDefault="00002DBF" w:rsidP="002B52D0">
            <w:pPr>
              <w:spacing w:after="0"/>
              <w:rPr>
                <w:rFonts w:ascii="Times New Roman" w:hAnsi="Times New Roman" w:cs="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7ECED241"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D</w:t>
            </w:r>
          </w:p>
        </w:tc>
        <w:tc>
          <w:tcPr>
            <w:tcW w:w="1828" w:type="pct"/>
            <w:tcBorders>
              <w:top w:val="outset" w:sz="6" w:space="0" w:color="auto"/>
              <w:left w:val="outset" w:sz="6" w:space="0" w:color="auto"/>
              <w:bottom w:val="outset" w:sz="6" w:space="0" w:color="auto"/>
            </w:tcBorders>
            <w:vAlign w:val="center"/>
          </w:tcPr>
          <w:p w14:paraId="5F64FB9A"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 xml:space="preserve">задовільно </w:t>
            </w:r>
          </w:p>
        </w:tc>
      </w:tr>
      <w:tr w:rsidR="00002DBF" w:rsidRPr="001E2E8D" w14:paraId="2EAFB5D2" w14:textId="77777777" w:rsidTr="00FD3475">
        <w:trPr>
          <w:tblCellSpacing w:w="0" w:type="dxa"/>
        </w:trPr>
        <w:tc>
          <w:tcPr>
            <w:tcW w:w="530" w:type="pct"/>
            <w:tcBorders>
              <w:top w:val="outset" w:sz="6" w:space="0" w:color="auto"/>
              <w:bottom w:val="outset" w:sz="6" w:space="0" w:color="auto"/>
              <w:right w:val="outset" w:sz="6" w:space="0" w:color="auto"/>
            </w:tcBorders>
            <w:vAlign w:val="center"/>
          </w:tcPr>
          <w:p w14:paraId="060690CC"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tcPr>
          <w:p w14:paraId="44ED99A2"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6A2BA62E"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tcPr>
          <w:p w14:paraId="279313BF" w14:textId="77777777" w:rsidR="00002DBF" w:rsidRPr="001E2E8D" w:rsidRDefault="00002DBF" w:rsidP="002B52D0">
            <w:pPr>
              <w:spacing w:after="0"/>
              <w:rPr>
                <w:rFonts w:ascii="Times New Roman" w:hAnsi="Times New Roman" w:cs="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5069427B"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Е</w:t>
            </w:r>
          </w:p>
        </w:tc>
        <w:tc>
          <w:tcPr>
            <w:tcW w:w="1828" w:type="pct"/>
            <w:tcBorders>
              <w:top w:val="outset" w:sz="6" w:space="0" w:color="auto"/>
              <w:left w:val="outset" w:sz="6" w:space="0" w:color="auto"/>
              <w:bottom w:val="outset" w:sz="6" w:space="0" w:color="auto"/>
            </w:tcBorders>
            <w:vAlign w:val="center"/>
          </w:tcPr>
          <w:p w14:paraId="71283615"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 xml:space="preserve">задовільно (достатньо) </w:t>
            </w:r>
          </w:p>
        </w:tc>
      </w:tr>
      <w:tr w:rsidR="00002DBF" w:rsidRPr="001E2E8D" w14:paraId="2222F88A" w14:textId="77777777" w:rsidTr="00FD3475">
        <w:trPr>
          <w:trHeight w:val="468"/>
          <w:tblCellSpacing w:w="0" w:type="dxa"/>
        </w:trPr>
        <w:tc>
          <w:tcPr>
            <w:tcW w:w="530" w:type="pct"/>
            <w:tcBorders>
              <w:top w:val="outset" w:sz="6" w:space="0" w:color="auto"/>
              <w:bottom w:val="outset" w:sz="6" w:space="0" w:color="auto"/>
              <w:right w:val="outset" w:sz="6" w:space="0" w:color="auto"/>
            </w:tcBorders>
            <w:vAlign w:val="center"/>
          </w:tcPr>
          <w:p w14:paraId="25DF0C3D"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tcPr>
          <w:p w14:paraId="78E5368E"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0C6AE0D9"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14:paraId="7B4090A9"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14:paraId="76FAAD8F"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FX</w:t>
            </w:r>
          </w:p>
        </w:tc>
        <w:tc>
          <w:tcPr>
            <w:tcW w:w="1828" w:type="pct"/>
            <w:tcBorders>
              <w:top w:val="outset" w:sz="6" w:space="0" w:color="auto"/>
              <w:left w:val="outset" w:sz="6" w:space="0" w:color="auto"/>
              <w:bottom w:val="outset" w:sz="6" w:space="0" w:color="auto"/>
            </w:tcBorders>
            <w:vAlign w:val="center"/>
          </w:tcPr>
          <w:p w14:paraId="09E1450F"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 з можливістю повторного складання</w:t>
            </w:r>
          </w:p>
        </w:tc>
      </w:tr>
      <w:tr w:rsidR="00002DBF" w:rsidRPr="001E2E8D" w14:paraId="4F36F689" w14:textId="77777777" w:rsidTr="00FD3475">
        <w:trPr>
          <w:tblCellSpacing w:w="0" w:type="dxa"/>
        </w:trPr>
        <w:tc>
          <w:tcPr>
            <w:tcW w:w="530" w:type="pct"/>
            <w:tcBorders>
              <w:top w:val="outset" w:sz="6" w:space="0" w:color="auto"/>
              <w:bottom w:val="outset" w:sz="6" w:space="0" w:color="auto"/>
              <w:right w:val="outset" w:sz="6" w:space="0" w:color="auto"/>
            </w:tcBorders>
            <w:vAlign w:val="center"/>
          </w:tcPr>
          <w:p w14:paraId="32A5806E"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tcPr>
          <w:p w14:paraId="123CBB94"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3EF4D869"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tcPr>
          <w:p w14:paraId="521EFE19" w14:textId="77777777" w:rsidR="00002DBF" w:rsidRPr="001E2E8D" w:rsidRDefault="00002DBF" w:rsidP="002B52D0">
            <w:pPr>
              <w:spacing w:after="0"/>
              <w:rPr>
                <w:rFonts w:ascii="Times New Roman" w:hAnsi="Times New Roman" w:cs="Times New Roman"/>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0A06E9A4"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F</w:t>
            </w:r>
          </w:p>
        </w:tc>
        <w:tc>
          <w:tcPr>
            <w:tcW w:w="1828" w:type="pct"/>
            <w:tcBorders>
              <w:top w:val="outset" w:sz="6" w:space="0" w:color="auto"/>
              <w:left w:val="outset" w:sz="6" w:space="0" w:color="auto"/>
              <w:bottom w:val="outset" w:sz="6" w:space="0" w:color="auto"/>
            </w:tcBorders>
            <w:vAlign w:val="center"/>
          </w:tcPr>
          <w:p w14:paraId="463DE2EA" w14:textId="77777777" w:rsidR="00002DBF" w:rsidRPr="001E2E8D" w:rsidRDefault="00002DBF" w:rsidP="002B52D0">
            <w:pPr>
              <w:spacing w:after="0"/>
              <w:jc w:val="center"/>
              <w:rPr>
                <w:rFonts w:ascii="Times New Roman" w:hAnsi="Times New Roman" w:cs="Times New Roman"/>
                <w:i/>
                <w:sz w:val="28"/>
                <w:szCs w:val="28"/>
              </w:rPr>
            </w:pPr>
            <w:r w:rsidRPr="001E2E8D">
              <w:rPr>
                <w:rFonts w:ascii="Times New Roman" w:hAnsi="Times New Roman" w:cs="Times New Roman"/>
                <w:i/>
                <w:sz w:val="28"/>
                <w:szCs w:val="28"/>
              </w:rPr>
              <w:t>незадовільно з обов’язковим повторним вивченням дисципліни</w:t>
            </w:r>
          </w:p>
        </w:tc>
      </w:tr>
    </w:tbl>
    <w:p w14:paraId="0A9CC335" w14:textId="77777777" w:rsidR="00002DBF" w:rsidRPr="001E2E8D" w:rsidRDefault="00002DBF" w:rsidP="002B52D0">
      <w:pPr>
        <w:spacing w:after="0"/>
        <w:jc w:val="center"/>
        <w:rPr>
          <w:rFonts w:ascii="Times New Roman" w:hAnsi="Times New Roman" w:cs="Times New Roman"/>
          <w:b/>
          <w:sz w:val="28"/>
          <w:szCs w:val="28"/>
        </w:rPr>
      </w:pPr>
    </w:p>
    <w:p w14:paraId="3AF98F23" w14:textId="77777777" w:rsidR="00002DBF" w:rsidRPr="001E2E8D" w:rsidRDefault="00002DBF" w:rsidP="00B72058">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6.6. Розподіл балів, які отримують студенти</w:t>
      </w:r>
    </w:p>
    <w:p w14:paraId="12F5051D" w14:textId="77777777" w:rsidR="00002DBF" w:rsidRPr="001E2E8D" w:rsidRDefault="00002DBF" w:rsidP="00B72058">
      <w:pPr>
        <w:spacing w:after="0"/>
        <w:jc w:val="center"/>
        <w:rPr>
          <w:rFonts w:ascii="Times New Roman" w:hAnsi="Times New Roman" w:cs="Times New Roman"/>
          <w:b/>
          <w:sz w:val="28"/>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40"/>
        <w:gridCol w:w="540"/>
        <w:gridCol w:w="540"/>
        <w:gridCol w:w="585"/>
        <w:gridCol w:w="513"/>
        <w:gridCol w:w="514"/>
        <w:gridCol w:w="514"/>
        <w:gridCol w:w="514"/>
        <w:gridCol w:w="514"/>
        <w:gridCol w:w="514"/>
        <w:gridCol w:w="514"/>
        <w:gridCol w:w="514"/>
        <w:gridCol w:w="524"/>
        <w:gridCol w:w="720"/>
        <w:gridCol w:w="540"/>
        <w:gridCol w:w="540"/>
        <w:gridCol w:w="634"/>
      </w:tblGrid>
      <w:tr w:rsidR="00002DBF" w:rsidRPr="001E2E8D" w14:paraId="74E33540" w14:textId="77777777" w:rsidTr="00F73ADA">
        <w:tc>
          <w:tcPr>
            <w:tcW w:w="7920" w:type="dxa"/>
            <w:gridSpan w:val="15"/>
            <w:vAlign w:val="center"/>
          </w:tcPr>
          <w:p w14:paraId="5CD1E361"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Поточне тестування та самостійна робота</w:t>
            </w:r>
          </w:p>
        </w:tc>
        <w:tc>
          <w:tcPr>
            <w:tcW w:w="540" w:type="dxa"/>
            <w:vMerge w:val="restart"/>
            <w:textDirection w:val="btLr"/>
            <w:vAlign w:val="center"/>
          </w:tcPr>
          <w:p w14:paraId="7B0CE2C4" w14:textId="77777777" w:rsidR="00002DBF" w:rsidRPr="001E2E8D" w:rsidRDefault="00002DBF" w:rsidP="00F73ADA">
            <w:pPr>
              <w:spacing w:after="0"/>
              <w:ind w:left="113" w:right="113"/>
              <w:jc w:val="center"/>
              <w:rPr>
                <w:rFonts w:ascii="Times New Roman" w:hAnsi="Times New Roman" w:cs="Times New Roman"/>
                <w:sz w:val="28"/>
                <w:szCs w:val="28"/>
              </w:rPr>
            </w:pPr>
            <w:r w:rsidRPr="001E2E8D">
              <w:rPr>
                <w:rFonts w:ascii="Times New Roman" w:hAnsi="Times New Roman" w:cs="Times New Roman"/>
                <w:sz w:val="28"/>
                <w:szCs w:val="28"/>
              </w:rPr>
              <w:t>Разом</w:t>
            </w:r>
          </w:p>
        </w:tc>
        <w:tc>
          <w:tcPr>
            <w:tcW w:w="540" w:type="dxa"/>
            <w:vMerge w:val="restart"/>
            <w:textDirection w:val="btLr"/>
            <w:vAlign w:val="center"/>
          </w:tcPr>
          <w:p w14:paraId="386473F0" w14:textId="77777777" w:rsidR="00002DBF" w:rsidRPr="001E2E8D" w:rsidRDefault="00002DBF" w:rsidP="00F73ADA">
            <w:pPr>
              <w:spacing w:after="0"/>
              <w:ind w:left="113" w:right="113"/>
              <w:jc w:val="center"/>
              <w:rPr>
                <w:rFonts w:ascii="Times New Roman" w:hAnsi="Times New Roman" w:cs="Times New Roman"/>
                <w:sz w:val="28"/>
                <w:szCs w:val="28"/>
              </w:rPr>
            </w:pPr>
            <w:r w:rsidRPr="001E2E8D">
              <w:rPr>
                <w:rFonts w:ascii="Times New Roman" w:hAnsi="Times New Roman" w:cs="Times New Roman"/>
                <w:sz w:val="28"/>
                <w:szCs w:val="28"/>
              </w:rPr>
              <w:t>Залік</w:t>
            </w:r>
          </w:p>
        </w:tc>
        <w:tc>
          <w:tcPr>
            <w:tcW w:w="634" w:type="dxa"/>
            <w:vMerge w:val="restart"/>
            <w:textDirection w:val="btLr"/>
            <w:vAlign w:val="center"/>
          </w:tcPr>
          <w:p w14:paraId="00C0860C" w14:textId="77777777" w:rsidR="00002DBF" w:rsidRPr="001E2E8D" w:rsidRDefault="00002DBF" w:rsidP="00F73ADA">
            <w:pPr>
              <w:spacing w:after="0"/>
              <w:ind w:left="113" w:right="113"/>
              <w:jc w:val="center"/>
              <w:rPr>
                <w:rFonts w:ascii="Times New Roman" w:hAnsi="Times New Roman" w:cs="Times New Roman"/>
                <w:sz w:val="28"/>
                <w:szCs w:val="28"/>
              </w:rPr>
            </w:pPr>
            <w:r w:rsidRPr="001E2E8D">
              <w:rPr>
                <w:rFonts w:ascii="Times New Roman" w:hAnsi="Times New Roman" w:cs="Times New Roman"/>
                <w:sz w:val="28"/>
                <w:szCs w:val="28"/>
              </w:rPr>
              <w:t>Сума</w:t>
            </w:r>
          </w:p>
        </w:tc>
      </w:tr>
      <w:tr w:rsidR="00002DBF" w:rsidRPr="001E2E8D" w14:paraId="1FD717A2" w14:textId="77777777" w:rsidTr="00F73ADA">
        <w:tc>
          <w:tcPr>
            <w:tcW w:w="2565" w:type="dxa"/>
            <w:gridSpan w:val="5"/>
            <w:vAlign w:val="center"/>
          </w:tcPr>
          <w:p w14:paraId="4B7ECF9D" w14:textId="77777777" w:rsidR="00002DBF" w:rsidRPr="001E2E8D" w:rsidRDefault="00002DBF" w:rsidP="00B72058">
            <w:pPr>
              <w:spacing w:after="0"/>
              <w:jc w:val="center"/>
              <w:rPr>
                <w:rFonts w:ascii="Times New Roman" w:hAnsi="Times New Roman" w:cs="Times New Roman"/>
                <w:sz w:val="28"/>
                <w:szCs w:val="28"/>
              </w:rPr>
            </w:pPr>
            <w:r w:rsidRPr="001E2E8D">
              <w:rPr>
                <w:rFonts w:ascii="Times New Roman" w:hAnsi="Times New Roman" w:cs="Times New Roman"/>
                <w:sz w:val="28"/>
                <w:szCs w:val="28"/>
              </w:rPr>
              <w:t>Змістовий модуль №1</w:t>
            </w:r>
          </w:p>
        </w:tc>
        <w:tc>
          <w:tcPr>
            <w:tcW w:w="5355" w:type="dxa"/>
            <w:gridSpan w:val="10"/>
            <w:vAlign w:val="center"/>
          </w:tcPr>
          <w:p w14:paraId="5AEF86AF"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Змістовий модуль № 2</w:t>
            </w:r>
          </w:p>
        </w:tc>
        <w:tc>
          <w:tcPr>
            <w:tcW w:w="540" w:type="dxa"/>
            <w:vMerge/>
            <w:vAlign w:val="center"/>
          </w:tcPr>
          <w:p w14:paraId="320EE0CF" w14:textId="77777777" w:rsidR="00002DBF" w:rsidRPr="001E2E8D" w:rsidRDefault="00002DBF" w:rsidP="002B52D0">
            <w:pPr>
              <w:spacing w:after="0"/>
              <w:jc w:val="right"/>
              <w:rPr>
                <w:rFonts w:ascii="Times New Roman" w:hAnsi="Times New Roman" w:cs="Times New Roman"/>
                <w:sz w:val="28"/>
                <w:szCs w:val="28"/>
              </w:rPr>
            </w:pPr>
          </w:p>
        </w:tc>
        <w:tc>
          <w:tcPr>
            <w:tcW w:w="540" w:type="dxa"/>
            <w:vMerge/>
            <w:vAlign w:val="center"/>
          </w:tcPr>
          <w:p w14:paraId="7FD33AFD" w14:textId="77777777" w:rsidR="00002DBF" w:rsidRPr="001E2E8D" w:rsidRDefault="00002DBF" w:rsidP="002B52D0">
            <w:pPr>
              <w:spacing w:after="0"/>
              <w:jc w:val="right"/>
              <w:rPr>
                <w:rFonts w:ascii="Times New Roman" w:hAnsi="Times New Roman" w:cs="Times New Roman"/>
                <w:sz w:val="28"/>
                <w:szCs w:val="28"/>
              </w:rPr>
            </w:pPr>
          </w:p>
        </w:tc>
        <w:tc>
          <w:tcPr>
            <w:tcW w:w="634" w:type="dxa"/>
            <w:vMerge/>
            <w:vAlign w:val="center"/>
          </w:tcPr>
          <w:p w14:paraId="658AFB49" w14:textId="77777777" w:rsidR="00002DBF" w:rsidRPr="001E2E8D" w:rsidRDefault="00002DBF" w:rsidP="002B52D0">
            <w:pPr>
              <w:spacing w:after="0"/>
              <w:jc w:val="right"/>
              <w:rPr>
                <w:rFonts w:ascii="Times New Roman" w:hAnsi="Times New Roman" w:cs="Times New Roman"/>
                <w:sz w:val="28"/>
                <w:szCs w:val="28"/>
              </w:rPr>
            </w:pPr>
          </w:p>
        </w:tc>
      </w:tr>
      <w:tr w:rsidR="00002DBF" w:rsidRPr="001E2E8D" w14:paraId="6895AC3E" w14:textId="77777777" w:rsidTr="00F73ADA">
        <w:trPr>
          <w:cantSplit/>
          <w:trHeight w:val="1134"/>
        </w:trPr>
        <w:tc>
          <w:tcPr>
            <w:tcW w:w="360" w:type="dxa"/>
            <w:textDirection w:val="btLr"/>
            <w:vAlign w:val="center"/>
          </w:tcPr>
          <w:p w14:paraId="19B25BD9"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w:t>
            </w:r>
          </w:p>
        </w:tc>
        <w:tc>
          <w:tcPr>
            <w:tcW w:w="540" w:type="dxa"/>
            <w:textDirection w:val="btLr"/>
            <w:vAlign w:val="center"/>
          </w:tcPr>
          <w:p w14:paraId="6A7A5DEF"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Т2</w:t>
            </w:r>
          </w:p>
        </w:tc>
        <w:tc>
          <w:tcPr>
            <w:tcW w:w="540" w:type="dxa"/>
            <w:textDirection w:val="btLr"/>
            <w:vAlign w:val="center"/>
          </w:tcPr>
          <w:p w14:paraId="73728C50"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Т3</w:t>
            </w:r>
          </w:p>
        </w:tc>
        <w:tc>
          <w:tcPr>
            <w:tcW w:w="540" w:type="dxa"/>
            <w:textDirection w:val="btLr"/>
            <w:vAlign w:val="center"/>
          </w:tcPr>
          <w:p w14:paraId="0C7DC7E3"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Т4</w:t>
            </w:r>
          </w:p>
        </w:tc>
        <w:tc>
          <w:tcPr>
            <w:tcW w:w="585" w:type="dxa"/>
            <w:textDirection w:val="btLr"/>
            <w:vAlign w:val="center"/>
          </w:tcPr>
          <w:p w14:paraId="5069F574"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Т5</w:t>
            </w:r>
          </w:p>
        </w:tc>
        <w:tc>
          <w:tcPr>
            <w:tcW w:w="513" w:type="dxa"/>
            <w:textDirection w:val="btLr"/>
            <w:vAlign w:val="center"/>
          </w:tcPr>
          <w:p w14:paraId="0BFA4081"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Т6</w:t>
            </w:r>
          </w:p>
        </w:tc>
        <w:tc>
          <w:tcPr>
            <w:tcW w:w="514" w:type="dxa"/>
            <w:textDirection w:val="btLr"/>
            <w:vAlign w:val="center"/>
          </w:tcPr>
          <w:p w14:paraId="1A8954C8"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Т7</w:t>
            </w:r>
          </w:p>
        </w:tc>
        <w:tc>
          <w:tcPr>
            <w:tcW w:w="514" w:type="dxa"/>
            <w:textDirection w:val="btLr"/>
            <w:vAlign w:val="center"/>
          </w:tcPr>
          <w:p w14:paraId="21862DD0"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Т8</w:t>
            </w:r>
          </w:p>
        </w:tc>
        <w:tc>
          <w:tcPr>
            <w:tcW w:w="514" w:type="dxa"/>
            <w:textDirection w:val="btLr"/>
            <w:vAlign w:val="center"/>
          </w:tcPr>
          <w:p w14:paraId="33983E09"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Т9</w:t>
            </w:r>
          </w:p>
        </w:tc>
        <w:tc>
          <w:tcPr>
            <w:tcW w:w="514" w:type="dxa"/>
            <w:textDirection w:val="btLr"/>
            <w:vAlign w:val="center"/>
          </w:tcPr>
          <w:p w14:paraId="72909EF5"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Т10</w:t>
            </w:r>
          </w:p>
        </w:tc>
        <w:tc>
          <w:tcPr>
            <w:tcW w:w="514" w:type="dxa"/>
            <w:textDirection w:val="btLr"/>
            <w:vAlign w:val="center"/>
          </w:tcPr>
          <w:p w14:paraId="312F05FB"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Т11</w:t>
            </w:r>
          </w:p>
        </w:tc>
        <w:tc>
          <w:tcPr>
            <w:tcW w:w="514" w:type="dxa"/>
            <w:textDirection w:val="btLr"/>
            <w:vAlign w:val="center"/>
          </w:tcPr>
          <w:p w14:paraId="74053417"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Т12</w:t>
            </w:r>
          </w:p>
        </w:tc>
        <w:tc>
          <w:tcPr>
            <w:tcW w:w="514" w:type="dxa"/>
            <w:textDirection w:val="btLr"/>
            <w:vAlign w:val="center"/>
          </w:tcPr>
          <w:p w14:paraId="06AC4242"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Т13</w:t>
            </w:r>
          </w:p>
        </w:tc>
        <w:tc>
          <w:tcPr>
            <w:tcW w:w="524" w:type="dxa"/>
            <w:textDirection w:val="btLr"/>
            <w:vAlign w:val="center"/>
          </w:tcPr>
          <w:p w14:paraId="197680AC"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Т14</w:t>
            </w:r>
          </w:p>
        </w:tc>
        <w:tc>
          <w:tcPr>
            <w:tcW w:w="720" w:type="dxa"/>
            <w:textDirection w:val="btLr"/>
            <w:vAlign w:val="center"/>
          </w:tcPr>
          <w:p w14:paraId="7232FDC7" w14:textId="77777777" w:rsidR="00002DBF" w:rsidRPr="001E2E8D" w:rsidRDefault="00002DBF" w:rsidP="00B72058">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Т15</w:t>
            </w:r>
          </w:p>
        </w:tc>
        <w:tc>
          <w:tcPr>
            <w:tcW w:w="540" w:type="dxa"/>
            <w:vMerge w:val="restart"/>
            <w:textDirection w:val="btLr"/>
            <w:vAlign w:val="center"/>
          </w:tcPr>
          <w:p w14:paraId="293EBD72" w14:textId="77777777" w:rsidR="00002DBF" w:rsidRPr="001E2E8D" w:rsidRDefault="00002DBF" w:rsidP="00BE6889">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не більше 70</w:t>
            </w:r>
          </w:p>
        </w:tc>
        <w:tc>
          <w:tcPr>
            <w:tcW w:w="540" w:type="dxa"/>
            <w:vMerge w:val="restart"/>
            <w:textDirection w:val="btLr"/>
            <w:vAlign w:val="center"/>
          </w:tcPr>
          <w:p w14:paraId="66F68585" w14:textId="77777777" w:rsidR="00002DBF" w:rsidRPr="001E2E8D" w:rsidRDefault="00002DBF" w:rsidP="00BE6889">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не більше 30</w:t>
            </w:r>
          </w:p>
        </w:tc>
        <w:tc>
          <w:tcPr>
            <w:tcW w:w="634" w:type="dxa"/>
            <w:vMerge w:val="restart"/>
            <w:textDirection w:val="btLr"/>
            <w:vAlign w:val="center"/>
          </w:tcPr>
          <w:p w14:paraId="1A6D279F" w14:textId="77777777" w:rsidR="00002DBF" w:rsidRPr="001E2E8D" w:rsidRDefault="00002DBF" w:rsidP="00BE6889">
            <w:pPr>
              <w:spacing w:after="0"/>
              <w:ind w:left="113" w:right="113"/>
              <w:jc w:val="center"/>
              <w:rPr>
                <w:rFonts w:ascii="Times New Roman" w:hAnsi="Times New Roman" w:cs="Times New Roman"/>
                <w:sz w:val="24"/>
                <w:szCs w:val="28"/>
              </w:rPr>
            </w:pPr>
            <w:r w:rsidRPr="001E2E8D">
              <w:rPr>
                <w:rFonts w:ascii="Times New Roman" w:hAnsi="Times New Roman" w:cs="Times New Roman"/>
                <w:sz w:val="24"/>
                <w:szCs w:val="28"/>
              </w:rPr>
              <w:t>не більше 100</w:t>
            </w:r>
          </w:p>
        </w:tc>
      </w:tr>
      <w:tr w:rsidR="00002DBF" w:rsidRPr="001E2E8D" w14:paraId="23AC2FBB" w14:textId="77777777" w:rsidTr="00F73ADA">
        <w:trPr>
          <w:trHeight w:val="1670"/>
        </w:trPr>
        <w:tc>
          <w:tcPr>
            <w:tcW w:w="360" w:type="dxa"/>
            <w:vAlign w:val="center"/>
          </w:tcPr>
          <w:p w14:paraId="50FDAA2D"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40" w:type="dxa"/>
            <w:vAlign w:val="center"/>
          </w:tcPr>
          <w:p w14:paraId="2E767084"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40" w:type="dxa"/>
            <w:vAlign w:val="center"/>
          </w:tcPr>
          <w:p w14:paraId="10C74E93"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40" w:type="dxa"/>
            <w:vAlign w:val="center"/>
          </w:tcPr>
          <w:p w14:paraId="491E0FFB"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85" w:type="dxa"/>
            <w:vAlign w:val="center"/>
          </w:tcPr>
          <w:p w14:paraId="2157DAF7"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3" w:type="dxa"/>
            <w:vAlign w:val="center"/>
          </w:tcPr>
          <w:p w14:paraId="4277F3D9"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0ED29591"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3FC084F6"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57B9AE6D"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09657C5E"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1560E3CA"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410F745B"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14" w:type="dxa"/>
            <w:vAlign w:val="center"/>
          </w:tcPr>
          <w:p w14:paraId="08EF94D6"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24" w:type="dxa"/>
            <w:vAlign w:val="center"/>
          </w:tcPr>
          <w:p w14:paraId="6A2D9E0C"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720" w:type="dxa"/>
            <w:vAlign w:val="center"/>
          </w:tcPr>
          <w:p w14:paraId="7315170F" w14:textId="77777777" w:rsidR="00002DBF" w:rsidRPr="001E2E8D" w:rsidRDefault="00002DBF" w:rsidP="002B52D0">
            <w:pPr>
              <w:spacing w:after="0"/>
              <w:jc w:val="center"/>
              <w:rPr>
                <w:rFonts w:ascii="Times New Roman" w:hAnsi="Times New Roman" w:cs="Times New Roman"/>
                <w:sz w:val="28"/>
                <w:szCs w:val="28"/>
              </w:rPr>
            </w:pPr>
            <w:r w:rsidRPr="001E2E8D">
              <w:rPr>
                <w:rFonts w:ascii="Times New Roman" w:hAnsi="Times New Roman" w:cs="Times New Roman"/>
                <w:sz w:val="28"/>
                <w:szCs w:val="28"/>
              </w:rPr>
              <w:t>5</w:t>
            </w:r>
          </w:p>
        </w:tc>
        <w:tc>
          <w:tcPr>
            <w:tcW w:w="540" w:type="dxa"/>
            <w:vMerge/>
          </w:tcPr>
          <w:p w14:paraId="0B229F73" w14:textId="77777777" w:rsidR="00002DBF" w:rsidRPr="001E2E8D" w:rsidRDefault="00002DBF" w:rsidP="002B52D0">
            <w:pPr>
              <w:spacing w:after="0"/>
              <w:jc w:val="right"/>
              <w:rPr>
                <w:rFonts w:ascii="Times New Roman" w:hAnsi="Times New Roman" w:cs="Times New Roman"/>
                <w:sz w:val="28"/>
                <w:szCs w:val="28"/>
              </w:rPr>
            </w:pPr>
          </w:p>
        </w:tc>
        <w:tc>
          <w:tcPr>
            <w:tcW w:w="540" w:type="dxa"/>
            <w:vMerge/>
          </w:tcPr>
          <w:p w14:paraId="4A4BC223" w14:textId="77777777" w:rsidR="00002DBF" w:rsidRPr="001E2E8D" w:rsidRDefault="00002DBF" w:rsidP="002B52D0">
            <w:pPr>
              <w:spacing w:after="0"/>
              <w:jc w:val="right"/>
              <w:rPr>
                <w:rFonts w:ascii="Times New Roman" w:hAnsi="Times New Roman" w:cs="Times New Roman"/>
                <w:sz w:val="28"/>
                <w:szCs w:val="28"/>
              </w:rPr>
            </w:pPr>
          </w:p>
        </w:tc>
        <w:tc>
          <w:tcPr>
            <w:tcW w:w="634" w:type="dxa"/>
            <w:vMerge/>
            <w:vAlign w:val="center"/>
          </w:tcPr>
          <w:p w14:paraId="57639DDE" w14:textId="77777777" w:rsidR="00002DBF" w:rsidRPr="001E2E8D" w:rsidRDefault="00002DBF" w:rsidP="002B52D0">
            <w:pPr>
              <w:spacing w:after="0"/>
              <w:jc w:val="right"/>
              <w:rPr>
                <w:rFonts w:ascii="Times New Roman" w:hAnsi="Times New Roman" w:cs="Times New Roman"/>
                <w:sz w:val="28"/>
                <w:szCs w:val="28"/>
              </w:rPr>
            </w:pPr>
          </w:p>
        </w:tc>
      </w:tr>
    </w:tbl>
    <w:p w14:paraId="1FAFE9DC" w14:textId="77777777" w:rsidR="00002DBF" w:rsidRPr="001E2E8D" w:rsidRDefault="00002DBF" w:rsidP="002B52D0">
      <w:pPr>
        <w:spacing w:after="0"/>
        <w:ind w:firstLine="600"/>
        <w:rPr>
          <w:rFonts w:ascii="Times New Roman" w:hAnsi="Times New Roman" w:cs="Times New Roman"/>
          <w:sz w:val="28"/>
          <w:szCs w:val="28"/>
        </w:rPr>
      </w:pPr>
      <w:r w:rsidRPr="001E2E8D">
        <w:rPr>
          <w:rFonts w:ascii="Times New Roman" w:hAnsi="Times New Roman" w:cs="Times New Roman"/>
          <w:sz w:val="28"/>
          <w:szCs w:val="28"/>
        </w:rPr>
        <w:t>Т1, Т2 ... Т15 – теми змістових модулів.</w:t>
      </w:r>
    </w:p>
    <w:p w14:paraId="3AAB56FE" w14:textId="77777777" w:rsidR="00002DBF" w:rsidRPr="001E2E8D" w:rsidRDefault="00002DBF" w:rsidP="002B52D0">
      <w:pPr>
        <w:spacing w:after="0"/>
        <w:ind w:firstLine="708"/>
        <w:jc w:val="center"/>
        <w:rPr>
          <w:rFonts w:ascii="Times New Roman" w:hAnsi="Times New Roman" w:cs="Times New Roman"/>
          <w:b/>
          <w:sz w:val="28"/>
          <w:szCs w:val="28"/>
        </w:rPr>
      </w:pPr>
    </w:p>
    <w:p w14:paraId="5A351F58" w14:textId="531355CC" w:rsidR="00002DBF" w:rsidRPr="00FA73A6" w:rsidRDefault="00002DBF" w:rsidP="00B70A36">
      <w:pPr>
        <w:spacing w:after="0"/>
        <w:ind w:firstLine="708"/>
        <w:jc w:val="center"/>
        <w:rPr>
          <w:rFonts w:ascii="Times New Roman" w:hAnsi="Times New Roman" w:cs="Times New Roman"/>
          <w:b/>
          <w:sz w:val="28"/>
          <w:szCs w:val="28"/>
          <w:lang w:val="ru-RU"/>
        </w:rPr>
      </w:pPr>
      <w:r w:rsidRPr="001E2E8D">
        <w:rPr>
          <w:rFonts w:ascii="Times New Roman" w:hAnsi="Times New Roman" w:cs="Times New Roman"/>
          <w:b/>
          <w:sz w:val="28"/>
          <w:szCs w:val="28"/>
        </w:rPr>
        <w:t>6.7. ОРІЄНТО</w:t>
      </w:r>
      <w:r w:rsidR="00B70A36">
        <w:rPr>
          <w:rFonts w:ascii="Times New Roman" w:hAnsi="Times New Roman" w:cs="Times New Roman"/>
          <w:b/>
          <w:sz w:val="28"/>
          <w:szCs w:val="28"/>
        </w:rPr>
        <w:t xml:space="preserve">ВНИЙ ПЕРЕЛІК ПИТАНЬ ДО </w:t>
      </w:r>
      <w:r w:rsidR="00FA73A6">
        <w:rPr>
          <w:rFonts w:ascii="Times New Roman" w:hAnsi="Times New Roman" w:cs="Times New Roman"/>
          <w:b/>
          <w:sz w:val="28"/>
          <w:szCs w:val="28"/>
        </w:rPr>
        <w:t>ЗАЛІКУ</w:t>
      </w:r>
    </w:p>
    <w:p w14:paraId="463682BF" w14:textId="77777777" w:rsidR="00C521BA" w:rsidRDefault="00C521BA" w:rsidP="00C521BA">
      <w:pPr>
        <w:rPr>
          <w:rFonts w:ascii="Times New Roman" w:hAnsi="Times New Roman" w:cs="Times New Roman"/>
          <w:b/>
          <w:sz w:val="28"/>
          <w:szCs w:val="28"/>
        </w:rPr>
      </w:pPr>
    </w:p>
    <w:p w14:paraId="17414607" w14:textId="254AEB6D"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Предмет та метод історії держави і права, як науки та навчальної дисципліни</w:t>
      </w:r>
    </w:p>
    <w:p w14:paraId="3E28361D" w14:textId="558789B3"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Класифікація вчень про державу і право</w:t>
      </w:r>
    </w:p>
    <w:p w14:paraId="41CA0BFE" w14:textId="14E2E9E9"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lastRenderedPageBreak/>
        <w:t>Філософсько-політичні погляди мислителів Стародавньої Індії</w:t>
      </w:r>
    </w:p>
    <w:p w14:paraId="7F3ADF98" w14:textId="60345B3F"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Розвиток політико-правової думки у стародавньому Китаї</w:t>
      </w:r>
    </w:p>
    <w:p w14:paraId="01E4759C" w14:textId="581D5402"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Політико-правові уявлення у стародавніх та ранньосередньовічних державах Близького Сходу</w:t>
      </w:r>
    </w:p>
    <w:p w14:paraId="34808749" w14:textId="0A23B98D"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Загальна характеристика культурно-правової парадигми</w:t>
      </w:r>
      <w:r w:rsidR="00471C2A" w:rsidRPr="005B3B01">
        <w:rPr>
          <w:rFonts w:ascii="Times New Roman" w:hAnsi="Times New Roman" w:cs="Times New Roman"/>
          <w:color w:val="000000"/>
          <w:sz w:val="28"/>
          <w:szCs w:val="28"/>
          <w:lang w:eastAsia="uk-UA"/>
        </w:rPr>
        <w:t xml:space="preserve"> Античності</w:t>
      </w:r>
    </w:p>
    <w:p w14:paraId="41D2DC68" w14:textId="4CEFE102"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Філософсько-правові погляди ф</w:t>
      </w:r>
      <w:r w:rsidR="00C521BA" w:rsidRPr="005B3B01">
        <w:rPr>
          <w:rFonts w:ascii="Times New Roman" w:hAnsi="Times New Roman" w:cs="Times New Roman"/>
          <w:color w:val="000000"/>
          <w:sz w:val="28"/>
          <w:szCs w:val="28"/>
          <w:lang w:eastAsia="uk-UA"/>
        </w:rPr>
        <w:t>ілософ</w:t>
      </w:r>
      <w:r w:rsidRPr="005B3B01">
        <w:rPr>
          <w:rFonts w:ascii="Times New Roman" w:hAnsi="Times New Roman" w:cs="Times New Roman"/>
          <w:color w:val="000000"/>
          <w:sz w:val="28"/>
          <w:szCs w:val="28"/>
          <w:lang w:eastAsia="uk-UA"/>
        </w:rPr>
        <w:t>ів</w:t>
      </w:r>
      <w:r w:rsidR="00C521BA" w:rsidRPr="005B3B01">
        <w:rPr>
          <w:rFonts w:ascii="Times New Roman" w:hAnsi="Times New Roman" w:cs="Times New Roman"/>
          <w:color w:val="000000"/>
          <w:sz w:val="28"/>
          <w:szCs w:val="28"/>
          <w:lang w:eastAsia="uk-UA"/>
        </w:rPr>
        <w:t xml:space="preserve"> досократичної доби</w:t>
      </w:r>
    </w:p>
    <w:p w14:paraId="515E46F0" w14:textId="1E1614CE"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Платон</w:t>
      </w:r>
      <w:r w:rsidRPr="005B3B01">
        <w:rPr>
          <w:rFonts w:ascii="Times New Roman" w:hAnsi="Times New Roman" w:cs="Times New Roman"/>
          <w:color w:val="000000"/>
          <w:sz w:val="28"/>
          <w:szCs w:val="28"/>
          <w:lang w:eastAsia="uk-UA"/>
        </w:rPr>
        <w:t>а</w:t>
      </w:r>
    </w:p>
    <w:p w14:paraId="28D45821" w14:textId="494DF143"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Аристотел</w:t>
      </w:r>
      <w:r w:rsidRPr="005B3B01">
        <w:rPr>
          <w:rFonts w:ascii="Times New Roman" w:hAnsi="Times New Roman" w:cs="Times New Roman"/>
          <w:color w:val="000000"/>
          <w:sz w:val="28"/>
          <w:szCs w:val="28"/>
          <w:lang w:eastAsia="uk-UA"/>
        </w:rPr>
        <w:t>я</w:t>
      </w:r>
    </w:p>
    <w:p w14:paraId="7545B5E3" w14:textId="4E2D6783"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Цицерон</w:t>
      </w:r>
      <w:r w:rsidRPr="005B3B01">
        <w:rPr>
          <w:rFonts w:ascii="Times New Roman" w:hAnsi="Times New Roman" w:cs="Times New Roman"/>
          <w:color w:val="000000"/>
          <w:sz w:val="28"/>
          <w:szCs w:val="28"/>
          <w:lang w:eastAsia="uk-UA"/>
        </w:rPr>
        <w:t>а</w:t>
      </w:r>
    </w:p>
    <w:p w14:paraId="0E5FC5BF" w14:textId="29A9A1E4"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Давньоримськ</w:t>
      </w:r>
      <w:r w:rsidRPr="005B3B01">
        <w:rPr>
          <w:rFonts w:ascii="Times New Roman" w:hAnsi="Times New Roman" w:cs="Times New Roman"/>
          <w:color w:val="000000"/>
          <w:sz w:val="28"/>
          <w:szCs w:val="28"/>
          <w:lang w:eastAsia="uk-UA"/>
        </w:rPr>
        <w:t>их</w:t>
      </w:r>
      <w:r w:rsidR="00C521BA" w:rsidRPr="005B3B01">
        <w:rPr>
          <w:rFonts w:ascii="Times New Roman" w:hAnsi="Times New Roman" w:cs="Times New Roman"/>
          <w:color w:val="000000"/>
          <w:sz w:val="28"/>
          <w:szCs w:val="28"/>
          <w:lang w:eastAsia="uk-UA"/>
        </w:rPr>
        <w:t xml:space="preserve"> юрист</w:t>
      </w:r>
      <w:r w:rsidRPr="005B3B01">
        <w:rPr>
          <w:rFonts w:ascii="Times New Roman" w:hAnsi="Times New Roman" w:cs="Times New Roman"/>
          <w:color w:val="000000"/>
          <w:sz w:val="28"/>
          <w:szCs w:val="28"/>
          <w:lang w:eastAsia="uk-UA"/>
        </w:rPr>
        <w:t>ів</w:t>
      </w:r>
    </w:p>
    <w:p w14:paraId="13D16907" w14:textId="359826C6"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Загальна характеристика культурно-правової парадигми</w:t>
      </w:r>
      <w:r w:rsidR="00471C2A" w:rsidRPr="005B3B01">
        <w:rPr>
          <w:rFonts w:ascii="Times New Roman" w:hAnsi="Times New Roman" w:cs="Times New Roman"/>
          <w:color w:val="000000"/>
          <w:sz w:val="28"/>
          <w:szCs w:val="28"/>
          <w:lang w:eastAsia="uk-UA"/>
        </w:rPr>
        <w:t xml:space="preserve"> Середньовічної Європи</w:t>
      </w:r>
    </w:p>
    <w:p w14:paraId="63B70024" w14:textId="12EBD17E"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Мислителі раннього Середньовіччя (Августин Аврелій, Ісидор Севільський та інші)</w:t>
      </w:r>
    </w:p>
    <w:p w14:paraId="7E8D53AB" w14:textId="5F2388A1"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Іоанн</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Солсберійськ</w:t>
      </w:r>
      <w:r w:rsidRPr="005B3B01">
        <w:rPr>
          <w:rFonts w:ascii="Times New Roman" w:hAnsi="Times New Roman" w:cs="Times New Roman"/>
          <w:color w:val="000000"/>
          <w:sz w:val="28"/>
          <w:szCs w:val="28"/>
          <w:lang w:eastAsia="uk-UA"/>
        </w:rPr>
        <w:t>ого</w:t>
      </w:r>
    </w:p>
    <w:p w14:paraId="0ECFCB39" w14:textId="62DA9A57"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Фом</w:t>
      </w:r>
      <w:r w:rsidRPr="005B3B01">
        <w:rPr>
          <w:rFonts w:ascii="Times New Roman" w:hAnsi="Times New Roman" w:cs="Times New Roman"/>
          <w:color w:val="000000"/>
          <w:sz w:val="28"/>
          <w:szCs w:val="28"/>
          <w:lang w:eastAsia="uk-UA"/>
        </w:rPr>
        <w:t>и</w:t>
      </w:r>
      <w:r w:rsidR="00C521BA" w:rsidRPr="005B3B01">
        <w:rPr>
          <w:rFonts w:ascii="Times New Roman" w:hAnsi="Times New Roman" w:cs="Times New Roman"/>
          <w:color w:val="000000"/>
          <w:sz w:val="28"/>
          <w:szCs w:val="28"/>
          <w:lang w:eastAsia="uk-UA"/>
        </w:rPr>
        <w:t xml:space="preserve"> Аквінськ</w:t>
      </w:r>
      <w:r w:rsidRPr="005B3B01">
        <w:rPr>
          <w:rFonts w:ascii="Times New Roman" w:hAnsi="Times New Roman" w:cs="Times New Roman"/>
          <w:color w:val="000000"/>
          <w:sz w:val="28"/>
          <w:szCs w:val="28"/>
          <w:lang w:eastAsia="uk-UA"/>
        </w:rPr>
        <w:t>ого</w:t>
      </w:r>
    </w:p>
    <w:p w14:paraId="54B4062C" w14:textId="799BC71F"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Марсилі</w:t>
      </w:r>
      <w:r w:rsidRPr="005B3B01">
        <w:rPr>
          <w:rFonts w:ascii="Times New Roman" w:hAnsi="Times New Roman" w:cs="Times New Roman"/>
          <w:color w:val="000000"/>
          <w:sz w:val="28"/>
          <w:szCs w:val="28"/>
          <w:lang w:eastAsia="uk-UA"/>
        </w:rPr>
        <w:t>я</w:t>
      </w:r>
      <w:r w:rsidR="00C521BA" w:rsidRPr="005B3B01">
        <w:rPr>
          <w:rFonts w:ascii="Times New Roman" w:hAnsi="Times New Roman" w:cs="Times New Roman"/>
          <w:color w:val="000000"/>
          <w:sz w:val="28"/>
          <w:szCs w:val="28"/>
          <w:lang w:eastAsia="uk-UA"/>
        </w:rPr>
        <w:t xml:space="preserve"> Падуанськ</w:t>
      </w:r>
      <w:r w:rsidRPr="005B3B01">
        <w:rPr>
          <w:rFonts w:ascii="Times New Roman" w:hAnsi="Times New Roman" w:cs="Times New Roman"/>
          <w:color w:val="000000"/>
          <w:sz w:val="28"/>
          <w:szCs w:val="28"/>
          <w:lang w:eastAsia="uk-UA"/>
        </w:rPr>
        <w:t>ого</w:t>
      </w:r>
    </w:p>
    <w:p w14:paraId="195DB63B" w14:textId="036C3FF6"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Середньовічн</w:t>
      </w:r>
      <w:r w:rsidRPr="005B3B01">
        <w:rPr>
          <w:rFonts w:ascii="Times New Roman" w:hAnsi="Times New Roman" w:cs="Times New Roman"/>
          <w:color w:val="000000"/>
          <w:sz w:val="28"/>
          <w:szCs w:val="28"/>
          <w:lang w:eastAsia="uk-UA"/>
        </w:rPr>
        <w:t xml:space="preserve">их </w:t>
      </w:r>
      <w:r w:rsidR="00C521BA" w:rsidRPr="005B3B01">
        <w:rPr>
          <w:rFonts w:ascii="Times New Roman" w:hAnsi="Times New Roman" w:cs="Times New Roman"/>
          <w:color w:val="000000"/>
          <w:sz w:val="28"/>
          <w:szCs w:val="28"/>
          <w:lang w:eastAsia="uk-UA"/>
        </w:rPr>
        <w:t>юрист</w:t>
      </w:r>
      <w:r w:rsidRPr="005B3B01">
        <w:rPr>
          <w:rFonts w:ascii="Times New Roman" w:hAnsi="Times New Roman" w:cs="Times New Roman"/>
          <w:color w:val="000000"/>
          <w:sz w:val="28"/>
          <w:szCs w:val="28"/>
          <w:lang w:eastAsia="uk-UA"/>
        </w:rPr>
        <w:t>ів</w:t>
      </w:r>
      <w:r w:rsidR="00C521BA" w:rsidRPr="005B3B01">
        <w:rPr>
          <w:rFonts w:ascii="Times New Roman" w:hAnsi="Times New Roman" w:cs="Times New Roman"/>
          <w:color w:val="000000"/>
          <w:sz w:val="28"/>
          <w:szCs w:val="28"/>
          <w:lang w:eastAsia="uk-UA"/>
        </w:rPr>
        <w:t xml:space="preserve"> </w:t>
      </w:r>
    </w:p>
    <w:p w14:paraId="3B24ACA8" w14:textId="5DFB78DA"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мислителів Східної Європи </w:t>
      </w:r>
    </w:p>
    <w:p w14:paraId="09007DDB" w14:textId="6F791DF9" w:rsidR="00C521BA" w:rsidRPr="005B3B01" w:rsidRDefault="00471C2A">
      <w:pPr>
        <w:pStyle w:val="a4"/>
        <w:numPr>
          <w:ilvl w:val="0"/>
          <w:numId w:val="12"/>
        </w:numPr>
        <w:rPr>
          <w:rFonts w:ascii="Times New Roman" w:hAnsi="Times New Roman" w:cs="Times New Roman"/>
          <w:color w:val="000000"/>
          <w:sz w:val="28"/>
          <w:szCs w:val="28"/>
          <w:lang w:eastAsia="uk-UA"/>
        </w:rPr>
      </w:pPr>
      <w:bookmarkStart w:id="4" w:name="_Hlk121679018"/>
      <w:r w:rsidRPr="005B3B01">
        <w:rPr>
          <w:rFonts w:ascii="Times New Roman" w:hAnsi="Times New Roman" w:cs="Times New Roman"/>
          <w:color w:val="000000"/>
          <w:sz w:val="28"/>
          <w:szCs w:val="28"/>
          <w:lang w:eastAsia="uk-UA"/>
        </w:rPr>
        <w:t xml:space="preserve">Філософсько-правові погляди </w:t>
      </w:r>
      <w:bookmarkEnd w:id="4"/>
      <w:r w:rsidRPr="005B3B01">
        <w:rPr>
          <w:rFonts w:ascii="Times New Roman" w:hAnsi="Times New Roman" w:cs="Times New Roman"/>
          <w:color w:val="000000"/>
          <w:sz w:val="28"/>
          <w:szCs w:val="28"/>
          <w:lang w:eastAsia="uk-UA"/>
        </w:rPr>
        <w:t xml:space="preserve">мислителів </w:t>
      </w:r>
      <w:r w:rsidR="00C521BA" w:rsidRPr="005B3B01">
        <w:rPr>
          <w:rFonts w:ascii="Times New Roman" w:hAnsi="Times New Roman" w:cs="Times New Roman"/>
          <w:color w:val="000000"/>
          <w:sz w:val="28"/>
          <w:szCs w:val="28"/>
          <w:lang w:eastAsia="uk-UA"/>
        </w:rPr>
        <w:t>Візанті</w:t>
      </w:r>
      <w:r w:rsidRPr="005B3B01">
        <w:rPr>
          <w:rFonts w:ascii="Times New Roman" w:hAnsi="Times New Roman" w:cs="Times New Roman"/>
          <w:color w:val="000000"/>
          <w:sz w:val="28"/>
          <w:szCs w:val="28"/>
          <w:lang w:eastAsia="uk-UA"/>
        </w:rPr>
        <w:t>ї</w:t>
      </w:r>
      <w:r w:rsidR="00C521BA" w:rsidRPr="005B3B01">
        <w:rPr>
          <w:rFonts w:ascii="Times New Roman" w:hAnsi="Times New Roman" w:cs="Times New Roman"/>
          <w:color w:val="000000"/>
          <w:sz w:val="28"/>
          <w:szCs w:val="28"/>
          <w:lang w:eastAsia="uk-UA"/>
        </w:rPr>
        <w:t xml:space="preserve"> </w:t>
      </w:r>
    </w:p>
    <w:p w14:paraId="72E8DF58" w14:textId="7F5BFACF" w:rsidR="00C521BA" w:rsidRPr="005B3B01" w:rsidRDefault="00471C2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мислителів </w:t>
      </w:r>
      <w:r w:rsidR="00C521BA" w:rsidRPr="005B3B01">
        <w:rPr>
          <w:rFonts w:ascii="Times New Roman" w:hAnsi="Times New Roman" w:cs="Times New Roman"/>
          <w:color w:val="000000"/>
          <w:sz w:val="28"/>
          <w:szCs w:val="28"/>
          <w:lang w:eastAsia="uk-UA"/>
        </w:rPr>
        <w:t>Київськ</w:t>
      </w:r>
      <w:r w:rsidRPr="005B3B01">
        <w:rPr>
          <w:rFonts w:ascii="Times New Roman" w:hAnsi="Times New Roman" w:cs="Times New Roman"/>
          <w:color w:val="000000"/>
          <w:sz w:val="28"/>
          <w:szCs w:val="28"/>
          <w:lang w:eastAsia="uk-UA"/>
        </w:rPr>
        <w:t>ої</w:t>
      </w:r>
      <w:r w:rsidR="00C521BA" w:rsidRPr="005B3B01">
        <w:rPr>
          <w:rFonts w:ascii="Times New Roman" w:hAnsi="Times New Roman" w:cs="Times New Roman"/>
          <w:color w:val="000000"/>
          <w:sz w:val="28"/>
          <w:szCs w:val="28"/>
          <w:lang w:eastAsia="uk-UA"/>
        </w:rPr>
        <w:t xml:space="preserve"> Рус</w:t>
      </w:r>
      <w:r w:rsidRPr="005B3B01">
        <w:rPr>
          <w:rFonts w:ascii="Times New Roman" w:hAnsi="Times New Roman" w:cs="Times New Roman"/>
          <w:color w:val="000000"/>
          <w:sz w:val="28"/>
          <w:szCs w:val="28"/>
          <w:lang w:eastAsia="uk-UA"/>
        </w:rPr>
        <w:t>і</w:t>
      </w:r>
    </w:p>
    <w:p w14:paraId="5E420485" w14:textId="5280B0A5"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Загальна характеристика культурно-правової парадигми</w:t>
      </w:r>
      <w:r w:rsidR="00E300F8" w:rsidRPr="005B3B01">
        <w:rPr>
          <w:rFonts w:ascii="Times New Roman" w:hAnsi="Times New Roman" w:cs="Times New Roman"/>
          <w:color w:val="000000"/>
          <w:sz w:val="28"/>
          <w:szCs w:val="28"/>
          <w:lang w:eastAsia="uk-UA"/>
        </w:rPr>
        <w:t xml:space="preserve"> Ренесансу та Просвітництва (XVI – XVIII ст.)</w:t>
      </w:r>
    </w:p>
    <w:p w14:paraId="25B441DA" w14:textId="2E0599A9"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Філософсько-правові вчення епохи Ренесансу та Реформації</w:t>
      </w:r>
    </w:p>
    <w:p w14:paraId="0F4F1261" w14:textId="723D6A4E"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Нікколо Макіавеллі</w:t>
      </w:r>
    </w:p>
    <w:p w14:paraId="6780BFF8" w14:textId="0D129E24"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Утопічний соціалізм: </w:t>
      </w:r>
      <w:r w:rsidR="00C521BA" w:rsidRPr="005B3B01">
        <w:rPr>
          <w:rFonts w:ascii="Times New Roman" w:hAnsi="Times New Roman" w:cs="Times New Roman"/>
          <w:color w:val="000000"/>
          <w:sz w:val="28"/>
          <w:szCs w:val="28"/>
          <w:lang w:eastAsia="uk-UA"/>
        </w:rPr>
        <w:t>Томас Мор</w:t>
      </w:r>
      <w:r w:rsidRPr="005B3B01">
        <w:rPr>
          <w:rFonts w:ascii="Times New Roman" w:hAnsi="Times New Roman" w:cs="Times New Roman"/>
          <w:color w:val="000000"/>
          <w:sz w:val="28"/>
          <w:szCs w:val="28"/>
          <w:lang w:eastAsia="uk-UA"/>
        </w:rPr>
        <w:t xml:space="preserve"> та його послідовники</w:t>
      </w:r>
    </w:p>
    <w:p w14:paraId="515177CA" w14:textId="03D98727"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Гуго Гроці</w:t>
      </w:r>
      <w:r w:rsidRPr="005B3B01">
        <w:rPr>
          <w:rFonts w:ascii="Times New Roman" w:hAnsi="Times New Roman" w:cs="Times New Roman"/>
          <w:color w:val="000000"/>
          <w:sz w:val="28"/>
          <w:szCs w:val="28"/>
          <w:lang w:eastAsia="uk-UA"/>
        </w:rPr>
        <w:t>я</w:t>
      </w:r>
      <w:r w:rsidR="00C521BA" w:rsidRPr="005B3B01">
        <w:rPr>
          <w:rFonts w:ascii="Times New Roman" w:hAnsi="Times New Roman" w:cs="Times New Roman"/>
          <w:color w:val="000000"/>
          <w:sz w:val="28"/>
          <w:szCs w:val="28"/>
          <w:lang w:eastAsia="uk-UA"/>
        </w:rPr>
        <w:t xml:space="preserve"> </w:t>
      </w:r>
    </w:p>
    <w:p w14:paraId="2AF0E2ED" w14:textId="48FA658C"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Самуел</w:t>
      </w:r>
      <w:r w:rsidRPr="005B3B01">
        <w:rPr>
          <w:rFonts w:ascii="Times New Roman" w:hAnsi="Times New Roman" w:cs="Times New Roman"/>
          <w:color w:val="000000"/>
          <w:sz w:val="28"/>
          <w:szCs w:val="28"/>
          <w:lang w:eastAsia="uk-UA"/>
        </w:rPr>
        <w:t>я</w:t>
      </w:r>
      <w:r w:rsidR="00C521BA" w:rsidRPr="005B3B01">
        <w:rPr>
          <w:rFonts w:ascii="Times New Roman" w:hAnsi="Times New Roman" w:cs="Times New Roman"/>
          <w:color w:val="000000"/>
          <w:sz w:val="28"/>
          <w:szCs w:val="28"/>
          <w:lang w:eastAsia="uk-UA"/>
        </w:rPr>
        <w:t xml:space="preserve"> фон Пуфендорф</w:t>
      </w:r>
      <w:r w:rsidRPr="005B3B01">
        <w:rPr>
          <w:rFonts w:ascii="Times New Roman" w:hAnsi="Times New Roman" w:cs="Times New Roman"/>
          <w:color w:val="000000"/>
          <w:sz w:val="28"/>
          <w:szCs w:val="28"/>
          <w:lang w:eastAsia="uk-UA"/>
        </w:rPr>
        <w:t>а</w:t>
      </w:r>
    </w:p>
    <w:p w14:paraId="763E73E3" w14:textId="30A46C1E"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lastRenderedPageBreak/>
        <w:t xml:space="preserve">Філософсько-правові погляди </w:t>
      </w:r>
      <w:r w:rsidR="00C521BA" w:rsidRPr="005B3B01">
        <w:rPr>
          <w:rFonts w:ascii="Times New Roman" w:hAnsi="Times New Roman" w:cs="Times New Roman"/>
          <w:color w:val="000000"/>
          <w:sz w:val="28"/>
          <w:szCs w:val="28"/>
          <w:lang w:eastAsia="uk-UA"/>
        </w:rPr>
        <w:t>Томас</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Гоббс</w:t>
      </w:r>
      <w:r w:rsidRPr="005B3B01">
        <w:rPr>
          <w:rFonts w:ascii="Times New Roman" w:hAnsi="Times New Roman" w:cs="Times New Roman"/>
          <w:color w:val="000000"/>
          <w:sz w:val="28"/>
          <w:szCs w:val="28"/>
          <w:lang w:eastAsia="uk-UA"/>
        </w:rPr>
        <w:t>а</w:t>
      </w:r>
    </w:p>
    <w:p w14:paraId="54F0CAD8" w14:textId="7D3F0732"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Джон</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Локк</w:t>
      </w:r>
      <w:r w:rsidRPr="005B3B01">
        <w:rPr>
          <w:rFonts w:ascii="Times New Roman" w:hAnsi="Times New Roman" w:cs="Times New Roman"/>
          <w:color w:val="000000"/>
          <w:sz w:val="28"/>
          <w:szCs w:val="28"/>
          <w:lang w:eastAsia="uk-UA"/>
        </w:rPr>
        <w:t>а</w:t>
      </w:r>
    </w:p>
    <w:p w14:paraId="5BD02856" w14:textId="2C29C15C" w:rsidR="00C521BA" w:rsidRPr="005B3B01" w:rsidRDefault="00E300F8">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Шарл</w:t>
      </w:r>
      <w:r w:rsidRPr="005B3B01">
        <w:rPr>
          <w:rFonts w:ascii="Times New Roman" w:hAnsi="Times New Roman" w:cs="Times New Roman"/>
          <w:color w:val="000000"/>
          <w:sz w:val="28"/>
          <w:szCs w:val="28"/>
          <w:lang w:eastAsia="uk-UA"/>
        </w:rPr>
        <w:t>я</w:t>
      </w:r>
      <w:r w:rsidR="00C521BA" w:rsidRPr="005B3B01">
        <w:rPr>
          <w:rFonts w:ascii="Times New Roman" w:hAnsi="Times New Roman" w:cs="Times New Roman"/>
          <w:color w:val="000000"/>
          <w:sz w:val="28"/>
          <w:szCs w:val="28"/>
          <w:lang w:eastAsia="uk-UA"/>
        </w:rPr>
        <w:t xml:space="preserve"> Луї де Монтеск’є</w:t>
      </w:r>
    </w:p>
    <w:p w14:paraId="5BA85BB5" w14:textId="7772811A"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Жан-Жак</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Руссо</w:t>
      </w:r>
    </w:p>
    <w:p w14:paraId="12AF3658" w14:textId="0B9E93E7"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Іммануїл</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Кант</w:t>
      </w:r>
      <w:r w:rsidRPr="005B3B01">
        <w:rPr>
          <w:rFonts w:ascii="Times New Roman" w:hAnsi="Times New Roman" w:cs="Times New Roman"/>
          <w:color w:val="000000"/>
          <w:sz w:val="28"/>
          <w:szCs w:val="28"/>
          <w:lang w:eastAsia="uk-UA"/>
        </w:rPr>
        <w:t>а</w:t>
      </w:r>
    </w:p>
    <w:p w14:paraId="66C49A3E" w14:textId="120DA631"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Георг</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Фрідріх</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Вільгельм</w:t>
      </w:r>
      <w:r w:rsidRPr="005B3B01">
        <w:rPr>
          <w:rFonts w:ascii="Times New Roman" w:hAnsi="Times New Roman" w:cs="Times New Roman"/>
          <w:color w:val="000000"/>
          <w:sz w:val="28"/>
          <w:szCs w:val="28"/>
          <w:lang w:eastAsia="uk-UA"/>
        </w:rPr>
        <w:t>а</w:t>
      </w:r>
      <w:r w:rsidR="00C521BA" w:rsidRPr="005B3B01">
        <w:rPr>
          <w:rFonts w:ascii="Times New Roman" w:hAnsi="Times New Roman" w:cs="Times New Roman"/>
          <w:color w:val="000000"/>
          <w:sz w:val="28"/>
          <w:szCs w:val="28"/>
          <w:lang w:eastAsia="uk-UA"/>
        </w:rPr>
        <w:t xml:space="preserve"> Гегел</w:t>
      </w:r>
      <w:r w:rsidRPr="005B3B01">
        <w:rPr>
          <w:rFonts w:ascii="Times New Roman" w:hAnsi="Times New Roman" w:cs="Times New Roman"/>
          <w:color w:val="000000"/>
          <w:sz w:val="28"/>
          <w:szCs w:val="28"/>
          <w:lang w:eastAsia="uk-UA"/>
        </w:rPr>
        <w:t>я</w:t>
      </w:r>
    </w:p>
    <w:p w14:paraId="1F5E3948" w14:textId="2A79CC51"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«Батьк</w:t>
      </w:r>
      <w:r w:rsidRPr="005B3B01">
        <w:rPr>
          <w:rFonts w:ascii="Times New Roman" w:hAnsi="Times New Roman" w:cs="Times New Roman"/>
          <w:color w:val="000000"/>
          <w:sz w:val="28"/>
          <w:szCs w:val="28"/>
          <w:lang w:eastAsia="uk-UA"/>
        </w:rPr>
        <w:t>ів</w:t>
      </w:r>
      <w:r w:rsidR="00C521BA" w:rsidRPr="005B3B01">
        <w:rPr>
          <w:rFonts w:ascii="Times New Roman" w:hAnsi="Times New Roman" w:cs="Times New Roman"/>
          <w:color w:val="000000"/>
          <w:sz w:val="28"/>
          <w:szCs w:val="28"/>
          <w:lang w:eastAsia="uk-UA"/>
        </w:rPr>
        <w:t>-засновник</w:t>
      </w:r>
      <w:r w:rsidRPr="005B3B01">
        <w:rPr>
          <w:rFonts w:ascii="Times New Roman" w:hAnsi="Times New Roman" w:cs="Times New Roman"/>
          <w:color w:val="000000"/>
          <w:sz w:val="28"/>
          <w:szCs w:val="28"/>
          <w:lang w:eastAsia="uk-UA"/>
        </w:rPr>
        <w:t>ів</w:t>
      </w:r>
      <w:r w:rsidR="00C521BA" w:rsidRPr="005B3B01">
        <w:rPr>
          <w:rFonts w:ascii="Times New Roman" w:hAnsi="Times New Roman" w:cs="Times New Roman"/>
          <w:color w:val="000000"/>
          <w:sz w:val="28"/>
          <w:szCs w:val="28"/>
          <w:lang w:eastAsia="uk-UA"/>
        </w:rPr>
        <w:t>» США</w:t>
      </w:r>
    </w:p>
    <w:p w14:paraId="7CC84330" w14:textId="25492554"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Філософсько-правові погляди </w:t>
      </w:r>
      <w:r w:rsidR="00C521BA" w:rsidRPr="005B3B01">
        <w:rPr>
          <w:rFonts w:ascii="Times New Roman" w:hAnsi="Times New Roman" w:cs="Times New Roman"/>
          <w:color w:val="000000"/>
          <w:sz w:val="28"/>
          <w:szCs w:val="28"/>
          <w:lang w:eastAsia="uk-UA"/>
        </w:rPr>
        <w:t>Українськ</w:t>
      </w:r>
      <w:r w:rsidRPr="005B3B01">
        <w:rPr>
          <w:rFonts w:ascii="Times New Roman" w:hAnsi="Times New Roman" w:cs="Times New Roman"/>
          <w:color w:val="000000"/>
          <w:sz w:val="28"/>
          <w:szCs w:val="28"/>
          <w:lang w:eastAsia="uk-UA"/>
        </w:rPr>
        <w:t>их</w:t>
      </w:r>
      <w:r w:rsidR="00C521BA" w:rsidRPr="005B3B01">
        <w:rPr>
          <w:rFonts w:ascii="Times New Roman" w:hAnsi="Times New Roman" w:cs="Times New Roman"/>
          <w:color w:val="000000"/>
          <w:sz w:val="28"/>
          <w:szCs w:val="28"/>
          <w:lang w:eastAsia="uk-UA"/>
        </w:rPr>
        <w:t xml:space="preserve"> мислител</w:t>
      </w:r>
      <w:r w:rsidRPr="005B3B01">
        <w:rPr>
          <w:rFonts w:ascii="Times New Roman" w:hAnsi="Times New Roman" w:cs="Times New Roman"/>
          <w:color w:val="000000"/>
          <w:sz w:val="28"/>
          <w:szCs w:val="28"/>
          <w:lang w:eastAsia="uk-UA"/>
        </w:rPr>
        <w:t xml:space="preserve">ів </w:t>
      </w:r>
      <w:r w:rsidR="00C521BA" w:rsidRPr="005B3B01">
        <w:rPr>
          <w:rFonts w:ascii="Times New Roman" w:hAnsi="Times New Roman" w:cs="Times New Roman"/>
          <w:color w:val="000000"/>
          <w:sz w:val="28"/>
          <w:szCs w:val="28"/>
          <w:lang w:eastAsia="uk-UA"/>
        </w:rPr>
        <w:t>XV – XVIII ст.</w:t>
      </w:r>
    </w:p>
    <w:p w14:paraId="400D51FB" w14:textId="2074322E"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З</w:t>
      </w:r>
      <w:r w:rsidR="00C521BA" w:rsidRPr="005B3B01">
        <w:rPr>
          <w:rFonts w:ascii="Times New Roman" w:hAnsi="Times New Roman" w:cs="Times New Roman"/>
          <w:color w:val="000000"/>
          <w:sz w:val="28"/>
          <w:szCs w:val="28"/>
          <w:lang w:eastAsia="uk-UA"/>
        </w:rPr>
        <w:t>агальна характеристика культурно-правової парадигми</w:t>
      </w:r>
      <w:r w:rsidRPr="005B3B01">
        <w:rPr>
          <w:rFonts w:ascii="Times New Roman" w:hAnsi="Times New Roman" w:cs="Times New Roman"/>
          <w:color w:val="000000"/>
          <w:sz w:val="28"/>
          <w:szCs w:val="28"/>
          <w:lang w:eastAsia="uk-UA"/>
        </w:rPr>
        <w:t xml:space="preserve"> ХІХ – початку ХХ століття</w:t>
      </w:r>
    </w:p>
    <w:p w14:paraId="5A0EE572" w14:textId="7F325653"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Формування к</w:t>
      </w:r>
      <w:r w:rsidR="00C521BA" w:rsidRPr="005B3B01">
        <w:rPr>
          <w:rFonts w:ascii="Times New Roman" w:hAnsi="Times New Roman" w:cs="Times New Roman"/>
          <w:color w:val="000000"/>
          <w:sz w:val="28"/>
          <w:szCs w:val="28"/>
          <w:lang w:eastAsia="uk-UA"/>
        </w:rPr>
        <w:t>онцепці</w:t>
      </w:r>
      <w:r w:rsidRPr="005B3B01">
        <w:rPr>
          <w:rFonts w:ascii="Times New Roman" w:hAnsi="Times New Roman" w:cs="Times New Roman"/>
          <w:color w:val="000000"/>
          <w:sz w:val="28"/>
          <w:szCs w:val="28"/>
          <w:lang w:eastAsia="uk-UA"/>
        </w:rPr>
        <w:t>й</w:t>
      </w:r>
      <w:r w:rsidR="00C521BA" w:rsidRPr="005B3B01">
        <w:rPr>
          <w:rFonts w:ascii="Times New Roman" w:hAnsi="Times New Roman" w:cs="Times New Roman"/>
          <w:color w:val="000000"/>
          <w:sz w:val="28"/>
          <w:szCs w:val="28"/>
          <w:lang w:eastAsia="uk-UA"/>
        </w:rPr>
        <w:t xml:space="preserve"> верховенства права та правової держави</w:t>
      </w:r>
    </w:p>
    <w:p w14:paraId="35EADDAF" w14:textId="254E9A46" w:rsidR="00C521BA" w:rsidRPr="005B3B01" w:rsidRDefault="00397C97">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Розвиток ю</w:t>
      </w:r>
      <w:r w:rsidR="00C521BA" w:rsidRPr="005B3B01">
        <w:rPr>
          <w:rFonts w:ascii="Times New Roman" w:hAnsi="Times New Roman" w:cs="Times New Roman"/>
          <w:color w:val="000000"/>
          <w:sz w:val="28"/>
          <w:szCs w:val="28"/>
          <w:lang w:eastAsia="uk-UA"/>
        </w:rPr>
        <w:t>ридичн</w:t>
      </w:r>
      <w:r w:rsidRPr="005B3B01">
        <w:rPr>
          <w:rFonts w:ascii="Times New Roman" w:hAnsi="Times New Roman" w:cs="Times New Roman"/>
          <w:color w:val="000000"/>
          <w:sz w:val="28"/>
          <w:szCs w:val="28"/>
          <w:lang w:eastAsia="uk-UA"/>
        </w:rPr>
        <w:t>ого</w:t>
      </w:r>
      <w:r w:rsidR="00C521BA" w:rsidRPr="005B3B01">
        <w:rPr>
          <w:rFonts w:ascii="Times New Roman" w:hAnsi="Times New Roman" w:cs="Times New Roman"/>
          <w:color w:val="000000"/>
          <w:sz w:val="28"/>
          <w:szCs w:val="28"/>
          <w:lang w:eastAsia="uk-UA"/>
        </w:rPr>
        <w:t xml:space="preserve"> позитивізм</w:t>
      </w:r>
      <w:r w:rsidRPr="005B3B01">
        <w:rPr>
          <w:rFonts w:ascii="Times New Roman" w:hAnsi="Times New Roman" w:cs="Times New Roman"/>
          <w:color w:val="000000"/>
          <w:sz w:val="28"/>
          <w:szCs w:val="28"/>
          <w:lang w:eastAsia="uk-UA"/>
        </w:rPr>
        <w:t>у</w:t>
      </w:r>
      <w:r w:rsidR="00C521BA" w:rsidRPr="005B3B01">
        <w:rPr>
          <w:rFonts w:ascii="Times New Roman" w:hAnsi="Times New Roman" w:cs="Times New Roman"/>
          <w:color w:val="000000"/>
          <w:sz w:val="28"/>
          <w:szCs w:val="28"/>
          <w:lang w:eastAsia="uk-UA"/>
        </w:rPr>
        <w:t xml:space="preserve"> від Джона Остіна до Ганса Кельзена</w:t>
      </w:r>
    </w:p>
    <w:p w14:paraId="63FCE1A3" w14:textId="37547F15"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Історична школа права</w:t>
      </w:r>
      <w:r w:rsidR="00397C97" w:rsidRPr="005B3B01">
        <w:rPr>
          <w:rFonts w:ascii="Times New Roman" w:hAnsi="Times New Roman" w:cs="Times New Roman"/>
          <w:color w:val="000000"/>
          <w:sz w:val="28"/>
          <w:szCs w:val="28"/>
          <w:lang w:eastAsia="uk-UA"/>
        </w:rPr>
        <w:t>. Погляди Густава фон Гуго, Фрідріха Карла фон Савіньї, Георга Фрідріха Пухти</w:t>
      </w:r>
    </w:p>
    <w:p w14:paraId="50010FE9" w14:textId="6AEEC368"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Юриспруденція інтересів </w:t>
      </w:r>
      <w:r w:rsidR="00397C97" w:rsidRPr="005B3B01">
        <w:rPr>
          <w:rFonts w:ascii="Times New Roman" w:hAnsi="Times New Roman" w:cs="Times New Roman"/>
          <w:color w:val="000000"/>
          <w:sz w:val="28"/>
          <w:szCs w:val="28"/>
          <w:lang w:eastAsia="uk-UA"/>
        </w:rPr>
        <w:t xml:space="preserve">Рудольфа фон Єринга </w:t>
      </w:r>
      <w:r w:rsidRPr="005B3B01">
        <w:rPr>
          <w:rFonts w:ascii="Times New Roman" w:hAnsi="Times New Roman" w:cs="Times New Roman"/>
          <w:color w:val="000000"/>
          <w:sz w:val="28"/>
          <w:szCs w:val="28"/>
          <w:lang w:eastAsia="uk-UA"/>
        </w:rPr>
        <w:t>та теорія насилля</w:t>
      </w:r>
    </w:p>
    <w:p w14:paraId="5EB885BA" w14:textId="1D45F6DD"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Соціологічна школа права</w:t>
      </w:r>
      <w:r w:rsidR="00C450AA" w:rsidRPr="005B3B01">
        <w:rPr>
          <w:rFonts w:ascii="Times New Roman" w:hAnsi="Times New Roman" w:cs="Times New Roman"/>
          <w:color w:val="000000"/>
          <w:sz w:val="28"/>
          <w:szCs w:val="28"/>
          <w:lang w:eastAsia="uk-UA"/>
        </w:rPr>
        <w:t xml:space="preserve"> та її напрямки</w:t>
      </w:r>
      <w:r w:rsidR="00397C97" w:rsidRPr="005B3B01">
        <w:rPr>
          <w:rFonts w:ascii="Times New Roman" w:hAnsi="Times New Roman" w:cs="Times New Roman"/>
          <w:color w:val="000000"/>
          <w:sz w:val="28"/>
          <w:szCs w:val="28"/>
          <w:lang w:eastAsia="uk-UA"/>
        </w:rPr>
        <w:t>. Євген Ерліх, Роско Паунд та інші</w:t>
      </w:r>
    </w:p>
    <w:p w14:paraId="0924B54C" w14:textId="5F1F66D2"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Солідаризм, інституціоналізм та теорія соціального права</w:t>
      </w:r>
    </w:p>
    <w:p w14:paraId="604BCD98" w14:textId="75FC4E64"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Психологічна школа права</w:t>
      </w:r>
      <w:r w:rsidR="00C450AA" w:rsidRPr="005B3B01">
        <w:rPr>
          <w:rFonts w:ascii="Times New Roman" w:hAnsi="Times New Roman" w:cs="Times New Roman"/>
          <w:color w:val="000000"/>
          <w:sz w:val="28"/>
          <w:szCs w:val="28"/>
          <w:lang w:eastAsia="uk-UA"/>
        </w:rPr>
        <w:t xml:space="preserve">. Погляди Льва Петражицького  </w:t>
      </w:r>
    </w:p>
    <w:p w14:paraId="571B27C5" w14:textId="1D1A60AE"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Марксистське політико-правове вчення</w:t>
      </w:r>
      <w:r w:rsidR="00C450AA" w:rsidRPr="005B3B01">
        <w:rPr>
          <w:rFonts w:ascii="Times New Roman" w:hAnsi="Times New Roman" w:cs="Times New Roman"/>
          <w:color w:val="000000"/>
          <w:sz w:val="28"/>
          <w:szCs w:val="28"/>
          <w:lang w:eastAsia="uk-UA"/>
        </w:rPr>
        <w:t>,</w:t>
      </w:r>
      <w:r w:rsidRPr="005B3B01">
        <w:rPr>
          <w:rFonts w:ascii="Times New Roman" w:hAnsi="Times New Roman" w:cs="Times New Roman"/>
          <w:color w:val="000000"/>
          <w:sz w:val="28"/>
          <w:szCs w:val="28"/>
          <w:lang w:eastAsia="uk-UA"/>
        </w:rPr>
        <w:t xml:space="preserve"> його еволюція</w:t>
      </w:r>
      <w:r w:rsidR="00C450AA" w:rsidRPr="005B3B01">
        <w:rPr>
          <w:rFonts w:ascii="Times New Roman" w:hAnsi="Times New Roman" w:cs="Times New Roman"/>
          <w:color w:val="000000"/>
          <w:sz w:val="28"/>
          <w:szCs w:val="28"/>
          <w:lang w:eastAsia="uk-UA"/>
        </w:rPr>
        <w:t xml:space="preserve"> та напрямки</w:t>
      </w:r>
      <w:r w:rsidRPr="005B3B01">
        <w:rPr>
          <w:rFonts w:ascii="Times New Roman" w:hAnsi="Times New Roman" w:cs="Times New Roman"/>
          <w:color w:val="000000"/>
          <w:sz w:val="28"/>
          <w:szCs w:val="28"/>
          <w:lang w:eastAsia="uk-UA"/>
        </w:rPr>
        <w:t xml:space="preserve"> </w:t>
      </w:r>
    </w:p>
    <w:p w14:paraId="47D18B74" w14:textId="19B22AAD"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Концепція відродженого природного права</w:t>
      </w:r>
    </w:p>
    <w:p w14:paraId="7FFD1F47" w14:textId="643737DB" w:rsidR="00C450AA"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Класичні політичні ідеології</w:t>
      </w:r>
      <w:r w:rsidR="00C450AA" w:rsidRPr="005B3B01">
        <w:rPr>
          <w:rFonts w:ascii="Times New Roman" w:hAnsi="Times New Roman" w:cs="Times New Roman"/>
          <w:color w:val="000000"/>
          <w:sz w:val="28"/>
          <w:szCs w:val="28"/>
          <w:lang w:eastAsia="uk-UA"/>
        </w:rPr>
        <w:t>: консерватизм, лібералізм, соціалізм</w:t>
      </w:r>
    </w:p>
    <w:p w14:paraId="3566B084" w14:textId="7FF82367" w:rsidR="005B3B01" w:rsidRPr="005B3B01" w:rsidRDefault="005B3B01">
      <w:pPr>
        <w:pStyle w:val="a4"/>
        <w:numPr>
          <w:ilvl w:val="0"/>
          <w:numId w:val="12"/>
        </w:numP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Політичні вчення в Україні ХІХ – початку ХХ століття.</w:t>
      </w:r>
    </w:p>
    <w:p w14:paraId="539531C1" w14:textId="01FCBEDC" w:rsidR="00C450AA" w:rsidRPr="005B3B01" w:rsidRDefault="00C450A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Ультра-праві тоталітарні ідеології: фашизм, синдикалізм, націонал-соціалізм тощо.</w:t>
      </w:r>
    </w:p>
    <w:p w14:paraId="58329D9E" w14:textId="637C6DB1" w:rsidR="00C450AA" w:rsidRPr="005B3B01" w:rsidRDefault="00C450A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 xml:space="preserve">Ліві тоталітарні ідеології: комунізм, анархізм тощо </w:t>
      </w:r>
    </w:p>
    <w:p w14:paraId="3FFACB00" w14:textId="69659ED5"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О</w:t>
      </w:r>
      <w:r w:rsidR="00C450AA" w:rsidRPr="005B3B01">
        <w:rPr>
          <w:rFonts w:ascii="Times New Roman" w:hAnsi="Times New Roman" w:cs="Times New Roman"/>
          <w:color w:val="000000"/>
          <w:sz w:val="28"/>
          <w:szCs w:val="28"/>
          <w:lang w:eastAsia="uk-UA"/>
        </w:rPr>
        <w:t xml:space="preserve">сновні тенденції розвитку політичних та правових вчень на сучасному етапі </w:t>
      </w:r>
    </w:p>
    <w:p w14:paraId="2EE1ECC5" w14:textId="3DC02A99"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lastRenderedPageBreak/>
        <w:t>Розвиток неопозитивізму на сучасному етапі (Аналітична юриспруденція, Харт, Раз та інші)</w:t>
      </w:r>
    </w:p>
    <w:p w14:paraId="2C451FFA" w14:textId="4ED22C79"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Сучасні природно-правові концепції (Фуллер, Фінніс, Інтерсуб’єктивні теорії природного права, неотомізм, неокантіанство тощо)</w:t>
      </w:r>
    </w:p>
    <w:p w14:paraId="7000F5B2" w14:textId="6ECFFC53" w:rsidR="005B3B01" w:rsidRPr="005B3B01" w:rsidRDefault="005B3B01">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val="ru-RU" w:eastAsia="uk-UA"/>
        </w:rPr>
        <w:t>Основн</w:t>
      </w:r>
      <w:r w:rsidRPr="005B3B01">
        <w:rPr>
          <w:rFonts w:ascii="Times New Roman" w:hAnsi="Times New Roman" w:cs="Times New Roman"/>
          <w:color w:val="000000"/>
          <w:sz w:val="28"/>
          <w:szCs w:val="28"/>
          <w:lang w:eastAsia="uk-UA"/>
        </w:rPr>
        <w:t>і положення аналітичної юриспруденції</w:t>
      </w:r>
    </w:p>
    <w:p w14:paraId="72E88E90" w14:textId="2AD52AA8" w:rsidR="00C521BA"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Еклектичні концепції - Лібертарна концепція права</w:t>
      </w:r>
      <w:r w:rsidR="005B3B01" w:rsidRPr="005B3B01">
        <w:rPr>
          <w:rFonts w:ascii="Times New Roman" w:hAnsi="Times New Roman" w:cs="Times New Roman"/>
          <w:color w:val="000000"/>
          <w:sz w:val="28"/>
          <w:szCs w:val="28"/>
          <w:lang w:eastAsia="uk-UA"/>
        </w:rPr>
        <w:t>, юридичне праворозуміння</w:t>
      </w:r>
      <w:r w:rsidRPr="005B3B01">
        <w:rPr>
          <w:rFonts w:ascii="Times New Roman" w:hAnsi="Times New Roman" w:cs="Times New Roman"/>
          <w:color w:val="000000"/>
          <w:sz w:val="28"/>
          <w:szCs w:val="28"/>
          <w:lang w:eastAsia="uk-UA"/>
        </w:rPr>
        <w:t xml:space="preserve"> т</w:t>
      </w:r>
      <w:r w:rsidR="005B3B01" w:rsidRPr="005B3B01">
        <w:rPr>
          <w:rFonts w:ascii="Times New Roman" w:hAnsi="Times New Roman" w:cs="Times New Roman"/>
          <w:color w:val="000000"/>
          <w:sz w:val="28"/>
          <w:szCs w:val="28"/>
          <w:lang w:eastAsia="uk-UA"/>
        </w:rPr>
        <w:t>ощо</w:t>
      </w:r>
    </w:p>
    <w:p w14:paraId="1BFBB030" w14:textId="510ADB24" w:rsidR="005B3B01" w:rsidRPr="005B3B01" w:rsidRDefault="00C521BA">
      <w:pPr>
        <w:pStyle w:val="a4"/>
        <w:numPr>
          <w:ilvl w:val="0"/>
          <w:numId w:val="12"/>
        </w:numPr>
        <w:rPr>
          <w:rFonts w:ascii="Times New Roman" w:hAnsi="Times New Roman" w:cs="Times New Roman"/>
          <w:color w:val="000000"/>
          <w:sz w:val="28"/>
          <w:szCs w:val="28"/>
          <w:lang w:eastAsia="uk-UA"/>
        </w:rPr>
      </w:pPr>
      <w:r w:rsidRPr="005B3B01">
        <w:rPr>
          <w:rFonts w:ascii="Times New Roman" w:hAnsi="Times New Roman" w:cs="Times New Roman"/>
          <w:color w:val="000000"/>
          <w:sz w:val="28"/>
          <w:szCs w:val="28"/>
          <w:lang w:eastAsia="uk-UA"/>
        </w:rPr>
        <w:t>Трансформації політичних ідеологій</w:t>
      </w:r>
      <w:r w:rsidR="00C450AA" w:rsidRPr="005B3B01">
        <w:rPr>
          <w:rFonts w:ascii="Times New Roman" w:hAnsi="Times New Roman" w:cs="Times New Roman"/>
          <w:color w:val="000000"/>
          <w:sz w:val="28"/>
          <w:szCs w:val="28"/>
          <w:lang w:eastAsia="uk-UA"/>
        </w:rPr>
        <w:t xml:space="preserve"> наприкінці ХХ – на початку ХХІ століття</w:t>
      </w:r>
    </w:p>
    <w:p w14:paraId="7D794790" w14:textId="31F8C2C0" w:rsidR="00002DBF" w:rsidRDefault="00002DBF">
      <w:pPr>
        <w:pStyle w:val="1"/>
        <w:numPr>
          <w:ilvl w:val="0"/>
          <w:numId w:val="11"/>
        </w:numPr>
        <w:spacing w:before="0" w:after="0"/>
        <w:jc w:val="center"/>
        <w:rPr>
          <w:rFonts w:ascii="Times New Roman" w:hAnsi="Times New Roman"/>
          <w:sz w:val="28"/>
          <w:szCs w:val="28"/>
          <w:lang w:val="uk-UA"/>
        </w:rPr>
      </w:pPr>
      <w:r w:rsidRPr="002B58D5">
        <w:rPr>
          <w:rFonts w:ascii="Times New Roman" w:hAnsi="Times New Roman"/>
          <w:b w:val="0"/>
          <w:sz w:val="28"/>
          <w:szCs w:val="28"/>
          <w:lang w:val="uk-UA"/>
        </w:rPr>
        <w:br w:type="page"/>
      </w:r>
      <w:r w:rsidRPr="001E2E8D">
        <w:rPr>
          <w:rFonts w:ascii="Times New Roman" w:hAnsi="Times New Roman"/>
          <w:sz w:val="28"/>
          <w:szCs w:val="28"/>
          <w:lang w:val="uk-UA"/>
        </w:rPr>
        <w:lastRenderedPageBreak/>
        <w:t>МЕТОДИЧНЕ ЗАБЕЗПЕЧЕННЯ</w:t>
      </w:r>
    </w:p>
    <w:p w14:paraId="2D690BDC" w14:textId="77777777" w:rsidR="005F0050" w:rsidRPr="005F0050" w:rsidRDefault="005F0050" w:rsidP="005F0050">
      <w:pPr>
        <w:pStyle w:val="a4"/>
      </w:pPr>
    </w:p>
    <w:p w14:paraId="30BB47D7" w14:textId="77777777" w:rsidR="00002DBF" w:rsidRPr="001E2E8D" w:rsidRDefault="00002DBF" w:rsidP="005F0050">
      <w:pPr>
        <w:tabs>
          <w:tab w:val="left" w:pos="2030"/>
          <w:tab w:val="left" w:pos="10065"/>
        </w:tabs>
        <w:spacing w:after="0" w:line="360" w:lineRule="auto"/>
        <w:rPr>
          <w:rFonts w:ascii="Times New Roman" w:hAnsi="Times New Roman" w:cs="Times New Roman"/>
          <w:sz w:val="28"/>
          <w:szCs w:val="28"/>
        </w:rPr>
      </w:pPr>
      <w:r w:rsidRPr="001E2E8D">
        <w:rPr>
          <w:rFonts w:ascii="Times New Roman" w:hAnsi="Times New Roman" w:cs="Times New Roman"/>
          <w:sz w:val="28"/>
          <w:szCs w:val="28"/>
        </w:rPr>
        <w:t xml:space="preserve">1. </w:t>
      </w:r>
      <w:r w:rsidR="00B70A36">
        <w:rPr>
          <w:rFonts w:ascii="Times New Roman" w:hAnsi="Times New Roman" w:cs="Times New Roman"/>
          <w:sz w:val="28"/>
          <w:szCs w:val="28"/>
        </w:rPr>
        <w:t>О</w:t>
      </w:r>
      <w:r>
        <w:rPr>
          <w:rFonts w:ascii="Times New Roman" w:hAnsi="Times New Roman" w:cs="Times New Roman"/>
          <w:sz w:val="28"/>
          <w:szCs w:val="28"/>
        </w:rPr>
        <w:t>порний конспект лекцій;</w:t>
      </w:r>
    </w:p>
    <w:p w14:paraId="1BBFC592" w14:textId="0140C6F2" w:rsidR="00002DBF" w:rsidRPr="001E2E8D" w:rsidRDefault="00002DBF" w:rsidP="005F0050">
      <w:pPr>
        <w:autoSpaceDE w:val="0"/>
        <w:autoSpaceDN w:val="0"/>
        <w:adjustRightInd w:val="0"/>
        <w:spacing w:after="0" w:line="360" w:lineRule="auto"/>
        <w:jc w:val="both"/>
        <w:rPr>
          <w:rFonts w:ascii="Times New Roman" w:hAnsi="Times New Roman" w:cs="Times New Roman"/>
          <w:sz w:val="28"/>
          <w:szCs w:val="28"/>
        </w:rPr>
      </w:pPr>
      <w:r w:rsidRPr="001E2E8D">
        <w:rPr>
          <w:rFonts w:ascii="Times New Roman" w:hAnsi="Times New Roman" w:cs="Times New Roman"/>
          <w:sz w:val="28"/>
          <w:szCs w:val="28"/>
        </w:rPr>
        <w:t xml:space="preserve">2. </w:t>
      </w:r>
      <w:r w:rsidR="00B70A36">
        <w:rPr>
          <w:rFonts w:ascii="Times New Roman" w:hAnsi="Times New Roman" w:cs="Times New Roman"/>
          <w:bCs/>
          <w:iCs/>
          <w:sz w:val="28"/>
          <w:szCs w:val="28"/>
        </w:rPr>
        <w:t>О</w:t>
      </w:r>
      <w:r w:rsidRPr="001E2E8D">
        <w:rPr>
          <w:rFonts w:ascii="Times New Roman" w:hAnsi="Times New Roman" w:cs="Times New Roman"/>
          <w:bCs/>
          <w:iCs/>
          <w:sz w:val="28"/>
          <w:szCs w:val="28"/>
        </w:rPr>
        <w:t>рієнтовну тематику реферативних досліджень, творчих робіт, повідомлень</w:t>
      </w:r>
      <w:r>
        <w:rPr>
          <w:rFonts w:ascii="Times New Roman" w:hAnsi="Times New Roman" w:cs="Times New Roman"/>
          <w:bCs/>
          <w:iCs/>
          <w:sz w:val="28"/>
          <w:szCs w:val="28"/>
        </w:rPr>
        <w:t xml:space="preserve"> – тематика має </w:t>
      </w:r>
      <w:r w:rsidRPr="00483474">
        <w:rPr>
          <w:rFonts w:ascii="Times New Roman" w:hAnsi="Times New Roman" w:cs="Times New Roman"/>
          <w:bCs/>
          <w:iCs/>
          <w:sz w:val="28"/>
          <w:szCs w:val="28"/>
        </w:rPr>
        <w:t>висвітлю</w:t>
      </w:r>
      <w:r>
        <w:rPr>
          <w:rFonts w:ascii="Times New Roman" w:hAnsi="Times New Roman" w:cs="Times New Roman"/>
          <w:bCs/>
          <w:iCs/>
          <w:sz w:val="28"/>
          <w:szCs w:val="28"/>
        </w:rPr>
        <w:t>вати</w:t>
      </w:r>
      <w:r w:rsidRPr="00483474">
        <w:rPr>
          <w:rFonts w:ascii="Times New Roman" w:hAnsi="Times New Roman" w:cs="Times New Roman"/>
          <w:bCs/>
          <w:iCs/>
          <w:sz w:val="28"/>
          <w:szCs w:val="28"/>
        </w:rPr>
        <w:t xml:space="preserve"> питання історії, теорії, філософії </w:t>
      </w:r>
      <w:r w:rsidR="005F0050">
        <w:rPr>
          <w:rFonts w:ascii="Times New Roman" w:hAnsi="Times New Roman" w:cs="Times New Roman"/>
          <w:bCs/>
          <w:iCs/>
          <w:sz w:val="28"/>
          <w:szCs w:val="28"/>
        </w:rPr>
        <w:t>права в контексті історичного розвитку та у зв’язку із сучасними політико-правовими уявленнями</w:t>
      </w:r>
      <w:r>
        <w:rPr>
          <w:rFonts w:ascii="Times New Roman" w:hAnsi="Times New Roman" w:cs="Times New Roman"/>
          <w:bCs/>
          <w:iCs/>
          <w:sz w:val="28"/>
          <w:szCs w:val="28"/>
        </w:rPr>
        <w:t>.</w:t>
      </w:r>
    </w:p>
    <w:p w14:paraId="270B29F0" w14:textId="77777777" w:rsidR="00002DBF" w:rsidRPr="001E2E8D" w:rsidRDefault="00002DBF" w:rsidP="002B52D0">
      <w:pPr>
        <w:tabs>
          <w:tab w:val="left" w:pos="2030"/>
          <w:tab w:val="left" w:pos="10065"/>
        </w:tabs>
        <w:spacing w:after="0"/>
        <w:rPr>
          <w:rFonts w:ascii="Times New Roman" w:hAnsi="Times New Roman" w:cs="Times New Roman"/>
          <w:sz w:val="28"/>
          <w:szCs w:val="28"/>
        </w:rPr>
      </w:pPr>
    </w:p>
    <w:p w14:paraId="7254A2FE" w14:textId="77777777" w:rsidR="00002DBF" w:rsidRPr="001E2E8D" w:rsidRDefault="00002DBF" w:rsidP="002B52D0">
      <w:pPr>
        <w:pStyle w:val="1"/>
        <w:spacing w:before="0" w:after="0"/>
        <w:jc w:val="center"/>
        <w:rPr>
          <w:rFonts w:ascii="Times New Roman" w:hAnsi="Times New Roman"/>
          <w:sz w:val="28"/>
          <w:szCs w:val="28"/>
          <w:lang w:val="uk-UA"/>
        </w:rPr>
      </w:pPr>
      <w:r w:rsidRPr="001E2E8D">
        <w:rPr>
          <w:rFonts w:ascii="Times New Roman" w:hAnsi="Times New Roman"/>
          <w:b w:val="0"/>
          <w:sz w:val="28"/>
          <w:szCs w:val="28"/>
          <w:lang w:val="uk-UA"/>
        </w:rPr>
        <w:br w:type="page"/>
      </w:r>
      <w:bookmarkStart w:id="5" w:name="_Toc9952427"/>
      <w:r w:rsidRPr="001E2E8D">
        <w:rPr>
          <w:rFonts w:ascii="Times New Roman" w:hAnsi="Times New Roman"/>
          <w:sz w:val="28"/>
          <w:szCs w:val="28"/>
          <w:lang w:val="uk-UA"/>
        </w:rPr>
        <w:lastRenderedPageBreak/>
        <w:t>7.2. Глосарій</w:t>
      </w:r>
      <w:bookmarkEnd w:id="5"/>
    </w:p>
    <w:p w14:paraId="33FDDD11" w14:textId="77777777" w:rsidR="00002DBF" w:rsidRPr="001E2E8D" w:rsidRDefault="00002DBF" w:rsidP="002B52D0">
      <w:pPr>
        <w:tabs>
          <w:tab w:val="left" w:pos="2030"/>
          <w:tab w:val="left" w:pos="10065"/>
        </w:tabs>
        <w:spacing w:after="0"/>
        <w:jc w:val="center"/>
        <w:rPr>
          <w:rFonts w:ascii="Times New Roman" w:hAnsi="Times New Roman" w:cs="Times New Roman"/>
          <w:b/>
          <w:sz w:val="28"/>
          <w:szCs w:val="28"/>
        </w:rPr>
      </w:pPr>
      <w:r w:rsidRPr="001E2E8D">
        <w:rPr>
          <w:rFonts w:ascii="Times New Roman" w:hAnsi="Times New Roman" w:cs="Times New Roman"/>
          <w:b/>
          <w:sz w:val="28"/>
          <w:szCs w:val="28"/>
        </w:rPr>
        <w:t>(термінологічний словник)</w:t>
      </w:r>
    </w:p>
    <w:p w14:paraId="2D169325" w14:textId="77777777" w:rsidR="00002DBF" w:rsidRPr="00D7467F" w:rsidRDefault="00002DBF" w:rsidP="00D7467F">
      <w:pPr>
        <w:tabs>
          <w:tab w:val="left" w:pos="2030"/>
          <w:tab w:val="left" w:pos="10065"/>
        </w:tabs>
        <w:spacing w:after="0" w:line="360" w:lineRule="auto"/>
        <w:ind w:firstLine="284"/>
        <w:jc w:val="both"/>
        <w:rPr>
          <w:rFonts w:ascii="Times New Roman" w:hAnsi="Times New Roman" w:cs="Times New Roman"/>
          <w:sz w:val="28"/>
          <w:szCs w:val="28"/>
        </w:rPr>
      </w:pPr>
    </w:p>
    <w:p w14:paraId="617C1F1C" w14:textId="129BC000"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Абсолютна монархія – різновид необмеженої монархії, в якій</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монарх не вважається божеством, але за ним визнається необмежена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влада, що обумовлюється його належністю до правлячої династії.</w:t>
      </w:r>
    </w:p>
    <w:p w14:paraId="1E231E25" w14:textId="6AC633E8"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Автентичне тлумачення норми права – різновид офіційного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нормативного тлумачення норми права, що являє собою роз'яснення,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яке здійснюється тим органом, що видав норму, яка підлягає</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тлумаченню (тобто це авторське офіційне тлумачення).</w:t>
      </w:r>
    </w:p>
    <w:p w14:paraId="5A5A3394" w14:textId="00733311"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Автономне правове регулювання – вид децентралізованого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правового регулювання, що стосується винятково особистої поведінки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його суб'єкта і пов'язане з реалізацією правового принципу «дозволено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все, крім того, що прямо заборонено» (особа в межах чинного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законодавства, не порушуючи прав і законних інтересів інших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суб'єктів і не вступаючи з ними в безпосередні зносини, визначає хоча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 не передбачені в законі, але такі, що не суперечать йому, форми своєї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поведінки у правовій сфері).</w:t>
      </w:r>
    </w:p>
    <w:p w14:paraId="61587EB6" w14:textId="22F6CF47"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Адекватне (буквальне) тлумачення – вид тлумачення, відповідно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до якого зміст правової норми повністю збігається з її буквальним</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змістом (текстуальною формою, зовнішнім виразом, словесною</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оболонкою).</w:t>
      </w:r>
    </w:p>
    <w:p w14:paraId="32A35C65" w14:textId="07C64BD5"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Адміністративне право – сукупність правових норм, які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регулюють суспільні відносини, що виникають у процесі виконавчорозпорядчої діяльності органів держави.</w:t>
      </w:r>
    </w:p>
    <w:p w14:paraId="29ABD3F2" w14:textId="77777777"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Акт застосування права – спосіб зовнішнього прояву формальнообов'язкового правила поведінки індивідуального характеру, яке</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підтверджує, встановлює, змінює або скасовує юридичні права 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бов'язки персоніфікованих суб'єктів у конкретній життєвій ситуації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(правовий акт, у якому формально закріплюється рішення державного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органу в конкретній юридичній справі).</w:t>
      </w:r>
      <w:r>
        <w:rPr>
          <w:rFonts w:ascii="Times New Roman" w:eastAsia="Times New Roman" w:hAnsi="Times New Roman" w:cs="Times New Roman"/>
          <w:sz w:val="28"/>
          <w:szCs w:val="28"/>
          <w:lang w:eastAsia="ru-RU"/>
        </w:rPr>
        <w:t xml:space="preserve"> </w:t>
      </w:r>
    </w:p>
    <w:p w14:paraId="2C476C7B" w14:textId="5690FBB5"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Антидемократичний державний режим – стан політичного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життя, який характеризується тим, що при здійсненні державної влади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обмежуються або порушуються основні права людини, значно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обмежуються або зовсім усуваються можливості реального впливу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 xml:space="preserve">громадян та їх об'єднань на управління </w:t>
      </w:r>
      <w:r w:rsidRPr="00D7467F">
        <w:rPr>
          <w:rFonts w:ascii="Times New Roman" w:eastAsia="Times New Roman" w:hAnsi="Times New Roman" w:cs="Times New Roman"/>
          <w:sz w:val="28"/>
          <w:szCs w:val="28"/>
          <w:lang w:eastAsia="ru-RU"/>
        </w:rPr>
        <w:lastRenderedPageBreak/>
        <w:t>державою, влада зосереджується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 руках неконтрольованої народом групи осіб чи однієї особи.</w:t>
      </w:r>
      <w:r>
        <w:rPr>
          <w:rFonts w:ascii="Times New Roman" w:eastAsia="Times New Roman" w:hAnsi="Times New Roman" w:cs="Times New Roman"/>
          <w:sz w:val="28"/>
          <w:szCs w:val="28"/>
          <w:lang w:eastAsia="ru-RU"/>
        </w:rPr>
        <w:t xml:space="preserve"> </w:t>
      </w:r>
    </w:p>
    <w:p w14:paraId="32284BF2" w14:textId="77777777"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Апарат держави – система всіх державних органів, уповноважених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здійснювати державну владу та управління, які спираються у своїй</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іяльності на можливість застосування примусу.</w:t>
      </w:r>
      <w:r>
        <w:rPr>
          <w:rFonts w:ascii="Times New Roman" w:eastAsia="Times New Roman" w:hAnsi="Times New Roman" w:cs="Times New Roman"/>
          <w:sz w:val="28"/>
          <w:szCs w:val="28"/>
          <w:lang w:eastAsia="ru-RU"/>
        </w:rPr>
        <w:t xml:space="preserve"> </w:t>
      </w:r>
    </w:p>
    <w:p w14:paraId="03FA0ECF" w14:textId="7FFFADE9"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Афінська форма виникнення держави – класична форма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переходу від родового до державно-організованого суспільства,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відповідно до якої держава виникає як результат класових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антагонізмів, що розвиваються всередині суспільства в умовах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розкладу родової організації влади.</w:t>
      </w:r>
    </w:p>
    <w:p w14:paraId="63A4DB35" w14:textId="7EA5C3F3"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Бажана правомірна поведінка – різновид правомірної поведінки,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що забезпечується, головним чином, уповноважуючими нормами,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однак може стимулюватися і за допомогою рекомендаційних та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заохочувальних норм.</w:t>
      </w:r>
    </w:p>
    <w:p w14:paraId="5B1B9B73" w14:textId="77777777"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Безпосередня (пряма) демократія – форма демократії, що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здійснюється через безпосереднє виявлення волі всього народу або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певної соціальної групи (референдум; вибори; обговорення проектів</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нормативних актів та інших питань життя суспільства і держави;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загальні збори громадян; мітинги і демонстрації та ін.).</w:t>
      </w:r>
      <w:r>
        <w:rPr>
          <w:rFonts w:ascii="Times New Roman" w:eastAsia="Times New Roman" w:hAnsi="Times New Roman" w:cs="Times New Roman"/>
          <w:sz w:val="28"/>
          <w:szCs w:val="28"/>
          <w:lang w:eastAsia="ru-RU"/>
        </w:rPr>
        <w:t xml:space="preserve"> </w:t>
      </w:r>
    </w:p>
    <w:p w14:paraId="1AE9138B" w14:textId="4D2772B4"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Веди – священні книги, ідейні засади індуського права.</w:t>
      </w:r>
      <w:r>
        <w:rPr>
          <w:rFonts w:ascii="Times New Roman" w:eastAsia="Times New Roman" w:hAnsi="Times New Roman" w:cs="Times New Roman"/>
          <w:sz w:val="28"/>
          <w:szCs w:val="28"/>
          <w:lang w:eastAsia="ru-RU"/>
        </w:rPr>
        <w:t xml:space="preserve"> </w:t>
      </w:r>
    </w:p>
    <w:p w14:paraId="55D225B1" w14:textId="22A2F660"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Виборна монархія – різновид нетипової монархії, яка поєднує</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елементи монархії і республіки.</w:t>
      </w:r>
    </w:p>
    <w:p w14:paraId="2ECC310B" w14:textId="4B0BA8EA"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Визначально-установчі норми – спеціалізовані норми права, які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визначають мету, завдання окремих галузей права, правових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інститутів, предмет і форми правового регулювання.</w:t>
      </w:r>
    </w:p>
    <w:p w14:paraId="48839923" w14:textId="2AE293CC"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Виконавча влада – відокремлена в умовах поділу влад гілка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влади, яка має прерогативу виконувати прийняті парламентом закони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та інші рішення.</w:t>
      </w:r>
    </w:p>
    <w:p w14:paraId="00B723F3" w14:textId="7B92FDBC"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Виконання норм права – форма реалізації зобов'язуючих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правових приписів, які покладають на особу юридичні обов'язки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активного типу (активна поведінка, що здійснюється незалежно від</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бажання суб’єкта).</w:t>
      </w:r>
    </w:p>
    <w:p w14:paraId="26977282" w14:textId="59C66A23"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Використання норм права – форма реалізації уповноважуючих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норм права, що характеризується використанням особою юридично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 xml:space="preserve">визнаних за нею </w:t>
      </w:r>
      <w:r w:rsidRPr="00D7467F">
        <w:rPr>
          <w:rFonts w:ascii="Times New Roman" w:eastAsia="Times New Roman" w:hAnsi="Times New Roman" w:cs="Times New Roman"/>
          <w:sz w:val="28"/>
          <w:szCs w:val="28"/>
          <w:lang w:eastAsia="ru-RU"/>
        </w:rPr>
        <w:lastRenderedPageBreak/>
        <w:t>можливостей для задоволення її потреб та інтересів</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як в активній, так і в пасивній поведінці (здійснюється за власним</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бажанням суб’єкта).</w:t>
      </w:r>
    </w:p>
    <w:p w14:paraId="6CE36C2A" w14:textId="3B80275A"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Вимушена правомірна поведінка – різновид правомірної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поведінки, що формально відповідає приписам правових норм, але</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може розходитися з внутрішнім переконанням і звичками особи (лише</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зовнішні обставини, оточення, а не особисті переконання примушують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суб'єкта діяти правомірно).</w:t>
      </w:r>
    </w:p>
    <w:p w14:paraId="62344A8F" w14:textId="2C7A2BA1"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Вина – внутрішнє психічне ставлення особи до скоєного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протиправного діяння та його наслідків у формі умислу чи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необережності.</w:t>
      </w:r>
    </w:p>
    <w:p w14:paraId="1B780B22" w14:textId="308F9FC2"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Влада – вольові відносини між людьми, у яких ті, хто мають впаду,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визначають програму поведінки підвладних осіб; реальна можливість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здійснення своєї волі у соціальному житті, нав'язування її іншим</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юдям з використанням різних засобів і методів, включаючи примус;</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прояв організованої сили, заснованої на здатності одних суб’єктів</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нав’язувати свою волю іншим, тобто керувати ними.</w:t>
      </w:r>
      <w:r>
        <w:rPr>
          <w:rFonts w:ascii="Times New Roman" w:eastAsia="Times New Roman" w:hAnsi="Times New Roman" w:cs="Times New Roman"/>
          <w:sz w:val="28"/>
          <w:szCs w:val="28"/>
          <w:lang w:eastAsia="ru-RU"/>
        </w:rPr>
        <w:t xml:space="preserve"> </w:t>
      </w:r>
    </w:p>
    <w:p w14:paraId="48606769" w14:textId="49207E07"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Внутрішні функції держави – напрями діяльності держави, які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здійснюються в межах певної держави і виражають її внутрішню</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політику.</w:t>
      </w:r>
    </w:p>
    <w:p w14:paraId="7B5DBBDA" w14:textId="4BE7C62E"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Галузеві принципи – принципи, які характеризують конкретну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галузь права, сприяючи (поряд з предметом і методом галузі)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індивідуалізації цієї галузі як самостійної в загальній системі права.</w:t>
      </w:r>
      <w:r>
        <w:rPr>
          <w:rFonts w:ascii="Times New Roman" w:eastAsia="Times New Roman" w:hAnsi="Times New Roman" w:cs="Times New Roman"/>
          <w:sz w:val="28"/>
          <w:szCs w:val="28"/>
          <w:lang w:eastAsia="ru-RU"/>
        </w:rPr>
        <w:t xml:space="preserve"> </w:t>
      </w:r>
    </w:p>
    <w:p w14:paraId="5A6A9187" w14:textId="3189E6CC"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Галузь законодавства – система взаємопов'язаних законодавчих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актів, що виступає засобом вираження і організації структури галузі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права.</w:t>
      </w:r>
    </w:p>
    <w:p w14:paraId="17DC4B2C" w14:textId="7132575A"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Галузь права – сукупність правових норм, що регулюють своїм</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особливим методом певну сферу якісно однорідних суспільних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відносин.</w:t>
      </w:r>
    </w:p>
    <w:p w14:paraId="0B75CDC7" w14:textId="786CE36C"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Гарантії законності і правопорядку – сукупність об'єктивних 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суб'єктивних умов та спеціальних засобів (заходів), спрямованих на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забезпечення та охорону (захист) режиму законності і правопорядку.</w:t>
      </w:r>
    </w:p>
    <w:p w14:paraId="36E65E12" w14:textId="19003A44"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Гарантії прав людини – засоби, способи і умови, спираючись на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які суб'єкт досягає повного і безперешкодного здійснення своїх прав.</w:t>
      </w:r>
    </w:p>
    <w:p w14:paraId="49D58B98" w14:textId="6F506E92"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Германська форма виникнення держави – форма переходу від</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родового до державно-організованого суспільства, відповідно до якої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виникнення держави поряд з дією внутрішніх чинників прискорювалось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завоюванням варварами значних територій Римської імперії, що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 xml:space="preserve">виявило неспроможність органів влади </w:t>
      </w:r>
      <w:r w:rsidRPr="00D7467F">
        <w:rPr>
          <w:rFonts w:ascii="Times New Roman" w:eastAsia="Times New Roman" w:hAnsi="Times New Roman" w:cs="Times New Roman"/>
          <w:sz w:val="28"/>
          <w:szCs w:val="28"/>
          <w:lang w:eastAsia="ru-RU"/>
        </w:rPr>
        <w:lastRenderedPageBreak/>
        <w:t>родоплемінного ладу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забезпечити панування і управління територіями та призвело до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формування держави ранньофеодального типу.</w:t>
      </w:r>
    </w:p>
    <w:p w14:paraId="5820B18D" w14:textId="070DBBC3"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Гіпотеза норми права – частина норми, в якій зазначаються умови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(фактичні обставини), з настанням яких можна чи необхідно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здійснювати права та обов’язки, що встановлені в диспозиції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(відповідає на питання «коли?», «де?», «в якому випадку?», «за якої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умови?»).</w:t>
      </w:r>
    </w:p>
    <w:p w14:paraId="15089C30" w14:textId="5DBFB35E"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Головні функції держави – найважливіші напрями діяльності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держави, які мають пріоритетне значення на конкретному етапі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розвитку суспільства, здійснюються численними ланками державного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апарату, безпосередньо характеризують соціальну сутність і призначення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держави.</w:t>
      </w:r>
    </w:p>
    <w:p w14:paraId="1763CD9D" w14:textId="35B5C2B0"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Господарсько-організаційна функція держави – діяльність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держави щодо програмування й організації виробництва на державних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підприємствах, розпорядження об’єктами державної власності,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забезпечення права громадян на підприємницьку діяльність.</w:t>
      </w:r>
    </w:p>
    <w:p w14:paraId="6FBCBDF8" w14:textId="7B5133FF"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Господарсько-стимулююча функція держави – діяльність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держави щодо створення умов для розвитку виробництва та захисту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різних форм власності.</w:t>
      </w:r>
    </w:p>
    <w:p w14:paraId="522A285A" w14:textId="38F2281E"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Граматичний (словесний, філологічний, мовний, текстуальний)</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спосіб тлумачення норм права – сукупність прийомів, спрямованих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на з'ясування змісту правової норми на підставі лексичних,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морфологічних, синтаксичних норм мовознавства (з’ясування значення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окремих слів, термінів, змісту норми залежно від розміщення у тексті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розділових знаків, сполучників, прийменників тощо).</w:t>
      </w:r>
    </w:p>
    <w:p w14:paraId="0DF8E1EB" w14:textId="0A34F9AC"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Громадська організація – добровільне об'єднання людей, яке</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створене для задоволення та захисту суспільних, колективних чи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особистих потреб його учасників і функціонує на засадах рівності та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самоврядування.</w:t>
      </w:r>
    </w:p>
    <w:p w14:paraId="16C4567A" w14:textId="77777777"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Громадський порядок – стан упорядкованості (організованості,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врегульованості) суспільних відносин, який виникає внаслідок</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реалізації всього комплексу соціальних норм, що об'єктивно склалися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на певному етапі розвитку суспільства.</w:t>
      </w:r>
      <w:r>
        <w:rPr>
          <w:rFonts w:ascii="Times New Roman" w:eastAsia="Times New Roman" w:hAnsi="Times New Roman" w:cs="Times New Roman"/>
          <w:sz w:val="28"/>
          <w:szCs w:val="28"/>
          <w:lang w:eastAsia="ru-RU"/>
        </w:rPr>
        <w:t xml:space="preserve"> </w:t>
      </w:r>
    </w:p>
    <w:p w14:paraId="023D36CD" w14:textId="25E9690B"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lastRenderedPageBreak/>
        <w:t>Громадський рух – добровільне об'єднання людей з метою</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досягнення значних соціальних цілей, яке діє через масові заходи, що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організовуються його ініціативною групою (наприклад, рух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антиглобалістів).</w:t>
      </w:r>
    </w:p>
    <w:p w14:paraId="4F1CFAD4" w14:textId="04D36744"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Громадянське суспільство – спільність вільних і рівноправних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індивідів, кожному з яких держава забезпечує юридичні можливості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бути власником, а також брати активну участь у політичному житті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(П.М. Рабінович); сукупність громадських інститутів, які сформовані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на добровільних засадах, діють на основі самоврядування в межах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закону, за посередництвом яких індивіди вільно реалізують свої</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основні природні права і свободи (О.В. Петришин).</w:t>
      </w:r>
    </w:p>
    <w:p w14:paraId="613626B2" w14:textId="23D73CCB"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Громадянське суспільство соціальної демократії – майбутнє</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постбуржуазне суспільство, в якому буде ліквідовано відчуження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людини від засобів виробництва і результатів особистої праці, і також</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від політичної влади.</w:t>
      </w:r>
    </w:p>
    <w:p w14:paraId="47EDB04A" w14:textId="0F977DB1"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Громадянські та політичні права – права людини «першого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покоління», які відображали ідеї і закріплювали завоювання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буржуазних революцій 17-18 ст., були засновані на традиційних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ліберальних цінностях права і свободи, визначали межі втручання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державної влади у сфери громадянського суспільства і особистого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життя людей (право на свободу думки, совісті і релігії, на рівність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перед законом, на участь в управлінні державою, на недоторканність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особи тощо).</w:t>
      </w:r>
    </w:p>
    <w:p w14:paraId="12AC0062" w14:textId="2129F81D"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Групова правосвідомість – вид правосвідомості, що існує на рівні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різних соціальних груп (громадських об'єднань, верств населення,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класів, мафіозних та інших злочинних структур); формується під</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впливом спільності інтересів, традицій, умов життя, авторитету лідера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групи.</w:t>
      </w:r>
    </w:p>
    <w:p w14:paraId="7CCA44AD" w14:textId="77777777"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Гуманітарна функція держави – діяльність держави щодо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забезпечення, охорони і захисту основних прав людини.</w:t>
      </w:r>
      <w:r>
        <w:rPr>
          <w:rFonts w:ascii="Times New Roman" w:eastAsia="Times New Roman" w:hAnsi="Times New Roman" w:cs="Times New Roman"/>
          <w:sz w:val="28"/>
          <w:szCs w:val="28"/>
          <w:lang w:eastAsia="ru-RU"/>
        </w:rPr>
        <w:t xml:space="preserve"> </w:t>
      </w:r>
    </w:p>
    <w:p w14:paraId="5B6889A8" w14:textId="468DF683"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Деліктоздатність – здатність суб'єкта права нести відповідальність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 свої протиправні вчинки.</w:t>
      </w:r>
      <w:r>
        <w:rPr>
          <w:rFonts w:ascii="Times New Roman" w:eastAsia="Times New Roman" w:hAnsi="Times New Roman" w:cs="Times New Roman"/>
          <w:sz w:val="28"/>
          <w:szCs w:val="28"/>
          <w:lang w:eastAsia="ru-RU"/>
        </w:rPr>
        <w:t xml:space="preserve"> </w:t>
      </w:r>
    </w:p>
    <w:p w14:paraId="242C8704" w14:textId="66E6958C"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Демократизаторська функція держави – діяльність держави щодо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створення демократичних умов, інститутів для вільного виявлення 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врахування інтересів різних соціальних груп суспільства, зокрема, для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 xml:space="preserve">діяльності різноманітних </w:t>
      </w:r>
      <w:r w:rsidRPr="00D7467F">
        <w:rPr>
          <w:rFonts w:ascii="Times New Roman" w:eastAsia="Times New Roman" w:hAnsi="Times New Roman" w:cs="Times New Roman"/>
          <w:sz w:val="28"/>
          <w:szCs w:val="28"/>
          <w:lang w:eastAsia="ru-RU"/>
        </w:rPr>
        <w:lastRenderedPageBreak/>
        <w:t>політичних партій та інших громадських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об’єднань, існування легальної опозиції.</w:t>
      </w:r>
    </w:p>
    <w:p w14:paraId="4F71583F" w14:textId="6C8CBEA3"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Демократичний державний режим – стан політичного життя, за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якого державна влада здійснюється з дотриманням основних прав</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людини, із забезпеченням можливостей вільного виявлення 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врахування інтересів усіх груп населення через демократичні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інститути (вибори, референдуми тощо) та діяльність різноманітних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громадських об'єднань, які представляють ці інтереси і впливають на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вироблення і здійснення політики держави.</w:t>
      </w:r>
    </w:p>
    <w:p w14:paraId="472ED47A" w14:textId="2F975A65"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Демократія – форма такої держави, яка заснована на здійсненні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народовладдя шляхом забезпечення широких прав і свобод громадян 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їх участі у формуванні та функціонуванні апарату політичної влади і</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контролю за його діяльністю.</w:t>
      </w:r>
    </w:p>
    <w:p w14:paraId="7C04215A" w14:textId="0A8CF628"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Держава – політико-територіальна організація публічної влади, що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володіє суверенітетом, має спеціальний апарат управління і примусу,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встановлює податки, здатна за допомогою права надавати своїм</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велінням загальнообов’язкової сили для всього населення країни, і яка</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існує в соціально-неоднорідному суспільстві та здійснює управління</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загальносуспільними справами.</w:t>
      </w:r>
    </w:p>
    <w:p w14:paraId="25340D03" w14:textId="2D30C630"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Держава соціальної демократії – організація політичної влади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трудящих-власників, що складають більшість суспільства, яка реально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забезпечує максимальне здійснення і захист основних прав людини,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прав нації і народу на загальнолюдських принципах (засадах) свободи,</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справедливості і солідарності.</w:t>
      </w:r>
    </w:p>
    <w:p w14:paraId="19C44FAA" w14:textId="38C7CBCD"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Державна служба – професійна діяльність осіб, які обіймають</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посади в державних органах, установах і підприємствах щодо</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практичного виконання їх завдань і функцій, отримують заробітну</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плату за рахунок державних коштів.</w:t>
      </w:r>
    </w:p>
    <w:p w14:paraId="57E81F50" w14:textId="77777777" w:rsid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Державний примус – державно-авторитарний вплив відповідних</w:t>
      </w:r>
      <w:r>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державних органів і посадових осіб на поведінку людей.</w:t>
      </w:r>
      <w:r>
        <w:rPr>
          <w:rFonts w:ascii="Times New Roman" w:eastAsia="Times New Roman" w:hAnsi="Times New Roman" w:cs="Times New Roman"/>
          <w:sz w:val="28"/>
          <w:szCs w:val="28"/>
          <w:lang w:eastAsia="ru-RU"/>
        </w:rPr>
        <w:t xml:space="preserve"> </w:t>
      </w:r>
    </w:p>
    <w:p w14:paraId="5089D09F" w14:textId="10D1B3B7"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Державний режим – ознаки, що характеризують форми і методи</w:t>
      </w:r>
    </w:p>
    <w:p w14:paraId="521545C4" w14:textId="77777777"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здійснення державної влади.</w:t>
      </w:r>
    </w:p>
    <w:p w14:paraId="0682CCDF" w14:textId="77777777" w:rsidR="00FB1BEA"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Політичні норми – основні правила і принципи, що регулюють</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політичні відносини між суб’єктами політичної системи.</w:t>
      </w:r>
      <w:r w:rsidR="00FB1BEA">
        <w:rPr>
          <w:rFonts w:ascii="Times New Roman" w:eastAsia="Times New Roman" w:hAnsi="Times New Roman" w:cs="Times New Roman"/>
          <w:sz w:val="28"/>
          <w:szCs w:val="28"/>
          <w:lang w:eastAsia="ru-RU"/>
        </w:rPr>
        <w:t xml:space="preserve"> </w:t>
      </w:r>
    </w:p>
    <w:p w14:paraId="677DFE75" w14:textId="04083E82"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lastRenderedPageBreak/>
        <w:t>Політичні партії – добровільні об'єднання людей, що виражають</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волю певних соціальних груп, прагнуть здобути або утримати</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державну владу та чинити вплив на політику держави відповідно до</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своєї програми.</w:t>
      </w:r>
    </w:p>
    <w:p w14:paraId="67B62B33" w14:textId="3416DF89" w:rsidR="00D7467F" w:rsidRPr="00D7467F" w:rsidRDefault="00D7467F" w:rsidP="00D7467F">
      <w:pPr>
        <w:spacing w:after="0" w:line="360" w:lineRule="auto"/>
        <w:ind w:firstLine="284"/>
        <w:jc w:val="both"/>
        <w:rPr>
          <w:rFonts w:ascii="Times New Roman" w:eastAsia="Times New Roman" w:hAnsi="Times New Roman" w:cs="Times New Roman"/>
          <w:sz w:val="28"/>
          <w:szCs w:val="28"/>
          <w:lang w:eastAsia="ru-RU"/>
        </w:rPr>
      </w:pPr>
      <w:r w:rsidRPr="00D7467F">
        <w:rPr>
          <w:rFonts w:ascii="Times New Roman" w:eastAsia="Times New Roman" w:hAnsi="Times New Roman" w:cs="Times New Roman"/>
          <w:sz w:val="28"/>
          <w:szCs w:val="28"/>
          <w:lang w:eastAsia="ru-RU"/>
        </w:rPr>
        <w:t>Політичні права людини – можливості людини брати участь у</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державному і громадському житті, впливати на діяльність державних</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органів, а також громадських об'єднань політичного спрямування</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(право на громадянство; участь у формуванні представницьких</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органів державної влади та місцевого самоврядування (право</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обирати), участь у державному управлінні суспільством (участь у</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референдумах, право бути обраним, право рівного доступу до</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державної служби); створення громадських об'єднань та участь у їх</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діяльності (насамперед, свобода об’єднання у політичні партії); право</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збиратися мирно без зброї і проводити мітинги; державний захист від</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порушень прав і свобод людини).</w:t>
      </w:r>
    </w:p>
    <w:p w14:paraId="7434A0CF" w14:textId="70F87978" w:rsidR="00002DBF" w:rsidRPr="00D7467F" w:rsidRDefault="00D7467F" w:rsidP="00D7467F">
      <w:pPr>
        <w:spacing w:after="0" w:line="360" w:lineRule="auto"/>
        <w:ind w:firstLine="284"/>
        <w:jc w:val="both"/>
        <w:rPr>
          <w:rFonts w:ascii="Times New Roman" w:hAnsi="Times New Roman" w:cs="Times New Roman"/>
          <w:sz w:val="28"/>
          <w:szCs w:val="28"/>
        </w:rPr>
      </w:pPr>
      <w:r w:rsidRPr="00D7467F">
        <w:rPr>
          <w:rFonts w:ascii="Times New Roman" w:eastAsia="Times New Roman" w:hAnsi="Times New Roman" w:cs="Times New Roman"/>
          <w:sz w:val="28"/>
          <w:szCs w:val="28"/>
          <w:lang w:eastAsia="ru-RU"/>
        </w:rPr>
        <w:t>Політичні рухи – більш масові порівняно з політичними партіями,</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але менш організовані політичні об’єднання громадян, які створюються</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для об’єднання зусиль щодо вирішення найгостріших політичних</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питань і можуть не мати фіксованого членства, чітко визначеного</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статуту та політичної програми (мають, як правило, тимчасовий</w:t>
      </w:r>
      <w:r w:rsidR="00FB1BEA">
        <w:rPr>
          <w:rFonts w:ascii="Times New Roman" w:eastAsia="Times New Roman" w:hAnsi="Times New Roman" w:cs="Times New Roman"/>
          <w:sz w:val="28"/>
          <w:szCs w:val="28"/>
          <w:lang w:eastAsia="ru-RU"/>
        </w:rPr>
        <w:t xml:space="preserve"> </w:t>
      </w:r>
      <w:r w:rsidRPr="00D7467F">
        <w:rPr>
          <w:rFonts w:ascii="Times New Roman" w:eastAsia="Times New Roman" w:hAnsi="Times New Roman" w:cs="Times New Roman"/>
          <w:sz w:val="28"/>
          <w:szCs w:val="28"/>
          <w:lang w:eastAsia="ru-RU"/>
        </w:rPr>
        <w:t>характер).</w:t>
      </w:r>
    </w:p>
    <w:p w14:paraId="76D3399E" w14:textId="77777777" w:rsidR="00FB1BEA" w:rsidRDefault="00FB1BEA" w:rsidP="000E5070">
      <w:pPr>
        <w:pStyle w:val="1"/>
        <w:spacing w:before="0" w:after="0"/>
        <w:jc w:val="center"/>
        <w:rPr>
          <w:rFonts w:ascii="Times New Roman" w:hAnsi="Times New Roman"/>
          <w:sz w:val="28"/>
          <w:szCs w:val="28"/>
          <w:lang w:val="uk-UA"/>
        </w:rPr>
      </w:pPr>
      <w:bookmarkStart w:id="6" w:name="_Toc9952428"/>
    </w:p>
    <w:p w14:paraId="220A1286" w14:textId="0758DAEC" w:rsidR="00002DBF" w:rsidRPr="001E2E8D" w:rsidRDefault="00002DBF" w:rsidP="000E5070">
      <w:pPr>
        <w:pStyle w:val="1"/>
        <w:spacing w:before="0" w:after="0"/>
        <w:jc w:val="center"/>
        <w:rPr>
          <w:rFonts w:ascii="Times New Roman" w:hAnsi="Times New Roman"/>
          <w:sz w:val="28"/>
          <w:szCs w:val="28"/>
          <w:lang w:val="uk-UA"/>
        </w:rPr>
      </w:pPr>
      <w:r w:rsidRPr="001E2E8D">
        <w:rPr>
          <w:rFonts w:ascii="Times New Roman" w:hAnsi="Times New Roman"/>
          <w:sz w:val="28"/>
          <w:szCs w:val="28"/>
          <w:lang w:val="uk-UA"/>
        </w:rPr>
        <w:t>7.3 Рекомендована література</w:t>
      </w:r>
      <w:bookmarkEnd w:id="6"/>
    </w:p>
    <w:p w14:paraId="777552C0" w14:textId="77777777" w:rsidR="00002DBF" w:rsidRPr="001E2E8D" w:rsidRDefault="00002DBF" w:rsidP="005F0050">
      <w:pPr>
        <w:shd w:val="clear" w:color="auto" w:fill="FFFFFF"/>
        <w:spacing w:after="0" w:line="360" w:lineRule="auto"/>
        <w:jc w:val="center"/>
        <w:rPr>
          <w:rFonts w:ascii="Times New Roman" w:hAnsi="Times New Roman" w:cs="Times New Roman"/>
          <w:b/>
          <w:bCs/>
          <w:sz w:val="28"/>
          <w:szCs w:val="28"/>
        </w:rPr>
      </w:pPr>
    </w:p>
    <w:p w14:paraId="6AF4992B" w14:textId="77777777" w:rsidR="00002DBF" w:rsidRPr="008A44C8" w:rsidRDefault="00002DBF" w:rsidP="008A44C8">
      <w:pPr>
        <w:pStyle w:val="a4"/>
        <w:autoSpaceDE w:val="0"/>
        <w:autoSpaceDN w:val="0"/>
        <w:adjustRightInd w:val="0"/>
        <w:spacing w:after="0"/>
        <w:ind w:left="426"/>
        <w:jc w:val="center"/>
        <w:rPr>
          <w:rFonts w:ascii="Times New Roman" w:hAnsi="Times New Roman" w:cs="Times New Roman"/>
          <w:iCs/>
          <w:color w:val="000000"/>
          <w:sz w:val="28"/>
          <w:szCs w:val="28"/>
          <w:lang w:eastAsia="ru-RU"/>
        </w:rPr>
      </w:pPr>
      <w:r w:rsidRPr="008A44C8">
        <w:rPr>
          <w:rFonts w:ascii="Times New Roman" w:hAnsi="Times New Roman" w:cs="Times New Roman"/>
          <w:b/>
          <w:bCs/>
          <w:iCs/>
          <w:color w:val="000000"/>
          <w:sz w:val="28"/>
          <w:szCs w:val="28"/>
          <w:lang w:eastAsia="ru-RU"/>
        </w:rPr>
        <w:t>Основна</w:t>
      </w:r>
    </w:p>
    <w:p w14:paraId="37B3CC6C" w14:textId="77777777" w:rsidR="008A44C8" w:rsidRPr="008A44C8" w:rsidRDefault="008A44C8">
      <w:pPr>
        <w:pStyle w:val="a4"/>
        <w:widowControl w:val="0"/>
        <w:numPr>
          <w:ilvl w:val="0"/>
          <w:numId w:val="15"/>
        </w:numPr>
        <w:shd w:val="clear" w:color="auto" w:fill="FFFFFF"/>
        <w:tabs>
          <w:tab w:val="left" w:pos="0"/>
        </w:tabs>
        <w:suppressAutoHyphens/>
        <w:spacing w:after="0"/>
        <w:ind w:left="426"/>
        <w:jc w:val="both"/>
        <w:rPr>
          <w:rStyle w:val="120"/>
          <w:rFonts w:ascii="Times New Roman" w:hAnsi="Times New Roman"/>
          <w:bCs/>
          <w:iCs/>
          <w:color w:val="000000"/>
          <w:spacing w:val="-2"/>
          <w:sz w:val="28"/>
          <w:szCs w:val="28"/>
        </w:rPr>
      </w:pPr>
      <w:r w:rsidRPr="008A44C8">
        <w:rPr>
          <w:rStyle w:val="120"/>
          <w:rFonts w:ascii="Times New Roman" w:hAnsi="Times New Roman"/>
          <w:bCs/>
          <w:iCs/>
          <w:color w:val="000000"/>
          <w:spacing w:val="-2"/>
          <w:sz w:val="28"/>
          <w:szCs w:val="28"/>
        </w:rPr>
        <w:t>Зінченко О. В. Петришин О. В. Історія вчень про державу і право: у таблицях і дефініціях: навч. посіб.. Х.: Право, 2012. 208 с.</w:t>
      </w:r>
    </w:p>
    <w:p w14:paraId="07B6205B" w14:textId="77777777" w:rsidR="008A44C8" w:rsidRPr="008A44C8" w:rsidRDefault="008A44C8">
      <w:pPr>
        <w:pStyle w:val="a4"/>
        <w:widowControl w:val="0"/>
        <w:numPr>
          <w:ilvl w:val="0"/>
          <w:numId w:val="15"/>
        </w:numPr>
        <w:shd w:val="clear" w:color="auto" w:fill="FFFFFF"/>
        <w:tabs>
          <w:tab w:val="left" w:pos="0"/>
        </w:tabs>
        <w:suppressAutoHyphens/>
        <w:spacing w:after="0"/>
        <w:ind w:left="426"/>
        <w:jc w:val="both"/>
        <w:rPr>
          <w:rStyle w:val="120"/>
          <w:rFonts w:ascii="Times New Roman" w:hAnsi="Times New Roman"/>
          <w:bCs/>
          <w:iCs/>
          <w:color w:val="000000"/>
          <w:spacing w:val="-2"/>
          <w:sz w:val="28"/>
          <w:szCs w:val="28"/>
        </w:rPr>
      </w:pPr>
      <w:r w:rsidRPr="008A44C8">
        <w:rPr>
          <w:rStyle w:val="120"/>
          <w:rFonts w:ascii="Times New Roman" w:hAnsi="Times New Roman"/>
          <w:bCs/>
          <w:iCs/>
          <w:color w:val="000000"/>
          <w:spacing w:val="-2"/>
          <w:sz w:val="28"/>
          <w:szCs w:val="28"/>
        </w:rPr>
        <w:t>Кормич А. І. Історія вчень про державу і право: навч. посібник. 4</w:t>
      </w:r>
      <w:r w:rsidRPr="008A44C8">
        <w:rPr>
          <w:rStyle w:val="120"/>
          <w:rFonts w:ascii="Times New Roman" w:hAnsi="Times New Roman"/>
          <w:bCs/>
          <w:iCs/>
          <w:color w:val="000000"/>
          <w:spacing w:val="-2"/>
          <w:sz w:val="28"/>
          <w:szCs w:val="28"/>
        </w:rPr>
        <w:noBreakHyphen/>
        <w:t>те вид., доповн., у 2-х част. Київ: Алерта, 2015. 416 с.</w:t>
      </w:r>
    </w:p>
    <w:p w14:paraId="1EE000BE" w14:textId="1D18EFAA" w:rsidR="005F0050" w:rsidRPr="008A44C8" w:rsidRDefault="005F0050">
      <w:pPr>
        <w:pStyle w:val="a4"/>
        <w:numPr>
          <w:ilvl w:val="0"/>
          <w:numId w:val="15"/>
        </w:numPr>
        <w:shd w:val="clear" w:color="auto" w:fill="FFFFFF"/>
        <w:suppressAutoHyphens/>
        <w:spacing w:after="0"/>
        <w:ind w:left="426"/>
        <w:rPr>
          <w:rFonts w:ascii="Times New Roman" w:eastAsia="Times New Roman" w:hAnsi="Times New Roman" w:cs="Times New Roman"/>
          <w:iCs/>
          <w:sz w:val="28"/>
          <w:szCs w:val="24"/>
          <w:lang w:eastAsia="ar-SA"/>
        </w:rPr>
      </w:pPr>
      <w:r w:rsidRPr="008A44C8">
        <w:rPr>
          <w:rFonts w:ascii="Times New Roman" w:eastAsia="Times New Roman" w:hAnsi="Times New Roman" w:cs="Times New Roman"/>
          <w:iCs/>
          <w:sz w:val="28"/>
          <w:szCs w:val="24"/>
          <w:lang w:eastAsia="ar-SA"/>
        </w:rPr>
        <w:t>Трофанчук Г.І. Історія вчень про державу і право. Навчальний посібник для дистанційного навчання.-К.:Університет «Україна»,2004.-210 с.</w:t>
      </w:r>
    </w:p>
    <w:p w14:paraId="1F55074B" w14:textId="64311091" w:rsidR="005F0050" w:rsidRPr="008A44C8" w:rsidRDefault="00C276AB">
      <w:pPr>
        <w:pStyle w:val="a4"/>
        <w:numPr>
          <w:ilvl w:val="0"/>
          <w:numId w:val="15"/>
        </w:numPr>
        <w:shd w:val="clear" w:color="auto" w:fill="FFFFFF"/>
        <w:tabs>
          <w:tab w:val="left" w:pos="288"/>
        </w:tabs>
        <w:suppressAutoHyphens/>
        <w:spacing w:after="0"/>
        <w:ind w:left="426"/>
        <w:jc w:val="both"/>
        <w:rPr>
          <w:rFonts w:ascii="Times New Roman" w:eastAsia="Times New Roman" w:hAnsi="Times New Roman" w:cs="Times New Roman"/>
          <w:iCs/>
          <w:sz w:val="28"/>
          <w:szCs w:val="28"/>
          <w:lang w:val="ru-RU" w:eastAsia="ar-SA"/>
        </w:rPr>
      </w:pPr>
      <w:r>
        <w:rPr>
          <w:rFonts w:ascii="Times New Roman" w:eastAsia="Times New Roman" w:hAnsi="Times New Roman" w:cs="Times New Roman"/>
          <w:iCs/>
          <w:spacing w:val="-6"/>
          <w:sz w:val="28"/>
          <w:szCs w:val="28"/>
          <w:lang w:val="ru-RU" w:eastAsia="ar-SA"/>
        </w:rPr>
        <w:t xml:space="preserve"> </w:t>
      </w:r>
      <w:r w:rsidR="005F0050" w:rsidRPr="008A44C8">
        <w:rPr>
          <w:rFonts w:ascii="Times New Roman" w:eastAsia="Times New Roman" w:hAnsi="Times New Roman" w:cs="Times New Roman"/>
          <w:iCs/>
          <w:spacing w:val="-6"/>
          <w:sz w:val="28"/>
          <w:szCs w:val="28"/>
          <w:lang w:val="ru-RU" w:eastAsia="ar-SA"/>
        </w:rPr>
        <w:t>Кормич А. І. Історія вчень про державу і право: Навч. посібник. - К.: Правова</w:t>
      </w:r>
      <w:r w:rsidR="005B3B01" w:rsidRPr="008A44C8">
        <w:rPr>
          <w:rFonts w:ascii="Times New Roman" w:eastAsia="Times New Roman" w:hAnsi="Times New Roman" w:cs="Times New Roman"/>
          <w:iCs/>
          <w:spacing w:val="-6"/>
          <w:sz w:val="28"/>
          <w:szCs w:val="28"/>
          <w:lang w:val="ru-RU" w:eastAsia="ar-SA"/>
        </w:rPr>
        <w:t xml:space="preserve"> </w:t>
      </w:r>
      <w:r w:rsidR="005F0050" w:rsidRPr="008A44C8">
        <w:rPr>
          <w:rFonts w:ascii="Times New Roman" w:eastAsia="Times New Roman" w:hAnsi="Times New Roman" w:cs="Times New Roman"/>
          <w:iCs/>
          <w:sz w:val="28"/>
          <w:szCs w:val="28"/>
          <w:lang w:val="ru-RU" w:eastAsia="ar-SA"/>
        </w:rPr>
        <w:t>Єдність, 2009.-311 с.</w:t>
      </w:r>
    </w:p>
    <w:p w14:paraId="15995CD2" w14:textId="78A81B6D" w:rsidR="005F0050" w:rsidRPr="008A44C8" w:rsidRDefault="00C276AB">
      <w:pPr>
        <w:pStyle w:val="a4"/>
        <w:widowControl w:val="0"/>
        <w:numPr>
          <w:ilvl w:val="0"/>
          <w:numId w:val="15"/>
        </w:numPr>
        <w:shd w:val="clear" w:color="auto" w:fill="FFFFFF"/>
        <w:tabs>
          <w:tab w:val="left" w:pos="288"/>
        </w:tabs>
        <w:suppressAutoHyphens/>
        <w:autoSpaceDE w:val="0"/>
        <w:spacing w:after="0"/>
        <w:ind w:left="426"/>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iCs/>
          <w:spacing w:val="-1"/>
          <w:sz w:val="28"/>
          <w:szCs w:val="28"/>
          <w:lang w:val="ru-RU" w:eastAsia="ar-SA"/>
        </w:rPr>
        <w:t xml:space="preserve"> </w:t>
      </w:r>
      <w:r w:rsidR="005F0050" w:rsidRPr="008A44C8">
        <w:rPr>
          <w:rFonts w:ascii="Times New Roman" w:eastAsia="Times New Roman" w:hAnsi="Times New Roman" w:cs="Times New Roman"/>
          <w:iCs/>
          <w:spacing w:val="-1"/>
          <w:sz w:val="28"/>
          <w:szCs w:val="28"/>
          <w:lang w:val="ru-RU" w:eastAsia="ar-SA"/>
        </w:rPr>
        <w:t xml:space="preserve">Шульженко Ф. П., Наум М. Ю. Історія вчень про державу і право: Курс </w:t>
      </w:r>
      <w:r w:rsidR="005F0050" w:rsidRPr="008A44C8">
        <w:rPr>
          <w:rFonts w:ascii="Times New Roman" w:eastAsia="Times New Roman" w:hAnsi="Times New Roman" w:cs="Times New Roman"/>
          <w:iCs/>
          <w:sz w:val="28"/>
          <w:szCs w:val="28"/>
          <w:lang w:val="ru-RU" w:eastAsia="ar-SA"/>
        </w:rPr>
        <w:t>лекцій / За заг. ред. В. В. Копєйчикова.-</w:t>
      </w:r>
      <w:r w:rsidR="005F0050" w:rsidRPr="008A44C8">
        <w:rPr>
          <w:rFonts w:ascii="Times New Roman" w:eastAsia="Times New Roman" w:hAnsi="Times New Roman" w:cs="Times New Roman"/>
          <w:sz w:val="28"/>
          <w:szCs w:val="28"/>
          <w:lang w:val="ru-RU" w:eastAsia="ar-SA"/>
        </w:rPr>
        <w:t xml:space="preserve"> К.: Юрінком Інтер, 1997.- 191с.</w:t>
      </w:r>
    </w:p>
    <w:p w14:paraId="14DDE53A" w14:textId="1FAF95FF" w:rsidR="005B3B01" w:rsidRDefault="005B3B01" w:rsidP="005B3B01">
      <w:pPr>
        <w:widowControl w:val="0"/>
        <w:shd w:val="clear" w:color="auto" w:fill="FFFFFF"/>
        <w:tabs>
          <w:tab w:val="left" w:pos="288"/>
        </w:tabs>
        <w:suppressAutoHyphens/>
        <w:autoSpaceDE w:val="0"/>
        <w:spacing w:after="0" w:line="360" w:lineRule="auto"/>
        <w:jc w:val="both"/>
        <w:rPr>
          <w:rFonts w:ascii="Times New Roman" w:eastAsia="Times New Roman" w:hAnsi="Times New Roman" w:cs="Times New Roman"/>
          <w:sz w:val="28"/>
          <w:szCs w:val="28"/>
          <w:lang w:val="ru-RU" w:eastAsia="ar-SA"/>
        </w:rPr>
      </w:pPr>
    </w:p>
    <w:p w14:paraId="1AE1FD9E" w14:textId="77777777" w:rsidR="008A44C8" w:rsidRDefault="008A44C8" w:rsidP="005B3B01">
      <w:pPr>
        <w:widowControl w:val="0"/>
        <w:shd w:val="clear" w:color="auto" w:fill="FFFFFF"/>
        <w:tabs>
          <w:tab w:val="left" w:pos="288"/>
        </w:tabs>
        <w:suppressAutoHyphens/>
        <w:autoSpaceDE w:val="0"/>
        <w:spacing w:after="0" w:line="360" w:lineRule="auto"/>
        <w:jc w:val="center"/>
        <w:rPr>
          <w:rFonts w:ascii="Times New Roman" w:eastAsia="Times New Roman" w:hAnsi="Times New Roman" w:cs="Times New Roman"/>
          <w:b/>
          <w:bCs/>
          <w:sz w:val="28"/>
          <w:szCs w:val="28"/>
          <w:lang w:val="ru-RU" w:eastAsia="ar-SA"/>
        </w:rPr>
      </w:pPr>
    </w:p>
    <w:p w14:paraId="2E1A2CC2" w14:textId="3E4FEA72" w:rsidR="005B3B01" w:rsidRPr="005B3B01" w:rsidRDefault="005B3B01" w:rsidP="005B3B01">
      <w:pPr>
        <w:widowControl w:val="0"/>
        <w:shd w:val="clear" w:color="auto" w:fill="FFFFFF"/>
        <w:tabs>
          <w:tab w:val="left" w:pos="288"/>
        </w:tabs>
        <w:suppressAutoHyphens/>
        <w:autoSpaceDE w:val="0"/>
        <w:spacing w:after="0" w:line="360" w:lineRule="auto"/>
        <w:jc w:val="center"/>
        <w:rPr>
          <w:rFonts w:ascii="Times New Roman" w:eastAsia="Times New Roman" w:hAnsi="Times New Roman" w:cs="Times New Roman"/>
          <w:b/>
          <w:bCs/>
          <w:sz w:val="28"/>
          <w:szCs w:val="28"/>
          <w:lang w:val="ru-RU" w:eastAsia="ar-SA"/>
        </w:rPr>
      </w:pPr>
      <w:r w:rsidRPr="005B3B01">
        <w:rPr>
          <w:rFonts w:ascii="Times New Roman" w:eastAsia="Times New Roman" w:hAnsi="Times New Roman" w:cs="Times New Roman"/>
          <w:b/>
          <w:bCs/>
          <w:sz w:val="28"/>
          <w:szCs w:val="28"/>
          <w:lang w:val="ru-RU" w:eastAsia="ar-SA"/>
        </w:rPr>
        <w:lastRenderedPageBreak/>
        <w:t>Додаткова</w:t>
      </w:r>
    </w:p>
    <w:p w14:paraId="4C703C4E" w14:textId="4CB92F8A" w:rsidR="005B3B01" w:rsidRPr="008A44C8" w:rsidRDefault="005B3B01">
      <w:pPr>
        <w:widowControl w:val="0"/>
        <w:numPr>
          <w:ilvl w:val="0"/>
          <w:numId w:val="13"/>
        </w:numPr>
        <w:shd w:val="clear" w:color="auto" w:fill="FFFFFF"/>
        <w:tabs>
          <w:tab w:val="left" w:pos="259"/>
        </w:tabs>
        <w:suppressAutoHyphens/>
        <w:autoSpaceDE w:val="0"/>
        <w:spacing w:after="0" w:line="360" w:lineRule="auto"/>
        <w:jc w:val="both"/>
        <w:rPr>
          <w:rFonts w:ascii="Times New Roman" w:eastAsia="Times New Roman" w:hAnsi="Times New Roman" w:cs="Times New Roman"/>
          <w:spacing w:val="-5"/>
          <w:sz w:val="28"/>
          <w:szCs w:val="28"/>
          <w:lang w:eastAsia="ar-SA"/>
        </w:rPr>
      </w:pPr>
      <w:r w:rsidRPr="008A44C8">
        <w:rPr>
          <w:rFonts w:ascii="Times New Roman" w:eastAsia="Times New Roman" w:hAnsi="Times New Roman" w:cs="Times New Roman"/>
          <w:sz w:val="28"/>
          <w:szCs w:val="28"/>
          <w:lang w:eastAsia="ar-SA"/>
        </w:rPr>
        <w:t>Донцов</w:t>
      </w:r>
      <w:r w:rsidR="00C276AB">
        <w:rPr>
          <w:rFonts w:ascii="Times New Roman" w:eastAsia="Times New Roman" w:hAnsi="Times New Roman" w:cs="Times New Roman"/>
          <w:sz w:val="28"/>
          <w:szCs w:val="28"/>
          <w:lang w:eastAsia="ar-SA"/>
        </w:rPr>
        <w:t xml:space="preserve"> </w:t>
      </w:r>
      <w:r w:rsidRPr="008A44C8">
        <w:rPr>
          <w:rFonts w:ascii="Times New Roman" w:eastAsia="Times New Roman" w:hAnsi="Times New Roman" w:cs="Times New Roman"/>
          <w:sz w:val="28"/>
          <w:szCs w:val="28"/>
          <w:lang w:eastAsia="ar-SA"/>
        </w:rPr>
        <w:t>Д.</w:t>
      </w:r>
      <w:r w:rsidR="00C276AB">
        <w:rPr>
          <w:rFonts w:ascii="Times New Roman" w:eastAsia="Times New Roman" w:hAnsi="Times New Roman" w:cs="Times New Roman"/>
          <w:sz w:val="28"/>
          <w:szCs w:val="28"/>
          <w:lang w:eastAsia="ar-SA"/>
        </w:rPr>
        <w:t xml:space="preserve"> </w:t>
      </w:r>
      <w:r w:rsidRPr="008A44C8">
        <w:rPr>
          <w:rFonts w:ascii="Times New Roman" w:eastAsia="Times New Roman" w:hAnsi="Times New Roman" w:cs="Times New Roman"/>
          <w:sz w:val="28"/>
          <w:szCs w:val="28"/>
          <w:lang w:eastAsia="ar-SA"/>
        </w:rPr>
        <w:t>Дух нашої давнини. -Дрогобич: Відродження, 1994.- 122 с.</w:t>
      </w:r>
    </w:p>
    <w:p w14:paraId="08C64851" w14:textId="7761A948" w:rsidR="005B3B01" w:rsidRPr="008A44C8" w:rsidRDefault="005B3B01">
      <w:pPr>
        <w:widowControl w:val="0"/>
        <w:numPr>
          <w:ilvl w:val="0"/>
          <w:numId w:val="13"/>
        </w:numPr>
        <w:shd w:val="clear" w:color="auto" w:fill="FFFFFF"/>
        <w:tabs>
          <w:tab w:val="left" w:pos="259"/>
        </w:tabs>
        <w:suppressAutoHyphens/>
        <w:autoSpaceDE w:val="0"/>
        <w:spacing w:after="0" w:line="360" w:lineRule="auto"/>
        <w:jc w:val="both"/>
        <w:rPr>
          <w:rFonts w:ascii="Times New Roman" w:eastAsia="Times New Roman" w:hAnsi="Times New Roman" w:cs="Times New Roman"/>
          <w:sz w:val="28"/>
          <w:szCs w:val="28"/>
          <w:lang w:eastAsia="ar-SA"/>
        </w:rPr>
      </w:pPr>
      <w:r w:rsidRPr="008A44C8">
        <w:rPr>
          <w:rFonts w:ascii="Times New Roman" w:eastAsia="Times New Roman" w:hAnsi="Times New Roman" w:cs="Times New Roman"/>
          <w:spacing w:val="-5"/>
          <w:sz w:val="28"/>
          <w:szCs w:val="28"/>
          <w:lang w:eastAsia="ar-SA"/>
        </w:rPr>
        <w:t xml:space="preserve"> Драгоманівський збірник «Вільна спілка» та сучасний конституціоналізм / За </w:t>
      </w:r>
      <w:r w:rsidRPr="008A44C8">
        <w:rPr>
          <w:rFonts w:ascii="Times New Roman" w:eastAsia="Times New Roman" w:hAnsi="Times New Roman" w:cs="Times New Roman"/>
          <w:sz w:val="28"/>
          <w:szCs w:val="28"/>
          <w:lang w:eastAsia="ar-SA"/>
        </w:rPr>
        <w:t>ред.</w:t>
      </w:r>
      <w:r w:rsidR="00C276AB">
        <w:rPr>
          <w:rFonts w:ascii="Times New Roman" w:eastAsia="Times New Roman" w:hAnsi="Times New Roman" w:cs="Times New Roman"/>
          <w:sz w:val="28"/>
          <w:szCs w:val="28"/>
          <w:lang w:eastAsia="ar-SA"/>
        </w:rPr>
        <w:t xml:space="preserve"> </w:t>
      </w:r>
      <w:r w:rsidRPr="008A44C8">
        <w:rPr>
          <w:rFonts w:ascii="Times New Roman" w:eastAsia="Times New Roman" w:hAnsi="Times New Roman" w:cs="Times New Roman"/>
          <w:sz w:val="28"/>
          <w:szCs w:val="28"/>
          <w:lang w:eastAsia="ar-SA"/>
        </w:rPr>
        <w:t>Т. Андрусяка.- Львів: Світ, 1996.-254 с.</w:t>
      </w:r>
    </w:p>
    <w:p w14:paraId="39D105F2" w14:textId="77777777" w:rsidR="005B3B01" w:rsidRPr="008A44C8" w:rsidRDefault="005B3B01">
      <w:pPr>
        <w:widowControl w:val="0"/>
        <w:numPr>
          <w:ilvl w:val="0"/>
          <w:numId w:val="13"/>
        </w:numPr>
        <w:shd w:val="clear" w:color="auto" w:fill="FFFFFF"/>
        <w:tabs>
          <w:tab w:val="left" w:pos="259"/>
        </w:tabs>
        <w:suppressAutoHyphens/>
        <w:autoSpaceDE w:val="0"/>
        <w:spacing w:after="0" w:line="360" w:lineRule="auto"/>
        <w:jc w:val="both"/>
        <w:rPr>
          <w:rFonts w:ascii="Times New Roman" w:eastAsia="Times New Roman" w:hAnsi="Times New Roman" w:cs="Times New Roman"/>
          <w:spacing w:val="-2"/>
          <w:sz w:val="28"/>
          <w:szCs w:val="28"/>
          <w:lang w:eastAsia="ar-SA"/>
        </w:rPr>
      </w:pPr>
      <w:r w:rsidRPr="008A44C8">
        <w:rPr>
          <w:rFonts w:ascii="Times New Roman" w:eastAsia="Times New Roman" w:hAnsi="Times New Roman" w:cs="Times New Roman"/>
          <w:sz w:val="28"/>
          <w:szCs w:val="28"/>
          <w:lang w:eastAsia="ar-SA"/>
        </w:rPr>
        <w:t xml:space="preserve"> Драгоманов М. П. Вибране.- К.: Либідь, 1991.- 682 с.</w:t>
      </w:r>
    </w:p>
    <w:p w14:paraId="22DDE96F" w14:textId="77777777" w:rsidR="005B3B01" w:rsidRPr="008A44C8" w:rsidRDefault="005B3B01">
      <w:pPr>
        <w:widowControl w:val="0"/>
        <w:numPr>
          <w:ilvl w:val="0"/>
          <w:numId w:val="13"/>
        </w:numPr>
        <w:shd w:val="clear" w:color="auto" w:fill="FFFFFF"/>
        <w:tabs>
          <w:tab w:val="left" w:pos="288"/>
        </w:tabs>
        <w:suppressAutoHyphens/>
        <w:autoSpaceDE w:val="0"/>
        <w:spacing w:after="0" w:line="360" w:lineRule="auto"/>
        <w:jc w:val="both"/>
        <w:rPr>
          <w:rFonts w:ascii="Times New Roman" w:eastAsia="Times New Roman" w:hAnsi="Times New Roman" w:cs="Times New Roman"/>
          <w:sz w:val="28"/>
          <w:szCs w:val="28"/>
          <w:lang w:eastAsia="ar-SA"/>
        </w:rPr>
      </w:pPr>
      <w:r w:rsidRPr="008A44C8">
        <w:rPr>
          <w:rFonts w:ascii="Times New Roman" w:eastAsia="Times New Roman" w:hAnsi="Times New Roman" w:cs="Times New Roman"/>
          <w:spacing w:val="-3"/>
          <w:sz w:val="28"/>
          <w:szCs w:val="28"/>
          <w:lang w:eastAsia="ar-SA"/>
        </w:rPr>
        <w:t>Копиленко О.Л. «Українська ідея» М. Грушевського: історія і сучасність.-</w:t>
      </w:r>
      <w:r w:rsidRPr="008A44C8">
        <w:rPr>
          <w:rFonts w:ascii="Times New Roman" w:eastAsia="Times New Roman" w:hAnsi="Times New Roman" w:cs="Times New Roman"/>
          <w:sz w:val="28"/>
          <w:szCs w:val="28"/>
          <w:lang w:eastAsia="ar-SA"/>
        </w:rPr>
        <w:t xml:space="preserve"> К.: Либідь, 1991.- 182 с.</w:t>
      </w:r>
    </w:p>
    <w:p w14:paraId="27154083" w14:textId="77777777" w:rsidR="005B3B01" w:rsidRPr="008A44C8" w:rsidRDefault="005B3B01">
      <w:pPr>
        <w:widowControl w:val="0"/>
        <w:numPr>
          <w:ilvl w:val="0"/>
          <w:numId w:val="13"/>
        </w:numPr>
        <w:shd w:val="clear" w:color="auto" w:fill="FFFFFF"/>
        <w:tabs>
          <w:tab w:val="left" w:pos="288"/>
        </w:tabs>
        <w:suppressAutoHyphens/>
        <w:autoSpaceDE w:val="0"/>
        <w:spacing w:after="0" w:line="360" w:lineRule="auto"/>
        <w:jc w:val="both"/>
        <w:rPr>
          <w:rFonts w:ascii="Times New Roman" w:eastAsia="Times New Roman" w:hAnsi="Times New Roman" w:cs="Times New Roman"/>
          <w:spacing w:val="-2"/>
          <w:sz w:val="28"/>
          <w:szCs w:val="28"/>
          <w:lang w:eastAsia="ar-SA"/>
        </w:rPr>
      </w:pPr>
      <w:r w:rsidRPr="008A44C8">
        <w:rPr>
          <w:rFonts w:ascii="Times New Roman" w:eastAsia="Times New Roman" w:hAnsi="Times New Roman" w:cs="Times New Roman"/>
          <w:spacing w:val="-2"/>
          <w:sz w:val="28"/>
          <w:szCs w:val="28"/>
          <w:lang w:eastAsia="ar-SA"/>
        </w:rPr>
        <w:t xml:space="preserve">Липинський В. Листи до братів-хліборобів про ідею і організацію </w:t>
      </w:r>
      <w:r w:rsidRPr="008A44C8">
        <w:rPr>
          <w:rFonts w:ascii="Times New Roman" w:eastAsia="Times New Roman" w:hAnsi="Times New Roman" w:cs="Times New Roman"/>
          <w:spacing w:val="-13"/>
          <w:sz w:val="28"/>
          <w:szCs w:val="28"/>
          <w:lang w:eastAsia="ar-SA"/>
        </w:rPr>
        <w:t xml:space="preserve">        </w:t>
      </w:r>
      <w:r w:rsidRPr="008A44C8">
        <w:rPr>
          <w:rFonts w:ascii="Times New Roman" w:eastAsia="Times New Roman" w:hAnsi="Times New Roman" w:cs="Times New Roman"/>
          <w:spacing w:val="-2"/>
          <w:sz w:val="28"/>
          <w:szCs w:val="28"/>
          <w:lang w:eastAsia="ar-SA"/>
        </w:rPr>
        <w:t xml:space="preserve"> україн</w:t>
      </w:r>
      <w:r w:rsidRPr="008A44C8">
        <w:rPr>
          <w:rFonts w:ascii="Times New Roman" w:eastAsia="Times New Roman" w:hAnsi="Times New Roman" w:cs="Times New Roman"/>
          <w:sz w:val="28"/>
          <w:szCs w:val="28"/>
          <w:lang w:eastAsia="ar-SA"/>
        </w:rPr>
        <w:t>ського монархізму.- Нью-Йорк: Булава, 1954.- 470 с.</w:t>
      </w:r>
    </w:p>
    <w:p w14:paraId="75589643" w14:textId="77777777" w:rsidR="005B3B01" w:rsidRPr="008A44C8" w:rsidRDefault="005B3B01">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1"/>
          <w:sz w:val="28"/>
          <w:szCs w:val="28"/>
          <w:lang w:eastAsia="ar-SA"/>
        </w:rPr>
      </w:pPr>
      <w:r w:rsidRPr="008A44C8">
        <w:rPr>
          <w:rFonts w:ascii="Times New Roman" w:eastAsia="Times New Roman" w:hAnsi="Times New Roman" w:cs="Times New Roman"/>
          <w:spacing w:val="-1"/>
          <w:sz w:val="28"/>
          <w:szCs w:val="28"/>
          <w:lang w:eastAsia="ar-SA"/>
        </w:rPr>
        <w:t xml:space="preserve">Пам'ятки суспільної думки України (XVIII - першої половини XIX ст.): </w:t>
      </w:r>
      <w:r w:rsidRPr="008A44C8">
        <w:rPr>
          <w:rFonts w:ascii="Times New Roman" w:eastAsia="Times New Roman" w:hAnsi="Times New Roman" w:cs="Times New Roman"/>
          <w:spacing w:val="-2"/>
          <w:sz w:val="28"/>
          <w:szCs w:val="28"/>
          <w:lang w:eastAsia="ar-SA"/>
        </w:rPr>
        <w:t>Хрестоматія / За ред. А. Г. Болебруха.- Дніпропетровськ: Вид-во Дніпро</w:t>
      </w:r>
      <w:r w:rsidRPr="008A44C8">
        <w:rPr>
          <w:rFonts w:ascii="Times New Roman" w:eastAsia="Times New Roman" w:hAnsi="Times New Roman" w:cs="Times New Roman"/>
          <w:sz w:val="28"/>
          <w:szCs w:val="28"/>
          <w:lang w:eastAsia="ar-SA"/>
        </w:rPr>
        <w:t>петр. ун-та, 1995.-488 с.</w:t>
      </w:r>
    </w:p>
    <w:p w14:paraId="62897CC7" w14:textId="77777777" w:rsidR="005B3B01" w:rsidRPr="008A44C8" w:rsidRDefault="005B3B01">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z w:val="28"/>
          <w:szCs w:val="28"/>
          <w:lang w:eastAsia="ar-SA"/>
        </w:rPr>
      </w:pPr>
      <w:r w:rsidRPr="008A44C8">
        <w:rPr>
          <w:rFonts w:ascii="Times New Roman" w:eastAsia="Times New Roman" w:hAnsi="Times New Roman" w:cs="Times New Roman"/>
          <w:spacing w:val="-1"/>
          <w:sz w:val="28"/>
          <w:szCs w:val="28"/>
          <w:lang w:eastAsia="ar-SA"/>
        </w:rPr>
        <w:t xml:space="preserve"> Потульницький В. А. Нариси з української політології (1819-1991). - К.: </w:t>
      </w:r>
      <w:r w:rsidRPr="008A44C8">
        <w:rPr>
          <w:rFonts w:ascii="Times New Roman" w:eastAsia="Times New Roman" w:hAnsi="Times New Roman" w:cs="Times New Roman"/>
          <w:sz w:val="28"/>
          <w:szCs w:val="28"/>
          <w:lang w:eastAsia="ar-SA"/>
        </w:rPr>
        <w:t>Либідь, 1994.-320 с.</w:t>
      </w:r>
    </w:p>
    <w:p w14:paraId="4F84C29F" w14:textId="77777777" w:rsidR="005B3B01" w:rsidRPr="008A44C8" w:rsidRDefault="005B3B01">
      <w:pPr>
        <w:widowControl w:val="0"/>
        <w:numPr>
          <w:ilvl w:val="0"/>
          <w:numId w:val="13"/>
        </w:numPr>
        <w:shd w:val="clear" w:color="auto" w:fill="FFFFFF"/>
        <w:tabs>
          <w:tab w:val="left" w:pos="288"/>
        </w:tabs>
        <w:suppressAutoHyphens/>
        <w:autoSpaceDE w:val="0"/>
        <w:spacing w:after="0" w:line="360" w:lineRule="auto"/>
        <w:jc w:val="both"/>
        <w:rPr>
          <w:rFonts w:ascii="Times New Roman" w:eastAsia="Times New Roman" w:hAnsi="Times New Roman" w:cs="Times New Roman"/>
          <w:spacing w:val="-3"/>
          <w:sz w:val="28"/>
          <w:szCs w:val="28"/>
          <w:lang w:eastAsia="ar-SA"/>
        </w:rPr>
      </w:pPr>
      <w:r w:rsidRPr="008A44C8">
        <w:rPr>
          <w:rFonts w:ascii="Times New Roman" w:eastAsia="Times New Roman" w:hAnsi="Times New Roman" w:cs="Times New Roman"/>
          <w:spacing w:val="-2"/>
          <w:sz w:val="28"/>
          <w:szCs w:val="28"/>
          <w:lang w:eastAsia="ar-SA"/>
        </w:rPr>
        <w:t>Сейбан Д.Г., Торсон Т.Л. Історія політичної думки: Пер. з англ.- К.: Осно</w:t>
      </w:r>
      <w:r w:rsidRPr="008A44C8">
        <w:rPr>
          <w:rFonts w:ascii="Times New Roman" w:eastAsia="Times New Roman" w:hAnsi="Times New Roman" w:cs="Times New Roman"/>
          <w:spacing w:val="-2"/>
          <w:sz w:val="28"/>
          <w:szCs w:val="28"/>
          <w:lang w:eastAsia="ar-SA"/>
        </w:rPr>
        <w:softHyphen/>
      </w:r>
      <w:r w:rsidRPr="008A44C8">
        <w:rPr>
          <w:rFonts w:ascii="Times New Roman" w:eastAsia="Times New Roman" w:hAnsi="Times New Roman" w:cs="Times New Roman"/>
          <w:sz w:val="28"/>
          <w:szCs w:val="28"/>
          <w:lang w:eastAsia="ar-SA"/>
        </w:rPr>
        <w:t>ви, 1997.-838 с.</w:t>
      </w:r>
    </w:p>
    <w:p w14:paraId="332B2FEB" w14:textId="5C9FB4B1" w:rsidR="005B3B01" w:rsidRPr="008A44C8" w:rsidRDefault="005B3B01">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5"/>
          <w:sz w:val="28"/>
          <w:szCs w:val="28"/>
          <w:lang w:eastAsia="ar-SA"/>
        </w:rPr>
        <w:t>Скрипнюк О. Соціальна, правова держава в Україні: проблеми теорії і прак</w:t>
      </w:r>
      <w:r w:rsidRPr="008A44C8">
        <w:rPr>
          <w:rFonts w:ascii="Times New Roman" w:eastAsia="Times New Roman" w:hAnsi="Times New Roman" w:cs="Times New Roman"/>
          <w:spacing w:val="-5"/>
          <w:sz w:val="28"/>
          <w:szCs w:val="28"/>
          <w:lang w:eastAsia="ar-SA"/>
        </w:rPr>
        <w:softHyphen/>
      </w:r>
      <w:r w:rsidRPr="008A44C8">
        <w:rPr>
          <w:rFonts w:ascii="Times New Roman" w:eastAsia="Times New Roman" w:hAnsi="Times New Roman" w:cs="Times New Roman"/>
          <w:sz w:val="28"/>
          <w:szCs w:val="28"/>
          <w:lang w:eastAsia="ar-SA"/>
        </w:rPr>
        <w:t>тики.   К.: Ін-т держави і права ім. В. М. Корецького, 2000.- 600 с.</w:t>
      </w:r>
    </w:p>
    <w:p w14:paraId="08928401"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Абашнік В.О. Ганс Кельзен про юридичний позитивізм. Науковий вісник Міжнародного гуманітарного університету. Сер.: Юриспруденція. 2014. № 9-1. С. 4-6.</w:t>
      </w:r>
    </w:p>
    <w:p w14:paraId="77DEE211"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Буричко З.О. Ліберальна концепція Б. Констана: людина – держава, відносини, детерміновані свободою. Science and Education a New Dimension. Humanities and Social Sciences. 2014. II(4), Issue: 23. С. 60-65.</w:t>
      </w:r>
    </w:p>
    <w:p w14:paraId="3C939FDC"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Гройсберг А.И. Развитие теории суверенитета Ж.-Ж.Руссо в годы Французкой буржуазной революции. Вестник Пермского университета. Серия: Юридические науки. 2015. Выпуск 1 (27).  URL: http://www.jurvestnik.psu.ru/index.php/ru/vypusk-1-27-2016?id=2136.</w:t>
      </w:r>
    </w:p>
    <w:p w14:paraId="0668942A"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Дергунова О. І. Джерела впливу психологічної теорії у сучасній юриспруденції. Форум права. 2017. № 4. С. 73–79.</w:t>
      </w:r>
    </w:p>
    <w:p w14:paraId="7508CF8B"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 xml:space="preserve">Кравченко С.І. Концепція права Л. Фуллера: основоположні елементи. Науковий вісник Ужгородського національного університету. Серія: «Право». 2014. Випуск 29. Том 1.С. </w:t>
      </w:r>
      <w:r w:rsidRPr="008A44C8">
        <w:rPr>
          <w:rFonts w:ascii="Times New Roman" w:eastAsia="Times New Roman" w:hAnsi="Times New Roman" w:cs="Times New Roman"/>
          <w:spacing w:val="-20"/>
          <w:sz w:val="28"/>
          <w:szCs w:val="28"/>
          <w:lang w:eastAsia="ar-SA"/>
        </w:rPr>
        <w:lastRenderedPageBreak/>
        <w:t>24-27.</w:t>
      </w:r>
    </w:p>
    <w:p w14:paraId="6E0F01DA"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Мельник М. О. Школа правового реалізму: пошук балансу між визначеністю норм писаного права і судовою дискрецією. Наукові записки НаУКМА. Юридичні науки. 2018. Т. 2. С. 44-48.</w:t>
      </w:r>
    </w:p>
    <w:p w14:paraId="50C6F9DC"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Подковенко Т. О. Концепція свободи індивіда у творчості І. Канта. Науковий вісник Херсонського державного університету. Серія: Юридичні науки. 2015. Випуск 1. Том 1. С. 45-49.</w:t>
      </w:r>
    </w:p>
    <w:p w14:paraId="7C6C5BE3"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Ряшко В. І., Ряшко О. В. Діалектика взаємозв’язку держави і громадянського суспільства у «Філософії права» Гегеля. Науковий вісник Львівського державного університету внутрішніх справ: Серія Юридична. 2013. № 4. С. 505-514.</w:t>
      </w:r>
    </w:p>
    <w:p w14:paraId="640E140A"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 xml:space="preserve">Тищенко Р. В. Інститут покарання у політико-правовій думці Стародавнього Китаю. Юридичний науковий електронний журнал. 2017. № 2. С. 13-16.  </w:t>
      </w:r>
    </w:p>
    <w:p w14:paraId="0B23B826"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Толкач А. М. Проблема співвідношення світської та релігійної влади у трактаті «Захисник миру» Марсилія Падуанського. Порівняльно-аналітичне право. 2013. № 3-1. С.75-77.</w:t>
      </w:r>
    </w:p>
    <w:p w14:paraId="745C4E96"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 xml:space="preserve">Томкіна О.О. Моральний облік влади у політико-правовій думці Індії та Китаю. Науковий вісник Ужгородського національного університету. Серія «Право».2015. Випуск 33. Том 1. С. 49-53. </w:t>
      </w:r>
    </w:p>
    <w:p w14:paraId="143FC6F5"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Фаст О.О. Внесок Фоми Аквінського у формування концепції верховенства права. Науковий вісник УжНУ. Серія: «Право».  2017. Вип. 43. Том 1. С. 44 – 47.</w:t>
      </w:r>
    </w:p>
    <w:p w14:paraId="6DC05F39"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Фролова Е. А. История политических и правовых учений: классификационная и оценочная юридическая наука. Синергия. 2018. № 2. С. 13-18.</w:t>
      </w:r>
    </w:p>
    <w:p w14:paraId="0811ECB8" w14:textId="77777777"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 xml:space="preserve">Чорнобай О. Л. Софістика як дискурсивна практика правової аргументації за часів античності. Вісник Національного університету «Львівська політехніка». 2016. № 845. С. 443-453. </w:t>
      </w:r>
    </w:p>
    <w:p w14:paraId="75E3D512" w14:textId="32B30E9C" w:rsidR="008A44C8" w:rsidRPr="008A44C8" w:rsidRDefault="008A44C8">
      <w:pPr>
        <w:widowControl w:val="0"/>
        <w:numPr>
          <w:ilvl w:val="0"/>
          <w:numId w:val="13"/>
        </w:numPr>
        <w:shd w:val="clear" w:color="auto" w:fill="FFFFFF"/>
        <w:tabs>
          <w:tab w:val="left" w:pos="288"/>
        </w:tabs>
        <w:suppressAutoHyphens/>
        <w:autoSpaceDE w:val="0"/>
        <w:spacing w:after="0" w:line="360" w:lineRule="auto"/>
        <w:ind w:right="10"/>
        <w:jc w:val="both"/>
        <w:rPr>
          <w:rFonts w:ascii="Times New Roman" w:eastAsia="Times New Roman" w:hAnsi="Times New Roman" w:cs="Times New Roman"/>
          <w:spacing w:val="-20"/>
          <w:sz w:val="28"/>
          <w:szCs w:val="28"/>
          <w:lang w:eastAsia="ar-SA"/>
        </w:rPr>
      </w:pPr>
      <w:r w:rsidRPr="008A44C8">
        <w:rPr>
          <w:rFonts w:ascii="Times New Roman" w:eastAsia="Times New Roman" w:hAnsi="Times New Roman" w:cs="Times New Roman"/>
          <w:spacing w:val="-20"/>
          <w:sz w:val="28"/>
          <w:szCs w:val="28"/>
          <w:lang w:eastAsia="ar-SA"/>
        </w:rPr>
        <w:t>Юдін З. Європейський лібералізм ХІХ ст. та занепад доктрини суспільного договору. Visegrad Journal on Human Rights. 2017. Випуск 1. Частина 1. С. 140-144. URL: http://vjhr.sk/archive/2017_1/part_1/27.pdf.</w:t>
      </w:r>
    </w:p>
    <w:p w14:paraId="378A94B2" w14:textId="77777777" w:rsidR="005F0050" w:rsidRPr="002B58D5" w:rsidRDefault="005F0050" w:rsidP="005F0050">
      <w:pPr>
        <w:suppressAutoHyphens/>
        <w:spacing w:after="0" w:line="240" w:lineRule="auto"/>
        <w:jc w:val="both"/>
        <w:rPr>
          <w:rFonts w:ascii="Times New Roman" w:eastAsia="Times New Roman" w:hAnsi="Times New Roman" w:cs="Times New Roman"/>
          <w:sz w:val="28"/>
          <w:szCs w:val="28"/>
          <w:lang w:val="en-US" w:eastAsia="ar-SA"/>
        </w:rPr>
      </w:pPr>
    </w:p>
    <w:p w14:paraId="4899E23B" w14:textId="020EEBC6" w:rsidR="000F7C34" w:rsidRDefault="000F7C34" w:rsidP="008A44C8">
      <w:pPr>
        <w:shd w:val="clear" w:color="auto" w:fill="FFFFFF"/>
        <w:tabs>
          <w:tab w:val="left" w:pos="365"/>
        </w:tabs>
        <w:spacing w:before="14" w:after="0" w:line="226" w:lineRule="exact"/>
        <w:rPr>
          <w:rFonts w:ascii="Times New Roman" w:hAnsi="Times New Roman" w:cs="Times New Roman"/>
          <w:sz w:val="28"/>
          <w:szCs w:val="28"/>
          <w:lang w:eastAsia="ru-RU"/>
        </w:rPr>
      </w:pPr>
    </w:p>
    <w:p w14:paraId="1177C30E" w14:textId="3A82A570" w:rsidR="008A44C8" w:rsidRDefault="008A44C8" w:rsidP="008A44C8">
      <w:pPr>
        <w:shd w:val="clear" w:color="auto" w:fill="FFFFFF"/>
        <w:tabs>
          <w:tab w:val="left" w:pos="365"/>
        </w:tabs>
        <w:spacing w:before="14" w:after="0" w:line="226" w:lineRule="exact"/>
        <w:rPr>
          <w:rFonts w:ascii="Times New Roman" w:hAnsi="Times New Roman" w:cs="Times New Roman"/>
          <w:sz w:val="28"/>
          <w:szCs w:val="28"/>
          <w:lang w:eastAsia="ru-RU"/>
        </w:rPr>
      </w:pPr>
    </w:p>
    <w:p w14:paraId="411190C1" w14:textId="59EB1880" w:rsidR="008A44C8" w:rsidRDefault="008A44C8" w:rsidP="008A44C8">
      <w:pPr>
        <w:shd w:val="clear" w:color="auto" w:fill="FFFFFF"/>
        <w:tabs>
          <w:tab w:val="left" w:pos="365"/>
        </w:tabs>
        <w:spacing w:before="14" w:after="0" w:line="226" w:lineRule="exact"/>
        <w:rPr>
          <w:rFonts w:ascii="Times New Roman" w:hAnsi="Times New Roman" w:cs="Times New Roman"/>
          <w:sz w:val="28"/>
          <w:szCs w:val="28"/>
          <w:lang w:eastAsia="ru-RU"/>
        </w:rPr>
      </w:pPr>
    </w:p>
    <w:p w14:paraId="2B17BEEB" w14:textId="4903FDBC" w:rsidR="008A44C8" w:rsidRDefault="008A44C8" w:rsidP="008A44C8">
      <w:pPr>
        <w:shd w:val="clear" w:color="auto" w:fill="FFFFFF"/>
        <w:tabs>
          <w:tab w:val="left" w:pos="365"/>
        </w:tabs>
        <w:spacing w:before="14" w:after="0" w:line="226" w:lineRule="exact"/>
        <w:rPr>
          <w:rFonts w:ascii="Times New Roman" w:hAnsi="Times New Roman" w:cs="Times New Roman"/>
          <w:sz w:val="28"/>
          <w:szCs w:val="28"/>
          <w:lang w:eastAsia="ru-RU"/>
        </w:rPr>
      </w:pPr>
    </w:p>
    <w:p w14:paraId="3929F043" w14:textId="77777777" w:rsidR="008A44C8" w:rsidRPr="000F7C34" w:rsidRDefault="008A44C8" w:rsidP="008A44C8">
      <w:pPr>
        <w:shd w:val="clear" w:color="auto" w:fill="FFFFFF"/>
        <w:tabs>
          <w:tab w:val="left" w:pos="365"/>
        </w:tabs>
        <w:spacing w:before="14" w:after="0" w:line="226" w:lineRule="exact"/>
        <w:rPr>
          <w:rFonts w:ascii="Times New Roman" w:hAnsi="Times New Roman" w:cs="Times New Roman"/>
          <w:sz w:val="28"/>
          <w:szCs w:val="28"/>
          <w:lang w:eastAsia="ru-RU"/>
        </w:rPr>
      </w:pPr>
    </w:p>
    <w:p w14:paraId="5288DF47" w14:textId="77777777" w:rsidR="000F7C34" w:rsidRPr="000F7C34" w:rsidRDefault="000F7C34" w:rsidP="008A44C8">
      <w:pPr>
        <w:shd w:val="clear" w:color="auto" w:fill="FFFFFF"/>
        <w:tabs>
          <w:tab w:val="left" w:pos="365"/>
        </w:tabs>
        <w:spacing w:before="14" w:after="0" w:line="226" w:lineRule="exact"/>
        <w:jc w:val="center"/>
        <w:rPr>
          <w:rFonts w:ascii="Times New Roman" w:hAnsi="Times New Roman" w:cs="Times New Roman"/>
          <w:spacing w:val="-20"/>
          <w:sz w:val="28"/>
          <w:szCs w:val="28"/>
          <w:lang w:eastAsia="ru-RU"/>
        </w:rPr>
      </w:pPr>
      <w:r w:rsidRPr="000F7C34">
        <w:rPr>
          <w:rFonts w:ascii="Times New Roman" w:hAnsi="Times New Roman" w:cs="Times New Roman"/>
          <w:b/>
          <w:bCs/>
          <w:sz w:val="28"/>
          <w:szCs w:val="28"/>
          <w:lang w:eastAsia="ru-RU"/>
        </w:rPr>
        <w:lastRenderedPageBreak/>
        <w:t>Інформаційні ресурси</w:t>
      </w:r>
    </w:p>
    <w:p w14:paraId="669FC85C"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http://www.ials.sas.aс.uk/library/library.htm – Бібліотека Інституту Поглиблених Правничих Студій. Велика Британія.</w:t>
      </w:r>
    </w:p>
    <w:p w14:paraId="683707AF"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http://www.lsl.lviv.ua/ - Львівська національна наукова бібліотека України ім. В. Стефаника.</w:t>
      </w:r>
    </w:p>
    <w:p w14:paraId="222EA6A8"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http://www.library.univ.kiev.ua – Наукова бібліотека ім. М. Максимовича Київського національного університету ім. Тараса Шевченка.</w:t>
      </w:r>
    </w:p>
    <w:p w14:paraId="72BC4BF3"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 – Національна бібліотека України ім. В.І. Вернадського.</w:t>
      </w:r>
    </w:p>
    <w:p w14:paraId="3CBAB013"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http://www.nbuv.gov.ua/portal/libukr.html - каталог національних бібліотек та інформаційних центрів України.</w:t>
      </w:r>
    </w:p>
    <w:p w14:paraId="61019A0C"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http://www.nbuv.gov.ua/portal/libweb.html - каталог національних  бібліотек країн світу.</w:t>
      </w:r>
    </w:p>
    <w:p w14:paraId="157FB3B3"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http://www.nbuv.gov.ua/portal/books.html - каталог електронних бібліотек України.</w:t>
      </w:r>
    </w:p>
    <w:p w14:paraId="5F1D9EBC"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http://www.nbuv.gov.ua/db/ref.html - реферативна база данихх НБУ ім. В.І.Вернадського (включаючи юридичні науки).</w:t>
      </w:r>
    </w:p>
    <w:p w14:paraId="0E5F81CB"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http://www.nbuv.gov.ua/online-2010/ - передплачені науково-інформаційні ресурси НБУ ім. В.І.Вернадського.</w:t>
      </w:r>
    </w:p>
    <w:p w14:paraId="01030704"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http://www.nbuv.gov.ua/e-journals/ - електронні наукові видання НБУ ім.В.І.Вернадського.</w:t>
      </w:r>
    </w:p>
    <w:p w14:paraId="28853AE3"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http://www.friends-forum.com/forum/printthread.php?t=5838&amp;pp=30 - енциклопедії та словники.</w:t>
      </w:r>
    </w:p>
    <w:p w14:paraId="1A30D987"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http://www.lib.com.ua/ - електронна бібліотека.</w:t>
      </w:r>
    </w:p>
    <w:p w14:paraId="5F15D952"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http://www.slovari.org – каталог словників (у тому числі, юридичні)</w:t>
      </w:r>
    </w:p>
    <w:p w14:paraId="643F115A" w14:textId="265EA1F1"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http://www.ebk.net.ua – повні тексти юридичних книг</w:t>
      </w:r>
    </w:p>
    <w:p w14:paraId="62899F7B"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http://law.biz.ua/books/0023/0204.htm - юридична бібліотека (Україна)</w:t>
      </w:r>
    </w:p>
    <w:p w14:paraId="54B82034"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http://pravo.biz.ua/ - юридична бібліотека (Україна).</w:t>
      </w:r>
    </w:p>
    <w:p w14:paraId="36B841A9" w14:textId="77777777" w:rsidR="005B3B01" w:rsidRPr="005B3B01" w:rsidRDefault="005B3B01">
      <w:pPr>
        <w:pStyle w:val="a4"/>
        <w:numPr>
          <w:ilvl w:val="0"/>
          <w:numId w:val="14"/>
        </w:numPr>
        <w:tabs>
          <w:tab w:val="num" w:pos="142"/>
          <w:tab w:val="num" w:pos="1134"/>
        </w:tabs>
        <w:ind w:left="426"/>
        <w:jc w:val="both"/>
        <w:rPr>
          <w:rFonts w:ascii="Times New Roman" w:hAnsi="Times New Roman" w:cs="Times New Roman"/>
          <w:spacing w:val="-20"/>
          <w:sz w:val="28"/>
          <w:szCs w:val="28"/>
          <w:lang w:eastAsia="ru-RU"/>
        </w:rPr>
      </w:pPr>
      <w:r w:rsidRPr="005B3B01">
        <w:rPr>
          <w:rFonts w:ascii="Times New Roman" w:hAnsi="Times New Roman" w:cs="Times New Roman"/>
          <w:spacing w:val="-20"/>
          <w:sz w:val="28"/>
          <w:szCs w:val="28"/>
          <w:lang w:eastAsia="ru-RU"/>
        </w:rPr>
        <w:t>http://www.vuzlib.net/ -економіко-правова бібліотека (оцифровані підручники)</w:t>
      </w:r>
    </w:p>
    <w:p w14:paraId="063213CC" w14:textId="4A2E3E6B" w:rsidR="005F0050" w:rsidRDefault="005F0050" w:rsidP="000F7C34">
      <w:pPr>
        <w:tabs>
          <w:tab w:val="num" w:pos="142"/>
          <w:tab w:val="num" w:pos="1134"/>
        </w:tabs>
        <w:ind w:left="142" w:firstLine="567"/>
        <w:jc w:val="both"/>
        <w:rPr>
          <w:rFonts w:ascii="Times New Roman" w:hAnsi="Times New Roman" w:cs="Times New Roman"/>
          <w:sz w:val="28"/>
          <w:szCs w:val="28"/>
          <w:lang w:val="ru-RU"/>
        </w:rPr>
      </w:pPr>
    </w:p>
    <w:p w14:paraId="6B1D6962" w14:textId="6260BEA0" w:rsidR="005F0050" w:rsidRDefault="005F0050" w:rsidP="000F7C34">
      <w:pPr>
        <w:tabs>
          <w:tab w:val="num" w:pos="142"/>
          <w:tab w:val="num" w:pos="1134"/>
        </w:tabs>
        <w:ind w:left="142" w:firstLine="567"/>
        <w:jc w:val="both"/>
        <w:rPr>
          <w:rFonts w:ascii="Times New Roman" w:hAnsi="Times New Roman" w:cs="Times New Roman"/>
          <w:sz w:val="28"/>
          <w:szCs w:val="28"/>
          <w:lang w:val="ru-RU"/>
        </w:rPr>
      </w:pPr>
    </w:p>
    <w:p w14:paraId="347DDADD" w14:textId="5B4228D9" w:rsidR="005F0050" w:rsidRDefault="005F0050" w:rsidP="000F7C34">
      <w:pPr>
        <w:tabs>
          <w:tab w:val="num" w:pos="142"/>
          <w:tab w:val="num" w:pos="1134"/>
        </w:tabs>
        <w:ind w:left="142" w:firstLine="567"/>
        <w:jc w:val="both"/>
        <w:rPr>
          <w:rFonts w:ascii="Times New Roman" w:hAnsi="Times New Roman" w:cs="Times New Roman"/>
          <w:sz w:val="28"/>
          <w:szCs w:val="28"/>
          <w:lang w:val="ru-RU"/>
        </w:rPr>
      </w:pPr>
    </w:p>
    <w:p w14:paraId="14260180" w14:textId="111437DC" w:rsidR="005F0050" w:rsidRDefault="005F0050" w:rsidP="000F7C34">
      <w:pPr>
        <w:tabs>
          <w:tab w:val="num" w:pos="142"/>
          <w:tab w:val="num" w:pos="1134"/>
        </w:tabs>
        <w:ind w:left="142" w:firstLine="567"/>
        <w:jc w:val="both"/>
        <w:rPr>
          <w:rFonts w:ascii="Times New Roman" w:hAnsi="Times New Roman" w:cs="Times New Roman"/>
          <w:sz w:val="28"/>
          <w:szCs w:val="28"/>
          <w:lang w:val="ru-RU"/>
        </w:rPr>
      </w:pPr>
    </w:p>
    <w:p w14:paraId="4FAFBAC7" w14:textId="77777777" w:rsidR="005F0050" w:rsidRPr="000F7C34" w:rsidRDefault="005F0050" w:rsidP="000F7C34">
      <w:pPr>
        <w:tabs>
          <w:tab w:val="num" w:pos="142"/>
          <w:tab w:val="num" w:pos="1134"/>
        </w:tabs>
        <w:ind w:left="142" w:firstLine="567"/>
        <w:jc w:val="both"/>
        <w:rPr>
          <w:rFonts w:ascii="Times New Roman" w:hAnsi="Times New Roman" w:cs="Times New Roman"/>
          <w:sz w:val="28"/>
          <w:szCs w:val="28"/>
        </w:rPr>
      </w:pPr>
    </w:p>
    <w:p w14:paraId="2D8354D5" w14:textId="77777777" w:rsidR="00002DBF" w:rsidRPr="00B607D7" w:rsidRDefault="00002DBF" w:rsidP="00B607D7">
      <w:pPr>
        <w:tabs>
          <w:tab w:val="left" w:pos="2030"/>
          <w:tab w:val="left" w:pos="10065"/>
        </w:tabs>
        <w:spacing w:after="0"/>
        <w:jc w:val="center"/>
        <w:rPr>
          <w:rFonts w:ascii="Times New Roman" w:hAnsi="Times New Roman"/>
          <w:b/>
          <w:sz w:val="28"/>
          <w:szCs w:val="28"/>
        </w:rPr>
      </w:pPr>
      <w:r w:rsidRPr="00B607D7">
        <w:rPr>
          <w:rFonts w:ascii="Times New Roman" w:hAnsi="Times New Roman"/>
          <w:b/>
          <w:sz w:val="28"/>
          <w:szCs w:val="28"/>
        </w:rPr>
        <w:lastRenderedPageBreak/>
        <w:t>8. МАТЕРІАЛЬНО-ТЕХНІЧНЕ ЗАБЕЗПЕЧЕННЯ ДИСЦИПЛІНИ</w:t>
      </w:r>
    </w:p>
    <w:p w14:paraId="225A2B53" w14:textId="77777777" w:rsidR="00002DBF" w:rsidRPr="001E2E8D" w:rsidRDefault="00002DBF" w:rsidP="002B52D0">
      <w:pPr>
        <w:shd w:val="clear" w:color="auto" w:fill="FFFFFF"/>
        <w:spacing w:after="0"/>
        <w:jc w:val="right"/>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00"/>
        <w:gridCol w:w="2796"/>
      </w:tblGrid>
      <w:tr w:rsidR="00002DBF" w:rsidRPr="001E2E8D" w14:paraId="2DD5B0EE" w14:textId="77777777" w:rsidTr="00FD3475">
        <w:trPr>
          <w:jc w:val="center"/>
        </w:trPr>
        <w:tc>
          <w:tcPr>
            <w:tcW w:w="2392" w:type="dxa"/>
            <w:vAlign w:val="center"/>
          </w:tcPr>
          <w:p w14:paraId="783CCE9D"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Форми занять</w:t>
            </w:r>
          </w:p>
        </w:tc>
        <w:tc>
          <w:tcPr>
            <w:tcW w:w="2900" w:type="dxa"/>
            <w:vAlign w:val="center"/>
          </w:tcPr>
          <w:p w14:paraId="4FCF5778" w14:textId="77777777" w:rsidR="00002DBF" w:rsidRPr="001E2E8D" w:rsidRDefault="00002DBF" w:rsidP="002B52D0">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Наявне матеріально-технічне забезпечення</w:t>
            </w:r>
          </w:p>
        </w:tc>
        <w:tc>
          <w:tcPr>
            <w:tcW w:w="2796" w:type="dxa"/>
            <w:vAlign w:val="center"/>
          </w:tcPr>
          <w:p w14:paraId="605B68F0" w14:textId="77777777" w:rsidR="00002DBF" w:rsidRPr="001E2E8D" w:rsidRDefault="00002DBF" w:rsidP="00B607D7">
            <w:pPr>
              <w:spacing w:after="0"/>
              <w:jc w:val="center"/>
              <w:rPr>
                <w:rFonts w:ascii="Times New Roman" w:hAnsi="Times New Roman" w:cs="Times New Roman"/>
                <w:b/>
                <w:sz w:val="28"/>
                <w:szCs w:val="28"/>
              </w:rPr>
            </w:pPr>
            <w:r w:rsidRPr="001E2E8D">
              <w:rPr>
                <w:rFonts w:ascii="Times New Roman" w:hAnsi="Times New Roman" w:cs="Times New Roman"/>
                <w:b/>
                <w:sz w:val="28"/>
                <w:szCs w:val="28"/>
              </w:rPr>
              <w:t>Необхідне матеріально-технічне забезпечення</w:t>
            </w:r>
          </w:p>
        </w:tc>
      </w:tr>
      <w:tr w:rsidR="00002DBF" w:rsidRPr="001E2E8D" w14:paraId="0B146D20" w14:textId="77777777" w:rsidTr="00FD3475">
        <w:trPr>
          <w:jc w:val="center"/>
        </w:trPr>
        <w:tc>
          <w:tcPr>
            <w:tcW w:w="2392" w:type="dxa"/>
          </w:tcPr>
          <w:p w14:paraId="79F169F5"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Лекція</w:t>
            </w:r>
          </w:p>
        </w:tc>
        <w:tc>
          <w:tcPr>
            <w:tcW w:w="2900" w:type="dxa"/>
          </w:tcPr>
          <w:p w14:paraId="3D7AD17E"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власний або кафедральний ноутбук</w:t>
            </w:r>
          </w:p>
        </w:tc>
        <w:tc>
          <w:tcPr>
            <w:tcW w:w="2796" w:type="dxa"/>
          </w:tcPr>
          <w:p w14:paraId="2BC3A16C"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проектор, інтерактивна дошка, фломастери до неї, приміщення з доступом до Інтернету</w:t>
            </w:r>
          </w:p>
        </w:tc>
      </w:tr>
      <w:tr w:rsidR="00002DBF" w:rsidRPr="001E2E8D" w14:paraId="62AF4355" w14:textId="77777777" w:rsidTr="00FD3475">
        <w:trPr>
          <w:jc w:val="center"/>
        </w:trPr>
        <w:tc>
          <w:tcPr>
            <w:tcW w:w="2392" w:type="dxa"/>
          </w:tcPr>
          <w:p w14:paraId="29AB23A4"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Практичне заняття</w:t>
            </w:r>
          </w:p>
        </w:tc>
        <w:tc>
          <w:tcPr>
            <w:tcW w:w="2900" w:type="dxa"/>
          </w:tcPr>
          <w:p w14:paraId="25831B34" w14:textId="77777777" w:rsidR="00002DBF" w:rsidRPr="001E2E8D" w:rsidRDefault="00002DBF" w:rsidP="002B52D0">
            <w:pPr>
              <w:spacing w:after="0"/>
              <w:rPr>
                <w:rFonts w:ascii="Times New Roman" w:hAnsi="Times New Roman" w:cs="Times New Roman"/>
                <w:sz w:val="28"/>
                <w:szCs w:val="28"/>
              </w:rPr>
            </w:pPr>
            <w:r>
              <w:rPr>
                <w:rFonts w:ascii="Times New Roman" w:hAnsi="Times New Roman" w:cs="Times New Roman"/>
                <w:sz w:val="28"/>
                <w:szCs w:val="28"/>
              </w:rPr>
              <w:t>-</w:t>
            </w:r>
          </w:p>
        </w:tc>
        <w:tc>
          <w:tcPr>
            <w:tcW w:w="2796" w:type="dxa"/>
          </w:tcPr>
          <w:p w14:paraId="31B75E74" w14:textId="77777777" w:rsidR="00002DBF" w:rsidRPr="001E2E8D" w:rsidRDefault="00002DBF" w:rsidP="001E2E8D">
            <w:pPr>
              <w:spacing w:after="0"/>
              <w:rPr>
                <w:rFonts w:ascii="Times New Roman" w:hAnsi="Times New Roman" w:cs="Times New Roman"/>
                <w:sz w:val="28"/>
                <w:szCs w:val="28"/>
              </w:rPr>
            </w:pPr>
            <w:r>
              <w:rPr>
                <w:rFonts w:ascii="Times New Roman" w:hAnsi="Times New Roman" w:cs="Times New Roman"/>
                <w:sz w:val="28"/>
                <w:szCs w:val="28"/>
              </w:rPr>
              <w:t>-</w:t>
            </w:r>
          </w:p>
        </w:tc>
      </w:tr>
      <w:tr w:rsidR="00002DBF" w:rsidRPr="001E2E8D" w14:paraId="2DE719A5" w14:textId="77777777" w:rsidTr="00FD3475">
        <w:trPr>
          <w:jc w:val="center"/>
        </w:trPr>
        <w:tc>
          <w:tcPr>
            <w:tcW w:w="2392" w:type="dxa"/>
          </w:tcPr>
          <w:p w14:paraId="78B700BF"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Семінарське заняття</w:t>
            </w:r>
          </w:p>
        </w:tc>
        <w:tc>
          <w:tcPr>
            <w:tcW w:w="2900" w:type="dxa"/>
          </w:tcPr>
          <w:p w14:paraId="1FA49CAB"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наочні та роздаткові матеріали</w:t>
            </w:r>
          </w:p>
        </w:tc>
        <w:tc>
          <w:tcPr>
            <w:tcW w:w="2796" w:type="dxa"/>
          </w:tcPr>
          <w:p w14:paraId="091B1A93"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спеціалізований кабінет № _________,</w:t>
            </w:r>
          </w:p>
          <w:p w14:paraId="6FD733B2" w14:textId="77777777" w:rsidR="00002DBF" w:rsidRPr="001E2E8D" w:rsidRDefault="00002DBF" w:rsidP="00B607D7">
            <w:pPr>
              <w:spacing w:after="0"/>
              <w:rPr>
                <w:rFonts w:ascii="Times New Roman" w:hAnsi="Times New Roman" w:cs="Times New Roman"/>
                <w:sz w:val="28"/>
                <w:szCs w:val="28"/>
              </w:rPr>
            </w:pPr>
            <w:r>
              <w:rPr>
                <w:rFonts w:ascii="Times New Roman" w:hAnsi="Times New Roman" w:cs="Times New Roman"/>
                <w:sz w:val="28"/>
                <w:szCs w:val="28"/>
              </w:rPr>
              <w:t>дошка</w:t>
            </w:r>
          </w:p>
        </w:tc>
      </w:tr>
      <w:tr w:rsidR="00002DBF" w:rsidRPr="001E2E8D" w14:paraId="4E19D5FE" w14:textId="77777777" w:rsidTr="00FD3475">
        <w:trPr>
          <w:jc w:val="center"/>
        </w:trPr>
        <w:tc>
          <w:tcPr>
            <w:tcW w:w="2392" w:type="dxa"/>
          </w:tcPr>
          <w:p w14:paraId="15CF8AAA" w14:textId="77777777" w:rsidR="00002DBF" w:rsidRPr="001E2E8D" w:rsidRDefault="00002DBF" w:rsidP="002B52D0">
            <w:pPr>
              <w:spacing w:after="0"/>
              <w:rPr>
                <w:rFonts w:ascii="Times New Roman" w:hAnsi="Times New Roman" w:cs="Times New Roman"/>
                <w:sz w:val="28"/>
                <w:szCs w:val="28"/>
              </w:rPr>
            </w:pPr>
            <w:r w:rsidRPr="001E2E8D">
              <w:rPr>
                <w:rFonts w:ascii="Times New Roman" w:hAnsi="Times New Roman" w:cs="Times New Roman"/>
                <w:sz w:val="28"/>
                <w:szCs w:val="28"/>
              </w:rPr>
              <w:t>Лабораторне заняття</w:t>
            </w:r>
          </w:p>
        </w:tc>
        <w:tc>
          <w:tcPr>
            <w:tcW w:w="2900" w:type="dxa"/>
          </w:tcPr>
          <w:p w14:paraId="56074651" w14:textId="77777777" w:rsidR="00002DBF" w:rsidRPr="001E2E8D" w:rsidRDefault="00002DBF" w:rsidP="002B52D0">
            <w:pPr>
              <w:spacing w:after="0"/>
              <w:rPr>
                <w:rFonts w:ascii="Times New Roman" w:hAnsi="Times New Roman" w:cs="Times New Roman"/>
                <w:sz w:val="28"/>
                <w:szCs w:val="28"/>
              </w:rPr>
            </w:pPr>
            <w:r>
              <w:rPr>
                <w:rFonts w:ascii="Times New Roman" w:hAnsi="Times New Roman" w:cs="Times New Roman"/>
                <w:sz w:val="28"/>
                <w:szCs w:val="28"/>
              </w:rPr>
              <w:t>-</w:t>
            </w:r>
          </w:p>
        </w:tc>
        <w:tc>
          <w:tcPr>
            <w:tcW w:w="2796" w:type="dxa"/>
          </w:tcPr>
          <w:p w14:paraId="702171DB" w14:textId="77777777" w:rsidR="00002DBF" w:rsidRPr="001E2E8D" w:rsidRDefault="00002DBF" w:rsidP="002B52D0">
            <w:pPr>
              <w:spacing w:after="0"/>
              <w:rPr>
                <w:rFonts w:ascii="Times New Roman" w:hAnsi="Times New Roman" w:cs="Times New Roman"/>
                <w:sz w:val="28"/>
                <w:szCs w:val="28"/>
              </w:rPr>
            </w:pPr>
            <w:r>
              <w:rPr>
                <w:rFonts w:ascii="Times New Roman" w:hAnsi="Times New Roman" w:cs="Times New Roman"/>
                <w:sz w:val="28"/>
                <w:szCs w:val="28"/>
              </w:rPr>
              <w:t>-</w:t>
            </w:r>
          </w:p>
        </w:tc>
      </w:tr>
    </w:tbl>
    <w:p w14:paraId="50335FCB" w14:textId="77777777" w:rsidR="00002DBF" w:rsidRPr="001E2E8D" w:rsidRDefault="00002DBF" w:rsidP="00B607D7">
      <w:pPr>
        <w:shd w:val="clear" w:color="auto" w:fill="FFFFFF"/>
        <w:spacing w:after="0" w:line="240" w:lineRule="auto"/>
        <w:jc w:val="center"/>
        <w:rPr>
          <w:rFonts w:ascii="Times New Roman" w:hAnsi="Times New Roman" w:cs="Times New Roman"/>
          <w:sz w:val="28"/>
          <w:szCs w:val="28"/>
        </w:rPr>
      </w:pPr>
    </w:p>
    <w:sectPr w:rsidR="00002DBF" w:rsidRPr="001E2E8D" w:rsidSect="00BB375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76AD3" w14:textId="77777777" w:rsidR="002C4110" w:rsidRDefault="002C4110" w:rsidP="002B52D0">
      <w:pPr>
        <w:spacing w:after="0" w:line="240" w:lineRule="auto"/>
      </w:pPr>
      <w:r>
        <w:separator/>
      </w:r>
    </w:p>
  </w:endnote>
  <w:endnote w:type="continuationSeparator" w:id="0">
    <w:p w14:paraId="2085B70E" w14:textId="77777777" w:rsidR="002C4110" w:rsidRDefault="002C4110" w:rsidP="002B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AF00D" w14:textId="77777777" w:rsidR="002C4110" w:rsidRDefault="002C4110" w:rsidP="002B52D0">
      <w:pPr>
        <w:spacing w:after="0" w:line="240" w:lineRule="auto"/>
      </w:pPr>
      <w:r>
        <w:separator/>
      </w:r>
    </w:p>
  </w:footnote>
  <w:footnote w:type="continuationSeparator" w:id="0">
    <w:p w14:paraId="6D7FF313" w14:textId="77777777" w:rsidR="002C4110" w:rsidRDefault="002C4110" w:rsidP="002B5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3"/>
      <w:numFmt w:val="decimal"/>
      <w:lvlText w:val="%1."/>
      <w:lvlJc w:val="left"/>
      <w:pPr>
        <w:tabs>
          <w:tab w:val="num" w:pos="0"/>
        </w:tabs>
        <w:ind w:left="0" w:firstLine="0"/>
      </w:pPr>
      <w:rPr>
        <w:rFonts w:ascii="Times New Roman" w:hAnsi="Times New Roman" w:cs="Times New Roman"/>
      </w:rPr>
    </w:lvl>
  </w:abstractNum>
  <w:abstractNum w:abstractNumId="1">
    <w:nsid w:val="00000004"/>
    <w:multiLevelType w:val="singleLevel"/>
    <w:tmpl w:val="00000004"/>
    <w:name w:val="WW8Num3"/>
    <w:lvl w:ilvl="0">
      <w:start w:val="41"/>
      <w:numFmt w:val="decimal"/>
      <w:lvlText w:val="%1."/>
      <w:lvlJc w:val="left"/>
      <w:pPr>
        <w:tabs>
          <w:tab w:val="num" w:pos="0"/>
        </w:tabs>
        <w:ind w:left="0" w:firstLine="0"/>
      </w:pPr>
      <w:rPr>
        <w:rFonts w:ascii="Times New Roman" w:hAnsi="Times New Roman" w:cs="Times New Roman"/>
      </w:rPr>
    </w:lvl>
  </w:abstractNum>
  <w:abstractNum w:abstractNumId="2">
    <w:nsid w:val="00000005"/>
    <w:multiLevelType w:val="singleLevel"/>
    <w:tmpl w:val="00000005"/>
    <w:name w:val="WW8Num4"/>
    <w:lvl w:ilvl="0">
      <w:start w:val="24"/>
      <w:numFmt w:val="decimal"/>
      <w:lvlText w:val="%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5"/>
    <w:lvl w:ilvl="0">
      <w:start w:val="10"/>
      <w:numFmt w:val="decimal"/>
      <w:lvlText w:val="%1."/>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6"/>
    <w:lvl w:ilvl="0">
      <w:start w:val="60"/>
      <w:numFmt w:val="decimal"/>
      <w:lvlText w:val="%1."/>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7"/>
    <w:lvl w:ilvl="0">
      <w:start w:val="67"/>
      <w:numFmt w:val="decimal"/>
      <w:lvlText w:val="%1."/>
      <w:lvlJc w:val="left"/>
      <w:pPr>
        <w:tabs>
          <w:tab w:val="num" w:pos="0"/>
        </w:tabs>
        <w:ind w:left="0" w:firstLine="0"/>
      </w:pPr>
      <w:rPr>
        <w:rFonts w:ascii="Times New Roman" w:hAnsi="Times New Roman" w:cs="Times New Roman"/>
      </w:rPr>
    </w:lvl>
  </w:abstractNum>
  <w:abstractNum w:abstractNumId="6">
    <w:nsid w:val="0000000A"/>
    <w:multiLevelType w:val="singleLevel"/>
    <w:tmpl w:val="0000000A"/>
    <w:name w:val="WW8Num9"/>
    <w:lvl w:ilvl="0">
      <w:start w:val="34"/>
      <w:numFmt w:val="decimal"/>
      <w:lvlText w:val="%1."/>
      <w:lvlJc w:val="left"/>
      <w:pPr>
        <w:tabs>
          <w:tab w:val="num" w:pos="0"/>
        </w:tabs>
        <w:ind w:left="0" w:firstLine="0"/>
      </w:pPr>
      <w:rPr>
        <w:rFonts w:ascii="Times New Roman" w:hAnsi="Times New Roman" w:cs="Times New Roman"/>
      </w:rPr>
    </w:lvl>
  </w:abstractNum>
  <w:abstractNum w:abstractNumId="7">
    <w:nsid w:val="0000000B"/>
    <w:multiLevelType w:val="singleLevel"/>
    <w:tmpl w:val="C6AAD9CA"/>
    <w:name w:val="WW8Num10"/>
    <w:lvl w:ilvl="0">
      <w:start w:val="79"/>
      <w:numFmt w:val="decimal"/>
      <w:lvlText w:val="%1."/>
      <w:lvlJc w:val="left"/>
      <w:pPr>
        <w:tabs>
          <w:tab w:val="num" w:pos="0"/>
        </w:tabs>
        <w:ind w:left="0" w:firstLine="0"/>
      </w:pPr>
      <w:rPr>
        <w:rFonts w:ascii="Times New Roman" w:hAnsi="Times New Roman" w:cs="Times New Roman"/>
      </w:rPr>
    </w:lvl>
  </w:abstractNum>
  <w:abstractNum w:abstractNumId="8">
    <w:nsid w:val="0000000E"/>
    <w:multiLevelType w:val="singleLevel"/>
    <w:tmpl w:val="0000000E"/>
    <w:name w:val="WW8Num13"/>
    <w:lvl w:ilvl="0">
      <w:start w:val="44"/>
      <w:numFmt w:val="decimal"/>
      <w:lvlText w:val="%1."/>
      <w:lvlJc w:val="left"/>
      <w:pPr>
        <w:tabs>
          <w:tab w:val="num" w:pos="0"/>
        </w:tabs>
        <w:ind w:left="0" w:firstLine="0"/>
      </w:pPr>
      <w:rPr>
        <w:rFonts w:ascii="Times New Roman" w:hAnsi="Times New Roman" w:cs="Times New Roman"/>
      </w:rPr>
    </w:lvl>
  </w:abstractNum>
  <w:abstractNum w:abstractNumId="9">
    <w:nsid w:val="0000000F"/>
    <w:multiLevelType w:val="singleLevel"/>
    <w:tmpl w:val="0000000F"/>
    <w:name w:val="WW8Num14"/>
    <w:lvl w:ilvl="0">
      <w:start w:val="64"/>
      <w:numFmt w:val="decimal"/>
      <w:lvlText w:val="%1."/>
      <w:lvlJc w:val="left"/>
      <w:pPr>
        <w:tabs>
          <w:tab w:val="num" w:pos="0"/>
        </w:tabs>
        <w:ind w:left="0" w:firstLine="0"/>
      </w:pPr>
      <w:rPr>
        <w:rFonts w:ascii="Times New Roman" w:hAnsi="Times New Roman" w:cs="Times New Roman"/>
      </w:rPr>
    </w:lvl>
  </w:abstractNum>
  <w:abstractNum w:abstractNumId="10">
    <w:nsid w:val="00000010"/>
    <w:multiLevelType w:val="singleLevel"/>
    <w:tmpl w:val="00000010"/>
    <w:name w:val="WW8Num15"/>
    <w:lvl w:ilvl="0">
      <w:start w:val="14"/>
      <w:numFmt w:val="decimal"/>
      <w:lvlText w:val="%1."/>
      <w:lvlJc w:val="left"/>
      <w:pPr>
        <w:tabs>
          <w:tab w:val="num" w:pos="0"/>
        </w:tabs>
        <w:ind w:left="0" w:firstLine="0"/>
      </w:pPr>
      <w:rPr>
        <w:rFonts w:ascii="Times New Roman" w:hAnsi="Times New Roman" w:cs="Times New Roman"/>
      </w:rPr>
    </w:lvl>
  </w:abstractNum>
  <w:abstractNum w:abstractNumId="11">
    <w:nsid w:val="00000011"/>
    <w:multiLevelType w:val="singleLevel"/>
    <w:tmpl w:val="00000011"/>
    <w:name w:val="WW8Num16"/>
    <w:lvl w:ilvl="0">
      <w:start w:val="5"/>
      <w:numFmt w:val="decimal"/>
      <w:lvlText w:val="%1."/>
      <w:lvlJc w:val="left"/>
      <w:pPr>
        <w:tabs>
          <w:tab w:val="num" w:pos="0"/>
        </w:tabs>
        <w:ind w:left="0" w:firstLine="0"/>
      </w:pPr>
      <w:rPr>
        <w:rFonts w:ascii="Times New Roman" w:hAnsi="Times New Roman" w:cs="Times New Roman"/>
      </w:rPr>
    </w:lvl>
  </w:abstractNum>
  <w:abstractNum w:abstractNumId="12">
    <w:nsid w:val="00000012"/>
    <w:multiLevelType w:val="singleLevel"/>
    <w:tmpl w:val="00000012"/>
    <w:name w:val="WW8Num17"/>
    <w:lvl w:ilvl="0">
      <w:start w:val="76"/>
      <w:numFmt w:val="decimal"/>
      <w:lvlText w:val="%1."/>
      <w:lvlJc w:val="left"/>
      <w:pPr>
        <w:tabs>
          <w:tab w:val="num" w:pos="0"/>
        </w:tabs>
        <w:ind w:left="0" w:firstLine="0"/>
      </w:pPr>
      <w:rPr>
        <w:rFonts w:ascii="Times New Roman" w:hAnsi="Times New Roman" w:cs="Times New Roman"/>
      </w:rPr>
    </w:lvl>
  </w:abstractNum>
  <w:abstractNum w:abstractNumId="13">
    <w:nsid w:val="00000013"/>
    <w:multiLevelType w:val="singleLevel"/>
    <w:tmpl w:val="00000013"/>
    <w:name w:val="WW8Num18"/>
    <w:lvl w:ilvl="0">
      <w:start w:val="74"/>
      <w:numFmt w:val="decimal"/>
      <w:lvlText w:val="%1."/>
      <w:lvlJc w:val="left"/>
      <w:pPr>
        <w:tabs>
          <w:tab w:val="num" w:pos="0"/>
        </w:tabs>
        <w:ind w:left="0" w:firstLine="0"/>
      </w:pPr>
      <w:rPr>
        <w:rFonts w:ascii="Times New Roman" w:hAnsi="Times New Roman" w:cs="Times New Roman"/>
      </w:rPr>
    </w:lvl>
  </w:abstractNum>
  <w:abstractNum w:abstractNumId="14">
    <w:nsid w:val="00000014"/>
    <w:multiLevelType w:val="singleLevel"/>
    <w:tmpl w:val="00000014"/>
    <w:name w:val="WW8Num19"/>
    <w:lvl w:ilvl="0">
      <w:start w:val="88"/>
      <w:numFmt w:val="decimal"/>
      <w:lvlText w:val="%1."/>
      <w:lvlJc w:val="left"/>
      <w:pPr>
        <w:tabs>
          <w:tab w:val="num" w:pos="0"/>
        </w:tabs>
        <w:ind w:left="0" w:firstLine="0"/>
      </w:pPr>
      <w:rPr>
        <w:rFonts w:ascii="Times New Roman" w:hAnsi="Times New Roman" w:cs="Times New Roman"/>
      </w:rPr>
    </w:lvl>
  </w:abstractNum>
  <w:abstractNum w:abstractNumId="15">
    <w:nsid w:val="00000015"/>
    <w:multiLevelType w:val="singleLevel"/>
    <w:tmpl w:val="00000015"/>
    <w:name w:val="WW8Num20"/>
    <w:lvl w:ilvl="0">
      <w:start w:val="51"/>
      <w:numFmt w:val="decimal"/>
      <w:lvlText w:val="%1."/>
      <w:lvlJc w:val="left"/>
      <w:pPr>
        <w:tabs>
          <w:tab w:val="num" w:pos="0"/>
        </w:tabs>
        <w:ind w:left="0" w:firstLine="0"/>
      </w:pPr>
      <w:rPr>
        <w:rFonts w:ascii="Times New Roman" w:hAnsi="Times New Roman" w:cs="Times New Roman"/>
      </w:rPr>
    </w:lvl>
  </w:abstractNum>
  <w:abstractNum w:abstractNumId="16">
    <w:nsid w:val="00000016"/>
    <w:multiLevelType w:val="singleLevel"/>
    <w:tmpl w:val="00000016"/>
    <w:name w:val="WW8Num21"/>
    <w:lvl w:ilvl="0">
      <w:start w:val="8"/>
      <w:numFmt w:val="decimal"/>
      <w:lvlText w:val="%1."/>
      <w:lvlJc w:val="left"/>
      <w:pPr>
        <w:tabs>
          <w:tab w:val="num" w:pos="0"/>
        </w:tabs>
        <w:ind w:left="0" w:firstLine="0"/>
      </w:pPr>
      <w:rPr>
        <w:rFonts w:ascii="Times New Roman" w:hAnsi="Times New Roman" w:cs="Times New Roman"/>
      </w:rPr>
    </w:lvl>
  </w:abstractNum>
  <w:abstractNum w:abstractNumId="17">
    <w:nsid w:val="00000017"/>
    <w:multiLevelType w:val="singleLevel"/>
    <w:tmpl w:val="00000017"/>
    <w:name w:val="WW8Num22"/>
    <w:lvl w:ilvl="0">
      <w:start w:val="1"/>
      <w:numFmt w:val="bullet"/>
      <w:lvlText w:val="-"/>
      <w:lvlJc w:val="left"/>
      <w:pPr>
        <w:tabs>
          <w:tab w:val="num" w:pos="0"/>
        </w:tabs>
        <w:ind w:left="495" w:hanging="360"/>
      </w:pPr>
      <w:rPr>
        <w:rFonts w:ascii="Times New Roman" w:hAnsi="Times New Roman" w:cs="Times New Roman"/>
        <w:i w:val="0"/>
        <w:color w:val="000000"/>
        <w:sz w:val="29"/>
      </w:rPr>
    </w:lvl>
  </w:abstractNum>
  <w:abstractNum w:abstractNumId="18">
    <w:nsid w:val="00000018"/>
    <w:multiLevelType w:val="singleLevel"/>
    <w:tmpl w:val="00000018"/>
    <w:name w:val="WW8Num23"/>
    <w:lvl w:ilvl="0">
      <w:start w:val="38"/>
      <w:numFmt w:val="decimal"/>
      <w:lvlText w:val="%1."/>
      <w:lvlJc w:val="left"/>
      <w:pPr>
        <w:tabs>
          <w:tab w:val="num" w:pos="0"/>
        </w:tabs>
        <w:ind w:left="0" w:firstLine="0"/>
      </w:pPr>
      <w:rPr>
        <w:rFonts w:ascii="Times New Roman" w:hAnsi="Times New Roman" w:cs="Times New Roman"/>
        <w:i/>
      </w:rPr>
    </w:lvl>
  </w:abstractNum>
  <w:abstractNum w:abstractNumId="19">
    <w:nsid w:val="00000019"/>
    <w:multiLevelType w:val="singleLevel"/>
    <w:tmpl w:val="00000019"/>
    <w:name w:val="WW8Num24"/>
    <w:lvl w:ilvl="0">
      <w:start w:val="47"/>
      <w:numFmt w:val="decimal"/>
      <w:lvlText w:val="%1."/>
      <w:lvlJc w:val="left"/>
      <w:pPr>
        <w:tabs>
          <w:tab w:val="num" w:pos="0"/>
        </w:tabs>
        <w:ind w:left="0" w:firstLine="0"/>
      </w:pPr>
      <w:rPr>
        <w:rFonts w:ascii="Times New Roman" w:hAnsi="Times New Roman" w:cs="Times New Roman"/>
      </w:rPr>
    </w:lvl>
  </w:abstractNum>
  <w:abstractNum w:abstractNumId="20">
    <w:nsid w:val="0000001B"/>
    <w:multiLevelType w:val="singleLevel"/>
    <w:tmpl w:val="0000001B"/>
    <w:name w:val="WW8Num26"/>
    <w:lvl w:ilvl="0">
      <w:start w:val="72"/>
      <w:numFmt w:val="decimal"/>
      <w:lvlText w:val="%1."/>
      <w:lvlJc w:val="left"/>
      <w:pPr>
        <w:tabs>
          <w:tab w:val="num" w:pos="0"/>
        </w:tabs>
        <w:ind w:left="0" w:firstLine="0"/>
      </w:pPr>
      <w:rPr>
        <w:rFonts w:ascii="Times New Roman" w:hAnsi="Times New Roman" w:cs="Times New Roman"/>
      </w:rPr>
    </w:lvl>
  </w:abstractNum>
  <w:abstractNum w:abstractNumId="21">
    <w:nsid w:val="0000001C"/>
    <w:multiLevelType w:val="singleLevel"/>
    <w:tmpl w:val="0000001C"/>
    <w:name w:val="WW8Num27"/>
    <w:lvl w:ilvl="0">
      <w:start w:val="58"/>
      <w:numFmt w:val="decimal"/>
      <w:lvlText w:val="%1."/>
      <w:lvlJc w:val="left"/>
      <w:pPr>
        <w:tabs>
          <w:tab w:val="num" w:pos="0"/>
        </w:tabs>
        <w:ind w:left="0" w:firstLine="0"/>
      </w:pPr>
      <w:rPr>
        <w:rFonts w:ascii="Times New Roman" w:hAnsi="Times New Roman" w:cs="Times New Roman"/>
      </w:rPr>
    </w:lvl>
  </w:abstractNum>
  <w:abstractNum w:abstractNumId="22">
    <w:nsid w:val="0000001D"/>
    <w:multiLevelType w:val="singleLevel"/>
    <w:tmpl w:val="0000001D"/>
    <w:name w:val="WW8Num28"/>
    <w:lvl w:ilvl="0">
      <w:start w:val="31"/>
      <w:numFmt w:val="decimal"/>
      <w:lvlText w:val="%1."/>
      <w:lvlJc w:val="left"/>
      <w:pPr>
        <w:tabs>
          <w:tab w:val="num" w:pos="0"/>
        </w:tabs>
        <w:ind w:left="0" w:firstLine="0"/>
      </w:pPr>
      <w:rPr>
        <w:rFonts w:ascii="Times New Roman" w:hAnsi="Times New Roman" w:cs="Times New Roman"/>
      </w:rPr>
    </w:lvl>
  </w:abstractNum>
  <w:abstractNum w:abstractNumId="23">
    <w:nsid w:val="00000020"/>
    <w:multiLevelType w:val="singleLevel"/>
    <w:tmpl w:val="00000020"/>
    <w:name w:val="WW8Num31"/>
    <w:lvl w:ilvl="0">
      <w:start w:val="27"/>
      <w:numFmt w:val="decimal"/>
      <w:lvlText w:val="%1."/>
      <w:lvlJc w:val="left"/>
      <w:pPr>
        <w:tabs>
          <w:tab w:val="num" w:pos="0"/>
        </w:tabs>
        <w:ind w:left="0" w:firstLine="0"/>
      </w:pPr>
      <w:rPr>
        <w:rFonts w:ascii="Times New Roman" w:hAnsi="Times New Roman" w:cs="Times New Roman"/>
      </w:rPr>
    </w:lvl>
  </w:abstractNum>
  <w:abstractNum w:abstractNumId="24">
    <w:nsid w:val="00000021"/>
    <w:multiLevelType w:val="singleLevel"/>
    <w:tmpl w:val="00000021"/>
    <w:name w:val="WW8Num32"/>
    <w:lvl w:ilvl="0">
      <w:start w:val="85"/>
      <w:numFmt w:val="decimal"/>
      <w:lvlText w:val="%1."/>
      <w:lvlJc w:val="left"/>
      <w:pPr>
        <w:tabs>
          <w:tab w:val="num" w:pos="0"/>
        </w:tabs>
        <w:ind w:left="0" w:firstLine="0"/>
      </w:pPr>
      <w:rPr>
        <w:rFonts w:ascii="Times New Roman" w:hAnsi="Times New Roman" w:cs="Times New Roman"/>
      </w:rPr>
    </w:lvl>
  </w:abstractNum>
  <w:abstractNum w:abstractNumId="25">
    <w:nsid w:val="052C24F9"/>
    <w:multiLevelType w:val="hybridMultilevel"/>
    <w:tmpl w:val="77B8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FE6CA1"/>
    <w:multiLevelType w:val="hybridMultilevel"/>
    <w:tmpl w:val="E5102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0E8E152D"/>
    <w:multiLevelType w:val="hybridMultilevel"/>
    <w:tmpl w:val="1CB6CC20"/>
    <w:lvl w:ilvl="0" w:tplc="FFFFFFF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nsid w:val="1D6D1DCB"/>
    <w:multiLevelType w:val="hybridMultilevel"/>
    <w:tmpl w:val="77B8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98241A"/>
    <w:multiLevelType w:val="hybridMultilevel"/>
    <w:tmpl w:val="E510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EC65C2"/>
    <w:multiLevelType w:val="hybridMultilevel"/>
    <w:tmpl w:val="32CE9970"/>
    <w:lvl w:ilvl="0" w:tplc="FFFFFFFF">
      <w:start w:val="1"/>
      <w:numFmt w:val="decimal"/>
      <w:lvlText w:val="%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31">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285809"/>
    <w:multiLevelType w:val="hybridMultilevel"/>
    <w:tmpl w:val="4B9025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3F334EF1"/>
    <w:multiLevelType w:val="hybridMultilevel"/>
    <w:tmpl w:val="7CAC67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nsid w:val="50A76867"/>
    <w:multiLevelType w:val="hybridMultilevel"/>
    <w:tmpl w:val="77B8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D777E"/>
    <w:multiLevelType w:val="hybridMultilevel"/>
    <w:tmpl w:val="DEE0D8F4"/>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8">
    <w:nsid w:val="7B763D55"/>
    <w:multiLevelType w:val="hybridMultilevel"/>
    <w:tmpl w:val="1C3EC972"/>
    <w:lvl w:ilvl="0" w:tplc="2D209EEA">
      <w:start w:val="1"/>
      <w:numFmt w:val="decimal"/>
      <w:lvlText w:val="%1."/>
      <w:lvlJc w:val="left"/>
      <w:pPr>
        <w:tabs>
          <w:tab w:val="num" w:pos="473"/>
        </w:tabs>
        <w:ind w:left="473" w:hanging="360"/>
      </w:pPr>
      <w:rPr>
        <w:rFonts w:hint="default"/>
      </w:rPr>
    </w:lvl>
    <w:lvl w:ilvl="1" w:tplc="04190019">
      <w:start w:val="1"/>
      <w:numFmt w:val="lowerLetter"/>
      <w:lvlText w:val="%2."/>
      <w:lvlJc w:val="left"/>
      <w:pPr>
        <w:tabs>
          <w:tab w:val="num" w:pos="1193"/>
        </w:tabs>
        <w:ind w:left="1193" w:hanging="360"/>
      </w:pPr>
    </w:lvl>
    <w:lvl w:ilvl="2" w:tplc="0419001B">
      <w:start w:val="1"/>
      <w:numFmt w:val="lowerRoman"/>
      <w:lvlText w:val="%3."/>
      <w:lvlJc w:val="right"/>
      <w:pPr>
        <w:tabs>
          <w:tab w:val="num" w:pos="1913"/>
        </w:tabs>
        <w:ind w:left="1913" w:hanging="180"/>
      </w:pPr>
    </w:lvl>
    <w:lvl w:ilvl="3" w:tplc="0419000F">
      <w:start w:val="1"/>
      <w:numFmt w:val="decimal"/>
      <w:lvlText w:val="%4."/>
      <w:lvlJc w:val="left"/>
      <w:pPr>
        <w:tabs>
          <w:tab w:val="num" w:pos="2633"/>
        </w:tabs>
        <w:ind w:left="2633" w:hanging="360"/>
      </w:pPr>
    </w:lvl>
    <w:lvl w:ilvl="4" w:tplc="04190019">
      <w:start w:val="1"/>
      <w:numFmt w:val="lowerLetter"/>
      <w:lvlText w:val="%5."/>
      <w:lvlJc w:val="left"/>
      <w:pPr>
        <w:tabs>
          <w:tab w:val="num" w:pos="3353"/>
        </w:tabs>
        <w:ind w:left="3353" w:hanging="360"/>
      </w:pPr>
    </w:lvl>
    <w:lvl w:ilvl="5" w:tplc="0419001B">
      <w:start w:val="1"/>
      <w:numFmt w:val="lowerRoman"/>
      <w:lvlText w:val="%6."/>
      <w:lvlJc w:val="right"/>
      <w:pPr>
        <w:tabs>
          <w:tab w:val="num" w:pos="4073"/>
        </w:tabs>
        <w:ind w:left="4073" w:hanging="180"/>
      </w:pPr>
    </w:lvl>
    <w:lvl w:ilvl="6" w:tplc="0419000F">
      <w:start w:val="1"/>
      <w:numFmt w:val="decimal"/>
      <w:lvlText w:val="%7."/>
      <w:lvlJc w:val="left"/>
      <w:pPr>
        <w:tabs>
          <w:tab w:val="num" w:pos="4793"/>
        </w:tabs>
        <w:ind w:left="4793" w:hanging="360"/>
      </w:pPr>
    </w:lvl>
    <w:lvl w:ilvl="7" w:tplc="04190019">
      <w:start w:val="1"/>
      <w:numFmt w:val="lowerLetter"/>
      <w:lvlText w:val="%8."/>
      <w:lvlJc w:val="left"/>
      <w:pPr>
        <w:tabs>
          <w:tab w:val="num" w:pos="5513"/>
        </w:tabs>
        <w:ind w:left="5513" w:hanging="360"/>
      </w:pPr>
    </w:lvl>
    <w:lvl w:ilvl="8" w:tplc="0419001B">
      <w:start w:val="1"/>
      <w:numFmt w:val="lowerRoman"/>
      <w:lvlText w:val="%9."/>
      <w:lvlJc w:val="right"/>
      <w:pPr>
        <w:tabs>
          <w:tab w:val="num" w:pos="6233"/>
        </w:tabs>
        <w:ind w:left="6233" w:hanging="180"/>
      </w:pPr>
    </w:lvl>
  </w:abstractNum>
  <w:num w:numId="1">
    <w:abstractNumId w:val="31"/>
  </w:num>
  <w:num w:numId="2">
    <w:abstractNumId w:val="37"/>
  </w:num>
  <w:num w:numId="3">
    <w:abstractNumId w:val="32"/>
  </w:num>
  <w:num w:numId="4">
    <w:abstractNumId w:val="33"/>
  </w:num>
  <w:num w:numId="5">
    <w:abstractNumId w:val="38"/>
  </w:num>
  <w:num w:numId="6">
    <w:abstractNumId w:val="17"/>
  </w:num>
  <w:num w:numId="7">
    <w:abstractNumId w:val="34"/>
  </w:num>
  <w:num w:numId="8">
    <w:abstractNumId w:val="25"/>
  </w:num>
  <w:num w:numId="9">
    <w:abstractNumId w:val="35"/>
  </w:num>
  <w:num w:numId="10">
    <w:abstractNumId w:val="28"/>
  </w:num>
  <w:num w:numId="11">
    <w:abstractNumId w:val="29"/>
  </w:num>
  <w:num w:numId="12">
    <w:abstractNumId w:val="36"/>
  </w:num>
  <w:num w:numId="13">
    <w:abstractNumId w:val="26"/>
  </w:num>
  <w:num w:numId="14">
    <w:abstractNumId w:val="30"/>
  </w:num>
  <w:num w:numId="1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59"/>
    <w:rsid w:val="00002DBF"/>
    <w:rsid w:val="00015254"/>
    <w:rsid w:val="00045DF4"/>
    <w:rsid w:val="000741A5"/>
    <w:rsid w:val="00075770"/>
    <w:rsid w:val="000A053E"/>
    <w:rsid w:val="000A0F55"/>
    <w:rsid w:val="000A479E"/>
    <w:rsid w:val="000C3927"/>
    <w:rsid w:val="000D7B51"/>
    <w:rsid w:val="000E5070"/>
    <w:rsid w:val="000F7C34"/>
    <w:rsid w:val="00100F29"/>
    <w:rsid w:val="00152059"/>
    <w:rsid w:val="001723E7"/>
    <w:rsid w:val="001E2E8D"/>
    <w:rsid w:val="001F3C73"/>
    <w:rsid w:val="002007D8"/>
    <w:rsid w:val="002160AA"/>
    <w:rsid w:val="002350D6"/>
    <w:rsid w:val="00243A45"/>
    <w:rsid w:val="002818DE"/>
    <w:rsid w:val="00284629"/>
    <w:rsid w:val="0029291E"/>
    <w:rsid w:val="002A5734"/>
    <w:rsid w:val="002B52D0"/>
    <w:rsid w:val="002B58D5"/>
    <w:rsid w:val="002C2119"/>
    <w:rsid w:val="002C4110"/>
    <w:rsid w:val="0030385E"/>
    <w:rsid w:val="00324661"/>
    <w:rsid w:val="00337911"/>
    <w:rsid w:val="003515FC"/>
    <w:rsid w:val="0035221C"/>
    <w:rsid w:val="00353D84"/>
    <w:rsid w:val="003572E6"/>
    <w:rsid w:val="00367246"/>
    <w:rsid w:val="00390AD2"/>
    <w:rsid w:val="00395890"/>
    <w:rsid w:val="003960B7"/>
    <w:rsid w:val="00397C97"/>
    <w:rsid w:val="003A1B42"/>
    <w:rsid w:val="003A7D90"/>
    <w:rsid w:val="003C3162"/>
    <w:rsid w:val="003C6F1C"/>
    <w:rsid w:val="003D3A97"/>
    <w:rsid w:val="003D6C74"/>
    <w:rsid w:val="00442079"/>
    <w:rsid w:val="00471C2A"/>
    <w:rsid w:val="00483474"/>
    <w:rsid w:val="004B246C"/>
    <w:rsid w:val="005148AF"/>
    <w:rsid w:val="00525DAE"/>
    <w:rsid w:val="00546181"/>
    <w:rsid w:val="00557A4C"/>
    <w:rsid w:val="00575FC7"/>
    <w:rsid w:val="00582678"/>
    <w:rsid w:val="00596A95"/>
    <w:rsid w:val="005A06E2"/>
    <w:rsid w:val="005B3B01"/>
    <w:rsid w:val="005F0050"/>
    <w:rsid w:val="006046AB"/>
    <w:rsid w:val="0061572E"/>
    <w:rsid w:val="006336CC"/>
    <w:rsid w:val="006C35AB"/>
    <w:rsid w:val="006C666B"/>
    <w:rsid w:val="006F1375"/>
    <w:rsid w:val="006F7927"/>
    <w:rsid w:val="00740C26"/>
    <w:rsid w:val="00760AFD"/>
    <w:rsid w:val="00764FBE"/>
    <w:rsid w:val="00776302"/>
    <w:rsid w:val="00777D4E"/>
    <w:rsid w:val="007A6675"/>
    <w:rsid w:val="007C162D"/>
    <w:rsid w:val="007C2F7C"/>
    <w:rsid w:val="007E6734"/>
    <w:rsid w:val="00825A38"/>
    <w:rsid w:val="00861FC1"/>
    <w:rsid w:val="00864788"/>
    <w:rsid w:val="0087456B"/>
    <w:rsid w:val="008A44C8"/>
    <w:rsid w:val="008C031F"/>
    <w:rsid w:val="008D4013"/>
    <w:rsid w:val="008F5BCB"/>
    <w:rsid w:val="00917122"/>
    <w:rsid w:val="00936BB4"/>
    <w:rsid w:val="00936F8A"/>
    <w:rsid w:val="00953983"/>
    <w:rsid w:val="00967C0C"/>
    <w:rsid w:val="0098389F"/>
    <w:rsid w:val="00997F94"/>
    <w:rsid w:val="009A1751"/>
    <w:rsid w:val="009A28B2"/>
    <w:rsid w:val="009A535C"/>
    <w:rsid w:val="009B010E"/>
    <w:rsid w:val="009C7080"/>
    <w:rsid w:val="009E0422"/>
    <w:rsid w:val="009E525F"/>
    <w:rsid w:val="009F2C22"/>
    <w:rsid w:val="009F73E5"/>
    <w:rsid w:val="00A06DC2"/>
    <w:rsid w:val="00A0765D"/>
    <w:rsid w:val="00A15818"/>
    <w:rsid w:val="00A209F3"/>
    <w:rsid w:val="00A429C8"/>
    <w:rsid w:val="00A546C2"/>
    <w:rsid w:val="00A56582"/>
    <w:rsid w:val="00A624E2"/>
    <w:rsid w:val="00A8654D"/>
    <w:rsid w:val="00AA4DD5"/>
    <w:rsid w:val="00AD5B55"/>
    <w:rsid w:val="00AE7C08"/>
    <w:rsid w:val="00AF71E7"/>
    <w:rsid w:val="00B150E6"/>
    <w:rsid w:val="00B34B8A"/>
    <w:rsid w:val="00B607D7"/>
    <w:rsid w:val="00B70A36"/>
    <w:rsid w:val="00B72058"/>
    <w:rsid w:val="00BA045C"/>
    <w:rsid w:val="00BA48EC"/>
    <w:rsid w:val="00BB375A"/>
    <w:rsid w:val="00BD13D0"/>
    <w:rsid w:val="00BD30B4"/>
    <w:rsid w:val="00BD3C20"/>
    <w:rsid w:val="00BE6889"/>
    <w:rsid w:val="00BF2DE9"/>
    <w:rsid w:val="00C06F70"/>
    <w:rsid w:val="00C11EC9"/>
    <w:rsid w:val="00C15B80"/>
    <w:rsid w:val="00C276AB"/>
    <w:rsid w:val="00C33186"/>
    <w:rsid w:val="00C450AA"/>
    <w:rsid w:val="00C521BA"/>
    <w:rsid w:val="00C63281"/>
    <w:rsid w:val="00C82168"/>
    <w:rsid w:val="00C82B2D"/>
    <w:rsid w:val="00C90DE2"/>
    <w:rsid w:val="00CA5D84"/>
    <w:rsid w:val="00CB16A2"/>
    <w:rsid w:val="00D32F86"/>
    <w:rsid w:val="00D61D3B"/>
    <w:rsid w:val="00D739E4"/>
    <w:rsid w:val="00D7467F"/>
    <w:rsid w:val="00DB0A19"/>
    <w:rsid w:val="00DB0D54"/>
    <w:rsid w:val="00DD0F50"/>
    <w:rsid w:val="00E030D8"/>
    <w:rsid w:val="00E13FB8"/>
    <w:rsid w:val="00E246F0"/>
    <w:rsid w:val="00E300F8"/>
    <w:rsid w:val="00E70003"/>
    <w:rsid w:val="00E9118D"/>
    <w:rsid w:val="00E969EE"/>
    <w:rsid w:val="00EB22E4"/>
    <w:rsid w:val="00EB2E86"/>
    <w:rsid w:val="00ED3FFC"/>
    <w:rsid w:val="00F110D9"/>
    <w:rsid w:val="00F679DC"/>
    <w:rsid w:val="00F73ADA"/>
    <w:rsid w:val="00F83046"/>
    <w:rsid w:val="00F92381"/>
    <w:rsid w:val="00FA58DD"/>
    <w:rsid w:val="00FA73A6"/>
    <w:rsid w:val="00FB1BEA"/>
    <w:rsid w:val="00FB5636"/>
    <w:rsid w:val="00FD3475"/>
    <w:rsid w:val="00FF67E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1AD8A"/>
  <w15:docId w15:val="{2BE0F659-A0D7-4B6B-9106-7E96177A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9E4"/>
    <w:pPr>
      <w:spacing w:after="200" w:line="276" w:lineRule="auto"/>
    </w:pPr>
    <w:rPr>
      <w:rFonts w:cs="Calibri"/>
      <w:lang w:eastAsia="en-US"/>
    </w:rPr>
  </w:style>
  <w:style w:type="paragraph" w:styleId="1">
    <w:name w:val="heading 1"/>
    <w:basedOn w:val="a"/>
    <w:next w:val="a"/>
    <w:link w:val="10"/>
    <w:uiPriority w:val="9"/>
    <w:qFormat/>
    <w:locked/>
    <w:rsid w:val="00395890"/>
    <w:pPr>
      <w:keepNext/>
      <w:spacing w:before="240" w:after="60" w:line="240" w:lineRule="auto"/>
      <w:outlineLvl w:val="0"/>
    </w:pPr>
    <w:rPr>
      <w:rFonts w:ascii="Calibri Light" w:eastAsia="Times New Roman" w:hAnsi="Calibri Light" w:cs="Times New Roman"/>
      <w:b/>
      <w:bCs/>
      <w:color w:val="000000"/>
      <w:kern w:val="32"/>
      <w:sz w:val="32"/>
      <w:szCs w:val="32"/>
      <w:lang w:val="ru-RU"/>
    </w:rPr>
  </w:style>
  <w:style w:type="paragraph" w:styleId="2">
    <w:name w:val="heading 2"/>
    <w:basedOn w:val="a"/>
    <w:next w:val="a"/>
    <w:link w:val="20"/>
    <w:uiPriority w:val="9"/>
    <w:qFormat/>
    <w:locked/>
    <w:rsid w:val="00395890"/>
    <w:pPr>
      <w:keepNext/>
      <w:spacing w:before="240" w:after="60" w:line="240" w:lineRule="auto"/>
      <w:outlineLvl w:val="1"/>
    </w:pPr>
    <w:rPr>
      <w:rFonts w:ascii="Calibri Light" w:eastAsia="Times New Roman" w:hAnsi="Calibri Light" w:cs="Times New Roman"/>
      <w:b/>
      <w:bCs/>
      <w:i/>
      <w:iCs/>
      <w:color w:val="000000"/>
      <w:sz w:val="28"/>
      <w:szCs w:val="28"/>
      <w:lang w:val="ru-RU"/>
    </w:rPr>
  </w:style>
  <w:style w:type="paragraph" w:styleId="7">
    <w:name w:val="heading 7"/>
    <w:basedOn w:val="a"/>
    <w:next w:val="a"/>
    <w:link w:val="70"/>
    <w:uiPriority w:val="99"/>
    <w:qFormat/>
    <w:locked/>
    <w:rsid w:val="002B52D0"/>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5890"/>
    <w:rPr>
      <w:rFonts w:ascii="Calibri Light" w:hAnsi="Calibri Light" w:cs="Times New Roman"/>
      <w:b/>
      <w:bCs/>
      <w:color w:val="000000"/>
      <w:kern w:val="32"/>
      <w:sz w:val="32"/>
      <w:szCs w:val="32"/>
      <w:lang w:eastAsia="en-US"/>
    </w:rPr>
  </w:style>
  <w:style w:type="character" w:customStyle="1" w:styleId="20">
    <w:name w:val="Заголовок 2 Знак"/>
    <w:basedOn w:val="a0"/>
    <w:link w:val="2"/>
    <w:uiPriority w:val="9"/>
    <w:locked/>
    <w:rsid w:val="00395890"/>
    <w:rPr>
      <w:rFonts w:ascii="Calibri Light" w:hAnsi="Calibri Light" w:cs="Times New Roman"/>
      <w:b/>
      <w:bCs/>
      <w:i/>
      <w:iCs/>
      <w:color w:val="000000"/>
      <w:sz w:val="28"/>
      <w:szCs w:val="28"/>
      <w:lang w:eastAsia="en-US"/>
    </w:rPr>
  </w:style>
  <w:style w:type="character" w:customStyle="1" w:styleId="70">
    <w:name w:val="Заголовок 7 Знак"/>
    <w:basedOn w:val="a0"/>
    <w:link w:val="7"/>
    <w:uiPriority w:val="99"/>
    <w:semiHidden/>
    <w:locked/>
    <w:rsid w:val="002B52D0"/>
    <w:rPr>
      <w:rFonts w:ascii="Cambria" w:hAnsi="Cambria" w:cs="Times New Roman"/>
      <w:i/>
      <w:iCs/>
      <w:color w:val="243F60"/>
      <w:sz w:val="22"/>
      <w:szCs w:val="22"/>
      <w:lang w:val="uk-UA" w:eastAsia="en-US"/>
    </w:rPr>
  </w:style>
  <w:style w:type="paragraph" w:customStyle="1" w:styleId="a3">
    <w:name w:val="Знак"/>
    <w:basedOn w:val="a"/>
    <w:uiPriority w:val="99"/>
    <w:rsid w:val="00BF2DE9"/>
    <w:pPr>
      <w:spacing w:after="0" w:line="240" w:lineRule="auto"/>
    </w:pPr>
    <w:rPr>
      <w:rFonts w:ascii="Verdana" w:eastAsia="Times New Roman" w:hAnsi="Verdana" w:cs="Verdana"/>
      <w:sz w:val="20"/>
      <w:szCs w:val="20"/>
      <w:lang w:val="en-US"/>
    </w:rPr>
  </w:style>
  <w:style w:type="paragraph" w:styleId="a4">
    <w:name w:val="List Paragraph"/>
    <w:basedOn w:val="a"/>
    <w:uiPriority w:val="99"/>
    <w:qFormat/>
    <w:rsid w:val="00D739E4"/>
    <w:pPr>
      <w:ind w:left="720"/>
    </w:pPr>
  </w:style>
  <w:style w:type="character" w:styleId="a5">
    <w:name w:val="Hyperlink"/>
    <w:basedOn w:val="a0"/>
    <w:uiPriority w:val="99"/>
    <w:rsid w:val="00582678"/>
    <w:rPr>
      <w:rFonts w:cs="Times New Roman"/>
      <w:color w:val="0000FF"/>
      <w:u w:val="single"/>
    </w:rPr>
  </w:style>
  <w:style w:type="paragraph" w:customStyle="1" w:styleId="Default">
    <w:name w:val="Default"/>
    <w:uiPriority w:val="99"/>
    <w:rsid w:val="00C82168"/>
    <w:pPr>
      <w:autoSpaceDE w:val="0"/>
      <w:autoSpaceDN w:val="0"/>
      <w:adjustRightInd w:val="0"/>
    </w:pPr>
    <w:rPr>
      <w:rFonts w:ascii="Times New Roman" w:hAnsi="Times New Roman"/>
      <w:color w:val="000000"/>
      <w:sz w:val="24"/>
      <w:szCs w:val="24"/>
      <w:lang w:val="ru-RU" w:eastAsia="ru-RU"/>
    </w:rPr>
  </w:style>
  <w:style w:type="character" w:customStyle="1" w:styleId="apple-converted-space">
    <w:name w:val="apple-converted-space"/>
    <w:rsid w:val="0061572E"/>
  </w:style>
  <w:style w:type="paragraph" w:styleId="a6">
    <w:name w:val="Title"/>
    <w:basedOn w:val="a"/>
    <w:link w:val="a7"/>
    <w:uiPriority w:val="99"/>
    <w:qFormat/>
    <w:locked/>
    <w:rsid w:val="002818DE"/>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uiPriority w:val="99"/>
    <w:locked/>
    <w:rsid w:val="002818DE"/>
    <w:rPr>
      <w:rFonts w:ascii="Times New Roman" w:hAnsi="Times New Roman" w:cs="Times New Roman"/>
      <w:sz w:val="24"/>
      <w:szCs w:val="24"/>
      <w:lang w:val="uk-UA"/>
    </w:rPr>
  </w:style>
  <w:style w:type="paragraph" w:styleId="a8">
    <w:name w:val="Normal (Web)"/>
    <w:basedOn w:val="a"/>
    <w:uiPriority w:val="99"/>
    <w:rsid w:val="002818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locked/>
    <w:rsid w:val="002818DE"/>
    <w:rPr>
      <w:rFonts w:cs="Times New Roman"/>
      <w:b/>
    </w:rPr>
  </w:style>
  <w:style w:type="paragraph" w:customStyle="1" w:styleId="aa">
    <w:name w:val="Текст_п"/>
    <w:basedOn w:val="a"/>
    <w:uiPriority w:val="99"/>
    <w:rsid w:val="002818DE"/>
    <w:pPr>
      <w:spacing w:after="0" w:line="264" w:lineRule="auto"/>
      <w:ind w:firstLine="567"/>
      <w:jc w:val="both"/>
    </w:pPr>
    <w:rPr>
      <w:rFonts w:ascii="Times New Roman" w:eastAsia="Times New Roman" w:hAnsi="Times New Roman" w:cs="Times New Roman"/>
      <w:sz w:val="24"/>
      <w:szCs w:val="20"/>
      <w:lang w:eastAsia="ru-RU"/>
    </w:rPr>
  </w:style>
  <w:style w:type="character" w:customStyle="1" w:styleId="ab">
    <w:name w:val="Оглавление_"/>
    <w:link w:val="ac"/>
    <w:uiPriority w:val="99"/>
    <w:locked/>
    <w:rsid w:val="00395890"/>
    <w:rPr>
      <w:rFonts w:ascii="Times New Roman" w:hAnsi="Times New Roman"/>
      <w:spacing w:val="11"/>
      <w:sz w:val="23"/>
      <w:shd w:val="clear" w:color="auto" w:fill="FFFFFF"/>
    </w:rPr>
  </w:style>
  <w:style w:type="character" w:customStyle="1" w:styleId="12">
    <w:name w:val="Оглавление + 12"/>
    <w:aliases w:val="5 pt19,Курсив4,Интервал 0 pt8"/>
    <w:uiPriority w:val="99"/>
    <w:rsid w:val="00395890"/>
    <w:rPr>
      <w:rFonts w:ascii="Times New Roman" w:hAnsi="Times New Roman"/>
      <w:i/>
      <w:spacing w:val="1"/>
      <w:sz w:val="23"/>
    </w:rPr>
  </w:style>
  <w:style w:type="character" w:customStyle="1" w:styleId="21">
    <w:name w:val="Оглавление (2)_"/>
    <w:link w:val="22"/>
    <w:uiPriority w:val="99"/>
    <w:locked/>
    <w:rsid w:val="00395890"/>
    <w:rPr>
      <w:rFonts w:ascii="Times New Roman" w:hAnsi="Times New Roman"/>
      <w:spacing w:val="6"/>
      <w:sz w:val="14"/>
      <w:shd w:val="clear" w:color="auto" w:fill="FFFFFF"/>
    </w:rPr>
  </w:style>
  <w:style w:type="paragraph" w:customStyle="1" w:styleId="ac">
    <w:name w:val="Оглавление"/>
    <w:basedOn w:val="a"/>
    <w:link w:val="ab"/>
    <w:uiPriority w:val="99"/>
    <w:rsid w:val="00395890"/>
    <w:pPr>
      <w:shd w:val="clear" w:color="auto" w:fill="FFFFFF"/>
      <w:spacing w:before="1080" w:after="0" w:line="307" w:lineRule="exact"/>
    </w:pPr>
    <w:rPr>
      <w:rFonts w:ascii="Times New Roman" w:eastAsia="Times New Roman" w:hAnsi="Times New Roman" w:cs="Times New Roman"/>
      <w:spacing w:val="11"/>
      <w:sz w:val="23"/>
      <w:szCs w:val="23"/>
      <w:lang w:eastAsia="uk-UA"/>
    </w:rPr>
  </w:style>
  <w:style w:type="paragraph" w:customStyle="1" w:styleId="22">
    <w:name w:val="Оглавление (2)"/>
    <w:basedOn w:val="a"/>
    <w:link w:val="21"/>
    <w:uiPriority w:val="99"/>
    <w:rsid w:val="00395890"/>
    <w:pPr>
      <w:shd w:val="clear" w:color="auto" w:fill="FFFFFF"/>
      <w:spacing w:after="180" w:line="240" w:lineRule="atLeast"/>
    </w:pPr>
    <w:rPr>
      <w:rFonts w:ascii="Times New Roman" w:eastAsia="Times New Roman" w:hAnsi="Times New Roman" w:cs="Times New Roman"/>
      <w:spacing w:val="6"/>
      <w:sz w:val="14"/>
      <w:szCs w:val="14"/>
      <w:lang w:eastAsia="uk-UA"/>
    </w:rPr>
  </w:style>
  <w:style w:type="paragraph" w:styleId="ad">
    <w:name w:val="Body Text"/>
    <w:basedOn w:val="a"/>
    <w:link w:val="ae"/>
    <w:uiPriority w:val="99"/>
    <w:rsid w:val="00395890"/>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uiPriority w:val="99"/>
    <w:locked/>
    <w:rsid w:val="00395890"/>
    <w:rPr>
      <w:rFonts w:ascii="Times New Roman" w:hAnsi="Times New Roman" w:cs="Times New Roman"/>
      <w:sz w:val="24"/>
      <w:szCs w:val="24"/>
      <w:lang w:val="uk-UA" w:eastAsia="en-US"/>
    </w:rPr>
  </w:style>
  <w:style w:type="character" w:customStyle="1" w:styleId="5">
    <w:name w:val="Основной текст (5)_"/>
    <w:link w:val="51"/>
    <w:uiPriority w:val="99"/>
    <w:locked/>
    <w:rsid w:val="00395890"/>
    <w:rPr>
      <w:rFonts w:ascii="Times New Roman" w:hAnsi="Times New Roman"/>
      <w:spacing w:val="11"/>
      <w:sz w:val="23"/>
      <w:shd w:val="clear" w:color="auto" w:fill="FFFFFF"/>
    </w:rPr>
  </w:style>
  <w:style w:type="paragraph" w:customStyle="1" w:styleId="51">
    <w:name w:val="Основной текст (5)1"/>
    <w:basedOn w:val="a"/>
    <w:link w:val="5"/>
    <w:uiPriority w:val="99"/>
    <w:rsid w:val="00395890"/>
    <w:pPr>
      <w:shd w:val="clear" w:color="auto" w:fill="FFFFFF"/>
      <w:spacing w:before="360" w:after="480" w:line="240" w:lineRule="atLeast"/>
    </w:pPr>
    <w:rPr>
      <w:rFonts w:ascii="Times New Roman" w:eastAsia="Times New Roman" w:hAnsi="Times New Roman" w:cs="Times New Roman"/>
      <w:spacing w:val="11"/>
      <w:sz w:val="23"/>
      <w:szCs w:val="23"/>
      <w:lang w:eastAsia="uk-UA"/>
    </w:rPr>
  </w:style>
  <w:style w:type="paragraph" w:styleId="af">
    <w:name w:val="footnote text"/>
    <w:basedOn w:val="a"/>
    <w:link w:val="af0"/>
    <w:uiPriority w:val="99"/>
    <w:semiHidden/>
    <w:rsid w:val="002B52D0"/>
    <w:pPr>
      <w:spacing w:after="0" w:line="240" w:lineRule="auto"/>
    </w:pPr>
    <w:rPr>
      <w:rFonts w:ascii="Arial Unicode MS" w:hAnsi="Arial Unicode MS" w:cs="Times New Roman"/>
      <w:color w:val="000000"/>
      <w:sz w:val="20"/>
      <w:szCs w:val="20"/>
      <w:lang w:val="ru-RU"/>
    </w:rPr>
  </w:style>
  <w:style w:type="character" w:customStyle="1" w:styleId="af0">
    <w:name w:val="Текст сноски Знак"/>
    <w:basedOn w:val="a0"/>
    <w:link w:val="af"/>
    <w:uiPriority w:val="99"/>
    <w:semiHidden/>
    <w:locked/>
    <w:rsid w:val="002B52D0"/>
    <w:rPr>
      <w:rFonts w:ascii="Arial Unicode MS" w:eastAsia="Times New Roman" w:hAnsi="Arial Unicode MS" w:cs="Times New Roman"/>
      <w:color w:val="000000"/>
      <w:lang w:eastAsia="en-US"/>
    </w:rPr>
  </w:style>
  <w:style w:type="character" w:styleId="af1">
    <w:name w:val="footnote reference"/>
    <w:basedOn w:val="a0"/>
    <w:uiPriority w:val="99"/>
    <w:semiHidden/>
    <w:rsid w:val="002B52D0"/>
    <w:rPr>
      <w:rFonts w:cs="Times New Roman"/>
      <w:vertAlign w:val="superscript"/>
    </w:rPr>
  </w:style>
  <w:style w:type="numbering" w:customStyle="1" w:styleId="11">
    <w:name w:val="Нет списка1"/>
    <w:next w:val="a2"/>
    <w:uiPriority w:val="99"/>
    <w:semiHidden/>
    <w:unhideWhenUsed/>
    <w:rsid w:val="00B70A36"/>
  </w:style>
  <w:style w:type="table" w:styleId="af2">
    <w:name w:val="Table Grid"/>
    <w:basedOn w:val="a1"/>
    <w:uiPriority w:val="59"/>
    <w:locked/>
    <w:rsid w:val="00B70A36"/>
    <w:rPr>
      <w:rFonts w:cs="Arial"/>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 ???????"/>
    <w:basedOn w:val="a"/>
    <w:rsid w:val="00B70A36"/>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f4">
    <w:name w:val="Balloon Text"/>
    <w:basedOn w:val="a"/>
    <w:link w:val="af5"/>
    <w:uiPriority w:val="99"/>
    <w:semiHidden/>
    <w:unhideWhenUsed/>
    <w:rsid w:val="00B70A36"/>
    <w:pPr>
      <w:spacing w:after="0" w:line="240" w:lineRule="auto"/>
    </w:pPr>
    <w:rPr>
      <w:rFonts w:ascii="Tahoma" w:hAnsi="Tahoma" w:cs="Tahoma"/>
      <w:sz w:val="16"/>
      <w:szCs w:val="16"/>
      <w:lang w:val="ru-RU"/>
    </w:rPr>
  </w:style>
  <w:style w:type="character" w:customStyle="1" w:styleId="af5">
    <w:name w:val="Текст выноски Знак"/>
    <w:basedOn w:val="a0"/>
    <w:link w:val="af4"/>
    <w:uiPriority w:val="99"/>
    <w:semiHidden/>
    <w:rsid w:val="00B70A36"/>
    <w:rPr>
      <w:rFonts w:ascii="Tahoma" w:hAnsi="Tahoma" w:cs="Tahoma"/>
      <w:sz w:val="16"/>
      <w:szCs w:val="16"/>
      <w:lang w:val="ru-RU" w:eastAsia="en-US"/>
    </w:rPr>
  </w:style>
  <w:style w:type="paragraph" w:styleId="af6">
    <w:name w:val="header"/>
    <w:basedOn w:val="a"/>
    <w:link w:val="af7"/>
    <w:uiPriority w:val="99"/>
    <w:unhideWhenUsed/>
    <w:rsid w:val="00B70A36"/>
    <w:pPr>
      <w:tabs>
        <w:tab w:val="center" w:pos="4677"/>
        <w:tab w:val="right" w:pos="9355"/>
      </w:tabs>
      <w:spacing w:after="0" w:line="240" w:lineRule="auto"/>
    </w:pPr>
    <w:rPr>
      <w:rFonts w:cs="Arial"/>
      <w:lang w:val="ru-RU"/>
    </w:rPr>
  </w:style>
  <w:style w:type="character" w:customStyle="1" w:styleId="af7">
    <w:name w:val="Верхний колонтитул Знак"/>
    <w:basedOn w:val="a0"/>
    <w:link w:val="af6"/>
    <w:uiPriority w:val="99"/>
    <w:rsid w:val="00B70A36"/>
    <w:rPr>
      <w:rFonts w:cs="Arial"/>
      <w:lang w:val="ru-RU" w:eastAsia="en-US"/>
    </w:rPr>
  </w:style>
  <w:style w:type="paragraph" w:styleId="af8">
    <w:name w:val="footer"/>
    <w:basedOn w:val="a"/>
    <w:link w:val="af9"/>
    <w:uiPriority w:val="99"/>
    <w:unhideWhenUsed/>
    <w:rsid w:val="00B70A36"/>
    <w:pPr>
      <w:tabs>
        <w:tab w:val="center" w:pos="4677"/>
        <w:tab w:val="right" w:pos="9355"/>
      </w:tabs>
      <w:spacing w:after="0" w:line="240" w:lineRule="auto"/>
    </w:pPr>
    <w:rPr>
      <w:rFonts w:cs="Arial"/>
      <w:lang w:val="ru-RU"/>
    </w:rPr>
  </w:style>
  <w:style w:type="character" w:customStyle="1" w:styleId="af9">
    <w:name w:val="Нижний колонтитул Знак"/>
    <w:basedOn w:val="a0"/>
    <w:link w:val="af8"/>
    <w:uiPriority w:val="99"/>
    <w:rsid w:val="00B70A36"/>
    <w:rPr>
      <w:rFonts w:cs="Arial"/>
      <w:lang w:val="ru-RU" w:eastAsia="en-US"/>
    </w:rPr>
  </w:style>
  <w:style w:type="paragraph" w:styleId="HTML">
    <w:name w:val="HTML Preformatted"/>
    <w:basedOn w:val="a"/>
    <w:link w:val="HTML0"/>
    <w:uiPriority w:val="99"/>
    <w:unhideWhenUsed/>
    <w:rsid w:val="00B7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70A36"/>
    <w:rPr>
      <w:rFonts w:ascii="Courier New" w:eastAsia="Times New Roman" w:hAnsi="Courier New" w:cs="Courier New"/>
      <w:sz w:val="20"/>
      <w:szCs w:val="20"/>
      <w:lang w:val="ru-RU" w:eastAsia="ru-RU"/>
    </w:rPr>
  </w:style>
  <w:style w:type="character" w:styleId="afa">
    <w:name w:val="Emphasis"/>
    <w:uiPriority w:val="20"/>
    <w:qFormat/>
    <w:locked/>
    <w:rsid w:val="00B70A36"/>
    <w:rPr>
      <w:i/>
      <w:iCs/>
    </w:rPr>
  </w:style>
  <w:style w:type="character" w:customStyle="1" w:styleId="w">
    <w:name w:val="w"/>
    <w:rsid w:val="00B70A36"/>
  </w:style>
  <w:style w:type="character" w:customStyle="1" w:styleId="120">
    <w:name w:val="Гиперссылка12"/>
    <w:rsid w:val="008A44C8"/>
    <w:rPr>
      <w:rFonts w:ascii="Arial" w:hAnsi="Arial" w:cs="Arial"/>
      <w:strike w:val="0"/>
      <w:dstrike w:val="0"/>
      <w:color w:val="0000CC"/>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831226">
      <w:marLeft w:val="0"/>
      <w:marRight w:val="0"/>
      <w:marTop w:val="0"/>
      <w:marBottom w:val="0"/>
      <w:divBdr>
        <w:top w:val="none" w:sz="0" w:space="0" w:color="auto"/>
        <w:left w:val="none" w:sz="0" w:space="0" w:color="auto"/>
        <w:bottom w:val="none" w:sz="0" w:space="0" w:color="auto"/>
        <w:right w:val="none" w:sz="0" w:space="0" w:color="auto"/>
      </w:divBdr>
    </w:div>
    <w:div w:id="1277831227">
      <w:marLeft w:val="0"/>
      <w:marRight w:val="0"/>
      <w:marTop w:val="0"/>
      <w:marBottom w:val="0"/>
      <w:divBdr>
        <w:top w:val="none" w:sz="0" w:space="0" w:color="auto"/>
        <w:left w:val="none" w:sz="0" w:space="0" w:color="auto"/>
        <w:bottom w:val="none" w:sz="0" w:space="0" w:color="auto"/>
        <w:right w:val="none" w:sz="0" w:space="0" w:color="auto"/>
      </w:divBdr>
    </w:div>
    <w:div w:id="1940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824" TargetMode="Externa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34273</Words>
  <Characters>19536</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ВІДКРИТИЙ МІЖНАРОДНИЙ УНІВЕРСИТЕТ</vt:lpstr>
    </vt:vector>
  </TitlesOfParts>
  <Company>Home</Company>
  <LinksUpToDate>false</LinksUpToDate>
  <CharactersWithSpaces>53702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ВІДКРИТИЙ МІЖНАРОДНИЙ УНІВЕРСИТЕТ</dc:title>
  <dc:subject/>
  <dc:creator>222</dc:creator>
  <cp:keywords/>
  <dc:description/>
  <cp:lastModifiedBy>Орловська І.Т. ІПСВ</cp:lastModifiedBy>
  <cp:revision>9</cp:revision>
  <cp:lastPrinted>2013-04-04T07:33:00Z</cp:lastPrinted>
  <dcterms:created xsi:type="dcterms:W3CDTF">2022-12-11T17:02:00Z</dcterms:created>
  <dcterms:modified xsi:type="dcterms:W3CDTF">2023-11-20T10:22:00Z</dcterms:modified>
</cp:coreProperties>
</file>