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B9B9" w14:textId="77777777" w:rsidR="001A2814" w:rsidRPr="005740E2" w:rsidRDefault="001A4D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740E2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ВІДКРИТИЙ МІЖНАРОДНИЙ УНІВЕРСИТЕТ РОЗВИТКУ ЛЮДИНИ "УКРАЇНА"</w:t>
      </w:r>
    </w:p>
    <w:p w14:paraId="16E8EB44" w14:textId="77777777" w:rsidR="001A2814" w:rsidRPr="005740E2" w:rsidRDefault="001A281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0964954" w14:textId="77777777" w:rsidR="001A2814" w:rsidRPr="005740E2" w:rsidRDefault="001A281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087C2C8" w14:textId="77777777" w:rsidR="001A2814" w:rsidRPr="005740E2" w:rsidRDefault="001A281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3482D08" w14:textId="77777777" w:rsidR="001A2814" w:rsidRPr="005740E2" w:rsidRDefault="001A4D5C" w:rsidP="005740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740E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ЗВІТ</w:t>
      </w:r>
    </w:p>
    <w:p w14:paraId="70020ABA" w14:textId="517B5A49" w:rsidR="00F50D62" w:rsidRPr="005740E2" w:rsidRDefault="001A4D5C" w:rsidP="00F50D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740E2">
        <w:rPr>
          <w:rFonts w:ascii="Times New Roman" w:hAnsi="Times New Roman" w:cs="Times New Roman"/>
          <w:b/>
          <w:bCs/>
          <w:sz w:val="24"/>
          <w:szCs w:val="24"/>
          <w:lang w:val="uk-UA"/>
        </w:rPr>
        <w:t>з ознайомчої практики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0D62" w:rsidRPr="001A4D5C" w14:paraId="1CB471B8" w14:textId="77777777" w:rsidTr="001A4D5C">
        <w:tc>
          <w:tcPr>
            <w:tcW w:w="8522" w:type="dxa"/>
            <w:shd w:val="clear" w:color="auto" w:fill="auto"/>
          </w:tcPr>
          <w:p w14:paraId="1E78D5F2" w14:textId="77777777" w:rsidR="00F50D62" w:rsidRPr="001A4D5C" w:rsidRDefault="00F50D62" w:rsidP="001A4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D62" w:rsidRPr="001A4D5C" w14:paraId="2A7E85DC" w14:textId="77777777" w:rsidTr="001A4D5C">
        <w:tc>
          <w:tcPr>
            <w:tcW w:w="8522" w:type="dxa"/>
            <w:shd w:val="clear" w:color="auto" w:fill="auto"/>
          </w:tcPr>
          <w:p w14:paraId="722505BE" w14:textId="77777777" w:rsidR="00F50D62" w:rsidRPr="001A4D5C" w:rsidRDefault="00F50D62" w:rsidP="001A4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(прізвище, ім’я, по батькові)</w:t>
            </w:r>
          </w:p>
          <w:p w14:paraId="7D9078FD" w14:textId="19627B68" w:rsidR="00F50D62" w:rsidRPr="001A4D5C" w:rsidRDefault="00F50D62" w:rsidP="001A4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D62" w:rsidRPr="001A4D5C" w14:paraId="479EAD0C" w14:textId="77777777" w:rsidTr="001A4D5C">
        <w:trPr>
          <w:trHeight w:val="678"/>
        </w:trPr>
        <w:tc>
          <w:tcPr>
            <w:tcW w:w="8522" w:type="dxa"/>
            <w:shd w:val="clear" w:color="auto" w:fill="auto"/>
          </w:tcPr>
          <w:p w14:paraId="15171D65" w14:textId="77777777" w:rsidR="00F50D62" w:rsidRPr="001A4D5C" w:rsidRDefault="00F50D62" w:rsidP="001A4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(Інститут)</w:t>
            </w:r>
          </w:p>
          <w:p w14:paraId="52E21DD1" w14:textId="6C47B1AE" w:rsidR="00F50D62" w:rsidRPr="001A4D5C" w:rsidRDefault="00F50D62" w:rsidP="001A4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D62" w:rsidRPr="001A4D5C" w14:paraId="10CC9408" w14:textId="77777777" w:rsidTr="001A4D5C">
        <w:tc>
          <w:tcPr>
            <w:tcW w:w="8522" w:type="dxa"/>
            <w:shd w:val="clear" w:color="auto" w:fill="auto"/>
          </w:tcPr>
          <w:p w14:paraId="4014D9C7" w14:textId="77777777" w:rsidR="00F50D62" w:rsidRPr="001A4D5C" w:rsidRDefault="00F50D62" w:rsidP="001A4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(Кафедра, циклова комісія)</w:t>
            </w:r>
          </w:p>
          <w:p w14:paraId="2D618232" w14:textId="1D50C265" w:rsidR="00F50D62" w:rsidRPr="001A4D5C" w:rsidRDefault="00F50D62" w:rsidP="001A4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D62" w:rsidRPr="001A4D5C" w14:paraId="236A17B5" w14:textId="77777777" w:rsidTr="001A4D5C">
        <w:tc>
          <w:tcPr>
            <w:tcW w:w="8522" w:type="dxa"/>
            <w:shd w:val="clear" w:color="auto" w:fill="auto"/>
          </w:tcPr>
          <w:p w14:paraId="6A59BB3F" w14:textId="39DBEAF8" w:rsidR="00F50D62" w:rsidRPr="001A4D5C" w:rsidRDefault="00F50D62" w:rsidP="001A4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7321A" w:rsidRPr="001A4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A4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світньо-кваліфікаційний  рівень)</w:t>
            </w:r>
          </w:p>
          <w:p w14:paraId="13579E8C" w14:textId="48C1C47C" w:rsidR="00F50D62" w:rsidRPr="001A4D5C" w:rsidRDefault="00F50D62" w:rsidP="001A4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D62" w:rsidRPr="001A4D5C" w14:paraId="31AC9F7A" w14:textId="77777777" w:rsidTr="001A4D5C">
        <w:tc>
          <w:tcPr>
            <w:tcW w:w="8522" w:type="dxa"/>
            <w:shd w:val="clear" w:color="auto" w:fill="auto"/>
          </w:tcPr>
          <w:p w14:paraId="43984906" w14:textId="491209CC" w:rsidR="00F50D62" w:rsidRPr="001A4D5C" w:rsidRDefault="00F50D62" w:rsidP="001A4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7321A" w:rsidRPr="001A4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A4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апрям підготовки)</w:t>
            </w:r>
          </w:p>
          <w:p w14:paraId="381C5318" w14:textId="62DD1C0C" w:rsidR="00F50D62" w:rsidRPr="001A4D5C" w:rsidRDefault="00F50D62" w:rsidP="001A4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D62" w:rsidRPr="001A4D5C" w14:paraId="28235E84" w14:textId="77777777" w:rsidTr="001A4D5C">
        <w:tc>
          <w:tcPr>
            <w:tcW w:w="8522" w:type="dxa"/>
            <w:shd w:val="clear" w:color="auto" w:fill="auto"/>
          </w:tcPr>
          <w:p w14:paraId="7AB126F2" w14:textId="5242907A" w:rsidR="00F50D62" w:rsidRPr="001A4D5C" w:rsidRDefault="00F50D62" w:rsidP="001A4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7321A" w:rsidRPr="001A4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A4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пеціальність)</w:t>
            </w:r>
          </w:p>
          <w:p w14:paraId="466EEA67" w14:textId="3BB10590" w:rsidR="00F50D62" w:rsidRPr="001A4D5C" w:rsidRDefault="00F50D62" w:rsidP="001A4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D62" w:rsidRPr="001A4D5C" w14:paraId="7DFD0F0E" w14:textId="77777777" w:rsidTr="001A4D5C">
        <w:tc>
          <w:tcPr>
            <w:tcW w:w="8522" w:type="dxa"/>
            <w:shd w:val="clear" w:color="auto" w:fill="auto"/>
          </w:tcPr>
          <w:p w14:paraId="68B70249" w14:textId="5EAD687E" w:rsidR="00F50D62" w:rsidRPr="001A4D5C" w:rsidRDefault="00F50D62" w:rsidP="001A4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(курс, група)</w:t>
            </w:r>
          </w:p>
          <w:p w14:paraId="2FEEFA17" w14:textId="77777777" w:rsidR="00F50D62" w:rsidRPr="001A4D5C" w:rsidRDefault="00F50D62" w:rsidP="001A4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6E40B9E" w14:textId="77777777" w:rsidR="001A2814" w:rsidRPr="005740E2" w:rsidRDefault="001A28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77D89CC" w14:textId="2C1E04C4" w:rsidR="001A2814" w:rsidRPr="005740E2" w:rsidRDefault="001A4D5C" w:rsidP="00F50D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740E2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практики</w:t>
      </w:r>
    </w:p>
    <w:p w14:paraId="061C3500" w14:textId="4E8CBFBC" w:rsidR="001A2814" w:rsidRPr="005740E2" w:rsidRDefault="001A4D5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40E2">
        <w:rPr>
          <w:rFonts w:ascii="Times New Roman" w:hAnsi="Times New Roman" w:cs="Times New Roman"/>
          <w:sz w:val="24"/>
          <w:szCs w:val="24"/>
          <w:lang w:val="uk-UA"/>
        </w:rPr>
        <w:t>від університету</w:t>
      </w:r>
      <w:r w:rsidR="00F50D62" w:rsidRPr="005740E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740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D62" w:rsidRPr="005740E2">
        <w:rPr>
          <w:rFonts w:ascii="Times New Roman" w:hAnsi="Times New Roman" w:cs="Times New Roman"/>
          <w:sz w:val="24"/>
          <w:szCs w:val="24"/>
          <w:lang w:val="uk-UA"/>
        </w:rPr>
        <w:t xml:space="preserve">старший викладач кафедри соціальної роботи та педагогіки </w:t>
      </w:r>
      <w:r w:rsidRPr="005740E2">
        <w:rPr>
          <w:rFonts w:ascii="Times New Roman" w:hAnsi="Times New Roman" w:cs="Times New Roman"/>
          <w:sz w:val="24"/>
          <w:szCs w:val="24"/>
          <w:lang w:val="uk-UA"/>
        </w:rPr>
        <w:t>Гребенюк Анастасія Олександрівна</w:t>
      </w:r>
    </w:p>
    <w:p w14:paraId="0329E4F8" w14:textId="77777777" w:rsidR="001A2814" w:rsidRPr="005740E2" w:rsidRDefault="001A281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1B02EA4" w14:textId="77777777" w:rsidR="001A2814" w:rsidRPr="005740E2" w:rsidRDefault="001A2814" w:rsidP="00F50D6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EFA26B7" w14:textId="77777777" w:rsidR="001A2814" w:rsidRPr="005740E2" w:rsidRDefault="001A28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C4F8E13" w14:textId="22172F8E" w:rsidR="001A2814" w:rsidRPr="005740E2" w:rsidRDefault="001A4D5C" w:rsidP="00F50D6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40E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F50D62" w:rsidRPr="005740E2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5740E2">
        <w:rPr>
          <w:rFonts w:ascii="Times New Roman" w:hAnsi="Times New Roman" w:cs="Times New Roman"/>
          <w:sz w:val="24"/>
          <w:szCs w:val="24"/>
          <w:lang w:val="uk-UA"/>
        </w:rPr>
        <w:t>" лютого</w:t>
      </w:r>
      <w:r w:rsidRPr="005740E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F50D62" w:rsidRPr="005740E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740E2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793C17AE" w14:textId="59319688" w:rsidR="00F50D62" w:rsidRPr="005740E2" w:rsidRDefault="005740E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br w:type="page"/>
      </w:r>
      <w:r w:rsidR="00F50D62" w:rsidRPr="005740E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lastRenderedPageBreak/>
        <w:t>Дата, Назва організації</w:t>
      </w:r>
    </w:p>
    <w:p w14:paraId="19DACDB0" w14:textId="5FA4A788" w:rsidR="001A2814" w:rsidRPr="005740E2" w:rsidRDefault="00F50D6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740E2">
        <w:rPr>
          <w:rFonts w:ascii="Times New Roman" w:hAnsi="Times New Roman" w:cs="Times New Roman"/>
          <w:i/>
          <w:iCs/>
          <w:sz w:val="24"/>
          <w:szCs w:val="24"/>
          <w:lang w:val="uk-UA"/>
        </w:rPr>
        <w:t>Мета/</w:t>
      </w:r>
      <w:r w:rsidR="005740E2" w:rsidRPr="005740E2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5740E2">
        <w:rPr>
          <w:rFonts w:ascii="Times New Roman" w:hAnsi="Times New Roman" w:cs="Times New Roman"/>
          <w:i/>
          <w:iCs/>
          <w:sz w:val="24"/>
          <w:szCs w:val="24"/>
          <w:lang w:val="uk-UA"/>
        </w:rPr>
        <w:t>ісія:</w:t>
      </w:r>
    </w:p>
    <w:p w14:paraId="6912A5C1" w14:textId="406B85C0" w:rsidR="00F50D62" w:rsidRPr="005740E2" w:rsidRDefault="00F50D6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740E2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Завдання:</w:t>
      </w:r>
    </w:p>
    <w:p w14:paraId="77F6FAED" w14:textId="5A8FAD20" w:rsidR="00F50D62" w:rsidRPr="005740E2" w:rsidRDefault="00F50D6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740E2">
        <w:rPr>
          <w:rFonts w:ascii="Times New Roman" w:hAnsi="Times New Roman" w:cs="Times New Roman"/>
          <w:i/>
          <w:iCs/>
          <w:sz w:val="24"/>
          <w:szCs w:val="24"/>
          <w:lang w:val="uk-UA"/>
        </w:rPr>
        <w:t>Основні функції:</w:t>
      </w:r>
    </w:p>
    <w:p w14:paraId="54F17BD7" w14:textId="52E87EAC" w:rsidR="005740E2" w:rsidRPr="005740E2" w:rsidRDefault="005740E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740E2">
        <w:rPr>
          <w:rFonts w:ascii="Times New Roman" w:hAnsi="Times New Roman" w:cs="Times New Roman"/>
          <w:i/>
          <w:iCs/>
          <w:sz w:val="24"/>
          <w:szCs w:val="24"/>
          <w:lang w:val="uk-UA"/>
        </w:rPr>
        <w:t>Структура організації:</w:t>
      </w:r>
    </w:p>
    <w:p w14:paraId="7B37CE6F" w14:textId="42F28008" w:rsidR="00F50D62" w:rsidRPr="005740E2" w:rsidRDefault="00F50D6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740E2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Команда співробітників:</w:t>
      </w:r>
    </w:p>
    <w:p w14:paraId="6C269117" w14:textId="70725116" w:rsidR="005740E2" w:rsidRPr="005740E2" w:rsidRDefault="005740E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740E2">
        <w:rPr>
          <w:rFonts w:ascii="Times New Roman" w:hAnsi="Times New Roman" w:cs="Times New Roman"/>
          <w:i/>
          <w:iCs/>
          <w:sz w:val="24"/>
          <w:szCs w:val="24"/>
          <w:lang w:val="uk-UA"/>
        </w:rPr>
        <w:t>Які соціальні послуги надаються організацією:</w:t>
      </w:r>
    </w:p>
    <w:p w14:paraId="4E459154" w14:textId="79D3A51D" w:rsidR="00F50D62" w:rsidRPr="005740E2" w:rsidRDefault="00F50D6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740E2">
        <w:rPr>
          <w:rFonts w:ascii="Times New Roman" w:hAnsi="Times New Roman" w:cs="Times New Roman"/>
          <w:i/>
          <w:iCs/>
          <w:sz w:val="24"/>
          <w:szCs w:val="24"/>
          <w:lang w:val="uk-UA"/>
        </w:rPr>
        <w:t>Категорія кл</w:t>
      </w:r>
      <w:r w:rsidR="005740E2" w:rsidRPr="005740E2"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r w:rsidRPr="005740E2">
        <w:rPr>
          <w:rFonts w:ascii="Times New Roman" w:hAnsi="Times New Roman" w:cs="Times New Roman"/>
          <w:i/>
          <w:iCs/>
          <w:sz w:val="24"/>
          <w:szCs w:val="24"/>
          <w:lang w:val="uk-UA"/>
        </w:rPr>
        <w:t>єнтів</w:t>
      </w:r>
      <w:r w:rsidR="005740E2" w:rsidRPr="005740E2">
        <w:rPr>
          <w:rFonts w:ascii="Times New Roman" w:hAnsi="Times New Roman" w:cs="Times New Roman"/>
          <w:i/>
          <w:iCs/>
          <w:sz w:val="24"/>
          <w:szCs w:val="24"/>
          <w:lang w:val="uk-UA"/>
        </w:rPr>
        <w:t>, які потребують соціальних послуг:</w:t>
      </w:r>
    </w:p>
    <w:p w14:paraId="4772350F" w14:textId="16533D45" w:rsidR="005740E2" w:rsidRPr="005740E2" w:rsidRDefault="005740E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740E2">
        <w:rPr>
          <w:rFonts w:ascii="Times New Roman" w:hAnsi="Times New Roman" w:cs="Times New Roman"/>
          <w:i/>
          <w:iCs/>
          <w:sz w:val="24"/>
          <w:szCs w:val="24"/>
          <w:lang w:val="uk-UA"/>
        </w:rPr>
        <w:t>Нормативно-правове забезпечення діяльності, функції і професійні вимоги до фахівців соціальної роботи:</w:t>
      </w:r>
    </w:p>
    <w:p w14:paraId="52C17749" w14:textId="7C9702EB" w:rsidR="001A2814" w:rsidRPr="005740E2" w:rsidRDefault="001A4D5C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740E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Вимоги до працевлаштування: </w:t>
      </w:r>
    </w:p>
    <w:p w14:paraId="630A134B" w14:textId="4ABC0231" w:rsidR="001A2814" w:rsidRPr="005740E2" w:rsidRDefault="001A4D5C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740E2">
        <w:rPr>
          <w:rFonts w:ascii="Times New Roman" w:hAnsi="Times New Roman" w:cs="Times New Roman"/>
          <w:i/>
          <w:iCs/>
          <w:sz w:val="24"/>
          <w:szCs w:val="24"/>
          <w:lang w:val="uk-UA"/>
        </w:rPr>
        <w:t>Соціальний працівник має знати</w:t>
      </w:r>
      <w:r w:rsidR="00F50D62" w:rsidRPr="005740E2">
        <w:rPr>
          <w:rFonts w:ascii="Times New Roman" w:hAnsi="Times New Roman" w:cs="Times New Roman"/>
          <w:i/>
          <w:iCs/>
          <w:sz w:val="24"/>
          <w:szCs w:val="24"/>
          <w:lang w:val="uk-UA"/>
        </w:rPr>
        <w:t>:</w:t>
      </w:r>
    </w:p>
    <w:p w14:paraId="29AD0052" w14:textId="0F51C204" w:rsidR="005740E2" w:rsidRPr="005740E2" w:rsidRDefault="005740E2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740E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Додаткова/інша інформація про організацію:.</w:t>
      </w:r>
    </w:p>
    <w:p w14:paraId="58E22786" w14:textId="77132D4C" w:rsidR="005740E2" w:rsidRPr="005740E2" w:rsidRDefault="005740E2" w:rsidP="005740E2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5BDB2D9" w14:textId="1CB3B77C" w:rsidR="005740E2" w:rsidRPr="005740E2" w:rsidRDefault="005740E2" w:rsidP="005740E2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uk-UA"/>
        </w:rPr>
      </w:pPr>
      <w:r w:rsidRPr="005740E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uk-UA"/>
        </w:rPr>
        <w:t>Примітка: за таким принципом у звіті описуються всі організації соціальної сфери, з якими відбувались зустрічі під час ознайомчої практики.</w:t>
      </w:r>
    </w:p>
    <w:p w14:paraId="1493140B" w14:textId="77777777" w:rsidR="001A2814" w:rsidRPr="005740E2" w:rsidRDefault="001A28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319A549" w14:textId="71380E0B" w:rsidR="001A2814" w:rsidRPr="005740E2" w:rsidRDefault="001A281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A2814" w:rsidRPr="005740E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6847" w14:textId="77777777" w:rsidR="001A4D5C" w:rsidRDefault="001A4D5C">
      <w:pPr>
        <w:spacing w:after="0" w:line="240" w:lineRule="auto"/>
      </w:pPr>
      <w:r>
        <w:separator/>
      </w:r>
    </w:p>
  </w:endnote>
  <w:endnote w:type="continuationSeparator" w:id="0">
    <w:p w14:paraId="60291C47" w14:textId="77777777" w:rsidR="001A4D5C" w:rsidRDefault="001A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970C" w14:textId="77777777" w:rsidR="001A2814" w:rsidRDefault="001A281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0EB0" w14:textId="77777777" w:rsidR="001A4D5C" w:rsidRDefault="001A4D5C">
      <w:pPr>
        <w:spacing w:after="0" w:line="240" w:lineRule="auto"/>
      </w:pPr>
      <w:r>
        <w:separator/>
      </w:r>
    </w:p>
  </w:footnote>
  <w:footnote w:type="continuationSeparator" w:id="0">
    <w:p w14:paraId="7A586184" w14:textId="77777777" w:rsidR="001A4D5C" w:rsidRDefault="001A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0B3B" w14:textId="77777777" w:rsidR="001A2814" w:rsidRDefault="001A281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814"/>
    <w:rsid w:val="001A2814"/>
    <w:rsid w:val="001A4D5C"/>
    <w:rsid w:val="003817B9"/>
    <w:rsid w:val="005740E2"/>
    <w:rsid w:val="00A7321A"/>
    <w:rsid w:val="00F5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0AA0"/>
  <w15:docId w15:val="{8BD369FD-DB48-4FAF-8FB4-6B8A3B5A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rsid w:val="00F5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5 Plus</dc:creator>
  <cp:lastModifiedBy>Анастасия</cp:lastModifiedBy>
  <cp:revision>4</cp:revision>
  <dcterms:created xsi:type="dcterms:W3CDTF">2022-02-20T12:40:00Z</dcterms:created>
  <dcterms:modified xsi:type="dcterms:W3CDTF">2023-01-31T14:36:00Z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a0f7d0e304714527bf862117e156a3cd</vt:lpwstr>
  </property>
</Properties>
</file>