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04CE" w14:textId="77777777" w:rsidR="001928C1" w:rsidRPr="00FD0A44" w:rsidRDefault="00A52335" w:rsidP="00FA00C0">
      <w:pPr>
        <w:spacing w:after="0" w:line="240" w:lineRule="auto"/>
        <w:ind w:left="1418" w:hanging="879"/>
        <w:jc w:val="both"/>
        <w:rPr>
          <w:rFonts w:ascii="Monotype Corsiva" w:eastAsia="Times New Roman" w:hAnsi="Monotype Corsiva" w:cs="Times New Roman"/>
          <w:b/>
          <w:sz w:val="40"/>
          <w:szCs w:val="40"/>
          <w:lang w:val="ru-RU" w:eastAsia="ru-RU"/>
        </w:rPr>
      </w:pPr>
      <w:r w:rsidRPr="00A52335">
        <w:rPr>
          <w:rFonts w:ascii="Times New Roman" w:eastAsia="Times New Roman" w:hAnsi="Times New Roman" w:cs="Times New Roman"/>
          <w:b/>
          <w:sz w:val="28"/>
          <w:szCs w:val="28"/>
          <w:lang w:eastAsia="ru-RU"/>
        </w:rPr>
        <w:t>Тема:</w:t>
      </w:r>
      <w:r w:rsidR="00FD0A44" w:rsidRPr="00CA1B8C">
        <w:rPr>
          <w:rFonts w:ascii="Times New Roman" w:eastAsia="Times New Roman" w:hAnsi="Times New Roman" w:cs="Times New Roman"/>
          <w:b/>
          <w:sz w:val="28"/>
          <w:szCs w:val="28"/>
          <w:lang w:val="ru-RU" w:eastAsia="ru-RU"/>
        </w:rPr>
        <w:t xml:space="preserve"> </w:t>
      </w:r>
      <w:r w:rsidR="00FA00C0" w:rsidRPr="00FA00C0">
        <w:rPr>
          <w:rFonts w:ascii="Monotype Corsiva" w:eastAsia="Times New Roman" w:hAnsi="Monotype Corsiva" w:cs="Times New Roman"/>
          <w:b/>
          <w:sz w:val="40"/>
          <w:szCs w:val="40"/>
          <w:lang w:eastAsia="ru-RU"/>
        </w:rPr>
        <w:t>Технічні засоби обробки документів та інформації. Класифікація офісної техніки</w:t>
      </w:r>
    </w:p>
    <w:p w14:paraId="71A73327" w14:textId="77777777" w:rsidR="00FA00C0" w:rsidRPr="00FD0A44" w:rsidRDefault="00FA00C0" w:rsidP="00FA00C0">
      <w:pPr>
        <w:spacing w:after="0" w:line="240" w:lineRule="auto"/>
        <w:ind w:left="1418" w:hanging="879"/>
        <w:jc w:val="both"/>
        <w:rPr>
          <w:rFonts w:ascii="Times New Roman" w:hAnsi="Times New Roman" w:cs="Times New Roman"/>
          <w:b/>
          <w:i/>
          <w:sz w:val="28"/>
          <w:szCs w:val="28"/>
          <w:lang w:val="ru-RU"/>
        </w:rPr>
      </w:pPr>
    </w:p>
    <w:p w14:paraId="36625F4C" w14:textId="77777777" w:rsidR="001928C1" w:rsidRPr="001928C1" w:rsidRDefault="001928C1" w:rsidP="001928C1">
      <w:pPr>
        <w:spacing w:after="0" w:line="276" w:lineRule="auto"/>
        <w:ind w:left="12" w:firstLine="708"/>
        <w:rPr>
          <w:rFonts w:ascii="Times New Roman" w:hAnsi="Times New Roman" w:cs="Times New Roman"/>
          <w:b/>
          <w:i/>
          <w:sz w:val="28"/>
          <w:szCs w:val="28"/>
        </w:rPr>
      </w:pPr>
      <w:r w:rsidRPr="001928C1">
        <w:rPr>
          <w:rFonts w:ascii="Times New Roman" w:hAnsi="Times New Roman" w:cs="Times New Roman"/>
          <w:b/>
          <w:i/>
          <w:sz w:val="28"/>
          <w:szCs w:val="28"/>
        </w:rPr>
        <w:t>План вивчення теми</w:t>
      </w:r>
    </w:p>
    <w:p w14:paraId="76EEB176" w14:textId="77777777" w:rsidR="00FA00C0" w:rsidRDefault="00FA00C0" w:rsidP="005D5386">
      <w:pPr>
        <w:pStyle w:val="a3"/>
        <w:numPr>
          <w:ilvl w:val="0"/>
          <w:numId w:val="1"/>
        </w:numPr>
        <w:rPr>
          <w:rFonts w:ascii="Times New Roman" w:hAnsi="Times New Roman" w:cs="Times New Roman"/>
          <w:sz w:val="28"/>
          <w:szCs w:val="28"/>
        </w:rPr>
      </w:pPr>
      <w:r w:rsidRPr="00FA00C0">
        <w:rPr>
          <w:rFonts w:ascii="Times New Roman" w:hAnsi="Times New Roman" w:cs="Times New Roman"/>
          <w:sz w:val="28"/>
          <w:szCs w:val="28"/>
        </w:rPr>
        <w:t>Система електронного документообігу</w:t>
      </w:r>
    </w:p>
    <w:p w14:paraId="3E1AE751" w14:textId="77777777" w:rsidR="00FA00C0" w:rsidRPr="00FA00C0" w:rsidRDefault="00FA00C0" w:rsidP="005D5386">
      <w:pPr>
        <w:pStyle w:val="a3"/>
        <w:numPr>
          <w:ilvl w:val="0"/>
          <w:numId w:val="1"/>
        </w:numPr>
        <w:rPr>
          <w:rFonts w:ascii="Times New Roman" w:hAnsi="Times New Roman" w:cs="Times New Roman"/>
          <w:sz w:val="28"/>
          <w:szCs w:val="28"/>
        </w:rPr>
      </w:pPr>
      <w:r w:rsidRPr="00FA00C0">
        <w:rPr>
          <w:rFonts w:ascii="Times New Roman" w:hAnsi="Times New Roman" w:cs="Times New Roman"/>
          <w:sz w:val="28"/>
          <w:szCs w:val="28"/>
        </w:rPr>
        <w:t>Функції систем електронного документообігу</w:t>
      </w:r>
    </w:p>
    <w:p w14:paraId="2928D430" w14:textId="77777777" w:rsidR="00FA00C0" w:rsidRPr="00FA00C0" w:rsidRDefault="00FA00C0" w:rsidP="005D5386">
      <w:pPr>
        <w:pStyle w:val="a3"/>
        <w:numPr>
          <w:ilvl w:val="0"/>
          <w:numId w:val="1"/>
        </w:numPr>
        <w:rPr>
          <w:rFonts w:ascii="Times New Roman" w:hAnsi="Times New Roman" w:cs="Times New Roman"/>
          <w:sz w:val="28"/>
          <w:szCs w:val="28"/>
        </w:rPr>
      </w:pPr>
      <w:r w:rsidRPr="00FA00C0">
        <w:rPr>
          <w:rFonts w:ascii="Times New Roman" w:hAnsi="Times New Roman" w:cs="Times New Roman"/>
          <w:sz w:val="28"/>
          <w:szCs w:val="28"/>
        </w:rPr>
        <w:t>Системи електронного документообігу на ринку України</w:t>
      </w:r>
    </w:p>
    <w:p w14:paraId="1E60ED09" w14:textId="77777777" w:rsidR="00FA00C0" w:rsidRPr="00FA00C0" w:rsidRDefault="00FA00C0" w:rsidP="005D5386">
      <w:pPr>
        <w:pStyle w:val="a3"/>
        <w:numPr>
          <w:ilvl w:val="0"/>
          <w:numId w:val="1"/>
        </w:numPr>
        <w:spacing w:after="0" w:line="240" w:lineRule="auto"/>
        <w:outlineLvl w:val="0"/>
        <w:rPr>
          <w:rFonts w:ascii="Times New Roman" w:eastAsia="Times New Roman" w:hAnsi="Times New Roman" w:cs="Times New Roman"/>
          <w:bCs/>
          <w:kern w:val="36"/>
          <w:sz w:val="28"/>
          <w:szCs w:val="24"/>
          <w:lang w:eastAsia="uk-UA"/>
        </w:rPr>
      </w:pPr>
      <w:r w:rsidRPr="00FA00C0">
        <w:rPr>
          <w:rFonts w:ascii="Times New Roman" w:eastAsia="Times New Roman" w:hAnsi="Times New Roman" w:cs="Times New Roman"/>
          <w:bCs/>
          <w:kern w:val="36"/>
          <w:sz w:val="28"/>
          <w:szCs w:val="24"/>
          <w:lang w:eastAsia="uk-UA"/>
        </w:rPr>
        <w:t>Засоби обробки та зберігання документів</w:t>
      </w:r>
    </w:p>
    <w:p w14:paraId="07724392" w14:textId="77777777" w:rsidR="00FA00C0" w:rsidRDefault="00FA00C0" w:rsidP="00FA00C0">
      <w:pPr>
        <w:spacing w:after="0" w:line="240" w:lineRule="auto"/>
        <w:ind w:firstLine="708"/>
        <w:jc w:val="both"/>
        <w:rPr>
          <w:rFonts w:ascii="Times New Roman" w:hAnsi="Times New Roman" w:cs="Times New Roman"/>
          <w:sz w:val="24"/>
          <w:szCs w:val="24"/>
        </w:rPr>
      </w:pPr>
    </w:p>
    <w:p w14:paraId="4596EE96" w14:textId="77777777" w:rsidR="00FA00C0" w:rsidRPr="00FA00C0" w:rsidRDefault="00FA00C0" w:rsidP="00FA00C0">
      <w:pPr>
        <w:spacing w:after="0" w:line="240" w:lineRule="auto"/>
        <w:ind w:firstLine="708"/>
        <w:jc w:val="both"/>
        <w:rPr>
          <w:rFonts w:ascii="Times New Roman" w:hAnsi="Times New Roman" w:cs="Times New Roman"/>
          <w:sz w:val="24"/>
          <w:szCs w:val="24"/>
        </w:rPr>
      </w:pPr>
      <w:r w:rsidRPr="00FA00C0">
        <w:rPr>
          <w:rFonts w:ascii="Times New Roman" w:hAnsi="Times New Roman" w:cs="Times New Roman"/>
          <w:sz w:val="24"/>
          <w:szCs w:val="24"/>
        </w:rPr>
        <w:t xml:space="preserve">Потреба в ефективному управлінні електронними документами і привела до створення у 80-их роках минулого століття систем електронного документообігу (СЕД). </w:t>
      </w:r>
    </w:p>
    <w:p w14:paraId="4A4BD353" w14:textId="77777777" w:rsidR="00FA00C0" w:rsidRPr="00FA00C0" w:rsidRDefault="00FA00C0" w:rsidP="00FA00C0">
      <w:pPr>
        <w:spacing w:after="0" w:line="240" w:lineRule="auto"/>
        <w:ind w:firstLine="708"/>
        <w:jc w:val="both"/>
        <w:rPr>
          <w:rFonts w:ascii="Times New Roman" w:hAnsi="Times New Roman" w:cs="Times New Roman"/>
          <w:b/>
          <w:sz w:val="24"/>
          <w:szCs w:val="24"/>
          <w:lang w:val="ru-RU"/>
        </w:rPr>
      </w:pPr>
    </w:p>
    <w:p w14:paraId="59F6E108" w14:textId="77777777" w:rsidR="00FA00C0" w:rsidRPr="00FA00C0" w:rsidRDefault="00FA00C0" w:rsidP="005D5386">
      <w:pPr>
        <w:pStyle w:val="a3"/>
        <w:numPr>
          <w:ilvl w:val="0"/>
          <w:numId w:val="10"/>
        </w:numPr>
        <w:spacing w:after="0" w:line="240" w:lineRule="auto"/>
        <w:jc w:val="both"/>
        <w:rPr>
          <w:rFonts w:ascii="Times New Roman" w:hAnsi="Times New Roman" w:cs="Times New Roman"/>
          <w:b/>
          <w:sz w:val="28"/>
          <w:szCs w:val="24"/>
        </w:rPr>
      </w:pPr>
      <w:r w:rsidRPr="00FA00C0">
        <w:rPr>
          <w:rFonts w:ascii="Times New Roman" w:hAnsi="Times New Roman" w:cs="Times New Roman"/>
          <w:b/>
          <w:sz w:val="28"/>
          <w:szCs w:val="24"/>
        </w:rPr>
        <w:t>Система електронного документообігу</w:t>
      </w:r>
    </w:p>
    <w:p w14:paraId="6F23CD7D" w14:textId="77777777" w:rsidR="00FA00C0" w:rsidRPr="00FA00C0" w:rsidRDefault="00FA00C0" w:rsidP="00FA00C0">
      <w:pPr>
        <w:spacing w:after="0" w:line="240" w:lineRule="auto"/>
        <w:ind w:firstLine="708"/>
        <w:jc w:val="both"/>
        <w:rPr>
          <w:rFonts w:ascii="Times New Roman" w:hAnsi="Times New Roman" w:cs="Times New Roman"/>
          <w:sz w:val="24"/>
          <w:szCs w:val="24"/>
        </w:rPr>
      </w:pPr>
      <w:r w:rsidRPr="00FA00C0">
        <w:rPr>
          <w:rFonts w:ascii="Times New Roman" w:hAnsi="Times New Roman" w:cs="Times New Roman"/>
          <w:b/>
          <w:sz w:val="24"/>
          <w:szCs w:val="24"/>
        </w:rPr>
        <w:t>Система електронного документообігу (</w:t>
      </w:r>
      <w:proofErr w:type="spellStart"/>
      <w:r w:rsidRPr="00FA00C0">
        <w:rPr>
          <w:rFonts w:ascii="Times New Roman" w:hAnsi="Times New Roman" w:cs="Times New Roman"/>
          <w:b/>
          <w:sz w:val="24"/>
          <w:szCs w:val="24"/>
        </w:rPr>
        <w:t>Electronic</w:t>
      </w:r>
      <w:proofErr w:type="spellEnd"/>
      <w:r w:rsidRPr="00FA00C0">
        <w:rPr>
          <w:rFonts w:ascii="Times New Roman" w:hAnsi="Times New Roman" w:cs="Times New Roman"/>
          <w:b/>
          <w:sz w:val="24"/>
          <w:szCs w:val="24"/>
        </w:rPr>
        <w:t xml:space="preserve"> </w:t>
      </w:r>
      <w:proofErr w:type="spellStart"/>
      <w:r w:rsidRPr="00FA00C0">
        <w:rPr>
          <w:rFonts w:ascii="Times New Roman" w:hAnsi="Times New Roman" w:cs="Times New Roman"/>
          <w:b/>
          <w:sz w:val="24"/>
          <w:szCs w:val="24"/>
        </w:rPr>
        <w:t>Document</w:t>
      </w:r>
      <w:proofErr w:type="spellEnd"/>
      <w:r w:rsidRPr="00FA00C0">
        <w:rPr>
          <w:rFonts w:ascii="Times New Roman" w:hAnsi="Times New Roman" w:cs="Times New Roman"/>
          <w:b/>
          <w:sz w:val="24"/>
          <w:szCs w:val="24"/>
        </w:rPr>
        <w:t xml:space="preserve"> </w:t>
      </w:r>
      <w:proofErr w:type="spellStart"/>
      <w:r w:rsidRPr="00FA00C0">
        <w:rPr>
          <w:rFonts w:ascii="Times New Roman" w:hAnsi="Times New Roman" w:cs="Times New Roman"/>
          <w:b/>
          <w:sz w:val="24"/>
          <w:szCs w:val="24"/>
        </w:rPr>
        <w:t>Management</w:t>
      </w:r>
      <w:proofErr w:type="spellEnd"/>
      <w:r w:rsidRPr="00FA00C0">
        <w:rPr>
          <w:rFonts w:ascii="Times New Roman" w:hAnsi="Times New Roman" w:cs="Times New Roman"/>
          <w:b/>
          <w:sz w:val="24"/>
          <w:szCs w:val="24"/>
        </w:rPr>
        <w:t xml:space="preserve"> </w:t>
      </w:r>
      <w:proofErr w:type="spellStart"/>
      <w:r w:rsidRPr="00FA00C0">
        <w:rPr>
          <w:rFonts w:ascii="Times New Roman" w:hAnsi="Times New Roman" w:cs="Times New Roman"/>
          <w:b/>
          <w:sz w:val="24"/>
          <w:szCs w:val="24"/>
        </w:rPr>
        <w:t>Systems</w:t>
      </w:r>
      <w:proofErr w:type="spellEnd"/>
      <w:r w:rsidRPr="00FA00C0">
        <w:rPr>
          <w:rFonts w:ascii="Times New Roman" w:hAnsi="Times New Roman" w:cs="Times New Roman"/>
          <w:b/>
          <w:sz w:val="24"/>
          <w:szCs w:val="24"/>
        </w:rPr>
        <w:t xml:space="preserve"> – EDMS)</w:t>
      </w:r>
      <w:r w:rsidRPr="00FA00C0">
        <w:rPr>
          <w:rFonts w:ascii="Times New Roman" w:hAnsi="Times New Roman" w:cs="Times New Roman"/>
          <w:sz w:val="24"/>
          <w:szCs w:val="24"/>
        </w:rPr>
        <w:t xml:space="preserve"> – організаційно-технічна система, що забезпечує процес створення, управління доступом і розповсюдження електронних документів в комп'ютерних мережах, а також контроль над потоками документів в організації. Часто СЕД називають також </w:t>
      </w:r>
      <w:r w:rsidRPr="00FA00C0">
        <w:rPr>
          <w:rFonts w:ascii="Times New Roman" w:hAnsi="Times New Roman" w:cs="Times New Roman"/>
          <w:b/>
          <w:sz w:val="24"/>
          <w:szCs w:val="24"/>
        </w:rPr>
        <w:t>системами автоматизації документообігу</w:t>
      </w:r>
      <w:r w:rsidRPr="00FA00C0">
        <w:rPr>
          <w:rFonts w:ascii="Times New Roman" w:hAnsi="Times New Roman" w:cs="Times New Roman"/>
          <w:sz w:val="24"/>
          <w:szCs w:val="24"/>
        </w:rPr>
        <w:t xml:space="preserve"> або </w:t>
      </w:r>
      <w:r w:rsidRPr="00FA00C0">
        <w:rPr>
          <w:rFonts w:ascii="Times New Roman" w:hAnsi="Times New Roman" w:cs="Times New Roman"/>
          <w:b/>
          <w:sz w:val="24"/>
          <w:szCs w:val="24"/>
        </w:rPr>
        <w:t>EDM-системами</w:t>
      </w:r>
      <w:r w:rsidRPr="00FA00C0">
        <w:rPr>
          <w:rFonts w:ascii="Times New Roman" w:hAnsi="Times New Roman" w:cs="Times New Roman"/>
          <w:sz w:val="24"/>
          <w:szCs w:val="24"/>
        </w:rPr>
        <w:t>. СЕД є невід'ємною частиною світового ринку програмного забезпечення управління електронним документообігом і вмістом інформаційних систем – ринку DCT (</w:t>
      </w:r>
      <w:proofErr w:type="spellStart"/>
      <w:r w:rsidRPr="00FA00C0">
        <w:rPr>
          <w:rFonts w:ascii="Times New Roman" w:hAnsi="Times New Roman" w:cs="Times New Roman"/>
          <w:sz w:val="24"/>
          <w:szCs w:val="24"/>
        </w:rPr>
        <w:t>Document</w:t>
      </w:r>
      <w:proofErr w:type="spellEnd"/>
      <w:r w:rsidRPr="00FA00C0">
        <w:rPr>
          <w:rFonts w:ascii="Times New Roman" w:hAnsi="Times New Roman" w:cs="Times New Roman"/>
          <w:sz w:val="24"/>
          <w:szCs w:val="24"/>
        </w:rPr>
        <w:t xml:space="preserve"> </w:t>
      </w:r>
      <w:proofErr w:type="spellStart"/>
      <w:r w:rsidRPr="00FA00C0">
        <w:rPr>
          <w:rFonts w:ascii="Times New Roman" w:hAnsi="Times New Roman" w:cs="Times New Roman"/>
          <w:sz w:val="24"/>
          <w:szCs w:val="24"/>
        </w:rPr>
        <w:t>and</w:t>
      </w:r>
      <w:proofErr w:type="spellEnd"/>
      <w:r w:rsidRPr="00FA00C0">
        <w:rPr>
          <w:rFonts w:ascii="Times New Roman" w:hAnsi="Times New Roman" w:cs="Times New Roman"/>
          <w:sz w:val="24"/>
          <w:szCs w:val="24"/>
        </w:rPr>
        <w:t xml:space="preserve"> </w:t>
      </w:r>
      <w:proofErr w:type="spellStart"/>
      <w:r w:rsidRPr="00FA00C0">
        <w:rPr>
          <w:rFonts w:ascii="Times New Roman" w:hAnsi="Times New Roman" w:cs="Times New Roman"/>
          <w:sz w:val="24"/>
          <w:szCs w:val="24"/>
        </w:rPr>
        <w:t>Content</w:t>
      </w:r>
      <w:proofErr w:type="spellEnd"/>
      <w:r w:rsidRPr="00FA00C0">
        <w:rPr>
          <w:rFonts w:ascii="Times New Roman" w:hAnsi="Times New Roman" w:cs="Times New Roman"/>
          <w:sz w:val="24"/>
          <w:szCs w:val="24"/>
        </w:rPr>
        <w:t xml:space="preserve"> Technologies):  </w:t>
      </w:r>
    </w:p>
    <w:p w14:paraId="4B8F2F98" w14:textId="77777777" w:rsidR="00FA00C0" w:rsidRPr="00FA00C0" w:rsidRDefault="00FA00C0" w:rsidP="00FA00C0">
      <w:pPr>
        <w:spacing w:after="0" w:line="240" w:lineRule="auto"/>
        <w:jc w:val="center"/>
        <w:rPr>
          <w:rFonts w:ascii="Times New Roman" w:hAnsi="Times New Roman" w:cs="Times New Roman"/>
          <w:sz w:val="24"/>
          <w:szCs w:val="24"/>
        </w:rPr>
      </w:pPr>
      <w:r w:rsidRPr="00FA00C0">
        <w:rPr>
          <w:rFonts w:ascii="Times New Roman" w:hAnsi="Times New Roman" w:cs="Times New Roman"/>
          <w:noProof/>
          <w:sz w:val="24"/>
          <w:szCs w:val="24"/>
          <w:lang w:eastAsia="uk-UA"/>
        </w:rPr>
        <w:drawing>
          <wp:inline distT="0" distB="0" distL="0" distR="0" wp14:anchorId="1F1334BE" wp14:editId="3EDB1692">
            <wp:extent cx="5757545" cy="22910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t="21613" b="34431"/>
                    <a:stretch>
                      <a:fillRect/>
                    </a:stretch>
                  </pic:blipFill>
                  <pic:spPr bwMode="auto">
                    <a:xfrm>
                      <a:off x="0" y="0"/>
                      <a:ext cx="5757545" cy="2291080"/>
                    </a:xfrm>
                    <a:prstGeom prst="rect">
                      <a:avLst/>
                    </a:prstGeom>
                    <a:noFill/>
                    <a:ln>
                      <a:noFill/>
                    </a:ln>
                  </pic:spPr>
                </pic:pic>
              </a:graphicData>
            </a:graphic>
          </wp:inline>
        </w:drawing>
      </w:r>
    </w:p>
    <w:p w14:paraId="4F21A55F" w14:textId="77777777" w:rsidR="00FA00C0" w:rsidRPr="00FA00C0" w:rsidRDefault="00FA00C0" w:rsidP="00FA00C0">
      <w:pPr>
        <w:spacing w:after="0" w:line="240" w:lineRule="auto"/>
        <w:ind w:firstLine="708"/>
        <w:jc w:val="both"/>
        <w:rPr>
          <w:rFonts w:ascii="Times New Roman" w:hAnsi="Times New Roman" w:cs="Times New Roman"/>
          <w:sz w:val="24"/>
          <w:szCs w:val="24"/>
        </w:rPr>
      </w:pPr>
      <w:r w:rsidRPr="00FA00C0">
        <w:rPr>
          <w:rFonts w:ascii="Times New Roman" w:hAnsi="Times New Roman" w:cs="Times New Roman"/>
          <w:b/>
          <w:sz w:val="24"/>
          <w:szCs w:val="24"/>
        </w:rPr>
        <w:t>Системи управління інформацією (</w:t>
      </w:r>
      <w:proofErr w:type="spellStart"/>
      <w:r w:rsidRPr="00FA00C0">
        <w:rPr>
          <w:rFonts w:ascii="Times New Roman" w:hAnsi="Times New Roman" w:cs="Times New Roman"/>
          <w:b/>
          <w:sz w:val="24"/>
          <w:szCs w:val="24"/>
        </w:rPr>
        <w:t>Information</w:t>
      </w:r>
      <w:proofErr w:type="spellEnd"/>
      <w:r w:rsidRPr="00FA00C0">
        <w:rPr>
          <w:rFonts w:ascii="Times New Roman" w:hAnsi="Times New Roman" w:cs="Times New Roman"/>
          <w:b/>
          <w:sz w:val="24"/>
          <w:szCs w:val="24"/>
        </w:rPr>
        <w:t xml:space="preserve"> </w:t>
      </w:r>
      <w:proofErr w:type="spellStart"/>
      <w:r w:rsidRPr="00FA00C0">
        <w:rPr>
          <w:rFonts w:ascii="Times New Roman" w:hAnsi="Times New Roman" w:cs="Times New Roman"/>
          <w:b/>
          <w:sz w:val="24"/>
          <w:szCs w:val="24"/>
        </w:rPr>
        <w:t>Management</w:t>
      </w:r>
      <w:proofErr w:type="spellEnd"/>
      <w:r w:rsidRPr="00FA00C0">
        <w:rPr>
          <w:rFonts w:ascii="Times New Roman" w:hAnsi="Times New Roman" w:cs="Times New Roman"/>
          <w:b/>
          <w:sz w:val="24"/>
          <w:szCs w:val="24"/>
        </w:rPr>
        <w:t xml:space="preserve"> </w:t>
      </w:r>
      <w:proofErr w:type="spellStart"/>
      <w:r w:rsidRPr="00FA00C0">
        <w:rPr>
          <w:rFonts w:ascii="Times New Roman" w:hAnsi="Times New Roman" w:cs="Times New Roman"/>
          <w:b/>
          <w:sz w:val="24"/>
          <w:szCs w:val="24"/>
        </w:rPr>
        <w:t>Systems</w:t>
      </w:r>
      <w:proofErr w:type="spellEnd"/>
      <w:r w:rsidRPr="00FA00C0">
        <w:rPr>
          <w:rFonts w:ascii="Times New Roman" w:hAnsi="Times New Roman" w:cs="Times New Roman"/>
          <w:b/>
          <w:sz w:val="24"/>
          <w:szCs w:val="24"/>
        </w:rPr>
        <w:t xml:space="preserve"> – IMS)</w:t>
      </w:r>
      <w:r w:rsidRPr="00FA00C0">
        <w:rPr>
          <w:rFonts w:ascii="Times New Roman" w:hAnsi="Times New Roman" w:cs="Times New Roman"/>
          <w:sz w:val="24"/>
          <w:szCs w:val="24"/>
        </w:rPr>
        <w:t xml:space="preserve"> або портали забезпечують агрегацію інформації, управління інформацією і її доставку через </w:t>
      </w:r>
      <w:proofErr w:type="spellStart"/>
      <w:r w:rsidRPr="00FA00C0">
        <w:rPr>
          <w:rFonts w:ascii="Times New Roman" w:hAnsi="Times New Roman" w:cs="Times New Roman"/>
          <w:sz w:val="24"/>
          <w:szCs w:val="24"/>
        </w:rPr>
        <w:t>Internet</w:t>
      </w:r>
      <w:proofErr w:type="spellEnd"/>
      <w:r w:rsidRPr="00FA00C0">
        <w:rPr>
          <w:rFonts w:ascii="Times New Roman" w:hAnsi="Times New Roman" w:cs="Times New Roman"/>
          <w:sz w:val="24"/>
          <w:szCs w:val="24"/>
        </w:rPr>
        <w:t>/</w:t>
      </w:r>
      <w:proofErr w:type="spellStart"/>
      <w:r w:rsidRPr="00FA00C0">
        <w:rPr>
          <w:rFonts w:ascii="Times New Roman" w:hAnsi="Times New Roman" w:cs="Times New Roman"/>
          <w:sz w:val="24"/>
          <w:szCs w:val="24"/>
        </w:rPr>
        <w:t>intranet</w:t>
      </w:r>
      <w:proofErr w:type="spellEnd"/>
      <w:r w:rsidRPr="00FA00C0">
        <w:rPr>
          <w:rFonts w:ascii="Times New Roman" w:hAnsi="Times New Roman" w:cs="Times New Roman"/>
          <w:sz w:val="24"/>
          <w:szCs w:val="24"/>
        </w:rPr>
        <w:t>/</w:t>
      </w:r>
      <w:proofErr w:type="spellStart"/>
      <w:r w:rsidRPr="00FA00C0">
        <w:rPr>
          <w:rFonts w:ascii="Times New Roman" w:hAnsi="Times New Roman" w:cs="Times New Roman"/>
          <w:sz w:val="24"/>
          <w:szCs w:val="24"/>
        </w:rPr>
        <w:t>extranet</w:t>
      </w:r>
      <w:proofErr w:type="spellEnd"/>
      <w:r w:rsidRPr="00FA00C0">
        <w:rPr>
          <w:rFonts w:ascii="Times New Roman" w:hAnsi="Times New Roman" w:cs="Times New Roman"/>
          <w:sz w:val="24"/>
          <w:szCs w:val="24"/>
        </w:rPr>
        <w:t xml:space="preserve">. За допомогою порталів забезпечується також доступ до додатків через стандартний </w:t>
      </w:r>
      <w:proofErr w:type="spellStart"/>
      <w:r w:rsidRPr="00FA00C0">
        <w:rPr>
          <w:rFonts w:ascii="Times New Roman" w:hAnsi="Times New Roman" w:cs="Times New Roman"/>
          <w:sz w:val="24"/>
          <w:szCs w:val="24"/>
        </w:rPr>
        <w:t>Web</w:t>
      </w:r>
      <w:proofErr w:type="spellEnd"/>
      <w:r w:rsidRPr="00FA00C0">
        <w:rPr>
          <w:rFonts w:ascii="Times New Roman" w:hAnsi="Times New Roman" w:cs="Times New Roman"/>
          <w:sz w:val="24"/>
          <w:szCs w:val="24"/>
        </w:rPr>
        <w:t xml:space="preserve">-навігатор. </w:t>
      </w:r>
    </w:p>
    <w:p w14:paraId="58D20E78" w14:textId="77777777" w:rsidR="00FA00C0" w:rsidRPr="00FA00C0" w:rsidRDefault="00FA00C0" w:rsidP="00FA00C0">
      <w:pPr>
        <w:spacing w:after="0" w:line="240" w:lineRule="auto"/>
        <w:ind w:firstLine="708"/>
        <w:jc w:val="both"/>
        <w:rPr>
          <w:rFonts w:ascii="Times New Roman" w:hAnsi="Times New Roman" w:cs="Times New Roman"/>
          <w:sz w:val="24"/>
          <w:szCs w:val="24"/>
        </w:rPr>
      </w:pPr>
      <w:r w:rsidRPr="00FA00C0">
        <w:rPr>
          <w:rFonts w:ascii="Times New Roman" w:hAnsi="Times New Roman" w:cs="Times New Roman"/>
          <w:b/>
          <w:sz w:val="24"/>
          <w:szCs w:val="24"/>
        </w:rPr>
        <w:t>Системи управління вмістом (</w:t>
      </w:r>
      <w:proofErr w:type="spellStart"/>
      <w:r w:rsidRPr="00FA00C0">
        <w:rPr>
          <w:rFonts w:ascii="Times New Roman" w:hAnsi="Times New Roman" w:cs="Times New Roman"/>
          <w:b/>
          <w:sz w:val="24"/>
          <w:szCs w:val="24"/>
        </w:rPr>
        <w:t>Content</w:t>
      </w:r>
      <w:proofErr w:type="spellEnd"/>
      <w:r w:rsidRPr="00FA00C0">
        <w:rPr>
          <w:rFonts w:ascii="Times New Roman" w:hAnsi="Times New Roman" w:cs="Times New Roman"/>
          <w:b/>
          <w:sz w:val="24"/>
          <w:szCs w:val="24"/>
        </w:rPr>
        <w:t xml:space="preserve"> </w:t>
      </w:r>
      <w:proofErr w:type="spellStart"/>
      <w:r w:rsidRPr="00FA00C0">
        <w:rPr>
          <w:rFonts w:ascii="Times New Roman" w:hAnsi="Times New Roman" w:cs="Times New Roman"/>
          <w:b/>
          <w:sz w:val="24"/>
          <w:szCs w:val="24"/>
        </w:rPr>
        <w:t>Management</w:t>
      </w:r>
      <w:proofErr w:type="spellEnd"/>
      <w:r w:rsidRPr="00FA00C0">
        <w:rPr>
          <w:rFonts w:ascii="Times New Roman" w:hAnsi="Times New Roman" w:cs="Times New Roman"/>
          <w:b/>
          <w:sz w:val="24"/>
          <w:szCs w:val="24"/>
        </w:rPr>
        <w:t xml:space="preserve"> </w:t>
      </w:r>
      <w:proofErr w:type="spellStart"/>
      <w:r w:rsidRPr="00FA00C0">
        <w:rPr>
          <w:rFonts w:ascii="Times New Roman" w:hAnsi="Times New Roman" w:cs="Times New Roman"/>
          <w:b/>
          <w:sz w:val="24"/>
          <w:szCs w:val="24"/>
        </w:rPr>
        <w:t>Systems</w:t>
      </w:r>
      <w:proofErr w:type="spellEnd"/>
      <w:r w:rsidRPr="00FA00C0">
        <w:rPr>
          <w:rFonts w:ascii="Times New Roman" w:hAnsi="Times New Roman" w:cs="Times New Roman"/>
          <w:b/>
          <w:sz w:val="24"/>
          <w:szCs w:val="24"/>
        </w:rPr>
        <w:t xml:space="preserve"> – CMS)</w:t>
      </w:r>
      <w:r w:rsidRPr="00FA00C0">
        <w:rPr>
          <w:rFonts w:ascii="Times New Roman" w:hAnsi="Times New Roman" w:cs="Times New Roman"/>
          <w:sz w:val="24"/>
          <w:szCs w:val="24"/>
        </w:rPr>
        <w:t xml:space="preserve"> забезпечують створення вмісту на рівні об'єктів для їх подальшого багаторазового використання. В таких системах інформація доступна не у вигляді документів, а у вигляді об'єктів меншого розміру, що полегшує обмін інформацією між додатками. Наприклад, управління </w:t>
      </w:r>
      <w:proofErr w:type="spellStart"/>
      <w:r w:rsidRPr="00FA00C0">
        <w:rPr>
          <w:rFonts w:ascii="Times New Roman" w:hAnsi="Times New Roman" w:cs="Times New Roman"/>
          <w:sz w:val="24"/>
          <w:szCs w:val="24"/>
        </w:rPr>
        <w:t>Web</w:t>
      </w:r>
      <w:proofErr w:type="spellEnd"/>
      <w:r w:rsidRPr="00FA00C0">
        <w:rPr>
          <w:rFonts w:ascii="Times New Roman" w:hAnsi="Times New Roman" w:cs="Times New Roman"/>
          <w:sz w:val="24"/>
          <w:szCs w:val="24"/>
        </w:rPr>
        <w:t xml:space="preserve">-вмістом вимагає наявності можливості управління об'єктами різного вмісту, які можуть бути включені в </w:t>
      </w:r>
      <w:proofErr w:type="spellStart"/>
      <w:r w:rsidRPr="00FA00C0">
        <w:rPr>
          <w:rFonts w:ascii="Times New Roman" w:hAnsi="Times New Roman" w:cs="Times New Roman"/>
          <w:sz w:val="24"/>
          <w:szCs w:val="24"/>
        </w:rPr>
        <w:t>Web</w:t>
      </w:r>
      <w:proofErr w:type="spellEnd"/>
      <w:r w:rsidRPr="00FA00C0">
        <w:rPr>
          <w:rFonts w:ascii="Times New Roman" w:hAnsi="Times New Roman" w:cs="Times New Roman"/>
          <w:sz w:val="24"/>
          <w:szCs w:val="24"/>
        </w:rPr>
        <w:t xml:space="preserve">-презентацію).  </w:t>
      </w:r>
    </w:p>
    <w:p w14:paraId="0D81ED16" w14:textId="77777777" w:rsidR="00FA00C0" w:rsidRPr="00FA00C0" w:rsidRDefault="00FA00C0" w:rsidP="00FA00C0">
      <w:pPr>
        <w:spacing w:after="0" w:line="240" w:lineRule="auto"/>
        <w:rPr>
          <w:rFonts w:ascii="Times New Roman" w:hAnsi="Times New Roman" w:cs="Times New Roman"/>
          <w:b/>
          <w:i/>
          <w:sz w:val="24"/>
          <w:szCs w:val="24"/>
        </w:rPr>
      </w:pPr>
      <w:r w:rsidRPr="00FA00C0">
        <w:rPr>
          <w:rFonts w:ascii="Times New Roman" w:hAnsi="Times New Roman" w:cs="Times New Roman"/>
          <w:b/>
          <w:i/>
          <w:sz w:val="24"/>
          <w:szCs w:val="24"/>
        </w:rPr>
        <w:t>Основні принципи організації електронного документообігу:</w:t>
      </w:r>
    </w:p>
    <w:p w14:paraId="4C711027" w14:textId="77777777" w:rsidR="00FA00C0" w:rsidRPr="00FA00C0" w:rsidRDefault="00FA00C0" w:rsidP="005D5386">
      <w:pPr>
        <w:pStyle w:val="a3"/>
        <w:numPr>
          <w:ilvl w:val="0"/>
          <w:numId w:val="2"/>
        </w:numPr>
        <w:spacing w:after="0" w:line="240" w:lineRule="auto"/>
        <w:rPr>
          <w:rFonts w:ascii="Times New Roman" w:hAnsi="Times New Roman" w:cs="Times New Roman"/>
          <w:sz w:val="24"/>
          <w:szCs w:val="24"/>
        </w:rPr>
      </w:pPr>
      <w:r w:rsidRPr="00FA00C0">
        <w:rPr>
          <w:rFonts w:ascii="Times New Roman" w:hAnsi="Times New Roman" w:cs="Times New Roman"/>
          <w:sz w:val="24"/>
          <w:szCs w:val="24"/>
        </w:rPr>
        <w:t xml:space="preserve">Одноразова реєстрація документа </w:t>
      </w:r>
    </w:p>
    <w:p w14:paraId="2885739F" w14:textId="77777777" w:rsidR="00FA00C0" w:rsidRPr="00FA00C0" w:rsidRDefault="00FA00C0" w:rsidP="005D5386">
      <w:pPr>
        <w:pStyle w:val="a3"/>
        <w:numPr>
          <w:ilvl w:val="0"/>
          <w:numId w:val="2"/>
        </w:numPr>
        <w:spacing w:after="0" w:line="240" w:lineRule="auto"/>
        <w:rPr>
          <w:rFonts w:ascii="Times New Roman" w:hAnsi="Times New Roman" w:cs="Times New Roman"/>
          <w:sz w:val="24"/>
          <w:szCs w:val="24"/>
        </w:rPr>
      </w:pPr>
      <w:r w:rsidRPr="00FA00C0">
        <w:rPr>
          <w:rFonts w:ascii="Times New Roman" w:hAnsi="Times New Roman" w:cs="Times New Roman"/>
          <w:sz w:val="24"/>
          <w:szCs w:val="24"/>
        </w:rPr>
        <w:t xml:space="preserve">Можливість паралельного виконання різних операцій з метою скорочення часу руху документів і підвищення оперативності їх виконання  </w:t>
      </w:r>
    </w:p>
    <w:p w14:paraId="22B1713B" w14:textId="77777777" w:rsidR="00FA00C0" w:rsidRPr="00FA00C0" w:rsidRDefault="00FA00C0" w:rsidP="005D5386">
      <w:pPr>
        <w:pStyle w:val="a3"/>
        <w:numPr>
          <w:ilvl w:val="0"/>
          <w:numId w:val="2"/>
        </w:numPr>
        <w:spacing w:after="0" w:line="240" w:lineRule="auto"/>
        <w:rPr>
          <w:rFonts w:ascii="Times New Roman" w:hAnsi="Times New Roman" w:cs="Times New Roman"/>
          <w:sz w:val="24"/>
          <w:szCs w:val="24"/>
        </w:rPr>
      </w:pPr>
      <w:r w:rsidRPr="00FA00C0">
        <w:rPr>
          <w:rFonts w:ascii="Times New Roman" w:hAnsi="Times New Roman" w:cs="Times New Roman"/>
          <w:sz w:val="24"/>
          <w:szCs w:val="24"/>
        </w:rPr>
        <w:t xml:space="preserve">Безперервність руху документа  </w:t>
      </w:r>
    </w:p>
    <w:p w14:paraId="0C51AF71" w14:textId="77777777" w:rsidR="00FA00C0" w:rsidRPr="00FA00C0" w:rsidRDefault="00FA00C0" w:rsidP="005D5386">
      <w:pPr>
        <w:pStyle w:val="a3"/>
        <w:numPr>
          <w:ilvl w:val="0"/>
          <w:numId w:val="2"/>
        </w:numPr>
        <w:spacing w:after="0" w:line="240" w:lineRule="auto"/>
        <w:rPr>
          <w:rFonts w:ascii="Times New Roman" w:hAnsi="Times New Roman" w:cs="Times New Roman"/>
          <w:sz w:val="24"/>
          <w:szCs w:val="24"/>
        </w:rPr>
      </w:pPr>
      <w:r w:rsidRPr="00FA00C0">
        <w:rPr>
          <w:rFonts w:ascii="Times New Roman" w:hAnsi="Times New Roman" w:cs="Times New Roman"/>
          <w:sz w:val="24"/>
          <w:szCs w:val="24"/>
        </w:rPr>
        <w:t xml:space="preserve">Єдина база </w:t>
      </w:r>
      <w:proofErr w:type="spellStart"/>
      <w:r w:rsidRPr="00FA00C0">
        <w:rPr>
          <w:rFonts w:ascii="Times New Roman" w:hAnsi="Times New Roman" w:cs="Times New Roman"/>
          <w:sz w:val="24"/>
          <w:szCs w:val="24"/>
        </w:rPr>
        <w:t>документної</w:t>
      </w:r>
      <w:proofErr w:type="spellEnd"/>
      <w:r w:rsidRPr="00FA00C0">
        <w:rPr>
          <w:rFonts w:ascii="Times New Roman" w:hAnsi="Times New Roman" w:cs="Times New Roman"/>
          <w:sz w:val="24"/>
          <w:szCs w:val="24"/>
        </w:rPr>
        <w:t xml:space="preserve"> інформації для централізованого зберігання документів і виключення можливості дублювання документів</w:t>
      </w:r>
    </w:p>
    <w:p w14:paraId="34C42EB6" w14:textId="77777777" w:rsidR="00FA00C0" w:rsidRPr="00FA00C0" w:rsidRDefault="00FA00C0" w:rsidP="005D5386">
      <w:pPr>
        <w:pStyle w:val="a3"/>
        <w:numPr>
          <w:ilvl w:val="0"/>
          <w:numId w:val="2"/>
        </w:numPr>
        <w:spacing w:after="0" w:line="240" w:lineRule="auto"/>
        <w:rPr>
          <w:rFonts w:ascii="Times New Roman" w:hAnsi="Times New Roman" w:cs="Times New Roman"/>
          <w:sz w:val="24"/>
          <w:szCs w:val="24"/>
        </w:rPr>
      </w:pPr>
      <w:r w:rsidRPr="00FA00C0">
        <w:rPr>
          <w:rFonts w:ascii="Times New Roman" w:hAnsi="Times New Roman" w:cs="Times New Roman"/>
          <w:sz w:val="24"/>
          <w:szCs w:val="24"/>
        </w:rPr>
        <w:t>Ефективно організована система пошуку документа</w:t>
      </w:r>
    </w:p>
    <w:p w14:paraId="6540B97B" w14:textId="77777777" w:rsidR="00FA00C0" w:rsidRDefault="00FA00C0" w:rsidP="005D5386">
      <w:pPr>
        <w:pStyle w:val="a3"/>
        <w:numPr>
          <w:ilvl w:val="0"/>
          <w:numId w:val="2"/>
        </w:numPr>
        <w:spacing w:after="0" w:line="240" w:lineRule="auto"/>
        <w:rPr>
          <w:rFonts w:ascii="Times New Roman" w:hAnsi="Times New Roman" w:cs="Times New Roman"/>
          <w:sz w:val="24"/>
          <w:szCs w:val="24"/>
        </w:rPr>
      </w:pPr>
      <w:r w:rsidRPr="00FA00C0">
        <w:rPr>
          <w:rFonts w:ascii="Times New Roman" w:hAnsi="Times New Roman" w:cs="Times New Roman"/>
          <w:sz w:val="24"/>
          <w:szCs w:val="24"/>
        </w:rPr>
        <w:t xml:space="preserve">Розвинена система звітності, що дозволяє контролювати рух документа в процесі документообігу.  </w:t>
      </w:r>
    </w:p>
    <w:p w14:paraId="7F189AD1" w14:textId="77777777" w:rsidR="00FA00C0" w:rsidRPr="00FA00C0" w:rsidRDefault="00FA00C0" w:rsidP="00FA00C0">
      <w:pPr>
        <w:pStyle w:val="a3"/>
        <w:spacing w:after="0" w:line="240" w:lineRule="auto"/>
        <w:rPr>
          <w:rFonts w:ascii="Times New Roman" w:hAnsi="Times New Roman" w:cs="Times New Roman"/>
          <w:sz w:val="24"/>
          <w:szCs w:val="24"/>
        </w:rPr>
      </w:pPr>
    </w:p>
    <w:p w14:paraId="6DF83CC8" w14:textId="77777777" w:rsidR="00FA00C0" w:rsidRPr="00FA00C0" w:rsidRDefault="00FA00C0" w:rsidP="005D5386">
      <w:pPr>
        <w:pStyle w:val="a3"/>
        <w:numPr>
          <w:ilvl w:val="0"/>
          <w:numId w:val="10"/>
        </w:numPr>
        <w:spacing w:after="0" w:line="240" w:lineRule="auto"/>
        <w:rPr>
          <w:rFonts w:ascii="Times New Roman" w:hAnsi="Times New Roman" w:cs="Times New Roman"/>
          <w:b/>
          <w:sz w:val="28"/>
          <w:szCs w:val="24"/>
        </w:rPr>
      </w:pPr>
      <w:r w:rsidRPr="00FA00C0">
        <w:rPr>
          <w:rFonts w:ascii="Times New Roman" w:hAnsi="Times New Roman" w:cs="Times New Roman"/>
          <w:b/>
          <w:sz w:val="28"/>
          <w:szCs w:val="24"/>
        </w:rPr>
        <w:t>Функції систем електронного документообігу</w:t>
      </w:r>
    </w:p>
    <w:p w14:paraId="6740C468" w14:textId="77777777" w:rsidR="00FA00C0" w:rsidRPr="00FA00C0" w:rsidRDefault="00FA00C0" w:rsidP="00FA00C0">
      <w:pPr>
        <w:spacing w:after="0" w:line="240" w:lineRule="auto"/>
        <w:ind w:firstLine="708"/>
        <w:jc w:val="both"/>
        <w:rPr>
          <w:rFonts w:ascii="Times New Roman" w:hAnsi="Times New Roman" w:cs="Times New Roman"/>
          <w:sz w:val="24"/>
          <w:szCs w:val="24"/>
        </w:rPr>
      </w:pPr>
      <w:r w:rsidRPr="00FA00C0">
        <w:rPr>
          <w:rFonts w:ascii="Times New Roman" w:hAnsi="Times New Roman" w:cs="Times New Roman"/>
          <w:sz w:val="24"/>
          <w:szCs w:val="24"/>
        </w:rPr>
        <w:lastRenderedPageBreak/>
        <w:t xml:space="preserve">У відповідності з основними принципами організації електронного документообігу СЕД забезпечують виконання таких функцій: </w:t>
      </w:r>
    </w:p>
    <w:p w14:paraId="3ABBBE72" w14:textId="77777777" w:rsidR="00FA00C0" w:rsidRPr="00FA00C0" w:rsidRDefault="00FA00C0" w:rsidP="005D5386">
      <w:pPr>
        <w:pStyle w:val="a3"/>
        <w:numPr>
          <w:ilvl w:val="0"/>
          <w:numId w:val="3"/>
        </w:numPr>
        <w:spacing w:after="0" w:line="240" w:lineRule="auto"/>
        <w:jc w:val="both"/>
        <w:rPr>
          <w:rFonts w:ascii="Times New Roman" w:hAnsi="Times New Roman" w:cs="Times New Roman"/>
          <w:sz w:val="24"/>
          <w:szCs w:val="24"/>
        </w:rPr>
      </w:pPr>
      <w:r w:rsidRPr="00FA00C0">
        <w:rPr>
          <w:rFonts w:ascii="Times New Roman" w:hAnsi="Times New Roman" w:cs="Times New Roman"/>
          <w:sz w:val="24"/>
          <w:szCs w:val="24"/>
        </w:rPr>
        <w:t xml:space="preserve">Централізоване управління документами – СЕД дозволяють </w:t>
      </w:r>
      <w:proofErr w:type="spellStart"/>
      <w:r w:rsidRPr="00FA00C0">
        <w:rPr>
          <w:rFonts w:ascii="Times New Roman" w:hAnsi="Times New Roman" w:cs="Times New Roman"/>
          <w:sz w:val="24"/>
          <w:szCs w:val="24"/>
        </w:rPr>
        <w:t>оперативно</w:t>
      </w:r>
      <w:proofErr w:type="spellEnd"/>
      <w:r w:rsidRPr="00FA00C0">
        <w:rPr>
          <w:rFonts w:ascii="Times New Roman" w:hAnsi="Times New Roman" w:cs="Times New Roman"/>
          <w:sz w:val="24"/>
          <w:szCs w:val="24"/>
        </w:rPr>
        <w:t xml:space="preserve"> змінювати форми документів, що використовуються в організації.  </w:t>
      </w:r>
    </w:p>
    <w:p w14:paraId="4F85EE22" w14:textId="77777777" w:rsidR="00FA00C0" w:rsidRPr="00FA00C0" w:rsidRDefault="00FA00C0" w:rsidP="005D5386">
      <w:pPr>
        <w:pStyle w:val="a3"/>
        <w:numPr>
          <w:ilvl w:val="0"/>
          <w:numId w:val="3"/>
        </w:numPr>
        <w:spacing w:after="0" w:line="240" w:lineRule="auto"/>
        <w:jc w:val="both"/>
        <w:rPr>
          <w:rFonts w:ascii="Times New Roman" w:hAnsi="Times New Roman" w:cs="Times New Roman"/>
          <w:sz w:val="24"/>
          <w:szCs w:val="24"/>
        </w:rPr>
      </w:pPr>
      <w:r w:rsidRPr="00FA00C0">
        <w:rPr>
          <w:rFonts w:ascii="Times New Roman" w:hAnsi="Times New Roman" w:cs="Times New Roman"/>
          <w:sz w:val="24"/>
          <w:szCs w:val="24"/>
        </w:rPr>
        <w:t xml:space="preserve">Підтримка життєвого циклу документів – СЕД дозволяють жорстко контролювати життєвий цикл документів з урахуванням вимог корпоративного середовища, а також галузевих стандартів і законодавства. </w:t>
      </w:r>
    </w:p>
    <w:p w14:paraId="600D7C92" w14:textId="77777777" w:rsidR="00FA00C0" w:rsidRPr="00FA00C0" w:rsidRDefault="00FA00C0" w:rsidP="005D5386">
      <w:pPr>
        <w:pStyle w:val="a3"/>
        <w:numPr>
          <w:ilvl w:val="0"/>
          <w:numId w:val="3"/>
        </w:numPr>
        <w:spacing w:after="0" w:line="240" w:lineRule="auto"/>
        <w:jc w:val="both"/>
        <w:rPr>
          <w:rFonts w:ascii="Times New Roman" w:hAnsi="Times New Roman" w:cs="Times New Roman"/>
          <w:sz w:val="24"/>
          <w:szCs w:val="24"/>
        </w:rPr>
      </w:pPr>
      <w:r w:rsidRPr="00FA00C0">
        <w:rPr>
          <w:rFonts w:ascii="Times New Roman" w:hAnsi="Times New Roman" w:cs="Times New Roman"/>
          <w:sz w:val="24"/>
          <w:szCs w:val="24"/>
        </w:rPr>
        <w:t xml:space="preserve"> Колективна робота над документами – СЕД дозволяють організувати колективну роботу над документом; причому в ній можуть брати участь фахівці, що знаходяться в різних офісах.  </w:t>
      </w:r>
    </w:p>
    <w:p w14:paraId="0070CE4D" w14:textId="77777777" w:rsidR="00FA00C0" w:rsidRPr="00FA00C0" w:rsidRDefault="00FA00C0" w:rsidP="005D5386">
      <w:pPr>
        <w:pStyle w:val="a3"/>
        <w:numPr>
          <w:ilvl w:val="0"/>
          <w:numId w:val="3"/>
        </w:numPr>
        <w:spacing w:after="0" w:line="240" w:lineRule="auto"/>
        <w:jc w:val="both"/>
        <w:rPr>
          <w:rFonts w:ascii="Times New Roman" w:hAnsi="Times New Roman" w:cs="Times New Roman"/>
          <w:sz w:val="24"/>
          <w:szCs w:val="24"/>
        </w:rPr>
      </w:pPr>
      <w:r w:rsidRPr="00FA00C0">
        <w:rPr>
          <w:rFonts w:ascii="Times New Roman" w:hAnsi="Times New Roman" w:cs="Times New Roman"/>
          <w:sz w:val="24"/>
          <w:szCs w:val="24"/>
        </w:rPr>
        <w:t xml:space="preserve">Забезпечення конфіденційності – СЕД забезпечують можливість підписувати документи за допомогою електронного підпису і зашифровувати їх.  </w:t>
      </w:r>
    </w:p>
    <w:p w14:paraId="02A70A9C" w14:textId="77777777" w:rsidR="00FA00C0" w:rsidRPr="00FA00C0" w:rsidRDefault="00FA00C0" w:rsidP="005D5386">
      <w:pPr>
        <w:pStyle w:val="a3"/>
        <w:numPr>
          <w:ilvl w:val="0"/>
          <w:numId w:val="3"/>
        </w:numPr>
        <w:spacing w:after="0" w:line="240" w:lineRule="auto"/>
        <w:jc w:val="both"/>
        <w:rPr>
          <w:rFonts w:ascii="Times New Roman" w:hAnsi="Times New Roman" w:cs="Times New Roman"/>
          <w:sz w:val="24"/>
          <w:szCs w:val="24"/>
        </w:rPr>
      </w:pPr>
      <w:r w:rsidRPr="00FA00C0">
        <w:rPr>
          <w:rFonts w:ascii="Times New Roman" w:hAnsi="Times New Roman" w:cs="Times New Roman"/>
          <w:sz w:val="24"/>
          <w:szCs w:val="24"/>
        </w:rPr>
        <w:t xml:space="preserve">Маршрутизація документів – СЕД забезпечують автоматичну передачу документу потрібній особі. Інтеграція з іншими системами – СЕД, як правило, повинні і можуть бути інтегровані з іншими системами управління підприємством - бухгалтерськими, виробничими, фінансовими, аналітичними і </w:t>
      </w:r>
      <w:proofErr w:type="spellStart"/>
      <w:r w:rsidRPr="00FA00C0">
        <w:rPr>
          <w:rFonts w:ascii="Times New Roman" w:hAnsi="Times New Roman" w:cs="Times New Roman"/>
          <w:sz w:val="24"/>
          <w:szCs w:val="24"/>
        </w:rPr>
        <w:t>т.д</w:t>
      </w:r>
      <w:proofErr w:type="spellEnd"/>
      <w:r w:rsidRPr="00FA00C0">
        <w:rPr>
          <w:rFonts w:ascii="Times New Roman" w:hAnsi="Times New Roman" w:cs="Times New Roman"/>
          <w:sz w:val="24"/>
          <w:szCs w:val="24"/>
        </w:rPr>
        <w:t xml:space="preserve">.    </w:t>
      </w:r>
    </w:p>
    <w:p w14:paraId="5D4EC3B6" w14:textId="77777777" w:rsidR="00FA00C0" w:rsidRPr="00FA00C0" w:rsidRDefault="00FA00C0" w:rsidP="005D5386">
      <w:pPr>
        <w:pStyle w:val="a3"/>
        <w:numPr>
          <w:ilvl w:val="0"/>
          <w:numId w:val="3"/>
        </w:numPr>
        <w:spacing w:after="0" w:line="240" w:lineRule="auto"/>
        <w:jc w:val="both"/>
        <w:rPr>
          <w:rFonts w:ascii="Times New Roman" w:hAnsi="Times New Roman" w:cs="Times New Roman"/>
          <w:sz w:val="24"/>
          <w:szCs w:val="24"/>
        </w:rPr>
      </w:pPr>
      <w:r w:rsidRPr="00FA00C0">
        <w:rPr>
          <w:rFonts w:ascii="Times New Roman" w:hAnsi="Times New Roman" w:cs="Times New Roman"/>
          <w:sz w:val="24"/>
          <w:szCs w:val="24"/>
        </w:rPr>
        <w:t xml:space="preserve">Управління доступом – СЕД дозволяють розмежувати повноваження співробітників організації і здійснювати контроль за доступом до документів.  </w:t>
      </w:r>
    </w:p>
    <w:p w14:paraId="31B6F592" w14:textId="77777777" w:rsidR="00FA00C0" w:rsidRPr="00FA00C0" w:rsidRDefault="00FA00C0" w:rsidP="00FA00C0">
      <w:pPr>
        <w:spacing w:after="0" w:line="240" w:lineRule="auto"/>
        <w:jc w:val="center"/>
        <w:rPr>
          <w:rFonts w:ascii="Times New Roman" w:hAnsi="Times New Roman" w:cs="Times New Roman"/>
          <w:b/>
          <w:i/>
          <w:sz w:val="24"/>
          <w:szCs w:val="24"/>
          <w:lang w:val="ru-RU"/>
        </w:rPr>
      </w:pPr>
      <w:r w:rsidRPr="00FA00C0">
        <w:rPr>
          <w:rFonts w:ascii="Times New Roman" w:hAnsi="Times New Roman" w:cs="Times New Roman"/>
          <w:b/>
          <w:i/>
          <w:sz w:val="24"/>
          <w:szCs w:val="24"/>
        </w:rPr>
        <w:t>Схема класифікації СЕД:</w:t>
      </w:r>
    </w:p>
    <w:p w14:paraId="52F7A21A" w14:textId="77777777" w:rsidR="00FA00C0" w:rsidRPr="00FA00C0" w:rsidRDefault="00FA00C0" w:rsidP="00FA00C0">
      <w:pPr>
        <w:spacing w:after="0" w:line="240" w:lineRule="auto"/>
        <w:jc w:val="center"/>
        <w:rPr>
          <w:rFonts w:ascii="Times New Roman" w:hAnsi="Times New Roman" w:cs="Times New Roman"/>
          <w:b/>
          <w:sz w:val="24"/>
          <w:szCs w:val="24"/>
        </w:rPr>
      </w:pPr>
      <w:r w:rsidRPr="00FA00C0">
        <w:rPr>
          <w:rFonts w:ascii="Times New Roman" w:hAnsi="Times New Roman" w:cs="Times New Roman"/>
          <w:b/>
          <w:noProof/>
          <w:sz w:val="24"/>
          <w:szCs w:val="24"/>
          <w:lang w:eastAsia="uk-UA"/>
        </w:rPr>
        <w:drawing>
          <wp:inline distT="0" distB="0" distL="0" distR="0" wp14:anchorId="75FDA5B2" wp14:editId="1ECA8285">
            <wp:extent cx="4816501" cy="2798860"/>
            <wp:effectExtent l="0" t="0" r="3175"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8160" cy="2799824"/>
                    </a:xfrm>
                    <a:prstGeom prst="rect">
                      <a:avLst/>
                    </a:prstGeom>
                    <a:noFill/>
                    <a:ln>
                      <a:noFill/>
                    </a:ln>
                  </pic:spPr>
                </pic:pic>
              </a:graphicData>
            </a:graphic>
          </wp:inline>
        </w:drawing>
      </w:r>
    </w:p>
    <w:p w14:paraId="0112A4E7" w14:textId="77777777" w:rsidR="00FA00C0" w:rsidRPr="00FA00C0" w:rsidRDefault="00FA00C0" w:rsidP="00FA00C0">
      <w:pPr>
        <w:spacing w:after="0" w:line="240" w:lineRule="auto"/>
        <w:jc w:val="center"/>
        <w:rPr>
          <w:rFonts w:ascii="Times New Roman" w:hAnsi="Times New Roman" w:cs="Times New Roman"/>
          <w:b/>
          <w:sz w:val="28"/>
          <w:szCs w:val="24"/>
          <w:lang w:val="en-US"/>
        </w:rPr>
      </w:pPr>
    </w:p>
    <w:p w14:paraId="434CE325" w14:textId="77777777" w:rsidR="00FA00C0" w:rsidRPr="00FA00C0" w:rsidRDefault="00FA00C0" w:rsidP="005D5386">
      <w:pPr>
        <w:pStyle w:val="a3"/>
        <w:numPr>
          <w:ilvl w:val="0"/>
          <w:numId w:val="10"/>
        </w:numPr>
        <w:spacing w:after="0" w:line="240" w:lineRule="auto"/>
        <w:rPr>
          <w:rFonts w:ascii="Times New Roman" w:hAnsi="Times New Roman" w:cs="Times New Roman"/>
          <w:b/>
          <w:sz w:val="28"/>
          <w:szCs w:val="24"/>
        </w:rPr>
      </w:pPr>
      <w:r w:rsidRPr="00FA00C0">
        <w:rPr>
          <w:rFonts w:ascii="Times New Roman" w:hAnsi="Times New Roman" w:cs="Times New Roman"/>
          <w:b/>
          <w:sz w:val="28"/>
          <w:szCs w:val="24"/>
        </w:rPr>
        <w:t>Системи електронного документообігу на ринку України</w:t>
      </w:r>
    </w:p>
    <w:p w14:paraId="77B2E93E" w14:textId="77777777" w:rsidR="00FA00C0" w:rsidRPr="00FA00C0" w:rsidRDefault="00FA00C0" w:rsidP="00FA00C0">
      <w:pPr>
        <w:spacing w:after="0" w:line="240" w:lineRule="auto"/>
        <w:ind w:firstLine="708"/>
        <w:jc w:val="both"/>
        <w:rPr>
          <w:rFonts w:ascii="Times New Roman" w:hAnsi="Times New Roman" w:cs="Times New Roman"/>
          <w:sz w:val="24"/>
          <w:szCs w:val="24"/>
        </w:rPr>
      </w:pPr>
      <w:proofErr w:type="spellStart"/>
      <w:r w:rsidRPr="00FA00C0">
        <w:rPr>
          <w:rFonts w:ascii="Times New Roman" w:hAnsi="Times New Roman" w:cs="Times New Roman"/>
          <w:b/>
          <w:sz w:val="24"/>
          <w:szCs w:val="24"/>
        </w:rPr>
        <w:t>Documentum</w:t>
      </w:r>
      <w:proofErr w:type="spellEnd"/>
      <w:r w:rsidRPr="00FA00C0">
        <w:rPr>
          <w:rFonts w:ascii="Times New Roman" w:hAnsi="Times New Roman" w:cs="Times New Roman"/>
          <w:b/>
          <w:sz w:val="24"/>
          <w:szCs w:val="24"/>
        </w:rPr>
        <w:t xml:space="preserve"> (http://www.documentum.com/) – </w:t>
      </w:r>
      <w:r w:rsidRPr="00FA00C0">
        <w:rPr>
          <w:rFonts w:ascii="Times New Roman" w:hAnsi="Times New Roman" w:cs="Times New Roman"/>
          <w:sz w:val="24"/>
          <w:szCs w:val="24"/>
        </w:rPr>
        <w:t xml:space="preserve">один з лідерів індустрії.  Головне призначення системи – управління документами, знаннями і бізнес-процесами на крупних підприємствах і організаціях.  Система також включає засоби, що дозволяють створювати додатки в середовищі </w:t>
      </w:r>
      <w:proofErr w:type="spellStart"/>
      <w:r w:rsidRPr="00FA00C0">
        <w:rPr>
          <w:rFonts w:ascii="Times New Roman" w:hAnsi="Times New Roman" w:cs="Times New Roman"/>
          <w:sz w:val="24"/>
          <w:szCs w:val="24"/>
        </w:rPr>
        <w:t>Documentum</w:t>
      </w:r>
      <w:proofErr w:type="spellEnd"/>
      <w:r w:rsidRPr="00FA00C0">
        <w:rPr>
          <w:rFonts w:ascii="Times New Roman" w:hAnsi="Times New Roman" w:cs="Times New Roman"/>
          <w:sz w:val="24"/>
          <w:szCs w:val="24"/>
        </w:rPr>
        <w:t xml:space="preserve">. Тому </w:t>
      </w:r>
      <w:proofErr w:type="spellStart"/>
      <w:r w:rsidRPr="00FA00C0">
        <w:rPr>
          <w:rFonts w:ascii="Times New Roman" w:hAnsi="Times New Roman" w:cs="Times New Roman"/>
          <w:sz w:val="24"/>
          <w:szCs w:val="24"/>
        </w:rPr>
        <w:t>Documentum</w:t>
      </w:r>
      <w:proofErr w:type="spellEnd"/>
      <w:r w:rsidRPr="00FA00C0">
        <w:rPr>
          <w:rFonts w:ascii="Times New Roman" w:hAnsi="Times New Roman" w:cs="Times New Roman"/>
          <w:sz w:val="24"/>
          <w:szCs w:val="24"/>
        </w:rPr>
        <w:t xml:space="preserve"> можна розглядати як платформу, що призначена для створення розподілених архівів, підтримки стандартів якості, управління проектами в розподілених групах, організації корпоративного діловодства, динамічного управління вмістом корпоративних </w:t>
      </w:r>
      <w:proofErr w:type="spellStart"/>
      <w:r w:rsidRPr="00FA00C0">
        <w:rPr>
          <w:rFonts w:ascii="Times New Roman" w:hAnsi="Times New Roman" w:cs="Times New Roman"/>
          <w:sz w:val="24"/>
          <w:szCs w:val="24"/>
        </w:rPr>
        <w:t>інтранет</w:t>
      </w:r>
      <w:proofErr w:type="spellEnd"/>
      <w:r w:rsidRPr="00FA00C0">
        <w:rPr>
          <w:rFonts w:ascii="Times New Roman" w:hAnsi="Times New Roman" w:cs="Times New Roman"/>
          <w:sz w:val="24"/>
          <w:szCs w:val="24"/>
        </w:rPr>
        <w:t xml:space="preserve">-порталів. Використання сучасних відкритих технологій забезпечує також можливість використання зовнішніх засобів розробки для створення додатків </w:t>
      </w:r>
      <w:proofErr w:type="spellStart"/>
      <w:r w:rsidRPr="00FA00C0">
        <w:rPr>
          <w:rFonts w:ascii="Times New Roman" w:hAnsi="Times New Roman" w:cs="Times New Roman"/>
          <w:sz w:val="24"/>
          <w:szCs w:val="24"/>
        </w:rPr>
        <w:t>Documentum</w:t>
      </w:r>
      <w:proofErr w:type="spellEnd"/>
      <w:r w:rsidRPr="00FA00C0">
        <w:rPr>
          <w:rFonts w:ascii="Times New Roman" w:hAnsi="Times New Roman" w:cs="Times New Roman"/>
          <w:sz w:val="24"/>
          <w:szCs w:val="24"/>
        </w:rPr>
        <w:t xml:space="preserve">.  </w:t>
      </w:r>
    </w:p>
    <w:p w14:paraId="25AADCEC" w14:textId="77777777" w:rsidR="00FA00C0" w:rsidRPr="00FA00C0" w:rsidRDefault="00FA00C0" w:rsidP="00FA00C0">
      <w:pPr>
        <w:spacing w:after="0" w:line="240" w:lineRule="auto"/>
        <w:ind w:firstLine="708"/>
        <w:jc w:val="both"/>
        <w:rPr>
          <w:rFonts w:ascii="Times New Roman" w:hAnsi="Times New Roman" w:cs="Times New Roman"/>
          <w:sz w:val="24"/>
          <w:szCs w:val="24"/>
        </w:rPr>
      </w:pPr>
      <w:r w:rsidRPr="00FA00C0">
        <w:rPr>
          <w:rFonts w:ascii="Times New Roman" w:hAnsi="Times New Roman" w:cs="Times New Roman"/>
          <w:b/>
          <w:sz w:val="24"/>
          <w:szCs w:val="24"/>
        </w:rPr>
        <w:t xml:space="preserve">Система </w:t>
      </w:r>
      <w:proofErr w:type="spellStart"/>
      <w:r w:rsidRPr="00FA00C0">
        <w:rPr>
          <w:rFonts w:ascii="Times New Roman" w:hAnsi="Times New Roman" w:cs="Times New Roman"/>
          <w:b/>
          <w:sz w:val="24"/>
          <w:szCs w:val="24"/>
        </w:rPr>
        <w:t>LanDocs</w:t>
      </w:r>
      <w:proofErr w:type="spellEnd"/>
      <w:r w:rsidRPr="00FA00C0">
        <w:rPr>
          <w:rFonts w:ascii="Times New Roman" w:hAnsi="Times New Roman" w:cs="Times New Roman"/>
          <w:b/>
          <w:sz w:val="24"/>
          <w:szCs w:val="24"/>
        </w:rPr>
        <w:t xml:space="preserve"> </w:t>
      </w:r>
      <w:r w:rsidRPr="00FA00C0">
        <w:rPr>
          <w:rFonts w:ascii="Times New Roman" w:hAnsi="Times New Roman" w:cs="Times New Roman"/>
          <w:sz w:val="24"/>
          <w:szCs w:val="24"/>
        </w:rPr>
        <w:t xml:space="preserve">головним чином орієнтована на діловодство і архівне зберігання документів. Компонент діловодства реалізований в архітектурі «клієнт/сервер» на базі промислових СУБД: </w:t>
      </w:r>
      <w:proofErr w:type="spellStart"/>
      <w:r w:rsidRPr="00FA00C0">
        <w:rPr>
          <w:rFonts w:ascii="Times New Roman" w:hAnsi="Times New Roman" w:cs="Times New Roman"/>
          <w:sz w:val="24"/>
          <w:szCs w:val="24"/>
        </w:rPr>
        <w:t>Oracle</w:t>
      </w:r>
      <w:proofErr w:type="spellEnd"/>
      <w:r w:rsidRPr="00FA00C0">
        <w:rPr>
          <w:rFonts w:ascii="Times New Roman" w:hAnsi="Times New Roman" w:cs="Times New Roman"/>
          <w:sz w:val="24"/>
          <w:szCs w:val="24"/>
        </w:rPr>
        <w:t xml:space="preserve"> або Microsoft SQL Server.  Програмне забезпечення для централізованого управління зберіганням документів в електронному архіві реалізовано у вигляді окремого сервера.  Поштова служба </w:t>
      </w:r>
      <w:proofErr w:type="spellStart"/>
      <w:r w:rsidRPr="00FA00C0">
        <w:rPr>
          <w:rFonts w:ascii="Times New Roman" w:hAnsi="Times New Roman" w:cs="Times New Roman"/>
          <w:sz w:val="24"/>
          <w:szCs w:val="24"/>
        </w:rPr>
        <w:t>LanDocs</w:t>
      </w:r>
      <w:proofErr w:type="spellEnd"/>
      <w:r w:rsidRPr="00FA00C0">
        <w:rPr>
          <w:rFonts w:ascii="Times New Roman" w:hAnsi="Times New Roman" w:cs="Times New Roman"/>
          <w:sz w:val="24"/>
          <w:szCs w:val="24"/>
        </w:rPr>
        <w:t xml:space="preserve"> побудована так, що співробітники, у яких встановлений спеціальний клієнтський компонент </w:t>
      </w:r>
      <w:proofErr w:type="spellStart"/>
      <w:r w:rsidRPr="00FA00C0">
        <w:rPr>
          <w:rFonts w:ascii="Times New Roman" w:hAnsi="Times New Roman" w:cs="Times New Roman"/>
          <w:sz w:val="24"/>
          <w:szCs w:val="24"/>
        </w:rPr>
        <w:t>LanDocs</w:t>
      </w:r>
      <w:proofErr w:type="spellEnd"/>
      <w:r w:rsidRPr="00FA00C0">
        <w:rPr>
          <w:rFonts w:ascii="Times New Roman" w:hAnsi="Times New Roman" w:cs="Times New Roman"/>
          <w:sz w:val="24"/>
          <w:szCs w:val="24"/>
        </w:rPr>
        <w:t xml:space="preserve">, можуть одержувати повідомлення-завдання і звітувати по ним, використовуючи стандартну поштову скриньку Microsoft Exchange або </w:t>
      </w:r>
      <w:proofErr w:type="spellStart"/>
      <w:r w:rsidRPr="00FA00C0">
        <w:rPr>
          <w:rFonts w:ascii="Times New Roman" w:hAnsi="Times New Roman" w:cs="Times New Roman"/>
          <w:sz w:val="24"/>
          <w:szCs w:val="24"/>
        </w:rPr>
        <w:t>Lotus</w:t>
      </w:r>
      <w:proofErr w:type="spellEnd"/>
      <w:r w:rsidRPr="00FA00C0">
        <w:rPr>
          <w:rFonts w:ascii="Times New Roman" w:hAnsi="Times New Roman" w:cs="Times New Roman"/>
          <w:sz w:val="24"/>
          <w:szCs w:val="24"/>
        </w:rPr>
        <w:t xml:space="preserve"> </w:t>
      </w:r>
      <w:proofErr w:type="spellStart"/>
      <w:r w:rsidRPr="00FA00C0">
        <w:rPr>
          <w:rFonts w:ascii="Times New Roman" w:hAnsi="Times New Roman" w:cs="Times New Roman"/>
          <w:sz w:val="24"/>
          <w:szCs w:val="24"/>
        </w:rPr>
        <w:t>Notes</w:t>
      </w:r>
      <w:proofErr w:type="spellEnd"/>
      <w:r w:rsidRPr="00FA00C0">
        <w:rPr>
          <w:rFonts w:ascii="Times New Roman" w:hAnsi="Times New Roman" w:cs="Times New Roman"/>
          <w:sz w:val="24"/>
          <w:szCs w:val="24"/>
        </w:rPr>
        <w:t xml:space="preserve">. </w:t>
      </w:r>
    </w:p>
    <w:p w14:paraId="30489757" w14:textId="77777777" w:rsidR="00FA00C0" w:rsidRPr="00FA00C0" w:rsidRDefault="00FA00C0" w:rsidP="00FA00C0">
      <w:pPr>
        <w:spacing w:after="0" w:line="240" w:lineRule="auto"/>
        <w:ind w:firstLine="708"/>
        <w:rPr>
          <w:rFonts w:ascii="Times New Roman" w:hAnsi="Times New Roman" w:cs="Times New Roman"/>
          <w:b/>
          <w:sz w:val="24"/>
          <w:szCs w:val="24"/>
        </w:rPr>
      </w:pPr>
      <w:proofErr w:type="spellStart"/>
      <w:r w:rsidRPr="00FA00C0">
        <w:rPr>
          <w:rFonts w:ascii="Times New Roman" w:hAnsi="Times New Roman" w:cs="Times New Roman"/>
          <w:b/>
          <w:sz w:val="24"/>
          <w:szCs w:val="24"/>
        </w:rPr>
        <w:t>Docs</w:t>
      </w:r>
      <w:proofErr w:type="spellEnd"/>
      <w:r w:rsidRPr="00FA00C0">
        <w:rPr>
          <w:rFonts w:ascii="Times New Roman" w:hAnsi="Times New Roman" w:cs="Times New Roman"/>
          <w:b/>
          <w:sz w:val="24"/>
          <w:szCs w:val="24"/>
        </w:rPr>
        <w:t xml:space="preserve"> </w:t>
      </w:r>
      <w:proofErr w:type="spellStart"/>
      <w:r w:rsidRPr="00FA00C0">
        <w:rPr>
          <w:rFonts w:ascii="Times New Roman" w:hAnsi="Times New Roman" w:cs="Times New Roman"/>
          <w:b/>
          <w:sz w:val="24"/>
          <w:szCs w:val="24"/>
        </w:rPr>
        <w:t>Fusion</w:t>
      </w:r>
      <w:proofErr w:type="spellEnd"/>
      <w:r w:rsidRPr="00FA00C0">
        <w:rPr>
          <w:rFonts w:ascii="Times New Roman" w:hAnsi="Times New Roman" w:cs="Times New Roman"/>
          <w:b/>
          <w:sz w:val="24"/>
          <w:szCs w:val="24"/>
        </w:rPr>
        <w:t xml:space="preserve"> і </w:t>
      </w:r>
      <w:proofErr w:type="spellStart"/>
      <w:r w:rsidRPr="00FA00C0">
        <w:rPr>
          <w:rFonts w:ascii="Times New Roman" w:hAnsi="Times New Roman" w:cs="Times New Roman"/>
          <w:b/>
          <w:sz w:val="24"/>
          <w:szCs w:val="24"/>
        </w:rPr>
        <w:t>Docs</w:t>
      </w:r>
      <w:proofErr w:type="spellEnd"/>
      <w:r w:rsidRPr="00FA00C0">
        <w:rPr>
          <w:rFonts w:ascii="Times New Roman" w:hAnsi="Times New Roman" w:cs="Times New Roman"/>
          <w:b/>
          <w:sz w:val="24"/>
          <w:szCs w:val="24"/>
        </w:rPr>
        <w:t xml:space="preserve"> </w:t>
      </w:r>
      <w:proofErr w:type="spellStart"/>
      <w:r w:rsidRPr="00FA00C0">
        <w:rPr>
          <w:rFonts w:ascii="Times New Roman" w:hAnsi="Times New Roman" w:cs="Times New Roman"/>
          <w:b/>
          <w:sz w:val="24"/>
          <w:szCs w:val="24"/>
        </w:rPr>
        <w:t>Open</w:t>
      </w:r>
      <w:proofErr w:type="spellEnd"/>
      <w:r w:rsidRPr="00FA00C0">
        <w:rPr>
          <w:rFonts w:ascii="Times New Roman" w:hAnsi="Times New Roman" w:cs="Times New Roman"/>
          <w:b/>
          <w:sz w:val="24"/>
          <w:szCs w:val="24"/>
        </w:rPr>
        <w:t xml:space="preserve"> </w:t>
      </w:r>
    </w:p>
    <w:p w14:paraId="6BE2B201" w14:textId="77777777" w:rsidR="00FA00C0" w:rsidRPr="00FA00C0" w:rsidRDefault="00FA00C0" w:rsidP="00FA00C0">
      <w:pPr>
        <w:spacing w:after="0" w:line="240" w:lineRule="auto"/>
        <w:jc w:val="both"/>
        <w:rPr>
          <w:rFonts w:ascii="Times New Roman" w:hAnsi="Times New Roman" w:cs="Times New Roman"/>
          <w:sz w:val="24"/>
          <w:szCs w:val="24"/>
        </w:rPr>
      </w:pPr>
      <w:r w:rsidRPr="00FA00C0">
        <w:rPr>
          <w:rFonts w:ascii="Times New Roman" w:hAnsi="Times New Roman" w:cs="Times New Roman"/>
          <w:sz w:val="24"/>
          <w:szCs w:val="24"/>
        </w:rPr>
        <w:t xml:space="preserve">Розробником цих продуктів є компанія </w:t>
      </w:r>
      <w:proofErr w:type="spellStart"/>
      <w:r w:rsidRPr="00FA00C0">
        <w:rPr>
          <w:rFonts w:ascii="Times New Roman" w:hAnsi="Times New Roman" w:cs="Times New Roman"/>
          <w:sz w:val="24"/>
          <w:szCs w:val="24"/>
        </w:rPr>
        <w:t>Hummingbird</w:t>
      </w:r>
      <w:proofErr w:type="spellEnd"/>
      <w:r w:rsidRPr="00FA00C0">
        <w:rPr>
          <w:rFonts w:ascii="Times New Roman" w:hAnsi="Times New Roman" w:cs="Times New Roman"/>
          <w:sz w:val="24"/>
          <w:szCs w:val="24"/>
        </w:rPr>
        <w:t xml:space="preserve"> (http://www.hummingbird.com/).  Вони є одними з найпопулярніших в світі систем класу «електронних архівів».  Системи можуть ефективно застосовуватися і в крупних організаціях з великим числом співробітників (тисячі чоловік), і в невеликих фірмах з чисельністю 5-6 чоловік. Вони призначені в першу чергу для організацій, які </w:t>
      </w:r>
      <w:r w:rsidRPr="00FA00C0">
        <w:rPr>
          <w:rFonts w:ascii="Times New Roman" w:hAnsi="Times New Roman" w:cs="Times New Roman"/>
          <w:sz w:val="24"/>
          <w:szCs w:val="24"/>
        </w:rPr>
        <w:lastRenderedPageBreak/>
        <w:t xml:space="preserve">займаються інтенсивним створенням документів і їх редагуванням  – головні офіси компаній, консалтингові компанії, органи влади і т. д. Для зберігання даних системи необхідно використовувати Microsoft SQL Server або </w:t>
      </w:r>
      <w:proofErr w:type="spellStart"/>
      <w:r w:rsidRPr="00FA00C0">
        <w:rPr>
          <w:rFonts w:ascii="Times New Roman" w:hAnsi="Times New Roman" w:cs="Times New Roman"/>
          <w:sz w:val="24"/>
          <w:szCs w:val="24"/>
        </w:rPr>
        <w:t>Oracle</w:t>
      </w:r>
      <w:proofErr w:type="spellEnd"/>
      <w:r w:rsidRPr="00FA00C0">
        <w:rPr>
          <w:rFonts w:ascii="Times New Roman" w:hAnsi="Times New Roman" w:cs="Times New Roman"/>
          <w:sz w:val="24"/>
          <w:szCs w:val="24"/>
        </w:rPr>
        <w:t xml:space="preserve">. Як сховище для самих документів використовується файлова система.  Системи є відкритими і містять засоби розробки для створення спеціалізованих додатків або інтеграції з іншими системами. </w:t>
      </w:r>
    </w:p>
    <w:p w14:paraId="72D3C28D" w14:textId="77777777" w:rsidR="00FA00C0" w:rsidRPr="00FA00C0" w:rsidRDefault="00FA00C0" w:rsidP="00FA00C0">
      <w:pPr>
        <w:spacing w:after="0" w:line="240" w:lineRule="auto"/>
        <w:ind w:firstLine="708"/>
        <w:rPr>
          <w:rFonts w:ascii="Times New Roman" w:hAnsi="Times New Roman" w:cs="Times New Roman"/>
          <w:b/>
          <w:sz w:val="24"/>
          <w:szCs w:val="24"/>
        </w:rPr>
      </w:pPr>
      <w:proofErr w:type="spellStart"/>
      <w:r w:rsidRPr="00FA00C0">
        <w:rPr>
          <w:rFonts w:ascii="Times New Roman" w:hAnsi="Times New Roman" w:cs="Times New Roman"/>
          <w:b/>
          <w:sz w:val="24"/>
          <w:szCs w:val="24"/>
        </w:rPr>
        <w:t>Optima</w:t>
      </w:r>
      <w:proofErr w:type="spellEnd"/>
      <w:r w:rsidRPr="00FA00C0">
        <w:rPr>
          <w:rFonts w:ascii="Times New Roman" w:hAnsi="Times New Roman" w:cs="Times New Roman"/>
          <w:b/>
          <w:sz w:val="24"/>
          <w:szCs w:val="24"/>
        </w:rPr>
        <w:t xml:space="preserve"> </w:t>
      </w:r>
      <w:proofErr w:type="spellStart"/>
      <w:r w:rsidRPr="00FA00C0">
        <w:rPr>
          <w:rFonts w:ascii="Times New Roman" w:hAnsi="Times New Roman" w:cs="Times New Roman"/>
          <w:b/>
          <w:sz w:val="24"/>
          <w:szCs w:val="24"/>
        </w:rPr>
        <w:t>Workflow</w:t>
      </w:r>
      <w:proofErr w:type="spellEnd"/>
      <w:r w:rsidRPr="00FA00C0">
        <w:rPr>
          <w:rFonts w:ascii="Times New Roman" w:hAnsi="Times New Roman" w:cs="Times New Roman"/>
          <w:b/>
          <w:sz w:val="24"/>
          <w:szCs w:val="24"/>
        </w:rPr>
        <w:t xml:space="preserve"> </w:t>
      </w:r>
    </w:p>
    <w:p w14:paraId="40DB9488" w14:textId="77777777" w:rsidR="00FA00C0" w:rsidRPr="00FA00C0" w:rsidRDefault="00FA00C0" w:rsidP="00FA00C0">
      <w:pPr>
        <w:spacing w:after="0" w:line="240" w:lineRule="auto"/>
        <w:jc w:val="both"/>
        <w:rPr>
          <w:rFonts w:ascii="Times New Roman" w:hAnsi="Times New Roman" w:cs="Times New Roman"/>
          <w:sz w:val="24"/>
          <w:szCs w:val="24"/>
        </w:rPr>
      </w:pPr>
      <w:r w:rsidRPr="00FA00C0">
        <w:rPr>
          <w:rFonts w:ascii="Times New Roman" w:hAnsi="Times New Roman" w:cs="Times New Roman"/>
          <w:sz w:val="24"/>
          <w:szCs w:val="24"/>
        </w:rPr>
        <w:t xml:space="preserve">Система призначена для формалізації типових процедур роботи з документами (потоків робіт) в організаціях, де така робота є щоденною практикою.  Система автоматизує процеси реєстрації документів за правилами діловодства, реалізує механізми анотування і збору резолюцій, доставки звітів про виконання доручень. </w:t>
      </w:r>
      <w:r w:rsidRPr="00FA00C0">
        <w:rPr>
          <w:rFonts w:ascii="Times New Roman" w:hAnsi="Times New Roman" w:cs="Times New Roman"/>
          <w:b/>
          <w:sz w:val="24"/>
          <w:szCs w:val="24"/>
        </w:rPr>
        <w:t xml:space="preserve"> </w:t>
      </w:r>
      <w:r w:rsidRPr="00FA00C0">
        <w:rPr>
          <w:rFonts w:ascii="Times New Roman" w:hAnsi="Times New Roman" w:cs="Times New Roman"/>
          <w:sz w:val="24"/>
          <w:szCs w:val="24"/>
        </w:rPr>
        <w:t xml:space="preserve">В якості сервера документів </w:t>
      </w:r>
      <w:proofErr w:type="spellStart"/>
      <w:r w:rsidRPr="00FA00C0">
        <w:rPr>
          <w:rFonts w:ascii="Times New Roman" w:hAnsi="Times New Roman" w:cs="Times New Roman"/>
          <w:sz w:val="24"/>
          <w:szCs w:val="24"/>
        </w:rPr>
        <w:t>Optima</w:t>
      </w:r>
      <w:proofErr w:type="spellEnd"/>
      <w:r w:rsidRPr="00FA00C0">
        <w:rPr>
          <w:rFonts w:ascii="Times New Roman" w:hAnsi="Times New Roman" w:cs="Times New Roman"/>
          <w:sz w:val="24"/>
          <w:szCs w:val="24"/>
        </w:rPr>
        <w:t xml:space="preserve"> </w:t>
      </w:r>
      <w:proofErr w:type="spellStart"/>
      <w:r w:rsidRPr="00FA00C0">
        <w:rPr>
          <w:rFonts w:ascii="Times New Roman" w:hAnsi="Times New Roman" w:cs="Times New Roman"/>
          <w:sz w:val="24"/>
          <w:szCs w:val="24"/>
        </w:rPr>
        <w:t>Workflow</w:t>
      </w:r>
      <w:proofErr w:type="spellEnd"/>
      <w:r w:rsidRPr="00FA00C0">
        <w:rPr>
          <w:rFonts w:ascii="Times New Roman" w:hAnsi="Times New Roman" w:cs="Times New Roman"/>
          <w:sz w:val="24"/>
          <w:szCs w:val="24"/>
        </w:rPr>
        <w:t xml:space="preserve"> використовує Microsoft Exchange, тому її доцільно використовувати перш за все в тих компаніях, де Microsoft Exchange вже використовується за своїм прямим призначенням - як поштовий сервер.  </w:t>
      </w:r>
    </w:p>
    <w:p w14:paraId="42DE023E" w14:textId="77777777" w:rsidR="00FA00C0" w:rsidRPr="00FD0A44" w:rsidRDefault="00FA00C0" w:rsidP="00FA00C0">
      <w:pPr>
        <w:spacing w:after="0" w:line="240" w:lineRule="auto"/>
        <w:jc w:val="center"/>
        <w:outlineLvl w:val="0"/>
        <w:rPr>
          <w:rFonts w:ascii="Times New Roman" w:eastAsia="Times New Roman" w:hAnsi="Times New Roman" w:cs="Times New Roman"/>
          <w:b/>
          <w:bCs/>
          <w:kern w:val="36"/>
          <w:sz w:val="24"/>
          <w:szCs w:val="24"/>
          <w:lang w:eastAsia="uk-UA"/>
        </w:rPr>
      </w:pPr>
    </w:p>
    <w:p w14:paraId="5A08E062" w14:textId="77777777" w:rsidR="00FA00C0" w:rsidRPr="00FA00C0" w:rsidRDefault="00FA00C0" w:rsidP="005D5386">
      <w:pPr>
        <w:pStyle w:val="a3"/>
        <w:numPr>
          <w:ilvl w:val="0"/>
          <w:numId w:val="10"/>
        </w:numPr>
        <w:spacing w:after="0" w:line="240" w:lineRule="auto"/>
        <w:outlineLvl w:val="0"/>
        <w:rPr>
          <w:rFonts w:ascii="Times New Roman" w:eastAsia="Times New Roman" w:hAnsi="Times New Roman" w:cs="Times New Roman"/>
          <w:b/>
          <w:bCs/>
          <w:kern w:val="36"/>
          <w:sz w:val="28"/>
          <w:szCs w:val="24"/>
          <w:lang w:eastAsia="uk-UA"/>
        </w:rPr>
      </w:pPr>
      <w:r w:rsidRPr="00FA00C0">
        <w:rPr>
          <w:rFonts w:ascii="Times New Roman" w:eastAsia="Times New Roman" w:hAnsi="Times New Roman" w:cs="Times New Roman"/>
          <w:b/>
          <w:bCs/>
          <w:kern w:val="36"/>
          <w:sz w:val="28"/>
          <w:szCs w:val="24"/>
          <w:lang w:eastAsia="uk-UA"/>
        </w:rPr>
        <w:t>Засоби обробки та зберігання документів</w:t>
      </w:r>
    </w:p>
    <w:p w14:paraId="219503F8" w14:textId="77777777" w:rsidR="00FA00C0" w:rsidRPr="00FA00C0" w:rsidRDefault="00FA00C0" w:rsidP="00FA00C0">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Засоби обробки та зберігання документів в діловодстві повинні механізувати або автоматизувати (в залежності від типу технічних засобів) практично всі процедури технологічного процесу обробки документів. Підтримка процесів управління супроводжуючими документами і пов'язується з створенням, збереженням, передачею та використанням великих масивів документованої інформації, що вимагає великих трудових затрат. До даних засобів відносяться:</w:t>
      </w:r>
    </w:p>
    <w:p w14:paraId="6CC5F7F0" w14:textId="77777777" w:rsidR="00FA00C0" w:rsidRPr="00FA00C0" w:rsidRDefault="00FA00C0" w:rsidP="005D5386">
      <w:pPr>
        <w:pStyle w:val="a3"/>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несвітлочутливі носії інформації на паперовій основі;</w:t>
      </w:r>
    </w:p>
    <w:p w14:paraId="01C5B0E5" w14:textId="77777777" w:rsidR="00FA00C0" w:rsidRPr="00FA00C0" w:rsidRDefault="00FA00C0" w:rsidP="005D5386">
      <w:pPr>
        <w:pStyle w:val="a3"/>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 xml:space="preserve">носії для </w:t>
      </w:r>
      <w:proofErr w:type="spellStart"/>
      <w:r w:rsidRPr="00FA00C0">
        <w:rPr>
          <w:rFonts w:ascii="Times New Roman" w:eastAsia="Times New Roman" w:hAnsi="Times New Roman" w:cs="Times New Roman"/>
          <w:sz w:val="24"/>
          <w:szCs w:val="24"/>
          <w:lang w:eastAsia="uk-UA"/>
        </w:rPr>
        <w:t>репрографічних</w:t>
      </w:r>
      <w:proofErr w:type="spellEnd"/>
      <w:r w:rsidRPr="00FA00C0">
        <w:rPr>
          <w:rFonts w:ascii="Times New Roman" w:eastAsia="Times New Roman" w:hAnsi="Times New Roman" w:cs="Times New Roman"/>
          <w:sz w:val="24"/>
          <w:szCs w:val="24"/>
          <w:lang w:eastAsia="uk-UA"/>
        </w:rPr>
        <w:t xml:space="preserve"> процесів (</w:t>
      </w:r>
      <w:proofErr w:type="spellStart"/>
      <w:r w:rsidRPr="00FA00C0">
        <w:rPr>
          <w:rFonts w:ascii="Times New Roman" w:eastAsia="Times New Roman" w:hAnsi="Times New Roman" w:cs="Times New Roman"/>
          <w:sz w:val="24"/>
          <w:szCs w:val="24"/>
          <w:lang w:eastAsia="uk-UA"/>
        </w:rPr>
        <w:t>термопапір</w:t>
      </w:r>
      <w:proofErr w:type="spellEnd"/>
      <w:r w:rsidRPr="00FA00C0">
        <w:rPr>
          <w:rFonts w:ascii="Times New Roman" w:eastAsia="Times New Roman" w:hAnsi="Times New Roman" w:cs="Times New Roman"/>
          <w:sz w:val="24"/>
          <w:szCs w:val="24"/>
          <w:lang w:eastAsia="uk-UA"/>
        </w:rPr>
        <w:t xml:space="preserve">, </w:t>
      </w:r>
      <w:proofErr w:type="spellStart"/>
      <w:r w:rsidRPr="00FA00C0">
        <w:rPr>
          <w:rFonts w:ascii="Times New Roman" w:eastAsia="Times New Roman" w:hAnsi="Times New Roman" w:cs="Times New Roman"/>
          <w:sz w:val="24"/>
          <w:szCs w:val="24"/>
          <w:lang w:eastAsia="uk-UA"/>
        </w:rPr>
        <w:t>діазопапір</w:t>
      </w:r>
      <w:proofErr w:type="spellEnd"/>
      <w:r w:rsidRPr="00FA00C0">
        <w:rPr>
          <w:rFonts w:ascii="Times New Roman" w:eastAsia="Times New Roman" w:hAnsi="Times New Roman" w:cs="Times New Roman"/>
          <w:sz w:val="24"/>
          <w:szCs w:val="24"/>
          <w:lang w:eastAsia="uk-UA"/>
        </w:rPr>
        <w:t xml:space="preserve">, фотоплівка, калька, папір багатошаровий та інші); </w:t>
      </w:r>
    </w:p>
    <w:p w14:paraId="181FFAAA" w14:textId="77777777" w:rsidR="00FA00C0" w:rsidRPr="00FA00C0" w:rsidRDefault="00FA00C0" w:rsidP="005D5386">
      <w:pPr>
        <w:pStyle w:val="a3"/>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uk-UA"/>
        </w:rPr>
      </w:pPr>
      <w:proofErr w:type="spellStart"/>
      <w:r w:rsidRPr="00FA00C0">
        <w:rPr>
          <w:rFonts w:ascii="Times New Roman" w:eastAsia="Times New Roman" w:hAnsi="Times New Roman" w:cs="Times New Roman"/>
          <w:sz w:val="24"/>
          <w:szCs w:val="24"/>
          <w:lang w:eastAsia="uk-UA"/>
        </w:rPr>
        <w:t>мікроносії</w:t>
      </w:r>
      <w:proofErr w:type="spellEnd"/>
      <w:r w:rsidRPr="00FA00C0">
        <w:rPr>
          <w:rFonts w:ascii="Times New Roman" w:eastAsia="Times New Roman" w:hAnsi="Times New Roman" w:cs="Times New Roman"/>
          <w:sz w:val="24"/>
          <w:szCs w:val="24"/>
          <w:lang w:eastAsia="uk-UA"/>
        </w:rPr>
        <w:t xml:space="preserve"> візуальної інформації;</w:t>
      </w:r>
    </w:p>
    <w:p w14:paraId="1DE00B74" w14:textId="77777777" w:rsidR="00FA00C0" w:rsidRPr="00FA00C0" w:rsidRDefault="00FA00C0" w:rsidP="005D5386">
      <w:pPr>
        <w:pStyle w:val="a3"/>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uk-UA"/>
        </w:rPr>
      </w:pPr>
      <w:proofErr w:type="spellStart"/>
      <w:r w:rsidRPr="00FA00C0">
        <w:rPr>
          <w:rFonts w:ascii="Times New Roman" w:eastAsia="Times New Roman" w:hAnsi="Times New Roman" w:cs="Times New Roman"/>
          <w:sz w:val="24"/>
          <w:szCs w:val="24"/>
          <w:lang w:eastAsia="uk-UA"/>
        </w:rPr>
        <w:t>звуконосії</w:t>
      </w:r>
      <w:proofErr w:type="spellEnd"/>
      <w:r w:rsidRPr="00FA00C0">
        <w:rPr>
          <w:rFonts w:ascii="Times New Roman" w:eastAsia="Times New Roman" w:hAnsi="Times New Roman" w:cs="Times New Roman"/>
          <w:sz w:val="24"/>
          <w:szCs w:val="24"/>
          <w:lang w:eastAsia="uk-UA"/>
        </w:rPr>
        <w:t xml:space="preserve">; </w:t>
      </w:r>
    </w:p>
    <w:p w14:paraId="37241464" w14:textId="77777777" w:rsidR="00FA00C0" w:rsidRPr="00FA00C0" w:rsidRDefault="00FA00C0" w:rsidP="005D5386">
      <w:pPr>
        <w:pStyle w:val="a3"/>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uk-UA"/>
        </w:rPr>
      </w:pPr>
      <w:proofErr w:type="spellStart"/>
      <w:r w:rsidRPr="00FA00C0">
        <w:rPr>
          <w:rFonts w:ascii="Times New Roman" w:eastAsia="Times New Roman" w:hAnsi="Times New Roman" w:cs="Times New Roman"/>
          <w:sz w:val="24"/>
          <w:szCs w:val="24"/>
          <w:lang w:eastAsia="uk-UA"/>
        </w:rPr>
        <w:t>відеоносії</w:t>
      </w:r>
      <w:proofErr w:type="spellEnd"/>
      <w:r w:rsidRPr="00FA00C0">
        <w:rPr>
          <w:rFonts w:ascii="Times New Roman" w:eastAsia="Times New Roman" w:hAnsi="Times New Roman" w:cs="Times New Roman"/>
          <w:sz w:val="24"/>
          <w:szCs w:val="24"/>
          <w:lang w:eastAsia="uk-UA"/>
        </w:rPr>
        <w:t xml:space="preserve">; </w:t>
      </w:r>
    </w:p>
    <w:p w14:paraId="7E2F2374" w14:textId="77777777" w:rsidR="00FA00C0" w:rsidRPr="00FA00C0" w:rsidRDefault="00FA00C0" w:rsidP="005D5386">
      <w:pPr>
        <w:pStyle w:val="a3"/>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 xml:space="preserve">магнітні носії для запису кодованої інформації; </w:t>
      </w:r>
    </w:p>
    <w:p w14:paraId="71702541" w14:textId="77777777" w:rsidR="00FA00C0" w:rsidRPr="00FA00C0" w:rsidRDefault="00FA00C0" w:rsidP="005D5386">
      <w:pPr>
        <w:pStyle w:val="a3"/>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 xml:space="preserve">машинні </w:t>
      </w:r>
      <w:proofErr w:type="spellStart"/>
      <w:r w:rsidRPr="00FA00C0">
        <w:rPr>
          <w:rFonts w:ascii="Times New Roman" w:eastAsia="Times New Roman" w:hAnsi="Times New Roman" w:cs="Times New Roman"/>
          <w:sz w:val="24"/>
          <w:szCs w:val="24"/>
          <w:lang w:eastAsia="uk-UA"/>
        </w:rPr>
        <w:t>перфоносії</w:t>
      </w:r>
      <w:proofErr w:type="spellEnd"/>
      <w:r w:rsidRPr="00FA00C0">
        <w:rPr>
          <w:rFonts w:ascii="Times New Roman" w:eastAsia="Times New Roman" w:hAnsi="Times New Roman" w:cs="Times New Roman"/>
          <w:sz w:val="24"/>
          <w:szCs w:val="24"/>
          <w:lang w:eastAsia="uk-UA"/>
        </w:rPr>
        <w:t xml:space="preserve"> для запису кодованої інформації. </w:t>
      </w:r>
    </w:p>
    <w:p w14:paraId="7652223A" w14:textId="77777777" w:rsidR="00FA00C0" w:rsidRPr="00FA00C0" w:rsidRDefault="00FA00C0" w:rsidP="00FA00C0">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Також до даних засобів відносяться:</w:t>
      </w:r>
    </w:p>
    <w:p w14:paraId="47F7EF66" w14:textId="77777777" w:rsidR="00FA00C0" w:rsidRPr="00FA00C0" w:rsidRDefault="00FA00C0" w:rsidP="005D5386">
      <w:pPr>
        <w:pStyle w:val="a3"/>
        <w:numPr>
          <w:ilvl w:val="0"/>
          <w:numId w:val="5"/>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 xml:space="preserve">ручні письмові засоби; </w:t>
      </w:r>
    </w:p>
    <w:p w14:paraId="0DA7FE4A" w14:textId="77777777" w:rsidR="00FA00C0" w:rsidRPr="00FA00C0" w:rsidRDefault="00FA00C0" w:rsidP="005D5386">
      <w:pPr>
        <w:pStyle w:val="a3"/>
        <w:numPr>
          <w:ilvl w:val="0"/>
          <w:numId w:val="5"/>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 xml:space="preserve">друкарські машинки; </w:t>
      </w:r>
    </w:p>
    <w:p w14:paraId="00D31562" w14:textId="77777777" w:rsidR="00FA00C0" w:rsidRPr="00FA00C0" w:rsidRDefault="00FA00C0" w:rsidP="005D5386">
      <w:pPr>
        <w:pStyle w:val="a3"/>
        <w:numPr>
          <w:ilvl w:val="0"/>
          <w:numId w:val="5"/>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 xml:space="preserve">диктофонна техніка; </w:t>
      </w:r>
    </w:p>
    <w:p w14:paraId="3CE8026E" w14:textId="77777777" w:rsidR="00FA00C0" w:rsidRPr="00FA00C0" w:rsidRDefault="00FA00C0" w:rsidP="005D5386">
      <w:pPr>
        <w:pStyle w:val="a3"/>
        <w:numPr>
          <w:ilvl w:val="0"/>
          <w:numId w:val="5"/>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 xml:space="preserve">друкарські пристрої персональних комп'ютерів і </w:t>
      </w:r>
      <w:proofErr w:type="spellStart"/>
      <w:r w:rsidRPr="00FA00C0">
        <w:rPr>
          <w:rFonts w:ascii="Times New Roman" w:eastAsia="Times New Roman" w:hAnsi="Times New Roman" w:cs="Times New Roman"/>
          <w:sz w:val="24"/>
          <w:szCs w:val="24"/>
          <w:lang w:eastAsia="uk-UA"/>
        </w:rPr>
        <w:t>графопобудовувачі</w:t>
      </w:r>
      <w:proofErr w:type="spellEnd"/>
      <w:r w:rsidRPr="00FA00C0">
        <w:rPr>
          <w:rFonts w:ascii="Times New Roman" w:eastAsia="Times New Roman" w:hAnsi="Times New Roman" w:cs="Times New Roman"/>
          <w:sz w:val="24"/>
          <w:szCs w:val="24"/>
          <w:lang w:eastAsia="uk-UA"/>
        </w:rPr>
        <w:t xml:space="preserve">; </w:t>
      </w:r>
    </w:p>
    <w:p w14:paraId="2BB207C9" w14:textId="77777777" w:rsidR="00FA00C0" w:rsidRPr="00FA00C0" w:rsidRDefault="00FA00C0" w:rsidP="005D5386">
      <w:pPr>
        <w:pStyle w:val="a3"/>
        <w:numPr>
          <w:ilvl w:val="0"/>
          <w:numId w:val="5"/>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 xml:space="preserve">спеціалізовані програмні продукти для персональних комп'ютерів. </w:t>
      </w:r>
    </w:p>
    <w:p w14:paraId="67E17672" w14:textId="77777777" w:rsidR="00FA00C0" w:rsidRPr="00FA00C0" w:rsidRDefault="00FA00C0" w:rsidP="00FA00C0">
      <w:pPr>
        <w:pStyle w:val="a3"/>
        <w:shd w:val="clear" w:color="auto" w:fill="FFFFFF"/>
        <w:tabs>
          <w:tab w:val="left" w:pos="142"/>
          <w:tab w:val="left" w:pos="284"/>
        </w:tabs>
        <w:spacing w:after="0" w:line="240" w:lineRule="auto"/>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sidRPr="00FD0A44">
        <w:rPr>
          <w:rFonts w:ascii="Times New Roman" w:eastAsia="Times New Roman" w:hAnsi="Times New Roman" w:cs="Times New Roman"/>
          <w:sz w:val="24"/>
          <w:szCs w:val="24"/>
          <w:lang w:val="ru-RU" w:eastAsia="uk-UA"/>
        </w:rPr>
        <w:tab/>
      </w:r>
      <w:r w:rsidRPr="00FA00C0">
        <w:rPr>
          <w:rFonts w:ascii="Times New Roman" w:eastAsia="Times New Roman" w:hAnsi="Times New Roman" w:cs="Times New Roman"/>
          <w:sz w:val="24"/>
          <w:szCs w:val="24"/>
          <w:lang w:eastAsia="uk-UA"/>
        </w:rPr>
        <w:t xml:space="preserve">Велику роль в діловодстві до цього часу відіграють ручні письмові засоби (ручки, олівці та інші). Останнім часом для запису інформації широко використовуються диктофони. Диктофонами називають пристрої для запису та відтворення усної мови. Вони використовуються для підготовки листів, приказів, доповідних записок, відтворення ходу зборів, нарад, засідань, доповідей, лекцій і </w:t>
      </w:r>
      <w:proofErr w:type="spellStart"/>
      <w:r w:rsidRPr="00FA00C0">
        <w:rPr>
          <w:rFonts w:ascii="Times New Roman" w:eastAsia="Times New Roman" w:hAnsi="Times New Roman" w:cs="Times New Roman"/>
          <w:sz w:val="24"/>
          <w:szCs w:val="24"/>
          <w:lang w:eastAsia="uk-UA"/>
        </w:rPr>
        <w:t>т.п</w:t>
      </w:r>
      <w:proofErr w:type="spellEnd"/>
      <w:r w:rsidRPr="00FA00C0">
        <w:rPr>
          <w:rFonts w:ascii="Times New Roman" w:eastAsia="Times New Roman" w:hAnsi="Times New Roman" w:cs="Times New Roman"/>
          <w:sz w:val="24"/>
          <w:szCs w:val="24"/>
          <w:lang w:eastAsia="uk-UA"/>
        </w:rPr>
        <w:t xml:space="preserve">. Також до даних засобів обробки документів відносяться: </w:t>
      </w:r>
    </w:p>
    <w:p w14:paraId="4F89D7BE" w14:textId="77777777" w:rsidR="00FA00C0" w:rsidRPr="00FA00C0" w:rsidRDefault="00FA00C0" w:rsidP="005D5386">
      <w:pPr>
        <w:pStyle w:val="a3"/>
        <w:numPr>
          <w:ilvl w:val="1"/>
          <w:numId w:val="6"/>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 xml:space="preserve">фальцювальні, </w:t>
      </w:r>
      <w:proofErr w:type="spellStart"/>
      <w:r w:rsidRPr="00FA00C0">
        <w:rPr>
          <w:rFonts w:ascii="Times New Roman" w:eastAsia="Times New Roman" w:hAnsi="Times New Roman" w:cs="Times New Roman"/>
          <w:sz w:val="24"/>
          <w:szCs w:val="24"/>
          <w:lang w:eastAsia="uk-UA"/>
        </w:rPr>
        <w:t>бігувальні</w:t>
      </w:r>
      <w:proofErr w:type="spellEnd"/>
      <w:r w:rsidRPr="00FA00C0">
        <w:rPr>
          <w:rFonts w:ascii="Times New Roman" w:eastAsia="Times New Roman" w:hAnsi="Times New Roman" w:cs="Times New Roman"/>
          <w:sz w:val="24"/>
          <w:szCs w:val="24"/>
          <w:lang w:eastAsia="uk-UA"/>
        </w:rPr>
        <w:t xml:space="preserve">, </w:t>
      </w:r>
      <w:proofErr w:type="spellStart"/>
      <w:r w:rsidRPr="00FA00C0">
        <w:rPr>
          <w:rFonts w:ascii="Times New Roman" w:eastAsia="Times New Roman" w:hAnsi="Times New Roman" w:cs="Times New Roman"/>
          <w:sz w:val="24"/>
          <w:szCs w:val="24"/>
          <w:lang w:eastAsia="uk-UA"/>
        </w:rPr>
        <w:t>перфоруючі</w:t>
      </w:r>
      <w:proofErr w:type="spellEnd"/>
      <w:r w:rsidRPr="00FA00C0">
        <w:rPr>
          <w:rFonts w:ascii="Times New Roman" w:eastAsia="Times New Roman" w:hAnsi="Times New Roman" w:cs="Times New Roman"/>
          <w:sz w:val="24"/>
          <w:szCs w:val="24"/>
          <w:lang w:eastAsia="uk-UA"/>
        </w:rPr>
        <w:t xml:space="preserve"> і ріжучі машини (</w:t>
      </w:r>
      <w:proofErr w:type="spellStart"/>
      <w:r w:rsidRPr="00FA00C0">
        <w:rPr>
          <w:rFonts w:ascii="Times New Roman" w:eastAsia="Times New Roman" w:hAnsi="Times New Roman" w:cs="Times New Roman"/>
          <w:sz w:val="24"/>
          <w:szCs w:val="24"/>
          <w:lang w:eastAsia="uk-UA"/>
        </w:rPr>
        <w:t>фольдери</w:t>
      </w:r>
      <w:proofErr w:type="spellEnd"/>
      <w:r w:rsidRPr="00FA00C0">
        <w:rPr>
          <w:rFonts w:ascii="Times New Roman" w:eastAsia="Times New Roman" w:hAnsi="Times New Roman" w:cs="Times New Roman"/>
          <w:sz w:val="24"/>
          <w:szCs w:val="24"/>
          <w:lang w:eastAsia="uk-UA"/>
        </w:rPr>
        <w:t xml:space="preserve">); </w:t>
      </w:r>
    </w:p>
    <w:p w14:paraId="7626762D" w14:textId="77777777" w:rsidR="00FA00C0" w:rsidRPr="00FA00C0" w:rsidRDefault="00FA00C0" w:rsidP="005D5386">
      <w:pPr>
        <w:pStyle w:val="a3"/>
        <w:numPr>
          <w:ilvl w:val="1"/>
          <w:numId w:val="6"/>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sz w:val="24"/>
          <w:szCs w:val="24"/>
          <w:lang w:eastAsia="uk-UA"/>
        </w:rPr>
      </w:pPr>
      <w:proofErr w:type="spellStart"/>
      <w:r w:rsidRPr="00FA00C0">
        <w:rPr>
          <w:rFonts w:ascii="Times New Roman" w:eastAsia="Times New Roman" w:hAnsi="Times New Roman" w:cs="Times New Roman"/>
          <w:sz w:val="24"/>
          <w:szCs w:val="24"/>
          <w:lang w:eastAsia="uk-UA"/>
        </w:rPr>
        <w:t>листовідбірні</w:t>
      </w:r>
      <w:proofErr w:type="spellEnd"/>
      <w:r w:rsidRPr="00FA00C0">
        <w:rPr>
          <w:rFonts w:ascii="Times New Roman" w:eastAsia="Times New Roman" w:hAnsi="Times New Roman" w:cs="Times New Roman"/>
          <w:sz w:val="24"/>
          <w:szCs w:val="24"/>
          <w:lang w:eastAsia="uk-UA"/>
        </w:rPr>
        <w:t xml:space="preserve"> та сортувальні пристрої; </w:t>
      </w:r>
    </w:p>
    <w:p w14:paraId="3C909A9A" w14:textId="77777777" w:rsidR="00FA00C0" w:rsidRPr="00FA00C0" w:rsidRDefault="00FA00C0" w:rsidP="005D5386">
      <w:pPr>
        <w:pStyle w:val="a3"/>
        <w:numPr>
          <w:ilvl w:val="1"/>
          <w:numId w:val="6"/>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sz w:val="24"/>
          <w:szCs w:val="24"/>
          <w:lang w:eastAsia="uk-UA"/>
        </w:rPr>
      </w:pPr>
      <w:proofErr w:type="spellStart"/>
      <w:r w:rsidRPr="00FA00C0">
        <w:rPr>
          <w:rFonts w:ascii="Times New Roman" w:eastAsia="Times New Roman" w:hAnsi="Times New Roman" w:cs="Times New Roman"/>
          <w:sz w:val="24"/>
          <w:szCs w:val="24"/>
          <w:lang w:eastAsia="uk-UA"/>
        </w:rPr>
        <w:t>скріплююче</w:t>
      </w:r>
      <w:proofErr w:type="spellEnd"/>
      <w:r w:rsidRPr="00FA00C0">
        <w:rPr>
          <w:rFonts w:ascii="Times New Roman" w:eastAsia="Times New Roman" w:hAnsi="Times New Roman" w:cs="Times New Roman"/>
          <w:sz w:val="24"/>
          <w:szCs w:val="24"/>
          <w:lang w:eastAsia="uk-UA"/>
        </w:rPr>
        <w:t xml:space="preserve"> і </w:t>
      </w:r>
      <w:proofErr w:type="spellStart"/>
      <w:r w:rsidRPr="00FA00C0">
        <w:rPr>
          <w:rFonts w:ascii="Times New Roman" w:eastAsia="Times New Roman" w:hAnsi="Times New Roman" w:cs="Times New Roman"/>
          <w:sz w:val="24"/>
          <w:szCs w:val="24"/>
          <w:lang w:eastAsia="uk-UA"/>
        </w:rPr>
        <w:t>склеююче</w:t>
      </w:r>
      <w:proofErr w:type="spellEnd"/>
      <w:r w:rsidRPr="00FA00C0">
        <w:rPr>
          <w:rFonts w:ascii="Times New Roman" w:eastAsia="Times New Roman" w:hAnsi="Times New Roman" w:cs="Times New Roman"/>
          <w:sz w:val="24"/>
          <w:szCs w:val="24"/>
          <w:lang w:eastAsia="uk-UA"/>
        </w:rPr>
        <w:t xml:space="preserve"> обладнання, </w:t>
      </w:r>
      <w:proofErr w:type="spellStart"/>
      <w:r w:rsidRPr="00FA00C0">
        <w:rPr>
          <w:rFonts w:ascii="Times New Roman" w:eastAsia="Times New Roman" w:hAnsi="Times New Roman" w:cs="Times New Roman"/>
          <w:sz w:val="24"/>
          <w:szCs w:val="24"/>
          <w:lang w:eastAsia="uk-UA"/>
        </w:rPr>
        <w:t>брошюровальні</w:t>
      </w:r>
      <w:proofErr w:type="spellEnd"/>
      <w:r w:rsidRPr="00FA00C0">
        <w:rPr>
          <w:rFonts w:ascii="Times New Roman" w:eastAsia="Times New Roman" w:hAnsi="Times New Roman" w:cs="Times New Roman"/>
          <w:sz w:val="24"/>
          <w:szCs w:val="24"/>
          <w:lang w:eastAsia="uk-UA"/>
        </w:rPr>
        <w:t xml:space="preserve"> машини; </w:t>
      </w:r>
    </w:p>
    <w:p w14:paraId="1287E256" w14:textId="77777777" w:rsidR="00FA00C0" w:rsidRPr="00FA00C0" w:rsidRDefault="00FA00C0" w:rsidP="005D5386">
      <w:pPr>
        <w:pStyle w:val="a3"/>
        <w:numPr>
          <w:ilvl w:val="1"/>
          <w:numId w:val="6"/>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sz w:val="24"/>
          <w:szCs w:val="24"/>
          <w:lang w:eastAsia="uk-UA"/>
        </w:rPr>
      </w:pPr>
      <w:proofErr w:type="spellStart"/>
      <w:r w:rsidRPr="00FA00C0">
        <w:rPr>
          <w:rFonts w:ascii="Times New Roman" w:eastAsia="Times New Roman" w:hAnsi="Times New Roman" w:cs="Times New Roman"/>
          <w:sz w:val="24"/>
          <w:szCs w:val="24"/>
          <w:lang w:eastAsia="uk-UA"/>
        </w:rPr>
        <w:t>конвертовідкриваючі</w:t>
      </w:r>
      <w:proofErr w:type="spellEnd"/>
      <w:r w:rsidRPr="00FA00C0">
        <w:rPr>
          <w:rFonts w:ascii="Times New Roman" w:eastAsia="Times New Roman" w:hAnsi="Times New Roman" w:cs="Times New Roman"/>
          <w:sz w:val="24"/>
          <w:szCs w:val="24"/>
          <w:lang w:eastAsia="uk-UA"/>
        </w:rPr>
        <w:t xml:space="preserve"> і ріжучі пристрої; </w:t>
      </w:r>
    </w:p>
    <w:p w14:paraId="0202AF4C" w14:textId="77777777" w:rsidR="00FA00C0" w:rsidRPr="00FA00C0" w:rsidRDefault="00FA00C0" w:rsidP="005D5386">
      <w:pPr>
        <w:pStyle w:val="a3"/>
        <w:numPr>
          <w:ilvl w:val="1"/>
          <w:numId w:val="6"/>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машини для нанесення захисних покриттів на документ (</w:t>
      </w:r>
      <w:proofErr w:type="spellStart"/>
      <w:r w:rsidRPr="00FA00C0">
        <w:rPr>
          <w:rFonts w:ascii="Times New Roman" w:eastAsia="Times New Roman" w:hAnsi="Times New Roman" w:cs="Times New Roman"/>
          <w:sz w:val="24"/>
          <w:szCs w:val="24"/>
          <w:lang w:eastAsia="uk-UA"/>
        </w:rPr>
        <w:t>ламінатори</w:t>
      </w:r>
      <w:proofErr w:type="spellEnd"/>
      <w:r w:rsidRPr="00FA00C0">
        <w:rPr>
          <w:rFonts w:ascii="Times New Roman" w:eastAsia="Times New Roman" w:hAnsi="Times New Roman" w:cs="Times New Roman"/>
          <w:sz w:val="24"/>
          <w:szCs w:val="24"/>
          <w:lang w:eastAsia="uk-UA"/>
        </w:rPr>
        <w:t xml:space="preserve"> і </w:t>
      </w:r>
      <w:proofErr w:type="spellStart"/>
      <w:r w:rsidRPr="00FA00C0">
        <w:rPr>
          <w:rFonts w:ascii="Times New Roman" w:eastAsia="Times New Roman" w:hAnsi="Times New Roman" w:cs="Times New Roman"/>
          <w:sz w:val="24"/>
          <w:szCs w:val="24"/>
          <w:lang w:eastAsia="uk-UA"/>
        </w:rPr>
        <w:t>лакофарбувальні</w:t>
      </w:r>
      <w:proofErr w:type="spellEnd"/>
      <w:r w:rsidRPr="00FA00C0">
        <w:rPr>
          <w:rFonts w:ascii="Times New Roman" w:eastAsia="Times New Roman" w:hAnsi="Times New Roman" w:cs="Times New Roman"/>
          <w:sz w:val="24"/>
          <w:szCs w:val="24"/>
          <w:lang w:eastAsia="uk-UA"/>
        </w:rPr>
        <w:t xml:space="preserve"> станки); </w:t>
      </w:r>
    </w:p>
    <w:p w14:paraId="3C0BB6F9" w14:textId="77777777" w:rsidR="00FA00C0" w:rsidRPr="00FA00C0" w:rsidRDefault="00FA00C0" w:rsidP="005D5386">
      <w:pPr>
        <w:pStyle w:val="a3"/>
        <w:numPr>
          <w:ilvl w:val="1"/>
          <w:numId w:val="6"/>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sz w:val="24"/>
          <w:szCs w:val="24"/>
          <w:lang w:eastAsia="uk-UA"/>
        </w:rPr>
      </w:pPr>
      <w:proofErr w:type="spellStart"/>
      <w:r w:rsidRPr="00FA00C0">
        <w:rPr>
          <w:rFonts w:ascii="Times New Roman" w:eastAsia="Times New Roman" w:hAnsi="Times New Roman" w:cs="Times New Roman"/>
          <w:sz w:val="24"/>
          <w:szCs w:val="24"/>
          <w:lang w:eastAsia="uk-UA"/>
        </w:rPr>
        <w:t>адресувальні</w:t>
      </w:r>
      <w:proofErr w:type="spellEnd"/>
      <w:r w:rsidRPr="00FA00C0">
        <w:rPr>
          <w:rFonts w:ascii="Times New Roman" w:eastAsia="Times New Roman" w:hAnsi="Times New Roman" w:cs="Times New Roman"/>
          <w:sz w:val="24"/>
          <w:szCs w:val="24"/>
          <w:lang w:eastAsia="uk-UA"/>
        </w:rPr>
        <w:t xml:space="preserve">, штемпелювальні і </w:t>
      </w:r>
      <w:proofErr w:type="spellStart"/>
      <w:r w:rsidRPr="00FA00C0">
        <w:rPr>
          <w:rFonts w:ascii="Times New Roman" w:eastAsia="Times New Roman" w:hAnsi="Times New Roman" w:cs="Times New Roman"/>
          <w:sz w:val="24"/>
          <w:szCs w:val="24"/>
          <w:lang w:eastAsia="uk-UA"/>
        </w:rPr>
        <w:t>франкірувальні</w:t>
      </w:r>
      <w:proofErr w:type="spellEnd"/>
      <w:r w:rsidRPr="00FA00C0">
        <w:rPr>
          <w:rFonts w:ascii="Times New Roman" w:eastAsia="Times New Roman" w:hAnsi="Times New Roman" w:cs="Times New Roman"/>
          <w:sz w:val="24"/>
          <w:szCs w:val="24"/>
          <w:lang w:eastAsia="uk-UA"/>
        </w:rPr>
        <w:t xml:space="preserve"> машини; </w:t>
      </w:r>
    </w:p>
    <w:p w14:paraId="2877496D" w14:textId="77777777" w:rsidR="00FA00C0" w:rsidRPr="00FA00C0" w:rsidRDefault="00FA00C0" w:rsidP="005D5386">
      <w:pPr>
        <w:pStyle w:val="a3"/>
        <w:numPr>
          <w:ilvl w:val="1"/>
          <w:numId w:val="6"/>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машини для знищення документів (шредери).</w:t>
      </w:r>
    </w:p>
    <w:p w14:paraId="03489259" w14:textId="77777777" w:rsidR="00FA00C0" w:rsidRPr="00FA00C0" w:rsidRDefault="00FA00C0" w:rsidP="00FA00C0">
      <w:pPr>
        <w:pStyle w:val="a3"/>
        <w:shd w:val="clear" w:color="auto" w:fill="FFFFFF"/>
        <w:tabs>
          <w:tab w:val="left" w:pos="142"/>
          <w:tab w:val="left" w:pos="284"/>
        </w:tabs>
        <w:spacing w:after="0" w:line="240" w:lineRule="auto"/>
        <w:ind w:left="0"/>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ab/>
      </w:r>
      <w:r w:rsidRPr="00FA00C0">
        <w:rPr>
          <w:rFonts w:ascii="Times New Roman" w:eastAsia="Times New Roman" w:hAnsi="Times New Roman" w:cs="Times New Roman"/>
          <w:sz w:val="24"/>
          <w:szCs w:val="24"/>
          <w:lang w:eastAsia="uk-UA"/>
        </w:rPr>
        <w:tab/>
      </w:r>
      <w:r w:rsidRPr="00FA00C0">
        <w:rPr>
          <w:rFonts w:ascii="Times New Roman" w:eastAsia="Times New Roman" w:hAnsi="Times New Roman" w:cs="Times New Roman"/>
          <w:sz w:val="24"/>
          <w:szCs w:val="24"/>
          <w:lang w:eastAsia="uk-UA"/>
        </w:rPr>
        <w:tab/>
        <w:t xml:space="preserve">Для підготовки, опрацювання та зберігання документів у електронному вигляді все частіше використовують засоби комп'ютерної техніки, що дає змогу заощаджувати час і кошти. Нині спостерігається загальна тенденція до загального </w:t>
      </w:r>
      <w:proofErr w:type="spellStart"/>
      <w:r w:rsidRPr="00FA00C0">
        <w:rPr>
          <w:rFonts w:ascii="Times New Roman" w:eastAsia="Times New Roman" w:hAnsi="Times New Roman" w:cs="Times New Roman"/>
          <w:sz w:val="24"/>
          <w:szCs w:val="24"/>
          <w:lang w:eastAsia="uk-UA"/>
        </w:rPr>
        <w:t>безпаперового</w:t>
      </w:r>
      <w:proofErr w:type="spellEnd"/>
      <w:r w:rsidRPr="00FA00C0">
        <w:rPr>
          <w:rFonts w:ascii="Times New Roman" w:eastAsia="Times New Roman" w:hAnsi="Times New Roman" w:cs="Times New Roman"/>
          <w:sz w:val="24"/>
          <w:szCs w:val="24"/>
          <w:lang w:eastAsia="uk-UA"/>
        </w:rPr>
        <w:t xml:space="preserve"> діловодства. Текстові та табличні процесори, комунікаційні програми, планувальники та інші комп'ютерні програми покликані полегшити, спростити й автоматизувати рутинну паперову роботу. Останнім часом подібні програми об'єднуються у єдині офісні пакети (наприклад, Microsoft Office та інші). В сучасному діловодстві великого поширення набули пристрої для оптичного зчитування і вводу в комп'ютер документів, виконаних на паперових («твердих») носіях, тобто створення в комп'ютері електронної копії документів (сканери). </w:t>
      </w:r>
    </w:p>
    <w:p w14:paraId="12231935" w14:textId="77777777" w:rsidR="00FA00C0" w:rsidRPr="00FA00C0" w:rsidRDefault="00FA00C0" w:rsidP="00FA00C0">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 xml:space="preserve">Документи мають потребу в оперативному або довгостроковому збереженні інформації. Для засобів оперативного збереження документів характерні такі особливості, як забезпечення </w:t>
      </w:r>
      <w:r w:rsidRPr="00FA00C0">
        <w:rPr>
          <w:rFonts w:ascii="Times New Roman" w:eastAsia="Times New Roman" w:hAnsi="Times New Roman" w:cs="Times New Roman"/>
          <w:sz w:val="24"/>
          <w:szCs w:val="24"/>
          <w:lang w:eastAsia="uk-UA"/>
        </w:rPr>
        <w:lastRenderedPageBreak/>
        <w:t xml:space="preserve">максимальної зручності користування ними, оптимальних режимів збереження розміщених у них документів. Велика частина документів виконана на паперовій основі. В основному вони зберігаються на робочому місці працівників управлінської праці або в безпосередній близькості від них. Для забезпечення схоронності таких документів і змісту їх у визначеному порядку застосовується кілька видів технічних засобів: лотки, касети, картотеки настільні й інші. Лотки і касети дозволяють зберігати на поверхні робочих столів окремі документи і їхні комплекси. Найбільш ефектні поворотні лотки, що монтуються по 2-4 на загальній </w:t>
      </w:r>
      <w:proofErr w:type="spellStart"/>
      <w:r w:rsidRPr="00FA00C0">
        <w:rPr>
          <w:rFonts w:ascii="Times New Roman" w:eastAsia="Times New Roman" w:hAnsi="Times New Roman" w:cs="Times New Roman"/>
          <w:sz w:val="24"/>
          <w:szCs w:val="24"/>
          <w:lang w:eastAsia="uk-UA"/>
        </w:rPr>
        <w:t>стійці</w:t>
      </w:r>
      <w:proofErr w:type="spellEnd"/>
      <w:r w:rsidRPr="00FA00C0">
        <w:rPr>
          <w:rFonts w:ascii="Times New Roman" w:eastAsia="Times New Roman" w:hAnsi="Times New Roman" w:cs="Times New Roman"/>
          <w:sz w:val="24"/>
          <w:szCs w:val="24"/>
          <w:lang w:eastAsia="uk-UA"/>
        </w:rPr>
        <w:t xml:space="preserve">, що прикріплюється до краю робочого столу, причому лотки можна повертати в горизонтальній площині, місткість лотків від 600 до 1200 аркушів папера формату А4. Застосовуються також коробки для збереження документів з пластмас, що охороняють їх від пилу. Для зручності збереження документів на робочих місцях передбачається реконструкція тумб письмових столів, шухляди в яких міняються штангами для забезпечення можливості вертикального збереження папок з документами. Найбільш ефективні для діловодних операцій механізовані (автоматизовані) картотеки. Вони являють собою сховища карток (документів) з механічної (автоматичної) подачі документів до робочої зони або на стіл оператора по його запиті. Доцільність застосування таких </w:t>
      </w:r>
      <w:proofErr w:type="spellStart"/>
      <w:r w:rsidRPr="00FA00C0">
        <w:rPr>
          <w:rFonts w:ascii="Times New Roman" w:eastAsia="Times New Roman" w:hAnsi="Times New Roman" w:cs="Times New Roman"/>
          <w:sz w:val="24"/>
          <w:szCs w:val="24"/>
          <w:lang w:eastAsia="uk-UA"/>
        </w:rPr>
        <w:t>картотек</w:t>
      </w:r>
      <w:proofErr w:type="spellEnd"/>
      <w:r w:rsidRPr="00FA00C0">
        <w:rPr>
          <w:rFonts w:ascii="Times New Roman" w:eastAsia="Times New Roman" w:hAnsi="Times New Roman" w:cs="Times New Roman"/>
          <w:sz w:val="24"/>
          <w:szCs w:val="24"/>
          <w:lang w:eastAsia="uk-UA"/>
        </w:rPr>
        <w:t xml:space="preserve"> визначається обсягами документів, що зберігаються, і частотою звертання до них. Збереження документів в автоматизованих картотеках здійснюється відповідно до вимог до такого збереження. Мова йде про збереження магнітних матеріалів (стрічок, дисків). Облік, збереження і використання машинних документів в оперативному режимі реалізує спеціальна служба збереження. Вона приймає, враховує і зберігає машинограми: створює пошукові системи, анулює документацію в машині, видає її користувачам, передає на архівне збереження. </w:t>
      </w:r>
    </w:p>
    <w:p w14:paraId="678AB48F" w14:textId="77777777" w:rsidR="00FA00C0" w:rsidRPr="00FA00C0" w:rsidRDefault="00FA00C0" w:rsidP="00FA00C0">
      <w:pPr>
        <w:spacing w:after="0" w:line="240" w:lineRule="auto"/>
        <w:ind w:right="150" w:firstLine="558"/>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 xml:space="preserve">До складу засобів організаційної і офісної техніки для установи можуть входити: персональний комп'ютер, різні пристрої, що до нього </w:t>
      </w:r>
      <w:proofErr w:type="spellStart"/>
      <w:r w:rsidRPr="00FA00C0">
        <w:rPr>
          <w:rFonts w:ascii="Times New Roman" w:eastAsia="Times New Roman" w:hAnsi="Times New Roman" w:cs="Times New Roman"/>
          <w:sz w:val="24"/>
          <w:szCs w:val="24"/>
          <w:lang w:eastAsia="uk-UA"/>
        </w:rPr>
        <w:t>під'єднуються</w:t>
      </w:r>
      <w:proofErr w:type="spellEnd"/>
      <w:r w:rsidRPr="00FA00C0">
        <w:rPr>
          <w:rFonts w:ascii="Times New Roman" w:eastAsia="Times New Roman" w:hAnsi="Times New Roman" w:cs="Times New Roman"/>
          <w:sz w:val="24"/>
          <w:szCs w:val="24"/>
          <w:lang w:eastAsia="uk-UA"/>
        </w:rPr>
        <w:t xml:space="preserve"> (принтер, сканер, колонки, засоби мультимедіа, засоби віртуальної реальності, модем тощо), телефонний і радіотелефонний апарати, міні-АТС, переговорні пристрої, копіювальні апарати, проекційні апарати тощо.</w:t>
      </w:r>
    </w:p>
    <w:p w14:paraId="4F3DCC88" w14:textId="77777777" w:rsidR="00FA00C0" w:rsidRPr="00FA00C0" w:rsidRDefault="00FA00C0" w:rsidP="00FA00C0">
      <w:pPr>
        <w:spacing w:after="0" w:line="240" w:lineRule="auto"/>
        <w:ind w:left="150" w:right="150" w:firstLine="408"/>
        <w:jc w:val="both"/>
        <w:rPr>
          <w:rFonts w:ascii="Times New Roman" w:eastAsia="Times New Roman" w:hAnsi="Times New Roman" w:cs="Times New Roman"/>
          <w:b/>
          <w:sz w:val="24"/>
          <w:szCs w:val="24"/>
          <w:lang w:eastAsia="uk-UA"/>
        </w:rPr>
      </w:pPr>
      <w:r w:rsidRPr="00FA00C0">
        <w:rPr>
          <w:rFonts w:ascii="Times New Roman" w:eastAsia="Times New Roman" w:hAnsi="Times New Roman" w:cs="Times New Roman"/>
          <w:b/>
          <w:i/>
          <w:iCs/>
          <w:sz w:val="24"/>
          <w:szCs w:val="24"/>
          <w:lang w:eastAsia="uk-UA"/>
        </w:rPr>
        <w:t>Технічні засоби інформаційної діяльності можна класифікувати так:</w:t>
      </w:r>
    </w:p>
    <w:p w14:paraId="10DC5D8B" w14:textId="77777777" w:rsidR="00FA00C0" w:rsidRPr="00FA00C0" w:rsidRDefault="00FA00C0" w:rsidP="005D5386">
      <w:pPr>
        <w:pStyle w:val="a3"/>
        <w:numPr>
          <w:ilvl w:val="0"/>
          <w:numId w:val="7"/>
        </w:numPr>
        <w:tabs>
          <w:tab w:val="left" w:pos="284"/>
        </w:tabs>
        <w:spacing w:after="0" w:line="240" w:lineRule="auto"/>
        <w:ind w:left="0" w:right="150" w:firstLine="0"/>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засоби складання і виготовлення документів;</w:t>
      </w:r>
    </w:p>
    <w:p w14:paraId="70FD52B1" w14:textId="77777777" w:rsidR="00FA00C0" w:rsidRPr="00FA00C0" w:rsidRDefault="00FA00C0" w:rsidP="005D5386">
      <w:pPr>
        <w:pStyle w:val="a3"/>
        <w:numPr>
          <w:ilvl w:val="0"/>
          <w:numId w:val="7"/>
        </w:numPr>
        <w:tabs>
          <w:tab w:val="left" w:pos="284"/>
        </w:tabs>
        <w:spacing w:after="0" w:line="240" w:lineRule="auto"/>
        <w:ind w:left="0" w:right="150" w:firstLine="0"/>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засоби копіювання і розмножування документів;</w:t>
      </w:r>
    </w:p>
    <w:p w14:paraId="415A4F28" w14:textId="77777777" w:rsidR="00FA00C0" w:rsidRPr="00FA00C0" w:rsidRDefault="00FA00C0" w:rsidP="005D5386">
      <w:pPr>
        <w:pStyle w:val="a3"/>
        <w:numPr>
          <w:ilvl w:val="0"/>
          <w:numId w:val="7"/>
        </w:numPr>
        <w:tabs>
          <w:tab w:val="left" w:pos="284"/>
        </w:tabs>
        <w:spacing w:after="0" w:line="240" w:lineRule="auto"/>
        <w:ind w:left="0" w:right="150" w:firstLine="0"/>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засоби зберігання та транспортування документів;</w:t>
      </w:r>
    </w:p>
    <w:p w14:paraId="409B78F0" w14:textId="77777777" w:rsidR="00FA00C0" w:rsidRPr="00FA00C0" w:rsidRDefault="00FA00C0" w:rsidP="005D5386">
      <w:pPr>
        <w:pStyle w:val="a3"/>
        <w:numPr>
          <w:ilvl w:val="0"/>
          <w:numId w:val="7"/>
        </w:numPr>
        <w:tabs>
          <w:tab w:val="left" w:pos="284"/>
        </w:tabs>
        <w:spacing w:after="0" w:line="240" w:lineRule="auto"/>
        <w:ind w:left="0" w:right="150" w:firstLine="0"/>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засоби адміністративно-управлінського зв'язку;</w:t>
      </w:r>
    </w:p>
    <w:p w14:paraId="277B6D00" w14:textId="77777777" w:rsidR="00FA00C0" w:rsidRPr="00FA00C0" w:rsidRDefault="00FA00C0" w:rsidP="005D5386">
      <w:pPr>
        <w:pStyle w:val="a3"/>
        <w:numPr>
          <w:ilvl w:val="0"/>
          <w:numId w:val="7"/>
        </w:numPr>
        <w:tabs>
          <w:tab w:val="left" w:pos="284"/>
        </w:tabs>
        <w:spacing w:after="0" w:line="240" w:lineRule="auto"/>
        <w:ind w:left="0" w:right="150" w:firstLine="0"/>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автомати, друкуючі пристрої, диктофони;</w:t>
      </w:r>
    </w:p>
    <w:p w14:paraId="45115C5C" w14:textId="77777777" w:rsidR="00FA00C0" w:rsidRPr="00FA00C0" w:rsidRDefault="00FA00C0" w:rsidP="005D5386">
      <w:pPr>
        <w:pStyle w:val="a3"/>
        <w:numPr>
          <w:ilvl w:val="0"/>
          <w:numId w:val="7"/>
        </w:numPr>
        <w:tabs>
          <w:tab w:val="left" w:pos="284"/>
        </w:tabs>
        <w:spacing w:after="0" w:line="240" w:lineRule="auto"/>
        <w:ind w:left="0" w:right="150" w:firstLine="0"/>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засоби репрографії, засоби оперативної поліграфії;</w:t>
      </w:r>
    </w:p>
    <w:p w14:paraId="46111A93" w14:textId="77777777" w:rsidR="00FA00C0" w:rsidRPr="00FA00C0" w:rsidRDefault="00FA00C0" w:rsidP="005D5386">
      <w:pPr>
        <w:pStyle w:val="a3"/>
        <w:numPr>
          <w:ilvl w:val="0"/>
          <w:numId w:val="7"/>
        </w:numPr>
        <w:tabs>
          <w:tab w:val="left" w:pos="284"/>
        </w:tabs>
        <w:spacing w:after="0" w:line="240" w:lineRule="auto"/>
        <w:ind w:left="0" w:right="150" w:firstLine="0"/>
        <w:jc w:val="both"/>
        <w:rPr>
          <w:rFonts w:ascii="Times New Roman" w:eastAsia="Times New Roman" w:hAnsi="Times New Roman" w:cs="Times New Roman"/>
          <w:sz w:val="24"/>
          <w:szCs w:val="24"/>
          <w:lang w:eastAsia="uk-UA"/>
        </w:rPr>
      </w:pPr>
      <w:proofErr w:type="spellStart"/>
      <w:r w:rsidRPr="00FA00C0">
        <w:rPr>
          <w:rFonts w:ascii="Times New Roman" w:eastAsia="Times New Roman" w:hAnsi="Times New Roman" w:cs="Times New Roman"/>
          <w:sz w:val="24"/>
          <w:szCs w:val="24"/>
          <w:lang w:eastAsia="uk-UA"/>
        </w:rPr>
        <w:t>адресувальні</w:t>
      </w:r>
      <w:proofErr w:type="spellEnd"/>
      <w:r w:rsidRPr="00FA00C0">
        <w:rPr>
          <w:rFonts w:ascii="Times New Roman" w:eastAsia="Times New Roman" w:hAnsi="Times New Roman" w:cs="Times New Roman"/>
          <w:sz w:val="24"/>
          <w:szCs w:val="24"/>
          <w:lang w:eastAsia="uk-UA"/>
        </w:rPr>
        <w:t xml:space="preserve">, маркувальні, палітурні машини, </w:t>
      </w:r>
      <w:proofErr w:type="spellStart"/>
      <w:r w:rsidRPr="00FA00C0">
        <w:rPr>
          <w:rFonts w:ascii="Times New Roman" w:eastAsia="Times New Roman" w:hAnsi="Times New Roman" w:cs="Times New Roman"/>
          <w:sz w:val="24"/>
          <w:szCs w:val="24"/>
          <w:lang w:eastAsia="uk-UA"/>
        </w:rPr>
        <w:t>ламінатори</w:t>
      </w:r>
      <w:proofErr w:type="spellEnd"/>
      <w:r w:rsidRPr="00FA00C0">
        <w:rPr>
          <w:rFonts w:ascii="Times New Roman" w:eastAsia="Times New Roman" w:hAnsi="Times New Roman" w:cs="Times New Roman"/>
          <w:sz w:val="24"/>
          <w:szCs w:val="24"/>
          <w:lang w:eastAsia="uk-UA"/>
        </w:rPr>
        <w:t>.</w:t>
      </w:r>
    </w:p>
    <w:p w14:paraId="19355B7C" w14:textId="77777777" w:rsidR="00FA00C0" w:rsidRPr="00FA00C0" w:rsidRDefault="00FA00C0" w:rsidP="00FA00C0">
      <w:pPr>
        <w:spacing w:after="0" w:line="240" w:lineRule="auto"/>
        <w:ind w:left="150" w:right="150"/>
        <w:jc w:val="both"/>
        <w:rPr>
          <w:rFonts w:ascii="Times New Roman" w:eastAsia="Times New Roman" w:hAnsi="Times New Roman" w:cs="Times New Roman"/>
          <w:b/>
          <w:i/>
          <w:sz w:val="24"/>
          <w:szCs w:val="24"/>
          <w:lang w:eastAsia="uk-UA"/>
        </w:rPr>
      </w:pPr>
      <w:r w:rsidRPr="00FA00C0">
        <w:rPr>
          <w:rFonts w:ascii="Times New Roman" w:eastAsia="Times New Roman" w:hAnsi="Times New Roman" w:cs="Times New Roman"/>
          <w:sz w:val="24"/>
          <w:szCs w:val="24"/>
          <w:lang w:eastAsia="uk-UA"/>
        </w:rPr>
        <w:t> </w:t>
      </w:r>
      <w:r w:rsidRPr="00FD0A44">
        <w:rPr>
          <w:rFonts w:ascii="Times New Roman" w:eastAsia="Times New Roman" w:hAnsi="Times New Roman" w:cs="Times New Roman"/>
          <w:sz w:val="24"/>
          <w:szCs w:val="24"/>
          <w:lang w:val="ru-RU" w:eastAsia="uk-UA"/>
        </w:rPr>
        <w:tab/>
      </w:r>
      <w:r w:rsidRPr="00FA00C0">
        <w:rPr>
          <w:rFonts w:ascii="Times New Roman" w:eastAsia="Times New Roman" w:hAnsi="Times New Roman" w:cs="Times New Roman"/>
          <w:b/>
          <w:i/>
          <w:sz w:val="24"/>
          <w:szCs w:val="24"/>
          <w:lang w:eastAsia="uk-UA"/>
        </w:rPr>
        <w:t>Системи передавання недокументованих даних:</w:t>
      </w:r>
    </w:p>
    <w:p w14:paraId="2F0374F9" w14:textId="77777777" w:rsidR="00FA00C0" w:rsidRPr="00FA00C0" w:rsidRDefault="00FA00C0" w:rsidP="005D5386">
      <w:pPr>
        <w:pStyle w:val="a3"/>
        <w:numPr>
          <w:ilvl w:val="0"/>
          <w:numId w:val="8"/>
        </w:numPr>
        <w:tabs>
          <w:tab w:val="left" w:pos="142"/>
          <w:tab w:val="left" w:pos="284"/>
        </w:tabs>
        <w:spacing w:after="0" w:line="240" w:lineRule="auto"/>
        <w:ind w:left="0" w:right="150" w:firstLine="0"/>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телефонний зв'язок;</w:t>
      </w:r>
    </w:p>
    <w:p w14:paraId="32AB2E87" w14:textId="77777777" w:rsidR="00FA00C0" w:rsidRPr="00FA00C0" w:rsidRDefault="00FA00C0" w:rsidP="005D5386">
      <w:pPr>
        <w:pStyle w:val="a3"/>
        <w:numPr>
          <w:ilvl w:val="0"/>
          <w:numId w:val="8"/>
        </w:numPr>
        <w:tabs>
          <w:tab w:val="left" w:pos="142"/>
          <w:tab w:val="left" w:pos="284"/>
        </w:tabs>
        <w:spacing w:after="0" w:line="240" w:lineRule="auto"/>
        <w:ind w:left="0" w:right="150" w:firstLine="0"/>
        <w:jc w:val="both"/>
        <w:rPr>
          <w:rFonts w:ascii="Times New Roman" w:eastAsia="Times New Roman" w:hAnsi="Times New Roman" w:cs="Times New Roman"/>
          <w:sz w:val="24"/>
          <w:szCs w:val="24"/>
          <w:lang w:eastAsia="uk-UA"/>
        </w:rPr>
      </w:pPr>
      <w:proofErr w:type="spellStart"/>
      <w:r w:rsidRPr="00FA00C0">
        <w:rPr>
          <w:rFonts w:ascii="Times New Roman" w:eastAsia="Times New Roman" w:hAnsi="Times New Roman" w:cs="Times New Roman"/>
          <w:sz w:val="24"/>
          <w:szCs w:val="24"/>
          <w:lang w:eastAsia="uk-UA"/>
        </w:rPr>
        <w:t>радіопошуковий</w:t>
      </w:r>
      <w:proofErr w:type="spellEnd"/>
      <w:r w:rsidRPr="00FA00C0">
        <w:rPr>
          <w:rFonts w:ascii="Times New Roman" w:eastAsia="Times New Roman" w:hAnsi="Times New Roman" w:cs="Times New Roman"/>
          <w:sz w:val="24"/>
          <w:szCs w:val="24"/>
          <w:lang w:eastAsia="uk-UA"/>
        </w:rPr>
        <w:t xml:space="preserve"> зв'язок;</w:t>
      </w:r>
    </w:p>
    <w:p w14:paraId="6C24C21D" w14:textId="77777777" w:rsidR="00FA00C0" w:rsidRPr="00FA00C0" w:rsidRDefault="00FA00C0" w:rsidP="005D5386">
      <w:pPr>
        <w:pStyle w:val="a3"/>
        <w:numPr>
          <w:ilvl w:val="0"/>
          <w:numId w:val="8"/>
        </w:numPr>
        <w:tabs>
          <w:tab w:val="left" w:pos="142"/>
          <w:tab w:val="left" w:pos="284"/>
        </w:tabs>
        <w:spacing w:after="0" w:line="240" w:lineRule="auto"/>
        <w:ind w:left="0" w:right="150" w:firstLine="0"/>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радіотелеграфний зв'язок;</w:t>
      </w:r>
    </w:p>
    <w:p w14:paraId="5937C0E7" w14:textId="77777777" w:rsidR="00FA00C0" w:rsidRPr="00FA00C0" w:rsidRDefault="00FA00C0" w:rsidP="005D5386">
      <w:pPr>
        <w:pStyle w:val="a3"/>
        <w:numPr>
          <w:ilvl w:val="0"/>
          <w:numId w:val="8"/>
        </w:numPr>
        <w:tabs>
          <w:tab w:val="left" w:pos="142"/>
          <w:tab w:val="left" w:pos="284"/>
        </w:tabs>
        <w:spacing w:after="0" w:line="240" w:lineRule="auto"/>
        <w:ind w:left="0" w:right="150" w:firstLine="0"/>
        <w:jc w:val="both"/>
        <w:rPr>
          <w:rFonts w:ascii="Times New Roman" w:eastAsia="Times New Roman" w:hAnsi="Times New Roman" w:cs="Times New Roman"/>
          <w:sz w:val="24"/>
          <w:szCs w:val="24"/>
          <w:lang w:eastAsia="uk-UA"/>
        </w:rPr>
      </w:pPr>
      <w:proofErr w:type="spellStart"/>
      <w:r w:rsidRPr="00FA00C0">
        <w:rPr>
          <w:rFonts w:ascii="Times New Roman" w:eastAsia="Times New Roman" w:hAnsi="Times New Roman" w:cs="Times New Roman"/>
          <w:sz w:val="24"/>
          <w:szCs w:val="24"/>
          <w:lang w:eastAsia="uk-UA"/>
        </w:rPr>
        <w:t>відеотелефонний</w:t>
      </w:r>
      <w:proofErr w:type="spellEnd"/>
      <w:r w:rsidRPr="00FA00C0">
        <w:rPr>
          <w:rFonts w:ascii="Times New Roman" w:eastAsia="Times New Roman" w:hAnsi="Times New Roman" w:cs="Times New Roman"/>
          <w:sz w:val="24"/>
          <w:szCs w:val="24"/>
          <w:lang w:eastAsia="uk-UA"/>
        </w:rPr>
        <w:t xml:space="preserve"> зв'язок.</w:t>
      </w:r>
    </w:p>
    <w:p w14:paraId="4AF04D30" w14:textId="77777777" w:rsidR="00FA00C0" w:rsidRPr="00FA00C0" w:rsidRDefault="00FA00C0" w:rsidP="00FA00C0">
      <w:pPr>
        <w:spacing w:after="0" w:line="240" w:lineRule="auto"/>
        <w:ind w:left="150" w:right="150" w:firstLine="558"/>
        <w:jc w:val="both"/>
        <w:rPr>
          <w:rFonts w:ascii="Times New Roman" w:eastAsia="Times New Roman" w:hAnsi="Times New Roman" w:cs="Times New Roman"/>
          <w:b/>
          <w:i/>
          <w:sz w:val="24"/>
          <w:szCs w:val="24"/>
          <w:lang w:eastAsia="uk-UA"/>
        </w:rPr>
      </w:pPr>
      <w:r w:rsidRPr="00FA00C0">
        <w:rPr>
          <w:rFonts w:ascii="Times New Roman" w:eastAsia="Times New Roman" w:hAnsi="Times New Roman" w:cs="Times New Roman"/>
          <w:b/>
          <w:i/>
          <w:sz w:val="24"/>
          <w:szCs w:val="24"/>
          <w:lang w:eastAsia="uk-UA"/>
        </w:rPr>
        <w:t>Системи передавання документованих даних:</w:t>
      </w:r>
    </w:p>
    <w:p w14:paraId="7FCDFA28" w14:textId="77777777" w:rsidR="00FA00C0" w:rsidRPr="00FA00C0" w:rsidRDefault="00FA00C0" w:rsidP="005D5386">
      <w:pPr>
        <w:pStyle w:val="a3"/>
        <w:numPr>
          <w:ilvl w:val="0"/>
          <w:numId w:val="9"/>
        </w:numPr>
        <w:tabs>
          <w:tab w:val="left" w:pos="284"/>
        </w:tabs>
        <w:spacing w:after="0" w:line="240" w:lineRule="auto"/>
        <w:ind w:left="0" w:right="150" w:firstLine="0"/>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телеграфний зв'язок;</w:t>
      </w:r>
    </w:p>
    <w:p w14:paraId="1C02DAED" w14:textId="77777777" w:rsidR="00FA00C0" w:rsidRPr="00FA00C0" w:rsidRDefault="00FA00C0" w:rsidP="005D5386">
      <w:pPr>
        <w:pStyle w:val="a3"/>
        <w:numPr>
          <w:ilvl w:val="0"/>
          <w:numId w:val="9"/>
        </w:numPr>
        <w:tabs>
          <w:tab w:val="left" w:pos="284"/>
        </w:tabs>
        <w:spacing w:after="0" w:line="240" w:lineRule="auto"/>
        <w:ind w:left="0" w:right="150" w:firstLine="0"/>
        <w:jc w:val="both"/>
        <w:rPr>
          <w:rFonts w:ascii="Times New Roman" w:eastAsia="Times New Roman" w:hAnsi="Times New Roman" w:cs="Times New Roman"/>
          <w:sz w:val="24"/>
          <w:szCs w:val="24"/>
          <w:lang w:eastAsia="uk-UA"/>
        </w:rPr>
      </w:pPr>
      <w:proofErr w:type="spellStart"/>
      <w:r w:rsidRPr="00FA00C0">
        <w:rPr>
          <w:rFonts w:ascii="Times New Roman" w:eastAsia="Times New Roman" w:hAnsi="Times New Roman" w:cs="Times New Roman"/>
          <w:sz w:val="24"/>
          <w:szCs w:val="24"/>
          <w:lang w:eastAsia="uk-UA"/>
        </w:rPr>
        <w:t>дейтофонний</w:t>
      </w:r>
      <w:proofErr w:type="spellEnd"/>
      <w:r w:rsidRPr="00FA00C0">
        <w:rPr>
          <w:rFonts w:ascii="Times New Roman" w:eastAsia="Times New Roman" w:hAnsi="Times New Roman" w:cs="Times New Roman"/>
          <w:sz w:val="24"/>
          <w:szCs w:val="24"/>
          <w:lang w:eastAsia="uk-UA"/>
        </w:rPr>
        <w:t xml:space="preserve"> зв'язок;</w:t>
      </w:r>
    </w:p>
    <w:p w14:paraId="34957C75" w14:textId="77777777" w:rsidR="00FA00C0" w:rsidRPr="00FA00C0" w:rsidRDefault="00FA00C0" w:rsidP="005D5386">
      <w:pPr>
        <w:pStyle w:val="a3"/>
        <w:numPr>
          <w:ilvl w:val="0"/>
          <w:numId w:val="9"/>
        </w:numPr>
        <w:tabs>
          <w:tab w:val="left" w:pos="284"/>
        </w:tabs>
        <w:spacing w:after="0" w:line="240" w:lineRule="auto"/>
        <w:ind w:left="0" w:right="150" w:firstLine="0"/>
        <w:jc w:val="both"/>
        <w:rPr>
          <w:rFonts w:ascii="Times New Roman" w:eastAsia="Times New Roman" w:hAnsi="Times New Roman" w:cs="Times New Roman"/>
          <w:sz w:val="24"/>
          <w:szCs w:val="24"/>
          <w:lang w:eastAsia="uk-UA"/>
        </w:rPr>
      </w:pPr>
      <w:r w:rsidRPr="00FA00C0">
        <w:rPr>
          <w:rFonts w:ascii="Times New Roman" w:eastAsia="Times New Roman" w:hAnsi="Times New Roman" w:cs="Times New Roman"/>
          <w:sz w:val="24"/>
          <w:szCs w:val="24"/>
          <w:lang w:eastAsia="uk-UA"/>
        </w:rPr>
        <w:t>факсимільний зв'язок.</w:t>
      </w:r>
    </w:p>
    <w:p w14:paraId="65D45D7B" w14:textId="77777777" w:rsidR="00BB04D4" w:rsidRDefault="00BB04D4" w:rsidP="001928C1">
      <w:pPr>
        <w:spacing w:after="0" w:line="240" w:lineRule="auto"/>
        <w:rPr>
          <w:rFonts w:ascii="Times New Roman" w:hAnsi="Times New Roman" w:cs="Times New Roman"/>
          <w:sz w:val="24"/>
          <w:szCs w:val="24"/>
        </w:rPr>
      </w:pPr>
    </w:p>
    <w:sectPr w:rsidR="00BB04D4" w:rsidSect="00917AEE">
      <w:footerReference w:type="default" r:id="rId9"/>
      <w:pgSz w:w="11906" w:h="16838"/>
      <w:pgMar w:top="567" w:right="567" w:bottom="567"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E0B8" w14:textId="77777777" w:rsidR="006208F5" w:rsidRDefault="006208F5" w:rsidP="00902127">
      <w:pPr>
        <w:spacing w:after="0" w:line="240" w:lineRule="auto"/>
      </w:pPr>
      <w:r>
        <w:separator/>
      </w:r>
    </w:p>
  </w:endnote>
  <w:endnote w:type="continuationSeparator" w:id="0">
    <w:p w14:paraId="3D282981" w14:textId="77777777" w:rsidR="006208F5" w:rsidRDefault="006208F5" w:rsidP="0090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90610"/>
      <w:docPartObj>
        <w:docPartGallery w:val="Page Numbers (Bottom of Page)"/>
        <w:docPartUnique/>
      </w:docPartObj>
    </w:sdtPr>
    <w:sdtContent>
      <w:p w14:paraId="7A90BF0C" w14:textId="77777777" w:rsidR="001461DF" w:rsidRDefault="001461DF">
        <w:pPr>
          <w:pStyle w:val="aa"/>
          <w:jc w:val="center"/>
        </w:pPr>
        <w:r w:rsidRPr="001461DF">
          <w:rPr>
            <w:rFonts w:ascii="Times New Roman" w:hAnsi="Times New Roman" w:cs="Times New Roman"/>
            <w:sz w:val="20"/>
            <w:szCs w:val="20"/>
          </w:rPr>
          <w:fldChar w:fldCharType="begin"/>
        </w:r>
        <w:r w:rsidRPr="001461DF">
          <w:rPr>
            <w:rFonts w:ascii="Times New Roman" w:hAnsi="Times New Roman" w:cs="Times New Roman"/>
            <w:sz w:val="20"/>
            <w:szCs w:val="20"/>
          </w:rPr>
          <w:instrText>PAGE   \* MERGEFORMAT</w:instrText>
        </w:r>
        <w:r w:rsidRPr="001461DF">
          <w:rPr>
            <w:rFonts w:ascii="Times New Roman" w:hAnsi="Times New Roman" w:cs="Times New Roman"/>
            <w:sz w:val="20"/>
            <w:szCs w:val="20"/>
          </w:rPr>
          <w:fldChar w:fldCharType="separate"/>
        </w:r>
        <w:r w:rsidR="00FA00C0">
          <w:rPr>
            <w:rFonts w:ascii="Times New Roman" w:hAnsi="Times New Roman" w:cs="Times New Roman"/>
            <w:noProof/>
            <w:sz w:val="20"/>
            <w:szCs w:val="20"/>
          </w:rPr>
          <w:t>4</w:t>
        </w:r>
        <w:r w:rsidRPr="001461DF">
          <w:rPr>
            <w:rFonts w:ascii="Times New Roman" w:hAnsi="Times New Roman" w:cs="Times New Roman"/>
            <w:sz w:val="20"/>
            <w:szCs w:val="20"/>
          </w:rPr>
          <w:fldChar w:fldCharType="end"/>
        </w:r>
      </w:p>
    </w:sdtContent>
  </w:sdt>
  <w:p w14:paraId="1DFE36C2" w14:textId="77777777" w:rsidR="001461DF" w:rsidRDefault="001461D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65398" w14:textId="77777777" w:rsidR="006208F5" w:rsidRDefault="006208F5" w:rsidP="00902127">
      <w:pPr>
        <w:spacing w:after="0" w:line="240" w:lineRule="auto"/>
      </w:pPr>
      <w:r>
        <w:separator/>
      </w:r>
    </w:p>
  </w:footnote>
  <w:footnote w:type="continuationSeparator" w:id="0">
    <w:p w14:paraId="44738A73" w14:textId="77777777" w:rsidR="006208F5" w:rsidRDefault="006208F5" w:rsidP="00902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26EF"/>
    <w:multiLevelType w:val="hybridMultilevel"/>
    <w:tmpl w:val="11380006"/>
    <w:lvl w:ilvl="0" w:tplc="0419000B">
      <w:start w:val="1"/>
      <w:numFmt w:val="bullet"/>
      <w:lvlText w:val=""/>
      <w:lvlJc w:val="left"/>
      <w:pPr>
        <w:ind w:left="1428" w:hanging="360"/>
      </w:pPr>
      <w:rPr>
        <w:rFonts w:ascii="Wingdings" w:hAnsi="Wingdings" w:hint="default"/>
      </w:rPr>
    </w:lvl>
    <w:lvl w:ilvl="1" w:tplc="46627AA4">
      <w:numFmt w:val="bullet"/>
      <w:lvlText w:val="-"/>
      <w:lvlJc w:val="left"/>
      <w:pPr>
        <w:ind w:left="2148" w:hanging="360"/>
      </w:pPr>
      <w:rPr>
        <w:rFonts w:ascii="Times New Roman" w:eastAsia="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0D8722CA"/>
    <w:multiLevelType w:val="hybridMultilevel"/>
    <w:tmpl w:val="9D08A14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E945B85"/>
    <w:multiLevelType w:val="hybridMultilevel"/>
    <w:tmpl w:val="ADE6EB08"/>
    <w:lvl w:ilvl="0" w:tplc="AF945FC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2E2B5591"/>
    <w:multiLevelType w:val="hybridMultilevel"/>
    <w:tmpl w:val="CF768C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03523EA"/>
    <w:multiLevelType w:val="hybridMultilevel"/>
    <w:tmpl w:val="FD5A1A96"/>
    <w:lvl w:ilvl="0" w:tplc="0419000B">
      <w:start w:val="1"/>
      <w:numFmt w:val="bullet"/>
      <w:lvlText w:val=""/>
      <w:lvlJc w:val="left"/>
      <w:pPr>
        <w:ind w:left="870" w:hanging="360"/>
      </w:pPr>
      <w:rPr>
        <w:rFonts w:ascii="Wingdings" w:hAnsi="Wingdings"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5" w15:restartNumberingAfterBreak="0">
    <w:nsid w:val="34D8768F"/>
    <w:multiLevelType w:val="hybridMultilevel"/>
    <w:tmpl w:val="2FC2A14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D5369AB"/>
    <w:multiLevelType w:val="hybridMultilevel"/>
    <w:tmpl w:val="074C5058"/>
    <w:lvl w:ilvl="0" w:tplc="0419000B">
      <w:start w:val="1"/>
      <w:numFmt w:val="bullet"/>
      <w:lvlText w:val=""/>
      <w:lvlJc w:val="left"/>
      <w:pPr>
        <w:ind w:left="870" w:hanging="360"/>
      </w:pPr>
      <w:rPr>
        <w:rFonts w:ascii="Wingdings" w:hAnsi="Wingdings"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7" w15:restartNumberingAfterBreak="0">
    <w:nsid w:val="5F88258B"/>
    <w:multiLevelType w:val="hybridMultilevel"/>
    <w:tmpl w:val="DAD476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1981564"/>
    <w:multiLevelType w:val="hybridMultilevel"/>
    <w:tmpl w:val="92869728"/>
    <w:lvl w:ilvl="0" w:tplc="0419000B">
      <w:start w:val="1"/>
      <w:numFmt w:val="bullet"/>
      <w:lvlText w:val=""/>
      <w:lvlJc w:val="left"/>
      <w:pPr>
        <w:ind w:left="870" w:hanging="360"/>
      </w:pPr>
      <w:rPr>
        <w:rFonts w:ascii="Wingdings" w:hAnsi="Wingdings"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9" w15:restartNumberingAfterBreak="0">
    <w:nsid w:val="777F1F22"/>
    <w:multiLevelType w:val="hybridMultilevel"/>
    <w:tmpl w:val="0F86FBD0"/>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16cid:durableId="479079247">
    <w:abstractNumId w:val="7"/>
  </w:num>
  <w:num w:numId="2" w16cid:durableId="82994252">
    <w:abstractNumId w:val="3"/>
  </w:num>
  <w:num w:numId="3" w16cid:durableId="1317032722">
    <w:abstractNumId w:val="1"/>
  </w:num>
  <w:num w:numId="4" w16cid:durableId="1745562903">
    <w:abstractNumId w:val="9"/>
  </w:num>
  <w:num w:numId="5" w16cid:durableId="1226070735">
    <w:abstractNumId w:val="0"/>
  </w:num>
  <w:num w:numId="6" w16cid:durableId="407386529">
    <w:abstractNumId w:val="5"/>
  </w:num>
  <w:num w:numId="7" w16cid:durableId="767777904">
    <w:abstractNumId w:val="6"/>
  </w:num>
  <w:num w:numId="8" w16cid:durableId="1975478035">
    <w:abstractNumId w:val="4"/>
  </w:num>
  <w:num w:numId="9" w16cid:durableId="723522462">
    <w:abstractNumId w:val="8"/>
  </w:num>
  <w:num w:numId="10" w16cid:durableId="194622609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36E"/>
    <w:rsid w:val="00022496"/>
    <w:rsid w:val="000C5F3D"/>
    <w:rsid w:val="00145DE2"/>
    <w:rsid w:val="001461DF"/>
    <w:rsid w:val="001928C1"/>
    <w:rsid w:val="00242A93"/>
    <w:rsid w:val="00300C14"/>
    <w:rsid w:val="003B236E"/>
    <w:rsid w:val="004755CC"/>
    <w:rsid w:val="004909FD"/>
    <w:rsid w:val="004B22C8"/>
    <w:rsid w:val="005B6E75"/>
    <w:rsid w:val="005D5386"/>
    <w:rsid w:val="006208F5"/>
    <w:rsid w:val="0062683B"/>
    <w:rsid w:val="0076706A"/>
    <w:rsid w:val="0082083B"/>
    <w:rsid w:val="00866A1A"/>
    <w:rsid w:val="008723DA"/>
    <w:rsid w:val="00902127"/>
    <w:rsid w:val="00907940"/>
    <w:rsid w:val="00914B49"/>
    <w:rsid w:val="00917AEE"/>
    <w:rsid w:val="009571F7"/>
    <w:rsid w:val="009915F3"/>
    <w:rsid w:val="00A16840"/>
    <w:rsid w:val="00A522A8"/>
    <w:rsid w:val="00A52335"/>
    <w:rsid w:val="00AD6334"/>
    <w:rsid w:val="00B230B4"/>
    <w:rsid w:val="00B242F0"/>
    <w:rsid w:val="00BB04D4"/>
    <w:rsid w:val="00BC1A7B"/>
    <w:rsid w:val="00BC6156"/>
    <w:rsid w:val="00BD62AC"/>
    <w:rsid w:val="00C0291C"/>
    <w:rsid w:val="00C15C4C"/>
    <w:rsid w:val="00C83344"/>
    <w:rsid w:val="00CA1B8C"/>
    <w:rsid w:val="00D16D65"/>
    <w:rsid w:val="00D77B1B"/>
    <w:rsid w:val="00DC1841"/>
    <w:rsid w:val="00E02728"/>
    <w:rsid w:val="00E405BC"/>
    <w:rsid w:val="00EC3540"/>
    <w:rsid w:val="00F65D77"/>
    <w:rsid w:val="00FA00C0"/>
    <w:rsid w:val="00FD0A44"/>
    <w:rsid w:val="00FF0162"/>
    <w:rsid w:val="00FF1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926E4"/>
  <w15:docId w15:val="{C1B27898-403E-4A1D-8127-2F6B3526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9F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C14"/>
    <w:pPr>
      <w:ind w:left="720"/>
      <w:contextualSpacing/>
    </w:pPr>
  </w:style>
  <w:style w:type="character" w:styleId="a4">
    <w:name w:val="Strong"/>
    <w:basedOn w:val="a0"/>
    <w:uiPriority w:val="22"/>
    <w:qFormat/>
    <w:rsid w:val="00E405BC"/>
    <w:rPr>
      <w:b/>
      <w:bCs/>
    </w:rPr>
  </w:style>
  <w:style w:type="paragraph" w:styleId="a5">
    <w:name w:val="Normal (Web)"/>
    <w:basedOn w:val="a"/>
    <w:uiPriority w:val="99"/>
    <w:unhideWhenUsed/>
    <w:rsid w:val="00AD63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A5233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A52335"/>
    <w:rPr>
      <w:rFonts w:ascii="Tahoma" w:hAnsi="Tahoma" w:cs="Tahoma"/>
      <w:sz w:val="16"/>
      <w:szCs w:val="16"/>
      <w:lang w:val="uk-UA"/>
    </w:rPr>
  </w:style>
  <w:style w:type="paragraph" w:styleId="a8">
    <w:name w:val="header"/>
    <w:basedOn w:val="a"/>
    <w:link w:val="a9"/>
    <w:uiPriority w:val="99"/>
    <w:unhideWhenUsed/>
    <w:rsid w:val="00902127"/>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902127"/>
    <w:rPr>
      <w:lang w:val="uk-UA"/>
    </w:rPr>
  </w:style>
  <w:style w:type="paragraph" w:styleId="aa">
    <w:name w:val="footer"/>
    <w:basedOn w:val="a"/>
    <w:link w:val="ab"/>
    <w:uiPriority w:val="99"/>
    <w:unhideWhenUsed/>
    <w:rsid w:val="00902127"/>
    <w:pPr>
      <w:tabs>
        <w:tab w:val="center" w:pos="4819"/>
        <w:tab w:val="right" w:pos="9639"/>
      </w:tabs>
      <w:spacing w:after="0" w:line="240" w:lineRule="auto"/>
    </w:pPr>
  </w:style>
  <w:style w:type="character" w:customStyle="1" w:styleId="ab">
    <w:name w:val="Нижній колонтитул Знак"/>
    <w:basedOn w:val="a0"/>
    <w:link w:val="aa"/>
    <w:uiPriority w:val="99"/>
    <w:rsid w:val="00902127"/>
    <w:rPr>
      <w:lang w:val="uk-UA"/>
    </w:rPr>
  </w:style>
  <w:style w:type="paragraph" w:styleId="ac">
    <w:name w:val="No Spacing"/>
    <w:uiPriority w:val="1"/>
    <w:qFormat/>
    <w:rsid w:val="00B230B4"/>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6525">
      <w:bodyDiv w:val="1"/>
      <w:marLeft w:val="0"/>
      <w:marRight w:val="0"/>
      <w:marTop w:val="0"/>
      <w:marBottom w:val="0"/>
      <w:divBdr>
        <w:top w:val="none" w:sz="0" w:space="0" w:color="auto"/>
        <w:left w:val="none" w:sz="0" w:space="0" w:color="auto"/>
        <w:bottom w:val="none" w:sz="0" w:space="0" w:color="auto"/>
        <w:right w:val="none" w:sz="0" w:space="0" w:color="auto"/>
      </w:divBdr>
      <w:divsChild>
        <w:div w:id="316109238">
          <w:marLeft w:val="547"/>
          <w:marRight w:val="0"/>
          <w:marTop w:val="0"/>
          <w:marBottom w:val="0"/>
          <w:divBdr>
            <w:top w:val="none" w:sz="0" w:space="0" w:color="auto"/>
            <w:left w:val="none" w:sz="0" w:space="0" w:color="auto"/>
            <w:bottom w:val="none" w:sz="0" w:space="0" w:color="auto"/>
            <w:right w:val="none" w:sz="0" w:space="0" w:color="auto"/>
          </w:divBdr>
        </w:div>
      </w:divsChild>
    </w:div>
    <w:div w:id="110589195">
      <w:bodyDiv w:val="1"/>
      <w:marLeft w:val="0"/>
      <w:marRight w:val="0"/>
      <w:marTop w:val="0"/>
      <w:marBottom w:val="0"/>
      <w:divBdr>
        <w:top w:val="none" w:sz="0" w:space="0" w:color="auto"/>
        <w:left w:val="none" w:sz="0" w:space="0" w:color="auto"/>
        <w:bottom w:val="none" w:sz="0" w:space="0" w:color="auto"/>
        <w:right w:val="none" w:sz="0" w:space="0" w:color="auto"/>
      </w:divBdr>
      <w:divsChild>
        <w:div w:id="1651246684">
          <w:marLeft w:val="547"/>
          <w:marRight w:val="0"/>
          <w:marTop w:val="0"/>
          <w:marBottom w:val="0"/>
          <w:divBdr>
            <w:top w:val="none" w:sz="0" w:space="0" w:color="auto"/>
            <w:left w:val="none" w:sz="0" w:space="0" w:color="auto"/>
            <w:bottom w:val="none" w:sz="0" w:space="0" w:color="auto"/>
            <w:right w:val="none" w:sz="0" w:space="0" w:color="auto"/>
          </w:divBdr>
        </w:div>
      </w:divsChild>
    </w:div>
    <w:div w:id="232399170">
      <w:bodyDiv w:val="1"/>
      <w:marLeft w:val="0"/>
      <w:marRight w:val="0"/>
      <w:marTop w:val="0"/>
      <w:marBottom w:val="0"/>
      <w:divBdr>
        <w:top w:val="none" w:sz="0" w:space="0" w:color="auto"/>
        <w:left w:val="none" w:sz="0" w:space="0" w:color="auto"/>
        <w:bottom w:val="none" w:sz="0" w:space="0" w:color="auto"/>
        <w:right w:val="none" w:sz="0" w:space="0" w:color="auto"/>
      </w:divBdr>
      <w:divsChild>
        <w:div w:id="2128504826">
          <w:marLeft w:val="547"/>
          <w:marRight w:val="0"/>
          <w:marTop w:val="0"/>
          <w:marBottom w:val="0"/>
          <w:divBdr>
            <w:top w:val="none" w:sz="0" w:space="0" w:color="auto"/>
            <w:left w:val="none" w:sz="0" w:space="0" w:color="auto"/>
            <w:bottom w:val="none" w:sz="0" w:space="0" w:color="auto"/>
            <w:right w:val="none" w:sz="0" w:space="0" w:color="auto"/>
          </w:divBdr>
        </w:div>
      </w:divsChild>
    </w:div>
    <w:div w:id="238490971">
      <w:bodyDiv w:val="1"/>
      <w:marLeft w:val="0"/>
      <w:marRight w:val="0"/>
      <w:marTop w:val="0"/>
      <w:marBottom w:val="0"/>
      <w:divBdr>
        <w:top w:val="none" w:sz="0" w:space="0" w:color="auto"/>
        <w:left w:val="none" w:sz="0" w:space="0" w:color="auto"/>
        <w:bottom w:val="none" w:sz="0" w:space="0" w:color="auto"/>
        <w:right w:val="none" w:sz="0" w:space="0" w:color="auto"/>
      </w:divBdr>
      <w:divsChild>
        <w:div w:id="504637880">
          <w:marLeft w:val="446"/>
          <w:marRight w:val="0"/>
          <w:marTop w:val="0"/>
          <w:marBottom w:val="0"/>
          <w:divBdr>
            <w:top w:val="none" w:sz="0" w:space="0" w:color="auto"/>
            <w:left w:val="none" w:sz="0" w:space="0" w:color="auto"/>
            <w:bottom w:val="none" w:sz="0" w:space="0" w:color="auto"/>
            <w:right w:val="none" w:sz="0" w:space="0" w:color="auto"/>
          </w:divBdr>
        </w:div>
      </w:divsChild>
    </w:div>
    <w:div w:id="255942068">
      <w:bodyDiv w:val="1"/>
      <w:marLeft w:val="0"/>
      <w:marRight w:val="0"/>
      <w:marTop w:val="0"/>
      <w:marBottom w:val="0"/>
      <w:divBdr>
        <w:top w:val="none" w:sz="0" w:space="0" w:color="auto"/>
        <w:left w:val="none" w:sz="0" w:space="0" w:color="auto"/>
        <w:bottom w:val="none" w:sz="0" w:space="0" w:color="auto"/>
        <w:right w:val="none" w:sz="0" w:space="0" w:color="auto"/>
      </w:divBdr>
      <w:divsChild>
        <w:div w:id="1458067726">
          <w:marLeft w:val="547"/>
          <w:marRight w:val="0"/>
          <w:marTop w:val="0"/>
          <w:marBottom w:val="0"/>
          <w:divBdr>
            <w:top w:val="none" w:sz="0" w:space="0" w:color="auto"/>
            <w:left w:val="none" w:sz="0" w:space="0" w:color="auto"/>
            <w:bottom w:val="none" w:sz="0" w:space="0" w:color="auto"/>
            <w:right w:val="none" w:sz="0" w:space="0" w:color="auto"/>
          </w:divBdr>
        </w:div>
      </w:divsChild>
    </w:div>
    <w:div w:id="282155246">
      <w:bodyDiv w:val="1"/>
      <w:marLeft w:val="0"/>
      <w:marRight w:val="0"/>
      <w:marTop w:val="0"/>
      <w:marBottom w:val="0"/>
      <w:divBdr>
        <w:top w:val="none" w:sz="0" w:space="0" w:color="auto"/>
        <w:left w:val="none" w:sz="0" w:space="0" w:color="auto"/>
        <w:bottom w:val="none" w:sz="0" w:space="0" w:color="auto"/>
        <w:right w:val="none" w:sz="0" w:space="0" w:color="auto"/>
      </w:divBdr>
      <w:divsChild>
        <w:div w:id="53505816">
          <w:marLeft w:val="547"/>
          <w:marRight w:val="0"/>
          <w:marTop w:val="0"/>
          <w:marBottom w:val="0"/>
          <w:divBdr>
            <w:top w:val="none" w:sz="0" w:space="0" w:color="auto"/>
            <w:left w:val="none" w:sz="0" w:space="0" w:color="auto"/>
            <w:bottom w:val="none" w:sz="0" w:space="0" w:color="auto"/>
            <w:right w:val="none" w:sz="0" w:space="0" w:color="auto"/>
          </w:divBdr>
        </w:div>
      </w:divsChild>
    </w:div>
    <w:div w:id="293406939">
      <w:bodyDiv w:val="1"/>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446"/>
          <w:marRight w:val="0"/>
          <w:marTop w:val="0"/>
          <w:marBottom w:val="0"/>
          <w:divBdr>
            <w:top w:val="none" w:sz="0" w:space="0" w:color="auto"/>
            <w:left w:val="none" w:sz="0" w:space="0" w:color="auto"/>
            <w:bottom w:val="none" w:sz="0" w:space="0" w:color="auto"/>
            <w:right w:val="none" w:sz="0" w:space="0" w:color="auto"/>
          </w:divBdr>
        </w:div>
      </w:divsChild>
    </w:div>
    <w:div w:id="361367552">
      <w:bodyDiv w:val="1"/>
      <w:marLeft w:val="0"/>
      <w:marRight w:val="0"/>
      <w:marTop w:val="0"/>
      <w:marBottom w:val="0"/>
      <w:divBdr>
        <w:top w:val="none" w:sz="0" w:space="0" w:color="auto"/>
        <w:left w:val="none" w:sz="0" w:space="0" w:color="auto"/>
        <w:bottom w:val="none" w:sz="0" w:space="0" w:color="auto"/>
        <w:right w:val="none" w:sz="0" w:space="0" w:color="auto"/>
      </w:divBdr>
      <w:divsChild>
        <w:div w:id="1626546392">
          <w:marLeft w:val="446"/>
          <w:marRight w:val="0"/>
          <w:marTop w:val="0"/>
          <w:marBottom w:val="0"/>
          <w:divBdr>
            <w:top w:val="none" w:sz="0" w:space="0" w:color="auto"/>
            <w:left w:val="none" w:sz="0" w:space="0" w:color="auto"/>
            <w:bottom w:val="none" w:sz="0" w:space="0" w:color="auto"/>
            <w:right w:val="none" w:sz="0" w:space="0" w:color="auto"/>
          </w:divBdr>
        </w:div>
      </w:divsChild>
    </w:div>
    <w:div w:id="404693623">
      <w:bodyDiv w:val="1"/>
      <w:marLeft w:val="0"/>
      <w:marRight w:val="0"/>
      <w:marTop w:val="0"/>
      <w:marBottom w:val="0"/>
      <w:divBdr>
        <w:top w:val="none" w:sz="0" w:space="0" w:color="auto"/>
        <w:left w:val="none" w:sz="0" w:space="0" w:color="auto"/>
        <w:bottom w:val="none" w:sz="0" w:space="0" w:color="auto"/>
        <w:right w:val="none" w:sz="0" w:space="0" w:color="auto"/>
      </w:divBdr>
      <w:divsChild>
        <w:div w:id="333266922">
          <w:marLeft w:val="446"/>
          <w:marRight w:val="0"/>
          <w:marTop w:val="0"/>
          <w:marBottom w:val="0"/>
          <w:divBdr>
            <w:top w:val="none" w:sz="0" w:space="0" w:color="auto"/>
            <w:left w:val="none" w:sz="0" w:space="0" w:color="auto"/>
            <w:bottom w:val="none" w:sz="0" w:space="0" w:color="auto"/>
            <w:right w:val="none" w:sz="0" w:space="0" w:color="auto"/>
          </w:divBdr>
        </w:div>
      </w:divsChild>
    </w:div>
    <w:div w:id="446043612">
      <w:bodyDiv w:val="1"/>
      <w:marLeft w:val="0"/>
      <w:marRight w:val="0"/>
      <w:marTop w:val="0"/>
      <w:marBottom w:val="0"/>
      <w:divBdr>
        <w:top w:val="none" w:sz="0" w:space="0" w:color="auto"/>
        <w:left w:val="none" w:sz="0" w:space="0" w:color="auto"/>
        <w:bottom w:val="none" w:sz="0" w:space="0" w:color="auto"/>
        <w:right w:val="none" w:sz="0" w:space="0" w:color="auto"/>
      </w:divBdr>
      <w:divsChild>
        <w:div w:id="200097380">
          <w:marLeft w:val="446"/>
          <w:marRight w:val="0"/>
          <w:marTop w:val="0"/>
          <w:marBottom w:val="0"/>
          <w:divBdr>
            <w:top w:val="none" w:sz="0" w:space="0" w:color="auto"/>
            <w:left w:val="none" w:sz="0" w:space="0" w:color="auto"/>
            <w:bottom w:val="none" w:sz="0" w:space="0" w:color="auto"/>
            <w:right w:val="none" w:sz="0" w:space="0" w:color="auto"/>
          </w:divBdr>
        </w:div>
      </w:divsChild>
    </w:div>
    <w:div w:id="478303566">
      <w:bodyDiv w:val="1"/>
      <w:marLeft w:val="0"/>
      <w:marRight w:val="0"/>
      <w:marTop w:val="0"/>
      <w:marBottom w:val="0"/>
      <w:divBdr>
        <w:top w:val="none" w:sz="0" w:space="0" w:color="auto"/>
        <w:left w:val="none" w:sz="0" w:space="0" w:color="auto"/>
        <w:bottom w:val="none" w:sz="0" w:space="0" w:color="auto"/>
        <w:right w:val="none" w:sz="0" w:space="0" w:color="auto"/>
      </w:divBdr>
      <w:divsChild>
        <w:div w:id="1764033116">
          <w:marLeft w:val="547"/>
          <w:marRight w:val="0"/>
          <w:marTop w:val="0"/>
          <w:marBottom w:val="0"/>
          <w:divBdr>
            <w:top w:val="none" w:sz="0" w:space="0" w:color="auto"/>
            <w:left w:val="none" w:sz="0" w:space="0" w:color="auto"/>
            <w:bottom w:val="none" w:sz="0" w:space="0" w:color="auto"/>
            <w:right w:val="none" w:sz="0" w:space="0" w:color="auto"/>
          </w:divBdr>
        </w:div>
      </w:divsChild>
    </w:div>
    <w:div w:id="505294324">
      <w:bodyDiv w:val="1"/>
      <w:marLeft w:val="0"/>
      <w:marRight w:val="0"/>
      <w:marTop w:val="0"/>
      <w:marBottom w:val="0"/>
      <w:divBdr>
        <w:top w:val="none" w:sz="0" w:space="0" w:color="auto"/>
        <w:left w:val="none" w:sz="0" w:space="0" w:color="auto"/>
        <w:bottom w:val="none" w:sz="0" w:space="0" w:color="auto"/>
        <w:right w:val="none" w:sz="0" w:space="0" w:color="auto"/>
      </w:divBdr>
      <w:divsChild>
        <w:div w:id="825320519">
          <w:marLeft w:val="446"/>
          <w:marRight w:val="0"/>
          <w:marTop w:val="0"/>
          <w:marBottom w:val="0"/>
          <w:divBdr>
            <w:top w:val="none" w:sz="0" w:space="0" w:color="auto"/>
            <w:left w:val="none" w:sz="0" w:space="0" w:color="auto"/>
            <w:bottom w:val="none" w:sz="0" w:space="0" w:color="auto"/>
            <w:right w:val="none" w:sz="0" w:space="0" w:color="auto"/>
          </w:divBdr>
        </w:div>
      </w:divsChild>
    </w:div>
    <w:div w:id="509027356">
      <w:bodyDiv w:val="1"/>
      <w:marLeft w:val="0"/>
      <w:marRight w:val="0"/>
      <w:marTop w:val="0"/>
      <w:marBottom w:val="0"/>
      <w:divBdr>
        <w:top w:val="none" w:sz="0" w:space="0" w:color="auto"/>
        <w:left w:val="none" w:sz="0" w:space="0" w:color="auto"/>
        <w:bottom w:val="none" w:sz="0" w:space="0" w:color="auto"/>
        <w:right w:val="none" w:sz="0" w:space="0" w:color="auto"/>
      </w:divBdr>
      <w:divsChild>
        <w:div w:id="695616584">
          <w:marLeft w:val="446"/>
          <w:marRight w:val="0"/>
          <w:marTop w:val="0"/>
          <w:marBottom w:val="0"/>
          <w:divBdr>
            <w:top w:val="none" w:sz="0" w:space="0" w:color="auto"/>
            <w:left w:val="none" w:sz="0" w:space="0" w:color="auto"/>
            <w:bottom w:val="none" w:sz="0" w:space="0" w:color="auto"/>
            <w:right w:val="none" w:sz="0" w:space="0" w:color="auto"/>
          </w:divBdr>
        </w:div>
      </w:divsChild>
    </w:div>
    <w:div w:id="537815939">
      <w:bodyDiv w:val="1"/>
      <w:marLeft w:val="0"/>
      <w:marRight w:val="0"/>
      <w:marTop w:val="0"/>
      <w:marBottom w:val="0"/>
      <w:divBdr>
        <w:top w:val="none" w:sz="0" w:space="0" w:color="auto"/>
        <w:left w:val="none" w:sz="0" w:space="0" w:color="auto"/>
        <w:bottom w:val="none" w:sz="0" w:space="0" w:color="auto"/>
        <w:right w:val="none" w:sz="0" w:space="0" w:color="auto"/>
      </w:divBdr>
      <w:divsChild>
        <w:div w:id="1069617911">
          <w:marLeft w:val="547"/>
          <w:marRight w:val="0"/>
          <w:marTop w:val="0"/>
          <w:marBottom w:val="0"/>
          <w:divBdr>
            <w:top w:val="none" w:sz="0" w:space="0" w:color="auto"/>
            <w:left w:val="none" w:sz="0" w:space="0" w:color="auto"/>
            <w:bottom w:val="none" w:sz="0" w:space="0" w:color="auto"/>
            <w:right w:val="none" w:sz="0" w:space="0" w:color="auto"/>
          </w:divBdr>
        </w:div>
      </w:divsChild>
    </w:div>
    <w:div w:id="548806083">
      <w:bodyDiv w:val="1"/>
      <w:marLeft w:val="0"/>
      <w:marRight w:val="0"/>
      <w:marTop w:val="0"/>
      <w:marBottom w:val="0"/>
      <w:divBdr>
        <w:top w:val="none" w:sz="0" w:space="0" w:color="auto"/>
        <w:left w:val="none" w:sz="0" w:space="0" w:color="auto"/>
        <w:bottom w:val="none" w:sz="0" w:space="0" w:color="auto"/>
        <w:right w:val="none" w:sz="0" w:space="0" w:color="auto"/>
      </w:divBdr>
    </w:div>
    <w:div w:id="593973571">
      <w:bodyDiv w:val="1"/>
      <w:marLeft w:val="0"/>
      <w:marRight w:val="0"/>
      <w:marTop w:val="0"/>
      <w:marBottom w:val="0"/>
      <w:divBdr>
        <w:top w:val="none" w:sz="0" w:space="0" w:color="auto"/>
        <w:left w:val="none" w:sz="0" w:space="0" w:color="auto"/>
        <w:bottom w:val="none" w:sz="0" w:space="0" w:color="auto"/>
        <w:right w:val="none" w:sz="0" w:space="0" w:color="auto"/>
      </w:divBdr>
      <w:divsChild>
        <w:div w:id="1679193023">
          <w:marLeft w:val="446"/>
          <w:marRight w:val="0"/>
          <w:marTop w:val="0"/>
          <w:marBottom w:val="0"/>
          <w:divBdr>
            <w:top w:val="none" w:sz="0" w:space="0" w:color="auto"/>
            <w:left w:val="none" w:sz="0" w:space="0" w:color="auto"/>
            <w:bottom w:val="none" w:sz="0" w:space="0" w:color="auto"/>
            <w:right w:val="none" w:sz="0" w:space="0" w:color="auto"/>
          </w:divBdr>
        </w:div>
      </w:divsChild>
    </w:div>
    <w:div w:id="669330309">
      <w:bodyDiv w:val="1"/>
      <w:marLeft w:val="0"/>
      <w:marRight w:val="0"/>
      <w:marTop w:val="0"/>
      <w:marBottom w:val="0"/>
      <w:divBdr>
        <w:top w:val="none" w:sz="0" w:space="0" w:color="auto"/>
        <w:left w:val="none" w:sz="0" w:space="0" w:color="auto"/>
        <w:bottom w:val="none" w:sz="0" w:space="0" w:color="auto"/>
        <w:right w:val="none" w:sz="0" w:space="0" w:color="auto"/>
      </w:divBdr>
      <w:divsChild>
        <w:div w:id="1869643195">
          <w:marLeft w:val="446"/>
          <w:marRight w:val="0"/>
          <w:marTop w:val="0"/>
          <w:marBottom w:val="0"/>
          <w:divBdr>
            <w:top w:val="none" w:sz="0" w:space="0" w:color="auto"/>
            <w:left w:val="none" w:sz="0" w:space="0" w:color="auto"/>
            <w:bottom w:val="none" w:sz="0" w:space="0" w:color="auto"/>
            <w:right w:val="none" w:sz="0" w:space="0" w:color="auto"/>
          </w:divBdr>
        </w:div>
      </w:divsChild>
    </w:div>
    <w:div w:id="690684596">
      <w:bodyDiv w:val="1"/>
      <w:marLeft w:val="0"/>
      <w:marRight w:val="0"/>
      <w:marTop w:val="0"/>
      <w:marBottom w:val="0"/>
      <w:divBdr>
        <w:top w:val="none" w:sz="0" w:space="0" w:color="auto"/>
        <w:left w:val="none" w:sz="0" w:space="0" w:color="auto"/>
        <w:bottom w:val="none" w:sz="0" w:space="0" w:color="auto"/>
        <w:right w:val="none" w:sz="0" w:space="0" w:color="auto"/>
      </w:divBdr>
      <w:divsChild>
        <w:div w:id="866523112">
          <w:marLeft w:val="446"/>
          <w:marRight w:val="0"/>
          <w:marTop w:val="0"/>
          <w:marBottom w:val="0"/>
          <w:divBdr>
            <w:top w:val="none" w:sz="0" w:space="0" w:color="auto"/>
            <w:left w:val="none" w:sz="0" w:space="0" w:color="auto"/>
            <w:bottom w:val="none" w:sz="0" w:space="0" w:color="auto"/>
            <w:right w:val="none" w:sz="0" w:space="0" w:color="auto"/>
          </w:divBdr>
        </w:div>
      </w:divsChild>
    </w:div>
    <w:div w:id="690767903">
      <w:bodyDiv w:val="1"/>
      <w:marLeft w:val="0"/>
      <w:marRight w:val="0"/>
      <w:marTop w:val="0"/>
      <w:marBottom w:val="0"/>
      <w:divBdr>
        <w:top w:val="none" w:sz="0" w:space="0" w:color="auto"/>
        <w:left w:val="none" w:sz="0" w:space="0" w:color="auto"/>
        <w:bottom w:val="none" w:sz="0" w:space="0" w:color="auto"/>
        <w:right w:val="none" w:sz="0" w:space="0" w:color="auto"/>
      </w:divBdr>
    </w:div>
    <w:div w:id="699598156">
      <w:bodyDiv w:val="1"/>
      <w:marLeft w:val="0"/>
      <w:marRight w:val="0"/>
      <w:marTop w:val="0"/>
      <w:marBottom w:val="0"/>
      <w:divBdr>
        <w:top w:val="none" w:sz="0" w:space="0" w:color="auto"/>
        <w:left w:val="none" w:sz="0" w:space="0" w:color="auto"/>
        <w:bottom w:val="none" w:sz="0" w:space="0" w:color="auto"/>
        <w:right w:val="none" w:sz="0" w:space="0" w:color="auto"/>
      </w:divBdr>
      <w:divsChild>
        <w:div w:id="1067536407">
          <w:marLeft w:val="446"/>
          <w:marRight w:val="0"/>
          <w:marTop w:val="0"/>
          <w:marBottom w:val="0"/>
          <w:divBdr>
            <w:top w:val="none" w:sz="0" w:space="0" w:color="auto"/>
            <w:left w:val="none" w:sz="0" w:space="0" w:color="auto"/>
            <w:bottom w:val="none" w:sz="0" w:space="0" w:color="auto"/>
            <w:right w:val="none" w:sz="0" w:space="0" w:color="auto"/>
          </w:divBdr>
        </w:div>
      </w:divsChild>
    </w:div>
    <w:div w:id="747307770">
      <w:bodyDiv w:val="1"/>
      <w:marLeft w:val="0"/>
      <w:marRight w:val="0"/>
      <w:marTop w:val="0"/>
      <w:marBottom w:val="0"/>
      <w:divBdr>
        <w:top w:val="none" w:sz="0" w:space="0" w:color="auto"/>
        <w:left w:val="none" w:sz="0" w:space="0" w:color="auto"/>
        <w:bottom w:val="none" w:sz="0" w:space="0" w:color="auto"/>
        <w:right w:val="none" w:sz="0" w:space="0" w:color="auto"/>
      </w:divBdr>
      <w:divsChild>
        <w:div w:id="1467772510">
          <w:marLeft w:val="446"/>
          <w:marRight w:val="0"/>
          <w:marTop w:val="0"/>
          <w:marBottom w:val="0"/>
          <w:divBdr>
            <w:top w:val="none" w:sz="0" w:space="0" w:color="auto"/>
            <w:left w:val="none" w:sz="0" w:space="0" w:color="auto"/>
            <w:bottom w:val="none" w:sz="0" w:space="0" w:color="auto"/>
            <w:right w:val="none" w:sz="0" w:space="0" w:color="auto"/>
          </w:divBdr>
        </w:div>
      </w:divsChild>
    </w:div>
    <w:div w:id="759525249">
      <w:bodyDiv w:val="1"/>
      <w:marLeft w:val="0"/>
      <w:marRight w:val="0"/>
      <w:marTop w:val="0"/>
      <w:marBottom w:val="0"/>
      <w:divBdr>
        <w:top w:val="none" w:sz="0" w:space="0" w:color="auto"/>
        <w:left w:val="none" w:sz="0" w:space="0" w:color="auto"/>
        <w:bottom w:val="none" w:sz="0" w:space="0" w:color="auto"/>
        <w:right w:val="none" w:sz="0" w:space="0" w:color="auto"/>
      </w:divBdr>
      <w:divsChild>
        <w:div w:id="623267723">
          <w:marLeft w:val="446"/>
          <w:marRight w:val="0"/>
          <w:marTop w:val="0"/>
          <w:marBottom w:val="0"/>
          <w:divBdr>
            <w:top w:val="none" w:sz="0" w:space="0" w:color="auto"/>
            <w:left w:val="none" w:sz="0" w:space="0" w:color="auto"/>
            <w:bottom w:val="none" w:sz="0" w:space="0" w:color="auto"/>
            <w:right w:val="none" w:sz="0" w:space="0" w:color="auto"/>
          </w:divBdr>
        </w:div>
      </w:divsChild>
    </w:div>
    <w:div w:id="801341115">
      <w:bodyDiv w:val="1"/>
      <w:marLeft w:val="0"/>
      <w:marRight w:val="0"/>
      <w:marTop w:val="0"/>
      <w:marBottom w:val="0"/>
      <w:divBdr>
        <w:top w:val="none" w:sz="0" w:space="0" w:color="auto"/>
        <w:left w:val="none" w:sz="0" w:space="0" w:color="auto"/>
        <w:bottom w:val="none" w:sz="0" w:space="0" w:color="auto"/>
        <w:right w:val="none" w:sz="0" w:space="0" w:color="auto"/>
      </w:divBdr>
      <w:divsChild>
        <w:div w:id="880019681">
          <w:marLeft w:val="547"/>
          <w:marRight w:val="0"/>
          <w:marTop w:val="0"/>
          <w:marBottom w:val="0"/>
          <w:divBdr>
            <w:top w:val="none" w:sz="0" w:space="0" w:color="auto"/>
            <w:left w:val="none" w:sz="0" w:space="0" w:color="auto"/>
            <w:bottom w:val="none" w:sz="0" w:space="0" w:color="auto"/>
            <w:right w:val="none" w:sz="0" w:space="0" w:color="auto"/>
          </w:divBdr>
        </w:div>
      </w:divsChild>
    </w:div>
    <w:div w:id="815344856">
      <w:bodyDiv w:val="1"/>
      <w:marLeft w:val="0"/>
      <w:marRight w:val="0"/>
      <w:marTop w:val="0"/>
      <w:marBottom w:val="0"/>
      <w:divBdr>
        <w:top w:val="none" w:sz="0" w:space="0" w:color="auto"/>
        <w:left w:val="none" w:sz="0" w:space="0" w:color="auto"/>
        <w:bottom w:val="none" w:sz="0" w:space="0" w:color="auto"/>
        <w:right w:val="none" w:sz="0" w:space="0" w:color="auto"/>
      </w:divBdr>
      <w:divsChild>
        <w:div w:id="1148519659">
          <w:marLeft w:val="446"/>
          <w:marRight w:val="0"/>
          <w:marTop w:val="0"/>
          <w:marBottom w:val="0"/>
          <w:divBdr>
            <w:top w:val="none" w:sz="0" w:space="0" w:color="auto"/>
            <w:left w:val="none" w:sz="0" w:space="0" w:color="auto"/>
            <w:bottom w:val="none" w:sz="0" w:space="0" w:color="auto"/>
            <w:right w:val="none" w:sz="0" w:space="0" w:color="auto"/>
          </w:divBdr>
        </w:div>
      </w:divsChild>
    </w:div>
    <w:div w:id="826942952">
      <w:bodyDiv w:val="1"/>
      <w:marLeft w:val="0"/>
      <w:marRight w:val="0"/>
      <w:marTop w:val="0"/>
      <w:marBottom w:val="0"/>
      <w:divBdr>
        <w:top w:val="none" w:sz="0" w:space="0" w:color="auto"/>
        <w:left w:val="none" w:sz="0" w:space="0" w:color="auto"/>
        <w:bottom w:val="none" w:sz="0" w:space="0" w:color="auto"/>
        <w:right w:val="none" w:sz="0" w:space="0" w:color="auto"/>
      </w:divBdr>
      <w:divsChild>
        <w:div w:id="269749096">
          <w:marLeft w:val="547"/>
          <w:marRight w:val="0"/>
          <w:marTop w:val="0"/>
          <w:marBottom w:val="0"/>
          <w:divBdr>
            <w:top w:val="none" w:sz="0" w:space="0" w:color="auto"/>
            <w:left w:val="none" w:sz="0" w:space="0" w:color="auto"/>
            <w:bottom w:val="none" w:sz="0" w:space="0" w:color="auto"/>
            <w:right w:val="none" w:sz="0" w:space="0" w:color="auto"/>
          </w:divBdr>
        </w:div>
      </w:divsChild>
    </w:div>
    <w:div w:id="836841299">
      <w:bodyDiv w:val="1"/>
      <w:marLeft w:val="0"/>
      <w:marRight w:val="0"/>
      <w:marTop w:val="0"/>
      <w:marBottom w:val="0"/>
      <w:divBdr>
        <w:top w:val="none" w:sz="0" w:space="0" w:color="auto"/>
        <w:left w:val="none" w:sz="0" w:space="0" w:color="auto"/>
        <w:bottom w:val="none" w:sz="0" w:space="0" w:color="auto"/>
        <w:right w:val="none" w:sz="0" w:space="0" w:color="auto"/>
      </w:divBdr>
      <w:divsChild>
        <w:div w:id="306518553">
          <w:marLeft w:val="446"/>
          <w:marRight w:val="0"/>
          <w:marTop w:val="0"/>
          <w:marBottom w:val="0"/>
          <w:divBdr>
            <w:top w:val="none" w:sz="0" w:space="0" w:color="auto"/>
            <w:left w:val="none" w:sz="0" w:space="0" w:color="auto"/>
            <w:bottom w:val="none" w:sz="0" w:space="0" w:color="auto"/>
            <w:right w:val="none" w:sz="0" w:space="0" w:color="auto"/>
          </w:divBdr>
        </w:div>
      </w:divsChild>
    </w:div>
    <w:div w:id="840004156">
      <w:bodyDiv w:val="1"/>
      <w:marLeft w:val="0"/>
      <w:marRight w:val="0"/>
      <w:marTop w:val="0"/>
      <w:marBottom w:val="0"/>
      <w:divBdr>
        <w:top w:val="none" w:sz="0" w:space="0" w:color="auto"/>
        <w:left w:val="none" w:sz="0" w:space="0" w:color="auto"/>
        <w:bottom w:val="none" w:sz="0" w:space="0" w:color="auto"/>
        <w:right w:val="none" w:sz="0" w:space="0" w:color="auto"/>
      </w:divBdr>
      <w:divsChild>
        <w:div w:id="494345329">
          <w:marLeft w:val="446"/>
          <w:marRight w:val="0"/>
          <w:marTop w:val="0"/>
          <w:marBottom w:val="0"/>
          <w:divBdr>
            <w:top w:val="none" w:sz="0" w:space="0" w:color="auto"/>
            <w:left w:val="none" w:sz="0" w:space="0" w:color="auto"/>
            <w:bottom w:val="none" w:sz="0" w:space="0" w:color="auto"/>
            <w:right w:val="none" w:sz="0" w:space="0" w:color="auto"/>
          </w:divBdr>
        </w:div>
      </w:divsChild>
    </w:div>
    <w:div w:id="892038222">
      <w:bodyDiv w:val="1"/>
      <w:marLeft w:val="0"/>
      <w:marRight w:val="0"/>
      <w:marTop w:val="0"/>
      <w:marBottom w:val="0"/>
      <w:divBdr>
        <w:top w:val="none" w:sz="0" w:space="0" w:color="auto"/>
        <w:left w:val="none" w:sz="0" w:space="0" w:color="auto"/>
        <w:bottom w:val="none" w:sz="0" w:space="0" w:color="auto"/>
        <w:right w:val="none" w:sz="0" w:space="0" w:color="auto"/>
      </w:divBdr>
      <w:divsChild>
        <w:div w:id="1046176773">
          <w:marLeft w:val="446"/>
          <w:marRight w:val="0"/>
          <w:marTop w:val="0"/>
          <w:marBottom w:val="0"/>
          <w:divBdr>
            <w:top w:val="none" w:sz="0" w:space="0" w:color="auto"/>
            <w:left w:val="none" w:sz="0" w:space="0" w:color="auto"/>
            <w:bottom w:val="none" w:sz="0" w:space="0" w:color="auto"/>
            <w:right w:val="none" w:sz="0" w:space="0" w:color="auto"/>
          </w:divBdr>
        </w:div>
      </w:divsChild>
    </w:div>
    <w:div w:id="894968454">
      <w:bodyDiv w:val="1"/>
      <w:marLeft w:val="0"/>
      <w:marRight w:val="0"/>
      <w:marTop w:val="0"/>
      <w:marBottom w:val="0"/>
      <w:divBdr>
        <w:top w:val="none" w:sz="0" w:space="0" w:color="auto"/>
        <w:left w:val="none" w:sz="0" w:space="0" w:color="auto"/>
        <w:bottom w:val="none" w:sz="0" w:space="0" w:color="auto"/>
        <w:right w:val="none" w:sz="0" w:space="0" w:color="auto"/>
      </w:divBdr>
      <w:divsChild>
        <w:div w:id="1828394781">
          <w:marLeft w:val="446"/>
          <w:marRight w:val="0"/>
          <w:marTop w:val="0"/>
          <w:marBottom w:val="0"/>
          <w:divBdr>
            <w:top w:val="none" w:sz="0" w:space="0" w:color="auto"/>
            <w:left w:val="none" w:sz="0" w:space="0" w:color="auto"/>
            <w:bottom w:val="none" w:sz="0" w:space="0" w:color="auto"/>
            <w:right w:val="none" w:sz="0" w:space="0" w:color="auto"/>
          </w:divBdr>
        </w:div>
      </w:divsChild>
    </w:div>
    <w:div w:id="926962771">
      <w:bodyDiv w:val="1"/>
      <w:marLeft w:val="0"/>
      <w:marRight w:val="0"/>
      <w:marTop w:val="0"/>
      <w:marBottom w:val="0"/>
      <w:divBdr>
        <w:top w:val="none" w:sz="0" w:space="0" w:color="auto"/>
        <w:left w:val="none" w:sz="0" w:space="0" w:color="auto"/>
        <w:bottom w:val="none" w:sz="0" w:space="0" w:color="auto"/>
        <w:right w:val="none" w:sz="0" w:space="0" w:color="auto"/>
      </w:divBdr>
      <w:divsChild>
        <w:div w:id="1301035400">
          <w:marLeft w:val="547"/>
          <w:marRight w:val="0"/>
          <w:marTop w:val="0"/>
          <w:marBottom w:val="0"/>
          <w:divBdr>
            <w:top w:val="none" w:sz="0" w:space="0" w:color="auto"/>
            <w:left w:val="none" w:sz="0" w:space="0" w:color="auto"/>
            <w:bottom w:val="none" w:sz="0" w:space="0" w:color="auto"/>
            <w:right w:val="none" w:sz="0" w:space="0" w:color="auto"/>
          </w:divBdr>
        </w:div>
      </w:divsChild>
    </w:div>
    <w:div w:id="935597592">
      <w:bodyDiv w:val="1"/>
      <w:marLeft w:val="0"/>
      <w:marRight w:val="0"/>
      <w:marTop w:val="0"/>
      <w:marBottom w:val="0"/>
      <w:divBdr>
        <w:top w:val="none" w:sz="0" w:space="0" w:color="auto"/>
        <w:left w:val="none" w:sz="0" w:space="0" w:color="auto"/>
        <w:bottom w:val="none" w:sz="0" w:space="0" w:color="auto"/>
        <w:right w:val="none" w:sz="0" w:space="0" w:color="auto"/>
      </w:divBdr>
      <w:divsChild>
        <w:div w:id="760873605">
          <w:marLeft w:val="446"/>
          <w:marRight w:val="0"/>
          <w:marTop w:val="0"/>
          <w:marBottom w:val="0"/>
          <w:divBdr>
            <w:top w:val="none" w:sz="0" w:space="0" w:color="auto"/>
            <w:left w:val="none" w:sz="0" w:space="0" w:color="auto"/>
            <w:bottom w:val="none" w:sz="0" w:space="0" w:color="auto"/>
            <w:right w:val="none" w:sz="0" w:space="0" w:color="auto"/>
          </w:divBdr>
        </w:div>
      </w:divsChild>
    </w:div>
    <w:div w:id="952445020">
      <w:bodyDiv w:val="1"/>
      <w:marLeft w:val="0"/>
      <w:marRight w:val="0"/>
      <w:marTop w:val="0"/>
      <w:marBottom w:val="0"/>
      <w:divBdr>
        <w:top w:val="none" w:sz="0" w:space="0" w:color="auto"/>
        <w:left w:val="none" w:sz="0" w:space="0" w:color="auto"/>
        <w:bottom w:val="none" w:sz="0" w:space="0" w:color="auto"/>
        <w:right w:val="none" w:sz="0" w:space="0" w:color="auto"/>
      </w:divBdr>
      <w:divsChild>
        <w:div w:id="130556865">
          <w:marLeft w:val="547"/>
          <w:marRight w:val="0"/>
          <w:marTop w:val="0"/>
          <w:marBottom w:val="0"/>
          <w:divBdr>
            <w:top w:val="none" w:sz="0" w:space="0" w:color="auto"/>
            <w:left w:val="none" w:sz="0" w:space="0" w:color="auto"/>
            <w:bottom w:val="none" w:sz="0" w:space="0" w:color="auto"/>
            <w:right w:val="none" w:sz="0" w:space="0" w:color="auto"/>
          </w:divBdr>
        </w:div>
      </w:divsChild>
    </w:div>
    <w:div w:id="958339800">
      <w:bodyDiv w:val="1"/>
      <w:marLeft w:val="0"/>
      <w:marRight w:val="0"/>
      <w:marTop w:val="0"/>
      <w:marBottom w:val="0"/>
      <w:divBdr>
        <w:top w:val="none" w:sz="0" w:space="0" w:color="auto"/>
        <w:left w:val="none" w:sz="0" w:space="0" w:color="auto"/>
        <w:bottom w:val="none" w:sz="0" w:space="0" w:color="auto"/>
        <w:right w:val="none" w:sz="0" w:space="0" w:color="auto"/>
      </w:divBdr>
      <w:divsChild>
        <w:div w:id="63527293">
          <w:marLeft w:val="547"/>
          <w:marRight w:val="0"/>
          <w:marTop w:val="0"/>
          <w:marBottom w:val="0"/>
          <w:divBdr>
            <w:top w:val="none" w:sz="0" w:space="0" w:color="auto"/>
            <w:left w:val="none" w:sz="0" w:space="0" w:color="auto"/>
            <w:bottom w:val="none" w:sz="0" w:space="0" w:color="auto"/>
            <w:right w:val="none" w:sz="0" w:space="0" w:color="auto"/>
          </w:divBdr>
        </w:div>
      </w:divsChild>
    </w:div>
    <w:div w:id="958873407">
      <w:bodyDiv w:val="1"/>
      <w:marLeft w:val="0"/>
      <w:marRight w:val="0"/>
      <w:marTop w:val="0"/>
      <w:marBottom w:val="0"/>
      <w:divBdr>
        <w:top w:val="none" w:sz="0" w:space="0" w:color="auto"/>
        <w:left w:val="none" w:sz="0" w:space="0" w:color="auto"/>
        <w:bottom w:val="none" w:sz="0" w:space="0" w:color="auto"/>
        <w:right w:val="none" w:sz="0" w:space="0" w:color="auto"/>
      </w:divBdr>
      <w:divsChild>
        <w:div w:id="1614481530">
          <w:marLeft w:val="446"/>
          <w:marRight w:val="0"/>
          <w:marTop w:val="0"/>
          <w:marBottom w:val="0"/>
          <w:divBdr>
            <w:top w:val="none" w:sz="0" w:space="0" w:color="auto"/>
            <w:left w:val="none" w:sz="0" w:space="0" w:color="auto"/>
            <w:bottom w:val="none" w:sz="0" w:space="0" w:color="auto"/>
            <w:right w:val="none" w:sz="0" w:space="0" w:color="auto"/>
          </w:divBdr>
        </w:div>
      </w:divsChild>
    </w:div>
    <w:div w:id="960066425">
      <w:bodyDiv w:val="1"/>
      <w:marLeft w:val="0"/>
      <w:marRight w:val="0"/>
      <w:marTop w:val="0"/>
      <w:marBottom w:val="0"/>
      <w:divBdr>
        <w:top w:val="none" w:sz="0" w:space="0" w:color="auto"/>
        <w:left w:val="none" w:sz="0" w:space="0" w:color="auto"/>
        <w:bottom w:val="none" w:sz="0" w:space="0" w:color="auto"/>
        <w:right w:val="none" w:sz="0" w:space="0" w:color="auto"/>
      </w:divBdr>
    </w:div>
    <w:div w:id="979188886">
      <w:bodyDiv w:val="1"/>
      <w:marLeft w:val="0"/>
      <w:marRight w:val="0"/>
      <w:marTop w:val="0"/>
      <w:marBottom w:val="0"/>
      <w:divBdr>
        <w:top w:val="none" w:sz="0" w:space="0" w:color="auto"/>
        <w:left w:val="none" w:sz="0" w:space="0" w:color="auto"/>
        <w:bottom w:val="none" w:sz="0" w:space="0" w:color="auto"/>
        <w:right w:val="none" w:sz="0" w:space="0" w:color="auto"/>
      </w:divBdr>
      <w:divsChild>
        <w:div w:id="621814171">
          <w:marLeft w:val="446"/>
          <w:marRight w:val="0"/>
          <w:marTop w:val="0"/>
          <w:marBottom w:val="0"/>
          <w:divBdr>
            <w:top w:val="none" w:sz="0" w:space="0" w:color="auto"/>
            <w:left w:val="none" w:sz="0" w:space="0" w:color="auto"/>
            <w:bottom w:val="none" w:sz="0" w:space="0" w:color="auto"/>
            <w:right w:val="none" w:sz="0" w:space="0" w:color="auto"/>
          </w:divBdr>
        </w:div>
      </w:divsChild>
    </w:div>
    <w:div w:id="1025447408">
      <w:bodyDiv w:val="1"/>
      <w:marLeft w:val="0"/>
      <w:marRight w:val="0"/>
      <w:marTop w:val="0"/>
      <w:marBottom w:val="0"/>
      <w:divBdr>
        <w:top w:val="none" w:sz="0" w:space="0" w:color="auto"/>
        <w:left w:val="none" w:sz="0" w:space="0" w:color="auto"/>
        <w:bottom w:val="none" w:sz="0" w:space="0" w:color="auto"/>
        <w:right w:val="none" w:sz="0" w:space="0" w:color="auto"/>
      </w:divBdr>
      <w:divsChild>
        <w:div w:id="1049769289">
          <w:marLeft w:val="446"/>
          <w:marRight w:val="0"/>
          <w:marTop w:val="0"/>
          <w:marBottom w:val="0"/>
          <w:divBdr>
            <w:top w:val="none" w:sz="0" w:space="0" w:color="auto"/>
            <w:left w:val="none" w:sz="0" w:space="0" w:color="auto"/>
            <w:bottom w:val="none" w:sz="0" w:space="0" w:color="auto"/>
            <w:right w:val="none" w:sz="0" w:space="0" w:color="auto"/>
          </w:divBdr>
        </w:div>
      </w:divsChild>
    </w:div>
    <w:div w:id="1053189610">
      <w:bodyDiv w:val="1"/>
      <w:marLeft w:val="0"/>
      <w:marRight w:val="0"/>
      <w:marTop w:val="0"/>
      <w:marBottom w:val="0"/>
      <w:divBdr>
        <w:top w:val="none" w:sz="0" w:space="0" w:color="auto"/>
        <w:left w:val="none" w:sz="0" w:space="0" w:color="auto"/>
        <w:bottom w:val="none" w:sz="0" w:space="0" w:color="auto"/>
        <w:right w:val="none" w:sz="0" w:space="0" w:color="auto"/>
      </w:divBdr>
      <w:divsChild>
        <w:div w:id="1643656371">
          <w:marLeft w:val="547"/>
          <w:marRight w:val="0"/>
          <w:marTop w:val="0"/>
          <w:marBottom w:val="0"/>
          <w:divBdr>
            <w:top w:val="none" w:sz="0" w:space="0" w:color="auto"/>
            <w:left w:val="none" w:sz="0" w:space="0" w:color="auto"/>
            <w:bottom w:val="none" w:sz="0" w:space="0" w:color="auto"/>
            <w:right w:val="none" w:sz="0" w:space="0" w:color="auto"/>
          </w:divBdr>
        </w:div>
      </w:divsChild>
    </w:div>
    <w:div w:id="1150753190">
      <w:bodyDiv w:val="1"/>
      <w:marLeft w:val="0"/>
      <w:marRight w:val="0"/>
      <w:marTop w:val="0"/>
      <w:marBottom w:val="0"/>
      <w:divBdr>
        <w:top w:val="none" w:sz="0" w:space="0" w:color="auto"/>
        <w:left w:val="none" w:sz="0" w:space="0" w:color="auto"/>
        <w:bottom w:val="none" w:sz="0" w:space="0" w:color="auto"/>
        <w:right w:val="none" w:sz="0" w:space="0" w:color="auto"/>
      </w:divBdr>
      <w:divsChild>
        <w:div w:id="441654703">
          <w:marLeft w:val="446"/>
          <w:marRight w:val="0"/>
          <w:marTop w:val="0"/>
          <w:marBottom w:val="0"/>
          <w:divBdr>
            <w:top w:val="none" w:sz="0" w:space="0" w:color="auto"/>
            <w:left w:val="none" w:sz="0" w:space="0" w:color="auto"/>
            <w:bottom w:val="none" w:sz="0" w:space="0" w:color="auto"/>
            <w:right w:val="none" w:sz="0" w:space="0" w:color="auto"/>
          </w:divBdr>
        </w:div>
      </w:divsChild>
    </w:div>
    <w:div w:id="1154570804">
      <w:bodyDiv w:val="1"/>
      <w:marLeft w:val="0"/>
      <w:marRight w:val="0"/>
      <w:marTop w:val="0"/>
      <w:marBottom w:val="0"/>
      <w:divBdr>
        <w:top w:val="none" w:sz="0" w:space="0" w:color="auto"/>
        <w:left w:val="none" w:sz="0" w:space="0" w:color="auto"/>
        <w:bottom w:val="none" w:sz="0" w:space="0" w:color="auto"/>
        <w:right w:val="none" w:sz="0" w:space="0" w:color="auto"/>
      </w:divBdr>
      <w:divsChild>
        <w:div w:id="2108764305">
          <w:marLeft w:val="547"/>
          <w:marRight w:val="0"/>
          <w:marTop w:val="0"/>
          <w:marBottom w:val="0"/>
          <w:divBdr>
            <w:top w:val="none" w:sz="0" w:space="0" w:color="auto"/>
            <w:left w:val="none" w:sz="0" w:space="0" w:color="auto"/>
            <w:bottom w:val="none" w:sz="0" w:space="0" w:color="auto"/>
            <w:right w:val="none" w:sz="0" w:space="0" w:color="auto"/>
          </w:divBdr>
        </w:div>
      </w:divsChild>
    </w:div>
    <w:div w:id="1170025932">
      <w:bodyDiv w:val="1"/>
      <w:marLeft w:val="0"/>
      <w:marRight w:val="0"/>
      <w:marTop w:val="0"/>
      <w:marBottom w:val="0"/>
      <w:divBdr>
        <w:top w:val="none" w:sz="0" w:space="0" w:color="auto"/>
        <w:left w:val="none" w:sz="0" w:space="0" w:color="auto"/>
        <w:bottom w:val="none" w:sz="0" w:space="0" w:color="auto"/>
        <w:right w:val="none" w:sz="0" w:space="0" w:color="auto"/>
      </w:divBdr>
      <w:divsChild>
        <w:div w:id="405298871">
          <w:marLeft w:val="446"/>
          <w:marRight w:val="0"/>
          <w:marTop w:val="0"/>
          <w:marBottom w:val="0"/>
          <w:divBdr>
            <w:top w:val="none" w:sz="0" w:space="0" w:color="auto"/>
            <w:left w:val="none" w:sz="0" w:space="0" w:color="auto"/>
            <w:bottom w:val="none" w:sz="0" w:space="0" w:color="auto"/>
            <w:right w:val="none" w:sz="0" w:space="0" w:color="auto"/>
          </w:divBdr>
        </w:div>
      </w:divsChild>
    </w:div>
    <w:div w:id="1207184519">
      <w:bodyDiv w:val="1"/>
      <w:marLeft w:val="0"/>
      <w:marRight w:val="0"/>
      <w:marTop w:val="0"/>
      <w:marBottom w:val="0"/>
      <w:divBdr>
        <w:top w:val="none" w:sz="0" w:space="0" w:color="auto"/>
        <w:left w:val="none" w:sz="0" w:space="0" w:color="auto"/>
        <w:bottom w:val="none" w:sz="0" w:space="0" w:color="auto"/>
        <w:right w:val="none" w:sz="0" w:space="0" w:color="auto"/>
      </w:divBdr>
      <w:divsChild>
        <w:div w:id="1184589149">
          <w:marLeft w:val="446"/>
          <w:marRight w:val="0"/>
          <w:marTop w:val="0"/>
          <w:marBottom w:val="0"/>
          <w:divBdr>
            <w:top w:val="none" w:sz="0" w:space="0" w:color="auto"/>
            <w:left w:val="none" w:sz="0" w:space="0" w:color="auto"/>
            <w:bottom w:val="none" w:sz="0" w:space="0" w:color="auto"/>
            <w:right w:val="none" w:sz="0" w:space="0" w:color="auto"/>
          </w:divBdr>
        </w:div>
      </w:divsChild>
    </w:div>
    <w:div w:id="1229343023">
      <w:bodyDiv w:val="1"/>
      <w:marLeft w:val="0"/>
      <w:marRight w:val="0"/>
      <w:marTop w:val="0"/>
      <w:marBottom w:val="0"/>
      <w:divBdr>
        <w:top w:val="none" w:sz="0" w:space="0" w:color="auto"/>
        <w:left w:val="none" w:sz="0" w:space="0" w:color="auto"/>
        <w:bottom w:val="none" w:sz="0" w:space="0" w:color="auto"/>
        <w:right w:val="none" w:sz="0" w:space="0" w:color="auto"/>
      </w:divBdr>
      <w:divsChild>
        <w:div w:id="9378583">
          <w:marLeft w:val="547"/>
          <w:marRight w:val="0"/>
          <w:marTop w:val="0"/>
          <w:marBottom w:val="0"/>
          <w:divBdr>
            <w:top w:val="none" w:sz="0" w:space="0" w:color="auto"/>
            <w:left w:val="none" w:sz="0" w:space="0" w:color="auto"/>
            <w:bottom w:val="none" w:sz="0" w:space="0" w:color="auto"/>
            <w:right w:val="none" w:sz="0" w:space="0" w:color="auto"/>
          </w:divBdr>
        </w:div>
      </w:divsChild>
    </w:div>
    <w:div w:id="1241716302">
      <w:bodyDiv w:val="1"/>
      <w:marLeft w:val="0"/>
      <w:marRight w:val="0"/>
      <w:marTop w:val="0"/>
      <w:marBottom w:val="0"/>
      <w:divBdr>
        <w:top w:val="none" w:sz="0" w:space="0" w:color="auto"/>
        <w:left w:val="none" w:sz="0" w:space="0" w:color="auto"/>
        <w:bottom w:val="none" w:sz="0" w:space="0" w:color="auto"/>
        <w:right w:val="none" w:sz="0" w:space="0" w:color="auto"/>
      </w:divBdr>
      <w:divsChild>
        <w:div w:id="228538581">
          <w:marLeft w:val="547"/>
          <w:marRight w:val="0"/>
          <w:marTop w:val="0"/>
          <w:marBottom w:val="0"/>
          <w:divBdr>
            <w:top w:val="none" w:sz="0" w:space="0" w:color="auto"/>
            <w:left w:val="none" w:sz="0" w:space="0" w:color="auto"/>
            <w:bottom w:val="none" w:sz="0" w:space="0" w:color="auto"/>
            <w:right w:val="none" w:sz="0" w:space="0" w:color="auto"/>
          </w:divBdr>
        </w:div>
      </w:divsChild>
    </w:div>
    <w:div w:id="1252201721">
      <w:bodyDiv w:val="1"/>
      <w:marLeft w:val="0"/>
      <w:marRight w:val="0"/>
      <w:marTop w:val="0"/>
      <w:marBottom w:val="0"/>
      <w:divBdr>
        <w:top w:val="none" w:sz="0" w:space="0" w:color="auto"/>
        <w:left w:val="none" w:sz="0" w:space="0" w:color="auto"/>
        <w:bottom w:val="none" w:sz="0" w:space="0" w:color="auto"/>
        <w:right w:val="none" w:sz="0" w:space="0" w:color="auto"/>
      </w:divBdr>
      <w:divsChild>
        <w:div w:id="1131748633">
          <w:marLeft w:val="547"/>
          <w:marRight w:val="0"/>
          <w:marTop w:val="0"/>
          <w:marBottom w:val="0"/>
          <w:divBdr>
            <w:top w:val="none" w:sz="0" w:space="0" w:color="auto"/>
            <w:left w:val="none" w:sz="0" w:space="0" w:color="auto"/>
            <w:bottom w:val="none" w:sz="0" w:space="0" w:color="auto"/>
            <w:right w:val="none" w:sz="0" w:space="0" w:color="auto"/>
          </w:divBdr>
        </w:div>
      </w:divsChild>
    </w:div>
    <w:div w:id="1271282236">
      <w:bodyDiv w:val="1"/>
      <w:marLeft w:val="0"/>
      <w:marRight w:val="0"/>
      <w:marTop w:val="0"/>
      <w:marBottom w:val="0"/>
      <w:divBdr>
        <w:top w:val="none" w:sz="0" w:space="0" w:color="auto"/>
        <w:left w:val="none" w:sz="0" w:space="0" w:color="auto"/>
        <w:bottom w:val="none" w:sz="0" w:space="0" w:color="auto"/>
        <w:right w:val="none" w:sz="0" w:space="0" w:color="auto"/>
      </w:divBdr>
    </w:div>
    <w:div w:id="1273516986">
      <w:bodyDiv w:val="1"/>
      <w:marLeft w:val="0"/>
      <w:marRight w:val="0"/>
      <w:marTop w:val="0"/>
      <w:marBottom w:val="0"/>
      <w:divBdr>
        <w:top w:val="none" w:sz="0" w:space="0" w:color="auto"/>
        <w:left w:val="none" w:sz="0" w:space="0" w:color="auto"/>
        <w:bottom w:val="none" w:sz="0" w:space="0" w:color="auto"/>
        <w:right w:val="none" w:sz="0" w:space="0" w:color="auto"/>
      </w:divBdr>
      <w:divsChild>
        <w:div w:id="1868790207">
          <w:marLeft w:val="446"/>
          <w:marRight w:val="0"/>
          <w:marTop w:val="0"/>
          <w:marBottom w:val="0"/>
          <w:divBdr>
            <w:top w:val="none" w:sz="0" w:space="0" w:color="auto"/>
            <w:left w:val="none" w:sz="0" w:space="0" w:color="auto"/>
            <w:bottom w:val="none" w:sz="0" w:space="0" w:color="auto"/>
            <w:right w:val="none" w:sz="0" w:space="0" w:color="auto"/>
          </w:divBdr>
        </w:div>
      </w:divsChild>
    </w:div>
    <w:div w:id="1296254083">
      <w:bodyDiv w:val="1"/>
      <w:marLeft w:val="0"/>
      <w:marRight w:val="0"/>
      <w:marTop w:val="0"/>
      <w:marBottom w:val="0"/>
      <w:divBdr>
        <w:top w:val="none" w:sz="0" w:space="0" w:color="auto"/>
        <w:left w:val="none" w:sz="0" w:space="0" w:color="auto"/>
        <w:bottom w:val="none" w:sz="0" w:space="0" w:color="auto"/>
        <w:right w:val="none" w:sz="0" w:space="0" w:color="auto"/>
      </w:divBdr>
      <w:divsChild>
        <w:div w:id="1947227451">
          <w:marLeft w:val="547"/>
          <w:marRight w:val="0"/>
          <w:marTop w:val="0"/>
          <w:marBottom w:val="0"/>
          <w:divBdr>
            <w:top w:val="none" w:sz="0" w:space="0" w:color="auto"/>
            <w:left w:val="none" w:sz="0" w:space="0" w:color="auto"/>
            <w:bottom w:val="none" w:sz="0" w:space="0" w:color="auto"/>
            <w:right w:val="none" w:sz="0" w:space="0" w:color="auto"/>
          </w:divBdr>
        </w:div>
      </w:divsChild>
    </w:div>
    <w:div w:id="1308898235">
      <w:bodyDiv w:val="1"/>
      <w:marLeft w:val="0"/>
      <w:marRight w:val="0"/>
      <w:marTop w:val="0"/>
      <w:marBottom w:val="0"/>
      <w:divBdr>
        <w:top w:val="none" w:sz="0" w:space="0" w:color="auto"/>
        <w:left w:val="none" w:sz="0" w:space="0" w:color="auto"/>
        <w:bottom w:val="none" w:sz="0" w:space="0" w:color="auto"/>
        <w:right w:val="none" w:sz="0" w:space="0" w:color="auto"/>
      </w:divBdr>
      <w:divsChild>
        <w:div w:id="146096992">
          <w:marLeft w:val="446"/>
          <w:marRight w:val="0"/>
          <w:marTop w:val="0"/>
          <w:marBottom w:val="0"/>
          <w:divBdr>
            <w:top w:val="none" w:sz="0" w:space="0" w:color="auto"/>
            <w:left w:val="none" w:sz="0" w:space="0" w:color="auto"/>
            <w:bottom w:val="none" w:sz="0" w:space="0" w:color="auto"/>
            <w:right w:val="none" w:sz="0" w:space="0" w:color="auto"/>
          </w:divBdr>
        </w:div>
      </w:divsChild>
    </w:div>
    <w:div w:id="1314917511">
      <w:bodyDiv w:val="1"/>
      <w:marLeft w:val="0"/>
      <w:marRight w:val="0"/>
      <w:marTop w:val="0"/>
      <w:marBottom w:val="0"/>
      <w:divBdr>
        <w:top w:val="none" w:sz="0" w:space="0" w:color="auto"/>
        <w:left w:val="none" w:sz="0" w:space="0" w:color="auto"/>
        <w:bottom w:val="none" w:sz="0" w:space="0" w:color="auto"/>
        <w:right w:val="none" w:sz="0" w:space="0" w:color="auto"/>
      </w:divBdr>
      <w:divsChild>
        <w:div w:id="1980333387">
          <w:marLeft w:val="446"/>
          <w:marRight w:val="0"/>
          <w:marTop w:val="0"/>
          <w:marBottom w:val="0"/>
          <w:divBdr>
            <w:top w:val="none" w:sz="0" w:space="0" w:color="auto"/>
            <w:left w:val="none" w:sz="0" w:space="0" w:color="auto"/>
            <w:bottom w:val="none" w:sz="0" w:space="0" w:color="auto"/>
            <w:right w:val="none" w:sz="0" w:space="0" w:color="auto"/>
          </w:divBdr>
        </w:div>
      </w:divsChild>
    </w:div>
    <w:div w:id="1364091869">
      <w:bodyDiv w:val="1"/>
      <w:marLeft w:val="0"/>
      <w:marRight w:val="0"/>
      <w:marTop w:val="0"/>
      <w:marBottom w:val="0"/>
      <w:divBdr>
        <w:top w:val="none" w:sz="0" w:space="0" w:color="auto"/>
        <w:left w:val="none" w:sz="0" w:space="0" w:color="auto"/>
        <w:bottom w:val="none" w:sz="0" w:space="0" w:color="auto"/>
        <w:right w:val="none" w:sz="0" w:space="0" w:color="auto"/>
      </w:divBdr>
      <w:divsChild>
        <w:div w:id="589973291">
          <w:marLeft w:val="446"/>
          <w:marRight w:val="0"/>
          <w:marTop w:val="0"/>
          <w:marBottom w:val="0"/>
          <w:divBdr>
            <w:top w:val="none" w:sz="0" w:space="0" w:color="auto"/>
            <w:left w:val="none" w:sz="0" w:space="0" w:color="auto"/>
            <w:bottom w:val="none" w:sz="0" w:space="0" w:color="auto"/>
            <w:right w:val="none" w:sz="0" w:space="0" w:color="auto"/>
          </w:divBdr>
        </w:div>
      </w:divsChild>
    </w:div>
    <w:div w:id="1375616346">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2">
          <w:marLeft w:val="547"/>
          <w:marRight w:val="0"/>
          <w:marTop w:val="0"/>
          <w:marBottom w:val="0"/>
          <w:divBdr>
            <w:top w:val="none" w:sz="0" w:space="0" w:color="auto"/>
            <w:left w:val="none" w:sz="0" w:space="0" w:color="auto"/>
            <w:bottom w:val="none" w:sz="0" w:space="0" w:color="auto"/>
            <w:right w:val="none" w:sz="0" w:space="0" w:color="auto"/>
          </w:divBdr>
        </w:div>
      </w:divsChild>
    </w:div>
    <w:div w:id="1420567543">
      <w:bodyDiv w:val="1"/>
      <w:marLeft w:val="0"/>
      <w:marRight w:val="0"/>
      <w:marTop w:val="0"/>
      <w:marBottom w:val="0"/>
      <w:divBdr>
        <w:top w:val="none" w:sz="0" w:space="0" w:color="auto"/>
        <w:left w:val="none" w:sz="0" w:space="0" w:color="auto"/>
        <w:bottom w:val="none" w:sz="0" w:space="0" w:color="auto"/>
        <w:right w:val="none" w:sz="0" w:space="0" w:color="auto"/>
      </w:divBdr>
      <w:divsChild>
        <w:div w:id="1977028795">
          <w:marLeft w:val="806"/>
          <w:marRight w:val="0"/>
          <w:marTop w:val="0"/>
          <w:marBottom w:val="0"/>
          <w:divBdr>
            <w:top w:val="none" w:sz="0" w:space="0" w:color="auto"/>
            <w:left w:val="none" w:sz="0" w:space="0" w:color="auto"/>
            <w:bottom w:val="none" w:sz="0" w:space="0" w:color="auto"/>
            <w:right w:val="none" w:sz="0" w:space="0" w:color="auto"/>
          </w:divBdr>
        </w:div>
      </w:divsChild>
    </w:div>
    <w:div w:id="1436630217">
      <w:bodyDiv w:val="1"/>
      <w:marLeft w:val="0"/>
      <w:marRight w:val="0"/>
      <w:marTop w:val="0"/>
      <w:marBottom w:val="0"/>
      <w:divBdr>
        <w:top w:val="none" w:sz="0" w:space="0" w:color="auto"/>
        <w:left w:val="none" w:sz="0" w:space="0" w:color="auto"/>
        <w:bottom w:val="none" w:sz="0" w:space="0" w:color="auto"/>
        <w:right w:val="none" w:sz="0" w:space="0" w:color="auto"/>
      </w:divBdr>
      <w:divsChild>
        <w:div w:id="1845777199">
          <w:marLeft w:val="446"/>
          <w:marRight w:val="0"/>
          <w:marTop w:val="0"/>
          <w:marBottom w:val="0"/>
          <w:divBdr>
            <w:top w:val="none" w:sz="0" w:space="0" w:color="auto"/>
            <w:left w:val="none" w:sz="0" w:space="0" w:color="auto"/>
            <w:bottom w:val="none" w:sz="0" w:space="0" w:color="auto"/>
            <w:right w:val="none" w:sz="0" w:space="0" w:color="auto"/>
          </w:divBdr>
        </w:div>
      </w:divsChild>
    </w:div>
    <w:div w:id="1442604308">
      <w:bodyDiv w:val="1"/>
      <w:marLeft w:val="0"/>
      <w:marRight w:val="0"/>
      <w:marTop w:val="0"/>
      <w:marBottom w:val="0"/>
      <w:divBdr>
        <w:top w:val="none" w:sz="0" w:space="0" w:color="auto"/>
        <w:left w:val="none" w:sz="0" w:space="0" w:color="auto"/>
        <w:bottom w:val="none" w:sz="0" w:space="0" w:color="auto"/>
        <w:right w:val="none" w:sz="0" w:space="0" w:color="auto"/>
      </w:divBdr>
      <w:divsChild>
        <w:div w:id="1600481646">
          <w:marLeft w:val="547"/>
          <w:marRight w:val="0"/>
          <w:marTop w:val="0"/>
          <w:marBottom w:val="0"/>
          <w:divBdr>
            <w:top w:val="none" w:sz="0" w:space="0" w:color="auto"/>
            <w:left w:val="none" w:sz="0" w:space="0" w:color="auto"/>
            <w:bottom w:val="none" w:sz="0" w:space="0" w:color="auto"/>
            <w:right w:val="none" w:sz="0" w:space="0" w:color="auto"/>
          </w:divBdr>
        </w:div>
      </w:divsChild>
    </w:div>
    <w:div w:id="1473982457">
      <w:bodyDiv w:val="1"/>
      <w:marLeft w:val="0"/>
      <w:marRight w:val="0"/>
      <w:marTop w:val="0"/>
      <w:marBottom w:val="0"/>
      <w:divBdr>
        <w:top w:val="none" w:sz="0" w:space="0" w:color="auto"/>
        <w:left w:val="none" w:sz="0" w:space="0" w:color="auto"/>
        <w:bottom w:val="none" w:sz="0" w:space="0" w:color="auto"/>
        <w:right w:val="none" w:sz="0" w:space="0" w:color="auto"/>
      </w:divBdr>
      <w:divsChild>
        <w:div w:id="1106268254">
          <w:marLeft w:val="547"/>
          <w:marRight w:val="0"/>
          <w:marTop w:val="0"/>
          <w:marBottom w:val="0"/>
          <w:divBdr>
            <w:top w:val="none" w:sz="0" w:space="0" w:color="auto"/>
            <w:left w:val="none" w:sz="0" w:space="0" w:color="auto"/>
            <w:bottom w:val="none" w:sz="0" w:space="0" w:color="auto"/>
            <w:right w:val="none" w:sz="0" w:space="0" w:color="auto"/>
          </w:divBdr>
        </w:div>
      </w:divsChild>
    </w:div>
    <w:div w:id="1496800262">
      <w:bodyDiv w:val="1"/>
      <w:marLeft w:val="0"/>
      <w:marRight w:val="0"/>
      <w:marTop w:val="0"/>
      <w:marBottom w:val="0"/>
      <w:divBdr>
        <w:top w:val="none" w:sz="0" w:space="0" w:color="auto"/>
        <w:left w:val="none" w:sz="0" w:space="0" w:color="auto"/>
        <w:bottom w:val="none" w:sz="0" w:space="0" w:color="auto"/>
        <w:right w:val="none" w:sz="0" w:space="0" w:color="auto"/>
      </w:divBdr>
    </w:div>
    <w:div w:id="1511411003">
      <w:bodyDiv w:val="1"/>
      <w:marLeft w:val="0"/>
      <w:marRight w:val="0"/>
      <w:marTop w:val="0"/>
      <w:marBottom w:val="0"/>
      <w:divBdr>
        <w:top w:val="none" w:sz="0" w:space="0" w:color="auto"/>
        <w:left w:val="none" w:sz="0" w:space="0" w:color="auto"/>
        <w:bottom w:val="none" w:sz="0" w:space="0" w:color="auto"/>
        <w:right w:val="none" w:sz="0" w:space="0" w:color="auto"/>
      </w:divBdr>
    </w:div>
    <w:div w:id="1529372449">
      <w:bodyDiv w:val="1"/>
      <w:marLeft w:val="0"/>
      <w:marRight w:val="0"/>
      <w:marTop w:val="0"/>
      <w:marBottom w:val="0"/>
      <w:divBdr>
        <w:top w:val="none" w:sz="0" w:space="0" w:color="auto"/>
        <w:left w:val="none" w:sz="0" w:space="0" w:color="auto"/>
        <w:bottom w:val="none" w:sz="0" w:space="0" w:color="auto"/>
        <w:right w:val="none" w:sz="0" w:space="0" w:color="auto"/>
      </w:divBdr>
      <w:divsChild>
        <w:div w:id="875198765">
          <w:marLeft w:val="547"/>
          <w:marRight w:val="0"/>
          <w:marTop w:val="0"/>
          <w:marBottom w:val="0"/>
          <w:divBdr>
            <w:top w:val="none" w:sz="0" w:space="0" w:color="auto"/>
            <w:left w:val="none" w:sz="0" w:space="0" w:color="auto"/>
            <w:bottom w:val="none" w:sz="0" w:space="0" w:color="auto"/>
            <w:right w:val="none" w:sz="0" w:space="0" w:color="auto"/>
          </w:divBdr>
        </w:div>
      </w:divsChild>
    </w:div>
    <w:div w:id="1560629907">
      <w:bodyDiv w:val="1"/>
      <w:marLeft w:val="0"/>
      <w:marRight w:val="0"/>
      <w:marTop w:val="0"/>
      <w:marBottom w:val="0"/>
      <w:divBdr>
        <w:top w:val="none" w:sz="0" w:space="0" w:color="auto"/>
        <w:left w:val="none" w:sz="0" w:space="0" w:color="auto"/>
        <w:bottom w:val="none" w:sz="0" w:space="0" w:color="auto"/>
        <w:right w:val="none" w:sz="0" w:space="0" w:color="auto"/>
      </w:divBdr>
      <w:divsChild>
        <w:div w:id="665942200">
          <w:marLeft w:val="446"/>
          <w:marRight w:val="0"/>
          <w:marTop w:val="0"/>
          <w:marBottom w:val="0"/>
          <w:divBdr>
            <w:top w:val="none" w:sz="0" w:space="0" w:color="auto"/>
            <w:left w:val="none" w:sz="0" w:space="0" w:color="auto"/>
            <w:bottom w:val="none" w:sz="0" w:space="0" w:color="auto"/>
            <w:right w:val="none" w:sz="0" w:space="0" w:color="auto"/>
          </w:divBdr>
        </w:div>
      </w:divsChild>
    </w:div>
    <w:div w:id="1586720052">
      <w:bodyDiv w:val="1"/>
      <w:marLeft w:val="0"/>
      <w:marRight w:val="0"/>
      <w:marTop w:val="0"/>
      <w:marBottom w:val="0"/>
      <w:divBdr>
        <w:top w:val="none" w:sz="0" w:space="0" w:color="auto"/>
        <w:left w:val="none" w:sz="0" w:space="0" w:color="auto"/>
        <w:bottom w:val="none" w:sz="0" w:space="0" w:color="auto"/>
        <w:right w:val="none" w:sz="0" w:space="0" w:color="auto"/>
      </w:divBdr>
      <w:divsChild>
        <w:div w:id="1000697322">
          <w:marLeft w:val="547"/>
          <w:marRight w:val="0"/>
          <w:marTop w:val="0"/>
          <w:marBottom w:val="0"/>
          <w:divBdr>
            <w:top w:val="none" w:sz="0" w:space="0" w:color="auto"/>
            <w:left w:val="none" w:sz="0" w:space="0" w:color="auto"/>
            <w:bottom w:val="none" w:sz="0" w:space="0" w:color="auto"/>
            <w:right w:val="none" w:sz="0" w:space="0" w:color="auto"/>
          </w:divBdr>
        </w:div>
      </w:divsChild>
    </w:div>
    <w:div w:id="1588228848">
      <w:bodyDiv w:val="1"/>
      <w:marLeft w:val="0"/>
      <w:marRight w:val="0"/>
      <w:marTop w:val="0"/>
      <w:marBottom w:val="0"/>
      <w:divBdr>
        <w:top w:val="none" w:sz="0" w:space="0" w:color="auto"/>
        <w:left w:val="none" w:sz="0" w:space="0" w:color="auto"/>
        <w:bottom w:val="none" w:sz="0" w:space="0" w:color="auto"/>
        <w:right w:val="none" w:sz="0" w:space="0" w:color="auto"/>
      </w:divBdr>
      <w:divsChild>
        <w:div w:id="1457680094">
          <w:marLeft w:val="806"/>
          <w:marRight w:val="0"/>
          <w:marTop w:val="0"/>
          <w:marBottom w:val="0"/>
          <w:divBdr>
            <w:top w:val="none" w:sz="0" w:space="0" w:color="auto"/>
            <w:left w:val="none" w:sz="0" w:space="0" w:color="auto"/>
            <w:bottom w:val="none" w:sz="0" w:space="0" w:color="auto"/>
            <w:right w:val="none" w:sz="0" w:space="0" w:color="auto"/>
          </w:divBdr>
        </w:div>
      </w:divsChild>
    </w:div>
    <w:div w:id="1658339644">
      <w:bodyDiv w:val="1"/>
      <w:marLeft w:val="0"/>
      <w:marRight w:val="0"/>
      <w:marTop w:val="0"/>
      <w:marBottom w:val="0"/>
      <w:divBdr>
        <w:top w:val="none" w:sz="0" w:space="0" w:color="auto"/>
        <w:left w:val="none" w:sz="0" w:space="0" w:color="auto"/>
        <w:bottom w:val="none" w:sz="0" w:space="0" w:color="auto"/>
        <w:right w:val="none" w:sz="0" w:space="0" w:color="auto"/>
      </w:divBdr>
      <w:divsChild>
        <w:div w:id="942692167">
          <w:marLeft w:val="446"/>
          <w:marRight w:val="0"/>
          <w:marTop w:val="0"/>
          <w:marBottom w:val="0"/>
          <w:divBdr>
            <w:top w:val="none" w:sz="0" w:space="0" w:color="auto"/>
            <w:left w:val="none" w:sz="0" w:space="0" w:color="auto"/>
            <w:bottom w:val="none" w:sz="0" w:space="0" w:color="auto"/>
            <w:right w:val="none" w:sz="0" w:space="0" w:color="auto"/>
          </w:divBdr>
        </w:div>
      </w:divsChild>
    </w:div>
    <w:div w:id="1704790747">
      <w:bodyDiv w:val="1"/>
      <w:marLeft w:val="0"/>
      <w:marRight w:val="0"/>
      <w:marTop w:val="0"/>
      <w:marBottom w:val="0"/>
      <w:divBdr>
        <w:top w:val="none" w:sz="0" w:space="0" w:color="auto"/>
        <w:left w:val="none" w:sz="0" w:space="0" w:color="auto"/>
        <w:bottom w:val="none" w:sz="0" w:space="0" w:color="auto"/>
        <w:right w:val="none" w:sz="0" w:space="0" w:color="auto"/>
      </w:divBdr>
      <w:divsChild>
        <w:div w:id="1817796390">
          <w:marLeft w:val="446"/>
          <w:marRight w:val="0"/>
          <w:marTop w:val="0"/>
          <w:marBottom w:val="0"/>
          <w:divBdr>
            <w:top w:val="none" w:sz="0" w:space="0" w:color="auto"/>
            <w:left w:val="none" w:sz="0" w:space="0" w:color="auto"/>
            <w:bottom w:val="none" w:sz="0" w:space="0" w:color="auto"/>
            <w:right w:val="none" w:sz="0" w:space="0" w:color="auto"/>
          </w:divBdr>
        </w:div>
      </w:divsChild>
    </w:div>
    <w:div w:id="1769734808">
      <w:bodyDiv w:val="1"/>
      <w:marLeft w:val="0"/>
      <w:marRight w:val="0"/>
      <w:marTop w:val="0"/>
      <w:marBottom w:val="0"/>
      <w:divBdr>
        <w:top w:val="none" w:sz="0" w:space="0" w:color="auto"/>
        <w:left w:val="none" w:sz="0" w:space="0" w:color="auto"/>
        <w:bottom w:val="none" w:sz="0" w:space="0" w:color="auto"/>
        <w:right w:val="none" w:sz="0" w:space="0" w:color="auto"/>
      </w:divBdr>
    </w:div>
    <w:div w:id="1817599735">
      <w:bodyDiv w:val="1"/>
      <w:marLeft w:val="0"/>
      <w:marRight w:val="0"/>
      <w:marTop w:val="0"/>
      <w:marBottom w:val="0"/>
      <w:divBdr>
        <w:top w:val="none" w:sz="0" w:space="0" w:color="auto"/>
        <w:left w:val="none" w:sz="0" w:space="0" w:color="auto"/>
        <w:bottom w:val="none" w:sz="0" w:space="0" w:color="auto"/>
        <w:right w:val="none" w:sz="0" w:space="0" w:color="auto"/>
      </w:divBdr>
    </w:div>
    <w:div w:id="1833063950">
      <w:bodyDiv w:val="1"/>
      <w:marLeft w:val="0"/>
      <w:marRight w:val="0"/>
      <w:marTop w:val="0"/>
      <w:marBottom w:val="0"/>
      <w:divBdr>
        <w:top w:val="none" w:sz="0" w:space="0" w:color="auto"/>
        <w:left w:val="none" w:sz="0" w:space="0" w:color="auto"/>
        <w:bottom w:val="none" w:sz="0" w:space="0" w:color="auto"/>
        <w:right w:val="none" w:sz="0" w:space="0" w:color="auto"/>
      </w:divBdr>
      <w:divsChild>
        <w:div w:id="955211946">
          <w:marLeft w:val="446"/>
          <w:marRight w:val="0"/>
          <w:marTop w:val="0"/>
          <w:marBottom w:val="0"/>
          <w:divBdr>
            <w:top w:val="none" w:sz="0" w:space="0" w:color="auto"/>
            <w:left w:val="none" w:sz="0" w:space="0" w:color="auto"/>
            <w:bottom w:val="none" w:sz="0" w:space="0" w:color="auto"/>
            <w:right w:val="none" w:sz="0" w:space="0" w:color="auto"/>
          </w:divBdr>
        </w:div>
      </w:divsChild>
    </w:div>
    <w:div w:id="1862087777">
      <w:bodyDiv w:val="1"/>
      <w:marLeft w:val="0"/>
      <w:marRight w:val="0"/>
      <w:marTop w:val="0"/>
      <w:marBottom w:val="0"/>
      <w:divBdr>
        <w:top w:val="none" w:sz="0" w:space="0" w:color="auto"/>
        <w:left w:val="none" w:sz="0" w:space="0" w:color="auto"/>
        <w:bottom w:val="none" w:sz="0" w:space="0" w:color="auto"/>
        <w:right w:val="none" w:sz="0" w:space="0" w:color="auto"/>
      </w:divBdr>
      <w:divsChild>
        <w:div w:id="2128425143">
          <w:marLeft w:val="446"/>
          <w:marRight w:val="0"/>
          <w:marTop w:val="0"/>
          <w:marBottom w:val="0"/>
          <w:divBdr>
            <w:top w:val="none" w:sz="0" w:space="0" w:color="auto"/>
            <w:left w:val="none" w:sz="0" w:space="0" w:color="auto"/>
            <w:bottom w:val="none" w:sz="0" w:space="0" w:color="auto"/>
            <w:right w:val="none" w:sz="0" w:space="0" w:color="auto"/>
          </w:divBdr>
        </w:div>
      </w:divsChild>
    </w:div>
    <w:div w:id="1892500841">
      <w:bodyDiv w:val="1"/>
      <w:marLeft w:val="0"/>
      <w:marRight w:val="0"/>
      <w:marTop w:val="0"/>
      <w:marBottom w:val="0"/>
      <w:divBdr>
        <w:top w:val="none" w:sz="0" w:space="0" w:color="auto"/>
        <w:left w:val="none" w:sz="0" w:space="0" w:color="auto"/>
        <w:bottom w:val="none" w:sz="0" w:space="0" w:color="auto"/>
        <w:right w:val="none" w:sz="0" w:space="0" w:color="auto"/>
      </w:divBdr>
      <w:divsChild>
        <w:div w:id="1843004412">
          <w:marLeft w:val="446"/>
          <w:marRight w:val="0"/>
          <w:marTop w:val="0"/>
          <w:marBottom w:val="0"/>
          <w:divBdr>
            <w:top w:val="none" w:sz="0" w:space="0" w:color="auto"/>
            <w:left w:val="none" w:sz="0" w:space="0" w:color="auto"/>
            <w:bottom w:val="none" w:sz="0" w:space="0" w:color="auto"/>
            <w:right w:val="none" w:sz="0" w:space="0" w:color="auto"/>
          </w:divBdr>
        </w:div>
      </w:divsChild>
    </w:div>
    <w:div w:id="1931967397">
      <w:bodyDiv w:val="1"/>
      <w:marLeft w:val="0"/>
      <w:marRight w:val="0"/>
      <w:marTop w:val="0"/>
      <w:marBottom w:val="0"/>
      <w:divBdr>
        <w:top w:val="none" w:sz="0" w:space="0" w:color="auto"/>
        <w:left w:val="none" w:sz="0" w:space="0" w:color="auto"/>
        <w:bottom w:val="none" w:sz="0" w:space="0" w:color="auto"/>
        <w:right w:val="none" w:sz="0" w:space="0" w:color="auto"/>
      </w:divBdr>
      <w:divsChild>
        <w:div w:id="869495305">
          <w:marLeft w:val="446"/>
          <w:marRight w:val="0"/>
          <w:marTop w:val="0"/>
          <w:marBottom w:val="0"/>
          <w:divBdr>
            <w:top w:val="none" w:sz="0" w:space="0" w:color="auto"/>
            <w:left w:val="none" w:sz="0" w:space="0" w:color="auto"/>
            <w:bottom w:val="none" w:sz="0" w:space="0" w:color="auto"/>
            <w:right w:val="none" w:sz="0" w:space="0" w:color="auto"/>
          </w:divBdr>
        </w:div>
      </w:divsChild>
    </w:div>
    <w:div w:id="1934168000">
      <w:bodyDiv w:val="1"/>
      <w:marLeft w:val="0"/>
      <w:marRight w:val="0"/>
      <w:marTop w:val="0"/>
      <w:marBottom w:val="0"/>
      <w:divBdr>
        <w:top w:val="none" w:sz="0" w:space="0" w:color="auto"/>
        <w:left w:val="none" w:sz="0" w:space="0" w:color="auto"/>
        <w:bottom w:val="none" w:sz="0" w:space="0" w:color="auto"/>
        <w:right w:val="none" w:sz="0" w:space="0" w:color="auto"/>
      </w:divBdr>
      <w:divsChild>
        <w:div w:id="1228802305">
          <w:marLeft w:val="547"/>
          <w:marRight w:val="0"/>
          <w:marTop w:val="0"/>
          <w:marBottom w:val="0"/>
          <w:divBdr>
            <w:top w:val="none" w:sz="0" w:space="0" w:color="auto"/>
            <w:left w:val="none" w:sz="0" w:space="0" w:color="auto"/>
            <w:bottom w:val="none" w:sz="0" w:space="0" w:color="auto"/>
            <w:right w:val="none" w:sz="0" w:space="0" w:color="auto"/>
          </w:divBdr>
        </w:div>
      </w:divsChild>
    </w:div>
    <w:div w:id="1992053613">
      <w:bodyDiv w:val="1"/>
      <w:marLeft w:val="0"/>
      <w:marRight w:val="0"/>
      <w:marTop w:val="0"/>
      <w:marBottom w:val="0"/>
      <w:divBdr>
        <w:top w:val="none" w:sz="0" w:space="0" w:color="auto"/>
        <w:left w:val="none" w:sz="0" w:space="0" w:color="auto"/>
        <w:bottom w:val="none" w:sz="0" w:space="0" w:color="auto"/>
        <w:right w:val="none" w:sz="0" w:space="0" w:color="auto"/>
      </w:divBdr>
      <w:divsChild>
        <w:div w:id="808285025">
          <w:marLeft w:val="547"/>
          <w:marRight w:val="0"/>
          <w:marTop w:val="0"/>
          <w:marBottom w:val="0"/>
          <w:divBdr>
            <w:top w:val="none" w:sz="0" w:space="0" w:color="auto"/>
            <w:left w:val="none" w:sz="0" w:space="0" w:color="auto"/>
            <w:bottom w:val="none" w:sz="0" w:space="0" w:color="auto"/>
            <w:right w:val="none" w:sz="0" w:space="0" w:color="auto"/>
          </w:divBdr>
        </w:div>
      </w:divsChild>
    </w:div>
    <w:div w:id="2091609990">
      <w:bodyDiv w:val="1"/>
      <w:marLeft w:val="0"/>
      <w:marRight w:val="0"/>
      <w:marTop w:val="0"/>
      <w:marBottom w:val="0"/>
      <w:divBdr>
        <w:top w:val="none" w:sz="0" w:space="0" w:color="auto"/>
        <w:left w:val="none" w:sz="0" w:space="0" w:color="auto"/>
        <w:bottom w:val="none" w:sz="0" w:space="0" w:color="auto"/>
        <w:right w:val="none" w:sz="0" w:space="0" w:color="auto"/>
      </w:divBdr>
      <w:divsChild>
        <w:div w:id="515577480">
          <w:marLeft w:val="446"/>
          <w:marRight w:val="0"/>
          <w:marTop w:val="0"/>
          <w:marBottom w:val="0"/>
          <w:divBdr>
            <w:top w:val="none" w:sz="0" w:space="0" w:color="auto"/>
            <w:left w:val="none" w:sz="0" w:space="0" w:color="auto"/>
            <w:bottom w:val="none" w:sz="0" w:space="0" w:color="auto"/>
            <w:right w:val="none" w:sz="0" w:space="0" w:color="auto"/>
          </w:divBdr>
        </w:div>
      </w:divsChild>
    </w:div>
    <w:div w:id="2094202988">
      <w:bodyDiv w:val="1"/>
      <w:marLeft w:val="0"/>
      <w:marRight w:val="0"/>
      <w:marTop w:val="0"/>
      <w:marBottom w:val="0"/>
      <w:divBdr>
        <w:top w:val="none" w:sz="0" w:space="0" w:color="auto"/>
        <w:left w:val="none" w:sz="0" w:space="0" w:color="auto"/>
        <w:bottom w:val="none" w:sz="0" w:space="0" w:color="auto"/>
        <w:right w:val="none" w:sz="0" w:space="0" w:color="auto"/>
      </w:divBdr>
      <w:divsChild>
        <w:div w:id="1089890521">
          <w:marLeft w:val="446"/>
          <w:marRight w:val="0"/>
          <w:marTop w:val="0"/>
          <w:marBottom w:val="0"/>
          <w:divBdr>
            <w:top w:val="none" w:sz="0" w:space="0" w:color="auto"/>
            <w:left w:val="none" w:sz="0" w:space="0" w:color="auto"/>
            <w:bottom w:val="none" w:sz="0" w:space="0" w:color="auto"/>
            <w:right w:val="none" w:sz="0" w:space="0" w:color="auto"/>
          </w:divBdr>
        </w:div>
      </w:divsChild>
    </w:div>
    <w:div w:id="2119911998">
      <w:bodyDiv w:val="1"/>
      <w:marLeft w:val="0"/>
      <w:marRight w:val="0"/>
      <w:marTop w:val="0"/>
      <w:marBottom w:val="0"/>
      <w:divBdr>
        <w:top w:val="none" w:sz="0" w:space="0" w:color="auto"/>
        <w:left w:val="none" w:sz="0" w:space="0" w:color="auto"/>
        <w:bottom w:val="none" w:sz="0" w:space="0" w:color="auto"/>
        <w:right w:val="none" w:sz="0" w:space="0" w:color="auto"/>
      </w:divBdr>
      <w:divsChild>
        <w:div w:id="2308493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7635</Words>
  <Characters>4352</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http://vsimppt.com.ua/</vt:lpstr>
      <vt:lpstr>http://vsimppt.com.ua/</vt:lpstr>
    </vt:vector>
  </TitlesOfParts>
  <Company>Microsoft</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http://vsimppt.com.ua/</dc:title>
  <dc:subject/>
  <dc:creator>Василь Цупа</dc:creator>
  <cp:keywords/>
  <dc:description/>
  <cp:lastModifiedBy>Olena</cp:lastModifiedBy>
  <cp:revision>28</cp:revision>
  <dcterms:created xsi:type="dcterms:W3CDTF">2016-06-09T08:49:00Z</dcterms:created>
  <dcterms:modified xsi:type="dcterms:W3CDTF">2023-03-06T07:03:00Z</dcterms:modified>
</cp:coreProperties>
</file>