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AECF" w14:textId="77777777" w:rsidR="0041439E" w:rsidRDefault="0041439E" w:rsidP="0041439E">
      <w:pPr>
        <w:autoSpaceDE w:val="0"/>
        <w:autoSpaceDN w:val="0"/>
        <w:adjustRightInd w:val="0"/>
        <w:spacing w:before="33" w:line="343" w:lineRule="atLeast"/>
        <w:ind w:left="148" w:firstLine="721"/>
        <w:rPr>
          <w:rFonts w:ascii="Times" w:hAnsi="Times" w:cs="Times"/>
          <w:b/>
          <w:bCs/>
          <w:i/>
          <w:iCs/>
          <w:color w:val="000000"/>
          <w:sz w:val="28"/>
          <w:szCs w:val="28"/>
        </w:rPr>
      </w:pPr>
      <w:r w:rsidRPr="00DB5BC4">
        <w:rPr>
          <w:rFonts w:ascii="Times" w:hAnsi="Times" w:cs="Times"/>
          <w:b/>
          <w:bCs/>
          <w:i/>
          <w:iCs/>
          <w:color w:val="000000"/>
          <w:sz w:val="40"/>
          <w:szCs w:val="40"/>
        </w:rPr>
        <w:t xml:space="preserve">Особливості реабілітації </w:t>
      </w:r>
      <w:proofErr w:type="spellStart"/>
      <w:r w:rsidRPr="00DB5BC4">
        <w:rPr>
          <w:rFonts w:ascii="Times" w:hAnsi="Times" w:cs="Times"/>
          <w:b/>
          <w:bCs/>
          <w:i/>
          <w:iCs/>
          <w:color w:val="000000"/>
          <w:sz w:val="40"/>
          <w:szCs w:val="40"/>
        </w:rPr>
        <w:t>залежностей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 xml:space="preserve">. </w:t>
      </w:r>
    </w:p>
    <w:p w14:paraId="084013FE" w14:textId="77777777" w:rsidR="0041439E" w:rsidRDefault="0041439E" w:rsidP="0041439E">
      <w:pPr>
        <w:autoSpaceDE w:val="0"/>
        <w:autoSpaceDN w:val="0"/>
        <w:adjustRightInd w:val="0"/>
        <w:spacing w:before="33" w:line="343" w:lineRule="atLeast"/>
        <w:ind w:left="148" w:firstLine="721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Поняття залежності у житті людини є природними, оскільки ми є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біосоціальними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істотами з відповідними </w:t>
      </w:r>
    </w:p>
    <w:p w14:paraId="1D4BB41E" w14:textId="77777777" w:rsidR="0041439E" w:rsidRDefault="0041439E" w:rsidP="0041439E">
      <w:pPr>
        <w:autoSpaceDE w:val="0"/>
        <w:autoSpaceDN w:val="0"/>
        <w:adjustRightInd w:val="0"/>
        <w:spacing w:line="345" w:lineRule="atLeast"/>
        <w:ind w:left="148" w:right="4" w:firstLine="4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потребами, тому всі певною мірою залежимо, зокрема, від екології та їжі, інших  людей, соціальних інституцій тощо.  </w:t>
      </w:r>
    </w:p>
    <w:p w14:paraId="7C49A941" w14:textId="77777777" w:rsidR="0041439E" w:rsidRDefault="0041439E" w:rsidP="0041439E">
      <w:pPr>
        <w:autoSpaceDE w:val="0"/>
        <w:autoSpaceDN w:val="0"/>
        <w:adjustRightInd w:val="0"/>
        <w:spacing w:before="31" w:line="343" w:lineRule="atLeast"/>
        <w:ind w:left="148" w:right="2" w:firstLine="716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Однак є залежності, які слід вважати патологічними. При такій  залежності людина щоразу отримує те, що погіршує її життя, перешкоджає  досягненню її власної мети. Але, незважаючи на негативний результат, вона  знову і знову продовжує робити так, як і раніше. Це і є ознакою залежного  вибору. Кожного разу такий вибір постійно віддаляє людину від її власних  цілей. Життя стає стереотипним, автоматичним. Людина раз за разом вибирає  те, що диктується залежністю. </w:t>
      </w:r>
    </w:p>
    <w:p w14:paraId="30EF11F5" w14:textId="77777777" w:rsidR="0041439E" w:rsidRDefault="0041439E" w:rsidP="0041439E">
      <w:pPr>
        <w:autoSpaceDE w:val="0"/>
        <w:autoSpaceDN w:val="0"/>
        <w:adjustRightInd w:val="0"/>
        <w:spacing w:before="35" w:line="343" w:lineRule="atLeast"/>
        <w:ind w:left="149" w:right="4"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Важливим критерієм залежності є поява переживання штучної,  сурогатної реальності. Це супроводжується дискомфортом у всіх сферах життя.  Залежність заважає жити людині, обмежує вибір та її життя. Люди, які  оточують залежну людину, також страждають. Страждання інших людей від  залежної людини пов'язані не тільки з тим, що вона вимагає від них підтримки </w:t>
      </w:r>
    </w:p>
    <w:p w14:paraId="5E90BAD8" w14:textId="77777777" w:rsidR="0041439E" w:rsidRDefault="0041439E" w:rsidP="0041439E">
      <w:pPr>
        <w:autoSpaceDE w:val="0"/>
        <w:autoSpaceDN w:val="0"/>
        <w:adjustRightInd w:val="0"/>
        <w:spacing w:before="33" w:line="343" w:lineRule="atLeast"/>
        <w:ind w:left="145" w:right="2" w:firstLine="10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свого стану – саме підтримки стану, а не допомоги в лікуванні. Шлях до звільнення від залежності супроводжується поставленою метою та рухом до цієї мети. Людині потрібно усвідомити, що в пошуку щастя й  рівноваги їй необхідно рухатися не від себе, а до себе, до своїх справжніх  потреб. Звільненням від залежності є зростання, дорослішання, шлях до  зрілості, самоактуалізація. Цей процес виходу з ілюзій, повернення до себе й  подорожі всередину себе можуть бути досить тривалими. </w:t>
      </w:r>
    </w:p>
    <w:p w14:paraId="715CDE50" w14:textId="77777777" w:rsidR="0041439E" w:rsidRDefault="0041439E" w:rsidP="0041439E">
      <w:pPr>
        <w:autoSpaceDE w:val="0"/>
        <w:autoSpaceDN w:val="0"/>
        <w:adjustRightInd w:val="0"/>
        <w:spacing w:before="33" w:line="344" w:lineRule="atLeast"/>
        <w:ind w:left="152" w:firstLine="707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Прикладом сучасної професійної реабілітаційної програми в роботі з 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алкозалежними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є інтеграційна особистісно орієнтована розвивальна модель  </w:t>
      </w:r>
      <w:r w:rsidRPr="00D81B14">
        <w:rPr>
          <w:rFonts w:ascii="Times" w:hAnsi="Times" w:cs="Times"/>
          <w:color w:val="000000"/>
          <w:sz w:val="28"/>
          <w:szCs w:val="28"/>
        </w:rPr>
        <w:t>«</w:t>
      </w:r>
      <w:r>
        <w:rPr>
          <w:rFonts w:ascii="Times" w:hAnsi="Times" w:cs="Times"/>
          <w:color w:val="000000"/>
          <w:sz w:val="28"/>
          <w:szCs w:val="28"/>
        </w:rPr>
        <w:t>Сенс</w:t>
      </w:r>
      <w:r w:rsidRPr="00D81B14">
        <w:rPr>
          <w:rFonts w:ascii="Times" w:hAnsi="Times" w:cs="Times"/>
          <w:color w:val="000000"/>
          <w:sz w:val="28"/>
          <w:szCs w:val="28"/>
        </w:rPr>
        <w:t xml:space="preserve">», </w:t>
      </w:r>
      <w:r>
        <w:rPr>
          <w:rFonts w:ascii="Times" w:hAnsi="Times" w:cs="Times"/>
          <w:color w:val="000000"/>
          <w:sz w:val="28"/>
          <w:szCs w:val="28"/>
        </w:rPr>
        <w:t xml:space="preserve">яка впроваджується в Київському реабілітаційному центрі. Реабілітація  в центрі проходить в два етапи: перший триває три місяці, другий – дев'ять. </w:t>
      </w:r>
    </w:p>
    <w:p w14:paraId="12C987D8" w14:textId="77777777" w:rsidR="0041439E" w:rsidRDefault="0041439E" w:rsidP="0041439E">
      <w:pPr>
        <w:autoSpaceDE w:val="0"/>
        <w:autoSpaceDN w:val="0"/>
        <w:adjustRightInd w:val="0"/>
        <w:spacing w:before="33" w:line="344" w:lineRule="atLeast"/>
        <w:ind w:left="152" w:firstLine="707"/>
        <w:jc w:val="both"/>
        <w:rPr>
          <w:rFonts w:ascii="Times" w:hAnsi="Times" w:cs="Times"/>
          <w:color w:val="000000"/>
          <w:sz w:val="28"/>
          <w:szCs w:val="28"/>
        </w:rPr>
      </w:pPr>
      <w:r w:rsidRPr="00DB5BC4">
        <w:rPr>
          <w:rFonts w:ascii="Times" w:hAnsi="Times" w:cs="Times"/>
          <w:color w:val="000000"/>
          <w:sz w:val="28"/>
          <w:szCs w:val="28"/>
          <w:u w:val="single"/>
        </w:rPr>
        <w:t>Завданням першого етапу</w:t>
      </w:r>
      <w:r>
        <w:rPr>
          <w:rFonts w:ascii="Times" w:hAnsi="Times" w:cs="Times"/>
          <w:color w:val="000000"/>
          <w:sz w:val="28"/>
          <w:szCs w:val="28"/>
        </w:rPr>
        <w:t xml:space="preserve">, який відповідає першій фазі </w:t>
      </w:r>
      <w:r w:rsidRPr="00D81B14">
        <w:rPr>
          <w:rFonts w:ascii="Times" w:hAnsi="Times" w:cs="Times"/>
          <w:color w:val="000000"/>
          <w:sz w:val="28"/>
          <w:szCs w:val="28"/>
        </w:rPr>
        <w:t>«</w:t>
      </w:r>
      <w:r>
        <w:rPr>
          <w:rFonts w:ascii="Times" w:hAnsi="Times" w:cs="Times"/>
          <w:color w:val="000000"/>
          <w:sz w:val="28"/>
          <w:szCs w:val="28"/>
        </w:rPr>
        <w:t>Прийняття  відповідальності за видужання</w:t>
      </w:r>
      <w:r w:rsidRPr="00D81B14">
        <w:rPr>
          <w:rFonts w:ascii="Times" w:hAnsi="Times" w:cs="Times"/>
          <w:color w:val="000000"/>
          <w:sz w:val="28"/>
          <w:szCs w:val="28"/>
        </w:rPr>
        <w:t xml:space="preserve">», </w:t>
      </w:r>
      <w:r>
        <w:rPr>
          <w:rFonts w:ascii="Times" w:hAnsi="Times" w:cs="Times"/>
          <w:color w:val="000000"/>
          <w:sz w:val="28"/>
          <w:szCs w:val="28"/>
        </w:rPr>
        <w:t xml:space="preserve">є подолання тривоги, провини, сорому,  формування установок відповідальності за своє видужання, налагодження  стосунків зі співробітниками центру, створення традицій щодо підтримки </w:t>
      </w:r>
    </w:p>
    <w:p w14:paraId="586D28C8" w14:textId="77777777" w:rsidR="0041439E" w:rsidRDefault="0041439E" w:rsidP="0041439E">
      <w:pPr>
        <w:autoSpaceDE w:val="0"/>
        <w:autoSpaceDN w:val="0"/>
        <w:adjustRightInd w:val="0"/>
        <w:spacing w:before="32"/>
        <w:ind w:left="148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тверезості. </w:t>
      </w:r>
    </w:p>
    <w:p w14:paraId="6EC26D26" w14:textId="77777777" w:rsidR="0041439E" w:rsidRDefault="0041439E" w:rsidP="0041439E">
      <w:pPr>
        <w:autoSpaceDE w:val="0"/>
        <w:autoSpaceDN w:val="0"/>
        <w:adjustRightInd w:val="0"/>
        <w:spacing w:line="344" w:lineRule="atLeast"/>
        <w:ind w:left="145" w:firstLine="714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Заняття першого етапу проходять щоденно по три з половиною години. У  результаті відбуваються: інформаційні заняття; дискусійні групи; групи  сімейної терапії; заняття з ведення щоденника самоаналізу; заняття з написання  аналітично-мотиваційних завдань та їх обговорення для усвідомлення власних  проблем, пов’язаних з алкогольною залежністю; збори, присвячені тижневому  аналізу перебігу реабілітаційного процесу; групи профілактики зриву; тренінг  комунікативних навичок;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фільмотерапія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. </w:t>
      </w:r>
    </w:p>
    <w:p w14:paraId="33E24B9C" w14:textId="77777777" w:rsidR="0041439E" w:rsidRDefault="0041439E" w:rsidP="0041439E">
      <w:pPr>
        <w:autoSpaceDE w:val="0"/>
        <w:autoSpaceDN w:val="0"/>
        <w:adjustRightInd w:val="0"/>
        <w:spacing w:before="32" w:line="344" w:lineRule="atLeast"/>
        <w:ind w:left="152" w:firstLine="712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lastRenderedPageBreak/>
        <w:t xml:space="preserve">Стиль роботи фахівця на першому етапі одужання має відповідати  психологічним характеристикам клієнта. Такий стиль містить: 1. Активність та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директивність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.  </w:t>
      </w:r>
    </w:p>
    <w:p w14:paraId="0B7B5C71" w14:textId="77777777" w:rsidR="0041439E" w:rsidRDefault="0041439E" w:rsidP="0041439E">
      <w:pPr>
        <w:autoSpaceDE w:val="0"/>
        <w:autoSpaceDN w:val="0"/>
        <w:adjustRightInd w:val="0"/>
        <w:spacing w:before="32"/>
        <w:ind w:left="863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2. </w:t>
      </w:r>
      <w:r>
        <w:rPr>
          <w:rFonts w:ascii="Times" w:hAnsi="Times" w:cs="Times"/>
          <w:color w:val="000000"/>
          <w:sz w:val="28"/>
          <w:szCs w:val="28"/>
        </w:rPr>
        <w:t xml:space="preserve">Підтримку як стиль терапії. </w:t>
      </w:r>
    </w:p>
    <w:p w14:paraId="16961A71" w14:textId="77777777" w:rsidR="0041439E" w:rsidRDefault="0041439E" w:rsidP="0041439E">
      <w:pPr>
        <w:autoSpaceDE w:val="0"/>
        <w:autoSpaceDN w:val="0"/>
        <w:adjustRightInd w:val="0"/>
        <w:spacing w:before="154"/>
        <w:ind w:left="866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3. </w:t>
      </w:r>
      <w:r>
        <w:rPr>
          <w:rFonts w:ascii="Times" w:hAnsi="Times" w:cs="Times"/>
          <w:color w:val="000000"/>
          <w:sz w:val="28"/>
          <w:szCs w:val="28"/>
        </w:rPr>
        <w:t xml:space="preserve">Структурованість психотерапії. </w:t>
      </w:r>
    </w:p>
    <w:p w14:paraId="17812E28" w14:textId="77777777" w:rsidR="0041439E" w:rsidRDefault="0041439E" w:rsidP="0041439E">
      <w:pPr>
        <w:autoSpaceDE w:val="0"/>
        <w:autoSpaceDN w:val="0"/>
        <w:adjustRightInd w:val="0"/>
        <w:spacing w:before="154"/>
        <w:ind w:left="858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t>4. «</w:t>
      </w:r>
      <w:r>
        <w:rPr>
          <w:rFonts w:ascii="Times" w:hAnsi="Times" w:cs="Times"/>
          <w:color w:val="000000"/>
          <w:sz w:val="28"/>
          <w:szCs w:val="28"/>
        </w:rPr>
        <w:t>Обхід</w:t>
      </w: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» </w:t>
      </w:r>
      <w:r>
        <w:rPr>
          <w:rFonts w:ascii="Times" w:hAnsi="Times" w:cs="Times"/>
          <w:color w:val="000000"/>
          <w:sz w:val="28"/>
          <w:szCs w:val="28"/>
        </w:rPr>
        <w:t xml:space="preserve">захисту й опору. </w:t>
      </w:r>
    </w:p>
    <w:p w14:paraId="51D4647C" w14:textId="77777777" w:rsidR="0041439E" w:rsidRDefault="0041439E" w:rsidP="0041439E">
      <w:pPr>
        <w:autoSpaceDE w:val="0"/>
        <w:autoSpaceDN w:val="0"/>
        <w:adjustRightInd w:val="0"/>
        <w:spacing w:before="157"/>
        <w:ind w:left="863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</w:rPr>
        <w:t>5. «</w:t>
      </w:r>
      <w:r>
        <w:rPr>
          <w:rFonts w:ascii="Times" w:hAnsi="Times" w:cs="Times"/>
          <w:color w:val="000000"/>
          <w:sz w:val="28"/>
          <w:szCs w:val="28"/>
        </w:rPr>
        <w:t>Наглядові</w:t>
      </w:r>
      <w:r w:rsidRPr="00D81B14">
        <w:rPr>
          <w:rFonts w:ascii="Times" w:hAnsi="Times" w:cs="Times"/>
          <w:color w:val="000000"/>
          <w:sz w:val="28"/>
          <w:szCs w:val="28"/>
        </w:rPr>
        <w:t xml:space="preserve">» </w:t>
      </w:r>
      <w:r>
        <w:rPr>
          <w:rFonts w:ascii="Times" w:hAnsi="Times" w:cs="Times"/>
          <w:color w:val="000000"/>
          <w:sz w:val="28"/>
          <w:szCs w:val="28"/>
        </w:rPr>
        <w:t xml:space="preserve">інтерпретації та конфронтації. </w:t>
      </w:r>
    </w:p>
    <w:p w14:paraId="5C1FCC7A" w14:textId="77777777" w:rsidR="0041439E" w:rsidRDefault="0041439E" w:rsidP="0041439E">
      <w:pPr>
        <w:autoSpaceDE w:val="0"/>
        <w:autoSpaceDN w:val="0"/>
        <w:adjustRightInd w:val="0"/>
        <w:spacing w:before="154"/>
        <w:ind w:left="867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</w:rPr>
        <w:t xml:space="preserve">6.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Конктретизація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й наочність. </w:t>
      </w:r>
    </w:p>
    <w:p w14:paraId="4AF43F95" w14:textId="77777777" w:rsidR="0041439E" w:rsidRDefault="0041439E" w:rsidP="0041439E">
      <w:pPr>
        <w:autoSpaceDE w:val="0"/>
        <w:autoSpaceDN w:val="0"/>
        <w:adjustRightInd w:val="0"/>
        <w:spacing w:before="155"/>
        <w:ind w:left="860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7. </w:t>
      </w:r>
      <w:r>
        <w:rPr>
          <w:rFonts w:ascii="Times" w:hAnsi="Times" w:cs="Times"/>
          <w:color w:val="000000"/>
          <w:sz w:val="28"/>
          <w:szCs w:val="28"/>
        </w:rPr>
        <w:t xml:space="preserve">Відкритість і чесність. </w:t>
      </w:r>
    </w:p>
    <w:p w14:paraId="17381A1D" w14:textId="77777777" w:rsidR="0041439E" w:rsidRDefault="0041439E" w:rsidP="0041439E">
      <w:pPr>
        <w:autoSpaceDE w:val="0"/>
        <w:autoSpaceDN w:val="0"/>
        <w:adjustRightInd w:val="0"/>
        <w:spacing w:before="637"/>
        <w:ind w:left="870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8. </w:t>
      </w:r>
      <w:r>
        <w:rPr>
          <w:rFonts w:ascii="Times" w:hAnsi="Times" w:cs="Times"/>
          <w:color w:val="000000"/>
          <w:sz w:val="28"/>
          <w:szCs w:val="28"/>
        </w:rPr>
        <w:t xml:space="preserve">Налаштування на позитивні цілі. </w:t>
      </w:r>
    </w:p>
    <w:p w14:paraId="5E4E7BFC" w14:textId="77777777" w:rsidR="0041439E" w:rsidRDefault="0041439E" w:rsidP="0041439E">
      <w:pPr>
        <w:autoSpaceDE w:val="0"/>
        <w:autoSpaceDN w:val="0"/>
        <w:adjustRightInd w:val="0"/>
        <w:spacing w:before="157"/>
        <w:ind w:left="866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9. </w:t>
      </w:r>
      <w:r>
        <w:rPr>
          <w:rFonts w:ascii="Times" w:hAnsi="Times" w:cs="Times"/>
          <w:color w:val="000000"/>
          <w:sz w:val="28"/>
          <w:szCs w:val="28"/>
        </w:rPr>
        <w:t xml:space="preserve">Безумовне прийняття [4]. </w:t>
      </w:r>
    </w:p>
    <w:p w14:paraId="03F76E42" w14:textId="77777777" w:rsidR="0041439E" w:rsidRDefault="0041439E" w:rsidP="0041439E">
      <w:pPr>
        <w:autoSpaceDE w:val="0"/>
        <w:autoSpaceDN w:val="0"/>
        <w:adjustRightInd w:val="0"/>
        <w:spacing w:before="154" w:line="344" w:lineRule="atLeast"/>
        <w:ind w:left="152" w:right="-1" w:firstLine="707"/>
        <w:jc w:val="both"/>
        <w:rPr>
          <w:rFonts w:ascii="Times" w:hAnsi="Times" w:cs="Times"/>
          <w:color w:val="000000"/>
          <w:sz w:val="28"/>
          <w:szCs w:val="28"/>
        </w:rPr>
      </w:pPr>
      <w:r w:rsidRPr="00DB5BC4">
        <w:rPr>
          <w:rFonts w:ascii="Times" w:hAnsi="Times" w:cs="Times"/>
          <w:color w:val="000000"/>
          <w:sz w:val="28"/>
          <w:szCs w:val="28"/>
          <w:u w:val="single"/>
        </w:rPr>
        <w:t>Мета другого етапу</w:t>
      </w:r>
      <w:r>
        <w:rPr>
          <w:rFonts w:ascii="Times" w:hAnsi="Times" w:cs="Times"/>
          <w:color w:val="000000"/>
          <w:sz w:val="28"/>
          <w:szCs w:val="28"/>
        </w:rPr>
        <w:t xml:space="preserve"> ((фази </w:t>
      </w:r>
      <w:r w:rsidRPr="00D81B14">
        <w:rPr>
          <w:rFonts w:ascii="Times" w:hAnsi="Times" w:cs="Times"/>
          <w:color w:val="000000"/>
          <w:sz w:val="28"/>
          <w:szCs w:val="28"/>
          <w:lang w:val="ru-RU"/>
        </w:rPr>
        <w:t>«</w:t>
      </w:r>
      <w:r>
        <w:rPr>
          <w:rFonts w:ascii="Times" w:hAnsi="Times" w:cs="Times"/>
          <w:color w:val="000000"/>
          <w:sz w:val="28"/>
          <w:szCs w:val="28"/>
        </w:rPr>
        <w:t xml:space="preserve">зупинки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компульсії</w:t>
      </w:r>
      <w:proofErr w:type="spellEnd"/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») </w:t>
      </w:r>
      <w:r>
        <w:rPr>
          <w:rFonts w:ascii="Times" w:hAnsi="Times" w:cs="Times"/>
          <w:color w:val="000000"/>
          <w:sz w:val="28"/>
          <w:szCs w:val="28"/>
        </w:rPr>
        <w:t xml:space="preserve">тривалістю дев'ять  місяців) – розвиток соціального рівня психіки. Завдання цього етапу – навчання  альтернативних конструктивних способів соціальної поведінки, ситуаційного  планування, емоційного реагування й мислення. </w:t>
      </w:r>
    </w:p>
    <w:p w14:paraId="464D892E" w14:textId="77777777" w:rsidR="0041439E" w:rsidRDefault="0041439E" w:rsidP="0041439E">
      <w:pPr>
        <w:autoSpaceDE w:val="0"/>
        <w:autoSpaceDN w:val="0"/>
        <w:adjustRightInd w:val="0"/>
        <w:spacing w:before="32" w:line="343" w:lineRule="atLeast"/>
        <w:ind w:left="149"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DB5BC4">
        <w:rPr>
          <w:rFonts w:ascii="Times" w:hAnsi="Times" w:cs="Times"/>
          <w:color w:val="000000"/>
          <w:sz w:val="28"/>
          <w:szCs w:val="28"/>
          <w:u w:val="single"/>
        </w:rPr>
        <w:t>Основними реабілітаційними заходами другого етапу</w:t>
      </w:r>
      <w:r>
        <w:rPr>
          <w:rFonts w:ascii="Times" w:hAnsi="Times" w:cs="Times"/>
          <w:color w:val="000000"/>
          <w:sz w:val="28"/>
          <w:szCs w:val="28"/>
        </w:rPr>
        <w:t xml:space="preserve"> є обов’язкове  відвідування терапевтичної групи, що проходить раз на тиждень, і побудована  за принципом тренінгу особистісного зростання тривалістю 3,5 години,  відвідування як мінімум двох з трьох занять на тиждень, у складі яких:  дискусійна терапевтична група, група сімейної терапії, група профілактики  зриву, відвідування зборів двічі на тиждень.</w:t>
      </w:r>
    </w:p>
    <w:p w14:paraId="27949430" w14:textId="77777777" w:rsidR="0041439E" w:rsidRDefault="0041439E" w:rsidP="0041439E">
      <w:pPr>
        <w:autoSpaceDE w:val="0"/>
        <w:autoSpaceDN w:val="0"/>
        <w:adjustRightInd w:val="0"/>
        <w:spacing w:line="343" w:lineRule="atLeast"/>
        <w:ind w:left="152" w:right="2" w:firstLine="707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Прикладом сучасного підходу в реабілітації наркозалежних є програма  </w:t>
      </w:r>
      <w:r w:rsidRPr="00D81B14">
        <w:rPr>
          <w:rFonts w:ascii="Times" w:hAnsi="Times" w:cs="Times"/>
          <w:color w:val="000000"/>
          <w:sz w:val="28"/>
          <w:szCs w:val="28"/>
        </w:rPr>
        <w:t>«</w:t>
      </w:r>
      <w:r>
        <w:rPr>
          <w:rFonts w:ascii="Times" w:hAnsi="Times" w:cs="Times"/>
          <w:color w:val="000000"/>
          <w:sz w:val="28"/>
          <w:szCs w:val="28"/>
        </w:rPr>
        <w:t>Країна живих</w:t>
      </w:r>
      <w:r w:rsidRPr="00D81B14">
        <w:rPr>
          <w:rFonts w:ascii="Times" w:hAnsi="Times" w:cs="Times"/>
          <w:color w:val="000000"/>
          <w:sz w:val="28"/>
          <w:szCs w:val="28"/>
        </w:rPr>
        <w:t xml:space="preserve">», </w:t>
      </w:r>
      <w:r>
        <w:rPr>
          <w:rFonts w:ascii="Times" w:hAnsi="Times" w:cs="Times"/>
          <w:color w:val="000000"/>
          <w:sz w:val="28"/>
          <w:szCs w:val="28"/>
        </w:rPr>
        <w:t xml:space="preserve">яка створена при активній участі одного з засновників НЛП 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Френка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Пюселіка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та представлена в роботах декількох реабілітаційних центрів  в Україні [4]. Учасники програми на перших етапах постійно перебувають в  центрі, але у кожного є можливість в будь-який момент його залишити. </w:t>
      </w:r>
    </w:p>
    <w:p w14:paraId="0A05AD30" w14:textId="77777777" w:rsidR="0041439E" w:rsidRDefault="0041439E" w:rsidP="0041439E">
      <w:pPr>
        <w:autoSpaceDE w:val="0"/>
        <w:autoSpaceDN w:val="0"/>
        <w:adjustRightInd w:val="0"/>
        <w:spacing w:before="35" w:line="343" w:lineRule="atLeast"/>
        <w:ind w:left="148" w:right="1" w:firstLine="711"/>
        <w:jc w:val="both"/>
        <w:rPr>
          <w:rFonts w:ascii="Times" w:hAnsi="Times" w:cs="Times"/>
          <w:color w:val="000000"/>
          <w:sz w:val="28"/>
          <w:szCs w:val="28"/>
        </w:rPr>
      </w:pPr>
      <w:r w:rsidRPr="00DB5BC4">
        <w:rPr>
          <w:rFonts w:ascii="Times" w:hAnsi="Times" w:cs="Times"/>
          <w:b/>
          <w:bCs/>
          <w:color w:val="000000"/>
          <w:sz w:val="28"/>
          <w:szCs w:val="28"/>
        </w:rPr>
        <w:t>Перший етап проходження цієї програми – це фаза орієнтації, яка триває  до одного місяця та завданням якої для учасника є визначення для себе рішення  про необхідність проходження реабілітаційного курсу.</w:t>
      </w:r>
      <w:r>
        <w:rPr>
          <w:rFonts w:ascii="Times" w:hAnsi="Times" w:cs="Times"/>
          <w:color w:val="000000"/>
          <w:sz w:val="28"/>
          <w:szCs w:val="28"/>
        </w:rPr>
        <w:t xml:space="preserve"> Про це він заявляє у  формі промови на зборах центру, ця промова має відображати готовність  учасника серйозно працювати над собою. Наступні етапи складаються з таких  фаз, як: </w:t>
      </w:r>
    </w:p>
    <w:p w14:paraId="16D1C350" w14:textId="77777777" w:rsidR="0041439E" w:rsidRDefault="0041439E" w:rsidP="0041439E">
      <w:pPr>
        <w:autoSpaceDE w:val="0"/>
        <w:autoSpaceDN w:val="0"/>
        <w:adjustRightInd w:val="0"/>
        <w:spacing w:before="33" w:line="343" w:lineRule="atLeast"/>
        <w:ind w:left="152" w:right="6" w:firstLine="733"/>
        <w:jc w:val="both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</w:rPr>
        <w:t xml:space="preserve">1. </w:t>
      </w:r>
      <w:r>
        <w:rPr>
          <w:rFonts w:ascii="Times" w:hAnsi="Times" w:cs="Times"/>
          <w:color w:val="000000"/>
          <w:sz w:val="28"/>
          <w:szCs w:val="28"/>
        </w:rPr>
        <w:t xml:space="preserve">Фаза очищення, де завданням для учасника є згадати, пережити,  очиститися від спогадів та образів, які пов’язані з світом наркотиків. У  спеціально організованому психологічно безпечному просторі учасник  проживає образи, зради, злочини та вчиться прощати. Підсумок першої фази – це очищення, звільнення, відчуття свободи, спокій в душі, прийняття свого  минулого й себе. </w:t>
      </w:r>
    </w:p>
    <w:p w14:paraId="083E825F" w14:textId="77777777" w:rsidR="0041439E" w:rsidRDefault="0041439E" w:rsidP="0041439E">
      <w:pPr>
        <w:autoSpaceDE w:val="0"/>
        <w:autoSpaceDN w:val="0"/>
        <w:adjustRightInd w:val="0"/>
        <w:spacing w:before="33" w:line="343" w:lineRule="atLeast"/>
        <w:ind w:left="145" w:firstLine="717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lastRenderedPageBreak/>
        <w:t xml:space="preserve">2. </w:t>
      </w:r>
      <w:r>
        <w:rPr>
          <w:rFonts w:ascii="Times" w:hAnsi="Times" w:cs="Times"/>
          <w:color w:val="000000"/>
          <w:sz w:val="28"/>
          <w:szCs w:val="28"/>
        </w:rPr>
        <w:t xml:space="preserve">Фаза </w:t>
      </w:r>
      <w:r w:rsidRPr="00D81B14">
        <w:rPr>
          <w:rFonts w:ascii="Times" w:hAnsi="Times" w:cs="Times"/>
          <w:color w:val="000000"/>
          <w:sz w:val="28"/>
          <w:szCs w:val="28"/>
          <w:lang w:val="ru-RU"/>
        </w:rPr>
        <w:t>«</w:t>
      </w:r>
      <w:r>
        <w:rPr>
          <w:rFonts w:ascii="Times" w:hAnsi="Times" w:cs="Times"/>
          <w:color w:val="000000"/>
          <w:sz w:val="28"/>
          <w:szCs w:val="28"/>
        </w:rPr>
        <w:t>Хто я</w:t>
      </w: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». </w:t>
      </w:r>
      <w:r>
        <w:rPr>
          <w:rFonts w:ascii="Times" w:hAnsi="Times" w:cs="Times"/>
          <w:color w:val="000000"/>
          <w:sz w:val="28"/>
          <w:szCs w:val="28"/>
        </w:rPr>
        <w:t xml:space="preserve">У ній завдання для учасника – знайти себе. Для цього  необхідно визначити свої цінності та принципи, відповісти на основні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життєво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 важливі питання – яким я хочу бути, чого я чекаю від життя, від себе та від рідних, оточення? Підсумок другої фази – відчуття внутрішньої енергії,  впевненість, усвідомлення власної цілісності, бажання діяти й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радістьвідкриттів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. </w:t>
      </w:r>
    </w:p>
    <w:p w14:paraId="611C33BA" w14:textId="77777777" w:rsidR="0041439E" w:rsidRDefault="0041439E" w:rsidP="0041439E">
      <w:pPr>
        <w:autoSpaceDE w:val="0"/>
        <w:autoSpaceDN w:val="0"/>
        <w:adjustRightInd w:val="0"/>
        <w:spacing w:before="35" w:line="343" w:lineRule="atLeast"/>
        <w:ind w:left="144" w:right="1" w:firstLine="722"/>
        <w:jc w:val="both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3. </w:t>
      </w:r>
      <w:r>
        <w:rPr>
          <w:rFonts w:ascii="Times" w:hAnsi="Times" w:cs="Times"/>
          <w:color w:val="000000"/>
          <w:sz w:val="28"/>
          <w:szCs w:val="28"/>
        </w:rPr>
        <w:t xml:space="preserve">Фаза </w:t>
      </w:r>
      <w:r w:rsidRPr="00D81B14">
        <w:rPr>
          <w:rFonts w:ascii="Times" w:hAnsi="Times" w:cs="Times"/>
          <w:color w:val="000000"/>
          <w:sz w:val="28"/>
          <w:szCs w:val="28"/>
          <w:lang w:val="ru-RU"/>
        </w:rPr>
        <w:t>«</w:t>
      </w:r>
      <w:r>
        <w:rPr>
          <w:rFonts w:ascii="Times" w:hAnsi="Times" w:cs="Times"/>
          <w:color w:val="000000"/>
          <w:sz w:val="28"/>
          <w:szCs w:val="28"/>
        </w:rPr>
        <w:t>Я і світ</w:t>
      </w: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». </w:t>
      </w:r>
      <w:r>
        <w:rPr>
          <w:rFonts w:ascii="Times" w:hAnsi="Times" w:cs="Times"/>
          <w:color w:val="000000"/>
          <w:sz w:val="28"/>
          <w:szCs w:val="28"/>
        </w:rPr>
        <w:t xml:space="preserve">Завдання фази для учасника – зрозуміти та почати  вибудовувати стосунки з навколишнім світом. На цій фазі відбувається пошук  відповідей на питання </w:t>
      </w:r>
      <w:r w:rsidRPr="00D81B14">
        <w:rPr>
          <w:rFonts w:ascii="Times" w:hAnsi="Times" w:cs="Times"/>
          <w:color w:val="000000"/>
          <w:sz w:val="28"/>
          <w:szCs w:val="28"/>
          <w:lang w:val="ru-RU"/>
        </w:rPr>
        <w:t>«</w:t>
      </w:r>
      <w:r>
        <w:rPr>
          <w:rFonts w:ascii="Times" w:hAnsi="Times" w:cs="Times"/>
          <w:color w:val="000000"/>
          <w:sz w:val="28"/>
          <w:szCs w:val="28"/>
        </w:rPr>
        <w:t>Як я тепер буду будувати стосунки і світом? З рідними?  З друзями? З якими? Як зрозуміти і взаємодіяти з людьми? Як заробляти гроші?  Як працювати в команді? Як бути лідером?</w:t>
      </w:r>
      <w:r w:rsidRPr="00D81B14">
        <w:rPr>
          <w:rFonts w:ascii="Times" w:hAnsi="Times" w:cs="Times"/>
          <w:color w:val="000000"/>
          <w:sz w:val="28"/>
          <w:szCs w:val="28"/>
        </w:rPr>
        <w:t xml:space="preserve">» </w:t>
      </w:r>
      <w:r>
        <w:rPr>
          <w:rFonts w:ascii="Times" w:hAnsi="Times" w:cs="Times"/>
          <w:color w:val="000000"/>
          <w:sz w:val="28"/>
          <w:szCs w:val="28"/>
        </w:rPr>
        <w:t>та на багато інших питань, що  тривожать людей. Підсумок третьої фази – бажання будувати своє життя в  соціумі, бачення найближчих перспектив.</w:t>
      </w:r>
    </w:p>
    <w:p w14:paraId="11F94FC6" w14:textId="77777777" w:rsidR="0041439E" w:rsidRDefault="0041439E" w:rsidP="0041439E">
      <w:pPr>
        <w:autoSpaceDE w:val="0"/>
        <w:autoSpaceDN w:val="0"/>
        <w:adjustRightInd w:val="0"/>
        <w:spacing w:line="343" w:lineRule="atLeast"/>
        <w:ind w:left="148" w:firstLine="710"/>
        <w:jc w:val="both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4. </w:t>
      </w:r>
      <w:r>
        <w:rPr>
          <w:rFonts w:ascii="Times" w:hAnsi="Times" w:cs="Times"/>
          <w:color w:val="000000"/>
          <w:sz w:val="28"/>
          <w:szCs w:val="28"/>
        </w:rPr>
        <w:t xml:space="preserve">Фаза </w:t>
      </w:r>
      <w:r w:rsidRPr="00D81B14">
        <w:rPr>
          <w:rFonts w:ascii="Times" w:hAnsi="Times" w:cs="Times"/>
          <w:color w:val="000000"/>
          <w:sz w:val="28"/>
          <w:szCs w:val="28"/>
          <w:lang w:val="ru-RU"/>
        </w:rPr>
        <w:t>«</w:t>
      </w:r>
      <w:r>
        <w:rPr>
          <w:rFonts w:ascii="Times" w:hAnsi="Times" w:cs="Times"/>
          <w:color w:val="000000"/>
          <w:sz w:val="28"/>
          <w:szCs w:val="28"/>
        </w:rPr>
        <w:t>Друге народження</w:t>
      </w: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». </w:t>
      </w:r>
      <w:r>
        <w:rPr>
          <w:rFonts w:ascii="Times" w:hAnsi="Times" w:cs="Times"/>
          <w:color w:val="000000"/>
          <w:sz w:val="28"/>
          <w:szCs w:val="28"/>
        </w:rPr>
        <w:t xml:space="preserve">Завдання для учасника – адаптуватися в  зовнішньому світі, почати працювати або вчитися. Учасники живуть і діють за  межами реабілітаційного центру та продовжують отримувати допомогу від  нього. Підсумок четвертої фази – вміння програвати й перемагати гідно,  усвідомлення та прийняття відповідальності за своє життя. </w:t>
      </w:r>
    </w:p>
    <w:p w14:paraId="2476134E" w14:textId="77777777" w:rsidR="0041439E" w:rsidRDefault="0041439E" w:rsidP="0041439E">
      <w:pPr>
        <w:autoSpaceDE w:val="0"/>
        <w:autoSpaceDN w:val="0"/>
        <w:adjustRightInd w:val="0"/>
        <w:spacing w:before="35" w:line="343" w:lineRule="atLeast"/>
        <w:ind w:left="148" w:firstLine="715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Таким чином, в підходах до реабілітації різних видів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залежностей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існують  загальні принципи та специфіка, яка стосується конкретних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субстанційних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чи  поведінкових адитивних агентів. Характеристиками успішної реабілітації є  комплексність, системність, соціальність, мотиваційне використання прикладів  та досвіду людей, які подолали патологічну залежність, повернулись на шлях  особистісного розвитку й живуть повноцінним життям. </w:t>
      </w:r>
    </w:p>
    <w:p w14:paraId="60CF6FE6" w14:textId="77777777" w:rsidR="0041439E" w:rsidRDefault="0041439E" w:rsidP="0041439E">
      <w:pPr>
        <w:autoSpaceDE w:val="0"/>
        <w:autoSpaceDN w:val="0"/>
        <w:adjustRightInd w:val="0"/>
        <w:spacing w:before="35" w:line="343" w:lineRule="atLeast"/>
        <w:ind w:left="148" w:firstLine="715"/>
        <w:jc w:val="both"/>
        <w:rPr>
          <w:rFonts w:ascii="Times" w:hAnsi="Times" w:cs="Times"/>
          <w:color w:val="000000"/>
          <w:sz w:val="28"/>
          <w:szCs w:val="28"/>
        </w:rPr>
      </w:pPr>
    </w:p>
    <w:p w14:paraId="1104BF39" w14:textId="77777777" w:rsidR="0041439E" w:rsidRDefault="0041439E" w:rsidP="0041439E">
      <w:pPr>
        <w:autoSpaceDE w:val="0"/>
        <w:autoSpaceDN w:val="0"/>
        <w:adjustRightInd w:val="0"/>
        <w:spacing w:before="33" w:line="344" w:lineRule="atLeast"/>
        <w:ind w:left="155" w:right="2" w:firstLine="689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>Модель психологічної реабілітації при ПТСР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. </w:t>
      </w:r>
      <w:r>
        <w:rPr>
          <w:rFonts w:ascii="Times" w:hAnsi="Times" w:cs="Times"/>
          <w:color w:val="000000"/>
          <w:sz w:val="28"/>
          <w:szCs w:val="28"/>
        </w:rPr>
        <w:t xml:space="preserve">Психотерапія при ПТСР  ставить за мету допомогти пацієнтові </w:t>
      </w:r>
      <w:r w:rsidRPr="00D81B14">
        <w:rPr>
          <w:rFonts w:ascii="Times" w:hAnsi="Times" w:cs="Times"/>
          <w:color w:val="000000"/>
          <w:sz w:val="28"/>
          <w:szCs w:val="28"/>
          <w:lang w:val="ru-RU"/>
        </w:rPr>
        <w:t>«</w:t>
      </w:r>
      <w:r>
        <w:rPr>
          <w:rFonts w:ascii="Times" w:hAnsi="Times" w:cs="Times"/>
          <w:color w:val="000000"/>
          <w:sz w:val="28"/>
          <w:szCs w:val="28"/>
        </w:rPr>
        <w:t>переробити</w:t>
      </w: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» </w:t>
      </w:r>
      <w:r>
        <w:rPr>
          <w:rFonts w:ascii="Times" w:hAnsi="Times" w:cs="Times"/>
          <w:color w:val="000000"/>
          <w:sz w:val="28"/>
          <w:szCs w:val="28"/>
        </w:rPr>
        <w:t xml:space="preserve">проблеми і </w:t>
      </w:r>
      <w:r w:rsidRPr="00D81B14">
        <w:rPr>
          <w:rFonts w:ascii="Times" w:hAnsi="Times" w:cs="Times"/>
          <w:color w:val="000000"/>
          <w:sz w:val="28"/>
          <w:szCs w:val="28"/>
          <w:lang w:val="ru-RU"/>
        </w:rPr>
        <w:t>«</w:t>
      </w:r>
      <w:r>
        <w:rPr>
          <w:rFonts w:ascii="Times" w:hAnsi="Times" w:cs="Times"/>
          <w:color w:val="000000"/>
          <w:sz w:val="28"/>
          <w:szCs w:val="28"/>
        </w:rPr>
        <w:t>впоратися</w:t>
      </w: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» </w:t>
      </w:r>
      <w:r>
        <w:rPr>
          <w:rFonts w:ascii="Times" w:hAnsi="Times" w:cs="Times"/>
          <w:color w:val="000000"/>
          <w:sz w:val="28"/>
          <w:szCs w:val="28"/>
        </w:rPr>
        <w:t xml:space="preserve">зі симптомами, які продукуються у результаті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травмувальної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ситуації. </w:t>
      </w:r>
    </w:p>
    <w:p w14:paraId="7E289A10" w14:textId="77777777" w:rsidR="0041439E" w:rsidRDefault="0041439E" w:rsidP="0041439E">
      <w:pPr>
        <w:autoSpaceDE w:val="0"/>
        <w:autoSpaceDN w:val="0"/>
        <w:adjustRightInd w:val="0"/>
        <w:spacing w:before="32" w:line="343" w:lineRule="atLeast"/>
        <w:ind w:left="145" w:firstLine="71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Один з ефективних підходів до цієї мети – допомогти пацієнтові  відреагувати на травматичний досвід, обговорюючи і заново переживаючи  думки і відчуття, пов’язані з травмою, в безпеці терапевтичної обстановки. Це  приводить до управління реакціями, які раніше були некерованими. Такий  підхід передбачає, щоб пацієнт знов занурювався у зміст пережитих подій,  розглядаючи і аналізуючи свої дії і емоційні реакції, які супроводжували те, що  відбувалося. Психотерапія пацієнта з ПТСР, залежно від вираженості його  психологічної дезадаптації, може продовжуватися від 6 місяців до декількох  років. </w:t>
      </w:r>
    </w:p>
    <w:p w14:paraId="76AB4607" w14:textId="77777777" w:rsidR="0041439E" w:rsidRDefault="0041439E" w:rsidP="0041439E">
      <w:pPr>
        <w:autoSpaceDE w:val="0"/>
        <w:autoSpaceDN w:val="0"/>
        <w:adjustRightInd w:val="0"/>
        <w:spacing w:before="33" w:line="343" w:lineRule="atLeast"/>
        <w:ind w:left="148" w:firstLine="716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Основне завдання психолога – допомогти клієнту усвідомити можливість  трансформації його кризового стану, побачити нові перспективи і можливості  повернення до нормального життя. Передовсім консультант інформує клієнта  про необхідність дотримання психологічної гігієни, пропонує змінити його  установку щодо інших людей: навчає відокремлювати особистість від  </w:t>
      </w:r>
      <w:r>
        <w:rPr>
          <w:rFonts w:ascii="Times" w:hAnsi="Times" w:cs="Times"/>
          <w:color w:val="000000"/>
          <w:sz w:val="28"/>
          <w:szCs w:val="28"/>
        </w:rPr>
        <w:lastRenderedPageBreak/>
        <w:t xml:space="preserve">поведінки. Психолог допомагає клієнту виразити свої відчуття, подивитися на  ситуацію з боку, завершити незавершене, знайти опору в собі. На наступній </w:t>
      </w:r>
    </w:p>
    <w:p w14:paraId="23AA823D" w14:textId="77777777" w:rsidR="0041439E" w:rsidRDefault="0041439E" w:rsidP="0041439E">
      <w:pPr>
        <w:autoSpaceDE w:val="0"/>
        <w:autoSpaceDN w:val="0"/>
        <w:adjustRightInd w:val="0"/>
        <w:spacing w:line="344" w:lineRule="atLeast"/>
        <w:ind w:left="145" w:firstLine="1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стадії йде робота над усвідомленням причин появи кризи і прийняттям  відповідальності за свій стан самим пацієнтом. У результаті пацієнт починає  розуміти, що відбувається, усвідомлює завершення кризи. Слабшає страх перед  майбутнім. Таким чином, психотерапевт допомагає клієнтові трансформувати,  змінити свій стан, навчитися не бути жертвою. Завершальна стадія роботи – це  </w:t>
      </w:r>
      <w:r w:rsidRPr="00D81B14">
        <w:rPr>
          <w:rFonts w:ascii="Times" w:hAnsi="Times" w:cs="Times"/>
          <w:color w:val="000000"/>
          <w:sz w:val="28"/>
          <w:szCs w:val="28"/>
        </w:rPr>
        <w:t>«</w:t>
      </w:r>
      <w:r>
        <w:rPr>
          <w:rFonts w:ascii="Times" w:hAnsi="Times" w:cs="Times"/>
          <w:color w:val="000000"/>
          <w:sz w:val="28"/>
          <w:szCs w:val="28"/>
        </w:rPr>
        <w:t>кристалізація ідеї майбутнього</w:t>
      </w:r>
      <w:r w:rsidRPr="00D81B14">
        <w:rPr>
          <w:rFonts w:ascii="Times" w:hAnsi="Times" w:cs="Times"/>
          <w:color w:val="000000"/>
          <w:sz w:val="28"/>
          <w:szCs w:val="28"/>
        </w:rPr>
        <w:t xml:space="preserve">», </w:t>
      </w:r>
      <w:r>
        <w:rPr>
          <w:rFonts w:ascii="Times" w:hAnsi="Times" w:cs="Times"/>
          <w:color w:val="000000"/>
          <w:sz w:val="28"/>
          <w:szCs w:val="28"/>
        </w:rPr>
        <w:t xml:space="preserve">обговорення нових можливостей і нових дій,  прийняття відповідальності за майбутні зміни, психологічна підтримка нових  дій пацієнта. При роботі з ветеранами бойових дій добре зарекомендували себе  такі напрями психотерапії, як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гештальттерапія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, родинна терапія,  нейролінгвістичне програмування,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символдрама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, метод десенсибілізації і  перетворення рухами очей і ряд інших. </w:t>
      </w:r>
    </w:p>
    <w:p w14:paraId="5F533633" w14:textId="77777777" w:rsidR="0041439E" w:rsidRDefault="0041439E" w:rsidP="0041439E">
      <w:pPr>
        <w:autoSpaceDE w:val="0"/>
        <w:autoSpaceDN w:val="0"/>
        <w:adjustRightInd w:val="0"/>
        <w:spacing w:before="32" w:line="343" w:lineRule="atLeast"/>
        <w:ind w:left="152" w:firstLine="705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У загальному вигляді модель психологічної реабілітації містить такі  послідовні кроки: </w:t>
      </w:r>
    </w:p>
    <w:p w14:paraId="16532CC7" w14:textId="77777777" w:rsidR="0041439E" w:rsidRDefault="0041439E" w:rsidP="0041439E">
      <w:pPr>
        <w:autoSpaceDE w:val="0"/>
        <w:autoSpaceDN w:val="0"/>
        <w:adjustRightInd w:val="0"/>
        <w:spacing w:before="36"/>
        <w:ind w:left="602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1. </w:t>
      </w:r>
      <w:r>
        <w:rPr>
          <w:rFonts w:ascii="Times" w:hAnsi="Times" w:cs="Times"/>
          <w:color w:val="000000"/>
          <w:sz w:val="28"/>
          <w:szCs w:val="28"/>
        </w:rPr>
        <w:t xml:space="preserve">Взаємна адаптація психолога та пацієнта.  </w:t>
      </w:r>
    </w:p>
    <w:p w14:paraId="0FE99780" w14:textId="77777777" w:rsidR="0041439E" w:rsidRDefault="0041439E" w:rsidP="0041439E">
      <w:pPr>
        <w:autoSpaceDE w:val="0"/>
        <w:autoSpaceDN w:val="0"/>
        <w:adjustRightInd w:val="0"/>
        <w:spacing w:before="154"/>
        <w:ind w:left="577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2. </w:t>
      </w:r>
      <w:r>
        <w:rPr>
          <w:rFonts w:ascii="Times" w:hAnsi="Times" w:cs="Times"/>
          <w:color w:val="000000"/>
          <w:sz w:val="28"/>
          <w:szCs w:val="28"/>
        </w:rPr>
        <w:t xml:space="preserve">Навчання пацієнта методів саморегуляції.  </w:t>
      </w:r>
    </w:p>
    <w:p w14:paraId="0F65CEBD" w14:textId="77777777" w:rsidR="0041439E" w:rsidRDefault="0041439E" w:rsidP="0041439E">
      <w:pPr>
        <w:autoSpaceDE w:val="0"/>
        <w:autoSpaceDN w:val="0"/>
        <w:adjustRightInd w:val="0"/>
        <w:spacing w:before="155"/>
        <w:ind w:left="583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3.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Катарсичний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етап (повторне переживання).  </w:t>
      </w:r>
    </w:p>
    <w:p w14:paraId="4FB8D5D7" w14:textId="77777777" w:rsidR="0041439E" w:rsidRDefault="0041439E" w:rsidP="0041439E">
      <w:pPr>
        <w:autoSpaceDE w:val="0"/>
        <w:autoSpaceDN w:val="0"/>
        <w:adjustRightInd w:val="0"/>
        <w:spacing w:before="154" w:line="343" w:lineRule="atLeast"/>
        <w:ind w:left="155" w:right="9" w:firstLine="422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4. </w:t>
      </w:r>
      <w:r>
        <w:rPr>
          <w:rFonts w:ascii="Times" w:hAnsi="Times" w:cs="Times"/>
          <w:color w:val="000000"/>
          <w:sz w:val="28"/>
          <w:szCs w:val="28"/>
        </w:rPr>
        <w:t xml:space="preserve">Обговорення найбільш типових форм поведінки (на прикладі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життєвих  ситуацій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).  </w:t>
      </w:r>
    </w:p>
    <w:p w14:paraId="00F08741" w14:textId="77777777" w:rsidR="0041439E" w:rsidRDefault="0041439E" w:rsidP="0041439E">
      <w:pPr>
        <w:autoSpaceDE w:val="0"/>
        <w:autoSpaceDN w:val="0"/>
        <w:adjustRightInd w:val="0"/>
        <w:spacing w:before="36"/>
        <w:ind w:left="585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5. </w:t>
      </w:r>
      <w:r>
        <w:rPr>
          <w:rFonts w:ascii="Times" w:hAnsi="Times" w:cs="Times"/>
          <w:color w:val="000000"/>
          <w:sz w:val="28"/>
          <w:szCs w:val="28"/>
        </w:rPr>
        <w:t xml:space="preserve">Апробація нових способів поведінки через гру. </w:t>
      </w:r>
    </w:p>
    <w:p w14:paraId="26817C8A" w14:textId="77777777" w:rsidR="0041439E" w:rsidRDefault="0041439E" w:rsidP="0041439E">
      <w:pPr>
        <w:autoSpaceDE w:val="0"/>
        <w:autoSpaceDN w:val="0"/>
        <w:adjustRightInd w:val="0"/>
        <w:spacing w:before="154"/>
        <w:ind w:left="583"/>
        <w:rPr>
          <w:rFonts w:ascii="Times" w:hAnsi="Times" w:cs="Times"/>
          <w:color w:val="000000"/>
          <w:sz w:val="28"/>
          <w:szCs w:val="28"/>
        </w:rPr>
      </w:pPr>
      <w:r w:rsidRPr="00D81B14">
        <w:rPr>
          <w:rFonts w:ascii="Times" w:hAnsi="Times" w:cs="Times"/>
          <w:color w:val="000000"/>
          <w:sz w:val="28"/>
          <w:szCs w:val="28"/>
          <w:lang w:val="ru-RU"/>
        </w:rPr>
        <w:t xml:space="preserve">6. </w:t>
      </w:r>
      <w:r>
        <w:rPr>
          <w:rFonts w:ascii="Times" w:hAnsi="Times" w:cs="Times"/>
          <w:color w:val="000000"/>
          <w:sz w:val="28"/>
          <w:szCs w:val="28"/>
        </w:rPr>
        <w:t xml:space="preserve">Визначення життєвих перспектив. </w:t>
      </w:r>
    </w:p>
    <w:p w14:paraId="50938F40" w14:textId="77777777" w:rsidR="0041439E" w:rsidRDefault="0041439E" w:rsidP="0041439E">
      <w:pPr>
        <w:autoSpaceDE w:val="0"/>
        <w:autoSpaceDN w:val="0"/>
        <w:adjustRightInd w:val="0"/>
        <w:spacing w:before="154"/>
        <w:ind w:left="583"/>
        <w:rPr>
          <w:rFonts w:ascii="Times" w:hAnsi="Times" w:cs="Times"/>
          <w:color w:val="000000"/>
          <w:sz w:val="28"/>
          <w:szCs w:val="28"/>
        </w:rPr>
      </w:pPr>
    </w:p>
    <w:p w14:paraId="015AD58B" w14:textId="77777777" w:rsidR="002D604C" w:rsidRDefault="002D604C"/>
    <w:sectPr w:rsidR="002D604C" w:rsidSect="006B76F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71"/>
    <w:rsid w:val="002D604C"/>
    <w:rsid w:val="0041439E"/>
    <w:rsid w:val="006B76F4"/>
    <w:rsid w:val="00B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62F8-5F44-4E07-94A3-B8E91878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39E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5740</Words>
  <Characters>3273</Characters>
  <Application>Microsoft Office Word</Application>
  <DocSecurity>0</DocSecurity>
  <Lines>27</Lines>
  <Paragraphs>17</Paragraphs>
  <ScaleCrop>false</ScaleCrop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2023-03-20T18:24:00Z</dcterms:created>
  <dcterms:modified xsi:type="dcterms:W3CDTF">2023-03-20T18:24:00Z</dcterms:modified>
</cp:coreProperties>
</file>