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B9" w:rsidRPr="009A3A35" w:rsidRDefault="007A2EB9" w:rsidP="007A2EB9">
      <w:pPr>
        <w:jc w:val="right"/>
        <w:rPr>
          <w:rStyle w:val="a4"/>
          <w:b/>
          <w:bCs/>
          <w:iCs/>
          <w:sz w:val="28"/>
          <w:szCs w:val="28"/>
          <w:u w:val="single"/>
          <w:lang w:val="uk-UA"/>
        </w:rPr>
      </w:pPr>
      <w:bookmarkStart w:id="0" w:name="_GoBack"/>
      <w:bookmarkEnd w:id="0"/>
      <w:r w:rsidRPr="009A3A35">
        <w:rPr>
          <w:rStyle w:val="a4"/>
          <w:b/>
          <w:bCs/>
          <w:iCs/>
          <w:sz w:val="28"/>
          <w:szCs w:val="28"/>
          <w:u w:val="single"/>
          <w:lang w:val="uk-UA"/>
        </w:rPr>
        <w:t>Викладач: Лебедєв О. С.</w:t>
      </w:r>
    </w:p>
    <w:p w:rsidR="007A2EB9" w:rsidRPr="009A3A35" w:rsidRDefault="007A2EB9" w:rsidP="007A2EB9">
      <w:pPr>
        <w:jc w:val="both"/>
        <w:rPr>
          <w:rStyle w:val="a4"/>
          <w:b/>
          <w:bCs/>
          <w:i/>
          <w:iCs/>
          <w:sz w:val="28"/>
          <w:szCs w:val="28"/>
          <w:lang w:val="uk-UA"/>
        </w:rPr>
      </w:pPr>
    </w:p>
    <w:p w:rsidR="007A2EB9" w:rsidRPr="00070094" w:rsidRDefault="007A2EB9" w:rsidP="007A2EB9">
      <w:pPr>
        <w:jc w:val="center"/>
        <w:rPr>
          <w:rStyle w:val="a4"/>
          <w:b/>
          <w:bCs/>
          <w:i/>
          <w:iCs/>
          <w:sz w:val="28"/>
          <w:szCs w:val="28"/>
          <w:lang w:val="uk-UA"/>
        </w:rPr>
      </w:pPr>
      <w:r w:rsidRPr="00070094">
        <w:rPr>
          <w:rStyle w:val="a4"/>
          <w:b/>
          <w:bCs/>
          <w:i/>
          <w:iCs/>
          <w:sz w:val="28"/>
          <w:szCs w:val="28"/>
          <w:lang w:val="uk-UA"/>
        </w:rPr>
        <w:t xml:space="preserve">Лекція </w:t>
      </w:r>
      <w:r>
        <w:rPr>
          <w:rStyle w:val="a4"/>
          <w:b/>
          <w:bCs/>
          <w:i/>
          <w:iCs/>
          <w:sz w:val="28"/>
          <w:szCs w:val="28"/>
          <w:lang w:val="uk-UA"/>
        </w:rPr>
        <w:t>9</w:t>
      </w:r>
    </w:p>
    <w:p w:rsidR="007A2EB9" w:rsidRPr="00755EB3" w:rsidRDefault="007A2EB9" w:rsidP="007A2EB9">
      <w:pPr>
        <w:pStyle w:val="TableParagraph"/>
        <w:ind w:left="0"/>
        <w:jc w:val="center"/>
        <w:rPr>
          <w:b/>
          <w:bCs/>
          <w:sz w:val="28"/>
          <w:szCs w:val="24"/>
          <w:lang w:val="uk-UA"/>
        </w:rPr>
      </w:pPr>
      <w:r w:rsidRPr="00755EB3">
        <w:rPr>
          <w:b/>
          <w:bCs/>
          <w:sz w:val="28"/>
          <w:szCs w:val="24"/>
          <w:lang w:val="uk-UA"/>
        </w:rPr>
        <w:t>Тема 2.  Обмін речовин і перетворення енергії</w:t>
      </w:r>
    </w:p>
    <w:p w:rsidR="008E7C5A" w:rsidRPr="008E7C5A" w:rsidRDefault="008E7C5A" w:rsidP="008E7C5A">
      <w:pPr>
        <w:pStyle w:val="Table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>Раціональне харчування – основа нормального обміну речовин.</w:t>
      </w:r>
    </w:p>
    <w:p w:rsidR="008E7C5A" w:rsidRPr="008E7C5A" w:rsidRDefault="008E7C5A" w:rsidP="008E7C5A">
      <w:pPr>
        <w:pStyle w:val="Table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Негативний вплив на метаболізм токсичних речовин. </w:t>
      </w:r>
    </w:p>
    <w:p w:rsidR="008E7C5A" w:rsidRPr="008E7C5A" w:rsidRDefault="008E7C5A" w:rsidP="008E7C5A">
      <w:pPr>
        <w:pStyle w:val="Table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>Знешкодження токсичних сполук в організмі людини.</w:t>
      </w:r>
    </w:p>
    <w:p w:rsidR="007A2EB9" w:rsidRPr="008E7C5A" w:rsidRDefault="008E7C5A" w:rsidP="008E7C5A">
      <w:pPr>
        <w:pStyle w:val="TableParagraph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>Нейрогуморальна регуляція процесів метаболізму.</w:t>
      </w:r>
    </w:p>
    <w:p w:rsidR="007A2EB9" w:rsidRPr="00602282" w:rsidRDefault="007A2EB9" w:rsidP="007A2EB9">
      <w:pPr>
        <w:pStyle w:val="a3"/>
        <w:jc w:val="both"/>
        <w:rPr>
          <w:lang w:val="uk-UA"/>
        </w:rPr>
      </w:pPr>
    </w:p>
    <w:p w:rsidR="007A2EB9" w:rsidRPr="009A3A35" w:rsidRDefault="007A2EB9" w:rsidP="007A2EB9">
      <w:pPr>
        <w:jc w:val="both"/>
        <w:rPr>
          <w:rStyle w:val="a4"/>
          <w:b/>
          <w:i/>
          <w:sz w:val="28"/>
          <w:szCs w:val="28"/>
          <w:lang w:val="uk-UA"/>
        </w:rPr>
      </w:pPr>
      <w:r w:rsidRPr="009A3A35">
        <w:rPr>
          <w:rStyle w:val="a4"/>
          <w:b/>
          <w:i/>
          <w:sz w:val="28"/>
          <w:szCs w:val="28"/>
          <w:lang w:val="uk-UA"/>
        </w:rPr>
        <w:t>Рекомендована література:</w:t>
      </w:r>
    </w:p>
    <w:p w:rsidR="007A2EB9" w:rsidRPr="009A3A35" w:rsidRDefault="007A2EB9" w:rsidP="007A2EB9">
      <w:pPr>
        <w:jc w:val="both"/>
        <w:rPr>
          <w:rStyle w:val="a4"/>
          <w:i/>
          <w:sz w:val="28"/>
          <w:szCs w:val="28"/>
          <w:lang w:val="uk-UA"/>
        </w:rPr>
      </w:pPr>
    </w:p>
    <w:p w:rsidR="007A2EB9" w:rsidRPr="009A3A35" w:rsidRDefault="007A2EB9" w:rsidP="007A2EB9">
      <w:pPr>
        <w:jc w:val="both"/>
        <w:rPr>
          <w:rStyle w:val="a4"/>
          <w:i/>
          <w:sz w:val="28"/>
          <w:szCs w:val="28"/>
          <w:lang w:val="uk-UA"/>
        </w:rPr>
      </w:pPr>
      <w:r>
        <w:rPr>
          <w:rStyle w:val="a4"/>
          <w:i/>
          <w:sz w:val="28"/>
          <w:szCs w:val="28"/>
          <w:lang w:val="uk-UA"/>
        </w:rPr>
        <w:t>1.</w:t>
      </w:r>
      <w:r w:rsidRPr="009A3A35">
        <w:rPr>
          <w:rStyle w:val="a4"/>
          <w:i/>
          <w:sz w:val="28"/>
          <w:szCs w:val="28"/>
          <w:lang w:val="uk-UA"/>
        </w:rPr>
        <w:t xml:space="preserve">Біологія і екологія (рівень стандарту):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підруч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для 10 кл.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закл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заг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>. серед. освіти / В.  І.  Соболь. – Кам’янець-Подільський : Абетка, 2018. – 272 с. : іл. ISBN 978-966-682-401-4.</w:t>
      </w:r>
    </w:p>
    <w:p w:rsidR="007A2EB9" w:rsidRPr="009A3A35" w:rsidRDefault="007A2EB9" w:rsidP="007A2EB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2.</w:t>
      </w:r>
      <w:r w:rsidRPr="00B5650A">
        <w:rPr>
          <w:i/>
          <w:color w:val="000000"/>
          <w:sz w:val="28"/>
          <w:szCs w:val="28"/>
          <w:lang w:val="uk-UA"/>
        </w:rPr>
        <w:t xml:space="preserve">Барна І.В. Загальна біологія. </w:t>
      </w:r>
      <w:proofErr w:type="spellStart"/>
      <w:r w:rsidRPr="009A3A35">
        <w:rPr>
          <w:i/>
          <w:color w:val="000000"/>
          <w:sz w:val="28"/>
          <w:szCs w:val="28"/>
        </w:rPr>
        <w:t>Збірник</w:t>
      </w:r>
      <w:proofErr w:type="spellEnd"/>
      <w:r w:rsidRPr="009A3A35">
        <w:rPr>
          <w:i/>
          <w:color w:val="000000"/>
          <w:sz w:val="28"/>
          <w:szCs w:val="28"/>
        </w:rPr>
        <w:t xml:space="preserve"> задач. – </w:t>
      </w:r>
      <w:proofErr w:type="spellStart"/>
      <w:r w:rsidRPr="009A3A35">
        <w:rPr>
          <w:i/>
          <w:color w:val="000000"/>
          <w:sz w:val="28"/>
          <w:szCs w:val="28"/>
        </w:rPr>
        <w:t>Тернопіль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Видавництво</w:t>
      </w:r>
      <w:proofErr w:type="spellEnd"/>
      <w:r w:rsidRPr="009A3A35">
        <w:rPr>
          <w:i/>
          <w:color w:val="000000"/>
          <w:sz w:val="28"/>
          <w:szCs w:val="28"/>
        </w:rPr>
        <w:t xml:space="preserve"> «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ідручники</w:t>
      </w:r>
      <w:proofErr w:type="spellEnd"/>
      <w:r w:rsidRPr="009A3A35">
        <w:rPr>
          <w:i/>
          <w:color w:val="000000"/>
          <w:sz w:val="28"/>
          <w:szCs w:val="28"/>
        </w:rPr>
        <w:t xml:space="preserve"> та </w:t>
      </w:r>
      <w:proofErr w:type="spellStart"/>
      <w:r w:rsidRPr="009A3A35">
        <w:rPr>
          <w:i/>
          <w:color w:val="000000"/>
          <w:sz w:val="28"/>
          <w:szCs w:val="28"/>
        </w:rPr>
        <w:t>посібники</w:t>
      </w:r>
      <w:proofErr w:type="spellEnd"/>
      <w:r w:rsidRPr="009A3A35">
        <w:rPr>
          <w:i/>
          <w:color w:val="000000"/>
          <w:sz w:val="28"/>
          <w:szCs w:val="28"/>
        </w:rPr>
        <w:t>», 2008. – 736 с.</w:t>
      </w:r>
    </w:p>
    <w:p w:rsidR="007A2EB9" w:rsidRPr="009A3A35" w:rsidRDefault="007A2EB9" w:rsidP="007A2EB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3.</w:t>
      </w:r>
      <w:proofErr w:type="spellStart"/>
      <w:r w:rsidRPr="009A3A35">
        <w:rPr>
          <w:i/>
          <w:color w:val="000000"/>
          <w:sz w:val="28"/>
          <w:szCs w:val="28"/>
        </w:rPr>
        <w:t>Білявський</w:t>
      </w:r>
      <w:proofErr w:type="spellEnd"/>
      <w:r w:rsidRPr="009A3A35">
        <w:rPr>
          <w:i/>
          <w:color w:val="000000"/>
          <w:sz w:val="28"/>
          <w:szCs w:val="28"/>
        </w:rPr>
        <w:t xml:space="preserve"> Г.О., Падун М.М., </w:t>
      </w:r>
      <w:proofErr w:type="spellStart"/>
      <w:r w:rsidRPr="009A3A35">
        <w:rPr>
          <w:i/>
          <w:color w:val="000000"/>
          <w:sz w:val="28"/>
          <w:szCs w:val="28"/>
        </w:rPr>
        <w:t>Фурдуй</w:t>
      </w:r>
      <w:proofErr w:type="spellEnd"/>
      <w:r w:rsidRPr="009A3A35">
        <w:rPr>
          <w:i/>
          <w:color w:val="000000"/>
          <w:sz w:val="28"/>
          <w:szCs w:val="28"/>
        </w:rPr>
        <w:t xml:space="preserve"> Р.С. </w:t>
      </w:r>
      <w:proofErr w:type="spellStart"/>
      <w:r w:rsidRPr="009A3A35">
        <w:rPr>
          <w:i/>
          <w:color w:val="000000"/>
          <w:sz w:val="28"/>
          <w:szCs w:val="28"/>
        </w:rPr>
        <w:t>Основи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загальної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екології</w:t>
      </w:r>
      <w:proofErr w:type="spellEnd"/>
      <w:r w:rsidRPr="009A3A35">
        <w:rPr>
          <w:i/>
          <w:color w:val="000000"/>
          <w:sz w:val="28"/>
          <w:szCs w:val="28"/>
        </w:rPr>
        <w:t>.- К.; 1995.- 286 с.</w:t>
      </w:r>
    </w:p>
    <w:p w:rsidR="007A2EB9" w:rsidRPr="009A3A35" w:rsidRDefault="007A2EB9" w:rsidP="007A2EB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4.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 / За ред. </w:t>
      </w:r>
      <w:proofErr w:type="spellStart"/>
      <w:r w:rsidRPr="009A3A35">
        <w:rPr>
          <w:i/>
          <w:color w:val="000000"/>
          <w:sz w:val="28"/>
          <w:szCs w:val="28"/>
        </w:rPr>
        <w:t>В.О.Мотузного</w:t>
      </w:r>
      <w:proofErr w:type="spellEnd"/>
      <w:r w:rsidRPr="009A3A35">
        <w:rPr>
          <w:i/>
          <w:color w:val="000000"/>
          <w:sz w:val="28"/>
          <w:szCs w:val="28"/>
        </w:rPr>
        <w:t xml:space="preserve">. – К.: </w:t>
      </w:r>
      <w:proofErr w:type="spellStart"/>
      <w:r w:rsidRPr="009A3A35">
        <w:rPr>
          <w:i/>
          <w:color w:val="000000"/>
          <w:sz w:val="28"/>
          <w:szCs w:val="28"/>
        </w:rPr>
        <w:t>Вища</w:t>
      </w:r>
      <w:proofErr w:type="spellEnd"/>
      <w:r w:rsidRPr="009A3A35">
        <w:rPr>
          <w:i/>
          <w:color w:val="000000"/>
          <w:sz w:val="28"/>
          <w:szCs w:val="28"/>
        </w:rPr>
        <w:t xml:space="preserve"> школа, 1991 – 607 с.</w:t>
      </w:r>
    </w:p>
    <w:p w:rsidR="007A2EB9" w:rsidRPr="009A3A35" w:rsidRDefault="007A2EB9" w:rsidP="007A2EB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5.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Підруч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10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6.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2004. – 160 с.</w:t>
      </w:r>
    </w:p>
    <w:p w:rsidR="007A2EB9" w:rsidRDefault="007A2EB9" w:rsidP="007A2EB9">
      <w:p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7.</w:t>
      </w:r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11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8.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2001. – 272 с.</w:t>
      </w:r>
    </w:p>
    <w:p w:rsidR="008E7C5A" w:rsidRPr="008E7C5A" w:rsidRDefault="008E7C5A" w:rsidP="008E7C5A">
      <w:pPr>
        <w:pStyle w:val="TableParagraph"/>
        <w:ind w:left="720"/>
        <w:jc w:val="both"/>
        <w:rPr>
          <w:b/>
          <w:sz w:val="28"/>
          <w:szCs w:val="28"/>
          <w:u w:val="single"/>
          <w:lang w:val="uk-UA"/>
        </w:rPr>
      </w:pPr>
      <w:r w:rsidRPr="008E7C5A">
        <w:rPr>
          <w:b/>
          <w:sz w:val="28"/>
          <w:szCs w:val="24"/>
          <w:u w:val="single"/>
          <w:lang w:val="uk-UA"/>
        </w:rPr>
        <w:t xml:space="preserve">1. </w:t>
      </w:r>
      <w:r w:rsidRPr="008E7C5A">
        <w:rPr>
          <w:b/>
          <w:sz w:val="28"/>
          <w:szCs w:val="28"/>
          <w:u w:val="single"/>
          <w:lang w:val="uk-UA"/>
        </w:rPr>
        <w:t>Раціональне харчування – основа нормального обміну речовин.</w:t>
      </w:r>
    </w:p>
    <w:p w:rsidR="007A2EB9" w:rsidRDefault="007A2EB9" w:rsidP="007A2EB9">
      <w:pPr>
        <w:pStyle w:val="TableParagraph"/>
        <w:jc w:val="center"/>
        <w:rPr>
          <w:b/>
          <w:sz w:val="28"/>
          <w:szCs w:val="24"/>
          <w:u w:val="single"/>
          <w:lang w:val="uk-UA"/>
        </w:rPr>
      </w:pPr>
    </w:p>
    <w:p w:rsidR="00EE6775" w:rsidRDefault="008E7C5A" w:rsidP="008E7C5A">
      <w:pPr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Вступна вправа </w:t>
      </w:r>
    </w:p>
    <w:p w:rsidR="00EE6775" w:rsidRDefault="008E7C5A" w:rsidP="008E7C5A">
      <w:pPr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Розгляньте схему «Етапи обміну речовин і перетворення енергії» та визначте значення обміну речовин й енергії. </w:t>
      </w:r>
    </w:p>
    <w:p w:rsidR="00EE6775" w:rsidRPr="00EE6775" w:rsidRDefault="008E7C5A" w:rsidP="00EE6775">
      <w:pPr>
        <w:jc w:val="both"/>
        <w:rPr>
          <w:i/>
          <w:sz w:val="28"/>
          <w:szCs w:val="28"/>
          <w:lang w:val="uk-UA"/>
        </w:rPr>
      </w:pPr>
      <w:r w:rsidRPr="00EE6775">
        <w:rPr>
          <w:i/>
          <w:sz w:val="28"/>
          <w:szCs w:val="28"/>
          <w:lang w:val="uk-UA"/>
        </w:rPr>
        <w:t>І. Надходження речовин та енергії</w:t>
      </w:r>
      <w:r w:rsidR="00EE6775" w:rsidRPr="00EE6775">
        <w:rPr>
          <w:i/>
          <w:sz w:val="28"/>
          <w:szCs w:val="28"/>
          <w:lang w:val="uk-UA"/>
        </w:rPr>
        <w:t xml:space="preserve"> - Живлення. Травлення. Дихання. Теплоутворення</w:t>
      </w:r>
    </w:p>
    <w:p w:rsidR="00EE6775" w:rsidRPr="00EE6775" w:rsidRDefault="008E7C5A" w:rsidP="00EE6775">
      <w:pPr>
        <w:jc w:val="both"/>
        <w:rPr>
          <w:i/>
          <w:sz w:val="28"/>
          <w:szCs w:val="28"/>
          <w:lang w:val="uk-UA"/>
        </w:rPr>
      </w:pPr>
      <w:r w:rsidRPr="00EE6775">
        <w:rPr>
          <w:i/>
          <w:sz w:val="28"/>
          <w:szCs w:val="28"/>
          <w:lang w:val="uk-UA"/>
        </w:rPr>
        <w:t xml:space="preserve"> ІІ. Перетворення речовин та енергії </w:t>
      </w:r>
      <w:r w:rsidR="00EE6775" w:rsidRPr="00EE6775">
        <w:rPr>
          <w:i/>
          <w:sz w:val="28"/>
          <w:szCs w:val="28"/>
          <w:lang w:val="uk-UA"/>
        </w:rPr>
        <w:t>- Анаболізм ↑ ↓ Катаболізм</w:t>
      </w:r>
    </w:p>
    <w:p w:rsidR="008E7C5A" w:rsidRPr="00EE6775" w:rsidRDefault="008E7C5A" w:rsidP="008E7C5A">
      <w:pPr>
        <w:jc w:val="both"/>
        <w:rPr>
          <w:i/>
          <w:sz w:val="28"/>
          <w:szCs w:val="28"/>
          <w:lang w:val="uk-UA"/>
        </w:rPr>
      </w:pPr>
      <w:r w:rsidRPr="00EE6775">
        <w:rPr>
          <w:i/>
          <w:sz w:val="28"/>
          <w:szCs w:val="28"/>
          <w:lang w:val="uk-UA"/>
        </w:rPr>
        <w:t>ІІ</w:t>
      </w:r>
      <w:r w:rsidR="00EE6775" w:rsidRPr="00EE6775">
        <w:rPr>
          <w:i/>
          <w:sz w:val="28"/>
          <w:szCs w:val="28"/>
          <w:lang w:val="uk-UA"/>
        </w:rPr>
        <w:t xml:space="preserve">І. Видалення речовин та енергії - </w:t>
      </w:r>
      <w:r w:rsidRPr="00EE6775">
        <w:rPr>
          <w:i/>
          <w:sz w:val="28"/>
          <w:szCs w:val="28"/>
          <w:lang w:val="uk-UA"/>
        </w:rPr>
        <w:t>Виділення.  Тепловіддача</w:t>
      </w:r>
    </w:p>
    <w:p w:rsidR="00EE6775" w:rsidRDefault="00EE6775" w:rsidP="008E7C5A">
      <w:pPr>
        <w:jc w:val="both"/>
        <w:rPr>
          <w:sz w:val="28"/>
          <w:szCs w:val="28"/>
          <w:lang w:val="uk-UA"/>
        </w:rPr>
      </w:pPr>
    </w:p>
    <w:p w:rsidR="00EE6775" w:rsidRDefault="008E7C5A" w:rsidP="008E7C5A">
      <w:pPr>
        <w:jc w:val="both"/>
        <w:rPr>
          <w:sz w:val="28"/>
          <w:szCs w:val="28"/>
          <w:lang w:val="uk-UA"/>
        </w:rPr>
      </w:pPr>
      <w:r w:rsidRPr="00EE6775">
        <w:rPr>
          <w:i/>
          <w:sz w:val="28"/>
          <w:szCs w:val="28"/>
          <w:u w:val="single"/>
          <w:lang w:val="uk-UA"/>
        </w:rPr>
        <w:t>Які системи органів забезпечують обмін речовин в організмі людини?</w:t>
      </w:r>
      <w:r w:rsidRPr="008E7C5A">
        <w:rPr>
          <w:sz w:val="28"/>
          <w:szCs w:val="28"/>
          <w:lang w:val="uk-UA"/>
        </w:rPr>
        <w:t xml:space="preserve"> </w:t>
      </w:r>
    </w:p>
    <w:p w:rsidR="00EE6775" w:rsidRDefault="00EE6775" w:rsidP="008E7C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E7C5A" w:rsidRPr="008E7C5A">
        <w:rPr>
          <w:sz w:val="28"/>
          <w:szCs w:val="28"/>
          <w:lang w:val="uk-UA"/>
        </w:rPr>
        <w:t>Системний рівень організації утворений органами, поєднаними в системи виконанням спільної функції. В організмі людини виокремлюють травну, дихальну, кровоносну, видільну, опорно-рухову,  нервову, ендокринну, покривну, сенсорні та інші системи. В обміні речовин, енергії та інформації беруть пряму або опосередковану участь усі системи органів, але найважливіша роль належить системам, що здійснюють надходження, поглинання, транспортування та вида</w:t>
      </w:r>
      <w:r>
        <w:rPr>
          <w:sz w:val="28"/>
          <w:szCs w:val="28"/>
          <w:lang w:val="uk-UA"/>
        </w:rPr>
        <w:t>лення речовин й енергії</w:t>
      </w:r>
      <w:r w:rsidR="008E7C5A" w:rsidRPr="008E7C5A">
        <w:rPr>
          <w:sz w:val="28"/>
          <w:szCs w:val="28"/>
          <w:lang w:val="uk-UA"/>
        </w:rPr>
        <w:t xml:space="preserve">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lang w:val="uk-UA"/>
        </w:rPr>
        <w:t>Травна система</w:t>
      </w:r>
      <w:r w:rsidRPr="008E7C5A">
        <w:rPr>
          <w:sz w:val="28"/>
          <w:szCs w:val="28"/>
          <w:lang w:val="uk-UA"/>
        </w:rPr>
        <w:t xml:space="preserve"> забезпечує фізичне й хімічне розщеплення складних органічних речовин на прості з подальшим їхнім всмоктуванням у кров та </w:t>
      </w:r>
      <w:r w:rsidRPr="008E7C5A">
        <w:rPr>
          <w:sz w:val="28"/>
          <w:szCs w:val="28"/>
          <w:lang w:val="uk-UA"/>
        </w:rPr>
        <w:lastRenderedPageBreak/>
        <w:t xml:space="preserve">лімфу й видалення неперетравлених решток. Ця фізіологічна система є наскрізною й складається з травного каналу й травних залоз.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lang w:val="uk-UA"/>
        </w:rPr>
        <w:t>Дихальна система</w:t>
      </w:r>
      <w:r w:rsidRPr="008E7C5A">
        <w:rPr>
          <w:sz w:val="28"/>
          <w:szCs w:val="28"/>
          <w:lang w:val="uk-UA"/>
        </w:rPr>
        <w:t xml:space="preserve"> здійснює надходження кисню до клітин, газообмін та видалення з клітин вуглекислого газу як кінцевого продукту окиснення органічних речовин. Завдяки диханню вивільняється хімічна енергія поживних речовин.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lang w:val="uk-UA"/>
        </w:rPr>
        <w:t>Кровоносна система</w:t>
      </w:r>
      <w:r w:rsidRPr="008E7C5A">
        <w:rPr>
          <w:sz w:val="28"/>
          <w:szCs w:val="28"/>
          <w:lang w:val="uk-UA"/>
        </w:rPr>
        <w:t xml:space="preserve"> транспортує по замкненій системі судин від травної системи й легень до клітин прості поживні речовини та кисень, а від клітин до органів виділення – продукти метаболізму. Транспортування речовин кровоносною </w:t>
      </w:r>
      <w:proofErr w:type="spellStart"/>
      <w:r w:rsidRPr="008E7C5A">
        <w:rPr>
          <w:sz w:val="28"/>
          <w:szCs w:val="28"/>
          <w:lang w:val="uk-UA"/>
        </w:rPr>
        <w:t>си</w:t>
      </w:r>
      <w:proofErr w:type="spellEnd"/>
      <w:r w:rsidRPr="008E7C5A">
        <w:rPr>
          <w:sz w:val="28"/>
          <w:szCs w:val="28"/>
          <w:lang w:val="uk-UA"/>
        </w:rPr>
        <w:t xml:space="preserve"> </w:t>
      </w:r>
      <w:proofErr w:type="spellStart"/>
      <w:r w:rsidRPr="008E7C5A">
        <w:rPr>
          <w:sz w:val="28"/>
          <w:szCs w:val="28"/>
          <w:lang w:val="uk-UA"/>
        </w:rPr>
        <w:t>стемою</w:t>
      </w:r>
      <w:proofErr w:type="spellEnd"/>
      <w:r w:rsidRPr="008E7C5A">
        <w:rPr>
          <w:sz w:val="28"/>
          <w:szCs w:val="28"/>
          <w:lang w:val="uk-UA"/>
        </w:rPr>
        <w:t xml:space="preserve"> відбувається за участі крові, що складається з плазми та формених елементів.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lang w:val="uk-UA"/>
        </w:rPr>
        <w:t>Сечовидільна система</w:t>
      </w:r>
      <w:r w:rsidRPr="008E7C5A">
        <w:rPr>
          <w:sz w:val="28"/>
          <w:szCs w:val="28"/>
          <w:lang w:val="uk-UA"/>
        </w:rPr>
        <w:t xml:space="preserve"> є сукупністю органів, що здійснюють утворення та видалення сечі, в якій містяться сечовина, надлишок солей й води, сечова кислота, жовчні пігменти тощо. Шкіра в обміні речовин реалізує видільну й терморегулято</w:t>
      </w:r>
      <w:r w:rsidR="00EE6775">
        <w:rPr>
          <w:sz w:val="28"/>
          <w:szCs w:val="28"/>
          <w:lang w:val="uk-UA"/>
        </w:rPr>
        <w:t>рну функції. Потові зало</w:t>
      </w:r>
      <w:r w:rsidRPr="008E7C5A">
        <w:rPr>
          <w:sz w:val="28"/>
          <w:szCs w:val="28"/>
          <w:lang w:val="uk-UA"/>
        </w:rPr>
        <w:t xml:space="preserve">зи видаляють надлишок води й солей, а через усю поверхню шкіри відбувається тепловіддача в зовнішнє середовище. </w:t>
      </w:r>
    </w:p>
    <w:p w:rsidR="00EE6775" w:rsidRPr="00EE6775" w:rsidRDefault="008E7C5A" w:rsidP="00EE6775">
      <w:pPr>
        <w:ind w:firstLine="708"/>
        <w:jc w:val="both"/>
        <w:rPr>
          <w:i/>
          <w:sz w:val="28"/>
          <w:szCs w:val="28"/>
          <w:lang w:val="uk-UA"/>
        </w:rPr>
      </w:pPr>
      <w:r w:rsidRPr="00EE6775">
        <w:rPr>
          <w:i/>
          <w:sz w:val="28"/>
          <w:szCs w:val="28"/>
          <w:lang w:val="uk-UA"/>
        </w:rPr>
        <w:t xml:space="preserve">Отже, фізіологічні системи органів організму людини забезпечують зовнішній (загальний) обмін речовин й перетворення енергії у зв’язку з навколишнім середовищем.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i/>
          <w:sz w:val="28"/>
          <w:szCs w:val="28"/>
          <w:u w:val="single"/>
          <w:lang w:val="uk-UA"/>
        </w:rPr>
        <w:t>Які особливості обміну білків, ліпідів та вуглеводів в організмі людини?</w:t>
      </w:r>
      <w:r w:rsidRPr="008E7C5A">
        <w:rPr>
          <w:sz w:val="28"/>
          <w:szCs w:val="28"/>
          <w:lang w:val="uk-UA"/>
        </w:rPr>
        <w:t xml:space="preserve">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lang w:val="uk-UA"/>
        </w:rPr>
        <w:t>Динамічна біохімія</w:t>
      </w:r>
      <w:r w:rsidRPr="008E7C5A">
        <w:rPr>
          <w:sz w:val="28"/>
          <w:szCs w:val="28"/>
          <w:lang w:val="uk-UA"/>
        </w:rPr>
        <w:t xml:space="preserve"> – розділ біохімії, що вивчає обмін речовин в організмі від моменту надходження поживних речовин до утворення кінцевих продуктів обміну, механізми нейтралізації токсичних продуктів, виведення їх з організму і регулювання швидкості відповідних перетворень. Для обміну білків в організмі людини характерні певні особливості: утворення сечовини як кінцевого продукту обміну, відсутність процесів депонування білків, однонапрямлене перетворення білків на жири й вуглеводи, необхідність для білкового синтезу незамінних і замінних амінокислот, синтез специфічних білків та ін.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Особливості метаболізму білків пов’язані передусім з їх пластичною функцією в організмі. Їх участь у забезпеченні енергетичних витрат організму </w:t>
      </w:r>
      <w:proofErr w:type="spellStart"/>
      <w:r w:rsidRPr="008E7C5A">
        <w:rPr>
          <w:sz w:val="28"/>
          <w:szCs w:val="28"/>
          <w:lang w:val="uk-UA"/>
        </w:rPr>
        <w:t>порівнянно</w:t>
      </w:r>
      <w:proofErr w:type="spellEnd"/>
      <w:r w:rsidRPr="008E7C5A">
        <w:rPr>
          <w:sz w:val="28"/>
          <w:szCs w:val="28"/>
          <w:lang w:val="uk-UA"/>
        </w:rPr>
        <w:t xml:space="preserve"> з ліпідами й вуглеводами є набагато меншою.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 Вона не перевищує 15 % і складається з енергії, що виділяється під час розщеплення зношених білків. Розщеплення білків у травній системі відбувається у шлунку й тонкому кишечнику за участі </w:t>
      </w:r>
      <w:proofErr w:type="spellStart"/>
      <w:r w:rsidRPr="008E7C5A">
        <w:rPr>
          <w:sz w:val="28"/>
          <w:szCs w:val="28"/>
          <w:lang w:val="uk-UA"/>
        </w:rPr>
        <w:t>ферментів-протеаз</w:t>
      </w:r>
      <w:proofErr w:type="spellEnd"/>
      <w:r w:rsidRPr="008E7C5A">
        <w:rPr>
          <w:sz w:val="28"/>
          <w:szCs w:val="28"/>
          <w:lang w:val="uk-UA"/>
        </w:rPr>
        <w:t xml:space="preserve"> до амінокислот. Ці прості органічні молекули надходять у кров і транспортуються до клітин, де здійснюється внутрішньоклітинне перетворення амінокислот. У клітинах з амінокислот на рибосомах відбувається біосинтез білків, властивих лише даному виду організмів.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 Регуляція обміну білків відбувається за участі гіпоталамуса та гормонів тироксину, </w:t>
      </w:r>
      <w:proofErr w:type="spellStart"/>
      <w:r w:rsidRPr="008E7C5A">
        <w:rPr>
          <w:sz w:val="28"/>
          <w:szCs w:val="28"/>
          <w:lang w:val="uk-UA"/>
        </w:rPr>
        <w:t>глюкокортикоїдів</w:t>
      </w:r>
      <w:proofErr w:type="spellEnd"/>
      <w:r w:rsidRPr="008E7C5A">
        <w:rPr>
          <w:sz w:val="28"/>
          <w:szCs w:val="28"/>
          <w:lang w:val="uk-UA"/>
        </w:rPr>
        <w:t xml:space="preserve"> і </w:t>
      </w:r>
      <w:proofErr w:type="spellStart"/>
      <w:r w:rsidRPr="008E7C5A">
        <w:rPr>
          <w:sz w:val="28"/>
          <w:szCs w:val="28"/>
          <w:lang w:val="uk-UA"/>
        </w:rPr>
        <w:t>соматотропіну</w:t>
      </w:r>
      <w:proofErr w:type="spellEnd"/>
      <w:r w:rsidRPr="008E7C5A">
        <w:rPr>
          <w:sz w:val="28"/>
          <w:szCs w:val="28"/>
          <w:lang w:val="uk-UA"/>
        </w:rPr>
        <w:t xml:space="preserve">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u w:val="single"/>
          <w:lang w:val="uk-UA"/>
        </w:rPr>
        <w:t>Для обміну ліпідів характерні:</w:t>
      </w:r>
      <w:r w:rsidRPr="008E7C5A">
        <w:rPr>
          <w:sz w:val="28"/>
          <w:szCs w:val="28"/>
          <w:lang w:val="uk-UA"/>
        </w:rPr>
        <w:t xml:space="preserve"> утворення великої кількості енергії під час окиснення, наявність процесів депонування, можливість утворення з білків та перетворення на вуглеводи, необхідність для синтезу власних жирів незамінних та замінних жирних кислот та ін. Ці особливості пов’язані з тим, що </w:t>
      </w:r>
      <w:r w:rsidRPr="008E7C5A">
        <w:rPr>
          <w:sz w:val="28"/>
          <w:szCs w:val="28"/>
          <w:lang w:val="uk-UA"/>
        </w:rPr>
        <w:lastRenderedPageBreak/>
        <w:t xml:space="preserve">жири виконують енергетичну й пластичну функції. Як джерело енергії жири у процесі окиснення виділяють удвічі більше енергії, ніж вуглеводи й білки. Розщеплення жирів відбувається переважно в тонкому кишечнику під дією травних ферментів-ліпаз. Необхідною умовою розщеплення жирів є їх подрібнення з утворенням емульсії, чому сприяють жовчні кислоти. У такому вигляді жири можуть розщеплюватися до жирних кислот й </w:t>
      </w:r>
      <w:proofErr w:type="spellStart"/>
      <w:r w:rsidRPr="008E7C5A">
        <w:rPr>
          <w:sz w:val="28"/>
          <w:szCs w:val="28"/>
          <w:lang w:val="uk-UA"/>
        </w:rPr>
        <w:t>гліцеролу</w:t>
      </w:r>
      <w:proofErr w:type="spellEnd"/>
      <w:r w:rsidRPr="008E7C5A">
        <w:rPr>
          <w:sz w:val="28"/>
          <w:szCs w:val="28"/>
          <w:lang w:val="uk-UA"/>
        </w:rPr>
        <w:t xml:space="preserve"> та безпосередньо всмоктуватися стінками кишок. Для відкладання про запас жири надходять до клітин  підшкірної клітковини, сальника, бурої жирової тканини. </w:t>
      </w:r>
      <w:r w:rsidRPr="00EE6775">
        <w:rPr>
          <w:i/>
          <w:sz w:val="28"/>
          <w:szCs w:val="28"/>
          <w:lang w:val="uk-UA"/>
        </w:rPr>
        <w:t>Центр регуляції обміну жирів розміщується в гіпоталамусі,</w:t>
      </w:r>
      <w:r w:rsidRPr="008E7C5A">
        <w:rPr>
          <w:sz w:val="28"/>
          <w:szCs w:val="28"/>
          <w:lang w:val="uk-UA"/>
        </w:rPr>
        <w:t xml:space="preserve"> який впливає на перетворення жирів через гіпофіз, статеві, щитоподібну і підшлункову залози. Для обміну вуглеводів характерні легке й швидке окиснення з утворенням значної кількості енергії, здатність постачати енергію в кисневих і безкисневих умовах, наявність процесів депонування в печінці та м’язах, можливість утворення з білків й жирів та ін.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>Особливості перетворень вуглеводів в організмі людини пов’язані передусім з їх основною енергетичною функцією. Розщеплення вуглеводів відбувається в ротовій порожнині, тонкому й товстому кишечниках.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 xml:space="preserve"> У травній системі дія ферментів-амілаз людини й мікроорганізмів мікрофлори сприяє утворенню моносахаридів. Ці малі молекули всмоктуються стінками кишечнику в кров і надходять до печінки, де утворюються глюкоза й глікоген. Частина глюкози перетворюється на жири й </w:t>
      </w:r>
      <w:proofErr w:type="spellStart"/>
      <w:r w:rsidRPr="008E7C5A">
        <w:rPr>
          <w:sz w:val="28"/>
          <w:szCs w:val="28"/>
          <w:lang w:val="uk-UA"/>
        </w:rPr>
        <w:t>окиснюється</w:t>
      </w:r>
      <w:proofErr w:type="spellEnd"/>
      <w:r w:rsidRPr="008E7C5A">
        <w:rPr>
          <w:sz w:val="28"/>
          <w:szCs w:val="28"/>
          <w:lang w:val="uk-UA"/>
        </w:rPr>
        <w:t xml:space="preserve"> в тканинах. Якщо в організмі спостерігається нестача вуглеводів, то вони синтезуються з білків і жирів.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sz w:val="28"/>
          <w:szCs w:val="28"/>
          <w:u w:val="single"/>
          <w:lang w:val="uk-UA"/>
        </w:rPr>
        <w:t>Центром регуляції вуглеводного обміну є гіпоталамус проміжного мозку.</w:t>
      </w:r>
      <w:r w:rsidRPr="008E7C5A">
        <w:rPr>
          <w:sz w:val="28"/>
          <w:szCs w:val="28"/>
          <w:lang w:val="uk-UA"/>
        </w:rPr>
        <w:t xml:space="preserve"> </w:t>
      </w:r>
      <w:r w:rsidRPr="00EE6775">
        <w:rPr>
          <w:b/>
          <w:sz w:val="28"/>
          <w:szCs w:val="28"/>
          <w:u w:val="single"/>
          <w:lang w:val="uk-UA"/>
        </w:rPr>
        <w:t>Інсулін</w:t>
      </w:r>
      <w:r w:rsidRPr="008E7C5A">
        <w:rPr>
          <w:sz w:val="28"/>
          <w:szCs w:val="28"/>
          <w:lang w:val="uk-UA"/>
        </w:rPr>
        <w:t xml:space="preserve"> – єдиний гормон, який знижує концентрацію глюкози в крові; гормони </w:t>
      </w:r>
      <w:proofErr w:type="spellStart"/>
      <w:r w:rsidRPr="008E7C5A">
        <w:rPr>
          <w:sz w:val="28"/>
          <w:szCs w:val="28"/>
          <w:lang w:val="uk-UA"/>
        </w:rPr>
        <w:t>глюкагон</w:t>
      </w:r>
      <w:proofErr w:type="spellEnd"/>
      <w:r w:rsidRPr="008E7C5A">
        <w:rPr>
          <w:sz w:val="28"/>
          <w:szCs w:val="28"/>
          <w:lang w:val="uk-UA"/>
        </w:rPr>
        <w:t xml:space="preserve"> та адреналін підвищують рівень глюкози в крові. </w:t>
      </w:r>
    </w:p>
    <w:p w:rsidR="00EE6775" w:rsidRPr="00EE6775" w:rsidRDefault="008E7C5A" w:rsidP="00EE6775">
      <w:pPr>
        <w:ind w:firstLine="708"/>
        <w:jc w:val="both"/>
        <w:rPr>
          <w:i/>
          <w:sz w:val="28"/>
          <w:szCs w:val="28"/>
          <w:lang w:val="uk-UA"/>
        </w:rPr>
      </w:pPr>
      <w:r w:rsidRPr="00EE6775">
        <w:rPr>
          <w:i/>
          <w:sz w:val="28"/>
          <w:szCs w:val="28"/>
          <w:lang w:val="uk-UA"/>
        </w:rPr>
        <w:t xml:space="preserve">Отже, особливості метаболізму в організмі людини  пов’язані з функціями поживних речовин у загальному  обміні речовин і перетворенні енергії. </w:t>
      </w:r>
    </w:p>
    <w:p w:rsidR="00EE6775" w:rsidRPr="00EE6775" w:rsidRDefault="008E7C5A" w:rsidP="00EE6775">
      <w:pPr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EE6775">
        <w:rPr>
          <w:i/>
          <w:sz w:val="28"/>
          <w:szCs w:val="28"/>
          <w:u w:val="single"/>
          <w:lang w:val="uk-UA"/>
        </w:rPr>
        <w:t>Яке значення всмоктування поживних речовин?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EE6775">
        <w:rPr>
          <w:b/>
          <w:sz w:val="28"/>
          <w:szCs w:val="28"/>
          <w:u w:val="single"/>
          <w:lang w:val="uk-UA"/>
        </w:rPr>
        <w:t xml:space="preserve"> Всмоктування поживних речовин</w:t>
      </w:r>
      <w:r w:rsidRPr="008E7C5A">
        <w:rPr>
          <w:sz w:val="28"/>
          <w:szCs w:val="28"/>
          <w:lang w:val="uk-UA"/>
        </w:rPr>
        <w:t xml:space="preserve"> – активний фізіологічний процес транспортування поживних речовин крізь слизову оболонку травного тракту в рідини внутрішнього середовища. Цей процес відбувається після остаточного перетравлення складних поживних речовин до простих. Основною ділянкою травної системи, де відбувається всмоктування поживних речовин, є тонка кишка. Цьому сприяють її структурні особливості й велика площа загальної поверхні, що становить близько 200 м2. </w:t>
      </w:r>
    </w:p>
    <w:p w:rsidR="00EE6775" w:rsidRDefault="008E7C5A" w:rsidP="00EE6775">
      <w:pPr>
        <w:ind w:firstLine="708"/>
        <w:jc w:val="both"/>
        <w:rPr>
          <w:sz w:val="28"/>
          <w:szCs w:val="28"/>
          <w:lang w:val="uk-UA"/>
        </w:rPr>
      </w:pPr>
      <w:r w:rsidRPr="008E7C5A">
        <w:rPr>
          <w:sz w:val="28"/>
          <w:szCs w:val="28"/>
          <w:lang w:val="uk-UA"/>
        </w:rPr>
        <w:t>Основною структурно-функціональною одиницею всмоктування пожи</w:t>
      </w:r>
      <w:r w:rsidR="00EE6775">
        <w:rPr>
          <w:sz w:val="28"/>
          <w:szCs w:val="28"/>
          <w:lang w:val="uk-UA"/>
        </w:rPr>
        <w:t>вних речовин є ворсинка</w:t>
      </w:r>
      <w:r w:rsidRPr="008E7C5A">
        <w:rPr>
          <w:sz w:val="28"/>
          <w:szCs w:val="28"/>
          <w:lang w:val="uk-UA"/>
        </w:rPr>
        <w:t xml:space="preserve">. Розрізняють пасивне всмоктування, що здійснюється завдяки дифузії, полегшеній дифузії й осмосу, та активне всмоктування за участі </w:t>
      </w:r>
      <w:proofErr w:type="spellStart"/>
      <w:r w:rsidRPr="008E7C5A">
        <w:rPr>
          <w:sz w:val="28"/>
          <w:szCs w:val="28"/>
          <w:lang w:val="uk-UA"/>
        </w:rPr>
        <w:t>йонних</w:t>
      </w:r>
      <w:proofErr w:type="spellEnd"/>
      <w:r w:rsidRPr="008E7C5A">
        <w:rPr>
          <w:sz w:val="28"/>
          <w:szCs w:val="28"/>
          <w:lang w:val="uk-UA"/>
        </w:rPr>
        <w:t xml:space="preserve"> насосів та </w:t>
      </w:r>
      <w:proofErr w:type="spellStart"/>
      <w:r w:rsidRPr="008E7C5A">
        <w:rPr>
          <w:sz w:val="28"/>
          <w:szCs w:val="28"/>
          <w:lang w:val="uk-UA"/>
        </w:rPr>
        <w:t>ендоцитозу</w:t>
      </w:r>
      <w:proofErr w:type="spellEnd"/>
      <w:r w:rsidRPr="008E7C5A">
        <w:rPr>
          <w:sz w:val="28"/>
          <w:szCs w:val="28"/>
          <w:lang w:val="uk-UA"/>
        </w:rPr>
        <w:t xml:space="preserve">. Безпосередньо у кров через </w:t>
      </w:r>
      <w:proofErr w:type="spellStart"/>
      <w:r w:rsidRPr="008E7C5A">
        <w:rPr>
          <w:sz w:val="28"/>
          <w:szCs w:val="28"/>
          <w:lang w:val="uk-UA"/>
        </w:rPr>
        <w:t>ентероцити</w:t>
      </w:r>
      <w:proofErr w:type="spellEnd"/>
      <w:r w:rsidRPr="008E7C5A">
        <w:rPr>
          <w:sz w:val="28"/>
          <w:szCs w:val="28"/>
          <w:lang w:val="uk-UA"/>
        </w:rPr>
        <w:t xml:space="preserve"> шляхом активного транспортування або через проміжки між ними шляхом дифузії переходять розчинні у воді глюкоза, амінокислоти, </w:t>
      </w:r>
      <w:proofErr w:type="spellStart"/>
      <w:r w:rsidRPr="008E7C5A">
        <w:rPr>
          <w:sz w:val="28"/>
          <w:szCs w:val="28"/>
          <w:lang w:val="uk-UA"/>
        </w:rPr>
        <w:t>нуклеотиди</w:t>
      </w:r>
      <w:proofErr w:type="spellEnd"/>
      <w:r w:rsidRPr="008E7C5A">
        <w:rPr>
          <w:sz w:val="28"/>
          <w:szCs w:val="28"/>
          <w:lang w:val="uk-UA"/>
        </w:rPr>
        <w:t xml:space="preserve"> та нижчі жирні кислоти. Продукти розщеплення ліпідів надходять у кров або зазнають </w:t>
      </w:r>
      <w:proofErr w:type="spellStart"/>
      <w:r w:rsidRPr="008E7C5A">
        <w:rPr>
          <w:sz w:val="28"/>
          <w:szCs w:val="28"/>
          <w:lang w:val="uk-UA"/>
        </w:rPr>
        <w:t>ресинтезу</w:t>
      </w:r>
      <w:proofErr w:type="spellEnd"/>
      <w:r w:rsidRPr="008E7C5A">
        <w:rPr>
          <w:sz w:val="28"/>
          <w:szCs w:val="28"/>
          <w:lang w:val="uk-UA"/>
        </w:rPr>
        <w:t xml:space="preserve"> з утворенням жирів й фосфоліпідів, що </w:t>
      </w:r>
      <w:r w:rsidRPr="008E7C5A">
        <w:rPr>
          <w:sz w:val="28"/>
          <w:szCs w:val="28"/>
          <w:lang w:val="uk-UA"/>
        </w:rPr>
        <w:lastRenderedPageBreak/>
        <w:t>відбувається в епітеліальних клітинах ворсинок (</w:t>
      </w:r>
      <w:proofErr w:type="spellStart"/>
      <w:r w:rsidRPr="008E7C5A">
        <w:rPr>
          <w:sz w:val="28"/>
          <w:szCs w:val="28"/>
          <w:lang w:val="uk-UA"/>
        </w:rPr>
        <w:t>ентероцитах</w:t>
      </w:r>
      <w:proofErr w:type="spellEnd"/>
      <w:r w:rsidRPr="008E7C5A">
        <w:rPr>
          <w:sz w:val="28"/>
          <w:szCs w:val="28"/>
          <w:lang w:val="uk-UA"/>
        </w:rPr>
        <w:t>). Потім жири й фосфоліпіди поєднуються з білками й утворюють частинки (</w:t>
      </w:r>
      <w:proofErr w:type="spellStart"/>
      <w:r w:rsidRPr="008E7C5A">
        <w:rPr>
          <w:sz w:val="28"/>
          <w:szCs w:val="28"/>
          <w:lang w:val="uk-UA"/>
        </w:rPr>
        <w:t>хіломікрони</w:t>
      </w:r>
      <w:proofErr w:type="spellEnd"/>
      <w:r w:rsidRPr="008E7C5A">
        <w:rPr>
          <w:sz w:val="28"/>
          <w:szCs w:val="28"/>
          <w:lang w:val="uk-UA"/>
        </w:rPr>
        <w:t xml:space="preserve">), які шляхом </w:t>
      </w:r>
      <w:proofErr w:type="spellStart"/>
      <w:r w:rsidRPr="008E7C5A">
        <w:rPr>
          <w:sz w:val="28"/>
          <w:szCs w:val="28"/>
          <w:lang w:val="uk-UA"/>
        </w:rPr>
        <w:t>піноцитозу</w:t>
      </w:r>
      <w:proofErr w:type="spellEnd"/>
      <w:r w:rsidRPr="008E7C5A">
        <w:rPr>
          <w:sz w:val="28"/>
          <w:szCs w:val="28"/>
          <w:lang w:val="uk-UA"/>
        </w:rPr>
        <w:t xml:space="preserve"> надходять у лімфу, а згодом потрапляють й у кров. Велика роль у процесах всмоктування належить інтенсивності </w:t>
      </w:r>
      <w:proofErr w:type="spellStart"/>
      <w:r w:rsidRPr="008E7C5A">
        <w:rPr>
          <w:sz w:val="28"/>
          <w:szCs w:val="28"/>
          <w:lang w:val="uk-UA"/>
        </w:rPr>
        <w:t>кровотоку</w:t>
      </w:r>
      <w:proofErr w:type="spellEnd"/>
      <w:r w:rsidRPr="008E7C5A">
        <w:rPr>
          <w:sz w:val="28"/>
          <w:szCs w:val="28"/>
          <w:lang w:val="uk-UA"/>
        </w:rPr>
        <w:t xml:space="preserve">. Якщо до приймання їжі крізь слизову оболонку тонкої кишки проходить близько 200 </w:t>
      </w:r>
      <w:proofErr w:type="spellStart"/>
      <w:r w:rsidRPr="008E7C5A">
        <w:rPr>
          <w:sz w:val="28"/>
          <w:szCs w:val="28"/>
          <w:lang w:val="uk-UA"/>
        </w:rPr>
        <w:t>мл</w:t>
      </w:r>
      <w:proofErr w:type="spellEnd"/>
      <w:r w:rsidRPr="008E7C5A">
        <w:rPr>
          <w:sz w:val="28"/>
          <w:szCs w:val="28"/>
          <w:lang w:val="uk-UA"/>
        </w:rPr>
        <w:t>/</w:t>
      </w:r>
      <w:proofErr w:type="spellStart"/>
      <w:r w:rsidRPr="008E7C5A">
        <w:rPr>
          <w:sz w:val="28"/>
          <w:szCs w:val="28"/>
          <w:lang w:val="uk-UA"/>
        </w:rPr>
        <w:t>хв</w:t>
      </w:r>
      <w:proofErr w:type="spellEnd"/>
      <w:r w:rsidRPr="008E7C5A">
        <w:rPr>
          <w:sz w:val="28"/>
          <w:szCs w:val="28"/>
          <w:lang w:val="uk-UA"/>
        </w:rPr>
        <w:t xml:space="preserve"> крові, то під час всмоктування </w:t>
      </w:r>
      <w:proofErr w:type="spellStart"/>
      <w:r w:rsidRPr="008E7C5A">
        <w:rPr>
          <w:sz w:val="28"/>
          <w:szCs w:val="28"/>
          <w:lang w:val="uk-UA"/>
        </w:rPr>
        <w:t>кровотік</w:t>
      </w:r>
      <w:proofErr w:type="spellEnd"/>
      <w:r w:rsidRPr="008E7C5A">
        <w:rPr>
          <w:sz w:val="28"/>
          <w:szCs w:val="28"/>
          <w:lang w:val="uk-UA"/>
        </w:rPr>
        <w:t xml:space="preserve"> зростає до 500 – 600 </w:t>
      </w:r>
      <w:proofErr w:type="spellStart"/>
      <w:r w:rsidRPr="008E7C5A">
        <w:rPr>
          <w:sz w:val="28"/>
          <w:szCs w:val="28"/>
          <w:lang w:val="uk-UA"/>
        </w:rPr>
        <w:t>мл</w:t>
      </w:r>
      <w:proofErr w:type="spellEnd"/>
      <w:r w:rsidRPr="008E7C5A">
        <w:rPr>
          <w:sz w:val="28"/>
          <w:szCs w:val="28"/>
          <w:lang w:val="uk-UA"/>
        </w:rPr>
        <w:t xml:space="preserve">/хв. Гладкі м'язи в стінці тонкої кишки забезпечують ритмічні скорочення ворсинок, що посилює відтік із кровоносних і лімфатичних капілярів. </w:t>
      </w:r>
    </w:p>
    <w:p w:rsidR="007A2EB9" w:rsidRDefault="008E7C5A" w:rsidP="00EE6775">
      <w:pPr>
        <w:ind w:firstLine="708"/>
        <w:jc w:val="both"/>
        <w:rPr>
          <w:i/>
          <w:sz w:val="28"/>
          <w:szCs w:val="28"/>
          <w:lang w:val="uk-UA"/>
        </w:rPr>
      </w:pPr>
      <w:r w:rsidRPr="00EE6775">
        <w:rPr>
          <w:i/>
          <w:sz w:val="28"/>
          <w:szCs w:val="28"/>
          <w:lang w:val="uk-UA"/>
        </w:rPr>
        <w:t>Отже, всмоктування забезпечує надходження поживних речовин у рідини внутрішнього середовища і далі до клітин.</w:t>
      </w:r>
    </w:p>
    <w:p w:rsidR="00EE6775" w:rsidRPr="00EE6775" w:rsidRDefault="00EE6775" w:rsidP="00EE6775">
      <w:pPr>
        <w:ind w:firstLine="708"/>
        <w:jc w:val="both"/>
        <w:rPr>
          <w:i/>
          <w:sz w:val="28"/>
          <w:szCs w:val="28"/>
          <w:lang w:val="uk-UA"/>
        </w:rPr>
      </w:pPr>
    </w:p>
    <w:p w:rsidR="00EE6775" w:rsidRDefault="008E7C5A" w:rsidP="00EE6775">
      <w:pPr>
        <w:pStyle w:val="TableParagraph"/>
        <w:numPr>
          <w:ilvl w:val="0"/>
          <w:numId w:val="7"/>
        </w:numPr>
        <w:jc w:val="both"/>
        <w:rPr>
          <w:b/>
          <w:sz w:val="28"/>
          <w:szCs w:val="28"/>
          <w:u w:val="single"/>
          <w:lang w:val="uk-UA"/>
        </w:rPr>
      </w:pPr>
      <w:r w:rsidRPr="00181505">
        <w:rPr>
          <w:b/>
          <w:sz w:val="28"/>
          <w:szCs w:val="28"/>
          <w:u w:val="single"/>
          <w:lang w:val="uk-UA"/>
        </w:rPr>
        <w:t xml:space="preserve">Негативний вплив на метаболізм токсичних речовин. </w:t>
      </w:r>
    </w:p>
    <w:p w:rsidR="00181505" w:rsidRPr="00181505" w:rsidRDefault="00181505" w:rsidP="00181505">
      <w:pPr>
        <w:pStyle w:val="TableParagraph"/>
        <w:ind w:left="1080"/>
        <w:jc w:val="both"/>
        <w:rPr>
          <w:b/>
          <w:sz w:val="28"/>
          <w:szCs w:val="28"/>
          <w:u w:val="single"/>
          <w:lang w:val="uk-UA"/>
        </w:rPr>
      </w:pPr>
    </w:p>
    <w:p w:rsidR="00EE6775" w:rsidRPr="00EE6775" w:rsidRDefault="00EE6775" w:rsidP="00EE6775">
      <w:pPr>
        <w:pStyle w:val="TableParagraph"/>
        <w:ind w:left="1080"/>
        <w:jc w:val="both"/>
        <w:rPr>
          <w:sz w:val="28"/>
          <w:szCs w:val="28"/>
          <w:lang w:val="uk-UA"/>
        </w:rPr>
      </w:pPr>
      <w:r w:rsidRPr="00EE6775">
        <w:rPr>
          <w:i/>
          <w:i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val="ru-RU" w:eastAsia="uk-UA"/>
        </w:rPr>
        <w:t>Поняття</w:t>
      </w:r>
      <w:proofErr w:type="spellEnd"/>
      <w:r w:rsidRPr="00EE6775">
        <w:rPr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val="ru-RU" w:eastAsia="uk-UA"/>
        </w:rPr>
        <w:t>токсичних</w:t>
      </w:r>
      <w:proofErr w:type="spellEnd"/>
      <w:r w:rsidRPr="00EE6775">
        <w:rPr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val="ru-RU" w:eastAsia="uk-UA"/>
        </w:rPr>
        <w:t>речовин</w:t>
      </w:r>
      <w:proofErr w:type="spellEnd"/>
      <w:r w:rsidRPr="00EE6775">
        <w:rPr>
          <w:i/>
          <w:i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EE6775">
        <w:rPr>
          <w:i/>
          <w:iCs/>
          <w:color w:val="000000"/>
          <w:sz w:val="28"/>
          <w:szCs w:val="28"/>
          <w:lang w:val="ru-RU" w:eastAsia="uk-UA"/>
        </w:rPr>
        <w:t>їхні</w:t>
      </w:r>
      <w:proofErr w:type="spellEnd"/>
      <w:r w:rsidRPr="00EE6775">
        <w:rPr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val="ru-RU" w:eastAsia="uk-UA"/>
        </w:rPr>
        <w:t>види</w:t>
      </w:r>
      <w:proofErr w:type="spellEnd"/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BE57C9">
        <w:rPr>
          <w:i/>
          <w:iCs/>
          <w:color w:val="000000"/>
          <w:sz w:val="28"/>
          <w:szCs w:val="28"/>
          <w:lang w:val="uk-UA" w:eastAsia="uk-UA"/>
        </w:rPr>
        <w:t>Токсичні хімічні речовини</w:t>
      </w:r>
      <w:r w:rsidRPr="00EE6775">
        <w:rPr>
          <w:color w:val="000000"/>
          <w:sz w:val="28"/>
          <w:szCs w:val="28"/>
          <w:lang w:eastAsia="uk-UA"/>
        </w:rPr>
        <w:t> </w:t>
      </w:r>
      <w:r w:rsidRPr="00BE57C9">
        <w:rPr>
          <w:color w:val="000000"/>
          <w:sz w:val="28"/>
          <w:szCs w:val="28"/>
          <w:lang w:val="uk-UA" w:eastAsia="uk-UA"/>
        </w:rPr>
        <w:t xml:space="preserve">— це речовини, які викликають отруєння всього організму або окремих систем. </w:t>
      </w:r>
      <w:proofErr w:type="spellStart"/>
      <w:r w:rsidRPr="00EE6775">
        <w:rPr>
          <w:color w:val="000000"/>
          <w:sz w:val="28"/>
          <w:szCs w:val="28"/>
          <w:lang w:eastAsia="uk-UA"/>
        </w:rPr>
        <w:t>Це</w:t>
      </w:r>
      <w:proofErr w:type="spellEnd"/>
      <w:r w:rsidRPr="00EE6775">
        <w:rPr>
          <w:color w:val="000000"/>
          <w:sz w:val="28"/>
          <w:szCs w:val="28"/>
          <w:lang w:eastAsia="uk-UA"/>
        </w:rPr>
        <w:t>: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1) </w:t>
      </w:r>
      <w:proofErr w:type="spellStart"/>
      <w:r w:rsidRPr="00EE6775">
        <w:rPr>
          <w:color w:val="000000"/>
          <w:sz w:val="28"/>
          <w:szCs w:val="28"/>
          <w:lang w:eastAsia="uk-UA"/>
        </w:rPr>
        <w:t>Промислові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отруйні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використовуються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E6775">
        <w:rPr>
          <w:color w:val="000000"/>
          <w:sz w:val="28"/>
          <w:szCs w:val="28"/>
          <w:lang w:eastAsia="uk-UA"/>
        </w:rPr>
        <w:t>виробництві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EE6775">
        <w:rPr>
          <w:color w:val="000000"/>
          <w:sz w:val="28"/>
          <w:szCs w:val="28"/>
          <w:lang w:eastAsia="uk-UA"/>
        </w:rPr>
        <w:t>розчинники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паливо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барвники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хі</w:t>
      </w:r>
      <w:proofErr w:type="gramStart"/>
      <w:r w:rsidRPr="00EE6775">
        <w:rPr>
          <w:color w:val="000000"/>
          <w:sz w:val="28"/>
          <w:szCs w:val="28"/>
          <w:lang w:eastAsia="uk-UA"/>
        </w:rPr>
        <w:t>м</w:t>
      </w:r>
      <w:proofErr w:type="gramEnd"/>
      <w:r w:rsidRPr="00EE6775">
        <w:rPr>
          <w:color w:val="000000"/>
          <w:sz w:val="28"/>
          <w:szCs w:val="28"/>
          <w:lang w:eastAsia="uk-UA"/>
        </w:rPr>
        <w:t>ічні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реагенти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E6775">
        <w:rPr>
          <w:color w:val="000000"/>
          <w:sz w:val="28"/>
          <w:szCs w:val="28"/>
          <w:lang w:eastAsia="uk-UA"/>
        </w:rPr>
        <w:t>ін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2) </w:t>
      </w:r>
      <w:proofErr w:type="spellStart"/>
      <w:r w:rsidRPr="00EE6775">
        <w:rPr>
          <w:color w:val="000000"/>
          <w:sz w:val="28"/>
          <w:szCs w:val="28"/>
          <w:lang w:eastAsia="uk-UA"/>
        </w:rPr>
        <w:t>Отрутохімікати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EE6775">
        <w:rPr>
          <w:color w:val="000000"/>
          <w:sz w:val="28"/>
          <w:szCs w:val="28"/>
          <w:lang w:eastAsia="uk-UA"/>
        </w:rPr>
        <w:t>пестициди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),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застосовуються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EE6775">
        <w:rPr>
          <w:color w:val="000000"/>
          <w:sz w:val="28"/>
          <w:szCs w:val="28"/>
          <w:lang w:eastAsia="uk-UA"/>
        </w:rPr>
        <w:t>боротьби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EE6775">
        <w:rPr>
          <w:color w:val="000000"/>
          <w:sz w:val="28"/>
          <w:szCs w:val="28"/>
          <w:lang w:eastAsia="uk-UA"/>
        </w:rPr>
        <w:t>бур’янами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E6775">
        <w:rPr>
          <w:color w:val="000000"/>
          <w:sz w:val="28"/>
          <w:szCs w:val="28"/>
          <w:lang w:eastAsia="uk-UA"/>
        </w:rPr>
        <w:t>шкідниками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сільськогосподарських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культур.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3) </w:t>
      </w:r>
      <w:proofErr w:type="spellStart"/>
      <w:r w:rsidRPr="00EE6775">
        <w:rPr>
          <w:color w:val="000000"/>
          <w:sz w:val="28"/>
          <w:szCs w:val="28"/>
          <w:lang w:eastAsia="uk-UA"/>
        </w:rPr>
        <w:t>Лікарські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засоби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EE6775">
        <w:rPr>
          <w:color w:val="000000"/>
          <w:sz w:val="28"/>
          <w:szCs w:val="28"/>
          <w:lang w:eastAsia="uk-UA"/>
        </w:rPr>
        <w:t>певної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дози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мають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токсичну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дію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4) </w:t>
      </w:r>
      <w:proofErr w:type="spellStart"/>
      <w:r w:rsidRPr="00EE6775">
        <w:rPr>
          <w:color w:val="000000"/>
          <w:sz w:val="28"/>
          <w:szCs w:val="28"/>
          <w:lang w:eastAsia="uk-UA"/>
        </w:rPr>
        <w:t>Побутові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хімічні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засоби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EE6775">
        <w:rPr>
          <w:color w:val="000000"/>
          <w:sz w:val="28"/>
          <w:szCs w:val="28"/>
          <w:lang w:eastAsia="uk-UA"/>
        </w:rPr>
        <w:t>деякі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харчові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добавки; </w:t>
      </w:r>
      <w:proofErr w:type="spellStart"/>
      <w:r w:rsidRPr="00EE6775">
        <w:rPr>
          <w:color w:val="000000"/>
          <w:sz w:val="28"/>
          <w:szCs w:val="28"/>
          <w:lang w:eastAsia="uk-UA"/>
        </w:rPr>
        <w:t>деякі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засоби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санітарії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особистої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гі</w:t>
      </w:r>
      <w:proofErr w:type="gramStart"/>
      <w:r w:rsidRPr="00EE6775">
        <w:rPr>
          <w:color w:val="000000"/>
          <w:sz w:val="28"/>
          <w:szCs w:val="28"/>
          <w:lang w:eastAsia="uk-UA"/>
        </w:rPr>
        <w:t>г</w:t>
      </w:r>
      <w:proofErr w:type="gramEnd"/>
      <w:r w:rsidRPr="00EE6775">
        <w:rPr>
          <w:color w:val="000000"/>
          <w:sz w:val="28"/>
          <w:szCs w:val="28"/>
          <w:lang w:eastAsia="uk-UA"/>
        </w:rPr>
        <w:t>ієни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косметики; </w:t>
      </w:r>
      <w:proofErr w:type="spellStart"/>
      <w:r w:rsidRPr="00EE6775">
        <w:rPr>
          <w:color w:val="000000"/>
          <w:sz w:val="28"/>
          <w:szCs w:val="28"/>
          <w:lang w:eastAsia="uk-UA"/>
        </w:rPr>
        <w:t>деякі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засоби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догляду за </w:t>
      </w:r>
      <w:proofErr w:type="spellStart"/>
      <w:r w:rsidRPr="00EE6775">
        <w:rPr>
          <w:color w:val="000000"/>
          <w:sz w:val="28"/>
          <w:szCs w:val="28"/>
          <w:lang w:eastAsia="uk-UA"/>
        </w:rPr>
        <w:t>одягом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меблями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автомобілем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5) </w:t>
      </w:r>
      <w:proofErr w:type="spellStart"/>
      <w:r w:rsidRPr="00EE6775">
        <w:rPr>
          <w:color w:val="000000"/>
          <w:sz w:val="28"/>
          <w:szCs w:val="28"/>
          <w:lang w:eastAsia="uk-UA"/>
        </w:rPr>
        <w:t>Рослинні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E6775">
        <w:rPr>
          <w:color w:val="000000"/>
          <w:sz w:val="28"/>
          <w:szCs w:val="28"/>
          <w:lang w:eastAsia="uk-UA"/>
        </w:rPr>
        <w:t>тваринні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отрути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які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містяться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EE6775">
        <w:rPr>
          <w:color w:val="000000"/>
          <w:sz w:val="28"/>
          <w:szCs w:val="28"/>
          <w:lang w:eastAsia="uk-UA"/>
        </w:rPr>
        <w:t>р</w:t>
      </w:r>
      <w:proofErr w:type="gramEnd"/>
      <w:r w:rsidRPr="00EE6775">
        <w:rPr>
          <w:color w:val="000000"/>
          <w:sz w:val="28"/>
          <w:szCs w:val="28"/>
          <w:lang w:eastAsia="uk-UA"/>
        </w:rPr>
        <w:t>ізних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рослинах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і грибах, </w:t>
      </w:r>
      <w:proofErr w:type="spellStart"/>
      <w:r w:rsidRPr="00EE6775">
        <w:rPr>
          <w:color w:val="000000"/>
          <w:sz w:val="28"/>
          <w:szCs w:val="28"/>
          <w:lang w:eastAsia="uk-UA"/>
        </w:rPr>
        <w:t>живих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організмах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викликають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отруєння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E6775">
        <w:rPr>
          <w:color w:val="000000"/>
          <w:sz w:val="28"/>
          <w:szCs w:val="28"/>
          <w:lang w:eastAsia="uk-UA"/>
        </w:rPr>
        <w:t>разі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потрапляння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E6775">
        <w:rPr>
          <w:color w:val="000000"/>
          <w:sz w:val="28"/>
          <w:szCs w:val="28"/>
          <w:lang w:eastAsia="uk-UA"/>
        </w:rPr>
        <w:t>організм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людини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EE6775">
        <w:rPr>
          <w:color w:val="000000"/>
          <w:sz w:val="28"/>
          <w:szCs w:val="28"/>
          <w:lang w:eastAsia="uk-UA"/>
        </w:rPr>
        <w:t>тварин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6) </w:t>
      </w:r>
      <w:proofErr w:type="spellStart"/>
      <w:r w:rsidRPr="00EE6775">
        <w:rPr>
          <w:color w:val="000000"/>
          <w:sz w:val="28"/>
          <w:szCs w:val="28"/>
          <w:lang w:eastAsia="uk-UA"/>
        </w:rPr>
        <w:t>Бойові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отруйні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застосовуються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як </w:t>
      </w:r>
      <w:proofErr w:type="spellStart"/>
      <w:r w:rsidRPr="00EE6775">
        <w:rPr>
          <w:color w:val="000000"/>
          <w:sz w:val="28"/>
          <w:szCs w:val="28"/>
          <w:lang w:eastAsia="uk-UA"/>
        </w:rPr>
        <w:t>хі</w:t>
      </w:r>
      <w:proofErr w:type="gramStart"/>
      <w:r w:rsidRPr="00EE6775">
        <w:rPr>
          <w:color w:val="000000"/>
          <w:sz w:val="28"/>
          <w:szCs w:val="28"/>
          <w:lang w:eastAsia="uk-UA"/>
        </w:rPr>
        <w:t>м</w:t>
      </w:r>
      <w:proofErr w:type="gramEnd"/>
      <w:r w:rsidRPr="00EE6775">
        <w:rPr>
          <w:color w:val="000000"/>
          <w:sz w:val="28"/>
          <w:szCs w:val="28"/>
          <w:lang w:eastAsia="uk-UA"/>
        </w:rPr>
        <w:t>ічна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зброя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EE6775">
        <w:rPr>
          <w:color w:val="000000"/>
          <w:sz w:val="28"/>
          <w:szCs w:val="28"/>
          <w:lang w:eastAsia="uk-UA"/>
        </w:rPr>
        <w:t>масового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знищення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людей.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i/>
          <w:iCs/>
          <w:color w:val="000000"/>
          <w:sz w:val="28"/>
          <w:szCs w:val="28"/>
          <w:lang w:eastAsia="uk-UA"/>
        </w:rPr>
      </w:pP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i/>
          <w:iCs/>
          <w:color w:val="000000"/>
          <w:sz w:val="28"/>
          <w:szCs w:val="28"/>
          <w:lang w:eastAsia="uk-UA"/>
        </w:rPr>
        <w:t xml:space="preserve">2.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Дія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токсичних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речовин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організм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людини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935"/>
      </w:tblGrid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Місце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токсичного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ураження</w:t>
            </w:r>
            <w:proofErr w:type="spellEnd"/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Токсичні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речовини</w:t>
            </w:r>
            <w:proofErr w:type="spellEnd"/>
          </w:p>
        </w:tc>
      </w:tr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Серцево-судинна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система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Рослинні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отрути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аконіт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чемериця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>, заманиха і т</w:t>
            </w:r>
            <w:proofErr w:type="gramStart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.</w:t>
            </w:r>
            <w:proofErr w:type="gram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д . );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тваринні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отрути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тетродотоксин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);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солі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Барію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солі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Калію</w:t>
            </w:r>
            <w:proofErr w:type="spellEnd"/>
          </w:p>
        </w:tc>
      </w:tr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Нервова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система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Психофармакологічні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засоби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наркотичні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E6775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анальгетики,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транквілізатори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снодійні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засоби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);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сполуки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Арсену,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марганець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чадний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газ;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сірковуглець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тетраетилсвинець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пестициди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алкоголь і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сурогати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вуглеводні</w:t>
            </w:r>
            <w:proofErr w:type="spellEnd"/>
          </w:p>
        </w:tc>
      </w:tr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lastRenderedPageBreak/>
              <w:t>Печінка</w:t>
            </w:r>
            <w:proofErr w:type="spellEnd"/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Хлоровані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вуглеводні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дихлоретан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метилхлорид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хлороформ,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тетрахлорметан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і</w:t>
            </w:r>
            <w:proofErr w:type="gramStart"/>
            <w:r w:rsidRPr="00EE6775">
              <w:rPr>
                <w:color w:val="000000"/>
                <w:sz w:val="28"/>
                <w:szCs w:val="28"/>
                <w:lang w:eastAsia="uk-UA"/>
              </w:rPr>
              <w:t>н</w:t>
            </w:r>
            <w:proofErr w:type="spellEnd"/>
            <w:proofErr w:type="gram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.);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отруйні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гриби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бліда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поганка);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феноли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й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альдегіди</w:t>
            </w:r>
            <w:proofErr w:type="spellEnd"/>
          </w:p>
        </w:tc>
      </w:tr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Сечовидільна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система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Сполуки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важких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металів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миш’яку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пестициди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органічні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розчинники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щавлева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кислота,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етиленгліколь</w:t>
            </w:r>
            <w:proofErr w:type="spellEnd"/>
          </w:p>
        </w:tc>
      </w:tr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Кровотворна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система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Ані</w:t>
            </w:r>
            <w:proofErr w:type="gramStart"/>
            <w:r w:rsidRPr="00EE6775">
              <w:rPr>
                <w:color w:val="000000"/>
                <w:sz w:val="28"/>
                <w:szCs w:val="28"/>
                <w:lang w:eastAsia="uk-UA"/>
              </w:rPr>
              <w:t>л</w:t>
            </w:r>
            <w:proofErr w:type="gramEnd"/>
            <w:r w:rsidRPr="00EE6775">
              <w:rPr>
                <w:color w:val="000000"/>
                <w:sz w:val="28"/>
                <w:szCs w:val="28"/>
                <w:lang w:eastAsia="uk-UA"/>
              </w:rPr>
              <w:t>ін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похідні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нітрити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миш’яковистий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водень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бензен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хлорпохідні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толуен</w:t>
            </w:r>
            <w:proofErr w:type="spellEnd"/>
          </w:p>
        </w:tc>
      </w:tr>
      <w:tr w:rsidR="00EE6775" w:rsidRPr="00EE6775" w:rsidTr="003D49BF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Органи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дихання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слизові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оболонки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шкірні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покриви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775" w:rsidRPr="00EE6775" w:rsidRDefault="00EE6775" w:rsidP="00EE677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Пари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концентрованих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кислот і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лугів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сполуки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важких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металів</w:t>
            </w:r>
            <w:proofErr w:type="spellEnd"/>
            <w:r w:rsidRPr="00EE6775">
              <w:rPr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EE6775">
              <w:rPr>
                <w:color w:val="000000"/>
                <w:sz w:val="28"/>
                <w:szCs w:val="28"/>
                <w:lang w:eastAsia="uk-UA"/>
              </w:rPr>
              <w:t>миш’яку</w:t>
            </w:r>
            <w:proofErr w:type="spellEnd"/>
          </w:p>
        </w:tc>
      </w:tr>
    </w:tbl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Токсичні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спричиняють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зростання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захворюваності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смертності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кількості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вроджених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вад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зменшення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народжуваності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порушення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демографічних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характеристик </w:t>
      </w:r>
      <w:proofErr w:type="spellStart"/>
      <w:r w:rsidRPr="00EE6775">
        <w:rPr>
          <w:color w:val="000000"/>
          <w:sz w:val="28"/>
          <w:szCs w:val="28"/>
          <w:lang w:eastAsia="uk-UA"/>
        </w:rPr>
        <w:t>популяції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зниження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середньої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тривалості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життя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i/>
          <w:iCs/>
          <w:color w:val="000000"/>
          <w:sz w:val="28"/>
          <w:szCs w:val="28"/>
          <w:lang w:eastAsia="uk-UA"/>
        </w:rPr>
        <w:t xml:space="preserve">3.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Знешкодження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виведення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токсичних</w:t>
      </w:r>
      <w:proofErr w:type="spellEnd"/>
      <w:r w:rsidRPr="00EE6775">
        <w:rPr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i/>
          <w:iCs/>
          <w:color w:val="000000"/>
          <w:sz w:val="28"/>
          <w:szCs w:val="28"/>
          <w:lang w:eastAsia="uk-UA"/>
        </w:rPr>
        <w:t>сполук</w:t>
      </w:r>
      <w:proofErr w:type="spellEnd"/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Знешкодження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E6775">
        <w:rPr>
          <w:color w:val="000000"/>
          <w:sz w:val="28"/>
          <w:szCs w:val="28"/>
          <w:lang w:eastAsia="uk-UA"/>
        </w:rPr>
        <w:t>метаболізм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відбувається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двома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шляхами: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• </w:t>
      </w:r>
      <w:proofErr w:type="spellStart"/>
      <w:r w:rsidRPr="00EE6775">
        <w:rPr>
          <w:color w:val="000000"/>
          <w:sz w:val="28"/>
          <w:szCs w:val="28"/>
          <w:lang w:eastAsia="uk-UA"/>
        </w:rPr>
        <w:t>реакції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розпаду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EE6775">
        <w:rPr>
          <w:color w:val="000000"/>
          <w:sz w:val="28"/>
          <w:szCs w:val="28"/>
          <w:lang w:eastAsia="uk-UA"/>
        </w:rPr>
        <w:t>окиснення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відновлення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гідроліз</w:t>
      </w:r>
      <w:proofErr w:type="spellEnd"/>
      <w:r w:rsidRPr="00EE6775">
        <w:rPr>
          <w:color w:val="000000"/>
          <w:sz w:val="28"/>
          <w:szCs w:val="28"/>
          <w:lang w:eastAsia="uk-UA"/>
        </w:rPr>
        <w:t>);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• </w:t>
      </w:r>
      <w:proofErr w:type="spellStart"/>
      <w:r w:rsidRPr="00EE6775">
        <w:rPr>
          <w:color w:val="000000"/>
          <w:sz w:val="28"/>
          <w:szCs w:val="28"/>
          <w:lang w:eastAsia="uk-UA"/>
        </w:rPr>
        <w:t>реакції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синтезу (</w:t>
      </w:r>
      <w:proofErr w:type="spellStart"/>
      <w:r w:rsidRPr="00EE6775">
        <w:rPr>
          <w:color w:val="000000"/>
          <w:sz w:val="28"/>
          <w:szCs w:val="28"/>
          <w:lang w:eastAsia="uk-UA"/>
        </w:rPr>
        <w:t>сполучення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EE6775">
        <w:rPr>
          <w:color w:val="000000"/>
          <w:sz w:val="28"/>
          <w:szCs w:val="28"/>
          <w:lang w:eastAsia="uk-UA"/>
        </w:rPr>
        <w:t>білками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амінокислотами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глюкуроновою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сульфатною кислотою).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gramStart"/>
      <w:r w:rsidRPr="00EE6775">
        <w:rPr>
          <w:color w:val="000000"/>
          <w:sz w:val="28"/>
          <w:szCs w:val="28"/>
          <w:lang w:eastAsia="uk-UA"/>
        </w:rPr>
        <w:t>У</w:t>
      </w:r>
      <w:proofErr w:type="gram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результаті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цих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реакцій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виникають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нетоксичні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водорозчинні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сполуки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які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краще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ніж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початкова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речовина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можуть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виводитися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EE6775">
        <w:rPr>
          <w:color w:val="000000"/>
          <w:sz w:val="28"/>
          <w:szCs w:val="28"/>
          <w:lang w:eastAsia="uk-UA"/>
        </w:rPr>
        <w:t>організму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Метаболізм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токсинів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EE6775">
        <w:rPr>
          <w:color w:val="000000"/>
          <w:sz w:val="28"/>
          <w:szCs w:val="28"/>
          <w:lang w:eastAsia="uk-UA"/>
        </w:rPr>
        <w:t>в</w:t>
      </w:r>
      <w:proofErr w:type="gramEnd"/>
      <w:r w:rsidRPr="00EE6775">
        <w:rPr>
          <w:color w:val="000000"/>
          <w:sz w:val="28"/>
          <w:szCs w:val="28"/>
          <w:lang w:eastAsia="uk-UA"/>
        </w:rPr>
        <w:t>ідбувається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E6775">
        <w:rPr>
          <w:color w:val="000000"/>
          <w:sz w:val="28"/>
          <w:szCs w:val="28"/>
          <w:lang w:eastAsia="uk-UA"/>
        </w:rPr>
        <w:t>шлунково-кишковому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тракті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легенях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нирках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але </w:t>
      </w:r>
      <w:proofErr w:type="spellStart"/>
      <w:r w:rsidRPr="00EE6775">
        <w:rPr>
          <w:color w:val="000000"/>
          <w:sz w:val="28"/>
          <w:szCs w:val="28"/>
          <w:lang w:eastAsia="uk-UA"/>
        </w:rPr>
        <w:t>головним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чином у </w:t>
      </w:r>
      <w:proofErr w:type="spellStart"/>
      <w:r w:rsidRPr="00EE6775">
        <w:rPr>
          <w:color w:val="000000"/>
          <w:sz w:val="28"/>
          <w:szCs w:val="28"/>
          <w:lang w:eastAsia="uk-UA"/>
        </w:rPr>
        <w:t>клітинах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печінки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на мембранах </w:t>
      </w:r>
      <w:proofErr w:type="spellStart"/>
      <w:r w:rsidRPr="00EE6775">
        <w:rPr>
          <w:color w:val="000000"/>
          <w:sz w:val="28"/>
          <w:szCs w:val="28"/>
          <w:lang w:eastAsia="uk-UA"/>
        </w:rPr>
        <w:t>ендоплазматичної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сітки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EE6775">
        <w:rPr>
          <w:color w:val="000000"/>
          <w:sz w:val="28"/>
          <w:szCs w:val="28"/>
          <w:lang w:eastAsia="uk-UA"/>
        </w:rPr>
        <w:t>наступним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виведенням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r w:rsidRPr="00EE6775">
        <w:rPr>
          <w:color w:val="000000"/>
          <w:sz w:val="28"/>
          <w:szCs w:val="28"/>
          <w:lang w:eastAsia="uk-UA"/>
        </w:rPr>
        <w:t xml:space="preserve">Через </w:t>
      </w:r>
      <w:proofErr w:type="spellStart"/>
      <w:r w:rsidRPr="00EE6775">
        <w:rPr>
          <w:color w:val="000000"/>
          <w:sz w:val="28"/>
          <w:szCs w:val="28"/>
          <w:lang w:eastAsia="uk-UA"/>
        </w:rPr>
        <w:t>легені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EE6775">
        <w:rPr>
          <w:color w:val="000000"/>
          <w:sz w:val="28"/>
          <w:szCs w:val="28"/>
          <w:lang w:eastAsia="uk-UA"/>
        </w:rPr>
        <w:t>повітрям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видихається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виділяються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леткі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EE6775">
        <w:rPr>
          <w:color w:val="000000"/>
          <w:sz w:val="28"/>
          <w:szCs w:val="28"/>
          <w:lang w:eastAsia="uk-UA"/>
        </w:rPr>
        <w:t>леткі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продукти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перетворення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нелетких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токсичних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— шляхом </w:t>
      </w:r>
      <w:proofErr w:type="spellStart"/>
      <w:r w:rsidRPr="00EE6775">
        <w:rPr>
          <w:color w:val="000000"/>
          <w:sz w:val="28"/>
          <w:szCs w:val="28"/>
          <w:lang w:eastAsia="uk-UA"/>
        </w:rPr>
        <w:t>дифузії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E6775">
        <w:rPr>
          <w:color w:val="000000"/>
          <w:sz w:val="28"/>
          <w:szCs w:val="28"/>
          <w:lang w:eastAsia="uk-UA"/>
        </w:rPr>
        <w:t>альвеоли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Найважливіший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орган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виведення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токсичних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EE6775">
        <w:rPr>
          <w:color w:val="000000"/>
          <w:sz w:val="28"/>
          <w:szCs w:val="28"/>
          <w:lang w:eastAsia="uk-UA"/>
        </w:rPr>
        <w:t>організму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— </w:t>
      </w:r>
      <w:proofErr w:type="spellStart"/>
      <w:r w:rsidRPr="00EE6775">
        <w:rPr>
          <w:color w:val="000000"/>
          <w:sz w:val="28"/>
          <w:szCs w:val="28"/>
          <w:lang w:eastAsia="uk-UA"/>
        </w:rPr>
        <w:t>нирки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. Через </w:t>
      </w:r>
      <w:proofErr w:type="spellStart"/>
      <w:r w:rsidRPr="00EE6775">
        <w:rPr>
          <w:color w:val="000000"/>
          <w:sz w:val="28"/>
          <w:szCs w:val="28"/>
          <w:lang w:eastAsia="uk-UA"/>
        </w:rPr>
        <w:t>нирки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виводяться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продукти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обміну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багато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токсинів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EE6775">
        <w:rPr>
          <w:color w:val="000000"/>
          <w:sz w:val="28"/>
          <w:szCs w:val="28"/>
          <w:lang w:eastAsia="uk-UA"/>
        </w:rPr>
        <w:t>продукти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їх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метаболізму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EE6775">
        <w:rPr>
          <w:color w:val="000000"/>
          <w:sz w:val="28"/>
          <w:szCs w:val="28"/>
          <w:lang w:eastAsia="uk-UA"/>
        </w:rPr>
        <w:t>Завдяки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інтенсивному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кровопостачанню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містяться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E6775">
        <w:rPr>
          <w:color w:val="000000"/>
          <w:sz w:val="28"/>
          <w:szCs w:val="28"/>
          <w:lang w:eastAsia="uk-UA"/>
        </w:rPr>
        <w:t>крові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й </w:t>
      </w:r>
      <w:proofErr w:type="spellStart"/>
      <w:proofErr w:type="gramStart"/>
      <w:r w:rsidRPr="00EE6775">
        <w:rPr>
          <w:color w:val="000000"/>
          <w:sz w:val="28"/>
          <w:szCs w:val="28"/>
          <w:lang w:eastAsia="uk-UA"/>
        </w:rPr>
        <w:t>п</w:t>
      </w:r>
      <w:proofErr w:type="gramEnd"/>
      <w:r w:rsidRPr="00EE6775">
        <w:rPr>
          <w:color w:val="000000"/>
          <w:sz w:val="28"/>
          <w:szCs w:val="28"/>
          <w:lang w:eastAsia="uk-UA"/>
        </w:rPr>
        <w:t>ідлягають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виведенню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швидко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переходять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EE6775">
        <w:rPr>
          <w:color w:val="000000"/>
          <w:sz w:val="28"/>
          <w:szCs w:val="28"/>
          <w:lang w:eastAsia="uk-UA"/>
        </w:rPr>
        <w:t>нирки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а </w:t>
      </w:r>
      <w:proofErr w:type="spellStart"/>
      <w:r w:rsidRPr="00EE6775">
        <w:rPr>
          <w:color w:val="000000"/>
          <w:sz w:val="28"/>
          <w:szCs w:val="28"/>
          <w:lang w:eastAsia="uk-UA"/>
        </w:rPr>
        <w:t>потім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виділяються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із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сечею.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Печінка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одночасно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є і органом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виведення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токсинів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що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потрапили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кров </w:t>
      </w:r>
      <w:r w:rsidRPr="00EE6775">
        <w:rPr>
          <w:color w:val="000000"/>
          <w:sz w:val="28"/>
          <w:szCs w:val="28"/>
          <w:lang w:eastAsia="uk-UA"/>
        </w:rPr>
        <w:lastRenderedPageBreak/>
        <w:t xml:space="preserve">(шляхом </w:t>
      </w:r>
      <w:proofErr w:type="spellStart"/>
      <w:r w:rsidRPr="00EE6775">
        <w:rPr>
          <w:color w:val="000000"/>
          <w:sz w:val="28"/>
          <w:szCs w:val="28"/>
          <w:lang w:eastAsia="uk-UA"/>
        </w:rPr>
        <w:t>простої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дифузії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активного транспорту), і органом </w:t>
      </w:r>
      <w:proofErr w:type="spellStart"/>
      <w:r w:rsidRPr="00EE6775">
        <w:rPr>
          <w:color w:val="000000"/>
          <w:sz w:val="28"/>
          <w:szCs w:val="28"/>
          <w:lang w:eastAsia="uk-UA"/>
        </w:rPr>
        <w:t>їх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метаболізму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печінка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виділяє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хімічні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речовини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E6775">
        <w:rPr>
          <w:color w:val="000000"/>
          <w:sz w:val="28"/>
          <w:szCs w:val="28"/>
          <w:lang w:eastAsia="uk-UA"/>
        </w:rPr>
        <w:t>жовч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Виділення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токсині</w:t>
      </w:r>
      <w:proofErr w:type="gramStart"/>
      <w:r w:rsidRPr="00EE6775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EE6775">
        <w:rPr>
          <w:color w:val="000000"/>
          <w:sz w:val="28"/>
          <w:szCs w:val="28"/>
          <w:lang w:eastAsia="uk-UA"/>
        </w:rPr>
        <w:t>та</w:t>
      </w:r>
      <w:proofErr w:type="gram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їх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метаболітів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E6775">
        <w:rPr>
          <w:color w:val="000000"/>
          <w:sz w:val="28"/>
          <w:szCs w:val="28"/>
          <w:lang w:eastAsia="uk-UA"/>
        </w:rPr>
        <w:t>шлунково-кишковий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тракт </w:t>
      </w:r>
      <w:proofErr w:type="spellStart"/>
      <w:r w:rsidRPr="00EE6775">
        <w:rPr>
          <w:color w:val="000000"/>
          <w:sz w:val="28"/>
          <w:szCs w:val="28"/>
          <w:lang w:eastAsia="uk-UA"/>
        </w:rPr>
        <w:t>відбувається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E6775">
        <w:rPr>
          <w:color w:val="000000"/>
          <w:sz w:val="28"/>
          <w:szCs w:val="28"/>
          <w:lang w:eastAsia="uk-UA"/>
        </w:rPr>
        <w:t>результаті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неповного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всмоктування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виділення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слизовою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оболонкою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EE6775" w:rsidRPr="00EE6775" w:rsidRDefault="00EE6775" w:rsidP="00EE6775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E6775">
        <w:rPr>
          <w:color w:val="000000"/>
          <w:sz w:val="28"/>
          <w:szCs w:val="28"/>
          <w:lang w:eastAsia="uk-UA"/>
        </w:rPr>
        <w:t>Виведення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токсині</w:t>
      </w:r>
      <w:proofErr w:type="gramStart"/>
      <w:r w:rsidRPr="00EE6775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EE6775">
        <w:rPr>
          <w:color w:val="000000"/>
          <w:sz w:val="28"/>
          <w:szCs w:val="28"/>
          <w:lang w:eastAsia="uk-UA"/>
        </w:rPr>
        <w:t>та</w:t>
      </w:r>
      <w:proofErr w:type="gram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їх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метаболітів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може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здійснюватися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й </w:t>
      </w:r>
      <w:proofErr w:type="spellStart"/>
      <w:r w:rsidRPr="00EE6775">
        <w:rPr>
          <w:color w:val="000000"/>
          <w:sz w:val="28"/>
          <w:szCs w:val="28"/>
          <w:lang w:eastAsia="uk-UA"/>
        </w:rPr>
        <w:t>іншими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шляхами, </w:t>
      </w:r>
      <w:proofErr w:type="spellStart"/>
      <w:r w:rsidRPr="00EE6775">
        <w:rPr>
          <w:color w:val="000000"/>
          <w:sz w:val="28"/>
          <w:szCs w:val="28"/>
          <w:lang w:eastAsia="uk-UA"/>
        </w:rPr>
        <w:t>наприклад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з молоком </w:t>
      </w:r>
      <w:proofErr w:type="spellStart"/>
      <w:r w:rsidRPr="00EE6775">
        <w:rPr>
          <w:color w:val="000000"/>
          <w:sz w:val="28"/>
          <w:szCs w:val="28"/>
          <w:lang w:eastAsia="uk-UA"/>
        </w:rPr>
        <w:t>жінок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та секретом </w:t>
      </w:r>
      <w:proofErr w:type="spellStart"/>
      <w:r w:rsidRPr="00EE6775">
        <w:rPr>
          <w:color w:val="000000"/>
          <w:sz w:val="28"/>
          <w:szCs w:val="28"/>
          <w:lang w:eastAsia="uk-UA"/>
        </w:rPr>
        <w:t>потових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сальних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E6775">
        <w:rPr>
          <w:color w:val="000000"/>
          <w:sz w:val="28"/>
          <w:szCs w:val="28"/>
          <w:lang w:eastAsia="uk-UA"/>
        </w:rPr>
        <w:t>слинних</w:t>
      </w:r>
      <w:proofErr w:type="spellEnd"/>
      <w:r w:rsidRPr="00EE677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E6775">
        <w:rPr>
          <w:color w:val="000000"/>
          <w:sz w:val="28"/>
          <w:szCs w:val="28"/>
          <w:lang w:eastAsia="uk-UA"/>
        </w:rPr>
        <w:t>залоз</w:t>
      </w:r>
      <w:proofErr w:type="spellEnd"/>
      <w:r w:rsidRPr="00EE6775">
        <w:rPr>
          <w:color w:val="000000"/>
          <w:sz w:val="28"/>
          <w:szCs w:val="28"/>
          <w:lang w:eastAsia="uk-UA"/>
        </w:rPr>
        <w:t>.</w:t>
      </w:r>
    </w:p>
    <w:p w:rsidR="00181505" w:rsidRPr="00181505" w:rsidRDefault="00181505" w:rsidP="00181505">
      <w:pPr>
        <w:pStyle w:val="TableParagraph"/>
        <w:numPr>
          <w:ilvl w:val="0"/>
          <w:numId w:val="7"/>
        </w:numPr>
        <w:jc w:val="both"/>
        <w:rPr>
          <w:b/>
          <w:sz w:val="28"/>
          <w:szCs w:val="28"/>
          <w:u w:val="single"/>
          <w:lang w:val="uk-UA"/>
        </w:rPr>
      </w:pPr>
      <w:r w:rsidRPr="00181505">
        <w:rPr>
          <w:b/>
          <w:sz w:val="28"/>
          <w:szCs w:val="28"/>
          <w:u w:val="single"/>
          <w:lang w:val="uk-UA"/>
        </w:rPr>
        <w:t>Знешкодження токсичних сполук в організмі людини.</w:t>
      </w:r>
    </w:p>
    <w:p w:rsidR="00181505" w:rsidRDefault="00181505" w:rsidP="00181505">
      <w:pPr>
        <w:pStyle w:val="TableParagraph"/>
        <w:ind w:left="0"/>
        <w:jc w:val="both"/>
        <w:rPr>
          <w:sz w:val="28"/>
          <w:szCs w:val="28"/>
          <w:lang w:val="uk-UA"/>
        </w:rPr>
      </w:pPr>
    </w:p>
    <w:p w:rsidR="00181505" w:rsidRPr="00181505" w:rsidRDefault="00181505" w:rsidP="00181505">
      <w:pPr>
        <w:pStyle w:val="TableParagraph"/>
        <w:ind w:left="0"/>
        <w:jc w:val="both"/>
        <w:rPr>
          <w:i/>
          <w:sz w:val="28"/>
          <w:szCs w:val="28"/>
          <w:lang w:val="uk-UA"/>
        </w:rPr>
      </w:pPr>
      <w:r w:rsidRPr="00181505">
        <w:rPr>
          <w:i/>
          <w:sz w:val="28"/>
          <w:szCs w:val="28"/>
          <w:lang w:val="uk-UA"/>
        </w:rPr>
        <w:t xml:space="preserve">У чому полягає негативний вплив </w:t>
      </w:r>
      <w:proofErr w:type="spellStart"/>
      <w:r w:rsidRPr="00181505">
        <w:rPr>
          <w:i/>
          <w:sz w:val="28"/>
          <w:szCs w:val="28"/>
          <w:lang w:val="uk-UA"/>
        </w:rPr>
        <w:t>ксенобіотиків</w:t>
      </w:r>
      <w:proofErr w:type="spellEnd"/>
      <w:r w:rsidRPr="00181505">
        <w:rPr>
          <w:i/>
          <w:sz w:val="28"/>
          <w:szCs w:val="28"/>
          <w:lang w:val="uk-UA"/>
        </w:rPr>
        <w:t xml:space="preserve"> на організм людини?</w:t>
      </w:r>
    </w:p>
    <w:p w:rsidR="00181505" w:rsidRDefault="00181505" w:rsidP="00181505">
      <w:pPr>
        <w:pStyle w:val="TableParagraph"/>
        <w:ind w:left="0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</w:t>
      </w:r>
      <w:r w:rsidRPr="00181505">
        <w:rPr>
          <w:sz w:val="28"/>
          <w:szCs w:val="28"/>
          <w:u w:val="single"/>
          <w:lang w:val="uk-UA"/>
        </w:rPr>
        <w:t xml:space="preserve">Крім поживних речовин в організм людини з харчовими продуктами, повітрям, питною водою або крізь шкіру можуть потрапити й чужорідні хімічні речовини, що їх називають </w:t>
      </w:r>
      <w:proofErr w:type="spellStart"/>
      <w:r w:rsidRPr="00181505">
        <w:rPr>
          <w:b/>
          <w:sz w:val="28"/>
          <w:szCs w:val="28"/>
          <w:u w:val="single"/>
          <w:lang w:val="uk-UA"/>
        </w:rPr>
        <w:t>ксенобіотиками</w:t>
      </w:r>
      <w:proofErr w:type="spellEnd"/>
      <w:r w:rsidRPr="00181505">
        <w:rPr>
          <w:sz w:val="28"/>
          <w:szCs w:val="28"/>
          <w:u w:val="single"/>
          <w:lang w:val="uk-UA"/>
        </w:rPr>
        <w:t>.</w:t>
      </w:r>
      <w:r w:rsidRPr="00181505">
        <w:rPr>
          <w:sz w:val="28"/>
          <w:szCs w:val="28"/>
          <w:lang w:val="uk-UA"/>
        </w:rPr>
        <w:t xml:space="preserve"> Ці речовини не використовуються в організмі ні як пластичний, ні як енергетичний матеріал. </w:t>
      </w:r>
    </w:p>
    <w:p w:rsidR="00181505" w:rsidRDefault="00181505" w:rsidP="00181505">
      <w:pPr>
        <w:pStyle w:val="TableParagraph"/>
        <w:ind w:left="0"/>
        <w:jc w:val="both"/>
        <w:rPr>
          <w:sz w:val="28"/>
          <w:szCs w:val="28"/>
          <w:lang w:val="uk-UA"/>
        </w:rPr>
      </w:pPr>
      <w:r w:rsidRPr="00181505">
        <w:rPr>
          <w:i/>
          <w:sz w:val="28"/>
          <w:szCs w:val="28"/>
          <w:lang w:val="uk-UA"/>
        </w:rPr>
        <w:t xml:space="preserve">До </w:t>
      </w:r>
      <w:proofErr w:type="spellStart"/>
      <w:r w:rsidRPr="00181505">
        <w:rPr>
          <w:i/>
          <w:sz w:val="28"/>
          <w:szCs w:val="28"/>
          <w:lang w:val="uk-UA"/>
        </w:rPr>
        <w:t>ксенобіотиків</w:t>
      </w:r>
      <w:proofErr w:type="spellEnd"/>
      <w:r w:rsidRPr="00181505">
        <w:rPr>
          <w:i/>
          <w:sz w:val="28"/>
          <w:szCs w:val="28"/>
          <w:lang w:val="uk-UA"/>
        </w:rPr>
        <w:t xml:space="preserve"> належать діоксини, ліки, наркотичні речовини, пестициди, мінеральні добрива, мийні засоби, радіонукліди, синтетичні барвники та інші.</w:t>
      </w:r>
      <w:r w:rsidRPr="00181505">
        <w:rPr>
          <w:sz w:val="28"/>
          <w:szCs w:val="28"/>
          <w:lang w:val="uk-UA"/>
        </w:rPr>
        <w:t xml:space="preserve"> </w:t>
      </w:r>
    </w:p>
    <w:p w:rsidR="00181505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>Найнебезпечнішими у цій групі є діоксини, пестициди, сполуки важких металів, нітрати.</w:t>
      </w:r>
    </w:p>
    <w:p w:rsidR="00181505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b/>
          <w:sz w:val="28"/>
          <w:szCs w:val="28"/>
          <w:lang w:val="uk-UA"/>
        </w:rPr>
        <w:t xml:space="preserve"> Діоксини</w:t>
      </w:r>
      <w:r w:rsidRPr="00181505">
        <w:rPr>
          <w:sz w:val="28"/>
          <w:szCs w:val="28"/>
          <w:lang w:val="uk-UA"/>
        </w:rPr>
        <w:t xml:space="preserve"> – група </w:t>
      </w:r>
      <w:proofErr w:type="spellStart"/>
      <w:r w:rsidRPr="00181505">
        <w:rPr>
          <w:sz w:val="28"/>
          <w:szCs w:val="28"/>
          <w:lang w:val="uk-UA"/>
        </w:rPr>
        <w:t>хлоровмісних</w:t>
      </w:r>
      <w:proofErr w:type="spellEnd"/>
      <w:r w:rsidRPr="00181505">
        <w:rPr>
          <w:sz w:val="28"/>
          <w:szCs w:val="28"/>
          <w:lang w:val="uk-UA"/>
        </w:rPr>
        <w:t xml:space="preserve"> вуглеводнів із потужною токсичною дією на організм. Найнебезпечнішими джерелами діоксинів є підприємства з </w:t>
      </w:r>
      <w:proofErr w:type="spellStart"/>
      <w:r w:rsidRPr="00181505">
        <w:rPr>
          <w:sz w:val="28"/>
          <w:szCs w:val="28"/>
          <w:lang w:val="uk-UA"/>
        </w:rPr>
        <w:t>хлоровмісними</w:t>
      </w:r>
      <w:proofErr w:type="spellEnd"/>
      <w:r w:rsidRPr="00181505">
        <w:rPr>
          <w:sz w:val="28"/>
          <w:szCs w:val="28"/>
          <w:lang w:val="uk-UA"/>
        </w:rPr>
        <w:t xml:space="preserve"> технологічними процесами (хімічні, целюлозно-паперові, металургійні), сміттєспалювальні заводи та звалища хімічних відходів. Спалювання будь-яких хлорованих вуглеводнів (гуми, поролону, лінолеуму, поліетилену, пластику) супроводжується викидом цих сполук в атмосферу. Діоксини добре розчиняються в жирах і тому в організм надходять головним чином із м’ясом, рибою та молоком. </w:t>
      </w:r>
    </w:p>
    <w:p w:rsidR="00181505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Пестициди – хімікати, що використовуються для боротьби зі шкідниками та для захисту рослин. Особливо небезпечними є </w:t>
      </w:r>
      <w:proofErr w:type="spellStart"/>
      <w:r w:rsidRPr="00181505">
        <w:rPr>
          <w:sz w:val="28"/>
          <w:szCs w:val="28"/>
          <w:lang w:val="uk-UA"/>
        </w:rPr>
        <w:t>хлороорганічні</w:t>
      </w:r>
      <w:proofErr w:type="spellEnd"/>
      <w:r w:rsidRPr="00181505">
        <w:rPr>
          <w:sz w:val="28"/>
          <w:szCs w:val="28"/>
          <w:lang w:val="uk-UA"/>
        </w:rPr>
        <w:t xml:space="preserve"> пестициди (гексахлоран, </w:t>
      </w:r>
      <w:proofErr w:type="spellStart"/>
      <w:r w:rsidRPr="00181505">
        <w:rPr>
          <w:sz w:val="28"/>
          <w:szCs w:val="28"/>
          <w:lang w:val="uk-UA"/>
        </w:rPr>
        <w:t>поліхлоропінен</w:t>
      </w:r>
      <w:proofErr w:type="spellEnd"/>
      <w:r w:rsidRPr="00181505">
        <w:rPr>
          <w:sz w:val="28"/>
          <w:szCs w:val="28"/>
          <w:lang w:val="uk-UA"/>
        </w:rPr>
        <w:t xml:space="preserve">), </w:t>
      </w:r>
      <w:proofErr w:type="spellStart"/>
      <w:r w:rsidRPr="00181505">
        <w:rPr>
          <w:sz w:val="28"/>
          <w:szCs w:val="28"/>
          <w:lang w:val="uk-UA"/>
        </w:rPr>
        <w:t>фосфороорганічні</w:t>
      </w:r>
      <w:proofErr w:type="spellEnd"/>
      <w:r w:rsidRPr="00181505">
        <w:rPr>
          <w:sz w:val="28"/>
          <w:szCs w:val="28"/>
          <w:lang w:val="uk-UA"/>
        </w:rPr>
        <w:t xml:space="preserve"> інсектициди (дихлофос, карбофос, хлорофос), ртутьорганічні речовини (гранозан). Усі без винятку пестициди за ретельного вивчення виявляли або мутагенну, або іншу негативну дію на живу природу і людину. </w:t>
      </w:r>
    </w:p>
    <w:p w:rsidR="00181505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Близько 90 % усіх фунгіцидів, 60 % гербіцидів і 30 % інсектицидів є канцерогенними сполуками. </w:t>
      </w:r>
    </w:p>
    <w:p w:rsidR="00181505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u w:val="single"/>
          <w:lang w:val="uk-UA"/>
        </w:rPr>
        <w:t>У зв’язку з антропогенним впливом значно зріс рівень забруднення довкілля сполуками важких металів (</w:t>
      </w:r>
      <w:proofErr w:type="spellStart"/>
      <w:r w:rsidRPr="00181505">
        <w:rPr>
          <w:sz w:val="28"/>
          <w:szCs w:val="28"/>
          <w:u w:val="single"/>
          <w:lang w:val="uk-UA"/>
        </w:rPr>
        <w:t>Cu</w:t>
      </w:r>
      <w:proofErr w:type="spellEnd"/>
      <w:r w:rsidRPr="00181505">
        <w:rPr>
          <w:sz w:val="28"/>
          <w:szCs w:val="28"/>
          <w:u w:val="single"/>
          <w:lang w:val="uk-UA"/>
        </w:rPr>
        <w:t xml:space="preserve">, </w:t>
      </w:r>
      <w:proofErr w:type="spellStart"/>
      <w:r w:rsidRPr="00181505">
        <w:rPr>
          <w:sz w:val="28"/>
          <w:szCs w:val="28"/>
          <w:u w:val="single"/>
          <w:lang w:val="uk-UA"/>
        </w:rPr>
        <w:t>Ni</w:t>
      </w:r>
      <w:proofErr w:type="spellEnd"/>
      <w:r w:rsidRPr="00181505">
        <w:rPr>
          <w:sz w:val="28"/>
          <w:szCs w:val="28"/>
          <w:u w:val="single"/>
          <w:lang w:val="uk-UA"/>
        </w:rPr>
        <w:t xml:space="preserve">, </w:t>
      </w:r>
      <w:proofErr w:type="spellStart"/>
      <w:r w:rsidRPr="00181505">
        <w:rPr>
          <w:sz w:val="28"/>
          <w:szCs w:val="28"/>
          <w:u w:val="single"/>
          <w:lang w:val="uk-UA"/>
        </w:rPr>
        <w:t>Cd</w:t>
      </w:r>
      <w:proofErr w:type="spellEnd"/>
      <w:r w:rsidRPr="00181505">
        <w:rPr>
          <w:sz w:val="28"/>
          <w:szCs w:val="28"/>
          <w:u w:val="single"/>
          <w:lang w:val="uk-UA"/>
        </w:rPr>
        <w:t xml:space="preserve">, </w:t>
      </w:r>
      <w:proofErr w:type="spellStart"/>
      <w:r w:rsidRPr="00181505">
        <w:rPr>
          <w:sz w:val="28"/>
          <w:szCs w:val="28"/>
          <w:u w:val="single"/>
          <w:lang w:val="uk-UA"/>
        </w:rPr>
        <w:t>Zn</w:t>
      </w:r>
      <w:proofErr w:type="spellEnd"/>
      <w:r w:rsidRPr="00181505">
        <w:rPr>
          <w:sz w:val="28"/>
          <w:szCs w:val="28"/>
          <w:u w:val="single"/>
          <w:lang w:val="uk-UA"/>
        </w:rPr>
        <w:t xml:space="preserve">, </w:t>
      </w:r>
      <w:proofErr w:type="spellStart"/>
      <w:r w:rsidRPr="00181505">
        <w:rPr>
          <w:sz w:val="28"/>
          <w:szCs w:val="28"/>
          <w:u w:val="single"/>
          <w:lang w:val="uk-UA"/>
        </w:rPr>
        <w:t>Pb</w:t>
      </w:r>
      <w:proofErr w:type="spellEnd"/>
      <w:r w:rsidRPr="00181505">
        <w:rPr>
          <w:sz w:val="28"/>
          <w:szCs w:val="28"/>
          <w:u w:val="single"/>
          <w:lang w:val="uk-UA"/>
        </w:rPr>
        <w:t xml:space="preserve">, </w:t>
      </w:r>
      <w:proofErr w:type="spellStart"/>
      <w:r w:rsidRPr="00181505">
        <w:rPr>
          <w:sz w:val="28"/>
          <w:szCs w:val="28"/>
          <w:u w:val="single"/>
          <w:lang w:val="uk-UA"/>
        </w:rPr>
        <w:t>Hq</w:t>
      </w:r>
      <w:proofErr w:type="spellEnd"/>
      <w:r w:rsidRPr="00181505">
        <w:rPr>
          <w:sz w:val="28"/>
          <w:szCs w:val="28"/>
          <w:u w:val="single"/>
          <w:lang w:val="uk-UA"/>
        </w:rPr>
        <w:t>).</w:t>
      </w:r>
      <w:r w:rsidRPr="00181505">
        <w:rPr>
          <w:sz w:val="28"/>
          <w:szCs w:val="28"/>
          <w:lang w:val="uk-UA"/>
        </w:rPr>
        <w:t xml:space="preserve"> </w:t>
      </w:r>
    </w:p>
    <w:p w:rsidR="00F322CE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Висока потенційна </w:t>
      </w:r>
      <w:proofErr w:type="spellStart"/>
      <w:r w:rsidRPr="00181505">
        <w:rPr>
          <w:sz w:val="28"/>
          <w:szCs w:val="28"/>
          <w:lang w:val="uk-UA"/>
        </w:rPr>
        <w:t>набезпека</w:t>
      </w:r>
      <w:proofErr w:type="spellEnd"/>
      <w:r w:rsidRPr="00181505">
        <w:rPr>
          <w:sz w:val="28"/>
          <w:szCs w:val="28"/>
          <w:lang w:val="uk-UA"/>
        </w:rPr>
        <w:t xml:space="preserve"> забруднення ними значною мірою пов'язана з їх здатністю до накопичення. Сполуки важких металів виявляють токсичну дію на білки, порушуючи цим відповідні функції організму. Особливої уваги у зв’язку з надлишковим вмістом у живій речовині потребують нітрати. Це термічно нестійкі, добре розчинні у воді сполуки, які можуть накопичуватись в коренеплодах і плодах рослин. Самі нітрати не є отруйними, </w:t>
      </w:r>
      <w:r w:rsidRPr="00181505">
        <w:rPr>
          <w:sz w:val="28"/>
          <w:szCs w:val="28"/>
          <w:lang w:val="uk-UA"/>
        </w:rPr>
        <w:lastRenderedPageBreak/>
        <w:t xml:space="preserve">але в організмі людини вони перетворюються на нітрити, які взаємодіють з гемоглобіном крові. В організмі порушується тканинне дихання, внаслідок чого розвивається хвороба </w:t>
      </w:r>
      <w:proofErr w:type="spellStart"/>
      <w:r w:rsidRPr="00181505">
        <w:rPr>
          <w:sz w:val="28"/>
          <w:szCs w:val="28"/>
          <w:lang w:val="uk-UA"/>
        </w:rPr>
        <w:t>метгемоглобінемія</w:t>
      </w:r>
      <w:proofErr w:type="spellEnd"/>
      <w:r w:rsidRPr="00181505">
        <w:rPr>
          <w:sz w:val="28"/>
          <w:szCs w:val="28"/>
          <w:lang w:val="uk-UA"/>
        </w:rPr>
        <w:t xml:space="preserve">. Крім того, дія нітритів є небезпечною для організму через утворення канцерогенів – </w:t>
      </w:r>
      <w:proofErr w:type="spellStart"/>
      <w:r w:rsidRPr="00181505">
        <w:rPr>
          <w:sz w:val="28"/>
          <w:szCs w:val="28"/>
          <w:lang w:val="uk-UA"/>
        </w:rPr>
        <w:t>нітрозоамінів</w:t>
      </w:r>
      <w:proofErr w:type="spellEnd"/>
      <w:r w:rsidRPr="00181505">
        <w:rPr>
          <w:sz w:val="28"/>
          <w:szCs w:val="28"/>
          <w:lang w:val="uk-UA"/>
        </w:rPr>
        <w:t xml:space="preserve">. </w:t>
      </w:r>
    </w:p>
    <w:p w:rsidR="00F322CE" w:rsidRPr="00F322CE" w:rsidRDefault="00181505" w:rsidP="00181505">
      <w:pPr>
        <w:pStyle w:val="TableParagraph"/>
        <w:ind w:left="0" w:firstLine="708"/>
        <w:jc w:val="both"/>
        <w:rPr>
          <w:b/>
          <w:i/>
          <w:sz w:val="28"/>
          <w:szCs w:val="28"/>
          <w:u w:val="single"/>
          <w:lang w:val="uk-UA"/>
        </w:rPr>
      </w:pPr>
      <w:r w:rsidRPr="00F322CE">
        <w:rPr>
          <w:b/>
          <w:i/>
          <w:sz w:val="28"/>
          <w:szCs w:val="28"/>
          <w:u w:val="single"/>
          <w:lang w:val="uk-UA"/>
        </w:rPr>
        <w:t xml:space="preserve">Отже, </w:t>
      </w:r>
      <w:proofErr w:type="spellStart"/>
      <w:r w:rsidRPr="00F322CE">
        <w:rPr>
          <w:b/>
          <w:i/>
          <w:sz w:val="28"/>
          <w:szCs w:val="28"/>
          <w:u w:val="single"/>
          <w:lang w:val="uk-UA"/>
        </w:rPr>
        <w:t>ксенобіотики</w:t>
      </w:r>
      <w:proofErr w:type="spellEnd"/>
      <w:r w:rsidRPr="00F322CE">
        <w:rPr>
          <w:b/>
          <w:i/>
          <w:sz w:val="28"/>
          <w:szCs w:val="28"/>
          <w:u w:val="single"/>
          <w:lang w:val="uk-UA"/>
        </w:rPr>
        <w:t xml:space="preserve"> – чужорідні речовини, що не синтезуються в організмі людини, але потрапляючи всередину або на покриви тіла, можуть спричиняти  алергічні реакції, мутації, хвороби, послаблювати імунітет, порушувати обмін речовин тощо.</w:t>
      </w:r>
    </w:p>
    <w:p w:rsidR="00F322CE" w:rsidRPr="00F322CE" w:rsidRDefault="00181505" w:rsidP="00181505">
      <w:pPr>
        <w:pStyle w:val="TableParagraph"/>
        <w:ind w:left="0" w:firstLine="708"/>
        <w:jc w:val="both"/>
        <w:rPr>
          <w:i/>
          <w:sz w:val="28"/>
          <w:szCs w:val="28"/>
          <w:u w:val="single"/>
          <w:lang w:val="uk-UA"/>
        </w:rPr>
      </w:pPr>
      <w:r w:rsidRPr="00F322CE">
        <w:rPr>
          <w:i/>
          <w:sz w:val="28"/>
          <w:szCs w:val="28"/>
          <w:u w:val="single"/>
          <w:lang w:val="uk-UA"/>
        </w:rPr>
        <w:t xml:space="preserve"> </w:t>
      </w:r>
    </w:p>
    <w:p w:rsidR="00F322CE" w:rsidRPr="00F322CE" w:rsidRDefault="00181505" w:rsidP="00181505">
      <w:pPr>
        <w:pStyle w:val="TableParagraph"/>
        <w:ind w:left="0" w:firstLine="708"/>
        <w:jc w:val="both"/>
        <w:rPr>
          <w:i/>
          <w:sz w:val="28"/>
          <w:szCs w:val="28"/>
          <w:u w:val="single"/>
          <w:lang w:val="uk-UA"/>
        </w:rPr>
      </w:pPr>
      <w:r w:rsidRPr="00F322CE">
        <w:rPr>
          <w:i/>
          <w:sz w:val="28"/>
          <w:szCs w:val="28"/>
          <w:u w:val="single"/>
          <w:lang w:val="uk-UA"/>
        </w:rPr>
        <w:t xml:space="preserve">У чому полягає негативний вплив </w:t>
      </w:r>
      <w:proofErr w:type="spellStart"/>
      <w:r w:rsidRPr="00F322CE">
        <w:rPr>
          <w:i/>
          <w:sz w:val="28"/>
          <w:szCs w:val="28"/>
          <w:u w:val="single"/>
          <w:lang w:val="uk-UA"/>
        </w:rPr>
        <w:t>психоактивних</w:t>
      </w:r>
      <w:proofErr w:type="spellEnd"/>
      <w:r w:rsidRPr="00F322CE">
        <w:rPr>
          <w:i/>
          <w:sz w:val="28"/>
          <w:szCs w:val="28"/>
          <w:u w:val="single"/>
          <w:lang w:val="uk-UA"/>
        </w:rPr>
        <w:t xml:space="preserve"> речовин на обмін речовин? </w:t>
      </w:r>
    </w:p>
    <w:p w:rsidR="00F322CE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F322CE">
        <w:rPr>
          <w:b/>
          <w:sz w:val="28"/>
          <w:szCs w:val="28"/>
          <w:u w:val="single"/>
          <w:lang w:val="uk-UA"/>
        </w:rPr>
        <w:t>Психоактивні</w:t>
      </w:r>
      <w:proofErr w:type="spellEnd"/>
      <w:r w:rsidRPr="00F322CE">
        <w:rPr>
          <w:b/>
          <w:sz w:val="28"/>
          <w:szCs w:val="28"/>
          <w:u w:val="single"/>
          <w:lang w:val="uk-UA"/>
        </w:rPr>
        <w:t xml:space="preserve"> речовини</w:t>
      </w:r>
      <w:r w:rsidRPr="00181505">
        <w:rPr>
          <w:sz w:val="28"/>
          <w:szCs w:val="28"/>
          <w:lang w:val="uk-UA"/>
        </w:rPr>
        <w:t xml:space="preserve"> – речовини, що спричиняють звикання та залежність за умов систематичного їх вживання, внаслідок чого змінюється поведінка людини. До цієї групи речовин належать алкоголь, </w:t>
      </w:r>
      <w:proofErr w:type="spellStart"/>
      <w:r w:rsidRPr="00181505">
        <w:rPr>
          <w:sz w:val="28"/>
          <w:szCs w:val="28"/>
          <w:lang w:val="uk-UA"/>
        </w:rPr>
        <w:t>нікотиновмісні</w:t>
      </w:r>
      <w:proofErr w:type="spellEnd"/>
      <w:r w:rsidRPr="00181505">
        <w:rPr>
          <w:sz w:val="28"/>
          <w:szCs w:val="28"/>
          <w:lang w:val="uk-UA"/>
        </w:rPr>
        <w:t xml:space="preserve">, </w:t>
      </w:r>
      <w:proofErr w:type="spellStart"/>
      <w:r w:rsidRPr="00181505">
        <w:rPr>
          <w:sz w:val="28"/>
          <w:szCs w:val="28"/>
          <w:lang w:val="uk-UA"/>
        </w:rPr>
        <w:t>опіоїди</w:t>
      </w:r>
      <w:proofErr w:type="spellEnd"/>
      <w:r w:rsidRPr="00181505">
        <w:rPr>
          <w:sz w:val="28"/>
          <w:szCs w:val="28"/>
          <w:lang w:val="uk-UA"/>
        </w:rPr>
        <w:t xml:space="preserve">, кокаїн, снотворні, барбітурати та ін. Всі </w:t>
      </w:r>
      <w:proofErr w:type="spellStart"/>
      <w:r w:rsidRPr="00181505">
        <w:rPr>
          <w:sz w:val="28"/>
          <w:szCs w:val="28"/>
          <w:lang w:val="uk-UA"/>
        </w:rPr>
        <w:t>психоактивні</w:t>
      </w:r>
      <w:proofErr w:type="spellEnd"/>
      <w:r w:rsidRPr="00181505">
        <w:rPr>
          <w:sz w:val="28"/>
          <w:szCs w:val="28"/>
          <w:lang w:val="uk-UA"/>
        </w:rPr>
        <w:t xml:space="preserve"> речовини впливають на роботу головного мозку людини: прискорюють передачу сенсорних сигналів або перешкоджають нервовим центрам виконувати свої функції. В основі ефектів, зумовлених дією психотропних речовин, – їх вплив на </w:t>
      </w:r>
      <w:proofErr w:type="spellStart"/>
      <w:r w:rsidRPr="00181505">
        <w:rPr>
          <w:sz w:val="28"/>
          <w:szCs w:val="28"/>
          <w:lang w:val="uk-UA"/>
        </w:rPr>
        <w:t>нейромедіатори</w:t>
      </w:r>
      <w:proofErr w:type="spellEnd"/>
      <w:r w:rsidRPr="00181505">
        <w:rPr>
          <w:sz w:val="28"/>
          <w:szCs w:val="28"/>
          <w:lang w:val="uk-UA"/>
        </w:rPr>
        <w:t xml:space="preserve"> (речовини, що передають сигнали від одного нейрона до іншого).</w:t>
      </w:r>
    </w:p>
    <w:p w:rsidR="00F322CE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Найпоширенішими речовинами цієї групи є етанол, </w:t>
      </w:r>
      <w:proofErr w:type="spellStart"/>
      <w:r w:rsidRPr="00181505">
        <w:rPr>
          <w:sz w:val="28"/>
          <w:szCs w:val="28"/>
          <w:lang w:val="uk-UA"/>
        </w:rPr>
        <w:t>нікотиновмісні</w:t>
      </w:r>
      <w:proofErr w:type="spellEnd"/>
      <w:r w:rsidRPr="00181505">
        <w:rPr>
          <w:sz w:val="28"/>
          <w:szCs w:val="28"/>
          <w:lang w:val="uk-UA"/>
        </w:rPr>
        <w:t xml:space="preserve"> (іл. 78) й наркотичні речовини. Етанол (етиловий спирт) у клітинах постійно утворюється на етапах обміну вуглеводів. У нормі у крові людини завжди міститься близько 0,001– 0,015 г/л спирту. Невелика кількість етанолу не є небезпечною, оскільки швидко знешкоджується ферментами печінки. </w:t>
      </w:r>
    </w:p>
    <w:p w:rsidR="00F322CE" w:rsidRDefault="00181505" w:rsidP="00181505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>Вплив алкоголю на процеси обміну в організмі, на структуру клітин складається з дії двох речовин – етилового спирту та похідного ацетальдегіду, що спричиняє різноманітні розлади внутрішньоклітинного обміну.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Найважливішими з них є ушкодження мембран, порушення окисно-відновних реакцій, нестача поживних речовин, зниження швидкості синтезу білків, зміни в обміні </w:t>
      </w:r>
      <w:proofErr w:type="spellStart"/>
      <w:r w:rsidRPr="00181505">
        <w:rPr>
          <w:sz w:val="28"/>
          <w:szCs w:val="28"/>
          <w:lang w:val="uk-UA"/>
        </w:rPr>
        <w:t>нейромедіаторів</w:t>
      </w:r>
      <w:proofErr w:type="spellEnd"/>
      <w:r w:rsidRPr="00181505">
        <w:rPr>
          <w:sz w:val="28"/>
          <w:szCs w:val="28"/>
          <w:lang w:val="uk-UA"/>
        </w:rPr>
        <w:t>, порушення механізмів регуляції функцій організму. Збільшення кількості етанолу в організмі призводить до виникнення метаболічної залежності від нього.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У тютюновому димі шкідливих сполук багато (чадний газ, </w:t>
      </w:r>
      <w:proofErr w:type="spellStart"/>
      <w:r w:rsidRPr="00181505">
        <w:rPr>
          <w:sz w:val="28"/>
          <w:szCs w:val="28"/>
          <w:lang w:val="uk-UA"/>
        </w:rPr>
        <w:t>бензпірен</w:t>
      </w:r>
      <w:proofErr w:type="spellEnd"/>
      <w:r w:rsidRPr="00181505">
        <w:rPr>
          <w:sz w:val="28"/>
          <w:szCs w:val="28"/>
          <w:lang w:val="uk-UA"/>
        </w:rPr>
        <w:t xml:space="preserve">, формальдегід, ацетальдегід, </w:t>
      </w:r>
      <w:proofErr w:type="spellStart"/>
      <w:r w:rsidRPr="00181505">
        <w:rPr>
          <w:sz w:val="28"/>
          <w:szCs w:val="28"/>
          <w:lang w:val="uk-UA"/>
        </w:rPr>
        <w:t>бензен</w:t>
      </w:r>
      <w:proofErr w:type="spellEnd"/>
      <w:r w:rsidRPr="00181505">
        <w:rPr>
          <w:sz w:val="28"/>
          <w:szCs w:val="28"/>
          <w:lang w:val="uk-UA"/>
        </w:rPr>
        <w:t xml:space="preserve"> тощо), але найнебезпечнішим є нікотин. Це алкалоїд, що в організмі виявляє </w:t>
      </w:r>
      <w:proofErr w:type="spellStart"/>
      <w:r w:rsidRPr="00181505">
        <w:rPr>
          <w:sz w:val="28"/>
          <w:szCs w:val="28"/>
          <w:lang w:val="uk-UA"/>
        </w:rPr>
        <w:t>нейротоксичну</w:t>
      </w:r>
      <w:proofErr w:type="spellEnd"/>
      <w:r w:rsidRPr="00181505">
        <w:rPr>
          <w:sz w:val="28"/>
          <w:szCs w:val="28"/>
          <w:lang w:val="uk-UA"/>
        </w:rPr>
        <w:t xml:space="preserve"> отруйну дію. Йдеться про екзогенний нікотин. У самому організмі міститься власний природний ендогенний нікотин, що синтезується клітинами печінки в невелики</w:t>
      </w:r>
      <w:r w:rsidR="00F322CE">
        <w:rPr>
          <w:sz w:val="28"/>
          <w:szCs w:val="28"/>
          <w:lang w:val="uk-UA"/>
        </w:rPr>
        <w:t>х кількостях</w:t>
      </w:r>
      <w:r w:rsidRPr="00181505">
        <w:rPr>
          <w:sz w:val="28"/>
          <w:szCs w:val="28"/>
          <w:lang w:val="uk-UA"/>
        </w:rPr>
        <w:t xml:space="preserve">. 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F322CE">
        <w:rPr>
          <w:b/>
          <w:sz w:val="28"/>
          <w:szCs w:val="28"/>
          <w:lang w:val="uk-UA"/>
        </w:rPr>
        <w:t>Тютюн справжній (</w:t>
      </w:r>
      <w:proofErr w:type="spellStart"/>
      <w:r w:rsidRPr="00F322CE">
        <w:rPr>
          <w:b/>
          <w:sz w:val="28"/>
          <w:szCs w:val="28"/>
          <w:lang w:val="uk-UA"/>
        </w:rPr>
        <w:t>Nicotiana</w:t>
      </w:r>
      <w:proofErr w:type="spellEnd"/>
      <w:r w:rsidRPr="00F322CE">
        <w:rPr>
          <w:b/>
          <w:sz w:val="28"/>
          <w:szCs w:val="28"/>
          <w:lang w:val="uk-UA"/>
        </w:rPr>
        <w:t xml:space="preserve"> </w:t>
      </w:r>
      <w:proofErr w:type="spellStart"/>
      <w:r w:rsidRPr="00F322CE">
        <w:rPr>
          <w:b/>
          <w:sz w:val="28"/>
          <w:szCs w:val="28"/>
          <w:lang w:val="uk-UA"/>
        </w:rPr>
        <w:t>tabacum</w:t>
      </w:r>
      <w:proofErr w:type="spellEnd"/>
      <w:r w:rsidRPr="00F322CE">
        <w:rPr>
          <w:b/>
          <w:sz w:val="28"/>
          <w:szCs w:val="28"/>
          <w:lang w:val="uk-UA"/>
        </w:rPr>
        <w:t>)</w:t>
      </w:r>
      <w:r w:rsidRPr="00181505">
        <w:rPr>
          <w:sz w:val="28"/>
          <w:szCs w:val="28"/>
          <w:lang w:val="uk-UA"/>
        </w:rPr>
        <w:t xml:space="preserve"> – рослина родини Пасльонові</w:t>
      </w:r>
      <w:r w:rsidR="00F322CE">
        <w:rPr>
          <w:sz w:val="28"/>
          <w:szCs w:val="28"/>
          <w:lang w:val="uk-UA"/>
        </w:rPr>
        <w:t xml:space="preserve"> </w:t>
      </w:r>
      <w:r w:rsidRPr="00181505">
        <w:rPr>
          <w:sz w:val="28"/>
          <w:szCs w:val="28"/>
          <w:lang w:val="uk-UA"/>
        </w:rPr>
        <w:t xml:space="preserve">складу багатьох ферментів, що беруть участь в обміні речовин. На відміну від тютюнового нікотину ця речовина неотруйна. </w:t>
      </w:r>
    </w:p>
    <w:p w:rsidR="00F322CE" w:rsidRPr="00F322CE" w:rsidRDefault="00181505" w:rsidP="00F322CE">
      <w:pPr>
        <w:pStyle w:val="TableParagraph"/>
        <w:ind w:left="0" w:firstLine="708"/>
        <w:jc w:val="both"/>
        <w:rPr>
          <w:i/>
          <w:sz w:val="28"/>
          <w:szCs w:val="28"/>
          <w:u w:val="single"/>
          <w:lang w:val="uk-UA"/>
        </w:rPr>
      </w:pPr>
      <w:r w:rsidRPr="00F322CE">
        <w:rPr>
          <w:i/>
          <w:sz w:val="28"/>
          <w:szCs w:val="28"/>
          <w:u w:val="single"/>
          <w:lang w:val="uk-UA"/>
        </w:rPr>
        <w:t xml:space="preserve">Що ж відбувається, якщо нікотин потрапляє в організм під час тютюнокуріння? 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Організм людини перестає виробляти свій нікотин і стає залежним від </w:t>
      </w:r>
      <w:r w:rsidRPr="00181505">
        <w:rPr>
          <w:sz w:val="28"/>
          <w:szCs w:val="28"/>
          <w:lang w:val="uk-UA"/>
        </w:rPr>
        <w:lastRenderedPageBreak/>
        <w:t>тютюнового. Наркотичні речовини – чужорідні щодо обміну речовин сполуки, що спричиняють залежність унаслідок заміщення однієї з речовин природного метаболізму. Як засвідчили дослідження, головний мозок сам виробляє речовини, які чинять дію на певні нервові центри мозку, що викликає у людини почуття задоволення. Усі поведінкові акти, які мають біологічну та соціальну зумовленість, супроводжуються позитивними емоціями.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Організм ніби сам себе стимулює на правильну поведінку.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Фізіологічний механізм полягає в тому, що під час задоволення потреб підвищується синтез </w:t>
      </w:r>
      <w:proofErr w:type="spellStart"/>
      <w:r w:rsidRPr="00181505">
        <w:rPr>
          <w:sz w:val="28"/>
          <w:szCs w:val="28"/>
          <w:lang w:val="uk-UA"/>
        </w:rPr>
        <w:t>ендорфінів</w:t>
      </w:r>
      <w:proofErr w:type="spellEnd"/>
      <w:r w:rsidRPr="00181505">
        <w:rPr>
          <w:sz w:val="28"/>
          <w:szCs w:val="28"/>
          <w:lang w:val="uk-UA"/>
        </w:rPr>
        <w:t xml:space="preserve"> (</w:t>
      </w:r>
      <w:proofErr w:type="spellStart"/>
      <w:r w:rsidRPr="00181505">
        <w:rPr>
          <w:sz w:val="28"/>
          <w:szCs w:val="28"/>
          <w:lang w:val="uk-UA"/>
        </w:rPr>
        <w:t>енкефалінів</w:t>
      </w:r>
      <w:proofErr w:type="spellEnd"/>
      <w:r w:rsidRPr="00181505">
        <w:rPr>
          <w:sz w:val="28"/>
          <w:szCs w:val="28"/>
          <w:lang w:val="uk-UA"/>
        </w:rPr>
        <w:t xml:space="preserve">), що викликають позитивні емоції. При вживанні наркотиків формується залежність, і наркотичні речовини сприймаються організмом як </w:t>
      </w:r>
      <w:proofErr w:type="spellStart"/>
      <w:r w:rsidRPr="00181505">
        <w:rPr>
          <w:sz w:val="28"/>
          <w:szCs w:val="28"/>
          <w:lang w:val="uk-UA"/>
        </w:rPr>
        <w:t>ендорфіни</w:t>
      </w:r>
      <w:proofErr w:type="spellEnd"/>
      <w:r w:rsidRPr="00181505">
        <w:rPr>
          <w:sz w:val="28"/>
          <w:szCs w:val="28"/>
          <w:lang w:val="uk-UA"/>
        </w:rPr>
        <w:t xml:space="preserve"> й </w:t>
      </w:r>
      <w:proofErr w:type="spellStart"/>
      <w:r w:rsidRPr="00181505">
        <w:rPr>
          <w:sz w:val="28"/>
          <w:szCs w:val="28"/>
          <w:lang w:val="uk-UA"/>
        </w:rPr>
        <w:t>енкефаліни</w:t>
      </w:r>
      <w:proofErr w:type="spellEnd"/>
      <w:r w:rsidRPr="00181505">
        <w:rPr>
          <w:sz w:val="28"/>
          <w:szCs w:val="28"/>
          <w:lang w:val="uk-UA"/>
        </w:rPr>
        <w:t>.</w:t>
      </w:r>
    </w:p>
    <w:p w:rsidR="00F322CE" w:rsidRPr="00F322CE" w:rsidRDefault="00181505" w:rsidP="00F322CE">
      <w:pPr>
        <w:pStyle w:val="TableParagraph"/>
        <w:ind w:left="0" w:firstLine="708"/>
        <w:jc w:val="both"/>
        <w:rPr>
          <w:i/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 </w:t>
      </w:r>
      <w:r w:rsidRPr="00F322CE">
        <w:rPr>
          <w:i/>
          <w:sz w:val="28"/>
          <w:szCs w:val="28"/>
          <w:lang w:val="uk-UA"/>
        </w:rPr>
        <w:t xml:space="preserve">Отже, </w:t>
      </w:r>
      <w:proofErr w:type="spellStart"/>
      <w:r w:rsidRPr="00F322CE">
        <w:rPr>
          <w:i/>
          <w:sz w:val="28"/>
          <w:szCs w:val="28"/>
          <w:lang w:val="uk-UA"/>
        </w:rPr>
        <w:t>психоактивні</w:t>
      </w:r>
      <w:proofErr w:type="spellEnd"/>
      <w:r w:rsidRPr="00F322CE">
        <w:rPr>
          <w:i/>
          <w:sz w:val="28"/>
          <w:szCs w:val="28"/>
          <w:lang w:val="uk-UA"/>
        </w:rPr>
        <w:t xml:space="preserve"> речовини мають виражений </w:t>
      </w:r>
      <w:proofErr w:type="spellStart"/>
      <w:r w:rsidRPr="00F322CE">
        <w:rPr>
          <w:i/>
          <w:sz w:val="28"/>
          <w:szCs w:val="28"/>
          <w:lang w:val="uk-UA"/>
        </w:rPr>
        <w:t>нейротоксичний</w:t>
      </w:r>
      <w:proofErr w:type="spellEnd"/>
      <w:r w:rsidRPr="00F322CE">
        <w:rPr>
          <w:i/>
          <w:sz w:val="28"/>
          <w:szCs w:val="28"/>
          <w:lang w:val="uk-UA"/>
        </w:rPr>
        <w:t xml:space="preserve"> і </w:t>
      </w:r>
      <w:proofErr w:type="spellStart"/>
      <w:r w:rsidRPr="00F322CE">
        <w:rPr>
          <w:i/>
          <w:sz w:val="28"/>
          <w:szCs w:val="28"/>
          <w:lang w:val="uk-UA"/>
        </w:rPr>
        <w:t>психоруйнівний</w:t>
      </w:r>
      <w:proofErr w:type="spellEnd"/>
      <w:r w:rsidRPr="00F322CE">
        <w:rPr>
          <w:i/>
          <w:sz w:val="28"/>
          <w:szCs w:val="28"/>
          <w:lang w:val="uk-UA"/>
        </w:rPr>
        <w:t xml:space="preserve"> ефект, подібність до внутрішніх чинників обміну речовин і, заміняючи їх у процесах життєдіяльності, спричиняють залежність. 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F322CE">
        <w:rPr>
          <w:i/>
          <w:sz w:val="28"/>
          <w:szCs w:val="28"/>
          <w:u w:val="single"/>
          <w:lang w:val="uk-UA"/>
        </w:rPr>
        <w:t>Як відбувається знешкодження токсичних сполук в організмі людини?</w:t>
      </w:r>
      <w:r w:rsidRPr="00181505">
        <w:rPr>
          <w:sz w:val="28"/>
          <w:szCs w:val="28"/>
          <w:lang w:val="uk-UA"/>
        </w:rPr>
        <w:t xml:space="preserve"> </w:t>
      </w:r>
      <w:proofErr w:type="spellStart"/>
      <w:r w:rsidRPr="00F322CE">
        <w:rPr>
          <w:b/>
          <w:sz w:val="28"/>
          <w:szCs w:val="28"/>
          <w:lang w:val="uk-UA"/>
        </w:rPr>
        <w:t>Біотрансформація</w:t>
      </w:r>
      <w:proofErr w:type="spellEnd"/>
      <w:r w:rsidRPr="00181505">
        <w:rPr>
          <w:sz w:val="28"/>
          <w:szCs w:val="28"/>
          <w:lang w:val="uk-UA"/>
        </w:rPr>
        <w:t xml:space="preserve"> – знешкодження токсичних речовин шляхом перетворення їх у молекулярну форму із зміненими біологічними властивостями і </w:t>
      </w:r>
      <w:proofErr w:type="spellStart"/>
      <w:r w:rsidRPr="00181505">
        <w:rPr>
          <w:sz w:val="28"/>
          <w:szCs w:val="28"/>
          <w:lang w:val="uk-UA"/>
        </w:rPr>
        <w:t>виведенння</w:t>
      </w:r>
      <w:proofErr w:type="spellEnd"/>
      <w:r w:rsidRPr="00181505">
        <w:rPr>
          <w:sz w:val="28"/>
          <w:szCs w:val="28"/>
          <w:lang w:val="uk-UA"/>
        </w:rPr>
        <w:t xml:space="preserve"> з організму. Багато шкідливих речовин, потрапивши в організм людини, зазнають знешкодження і виділяються у вигляді метаболітів. </w:t>
      </w:r>
    </w:p>
    <w:p w:rsidR="00F322CE" w:rsidRDefault="00181505" w:rsidP="00F322CE">
      <w:pPr>
        <w:pStyle w:val="TableParagraph"/>
        <w:ind w:left="0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В організмі також знешкоджуються кінцеві продукти метаболізму, що мають потенційно токсичні властивості (жовчні пігменти, амоніак),  продукти гниття білків у товстій кишці (феноли, індоли, скатоли). В організмі людини знешкодження небезпечних сполук здійснює печінка за участі спеціальних ферментів і мембранних рецепторів, які регулюють їхню активність. Знешкоджені сполуки видаляються з організму із сечею або жовчю. 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F322CE">
        <w:rPr>
          <w:b/>
          <w:i/>
          <w:sz w:val="28"/>
          <w:szCs w:val="28"/>
          <w:lang w:val="uk-UA"/>
        </w:rPr>
        <w:t>Біотрансформація</w:t>
      </w:r>
      <w:proofErr w:type="spellEnd"/>
      <w:r w:rsidRPr="00F322C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322CE">
        <w:rPr>
          <w:b/>
          <w:i/>
          <w:sz w:val="28"/>
          <w:szCs w:val="28"/>
          <w:lang w:val="uk-UA"/>
        </w:rPr>
        <w:t>ксенобіотиків</w:t>
      </w:r>
      <w:proofErr w:type="spellEnd"/>
      <w:r w:rsidRPr="00F322CE">
        <w:rPr>
          <w:b/>
          <w:i/>
          <w:sz w:val="28"/>
          <w:szCs w:val="28"/>
          <w:lang w:val="uk-UA"/>
        </w:rPr>
        <w:t xml:space="preserve"> відбувається у дві фази:</w:t>
      </w:r>
      <w:r w:rsidRPr="00181505">
        <w:rPr>
          <w:sz w:val="28"/>
          <w:szCs w:val="28"/>
          <w:lang w:val="uk-UA"/>
        </w:rPr>
        <w:t xml:space="preserve"> 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1-ша фаза: модифікація – це окисно-відновні та гідролітичні реакції, що </w:t>
      </w:r>
      <w:proofErr w:type="spellStart"/>
      <w:r w:rsidRPr="00181505">
        <w:rPr>
          <w:sz w:val="28"/>
          <w:szCs w:val="28"/>
          <w:lang w:val="uk-UA"/>
        </w:rPr>
        <w:t>каталізуються</w:t>
      </w:r>
      <w:proofErr w:type="spellEnd"/>
      <w:r w:rsidRPr="00181505">
        <w:rPr>
          <w:sz w:val="28"/>
          <w:szCs w:val="28"/>
          <w:lang w:val="uk-UA"/>
        </w:rPr>
        <w:t xml:space="preserve"> ферментами ЕПС (цитохром Р450, </w:t>
      </w:r>
      <w:proofErr w:type="spellStart"/>
      <w:r w:rsidRPr="00181505">
        <w:rPr>
          <w:sz w:val="28"/>
          <w:szCs w:val="28"/>
          <w:lang w:val="uk-UA"/>
        </w:rPr>
        <w:t>епоксидгідролаза</w:t>
      </w:r>
      <w:proofErr w:type="spellEnd"/>
      <w:r w:rsidRPr="00181505">
        <w:rPr>
          <w:sz w:val="28"/>
          <w:szCs w:val="28"/>
          <w:lang w:val="uk-UA"/>
        </w:rPr>
        <w:t xml:space="preserve">). Молекула </w:t>
      </w:r>
      <w:proofErr w:type="spellStart"/>
      <w:r w:rsidRPr="00181505">
        <w:rPr>
          <w:sz w:val="28"/>
          <w:szCs w:val="28"/>
          <w:lang w:val="uk-UA"/>
        </w:rPr>
        <w:t>ксенобіотика</w:t>
      </w:r>
      <w:proofErr w:type="spellEnd"/>
      <w:r w:rsidRPr="00181505">
        <w:rPr>
          <w:sz w:val="28"/>
          <w:szCs w:val="28"/>
          <w:lang w:val="uk-UA"/>
        </w:rPr>
        <w:t xml:space="preserve"> збагачується функціональними групами (–OH, –COOH, –SH, –NH2), що робить її розчинною у воді. </w:t>
      </w:r>
    </w:p>
    <w:p w:rsidR="00F322CE" w:rsidRDefault="00181505" w:rsidP="00F322CE">
      <w:pPr>
        <w:pStyle w:val="TableParagraph"/>
        <w:ind w:left="0" w:firstLine="708"/>
        <w:jc w:val="both"/>
        <w:rPr>
          <w:sz w:val="28"/>
          <w:szCs w:val="28"/>
          <w:lang w:val="uk-UA"/>
        </w:rPr>
      </w:pPr>
      <w:r w:rsidRPr="00181505">
        <w:rPr>
          <w:sz w:val="28"/>
          <w:szCs w:val="28"/>
          <w:lang w:val="uk-UA"/>
        </w:rPr>
        <w:t xml:space="preserve">2-га фаза: кон’югація – реакції синтезу за участі </w:t>
      </w:r>
      <w:proofErr w:type="spellStart"/>
      <w:r w:rsidRPr="00181505">
        <w:rPr>
          <w:sz w:val="28"/>
          <w:szCs w:val="28"/>
          <w:lang w:val="uk-UA"/>
        </w:rPr>
        <w:t>ферментів-трансфераз</w:t>
      </w:r>
      <w:proofErr w:type="spellEnd"/>
      <w:r w:rsidRPr="00181505">
        <w:rPr>
          <w:sz w:val="28"/>
          <w:szCs w:val="28"/>
          <w:lang w:val="uk-UA"/>
        </w:rPr>
        <w:t>. До проміжних продуктів метаболізму приєднуються ендогенні молекули (</w:t>
      </w:r>
      <w:proofErr w:type="spellStart"/>
      <w:r w:rsidRPr="00181505">
        <w:rPr>
          <w:sz w:val="28"/>
          <w:szCs w:val="28"/>
          <w:lang w:val="uk-UA"/>
        </w:rPr>
        <w:t>глюкуронова</w:t>
      </w:r>
      <w:proofErr w:type="spellEnd"/>
      <w:r w:rsidRPr="00181505">
        <w:rPr>
          <w:sz w:val="28"/>
          <w:szCs w:val="28"/>
          <w:lang w:val="uk-UA"/>
        </w:rPr>
        <w:t xml:space="preserve"> кислота, сульфатна кислота, глутамін), у результаті чого утворюються полярні сполуки для видалення з організму. Упродовж багатьох років перетворення </w:t>
      </w:r>
      <w:proofErr w:type="spellStart"/>
      <w:r w:rsidRPr="00181505">
        <w:rPr>
          <w:sz w:val="28"/>
          <w:szCs w:val="28"/>
          <w:lang w:val="uk-UA"/>
        </w:rPr>
        <w:t>ксенобіотиків</w:t>
      </w:r>
      <w:proofErr w:type="spellEnd"/>
      <w:r w:rsidRPr="00181505">
        <w:rPr>
          <w:sz w:val="28"/>
          <w:szCs w:val="28"/>
          <w:lang w:val="uk-UA"/>
        </w:rPr>
        <w:t xml:space="preserve"> в організмі розглядається тільки як позитивне явище, спрямоване на зменшення токсичності, а випадки збільшення токсичності вважалися винятком. Однак із часом було встановлено, що підвищення токсичності є швидше правилом, аніж винятком. Через те термін </w:t>
      </w:r>
      <w:proofErr w:type="spellStart"/>
      <w:r w:rsidRPr="00181505">
        <w:rPr>
          <w:sz w:val="28"/>
          <w:szCs w:val="28"/>
          <w:lang w:val="uk-UA"/>
        </w:rPr>
        <w:t>біотрансформація</w:t>
      </w:r>
      <w:proofErr w:type="spellEnd"/>
      <w:r w:rsidRPr="00181505">
        <w:rPr>
          <w:sz w:val="28"/>
          <w:szCs w:val="28"/>
          <w:lang w:val="uk-UA"/>
        </w:rPr>
        <w:t xml:space="preserve"> є точнішим, ніж детоксикація. </w:t>
      </w:r>
    </w:p>
    <w:p w:rsidR="00181505" w:rsidRDefault="00181505" w:rsidP="00F322CE">
      <w:pPr>
        <w:pStyle w:val="TableParagraph"/>
        <w:ind w:left="0" w:firstLine="708"/>
        <w:jc w:val="both"/>
        <w:rPr>
          <w:i/>
          <w:sz w:val="28"/>
          <w:szCs w:val="28"/>
          <w:lang w:val="uk-UA"/>
        </w:rPr>
      </w:pPr>
      <w:r w:rsidRPr="00F322CE">
        <w:rPr>
          <w:i/>
          <w:sz w:val="28"/>
          <w:szCs w:val="28"/>
          <w:lang w:val="uk-UA"/>
        </w:rPr>
        <w:t>Отже, живим організмам властиві механізми знешкодження  та видалення токсичних речовин, що мають екзогенне або  ендогенне походження.</w:t>
      </w:r>
    </w:p>
    <w:p w:rsidR="00F322CE" w:rsidRPr="00F322CE" w:rsidRDefault="00F322CE" w:rsidP="00F322CE">
      <w:pPr>
        <w:pStyle w:val="TableParagraph"/>
        <w:ind w:left="0" w:firstLine="708"/>
        <w:jc w:val="both"/>
        <w:rPr>
          <w:i/>
          <w:sz w:val="28"/>
          <w:szCs w:val="28"/>
          <w:lang w:val="uk-UA"/>
        </w:rPr>
      </w:pPr>
    </w:p>
    <w:p w:rsidR="00F322CE" w:rsidRPr="00F322CE" w:rsidRDefault="00F322CE" w:rsidP="00F322CE">
      <w:pPr>
        <w:pStyle w:val="TableParagraph"/>
        <w:numPr>
          <w:ilvl w:val="0"/>
          <w:numId w:val="7"/>
        </w:numPr>
        <w:jc w:val="center"/>
        <w:rPr>
          <w:b/>
          <w:sz w:val="28"/>
          <w:szCs w:val="28"/>
          <w:u w:val="single"/>
          <w:lang w:val="uk-UA"/>
        </w:rPr>
      </w:pPr>
      <w:r w:rsidRPr="00F322CE">
        <w:rPr>
          <w:b/>
          <w:sz w:val="28"/>
          <w:szCs w:val="28"/>
          <w:u w:val="single"/>
          <w:lang w:val="uk-UA"/>
        </w:rPr>
        <w:t>Нейрогуморальна регуляція процесів метаболізму.</w:t>
      </w:r>
    </w:p>
    <w:p w:rsidR="00F322CE" w:rsidRPr="00F322CE" w:rsidRDefault="00F322CE" w:rsidP="00F322CE">
      <w:pPr>
        <w:pStyle w:val="TableParagraph"/>
        <w:ind w:left="1080"/>
        <w:jc w:val="both"/>
        <w:rPr>
          <w:i/>
          <w:sz w:val="28"/>
          <w:szCs w:val="28"/>
          <w:lang w:val="uk-UA"/>
        </w:rPr>
      </w:pPr>
    </w:p>
    <w:p w:rsidR="00F322CE" w:rsidRDefault="00F322CE" w:rsidP="00F322CE">
      <w:pPr>
        <w:pStyle w:val="TableParagraph"/>
        <w:jc w:val="both"/>
        <w:rPr>
          <w:i/>
          <w:sz w:val="28"/>
          <w:szCs w:val="28"/>
          <w:lang w:val="uk-UA"/>
        </w:rPr>
      </w:pPr>
      <w:r w:rsidRPr="00F322CE">
        <w:rPr>
          <w:i/>
          <w:sz w:val="28"/>
          <w:szCs w:val="28"/>
          <w:lang w:val="uk-UA"/>
        </w:rPr>
        <w:t xml:space="preserve">Які чинники впливають на процеси метаболізму в організмі людини? </w:t>
      </w:r>
    </w:p>
    <w:p w:rsidR="00F322CE" w:rsidRPr="00F322CE" w:rsidRDefault="00F322CE" w:rsidP="00F322CE">
      <w:pPr>
        <w:pStyle w:val="TableParagraph"/>
        <w:jc w:val="both"/>
        <w:rPr>
          <w:i/>
          <w:sz w:val="28"/>
          <w:szCs w:val="28"/>
          <w:lang w:val="uk-UA"/>
        </w:rPr>
      </w:pPr>
    </w:p>
    <w:p w:rsidR="00F322CE" w:rsidRDefault="00F322CE" w:rsidP="00F322CE">
      <w:pPr>
        <w:pStyle w:val="TableParagraph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>Чинники ре</w:t>
      </w:r>
      <w:r>
        <w:rPr>
          <w:sz w:val="28"/>
          <w:szCs w:val="28"/>
          <w:lang w:val="uk-UA"/>
        </w:rPr>
        <w:t xml:space="preserve">гуляції метаболізму визначають </w:t>
      </w:r>
      <w:r w:rsidRPr="00F322CE">
        <w:rPr>
          <w:sz w:val="28"/>
          <w:szCs w:val="28"/>
          <w:lang w:val="uk-UA"/>
        </w:rPr>
        <w:t xml:space="preserve">інтенсивність процесів надходження, перетворення й видалення речовин та енергії. </w:t>
      </w:r>
    </w:p>
    <w:p w:rsidR="00F322CE" w:rsidRDefault="00F322CE" w:rsidP="00F322CE">
      <w:pPr>
        <w:pStyle w:val="TableParagraph"/>
        <w:jc w:val="both"/>
        <w:rPr>
          <w:sz w:val="28"/>
          <w:szCs w:val="28"/>
          <w:lang w:val="uk-UA"/>
        </w:rPr>
      </w:pPr>
      <w:r w:rsidRPr="00F322CE">
        <w:rPr>
          <w:b/>
          <w:sz w:val="28"/>
          <w:szCs w:val="28"/>
          <w:lang w:val="uk-UA"/>
        </w:rPr>
        <w:t>Їх поділяють на статичні й динамічні, зовнішні й внутрішні.</w:t>
      </w:r>
      <w:r w:rsidRPr="00F322CE">
        <w:rPr>
          <w:sz w:val="28"/>
          <w:szCs w:val="28"/>
          <w:lang w:val="uk-UA"/>
        </w:rPr>
        <w:t xml:space="preserve"> </w:t>
      </w:r>
    </w:p>
    <w:p w:rsidR="00F322CE" w:rsidRDefault="00F322CE" w:rsidP="00F322CE">
      <w:pPr>
        <w:pStyle w:val="TableParagraph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Чинники регуляції метаболізму, що не піддаються корекції з боку людини, називаються статичними. Це спадковість, стать, тип статури тіла, вік, нервові  ендокринні впливи регуляторних систем. Так, з віком інтенсивність обміну знижується на 7 – 10 % кожні десять років, досягаючи в старості свого мінімуму, а простуда чи травми активізують обмінні процеси. </w:t>
      </w:r>
    </w:p>
    <w:p w:rsidR="00F322CE" w:rsidRDefault="00F322CE" w:rsidP="00F322CE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Обмін речовин у чоловіків у середньому на 10 – 20 % вищий, ніж у жінок, оскільки у них відсоткова частка м’язів є більшою відносно маси тіла. Високий рівень обміну речовин у дитячому віці пояснюється високою активністю процесів, посиленим ростом тканин. У похилому віці поряд із зниженням вмісту води, кількості й активності клітин знижується й м’язова активність. В іншу групу об’єднують чинники, вплив яких людина може змінювати. Їх назвали динамічними. Це раціон і режим харчування, маса тіла, психоемоційний стан, сон, фізична активність, хронічні хвороби. Важливим є вплив на обмін речовин загальної кількості й складу їжі. Разом із генетичними чинниками та способом життя саме їжа визначає стан здоров'я кожної конкретної людини. </w:t>
      </w:r>
    </w:p>
    <w:p w:rsidR="009A58EA" w:rsidRDefault="00F322CE" w:rsidP="00F322CE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>Недарма існують приказки «Ми є те, що ми їмо», «Свою х</w:t>
      </w:r>
      <w:r>
        <w:rPr>
          <w:sz w:val="28"/>
          <w:szCs w:val="28"/>
          <w:lang w:val="uk-UA"/>
        </w:rPr>
        <w:t>воробу шукай на дні своєї таріл</w:t>
      </w:r>
      <w:r w:rsidRPr="00F322CE">
        <w:rPr>
          <w:sz w:val="28"/>
          <w:szCs w:val="28"/>
          <w:lang w:val="uk-UA"/>
        </w:rPr>
        <w:t xml:space="preserve">ки». Приймання їжі підвищує інтенсивність обміну речовин, що триває протягом 5 – 6 год. Такий вплив їжі на рівень обміну речовин та енергії називається специфічною динамічною дією їжі. Механізм такої дії їжі більшість дослідників пояснюють впливом на клітини продуктів розпаду й проміжного обміну, активізацією перистальтики кишечнику і посиленням роботи травних залоз.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На метаболізм впливають зовнішні й внутрішні чинники. Так, тривалий вплив на організм людини низької температури підвищує обмін речовин (зі зниженням температури повітря на 10 °С рівень обміну підвищується на 2,5 %). Добові та сезонні зміни в природі визначають спадкову ритмічність процесів обміну речовин. Так, підвищення інтенсивності обміну речовин спостерігається навесні та раннім літом, а зниження – пізньої осені й узимку.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9A58EA">
        <w:rPr>
          <w:sz w:val="28"/>
          <w:szCs w:val="28"/>
          <w:u w:val="single"/>
          <w:lang w:val="uk-UA"/>
        </w:rPr>
        <w:t>Під час відпочинку обмін речовин знижується на 13 % (за рахунок розслаблення скелетних м’язів).</w:t>
      </w:r>
      <w:r w:rsidRPr="00F322CE">
        <w:rPr>
          <w:sz w:val="28"/>
          <w:szCs w:val="28"/>
          <w:lang w:val="uk-UA"/>
        </w:rPr>
        <w:t xml:space="preserve"> На рівень обміну впливають й такі внутрішні чинники, як гормони та участь енергетичних систем у забезпеченні клітин енергією.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Це фосфатна система АТФ (забезпечення енергією на час, менший за 30 с), </w:t>
      </w:r>
      <w:proofErr w:type="spellStart"/>
      <w:r w:rsidRPr="00F322CE">
        <w:rPr>
          <w:sz w:val="28"/>
          <w:szCs w:val="28"/>
          <w:lang w:val="uk-UA"/>
        </w:rPr>
        <w:t>гліколізна</w:t>
      </w:r>
      <w:proofErr w:type="spellEnd"/>
      <w:r w:rsidRPr="00F322CE">
        <w:rPr>
          <w:sz w:val="28"/>
          <w:szCs w:val="28"/>
          <w:lang w:val="uk-UA"/>
        </w:rPr>
        <w:t xml:space="preserve"> (анаеробна) (від 30 </w:t>
      </w:r>
      <w:r w:rsidR="009A58EA">
        <w:rPr>
          <w:sz w:val="28"/>
          <w:szCs w:val="28"/>
          <w:lang w:val="uk-UA"/>
        </w:rPr>
        <w:t xml:space="preserve">с до 3 хв) та </w:t>
      </w:r>
      <w:r w:rsidRPr="00F322CE">
        <w:rPr>
          <w:sz w:val="28"/>
          <w:szCs w:val="28"/>
          <w:lang w:val="uk-UA"/>
        </w:rPr>
        <w:t xml:space="preserve"> аеробна (на час, більший за 3 </w:t>
      </w:r>
      <w:proofErr w:type="spellStart"/>
      <w:r w:rsidRPr="00F322CE">
        <w:rPr>
          <w:sz w:val="28"/>
          <w:szCs w:val="28"/>
          <w:lang w:val="uk-UA"/>
        </w:rPr>
        <w:t>хв</w:t>
      </w:r>
      <w:proofErr w:type="spellEnd"/>
      <w:r w:rsidRPr="00F322CE">
        <w:rPr>
          <w:sz w:val="28"/>
          <w:szCs w:val="28"/>
          <w:lang w:val="uk-UA"/>
        </w:rPr>
        <w:t xml:space="preserve">) системи. </w:t>
      </w:r>
    </w:p>
    <w:p w:rsidR="009A58EA" w:rsidRPr="009A58EA" w:rsidRDefault="00F322CE" w:rsidP="009A58EA">
      <w:pPr>
        <w:pStyle w:val="TableParagraph"/>
        <w:ind w:firstLine="610"/>
        <w:jc w:val="both"/>
        <w:rPr>
          <w:i/>
          <w:sz w:val="28"/>
          <w:szCs w:val="28"/>
          <w:lang w:val="uk-UA"/>
        </w:rPr>
      </w:pPr>
      <w:r w:rsidRPr="009A58EA">
        <w:rPr>
          <w:i/>
          <w:sz w:val="28"/>
          <w:szCs w:val="28"/>
          <w:lang w:val="uk-UA"/>
        </w:rPr>
        <w:t>Отже, на метаболізм впливають статичні й динамічні,  зовнішні та внутрішні чинники; їхня взаємодія визначає  особливості обміну речовин у кожної людини.</w:t>
      </w:r>
    </w:p>
    <w:p w:rsidR="009A58EA" w:rsidRPr="009A58EA" w:rsidRDefault="00F322CE" w:rsidP="009A58EA">
      <w:pPr>
        <w:pStyle w:val="TableParagraph"/>
        <w:ind w:firstLine="610"/>
        <w:jc w:val="both"/>
        <w:rPr>
          <w:i/>
          <w:sz w:val="28"/>
          <w:szCs w:val="28"/>
          <w:u w:val="single"/>
          <w:lang w:val="uk-UA"/>
        </w:rPr>
      </w:pPr>
      <w:r w:rsidRPr="009A58EA">
        <w:rPr>
          <w:i/>
          <w:sz w:val="28"/>
          <w:szCs w:val="28"/>
          <w:u w:val="single"/>
          <w:lang w:val="uk-UA"/>
        </w:rPr>
        <w:t xml:space="preserve"> Як регулюється метаболізм в організмі людини?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 </w:t>
      </w:r>
      <w:r w:rsidRPr="009A58EA">
        <w:rPr>
          <w:b/>
          <w:sz w:val="28"/>
          <w:szCs w:val="28"/>
          <w:lang w:val="uk-UA"/>
        </w:rPr>
        <w:t>Регуляція обміну речовин та енергії</w:t>
      </w:r>
      <w:r w:rsidRPr="00F322CE">
        <w:rPr>
          <w:sz w:val="28"/>
          <w:szCs w:val="28"/>
          <w:lang w:val="uk-UA"/>
        </w:rPr>
        <w:t xml:space="preserve"> – сукупність </w:t>
      </w:r>
      <w:proofErr w:type="spellStart"/>
      <w:r w:rsidRPr="00F322CE">
        <w:rPr>
          <w:sz w:val="28"/>
          <w:szCs w:val="28"/>
          <w:lang w:val="uk-UA"/>
        </w:rPr>
        <w:t>рівнево</w:t>
      </w:r>
      <w:proofErr w:type="spellEnd"/>
      <w:r w:rsidRPr="00F322CE">
        <w:rPr>
          <w:sz w:val="28"/>
          <w:szCs w:val="28"/>
          <w:lang w:val="uk-UA"/>
        </w:rPr>
        <w:t xml:space="preserve"> </w:t>
      </w:r>
      <w:r w:rsidRPr="00F322CE">
        <w:rPr>
          <w:sz w:val="28"/>
          <w:szCs w:val="28"/>
          <w:lang w:val="uk-UA"/>
        </w:rPr>
        <w:lastRenderedPageBreak/>
        <w:t>організованих біохімічних й фізіологічних процесів, що здійснюють пристосування обміну речовин й енергії до потреб організму. На молекулярному рівні організації організму людини відбувається генетична регуляція, що визначає синтез ферментів.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 Регуляція на рівні генів веде до збільшення чи зменшення концентрації тих чи інших ферментів шляхом впливу на активність ферментних генів регуляторних білків-індукторів чи </w:t>
      </w:r>
      <w:proofErr w:type="spellStart"/>
      <w:r w:rsidRPr="00F322CE">
        <w:rPr>
          <w:sz w:val="28"/>
          <w:szCs w:val="28"/>
          <w:lang w:val="uk-UA"/>
        </w:rPr>
        <w:t>репресорів</w:t>
      </w:r>
      <w:proofErr w:type="spellEnd"/>
      <w:r w:rsidRPr="00F322CE">
        <w:rPr>
          <w:sz w:val="28"/>
          <w:szCs w:val="28"/>
          <w:lang w:val="uk-UA"/>
        </w:rPr>
        <w:t>. Цей тип регуляції обміну речовин вирізняється високою специфічністю, але сам процес відбувається повільно (зазвичай годинами). Клітинна регуляція ґрунтується на осо</w:t>
      </w:r>
      <w:r w:rsidR="009A58EA">
        <w:rPr>
          <w:sz w:val="28"/>
          <w:szCs w:val="28"/>
          <w:lang w:val="uk-UA"/>
        </w:rPr>
        <w:t xml:space="preserve">бливостях взаємодії ферменту і </w:t>
      </w:r>
      <w:r w:rsidRPr="00F322CE">
        <w:rPr>
          <w:sz w:val="28"/>
          <w:szCs w:val="28"/>
          <w:lang w:val="uk-UA"/>
        </w:rPr>
        <w:t>субстрату. За наявності субстрату клітина синт</w:t>
      </w:r>
      <w:r w:rsidR="009A58EA">
        <w:rPr>
          <w:sz w:val="28"/>
          <w:szCs w:val="28"/>
          <w:lang w:val="uk-UA"/>
        </w:rPr>
        <w:t xml:space="preserve">езує фермент, за відсутності – </w:t>
      </w:r>
      <w:r w:rsidRPr="00F322CE">
        <w:rPr>
          <w:sz w:val="28"/>
          <w:szCs w:val="28"/>
          <w:lang w:val="uk-UA"/>
        </w:rPr>
        <w:t xml:space="preserve">припиняє синтез. Окрім того, активність ферментів у клітинах залежить від умов, в яких діє фермент, а саме від </w:t>
      </w:r>
      <w:proofErr w:type="spellStart"/>
      <w:r w:rsidRPr="00F322CE">
        <w:rPr>
          <w:sz w:val="28"/>
          <w:szCs w:val="28"/>
          <w:lang w:val="uk-UA"/>
        </w:rPr>
        <w:t>рН</w:t>
      </w:r>
      <w:proofErr w:type="spellEnd"/>
      <w:r w:rsidRPr="00F322CE">
        <w:rPr>
          <w:sz w:val="28"/>
          <w:szCs w:val="28"/>
          <w:lang w:val="uk-UA"/>
        </w:rPr>
        <w:t xml:space="preserve"> середовища, температури, концентрації як ферменту, так і субстрату. Наприклад, накопичення кислих продуктів реакції може сповільнити швидкість </w:t>
      </w:r>
      <w:proofErr w:type="spellStart"/>
      <w:r w:rsidRPr="00F322CE">
        <w:rPr>
          <w:sz w:val="28"/>
          <w:szCs w:val="28"/>
          <w:lang w:val="uk-UA"/>
        </w:rPr>
        <w:t>біокаталітичної</w:t>
      </w:r>
      <w:proofErr w:type="spellEnd"/>
      <w:r w:rsidRPr="00F322CE">
        <w:rPr>
          <w:sz w:val="28"/>
          <w:szCs w:val="28"/>
          <w:lang w:val="uk-UA"/>
        </w:rPr>
        <w:t xml:space="preserve"> реакції.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9A58EA">
        <w:rPr>
          <w:i/>
          <w:sz w:val="28"/>
          <w:szCs w:val="28"/>
          <w:lang w:val="uk-UA"/>
        </w:rPr>
        <w:t xml:space="preserve"> Гуморальна регуляція обміну</w:t>
      </w:r>
      <w:r w:rsidRPr="00F322CE">
        <w:rPr>
          <w:sz w:val="28"/>
          <w:szCs w:val="28"/>
          <w:lang w:val="uk-UA"/>
        </w:rPr>
        <w:t xml:space="preserve"> речовин на рівні організму полягає в дії гормонів на активність ферменту або на діяльність тканин та органів. Наприклад, </w:t>
      </w:r>
      <w:proofErr w:type="spellStart"/>
      <w:r w:rsidRPr="00F322CE">
        <w:rPr>
          <w:sz w:val="28"/>
          <w:szCs w:val="28"/>
          <w:lang w:val="uk-UA"/>
        </w:rPr>
        <w:t>тиреотропний</w:t>
      </w:r>
      <w:proofErr w:type="spellEnd"/>
      <w:r w:rsidRPr="00F322CE">
        <w:rPr>
          <w:sz w:val="28"/>
          <w:szCs w:val="28"/>
          <w:lang w:val="uk-UA"/>
        </w:rPr>
        <w:t xml:space="preserve"> гормон гіпофіза впливає на щитоподібну залозу, яка може </w:t>
      </w:r>
      <w:proofErr w:type="spellStart"/>
      <w:r w:rsidRPr="00F322CE">
        <w:rPr>
          <w:sz w:val="28"/>
          <w:szCs w:val="28"/>
          <w:lang w:val="uk-UA"/>
        </w:rPr>
        <w:t>секретувати</w:t>
      </w:r>
      <w:proofErr w:type="spellEnd"/>
      <w:r w:rsidRPr="00F322CE">
        <w:rPr>
          <w:sz w:val="28"/>
          <w:szCs w:val="28"/>
          <w:lang w:val="uk-UA"/>
        </w:rPr>
        <w:t xml:space="preserve"> більше чи менше тироксину, що веде до прискорення чи сповільнення обміну речовин.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Гуморальна регуляція обміну речовин має повільну регулювальну дію, і її прояви підпорядковані нервовій системі. Регулювальна дія гормонів є різнобічною і може бути реалізована через активацію й пригнічення ферментів, біосинтезу білків, зміну проникності клітинних мембран тощо. </w:t>
      </w:r>
      <w:r w:rsidRPr="009A58EA">
        <w:rPr>
          <w:i/>
          <w:sz w:val="28"/>
          <w:szCs w:val="28"/>
          <w:lang w:val="uk-UA"/>
        </w:rPr>
        <w:t>Гормони беруть важливу участь як у терміновій регуляції</w:t>
      </w:r>
      <w:r w:rsidRPr="00F322CE">
        <w:rPr>
          <w:sz w:val="28"/>
          <w:szCs w:val="28"/>
          <w:lang w:val="uk-UA"/>
        </w:rPr>
        <w:t>, так і у тривалій регуляції (адаптації) обміну речовин до умов середовища, кількості та якості вживаної їжі, регуляції надходження і засвоєння кількості рідини та е</w:t>
      </w:r>
      <w:r w:rsidR="009A58EA">
        <w:rPr>
          <w:sz w:val="28"/>
          <w:szCs w:val="28"/>
          <w:lang w:val="uk-UA"/>
        </w:rPr>
        <w:t xml:space="preserve">лектролітів в організмі. Після </w:t>
      </w:r>
      <w:r w:rsidRPr="00F322CE">
        <w:rPr>
          <w:sz w:val="28"/>
          <w:szCs w:val="28"/>
          <w:lang w:val="uk-UA"/>
        </w:rPr>
        <w:t xml:space="preserve">реалізації своїх функцій відбувається руйнування гормонів. Невелика частина залишків гормональних продуктів може знову </w:t>
      </w:r>
      <w:proofErr w:type="spellStart"/>
      <w:r w:rsidRPr="00F322CE">
        <w:rPr>
          <w:sz w:val="28"/>
          <w:szCs w:val="28"/>
          <w:lang w:val="uk-UA"/>
        </w:rPr>
        <w:t>ресинтезуватись</w:t>
      </w:r>
      <w:proofErr w:type="spellEnd"/>
      <w:r w:rsidRPr="00F322CE">
        <w:rPr>
          <w:sz w:val="28"/>
          <w:szCs w:val="28"/>
          <w:lang w:val="uk-UA"/>
        </w:rPr>
        <w:t xml:space="preserve"> у гормони, але більша їх частина піддається незворотному катаболізму.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Видалення гормонів та їхніх метаболітів здійснюється переважно із сечею й жовчю. Найвищим рівнем регуляції обміну речовин в організмі людини є нервова регуляція. Контроль за обміном речовин й перетворенням енергії належить до інтегративних процесів, що регулюються гіпоталамусом. Крім центрів голоду, ситості й спраги, центрів, що регулюють обмін білків, вуглеводів, ліпідів, водно-сольовий обмін, у гіпоталамусі розміщений і центр терморегуляції. Вони поєднані в один інтегративний центр, який регулює усі ці процеси. Найчастіше нервова система свою регуляторну функцію здійснює через ендокринну систему. Яскравим прикладом цього зв’язку є вплив емоцій на обмін речовин.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9A58EA">
        <w:rPr>
          <w:b/>
          <w:sz w:val="28"/>
          <w:szCs w:val="28"/>
          <w:lang w:val="uk-UA"/>
        </w:rPr>
        <w:t>Нервова регуляція</w:t>
      </w:r>
      <w:r w:rsidRPr="00F322CE">
        <w:rPr>
          <w:sz w:val="28"/>
          <w:szCs w:val="28"/>
          <w:lang w:val="uk-UA"/>
        </w:rPr>
        <w:t xml:space="preserve"> обміну речовин перебуває також під контролем кори великого мозку, тому людина може свідомо й швидко впливати на процеси харчування й чинники, від яких залежить обмін речовин. Така регулювальна дія кори головного мозку називається кортикальною регуляцією.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9A58EA">
        <w:rPr>
          <w:b/>
          <w:sz w:val="28"/>
          <w:szCs w:val="28"/>
          <w:lang w:val="uk-UA"/>
        </w:rPr>
        <w:lastRenderedPageBreak/>
        <w:t>Нервова регуляція обміну речовин здійснюється трьома шляхами:</w:t>
      </w:r>
      <w:r w:rsidRPr="00F322CE">
        <w:rPr>
          <w:sz w:val="28"/>
          <w:szCs w:val="28"/>
          <w:lang w:val="uk-UA"/>
        </w:rPr>
        <w:t xml:space="preserve">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1) виділенням </w:t>
      </w:r>
      <w:proofErr w:type="spellStart"/>
      <w:r w:rsidRPr="00F322CE">
        <w:rPr>
          <w:sz w:val="28"/>
          <w:szCs w:val="28"/>
          <w:lang w:val="uk-UA"/>
        </w:rPr>
        <w:t>нейромедіаторів</w:t>
      </w:r>
      <w:proofErr w:type="spellEnd"/>
      <w:r w:rsidRPr="00F322CE">
        <w:rPr>
          <w:sz w:val="28"/>
          <w:szCs w:val="28"/>
          <w:lang w:val="uk-UA"/>
        </w:rPr>
        <w:t xml:space="preserve"> – біологічно активних речовини, за допомогою яких передаються імпульси з нейронів через </w:t>
      </w:r>
      <w:proofErr w:type="spellStart"/>
      <w:r w:rsidRPr="00F322CE">
        <w:rPr>
          <w:sz w:val="28"/>
          <w:szCs w:val="28"/>
          <w:lang w:val="uk-UA"/>
        </w:rPr>
        <w:t>синапси</w:t>
      </w:r>
      <w:proofErr w:type="spellEnd"/>
      <w:r w:rsidRPr="00F322CE">
        <w:rPr>
          <w:sz w:val="28"/>
          <w:szCs w:val="28"/>
          <w:lang w:val="uk-UA"/>
        </w:rPr>
        <w:t xml:space="preserve"> (наприклад, серотонін, адреналін, </w:t>
      </w:r>
      <w:proofErr w:type="spellStart"/>
      <w:r w:rsidRPr="00F322CE">
        <w:rPr>
          <w:sz w:val="28"/>
          <w:szCs w:val="28"/>
          <w:lang w:val="uk-UA"/>
        </w:rPr>
        <w:t>гістамін</w:t>
      </w:r>
      <w:proofErr w:type="spellEnd"/>
      <w:r w:rsidRPr="00F322CE">
        <w:rPr>
          <w:sz w:val="28"/>
          <w:szCs w:val="28"/>
          <w:lang w:val="uk-UA"/>
        </w:rPr>
        <w:t xml:space="preserve">, ацетилхолін);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2) зміною  концентрації </w:t>
      </w:r>
      <w:proofErr w:type="spellStart"/>
      <w:r w:rsidRPr="00F322CE">
        <w:rPr>
          <w:sz w:val="28"/>
          <w:szCs w:val="28"/>
          <w:lang w:val="uk-UA"/>
        </w:rPr>
        <w:t>йонів</w:t>
      </w:r>
      <w:proofErr w:type="spellEnd"/>
      <w:r w:rsidRPr="00F322CE">
        <w:rPr>
          <w:sz w:val="28"/>
          <w:szCs w:val="28"/>
          <w:lang w:val="uk-UA"/>
        </w:rPr>
        <w:t xml:space="preserve">, що активують або сповільнюють дію ферментів; </w:t>
      </w:r>
    </w:p>
    <w:p w:rsidR="009A58EA" w:rsidRDefault="00F322CE" w:rsidP="009A58EA">
      <w:pPr>
        <w:pStyle w:val="TableParagraph"/>
        <w:ind w:firstLine="610"/>
        <w:jc w:val="both"/>
        <w:rPr>
          <w:sz w:val="28"/>
          <w:szCs w:val="28"/>
          <w:lang w:val="uk-UA"/>
        </w:rPr>
      </w:pPr>
      <w:r w:rsidRPr="00F322CE">
        <w:rPr>
          <w:sz w:val="28"/>
          <w:szCs w:val="28"/>
          <w:lang w:val="uk-UA"/>
        </w:rPr>
        <w:t xml:space="preserve">3) за допомогою впливів на ендокринні залози (наприклад, дія </w:t>
      </w:r>
      <w:proofErr w:type="spellStart"/>
      <w:r w:rsidRPr="00F322CE">
        <w:rPr>
          <w:sz w:val="28"/>
          <w:szCs w:val="28"/>
          <w:lang w:val="uk-UA"/>
        </w:rPr>
        <w:t>гіпоталамаса</w:t>
      </w:r>
      <w:proofErr w:type="spellEnd"/>
      <w:r w:rsidRPr="00F322CE">
        <w:rPr>
          <w:sz w:val="28"/>
          <w:szCs w:val="28"/>
          <w:lang w:val="uk-UA"/>
        </w:rPr>
        <w:t xml:space="preserve"> через гіпофі</w:t>
      </w:r>
      <w:r w:rsidR="009A58EA">
        <w:rPr>
          <w:sz w:val="28"/>
          <w:szCs w:val="28"/>
          <w:lang w:val="uk-UA"/>
        </w:rPr>
        <w:t>з на ендокринні залози)</w:t>
      </w:r>
      <w:r w:rsidRPr="00F322CE">
        <w:rPr>
          <w:sz w:val="28"/>
          <w:szCs w:val="28"/>
          <w:lang w:val="uk-UA"/>
        </w:rPr>
        <w:t xml:space="preserve">. </w:t>
      </w:r>
    </w:p>
    <w:p w:rsidR="00F322CE" w:rsidRPr="009A58EA" w:rsidRDefault="00F322CE" w:rsidP="009A58EA">
      <w:pPr>
        <w:pStyle w:val="TableParagraph"/>
        <w:ind w:firstLine="610"/>
        <w:jc w:val="both"/>
        <w:rPr>
          <w:i/>
          <w:sz w:val="28"/>
          <w:szCs w:val="28"/>
          <w:lang w:val="uk-UA"/>
        </w:rPr>
      </w:pPr>
      <w:r w:rsidRPr="009A58EA">
        <w:rPr>
          <w:i/>
          <w:sz w:val="28"/>
          <w:szCs w:val="28"/>
          <w:lang w:val="uk-UA"/>
        </w:rPr>
        <w:t>Отже, регуляція обміну речовин в організмі людини здійснюється на різних рівнях його організації.</w:t>
      </w:r>
    </w:p>
    <w:p w:rsidR="00F322CE" w:rsidRPr="008E7C5A" w:rsidRDefault="00F322CE" w:rsidP="00F322CE">
      <w:pPr>
        <w:pStyle w:val="TableParagraph"/>
        <w:ind w:left="0"/>
        <w:jc w:val="both"/>
        <w:rPr>
          <w:sz w:val="28"/>
          <w:szCs w:val="28"/>
          <w:lang w:val="uk-UA"/>
        </w:rPr>
      </w:pPr>
    </w:p>
    <w:p w:rsidR="00EE6775" w:rsidRPr="007A2EB9" w:rsidRDefault="00EE6775" w:rsidP="008E7C5A">
      <w:pPr>
        <w:jc w:val="both"/>
        <w:rPr>
          <w:sz w:val="28"/>
          <w:szCs w:val="28"/>
          <w:lang w:val="uk-UA"/>
        </w:rPr>
      </w:pPr>
    </w:p>
    <w:sectPr w:rsidR="00EE6775" w:rsidRPr="007A2EB9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D7" w:rsidRDefault="007126D7" w:rsidP="00BE57C9">
      <w:r>
        <w:separator/>
      </w:r>
    </w:p>
  </w:endnote>
  <w:endnote w:type="continuationSeparator" w:id="0">
    <w:p w:rsidR="007126D7" w:rsidRDefault="007126D7" w:rsidP="00B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07892"/>
      <w:docPartObj>
        <w:docPartGallery w:val="Page Numbers (Bottom of Page)"/>
        <w:docPartUnique/>
      </w:docPartObj>
    </w:sdtPr>
    <w:sdtContent>
      <w:p w:rsidR="00BE57C9" w:rsidRDefault="00BE57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E57C9" w:rsidRDefault="00BE57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D7" w:rsidRDefault="007126D7" w:rsidP="00BE57C9">
      <w:r>
        <w:separator/>
      </w:r>
    </w:p>
  </w:footnote>
  <w:footnote w:type="continuationSeparator" w:id="0">
    <w:p w:rsidR="007126D7" w:rsidRDefault="007126D7" w:rsidP="00B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905"/>
    <w:multiLevelType w:val="hybridMultilevel"/>
    <w:tmpl w:val="B1CC8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7642"/>
    <w:multiLevelType w:val="hybridMultilevel"/>
    <w:tmpl w:val="82346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00CB"/>
    <w:multiLevelType w:val="hybridMultilevel"/>
    <w:tmpl w:val="B1CC8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550E"/>
    <w:multiLevelType w:val="hybridMultilevel"/>
    <w:tmpl w:val="26B2F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2142E"/>
    <w:multiLevelType w:val="hybridMultilevel"/>
    <w:tmpl w:val="B1CC8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26BED"/>
    <w:multiLevelType w:val="hybridMultilevel"/>
    <w:tmpl w:val="82346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652CA"/>
    <w:multiLevelType w:val="hybridMultilevel"/>
    <w:tmpl w:val="7E8A1B28"/>
    <w:lvl w:ilvl="0" w:tplc="65A87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9"/>
    <w:rsid w:val="00181505"/>
    <w:rsid w:val="002B63E3"/>
    <w:rsid w:val="007126D7"/>
    <w:rsid w:val="007A2EB9"/>
    <w:rsid w:val="008E7C5A"/>
    <w:rsid w:val="009A58EA"/>
    <w:rsid w:val="00BE57C9"/>
    <w:rsid w:val="00E534E9"/>
    <w:rsid w:val="00EE6775"/>
    <w:rsid w:val="00F322CE"/>
    <w:rsid w:val="00F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2EB9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7A2EB9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A2EB9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7A2EB9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8E7C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E7C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E57C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5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E57C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7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2EB9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7A2EB9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A2EB9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7A2EB9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8E7C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E7C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E57C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57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E57C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7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16891</Words>
  <Characters>9629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4</cp:revision>
  <dcterms:created xsi:type="dcterms:W3CDTF">2020-05-28T18:21:00Z</dcterms:created>
  <dcterms:modified xsi:type="dcterms:W3CDTF">2020-05-29T09:15:00Z</dcterms:modified>
</cp:coreProperties>
</file>