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067D1" w14:textId="77777777" w:rsidR="00100678" w:rsidRPr="00523CAB" w:rsidRDefault="00100678" w:rsidP="00100678">
      <w:pPr>
        <w:keepNext/>
        <w:spacing w:before="240" w:after="60" w:line="240" w:lineRule="auto"/>
        <w:ind w:left="720"/>
        <w:jc w:val="center"/>
        <w:outlineLvl w:val="0"/>
        <w:rPr>
          <w:rFonts w:ascii="Times New Roman" w:eastAsia="Arial Unicode MS" w:hAnsi="Times New Roman" w:cs="Times New Roman"/>
          <w:color w:val="000000"/>
          <w:spacing w:val="12"/>
          <w:kern w:val="32"/>
          <w:sz w:val="23"/>
          <w:szCs w:val="28"/>
        </w:rPr>
      </w:pPr>
      <w:r w:rsidRPr="00523CAB">
        <w:rPr>
          <w:rFonts w:ascii="Times New Roman" w:eastAsia="Times New Roman" w:hAnsi="Times New Roman" w:cs="Times New Roman"/>
          <w:b/>
          <w:bCs/>
          <w:color w:val="000000"/>
          <w:kern w:val="32"/>
          <w:sz w:val="32"/>
          <w:szCs w:val="28"/>
        </w:rPr>
        <w:t>Відокремлений структурний підрозділ ЗВО «Відкритий міжнародний університет розвитку людини «Україна»</w:t>
      </w:r>
    </w:p>
    <w:p w14:paraId="66EB8947" w14:textId="77777777" w:rsidR="00100678" w:rsidRPr="00523CAB" w:rsidRDefault="00100678" w:rsidP="00100678">
      <w:pPr>
        <w:spacing w:after="0" w:line="360" w:lineRule="auto"/>
        <w:ind w:firstLine="851"/>
        <w:jc w:val="center"/>
        <w:rPr>
          <w:rFonts w:ascii="Times New Roman" w:eastAsia="Arial" w:hAnsi="Times New Roman" w:cs="Times New Roman"/>
          <w:b/>
          <w:bCs/>
          <w:color w:val="000000"/>
          <w:spacing w:val="12"/>
          <w:sz w:val="28"/>
          <w:szCs w:val="28"/>
          <w:lang w:val="ru-RU" w:eastAsia="en-US"/>
        </w:rPr>
      </w:pPr>
      <w:r w:rsidRPr="00523CAB">
        <w:rPr>
          <w:rFonts w:ascii="Times New Roman" w:eastAsia="Arial Unicode MS" w:hAnsi="Times New Roman" w:cs="Times New Roman"/>
          <w:b/>
          <w:bCs/>
          <w:color w:val="000000"/>
          <w:spacing w:val="12"/>
          <w:sz w:val="28"/>
          <w:szCs w:val="28"/>
          <w:lang w:val="ru-RU" w:eastAsia="en-US"/>
        </w:rPr>
        <w:t>Карпатський інститут підприємництва</w:t>
      </w:r>
    </w:p>
    <w:p w14:paraId="74FE4627" w14:textId="77777777" w:rsidR="00100678" w:rsidRPr="00523CAB" w:rsidRDefault="00100678" w:rsidP="00100678">
      <w:pPr>
        <w:spacing w:after="0" w:line="360" w:lineRule="auto"/>
        <w:ind w:firstLine="851"/>
        <w:jc w:val="center"/>
        <w:rPr>
          <w:rFonts w:ascii="Times New Roman" w:eastAsia="Arial" w:hAnsi="Times New Roman" w:cs="Times New Roman"/>
          <w:b/>
          <w:bCs/>
          <w:color w:val="000000"/>
          <w:spacing w:val="12"/>
          <w:sz w:val="28"/>
          <w:szCs w:val="28"/>
          <w:lang w:val="ru-RU" w:eastAsia="en-US"/>
        </w:rPr>
      </w:pPr>
    </w:p>
    <w:p w14:paraId="59D62C72" w14:textId="77777777" w:rsidR="0020741E" w:rsidRPr="00C41D11" w:rsidRDefault="00C41D11" w:rsidP="00C41D11">
      <w:pPr>
        <w:tabs>
          <w:tab w:val="left" w:pos="2030"/>
        </w:tabs>
        <w:jc w:val="center"/>
        <w:rPr>
          <w:rFonts w:ascii="Times New Roman" w:hAnsi="Times New Roman" w:cs="Times New Roman"/>
          <w:b/>
          <w:caps/>
          <w:sz w:val="28"/>
          <w:szCs w:val="28"/>
        </w:rPr>
      </w:pPr>
      <w:r w:rsidRPr="00C41D11">
        <w:rPr>
          <w:rFonts w:ascii="Times New Roman" w:hAnsi="Times New Roman" w:cs="Times New Roman"/>
          <w:sz w:val="32"/>
        </w:rPr>
        <w:t>Кафедра економіки та менеджменту</w:t>
      </w:r>
    </w:p>
    <w:p w14:paraId="0873E902" w14:textId="77777777" w:rsidR="0020741E" w:rsidRPr="0020741E" w:rsidRDefault="0020741E" w:rsidP="0020741E">
      <w:pPr>
        <w:tabs>
          <w:tab w:val="left" w:pos="2030"/>
        </w:tabs>
        <w:rPr>
          <w:rFonts w:ascii="Times New Roman" w:hAnsi="Times New Roman" w:cs="Times New Roman"/>
          <w:b/>
          <w:sz w:val="28"/>
          <w:szCs w:val="28"/>
        </w:rPr>
      </w:pPr>
    </w:p>
    <w:p w14:paraId="61BEB22A" w14:textId="77777777" w:rsidR="00C41D11" w:rsidRPr="00C41D11" w:rsidRDefault="00C41D11" w:rsidP="00C41D11">
      <w:pPr>
        <w:ind w:right="837"/>
        <w:jc w:val="right"/>
        <w:rPr>
          <w:rFonts w:ascii="Times New Roman" w:hAnsi="Times New Roman" w:cs="Times New Roman"/>
          <w:sz w:val="28"/>
          <w:szCs w:val="28"/>
        </w:rPr>
      </w:pPr>
      <w:r w:rsidRPr="00C41D11">
        <w:rPr>
          <w:rFonts w:ascii="Times New Roman" w:hAnsi="Times New Roman" w:cs="Times New Roman"/>
          <w:b/>
          <w:caps/>
          <w:sz w:val="28"/>
          <w:szCs w:val="28"/>
        </w:rPr>
        <w:t>«</w:t>
      </w:r>
      <w:r w:rsidRPr="00C41D11">
        <w:rPr>
          <w:rFonts w:ascii="Times New Roman" w:hAnsi="Times New Roman" w:cs="Times New Roman"/>
          <w:b/>
          <w:spacing w:val="-2"/>
          <w:sz w:val="28"/>
          <w:szCs w:val="28"/>
        </w:rPr>
        <w:t>ЗАТВЕРДЖУЮ</w:t>
      </w:r>
      <w:r w:rsidRPr="00C41D11">
        <w:rPr>
          <w:rFonts w:ascii="Times New Roman" w:hAnsi="Times New Roman" w:cs="Times New Roman"/>
          <w:b/>
          <w:caps/>
          <w:sz w:val="28"/>
          <w:szCs w:val="28"/>
        </w:rPr>
        <w:t>»</w:t>
      </w:r>
    </w:p>
    <w:p w14:paraId="6BC5D730" w14:textId="77777777" w:rsidR="00C41D11" w:rsidRPr="00C41D11" w:rsidRDefault="00C41D11" w:rsidP="00C41D11">
      <w:pPr>
        <w:pStyle w:val="a6"/>
        <w:ind w:right="829"/>
        <w:jc w:val="right"/>
        <w:rPr>
          <w:rFonts w:ascii="Times New Roman" w:hAnsi="Times New Roman"/>
          <w:sz w:val="28"/>
          <w:szCs w:val="28"/>
          <w:lang w:val="ru-RU"/>
        </w:rPr>
      </w:pPr>
      <w:r w:rsidRPr="00C41D11">
        <w:rPr>
          <w:rFonts w:ascii="Times New Roman" w:hAnsi="Times New Roman"/>
          <w:spacing w:val="-1"/>
          <w:w w:val="95"/>
          <w:sz w:val="28"/>
          <w:szCs w:val="28"/>
          <w:lang w:val="ru-RU"/>
        </w:rPr>
        <w:t>Директор</w:t>
      </w:r>
    </w:p>
    <w:p w14:paraId="1FDD35CA" w14:textId="77777777" w:rsidR="00C41D11" w:rsidRPr="00C41D11" w:rsidRDefault="00C41D11" w:rsidP="00C41D11">
      <w:pPr>
        <w:pStyle w:val="a6"/>
        <w:tabs>
          <w:tab w:val="left" w:pos="2324"/>
        </w:tabs>
        <w:spacing w:before="263"/>
        <w:ind w:right="830"/>
        <w:jc w:val="right"/>
        <w:rPr>
          <w:rFonts w:ascii="Times New Roman" w:hAnsi="Times New Roman"/>
          <w:sz w:val="28"/>
          <w:szCs w:val="28"/>
          <w:lang w:val="ru-RU"/>
        </w:rPr>
      </w:pPr>
      <w:r w:rsidRPr="00C41D11">
        <w:rPr>
          <w:rFonts w:ascii="Times New Roman" w:hAnsi="Times New Roman"/>
          <w:w w:val="99"/>
          <w:sz w:val="28"/>
          <w:szCs w:val="28"/>
          <w:u w:val="single"/>
          <w:lang w:val="ru-RU"/>
        </w:rPr>
        <w:t xml:space="preserve"> </w:t>
      </w:r>
      <w:r w:rsidRPr="00C41D11">
        <w:rPr>
          <w:rFonts w:ascii="Times New Roman" w:hAnsi="Times New Roman"/>
          <w:sz w:val="28"/>
          <w:szCs w:val="28"/>
          <w:u w:val="single"/>
          <w:lang w:val="ru-RU"/>
        </w:rPr>
        <w:tab/>
      </w:r>
      <w:r w:rsidRPr="00C41D11">
        <w:rPr>
          <w:rFonts w:ascii="Times New Roman" w:hAnsi="Times New Roman"/>
          <w:spacing w:val="-1"/>
          <w:w w:val="95"/>
          <w:sz w:val="28"/>
          <w:szCs w:val="28"/>
          <w:lang w:val="ru-RU"/>
        </w:rPr>
        <w:t>В.С.</w:t>
      </w:r>
      <w:r w:rsidR="009052D6">
        <w:rPr>
          <w:rFonts w:ascii="Times New Roman" w:hAnsi="Times New Roman"/>
          <w:spacing w:val="-1"/>
          <w:w w:val="95"/>
          <w:sz w:val="28"/>
          <w:szCs w:val="28"/>
          <w:lang w:val="ru-RU"/>
        </w:rPr>
        <w:t xml:space="preserve"> </w:t>
      </w:r>
      <w:r w:rsidRPr="00C41D11">
        <w:rPr>
          <w:rFonts w:ascii="Times New Roman" w:hAnsi="Times New Roman"/>
          <w:spacing w:val="-1"/>
          <w:w w:val="95"/>
          <w:sz w:val="28"/>
          <w:szCs w:val="28"/>
          <w:lang w:val="ru-RU"/>
        </w:rPr>
        <w:t>Чопей</w:t>
      </w:r>
    </w:p>
    <w:p w14:paraId="046548D9" w14:textId="77777777" w:rsidR="00C41D11" w:rsidRPr="00C41D11" w:rsidRDefault="00C41D11" w:rsidP="00C41D11">
      <w:pPr>
        <w:pStyle w:val="a6"/>
        <w:spacing w:before="11"/>
        <w:rPr>
          <w:sz w:val="20"/>
          <w:lang w:val="ru-RU"/>
        </w:rPr>
      </w:pPr>
    </w:p>
    <w:p w14:paraId="3CA864BB" w14:textId="77777777" w:rsidR="0020741E" w:rsidRPr="0020741E" w:rsidRDefault="0020741E" w:rsidP="0020741E">
      <w:pPr>
        <w:pStyle w:val="a6"/>
        <w:spacing w:after="0" w:line="240" w:lineRule="auto"/>
        <w:ind w:left="5387"/>
        <w:rPr>
          <w:rFonts w:ascii="Times New Roman" w:hAnsi="Times New Roman"/>
          <w:szCs w:val="28"/>
          <w:lang w:val="uk-UA"/>
        </w:rPr>
      </w:pPr>
      <w:r w:rsidRPr="0020741E">
        <w:rPr>
          <w:rFonts w:ascii="Times New Roman" w:hAnsi="Times New Roman"/>
          <w:szCs w:val="28"/>
          <w:lang w:val="uk-UA"/>
        </w:rPr>
        <w:t>«____» _______________20___ р.</w:t>
      </w:r>
    </w:p>
    <w:p w14:paraId="232D20BE" w14:textId="77777777" w:rsidR="0020741E" w:rsidRPr="0020741E" w:rsidRDefault="0020741E" w:rsidP="0020741E">
      <w:pPr>
        <w:pStyle w:val="2"/>
        <w:shd w:val="clear" w:color="auto" w:fill="FFFFFF"/>
        <w:spacing w:before="0"/>
        <w:rPr>
          <w:rFonts w:ascii="Times New Roman" w:hAnsi="Times New Roman" w:cs="Times New Roman"/>
          <w:i/>
          <w:iCs/>
        </w:rPr>
      </w:pPr>
    </w:p>
    <w:p w14:paraId="154DE574" w14:textId="77777777" w:rsidR="0020741E" w:rsidRPr="0020741E" w:rsidRDefault="0020741E" w:rsidP="0020741E">
      <w:pPr>
        <w:pStyle w:val="2"/>
        <w:shd w:val="clear" w:color="auto" w:fill="FFFFFF"/>
        <w:rPr>
          <w:rFonts w:ascii="Times New Roman" w:hAnsi="Times New Roman" w:cs="Times New Roman"/>
          <w:b w:val="0"/>
          <w:i/>
          <w:iCs/>
        </w:rPr>
      </w:pPr>
    </w:p>
    <w:p w14:paraId="6868511B" w14:textId="77777777" w:rsidR="0020741E" w:rsidRDefault="0020741E" w:rsidP="0020741E">
      <w:pPr>
        <w:pStyle w:val="2"/>
        <w:shd w:val="clear" w:color="auto" w:fill="FFFFFF"/>
        <w:jc w:val="center"/>
        <w:rPr>
          <w:rFonts w:ascii="Times New Roman" w:hAnsi="Times New Roman" w:cs="Times New Roman"/>
          <w:color w:val="auto"/>
          <w:sz w:val="28"/>
          <w:szCs w:val="28"/>
        </w:rPr>
      </w:pPr>
      <w:r w:rsidRPr="0020741E">
        <w:rPr>
          <w:rFonts w:ascii="Times New Roman" w:hAnsi="Times New Roman" w:cs="Times New Roman"/>
          <w:color w:val="auto"/>
          <w:sz w:val="28"/>
          <w:szCs w:val="28"/>
        </w:rPr>
        <w:t>СИЛАБУС</w:t>
      </w:r>
    </w:p>
    <w:p w14:paraId="04FC5AF8" w14:textId="77777777" w:rsidR="00076D62" w:rsidRPr="00076D62" w:rsidRDefault="00076D62" w:rsidP="00076D62"/>
    <w:p w14:paraId="603A8D9F" w14:textId="74D59008" w:rsidR="00374B71" w:rsidRPr="00FA6F7E" w:rsidRDefault="00374B71" w:rsidP="00374B71">
      <w:pPr>
        <w:spacing w:after="0" w:line="240" w:lineRule="auto"/>
        <w:ind w:firstLine="708"/>
        <w:rPr>
          <w:rFonts w:ascii="Times New Roman" w:hAnsi="Times New Roman" w:cs="Times New Roman"/>
          <w:u w:val="single"/>
        </w:rPr>
      </w:pPr>
      <w:r>
        <w:rPr>
          <w:rFonts w:ascii="Times New Roman" w:hAnsi="Times New Roman" w:cs="Times New Roman"/>
          <w:u w:val="single"/>
        </w:rPr>
        <w:t>_________________________</w:t>
      </w:r>
      <w:r w:rsidR="00150EF3">
        <w:rPr>
          <w:rFonts w:ascii="Times New Roman" w:hAnsi="Times New Roman" w:cs="Times New Roman"/>
          <w:sz w:val="28"/>
          <w:szCs w:val="28"/>
          <w:u w:val="single"/>
        </w:rPr>
        <w:t>ОК 2.</w:t>
      </w:r>
      <w:r w:rsidR="000274A9">
        <w:rPr>
          <w:rFonts w:ascii="Times New Roman" w:hAnsi="Times New Roman" w:cs="Times New Roman"/>
          <w:sz w:val="28"/>
          <w:szCs w:val="28"/>
          <w:u w:val="single"/>
          <w:lang w:val="ru-RU"/>
        </w:rPr>
        <w:t>3</w:t>
      </w:r>
      <w:r w:rsidR="005C1A7C">
        <w:rPr>
          <w:rFonts w:ascii="Times New Roman" w:hAnsi="Times New Roman" w:cs="Times New Roman"/>
          <w:sz w:val="28"/>
          <w:szCs w:val="28"/>
          <w:u w:val="single"/>
        </w:rPr>
        <w:t xml:space="preserve">  </w:t>
      </w:r>
      <w:r w:rsidR="00150EF3">
        <w:rPr>
          <w:rFonts w:ascii="Times New Roman" w:hAnsi="Times New Roman" w:cs="Times New Roman"/>
          <w:sz w:val="28"/>
          <w:szCs w:val="28"/>
          <w:u w:val="single"/>
        </w:rPr>
        <w:t>«Економіка пі</w:t>
      </w:r>
      <w:r w:rsidR="004E78CF">
        <w:rPr>
          <w:rFonts w:ascii="Times New Roman" w:hAnsi="Times New Roman" w:cs="Times New Roman"/>
          <w:sz w:val="28"/>
          <w:szCs w:val="28"/>
          <w:u w:val="single"/>
        </w:rPr>
        <w:t>дприє</w:t>
      </w:r>
      <w:r w:rsidR="00150EF3">
        <w:rPr>
          <w:rFonts w:ascii="Times New Roman" w:hAnsi="Times New Roman" w:cs="Times New Roman"/>
          <w:sz w:val="28"/>
          <w:szCs w:val="28"/>
          <w:u w:val="single"/>
        </w:rPr>
        <w:t>мтва»</w:t>
      </w:r>
      <w:r>
        <w:rPr>
          <w:rFonts w:ascii="Times New Roman" w:hAnsi="Times New Roman" w:cs="Times New Roman"/>
          <w:u w:val="single"/>
        </w:rPr>
        <w:t>___________________</w:t>
      </w:r>
    </w:p>
    <w:p w14:paraId="4157E913" w14:textId="77777777" w:rsidR="00374B71" w:rsidRPr="009F73B5" w:rsidRDefault="00374B71" w:rsidP="00374B71">
      <w:pPr>
        <w:spacing w:after="0" w:line="240" w:lineRule="auto"/>
        <w:ind w:firstLine="708"/>
        <w:rPr>
          <w:rFonts w:ascii="Times New Roman" w:hAnsi="Times New Roman" w:cs="Times New Roman"/>
          <w:sz w:val="28"/>
          <w:szCs w:val="28"/>
          <w:lang w:val="ru-RU"/>
        </w:rPr>
      </w:pPr>
    </w:p>
    <w:p w14:paraId="64954F59" w14:textId="6902A19F" w:rsidR="00374B71" w:rsidRPr="000B4638" w:rsidRDefault="00374B71" w:rsidP="00374B71">
      <w:pPr>
        <w:spacing w:after="0" w:line="240" w:lineRule="auto"/>
        <w:ind w:firstLine="708"/>
        <w:rPr>
          <w:rFonts w:ascii="Times New Roman" w:hAnsi="Times New Roman" w:cs="Times New Roman"/>
          <w:lang w:val="ru-RU"/>
        </w:rPr>
      </w:pPr>
      <w:r w:rsidRPr="00BA2337">
        <w:rPr>
          <w:rFonts w:ascii="Times New Roman" w:hAnsi="Times New Roman" w:cs="Times New Roman"/>
          <w:sz w:val="28"/>
          <w:szCs w:val="28"/>
        </w:rPr>
        <w:t xml:space="preserve">освітня програма </w:t>
      </w:r>
      <w:r w:rsidR="00D65E91">
        <w:rPr>
          <w:rFonts w:ascii="Times New Roman" w:hAnsi="Times New Roman" w:cs="Times New Roman"/>
          <w:sz w:val="28"/>
          <w:szCs w:val="28"/>
          <w:u w:val="single"/>
        </w:rPr>
        <w:t>«</w:t>
      </w:r>
      <w:r w:rsidR="00AD6709">
        <w:rPr>
          <w:rFonts w:ascii="Times New Roman" w:hAnsi="Times New Roman" w:cs="Times New Roman"/>
          <w:sz w:val="28"/>
          <w:szCs w:val="28"/>
          <w:u w:val="single"/>
        </w:rPr>
        <w:t>Фінанси, банківська справа, страхування та фондовий ринок</w:t>
      </w:r>
      <w:r w:rsidR="00D65E91">
        <w:rPr>
          <w:rFonts w:ascii="Times New Roman" w:hAnsi="Times New Roman" w:cs="Times New Roman"/>
          <w:sz w:val="28"/>
          <w:szCs w:val="28"/>
          <w:u w:val="single"/>
        </w:rPr>
        <w:t>»</w:t>
      </w:r>
    </w:p>
    <w:p w14:paraId="4F11F42E" w14:textId="77777777" w:rsidR="00374B71" w:rsidRPr="00374B71" w:rsidRDefault="00374B71" w:rsidP="00374B71">
      <w:pPr>
        <w:spacing w:after="0" w:line="240" w:lineRule="auto"/>
        <w:ind w:firstLine="708"/>
        <w:rPr>
          <w:rFonts w:ascii="Times New Roman" w:hAnsi="Times New Roman" w:cs="Times New Roman"/>
          <w:sz w:val="28"/>
          <w:szCs w:val="28"/>
          <w:lang w:val="ru-RU"/>
        </w:rPr>
      </w:pPr>
    </w:p>
    <w:p w14:paraId="7ED1634C" w14:textId="77777777" w:rsidR="00374B71" w:rsidRPr="00C41D11" w:rsidRDefault="00374B71" w:rsidP="00374B71">
      <w:pPr>
        <w:spacing w:after="0" w:line="240" w:lineRule="auto"/>
        <w:ind w:firstLine="708"/>
        <w:rPr>
          <w:rFonts w:ascii="Times New Roman" w:hAnsi="Times New Roman" w:cs="Times New Roman"/>
          <w:sz w:val="28"/>
          <w:szCs w:val="28"/>
        </w:rPr>
      </w:pPr>
      <w:r w:rsidRPr="00BA2337">
        <w:rPr>
          <w:rFonts w:ascii="Times New Roman" w:hAnsi="Times New Roman" w:cs="Times New Roman"/>
          <w:sz w:val="28"/>
          <w:szCs w:val="28"/>
        </w:rPr>
        <w:t xml:space="preserve">освітнього рівня </w:t>
      </w:r>
      <w:r w:rsidRPr="00C41D11">
        <w:rPr>
          <w:rFonts w:ascii="Times New Roman" w:hAnsi="Times New Roman" w:cs="Times New Roman"/>
          <w:sz w:val="28"/>
          <w:szCs w:val="28"/>
        </w:rPr>
        <w:t>_______</w:t>
      </w:r>
      <w:r w:rsidR="00C41D11" w:rsidRPr="00C41D11">
        <w:rPr>
          <w:rFonts w:ascii="Times New Roman" w:hAnsi="Times New Roman" w:cs="Times New Roman"/>
          <w:sz w:val="28"/>
          <w:szCs w:val="28"/>
          <w:u w:val="single"/>
        </w:rPr>
        <w:t xml:space="preserve"> Бакалавр</w:t>
      </w:r>
      <w:r w:rsidR="00C41D11" w:rsidRPr="00C41D11">
        <w:rPr>
          <w:rFonts w:ascii="Times New Roman" w:hAnsi="Times New Roman" w:cs="Times New Roman"/>
          <w:sz w:val="28"/>
          <w:szCs w:val="28"/>
        </w:rPr>
        <w:t>_</w:t>
      </w:r>
      <w:r w:rsidR="00C41D11" w:rsidRPr="00C41D11">
        <w:rPr>
          <w:rFonts w:ascii="Times New Roman" w:hAnsi="Times New Roman" w:cs="Times New Roman"/>
          <w:sz w:val="28"/>
          <w:szCs w:val="28"/>
          <w:u w:val="single"/>
        </w:rPr>
        <w:t>(перший рівень вищої</w:t>
      </w:r>
      <w:r w:rsidR="00C41D11" w:rsidRPr="00C41D11">
        <w:rPr>
          <w:rFonts w:ascii="Times New Roman" w:hAnsi="Times New Roman" w:cs="Times New Roman"/>
          <w:spacing w:val="-24"/>
          <w:sz w:val="28"/>
          <w:szCs w:val="28"/>
          <w:u w:val="single"/>
        </w:rPr>
        <w:t xml:space="preserve"> </w:t>
      </w:r>
      <w:r w:rsidR="00C41D11" w:rsidRPr="00C41D11">
        <w:rPr>
          <w:rFonts w:ascii="Times New Roman" w:hAnsi="Times New Roman" w:cs="Times New Roman"/>
          <w:sz w:val="28"/>
          <w:szCs w:val="28"/>
          <w:u w:val="single"/>
        </w:rPr>
        <w:t>освіти)</w:t>
      </w:r>
    </w:p>
    <w:p w14:paraId="41DB4B9A" w14:textId="77777777" w:rsidR="00374B71" w:rsidRPr="00BA2337" w:rsidRDefault="00374B71" w:rsidP="00374B71">
      <w:pPr>
        <w:spacing w:after="0" w:line="240" w:lineRule="auto"/>
        <w:jc w:val="center"/>
        <w:rPr>
          <w:rFonts w:ascii="Times New Roman" w:hAnsi="Times New Roman" w:cs="Times New Roman"/>
          <w:sz w:val="16"/>
        </w:rPr>
      </w:pPr>
      <w:r w:rsidRPr="00BA2337">
        <w:rPr>
          <w:rFonts w:ascii="Times New Roman" w:hAnsi="Times New Roman" w:cs="Times New Roman"/>
          <w:sz w:val="16"/>
        </w:rPr>
        <w:t xml:space="preserve">                             </w:t>
      </w:r>
    </w:p>
    <w:p w14:paraId="14F0297E" w14:textId="77777777" w:rsidR="00374B71" w:rsidRPr="00BA2337" w:rsidRDefault="00374B71" w:rsidP="00374B71">
      <w:pPr>
        <w:spacing w:after="0" w:line="240" w:lineRule="auto"/>
        <w:ind w:firstLine="708"/>
        <w:rPr>
          <w:rFonts w:ascii="Times New Roman" w:hAnsi="Times New Roman" w:cs="Times New Roman"/>
        </w:rPr>
      </w:pPr>
      <w:r w:rsidRPr="00BA2337">
        <w:rPr>
          <w:rFonts w:ascii="Times New Roman" w:hAnsi="Times New Roman" w:cs="Times New Roman"/>
          <w:sz w:val="28"/>
          <w:szCs w:val="28"/>
        </w:rPr>
        <w:t>галузь знань</w:t>
      </w:r>
      <w:r w:rsidRPr="00BA2337">
        <w:rPr>
          <w:rFonts w:ascii="Times New Roman" w:hAnsi="Times New Roman" w:cs="Times New Roman"/>
        </w:rPr>
        <w:t xml:space="preserve"> </w:t>
      </w:r>
      <w:r w:rsidR="00C41D11">
        <w:rPr>
          <w:rFonts w:ascii="Times New Roman" w:hAnsi="Times New Roman" w:cs="Times New Roman"/>
          <w:sz w:val="28"/>
          <w:szCs w:val="28"/>
        </w:rPr>
        <w:t>_____________</w:t>
      </w:r>
      <w:r w:rsidRPr="00C41D11">
        <w:rPr>
          <w:rFonts w:ascii="Times New Roman" w:hAnsi="Times New Roman" w:cs="Times New Roman"/>
          <w:sz w:val="28"/>
          <w:szCs w:val="28"/>
        </w:rPr>
        <w:t>_</w:t>
      </w:r>
      <w:r w:rsidR="00C41D11" w:rsidRPr="00C41D11">
        <w:rPr>
          <w:rFonts w:ascii="Times New Roman" w:hAnsi="Times New Roman" w:cs="Times New Roman"/>
          <w:sz w:val="28"/>
          <w:szCs w:val="28"/>
          <w:u w:val="single"/>
        </w:rPr>
        <w:t>07 «Управління</w:t>
      </w:r>
      <w:r w:rsidR="00C41D11" w:rsidRPr="00C41D11">
        <w:rPr>
          <w:rFonts w:ascii="Times New Roman" w:hAnsi="Times New Roman" w:cs="Times New Roman"/>
          <w:spacing w:val="-19"/>
          <w:sz w:val="28"/>
          <w:szCs w:val="28"/>
          <w:u w:val="single"/>
        </w:rPr>
        <w:t xml:space="preserve"> </w:t>
      </w:r>
      <w:r w:rsidR="00C41D11" w:rsidRPr="00C41D11">
        <w:rPr>
          <w:rFonts w:ascii="Times New Roman" w:hAnsi="Times New Roman" w:cs="Times New Roman"/>
          <w:sz w:val="28"/>
          <w:szCs w:val="28"/>
          <w:u w:val="single"/>
        </w:rPr>
        <w:t>та</w:t>
      </w:r>
      <w:r w:rsidR="00C41D11" w:rsidRPr="00C41D11">
        <w:rPr>
          <w:rFonts w:ascii="Times New Roman" w:hAnsi="Times New Roman" w:cs="Times New Roman"/>
          <w:spacing w:val="-8"/>
          <w:sz w:val="28"/>
          <w:szCs w:val="28"/>
          <w:u w:val="single"/>
        </w:rPr>
        <w:t xml:space="preserve"> </w:t>
      </w:r>
      <w:r w:rsidR="00C41D11" w:rsidRPr="00C41D11">
        <w:rPr>
          <w:rFonts w:ascii="Times New Roman" w:hAnsi="Times New Roman" w:cs="Times New Roman"/>
          <w:sz w:val="28"/>
          <w:szCs w:val="28"/>
          <w:u w:val="single"/>
        </w:rPr>
        <w:t>адміністрування»</w:t>
      </w:r>
    </w:p>
    <w:p w14:paraId="5C747261" w14:textId="77777777" w:rsidR="00374B71" w:rsidRPr="00BA2337" w:rsidRDefault="00374B71" w:rsidP="00374B71">
      <w:pPr>
        <w:spacing w:after="0" w:line="240" w:lineRule="auto"/>
        <w:jc w:val="center"/>
        <w:rPr>
          <w:rFonts w:ascii="Times New Roman" w:hAnsi="Times New Roman" w:cs="Times New Roman"/>
          <w:sz w:val="16"/>
        </w:rPr>
      </w:pPr>
      <w:r w:rsidRPr="00BA2337">
        <w:rPr>
          <w:rFonts w:ascii="Times New Roman" w:hAnsi="Times New Roman" w:cs="Times New Roman"/>
          <w:sz w:val="16"/>
        </w:rPr>
        <w:t xml:space="preserve">                             </w:t>
      </w:r>
    </w:p>
    <w:p w14:paraId="7A54E87F" w14:textId="787AAD14" w:rsidR="005C1A7C" w:rsidRPr="000B4638" w:rsidRDefault="00374B71" w:rsidP="000B4638">
      <w:pPr>
        <w:spacing w:after="0" w:line="240" w:lineRule="auto"/>
        <w:ind w:firstLine="708"/>
        <w:jc w:val="both"/>
        <w:rPr>
          <w:rFonts w:ascii="Times New Roman" w:hAnsi="Times New Roman" w:cs="Times New Roman"/>
          <w:sz w:val="28"/>
          <w:szCs w:val="28"/>
          <w:lang w:val="ru-RU"/>
        </w:rPr>
      </w:pPr>
      <w:r w:rsidRPr="00BA2337">
        <w:rPr>
          <w:rFonts w:ascii="Times New Roman" w:hAnsi="Times New Roman" w:cs="Times New Roman"/>
          <w:sz w:val="28"/>
          <w:szCs w:val="28"/>
        </w:rPr>
        <w:t>Спеціальність(ності)</w:t>
      </w:r>
      <w:r w:rsidRPr="00BA2337">
        <w:rPr>
          <w:rFonts w:ascii="Times New Roman" w:hAnsi="Times New Roman" w:cs="Times New Roman"/>
        </w:rPr>
        <w:t xml:space="preserve"> __</w:t>
      </w:r>
      <w:r w:rsidR="003A0FBC" w:rsidRPr="003A0FBC">
        <w:rPr>
          <w:rFonts w:ascii="Times New Roman" w:hAnsi="Times New Roman" w:cs="Times New Roman"/>
          <w:sz w:val="28"/>
          <w:szCs w:val="28"/>
          <w:u w:val="single"/>
        </w:rPr>
        <w:t>072</w:t>
      </w:r>
      <w:r w:rsidR="003A0FBC">
        <w:rPr>
          <w:rFonts w:ascii="Times New Roman" w:hAnsi="Times New Roman" w:cs="Times New Roman"/>
          <w:sz w:val="28"/>
          <w:szCs w:val="28"/>
          <w:u w:val="single"/>
        </w:rPr>
        <w:t xml:space="preserve"> «</w:t>
      </w:r>
      <w:r w:rsidR="00AD6709">
        <w:rPr>
          <w:rFonts w:ascii="Times New Roman" w:hAnsi="Times New Roman" w:cs="Times New Roman"/>
          <w:sz w:val="28"/>
          <w:szCs w:val="28"/>
          <w:u w:val="single"/>
        </w:rPr>
        <w:t>Фінанси, банківська справа</w:t>
      </w:r>
      <w:r w:rsidR="000274A9">
        <w:rPr>
          <w:rFonts w:ascii="Times New Roman" w:hAnsi="Times New Roman" w:cs="Times New Roman"/>
          <w:sz w:val="28"/>
          <w:szCs w:val="28"/>
          <w:u w:val="single"/>
          <w:lang w:val="ru-RU"/>
        </w:rPr>
        <w:t xml:space="preserve"> та </w:t>
      </w:r>
      <w:r w:rsidR="00AD6709">
        <w:rPr>
          <w:rFonts w:ascii="Times New Roman" w:hAnsi="Times New Roman" w:cs="Times New Roman"/>
          <w:sz w:val="28"/>
          <w:szCs w:val="28"/>
          <w:u w:val="single"/>
        </w:rPr>
        <w:t>страхування</w:t>
      </w:r>
      <w:bookmarkStart w:id="0" w:name="_GoBack"/>
      <w:bookmarkEnd w:id="0"/>
      <w:r w:rsidR="003A0FBC">
        <w:rPr>
          <w:rFonts w:ascii="Times New Roman" w:hAnsi="Times New Roman" w:cs="Times New Roman"/>
          <w:sz w:val="28"/>
          <w:szCs w:val="28"/>
          <w:u w:val="single"/>
        </w:rPr>
        <w:t xml:space="preserve">» </w:t>
      </w:r>
    </w:p>
    <w:p w14:paraId="26685A9B" w14:textId="77777777" w:rsidR="00374B71" w:rsidRPr="00BA2337" w:rsidRDefault="00374B71" w:rsidP="00374B71">
      <w:pPr>
        <w:spacing w:after="0" w:line="240" w:lineRule="auto"/>
        <w:ind w:firstLine="708"/>
        <w:rPr>
          <w:rFonts w:ascii="Times New Roman" w:hAnsi="Times New Roman" w:cs="Times New Roman"/>
        </w:rPr>
      </w:pPr>
      <w:r w:rsidRPr="00BA2337">
        <w:rPr>
          <w:rFonts w:ascii="Times New Roman" w:hAnsi="Times New Roman" w:cs="Times New Roman"/>
          <w:sz w:val="28"/>
          <w:szCs w:val="28"/>
        </w:rPr>
        <w:t>Спеціалізація(ї)</w:t>
      </w:r>
      <w:r w:rsidRPr="00BA2337">
        <w:rPr>
          <w:rFonts w:ascii="Times New Roman" w:hAnsi="Times New Roman" w:cs="Times New Roman"/>
        </w:rPr>
        <w:t>________________________________________________________</w:t>
      </w:r>
    </w:p>
    <w:p w14:paraId="0C68B990" w14:textId="77777777" w:rsidR="00374B71" w:rsidRPr="00BA2337" w:rsidRDefault="00374B71" w:rsidP="00374B71">
      <w:pPr>
        <w:spacing w:after="0" w:line="240" w:lineRule="auto"/>
        <w:jc w:val="center"/>
        <w:rPr>
          <w:rFonts w:ascii="Times New Roman" w:hAnsi="Times New Roman" w:cs="Times New Roman"/>
          <w:sz w:val="16"/>
        </w:rPr>
      </w:pPr>
      <w:r w:rsidRPr="00BA2337">
        <w:rPr>
          <w:rFonts w:ascii="Times New Roman" w:hAnsi="Times New Roman" w:cs="Times New Roman"/>
          <w:sz w:val="16"/>
        </w:rPr>
        <w:t xml:space="preserve">                              </w:t>
      </w:r>
    </w:p>
    <w:p w14:paraId="28A38734" w14:textId="77777777" w:rsidR="00374B71" w:rsidRPr="009F73B5" w:rsidRDefault="00374B71" w:rsidP="00374B71">
      <w:pPr>
        <w:spacing w:after="0" w:line="240" w:lineRule="auto"/>
        <w:ind w:firstLine="708"/>
        <w:rPr>
          <w:rFonts w:ascii="Times New Roman" w:hAnsi="Times New Roman" w:cs="Times New Roman"/>
        </w:rPr>
      </w:pPr>
      <w:r>
        <w:rPr>
          <w:rFonts w:ascii="Times New Roman" w:hAnsi="Times New Roman" w:cs="Times New Roman"/>
          <w:sz w:val="28"/>
          <w:szCs w:val="28"/>
        </w:rPr>
        <w:t>____________</w:t>
      </w:r>
      <w:r w:rsidR="00C41D11">
        <w:rPr>
          <w:rFonts w:ascii="Times New Roman" w:hAnsi="Times New Roman" w:cs="Times New Roman"/>
          <w:sz w:val="28"/>
          <w:szCs w:val="28"/>
        </w:rPr>
        <w:t>_______</w:t>
      </w:r>
      <w:r>
        <w:rPr>
          <w:rFonts w:ascii="Times New Roman" w:hAnsi="Times New Roman" w:cs="Times New Roman"/>
          <w:sz w:val="28"/>
          <w:szCs w:val="28"/>
        </w:rPr>
        <w:t>_</w:t>
      </w:r>
      <w:r w:rsidRPr="00FA6F7E">
        <w:rPr>
          <w:rFonts w:ascii="Times New Roman" w:hAnsi="Times New Roman" w:cs="Times New Roman"/>
          <w:sz w:val="28"/>
          <w:szCs w:val="28"/>
          <w:u w:val="single"/>
        </w:rPr>
        <w:t xml:space="preserve">Карпатський </w:t>
      </w:r>
      <w:r w:rsidR="00C41D11">
        <w:rPr>
          <w:rFonts w:ascii="Times New Roman" w:hAnsi="Times New Roman" w:cs="Times New Roman"/>
          <w:sz w:val="28"/>
          <w:szCs w:val="28"/>
          <w:u w:val="single"/>
        </w:rPr>
        <w:t>інститут підприємництва</w:t>
      </w:r>
      <w:r w:rsidRPr="00BA2337">
        <w:rPr>
          <w:rFonts w:ascii="Times New Roman" w:hAnsi="Times New Roman" w:cs="Times New Roman"/>
          <w:sz w:val="28"/>
          <w:szCs w:val="28"/>
        </w:rPr>
        <w:t>____________</w:t>
      </w:r>
      <w:r w:rsidR="005C1A7C">
        <w:rPr>
          <w:rFonts w:ascii="Times New Roman" w:hAnsi="Times New Roman" w:cs="Times New Roman"/>
          <w:sz w:val="28"/>
          <w:szCs w:val="28"/>
        </w:rPr>
        <w:t xml:space="preserve">  </w:t>
      </w:r>
    </w:p>
    <w:p w14:paraId="2486B115" w14:textId="77777777" w:rsidR="00374B71" w:rsidRPr="00BA2337" w:rsidRDefault="00374B71" w:rsidP="00374B71">
      <w:pPr>
        <w:spacing w:after="0" w:line="240" w:lineRule="auto"/>
        <w:jc w:val="center"/>
        <w:rPr>
          <w:rFonts w:ascii="Times New Roman" w:hAnsi="Times New Roman" w:cs="Times New Roman"/>
          <w:sz w:val="16"/>
        </w:rPr>
      </w:pPr>
      <w:r w:rsidRPr="00BA2337">
        <w:rPr>
          <w:rFonts w:ascii="Times New Roman" w:hAnsi="Times New Roman" w:cs="Times New Roman"/>
          <w:sz w:val="16"/>
        </w:rPr>
        <w:t xml:space="preserve">                           </w:t>
      </w:r>
      <w:r>
        <w:rPr>
          <w:rFonts w:ascii="Times New Roman" w:hAnsi="Times New Roman" w:cs="Times New Roman"/>
          <w:sz w:val="16"/>
        </w:rPr>
        <w:t xml:space="preserve">     </w:t>
      </w:r>
    </w:p>
    <w:p w14:paraId="5E442847" w14:textId="77777777" w:rsidR="00374B71" w:rsidRPr="00C41D11" w:rsidRDefault="00C82934" w:rsidP="00C41D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Обсяг, кредитів: </w:t>
      </w:r>
      <w:r w:rsidR="00150EF3">
        <w:rPr>
          <w:rFonts w:ascii="Times New Roman" w:hAnsi="Times New Roman" w:cs="Times New Roman"/>
          <w:sz w:val="28"/>
          <w:szCs w:val="28"/>
        </w:rPr>
        <w:t>1</w:t>
      </w:r>
      <w:r w:rsidR="000B4638" w:rsidRPr="000B4638">
        <w:rPr>
          <w:rFonts w:ascii="Times New Roman" w:hAnsi="Times New Roman" w:cs="Times New Roman"/>
          <w:sz w:val="28"/>
          <w:szCs w:val="28"/>
          <w:lang w:val="ru-RU"/>
        </w:rPr>
        <w:t>5</w:t>
      </w:r>
      <w:r w:rsidR="003A0FBC">
        <w:rPr>
          <w:rFonts w:ascii="Times New Roman" w:hAnsi="Times New Roman" w:cs="Times New Roman"/>
          <w:sz w:val="28"/>
          <w:szCs w:val="28"/>
        </w:rPr>
        <w:t>0</w:t>
      </w:r>
      <w:r>
        <w:rPr>
          <w:rFonts w:ascii="Times New Roman" w:hAnsi="Times New Roman" w:cs="Times New Roman"/>
          <w:sz w:val="28"/>
          <w:szCs w:val="28"/>
        </w:rPr>
        <w:t xml:space="preserve"> год., </w:t>
      </w:r>
      <w:r w:rsidR="000B4638" w:rsidRPr="000B4638">
        <w:rPr>
          <w:rFonts w:ascii="Times New Roman" w:hAnsi="Times New Roman" w:cs="Times New Roman"/>
          <w:sz w:val="28"/>
          <w:szCs w:val="28"/>
          <w:lang w:val="ru-RU"/>
        </w:rPr>
        <w:t>5</w:t>
      </w:r>
      <w:r w:rsidR="00374B71" w:rsidRPr="00C41D11">
        <w:rPr>
          <w:rFonts w:ascii="Times New Roman" w:hAnsi="Times New Roman" w:cs="Times New Roman"/>
          <w:sz w:val="28"/>
          <w:szCs w:val="28"/>
        </w:rPr>
        <w:t xml:space="preserve"> кредитів ЄКТС</w:t>
      </w:r>
    </w:p>
    <w:p w14:paraId="77CA07BA" w14:textId="77777777" w:rsidR="00374B71" w:rsidRPr="00C41D11" w:rsidRDefault="00374B71" w:rsidP="00C41D11">
      <w:pPr>
        <w:spacing w:after="0" w:line="240" w:lineRule="auto"/>
        <w:jc w:val="both"/>
        <w:rPr>
          <w:rFonts w:ascii="Times New Roman" w:hAnsi="Times New Roman" w:cs="Times New Roman"/>
          <w:sz w:val="28"/>
          <w:szCs w:val="28"/>
        </w:rPr>
      </w:pPr>
      <w:r w:rsidRPr="00C41D11">
        <w:rPr>
          <w:rFonts w:ascii="Times New Roman" w:hAnsi="Times New Roman" w:cs="Times New Roman"/>
          <w:sz w:val="28"/>
          <w:szCs w:val="28"/>
        </w:rPr>
        <w:t>Форма підсумкового контролю:</w:t>
      </w:r>
      <w:r w:rsidR="00C41D11" w:rsidRPr="00C41D11">
        <w:rPr>
          <w:rFonts w:ascii="Times New Roman" w:hAnsi="Times New Roman" w:cs="Times New Roman"/>
          <w:sz w:val="28"/>
          <w:szCs w:val="28"/>
        </w:rPr>
        <w:t xml:space="preserve"> </w:t>
      </w:r>
      <w:r w:rsidRPr="00C41D11">
        <w:rPr>
          <w:rFonts w:ascii="Times New Roman" w:hAnsi="Times New Roman" w:cs="Times New Roman"/>
          <w:sz w:val="28"/>
          <w:szCs w:val="28"/>
        </w:rPr>
        <w:t xml:space="preserve"> </w:t>
      </w:r>
      <w:r w:rsidR="003A0FBC">
        <w:rPr>
          <w:rFonts w:ascii="Times New Roman" w:hAnsi="Times New Roman" w:cs="Times New Roman"/>
          <w:sz w:val="28"/>
          <w:szCs w:val="28"/>
        </w:rPr>
        <w:t>іспит</w:t>
      </w:r>
    </w:p>
    <w:p w14:paraId="1C9765E8" w14:textId="77777777" w:rsidR="0020741E" w:rsidRPr="00C41D11" w:rsidRDefault="0020741E" w:rsidP="0020741E">
      <w:pPr>
        <w:jc w:val="both"/>
        <w:rPr>
          <w:rFonts w:ascii="Times New Roman" w:hAnsi="Times New Roman" w:cs="Times New Roman"/>
          <w:sz w:val="28"/>
          <w:szCs w:val="28"/>
        </w:rPr>
      </w:pPr>
    </w:p>
    <w:p w14:paraId="772D2828" w14:textId="77777777" w:rsidR="0020741E" w:rsidRDefault="0020741E" w:rsidP="0020741E">
      <w:pPr>
        <w:jc w:val="center"/>
        <w:rPr>
          <w:rFonts w:ascii="Times New Roman" w:hAnsi="Times New Roman" w:cs="Times New Roman"/>
          <w:b/>
          <w:sz w:val="28"/>
          <w:szCs w:val="28"/>
        </w:rPr>
      </w:pPr>
    </w:p>
    <w:p w14:paraId="1A6A6D30" w14:textId="77777777" w:rsidR="0020741E" w:rsidRDefault="0020741E" w:rsidP="0020741E">
      <w:pPr>
        <w:jc w:val="center"/>
        <w:rPr>
          <w:rFonts w:ascii="Times New Roman" w:hAnsi="Times New Roman" w:cs="Times New Roman"/>
          <w:b/>
          <w:sz w:val="28"/>
          <w:szCs w:val="28"/>
        </w:rPr>
      </w:pPr>
    </w:p>
    <w:p w14:paraId="7FEB7837" w14:textId="77777777" w:rsidR="0020741E" w:rsidRDefault="0020741E" w:rsidP="0020741E">
      <w:pPr>
        <w:jc w:val="center"/>
        <w:rPr>
          <w:rFonts w:ascii="Times New Roman" w:hAnsi="Times New Roman" w:cs="Times New Roman"/>
          <w:b/>
          <w:sz w:val="28"/>
          <w:szCs w:val="28"/>
        </w:rPr>
      </w:pPr>
    </w:p>
    <w:p w14:paraId="076FD583" w14:textId="77777777" w:rsidR="0020741E" w:rsidRPr="0020741E" w:rsidRDefault="0020741E" w:rsidP="00374B71">
      <w:pPr>
        <w:jc w:val="center"/>
        <w:rPr>
          <w:rFonts w:ascii="Times New Roman" w:hAnsi="Times New Roman" w:cs="Times New Roman"/>
          <w:sz w:val="28"/>
          <w:szCs w:val="28"/>
        </w:rPr>
      </w:pPr>
      <w:r>
        <w:rPr>
          <w:rFonts w:ascii="Times New Roman" w:hAnsi="Times New Roman" w:cs="Times New Roman"/>
          <w:b/>
          <w:sz w:val="28"/>
          <w:szCs w:val="28"/>
        </w:rPr>
        <w:t>Хуст</w:t>
      </w:r>
      <w:r w:rsidRPr="0020741E">
        <w:rPr>
          <w:rFonts w:ascii="Times New Roman" w:hAnsi="Times New Roman" w:cs="Times New Roman"/>
          <w:b/>
          <w:sz w:val="28"/>
          <w:szCs w:val="28"/>
        </w:rPr>
        <w:t xml:space="preserve"> 20</w:t>
      </w:r>
      <w:r>
        <w:rPr>
          <w:rFonts w:ascii="Times New Roman" w:hAnsi="Times New Roman" w:cs="Times New Roman"/>
          <w:b/>
          <w:sz w:val="28"/>
          <w:szCs w:val="28"/>
        </w:rPr>
        <w:t>2</w:t>
      </w:r>
      <w:r w:rsidR="00AC0469">
        <w:rPr>
          <w:rFonts w:ascii="Times New Roman" w:hAnsi="Times New Roman" w:cs="Times New Roman"/>
          <w:b/>
          <w:sz w:val="28"/>
          <w:szCs w:val="28"/>
          <w:lang w:val="en-US"/>
        </w:rPr>
        <w:t>3</w:t>
      </w:r>
      <w:r w:rsidRPr="0020741E">
        <w:rPr>
          <w:rFonts w:ascii="Times New Roman" w:hAnsi="Times New Roman" w:cs="Times New Roman"/>
          <w:b/>
          <w:sz w:val="28"/>
          <w:szCs w:val="28"/>
        </w:rPr>
        <w:t xml:space="preserve"> рік</w:t>
      </w:r>
      <w:r w:rsidRPr="0020741E">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gridCol w:w="5414"/>
      </w:tblGrid>
      <w:tr w:rsidR="0020741E" w:rsidRPr="0020741E" w14:paraId="564C2479" w14:textId="77777777" w:rsidTr="0020741E">
        <w:tc>
          <w:tcPr>
            <w:tcW w:w="10137" w:type="dxa"/>
            <w:gridSpan w:val="2"/>
            <w:tcBorders>
              <w:top w:val="single" w:sz="4" w:space="0" w:color="auto"/>
              <w:left w:val="single" w:sz="4" w:space="0" w:color="auto"/>
              <w:bottom w:val="single" w:sz="4" w:space="0" w:color="auto"/>
              <w:right w:val="single" w:sz="4" w:space="0" w:color="auto"/>
            </w:tcBorders>
            <w:vAlign w:val="center"/>
          </w:tcPr>
          <w:p w14:paraId="685EBC0F" w14:textId="77777777" w:rsidR="0020741E" w:rsidRPr="0020741E" w:rsidRDefault="0020741E" w:rsidP="00D65E91">
            <w:pPr>
              <w:spacing w:line="240" w:lineRule="auto"/>
              <w:jc w:val="center"/>
              <w:rPr>
                <w:rFonts w:ascii="Times New Roman" w:hAnsi="Times New Roman" w:cs="Times New Roman"/>
                <w:b/>
                <w:sz w:val="28"/>
                <w:szCs w:val="28"/>
              </w:rPr>
            </w:pPr>
            <w:r w:rsidRPr="0020741E">
              <w:rPr>
                <w:rFonts w:ascii="Times New Roman" w:hAnsi="Times New Roman" w:cs="Times New Roman"/>
                <w:b/>
                <w:sz w:val="28"/>
                <w:szCs w:val="28"/>
              </w:rPr>
              <w:lastRenderedPageBreak/>
              <w:t xml:space="preserve">ІНФОРМАЦІЯ </w:t>
            </w:r>
          </w:p>
          <w:p w14:paraId="15617181" w14:textId="77777777" w:rsidR="0020741E" w:rsidRPr="0020741E" w:rsidRDefault="0020741E" w:rsidP="00D65E91">
            <w:pPr>
              <w:spacing w:line="240" w:lineRule="auto"/>
              <w:jc w:val="center"/>
              <w:rPr>
                <w:rFonts w:ascii="Times New Roman" w:eastAsia="Times New Roman" w:hAnsi="Times New Roman" w:cs="Times New Roman"/>
                <w:b/>
                <w:sz w:val="28"/>
                <w:szCs w:val="28"/>
              </w:rPr>
            </w:pPr>
            <w:r w:rsidRPr="0020741E">
              <w:rPr>
                <w:rFonts w:ascii="Times New Roman" w:hAnsi="Times New Roman" w:cs="Times New Roman"/>
                <w:b/>
                <w:sz w:val="28"/>
                <w:szCs w:val="28"/>
              </w:rPr>
              <w:t>ПРО ВИКЛАДАЧА ТА ДОПОМІЖНИХ ОСІБ</w:t>
            </w:r>
          </w:p>
        </w:tc>
      </w:tr>
      <w:tr w:rsidR="0020741E" w:rsidRPr="0020741E" w14:paraId="5A4A65A6" w14:textId="77777777" w:rsidTr="00374B71">
        <w:tc>
          <w:tcPr>
            <w:tcW w:w="4723" w:type="dxa"/>
            <w:tcBorders>
              <w:top w:val="single" w:sz="4" w:space="0" w:color="auto"/>
              <w:left w:val="single" w:sz="4" w:space="0" w:color="auto"/>
              <w:bottom w:val="single" w:sz="4" w:space="0" w:color="auto"/>
              <w:right w:val="single" w:sz="4" w:space="0" w:color="auto"/>
            </w:tcBorders>
          </w:tcPr>
          <w:p w14:paraId="42202227" w14:textId="77777777" w:rsidR="0020741E" w:rsidRPr="0020741E" w:rsidRDefault="0020741E" w:rsidP="00D65E91">
            <w:pPr>
              <w:spacing w:line="240" w:lineRule="auto"/>
              <w:jc w:val="both"/>
              <w:rPr>
                <w:rFonts w:ascii="Times New Roman" w:eastAsia="Times New Roman" w:hAnsi="Times New Roman" w:cs="Times New Roman"/>
                <w:sz w:val="28"/>
                <w:szCs w:val="28"/>
              </w:rPr>
            </w:pPr>
          </w:p>
          <w:p w14:paraId="65CB1718" w14:textId="77777777" w:rsidR="0020741E" w:rsidRPr="0020741E" w:rsidRDefault="0020741E" w:rsidP="00D65E91">
            <w:pPr>
              <w:spacing w:line="240" w:lineRule="auto"/>
              <w:jc w:val="both"/>
              <w:rPr>
                <w:rFonts w:ascii="Times New Roman" w:eastAsia="Times New Roman" w:hAnsi="Times New Roman" w:cs="Times New Roman"/>
                <w:sz w:val="28"/>
                <w:szCs w:val="28"/>
              </w:rPr>
            </w:pPr>
            <w:r w:rsidRPr="0020741E">
              <w:rPr>
                <w:rFonts w:ascii="Times New Roman" w:hAnsi="Times New Roman" w:cs="Times New Roman"/>
                <w:sz w:val="28"/>
                <w:szCs w:val="28"/>
              </w:rPr>
              <w:t>Викладач</w:t>
            </w:r>
          </w:p>
        </w:tc>
        <w:tc>
          <w:tcPr>
            <w:tcW w:w="5414" w:type="dxa"/>
            <w:tcBorders>
              <w:top w:val="single" w:sz="4" w:space="0" w:color="auto"/>
              <w:left w:val="single" w:sz="4" w:space="0" w:color="auto"/>
              <w:bottom w:val="single" w:sz="4" w:space="0" w:color="auto"/>
              <w:right w:val="single" w:sz="4" w:space="0" w:color="auto"/>
            </w:tcBorders>
            <w:vAlign w:val="center"/>
          </w:tcPr>
          <w:p w14:paraId="3B41E742" w14:textId="77777777" w:rsidR="0020741E" w:rsidRPr="0020741E" w:rsidRDefault="0020741E" w:rsidP="00D65E91">
            <w:pPr>
              <w:spacing w:line="240" w:lineRule="auto"/>
              <w:rPr>
                <w:rFonts w:ascii="Times New Roman" w:eastAsia="Times New Roman" w:hAnsi="Times New Roman" w:cs="Times New Roman"/>
                <w:i/>
                <w:sz w:val="28"/>
                <w:szCs w:val="28"/>
              </w:rPr>
            </w:pPr>
          </w:p>
          <w:p w14:paraId="6A51AC43" w14:textId="77777777" w:rsidR="00D65E91" w:rsidRPr="0020741E" w:rsidRDefault="00D65E91" w:rsidP="00D65E91">
            <w:pPr>
              <w:spacing w:line="240" w:lineRule="auto"/>
              <w:rPr>
                <w:rFonts w:ascii="Times New Roman" w:eastAsia="Times New Roman" w:hAnsi="Times New Roman" w:cs="Times New Roman"/>
                <w:i/>
                <w:sz w:val="28"/>
                <w:szCs w:val="28"/>
              </w:rPr>
            </w:pPr>
            <w:r>
              <w:rPr>
                <w:rFonts w:ascii="Times New Roman" w:hAnsi="Times New Roman" w:cs="Times New Roman"/>
                <w:i/>
                <w:sz w:val="28"/>
                <w:szCs w:val="28"/>
              </w:rPr>
              <w:t>Костіна Тетяна Юріївна,старший викладач кафедри «Економіки та менеджменту»</w:t>
            </w:r>
          </w:p>
        </w:tc>
      </w:tr>
      <w:tr w:rsidR="0020741E" w:rsidRPr="0020741E" w14:paraId="21D2AF8B" w14:textId="77777777" w:rsidTr="00374B71">
        <w:tc>
          <w:tcPr>
            <w:tcW w:w="4723" w:type="dxa"/>
            <w:tcBorders>
              <w:top w:val="single" w:sz="4" w:space="0" w:color="auto"/>
              <w:left w:val="single" w:sz="4" w:space="0" w:color="auto"/>
              <w:bottom w:val="single" w:sz="4" w:space="0" w:color="auto"/>
              <w:right w:val="single" w:sz="4" w:space="0" w:color="auto"/>
            </w:tcBorders>
            <w:hideMark/>
          </w:tcPr>
          <w:p w14:paraId="732A6CF0" w14:textId="77777777" w:rsidR="0020741E" w:rsidRPr="0020741E" w:rsidRDefault="0020741E" w:rsidP="00D65E91">
            <w:pPr>
              <w:spacing w:line="240" w:lineRule="auto"/>
              <w:jc w:val="both"/>
              <w:rPr>
                <w:rFonts w:ascii="Times New Roman" w:eastAsia="Times New Roman" w:hAnsi="Times New Roman" w:cs="Times New Roman"/>
                <w:sz w:val="28"/>
                <w:szCs w:val="28"/>
              </w:rPr>
            </w:pPr>
            <w:r w:rsidRPr="0020741E">
              <w:rPr>
                <w:rFonts w:ascii="Times New Roman" w:hAnsi="Times New Roman" w:cs="Times New Roman"/>
                <w:sz w:val="28"/>
                <w:szCs w:val="28"/>
              </w:rPr>
              <w:t>Практики, представники</w:t>
            </w:r>
          </w:p>
          <w:p w14:paraId="3DA23903" w14:textId="77777777" w:rsidR="0020741E" w:rsidRPr="0020741E" w:rsidRDefault="0020741E" w:rsidP="00D65E91">
            <w:pPr>
              <w:spacing w:line="240" w:lineRule="auto"/>
              <w:jc w:val="both"/>
              <w:rPr>
                <w:rFonts w:ascii="Times New Roman" w:hAnsi="Times New Roman" w:cs="Times New Roman"/>
                <w:sz w:val="28"/>
                <w:szCs w:val="28"/>
              </w:rPr>
            </w:pPr>
            <w:r w:rsidRPr="0020741E">
              <w:rPr>
                <w:rFonts w:ascii="Times New Roman" w:hAnsi="Times New Roman" w:cs="Times New Roman"/>
                <w:sz w:val="28"/>
                <w:szCs w:val="28"/>
              </w:rPr>
              <w:t xml:space="preserve">бізнесу, фахівці, </w:t>
            </w:r>
          </w:p>
          <w:p w14:paraId="1371EB74" w14:textId="77777777" w:rsidR="0020741E" w:rsidRPr="0020741E" w:rsidRDefault="0020741E" w:rsidP="00D65E91">
            <w:pPr>
              <w:spacing w:line="240" w:lineRule="auto"/>
              <w:jc w:val="both"/>
              <w:rPr>
                <w:rFonts w:ascii="Times New Roman" w:eastAsia="Times New Roman" w:hAnsi="Times New Roman" w:cs="Times New Roman"/>
                <w:sz w:val="28"/>
                <w:szCs w:val="28"/>
              </w:rPr>
            </w:pPr>
            <w:r w:rsidRPr="0020741E">
              <w:rPr>
                <w:rFonts w:ascii="Times New Roman" w:hAnsi="Times New Roman" w:cs="Times New Roman"/>
                <w:sz w:val="28"/>
                <w:szCs w:val="28"/>
              </w:rPr>
              <w:t>залучені до викладання</w:t>
            </w:r>
          </w:p>
        </w:tc>
        <w:tc>
          <w:tcPr>
            <w:tcW w:w="5414" w:type="dxa"/>
            <w:tcBorders>
              <w:top w:val="single" w:sz="4" w:space="0" w:color="auto"/>
              <w:left w:val="single" w:sz="4" w:space="0" w:color="auto"/>
              <w:bottom w:val="single" w:sz="4" w:space="0" w:color="auto"/>
              <w:right w:val="single" w:sz="4" w:space="0" w:color="auto"/>
            </w:tcBorders>
            <w:vAlign w:val="center"/>
            <w:hideMark/>
          </w:tcPr>
          <w:p w14:paraId="14627FEF" w14:textId="77777777" w:rsidR="0020741E" w:rsidRPr="0020741E" w:rsidRDefault="0020741E" w:rsidP="00D65E91">
            <w:pPr>
              <w:spacing w:line="240" w:lineRule="auto"/>
              <w:rPr>
                <w:rFonts w:ascii="Times New Roman" w:eastAsia="Times New Roman" w:hAnsi="Times New Roman" w:cs="Times New Roman"/>
                <w:i/>
                <w:sz w:val="28"/>
                <w:szCs w:val="28"/>
              </w:rPr>
            </w:pPr>
            <w:r w:rsidRPr="0020741E">
              <w:rPr>
                <w:rFonts w:ascii="Times New Roman" w:hAnsi="Times New Roman" w:cs="Times New Roman"/>
                <w:i/>
                <w:sz w:val="28"/>
                <w:szCs w:val="28"/>
              </w:rPr>
              <w:t>П.І.Б. осіб, залучених до викладання, місце роботи, посада, науковий ступінь, вчене звання</w:t>
            </w:r>
          </w:p>
        </w:tc>
      </w:tr>
      <w:tr w:rsidR="0020741E" w:rsidRPr="0020741E" w14:paraId="4B425FA0" w14:textId="77777777" w:rsidTr="00374B71">
        <w:tc>
          <w:tcPr>
            <w:tcW w:w="4723" w:type="dxa"/>
            <w:tcBorders>
              <w:top w:val="single" w:sz="4" w:space="0" w:color="auto"/>
              <w:left w:val="single" w:sz="4" w:space="0" w:color="auto"/>
              <w:bottom w:val="single" w:sz="4" w:space="0" w:color="auto"/>
              <w:right w:val="single" w:sz="4" w:space="0" w:color="auto"/>
            </w:tcBorders>
          </w:tcPr>
          <w:p w14:paraId="2AA5386C" w14:textId="77777777" w:rsidR="0020741E" w:rsidRPr="0020741E" w:rsidRDefault="0020741E" w:rsidP="00D65E91">
            <w:pPr>
              <w:spacing w:line="240" w:lineRule="auto"/>
              <w:jc w:val="both"/>
              <w:rPr>
                <w:rFonts w:ascii="Times New Roman" w:eastAsia="Times New Roman" w:hAnsi="Times New Roman" w:cs="Times New Roman"/>
                <w:sz w:val="28"/>
                <w:szCs w:val="28"/>
              </w:rPr>
            </w:pPr>
          </w:p>
          <w:p w14:paraId="1F72414E" w14:textId="77777777" w:rsidR="0020741E" w:rsidRPr="0020741E" w:rsidRDefault="0020741E" w:rsidP="00D65E91">
            <w:pPr>
              <w:spacing w:line="240" w:lineRule="auto"/>
              <w:jc w:val="both"/>
              <w:rPr>
                <w:rFonts w:ascii="Times New Roman" w:eastAsia="Times New Roman" w:hAnsi="Times New Roman" w:cs="Times New Roman"/>
                <w:sz w:val="28"/>
                <w:szCs w:val="28"/>
              </w:rPr>
            </w:pPr>
            <w:r w:rsidRPr="0020741E">
              <w:rPr>
                <w:rFonts w:ascii="Times New Roman" w:hAnsi="Times New Roman" w:cs="Times New Roman"/>
                <w:sz w:val="28"/>
                <w:szCs w:val="28"/>
              </w:rPr>
              <w:t>Профайл викладача</w:t>
            </w:r>
          </w:p>
        </w:tc>
        <w:tc>
          <w:tcPr>
            <w:tcW w:w="5414" w:type="dxa"/>
            <w:tcBorders>
              <w:top w:val="single" w:sz="4" w:space="0" w:color="auto"/>
              <w:left w:val="single" w:sz="4" w:space="0" w:color="auto"/>
              <w:bottom w:val="single" w:sz="4" w:space="0" w:color="auto"/>
              <w:right w:val="single" w:sz="4" w:space="0" w:color="auto"/>
            </w:tcBorders>
            <w:vAlign w:val="center"/>
          </w:tcPr>
          <w:p w14:paraId="7D401E68" w14:textId="77777777" w:rsidR="0020741E" w:rsidRPr="0020741E" w:rsidRDefault="0020741E" w:rsidP="00D65E91">
            <w:pPr>
              <w:spacing w:line="240" w:lineRule="auto"/>
              <w:rPr>
                <w:rFonts w:ascii="Times New Roman" w:eastAsia="Times New Roman" w:hAnsi="Times New Roman" w:cs="Times New Roman"/>
                <w:i/>
                <w:sz w:val="28"/>
                <w:szCs w:val="28"/>
              </w:rPr>
            </w:pPr>
          </w:p>
          <w:p w14:paraId="1FDB6A27" w14:textId="77777777" w:rsidR="0020741E" w:rsidRPr="0020741E" w:rsidRDefault="0020741E" w:rsidP="00D65E91">
            <w:pPr>
              <w:spacing w:line="240" w:lineRule="auto"/>
              <w:rPr>
                <w:rFonts w:ascii="Times New Roman" w:hAnsi="Times New Roman" w:cs="Times New Roman"/>
                <w:i/>
                <w:sz w:val="28"/>
                <w:szCs w:val="28"/>
              </w:rPr>
            </w:pPr>
            <w:r w:rsidRPr="0020741E">
              <w:rPr>
                <w:rFonts w:ascii="Times New Roman" w:hAnsi="Times New Roman" w:cs="Times New Roman"/>
                <w:i/>
                <w:sz w:val="28"/>
                <w:szCs w:val="28"/>
              </w:rPr>
              <w:t>Посилання на сторінку викладача на сайті навчально-виховного підрозділу</w:t>
            </w:r>
          </w:p>
          <w:p w14:paraId="3F842313" w14:textId="77777777" w:rsidR="0020741E" w:rsidRPr="0020741E" w:rsidRDefault="0020741E" w:rsidP="00D65E91">
            <w:pPr>
              <w:spacing w:line="240" w:lineRule="auto"/>
              <w:rPr>
                <w:rFonts w:ascii="Times New Roman" w:eastAsia="Times New Roman" w:hAnsi="Times New Roman" w:cs="Times New Roman"/>
                <w:i/>
                <w:sz w:val="28"/>
                <w:szCs w:val="28"/>
              </w:rPr>
            </w:pPr>
          </w:p>
        </w:tc>
      </w:tr>
      <w:tr w:rsidR="0020741E" w:rsidRPr="0020741E" w14:paraId="6BE2042E" w14:textId="77777777" w:rsidTr="00374B71">
        <w:tc>
          <w:tcPr>
            <w:tcW w:w="4723" w:type="dxa"/>
            <w:tcBorders>
              <w:top w:val="single" w:sz="4" w:space="0" w:color="auto"/>
              <w:left w:val="single" w:sz="4" w:space="0" w:color="auto"/>
              <w:bottom w:val="single" w:sz="4" w:space="0" w:color="auto"/>
              <w:right w:val="single" w:sz="4" w:space="0" w:color="auto"/>
            </w:tcBorders>
          </w:tcPr>
          <w:p w14:paraId="4C5B6127" w14:textId="77777777" w:rsidR="0020741E" w:rsidRPr="0020741E" w:rsidRDefault="0020741E" w:rsidP="00D65E91">
            <w:pPr>
              <w:spacing w:line="240" w:lineRule="auto"/>
              <w:jc w:val="both"/>
              <w:rPr>
                <w:rFonts w:ascii="Times New Roman" w:eastAsia="Times New Roman" w:hAnsi="Times New Roman" w:cs="Times New Roman"/>
                <w:sz w:val="28"/>
                <w:szCs w:val="28"/>
              </w:rPr>
            </w:pPr>
          </w:p>
          <w:p w14:paraId="68AB01D0" w14:textId="77777777" w:rsidR="0020741E" w:rsidRPr="0020741E" w:rsidRDefault="0020741E" w:rsidP="00D65E91">
            <w:pPr>
              <w:spacing w:line="240" w:lineRule="auto"/>
              <w:jc w:val="both"/>
              <w:rPr>
                <w:rFonts w:ascii="Times New Roman" w:eastAsia="Times New Roman" w:hAnsi="Times New Roman" w:cs="Times New Roman"/>
                <w:sz w:val="28"/>
                <w:szCs w:val="28"/>
              </w:rPr>
            </w:pPr>
            <w:r w:rsidRPr="0020741E">
              <w:rPr>
                <w:rFonts w:ascii="Times New Roman" w:hAnsi="Times New Roman" w:cs="Times New Roman"/>
                <w:sz w:val="28"/>
                <w:szCs w:val="28"/>
              </w:rPr>
              <w:t>Канали комунікації</w:t>
            </w:r>
          </w:p>
        </w:tc>
        <w:tc>
          <w:tcPr>
            <w:tcW w:w="5414" w:type="dxa"/>
            <w:tcBorders>
              <w:top w:val="single" w:sz="4" w:space="0" w:color="auto"/>
              <w:left w:val="single" w:sz="4" w:space="0" w:color="auto"/>
              <w:bottom w:val="single" w:sz="4" w:space="0" w:color="auto"/>
              <w:right w:val="single" w:sz="4" w:space="0" w:color="auto"/>
            </w:tcBorders>
            <w:vAlign w:val="center"/>
          </w:tcPr>
          <w:p w14:paraId="037170F1" w14:textId="77777777" w:rsidR="0020741E" w:rsidRPr="00F76F23" w:rsidRDefault="0020741E" w:rsidP="00D65E91">
            <w:pPr>
              <w:spacing w:line="240" w:lineRule="auto"/>
              <w:rPr>
                <w:rFonts w:ascii="Times New Roman" w:hAnsi="Times New Roman" w:cs="Times New Roman"/>
                <w:sz w:val="28"/>
                <w:szCs w:val="28"/>
              </w:rPr>
            </w:pPr>
            <w:r w:rsidRPr="00F76F23">
              <w:rPr>
                <w:rFonts w:ascii="Times New Roman" w:hAnsi="Times New Roman" w:cs="Times New Roman"/>
                <w:sz w:val="28"/>
                <w:szCs w:val="28"/>
              </w:rPr>
              <w:t>Телефон деканату:</w:t>
            </w:r>
            <w:r w:rsidR="00397BD9" w:rsidRPr="00F76F23">
              <w:rPr>
                <w:rFonts w:ascii="Times New Roman" w:hAnsi="Times New Roman" w:cs="Times New Roman"/>
                <w:sz w:val="28"/>
                <w:szCs w:val="28"/>
              </w:rPr>
              <w:t xml:space="preserve"> 0971434146</w:t>
            </w:r>
          </w:p>
          <w:p w14:paraId="32068200" w14:textId="77777777" w:rsidR="00D65E91" w:rsidRDefault="0020741E" w:rsidP="00D65E91">
            <w:pPr>
              <w:spacing w:line="240" w:lineRule="auto"/>
              <w:rPr>
                <w:rFonts w:ascii="Times New Roman" w:hAnsi="Times New Roman" w:cs="Times New Roman"/>
                <w:sz w:val="28"/>
                <w:szCs w:val="28"/>
              </w:rPr>
            </w:pPr>
            <w:r w:rsidRPr="00F76F23">
              <w:rPr>
                <w:rFonts w:ascii="Times New Roman" w:hAnsi="Times New Roman" w:cs="Times New Roman"/>
                <w:sz w:val="28"/>
                <w:szCs w:val="28"/>
              </w:rPr>
              <w:t>Телефон викладача:</w:t>
            </w:r>
            <w:r w:rsidR="00260586">
              <w:rPr>
                <w:rFonts w:ascii="Times New Roman" w:hAnsi="Times New Roman" w:cs="Times New Roman"/>
                <w:sz w:val="28"/>
                <w:szCs w:val="28"/>
              </w:rPr>
              <w:t xml:space="preserve"> </w:t>
            </w:r>
          </w:p>
          <w:p w14:paraId="3EB61989" w14:textId="77777777" w:rsidR="00D65E91" w:rsidRDefault="00D65E91" w:rsidP="00D65E91">
            <w:pPr>
              <w:spacing w:line="240" w:lineRule="auto"/>
              <w:rPr>
                <w:rFonts w:ascii="Times New Roman" w:hAnsi="Times New Roman" w:cs="Times New Roman"/>
                <w:sz w:val="28"/>
                <w:szCs w:val="28"/>
              </w:rPr>
            </w:pPr>
            <w:r>
              <w:rPr>
                <w:rFonts w:ascii="Times New Roman" w:hAnsi="Times New Roman" w:cs="Times New Roman"/>
                <w:sz w:val="28"/>
                <w:szCs w:val="28"/>
              </w:rPr>
              <w:t>0966592471</w:t>
            </w:r>
          </w:p>
          <w:p w14:paraId="6AFE66F2" w14:textId="77777777" w:rsidR="00D65E91" w:rsidRDefault="0020741E" w:rsidP="00D65E91">
            <w:pPr>
              <w:spacing w:line="240" w:lineRule="auto"/>
              <w:rPr>
                <w:rFonts w:ascii="Times New Roman" w:hAnsi="Times New Roman" w:cs="Times New Roman"/>
                <w:sz w:val="28"/>
                <w:szCs w:val="28"/>
              </w:rPr>
            </w:pPr>
            <w:r w:rsidRPr="00F76F23">
              <w:rPr>
                <w:rFonts w:ascii="Times New Roman" w:hAnsi="Times New Roman" w:cs="Times New Roman"/>
                <w:sz w:val="28"/>
                <w:szCs w:val="28"/>
              </w:rPr>
              <w:t>Електронна пошта:</w:t>
            </w:r>
          </w:p>
          <w:p w14:paraId="3CC04B60" w14:textId="77777777" w:rsidR="00D65E91" w:rsidRPr="000B4638" w:rsidRDefault="00D65E91" w:rsidP="00D65E91">
            <w:pPr>
              <w:spacing w:line="240" w:lineRule="auto"/>
              <w:rPr>
                <w:rFonts w:ascii="Times New Roman" w:hAnsi="Times New Roman" w:cs="Times New Roman"/>
                <w:sz w:val="28"/>
                <w:szCs w:val="28"/>
              </w:rPr>
            </w:pPr>
            <w:r>
              <w:rPr>
                <w:rFonts w:ascii="Times New Roman" w:hAnsi="Times New Roman" w:cs="Times New Roman"/>
                <w:sz w:val="28"/>
                <w:szCs w:val="28"/>
                <w:lang w:val="en-US"/>
              </w:rPr>
              <w:t>kostinatatka</w:t>
            </w:r>
            <w:r w:rsidRPr="000B4638">
              <w:rPr>
                <w:rFonts w:ascii="Times New Roman" w:hAnsi="Times New Roman" w:cs="Times New Roman"/>
                <w:sz w:val="28"/>
                <w:szCs w:val="28"/>
              </w:rPr>
              <w:t>@</w:t>
            </w:r>
            <w:r>
              <w:rPr>
                <w:rFonts w:ascii="Times New Roman" w:hAnsi="Times New Roman" w:cs="Times New Roman"/>
                <w:sz w:val="28"/>
                <w:szCs w:val="28"/>
                <w:lang w:val="en-US"/>
              </w:rPr>
              <w:t>i</w:t>
            </w:r>
            <w:r w:rsidRPr="000B4638">
              <w:rPr>
                <w:rFonts w:ascii="Times New Roman" w:hAnsi="Times New Roman" w:cs="Times New Roman"/>
                <w:sz w:val="28"/>
                <w:szCs w:val="28"/>
              </w:rPr>
              <w:t>.</w:t>
            </w:r>
            <w:r>
              <w:rPr>
                <w:rFonts w:ascii="Times New Roman" w:hAnsi="Times New Roman" w:cs="Times New Roman"/>
                <w:sz w:val="28"/>
                <w:szCs w:val="28"/>
                <w:lang w:val="en-US"/>
              </w:rPr>
              <w:t>ua</w:t>
            </w:r>
          </w:p>
          <w:p w14:paraId="38186649" w14:textId="77777777" w:rsidR="00D65E91" w:rsidRPr="00100678" w:rsidRDefault="00397BD9" w:rsidP="00D65E91">
            <w:pPr>
              <w:spacing w:line="240" w:lineRule="auto"/>
              <w:rPr>
                <w:rFonts w:ascii="Times New Roman" w:hAnsi="Times New Roman" w:cs="Times New Roman"/>
                <w:sz w:val="28"/>
                <w:szCs w:val="28"/>
                <w:lang w:val="ru-RU"/>
              </w:rPr>
            </w:pPr>
            <w:r w:rsidRPr="000B4638">
              <w:rPr>
                <w:rFonts w:ascii="Times New Roman" w:hAnsi="Times New Roman" w:cs="Times New Roman"/>
                <w:sz w:val="28"/>
                <w:szCs w:val="28"/>
              </w:rPr>
              <w:t xml:space="preserve"> </w:t>
            </w:r>
            <w:r w:rsidR="0020741E" w:rsidRPr="00F76F23">
              <w:rPr>
                <w:rFonts w:ascii="Times New Roman" w:hAnsi="Times New Roman" w:cs="Times New Roman"/>
                <w:sz w:val="28"/>
                <w:szCs w:val="28"/>
              </w:rPr>
              <w:t>Вайбер:</w:t>
            </w:r>
          </w:p>
          <w:p w14:paraId="1B18D224" w14:textId="77777777" w:rsidR="00D65E91" w:rsidRPr="00100678" w:rsidRDefault="00D65E91" w:rsidP="00D65E91">
            <w:pPr>
              <w:spacing w:line="240" w:lineRule="auto"/>
              <w:rPr>
                <w:rFonts w:ascii="Times New Roman" w:hAnsi="Times New Roman" w:cs="Times New Roman"/>
                <w:sz w:val="28"/>
                <w:szCs w:val="28"/>
                <w:lang w:val="ru-RU"/>
              </w:rPr>
            </w:pPr>
            <w:r w:rsidRPr="00100678">
              <w:rPr>
                <w:rFonts w:ascii="Times New Roman" w:hAnsi="Times New Roman" w:cs="Times New Roman"/>
                <w:sz w:val="28"/>
                <w:szCs w:val="28"/>
                <w:lang w:val="ru-RU"/>
              </w:rPr>
              <w:t>0966592471</w:t>
            </w:r>
          </w:p>
          <w:p w14:paraId="22427DD4" w14:textId="77777777" w:rsidR="0020741E" w:rsidRPr="00614A13" w:rsidRDefault="00F76F23" w:rsidP="00AD6709">
            <w:pPr>
              <w:spacing w:line="240" w:lineRule="auto"/>
              <w:rPr>
                <w:rFonts w:ascii="Times New Roman" w:eastAsia="Times New Roman" w:hAnsi="Times New Roman" w:cs="Times New Roman"/>
                <w:i/>
                <w:sz w:val="28"/>
                <w:szCs w:val="28"/>
              </w:rPr>
            </w:pPr>
            <w:r w:rsidRPr="00F76F23">
              <w:rPr>
                <w:rFonts w:ascii="Times New Roman" w:hAnsi="Times New Roman" w:cs="Times New Roman"/>
                <w:sz w:val="28"/>
                <w:szCs w:val="28"/>
              </w:rPr>
              <w:t xml:space="preserve"> </w:t>
            </w:r>
            <w:r w:rsidR="0020741E" w:rsidRPr="00614A13">
              <w:rPr>
                <w:rFonts w:ascii="Times New Roman" w:hAnsi="Times New Roman" w:cs="Times New Roman"/>
                <w:i/>
                <w:sz w:val="28"/>
                <w:szCs w:val="28"/>
              </w:rPr>
              <w:t>Кабінет (електронний кабінет):</w:t>
            </w:r>
          </w:p>
        </w:tc>
      </w:tr>
      <w:tr w:rsidR="0020741E" w:rsidRPr="0020741E" w14:paraId="3F63064D" w14:textId="77777777" w:rsidTr="00374B71">
        <w:trPr>
          <w:trHeight w:val="1413"/>
        </w:trPr>
        <w:tc>
          <w:tcPr>
            <w:tcW w:w="4723" w:type="dxa"/>
            <w:tcBorders>
              <w:top w:val="single" w:sz="4" w:space="0" w:color="auto"/>
              <w:left w:val="single" w:sz="4" w:space="0" w:color="auto"/>
              <w:bottom w:val="single" w:sz="4" w:space="0" w:color="auto"/>
              <w:right w:val="single" w:sz="4" w:space="0" w:color="auto"/>
            </w:tcBorders>
          </w:tcPr>
          <w:p w14:paraId="58C75491" w14:textId="77777777" w:rsidR="0020741E" w:rsidRPr="0020741E" w:rsidRDefault="0020741E" w:rsidP="00D65E91">
            <w:pPr>
              <w:spacing w:line="240" w:lineRule="auto"/>
              <w:rPr>
                <w:rFonts w:ascii="Times New Roman" w:eastAsia="Times New Roman" w:hAnsi="Times New Roman" w:cs="Times New Roman"/>
                <w:sz w:val="28"/>
                <w:szCs w:val="28"/>
              </w:rPr>
            </w:pPr>
            <w:r w:rsidRPr="0020741E">
              <w:rPr>
                <w:rFonts w:ascii="Times New Roman" w:hAnsi="Times New Roman" w:cs="Times New Roman"/>
                <w:sz w:val="28"/>
                <w:szCs w:val="28"/>
              </w:rPr>
              <w:t xml:space="preserve">Матеріали до курсу розміщені на сайті Інтернет-підтримки навчального процесу </w:t>
            </w:r>
            <w:hyperlink r:id="rId8" w:history="1">
              <w:r w:rsidRPr="0020741E">
                <w:rPr>
                  <w:rStyle w:val="a3"/>
                  <w:rFonts w:ascii="Times New Roman" w:hAnsi="Times New Roman" w:cs="Times New Roman"/>
                </w:rPr>
                <w:t>http://vo.ukraine.edu.ua/</w:t>
              </w:r>
            </w:hyperlink>
            <w:r w:rsidRPr="0020741E">
              <w:rPr>
                <w:rFonts w:ascii="Times New Roman" w:hAnsi="Times New Roman" w:cs="Times New Roman"/>
                <w:sz w:val="28"/>
                <w:szCs w:val="28"/>
              </w:rPr>
              <w:t xml:space="preserve"> за адресою</w:t>
            </w:r>
          </w:p>
        </w:tc>
        <w:tc>
          <w:tcPr>
            <w:tcW w:w="5414" w:type="dxa"/>
            <w:tcBorders>
              <w:top w:val="single" w:sz="4" w:space="0" w:color="auto"/>
              <w:left w:val="single" w:sz="4" w:space="0" w:color="auto"/>
              <w:bottom w:val="single" w:sz="4" w:space="0" w:color="auto"/>
              <w:right w:val="single" w:sz="4" w:space="0" w:color="auto"/>
            </w:tcBorders>
          </w:tcPr>
          <w:p w14:paraId="72042241" w14:textId="77777777" w:rsidR="0020741E" w:rsidRPr="009F73B5" w:rsidRDefault="0020741E" w:rsidP="00D65E91">
            <w:pPr>
              <w:spacing w:line="240" w:lineRule="auto"/>
              <w:jc w:val="both"/>
              <w:rPr>
                <w:rFonts w:ascii="Times New Roman" w:hAnsi="Times New Roman" w:cs="Times New Roman"/>
                <w:i/>
                <w:sz w:val="28"/>
                <w:szCs w:val="28"/>
                <w:lang w:val="ru-RU"/>
              </w:rPr>
            </w:pPr>
            <w:r w:rsidRPr="0020741E">
              <w:rPr>
                <w:rFonts w:ascii="Times New Roman" w:hAnsi="Times New Roman" w:cs="Times New Roman"/>
                <w:i/>
                <w:sz w:val="28"/>
                <w:szCs w:val="28"/>
              </w:rPr>
              <w:t>Посилання на курс</w:t>
            </w:r>
          </w:p>
          <w:p w14:paraId="23A300D1" w14:textId="77777777" w:rsidR="0020741E" w:rsidRPr="00127791" w:rsidRDefault="00127791" w:rsidP="00D65E91">
            <w:pPr>
              <w:spacing w:line="240" w:lineRule="auto"/>
              <w:jc w:val="both"/>
              <w:rPr>
                <w:rFonts w:ascii="Times New Roman" w:eastAsia="Times New Roman" w:hAnsi="Times New Roman" w:cs="Times New Roman"/>
                <w:sz w:val="28"/>
                <w:szCs w:val="28"/>
                <w:u w:val="single"/>
                <w:lang w:val="ru-RU"/>
              </w:rPr>
            </w:pPr>
            <w:r w:rsidRPr="00127791">
              <w:rPr>
                <w:rFonts w:ascii="Times New Roman" w:hAnsi="Times New Roman" w:cs="Times New Roman"/>
                <w:sz w:val="28"/>
                <w:szCs w:val="28"/>
                <w:u w:val="single"/>
                <w:lang w:val="en-US"/>
              </w:rPr>
              <w:t>https</w:t>
            </w:r>
            <w:r w:rsidRPr="00127791">
              <w:rPr>
                <w:rFonts w:ascii="Times New Roman" w:hAnsi="Times New Roman" w:cs="Times New Roman"/>
                <w:sz w:val="28"/>
                <w:szCs w:val="28"/>
                <w:u w:val="single"/>
                <w:lang w:val="ru-RU"/>
              </w:rPr>
              <w:t>://</w:t>
            </w:r>
            <w:r w:rsidRPr="00127791">
              <w:rPr>
                <w:rFonts w:ascii="Times New Roman" w:hAnsi="Times New Roman" w:cs="Times New Roman"/>
                <w:sz w:val="28"/>
                <w:szCs w:val="28"/>
                <w:u w:val="single"/>
                <w:lang w:val="en-US"/>
              </w:rPr>
              <w:t>vo</w:t>
            </w:r>
            <w:r w:rsidRPr="00127791">
              <w:rPr>
                <w:rFonts w:ascii="Times New Roman" w:hAnsi="Times New Roman" w:cs="Times New Roman"/>
                <w:sz w:val="28"/>
                <w:szCs w:val="28"/>
                <w:u w:val="single"/>
                <w:lang w:val="ru-RU"/>
              </w:rPr>
              <w:t>.</w:t>
            </w:r>
            <w:r w:rsidRPr="00127791">
              <w:rPr>
                <w:rFonts w:ascii="Times New Roman" w:hAnsi="Times New Roman" w:cs="Times New Roman"/>
                <w:sz w:val="28"/>
                <w:szCs w:val="28"/>
                <w:u w:val="single"/>
                <w:lang w:val="en-US"/>
              </w:rPr>
              <w:t>uu</w:t>
            </w:r>
            <w:r w:rsidRPr="00127791">
              <w:rPr>
                <w:rFonts w:ascii="Times New Roman" w:hAnsi="Times New Roman" w:cs="Times New Roman"/>
                <w:sz w:val="28"/>
                <w:szCs w:val="28"/>
                <w:u w:val="single"/>
                <w:lang w:val="ru-RU"/>
              </w:rPr>
              <w:t>.</w:t>
            </w:r>
            <w:r w:rsidRPr="00127791">
              <w:rPr>
                <w:rFonts w:ascii="Times New Roman" w:hAnsi="Times New Roman" w:cs="Times New Roman"/>
                <w:sz w:val="28"/>
                <w:szCs w:val="28"/>
                <w:u w:val="single"/>
                <w:lang w:val="en-US"/>
              </w:rPr>
              <w:t>edu</w:t>
            </w:r>
            <w:r w:rsidRPr="00127791">
              <w:rPr>
                <w:rFonts w:ascii="Times New Roman" w:hAnsi="Times New Roman" w:cs="Times New Roman"/>
                <w:sz w:val="28"/>
                <w:szCs w:val="28"/>
                <w:u w:val="single"/>
                <w:lang w:val="ru-RU"/>
              </w:rPr>
              <w:t>.</w:t>
            </w:r>
            <w:r w:rsidRPr="00127791">
              <w:rPr>
                <w:rFonts w:ascii="Times New Roman" w:hAnsi="Times New Roman" w:cs="Times New Roman"/>
                <w:sz w:val="28"/>
                <w:szCs w:val="28"/>
                <w:u w:val="single"/>
                <w:lang w:val="en-US"/>
              </w:rPr>
              <w:t>ua</w:t>
            </w:r>
            <w:r w:rsidRPr="00127791">
              <w:rPr>
                <w:rFonts w:ascii="Times New Roman" w:hAnsi="Times New Roman" w:cs="Times New Roman"/>
                <w:sz w:val="28"/>
                <w:szCs w:val="28"/>
                <w:u w:val="single"/>
                <w:lang w:val="ru-RU"/>
              </w:rPr>
              <w:t>/</w:t>
            </w:r>
            <w:r w:rsidRPr="00127791">
              <w:rPr>
                <w:rFonts w:ascii="Times New Roman" w:hAnsi="Times New Roman" w:cs="Times New Roman"/>
                <w:sz w:val="28"/>
                <w:szCs w:val="28"/>
                <w:u w:val="single"/>
                <w:lang w:val="en-US"/>
              </w:rPr>
              <w:t>course</w:t>
            </w:r>
            <w:r w:rsidRPr="00127791">
              <w:rPr>
                <w:rFonts w:ascii="Times New Roman" w:hAnsi="Times New Roman" w:cs="Times New Roman"/>
                <w:sz w:val="28"/>
                <w:szCs w:val="28"/>
                <w:u w:val="single"/>
                <w:lang w:val="ru-RU"/>
              </w:rPr>
              <w:t>/</w:t>
            </w:r>
            <w:r w:rsidRPr="00127791">
              <w:rPr>
                <w:rFonts w:ascii="Times New Roman" w:hAnsi="Times New Roman" w:cs="Times New Roman"/>
                <w:sz w:val="28"/>
                <w:szCs w:val="28"/>
                <w:u w:val="single"/>
                <w:lang w:val="en-US"/>
              </w:rPr>
              <w:t>view</w:t>
            </w:r>
            <w:r w:rsidRPr="00127791">
              <w:rPr>
                <w:rFonts w:ascii="Times New Roman" w:hAnsi="Times New Roman" w:cs="Times New Roman"/>
                <w:sz w:val="28"/>
                <w:szCs w:val="28"/>
                <w:u w:val="single"/>
                <w:lang w:val="ru-RU"/>
              </w:rPr>
              <w:t>.</w:t>
            </w:r>
            <w:r w:rsidRPr="00127791">
              <w:rPr>
                <w:rFonts w:ascii="Times New Roman" w:hAnsi="Times New Roman" w:cs="Times New Roman"/>
                <w:sz w:val="28"/>
                <w:szCs w:val="28"/>
                <w:u w:val="single"/>
                <w:lang w:val="en-US"/>
              </w:rPr>
              <w:t>php</w:t>
            </w:r>
            <w:r w:rsidRPr="00127791">
              <w:rPr>
                <w:rFonts w:ascii="Times New Roman" w:hAnsi="Times New Roman" w:cs="Times New Roman"/>
                <w:sz w:val="28"/>
                <w:szCs w:val="28"/>
                <w:u w:val="single"/>
                <w:lang w:val="ru-RU"/>
              </w:rPr>
              <w:t>?</w:t>
            </w:r>
            <w:r w:rsidRPr="00127791">
              <w:rPr>
                <w:rFonts w:ascii="Times New Roman" w:hAnsi="Times New Roman" w:cs="Times New Roman"/>
                <w:sz w:val="28"/>
                <w:szCs w:val="28"/>
                <w:u w:val="single"/>
                <w:lang w:val="en-US"/>
              </w:rPr>
              <w:t>id</w:t>
            </w:r>
            <w:r w:rsidRPr="00127791">
              <w:rPr>
                <w:rFonts w:ascii="Times New Roman" w:hAnsi="Times New Roman" w:cs="Times New Roman"/>
                <w:sz w:val="28"/>
                <w:szCs w:val="28"/>
                <w:u w:val="single"/>
                <w:lang w:val="ru-RU"/>
              </w:rPr>
              <w:t>=2282</w:t>
            </w:r>
          </w:p>
        </w:tc>
      </w:tr>
    </w:tbl>
    <w:p w14:paraId="54F59089" w14:textId="77777777" w:rsidR="0020741E" w:rsidRPr="0020741E" w:rsidRDefault="0020741E" w:rsidP="0020741E">
      <w:pPr>
        <w:pStyle w:val="a9"/>
        <w:shd w:val="clear" w:color="auto" w:fill="auto"/>
        <w:tabs>
          <w:tab w:val="left" w:leader="underscore" w:pos="399"/>
          <w:tab w:val="left" w:leader="underscore" w:pos="1652"/>
        </w:tabs>
        <w:spacing w:before="0" w:line="240" w:lineRule="auto"/>
        <w:ind w:left="360" w:right="1699"/>
        <w:rPr>
          <w:spacing w:val="0"/>
          <w:sz w:val="28"/>
          <w:szCs w:val="28"/>
        </w:rPr>
      </w:pPr>
    </w:p>
    <w:p w14:paraId="6BB6CC6E" w14:textId="77777777" w:rsidR="0020741E" w:rsidRPr="0020741E" w:rsidRDefault="0020741E" w:rsidP="0020741E">
      <w:pPr>
        <w:pStyle w:val="1"/>
        <w:spacing w:before="0"/>
        <w:jc w:val="center"/>
        <w:rPr>
          <w:rFonts w:ascii="Times New Roman" w:hAnsi="Times New Roman" w:cs="Times New Roman"/>
          <w:bCs w:val="0"/>
          <w:color w:val="auto"/>
        </w:rPr>
      </w:pPr>
      <w:r w:rsidRPr="0020741E">
        <w:rPr>
          <w:rFonts w:ascii="Times New Roman" w:hAnsi="Times New Roman" w:cs="Times New Roman"/>
          <w:i/>
        </w:rPr>
        <w:br w:type="page"/>
      </w:r>
      <w:bookmarkStart w:id="1" w:name="_Toc9952417"/>
      <w:r w:rsidRPr="0020741E">
        <w:rPr>
          <w:rFonts w:ascii="Times New Roman" w:hAnsi="Times New Roman" w:cs="Times New Roman"/>
          <w:bCs w:val="0"/>
          <w:color w:val="auto"/>
        </w:rPr>
        <w:lastRenderedPageBreak/>
        <w:t>ОПИС НАВЧАЛЬНОЇ ДИСЦИПЛІНИ</w:t>
      </w:r>
      <w:bookmarkEnd w:id="1"/>
    </w:p>
    <w:p w14:paraId="5ECD910B" w14:textId="77777777" w:rsidR="0020741E" w:rsidRPr="0020741E" w:rsidRDefault="0020741E" w:rsidP="00964661">
      <w:pPr>
        <w:spacing w:after="0"/>
        <w:rPr>
          <w:rFonts w:ascii="Times New Roman" w:eastAsia="Times New Roman" w:hAnsi="Times New Roman" w:cs="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0B4638" w:rsidRPr="00E9575A" w14:paraId="52F68302" w14:textId="77777777" w:rsidTr="000E6FC1">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14:paraId="0F424138" w14:textId="77777777" w:rsidR="000B4638" w:rsidRPr="00E9575A" w:rsidRDefault="000B4638" w:rsidP="000E6FC1">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14:paraId="7BCCBC3C" w14:textId="77777777" w:rsidR="000B4638" w:rsidRPr="00E9575A" w:rsidRDefault="000B4638" w:rsidP="000E6FC1">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Галузь знань, напрям підготовки,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785E4128" w14:textId="77777777" w:rsidR="000B4638" w:rsidRPr="00E9575A" w:rsidRDefault="000B4638" w:rsidP="000E6FC1">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Характеристика навчальної дисципліни</w:t>
            </w:r>
          </w:p>
        </w:tc>
      </w:tr>
      <w:tr w:rsidR="000B4638" w:rsidRPr="00E9575A" w14:paraId="0E9ECA73" w14:textId="77777777" w:rsidTr="000E6FC1">
        <w:trPr>
          <w:trHeight w:val="549"/>
        </w:trPr>
        <w:tc>
          <w:tcPr>
            <w:tcW w:w="2896" w:type="dxa"/>
            <w:vMerge/>
            <w:tcBorders>
              <w:top w:val="single" w:sz="4" w:space="0" w:color="auto"/>
              <w:left w:val="single" w:sz="4" w:space="0" w:color="auto"/>
              <w:bottom w:val="single" w:sz="4" w:space="0" w:color="auto"/>
              <w:right w:val="single" w:sz="4" w:space="0" w:color="auto"/>
            </w:tcBorders>
            <w:vAlign w:val="center"/>
          </w:tcPr>
          <w:p w14:paraId="560CB7B8" w14:textId="77777777" w:rsidR="000B4638" w:rsidRPr="00E9575A" w:rsidRDefault="000B4638" w:rsidP="000E6FC1">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40F0FF6F" w14:textId="77777777" w:rsidR="000B4638" w:rsidRPr="00E9575A" w:rsidRDefault="000B4638" w:rsidP="000E6FC1">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14:paraId="78842D3F" w14:textId="77777777" w:rsidR="000B4638" w:rsidRPr="00E9575A" w:rsidRDefault="000B4638" w:rsidP="000E6FC1">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денна форма навчання</w:t>
            </w:r>
          </w:p>
        </w:tc>
        <w:tc>
          <w:tcPr>
            <w:tcW w:w="1800" w:type="dxa"/>
            <w:tcBorders>
              <w:top w:val="single" w:sz="4" w:space="0" w:color="auto"/>
              <w:left w:val="single" w:sz="4" w:space="0" w:color="auto"/>
              <w:bottom w:val="single" w:sz="4" w:space="0" w:color="auto"/>
              <w:right w:val="single" w:sz="4" w:space="0" w:color="auto"/>
            </w:tcBorders>
          </w:tcPr>
          <w:p w14:paraId="01C8C79F" w14:textId="77777777" w:rsidR="000B4638" w:rsidRPr="00E9575A" w:rsidRDefault="000B4638" w:rsidP="000E6FC1">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заочна форма навчання</w:t>
            </w:r>
          </w:p>
        </w:tc>
      </w:tr>
      <w:tr w:rsidR="000B4638" w:rsidRPr="00E9575A" w14:paraId="6C4C566B" w14:textId="77777777" w:rsidTr="000E6FC1">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tcPr>
          <w:p w14:paraId="7CC94D48" w14:textId="77777777" w:rsidR="000B4638" w:rsidRPr="00EA4355" w:rsidRDefault="000B4638" w:rsidP="000E6FC1">
            <w:pPr>
              <w:spacing w:line="240" w:lineRule="auto"/>
              <w:rPr>
                <w:rFonts w:ascii="Times New Roman" w:hAnsi="Times New Roman" w:cs="Times New Roman"/>
                <w:sz w:val="28"/>
                <w:szCs w:val="28"/>
                <w:lang w:val="en-US"/>
              </w:rPr>
            </w:pPr>
            <w:r w:rsidRPr="00E9575A">
              <w:rPr>
                <w:rFonts w:ascii="Times New Roman" w:hAnsi="Times New Roman" w:cs="Times New Roman"/>
                <w:sz w:val="28"/>
                <w:szCs w:val="28"/>
              </w:rPr>
              <w:t xml:space="preserve">Кількість кредитів  – </w:t>
            </w:r>
            <w:r>
              <w:rPr>
                <w:rFonts w:ascii="Times New Roman" w:hAnsi="Times New Roman" w:cs="Times New Roman"/>
                <w:sz w:val="28"/>
                <w:szCs w:val="28"/>
                <w:lang w:val="en-US"/>
              </w:rPr>
              <w:t>5</w:t>
            </w:r>
          </w:p>
        </w:tc>
        <w:tc>
          <w:tcPr>
            <w:tcW w:w="3262" w:type="dxa"/>
            <w:tcBorders>
              <w:top w:val="single" w:sz="4" w:space="0" w:color="auto"/>
              <w:left w:val="single" w:sz="4" w:space="0" w:color="auto"/>
              <w:bottom w:val="single" w:sz="4" w:space="0" w:color="auto"/>
              <w:right w:val="single" w:sz="4" w:space="0" w:color="auto"/>
            </w:tcBorders>
          </w:tcPr>
          <w:p w14:paraId="51A6BA24" w14:textId="77777777" w:rsidR="000B4638" w:rsidRPr="00E9575A" w:rsidRDefault="000B4638" w:rsidP="000E6FC1">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Галузь знань</w:t>
            </w:r>
          </w:p>
          <w:p w14:paraId="043FE201" w14:textId="77777777" w:rsidR="000B4638" w:rsidRPr="00E9575A" w:rsidRDefault="000B4638" w:rsidP="000E6FC1">
            <w:pPr>
              <w:spacing w:line="240" w:lineRule="auto"/>
              <w:jc w:val="center"/>
              <w:rPr>
                <w:rFonts w:ascii="Times New Roman" w:hAnsi="Times New Roman" w:cs="Times New Roman"/>
                <w:sz w:val="28"/>
                <w:szCs w:val="28"/>
              </w:rPr>
            </w:pPr>
          </w:p>
        </w:tc>
        <w:tc>
          <w:tcPr>
            <w:tcW w:w="3420" w:type="dxa"/>
            <w:gridSpan w:val="2"/>
            <w:vMerge w:val="restart"/>
            <w:tcBorders>
              <w:top w:val="single" w:sz="4" w:space="0" w:color="auto"/>
              <w:left w:val="single" w:sz="4" w:space="0" w:color="auto"/>
              <w:bottom w:val="single" w:sz="4" w:space="0" w:color="auto"/>
              <w:right w:val="single" w:sz="4" w:space="0" w:color="auto"/>
            </w:tcBorders>
            <w:vAlign w:val="center"/>
          </w:tcPr>
          <w:p w14:paraId="21CDFB8F" w14:textId="77777777" w:rsidR="000B4638" w:rsidRPr="00E9575A" w:rsidRDefault="000B4638" w:rsidP="000E6FC1">
            <w:pPr>
              <w:spacing w:line="240" w:lineRule="auto"/>
              <w:jc w:val="center"/>
              <w:rPr>
                <w:rFonts w:ascii="Times New Roman" w:hAnsi="Times New Roman" w:cs="Times New Roman"/>
                <w:sz w:val="28"/>
                <w:szCs w:val="28"/>
              </w:rPr>
            </w:pPr>
            <w:r>
              <w:rPr>
                <w:rFonts w:ascii="Times New Roman" w:hAnsi="Times New Roman" w:cs="Times New Roman"/>
                <w:sz w:val="28"/>
                <w:szCs w:val="28"/>
              </w:rPr>
              <w:t>Основна</w:t>
            </w:r>
          </w:p>
          <w:p w14:paraId="76386374" w14:textId="77777777" w:rsidR="000B4638" w:rsidRPr="00E9575A" w:rsidRDefault="000B4638" w:rsidP="000E6FC1">
            <w:pPr>
              <w:spacing w:line="240" w:lineRule="auto"/>
              <w:jc w:val="center"/>
              <w:rPr>
                <w:rFonts w:ascii="Times New Roman" w:hAnsi="Times New Roman" w:cs="Times New Roman"/>
                <w:i/>
                <w:sz w:val="28"/>
                <w:szCs w:val="28"/>
              </w:rPr>
            </w:pPr>
          </w:p>
        </w:tc>
      </w:tr>
      <w:tr w:rsidR="000B4638" w:rsidRPr="00E9575A" w14:paraId="3F2F6A53" w14:textId="77777777" w:rsidTr="000E6FC1">
        <w:trPr>
          <w:trHeight w:val="409"/>
        </w:trPr>
        <w:tc>
          <w:tcPr>
            <w:tcW w:w="2896" w:type="dxa"/>
            <w:vMerge/>
            <w:tcBorders>
              <w:top w:val="single" w:sz="4" w:space="0" w:color="auto"/>
              <w:left w:val="single" w:sz="4" w:space="0" w:color="auto"/>
              <w:bottom w:val="single" w:sz="4" w:space="0" w:color="auto"/>
              <w:right w:val="single" w:sz="4" w:space="0" w:color="auto"/>
            </w:tcBorders>
            <w:vAlign w:val="center"/>
          </w:tcPr>
          <w:p w14:paraId="479C3BAF" w14:textId="77777777" w:rsidR="000B4638" w:rsidRPr="00E9575A" w:rsidRDefault="000B4638" w:rsidP="000E6FC1">
            <w:pPr>
              <w:spacing w:line="240" w:lineRule="auto"/>
              <w:rPr>
                <w:rFonts w:ascii="Times New Roman" w:hAnsi="Times New Roman" w:cs="Times New Roman"/>
                <w:sz w:val="28"/>
                <w:szCs w:val="28"/>
              </w:rPr>
            </w:pPr>
          </w:p>
        </w:tc>
        <w:tc>
          <w:tcPr>
            <w:tcW w:w="3262" w:type="dxa"/>
            <w:tcBorders>
              <w:top w:val="single" w:sz="4" w:space="0" w:color="auto"/>
              <w:left w:val="single" w:sz="4" w:space="0" w:color="auto"/>
              <w:bottom w:val="single" w:sz="4" w:space="0" w:color="auto"/>
              <w:right w:val="single" w:sz="4" w:space="0" w:color="auto"/>
            </w:tcBorders>
            <w:vAlign w:val="center"/>
          </w:tcPr>
          <w:p w14:paraId="4FAA894E" w14:textId="77777777" w:rsidR="000B4638" w:rsidRPr="00E9575A" w:rsidRDefault="000B4638" w:rsidP="000E6FC1">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Напрям підготовки</w:t>
            </w:r>
          </w:p>
          <w:p w14:paraId="5C626248" w14:textId="77777777" w:rsidR="000B4638" w:rsidRPr="00E9575A" w:rsidRDefault="000B4638" w:rsidP="000E6FC1">
            <w:pPr>
              <w:spacing w:line="240" w:lineRule="auto"/>
              <w:jc w:val="center"/>
              <w:rPr>
                <w:rFonts w:ascii="Times New Roman" w:hAnsi="Times New Roman" w:cs="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vAlign w:val="center"/>
          </w:tcPr>
          <w:p w14:paraId="4561420B" w14:textId="77777777" w:rsidR="000B4638" w:rsidRPr="00E9575A" w:rsidRDefault="000B4638" w:rsidP="000E6FC1">
            <w:pPr>
              <w:spacing w:line="240" w:lineRule="auto"/>
              <w:rPr>
                <w:rFonts w:ascii="Times New Roman" w:hAnsi="Times New Roman" w:cs="Times New Roman"/>
                <w:i/>
                <w:sz w:val="28"/>
                <w:szCs w:val="28"/>
              </w:rPr>
            </w:pPr>
          </w:p>
        </w:tc>
      </w:tr>
      <w:tr w:rsidR="000B4638" w:rsidRPr="00E9575A" w14:paraId="548CCE7D" w14:textId="77777777" w:rsidTr="000E6FC1">
        <w:trPr>
          <w:trHeight w:val="170"/>
        </w:trPr>
        <w:tc>
          <w:tcPr>
            <w:tcW w:w="2896" w:type="dxa"/>
            <w:tcBorders>
              <w:top w:val="single" w:sz="4" w:space="0" w:color="auto"/>
              <w:left w:val="single" w:sz="4" w:space="0" w:color="auto"/>
              <w:bottom w:val="single" w:sz="4" w:space="0" w:color="auto"/>
              <w:right w:val="single" w:sz="4" w:space="0" w:color="auto"/>
            </w:tcBorders>
            <w:vAlign w:val="center"/>
          </w:tcPr>
          <w:p w14:paraId="190ED330" w14:textId="77777777" w:rsidR="000B4638" w:rsidRPr="00E9575A" w:rsidRDefault="000B4638" w:rsidP="000E6FC1">
            <w:pPr>
              <w:spacing w:line="240" w:lineRule="auto"/>
              <w:rPr>
                <w:rFonts w:ascii="Times New Roman" w:hAnsi="Times New Roman" w:cs="Times New Roman"/>
                <w:sz w:val="28"/>
                <w:szCs w:val="28"/>
              </w:rPr>
            </w:pPr>
            <w:r w:rsidRPr="00E9575A">
              <w:rPr>
                <w:rFonts w:ascii="Times New Roman" w:hAnsi="Times New Roman" w:cs="Times New Roman"/>
                <w:sz w:val="28"/>
                <w:szCs w:val="28"/>
              </w:rPr>
              <w:t>Модулів – 1</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14:paraId="68C89487" w14:textId="77777777" w:rsidR="000B4638" w:rsidRDefault="000B4638" w:rsidP="000E6FC1">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 xml:space="preserve">Спеціальність: </w:t>
            </w:r>
          </w:p>
          <w:p w14:paraId="71F6F2CE" w14:textId="77777777" w:rsidR="000B4638" w:rsidRPr="00E9575A" w:rsidRDefault="000B4638" w:rsidP="000E6FC1">
            <w:pPr>
              <w:spacing w:line="240" w:lineRule="auto"/>
              <w:jc w:val="center"/>
              <w:rPr>
                <w:rFonts w:ascii="Times New Roman" w:hAnsi="Times New Roman" w:cs="Times New Roman"/>
                <w:sz w:val="28"/>
                <w:szCs w:val="28"/>
              </w:rPr>
            </w:pPr>
            <w:r>
              <w:rPr>
                <w:rFonts w:ascii="Times New Roman" w:hAnsi="Times New Roman" w:cs="Times New Roman"/>
                <w:sz w:val="28"/>
                <w:szCs w:val="28"/>
              </w:rPr>
              <w:t>072 «Фінанси, банківська справа та страхування»</w:t>
            </w: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29CDBB07" w14:textId="77777777" w:rsidR="000B4638" w:rsidRPr="00E9575A" w:rsidRDefault="000B4638" w:rsidP="000E6FC1">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Рік підготовки:</w:t>
            </w:r>
          </w:p>
        </w:tc>
      </w:tr>
      <w:tr w:rsidR="000B4638" w:rsidRPr="00E9575A" w14:paraId="764D6D56" w14:textId="77777777" w:rsidTr="000E6FC1">
        <w:trPr>
          <w:trHeight w:val="207"/>
        </w:trPr>
        <w:tc>
          <w:tcPr>
            <w:tcW w:w="2896" w:type="dxa"/>
            <w:tcBorders>
              <w:top w:val="single" w:sz="4" w:space="0" w:color="auto"/>
              <w:left w:val="single" w:sz="4" w:space="0" w:color="auto"/>
              <w:bottom w:val="single" w:sz="4" w:space="0" w:color="auto"/>
              <w:right w:val="single" w:sz="4" w:space="0" w:color="auto"/>
            </w:tcBorders>
            <w:vAlign w:val="center"/>
          </w:tcPr>
          <w:p w14:paraId="38DA6E2C" w14:textId="77777777" w:rsidR="000B4638" w:rsidRPr="00E9575A" w:rsidRDefault="000B4638" w:rsidP="000E6FC1">
            <w:pPr>
              <w:spacing w:line="240" w:lineRule="auto"/>
              <w:rPr>
                <w:rFonts w:ascii="Times New Roman" w:hAnsi="Times New Roman" w:cs="Times New Roman"/>
                <w:sz w:val="28"/>
                <w:szCs w:val="28"/>
              </w:rPr>
            </w:pPr>
            <w:r w:rsidRPr="00E9575A">
              <w:rPr>
                <w:rFonts w:ascii="Times New Roman" w:hAnsi="Times New Roman" w:cs="Times New Roman"/>
                <w:sz w:val="28"/>
                <w:szCs w:val="28"/>
              </w:rPr>
              <w:t>Змістових модулів – 2</w:t>
            </w:r>
          </w:p>
        </w:tc>
        <w:tc>
          <w:tcPr>
            <w:tcW w:w="3262" w:type="dxa"/>
            <w:vMerge/>
            <w:tcBorders>
              <w:top w:val="single" w:sz="4" w:space="0" w:color="auto"/>
              <w:left w:val="single" w:sz="4" w:space="0" w:color="auto"/>
              <w:bottom w:val="single" w:sz="4" w:space="0" w:color="auto"/>
              <w:right w:val="single" w:sz="4" w:space="0" w:color="auto"/>
            </w:tcBorders>
            <w:vAlign w:val="center"/>
          </w:tcPr>
          <w:p w14:paraId="2EC162E1" w14:textId="77777777" w:rsidR="000B4638" w:rsidRPr="00E9575A" w:rsidRDefault="000B4638" w:rsidP="000E6FC1">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4BFB23DC" w14:textId="77777777" w:rsidR="000B4638" w:rsidRPr="00E9575A" w:rsidRDefault="000B4638" w:rsidP="000E6FC1">
            <w:pPr>
              <w:spacing w:line="240" w:lineRule="auto"/>
              <w:jc w:val="center"/>
              <w:rPr>
                <w:rFonts w:ascii="Times New Roman" w:hAnsi="Times New Roman" w:cs="Times New Roman"/>
                <w:sz w:val="28"/>
                <w:szCs w:val="28"/>
              </w:rPr>
            </w:pPr>
            <w:r>
              <w:rPr>
                <w:rFonts w:ascii="Times New Roman" w:hAnsi="Times New Roman" w:cs="Times New Roman"/>
                <w:sz w:val="28"/>
                <w:szCs w:val="28"/>
                <w:lang w:val="en-US"/>
              </w:rPr>
              <w:t>1</w:t>
            </w:r>
            <w:r w:rsidRPr="00E9575A">
              <w:rPr>
                <w:rFonts w:ascii="Times New Roman" w:hAnsi="Times New Roman" w:cs="Times New Roman"/>
                <w:sz w:val="28"/>
                <w:szCs w:val="28"/>
              </w:rPr>
              <w:t>-й</w:t>
            </w:r>
          </w:p>
        </w:tc>
        <w:tc>
          <w:tcPr>
            <w:tcW w:w="1800" w:type="dxa"/>
            <w:tcBorders>
              <w:top w:val="single" w:sz="4" w:space="0" w:color="auto"/>
              <w:left w:val="single" w:sz="4" w:space="0" w:color="auto"/>
              <w:bottom w:val="single" w:sz="4" w:space="0" w:color="auto"/>
              <w:right w:val="single" w:sz="4" w:space="0" w:color="auto"/>
            </w:tcBorders>
            <w:vAlign w:val="center"/>
          </w:tcPr>
          <w:p w14:paraId="7C9B8BC1" w14:textId="77777777" w:rsidR="000B4638" w:rsidRPr="00E9575A" w:rsidRDefault="000B4638" w:rsidP="000E6FC1">
            <w:pPr>
              <w:spacing w:line="240" w:lineRule="auto"/>
              <w:jc w:val="center"/>
              <w:rPr>
                <w:rFonts w:ascii="Times New Roman" w:hAnsi="Times New Roman" w:cs="Times New Roman"/>
                <w:sz w:val="28"/>
                <w:szCs w:val="28"/>
              </w:rPr>
            </w:pPr>
            <w:r>
              <w:rPr>
                <w:rFonts w:ascii="Times New Roman" w:hAnsi="Times New Roman" w:cs="Times New Roman"/>
                <w:sz w:val="28"/>
                <w:szCs w:val="28"/>
                <w:lang w:val="en-US"/>
              </w:rPr>
              <w:t>1</w:t>
            </w:r>
            <w:r w:rsidRPr="00E9575A">
              <w:rPr>
                <w:rFonts w:ascii="Times New Roman" w:hAnsi="Times New Roman" w:cs="Times New Roman"/>
                <w:sz w:val="28"/>
                <w:szCs w:val="28"/>
              </w:rPr>
              <w:t>-й</w:t>
            </w:r>
          </w:p>
        </w:tc>
      </w:tr>
      <w:tr w:rsidR="000B4638" w:rsidRPr="00E9575A" w14:paraId="733CD868" w14:textId="77777777" w:rsidTr="000E6FC1">
        <w:trPr>
          <w:trHeight w:val="232"/>
        </w:trPr>
        <w:tc>
          <w:tcPr>
            <w:tcW w:w="2896" w:type="dxa"/>
            <w:tcBorders>
              <w:top w:val="single" w:sz="4" w:space="0" w:color="auto"/>
              <w:left w:val="single" w:sz="4" w:space="0" w:color="auto"/>
              <w:bottom w:val="single" w:sz="4" w:space="0" w:color="auto"/>
              <w:right w:val="single" w:sz="4" w:space="0" w:color="auto"/>
            </w:tcBorders>
            <w:vAlign w:val="center"/>
          </w:tcPr>
          <w:p w14:paraId="136870C2" w14:textId="77777777" w:rsidR="000B4638" w:rsidRPr="00E9575A" w:rsidRDefault="000B4638" w:rsidP="000E6FC1">
            <w:pPr>
              <w:spacing w:line="240" w:lineRule="auto"/>
              <w:rPr>
                <w:rFonts w:ascii="Times New Roman" w:hAnsi="Times New Roman" w:cs="Times New Roman"/>
                <w:sz w:val="28"/>
                <w:szCs w:val="28"/>
              </w:rPr>
            </w:pPr>
            <w:r w:rsidRPr="00E9575A">
              <w:rPr>
                <w:rFonts w:ascii="Times New Roman" w:hAnsi="Times New Roman" w:cs="Times New Roman"/>
                <w:sz w:val="28"/>
                <w:szCs w:val="28"/>
              </w:rPr>
              <w:t>Індивідуальне науково-дослідне завдання ___________</w:t>
            </w:r>
          </w:p>
          <w:p w14:paraId="28BA8756" w14:textId="77777777" w:rsidR="000B4638" w:rsidRPr="00E9575A" w:rsidRDefault="000B4638" w:rsidP="000E6FC1">
            <w:pPr>
              <w:spacing w:line="240" w:lineRule="auto"/>
              <w:rPr>
                <w:rFonts w:ascii="Times New Roman" w:hAnsi="Times New Roman" w:cs="Times New Roman"/>
                <w:sz w:val="28"/>
                <w:szCs w:val="28"/>
              </w:rPr>
            </w:pPr>
            <w:r w:rsidRPr="00E9575A">
              <w:rPr>
                <w:rFonts w:ascii="Times New Roman" w:hAnsi="Times New Roman" w:cs="Times New Roman"/>
                <w:sz w:val="28"/>
                <w:szCs w:val="28"/>
              </w:rPr>
              <w:t xml:space="preserve">                     (назва)</w:t>
            </w:r>
          </w:p>
        </w:tc>
        <w:tc>
          <w:tcPr>
            <w:tcW w:w="3262" w:type="dxa"/>
            <w:vMerge/>
            <w:tcBorders>
              <w:top w:val="single" w:sz="4" w:space="0" w:color="auto"/>
              <w:left w:val="single" w:sz="4" w:space="0" w:color="auto"/>
              <w:bottom w:val="single" w:sz="4" w:space="0" w:color="auto"/>
              <w:right w:val="single" w:sz="4" w:space="0" w:color="auto"/>
            </w:tcBorders>
            <w:vAlign w:val="center"/>
          </w:tcPr>
          <w:p w14:paraId="16E6C550" w14:textId="77777777" w:rsidR="000B4638" w:rsidRPr="00E9575A" w:rsidRDefault="000B4638" w:rsidP="000E6FC1">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2E2C4416" w14:textId="77777777" w:rsidR="000B4638" w:rsidRPr="00E9575A" w:rsidRDefault="000B4638" w:rsidP="000E6FC1">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Семестр</w:t>
            </w:r>
          </w:p>
        </w:tc>
      </w:tr>
      <w:tr w:rsidR="000B4638" w:rsidRPr="00E9575A" w14:paraId="064D4B5A" w14:textId="77777777" w:rsidTr="000E6FC1">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tcPr>
          <w:p w14:paraId="0046F483" w14:textId="77777777" w:rsidR="000B4638" w:rsidRPr="00260586" w:rsidRDefault="000B4638" w:rsidP="000E6FC1">
            <w:pPr>
              <w:spacing w:line="240" w:lineRule="auto"/>
              <w:rPr>
                <w:rFonts w:ascii="Times New Roman" w:hAnsi="Times New Roman" w:cs="Times New Roman"/>
                <w:sz w:val="28"/>
                <w:szCs w:val="28"/>
                <w:lang w:val="en-US"/>
              </w:rPr>
            </w:pPr>
            <w:r w:rsidRPr="00E9575A">
              <w:rPr>
                <w:rFonts w:ascii="Times New Roman" w:hAnsi="Times New Roman" w:cs="Times New Roman"/>
                <w:sz w:val="28"/>
                <w:szCs w:val="28"/>
              </w:rPr>
              <w:t xml:space="preserve">Загальна кількість годин - </w:t>
            </w:r>
            <w:r>
              <w:rPr>
                <w:rFonts w:ascii="Times New Roman" w:hAnsi="Times New Roman" w:cs="Times New Roman"/>
                <w:sz w:val="28"/>
                <w:szCs w:val="28"/>
                <w:lang w:val="en-US"/>
              </w:rPr>
              <w:t>150</w:t>
            </w:r>
          </w:p>
        </w:tc>
        <w:tc>
          <w:tcPr>
            <w:tcW w:w="3262" w:type="dxa"/>
            <w:vMerge/>
            <w:tcBorders>
              <w:top w:val="single" w:sz="4" w:space="0" w:color="auto"/>
              <w:left w:val="single" w:sz="4" w:space="0" w:color="auto"/>
              <w:bottom w:val="single" w:sz="4" w:space="0" w:color="auto"/>
              <w:right w:val="single" w:sz="4" w:space="0" w:color="auto"/>
            </w:tcBorders>
            <w:vAlign w:val="center"/>
          </w:tcPr>
          <w:p w14:paraId="3D1EFA44" w14:textId="77777777" w:rsidR="000B4638" w:rsidRPr="00E9575A" w:rsidRDefault="000B4638" w:rsidP="000E6FC1">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6873D0C7" w14:textId="77777777" w:rsidR="000B4638" w:rsidRPr="00E9575A" w:rsidRDefault="000B4638" w:rsidP="000E6FC1">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r w:rsidRPr="00E9575A">
              <w:rPr>
                <w:rFonts w:ascii="Times New Roman" w:hAnsi="Times New Roman" w:cs="Times New Roman"/>
                <w:sz w:val="28"/>
                <w:szCs w:val="28"/>
              </w:rPr>
              <w:t>й</w:t>
            </w:r>
          </w:p>
        </w:tc>
        <w:tc>
          <w:tcPr>
            <w:tcW w:w="1800" w:type="dxa"/>
            <w:tcBorders>
              <w:top w:val="single" w:sz="4" w:space="0" w:color="auto"/>
              <w:left w:val="single" w:sz="4" w:space="0" w:color="auto"/>
              <w:bottom w:val="single" w:sz="4" w:space="0" w:color="auto"/>
              <w:right w:val="single" w:sz="4" w:space="0" w:color="auto"/>
            </w:tcBorders>
            <w:vAlign w:val="center"/>
          </w:tcPr>
          <w:p w14:paraId="3E1D54DC" w14:textId="77777777" w:rsidR="000B4638" w:rsidRPr="00E9575A" w:rsidRDefault="000B4638" w:rsidP="000E6FC1">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r w:rsidRPr="00E9575A">
              <w:rPr>
                <w:rFonts w:ascii="Times New Roman" w:hAnsi="Times New Roman" w:cs="Times New Roman"/>
                <w:sz w:val="28"/>
                <w:szCs w:val="28"/>
              </w:rPr>
              <w:t>-й</w:t>
            </w:r>
          </w:p>
        </w:tc>
      </w:tr>
      <w:tr w:rsidR="000B4638" w:rsidRPr="00E9575A" w14:paraId="2B83D79C" w14:textId="77777777" w:rsidTr="000E6FC1">
        <w:trPr>
          <w:trHeight w:val="322"/>
        </w:trPr>
        <w:tc>
          <w:tcPr>
            <w:tcW w:w="2896" w:type="dxa"/>
            <w:vMerge/>
            <w:tcBorders>
              <w:top w:val="single" w:sz="4" w:space="0" w:color="auto"/>
              <w:left w:val="single" w:sz="4" w:space="0" w:color="auto"/>
              <w:bottom w:val="single" w:sz="4" w:space="0" w:color="auto"/>
              <w:right w:val="single" w:sz="4" w:space="0" w:color="auto"/>
            </w:tcBorders>
            <w:vAlign w:val="center"/>
          </w:tcPr>
          <w:p w14:paraId="5E505D7D" w14:textId="77777777" w:rsidR="000B4638" w:rsidRPr="00E9575A" w:rsidRDefault="000B4638" w:rsidP="000E6FC1">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4C1F5B2D" w14:textId="77777777" w:rsidR="000B4638" w:rsidRPr="00E9575A" w:rsidRDefault="000B4638" w:rsidP="000E6FC1">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69F9B439" w14:textId="77777777" w:rsidR="000B4638" w:rsidRPr="00E9575A" w:rsidRDefault="000B4638" w:rsidP="000E6FC1">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Лекції</w:t>
            </w:r>
          </w:p>
        </w:tc>
      </w:tr>
      <w:tr w:rsidR="000B4638" w:rsidRPr="00E9575A" w14:paraId="7D4B6CE6" w14:textId="77777777" w:rsidTr="000E6FC1">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tcPr>
          <w:p w14:paraId="7BF33A89" w14:textId="77777777" w:rsidR="000B4638" w:rsidRPr="00E9575A" w:rsidRDefault="000B4638" w:rsidP="000E6FC1">
            <w:pPr>
              <w:spacing w:line="240" w:lineRule="auto"/>
              <w:rPr>
                <w:rFonts w:ascii="Times New Roman" w:hAnsi="Times New Roman" w:cs="Times New Roman"/>
                <w:sz w:val="28"/>
                <w:szCs w:val="28"/>
              </w:rPr>
            </w:pPr>
            <w:r w:rsidRPr="00E9575A">
              <w:rPr>
                <w:rFonts w:ascii="Times New Roman" w:hAnsi="Times New Roman" w:cs="Times New Roman"/>
                <w:sz w:val="28"/>
                <w:szCs w:val="28"/>
              </w:rPr>
              <w:t>Тижневих годин для денної форми навчання:</w:t>
            </w:r>
          </w:p>
          <w:p w14:paraId="3D1982D2" w14:textId="77777777" w:rsidR="000B4638" w:rsidRPr="00E9575A" w:rsidRDefault="000B4638" w:rsidP="000E6FC1">
            <w:pPr>
              <w:spacing w:line="240" w:lineRule="auto"/>
              <w:rPr>
                <w:rFonts w:ascii="Times New Roman" w:hAnsi="Times New Roman" w:cs="Times New Roman"/>
                <w:sz w:val="28"/>
                <w:szCs w:val="28"/>
              </w:rPr>
            </w:pPr>
            <w:r>
              <w:rPr>
                <w:rFonts w:ascii="Times New Roman" w:hAnsi="Times New Roman" w:cs="Times New Roman"/>
                <w:sz w:val="28"/>
                <w:szCs w:val="28"/>
              </w:rPr>
              <w:t>аудиторних – 4</w:t>
            </w:r>
          </w:p>
          <w:p w14:paraId="16BC7F3E" w14:textId="77777777" w:rsidR="000B4638" w:rsidRPr="00E9575A" w:rsidRDefault="000B4638" w:rsidP="000E6FC1">
            <w:pPr>
              <w:spacing w:line="240" w:lineRule="auto"/>
              <w:rPr>
                <w:rFonts w:ascii="Times New Roman" w:hAnsi="Times New Roman" w:cs="Times New Roman"/>
                <w:sz w:val="28"/>
                <w:szCs w:val="28"/>
              </w:rPr>
            </w:pPr>
            <w:r>
              <w:rPr>
                <w:rFonts w:ascii="Times New Roman" w:hAnsi="Times New Roman" w:cs="Times New Roman"/>
                <w:sz w:val="28"/>
                <w:szCs w:val="28"/>
              </w:rPr>
              <w:t>самостійної роботи студента -8</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14:paraId="586A35E7" w14:textId="77777777" w:rsidR="000B4638" w:rsidRPr="00E9575A" w:rsidRDefault="000B4638" w:rsidP="000E6FC1">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Освітньо-кваліфікаційний рівень:</w:t>
            </w:r>
          </w:p>
          <w:p w14:paraId="7DA2CA96" w14:textId="77777777" w:rsidR="000B4638" w:rsidRPr="00E9575A" w:rsidRDefault="000B4638" w:rsidP="000E6FC1">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бакалавр</w:t>
            </w:r>
          </w:p>
          <w:p w14:paraId="6942DD5E" w14:textId="77777777" w:rsidR="000B4638" w:rsidRPr="00E9575A" w:rsidRDefault="000B4638" w:rsidP="000E6FC1">
            <w:pPr>
              <w:spacing w:line="240" w:lineRule="auto"/>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4533492C" w14:textId="77777777" w:rsidR="000B4638" w:rsidRPr="00E9575A" w:rsidRDefault="000B4638" w:rsidP="000E6FC1">
            <w:pPr>
              <w:spacing w:line="240" w:lineRule="auto"/>
              <w:jc w:val="center"/>
              <w:rPr>
                <w:rFonts w:ascii="Times New Roman" w:hAnsi="Times New Roman" w:cs="Times New Roman"/>
                <w:sz w:val="28"/>
                <w:szCs w:val="28"/>
              </w:rPr>
            </w:pPr>
            <w:r>
              <w:rPr>
                <w:rFonts w:ascii="Times New Roman" w:hAnsi="Times New Roman" w:cs="Times New Roman"/>
                <w:sz w:val="28"/>
                <w:szCs w:val="28"/>
              </w:rPr>
              <w:t>30</w:t>
            </w:r>
            <w:r w:rsidRPr="00E9575A">
              <w:rPr>
                <w:rFonts w:ascii="Times New Roman" w:hAnsi="Times New Roman" w:cs="Times New Roman"/>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tcPr>
          <w:p w14:paraId="5B8AF7A5" w14:textId="77777777" w:rsidR="000B4638" w:rsidRPr="00E9575A" w:rsidRDefault="000B4638" w:rsidP="000E6FC1">
            <w:pPr>
              <w:spacing w:line="240" w:lineRule="auto"/>
              <w:jc w:val="center"/>
              <w:rPr>
                <w:rFonts w:ascii="Times New Roman" w:hAnsi="Times New Roman" w:cs="Times New Roman"/>
                <w:sz w:val="28"/>
                <w:szCs w:val="28"/>
              </w:rPr>
            </w:pPr>
            <w:r>
              <w:rPr>
                <w:rFonts w:ascii="Times New Roman" w:hAnsi="Times New Roman" w:cs="Times New Roman"/>
                <w:sz w:val="28"/>
                <w:szCs w:val="28"/>
                <w:lang w:val="en-US"/>
              </w:rPr>
              <w:t>4</w:t>
            </w:r>
            <w:r w:rsidRPr="00E9575A">
              <w:rPr>
                <w:rFonts w:ascii="Times New Roman" w:hAnsi="Times New Roman" w:cs="Times New Roman"/>
                <w:sz w:val="28"/>
                <w:szCs w:val="28"/>
              </w:rPr>
              <w:t xml:space="preserve"> год.</w:t>
            </w:r>
          </w:p>
        </w:tc>
      </w:tr>
      <w:tr w:rsidR="000B4638" w:rsidRPr="00E9575A" w14:paraId="1D144A51" w14:textId="77777777" w:rsidTr="000E6FC1">
        <w:trPr>
          <w:trHeight w:val="320"/>
        </w:trPr>
        <w:tc>
          <w:tcPr>
            <w:tcW w:w="2896" w:type="dxa"/>
            <w:vMerge/>
            <w:tcBorders>
              <w:top w:val="single" w:sz="4" w:space="0" w:color="auto"/>
              <w:left w:val="single" w:sz="4" w:space="0" w:color="auto"/>
              <w:bottom w:val="single" w:sz="4" w:space="0" w:color="auto"/>
              <w:right w:val="single" w:sz="4" w:space="0" w:color="auto"/>
            </w:tcBorders>
            <w:vAlign w:val="center"/>
          </w:tcPr>
          <w:p w14:paraId="519DAC57" w14:textId="77777777" w:rsidR="000B4638" w:rsidRPr="00E9575A" w:rsidRDefault="000B4638" w:rsidP="000E6FC1">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28E957F4" w14:textId="77777777" w:rsidR="000B4638" w:rsidRPr="00E9575A" w:rsidRDefault="000B4638" w:rsidP="000E6FC1">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1ADFF705" w14:textId="77777777" w:rsidR="000B4638" w:rsidRPr="00E9575A" w:rsidRDefault="000B4638" w:rsidP="000E6FC1">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Практичні, семінарські</w:t>
            </w:r>
          </w:p>
        </w:tc>
      </w:tr>
      <w:tr w:rsidR="000B4638" w:rsidRPr="00E9575A" w14:paraId="6269A372" w14:textId="77777777" w:rsidTr="000E6FC1">
        <w:trPr>
          <w:trHeight w:val="320"/>
        </w:trPr>
        <w:tc>
          <w:tcPr>
            <w:tcW w:w="2896" w:type="dxa"/>
            <w:vMerge/>
            <w:tcBorders>
              <w:top w:val="single" w:sz="4" w:space="0" w:color="auto"/>
              <w:left w:val="single" w:sz="4" w:space="0" w:color="auto"/>
              <w:bottom w:val="single" w:sz="4" w:space="0" w:color="auto"/>
              <w:right w:val="single" w:sz="4" w:space="0" w:color="auto"/>
            </w:tcBorders>
            <w:vAlign w:val="center"/>
          </w:tcPr>
          <w:p w14:paraId="2E73D48D" w14:textId="77777777" w:rsidR="000B4638" w:rsidRPr="00E9575A" w:rsidRDefault="000B4638" w:rsidP="000E6FC1">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2CADF7DF" w14:textId="77777777" w:rsidR="000B4638" w:rsidRPr="00E9575A" w:rsidRDefault="000B4638" w:rsidP="000E6FC1">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290AE6E7" w14:textId="77777777" w:rsidR="000B4638" w:rsidRPr="00E9575A" w:rsidRDefault="000B4638" w:rsidP="000E6FC1">
            <w:pPr>
              <w:spacing w:line="240" w:lineRule="auto"/>
              <w:jc w:val="center"/>
              <w:rPr>
                <w:rFonts w:ascii="Times New Roman" w:hAnsi="Times New Roman" w:cs="Times New Roman"/>
                <w:i/>
                <w:sz w:val="28"/>
                <w:szCs w:val="28"/>
              </w:rPr>
            </w:pPr>
            <w:r>
              <w:rPr>
                <w:rFonts w:ascii="Times New Roman" w:hAnsi="Times New Roman" w:cs="Times New Roman"/>
                <w:sz w:val="28"/>
                <w:szCs w:val="28"/>
                <w:lang w:val="en-US"/>
              </w:rPr>
              <w:t>22</w:t>
            </w:r>
            <w:r w:rsidRPr="00E9575A">
              <w:rPr>
                <w:rFonts w:ascii="Times New Roman" w:hAnsi="Times New Roman" w:cs="Times New Roman"/>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tcPr>
          <w:p w14:paraId="2248EAEF" w14:textId="77777777" w:rsidR="000B4638" w:rsidRPr="00E9575A" w:rsidRDefault="000B4638" w:rsidP="000E6FC1">
            <w:pPr>
              <w:spacing w:line="240" w:lineRule="auto"/>
              <w:jc w:val="center"/>
              <w:rPr>
                <w:rFonts w:ascii="Times New Roman" w:hAnsi="Times New Roman" w:cs="Times New Roman"/>
                <w:sz w:val="28"/>
                <w:szCs w:val="28"/>
              </w:rPr>
            </w:pPr>
            <w:r>
              <w:rPr>
                <w:rFonts w:ascii="Times New Roman" w:hAnsi="Times New Roman" w:cs="Times New Roman"/>
                <w:sz w:val="28"/>
                <w:szCs w:val="28"/>
                <w:lang w:val="en-US"/>
              </w:rPr>
              <w:t xml:space="preserve">4 </w:t>
            </w:r>
            <w:r w:rsidRPr="00150EF3">
              <w:rPr>
                <w:rFonts w:ascii="Times New Roman" w:hAnsi="Times New Roman" w:cs="Times New Roman"/>
                <w:sz w:val="28"/>
                <w:szCs w:val="28"/>
              </w:rPr>
              <w:t>г</w:t>
            </w:r>
            <w:r w:rsidRPr="00E9575A">
              <w:rPr>
                <w:rFonts w:ascii="Times New Roman" w:hAnsi="Times New Roman" w:cs="Times New Roman"/>
                <w:sz w:val="28"/>
                <w:szCs w:val="28"/>
              </w:rPr>
              <w:t>од.</w:t>
            </w:r>
          </w:p>
        </w:tc>
      </w:tr>
      <w:tr w:rsidR="000B4638" w:rsidRPr="00E9575A" w14:paraId="280B311A" w14:textId="77777777" w:rsidTr="000E6FC1">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14:paraId="09B03757" w14:textId="77777777" w:rsidR="000B4638" w:rsidRPr="00E9575A" w:rsidRDefault="000B4638" w:rsidP="000E6FC1">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4847BFCC" w14:textId="77777777" w:rsidR="000B4638" w:rsidRPr="00E9575A" w:rsidRDefault="000B4638" w:rsidP="000E6FC1">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0395E1FC" w14:textId="77777777" w:rsidR="000B4638" w:rsidRPr="00E9575A" w:rsidRDefault="000B4638" w:rsidP="000E6FC1">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Лабораторні</w:t>
            </w:r>
          </w:p>
        </w:tc>
      </w:tr>
      <w:tr w:rsidR="000B4638" w:rsidRPr="00E9575A" w14:paraId="046F5536" w14:textId="77777777" w:rsidTr="000E6FC1">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14:paraId="506780E5" w14:textId="77777777" w:rsidR="000B4638" w:rsidRPr="00E9575A" w:rsidRDefault="000B4638" w:rsidP="000E6FC1">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2DC8B1DA" w14:textId="77777777" w:rsidR="000B4638" w:rsidRPr="00E9575A" w:rsidRDefault="000B4638" w:rsidP="000E6FC1">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075BB7D0" w14:textId="77777777" w:rsidR="000B4638" w:rsidRPr="00E9575A" w:rsidRDefault="000B4638" w:rsidP="000E6FC1">
            <w:pPr>
              <w:spacing w:line="240" w:lineRule="auto"/>
              <w:jc w:val="center"/>
              <w:rPr>
                <w:rFonts w:ascii="Times New Roman" w:hAnsi="Times New Roman" w:cs="Times New Roman"/>
                <w:i/>
                <w:sz w:val="28"/>
                <w:szCs w:val="28"/>
              </w:rPr>
            </w:pPr>
            <w:r w:rsidRPr="00E9575A">
              <w:rPr>
                <w:rFonts w:ascii="Times New Roman" w:hAnsi="Times New Roman" w:cs="Times New Roman"/>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tcPr>
          <w:p w14:paraId="64A76234" w14:textId="77777777" w:rsidR="000B4638" w:rsidRPr="00E9575A" w:rsidRDefault="000B4638" w:rsidP="000E6FC1">
            <w:pPr>
              <w:spacing w:line="240" w:lineRule="auto"/>
              <w:jc w:val="center"/>
              <w:rPr>
                <w:rFonts w:ascii="Times New Roman" w:hAnsi="Times New Roman" w:cs="Times New Roman"/>
                <w:i/>
                <w:sz w:val="28"/>
                <w:szCs w:val="28"/>
              </w:rPr>
            </w:pPr>
            <w:r w:rsidRPr="00E9575A">
              <w:rPr>
                <w:rFonts w:ascii="Times New Roman" w:hAnsi="Times New Roman" w:cs="Times New Roman"/>
                <w:sz w:val="28"/>
                <w:szCs w:val="28"/>
              </w:rPr>
              <w:t xml:space="preserve"> год.</w:t>
            </w:r>
          </w:p>
        </w:tc>
      </w:tr>
      <w:tr w:rsidR="000B4638" w:rsidRPr="00E9575A" w14:paraId="02C02512" w14:textId="77777777" w:rsidTr="000E6FC1">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14:paraId="3E24B6CF" w14:textId="77777777" w:rsidR="000B4638" w:rsidRPr="00E9575A" w:rsidRDefault="000B4638" w:rsidP="000E6FC1">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2185F3E6" w14:textId="77777777" w:rsidR="000B4638" w:rsidRPr="00E9575A" w:rsidRDefault="000B4638" w:rsidP="000E6FC1">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2AEA8A16" w14:textId="77777777" w:rsidR="000B4638" w:rsidRPr="00E9575A" w:rsidRDefault="000B4638" w:rsidP="000E6FC1">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Самостійна робота</w:t>
            </w:r>
          </w:p>
        </w:tc>
      </w:tr>
      <w:tr w:rsidR="000B4638" w:rsidRPr="00E9575A" w14:paraId="0AFC990B" w14:textId="77777777" w:rsidTr="000E6FC1">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14:paraId="205AC40F" w14:textId="77777777" w:rsidR="000B4638" w:rsidRPr="00E9575A" w:rsidRDefault="000B4638" w:rsidP="000E6FC1">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552046D9" w14:textId="77777777" w:rsidR="000B4638" w:rsidRPr="00E9575A" w:rsidRDefault="000B4638" w:rsidP="000E6FC1">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524AC3AE" w14:textId="77777777" w:rsidR="000B4638" w:rsidRPr="00E9575A" w:rsidRDefault="000B4638" w:rsidP="000E6FC1">
            <w:pPr>
              <w:spacing w:line="240" w:lineRule="auto"/>
              <w:jc w:val="center"/>
              <w:rPr>
                <w:rFonts w:ascii="Times New Roman" w:hAnsi="Times New Roman" w:cs="Times New Roman"/>
                <w:i/>
                <w:sz w:val="28"/>
                <w:szCs w:val="28"/>
              </w:rPr>
            </w:pPr>
            <w:r>
              <w:rPr>
                <w:rFonts w:ascii="Times New Roman" w:hAnsi="Times New Roman" w:cs="Times New Roman"/>
                <w:sz w:val="28"/>
                <w:szCs w:val="28"/>
                <w:lang w:val="en-US"/>
              </w:rPr>
              <w:t xml:space="preserve">98 </w:t>
            </w:r>
            <w:r w:rsidRPr="00E9575A">
              <w:rPr>
                <w:rFonts w:ascii="Times New Roman" w:hAnsi="Times New Roman" w:cs="Times New Roman"/>
                <w:sz w:val="28"/>
                <w:szCs w:val="28"/>
              </w:rPr>
              <w:t>год.</w:t>
            </w:r>
          </w:p>
        </w:tc>
        <w:tc>
          <w:tcPr>
            <w:tcW w:w="1800" w:type="dxa"/>
            <w:tcBorders>
              <w:top w:val="single" w:sz="4" w:space="0" w:color="auto"/>
              <w:left w:val="single" w:sz="4" w:space="0" w:color="auto"/>
              <w:bottom w:val="single" w:sz="4" w:space="0" w:color="auto"/>
              <w:right w:val="single" w:sz="4" w:space="0" w:color="auto"/>
            </w:tcBorders>
            <w:vAlign w:val="center"/>
          </w:tcPr>
          <w:p w14:paraId="1941C3AE" w14:textId="77777777" w:rsidR="000B4638" w:rsidRPr="00E9575A" w:rsidRDefault="000B4638" w:rsidP="000E6FC1">
            <w:pPr>
              <w:spacing w:line="240" w:lineRule="auto"/>
              <w:jc w:val="center"/>
              <w:rPr>
                <w:rFonts w:ascii="Times New Roman" w:hAnsi="Times New Roman" w:cs="Times New Roman"/>
                <w:sz w:val="28"/>
                <w:szCs w:val="28"/>
              </w:rPr>
            </w:pPr>
            <w:r w:rsidRPr="00150EF3">
              <w:rPr>
                <w:rFonts w:ascii="Times New Roman" w:hAnsi="Times New Roman" w:cs="Times New Roman"/>
                <w:sz w:val="28"/>
                <w:szCs w:val="28"/>
              </w:rPr>
              <w:t>1</w:t>
            </w:r>
            <w:r>
              <w:rPr>
                <w:rFonts w:ascii="Times New Roman" w:hAnsi="Times New Roman" w:cs="Times New Roman"/>
                <w:sz w:val="28"/>
                <w:szCs w:val="28"/>
                <w:lang w:val="en-US"/>
              </w:rPr>
              <w:t>40</w:t>
            </w:r>
            <w:r w:rsidRPr="00E9575A">
              <w:rPr>
                <w:rFonts w:ascii="Times New Roman" w:hAnsi="Times New Roman" w:cs="Times New Roman"/>
                <w:sz w:val="28"/>
                <w:szCs w:val="28"/>
              </w:rPr>
              <w:t xml:space="preserve"> год.</w:t>
            </w:r>
          </w:p>
        </w:tc>
      </w:tr>
      <w:tr w:rsidR="000B4638" w:rsidRPr="00E9575A" w14:paraId="2F0EB282" w14:textId="77777777" w:rsidTr="000E6FC1">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14:paraId="178802A1" w14:textId="77777777" w:rsidR="000B4638" w:rsidRPr="00E9575A" w:rsidRDefault="000B4638" w:rsidP="000E6FC1">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57D9A6D7" w14:textId="77777777" w:rsidR="000B4638" w:rsidRPr="00E9575A" w:rsidRDefault="000B4638" w:rsidP="000E6FC1">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53E26377" w14:textId="77777777" w:rsidR="000B4638" w:rsidRPr="00E9575A" w:rsidRDefault="000B4638" w:rsidP="000E6FC1">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Індивідуальні завдання: год.</w:t>
            </w:r>
          </w:p>
        </w:tc>
      </w:tr>
      <w:tr w:rsidR="000B4638" w:rsidRPr="00E9575A" w14:paraId="37A6C8A6" w14:textId="77777777" w:rsidTr="000E6FC1">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14:paraId="61E2FCBE" w14:textId="77777777" w:rsidR="000B4638" w:rsidRPr="00E9575A" w:rsidRDefault="000B4638" w:rsidP="000E6FC1">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5C06E4DB" w14:textId="77777777" w:rsidR="000B4638" w:rsidRPr="00E9575A" w:rsidRDefault="000B4638" w:rsidP="000E6FC1">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0F868B9D" w14:textId="77777777" w:rsidR="000B4638" w:rsidRPr="00E9575A" w:rsidRDefault="000B4638" w:rsidP="000E6FC1">
            <w:pPr>
              <w:spacing w:line="240" w:lineRule="auto"/>
              <w:jc w:val="center"/>
              <w:rPr>
                <w:rFonts w:ascii="Times New Roman" w:hAnsi="Times New Roman" w:cs="Times New Roman"/>
                <w:i/>
                <w:sz w:val="28"/>
                <w:szCs w:val="28"/>
              </w:rPr>
            </w:pPr>
            <w:r w:rsidRPr="00E9575A">
              <w:rPr>
                <w:rFonts w:ascii="Times New Roman" w:hAnsi="Times New Roman" w:cs="Times New Roman"/>
                <w:sz w:val="28"/>
                <w:szCs w:val="28"/>
              </w:rPr>
              <w:t xml:space="preserve">Вид контролю: </w:t>
            </w:r>
            <w:r>
              <w:rPr>
                <w:rFonts w:ascii="Times New Roman" w:hAnsi="Times New Roman" w:cs="Times New Roman"/>
                <w:sz w:val="28"/>
                <w:szCs w:val="28"/>
              </w:rPr>
              <w:t>іспит</w:t>
            </w:r>
          </w:p>
        </w:tc>
      </w:tr>
    </w:tbl>
    <w:p w14:paraId="146C4E24" w14:textId="77777777" w:rsidR="0020741E" w:rsidRPr="0020741E" w:rsidRDefault="0020741E" w:rsidP="00336D07">
      <w:pPr>
        <w:pStyle w:val="1"/>
        <w:spacing w:before="0" w:after="240"/>
        <w:jc w:val="center"/>
        <w:rPr>
          <w:rFonts w:ascii="Times New Roman" w:hAnsi="Times New Roman" w:cs="Times New Roman"/>
        </w:rPr>
      </w:pPr>
      <w:r w:rsidRPr="0020741E">
        <w:rPr>
          <w:rFonts w:ascii="Times New Roman" w:hAnsi="Times New Roman" w:cs="Times New Roman"/>
          <w:bCs w:val="0"/>
        </w:rPr>
        <w:br w:type="page"/>
      </w:r>
      <w:r w:rsidRPr="00F53065">
        <w:rPr>
          <w:rFonts w:ascii="Times New Roman" w:hAnsi="Times New Roman" w:cs="Times New Roman"/>
          <w:color w:val="auto"/>
        </w:rPr>
        <w:lastRenderedPageBreak/>
        <w:t>ПЕРЕДРЕКВІЗИТИ:</w:t>
      </w:r>
    </w:p>
    <w:p w14:paraId="19FE79A5" w14:textId="77777777" w:rsidR="0020741E" w:rsidRPr="00F53065" w:rsidRDefault="00336D07" w:rsidP="00F53065">
      <w:pPr>
        <w:spacing w:line="360" w:lineRule="auto"/>
        <w:ind w:firstLine="567"/>
        <w:jc w:val="both"/>
        <w:rPr>
          <w:rFonts w:ascii="Times New Roman" w:hAnsi="Times New Roman" w:cs="Times New Roman"/>
          <w:sz w:val="28"/>
          <w:szCs w:val="28"/>
        </w:rPr>
      </w:pPr>
      <w:r w:rsidRPr="00F53065">
        <w:rPr>
          <w:rFonts w:ascii="Times New Roman" w:hAnsi="Times New Roman" w:cs="Times New Roman"/>
          <w:sz w:val="28"/>
          <w:szCs w:val="28"/>
        </w:rPr>
        <w:t>Вивченню дисципліни «</w:t>
      </w:r>
      <w:r w:rsidR="00150EF3">
        <w:rPr>
          <w:rFonts w:ascii="Times New Roman" w:hAnsi="Times New Roman" w:cs="Times New Roman"/>
          <w:sz w:val="28"/>
          <w:szCs w:val="28"/>
        </w:rPr>
        <w:t>Економіка підприємств</w:t>
      </w:r>
      <w:r w:rsidRPr="00F53065">
        <w:rPr>
          <w:rFonts w:ascii="Times New Roman" w:hAnsi="Times New Roman" w:cs="Times New Roman"/>
          <w:sz w:val="28"/>
          <w:szCs w:val="28"/>
        </w:rPr>
        <w:t xml:space="preserve">» передують такі навчальні дисципліни як </w:t>
      </w:r>
      <w:r w:rsidR="00B668F1">
        <w:rPr>
          <w:rFonts w:ascii="Times New Roman" w:hAnsi="Times New Roman" w:cs="Times New Roman"/>
          <w:sz w:val="28"/>
          <w:szCs w:val="28"/>
        </w:rPr>
        <w:t xml:space="preserve">«Вступ до спеціальності», </w:t>
      </w:r>
      <w:r w:rsidRPr="00F53065">
        <w:rPr>
          <w:rFonts w:ascii="Times New Roman" w:hAnsi="Times New Roman" w:cs="Times New Roman"/>
          <w:sz w:val="28"/>
          <w:szCs w:val="28"/>
        </w:rPr>
        <w:t>«</w:t>
      </w:r>
      <w:r w:rsidR="00B668F1">
        <w:rPr>
          <w:rFonts w:ascii="Times New Roman" w:hAnsi="Times New Roman" w:cs="Times New Roman"/>
          <w:sz w:val="28"/>
          <w:szCs w:val="28"/>
        </w:rPr>
        <w:t>Мікроекономіка»</w:t>
      </w:r>
      <w:r w:rsidR="00F53065">
        <w:rPr>
          <w:rFonts w:ascii="Times New Roman" w:hAnsi="Times New Roman" w:cs="Times New Roman"/>
          <w:sz w:val="28"/>
          <w:szCs w:val="28"/>
        </w:rPr>
        <w:t>.</w:t>
      </w:r>
    </w:p>
    <w:p w14:paraId="528D7C1E" w14:textId="77777777" w:rsidR="00F53065" w:rsidRDefault="00F53065" w:rsidP="00F53065">
      <w:pPr>
        <w:spacing w:line="360" w:lineRule="auto"/>
        <w:ind w:firstLine="540"/>
        <w:jc w:val="center"/>
        <w:rPr>
          <w:rFonts w:ascii="Times New Roman" w:hAnsi="Times New Roman" w:cs="Times New Roman"/>
          <w:b/>
          <w:bCs/>
          <w:iCs/>
          <w:sz w:val="28"/>
          <w:szCs w:val="28"/>
        </w:rPr>
      </w:pPr>
      <w:r>
        <w:rPr>
          <w:rFonts w:ascii="Times New Roman" w:hAnsi="Times New Roman" w:cs="Times New Roman"/>
          <w:b/>
          <w:bCs/>
          <w:iCs/>
          <w:sz w:val="28"/>
          <w:szCs w:val="28"/>
        </w:rPr>
        <w:t>ПОСТРЕКВІЗИТИ</w:t>
      </w:r>
    </w:p>
    <w:p w14:paraId="18DF6830" w14:textId="77777777" w:rsidR="00F53065" w:rsidRDefault="00F53065" w:rsidP="00F53065">
      <w:pPr>
        <w:spacing w:line="360" w:lineRule="auto"/>
        <w:ind w:firstLine="540"/>
        <w:jc w:val="both"/>
        <w:rPr>
          <w:rFonts w:ascii="Times New Roman" w:hAnsi="Times New Roman" w:cs="Times New Roman"/>
          <w:bCs/>
          <w:iCs/>
          <w:sz w:val="28"/>
          <w:szCs w:val="28"/>
        </w:rPr>
      </w:pPr>
      <w:r w:rsidRPr="00F53065">
        <w:rPr>
          <w:rFonts w:ascii="Times New Roman" w:hAnsi="Times New Roman" w:cs="Times New Roman"/>
          <w:bCs/>
          <w:iCs/>
          <w:sz w:val="28"/>
          <w:szCs w:val="28"/>
        </w:rPr>
        <w:t>Після вивчення дисципліни «</w:t>
      </w:r>
      <w:r w:rsidR="00150EF3">
        <w:rPr>
          <w:rFonts w:ascii="Times New Roman" w:hAnsi="Times New Roman" w:cs="Times New Roman"/>
          <w:sz w:val="28"/>
          <w:szCs w:val="28"/>
        </w:rPr>
        <w:t>Економіка підприємств</w:t>
      </w:r>
      <w:r w:rsidRPr="00F53065">
        <w:rPr>
          <w:rFonts w:ascii="Times New Roman" w:hAnsi="Times New Roman" w:cs="Times New Roman"/>
          <w:bCs/>
          <w:iCs/>
          <w:sz w:val="28"/>
          <w:szCs w:val="28"/>
        </w:rPr>
        <w:t>»</w:t>
      </w:r>
      <w:r>
        <w:rPr>
          <w:rFonts w:ascii="Times New Roman" w:hAnsi="Times New Roman" w:cs="Times New Roman"/>
          <w:bCs/>
          <w:iCs/>
          <w:sz w:val="28"/>
          <w:szCs w:val="28"/>
        </w:rPr>
        <w:t xml:space="preserve"> студенти вивчатимуть дисципліну «</w:t>
      </w:r>
      <w:r w:rsidR="00614A13" w:rsidRPr="00614A13">
        <w:rPr>
          <w:rFonts w:ascii="Times New Roman" w:hAnsi="Times New Roman" w:cs="Times New Roman"/>
          <w:bCs/>
          <w:iCs/>
          <w:sz w:val="28"/>
          <w:szCs w:val="28"/>
        </w:rPr>
        <w:t>Гроші та кредит</w:t>
      </w:r>
      <w:r>
        <w:rPr>
          <w:rFonts w:ascii="Times New Roman" w:hAnsi="Times New Roman" w:cs="Times New Roman"/>
          <w:bCs/>
          <w:iCs/>
          <w:sz w:val="28"/>
          <w:szCs w:val="28"/>
        </w:rPr>
        <w:t>»</w:t>
      </w:r>
      <w:r w:rsidR="00614A13">
        <w:rPr>
          <w:rFonts w:ascii="Times New Roman" w:hAnsi="Times New Roman" w:cs="Times New Roman"/>
          <w:bCs/>
          <w:iCs/>
          <w:sz w:val="28"/>
          <w:szCs w:val="28"/>
        </w:rPr>
        <w:t>, «Маркетинг», Фінанси, «Регіональна економіка»</w:t>
      </w:r>
      <w:r>
        <w:rPr>
          <w:rFonts w:ascii="Times New Roman" w:hAnsi="Times New Roman" w:cs="Times New Roman"/>
          <w:bCs/>
          <w:iCs/>
          <w:sz w:val="28"/>
          <w:szCs w:val="28"/>
        </w:rPr>
        <w:t>.</w:t>
      </w:r>
    </w:p>
    <w:p w14:paraId="4DACB262" w14:textId="77777777" w:rsidR="00F53065" w:rsidRPr="00F53065" w:rsidRDefault="00F53065" w:rsidP="00F53065">
      <w:pPr>
        <w:spacing w:line="360" w:lineRule="auto"/>
        <w:ind w:firstLine="540"/>
        <w:jc w:val="center"/>
        <w:rPr>
          <w:rFonts w:ascii="Times New Roman" w:hAnsi="Times New Roman" w:cs="Times New Roman"/>
          <w:b/>
          <w:bCs/>
          <w:iCs/>
          <w:sz w:val="28"/>
          <w:szCs w:val="28"/>
        </w:rPr>
      </w:pPr>
      <w:r w:rsidRPr="00F53065">
        <w:rPr>
          <w:rFonts w:ascii="Times New Roman" w:hAnsi="Times New Roman" w:cs="Times New Roman"/>
          <w:b/>
          <w:bCs/>
          <w:iCs/>
          <w:sz w:val="28"/>
          <w:szCs w:val="28"/>
        </w:rPr>
        <w:t>МЕТА І ЗАВДАННЯ КУРСУ</w:t>
      </w:r>
    </w:p>
    <w:p w14:paraId="7544353C" w14:textId="77777777" w:rsidR="00150EF3" w:rsidRPr="00CA0FFE" w:rsidRDefault="00A712E0" w:rsidP="00150EF3">
      <w:pPr>
        <w:shd w:val="clear" w:color="auto" w:fill="FFFFFF"/>
        <w:ind w:firstLine="993"/>
        <w:jc w:val="both"/>
        <w:rPr>
          <w:rFonts w:ascii="Times New Roman" w:eastAsia="Times New Roman" w:hAnsi="Times New Roman" w:cs="Times New Roman"/>
          <w:color w:val="1D1D1D"/>
          <w:sz w:val="28"/>
          <w:szCs w:val="28"/>
        </w:rPr>
      </w:pPr>
      <w:r w:rsidRPr="002D15F1">
        <w:rPr>
          <w:rFonts w:ascii="Times New Roman" w:hAnsi="Times New Roman" w:cs="Times New Roman"/>
          <w:b/>
          <w:bCs/>
          <w:iCs/>
          <w:sz w:val="28"/>
          <w:szCs w:val="28"/>
        </w:rPr>
        <w:t>Метою</w:t>
      </w:r>
      <w:r w:rsidRPr="002D15F1">
        <w:rPr>
          <w:rFonts w:ascii="Times New Roman" w:hAnsi="Times New Roman" w:cs="Times New Roman"/>
          <w:i/>
          <w:sz w:val="28"/>
          <w:szCs w:val="28"/>
        </w:rPr>
        <w:t xml:space="preserve"> </w:t>
      </w:r>
      <w:r w:rsidRPr="002D15F1">
        <w:rPr>
          <w:rFonts w:ascii="Times New Roman" w:hAnsi="Times New Roman" w:cs="Times New Roman"/>
          <w:sz w:val="28"/>
          <w:szCs w:val="28"/>
        </w:rPr>
        <w:t xml:space="preserve">викладання дисципліни </w:t>
      </w:r>
      <w:r w:rsidR="00F76F23" w:rsidRPr="00F53065">
        <w:rPr>
          <w:rFonts w:ascii="Times New Roman" w:hAnsi="Times New Roman" w:cs="Times New Roman"/>
          <w:sz w:val="28"/>
          <w:szCs w:val="28"/>
        </w:rPr>
        <w:t>«</w:t>
      </w:r>
      <w:r w:rsidR="00150EF3">
        <w:rPr>
          <w:rFonts w:ascii="Times New Roman" w:hAnsi="Times New Roman" w:cs="Times New Roman"/>
          <w:sz w:val="28"/>
          <w:szCs w:val="28"/>
        </w:rPr>
        <w:t>Економіка підприємств</w:t>
      </w:r>
      <w:r w:rsidR="00F76F23" w:rsidRPr="00E9575A">
        <w:rPr>
          <w:rFonts w:ascii="Times New Roman" w:hAnsi="Times New Roman" w:cs="Times New Roman"/>
          <w:sz w:val="28"/>
          <w:szCs w:val="28"/>
        </w:rPr>
        <w:t>»</w:t>
      </w:r>
      <w:r w:rsidR="00F76F23" w:rsidRPr="00F53065">
        <w:rPr>
          <w:rFonts w:ascii="Times New Roman" w:hAnsi="Times New Roman" w:cs="Times New Roman"/>
          <w:sz w:val="28"/>
          <w:szCs w:val="28"/>
        </w:rPr>
        <w:t xml:space="preserve"> </w:t>
      </w:r>
      <w:r w:rsidRPr="00E9575A">
        <w:rPr>
          <w:rFonts w:ascii="Times New Roman" w:hAnsi="Times New Roman" w:cs="Times New Roman"/>
          <w:sz w:val="28"/>
          <w:szCs w:val="28"/>
        </w:rPr>
        <w:t xml:space="preserve">є </w:t>
      </w:r>
      <w:r w:rsidR="00B668F1" w:rsidRPr="00C10FCB">
        <w:rPr>
          <w:rFonts w:ascii="Calibri" w:eastAsia="Times New Roman" w:hAnsi="Calibri" w:cs="Times New Roman"/>
        </w:rPr>
        <w:t xml:space="preserve"> </w:t>
      </w:r>
      <w:r w:rsidR="00150EF3" w:rsidRPr="00CA0FFE">
        <w:rPr>
          <w:rFonts w:ascii="Times New Roman" w:eastAsia="Times New Roman" w:hAnsi="Times New Roman" w:cs="Times New Roman"/>
          <w:color w:val="1D1D1D"/>
          <w:sz w:val="28"/>
          <w:szCs w:val="28"/>
        </w:rPr>
        <w:t>формування сучасного економічного мислення, здатності приймати управлінські рішення, і забезпечення одержання студентами системи спеціальних знань та необхідних практичних навичок з таких питань: планування та організації ефективного господарювання підприємств в умовах ринкової економіки; обґрунтування економічної стратегії розвитку підприємства і тактики її здійснення; оцінки рівня конкурентоздатності підприємства на ринку, методів розрахунку важливих показників господарської діяльності з врахуванням чинників зовнішнього та внутрішнього середовища функціонування підприємства.</w:t>
      </w:r>
    </w:p>
    <w:p w14:paraId="54BB449E" w14:textId="77777777" w:rsidR="00150EF3" w:rsidRPr="00CA0FFE" w:rsidRDefault="00A712E0" w:rsidP="00150EF3">
      <w:pPr>
        <w:shd w:val="clear" w:color="auto" w:fill="FFFFFF"/>
        <w:ind w:firstLine="993"/>
        <w:jc w:val="both"/>
        <w:rPr>
          <w:rFonts w:ascii="Times New Roman" w:eastAsia="Times New Roman" w:hAnsi="Times New Roman" w:cs="Times New Roman"/>
          <w:color w:val="1D1D1D"/>
          <w:sz w:val="28"/>
          <w:szCs w:val="28"/>
        </w:rPr>
      </w:pPr>
      <w:r w:rsidRPr="002D15F1">
        <w:rPr>
          <w:rFonts w:ascii="Times New Roman" w:hAnsi="Times New Roman" w:cs="Times New Roman"/>
          <w:b/>
          <w:bCs/>
          <w:iCs/>
          <w:sz w:val="28"/>
          <w:szCs w:val="28"/>
        </w:rPr>
        <w:t>Завданнями</w:t>
      </w:r>
      <w:r w:rsidRPr="002D15F1">
        <w:rPr>
          <w:rFonts w:ascii="Times New Roman" w:hAnsi="Times New Roman" w:cs="Times New Roman"/>
          <w:i/>
          <w:sz w:val="28"/>
          <w:szCs w:val="28"/>
        </w:rPr>
        <w:t xml:space="preserve"> </w:t>
      </w:r>
      <w:r w:rsidRPr="002D15F1">
        <w:rPr>
          <w:rFonts w:ascii="Times New Roman" w:hAnsi="Times New Roman" w:cs="Times New Roman"/>
          <w:sz w:val="28"/>
          <w:szCs w:val="28"/>
        </w:rPr>
        <w:t xml:space="preserve">дисципліни </w:t>
      </w:r>
      <w:r w:rsidR="00B668F1" w:rsidRPr="00B668F1">
        <w:rPr>
          <w:rFonts w:ascii="Times New Roman" w:eastAsia="Times New Roman" w:hAnsi="Times New Roman" w:cs="Times New Roman"/>
          <w:sz w:val="28"/>
          <w:szCs w:val="28"/>
        </w:rPr>
        <w:t xml:space="preserve">є </w:t>
      </w:r>
      <w:r w:rsidR="00150EF3" w:rsidRPr="00CA0FFE">
        <w:rPr>
          <w:rFonts w:ascii="Times New Roman" w:eastAsia="Times New Roman" w:hAnsi="Times New Roman" w:cs="Times New Roman"/>
          <w:color w:val="1D1D1D"/>
          <w:sz w:val="28"/>
          <w:szCs w:val="28"/>
        </w:rPr>
        <w:t>вивчення  господарських процесів, що відбуваються у виробничо-комерційних системах підприємств, закріплення комплексу економічних знань і засвоєння досягнень теорії та практики управління підприємствами.</w:t>
      </w:r>
    </w:p>
    <w:p w14:paraId="2F444B20" w14:textId="77777777" w:rsidR="0020741E" w:rsidRPr="00A712E0" w:rsidRDefault="0020741E" w:rsidP="0020741E">
      <w:pPr>
        <w:pStyle w:val="a6"/>
        <w:tabs>
          <w:tab w:val="left" w:pos="2030"/>
        </w:tabs>
        <w:rPr>
          <w:rFonts w:ascii="Times New Roman" w:hAnsi="Times New Roman"/>
          <w:b/>
          <w:sz w:val="24"/>
          <w:szCs w:val="24"/>
          <w:lang w:val="uk-UA"/>
        </w:rPr>
      </w:pPr>
    </w:p>
    <w:p w14:paraId="6A02C96A" w14:textId="77777777" w:rsidR="0020741E" w:rsidRPr="0020741E" w:rsidRDefault="0020741E" w:rsidP="0020741E">
      <w:pPr>
        <w:pStyle w:val="a6"/>
        <w:tabs>
          <w:tab w:val="left" w:pos="2030"/>
        </w:tabs>
        <w:rPr>
          <w:rFonts w:ascii="Times New Roman" w:hAnsi="Times New Roman"/>
          <w:b/>
          <w:sz w:val="24"/>
          <w:szCs w:val="24"/>
          <w:lang w:val="uk-UA"/>
        </w:rPr>
      </w:pPr>
    </w:p>
    <w:p w14:paraId="07F5C998" w14:textId="77777777" w:rsidR="0020741E" w:rsidRPr="0020741E" w:rsidRDefault="0020741E" w:rsidP="0020741E">
      <w:pPr>
        <w:pStyle w:val="a6"/>
        <w:tabs>
          <w:tab w:val="left" w:pos="2030"/>
        </w:tabs>
        <w:rPr>
          <w:rFonts w:ascii="Times New Roman" w:hAnsi="Times New Roman"/>
          <w:b/>
          <w:sz w:val="24"/>
          <w:szCs w:val="24"/>
          <w:lang w:val="uk-UA"/>
        </w:rPr>
      </w:pPr>
    </w:p>
    <w:p w14:paraId="7B4376C6" w14:textId="77777777" w:rsidR="0020741E" w:rsidRPr="0020741E" w:rsidRDefault="0020741E" w:rsidP="0020741E">
      <w:pPr>
        <w:rPr>
          <w:rFonts w:ascii="Times New Roman" w:eastAsiaTheme="majorEastAsia" w:hAnsi="Times New Roman" w:cs="Times New Roman"/>
          <w:b/>
          <w:bCs/>
          <w:sz w:val="24"/>
          <w:szCs w:val="24"/>
        </w:rPr>
        <w:sectPr w:rsidR="0020741E" w:rsidRPr="0020741E">
          <w:pgSz w:w="11906" w:h="16838"/>
          <w:pgMar w:top="851" w:right="567" w:bottom="851" w:left="1418" w:header="708" w:footer="708" w:gutter="0"/>
          <w:cols w:space="720"/>
        </w:sectPr>
      </w:pPr>
    </w:p>
    <w:p w14:paraId="663090B9" w14:textId="77777777" w:rsidR="0020741E" w:rsidRPr="0020741E" w:rsidRDefault="00A712E0" w:rsidP="00A712E0">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20741E" w:rsidRPr="0020741E">
        <w:rPr>
          <w:rFonts w:ascii="Times New Roman" w:hAnsi="Times New Roman" w:cs="Times New Roman"/>
          <w:b/>
          <w:bCs/>
          <w:sz w:val="28"/>
          <w:szCs w:val="28"/>
        </w:rPr>
        <w:t>СТРУКТУРА ВИВЧЕННЯ НАВЧАЛЬНОЇ ДИСЦИПЛІНИ</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784"/>
        <w:gridCol w:w="496"/>
        <w:gridCol w:w="496"/>
        <w:gridCol w:w="447"/>
        <w:gridCol w:w="435"/>
        <w:gridCol w:w="523"/>
        <w:gridCol w:w="782"/>
        <w:gridCol w:w="460"/>
        <w:gridCol w:w="460"/>
        <w:gridCol w:w="462"/>
        <w:gridCol w:w="462"/>
        <w:gridCol w:w="522"/>
      </w:tblGrid>
      <w:tr w:rsidR="00276159" w14:paraId="43927A26" w14:textId="77777777" w:rsidTr="00276159">
        <w:trPr>
          <w:cantSplit/>
        </w:trPr>
        <w:tc>
          <w:tcPr>
            <w:tcW w:w="1757" w:type="pct"/>
            <w:vMerge w:val="restart"/>
            <w:tcBorders>
              <w:top w:val="single" w:sz="4" w:space="0" w:color="auto"/>
              <w:left w:val="single" w:sz="4" w:space="0" w:color="auto"/>
              <w:bottom w:val="single" w:sz="4" w:space="0" w:color="auto"/>
              <w:right w:val="single" w:sz="4" w:space="0" w:color="auto"/>
            </w:tcBorders>
            <w:vAlign w:val="center"/>
            <w:hideMark/>
          </w:tcPr>
          <w:p w14:paraId="702D00B7" w14:textId="77777777" w:rsidR="00276159" w:rsidRDefault="00276159" w:rsidP="0027615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Назви змістових модулів і тем</w:t>
            </w:r>
          </w:p>
        </w:tc>
        <w:tc>
          <w:tcPr>
            <w:tcW w:w="3243" w:type="pct"/>
            <w:gridSpan w:val="12"/>
            <w:tcBorders>
              <w:top w:val="single" w:sz="4" w:space="0" w:color="auto"/>
              <w:left w:val="single" w:sz="4" w:space="0" w:color="auto"/>
              <w:bottom w:val="single" w:sz="4" w:space="0" w:color="auto"/>
              <w:right w:val="single" w:sz="4" w:space="0" w:color="auto"/>
            </w:tcBorders>
            <w:vAlign w:val="center"/>
            <w:hideMark/>
          </w:tcPr>
          <w:p w14:paraId="098161D2" w14:textId="77777777" w:rsidR="00276159" w:rsidRDefault="00276159" w:rsidP="0027615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Кількість годин</w:t>
            </w:r>
          </w:p>
        </w:tc>
      </w:tr>
      <w:tr w:rsidR="00276159" w14:paraId="0F45E053" w14:textId="77777777" w:rsidTr="0027615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64DADF" w14:textId="77777777" w:rsidR="00276159" w:rsidRDefault="00276159" w:rsidP="00276159">
            <w:pPr>
              <w:rPr>
                <w:rFonts w:ascii="Times New Roman" w:eastAsia="Arial Unicode MS" w:hAnsi="Times New Roman" w:cs="Times New Roman"/>
                <w:color w:val="000000"/>
                <w:sz w:val="24"/>
                <w:szCs w:val="24"/>
              </w:rPr>
            </w:pPr>
          </w:p>
        </w:tc>
        <w:tc>
          <w:tcPr>
            <w:tcW w:w="1629" w:type="pct"/>
            <w:gridSpan w:val="6"/>
            <w:tcBorders>
              <w:top w:val="single" w:sz="4" w:space="0" w:color="auto"/>
              <w:left w:val="single" w:sz="4" w:space="0" w:color="auto"/>
              <w:bottom w:val="single" w:sz="4" w:space="0" w:color="auto"/>
              <w:right w:val="single" w:sz="4" w:space="0" w:color="auto"/>
            </w:tcBorders>
            <w:vAlign w:val="center"/>
            <w:hideMark/>
          </w:tcPr>
          <w:p w14:paraId="692D7965" w14:textId="77777777" w:rsidR="00276159" w:rsidRDefault="00276159" w:rsidP="0027615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денна форма</w:t>
            </w:r>
          </w:p>
        </w:tc>
        <w:tc>
          <w:tcPr>
            <w:tcW w:w="1614" w:type="pct"/>
            <w:gridSpan w:val="6"/>
            <w:tcBorders>
              <w:top w:val="single" w:sz="4" w:space="0" w:color="auto"/>
              <w:left w:val="single" w:sz="4" w:space="0" w:color="auto"/>
              <w:bottom w:val="single" w:sz="4" w:space="0" w:color="auto"/>
              <w:right w:val="single" w:sz="4" w:space="0" w:color="auto"/>
            </w:tcBorders>
            <w:vAlign w:val="center"/>
            <w:hideMark/>
          </w:tcPr>
          <w:p w14:paraId="10971679" w14:textId="77777777" w:rsidR="00276159" w:rsidRDefault="00276159" w:rsidP="0027615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Заочна форма</w:t>
            </w:r>
          </w:p>
        </w:tc>
      </w:tr>
      <w:tr w:rsidR="00276159" w14:paraId="640AF8A6" w14:textId="77777777" w:rsidTr="0027615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B84C1" w14:textId="77777777" w:rsidR="00276159" w:rsidRDefault="00276159" w:rsidP="00276159">
            <w:pPr>
              <w:rPr>
                <w:rFonts w:ascii="Times New Roman" w:eastAsia="Arial Unicode MS" w:hAnsi="Times New Roman" w:cs="Times New Roman"/>
                <w:color w:val="000000"/>
                <w:sz w:val="24"/>
                <w:szCs w:val="24"/>
              </w:rPr>
            </w:pPr>
          </w:p>
        </w:tc>
        <w:tc>
          <w:tcPr>
            <w:tcW w:w="402" w:type="pct"/>
            <w:vMerge w:val="restart"/>
            <w:tcBorders>
              <w:top w:val="single" w:sz="4" w:space="0" w:color="auto"/>
              <w:left w:val="single" w:sz="4" w:space="0" w:color="auto"/>
              <w:bottom w:val="single" w:sz="4" w:space="0" w:color="auto"/>
              <w:right w:val="single" w:sz="4" w:space="0" w:color="auto"/>
            </w:tcBorders>
            <w:vAlign w:val="center"/>
            <w:hideMark/>
          </w:tcPr>
          <w:p w14:paraId="62E0A738" w14:textId="77777777" w:rsidR="00276159" w:rsidRDefault="00276159" w:rsidP="0027615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усього</w:t>
            </w:r>
          </w:p>
        </w:tc>
        <w:tc>
          <w:tcPr>
            <w:tcW w:w="1227" w:type="pct"/>
            <w:gridSpan w:val="5"/>
            <w:tcBorders>
              <w:top w:val="single" w:sz="4" w:space="0" w:color="auto"/>
              <w:left w:val="single" w:sz="4" w:space="0" w:color="auto"/>
              <w:bottom w:val="single" w:sz="4" w:space="0" w:color="auto"/>
              <w:right w:val="single" w:sz="4" w:space="0" w:color="auto"/>
            </w:tcBorders>
            <w:vAlign w:val="center"/>
            <w:hideMark/>
          </w:tcPr>
          <w:p w14:paraId="5F7BF7A4" w14:textId="77777777" w:rsidR="00276159" w:rsidRDefault="00276159" w:rsidP="0027615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у тому числі</w:t>
            </w:r>
          </w:p>
        </w:tc>
        <w:tc>
          <w:tcPr>
            <w:tcW w:w="401" w:type="pct"/>
            <w:vMerge w:val="restart"/>
            <w:tcBorders>
              <w:top w:val="single" w:sz="4" w:space="0" w:color="auto"/>
              <w:left w:val="single" w:sz="4" w:space="0" w:color="auto"/>
              <w:bottom w:val="single" w:sz="4" w:space="0" w:color="auto"/>
              <w:right w:val="single" w:sz="4" w:space="0" w:color="auto"/>
            </w:tcBorders>
            <w:vAlign w:val="center"/>
            <w:hideMark/>
          </w:tcPr>
          <w:p w14:paraId="31D848CA" w14:textId="77777777" w:rsidR="00276159" w:rsidRDefault="00276159" w:rsidP="0027615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усього</w:t>
            </w:r>
          </w:p>
        </w:tc>
        <w:tc>
          <w:tcPr>
            <w:tcW w:w="1213" w:type="pct"/>
            <w:gridSpan w:val="5"/>
            <w:tcBorders>
              <w:top w:val="single" w:sz="4" w:space="0" w:color="auto"/>
              <w:left w:val="single" w:sz="4" w:space="0" w:color="auto"/>
              <w:bottom w:val="single" w:sz="4" w:space="0" w:color="auto"/>
              <w:right w:val="single" w:sz="4" w:space="0" w:color="auto"/>
            </w:tcBorders>
            <w:vAlign w:val="center"/>
            <w:hideMark/>
          </w:tcPr>
          <w:p w14:paraId="516D2AAC" w14:textId="77777777" w:rsidR="00276159" w:rsidRDefault="00276159" w:rsidP="0027615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у тому числі</w:t>
            </w:r>
          </w:p>
        </w:tc>
      </w:tr>
      <w:tr w:rsidR="00276159" w14:paraId="1EB9C5BE" w14:textId="77777777" w:rsidTr="0027615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F1F54A" w14:textId="77777777" w:rsidR="00276159" w:rsidRDefault="00276159" w:rsidP="00276159">
            <w:pPr>
              <w:rPr>
                <w:rFonts w:ascii="Times New Roman" w:eastAsia="Arial Unicode MS"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5BCA76" w14:textId="77777777" w:rsidR="00276159" w:rsidRDefault="00276159" w:rsidP="00276159">
            <w:pPr>
              <w:rPr>
                <w:rFonts w:ascii="Times New Roman" w:eastAsia="Arial Unicode MS" w:hAnsi="Times New Roman" w:cs="Times New Roman"/>
                <w:color w:val="000000"/>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1072DBA6" w14:textId="77777777" w:rsidR="00276159" w:rsidRDefault="00276159" w:rsidP="0027615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л</w:t>
            </w:r>
          </w:p>
        </w:tc>
        <w:tc>
          <w:tcPr>
            <w:tcW w:w="254" w:type="pct"/>
            <w:tcBorders>
              <w:top w:val="single" w:sz="4" w:space="0" w:color="auto"/>
              <w:left w:val="single" w:sz="4" w:space="0" w:color="auto"/>
              <w:bottom w:val="single" w:sz="4" w:space="0" w:color="auto"/>
              <w:right w:val="single" w:sz="4" w:space="0" w:color="auto"/>
            </w:tcBorders>
            <w:vAlign w:val="center"/>
            <w:hideMark/>
          </w:tcPr>
          <w:p w14:paraId="21612D6C" w14:textId="77777777" w:rsidR="00276159" w:rsidRDefault="00276159" w:rsidP="0027615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п</w:t>
            </w:r>
          </w:p>
        </w:tc>
        <w:tc>
          <w:tcPr>
            <w:tcW w:w="229" w:type="pct"/>
            <w:tcBorders>
              <w:top w:val="single" w:sz="4" w:space="0" w:color="auto"/>
              <w:left w:val="single" w:sz="4" w:space="0" w:color="auto"/>
              <w:bottom w:val="single" w:sz="4" w:space="0" w:color="auto"/>
              <w:right w:val="single" w:sz="4" w:space="0" w:color="auto"/>
            </w:tcBorders>
            <w:vAlign w:val="center"/>
            <w:hideMark/>
          </w:tcPr>
          <w:p w14:paraId="281851F7" w14:textId="77777777" w:rsidR="00276159" w:rsidRDefault="00276159" w:rsidP="0027615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лаб</w:t>
            </w:r>
          </w:p>
        </w:tc>
        <w:tc>
          <w:tcPr>
            <w:tcW w:w="223" w:type="pct"/>
            <w:tcBorders>
              <w:top w:val="single" w:sz="4" w:space="0" w:color="auto"/>
              <w:left w:val="single" w:sz="4" w:space="0" w:color="auto"/>
              <w:bottom w:val="single" w:sz="4" w:space="0" w:color="auto"/>
              <w:right w:val="single" w:sz="4" w:space="0" w:color="auto"/>
            </w:tcBorders>
            <w:vAlign w:val="center"/>
            <w:hideMark/>
          </w:tcPr>
          <w:p w14:paraId="480D4061" w14:textId="77777777" w:rsidR="00276159" w:rsidRDefault="00276159" w:rsidP="0027615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інд</w:t>
            </w:r>
          </w:p>
        </w:tc>
        <w:tc>
          <w:tcPr>
            <w:tcW w:w="268" w:type="pct"/>
            <w:tcBorders>
              <w:top w:val="single" w:sz="4" w:space="0" w:color="auto"/>
              <w:left w:val="single" w:sz="4" w:space="0" w:color="auto"/>
              <w:bottom w:val="single" w:sz="4" w:space="0" w:color="auto"/>
              <w:right w:val="single" w:sz="4" w:space="0" w:color="auto"/>
            </w:tcBorders>
            <w:vAlign w:val="center"/>
            <w:hideMark/>
          </w:tcPr>
          <w:p w14:paraId="3F6BA64D" w14:textId="77777777" w:rsidR="00276159" w:rsidRDefault="00276159" w:rsidP="0027615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D7A261" w14:textId="77777777" w:rsidR="00276159" w:rsidRDefault="00276159" w:rsidP="00276159">
            <w:pPr>
              <w:rPr>
                <w:rFonts w:ascii="Times New Roman" w:eastAsia="Arial Unicode MS" w:hAnsi="Times New Roman" w:cs="Times New Roman"/>
                <w:color w:val="000000"/>
                <w:sz w:val="24"/>
                <w:szCs w:val="24"/>
              </w:rPr>
            </w:pPr>
          </w:p>
        </w:tc>
        <w:tc>
          <w:tcPr>
            <w:tcW w:w="236" w:type="pct"/>
            <w:tcBorders>
              <w:top w:val="single" w:sz="4" w:space="0" w:color="auto"/>
              <w:left w:val="single" w:sz="4" w:space="0" w:color="auto"/>
              <w:bottom w:val="single" w:sz="4" w:space="0" w:color="auto"/>
              <w:right w:val="single" w:sz="4" w:space="0" w:color="auto"/>
            </w:tcBorders>
            <w:vAlign w:val="center"/>
            <w:hideMark/>
          </w:tcPr>
          <w:p w14:paraId="2E7D24E0" w14:textId="77777777" w:rsidR="00276159" w:rsidRDefault="00276159" w:rsidP="0027615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л</w:t>
            </w:r>
          </w:p>
        </w:tc>
        <w:tc>
          <w:tcPr>
            <w:tcW w:w="236" w:type="pct"/>
            <w:tcBorders>
              <w:top w:val="single" w:sz="4" w:space="0" w:color="auto"/>
              <w:left w:val="single" w:sz="4" w:space="0" w:color="auto"/>
              <w:bottom w:val="single" w:sz="4" w:space="0" w:color="auto"/>
              <w:right w:val="single" w:sz="4" w:space="0" w:color="auto"/>
            </w:tcBorders>
            <w:vAlign w:val="center"/>
            <w:hideMark/>
          </w:tcPr>
          <w:p w14:paraId="11FC83B6" w14:textId="77777777" w:rsidR="00276159" w:rsidRDefault="00276159" w:rsidP="0027615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п</w:t>
            </w:r>
          </w:p>
        </w:tc>
        <w:tc>
          <w:tcPr>
            <w:tcW w:w="237" w:type="pct"/>
            <w:tcBorders>
              <w:top w:val="single" w:sz="4" w:space="0" w:color="auto"/>
              <w:left w:val="single" w:sz="4" w:space="0" w:color="auto"/>
              <w:bottom w:val="single" w:sz="4" w:space="0" w:color="auto"/>
              <w:right w:val="single" w:sz="4" w:space="0" w:color="auto"/>
            </w:tcBorders>
            <w:vAlign w:val="center"/>
            <w:hideMark/>
          </w:tcPr>
          <w:p w14:paraId="1F55AAE5" w14:textId="77777777" w:rsidR="00276159" w:rsidRDefault="00276159" w:rsidP="0027615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лаб</w:t>
            </w:r>
          </w:p>
        </w:tc>
        <w:tc>
          <w:tcPr>
            <w:tcW w:w="237" w:type="pct"/>
            <w:tcBorders>
              <w:top w:val="single" w:sz="4" w:space="0" w:color="auto"/>
              <w:left w:val="single" w:sz="4" w:space="0" w:color="auto"/>
              <w:bottom w:val="single" w:sz="4" w:space="0" w:color="auto"/>
              <w:right w:val="single" w:sz="4" w:space="0" w:color="auto"/>
            </w:tcBorders>
            <w:vAlign w:val="center"/>
            <w:hideMark/>
          </w:tcPr>
          <w:p w14:paraId="3489DB80" w14:textId="77777777" w:rsidR="00276159" w:rsidRDefault="00276159" w:rsidP="0027615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інд</w:t>
            </w:r>
          </w:p>
        </w:tc>
        <w:tc>
          <w:tcPr>
            <w:tcW w:w="268" w:type="pct"/>
            <w:tcBorders>
              <w:top w:val="single" w:sz="4" w:space="0" w:color="auto"/>
              <w:left w:val="single" w:sz="4" w:space="0" w:color="auto"/>
              <w:bottom w:val="single" w:sz="4" w:space="0" w:color="auto"/>
              <w:right w:val="single" w:sz="4" w:space="0" w:color="auto"/>
            </w:tcBorders>
            <w:vAlign w:val="center"/>
            <w:hideMark/>
          </w:tcPr>
          <w:p w14:paraId="27B67BD8" w14:textId="77777777" w:rsidR="00276159" w:rsidRDefault="00276159" w:rsidP="0027615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с.р.</w:t>
            </w:r>
          </w:p>
        </w:tc>
      </w:tr>
      <w:tr w:rsidR="00276159" w14:paraId="5C5B7145" w14:textId="77777777" w:rsidTr="00276159">
        <w:tc>
          <w:tcPr>
            <w:tcW w:w="1757" w:type="pct"/>
            <w:tcBorders>
              <w:top w:val="single" w:sz="4" w:space="0" w:color="auto"/>
              <w:left w:val="single" w:sz="4" w:space="0" w:color="auto"/>
              <w:bottom w:val="single" w:sz="4" w:space="0" w:color="auto"/>
              <w:right w:val="single" w:sz="4" w:space="0" w:color="auto"/>
            </w:tcBorders>
            <w:vAlign w:val="center"/>
            <w:hideMark/>
          </w:tcPr>
          <w:p w14:paraId="57E3CD4F" w14:textId="77777777" w:rsidR="00276159" w:rsidRDefault="00276159" w:rsidP="0027615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1</w:t>
            </w:r>
          </w:p>
        </w:tc>
        <w:tc>
          <w:tcPr>
            <w:tcW w:w="402" w:type="pct"/>
            <w:tcBorders>
              <w:top w:val="single" w:sz="4" w:space="0" w:color="auto"/>
              <w:left w:val="single" w:sz="4" w:space="0" w:color="auto"/>
              <w:bottom w:val="single" w:sz="4" w:space="0" w:color="auto"/>
              <w:right w:val="single" w:sz="4" w:space="0" w:color="auto"/>
            </w:tcBorders>
            <w:vAlign w:val="center"/>
            <w:hideMark/>
          </w:tcPr>
          <w:p w14:paraId="59482DE2" w14:textId="77777777" w:rsidR="00276159" w:rsidRDefault="00276159" w:rsidP="0027615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41151D4E" w14:textId="77777777" w:rsidR="00276159" w:rsidRDefault="00276159" w:rsidP="0027615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3</w:t>
            </w:r>
          </w:p>
        </w:tc>
        <w:tc>
          <w:tcPr>
            <w:tcW w:w="254" w:type="pct"/>
            <w:tcBorders>
              <w:top w:val="single" w:sz="4" w:space="0" w:color="auto"/>
              <w:left w:val="single" w:sz="4" w:space="0" w:color="auto"/>
              <w:bottom w:val="single" w:sz="4" w:space="0" w:color="auto"/>
              <w:right w:val="single" w:sz="4" w:space="0" w:color="auto"/>
            </w:tcBorders>
            <w:vAlign w:val="center"/>
            <w:hideMark/>
          </w:tcPr>
          <w:p w14:paraId="621209E2" w14:textId="77777777" w:rsidR="00276159" w:rsidRDefault="00276159" w:rsidP="0027615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4</w:t>
            </w:r>
          </w:p>
        </w:tc>
        <w:tc>
          <w:tcPr>
            <w:tcW w:w="229" w:type="pct"/>
            <w:tcBorders>
              <w:top w:val="single" w:sz="4" w:space="0" w:color="auto"/>
              <w:left w:val="single" w:sz="4" w:space="0" w:color="auto"/>
              <w:bottom w:val="single" w:sz="4" w:space="0" w:color="auto"/>
              <w:right w:val="single" w:sz="4" w:space="0" w:color="auto"/>
            </w:tcBorders>
            <w:vAlign w:val="center"/>
            <w:hideMark/>
          </w:tcPr>
          <w:p w14:paraId="6912070E" w14:textId="77777777" w:rsidR="00276159" w:rsidRDefault="00276159" w:rsidP="0027615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5</w:t>
            </w:r>
          </w:p>
        </w:tc>
        <w:tc>
          <w:tcPr>
            <w:tcW w:w="223" w:type="pct"/>
            <w:tcBorders>
              <w:top w:val="single" w:sz="4" w:space="0" w:color="auto"/>
              <w:left w:val="single" w:sz="4" w:space="0" w:color="auto"/>
              <w:bottom w:val="single" w:sz="4" w:space="0" w:color="auto"/>
              <w:right w:val="single" w:sz="4" w:space="0" w:color="auto"/>
            </w:tcBorders>
            <w:vAlign w:val="center"/>
            <w:hideMark/>
          </w:tcPr>
          <w:p w14:paraId="73A589C3" w14:textId="77777777" w:rsidR="00276159" w:rsidRDefault="00276159" w:rsidP="0027615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6</w:t>
            </w:r>
          </w:p>
        </w:tc>
        <w:tc>
          <w:tcPr>
            <w:tcW w:w="268" w:type="pct"/>
            <w:tcBorders>
              <w:top w:val="single" w:sz="4" w:space="0" w:color="auto"/>
              <w:left w:val="single" w:sz="4" w:space="0" w:color="auto"/>
              <w:bottom w:val="single" w:sz="4" w:space="0" w:color="auto"/>
              <w:right w:val="single" w:sz="4" w:space="0" w:color="auto"/>
            </w:tcBorders>
            <w:vAlign w:val="center"/>
            <w:hideMark/>
          </w:tcPr>
          <w:p w14:paraId="30A2EA56" w14:textId="77777777" w:rsidR="00276159" w:rsidRDefault="00276159" w:rsidP="0027615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7</w:t>
            </w:r>
          </w:p>
        </w:tc>
        <w:tc>
          <w:tcPr>
            <w:tcW w:w="401" w:type="pct"/>
            <w:tcBorders>
              <w:top w:val="single" w:sz="4" w:space="0" w:color="auto"/>
              <w:left w:val="single" w:sz="4" w:space="0" w:color="auto"/>
              <w:bottom w:val="single" w:sz="4" w:space="0" w:color="auto"/>
              <w:right w:val="single" w:sz="4" w:space="0" w:color="auto"/>
            </w:tcBorders>
            <w:vAlign w:val="center"/>
            <w:hideMark/>
          </w:tcPr>
          <w:p w14:paraId="7504BFAD" w14:textId="77777777" w:rsidR="00276159" w:rsidRDefault="00276159" w:rsidP="0027615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8</w:t>
            </w:r>
          </w:p>
        </w:tc>
        <w:tc>
          <w:tcPr>
            <w:tcW w:w="236" w:type="pct"/>
            <w:tcBorders>
              <w:top w:val="single" w:sz="4" w:space="0" w:color="auto"/>
              <w:left w:val="single" w:sz="4" w:space="0" w:color="auto"/>
              <w:bottom w:val="single" w:sz="4" w:space="0" w:color="auto"/>
              <w:right w:val="single" w:sz="4" w:space="0" w:color="auto"/>
            </w:tcBorders>
            <w:vAlign w:val="center"/>
            <w:hideMark/>
          </w:tcPr>
          <w:p w14:paraId="523A5944" w14:textId="77777777" w:rsidR="00276159" w:rsidRDefault="00276159" w:rsidP="0027615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9</w:t>
            </w:r>
          </w:p>
        </w:tc>
        <w:tc>
          <w:tcPr>
            <w:tcW w:w="236" w:type="pct"/>
            <w:tcBorders>
              <w:top w:val="single" w:sz="4" w:space="0" w:color="auto"/>
              <w:left w:val="single" w:sz="4" w:space="0" w:color="auto"/>
              <w:bottom w:val="single" w:sz="4" w:space="0" w:color="auto"/>
              <w:right w:val="single" w:sz="4" w:space="0" w:color="auto"/>
            </w:tcBorders>
            <w:vAlign w:val="center"/>
            <w:hideMark/>
          </w:tcPr>
          <w:p w14:paraId="237F64A4" w14:textId="77777777" w:rsidR="00276159" w:rsidRDefault="00276159" w:rsidP="0027615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10</w:t>
            </w:r>
          </w:p>
        </w:tc>
        <w:tc>
          <w:tcPr>
            <w:tcW w:w="237" w:type="pct"/>
            <w:tcBorders>
              <w:top w:val="single" w:sz="4" w:space="0" w:color="auto"/>
              <w:left w:val="single" w:sz="4" w:space="0" w:color="auto"/>
              <w:bottom w:val="single" w:sz="4" w:space="0" w:color="auto"/>
              <w:right w:val="single" w:sz="4" w:space="0" w:color="auto"/>
            </w:tcBorders>
            <w:vAlign w:val="center"/>
            <w:hideMark/>
          </w:tcPr>
          <w:p w14:paraId="6944A05F" w14:textId="77777777" w:rsidR="00276159" w:rsidRDefault="00276159" w:rsidP="0027615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11</w:t>
            </w:r>
          </w:p>
        </w:tc>
        <w:tc>
          <w:tcPr>
            <w:tcW w:w="237" w:type="pct"/>
            <w:tcBorders>
              <w:top w:val="single" w:sz="4" w:space="0" w:color="auto"/>
              <w:left w:val="single" w:sz="4" w:space="0" w:color="auto"/>
              <w:bottom w:val="single" w:sz="4" w:space="0" w:color="auto"/>
              <w:right w:val="single" w:sz="4" w:space="0" w:color="auto"/>
            </w:tcBorders>
            <w:vAlign w:val="center"/>
            <w:hideMark/>
          </w:tcPr>
          <w:p w14:paraId="08C95094" w14:textId="77777777" w:rsidR="00276159" w:rsidRDefault="00276159" w:rsidP="0027615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12</w:t>
            </w:r>
          </w:p>
        </w:tc>
        <w:tc>
          <w:tcPr>
            <w:tcW w:w="268" w:type="pct"/>
            <w:tcBorders>
              <w:top w:val="single" w:sz="4" w:space="0" w:color="auto"/>
              <w:left w:val="single" w:sz="4" w:space="0" w:color="auto"/>
              <w:bottom w:val="single" w:sz="4" w:space="0" w:color="auto"/>
              <w:right w:val="single" w:sz="4" w:space="0" w:color="auto"/>
            </w:tcBorders>
            <w:vAlign w:val="center"/>
            <w:hideMark/>
          </w:tcPr>
          <w:p w14:paraId="2E24FF1B" w14:textId="77777777" w:rsidR="00276159" w:rsidRDefault="00276159" w:rsidP="0027615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13</w:t>
            </w:r>
          </w:p>
        </w:tc>
      </w:tr>
      <w:tr w:rsidR="00276159" w14:paraId="399E5753" w14:textId="77777777" w:rsidTr="00276159">
        <w:trPr>
          <w:cantSplit/>
        </w:trPr>
        <w:tc>
          <w:tcPr>
            <w:tcW w:w="5000" w:type="pct"/>
            <w:gridSpan w:val="13"/>
            <w:tcBorders>
              <w:top w:val="single" w:sz="4" w:space="0" w:color="auto"/>
              <w:left w:val="single" w:sz="4" w:space="0" w:color="auto"/>
              <w:bottom w:val="single" w:sz="4" w:space="0" w:color="auto"/>
              <w:right w:val="single" w:sz="4" w:space="0" w:color="auto"/>
            </w:tcBorders>
            <w:hideMark/>
          </w:tcPr>
          <w:p w14:paraId="3B154254" w14:textId="77777777" w:rsidR="00276159" w:rsidRDefault="00276159" w:rsidP="00276159">
            <w:pPr>
              <w:ind w:left="-57" w:right="-57"/>
              <w:jc w:val="center"/>
              <w:rPr>
                <w:rFonts w:ascii="Times New Roman" w:eastAsia="Arial Unicode MS" w:hAnsi="Times New Roman" w:cs="Times New Roman"/>
                <w:b/>
                <w:bCs/>
                <w:color w:val="000000"/>
                <w:sz w:val="24"/>
                <w:szCs w:val="24"/>
              </w:rPr>
            </w:pPr>
            <w:r>
              <w:rPr>
                <w:rFonts w:ascii="Times New Roman" w:hAnsi="Times New Roman" w:cs="Times New Roman"/>
                <w:b/>
                <w:bCs/>
              </w:rPr>
              <w:t>Модуль 1</w:t>
            </w:r>
          </w:p>
        </w:tc>
      </w:tr>
      <w:tr w:rsidR="00276159" w14:paraId="3EC32D18" w14:textId="77777777" w:rsidTr="00276159">
        <w:trPr>
          <w:cantSplit/>
        </w:trPr>
        <w:tc>
          <w:tcPr>
            <w:tcW w:w="5000" w:type="pct"/>
            <w:gridSpan w:val="13"/>
            <w:tcBorders>
              <w:top w:val="single" w:sz="4" w:space="0" w:color="auto"/>
              <w:left w:val="single" w:sz="4" w:space="0" w:color="auto"/>
              <w:bottom w:val="single" w:sz="4" w:space="0" w:color="auto"/>
              <w:right w:val="single" w:sz="4" w:space="0" w:color="auto"/>
            </w:tcBorders>
            <w:hideMark/>
          </w:tcPr>
          <w:p w14:paraId="0A88D795" w14:textId="77777777" w:rsidR="00276159" w:rsidRDefault="00276159" w:rsidP="00276159">
            <w:pPr>
              <w:jc w:val="center"/>
              <w:rPr>
                <w:rFonts w:ascii="Times New Roman" w:eastAsia="Arial Unicode MS" w:hAnsi="Times New Roman" w:cs="Times New Roman"/>
                <w:color w:val="000000"/>
                <w:sz w:val="24"/>
                <w:szCs w:val="24"/>
              </w:rPr>
            </w:pPr>
            <w:r>
              <w:rPr>
                <w:rFonts w:ascii="Times New Roman" w:hAnsi="Times New Roman" w:cs="Times New Roman"/>
                <w:bCs/>
                <w:sz w:val="28"/>
                <w:szCs w:val="28"/>
              </w:rPr>
              <w:t xml:space="preserve">Змістовний модуль 1. </w:t>
            </w:r>
          </w:p>
        </w:tc>
      </w:tr>
      <w:tr w:rsidR="00276159" w14:paraId="2C2CA5C8" w14:textId="77777777" w:rsidTr="00276159">
        <w:tc>
          <w:tcPr>
            <w:tcW w:w="1757" w:type="pct"/>
            <w:tcBorders>
              <w:top w:val="single" w:sz="4" w:space="0" w:color="auto"/>
              <w:left w:val="single" w:sz="4" w:space="0" w:color="auto"/>
              <w:bottom w:val="single" w:sz="4" w:space="0" w:color="auto"/>
              <w:right w:val="single" w:sz="4" w:space="0" w:color="auto"/>
            </w:tcBorders>
            <w:vAlign w:val="center"/>
            <w:hideMark/>
          </w:tcPr>
          <w:p w14:paraId="60A5D3E0" w14:textId="77777777" w:rsidR="00276159" w:rsidRPr="00276159" w:rsidRDefault="00276159" w:rsidP="00276159">
            <w:pPr>
              <w:spacing w:line="240" w:lineRule="auto"/>
              <w:rPr>
                <w:bCs/>
                <w:lang w:val="ru-RU"/>
              </w:rPr>
            </w:pPr>
            <w:r w:rsidRPr="00276159">
              <w:rPr>
                <w:rFonts w:ascii="Times New Roman" w:eastAsia="Times New Roman" w:hAnsi="Times New Roman" w:cs="Times New Roman"/>
                <w:b/>
                <w:sz w:val="28"/>
                <w:szCs w:val="28"/>
                <w:lang w:bidi="uk-UA"/>
              </w:rPr>
              <w:t>Тема1</w:t>
            </w:r>
            <w:r w:rsidRPr="00276159">
              <w:rPr>
                <w:rFonts w:ascii="Times New Roman" w:eastAsia="Times New Roman" w:hAnsi="Times New Roman" w:cs="Times New Roman"/>
                <w:sz w:val="28"/>
                <w:szCs w:val="28"/>
                <w:lang w:bidi="uk-UA"/>
              </w:rPr>
              <w:t>. Предмет і зміст курсу «Економіка підприємств».</w:t>
            </w:r>
          </w:p>
        </w:tc>
        <w:tc>
          <w:tcPr>
            <w:tcW w:w="402" w:type="pct"/>
            <w:tcBorders>
              <w:top w:val="single" w:sz="4" w:space="0" w:color="auto"/>
              <w:left w:val="single" w:sz="4" w:space="0" w:color="auto"/>
              <w:bottom w:val="single" w:sz="4" w:space="0" w:color="auto"/>
              <w:right w:val="single" w:sz="4" w:space="0" w:color="auto"/>
            </w:tcBorders>
            <w:vAlign w:val="center"/>
            <w:hideMark/>
          </w:tcPr>
          <w:p w14:paraId="54BE1044"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14:paraId="1A82DD04" w14:textId="77777777" w:rsidR="00276159" w:rsidRPr="00C16821" w:rsidRDefault="00276159"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2965B3E7" w14:textId="77777777" w:rsidR="00276159" w:rsidRDefault="00276159"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29" w:type="pct"/>
            <w:tcBorders>
              <w:top w:val="single" w:sz="4" w:space="0" w:color="auto"/>
              <w:left w:val="single" w:sz="4" w:space="0" w:color="auto"/>
              <w:bottom w:val="single" w:sz="4" w:space="0" w:color="auto"/>
              <w:right w:val="single" w:sz="4" w:space="0" w:color="auto"/>
            </w:tcBorders>
            <w:vAlign w:val="center"/>
          </w:tcPr>
          <w:p w14:paraId="3DB36967"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26DF6F02"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64B26A5A"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5</w:t>
            </w:r>
          </w:p>
        </w:tc>
        <w:tc>
          <w:tcPr>
            <w:tcW w:w="401" w:type="pct"/>
            <w:tcBorders>
              <w:top w:val="single" w:sz="4" w:space="0" w:color="auto"/>
              <w:left w:val="single" w:sz="4" w:space="0" w:color="auto"/>
              <w:bottom w:val="single" w:sz="4" w:space="0" w:color="auto"/>
              <w:right w:val="single" w:sz="4" w:space="0" w:color="auto"/>
            </w:tcBorders>
            <w:vAlign w:val="center"/>
            <w:hideMark/>
          </w:tcPr>
          <w:p w14:paraId="2BA6FB9A" w14:textId="77777777" w:rsidR="00276159" w:rsidRPr="00FE2163" w:rsidRDefault="00FE2163" w:rsidP="0027615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36" w:type="pct"/>
            <w:vMerge w:val="restart"/>
            <w:tcBorders>
              <w:top w:val="single" w:sz="4" w:space="0" w:color="auto"/>
              <w:left w:val="single" w:sz="4" w:space="0" w:color="auto"/>
              <w:right w:val="single" w:sz="4" w:space="0" w:color="auto"/>
            </w:tcBorders>
            <w:vAlign w:val="center"/>
            <w:hideMark/>
          </w:tcPr>
          <w:p w14:paraId="400F14EB" w14:textId="77777777" w:rsidR="00276159" w:rsidRPr="00FA64AC" w:rsidRDefault="00276159"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36" w:type="pct"/>
            <w:tcBorders>
              <w:top w:val="single" w:sz="4" w:space="0" w:color="auto"/>
              <w:left w:val="single" w:sz="4" w:space="0" w:color="auto"/>
              <w:bottom w:val="single" w:sz="4" w:space="0" w:color="auto"/>
              <w:right w:val="single" w:sz="4" w:space="0" w:color="auto"/>
            </w:tcBorders>
            <w:vAlign w:val="center"/>
            <w:hideMark/>
          </w:tcPr>
          <w:p w14:paraId="1DA24A46" w14:textId="77777777" w:rsidR="00276159" w:rsidRPr="00EF3546" w:rsidRDefault="00276159" w:rsidP="0027615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76081D2B"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3053EE3D"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1EE75821" w14:textId="77777777" w:rsidR="00276159" w:rsidRPr="00FE2163" w:rsidRDefault="00FE2163" w:rsidP="0027615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276159" w14:paraId="3A56E050" w14:textId="77777777" w:rsidTr="00276159">
        <w:tc>
          <w:tcPr>
            <w:tcW w:w="1757" w:type="pct"/>
            <w:tcBorders>
              <w:top w:val="single" w:sz="4" w:space="0" w:color="auto"/>
              <w:left w:val="single" w:sz="4" w:space="0" w:color="auto"/>
              <w:bottom w:val="single" w:sz="4" w:space="0" w:color="auto"/>
              <w:right w:val="single" w:sz="4" w:space="0" w:color="auto"/>
            </w:tcBorders>
            <w:vAlign w:val="center"/>
            <w:hideMark/>
          </w:tcPr>
          <w:p w14:paraId="47E0C18C" w14:textId="77777777" w:rsidR="00276159" w:rsidRPr="00BB1BC1" w:rsidRDefault="00276159" w:rsidP="00276159">
            <w:pPr>
              <w:spacing w:line="240" w:lineRule="auto"/>
              <w:rPr>
                <w:rFonts w:ascii="Times New Roman" w:hAnsi="Times New Roman" w:cs="Times New Roman"/>
                <w:bCs/>
                <w:sz w:val="28"/>
                <w:szCs w:val="28"/>
              </w:rPr>
            </w:pPr>
            <w:r w:rsidRPr="00276159">
              <w:rPr>
                <w:rFonts w:ascii="Times New Roman" w:hAnsi="Times New Roman" w:cs="Times New Roman"/>
                <w:b/>
                <w:bCs/>
                <w:sz w:val="28"/>
                <w:szCs w:val="28"/>
              </w:rPr>
              <w:t>Тема 2</w:t>
            </w:r>
            <w:r w:rsidRPr="00BB1BC1">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Теорії підприємств і основи підприємництва.</w:t>
            </w:r>
          </w:p>
        </w:tc>
        <w:tc>
          <w:tcPr>
            <w:tcW w:w="402" w:type="pct"/>
            <w:tcBorders>
              <w:top w:val="single" w:sz="4" w:space="0" w:color="auto"/>
              <w:left w:val="single" w:sz="4" w:space="0" w:color="auto"/>
              <w:bottom w:val="single" w:sz="4" w:space="0" w:color="auto"/>
              <w:right w:val="single" w:sz="4" w:space="0" w:color="auto"/>
            </w:tcBorders>
            <w:vAlign w:val="center"/>
            <w:hideMark/>
          </w:tcPr>
          <w:p w14:paraId="146DF42D"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c>
          <w:tcPr>
            <w:tcW w:w="254" w:type="pct"/>
            <w:tcBorders>
              <w:top w:val="single" w:sz="4" w:space="0" w:color="auto"/>
              <w:left w:val="single" w:sz="4" w:space="0" w:color="auto"/>
              <w:bottom w:val="single" w:sz="4" w:space="0" w:color="auto"/>
              <w:right w:val="single" w:sz="4" w:space="0" w:color="auto"/>
            </w:tcBorders>
            <w:vAlign w:val="center"/>
            <w:hideMark/>
          </w:tcPr>
          <w:p w14:paraId="593D0D6E" w14:textId="77777777" w:rsidR="00276159" w:rsidRPr="00C16821" w:rsidRDefault="00276159" w:rsidP="00276159">
            <w:pPr>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54" w:type="pct"/>
            <w:tcBorders>
              <w:top w:val="single" w:sz="4" w:space="0" w:color="auto"/>
              <w:left w:val="single" w:sz="4" w:space="0" w:color="auto"/>
              <w:bottom w:val="single" w:sz="4" w:space="0" w:color="auto"/>
              <w:right w:val="single" w:sz="4" w:space="0" w:color="auto"/>
            </w:tcBorders>
            <w:vAlign w:val="center"/>
            <w:hideMark/>
          </w:tcPr>
          <w:p w14:paraId="16391FD0" w14:textId="77777777" w:rsidR="00276159" w:rsidRPr="00C16821" w:rsidRDefault="00276159"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29" w:type="pct"/>
            <w:tcBorders>
              <w:top w:val="single" w:sz="4" w:space="0" w:color="auto"/>
              <w:left w:val="single" w:sz="4" w:space="0" w:color="auto"/>
              <w:bottom w:val="single" w:sz="4" w:space="0" w:color="auto"/>
              <w:right w:val="single" w:sz="4" w:space="0" w:color="auto"/>
            </w:tcBorders>
            <w:vAlign w:val="center"/>
          </w:tcPr>
          <w:p w14:paraId="288622CA"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3CF16A03"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147CCBA3"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5</w:t>
            </w:r>
          </w:p>
        </w:tc>
        <w:tc>
          <w:tcPr>
            <w:tcW w:w="401" w:type="pct"/>
            <w:tcBorders>
              <w:top w:val="single" w:sz="4" w:space="0" w:color="auto"/>
              <w:left w:val="single" w:sz="4" w:space="0" w:color="auto"/>
              <w:bottom w:val="single" w:sz="4" w:space="0" w:color="auto"/>
              <w:right w:val="single" w:sz="4" w:space="0" w:color="auto"/>
            </w:tcBorders>
            <w:vAlign w:val="center"/>
            <w:hideMark/>
          </w:tcPr>
          <w:p w14:paraId="129CD7D4" w14:textId="77777777" w:rsidR="00276159" w:rsidRPr="00FE2163" w:rsidRDefault="00FE2163" w:rsidP="0027615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c>
          <w:tcPr>
            <w:tcW w:w="0" w:type="auto"/>
            <w:vMerge/>
            <w:tcBorders>
              <w:left w:val="single" w:sz="4" w:space="0" w:color="auto"/>
              <w:bottom w:val="single" w:sz="4" w:space="0" w:color="auto"/>
              <w:right w:val="single" w:sz="4" w:space="0" w:color="auto"/>
            </w:tcBorders>
            <w:vAlign w:val="center"/>
            <w:hideMark/>
          </w:tcPr>
          <w:p w14:paraId="2610888E" w14:textId="77777777" w:rsidR="00276159" w:rsidRPr="00EF3546" w:rsidRDefault="00276159" w:rsidP="00276159">
            <w:pPr>
              <w:rPr>
                <w:rFonts w:ascii="Times New Roman" w:eastAsia="Arial Unicode MS"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3536D53" w14:textId="77777777" w:rsidR="00276159" w:rsidRPr="004B7CE9" w:rsidRDefault="00276159" w:rsidP="0027615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1295FCC5"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1F0ECF76"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163996B2" w14:textId="77777777" w:rsidR="00276159" w:rsidRPr="00FE2163" w:rsidRDefault="00FE2163" w:rsidP="0027615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276159" w14:paraId="67D917B8" w14:textId="77777777" w:rsidTr="00276159">
        <w:tc>
          <w:tcPr>
            <w:tcW w:w="1757" w:type="pct"/>
            <w:tcBorders>
              <w:top w:val="single" w:sz="4" w:space="0" w:color="auto"/>
              <w:left w:val="single" w:sz="4" w:space="0" w:color="auto"/>
              <w:bottom w:val="single" w:sz="4" w:space="0" w:color="auto"/>
              <w:right w:val="single" w:sz="4" w:space="0" w:color="auto"/>
            </w:tcBorders>
            <w:vAlign w:val="center"/>
            <w:hideMark/>
          </w:tcPr>
          <w:p w14:paraId="31E83900" w14:textId="77777777" w:rsidR="00276159" w:rsidRPr="00BB1BC1" w:rsidRDefault="00276159" w:rsidP="00276159">
            <w:pPr>
              <w:spacing w:line="240" w:lineRule="auto"/>
              <w:rPr>
                <w:rFonts w:ascii="Times New Roman" w:hAnsi="Times New Roman" w:cs="Times New Roman"/>
                <w:bCs/>
                <w:sz w:val="28"/>
                <w:szCs w:val="28"/>
              </w:rPr>
            </w:pPr>
            <w:r w:rsidRPr="00276159">
              <w:rPr>
                <w:rFonts w:ascii="Times New Roman" w:hAnsi="Times New Roman" w:cs="Times New Roman"/>
                <w:b/>
                <w:bCs/>
                <w:sz w:val="28"/>
                <w:szCs w:val="28"/>
              </w:rPr>
              <w:t>Тема 3</w:t>
            </w:r>
            <w:r w:rsidRPr="00BB1BC1">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Види підприємств, їх організаційно-правові форми.</w:t>
            </w:r>
            <w:r w:rsidRPr="006005B5">
              <w:rPr>
                <w:rFonts w:ascii="Times New Roman" w:eastAsia="Times New Roman" w:hAnsi="Times New Roman" w:cs="Times New Roman"/>
                <w:sz w:val="28"/>
                <w:szCs w:val="28"/>
                <w:lang w:bidi="uk-UA"/>
              </w:rPr>
              <w:t xml:space="preserve"> </w:t>
            </w:r>
          </w:p>
        </w:tc>
        <w:tc>
          <w:tcPr>
            <w:tcW w:w="402" w:type="pct"/>
            <w:tcBorders>
              <w:top w:val="single" w:sz="4" w:space="0" w:color="auto"/>
              <w:left w:val="single" w:sz="4" w:space="0" w:color="auto"/>
              <w:bottom w:val="single" w:sz="4" w:space="0" w:color="auto"/>
              <w:right w:val="single" w:sz="4" w:space="0" w:color="auto"/>
            </w:tcBorders>
            <w:vAlign w:val="center"/>
            <w:hideMark/>
          </w:tcPr>
          <w:p w14:paraId="34DF89F8"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c>
          <w:tcPr>
            <w:tcW w:w="254" w:type="pct"/>
            <w:tcBorders>
              <w:top w:val="single" w:sz="4" w:space="0" w:color="auto"/>
              <w:left w:val="single" w:sz="4" w:space="0" w:color="auto"/>
              <w:bottom w:val="single" w:sz="4" w:space="0" w:color="auto"/>
              <w:right w:val="single" w:sz="4" w:space="0" w:color="auto"/>
            </w:tcBorders>
            <w:vAlign w:val="center"/>
            <w:hideMark/>
          </w:tcPr>
          <w:p w14:paraId="7EBCC82E" w14:textId="77777777" w:rsidR="00276159" w:rsidRPr="00C16821" w:rsidRDefault="00276159"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54" w:type="pct"/>
            <w:tcBorders>
              <w:top w:val="single" w:sz="4" w:space="0" w:color="auto"/>
              <w:left w:val="single" w:sz="4" w:space="0" w:color="auto"/>
              <w:bottom w:val="single" w:sz="4" w:space="0" w:color="auto"/>
              <w:right w:val="single" w:sz="4" w:space="0" w:color="auto"/>
            </w:tcBorders>
            <w:vAlign w:val="center"/>
            <w:hideMark/>
          </w:tcPr>
          <w:p w14:paraId="2B588BCA" w14:textId="77777777" w:rsidR="00276159" w:rsidRPr="00C16821" w:rsidRDefault="00276159"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29" w:type="pct"/>
            <w:tcBorders>
              <w:top w:val="single" w:sz="4" w:space="0" w:color="auto"/>
              <w:left w:val="single" w:sz="4" w:space="0" w:color="auto"/>
              <w:bottom w:val="single" w:sz="4" w:space="0" w:color="auto"/>
              <w:right w:val="single" w:sz="4" w:space="0" w:color="auto"/>
            </w:tcBorders>
            <w:vAlign w:val="center"/>
          </w:tcPr>
          <w:p w14:paraId="7EF7A09E"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7CD9BE3D"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48641947"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5</w:t>
            </w:r>
          </w:p>
        </w:tc>
        <w:tc>
          <w:tcPr>
            <w:tcW w:w="401" w:type="pct"/>
            <w:tcBorders>
              <w:top w:val="single" w:sz="4" w:space="0" w:color="auto"/>
              <w:left w:val="single" w:sz="4" w:space="0" w:color="auto"/>
              <w:bottom w:val="single" w:sz="4" w:space="0" w:color="auto"/>
              <w:right w:val="single" w:sz="4" w:space="0" w:color="auto"/>
            </w:tcBorders>
            <w:vAlign w:val="center"/>
            <w:hideMark/>
          </w:tcPr>
          <w:p w14:paraId="432AA105" w14:textId="77777777" w:rsidR="00276159" w:rsidRPr="00FE2163" w:rsidRDefault="00FE2163" w:rsidP="0027615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36" w:type="pct"/>
            <w:tcBorders>
              <w:top w:val="single" w:sz="4" w:space="0" w:color="auto"/>
              <w:left w:val="single" w:sz="4" w:space="0" w:color="auto"/>
              <w:bottom w:val="single" w:sz="4" w:space="0" w:color="auto"/>
              <w:right w:val="single" w:sz="4" w:space="0" w:color="auto"/>
            </w:tcBorders>
            <w:vAlign w:val="center"/>
            <w:hideMark/>
          </w:tcPr>
          <w:p w14:paraId="557009B1" w14:textId="77777777" w:rsidR="00276159" w:rsidRPr="004B7CE9" w:rsidRDefault="00276159" w:rsidP="00276159">
            <w:pPr>
              <w:ind w:left="-57" w:right="-57"/>
              <w:jc w:val="center"/>
              <w:rPr>
                <w:rFonts w:ascii="Times New Roman" w:eastAsia="Arial Unicode MS" w:hAnsi="Times New Roman" w:cs="Times New Roman"/>
                <w:color w:val="000000"/>
                <w:sz w:val="24"/>
                <w:szCs w:val="24"/>
              </w:rPr>
            </w:pPr>
          </w:p>
        </w:tc>
        <w:tc>
          <w:tcPr>
            <w:tcW w:w="0" w:type="auto"/>
            <w:vMerge w:val="restart"/>
            <w:tcBorders>
              <w:top w:val="single" w:sz="4" w:space="0" w:color="auto"/>
              <w:left w:val="single" w:sz="4" w:space="0" w:color="auto"/>
              <w:right w:val="single" w:sz="4" w:space="0" w:color="auto"/>
            </w:tcBorders>
            <w:vAlign w:val="center"/>
            <w:hideMark/>
          </w:tcPr>
          <w:p w14:paraId="4630B314" w14:textId="77777777" w:rsidR="00276159" w:rsidRDefault="00276159" w:rsidP="00276159">
            <w:pP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37" w:type="pct"/>
            <w:tcBorders>
              <w:top w:val="single" w:sz="4" w:space="0" w:color="auto"/>
              <w:left w:val="single" w:sz="4" w:space="0" w:color="auto"/>
              <w:bottom w:val="single" w:sz="4" w:space="0" w:color="auto"/>
              <w:right w:val="single" w:sz="4" w:space="0" w:color="auto"/>
            </w:tcBorders>
            <w:vAlign w:val="center"/>
          </w:tcPr>
          <w:p w14:paraId="5552CFB2"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64F6B9CD"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6842DB04" w14:textId="77777777" w:rsidR="00276159" w:rsidRPr="00FE2163" w:rsidRDefault="00FE2163" w:rsidP="0027615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276159" w14:paraId="21B002E7" w14:textId="77777777" w:rsidTr="00276159">
        <w:tc>
          <w:tcPr>
            <w:tcW w:w="1757" w:type="pct"/>
            <w:tcBorders>
              <w:top w:val="single" w:sz="4" w:space="0" w:color="auto"/>
              <w:left w:val="single" w:sz="4" w:space="0" w:color="auto"/>
              <w:bottom w:val="single" w:sz="4" w:space="0" w:color="auto"/>
              <w:right w:val="single" w:sz="4" w:space="0" w:color="auto"/>
            </w:tcBorders>
            <w:vAlign w:val="center"/>
            <w:hideMark/>
          </w:tcPr>
          <w:p w14:paraId="0E6FE3EF" w14:textId="77777777" w:rsidR="00276159" w:rsidRPr="00276159" w:rsidRDefault="00276159" w:rsidP="00276159">
            <w:pPr>
              <w:spacing w:line="240" w:lineRule="auto"/>
              <w:rPr>
                <w:bCs/>
                <w:lang w:val="ru-RU"/>
              </w:rPr>
            </w:pPr>
            <w:r w:rsidRPr="00276159">
              <w:rPr>
                <w:rFonts w:ascii="Times New Roman" w:eastAsia="Times New Roman" w:hAnsi="Times New Roman" w:cs="Times New Roman"/>
                <w:b/>
                <w:sz w:val="28"/>
                <w:szCs w:val="28"/>
                <w:lang w:bidi="uk-UA"/>
              </w:rPr>
              <w:t>Тема 4</w:t>
            </w:r>
            <w:r w:rsidRPr="00276159">
              <w:rPr>
                <w:rFonts w:ascii="Times New Roman" w:eastAsia="Times New Roman" w:hAnsi="Times New Roman" w:cs="Times New Roman"/>
                <w:sz w:val="28"/>
                <w:szCs w:val="28"/>
                <w:lang w:bidi="uk-UA"/>
              </w:rPr>
              <w:t>. Зовнішнє середовище господарювання підприємства.</w:t>
            </w:r>
            <w:r w:rsidRPr="00276159">
              <w:rPr>
                <w:bCs/>
                <w:lang w:val="ru-RU"/>
              </w:rPr>
              <w:t xml:space="preserve"> </w:t>
            </w:r>
          </w:p>
        </w:tc>
        <w:tc>
          <w:tcPr>
            <w:tcW w:w="402" w:type="pct"/>
            <w:tcBorders>
              <w:top w:val="single" w:sz="4" w:space="0" w:color="auto"/>
              <w:left w:val="single" w:sz="4" w:space="0" w:color="auto"/>
              <w:bottom w:val="single" w:sz="4" w:space="0" w:color="auto"/>
              <w:right w:val="single" w:sz="4" w:space="0" w:color="auto"/>
            </w:tcBorders>
            <w:vAlign w:val="center"/>
            <w:hideMark/>
          </w:tcPr>
          <w:p w14:paraId="7588057D"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14:paraId="7E47790D" w14:textId="77777777" w:rsidR="00276159" w:rsidRPr="00C16821" w:rsidRDefault="00276159"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54" w:type="pct"/>
            <w:tcBorders>
              <w:top w:val="single" w:sz="4" w:space="0" w:color="auto"/>
              <w:left w:val="single" w:sz="4" w:space="0" w:color="auto"/>
              <w:bottom w:val="single" w:sz="4" w:space="0" w:color="auto"/>
              <w:right w:val="single" w:sz="4" w:space="0" w:color="auto"/>
            </w:tcBorders>
            <w:vAlign w:val="center"/>
            <w:hideMark/>
          </w:tcPr>
          <w:p w14:paraId="16FBF69D" w14:textId="77777777" w:rsidR="00276159" w:rsidRPr="00C16821" w:rsidRDefault="00276159"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29" w:type="pct"/>
            <w:tcBorders>
              <w:top w:val="single" w:sz="4" w:space="0" w:color="auto"/>
              <w:left w:val="single" w:sz="4" w:space="0" w:color="auto"/>
              <w:bottom w:val="single" w:sz="4" w:space="0" w:color="auto"/>
              <w:right w:val="single" w:sz="4" w:space="0" w:color="auto"/>
            </w:tcBorders>
            <w:vAlign w:val="center"/>
          </w:tcPr>
          <w:p w14:paraId="5B30A77F"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74969165"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4F54BCDC"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14:paraId="00DE36CB" w14:textId="77777777" w:rsidR="00276159" w:rsidRPr="00FE2163" w:rsidRDefault="00FE2163" w:rsidP="0027615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c>
          <w:tcPr>
            <w:tcW w:w="236" w:type="pct"/>
            <w:tcBorders>
              <w:top w:val="single" w:sz="4" w:space="0" w:color="auto"/>
              <w:left w:val="single" w:sz="4" w:space="0" w:color="auto"/>
              <w:bottom w:val="single" w:sz="4" w:space="0" w:color="auto"/>
              <w:right w:val="single" w:sz="4" w:space="0" w:color="auto"/>
            </w:tcBorders>
            <w:vAlign w:val="center"/>
            <w:hideMark/>
          </w:tcPr>
          <w:p w14:paraId="67E8A851" w14:textId="77777777" w:rsidR="00276159" w:rsidRPr="00EF3546" w:rsidRDefault="00276159" w:rsidP="00276159">
            <w:pPr>
              <w:ind w:left="-57" w:right="-57"/>
              <w:jc w:val="center"/>
              <w:rPr>
                <w:rFonts w:ascii="Times New Roman" w:eastAsia="Arial Unicode MS" w:hAnsi="Times New Roman" w:cs="Times New Roman"/>
                <w:color w:val="000000"/>
                <w:sz w:val="24"/>
                <w:szCs w:val="24"/>
              </w:rPr>
            </w:pPr>
          </w:p>
        </w:tc>
        <w:tc>
          <w:tcPr>
            <w:tcW w:w="0" w:type="auto"/>
            <w:vMerge/>
            <w:tcBorders>
              <w:left w:val="single" w:sz="4" w:space="0" w:color="auto"/>
              <w:bottom w:val="single" w:sz="4" w:space="0" w:color="auto"/>
              <w:right w:val="single" w:sz="4" w:space="0" w:color="auto"/>
            </w:tcBorders>
            <w:vAlign w:val="center"/>
            <w:hideMark/>
          </w:tcPr>
          <w:p w14:paraId="638E0976" w14:textId="77777777" w:rsidR="00276159" w:rsidRPr="004B7CE9" w:rsidRDefault="00276159" w:rsidP="0027615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5B0DD798"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3D14D95B"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63E34A8E" w14:textId="77777777" w:rsidR="00276159" w:rsidRPr="00FE2163" w:rsidRDefault="00FE2163" w:rsidP="0027615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276159" w14:paraId="4F54604F" w14:textId="77777777" w:rsidTr="00276159">
        <w:tc>
          <w:tcPr>
            <w:tcW w:w="1757" w:type="pct"/>
            <w:tcBorders>
              <w:top w:val="single" w:sz="4" w:space="0" w:color="auto"/>
              <w:left w:val="single" w:sz="4" w:space="0" w:color="auto"/>
              <w:bottom w:val="single" w:sz="4" w:space="0" w:color="auto"/>
              <w:right w:val="single" w:sz="4" w:space="0" w:color="auto"/>
            </w:tcBorders>
            <w:vAlign w:val="center"/>
            <w:hideMark/>
          </w:tcPr>
          <w:p w14:paraId="786C1F2C" w14:textId="77777777" w:rsidR="00276159" w:rsidRPr="00BB1BC1" w:rsidRDefault="00276159" w:rsidP="00276159">
            <w:pPr>
              <w:spacing w:line="240" w:lineRule="auto"/>
              <w:jc w:val="both"/>
              <w:rPr>
                <w:rFonts w:ascii="Times New Roman" w:hAnsi="Times New Roman" w:cs="Times New Roman"/>
                <w:bCs/>
                <w:sz w:val="28"/>
                <w:szCs w:val="28"/>
              </w:rPr>
            </w:pPr>
            <w:r w:rsidRPr="00276159">
              <w:rPr>
                <w:rFonts w:ascii="Times New Roman" w:hAnsi="Times New Roman" w:cs="Times New Roman"/>
                <w:b/>
                <w:bCs/>
                <w:sz w:val="28"/>
                <w:szCs w:val="28"/>
              </w:rPr>
              <w:t>Тема 5</w:t>
            </w:r>
            <w:r>
              <w:rPr>
                <w:rFonts w:ascii="Times New Roman" w:hAnsi="Times New Roman" w:cs="Times New Roman"/>
                <w:bCs/>
                <w:sz w:val="28"/>
                <w:szCs w:val="28"/>
              </w:rPr>
              <w:t>.</w:t>
            </w:r>
            <w:r w:rsidRPr="00BB1BC1">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Структура та управління підприємством.</w:t>
            </w:r>
          </w:p>
        </w:tc>
        <w:tc>
          <w:tcPr>
            <w:tcW w:w="402" w:type="pct"/>
            <w:tcBorders>
              <w:top w:val="single" w:sz="4" w:space="0" w:color="auto"/>
              <w:left w:val="single" w:sz="4" w:space="0" w:color="auto"/>
              <w:bottom w:val="single" w:sz="4" w:space="0" w:color="auto"/>
              <w:right w:val="single" w:sz="4" w:space="0" w:color="auto"/>
            </w:tcBorders>
            <w:vAlign w:val="center"/>
            <w:hideMark/>
          </w:tcPr>
          <w:p w14:paraId="66F4D138"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c>
          <w:tcPr>
            <w:tcW w:w="254" w:type="pct"/>
            <w:tcBorders>
              <w:top w:val="single" w:sz="4" w:space="0" w:color="auto"/>
              <w:left w:val="single" w:sz="4" w:space="0" w:color="auto"/>
              <w:bottom w:val="single" w:sz="4" w:space="0" w:color="auto"/>
              <w:right w:val="single" w:sz="4" w:space="0" w:color="auto"/>
            </w:tcBorders>
            <w:vAlign w:val="center"/>
            <w:hideMark/>
          </w:tcPr>
          <w:p w14:paraId="590B4375" w14:textId="77777777" w:rsidR="00276159" w:rsidRPr="00C16821" w:rsidRDefault="00276159"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54" w:type="pct"/>
            <w:tcBorders>
              <w:top w:val="single" w:sz="4" w:space="0" w:color="auto"/>
              <w:left w:val="single" w:sz="4" w:space="0" w:color="auto"/>
              <w:bottom w:val="single" w:sz="4" w:space="0" w:color="auto"/>
              <w:right w:val="single" w:sz="4" w:space="0" w:color="auto"/>
            </w:tcBorders>
            <w:vAlign w:val="center"/>
            <w:hideMark/>
          </w:tcPr>
          <w:p w14:paraId="2027D1D9"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14:paraId="32AA2C5A"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45744D37"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19C30CA0"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14:paraId="6AC82133" w14:textId="77777777" w:rsidR="00276159" w:rsidRPr="00FE2163" w:rsidRDefault="00FE2163" w:rsidP="0027615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36" w:type="pct"/>
            <w:vMerge w:val="restart"/>
            <w:tcBorders>
              <w:top w:val="single" w:sz="4" w:space="0" w:color="auto"/>
              <w:left w:val="single" w:sz="4" w:space="0" w:color="auto"/>
              <w:right w:val="single" w:sz="4" w:space="0" w:color="auto"/>
            </w:tcBorders>
            <w:vAlign w:val="center"/>
            <w:hideMark/>
          </w:tcPr>
          <w:p w14:paraId="1AAEA1E2" w14:textId="77777777" w:rsidR="00276159" w:rsidRPr="00FA64AC" w:rsidRDefault="00276159"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885146C" w14:textId="77777777" w:rsidR="00276159" w:rsidRDefault="00276159" w:rsidP="0027615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646D4B59"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4FF0868C"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5966944E" w14:textId="77777777" w:rsidR="00276159" w:rsidRPr="00FE2163" w:rsidRDefault="00FE2163" w:rsidP="0027615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276159" w14:paraId="156770E4" w14:textId="77777777" w:rsidTr="00276159">
        <w:tc>
          <w:tcPr>
            <w:tcW w:w="1757" w:type="pct"/>
            <w:tcBorders>
              <w:top w:val="single" w:sz="4" w:space="0" w:color="auto"/>
              <w:left w:val="single" w:sz="4" w:space="0" w:color="auto"/>
              <w:bottom w:val="single" w:sz="4" w:space="0" w:color="auto"/>
              <w:right w:val="single" w:sz="4" w:space="0" w:color="auto"/>
            </w:tcBorders>
            <w:vAlign w:val="center"/>
            <w:hideMark/>
          </w:tcPr>
          <w:p w14:paraId="72FF86B8" w14:textId="77777777" w:rsidR="00276159" w:rsidRPr="005C3943" w:rsidRDefault="00276159" w:rsidP="00276159">
            <w:pPr>
              <w:spacing w:line="240" w:lineRule="auto"/>
              <w:jc w:val="both"/>
              <w:rPr>
                <w:rFonts w:ascii="Times New Roman" w:eastAsia="Times New Roman" w:hAnsi="Times New Roman" w:cs="Times New Roman"/>
                <w:sz w:val="28"/>
                <w:szCs w:val="28"/>
                <w:lang w:bidi="uk-UA"/>
              </w:rPr>
            </w:pPr>
            <w:r w:rsidRPr="00276159">
              <w:rPr>
                <w:rFonts w:ascii="Times New Roman" w:eastAsia="Times New Roman" w:hAnsi="Times New Roman" w:cs="Times New Roman"/>
                <w:b/>
                <w:sz w:val="28"/>
                <w:szCs w:val="28"/>
                <w:lang w:bidi="uk-UA"/>
              </w:rPr>
              <w:t>Тема 6</w:t>
            </w:r>
            <w:r w:rsidRPr="005C3943">
              <w:rPr>
                <w:rFonts w:ascii="Times New Roman" w:eastAsia="Times New Roman" w:hAnsi="Times New Roman" w:cs="Times New Roman"/>
                <w:sz w:val="28"/>
                <w:szCs w:val="28"/>
                <w:lang w:bidi="uk-UA"/>
              </w:rPr>
              <w:t>. Р</w:t>
            </w:r>
            <w:r>
              <w:rPr>
                <w:rFonts w:ascii="Times New Roman" w:eastAsia="Times New Roman" w:hAnsi="Times New Roman" w:cs="Times New Roman"/>
                <w:sz w:val="28"/>
                <w:szCs w:val="28"/>
                <w:lang w:bidi="uk-UA"/>
              </w:rPr>
              <w:t>инок і продукція.</w:t>
            </w:r>
          </w:p>
        </w:tc>
        <w:tc>
          <w:tcPr>
            <w:tcW w:w="402" w:type="pct"/>
            <w:tcBorders>
              <w:top w:val="single" w:sz="4" w:space="0" w:color="auto"/>
              <w:left w:val="single" w:sz="4" w:space="0" w:color="auto"/>
              <w:bottom w:val="single" w:sz="4" w:space="0" w:color="auto"/>
              <w:right w:val="single" w:sz="4" w:space="0" w:color="auto"/>
            </w:tcBorders>
            <w:vAlign w:val="center"/>
            <w:hideMark/>
          </w:tcPr>
          <w:p w14:paraId="4FE040BF"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14:paraId="6920BB9F" w14:textId="77777777" w:rsidR="00276159" w:rsidRPr="00C16821" w:rsidRDefault="00276159"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27CAB39B"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14:paraId="265909EA"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40DE3039"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26ECC8DC"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14:paraId="64E264B4" w14:textId="77777777" w:rsidR="00276159" w:rsidRPr="00FE2163" w:rsidRDefault="00FE2163" w:rsidP="0027615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c>
          <w:tcPr>
            <w:tcW w:w="236" w:type="pct"/>
            <w:vMerge/>
            <w:tcBorders>
              <w:left w:val="single" w:sz="4" w:space="0" w:color="auto"/>
              <w:bottom w:val="single" w:sz="4" w:space="0" w:color="auto"/>
              <w:right w:val="single" w:sz="4" w:space="0" w:color="auto"/>
            </w:tcBorders>
            <w:vAlign w:val="center"/>
            <w:hideMark/>
          </w:tcPr>
          <w:p w14:paraId="5C3E43DA" w14:textId="77777777" w:rsidR="00276159" w:rsidRPr="00EF3546" w:rsidRDefault="00276159" w:rsidP="00276159">
            <w:pPr>
              <w:ind w:left="-57" w:right="-57"/>
              <w:jc w:val="center"/>
              <w:rPr>
                <w:rFonts w:ascii="Times New Roman" w:eastAsia="Arial Unicode MS"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BBDE2B4" w14:textId="77777777" w:rsidR="00276159" w:rsidRPr="004B7CE9" w:rsidRDefault="00276159" w:rsidP="0027615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1EAEEB6F"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378AC536"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61BC71D2" w14:textId="77777777" w:rsidR="00276159" w:rsidRPr="00FE2163" w:rsidRDefault="00FE2163" w:rsidP="0027615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276159" w14:paraId="60AADF3E" w14:textId="77777777" w:rsidTr="00276159">
        <w:tc>
          <w:tcPr>
            <w:tcW w:w="1757" w:type="pct"/>
            <w:tcBorders>
              <w:top w:val="single" w:sz="4" w:space="0" w:color="auto"/>
              <w:left w:val="single" w:sz="4" w:space="0" w:color="auto"/>
              <w:bottom w:val="single" w:sz="4" w:space="0" w:color="auto"/>
              <w:right w:val="single" w:sz="4" w:space="0" w:color="auto"/>
            </w:tcBorders>
            <w:vAlign w:val="center"/>
            <w:hideMark/>
          </w:tcPr>
          <w:p w14:paraId="3C628803" w14:textId="77777777" w:rsidR="00276159" w:rsidRPr="005C3943" w:rsidRDefault="00276159" w:rsidP="00276159">
            <w:pPr>
              <w:spacing w:line="240" w:lineRule="auto"/>
              <w:jc w:val="both"/>
              <w:rPr>
                <w:rFonts w:ascii="Times New Roman" w:eastAsia="Times New Roman" w:hAnsi="Times New Roman" w:cs="Times New Roman"/>
                <w:sz w:val="28"/>
                <w:szCs w:val="28"/>
                <w:lang w:bidi="uk-UA"/>
              </w:rPr>
            </w:pPr>
            <w:r w:rsidRPr="00276159">
              <w:rPr>
                <w:rFonts w:ascii="Times New Roman" w:eastAsia="Times New Roman" w:hAnsi="Times New Roman" w:cs="Times New Roman"/>
                <w:b/>
                <w:sz w:val="28"/>
                <w:szCs w:val="28"/>
                <w:lang w:bidi="uk-UA"/>
              </w:rPr>
              <w:t>Тема 7</w:t>
            </w:r>
            <w:r w:rsidRPr="005C3943">
              <w:rPr>
                <w:rFonts w:ascii="Times New Roman" w:eastAsia="Times New Roman" w:hAnsi="Times New Roman" w:cs="Times New Roman"/>
                <w:sz w:val="28"/>
                <w:szCs w:val="28"/>
                <w:lang w:bidi="uk-UA"/>
              </w:rPr>
              <w:t xml:space="preserve">. </w:t>
            </w:r>
            <w:r>
              <w:rPr>
                <w:rFonts w:ascii="Times New Roman" w:eastAsia="Times New Roman" w:hAnsi="Times New Roman" w:cs="Times New Roman"/>
                <w:sz w:val="28"/>
                <w:szCs w:val="28"/>
                <w:lang w:bidi="uk-UA"/>
              </w:rPr>
              <w:t>Планування діяльності підприємства.</w:t>
            </w:r>
          </w:p>
        </w:tc>
        <w:tc>
          <w:tcPr>
            <w:tcW w:w="402" w:type="pct"/>
            <w:tcBorders>
              <w:top w:val="single" w:sz="4" w:space="0" w:color="auto"/>
              <w:left w:val="single" w:sz="4" w:space="0" w:color="auto"/>
              <w:bottom w:val="single" w:sz="4" w:space="0" w:color="auto"/>
              <w:right w:val="single" w:sz="4" w:space="0" w:color="auto"/>
            </w:tcBorders>
            <w:vAlign w:val="center"/>
            <w:hideMark/>
          </w:tcPr>
          <w:p w14:paraId="2B08A2DF"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14:paraId="055D1F4E" w14:textId="77777777" w:rsidR="00276159" w:rsidRDefault="00276159"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6086A217"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14:paraId="28053362"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6A910713"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58C940E3"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14:paraId="3BCB2E44" w14:textId="77777777" w:rsidR="00276159" w:rsidRPr="00FE2163" w:rsidRDefault="00FE2163" w:rsidP="0027615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36" w:type="pct"/>
            <w:tcBorders>
              <w:top w:val="single" w:sz="4" w:space="0" w:color="auto"/>
              <w:left w:val="single" w:sz="4" w:space="0" w:color="auto"/>
              <w:bottom w:val="single" w:sz="4" w:space="0" w:color="auto"/>
              <w:right w:val="single" w:sz="4" w:space="0" w:color="auto"/>
            </w:tcBorders>
            <w:vAlign w:val="center"/>
            <w:hideMark/>
          </w:tcPr>
          <w:p w14:paraId="7CBAAC75" w14:textId="77777777" w:rsidR="00276159" w:rsidRPr="00EF3546" w:rsidRDefault="00276159" w:rsidP="00276159">
            <w:pPr>
              <w:ind w:left="-57" w:right="-57"/>
              <w:jc w:val="center"/>
              <w:rPr>
                <w:rFonts w:ascii="Times New Roman" w:eastAsia="Arial Unicode MS" w:hAnsi="Times New Roman" w:cs="Times New Roman"/>
                <w:color w:val="000000"/>
                <w:sz w:val="24"/>
                <w:szCs w:val="24"/>
              </w:rPr>
            </w:pPr>
          </w:p>
        </w:tc>
        <w:tc>
          <w:tcPr>
            <w:tcW w:w="0" w:type="auto"/>
            <w:vMerge w:val="restart"/>
            <w:tcBorders>
              <w:top w:val="single" w:sz="4" w:space="0" w:color="auto"/>
              <w:left w:val="single" w:sz="4" w:space="0" w:color="auto"/>
              <w:right w:val="single" w:sz="4" w:space="0" w:color="auto"/>
            </w:tcBorders>
            <w:vAlign w:val="center"/>
            <w:hideMark/>
          </w:tcPr>
          <w:p w14:paraId="207708D4" w14:textId="77777777" w:rsidR="00276159" w:rsidRPr="00FA64AC" w:rsidRDefault="00276159" w:rsidP="00276159">
            <w:pP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37" w:type="pct"/>
            <w:tcBorders>
              <w:top w:val="single" w:sz="4" w:space="0" w:color="auto"/>
              <w:left w:val="single" w:sz="4" w:space="0" w:color="auto"/>
              <w:bottom w:val="single" w:sz="4" w:space="0" w:color="auto"/>
              <w:right w:val="single" w:sz="4" w:space="0" w:color="auto"/>
            </w:tcBorders>
            <w:vAlign w:val="center"/>
          </w:tcPr>
          <w:p w14:paraId="119A7E77"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6EF25FB6"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634ECA11" w14:textId="77777777" w:rsidR="00276159" w:rsidRPr="00FE2163" w:rsidRDefault="00FE2163" w:rsidP="0027615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276159" w14:paraId="60A3DC5F" w14:textId="77777777" w:rsidTr="00276159">
        <w:tc>
          <w:tcPr>
            <w:tcW w:w="1757" w:type="pct"/>
            <w:tcBorders>
              <w:top w:val="single" w:sz="4" w:space="0" w:color="auto"/>
              <w:left w:val="single" w:sz="4" w:space="0" w:color="auto"/>
              <w:bottom w:val="single" w:sz="4" w:space="0" w:color="auto"/>
              <w:right w:val="single" w:sz="4" w:space="0" w:color="auto"/>
            </w:tcBorders>
            <w:vAlign w:val="center"/>
            <w:hideMark/>
          </w:tcPr>
          <w:p w14:paraId="16432B09" w14:textId="77777777" w:rsidR="00276159" w:rsidRPr="00F16910" w:rsidRDefault="00276159" w:rsidP="00276159">
            <w:pPr>
              <w:spacing w:line="240" w:lineRule="auto"/>
              <w:jc w:val="both"/>
              <w:rPr>
                <w:rFonts w:ascii="Times New Roman" w:hAnsi="Times New Roman" w:cs="Times New Roman"/>
                <w:bCs/>
                <w:sz w:val="28"/>
                <w:szCs w:val="28"/>
              </w:rPr>
            </w:pPr>
            <w:r w:rsidRPr="00276159">
              <w:rPr>
                <w:rFonts w:ascii="Times New Roman" w:eastAsia="Times New Roman" w:hAnsi="Times New Roman" w:cs="Times New Roman"/>
                <w:b/>
                <w:sz w:val="28"/>
                <w:szCs w:val="28"/>
                <w:lang w:bidi="uk-UA"/>
              </w:rPr>
              <w:t>Тема 8</w:t>
            </w:r>
            <w:r w:rsidRPr="005A1B71">
              <w:rPr>
                <w:rFonts w:ascii="Times New Roman" w:eastAsia="Times New Roman" w:hAnsi="Times New Roman" w:cs="Times New Roman"/>
                <w:sz w:val="28"/>
                <w:szCs w:val="28"/>
                <w:lang w:bidi="uk-UA"/>
              </w:rPr>
              <w:t>. Персонал підприємства, продуктивність і оплата праці.</w:t>
            </w:r>
          </w:p>
        </w:tc>
        <w:tc>
          <w:tcPr>
            <w:tcW w:w="402" w:type="pct"/>
            <w:tcBorders>
              <w:top w:val="single" w:sz="4" w:space="0" w:color="auto"/>
              <w:left w:val="single" w:sz="4" w:space="0" w:color="auto"/>
              <w:bottom w:val="single" w:sz="4" w:space="0" w:color="auto"/>
              <w:right w:val="single" w:sz="4" w:space="0" w:color="auto"/>
            </w:tcBorders>
            <w:vAlign w:val="center"/>
            <w:hideMark/>
          </w:tcPr>
          <w:p w14:paraId="29D6C61F"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14:paraId="2F7B628A" w14:textId="77777777" w:rsidR="00276159" w:rsidRDefault="00276159"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2B80025B"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14:paraId="68E715B4"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04388086"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06A737E6"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14:paraId="58183444" w14:textId="77777777" w:rsidR="00276159" w:rsidRPr="00FE2163" w:rsidRDefault="00FE2163" w:rsidP="0027615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c>
          <w:tcPr>
            <w:tcW w:w="236" w:type="pct"/>
            <w:tcBorders>
              <w:top w:val="single" w:sz="4" w:space="0" w:color="auto"/>
              <w:left w:val="single" w:sz="4" w:space="0" w:color="auto"/>
              <w:bottom w:val="single" w:sz="4" w:space="0" w:color="auto"/>
              <w:right w:val="single" w:sz="4" w:space="0" w:color="auto"/>
            </w:tcBorders>
            <w:vAlign w:val="center"/>
            <w:hideMark/>
          </w:tcPr>
          <w:p w14:paraId="3399FA02" w14:textId="77777777" w:rsidR="00276159" w:rsidRPr="00EF3546" w:rsidRDefault="00276159" w:rsidP="00276159">
            <w:pPr>
              <w:ind w:left="-57" w:right="-57"/>
              <w:jc w:val="center"/>
              <w:rPr>
                <w:rFonts w:ascii="Times New Roman" w:eastAsia="Arial Unicode MS" w:hAnsi="Times New Roman" w:cs="Times New Roman"/>
                <w:color w:val="000000"/>
                <w:sz w:val="24"/>
                <w:szCs w:val="24"/>
              </w:rPr>
            </w:pPr>
          </w:p>
        </w:tc>
        <w:tc>
          <w:tcPr>
            <w:tcW w:w="0" w:type="auto"/>
            <w:vMerge/>
            <w:tcBorders>
              <w:left w:val="single" w:sz="4" w:space="0" w:color="auto"/>
              <w:bottom w:val="single" w:sz="4" w:space="0" w:color="auto"/>
              <w:right w:val="single" w:sz="4" w:space="0" w:color="auto"/>
            </w:tcBorders>
            <w:vAlign w:val="center"/>
            <w:hideMark/>
          </w:tcPr>
          <w:p w14:paraId="3518E862" w14:textId="77777777" w:rsidR="00276159" w:rsidRPr="005A1B71" w:rsidRDefault="00276159" w:rsidP="0027615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1797C049"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33B86B57"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44FAB2A2" w14:textId="77777777" w:rsidR="00276159" w:rsidRPr="00FE2163" w:rsidRDefault="00FE2163" w:rsidP="0027615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276159" w14:paraId="4B85742C" w14:textId="77777777" w:rsidTr="00276159">
        <w:tc>
          <w:tcPr>
            <w:tcW w:w="1757" w:type="pct"/>
            <w:tcBorders>
              <w:top w:val="single" w:sz="4" w:space="0" w:color="auto"/>
              <w:left w:val="single" w:sz="4" w:space="0" w:color="auto"/>
              <w:bottom w:val="single" w:sz="4" w:space="0" w:color="auto"/>
              <w:right w:val="single" w:sz="4" w:space="0" w:color="auto"/>
            </w:tcBorders>
            <w:vAlign w:val="center"/>
            <w:hideMark/>
          </w:tcPr>
          <w:p w14:paraId="094A1B75" w14:textId="77777777" w:rsidR="00276159" w:rsidRDefault="00276159" w:rsidP="00276159">
            <w:pPr>
              <w:shd w:val="clear" w:color="auto" w:fill="FFFFFF"/>
              <w:jc w:val="both"/>
              <w:rPr>
                <w:rFonts w:ascii="Times New Roman" w:eastAsia="Arial Unicode MS" w:hAnsi="Times New Roman" w:cs="Times New Roman"/>
                <w:color w:val="000000"/>
                <w:spacing w:val="-7"/>
                <w:sz w:val="28"/>
                <w:szCs w:val="28"/>
              </w:rPr>
            </w:pPr>
            <w:r>
              <w:rPr>
                <w:rFonts w:ascii="Times New Roman" w:hAnsi="Times New Roman" w:cs="Times New Roman"/>
                <w:bCs/>
                <w:sz w:val="28"/>
                <w:szCs w:val="28"/>
              </w:rPr>
              <w:t>Разом за змістовним модулем 1</w:t>
            </w:r>
          </w:p>
        </w:tc>
        <w:tc>
          <w:tcPr>
            <w:tcW w:w="402" w:type="pct"/>
            <w:tcBorders>
              <w:top w:val="single" w:sz="4" w:space="0" w:color="auto"/>
              <w:left w:val="single" w:sz="4" w:space="0" w:color="auto"/>
              <w:bottom w:val="single" w:sz="4" w:space="0" w:color="auto"/>
              <w:right w:val="single" w:sz="4" w:space="0" w:color="auto"/>
            </w:tcBorders>
            <w:vAlign w:val="center"/>
            <w:hideMark/>
          </w:tcPr>
          <w:p w14:paraId="7B0BFD0A" w14:textId="77777777" w:rsidR="00276159" w:rsidRPr="000B4638" w:rsidRDefault="00276159" w:rsidP="000B4638">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rPr>
              <w:t>8</w:t>
            </w:r>
            <w:r w:rsidR="000B4638">
              <w:rPr>
                <w:rFonts w:ascii="Times New Roman" w:eastAsia="Arial Unicode MS" w:hAnsi="Times New Roman" w:cs="Times New Roman"/>
                <w:color w:val="000000"/>
                <w:sz w:val="24"/>
                <w:szCs w:val="24"/>
                <w:lang w:val="en-US"/>
              </w:rPr>
              <w:t>0</w:t>
            </w:r>
          </w:p>
        </w:tc>
        <w:tc>
          <w:tcPr>
            <w:tcW w:w="254" w:type="pct"/>
            <w:tcBorders>
              <w:top w:val="single" w:sz="4" w:space="0" w:color="auto"/>
              <w:left w:val="single" w:sz="4" w:space="0" w:color="auto"/>
              <w:bottom w:val="single" w:sz="4" w:space="0" w:color="auto"/>
              <w:right w:val="single" w:sz="4" w:space="0" w:color="auto"/>
            </w:tcBorders>
            <w:vAlign w:val="center"/>
            <w:hideMark/>
          </w:tcPr>
          <w:p w14:paraId="15F768EA" w14:textId="77777777" w:rsidR="00276159" w:rsidRDefault="00276159"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12</w:t>
            </w:r>
          </w:p>
        </w:tc>
        <w:tc>
          <w:tcPr>
            <w:tcW w:w="254" w:type="pct"/>
            <w:tcBorders>
              <w:top w:val="single" w:sz="4" w:space="0" w:color="auto"/>
              <w:left w:val="single" w:sz="4" w:space="0" w:color="auto"/>
              <w:bottom w:val="single" w:sz="4" w:space="0" w:color="auto"/>
              <w:right w:val="single" w:sz="4" w:space="0" w:color="auto"/>
            </w:tcBorders>
            <w:vAlign w:val="center"/>
            <w:hideMark/>
          </w:tcPr>
          <w:p w14:paraId="4F808B49" w14:textId="77777777" w:rsidR="00276159" w:rsidRPr="000B4638" w:rsidRDefault="00276159" w:rsidP="000B4638">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rPr>
              <w:t>1</w:t>
            </w:r>
            <w:r w:rsidR="000B4638">
              <w:rPr>
                <w:rFonts w:ascii="Times New Roman" w:eastAsia="Arial Unicode MS" w:hAnsi="Times New Roman" w:cs="Times New Roman"/>
                <w:color w:val="000000"/>
                <w:sz w:val="24"/>
                <w:szCs w:val="24"/>
                <w:lang w:val="en-US"/>
              </w:rPr>
              <w:t>2</w:t>
            </w:r>
          </w:p>
        </w:tc>
        <w:tc>
          <w:tcPr>
            <w:tcW w:w="229" w:type="pct"/>
            <w:tcBorders>
              <w:top w:val="single" w:sz="4" w:space="0" w:color="auto"/>
              <w:left w:val="single" w:sz="4" w:space="0" w:color="auto"/>
              <w:bottom w:val="single" w:sz="4" w:space="0" w:color="auto"/>
              <w:right w:val="single" w:sz="4" w:space="0" w:color="auto"/>
            </w:tcBorders>
            <w:vAlign w:val="center"/>
          </w:tcPr>
          <w:p w14:paraId="116C44CB"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0197C7FD"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36DFD6C7"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56</w:t>
            </w:r>
          </w:p>
        </w:tc>
        <w:tc>
          <w:tcPr>
            <w:tcW w:w="401" w:type="pct"/>
            <w:tcBorders>
              <w:top w:val="single" w:sz="4" w:space="0" w:color="auto"/>
              <w:left w:val="single" w:sz="4" w:space="0" w:color="auto"/>
              <w:bottom w:val="single" w:sz="4" w:space="0" w:color="auto"/>
              <w:right w:val="single" w:sz="4" w:space="0" w:color="auto"/>
            </w:tcBorders>
            <w:vAlign w:val="center"/>
            <w:hideMark/>
          </w:tcPr>
          <w:p w14:paraId="443F6E08" w14:textId="77777777" w:rsidR="00276159" w:rsidRPr="00FE2163" w:rsidRDefault="00FE2163" w:rsidP="0027615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68</w:t>
            </w:r>
          </w:p>
        </w:tc>
        <w:tc>
          <w:tcPr>
            <w:tcW w:w="236" w:type="pct"/>
            <w:tcBorders>
              <w:top w:val="single" w:sz="4" w:space="0" w:color="auto"/>
              <w:left w:val="single" w:sz="4" w:space="0" w:color="auto"/>
              <w:bottom w:val="single" w:sz="4" w:space="0" w:color="auto"/>
              <w:right w:val="single" w:sz="4" w:space="0" w:color="auto"/>
            </w:tcBorders>
            <w:vAlign w:val="center"/>
            <w:hideMark/>
          </w:tcPr>
          <w:p w14:paraId="506CF0C3" w14:textId="77777777" w:rsidR="00276159" w:rsidRPr="000666B6" w:rsidRDefault="00276159"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E5D4A18" w14:textId="77777777" w:rsidR="00276159" w:rsidRPr="000666B6" w:rsidRDefault="00276159" w:rsidP="00276159">
            <w:pP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37" w:type="pct"/>
            <w:tcBorders>
              <w:top w:val="single" w:sz="4" w:space="0" w:color="auto"/>
              <w:left w:val="single" w:sz="4" w:space="0" w:color="auto"/>
              <w:bottom w:val="single" w:sz="4" w:space="0" w:color="auto"/>
              <w:right w:val="single" w:sz="4" w:space="0" w:color="auto"/>
            </w:tcBorders>
            <w:vAlign w:val="center"/>
          </w:tcPr>
          <w:p w14:paraId="5BF07214"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325550BE"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0E075CF2" w14:textId="77777777" w:rsidR="00276159" w:rsidRPr="00FE2163" w:rsidRDefault="00FE2163" w:rsidP="0027615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64</w:t>
            </w:r>
          </w:p>
        </w:tc>
      </w:tr>
      <w:tr w:rsidR="00276159" w14:paraId="352911E6" w14:textId="77777777" w:rsidTr="00276159">
        <w:tc>
          <w:tcPr>
            <w:tcW w:w="5000" w:type="pct"/>
            <w:gridSpan w:val="13"/>
            <w:tcBorders>
              <w:top w:val="single" w:sz="4" w:space="0" w:color="auto"/>
              <w:left w:val="single" w:sz="4" w:space="0" w:color="auto"/>
              <w:bottom w:val="single" w:sz="4" w:space="0" w:color="auto"/>
              <w:right w:val="single" w:sz="4" w:space="0" w:color="auto"/>
            </w:tcBorders>
            <w:vAlign w:val="center"/>
            <w:hideMark/>
          </w:tcPr>
          <w:p w14:paraId="59C6A808" w14:textId="77777777" w:rsidR="00276159" w:rsidRDefault="00276159" w:rsidP="00276159">
            <w:pPr>
              <w:tabs>
                <w:tab w:val="left" w:pos="4035"/>
              </w:tabs>
              <w:jc w:val="center"/>
              <w:rPr>
                <w:rFonts w:ascii="Times New Roman" w:eastAsia="Arial Unicode MS" w:hAnsi="Times New Roman" w:cs="Times New Roman"/>
                <w:color w:val="000000"/>
                <w:sz w:val="28"/>
                <w:szCs w:val="28"/>
              </w:rPr>
            </w:pPr>
            <w:r>
              <w:rPr>
                <w:rFonts w:ascii="Times New Roman" w:hAnsi="Times New Roman" w:cs="Times New Roman"/>
                <w:bCs/>
                <w:sz w:val="28"/>
                <w:szCs w:val="28"/>
              </w:rPr>
              <w:lastRenderedPageBreak/>
              <w:t>Змістовний модуль 2.</w:t>
            </w:r>
            <w:r>
              <w:rPr>
                <w:rFonts w:hint="eastAsia"/>
                <w:b/>
                <w:bCs/>
                <w:sz w:val="28"/>
                <w:szCs w:val="28"/>
              </w:rPr>
              <w:t xml:space="preserve"> </w:t>
            </w:r>
          </w:p>
        </w:tc>
      </w:tr>
      <w:tr w:rsidR="00276159" w14:paraId="5799BDB4" w14:textId="77777777" w:rsidTr="00276159">
        <w:tc>
          <w:tcPr>
            <w:tcW w:w="1757" w:type="pct"/>
            <w:tcBorders>
              <w:top w:val="single" w:sz="4" w:space="0" w:color="auto"/>
              <w:left w:val="single" w:sz="4" w:space="0" w:color="auto"/>
              <w:bottom w:val="single" w:sz="4" w:space="0" w:color="auto"/>
              <w:right w:val="single" w:sz="4" w:space="0" w:color="auto"/>
            </w:tcBorders>
            <w:vAlign w:val="center"/>
            <w:hideMark/>
          </w:tcPr>
          <w:p w14:paraId="03A079FA" w14:textId="77777777" w:rsidR="00276159" w:rsidRPr="00BB1BC1" w:rsidRDefault="00276159" w:rsidP="00276159">
            <w:pPr>
              <w:rPr>
                <w:rFonts w:ascii="Times New Roman" w:hAnsi="Times New Roman" w:cs="Times New Roman"/>
                <w:bCs/>
                <w:sz w:val="28"/>
                <w:szCs w:val="28"/>
              </w:rPr>
            </w:pPr>
            <w:r w:rsidRPr="00276159">
              <w:rPr>
                <w:rFonts w:ascii="Times New Roman" w:hAnsi="Times New Roman" w:cs="Times New Roman"/>
                <w:b/>
                <w:bCs/>
                <w:sz w:val="28"/>
                <w:szCs w:val="28"/>
              </w:rPr>
              <w:t>Тема 9</w:t>
            </w:r>
            <w:r w:rsidRPr="00BB1BC1">
              <w:rPr>
                <w:rFonts w:ascii="Times New Roman" w:hAnsi="Times New Roman" w:cs="Times New Roman"/>
                <w:bCs/>
                <w:sz w:val="28"/>
                <w:szCs w:val="28"/>
              </w:rPr>
              <w:t xml:space="preserve">. </w:t>
            </w:r>
            <w:r>
              <w:rPr>
                <w:rFonts w:ascii="Times New Roman" w:hAnsi="Times New Roman" w:cs="Times New Roman"/>
                <w:bCs/>
                <w:sz w:val="28"/>
                <w:szCs w:val="28"/>
              </w:rPr>
              <w:t>Капітал підприємства.</w:t>
            </w:r>
          </w:p>
        </w:tc>
        <w:tc>
          <w:tcPr>
            <w:tcW w:w="402" w:type="pct"/>
            <w:tcBorders>
              <w:top w:val="single" w:sz="4" w:space="0" w:color="auto"/>
              <w:left w:val="single" w:sz="4" w:space="0" w:color="auto"/>
              <w:bottom w:val="single" w:sz="4" w:space="0" w:color="auto"/>
              <w:right w:val="single" w:sz="4" w:space="0" w:color="auto"/>
            </w:tcBorders>
            <w:vAlign w:val="center"/>
            <w:hideMark/>
          </w:tcPr>
          <w:p w14:paraId="3E7421FE"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14:paraId="0848F3A1" w14:textId="77777777" w:rsidR="00276159" w:rsidRPr="00C16821" w:rsidRDefault="00276159"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71B71F9B"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14:paraId="19447F63"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73D7B907"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35E226FF"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14:paraId="3FFEDC61" w14:textId="77777777" w:rsidR="00276159" w:rsidRPr="00FE2163" w:rsidRDefault="00FE2163" w:rsidP="0027615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36" w:type="pct"/>
            <w:tcBorders>
              <w:top w:val="single" w:sz="4" w:space="0" w:color="auto"/>
              <w:left w:val="single" w:sz="4" w:space="0" w:color="auto"/>
              <w:bottom w:val="single" w:sz="4" w:space="0" w:color="auto"/>
              <w:right w:val="single" w:sz="4" w:space="0" w:color="auto"/>
            </w:tcBorders>
            <w:vAlign w:val="center"/>
            <w:hideMark/>
          </w:tcPr>
          <w:p w14:paraId="2F59439D" w14:textId="77777777" w:rsidR="00276159" w:rsidRPr="00FA64AC" w:rsidRDefault="00276159"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36" w:type="pct"/>
            <w:tcBorders>
              <w:top w:val="single" w:sz="4" w:space="0" w:color="auto"/>
              <w:left w:val="single" w:sz="4" w:space="0" w:color="auto"/>
              <w:bottom w:val="single" w:sz="4" w:space="0" w:color="auto"/>
              <w:right w:val="single" w:sz="4" w:space="0" w:color="auto"/>
            </w:tcBorders>
            <w:vAlign w:val="center"/>
            <w:hideMark/>
          </w:tcPr>
          <w:p w14:paraId="0E83B7BA"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6E2C1E4E"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2D9377F8"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0D6E32A6" w14:textId="77777777" w:rsidR="00276159" w:rsidRPr="00FE2163" w:rsidRDefault="00FE2163" w:rsidP="0027615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276159" w:rsidRPr="00BB1BC1" w14:paraId="3955A161" w14:textId="77777777" w:rsidTr="00276159">
        <w:tc>
          <w:tcPr>
            <w:tcW w:w="1757" w:type="pct"/>
            <w:tcBorders>
              <w:top w:val="single" w:sz="4" w:space="0" w:color="auto"/>
              <w:left w:val="single" w:sz="4" w:space="0" w:color="auto"/>
              <w:bottom w:val="single" w:sz="4" w:space="0" w:color="auto"/>
              <w:right w:val="single" w:sz="4" w:space="0" w:color="auto"/>
            </w:tcBorders>
            <w:vAlign w:val="center"/>
            <w:hideMark/>
          </w:tcPr>
          <w:p w14:paraId="400F9375" w14:textId="77777777" w:rsidR="00276159" w:rsidRPr="00BB1BC1" w:rsidRDefault="00276159" w:rsidP="00276159">
            <w:pPr>
              <w:rPr>
                <w:rFonts w:ascii="Times New Roman" w:hAnsi="Times New Roman" w:cs="Times New Roman"/>
                <w:bCs/>
                <w:sz w:val="28"/>
                <w:szCs w:val="28"/>
              </w:rPr>
            </w:pPr>
            <w:r w:rsidRPr="00276159">
              <w:rPr>
                <w:rFonts w:ascii="Times New Roman" w:hAnsi="Times New Roman" w:cs="Times New Roman"/>
                <w:b/>
                <w:bCs/>
                <w:sz w:val="28"/>
                <w:szCs w:val="28"/>
              </w:rPr>
              <w:t>Тема 10</w:t>
            </w:r>
            <w:r w:rsidRPr="00BB1BC1">
              <w:rPr>
                <w:rFonts w:ascii="Times New Roman" w:hAnsi="Times New Roman" w:cs="Times New Roman"/>
                <w:bCs/>
                <w:sz w:val="28"/>
                <w:szCs w:val="28"/>
              </w:rPr>
              <w:t xml:space="preserve">. </w:t>
            </w:r>
            <w:r>
              <w:rPr>
                <w:rFonts w:ascii="Times New Roman" w:hAnsi="Times New Roman" w:cs="Times New Roman"/>
                <w:bCs/>
                <w:sz w:val="28"/>
                <w:szCs w:val="28"/>
              </w:rPr>
              <w:t>Інвестиції.</w:t>
            </w:r>
          </w:p>
        </w:tc>
        <w:tc>
          <w:tcPr>
            <w:tcW w:w="402" w:type="pct"/>
            <w:tcBorders>
              <w:top w:val="single" w:sz="4" w:space="0" w:color="auto"/>
              <w:left w:val="single" w:sz="4" w:space="0" w:color="auto"/>
              <w:bottom w:val="single" w:sz="4" w:space="0" w:color="auto"/>
              <w:right w:val="single" w:sz="4" w:space="0" w:color="auto"/>
            </w:tcBorders>
            <w:vAlign w:val="center"/>
            <w:hideMark/>
          </w:tcPr>
          <w:p w14:paraId="3098CD04"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14:paraId="70FDE04D" w14:textId="77777777" w:rsidR="00276159" w:rsidRPr="00C16821" w:rsidRDefault="00276159"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5692DF9C" w14:textId="77777777" w:rsidR="00276159" w:rsidRDefault="00276159"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29" w:type="pct"/>
            <w:tcBorders>
              <w:top w:val="single" w:sz="4" w:space="0" w:color="auto"/>
              <w:left w:val="single" w:sz="4" w:space="0" w:color="auto"/>
              <w:bottom w:val="single" w:sz="4" w:space="0" w:color="auto"/>
              <w:right w:val="single" w:sz="4" w:space="0" w:color="auto"/>
            </w:tcBorders>
            <w:vAlign w:val="center"/>
          </w:tcPr>
          <w:p w14:paraId="5B994467"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21E2105E"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789A9DAB"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14:paraId="5E9F99D0" w14:textId="77777777" w:rsidR="00276159" w:rsidRPr="00FE2163" w:rsidRDefault="00FE2163" w:rsidP="0027615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2BDCA199" w14:textId="77777777" w:rsidR="00276159" w:rsidRPr="00560279" w:rsidRDefault="00276159" w:rsidP="00276159">
            <w:pPr>
              <w:rPr>
                <w:rFonts w:ascii="Times New Roman" w:eastAsia="Arial Unicode MS" w:hAnsi="Times New Roman" w:cs="Times New Roman"/>
                <w:color w:val="000000"/>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3026AD" w14:textId="77777777" w:rsidR="00276159" w:rsidRPr="00FA64AC" w:rsidRDefault="00276159" w:rsidP="00276159">
            <w:pP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37" w:type="pct"/>
            <w:tcBorders>
              <w:top w:val="single" w:sz="4" w:space="0" w:color="auto"/>
              <w:left w:val="single" w:sz="4" w:space="0" w:color="auto"/>
              <w:bottom w:val="single" w:sz="4" w:space="0" w:color="auto"/>
              <w:right w:val="single" w:sz="4" w:space="0" w:color="auto"/>
            </w:tcBorders>
            <w:vAlign w:val="center"/>
          </w:tcPr>
          <w:p w14:paraId="34488840"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5D9FCB13"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563E9136" w14:textId="77777777" w:rsidR="00276159" w:rsidRPr="00FE2163" w:rsidRDefault="00FE2163" w:rsidP="0027615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276159" w14:paraId="407D527A" w14:textId="77777777" w:rsidTr="00276159">
        <w:tc>
          <w:tcPr>
            <w:tcW w:w="1757" w:type="pct"/>
            <w:tcBorders>
              <w:top w:val="single" w:sz="4" w:space="0" w:color="auto"/>
              <w:left w:val="single" w:sz="4" w:space="0" w:color="auto"/>
              <w:bottom w:val="single" w:sz="4" w:space="0" w:color="auto"/>
              <w:right w:val="single" w:sz="4" w:space="0" w:color="auto"/>
            </w:tcBorders>
            <w:vAlign w:val="center"/>
            <w:hideMark/>
          </w:tcPr>
          <w:p w14:paraId="251CDB22" w14:textId="77777777" w:rsidR="00276159" w:rsidRPr="00BB1BC1" w:rsidRDefault="00276159" w:rsidP="00276159">
            <w:pPr>
              <w:rPr>
                <w:rFonts w:ascii="Times New Roman" w:hAnsi="Times New Roman" w:cs="Times New Roman"/>
                <w:bCs/>
                <w:sz w:val="28"/>
                <w:szCs w:val="28"/>
              </w:rPr>
            </w:pPr>
            <w:r w:rsidRPr="00276159">
              <w:rPr>
                <w:rFonts w:ascii="Times New Roman" w:hAnsi="Times New Roman" w:cs="Times New Roman"/>
                <w:b/>
                <w:bCs/>
                <w:sz w:val="28"/>
                <w:szCs w:val="28"/>
              </w:rPr>
              <w:t>Тема 11</w:t>
            </w:r>
            <w:r w:rsidRPr="00BB1BC1">
              <w:rPr>
                <w:rFonts w:ascii="Times New Roman" w:hAnsi="Times New Roman" w:cs="Times New Roman"/>
                <w:bCs/>
                <w:sz w:val="28"/>
                <w:szCs w:val="28"/>
              </w:rPr>
              <w:t xml:space="preserve">. </w:t>
            </w:r>
            <w:r>
              <w:rPr>
                <w:rFonts w:ascii="Times New Roman" w:hAnsi="Times New Roman" w:cs="Times New Roman"/>
                <w:bCs/>
                <w:sz w:val="28"/>
                <w:szCs w:val="28"/>
              </w:rPr>
              <w:t>Інноваційна діяльність.</w:t>
            </w:r>
          </w:p>
        </w:tc>
        <w:tc>
          <w:tcPr>
            <w:tcW w:w="402" w:type="pct"/>
            <w:tcBorders>
              <w:top w:val="single" w:sz="4" w:space="0" w:color="auto"/>
              <w:left w:val="single" w:sz="4" w:space="0" w:color="auto"/>
              <w:bottom w:val="single" w:sz="4" w:space="0" w:color="auto"/>
              <w:right w:val="single" w:sz="4" w:space="0" w:color="auto"/>
            </w:tcBorders>
            <w:vAlign w:val="center"/>
            <w:hideMark/>
          </w:tcPr>
          <w:p w14:paraId="5F0F7979"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14:paraId="6FB3F3CA" w14:textId="77777777" w:rsidR="00276159" w:rsidRPr="00C16821" w:rsidRDefault="00276159"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659C8E9B" w14:textId="77777777" w:rsidR="00276159" w:rsidRDefault="00276159"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29" w:type="pct"/>
            <w:tcBorders>
              <w:top w:val="single" w:sz="4" w:space="0" w:color="auto"/>
              <w:left w:val="single" w:sz="4" w:space="0" w:color="auto"/>
              <w:bottom w:val="single" w:sz="4" w:space="0" w:color="auto"/>
              <w:right w:val="single" w:sz="4" w:space="0" w:color="auto"/>
            </w:tcBorders>
            <w:vAlign w:val="center"/>
          </w:tcPr>
          <w:p w14:paraId="4217C4D3"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24E69770"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3D4C73C9"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14:paraId="3902C687" w14:textId="77777777" w:rsidR="00276159" w:rsidRPr="00FE2163" w:rsidRDefault="00FE2163" w:rsidP="0027615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36" w:type="pct"/>
            <w:tcBorders>
              <w:top w:val="single" w:sz="4" w:space="0" w:color="auto"/>
              <w:left w:val="single" w:sz="4" w:space="0" w:color="auto"/>
              <w:bottom w:val="single" w:sz="4" w:space="0" w:color="auto"/>
              <w:right w:val="single" w:sz="4" w:space="0" w:color="auto"/>
            </w:tcBorders>
            <w:vAlign w:val="center"/>
            <w:hideMark/>
          </w:tcPr>
          <w:p w14:paraId="3A870116" w14:textId="77777777" w:rsidR="00276159" w:rsidRPr="00FA64AC" w:rsidRDefault="00276159"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14:paraId="68416CE0" w14:textId="77777777" w:rsidR="00276159" w:rsidRDefault="00276159" w:rsidP="0027615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30FABCF2"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1E2F5526"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18E2665A" w14:textId="77777777" w:rsidR="00276159" w:rsidRPr="00FE2163" w:rsidRDefault="00FE2163" w:rsidP="0027615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276159" w14:paraId="63844A6D" w14:textId="77777777" w:rsidTr="00276159">
        <w:tc>
          <w:tcPr>
            <w:tcW w:w="1757" w:type="pct"/>
            <w:tcBorders>
              <w:top w:val="single" w:sz="4" w:space="0" w:color="auto"/>
              <w:left w:val="single" w:sz="4" w:space="0" w:color="auto"/>
              <w:bottom w:val="single" w:sz="4" w:space="0" w:color="auto"/>
              <w:right w:val="single" w:sz="4" w:space="0" w:color="auto"/>
            </w:tcBorders>
            <w:vAlign w:val="center"/>
            <w:hideMark/>
          </w:tcPr>
          <w:p w14:paraId="22D1EC9C" w14:textId="77777777" w:rsidR="00276159" w:rsidRDefault="00276159" w:rsidP="00276159">
            <w:pPr>
              <w:rPr>
                <w:rFonts w:ascii="Times New Roman" w:hAnsi="Times New Roman" w:cs="Times New Roman"/>
                <w:bCs/>
                <w:sz w:val="28"/>
                <w:szCs w:val="28"/>
              </w:rPr>
            </w:pPr>
            <w:r w:rsidRPr="00276159">
              <w:rPr>
                <w:rFonts w:ascii="Times New Roman" w:hAnsi="Times New Roman" w:cs="Times New Roman"/>
                <w:b/>
                <w:bCs/>
                <w:sz w:val="28"/>
                <w:szCs w:val="28"/>
              </w:rPr>
              <w:t>Тема 12</w:t>
            </w:r>
            <w:r>
              <w:rPr>
                <w:rFonts w:ascii="Times New Roman" w:hAnsi="Times New Roman" w:cs="Times New Roman"/>
                <w:bCs/>
                <w:sz w:val="28"/>
                <w:szCs w:val="28"/>
              </w:rPr>
              <w:t>. Техніко-технологічна база і виробнича потужність підприємства.</w:t>
            </w:r>
          </w:p>
        </w:tc>
        <w:tc>
          <w:tcPr>
            <w:tcW w:w="402" w:type="pct"/>
            <w:tcBorders>
              <w:top w:val="single" w:sz="4" w:space="0" w:color="auto"/>
              <w:left w:val="single" w:sz="4" w:space="0" w:color="auto"/>
              <w:bottom w:val="single" w:sz="4" w:space="0" w:color="auto"/>
              <w:right w:val="single" w:sz="4" w:space="0" w:color="auto"/>
            </w:tcBorders>
            <w:vAlign w:val="center"/>
            <w:hideMark/>
          </w:tcPr>
          <w:p w14:paraId="6A6EF1CA"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14:paraId="3D3EB969" w14:textId="77777777" w:rsidR="00276159" w:rsidRPr="00C16821" w:rsidRDefault="00276159"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2A5BC19F"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14:paraId="1D1FA763"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62654466"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61FDE92D"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14:paraId="64E7414E" w14:textId="77777777" w:rsidR="00276159" w:rsidRPr="00FE2163" w:rsidRDefault="00FE2163" w:rsidP="0027615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36" w:type="pct"/>
            <w:tcBorders>
              <w:top w:val="single" w:sz="4" w:space="0" w:color="auto"/>
              <w:left w:val="single" w:sz="4" w:space="0" w:color="auto"/>
              <w:bottom w:val="single" w:sz="4" w:space="0" w:color="auto"/>
              <w:right w:val="single" w:sz="4" w:space="0" w:color="auto"/>
            </w:tcBorders>
            <w:vAlign w:val="center"/>
            <w:hideMark/>
          </w:tcPr>
          <w:p w14:paraId="16C14500" w14:textId="77777777" w:rsidR="00276159" w:rsidRPr="00A441CA" w:rsidRDefault="00276159" w:rsidP="00276159">
            <w:pPr>
              <w:ind w:left="-57" w:right="-57"/>
              <w:jc w:val="center"/>
              <w:rPr>
                <w:rFonts w:ascii="Times New Roman" w:eastAsia="Arial Unicode MS"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F80C78D" w14:textId="77777777" w:rsidR="00276159" w:rsidRDefault="00276159" w:rsidP="00276159">
            <w:pP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37" w:type="pct"/>
            <w:tcBorders>
              <w:top w:val="single" w:sz="4" w:space="0" w:color="auto"/>
              <w:left w:val="single" w:sz="4" w:space="0" w:color="auto"/>
              <w:bottom w:val="single" w:sz="4" w:space="0" w:color="auto"/>
              <w:right w:val="single" w:sz="4" w:space="0" w:color="auto"/>
            </w:tcBorders>
            <w:vAlign w:val="center"/>
          </w:tcPr>
          <w:p w14:paraId="5A7428B0"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3549D82E"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6CF73A4B" w14:textId="77777777" w:rsidR="00276159" w:rsidRPr="00FE2163" w:rsidRDefault="00FE2163" w:rsidP="0027615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276159" w:rsidRPr="00BD3CA7" w14:paraId="355F8319" w14:textId="77777777" w:rsidTr="00276159">
        <w:tc>
          <w:tcPr>
            <w:tcW w:w="1757" w:type="pct"/>
            <w:tcBorders>
              <w:top w:val="single" w:sz="4" w:space="0" w:color="auto"/>
              <w:left w:val="single" w:sz="4" w:space="0" w:color="auto"/>
              <w:bottom w:val="single" w:sz="4" w:space="0" w:color="auto"/>
              <w:right w:val="single" w:sz="4" w:space="0" w:color="auto"/>
            </w:tcBorders>
            <w:vAlign w:val="center"/>
            <w:hideMark/>
          </w:tcPr>
          <w:p w14:paraId="6528291D" w14:textId="77777777" w:rsidR="00276159" w:rsidRPr="00BB1BC1" w:rsidRDefault="00276159" w:rsidP="00276159">
            <w:pPr>
              <w:rPr>
                <w:rFonts w:ascii="Times New Roman" w:hAnsi="Times New Roman" w:cs="Times New Roman"/>
                <w:bCs/>
                <w:sz w:val="28"/>
                <w:szCs w:val="28"/>
              </w:rPr>
            </w:pPr>
            <w:r w:rsidRPr="00276159">
              <w:rPr>
                <w:rFonts w:ascii="Times New Roman" w:hAnsi="Times New Roman" w:cs="Times New Roman"/>
                <w:b/>
                <w:bCs/>
                <w:sz w:val="28"/>
                <w:szCs w:val="28"/>
              </w:rPr>
              <w:t>Тема 13</w:t>
            </w:r>
            <w:r>
              <w:rPr>
                <w:rFonts w:ascii="Times New Roman" w:hAnsi="Times New Roman" w:cs="Times New Roman"/>
                <w:bCs/>
                <w:sz w:val="28"/>
                <w:szCs w:val="28"/>
              </w:rPr>
              <w:t>.</w:t>
            </w:r>
            <w:r w:rsidRPr="00BB1BC1">
              <w:rPr>
                <w:rFonts w:ascii="Times New Roman" w:hAnsi="Times New Roman" w:cs="Times New Roman"/>
                <w:bCs/>
                <w:sz w:val="28"/>
                <w:szCs w:val="28"/>
              </w:rPr>
              <w:t xml:space="preserve"> </w:t>
            </w:r>
            <w:r>
              <w:rPr>
                <w:rFonts w:ascii="Times New Roman" w:hAnsi="Times New Roman" w:cs="Times New Roman"/>
                <w:bCs/>
                <w:sz w:val="28"/>
                <w:szCs w:val="28"/>
              </w:rPr>
              <w:t>Організація виробництва і забезпечення якості продукції.</w:t>
            </w:r>
          </w:p>
        </w:tc>
        <w:tc>
          <w:tcPr>
            <w:tcW w:w="402" w:type="pct"/>
            <w:tcBorders>
              <w:top w:val="single" w:sz="4" w:space="0" w:color="auto"/>
              <w:left w:val="single" w:sz="4" w:space="0" w:color="auto"/>
              <w:bottom w:val="single" w:sz="4" w:space="0" w:color="auto"/>
              <w:right w:val="single" w:sz="4" w:space="0" w:color="auto"/>
            </w:tcBorders>
            <w:vAlign w:val="center"/>
            <w:hideMark/>
          </w:tcPr>
          <w:p w14:paraId="50BE1E7E"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14:paraId="28A4A343" w14:textId="77777777" w:rsidR="00276159" w:rsidRPr="00C16821" w:rsidRDefault="00276159"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4F1812DC"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14:paraId="699873BC"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189CF021"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57B4ECFE"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14:paraId="52F49F4B" w14:textId="77777777" w:rsidR="00276159" w:rsidRPr="00FE2163" w:rsidRDefault="00FE2163" w:rsidP="0027615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c>
          <w:tcPr>
            <w:tcW w:w="0" w:type="auto"/>
            <w:tcBorders>
              <w:top w:val="single" w:sz="4" w:space="0" w:color="auto"/>
              <w:left w:val="single" w:sz="4" w:space="0" w:color="auto"/>
              <w:bottom w:val="single" w:sz="4" w:space="0" w:color="auto"/>
              <w:right w:val="single" w:sz="4" w:space="0" w:color="auto"/>
            </w:tcBorders>
            <w:vAlign w:val="center"/>
          </w:tcPr>
          <w:p w14:paraId="0D8FE3FB" w14:textId="77777777" w:rsidR="00276159" w:rsidRPr="00BD3CA7" w:rsidRDefault="00276159" w:rsidP="00276159">
            <w:pPr>
              <w:rPr>
                <w:rFonts w:ascii="Times New Roman" w:eastAsia="Arial Unicode MS"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429BE97" w14:textId="77777777" w:rsidR="00276159" w:rsidRDefault="00276159" w:rsidP="0027615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30819FB7"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77D908CB"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5C33415D" w14:textId="77777777" w:rsidR="00276159" w:rsidRPr="00FE2163" w:rsidRDefault="00FE2163" w:rsidP="0027615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276159" w14:paraId="498736FF" w14:textId="77777777" w:rsidTr="00276159">
        <w:tc>
          <w:tcPr>
            <w:tcW w:w="1757" w:type="pct"/>
            <w:tcBorders>
              <w:top w:val="single" w:sz="4" w:space="0" w:color="auto"/>
              <w:left w:val="single" w:sz="4" w:space="0" w:color="auto"/>
              <w:bottom w:val="single" w:sz="4" w:space="0" w:color="auto"/>
              <w:right w:val="single" w:sz="4" w:space="0" w:color="auto"/>
            </w:tcBorders>
            <w:vAlign w:val="center"/>
            <w:hideMark/>
          </w:tcPr>
          <w:p w14:paraId="2C3528A8" w14:textId="77777777" w:rsidR="00276159" w:rsidRPr="00BB1BC1" w:rsidRDefault="00276159" w:rsidP="00276159">
            <w:pPr>
              <w:rPr>
                <w:rFonts w:ascii="Times New Roman" w:hAnsi="Times New Roman" w:cs="Times New Roman"/>
                <w:bCs/>
                <w:sz w:val="28"/>
                <w:szCs w:val="28"/>
              </w:rPr>
            </w:pPr>
            <w:r w:rsidRPr="00276159">
              <w:rPr>
                <w:rFonts w:ascii="Times New Roman" w:hAnsi="Times New Roman" w:cs="Times New Roman"/>
                <w:b/>
                <w:bCs/>
                <w:sz w:val="28"/>
                <w:szCs w:val="28"/>
              </w:rPr>
              <w:t>Тема 14</w:t>
            </w:r>
            <w:r>
              <w:rPr>
                <w:rFonts w:ascii="Times New Roman" w:hAnsi="Times New Roman" w:cs="Times New Roman"/>
                <w:bCs/>
                <w:sz w:val="28"/>
                <w:szCs w:val="28"/>
              </w:rPr>
              <w:t>. Витрати на виробництво та реалізацію продукції.</w:t>
            </w:r>
          </w:p>
        </w:tc>
        <w:tc>
          <w:tcPr>
            <w:tcW w:w="402" w:type="pct"/>
            <w:tcBorders>
              <w:top w:val="single" w:sz="4" w:space="0" w:color="auto"/>
              <w:left w:val="single" w:sz="4" w:space="0" w:color="auto"/>
              <w:bottom w:val="single" w:sz="4" w:space="0" w:color="auto"/>
              <w:right w:val="single" w:sz="4" w:space="0" w:color="auto"/>
            </w:tcBorders>
            <w:vAlign w:val="center"/>
            <w:hideMark/>
          </w:tcPr>
          <w:p w14:paraId="0E656EF4"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14:paraId="645E49C6" w14:textId="77777777" w:rsidR="00276159" w:rsidRPr="00C16821" w:rsidRDefault="00276159"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1041278B"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14:paraId="2E96C794"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69734890"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06B3A750"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14:paraId="35266A3A" w14:textId="77777777" w:rsidR="00276159" w:rsidRPr="00FE2163" w:rsidRDefault="00FE2163" w:rsidP="0027615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0" w:type="auto"/>
            <w:tcBorders>
              <w:top w:val="single" w:sz="4" w:space="0" w:color="auto"/>
              <w:left w:val="single" w:sz="4" w:space="0" w:color="auto"/>
              <w:bottom w:val="single" w:sz="4" w:space="0" w:color="auto"/>
              <w:right w:val="single" w:sz="4" w:space="0" w:color="auto"/>
            </w:tcBorders>
            <w:vAlign w:val="center"/>
          </w:tcPr>
          <w:p w14:paraId="1DC5F576" w14:textId="77777777" w:rsidR="00276159" w:rsidRDefault="00276159" w:rsidP="00276159">
            <w:pPr>
              <w:rPr>
                <w:rFonts w:ascii="Times New Roman" w:eastAsia="Arial Unicode MS"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E6660CB" w14:textId="77777777" w:rsidR="00276159" w:rsidRPr="00FA64AC" w:rsidRDefault="00276159" w:rsidP="0027615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489C3D0A"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2CDE74B0"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6D2F456C" w14:textId="77777777" w:rsidR="00276159" w:rsidRPr="00FE2163" w:rsidRDefault="00FE2163" w:rsidP="0027615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r>
      <w:tr w:rsidR="00276159" w14:paraId="4977BA72" w14:textId="77777777" w:rsidTr="00276159">
        <w:tc>
          <w:tcPr>
            <w:tcW w:w="1757" w:type="pct"/>
            <w:tcBorders>
              <w:top w:val="single" w:sz="4" w:space="0" w:color="auto"/>
              <w:left w:val="single" w:sz="4" w:space="0" w:color="auto"/>
              <w:bottom w:val="single" w:sz="4" w:space="0" w:color="auto"/>
              <w:right w:val="single" w:sz="4" w:space="0" w:color="auto"/>
            </w:tcBorders>
            <w:vAlign w:val="center"/>
            <w:hideMark/>
          </w:tcPr>
          <w:p w14:paraId="6355AABA" w14:textId="77777777" w:rsidR="00276159" w:rsidRPr="00BB1BC1" w:rsidRDefault="00276159" w:rsidP="00276159">
            <w:pPr>
              <w:rPr>
                <w:rFonts w:ascii="Times New Roman" w:hAnsi="Times New Roman" w:cs="Times New Roman"/>
                <w:bCs/>
                <w:sz w:val="28"/>
                <w:szCs w:val="28"/>
              </w:rPr>
            </w:pPr>
            <w:r w:rsidRPr="00276159">
              <w:rPr>
                <w:rFonts w:ascii="Times New Roman" w:hAnsi="Times New Roman" w:cs="Times New Roman"/>
                <w:b/>
                <w:bCs/>
                <w:sz w:val="28"/>
                <w:szCs w:val="28"/>
              </w:rPr>
              <w:t>Тема 15</w:t>
            </w:r>
            <w:r>
              <w:rPr>
                <w:rFonts w:ascii="Times New Roman" w:hAnsi="Times New Roman" w:cs="Times New Roman"/>
                <w:bCs/>
                <w:sz w:val="28"/>
                <w:szCs w:val="28"/>
              </w:rPr>
              <w:t>. Фінансово-економічні результати діяльності підприємства.</w:t>
            </w:r>
          </w:p>
        </w:tc>
        <w:tc>
          <w:tcPr>
            <w:tcW w:w="402" w:type="pct"/>
            <w:tcBorders>
              <w:top w:val="single" w:sz="4" w:space="0" w:color="auto"/>
              <w:left w:val="single" w:sz="4" w:space="0" w:color="auto"/>
              <w:bottom w:val="single" w:sz="4" w:space="0" w:color="auto"/>
              <w:right w:val="single" w:sz="4" w:space="0" w:color="auto"/>
            </w:tcBorders>
            <w:vAlign w:val="center"/>
            <w:hideMark/>
          </w:tcPr>
          <w:p w14:paraId="68839675"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14:paraId="1B2FEE22" w14:textId="77777777" w:rsidR="00276159" w:rsidRPr="00C16821" w:rsidRDefault="00276159"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18CF49D9"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14:paraId="6350C5D9"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2CC302A1"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5048AA70"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14:paraId="0EBF5D43" w14:textId="77777777" w:rsidR="00276159" w:rsidRPr="00FE2163" w:rsidRDefault="00FE2163" w:rsidP="0027615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0" w:type="auto"/>
            <w:tcBorders>
              <w:top w:val="single" w:sz="4" w:space="0" w:color="auto"/>
              <w:left w:val="single" w:sz="4" w:space="0" w:color="auto"/>
              <w:bottom w:val="single" w:sz="4" w:space="0" w:color="auto"/>
              <w:right w:val="single" w:sz="4" w:space="0" w:color="auto"/>
            </w:tcBorders>
            <w:vAlign w:val="center"/>
          </w:tcPr>
          <w:p w14:paraId="5E698D42" w14:textId="77777777" w:rsidR="00276159" w:rsidRPr="00FA64AC" w:rsidRDefault="00276159" w:rsidP="00276159">
            <w:pPr>
              <w:rPr>
                <w:rFonts w:ascii="Times New Roman" w:eastAsia="Arial Unicode MS"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25D067B" w14:textId="77777777" w:rsidR="00276159" w:rsidRDefault="00276159" w:rsidP="0027615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15CE4692"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2576171F"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3E61D010" w14:textId="77777777" w:rsidR="00276159" w:rsidRPr="00FE2163" w:rsidRDefault="00FE2163" w:rsidP="0027615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r>
      <w:tr w:rsidR="00276159" w14:paraId="5F0C6C05" w14:textId="77777777" w:rsidTr="00276159">
        <w:tc>
          <w:tcPr>
            <w:tcW w:w="1757" w:type="pct"/>
            <w:tcBorders>
              <w:top w:val="single" w:sz="4" w:space="0" w:color="auto"/>
              <w:left w:val="single" w:sz="4" w:space="0" w:color="auto"/>
              <w:bottom w:val="single" w:sz="4" w:space="0" w:color="auto"/>
              <w:right w:val="single" w:sz="4" w:space="0" w:color="auto"/>
            </w:tcBorders>
            <w:vAlign w:val="center"/>
            <w:hideMark/>
          </w:tcPr>
          <w:p w14:paraId="11388FF1" w14:textId="77777777" w:rsidR="00276159" w:rsidRDefault="00276159" w:rsidP="00276159">
            <w:pPr>
              <w:rPr>
                <w:rFonts w:ascii="Times New Roman" w:hAnsi="Times New Roman" w:cs="Times New Roman"/>
                <w:bCs/>
                <w:sz w:val="28"/>
                <w:szCs w:val="28"/>
              </w:rPr>
            </w:pPr>
            <w:r w:rsidRPr="00276159">
              <w:rPr>
                <w:rFonts w:ascii="Times New Roman" w:hAnsi="Times New Roman" w:cs="Times New Roman"/>
                <w:b/>
                <w:bCs/>
                <w:sz w:val="28"/>
                <w:szCs w:val="28"/>
              </w:rPr>
              <w:t>Тема 16</w:t>
            </w:r>
            <w:r>
              <w:rPr>
                <w:rFonts w:ascii="Times New Roman" w:hAnsi="Times New Roman" w:cs="Times New Roman"/>
                <w:bCs/>
                <w:sz w:val="28"/>
                <w:szCs w:val="28"/>
              </w:rPr>
              <w:t xml:space="preserve">. Розвиток підприємства: сучасні модемі, трансформація та реструктуризація. </w:t>
            </w:r>
          </w:p>
        </w:tc>
        <w:tc>
          <w:tcPr>
            <w:tcW w:w="402" w:type="pct"/>
            <w:tcBorders>
              <w:top w:val="single" w:sz="4" w:space="0" w:color="auto"/>
              <w:left w:val="single" w:sz="4" w:space="0" w:color="auto"/>
              <w:bottom w:val="single" w:sz="4" w:space="0" w:color="auto"/>
              <w:right w:val="single" w:sz="4" w:space="0" w:color="auto"/>
            </w:tcBorders>
            <w:vAlign w:val="center"/>
            <w:hideMark/>
          </w:tcPr>
          <w:p w14:paraId="41F6D2F0"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14:paraId="3507187B" w14:textId="77777777" w:rsidR="00276159" w:rsidRDefault="00276159"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6C42F19C" w14:textId="77777777" w:rsidR="00276159" w:rsidRDefault="00276159"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29" w:type="pct"/>
            <w:tcBorders>
              <w:top w:val="single" w:sz="4" w:space="0" w:color="auto"/>
              <w:left w:val="single" w:sz="4" w:space="0" w:color="auto"/>
              <w:bottom w:val="single" w:sz="4" w:space="0" w:color="auto"/>
              <w:right w:val="single" w:sz="4" w:space="0" w:color="auto"/>
            </w:tcBorders>
            <w:vAlign w:val="center"/>
          </w:tcPr>
          <w:p w14:paraId="5F3BE016"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171093EC"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720775BC"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14:paraId="233CA58F" w14:textId="77777777" w:rsidR="00276159" w:rsidRPr="00FE2163" w:rsidRDefault="00FE2163" w:rsidP="0027615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0" w:type="auto"/>
            <w:tcBorders>
              <w:top w:val="single" w:sz="4" w:space="0" w:color="auto"/>
              <w:left w:val="single" w:sz="4" w:space="0" w:color="auto"/>
              <w:bottom w:val="single" w:sz="4" w:space="0" w:color="auto"/>
              <w:right w:val="single" w:sz="4" w:space="0" w:color="auto"/>
            </w:tcBorders>
            <w:vAlign w:val="center"/>
          </w:tcPr>
          <w:p w14:paraId="68A826F4" w14:textId="77777777" w:rsidR="00276159" w:rsidRPr="00A441CA" w:rsidRDefault="00276159" w:rsidP="00276159">
            <w:pPr>
              <w:rPr>
                <w:rFonts w:ascii="Times New Roman" w:eastAsia="Arial Unicode MS"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5EB4DD6" w14:textId="77777777" w:rsidR="00276159" w:rsidRDefault="00276159" w:rsidP="0027615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7F15D37E"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035F974B"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053BB7F2" w14:textId="77777777" w:rsidR="00276159" w:rsidRPr="00FE2163" w:rsidRDefault="00FE2163" w:rsidP="0027615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r>
      <w:tr w:rsidR="00276159" w14:paraId="56248556" w14:textId="77777777" w:rsidTr="00276159">
        <w:tc>
          <w:tcPr>
            <w:tcW w:w="1757" w:type="pct"/>
            <w:tcBorders>
              <w:top w:val="single" w:sz="4" w:space="0" w:color="auto"/>
              <w:left w:val="single" w:sz="4" w:space="0" w:color="auto"/>
              <w:bottom w:val="single" w:sz="4" w:space="0" w:color="auto"/>
              <w:right w:val="single" w:sz="4" w:space="0" w:color="auto"/>
            </w:tcBorders>
            <w:vAlign w:val="center"/>
            <w:hideMark/>
          </w:tcPr>
          <w:p w14:paraId="7A98E2FD" w14:textId="77777777" w:rsidR="00276159" w:rsidRDefault="00276159" w:rsidP="00276159">
            <w:pPr>
              <w:rPr>
                <w:rFonts w:ascii="Times New Roman" w:hAnsi="Times New Roman" w:cs="Times New Roman"/>
                <w:bCs/>
                <w:sz w:val="28"/>
                <w:szCs w:val="28"/>
              </w:rPr>
            </w:pPr>
            <w:r w:rsidRPr="00276159">
              <w:rPr>
                <w:rFonts w:ascii="Times New Roman" w:hAnsi="Times New Roman" w:cs="Times New Roman"/>
                <w:b/>
                <w:bCs/>
                <w:sz w:val="28"/>
                <w:szCs w:val="28"/>
              </w:rPr>
              <w:t>Тема17</w:t>
            </w:r>
            <w:r>
              <w:rPr>
                <w:rFonts w:ascii="Times New Roman" w:hAnsi="Times New Roman" w:cs="Times New Roman"/>
                <w:bCs/>
                <w:sz w:val="28"/>
                <w:szCs w:val="28"/>
              </w:rPr>
              <w:t>. Економічна безпека та антикризова діяльність.</w:t>
            </w:r>
          </w:p>
        </w:tc>
        <w:tc>
          <w:tcPr>
            <w:tcW w:w="402" w:type="pct"/>
            <w:tcBorders>
              <w:top w:val="single" w:sz="4" w:space="0" w:color="auto"/>
              <w:left w:val="single" w:sz="4" w:space="0" w:color="auto"/>
              <w:bottom w:val="single" w:sz="4" w:space="0" w:color="auto"/>
              <w:right w:val="single" w:sz="4" w:space="0" w:color="auto"/>
            </w:tcBorders>
            <w:vAlign w:val="center"/>
            <w:hideMark/>
          </w:tcPr>
          <w:p w14:paraId="564908AF" w14:textId="77777777" w:rsidR="00276159" w:rsidRPr="000B4638" w:rsidRDefault="00276159" w:rsidP="000B4638">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rPr>
              <w:t>1</w:t>
            </w:r>
            <w:r w:rsidR="000B4638">
              <w:rPr>
                <w:rFonts w:ascii="Times New Roman" w:eastAsia="Arial Unicode MS" w:hAnsi="Times New Roman" w:cs="Times New Roman"/>
                <w:color w:val="000000"/>
                <w:sz w:val="24"/>
                <w:szCs w:val="24"/>
                <w:lang w:val="en-US"/>
              </w:rPr>
              <w:t>0</w:t>
            </w:r>
          </w:p>
        </w:tc>
        <w:tc>
          <w:tcPr>
            <w:tcW w:w="254" w:type="pct"/>
            <w:tcBorders>
              <w:top w:val="single" w:sz="4" w:space="0" w:color="auto"/>
              <w:left w:val="single" w:sz="4" w:space="0" w:color="auto"/>
              <w:bottom w:val="single" w:sz="4" w:space="0" w:color="auto"/>
              <w:right w:val="single" w:sz="4" w:space="0" w:color="auto"/>
            </w:tcBorders>
            <w:vAlign w:val="center"/>
            <w:hideMark/>
          </w:tcPr>
          <w:p w14:paraId="4ADEF651" w14:textId="77777777" w:rsidR="00276159" w:rsidRDefault="00276159"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669C6BF9"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2</w:t>
            </w:r>
          </w:p>
        </w:tc>
        <w:tc>
          <w:tcPr>
            <w:tcW w:w="229" w:type="pct"/>
            <w:tcBorders>
              <w:top w:val="single" w:sz="4" w:space="0" w:color="auto"/>
              <w:left w:val="single" w:sz="4" w:space="0" w:color="auto"/>
              <w:bottom w:val="single" w:sz="4" w:space="0" w:color="auto"/>
              <w:right w:val="single" w:sz="4" w:space="0" w:color="auto"/>
            </w:tcBorders>
            <w:vAlign w:val="center"/>
          </w:tcPr>
          <w:p w14:paraId="19E7148A"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510BA6E2"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470E0125" w14:textId="77777777" w:rsidR="00276159" w:rsidRPr="000B4638" w:rsidRDefault="000B463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14:paraId="7F4EC87F" w14:textId="77777777" w:rsidR="00276159" w:rsidRPr="00FE2163" w:rsidRDefault="00FE2163" w:rsidP="0027615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0" w:type="auto"/>
            <w:tcBorders>
              <w:top w:val="single" w:sz="4" w:space="0" w:color="auto"/>
              <w:left w:val="single" w:sz="4" w:space="0" w:color="auto"/>
              <w:bottom w:val="single" w:sz="4" w:space="0" w:color="auto"/>
              <w:right w:val="single" w:sz="4" w:space="0" w:color="auto"/>
            </w:tcBorders>
            <w:vAlign w:val="center"/>
          </w:tcPr>
          <w:p w14:paraId="0C6EAB19" w14:textId="77777777" w:rsidR="00276159" w:rsidRPr="00BD3CA7" w:rsidRDefault="00276159" w:rsidP="00276159">
            <w:pPr>
              <w:rPr>
                <w:rFonts w:ascii="Times New Roman" w:eastAsia="Arial Unicode MS"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CA69469" w14:textId="77777777" w:rsidR="00276159" w:rsidRDefault="00276159" w:rsidP="0027615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6D9827B4"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01382100" w14:textId="77777777"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6156B32C" w14:textId="77777777" w:rsidR="00276159" w:rsidRPr="00FE2163" w:rsidRDefault="00FE2163" w:rsidP="0027615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r>
      <w:tr w:rsidR="00276159" w14:paraId="7D1192E7" w14:textId="77777777" w:rsidTr="00276159">
        <w:tc>
          <w:tcPr>
            <w:tcW w:w="1757" w:type="pct"/>
            <w:tcBorders>
              <w:top w:val="single" w:sz="4" w:space="0" w:color="auto"/>
              <w:left w:val="single" w:sz="4" w:space="0" w:color="auto"/>
              <w:bottom w:val="single" w:sz="4" w:space="0" w:color="auto"/>
              <w:right w:val="single" w:sz="4" w:space="0" w:color="auto"/>
            </w:tcBorders>
            <w:hideMark/>
          </w:tcPr>
          <w:p w14:paraId="521C1E31" w14:textId="77777777" w:rsidR="00276159" w:rsidRDefault="00276159" w:rsidP="00276159">
            <w:pPr>
              <w:ind w:left="-57" w:right="-57"/>
              <w:rPr>
                <w:rFonts w:ascii="Times New Roman" w:eastAsia="Arial Unicode MS" w:hAnsi="Times New Roman" w:cs="Times New Roman"/>
                <w:bCs/>
                <w:color w:val="000000"/>
                <w:sz w:val="28"/>
                <w:szCs w:val="28"/>
              </w:rPr>
            </w:pPr>
            <w:r>
              <w:rPr>
                <w:rFonts w:ascii="Times New Roman" w:hAnsi="Times New Roman" w:cs="Times New Roman"/>
                <w:bCs/>
                <w:sz w:val="28"/>
                <w:szCs w:val="28"/>
              </w:rPr>
              <w:t>Разом за змістовним модулем 2</w:t>
            </w:r>
          </w:p>
        </w:tc>
        <w:tc>
          <w:tcPr>
            <w:tcW w:w="402" w:type="pct"/>
            <w:tcBorders>
              <w:top w:val="single" w:sz="4" w:space="0" w:color="auto"/>
              <w:left w:val="single" w:sz="4" w:space="0" w:color="auto"/>
              <w:bottom w:val="single" w:sz="4" w:space="0" w:color="auto"/>
              <w:right w:val="single" w:sz="4" w:space="0" w:color="auto"/>
            </w:tcBorders>
            <w:vAlign w:val="center"/>
            <w:hideMark/>
          </w:tcPr>
          <w:p w14:paraId="1BBF1180" w14:textId="77777777" w:rsidR="00276159" w:rsidRPr="000B4638" w:rsidRDefault="00276159" w:rsidP="000B4638">
            <w:pPr>
              <w:tabs>
                <w:tab w:val="left" w:pos="4035"/>
              </w:tabs>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rPr>
              <w:t>9</w:t>
            </w:r>
            <w:r w:rsidR="000B4638">
              <w:rPr>
                <w:rFonts w:ascii="Times New Roman" w:eastAsia="Arial Unicode MS" w:hAnsi="Times New Roman" w:cs="Times New Roman"/>
                <w:color w:val="000000"/>
                <w:sz w:val="28"/>
                <w:szCs w:val="28"/>
                <w:lang w:val="en-US"/>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0C0F0ADC" w14:textId="77777777" w:rsidR="00276159" w:rsidRPr="00C16821" w:rsidRDefault="00276159" w:rsidP="00276159">
            <w:pPr>
              <w:tabs>
                <w:tab w:val="left" w:pos="4035"/>
              </w:tabs>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18</w:t>
            </w:r>
          </w:p>
        </w:tc>
        <w:tc>
          <w:tcPr>
            <w:tcW w:w="254" w:type="pct"/>
            <w:tcBorders>
              <w:top w:val="single" w:sz="4" w:space="0" w:color="auto"/>
              <w:left w:val="single" w:sz="4" w:space="0" w:color="auto"/>
              <w:bottom w:val="single" w:sz="4" w:space="0" w:color="auto"/>
              <w:right w:val="single" w:sz="4" w:space="0" w:color="auto"/>
            </w:tcBorders>
            <w:vAlign w:val="center"/>
            <w:hideMark/>
          </w:tcPr>
          <w:p w14:paraId="3820459B" w14:textId="77777777" w:rsidR="00276159" w:rsidRPr="000B4638" w:rsidRDefault="00276159" w:rsidP="000B4638">
            <w:pPr>
              <w:tabs>
                <w:tab w:val="left" w:pos="4035"/>
              </w:tabs>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rPr>
              <w:t>1</w:t>
            </w:r>
            <w:r w:rsidR="000B4638">
              <w:rPr>
                <w:rFonts w:ascii="Times New Roman" w:eastAsia="Arial Unicode MS" w:hAnsi="Times New Roman" w:cs="Times New Roman"/>
                <w:color w:val="000000"/>
                <w:sz w:val="28"/>
                <w:szCs w:val="28"/>
                <w:lang w:val="en-US"/>
              </w:rPr>
              <w:t>0</w:t>
            </w:r>
          </w:p>
        </w:tc>
        <w:tc>
          <w:tcPr>
            <w:tcW w:w="229" w:type="pct"/>
            <w:tcBorders>
              <w:top w:val="single" w:sz="4" w:space="0" w:color="auto"/>
              <w:left w:val="single" w:sz="4" w:space="0" w:color="auto"/>
              <w:bottom w:val="single" w:sz="4" w:space="0" w:color="auto"/>
              <w:right w:val="single" w:sz="4" w:space="0" w:color="auto"/>
            </w:tcBorders>
            <w:vAlign w:val="center"/>
          </w:tcPr>
          <w:p w14:paraId="491B212D" w14:textId="77777777" w:rsidR="00276159" w:rsidRDefault="00276159" w:rsidP="00276159">
            <w:pPr>
              <w:ind w:left="-57" w:right="-57"/>
              <w:jc w:val="center"/>
              <w:rPr>
                <w:rFonts w:ascii="Times New Roman" w:eastAsia="Arial Unicode MS" w:hAnsi="Times New Roman" w:cs="Times New Roman"/>
                <w:color w:val="000000"/>
                <w:sz w:val="28"/>
                <w:szCs w:val="28"/>
              </w:rPr>
            </w:pPr>
          </w:p>
        </w:tc>
        <w:tc>
          <w:tcPr>
            <w:tcW w:w="223" w:type="pct"/>
            <w:tcBorders>
              <w:top w:val="single" w:sz="4" w:space="0" w:color="auto"/>
              <w:left w:val="single" w:sz="4" w:space="0" w:color="auto"/>
              <w:bottom w:val="single" w:sz="4" w:space="0" w:color="auto"/>
              <w:right w:val="single" w:sz="4" w:space="0" w:color="auto"/>
            </w:tcBorders>
            <w:vAlign w:val="center"/>
          </w:tcPr>
          <w:p w14:paraId="30D49B55" w14:textId="77777777" w:rsidR="00276159" w:rsidRDefault="00276159" w:rsidP="00276159">
            <w:pPr>
              <w:ind w:left="-57" w:right="-57"/>
              <w:jc w:val="center"/>
              <w:rPr>
                <w:rFonts w:ascii="Times New Roman" w:eastAsia="Arial Unicode MS" w:hAnsi="Times New Roman" w:cs="Times New Roman"/>
                <w:color w:val="000000"/>
                <w:sz w:val="28"/>
                <w:szCs w:val="28"/>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6757D981" w14:textId="77777777" w:rsidR="00276159" w:rsidRPr="00EF3546" w:rsidRDefault="000B4638" w:rsidP="00276159">
            <w:pPr>
              <w:tabs>
                <w:tab w:val="left" w:pos="4035"/>
              </w:tabs>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lang w:val="en-US"/>
              </w:rPr>
              <w:t>5</w:t>
            </w:r>
            <w:r w:rsidR="00276159">
              <w:rPr>
                <w:rFonts w:ascii="Times New Roman" w:eastAsia="Arial Unicode MS" w:hAnsi="Times New Roman" w:cs="Times New Roman"/>
                <w:color w:val="000000"/>
                <w:sz w:val="28"/>
                <w:szCs w:val="28"/>
              </w:rPr>
              <w:t>4</w:t>
            </w:r>
          </w:p>
        </w:tc>
        <w:tc>
          <w:tcPr>
            <w:tcW w:w="401" w:type="pct"/>
            <w:tcBorders>
              <w:top w:val="single" w:sz="4" w:space="0" w:color="auto"/>
              <w:left w:val="single" w:sz="4" w:space="0" w:color="auto"/>
              <w:bottom w:val="single" w:sz="4" w:space="0" w:color="auto"/>
              <w:right w:val="single" w:sz="4" w:space="0" w:color="auto"/>
            </w:tcBorders>
            <w:vAlign w:val="center"/>
            <w:hideMark/>
          </w:tcPr>
          <w:p w14:paraId="30400A99" w14:textId="77777777" w:rsidR="00276159" w:rsidRPr="00FE2163" w:rsidRDefault="00FE2163" w:rsidP="0027615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80</w:t>
            </w:r>
          </w:p>
        </w:tc>
        <w:tc>
          <w:tcPr>
            <w:tcW w:w="236" w:type="pct"/>
            <w:tcBorders>
              <w:top w:val="single" w:sz="4" w:space="0" w:color="auto"/>
              <w:left w:val="single" w:sz="4" w:space="0" w:color="auto"/>
              <w:bottom w:val="single" w:sz="4" w:space="0" w:color="auto"/>
              <w:right w:val="single" w:sz="4" w:space="0" w:color="auto"/>
            </w:tcBorders>
            <w:vAlign w:val="center"/>
            <w:hideMark/>
          </w:tcPr>
          <w:p w14:paraId="23E3562B" w14:textId="77777777" w:rsidR="00276159" w:rsidRPr="000E6FC1" w:rsidRDefault="000E6FC1" w:rsidP="0027615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2</w:t>
            </w:r>
          </w:p>
        </w:tc>
        <w:tc>
          <w:tcPr>
            <w:tcW w:w="236" w:type="pct"/>
            <w:tcBorders>
              <w:top w:val="single" w:sz="4" w:space="0" w:color="auto"/>
              <w:left w:val="single" w:sz="4" w:space="0" w:color="auto"/>
              <w:bottom w:val="single" w:sz="4" w:space="0" w:color="auto"/>
              <w:right w:val="single" w:sz="4" w:space="0" w:color="auto"/>
            </w:tcBorders>
            <w:vAlign w:val="center"/>
            <w:hideMark/>
          </w:tcPr>
          <w:p w14:paraId="636D6724" w14:textId="77777777" w:rsidR="00276159" w:rsidRPr="000E6FC1" w:rsidRDefault="000E6FC1" w:rsidP="0027615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2</w:t>
            </w:r>
          </w:p>
        </w:tc>
        <w:tc>
          <w:tcPr>
            <w:tcW w:w="237" w:type="pct"/>
            <w:tcBorders>
              <w:top w:val="single" w:sz="4" w:space="0" w:color="auto"/>
              <w:left w:val="single" w:sz="4" w:space="0" w:color="auto"/>
              <w:bottom w:val="single" w:sz="4" w:space="0" w:color="auto"/>
              <w:right w:val="single" w:sz="4" w:space="0" w:color="auto"/>
            </w:tcBorders>
            <w:vAlign w:val="center"/>
          </w:tcPr>
          <w:p w14:paraId="771AC0C4" w14:textId="77777777" w:rsidR="00276159" w:rsidRDefault="00276159" w:rsidP="00276159">
            <w:pPr>
              <w:ind w:left="-57" w:right="-57"/>
              <w:jc w:val="center"/>
              <w:rPr>
                <w:rFonts w:ascii="Times New Roman" w:eastAsia="Arial Unicode MS" w:hAnsi="Times New Roman" w:cs="Times New Roman"/>
                <w:color w:val="000000"/>
                <w:sz w:val="28"/>
                <w:szCs w:val="28"/>
              </w:rPr>
            </w:pPr>
          </w:p>
        </w:tc>
        <w:tc>
          <w:tcPr>
            <w:tcW w:w="237" w:type="pct"/>
            <w:tcBorders>
              <w:top w:val="single" w:sz="4" w:space="0" w:color="auto"/>
              <w:left w:val="single" w:sz="4" w:space="0" w:color="auto"/>
              <w:bottom w:val="single" w:sz="4" w:space="0" w:color="auto"/>
              <w:right w:val="single" w:sz="4" w:space="0" w:color="auto"/>
            </w:tcBorders>
            <w:vAlign w:val="center"/>
          </w:tcPr>
          <w:p w14:paraId="58622699" w14:textId="77777777" w:rsidR="00276159" w:rsidRDefault="00276159" w:rsidP="00276159">
            <w:pPr>
              <w:ind w:left="-57" w:right="-57"/>
              <w:jc w:val="center"/>
              <w:rPr>
                <w:rFonts w:ascii="Times New Roman" w:eastAsia="Arial Unicode MS" w:hAnsi="Times New Roman" w:cs="Times New Roman"/>
                <w:color w:val="000000"/>
                <w:sz w:val="28"/>
                <w:szCs w:val="28"/>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486F9E1D" w14:textId="77777777" w:rsidR="00276159" w:rsidRPr="00FE2163" w:rsidRDefault="00FE2163" w:rsidP="00276159">
            <w:pPr>
              <w:tabs>
                <w:tab w:val="left" w:pos="4035"/>
              </w:tabs>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76</w:t>
            </w:r>
          </w:p>
        </w:tc>
      </w:tr>
      <w:tr w:rsidR="00276159" w14:paraId="609C7422" w14:textId="77777777" w:rsidTr="00276159">
        <w:tc>
          <w:tcPr>
            <w:tcW w:w="1757" w:type="pct"/>
            <w:tcBorders>
              <w:top w:val="single" w:sz="4" w:space="0" w:color="auto"/>
              <w:left w:val="single" w:sz="4" w:space="0" w:color="auto"/>
              <w:bottom w:val="single" w:sz="4" w:space="0" w:color="auto"/>
              <w:right w:val="single" w:sz="4" w:space="0" w:color="auto"/>
            </w:tcBorders>
            <w:hideMark/>
          </w:tcPr>
          <w:p w14:paraId="263D95FD" w14:textId="77777777" w:rsidR="00276159" w:rsidRPr="00276159" w:rsidRDefault="00276159" w:rsidP="00276159">
            <w:pPr>
              <w:pStyle w:val="4"/>
              <w:spacing w:before="0"/>
              <w:ind w:left="-57" w:right="-57"/>
              <w:jc w:val="center"/>
              <w:rPr>
                <w:rFonts w:eastAsiaTheme="minorEastAsia"/>
                <w:i w:val="0"/>
                <w:color w:val="auto"/>
                <w:sz w:val="28"/>
                <w:szCs w:val="28"/>
              </w:rPr>
            </w:pPr>
            <w:r w:rsidRPr="00276159">
              <w:rPr>
                <w:rFonts w:eastAsiaTheme="minorEastAsia"/>
                <w:i w:val="0"/>
                <w:color w:val="auto"/>
                <w:sz w:val="28"/>
                <w:szCs w:val="28"/>
              </w:rPr>
              <w:t>Усього годин</w:t>
            </w:r>
          </w:p>
        </w:tc>
        <w:tc>
          <w:tcPr>
            <w:tcW w:w="402" w:type="pct"/>
            <w:tcBorders>
              <w:top w:val="single" w:sz="4" w:space="0" w:color="auto"/>
              <w:left w:val="single" w:sz="4" w:space="0" w:color="auto"/>
              <w:bottom w:val="single" w:sz="4" w:space="0" w:color="auto"/>
              <w:right w:val="single" w:sz="4" w:space="0" w:color="auto"/>
            </w:tcBorders>
            <w:vAlign w:val="center"/>
            <w:hideMark/>
          </w:tcPr>
          <w:p w14:paraId="23AFDE4F" w14:textId="77777777" w:rsidR="00276159" w:rsidRPr="00C16821" w:rsidRDefault="00276159" w:rsidP="000B4638">
            <w:pPr>
              <w:ind w:left="-57" w:right="-57"/>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1</w:t>
            </w:r>
            <w:r w:rsidR="000B4638">
              <w:rPr>
                <w:rFonts w:ascii="Times New Roman" w:eastAsia="Arial Unicode MS" w:hAnsi="Times New Roman" w:cs="Times New Roman"/>
                <w:color w:val="000000"/>
                <w:sz w:val="28"/>
                <w:szCs w:val="28"/>
                <w:lang w:val="en-US"/>
              </w:rPr>
              <w:t>5</w:t>
            </w:r>
            <w:r>
              <w:rPr>
                <w:rFonts w:ascii="Times New Roman" w:eastAsia="Arial Unicode MS" w:hAnsi="Times New Roman" w:cs="Times New Roman"/>
                <w:color w:val="000000"/>
                <w:sz w:val="28"/>
                <w:szCs w:val="28"/>
              </w:rPr>
              <w:t>0</w:t>
            </w:r>
          </w:p>
        </w:tc>
        <w:tc>
          <w:tcPr>
            <w:tcW w:w="254" w:type="pct"/>
            <w:tcBorders>
              <w:top w:val="single" w:sz="4" w:space="0" w:color="auto"/>
              <w:left w:val="single" w:sz="4" w:space="0" w:color="auto"/>
              <w:bottom w:val="single" w:sz="4" w:space="0" w:color="auto"/>
              <w:right w:val="single" w:sz="4" w:space="0" w:color="auto"/>
            </w:tcBorders>
            <w:vAlign w:val="center"/>
            <w:hideMark/>
          </w:tcPr>
          <w:p w14:paraId="2CF0368C" w14:textId="77777777" w:rsidR="00276159" w:rsidRPr="00C16821" w:rsidRDefault="00276159" w:rsidP="00276159">
            <w:pPr>
              <w:ind w:left="-57" w:right="-57"/>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30</w:t>
            </w:r>
          </w:p>
        </w:tc>
        <w:tc>
          <w:tcPr>
            <w:tcW w:w="254" w:type="pct"/>
            <w:tcBorders>
              <w:top w:val="single" w:sz="4" w:space="0" w:color="auto"/>
              <w:left w:val="single" w:sz="4" w:space="0" w:color="auto"/>
              <w:bottom w:val="single" w:sz="4" w:space="0" w:color="auto"/>
              <w:right w:val="single" w:sz="4" w:space="0" w:color="auto"/>
            </w:tcBorders>
            <w:vAlign w:val="center"/>
            <w:hideMark/>
          </w:tcPr>
          <w:p w14:paraId="16695508" w14:textId="77777777" w:rsidR="00276159" w:rsidRPr="000B4638" w:rsidRDefault="000B4638" w:rsidP="0027615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22</w:t>
            </w:r>
          </w:p>
        </w:tc>
        <w:tc>
          <w:tcPr>
            <w:tcW w:w="229" w:type="pct"/>
            <w:tcBorders>
              <w:top w:val="single" w:sz="4" w:space="0" w:color="auto"/>
              <w:left w:val="single" w:sz="4" w:space="0" w:color="auto"/>
              <w:bottom w:val="single" w:sz="4" w:space="0" w:color="auto"/>
              <w:right w:val="single" w:sz="4" w:space="0" w:color="auto"/>
            </w:tcBorders>
            <w:vAlign w:val="center"/>
          </w:tcPr>
          <w:p w14:paraId="61EFC1E9" w14:textId="77777777" w:rsidR="00276159" w:rsidRDefault="00276159" w:rsidP="00276159">
            <w:pPr>
              <w:ind w:left="-57" w:right="-57"/>
              <w:jc w:val="center"/>
              <w:rPr>
                <w:rFonts w:ascii="Times New Roman" w:eastAsia="Arial Unicode MS" w:hAnsi="Times New Roman" w:cs="Times New Roman"/>
                <w:color w:val="000000"/>
                <w:sz w:val="28"/>
                <w:szCs w:val="28"/>
              </w:rPr>
            </w:pPr>
          </w:p>
        </w:tc>
        <w:tc>
          <w:tcPr>
            <w:tcW w:w="223" w:type="pct"/>
            <w:tcBorders>
              <w:top w:val="single" w:sz="4" w:space="0" w:color="auto"/>
              <w:left w:val="single" w:sz="4" w:space="0" w:color="auto"/>
              <w:bottom w:val="single" w:sz="4" w:space="0" w:color="auto"/>
              <w:right w:val="single" w:sz="4" w:space="0" w:color="auto"/>
            </w:tcBorders>
            <w:vAlign w:val="center"/>
          </w:tcPr>
          <w:p w14:paraId="45EEF5B7" w14:textId="77777777" w:rsidR="00276159" w:rsidRDefault="00276159" w:rsidP="00276159">
            <w:pPr>
              <w:ind w:left="-57" w:right="-57"/>
              <w:jc w:val="center"/>
              <w:rPr>
                <w:rFonts w:ascii="Times New Roman" w:eastAsia="Arial Unicode MS" w:hAnsi="Times New Roman" w:cs="Times New Roman"/>
                <w:color w:val="000000"/>
                <w:sz w:val="28"/>
                <w:szCs w:val="28"/>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7B5540CC" w14:textId="77777777" w:rsidR="00276159" w:rsidRPr="000B4638" w:rsidRDefault="000B4638" w:rsidP="0027615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98</w:t>
            </w:r>
          </w:p>
        </w:tc>
        <w:tc>
          <w:tcPr>
            <w:tcW w:w="401" w:type="pct"/>
            <w:tcBorders>
              <w:top w:val="single" w:sz="4" w:space="0" w:color="auto"/>
              <w:left w:val="single" w:sz="4" w:space="0" w:color="auto"/>
              <w:bottom w:val="single" w:sz="4" w:space="0" w:color="auto"/>
              <w:right w:val="single" w:sz="4" w:space="0" w:color="auto"/>
            </w:tcBorders>
            <w:vAlign w:val="center"/>
            <w:hideMark/>
          </w:tcPr>
          <w:p w14:paraId="10A3D1B7" w14:textId="77777777" w:rsidR="00276159" w:rsidRPr="00560279" w:rsidRDefault="00276159" w:rsidP="000E6FC1">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1</w:t>
            </w:r>
            <w:r w:rsidR="000E6FC1">
              <w:rPr>
                <w:rFonts w:ascii="Times New Roman" w:eastAsia="Arial Unicode MS" w:hAnsi="Times New Roman" w:cs="Times New Roman"/>
                <w:color w:val="000000"/>
                <w:sz w:val="28"/>
                <w:szCs w:val="28"/>
                <w:lang w:val="en-US"/>
              </w:rPr>
              <w:t>5</w:t>
            </w:r>
            <w:r>
              <w:rPr>
                <w:rFonts w:ascii="Times New Roman" w:eastAsia="Arial Unicode MS" w:hAnsi="Times New Roman" w:cs="Times New Roman"/>
                <w:color w:val="000000"/>
                <w:sz w:val="28"/>
                <w:szCs w:val="28"/>
                <w:lang w:val="en-US"/>
              </w:rPr>
              <w:t>0</w:t>
            </w:r>
          </w:p>
        </w:tc>
        <w:tc>
          <w:tcPr>
            <w:tcW w:w="236" w:type="pct"/>
            <w:tcBorders>
              <w:top w:val="single" w:sz="4" w:space="0" w:color="auto"/>
              <w:left w:val="single" w:sz="4" w:space="0" w:color="auto"/>
              <w:bottom w:val="single" w:sz="4" w:space="0" w:color="auto"/>
              <w:right w:val="single" w:sz="4" w:space="0" w:color="auto"/>
            </w:tcBorders>
            <w:vAlign w:val="center"/>
            <w:hideMark/>
          </w:tcPr>
          <w:p w14:paraId="77B119D7" w14:textId="77777777" w:rsidR="00276159" w:rsidRPr="00560279" w:rsidRDefault="000E6FC1" w:rsidP="0027615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4</w:t>
            </w:r>
          </w:p>
        </w:tc>
        <w:tc>
          <w:tcPr>
            <w:tcW w:w="236" w:type="pct"/>
            <w:tcBorders>
              <w:top w:val="single" w:sz="4" w:space="0" w:color="auto"/>
              <w:left w:val="single" w:sz="4" w:space="0" w:color="auto"/>
              <w:bottom w:val="single" w:sz="4" w:space="0" w:color="auto"/>
              <w:right w:val="single" w:sz="4" w:space="0" w:color="auto"/>
            </w:tcBorders>
            <w:vAlign w:val="center"/>
            <w:hideMark/>
          </w:tcPr>
          <w:p w14:paraId="60394E6E" w14:textId="77777777" w:rsidR="00276159" w:rsidRPr="00560279" w:rsidRDefault="000E6FC1" w:rsidP="0027615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4</w:t>
            </w:r>
          </w:p>
        </w:tc>
        <w:tc>
          <w:tcPr>
            <w:tcW w:w="237" w:type="pct"/>
            <w:tcBorders>
              <w:top w:val="single" w:sz="4" w:space="0" w:color="auto"/>
              <w:left w:val="single" w:sz="4" w:space="0" w:color="auto"/>
              <w:bottom w:val="single" w:sz="4" w:space="0" w:color="auto"/>
              <w:right w:val="single" w:sz="4" w:space="0" w:color="auto"/>
            </w:tcBorders>
            <w:vAlign w:val="center"/>
          </w:tcPr>
          <w:p w14:paraId="1182BF96" w14:textId="77777777" w:rsidR="00276159" w:rsidRDefault="00276159" w:rsidP="00276159">
            <w:pPr>
              <w:ind w:left="-57" w:right="-57"/>
              <w:jc w:val="center"/>
              <w:rPr>
                <w:rFonts w:ascii="Times New Roman" w:eastAsia="Arial Unicode MS" w:hAnsi="Times New Roman" w:cs="Times New Roman"/>
                <w:color w:val="000000"/>
                <w:sz w:val="28"/>
                <w:szCs w:val="28"/>
              </w:rPr>
            </w:pPr>
          </w:p>
        </w:tc>
        <w:tc>
          <w:tcPr>
            <w:tcW w:w="237" w:type="pct"/>
            <w:tcBorders>
              <w:top w:val="single" w:sz="4" w:space="0" w:color="auto"/>
              <w:left w:val="single" w:sz="4" w:space="0" w:color="auto"/>
              <w:bottom w:val="single" w:sz="4" w:space="0" w:color="auto"/>
              <w:right w:val="single" w:sz="4" w:space="0" w:color="auto"/>
            </w:tcBorders>
            <w:vAlign w:val="center"/>
          </w:tcPr>
          <w:p w14:paraId="5FFC8700" w14:textId="77777777" w:rsidR="00276159" w:rsidRDefault="00276159" w:rsidP="00276159">
            <w:pPr>
              <w:ind w:left="-57" w:right="-57"/>
              <w:jc w:val="center"/>
              <w:rPr>
                <w:rFonts w:ascii="Times New Roman" w:eastAsia="Arial Unicode MS" w:hAnsi="Times New Roman" w:cs="Times New Roman"/>
                <w:color w:val="000000"/>
                <w:sz w:val="28"/>
                <w:szCs w:val="28"/>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75D3FCF7" w14:textId="77777777" w:rsidR="00276159" w:rsidRPr="000E6FC1" w:rsidRDefault="00276159" w:rsidP="000E6FC1">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1</w:t>
            </w:r>
            <w:r w:rsidR="000E6FC1">
              <w:rPr>
                <w:rFonts w:ascii="Times New Roman" w:eastAsia="Arial Unicode MS" w:hAnsi="Times New Roman" w:cs="Times New Roman"/>
                <w:color w:val="000000"/>
                <w:sz w:val="28"/>
                <w:szCs w:val="28"/>
                <w:lang w:val="en-US"/>
              </w:rPr>
              <w:t>40</w:t>
            </w:r>
          </w:p>
        </w:tc>
      </w:tr>
    </w:tbl>
    <w:p w14:paraId="6D202579" w14:textId="77777777" w:rsidR="0020741E" w:rsidRDefault="00237C68" w:rsidP="00E9575A">
      <w:pPr>
        <w:jc w:val="center"/>
        <w:rPr>
          <w:rFonts w:ascii="Times New Roman" w:hAnsi="Times New Roman" w:cs="Times New Roman"/>
          <w:b/>
          <w:bCs/>
          <w:sz w:val="28"/>
          <w:szCs w:val="28"/>
        </w:rPr>
      </w:pPr>
      <w:r>
        <w:rPr>
          <w:rFonts w:ascii="Times New Roman" w:hAnsi="Times New Roman" w:cs="Times New Roman"/>
          <w:b/>
          <w:bCs/>
          <w:sz w:val="28"/>
          <w:szCs w:val="28"/>
        </w:rPr>
        <w:br w:type="page"/>
      </w:r>
      <w:r w:rsidR="0020741E" w:rsidRPr="00CD1688">
        <w:rPr>
          <w:rFonts w:ascii="Times New Roman" w:hAnsi="Times New Roman" w:cs="Times New Roman"/>
          <w:b/>
          <w:bCs/>
          <w:sz w:val="28"/>
          <w:szCs w:val="28"/>
        </w:rPr>
        <w:lastRenderedPageBreak/>
        <w:t>ФОРМИ І МЕТОДИ НАВЧАННЯ</w:t>
      </w:r>
    </w:p>
    <w:p w14:paraId="054A8D18" w14:textId="77777777" w:rsidR="00076CAE" w:rsidRPr="00602D75" w:rsidRDefault="00076CAE" w:rsidP="00602D75">
      <w:pPr>
        <w:spacing w:after="0" w:line="330" w:lineRule="atLeast"/>
        <w:ind w:firstLine="709"/>
        <w:jc w:val="both"/>
        <w:rPr>
          <w:rFonts w:ascii="Times New Roman" w:eastAsia="Times New Roman" w:hAnsi="Times New Roman" w:cs="Times New Roman"/>
          <w:sz w:val="28"/>
          <w:szCs w:val="28"/>
          <w:lang w:val="ru-RU" w:eastAsia="ru-RU"/>
        </w:rPr>
      </w:pPr>
      <w:r w:rsidRPr="00602D75">
        <w:rPr>
          <w:rFonts w:ascii="Times New Roman" w:eastAsia="Times New Roman" w:hAnsi="Times New Roman" w:cs="Times New Roman"/>
          <w:sz w:val="28"/>
          <w:szCs w:val="28"/>
          <w:lang w:eastAsia="ru-RU"/>
        </w:rPr>
        <w:t xml:space="preserve">Навчальний процес у </w:t>
      </w:r>
      <w:r w:rsidR="00237C68">
        <w:rPr>
          <w:rFonts w:ascii="Times New Roman" w:eastAsia="Times New Roman" w:hAnsi="Times New Roman" w:cs="Times New Roman"/>
          <w:sz w:val="28"/>
          <w:szCs w:val="28"/>
          <w:lang w:eastAsia="ru-RU"/>
        </w:rPr>
        <w:t>інституті</w:t>
      </w:r>
      <w:r w:rsidRPr="00602D75">
        <w:rPr>
          <w:rFonts w:ascii="Times New Roman" w:eastAsia="Times New Roman" w:hAnsi="Times New Roman" w:cs="Times New Roman"/>
          <w:sz w:val="28"/>
          <w:szCs w:val="28"/>
          <w:lang w:eastAsia="ru-RU"/>
        </w:rPr>
        <w:t xml:space="preserve"> реалізується в таких формах: навчальні заняття, виконання індивідуальних завдань, практики, контрольні заходи, самостійна робота.</w:t>
      </w:r>
    </w:p>
    <w:p w14:paraId="18138832" w14:textId="77777777" w:rsidR="00076CAE" w:rsidRPr="00602D75" w:rsidRDefault="00076CAE" w:rsidP="00602D75">
      <w:pPr>
        <w:spacing w:after="0" w:line="330" w:lineRule="atLeast"/>
        <w:ind w:firstLine="709"/>
        <w:jc w:val="both"/>
        <w:rPr>
          <w:rFonts w:ascii="Times New Roman" w:eastAsia="Times New Roman" w:hAnsi="Times New Roman" w:cs="Times New Roman"/>
          <w:sz w:val="28"/>
          <w:szCs w:val="28"/>
          <w:lang w:val="ru-RU" w:eastAsia="ru-RU"/>
        </w:rPr>
      </w:pPr>
      <w:r w:rsidRPr="00602D75">
        <w:rPr>
          <w:rFonts w:ascii="Times New Roman" w:eastAsia="Times New Roman" w:hAnsi="Times New Roman" w:cs="Times New Roman"/>
          <w:sz w:val="28"/>
          <w:szCs w:val="28"/>
          <w:lang w:eastAsia="ru-RU"/>
        </w:rPr>
        <w:t>Основними видами навчальних занять є: лекції, практичні, семінарські заняття, комп’ютерний практикум та консультації.</w:t>
      </w:r>
    </w:p>
    <w:p w14:paraId="405C9BAA" w14:textId="77777777" w:rsidR="00076CAE" w:rsidRPr="00602D75" w:rsidRDefault="00076CAE" w:rsidP="00602D75">
      <w:pPr>
        <w:spacing w:after="0" w:line="330" w:lineRule="atLeast"/>
        <w:ind w:firstLine="709"/>
        <w:jc w:val="both"/>
        <w:rPr>
          <w:rFonts w:ascii="Times New Roman" w:eastAsia="Times New Roman" w:hAnsi="Times New Roman" w:cs="Times New Roman"/>
          <w:sz w:val="28"/>
          <w:szCs w:val="28"/>
          <w:lang w:eastAsia="ru-RU"/>
        </w:rPr>
      </w:pPr>
      <w:r w:rsidRPr="00602D75">
        <w:rPr>
          <w:rFonts w:ascii="Times New Roman" w:eastAsia="Times New Roman" w:hAnsi="Times New Roman" w:cs="Times New Roman"/>
          <w:b/>
          <w:bCs/>
          <w:sz w:val="28"/>
          <w:szCs w:val="28"/>
          <w:lang w:eastAsia="ru-RU"/>
        </w:rPr>
        <w:t>Лекція</w:t>
      </w:r>
      <w:r w:rsidRPr="00602D75">
        <w:rPr>
          <w:rFonts w:ascii="Times New Roman" w:eastAsia="Times New Roman" w:hAnsi="Times New Roman" w:cs="Times New Roman"/>
          <w:sz w:val="28"/>
          <w:szCs w:val="28"/>
          <w:lang w:eastAsia="ru-RU"/>
        </w:rPr>
        <w:t> – основний вид навчальних занять, призначених для викладення теоретичного матеріалу. Тематика лекцій визначається робочою програмою навчальної дисципліни.</w:t>
      </w:r>
    </w:p>
    <w:p w14:paraId="3BCC96C2" w14:textId="77777777" w:rsidR="00313C7F" w:rsidRPr="00602D75" w:rsidRDefault="00313C7F" w:rsidP="00602D75">
      <w:pPr>
        <w:spacing w:after="0" w:line="330" w:lineRule="atLeast"/>
        <w:ind w:firstLine="709"/>
        <w:jc w:val="both"/>
        <w:rPr>
          <w:rFonts w:ascii="Times New Roman" w:hAnsi="Times New Roman" w:cs="Times New Roman"/>
          <w:sz w:val="28"/>
          <w:szCs w:val="28"/>
          <w:shd w:val="clear" w:color="auto" w:fill="FFFFFF"/>
        </w:rPr>
      </w:pPr>
      <w:r w:rsidRPr="00602D75">
        <w:rPr>
          <w:rStyle w:val="ad"/>
          <w:rFonts w:ascii="Times New Roman" w:hAnsi="Times New Roman" w:cs="Times New Roman"/>
          <w:sz w:val="28"/>
          <w:szCs w:val="28"/>
          <w:shd w:val="clear" w:color="auto" w:fill="FFFFFF"/>
        </w:rPr>
        <w:t>Практичне заняття</w:t>
      </w:r>
      <w:r w:rsidRPr="00602D75">
        <w:rPr>
          <w:rFonts w:ascii="Times New Roman" w:hAnsi="Times New Roman" w:cs="Times New Roman"/>
          <w:sz w:val="28"/>
          <w:szCs w:val="28"/>
          <w:shd w:val="clear" w:color="auto" w:fill="FFFFFF"/>
        </w:rPr>
        <w:t> – вид навчального заняття, на якому студенти під керівництвом викладача шляхом виконання певних відповідно сформульованих завдань закріплюють теоретичні положення навчальної дисципліни і набувають умінь та навичок їх практичного застосування.</w:t>
      </w:r>
    </w:p>
    <w:p w14:paraId="32C06DB0" w14:textId="77777777" w:rsidR="00313C7F" w:rsidRPr="00602D75" w:rsidRDefault="00313C7F" w:rsidP="00602D75">
      <w:pPr>
        <w:spacing w:after="0" w:line="330" w:lineRule="atLeast"/>
        <w:ind w:firstLine="709"/>
        <w:jc w:val="both"/>
        <w:rPr>
          <w:rFonts w:ascii="Times New Roman" w:hAnsi="Times New Roman" w:cs="Times New Roman"/>
          <w:sz w:val="28"/>
          <w:szCs w:val="28"/>
          <w:shd w:val="clear" w:color="auto" w:fill="FFFFFF"/>
        </w:rPr>
      </w:pPr>
      <w:r w:rsidRPr="00602D75">
        <w:rPr>
          <w:rStyle w:val="ad"/>
          <w:rFonts w:ascii="Times New Roman" w:hAnsi="Times New Roman" w:cs="Times New Roman"/>
          <w:sz w:val="28"/>
          <w:szCs w:val="28"/>
          <w:shd w:val="clear" w:color="auto" w:fill="FFFFFF"/>
        </w:rPr>
        <w:t>Семінарське заняття</w:t>
      </w:r>
      <w:r w:rsidRPr="00602D75">
        <w:rPr>
          <w:rFonts w:ascii="Times New Roman" w:hAnsi="Times New Roman" w:cs="Times New Roman"/>
          <w:sz w:val="28"/>
          <w:szCs w:val="28"/>
          <w:shd w:val="clear" w:color="auto" w:fill="FFFFFF"/>
        </w:rPr>
        <w:t> – вид навчального заняття, на якому викладач організує дискусію з попередньо визначених проблем. На підставі індивідуальних завдань (рефератів) студенти готують тези виступів з цих проблем.</w:t>
      </w:r>
    </w:p>
    <w:p w14:paraId="1B3CD148" w14:textId="77777777" w:rsidR="00313C7F" w:rsidRPr="00602D75" w:rsidRDefault="00313C7F" w:rsidP="00602D75">
      <w:pPr>
        <w:pStyle w:val="ac"/>
        <w:spacing w:before="0" w:beforeAutospacing="0" w:after="0" w:afterAutospacing="0" w:line="330" w:lineRule="atLeast"/>
        <w:ind w:firstLine="709"/>
        <w:jc w:val="both"/>
        <w:rPr>
          <w:sz w:val="28"/>
          <w:szCs w:val="28"/>
        </w:rPr>
      </w:pPr>
      <w:r w:rsidRPr="00602D75">
        <w:rPr>
          <w:rStyle w:val="ad"/>
          <w:rFonts w:eastAsiaTheme="majorEastAsia"/>
          <w:sz w:val="28"/>
          <w:szCs w:val="28"/>
          <w:lang w:val="uk-UA"/>
        </w:rPr>
        <w:t>Індивідуальне навчальне заняття</w:t>
      </w:r>
      <w:r w:rsidRPr="00602D75">
        <w:rPr>
          <w:sz w:val="28"/>
          <w:szCs w:val="28"/>
          <w:lang w:val="uk-UA"/>
        </w:rPr>
        <w:t> – проводиться з окремими студентами, які виявили особливі здібності в навчанні та схильність до науково-дослідної роботи і творчої діяльності з метою підвищення рівня їх підготовки та розкриття індивідуального творчого обдарування, а також зі студентами, які мають певні проблеми (відставання у навчанні). Індивідуальні навчальні заняття організовуються у позанавчальний час за окремим графіком, складеним кафедрою.</w:t>
      </w:r>
    </w:p>
    <w:p w14:paraId="0735708E" w14:textId="77777777" w:rsidR="00313C7F" w:rsidRPr="00602D75" w:rsidRDefault="00313C7F" w:rsidP="00602D75">
      <w:pPr>
        <w:pStyle w:val="ac"/>
        <w:spacing w:before="0" w:beforeAutospacing="0" w:after="0" w:afterAutospacing="0" w:line="330" w:lineRule="atLeast"/>
        <w:ind w:firstLine="709"/>
        <w:jc w:val="both"/>
        <w:rPr>
          <w:sz w:val="28"/>
          <w:szCs w:val="28"/>
        </w:rPr>
      </w:pPr>
      <w:r w:rsidRPr="00602D75">
        <w:rPr>
          <w:rStyle w:val="ad"/>
          <w:rFonts w:eastAsiaTheme="majorEastAsia"/>
          <w:sz w:val="28"/>
          <w:szCs w:val="28"/>
          <w:lang w:val="uk-UA"/>
        </w:rPr>
        <w:t>Консультація</w:t>
      </w:r>
      <w:r w:rsidRPr="00602D75">
        <w:rPr>
          <w:sz w:val="28"/>
          <w:szCs w:val="28"/>
          <w:lang w:val="uk-UA"/>
        </w:rPr>
        <w:t> – вид навчального заняття, на якому студент отримує від викладача відповіді на конкретні питання або пояснення окремих теоретичних положень чи їх практичного використання. Під час підготовки до екзаменів (семестрових, державних) проводяться групові консультації.</w:t>
      </w:r>
    </w:p>
    <w:p w14:paraId="282BB04F" w14:textId="77777777" w:rsidR="00313C7F" w:rsidRPr="00602D75" w:rsidRDefault="00313C7F" w:rsidP="00602D75">
      <w:pPr>
        <w:pStyle w:val="ac"/>
        <w:spacing w:before="0" w:beforeAutospacing="0" w:after="0" w:afterAutospacing="0" w:line="330" w:lineRule="atLeast"/>
        <w:ind w:firstLine="709"/>
        <w:jc w:val="both"/>
        <w:rPr>
          <w:sz w:val="28"/>
          <w:szCs w:val="28"/>
        </w:rPr>
      </w:pPr>
      <w:r w:rsidRPr="00602D75">
        <w:rPr>
          <w:rStyle w:val="ad"/>
          <w:rFonts w:eastAsiaTheme="majorEastAsia"/>
          <w:sz w:val="28"/>
          <w:szCs w:val="28"/>
          <w:lang w:val="uk-UA"/>
        </w:rPr>
        <w:t>Самостійна робота студента</w:t>
      </w:r>
      <w:r w:rsidRPr="00602D75">
        <w:rPr>
          <w:sz w:val="28"/>
          <w:szCs w:val="28"/>
          <w:lang w:val="uk-UA"/>
        </w:rPr>
        <w:t> (СРС) є основним засобом засвоєння навчального матеріалу у вільний від аудиторних занять час.</w:t>
      </w:r>
    </w:p>
    <w:p w14:paraId="2F178D6F" w14:textId="77777777" w:rsidR="00313C7F" w:rsidRPr="00602D75" w:rsidRDefault="00313C7F" w:rsidP="00602D75">
      <w:pPr>
        <w:pStyle w:val="ac"/>
        <w:spacing w:before="0" w:beforeAutospacing="0" w:after="0" w:afterAutospacing="0" w:line="330" w:lineRule="atLeast"/>
        <w:ind w:firstLine="709"/>
        <w:jc w:val="both"/>
        <w:rPr>
          <w:sz w:val="28"/>
          <w:szCs w:val="28"/>
        </w:rPr>
      </w:pPr>
      <w:r w:rsidRPr="00602D75">
        <w:rPr>
          <w:sz w:val="28"/>
          <w:szCs w:val="28"/>
          <w:lang w:val="uk-UA"/>
        </w:rPr>
        <w:t>Самостійна робота студента включає: опрацювання навчального матеріалу, виконання індивідуальних завдань, науково-дослідну роботу.</w:t>
      </w:r>
    </w:p>
    <w:p w14:paraId="3599A0C9" w14:textId="77777777" w:rsidR="00313C7F" w:rsidRPr="00602D75" w:rsidRDefault="00313C7F" w:rsidP="00602D75">
      <w:pPr>
        <w:spacing w:after="0" w:line="330" w:lineRule="atLeast"/>
        <w:ind w:firstLine="709"/>
        <w:jc w:val="both"/>
        <w:rPr>
          <w:rFonts w:ascii="Times New Roman" w:eastAsia="Times New Roman" w:hAnsi="Times New Roman" w:cs="Times New Roman"/>
          <w:sz w:val="28"/>
          <w:szCs w:val="28"/>
          <w:lang w:eastAsia="ru-RU"/>
        </w:rPr>
      </w:pPr>
      <w:r w:rsidRPr="00602D75">
        <w:rPr>
          <w:rStyle w:val="ad"/>
          <w:rFonts w:ascii="Times New Roman" w:hAnsi="Times New Roman" w:cs="Times New Roman"/>
          <w:sz w:val="28"/>
          <w:szCs w:val="28"/>
          <w:shd w:val="clear" w:color="auto" w:fill="FFFFFF"/>
        </w:rPr>
        <w:t>Практика</w:t>
      </w:r>
      <w:r w:rsidRPr="00602D75">
        <w:rPr>
          <w:rFonts w:ascii="Times New Roman" w:hAnsi="Times New Roman" w:cs="Times New Roman"/>
          <w:sz w:val="28"/>
          <w:szCs w:val="28"/>
          <w:shd w:val="clear" w:color="auto" w:fill="FFFFFF"/>
        </w:rPr>
        <w:t> є необхідним компонентом підготовки фахівців певного освітньо-кваліфікаційного рівня. Метою практики є оволодіння студентами сучасними методами, формами організації та знаряддями праці в галузі їх майбутньої професії, формування у них професійних умінь і навичок для прийняття самостійних рішень під час конкретної роботи в реальних виробничих умовах, виховання потреби систематично поновлювати свої знання та творчо їх застосовувати в практичній діяльності.</w:t>
      </w:r>
    </w:p>
    <w:p w14:paraId="61BA011B" w14:textId="77777777" w:rsidR="006458E3"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b/>
          <w:sz w:val="28"/>
          <w:szCs w:val="28"/>
        </w:rPr>
        <w:t>Методи організації та здійснення навчально-пізнавальної діяльності</w:t>
      </w:r>
      <w:r w:rsidRPr="006458E3">
        <w:rPr>
          <w:rFonts w:ascii="Times New Roman" w:hAnsi="Times New Roman" w:cs="Times New Roman"/>
          <w:sz w:val="28"/>
          <w:szCs w:val="28"/>
        </w:rPr>
        <w:t xml:space="preserve"> </w:t>
      </w:r>
    </w:p>
    <w:p w14:paraId="37C94A97" w14:textId="77777777" w:rsidR="00276159"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sz w:val="28"/>
          <w:szCs w:val="28"/>
        </w:rPr>
        <w:t xml:space="preserve">1. За джерелом інформації:  </w:t>
      </w:r>
    </w:p>
    <w:p w14:paraId="403F5E45" w14:textId="77777777" w:rsidR="00276159" w:rsidRDefault="006458E3" w:rsidP="006458E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Pr="006458E3">
        <w:rPr>
          <w:rFonts w:ascii="Times New Roman" w:hAnsi="Times New Roman" w:cs="Times New Roman"/>
          <w:sz w:val="28"/>
          <w:szCs w:val="28"/>
        </w:rPr>
        <w:t xml:space="preserve">словесні: лекція (традиційна, проблемна тощо) із застосуванням комп'ютерних інформаційних технологій (презентація PowerPoint), семінари, пояснення, розповідь, бесіда;  </w:t>
      </w:r>
    </w:p>
    <w:p w14:paraId="5A10479E" w14:textId="77777777" w:rsidR="00276159" w:rsidRDefault="006458E3" w:rsidP="006458E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Pr="006458E3">
        <w:rPr>
          <w:rFonts w:ascii="Times New Roman" w:hAnsi="Times New Roman" w:cs="Times New Roman"/>
          <w:sz w:val="28"/>
          <w:szCs w:val="28"/>
        </w:rPr>
        <w:t xml:space="preserve">наочні: спостереження, ілюстрація, демонстрація; </w:t>
      </w:r>
    </w:p>
    <w:p w14:paraId="3D986E56" w14:textId="77777777" w:rsidR="006458E3"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в) </w:t>
      </w:r>
      <w:r w:rsidRPr="006458E3">
        <w:rPr>
          <w:rFonts w:ascii="Times New Roman" w:hAnsi="Times New Roman" w:cs="Times New Roman"/>
          <w:sz w:val="28"/>
          <w:szCs w:val="28"/>
        </w:rPr>
        <w:t xml:space="preserve">практичні: вправи. </w:t>
      </w:r>
    </w:p>
    <w:p w14:paraId="1BCDAF56" w14:textId="77777777" w:rsidR="006458E3"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sz w:val="28"/>
          <w:szCs w:val="28"/>
        </w:rPr>
        <w:t xml:space="preserve">2. За логікою передачі і сприйняття навчальної інформації: індуктивні, дедуктивні, аналітичні, синтетичні. </w:t>
      </w:r>
    </w:p>
    <w:p w14:paraId="3CCC44C4" w14:textId="77777777" w:rsidR="006458E3"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sz w:val="28"/>
          <w:szCs w:val="28"/>
        </w:rPr>
        <w:t xml:space="preserve">3. За ступенем самостійності мислення: репродуктивні, пошукові, дослідницькі. </w:t>
      </w:r>
    </w:p>
    <w:p w14:paraId="0376FAD5" w14:textId="77777777" w:rsidR="006458E3"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sz w:val="28"/>
          <w:szCs w:val="28"/>
        </w:rPr>
        <w:t xml:space="preserve">4. За ступенем керування навчальною діяльністю: під керівництвом викладача; самостійна робота студентів із книгою; виконання індивідуальних навчальних проектів. </w:t>
      </w:r>
    </w:p>
    <w:p w14:paraId="068178E0" w14:textId="77777777" w:rsidR="00076D62" w:rsidRPr="006458E3"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b/>
          <w:sz w:val="28"/>
          <w:szCs w:val="28"/>
        </w:rPr>
        <w:t>Методи стимулювання інтересу до навчання</w:t>
      </w:r>
      <w:r w:rsidRPr="006458E3">
        <w:rPr>
          <w:rFonts w:ascii="Times New Roman" w:hAnsi="Times New Roman" w:cs="Times New Roman"/>
          <w:sz w:val="28"/>
          <w:szCs w:val="28"/>
        </w:rPr>
        <w:t>: навчальні дискусії; створення ситуації пізнавальної новизни; створення ситуацій зацікавленості (метод цікавих аналогій тощо).</w:t>
      </w:r>
    </w:p>
    <w:p w14:paraId="3006E565" w14:textId="77777777" w:rsidR="006458E3" w:rsidRDefault="006458E3" w:rsidP="00076D62">
      <w:pPr>
        <w:pStyle w:val="1"/>
        <w:spacing w:before="0"/>
        <w:jc w:val="center"/>
        <w:rPr>
          <w:rFonts w:ascii="Times New Roman" w:hAnsi="Times New Roman" w:cs="Times New Roman"/>
          <w:color w:val="auto"/>
        </w:rPr>
      </w:pPr>
    </w:p>
    <w:p w14:paraId="139B1A21" w14:textId="77777777" w:rsidR="0020741E" w:rsidRPr="00614A13" w:rsidRDefault="0020741E" w:rsidP="00076D62">
      <w:pPr>
        <w:pStyle w:val="1"/>
        <w:spacing w:before="0"/>
        <w:jc w:val="center"/>
        <w:rPr>
          <w:rFonts w:ascii="Times New Roman" w:hAnsi="Times New Roman" w:cs="Times New Roman"/>
          <w:color w:val="auto"/>
        </w:rPr>
      </w:pPr>
      <w:r w:rsidRPr="00614A13">
        <w:rPr>
          <w:rFonts w:ascii="Times New Roman" w:hAnsi="Times New Roman" w:cs="Times New Roman"/>
          <w:color w:val="auto"/>
        </w:rPr>
        <w:t>РЕКОМЕНДОВАНА ЛІТЕРАТУРА</w:t>
      </w:r>
    </w:p>
    <w:p w14:paraId="40460D93" w14:textId="77777777" w:rsidR="00614A13" w:rsidRDefault="00614A13" w:rsidP="00614A13">
      <w:pPr>
        <w:shd w:val="clear" w:color="auto" w:fill="FFFFFF"/>
        <w:spacing w:after="0" w:line="240" w:lineRule="auto"/>
        <w:jc w:val="center"/>
        <w:rPr>
          <w:rFonts w:ascii="Times New Roman" w:hAnsi="Times New Roman" w:cs="Times New Roman"/>
          <w:b/>
          <w:bCs/>
          <w:spacing w:val="-6"/>
          <w:sz w:val="28"/>
          <w:szCs w:val="28"/>
          <w:lang w:val="en-US"/>
        </w:rPr>
      </w:pPr>
      <w:r w:rsidRPr="00076D62">
        <w:rPr>
          <w:rFonts w:ascii="Times New Roman" w:hAnsi="Times New Roman" w:cs="Times New Roman"/>
          <w:b/>
          <w:bCs/>
          <w:spacing w:val="-6"/>
          <w:sz w:val="28"/>
          <w:szCs w:val="28"/>
        </w:rPr>
        <w:t>Основна</w:t>
      </w:r>
      <w:r w:rsidR="00100678">
        <w:rPr>
          <w:rFonts w:ascii="Times New Roman" w:hAnsi="Times New Roman" w:cs="Times New Roman"/>
          <w:b/>
          <w:bCs/>
          <w:spacing w:val="-6"/>
          <w:sz w:val="28"/>
          <w:szCs w:val="28"/>
          <w:lang w:val="en-US"/>
        </w:rPr>
        <w:t>:</w:t>
      </w:r>
    </w:p>
    <w:p w14:paraId="5A8392F9" w14:textId="77777777" w:rsidR="00A01D98" w:rsidRDefault="00A01D98" w:rsidP="00A01D98">
      <w:pPr>
        <w:pStyle w:val="12"/>
        <w:numPr>
          <w:ilvl w:val="0"/>
          <w:numId w:val="14"/>
        </w:numPr>
        <w:spacing w:line="240" w:lineRule="auto"/>
        <w:rPr>
          <w:sz w:val="28"/>
          <w:szCs w:val="28"/>
        </w:rPr>
      </w:pPr>
      <w:r>
        <w:rPr>
          <w:sz w:val="28"/>
          <w:szCs w:val="28"/>
        </w:rPr>
        <w:t>Господарський Кодекс України: Прийнятий 16 січня 2003р. – К.: Істина, 2003.</w:t>
      </w:r>
    </w:p>
    <w:p w14:paraId="04AA3ABE" w14:textId="77777777" w:rsidR="00A01D98" w:rsidRDefault="00A01D98" w:rsidP="00A01D98">
      <w:pPr>
        <w:pStyle w:val="12"/>
        <w:numPr>
          <w:ilvl w:val="0"/>
          <w:numId w:val="14"/>
        </w:numPr>
        <w:spacing w:line="240" w:lineRule="auto"/>
        <w:rPr>
          <w:sz w:val="28"/>
          <w:szCs w:val="28"/>
        </w:rPr>
      </w:pPr>
      <w:r>
        <w:rPr>
          <w:sz w:val="28"/>
          <w:szCs w:val="28"/>
        </w:rPr>
        <w:t>Податковий Кодекс України: Прийнятий 01 грудня 2010р. – К.: Істина, 2010.</w:t>
      </w:r>
    </w:p>
    <w:p w14:paraId="119C4E2A" w14:textId="77777777" w:rsidR="00A01D98" w:rsidRDefault="00A01D98" w:rsidP="00A01D98">
      <w:pPr>
        <w:pStyle w:val="12"/>
        <w:numPr>
          <w:ilvl w:val="0"/>
          <w:numId w:val="14"/>
        </w:numPr>
        <w:spacing w:line="240" w:lineRule="auto"/>
        <w:rPr>
          <w:sz w:val="28"/>
          <w:szCs w:val="28"/>
        </w:rPr>
      </w:pPr>
      <w:r>
        <w:rPr>
          <w:sz w:val="28"/>
          <w:szCs w:val="28"/>
        </w:rPr>
        <w:t>Березін О.В., Березіна Л.М., Бутенко Н.В. Економіка підприємства: Навч. посібник. – К.: Знання, 2019. – 390с.</w:t>
      </w:r>
    </w:p>
    <w:p w14:paraId="346F4B25" w14:textId="77777777" w:rsidR="00A01D98" w:rsidRDefault="00A01D98" w:rsidP="00A01D98">
      <w:pPr>
        <w:pStyle w:val="12"/>
        <w:numPr>
          <w:ilvl w:val="0"/>
          <w:numId w:val="14"/>
        </w:numPr>
        <w:spacing w:line="240" w:lineRule="auto"/>
        <w:rPr>
          <w:sz w:val="28"/>
          <w:szCs w:val="28"/>
        </w:rPr>
      </w:pPr>
      <w:r>
        <w:rPr>
          <w:sz w:val="28"/>
          <w:szCs w:val="28"/>
        </w:rPr>
        <w:t>Бондар Н.М. Економіка підприємства. – К: АСН, 20</w:t>
      </w:r>
      <w:r>
        <w:rPr>
          <w:sz w:val="28"/>
          <w:szCs w:val="28"/>
          <w:lang w:val="ru-RU"/>
        </w:rPr>
        <w:t>1</w:t>
      </w:r>
      <w:r>
        <w:rPr>
          <w:sz w:val="28"/>
          <w:szCs w:val="28"/>
        </w:rPr>
        <w:t>4.- 400с.</w:t>
      </w:r>
    </w:p>
    <w:p w14:paraId="2CA29286" w14:textId="77777777" w:rsidR="00A01D98" w:rsidRDefault="00A01D98" w:rsidP="00A01D98">
      <w:pPr>
        <w:pStyle w:val="12"/>
        <w:numPr>
          <w:ilvl w:val="0"/>
          <w:numId w:val="14"/>
        </w:numPr>
        <w:spacing w:line="240" w:lineRule="auto"/>
        <w:rPr>
          <w:sz w:val="28"/>
          <w:szCs w:val="28"/>
        </w:rPr>
      </w:pPr>
      <w:r>
        <w:rPr>
          <w:sz w:val="28"/>
          <w:szCs w:val="28"/>
        </w:rPr>
        <w:t>Економіка підприємства / За заг. ред. д.е.н., проф. Мельника Л.Г. – Суми: 20</w:t>
      </w:r>
      <w:r w:rsidRPr="00A01D98">
        <w:rPr>
          <w:sz w:val="28"/>
          <w:szCs w:val="28"/>
          <w:lang w:val="ru-RU"/>
        </w:rPr>
        <w:t>1</w:t>
      </w:r>
      <w:r>
        <w:rPr>
          <w:sz w:val="28"/>
          <w:szCs w:val="28"/>
        </w:rPr>
        <w:t>4. 648с.</w:t>
      </w:r>
    </w:p>
    <w:p w14:paraId="73DBEE7A" w14:textId="77777777" w:rsidR="00A01D98" w:rsidRDefault="00A01D98" w:rsidP="00A01D98">
      <w:pPr>
        <w:pStyle w:val="12"/>
        <w:numPr>
          <w:ilvl w:val="0"/>
          <w:numId w:val="14"/>
        </w:numPr>
        <w:spacing w:line="240" w:lineRule="auto"/>
        <w:rPr>
          <w:sz w:val="28"/>
          <w:szCs w:val="28"/>
        </w:rPr>
      </w:pPr>
      <w:r>
        <w:rPr>
          <w:sz w:val="28"/>
          <w:szCs w:val="28"/>
        </w:rPr>
        <w:t>Економіка підприємства / За заг. ред. д.е.н., проф. Петровича Й.М. – Львів: Новий Світ , 20</w:t>
      </w:r>
      <w:r>
        <w:rPr>
          <w:sz w:val="28"/>
          <w:szCs w:val="28"/>
          <w:lang w:val="ru-RU"/>
        </w:rPr>
        <w:t>1</w:t>
      </w:r>
      <w:r>
        <w:rPr>
          <w:sz w:val="28"/>
          <w:szCs w:val="28"/>
        </w:rPr>
        <w:t>4. – 680с.</w:t>
      </w:r>
    </w:p>
    <w:p w14:paraId="5758A951" w14:textId="77777777" w:rsidR="00A01D98" w:rsidRDefault="00A01D98" w:rsidP="00A01D98">
      <w:pPr>
        <w:pStyle w:val="12"/>
        <w:numPr>
          <w:ilvl w:val="0"/>
          <w:numId w:val="14"/>
        </w:numPr>
        <w:spacing w:line="240" w:lineRule="auto"/>
        <w:rPr>
          <w:sz w:val="28"/>
          <w:szCs w:val="28"/>
        </w:rPr>
      </w:pPr>
      <w:r>
        <w:rPr>
          <w:sz w:val="28"/>
          <w:szCs w:val="28"/>
        </w:rPr>
        <w:t>Економіка підприємства: Підручник / За ред. А.В. Шегди. – К.: Знання, 20</w:t>
      </w:r>
      <w:r>
        <w:rPr>
          <w:sz w:val="28"/>
          <w:szCs w:val="28"/>
          <w:lang w:val="ru-RU"/>
        </w:rPr>
        <w:t>1</w:t>
      </w:r>
      <w:r>
        <w:rPr>
          <w:sz w:val="28"/>
          <w:szCs w:val="28"/>
        </w:rPr>
        <w:t>6. – 614с.</w:t>
      </w:r>
    </w:p>
    <w:p w14:paraId="7F6470F2" w14:textId="77777777" w:rsidR="00A01D98" w:rsidRDefault="00A01D98" w:rsidP="00A01D98">
      <w:pPr>
        <w:pStyle w:val="12"/>
        <w:numPr>
          <w:ilvl w:val="0"/>
          <w:numId w:val="14"/>
        </w:numPr>
        <w:spacing w:line="240" w:lineRule="auto"/>
        <w:rPr>
          <w:sz w:val="28"/>
          <w:szCs w:val="28"/>
        </w:rPr>
      </w:pPr>
      <w:r>
        <w:rPr>
          <w:sz w:val="28"/>
          <w:szCs w:val="28"/>
        </w:rPr>
        <w:t>Економіка підприємства: Збірник задач і тестів: Навч. посібник для ВНЗ / Харів П.С. – К., 2018. – 405с.</w:t>
      </w:r>
    </w:p>
    <w:p w14:paraId="4B4E0307" w14:textId="77777777" w:rsidR="00A01D98" w:rsidRDefault="00A01D98" w:rsidP="00A01D98">
      <w:pPr>
        <w:pStyle w:val="12"/>
        <w:numPr>
          <w:ilvl w:val="0"/>
          <w:numId w:val="14"/>
        </w:numPr>
        <w:spacing w:line="240" w:lineRule="auto"/>
        <w:rPr>
          <w:sz w:val="28"/>
          <w:szCs w:val="28"/>
        </w:rPr>
      </w:pPr>
      <w:r>
        <w:rPr>
          <w:sz w:val="28"/>
          <w:szCs w:val="28"/>
        </w:rPr>
        <w:t>Економіка підприємства: Підручник / За заг. ред. проф. С.Ф. Покропивного. – Вид. друге, перероб. та доп. – К.: КНЕУ, 20</w:t>
      </w:r>
      <w:r>
        <w:rPr>
          <w:sz w:val="28"/>
          <w:szCs w:val="28"/>
          <w:lang w:val="ru-RU"/>
        </w:rPr>
        <w:t>2</w:t>
      </w:r>
      <w:r>
        <w:rPr>
          <w:sz w:val="28"/>
          <w:szCs w:val="28"/>
        </w:rPr>
        <w:t>0. – 528 с.</w:t>
      </w:r>
    </w:p>
    <w:p w14:paraId="0AD6FAFD" w14:textId="77777777" w:rsidR="00A01D98" w:rsidRDefault="00A01D98" w:rsidP="00A01D98">
      <w:pPr>
        <w:pStyle w:val="12"/>
        <w:numPr>
          <w:ilvl w:val="0"/>
          <w:numId w:val="14"/>
        </w:numPr>
        <w:spacing w:line="240" w:lineRule="auto"/>
        <w:rPr>
          <w:sz w:val="28"/>
          <w:szCs w:val="28"/>
        </w:rPr>
      </w:pPr>
      <w:r>
        <w:rPr>
          <w:sz w:val="28"/>
          <w:szCs w:val="28"/>
        </w:rPr>
        <w:t>Економіка підприємства: Підручник / За заг. та наук. ред. Г.О. Швиданенко. – ( вид. 4-те, перероб. і доп.). – К.: КНЕУ, 20</w:t>
      </w:r>
      <w:r>
        <w:rPr>
          <w:sz w:val="28"/>
          <w:szCs w:val="28"/>
          <w:lang w:val="ru-RU"/>
        </w:rPr>
        <w:t>1</w:t>
      </w:r>
      <w:r>
        <w:rPr>
          <w:sz w:val="28"/>
          <w:szCs w:val="28"/>
        </w:rPr>
        <w:t>9. – 816с.</w:t>
      </w:r>
    </w:p>
    <w:p w14:paraId="74676E69" w14:textId="77777777" w:rsidR="00A01D98" w:rsidRDefault="00A01D98" w:rsidP="00A01D98">
      <w:pPr>
        <w:shd w:val="clear" w:color="auto" w:fill="FFFFFF"/>
        <w:jc w:val="center"/>
        <w:rPr>
          <w:rFonts w:ascii="Times New Roman" w:hAnsi="Times New Roman" w:cs="Times New Roman"/>
          <w:b/>
          <w:bCs/>
          <w:spacing w:val="-6"/>
          <w:sz w:val="28"/>
          <w:szCs w:val="28"/>
        </w:rPr>
      </w:pPr>
    </w:p>
    <w:p w14:paraId="3F039C51" w14:textId="77777777" w:rsidR="00A01D98" w:rsidRDefault="00A01D98" w:rsidP="00A01D98">
      <w:pPr>
        <w:shd w:val="clear" w:color="auto" w:fill="FFFFFF"/>
        <w:jc w:val="center"/>
        <w:rPr>
          <w:rFonts w:ascii="Times New Roman" w:hAnsi="Times New Roman" w:cs="Times New Roman"/>
          <w:sz w:val="28"/>
          <w:szCs w:val="28"/>
        </w:rPr>
      </w:pPr>
      <w:r>
        <w:rPr>
          <w:rFonts w:ascii="Times New Roman" w:hAnsi="Times New Roman" w:cs="Times New Roman"/>
          <w:b/>
          <w:bCs/>
          <w:spacing w:val="-6"/>
          <w:sz w:val="28"/>
          <w:szCs w:val="28"/>
        </w:rPr>
        <w:t>Допоміжна:</w:t>
      </w:r>
    </w:p>
    <w:p w14:paraId="0890B81B" w14:textId="77777777" w:rsidR="00A01D98" w:rsidRDefault="00A01D98" w:rsidP="00A01D98">
      <w:pPr>
        <w:pStyle w:val="12"/>
        <w:numPr>
          <w:ilvl w:val="0"/>
          <w:numId w:val="14"/>
        </w:numPr>
        <w:spacing w:line="240" w:lineRule="auto"/>
        <w:rPr>
          <w:sz w:val="28"/>
          <w:szCs w:val="28"/>
        </w:rPr>
      </w:pPr>
      <w:r>
        <w:rPr>
          <w:sz w:val="28"/>
          <w:szCs w:val="28"/>
        </w:rPr>
        <w:t>Колот В.М., Щербина О.В. Підприємництво: Навч.-метод. посібник для  самост. вивч. дисц. – К.: КНЕУ, 20</w:t>
      </w:r>
      <w:r>
        <w:rPr>
          <w:sz w:val="28"/>
          <w:szCs w:val="28"/>
          <w:lang w:val="ru-RU"/>
        </w:rPr>
        <w:t>1</w:t>
      </w:r>
      <w:r>
        <w:rPr>
          <w:sz w:val="28"/>
          <w:szCs w:val="28"/>
        </w:rPr>
        <w:t>3. – 160с.</w:t>
      </w:r>
    </w:p>
    <w:p w14:paraId="32F38DC5" w14:textId="77777777" w:rsidR="00A01D98" w:rsidRDefault="00A01D98" w:rsidP="00A01D98">
      <w:pPr>
        <w:pStyle w:val="12"/>
        <w:numPr>
          <w:ilvl w:val="0"/>
          <w:numId w:val="14"/>
        </w:numPr>
        <w:spacing w:line="240" w:lineRule="auto"/>
        <w:rPr>
          <w:sz w:val="28"/>
          <w:szCs w:val="28"/>
        </w:rPr>
      </w:pPr>
      <w:r>
        <w:rPr>
          <w:sz w:val="28"/>
          <w:szCs w:val="28"/>
        </w:rPr>
        <w:t>Манів З.О., Луцький І.М. Економіка підприємства: Навч. посібник. – К.: Знання, 2016. – 580с.</w:t>
      </w:r>
    </w:p>
    <w:p w14:paraId="44928D9E" w14:textId="77777777" w:rsidR="00A01D98" w:rsidRDefault="00A01D98" w:rsidP="00A01D98">
      <w:pPr>
        <w:pStyle w:val="12"/>
        <w:numPr>
          <w:ilvl w:val="0"/>
          <w:numId w:val="14"/>
        </w:numPr>
        <w:spacing w:line="240" w:lineRule="auto"/>
        <w:rPr>
          <w:sz w:val="28"/>
          <w:szCs w:val="28"/>
        </w:rPr>
      </w:pPr>
      <w:r>
        <w:rPr>
          <w:sz w:val="28"/>
          <w:szCs w:val="28"/>
        </w:rPr>
        <w:t>Оробчук М.Г., Лисий І.В. Задачі з економіки підприємства та методика їх розв’язування: Навчальний посібник. – Львів: Видавничий центр ЛНУ імені Івана Франка, 2011.</w:t>
      </w:r>
    </w:p>
    <w:p w14:paraId="454FB213" w14:textId="77777777" w:rsidR="00A01D98" w:rsidRDefault="00A01D98" w:rsidP="00A01D98">
      <w:pPr>
        <w:pStyle w:val="12"/>
        <w:numPr>
          <w:ilvl w:val="0"/>
          <w:numId w:val="14"/>
        </w:numPr>
        <w:spacing w:line="240" w:lineRule="auto"/>
        <w:rPr>
          <w:sz w:val="28"/>
          <w:szCs w:val="28"/>
        </w:rPr>
      </w:pPr>
      <w:r>
        <w:rPr>
          <w:sz w:val="28"/>
          <w:szCs w:val="28"/>
        </w:rPr>
        <w:t>Покропивний С.Ф., Колот В.М. Підприємництво: стратегія, організація, ефективність: Навч.посібник. – К: КНЕУ, 1998.</w:t>
      </w:r>
    </w:p>
    <w:p w14:paraId="1D6F6E47" w14:textId="77777777" w:rsidR="00A01D98" w:rsidRDefault="00A01D98" w:rsidP="00A01D98">
      <w:pPr>
        <w:pStyle w:val="12"/>
        <w:numPr>
          <w:ilvl w:val="0"/>
          <w:numId w:val="14"/>
        </w:numPr>
        <w:spacing w:line="240" w:lineRule="auto"/>
        <w:rPr>
          <w:sz w:val="28"/>
          <w:szCs w:val="28"/>
        </w:rPr>
      </w:pPr>
      <w:r>
        <w:rPr>
          <w:sz w:val="28"/>
          <w:szCs w:val="28"/>
        </w:rPr>
        <w:t>Примак Т.О. Економіка підприємства: Навч. Посібник. – К.: Вікар, 20</w:t>
      </w:r>
      <w:r>
        <w:rPr>
          <w:sz w:val="28"/>
          <w:szCs w:val="28"/>
          <w:lang w:val="en-US"/>
        </w:rPr>
        <w:t>1</w:t>
      </w:r>
      <w:r>
        <w:rPr>
          <w:sz w:val="28"/>
          <w:szCs w:val="28"/>
        </w:rPr>
        <w:t xml:space="preserve">1. </w:t>
      </w:r>
      <w:r>
        <w:rPr>
          <w:sz w:val="28"/>
          <w:szCs w:val="28"/>
        </w:rPr>
        <w:lastRenderedPageBreak/>
        <w:t>–  178с.</w:t>
      </w:r>
    </w:p>
    <w:p w14:paraId="56E6586F" w14:textId="77777777" w:rsidR="00A01D98" w:rsidRDefault="00A01D98" w:rsidP="00A01D98">
      <w:pPr>
        <w:numPr>
          <w:ilvl w:val="0"/>
          <w:numId w:val="14"/>
        </w:num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Червона О.Ю., Урба С.І. Економіка підприємства. Практикум: Навчальний посібник. – Львів: Ліга-Прес, 2012. – 184 с. </w:t>
      </w:r>
    </w:p>
    <w:p w14:paraId="5DDB6E78" w14:textId="77777777" w:rsidR="00A01D98" w:rsidRDefault="00A01D98" w:rsidP="00A01D98">
      <w:pPr>
        <w:pStyle w:val="12"/>
        <w:numPr>
          <w:ilvl w:val="0"/>
          <w:numId w:val="14"/>
        </w:numPr>
        <w:spacing w:line="240" w:lineRule="auto"/>
        <w:rPr>
          <w:sz w:val="28"/>
          <w:szCs w:val="28"/>
        </w:rPr>
      </w:pPr>
      <w:r>
        <w:rPr>
          <w:sz w:val="28"/>
          <w:szCs w:val="28"/>
        </w:rPr>
        <w:t>Шваб Л.І. Економіка підприємства: Навч. посібник. 2-ге вид. – К.: Каравела, 20</w:t>
      </w:r>
      <w:r>
        <w:rPr>
          <w:sz w:val="28"/>
          <w:szCs w:val="28"/>
          <w:lang w:val="ru-RU"/>
        </w:rPr>
        <w:t>1</w:t>
      </w:r>
      <w:r>
        <w:rPr>
          <w:sz w:val="28"/>
          <w:szCs w:val="28"/>
        </w:rPr>
        <w:t>5. – 568с.</w:t>
      </w:r>
    </w:p>
    <w:p w14:paraId="4629CAC2" w14:textId="77777777" w:rsidR="0057443E" w:rsidRPr="0057443E" w:rsidRDefault="0057443E" w:rsidP="0057443E">
      <w:pPr>
        <w:pStyle w:val="5"/>
        <w:widowControl w:val="0"/>
        <w:jc w:val="center"/>
        <w:rPr>
          <w:i w:val="0"/>
          <w:iCs w:val="0"/>
          <w:sz w:val="28"/>
          <w:szCs w:val="28"/>
        </w:rPr>
      </w:pPr>
      <w:r w:rsidRPr="0057443E">
        <w:rPr>
          <w:i w:val="0"/>
          <w:iCs w:val="0"/>
          <w:sz w:val="28"/>
          <w:szCs w:val="28"/>
        </w:rPr>
        <w:t>Інформаційні ресурси:</w:t>
      </w:r>
    </w:p>
    <w:p w14:paraId="4C545429" w14:textId="77777777" w:rsidR="0057443E" w:rsidRPr="0057443E" w:rsidRDefault="0057443E" w:rsidP="0057443E">
      <w:pPr>
        <w:widowControl w:val="0"/>
        <w:numPr>
          <w:ilvl w:val="0"/>
          <w:numId w:val="2"/>
        </w:numPr>
        <w:spacing w:after="0" w:line="240" w:lineRule="auto"/>
        <w:ind w:left="0" w:firstLine="709"/>
        <w:jc w:val="both"/>
        <w:rPr>
          <w:rFonts w:ascii="Times New Roman" w:hAnsi="Times New Roman" w:cs="Times New Roman"/>
          <w:sz w:val="28"/>
          <w:szCs w:val="28"/>
        </w:rPr>
      </w:pPr>
      <w:r w:rsidRPr="0057443E">
        <w:rPr>
          <w:rFonts w:ascii="Times New Roman" w:hAnsi="Times New Roman" w:cs="Times New Roman"/>
          <w:sz w:val="28"/>
          <w:szCs w:val="28"/>
        </w:rPr>
        <w:t xml:space="preserve">Офіційний сайт Державного комітету статистики України [сайт </w:t>
      </w:r>
      <w:r w:rsidRPr="0057443E">
        <w:rPr>
          <w:rFonts w:ascii="Times New Roman" w:hAnsi="Times New Roman" w:cs="Times New Roman"/>
          <w:sz w:val="28"/>
          <w:szCs w:val="28"/>
          <w:lang w:val="en-US"/>
        </w:rPr>
        <w:t>http</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www</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ukrstat</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gov</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ua</w:t>
      </w:r>
      <w:r w:rsidRPr="0057443E">
        <w:rPr>
          <w:rFonts w:ascii="Times New Roman" w:hAnsi="Times New Roman" w:cs="Times New Roman"/>
          <w:sz w:val="28"/>
          <w:szCs w:val="28"/>
        </w:rPr>
        <w:t xml:space="preserve"> ]</w:t>
      </w:r>
    </w:p>
    <w:p w14:paraId="5A2D8102" w14:textId="77777777" w:rsidR="0057443E" w:rsidRPr="0057443E" w:rsidRDefault="0057443E" w:rsidP="0057443E">
      <w:pPr>
        <w:widowControl w:val="0"/>
        <w:numPr>
          <w:ilvl w:val="0"/>
          <w:numId w:val="2"/>
        </w:numPr>
        <w:spacing w:after="0" w:line="240" w:lineRule="auto"/>
        <w:ind w:left="0" w:firstLine="709"/>
        <w:jc w:val="both"/>
        <w:rPr>
          <w:rFonts w:ascii="Times New Roman" w:hAnsi="Times New Roman" w:cs="Times New Roman"/>
          <w:sz w:val="28"/>
          <w:szCs w:val="28"/>
        </w:rPr>
      </w:pPr>
      <w:r w:rsidRPr="0057443E">
        <w:rPr>
          <w:rFonts w:ascii="Times New Roman" w:hAnsi="Times New Roman" w:cs="Times New Roman"/>
          <w:sz w:val="28"/>
          <w:szCs w:val="28"/>
        </w:rPr>
        <w:t xml:space="preserve">Офіційний сайт Національної бібліотеки України ім. В.І. Вернадського [сайт </w:t>
      </w:r>
      <w:r w:rsidRPr="0057443E">
        <w:rPr>
          <w:rFonts w:ascii="Times New Roman" w:hAnsi="Times New Roman" w:cs="Times New Roman"/>
          <w:sz w:val="28"/>
          <w:szCs w:val="28"/>
          <w:lang w:val="en-US"/>
        </w:rPr>
        <w:t>http</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www</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nbuv</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gov</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ua</w:t>
      </w:r>
      <w:r w:rsidRPr="0057443E">
        <w:rPr>
          <w:rFonts w:ascii="Times New Roman" w:hAnsi="Times New Roman" w:cs="Times New Roman"/>
          <w:sz w:val="28"/>
          <w:szCs w:val="28"/>
        </w:rPr>
        <w:t>].</w:t>
      </w:r>
    </w:p>
    <w:p w14:paraId="1EBB1AF2" w14:textId="77777777" w:rsidR="0057443E" w:rsidRPr="0057443E" w:rsidRDefault="0057443E" w:rsidP="0057443E">
      <w:pPr>
        <w:widowControl w:val="0"/>
        <w:numPr>
          <w:ilvl w:val="0"/>
          <w:numId w:val="2"/>
        </w:numPr>
        <w:spacing w:after="0" w:line="240" w:lineRule="auto"/>
        <w:ind w:left="0" w:firstLine="709"/>
        <w:jc w:val="both"/>
        <w:rPr>
          <w:rFonts w:ascii="Times New Roman" w:hAnsi="Times New Roman" w:cs="Times New Roman"/>
          <w:sz w:val="28"/>
          <w:szCs w:val="28"/>
        </w:rPr>
      </w:pPr>
      <w:r w:rsidRPr="0057443E">
        <w:rPr>
          <w:rFonts w:ascii="Times New Roman" w:hAnsi="Times New Roman" w:cs="Times New Roman"/>
          <w:sz w:val="28"/>
          <w:szCs w:val="28"/>
        </w:rPr>
        <w:t xml:space="preserve">Офіційний сайт Національної парламентської бібліотеки [сайт </w:t>
      </w:r>
      <w:r w:rsidRPr="0057443E">
        <w:rPr>
          <w:rFonts w:ascii="Times New Roman" w:hAnsi="Times New Roman" w:cs="Times New Roman"/>
          <w:sz w:val="28"/>
          <w:szCs w:val="28"/>
          <w:lang w:val="en-US"/>
        </w:rPr>
        <w:t>http</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www</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alpha</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rada</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kiev</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ua</w:t>
      </w:r>
      <w:r w:rsidRPr="0057443E">
        <w:rPr>
          <w:rFonts w:ascii="Times New Roman" w:hAnsi="Times New Roman" w:cs="Times New Roman"/>
          <w:sz w:val="28"/>
          <w:szCs w:val="28"/>
        </w:rPr>
        <w:t xml:space="preserve"> ]. </w:t>
      </w:r>
    </w:p>
    <w:p w14:paraId="0B057B00" w14:textId="77777777" w:rsidR="0057443E" w:rsidRPr="0057443E" w:rsidRDefault="0057443E" w:rsidP="0057443E">
      <w:pPr>
        <w:widowControl w:val="0"/>
        <w:numPr>
          <w:ilvl w:val="0"/>
          <w:numId w:val="2"/>
        </w:numPr>
        <w:spacing w:after="0" w:line="240" w:lineRule="auto"/>
        <w:ind w:left="0" w:firstLine="709"/>
        <w:jc w:val="both"/>
        <w:rPr>
          <w:rFonts w:ascii="Times New Roman" w:hAnsi="Times New Roman" w:cs="Times New Roman"/>
          <w:sz w:val="28"/>
          <w:szCs w:val="28"/>
        </w:rPr>
      </w:pPr>
      <w:r w:rsidRPr="0057443E">
        <w:rPr>
          <w:rFonts w:ascii="Times New Roman" w:hAnsi="Times New Roman" w:cs="Times New Roman"/>
          <w:sz w:val="28"/>
          <w:szCs w:val="28"/>
        </w:rPr>
        <w:t xml:space="preserve">Офіційний сайт Наукової бібліотеки ім. Максимовича [сайт </w:t>
      </w:r>
      <w:r w:rsidRPr="0057443E">
        <w:rPr>
          <w:rFonts w:ascii="Times New Roman" w:hAnsi="Times New Roman" w:cs="Times New Roman"/>
          <w:sz w:val="28"/>
          <w:szCs w:val="28"/>
          <w:lang w:val="en-US"/>
        </w:rPr>
        <w:t>http</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www</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lib</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gw</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univ</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kiev</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ua</w:t>
      </w:r>
      <w:r w:rsidRPr="0057443E">
        <w:rPr>
          <w:rFonts w:ascii="Times New Roman" w:hAnsi="Times New Roman" w:cs="Times New Roman"/>
          <w:sz w:val="28"/>
          <w:szCs w:val="28"/>
        </w:rPr>
        <w:t xml:space="preserve">]. </w:t>
      </w:r>
    </w:p>
    <w:p w14:paraId="6C4C749B" w14:textId="77777777" w:rsidR="0057443E" w:rsidRDefault="0057443E" w:rsidP="0057443E"/>
    <w:p w14:paraId="4C2254B2" w14:textId="77777777" w:rsidR="0057443E" w:rsidRDefault="0057443E" w:rsidP="0057443E"/>
    <w:p w14:paraId="5C180A34" w14:textId="77777777" w:rsidR="00076D62" w:rsidRPr="00076D62" w:rsidRDefault="00076D62" w:rsidP="00076D62">
      <w:pPr>
        <w:shd w:val="clear" w:color="auto" w:fill="FFFFFF"/>
        <w:tabs>
          <w:tab w:val="left" w:pos="365"/>
        </w:tabs>
        <w:spacing w:after="0" w:line="240" w:lineRule="auto"/>
        <w:ind w:hanging="360"/>
        <w:jc w:val="center"/>
        <w:rPr>
          <w:rFonts w:ascii="Times New Roman" w:hAnsi="Times New Roman" w:cs="Times New Roman"/>
          <w:spacing w:val="-20"/>
          <w:sz w:val="28"/>
          <w:szCs w:val="28"/>
        </w:rPr>
      </w:pPr>
    </w:p>
    <w:p w14:paraId="214C490E" w14:textId="77777777" w:rsidR="0020741E" w:rsidRPr="0020741E" w:rsidRDefault="0020741E" w:rsidP="0020741E">
      <w:pPr>
        <w:jc w:val="center"/>
        <w:rPr>
          <w:rFonts w:ascii="Times New Roman" w:hAnsi="Times New Roman" w:cs="Times New Roman"/>
          <w:b/>
          <w:bCs/>
          <w:sz w:val="28"/>
          <w:szCs w:val="28"/>
        </w:rPr>
      </w:pPr>
      <w:r w:rsidRPr="0020741E">
        <w:rPr>
          <w:rFonts w:ascii="Times New Roman" w:hAnsi="Times New Roman" w:cs="Times New Roman"/>
          <w:b/>
          <w:bCs/>
          <w:sz w:val="28"/>
          <w:szCs w:val="28"/>
        </w:rPr>
        <w:br w:type="page"/>
      </w:r>
      <w:r w:rsidRPr="0020741E">
        <w:rPr>
          <w:rFonts w:ascii="Times New Roman" w:hAnsi="Times New Roman" w:cs="Times New Roman"/>
          <w:b/>
          <w:bCs/>
          <w:sz w:val="28"/>
          <w:szCs w:val="28"/>
        </w:rPr>
        <w:lastRenderedPageBreak/>
        <w:t>САМОСТІЙНА РОБОТА СТУДЕНТІВ</w:t>
      </w:r>
    </w:p>
    <w:p w14:paraId="069B619A" w14:textId="77777777" w:rsidR="0020741E" w:rsidRPr="0020741E" w:rsidRDefault="0020741E" w:rsidP="0020741E">
      <w:pPr>
        <w:jc w:val="center"/>
        <w:rPr>
          <w:rFonts w:ascii="Times New Roman" w:hAnsi="Times New Roman" w:cs="Times New Roman"/>
          <w:b/>
          <w:sz w:val="28"/>
          <w:szCs w:val="28"/>
        </w:rPr>
      </w:pPr>
      <w:r w:rsidRPr="0020741E">
        <w:rPr>
          <w:rFonts w:ascii="Times New Roman" w:hAnsi="Times New Roman" w:cs="Times New Roman"/>
          <w:b/>
          <w:sz w:val="28"/>
          <w:szCs w:val="28"/>
        </w:rPr>
        <w:t>Теми самостійної роботи студентів</w:t>
      </w:r>
    </w:p>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740"/>
        <w:gridCol w:w="1440"/>
      </w:tblGrid>
      <w:tr w:rsidR="0057443E" w:rsidRPr="0057443E" w14:paraId="0766DE3B" w14:textId="77777777" w:rsidTr="0057443E">
        <w:tc>
          <w:tcPr>
            <w:tcW w:w="828" w:type="dxa"/>
            <w:tcBorders>
              <w:top w:val="single" w:sz="4" w:space="0" w:color="auto"/>
              <w:left w:val="single" w:sz="4" w:space="0" w:color="auto"/>
              <w:bottom w:val="single" w:sz="4" w:space="0" w:color="auto"/>
              <w:right w:val="single" w:sz="4" w:space="0" w:color="auto"/>
            </w:tcBorders>
            <w:vAlign w:val="center"/>
          </w:tcPr>
          <w:p w14:paraId="11FBF750" w14:textId="77777777" w:rsidR="0057443E" w:rsidRPr="0057443E" w:rsidRDefault="0057443E" w:rsidP="0057443E">
            <w:pPr>
              <w:pStyle w:val="30"/>
              <w:shd w:val="clear" w:color="auto" w:fill="auto"/>
              <w:spacing w:before="0" w:after="0" w:line="240" w:lineRule="auto"/>
              <w:ind w:left="-57" w:right="-57"/>
              <w:rPr>
                <w:rFonts w:ascii="Times New Roman" w:hAnsi="Times New Roman" w:cs="Times New Roman"/>
                <w:sz w:val="28"/>
                <w:szCs w:val="28"/>
              </w:rPr>
            </w:pPr>
            <w:r w:rsidRPr="0057443E">
              <w:rPr>
                <w:rFonts w:ascii="Times New Roman" w:hAnsi="Times New Roman" w:cs="Times New Roman"/>
                <w:sz w:val="28"/>
                <w:szCs w:val="28"/>
              </w:rPr>
              <w:t>№ з/п</w:t>
            </w:r>
          </w:p>
        </w:tc>
        <w:tc>
          <w:tcPr>
            <w:tcW w:w="7740" w:type="dxa"/>
            <w:tcBorders>
              <w:top w:val="single" w:sz="4" w:space="0" w:color="auto"/>
              <w:left w:val="single" w:sz="4" w:space="0" w:color="auto"/>
              <w:bottom w:val="single" w:sz="4" w:space="0" w:color="auto"/>
              <w:right w:val="single" w:sz="4" w:space="0" w:color="auto"/>
            </w:tcBorders>
            <w:vAlign w:val="center"/>
          </w:tcPr>
          <w:p w14:paraId="0A4B6B8B" w14:textId="77777777" w:rsidR="0057443E" w:rsidRPr="0057443E" w:rsidRDefault="0057443E" w:rsidP="0057443E">
            <w:pPr>
              <w:pStyle w:val="30"/>
              <w:shd w:val="clear" w:color="auto" w:fill="auto"/>
              <w:spacing w:before="0" w:after="0" w:line="240" w:lineRule="auto"/>
              <w:ind w:left="-57" w:right="-57"/>
              <w:rPr>
                <w:rFonts w:ascii="Times New Roman" w:hAnsi="Times New Roman" w:cs="Times New Roman"/>
                <w:sz w:val="28"/>
                <w:szCs w:val="28"/>
              </w:rPr>
            </w:pPr>
            <w:r w:rsidRPr="0057443E">
              <w:rPr>
                <w:rFonts w:ascii="Times New Roman" w:hAnsi="Times New Roman" w:cs="Times New Roman"/>
                <w:sz w:val="28"/>
                <w:szCs w:val="28"/>
              </w:rPr>
              <w:t>Назва теми</w:t>
            </w:r>
          </w:p>
        </w:tc>
        <w:tc>
          <w:tcPr>
            <w:tcW w:w="1440" w:type="dxa"/>
            <w:tcBorders>
              <w:top w:val="single" w:sz="4" w:space="0" w:color="auto"/>
              <w:left w:val="single" w:sz="4" w:space="0" w:color="auto"/>
              <w:bottom w:val="single" w:sz="4" w:space="0" w:color="auto"/>
              <w:right w:val="single" w:sz="4" w:space="0" w:color="auto"/>
            </w:tcBorders>
            <w:vAlign w:val="center"/>
          </w:tcPr>
          <w:p w14:paraId="0A695ECF" w14:textId="77777777" w:rsidR="0057443E" w:rsidRPr="0057443E" w:rsidRDefault="0057443E" w:rsidP="0057443E">
            <w:pPr>
              <w:pStyle w:val="30"/>
              <w:shd w:val="clear" w:color="auto" w:fill="auto"/>
              <w:spacing w:before="0" w:after="0" w:line="240" w:lineRule="auto"/>
              <w:ind w:left="-57" w:right="-57"/>
              <w:rPr>
                <w:rFonts w:ascii="Times New Roman" w:hAnsi="Times New Roman" w:cs="Times New Roman"/>
                <w:sz w:val="28"/>
                <w:szCs w:val="28"/>
              </w:rPr>
            </w:pPr>
            <w:r w:rsidRPr="0057443E">
              <w:rPr>
                <w:rFonts w:ascii="Times New Roman" w:hAnsi="Times New Roman" w:cs="Times New Roman"/>
                <w:sz w:val="28"/>
                <w:szCs w:val="28"/>
              </w:rPr>
              <w:t>Кількість годин</w:t>
            </w:r>
          </w:p>
        </w:tc>
      </w:tr>
      <w:tr w:rsidR="0057443E" w:rsidRPr="0057443E" w14:paraId="4B42A8B9" w14:textId="77777777" w:rsidTr="0057443E">
        <w:tc>
          <w:tcPr>
            <w:tcW w:w="828" w:type="dxa"/>
            <w:tcBorders>
              <w:top w:val="single" w:sz="4" w:space="0" w:color="auto"/>
              <w:left w:val="single" w:sz="4" w:space="0" w:color="auto"/>
              <w:bottom w:val="single" w:sz="4" w:space="0" w:color="auto"/>
              <w:right w:val="single" w:sz="4" w:space="0" w:color="auto"/>
            </w:tcBorders>
          </w:tcPr>
          <w:p w14:paraId="1068254C" w14:textId="77777777" w:rsidR="0057443E" w:rsidRPr="0057443E" w:rsidRDefault="0057443E" w:rsidP="0057443E">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1.</w:t>
            </w:r>
          </w:p>
        </w:tc>
        <w:tc>
          <w:tcPr>
            <w:tcW w:w="7740" w:type="dxa"/>
            <w:tcBorders>
              <w:top w:val="single" w:sz="4" w:space="0" w:color="auto"/>
              <w:left w:val="single" w:sz="4" w:space="0" w:color="auto"/>
              <w:bottom w:val="single" w:sz="4" w:space="0" w:color="auto"/>
              <w:right w:val="single" w:sz="4" w:space="0" w:color="auto"/>
            </w:tcBorders>
          </w:tcPr>
          <w:p w14:paraId="066BA05E" w14:textId="77777777" w:rsidR="0057443E" w:rsidRPr="0057443E" w:rsidRDefault="0057443E" w:rsidP="00826F09">
            <w:pPr>
              <w:rPr>
                <w:rFonts w:ascii="Times New Roman" w:hAnsi="Times New Roman" w:cs="Times New Roman"/>
                <w:sz w:val="28"/>
                <w:szCs w:val="28"/>
              </w:rPr>
            </w:pPr>
            <w:r w:rsidRPr="00330F88">
              <w:rPr>
                <w:rFonts w:ascii="Times New Roman" w:hAnsi="Times New Roman" w:cs="Times New Roman"/>
                <w:b/>
                <w:sz w:val="28"/>
                <w:szCs w:val="28"/>
              </w:rPr>
              <w:t>Тема 1</w:t>
            </w:r>
            <w:r w:rsidR="00826F09" w:rsidRPr="00330F88">
              <w:rPr>
                <w:rFonts w:ascii="Times New Roman" w:eastAsia="Times New Roman" w:hAnsi="Times New Roman" w:cs="Times New Roman"/>
                <w:sz w:val="28"/>
                <w:szCs w:val="28"/>
                <w:lang w:bidi="uk-UA"/>
              </w:rPr>
              <w:t xml:space="preserve">. </w:t>
            </w:r>
            <w:r w:rsidR="00330F88" w:rsidRPr="00330F88">
              <w:rPr>
                <w:rFonts w:ascii="Times New Roman" w:eastAsia="Times New Roman" w:hAnsi="Times New Roman" w:cs="Times New Roman"/>
                <w:sz w:val="28"/>
                <w:szCs w:val="28"/>
                <w:lang w:bidi="uk-UA"/>
              </w:rPr>
              <w:t xml:space="preserve"> Предмет і зміст курсу «Економіка підприємств».</w:t>
            </w:r>
          </w:p>
        </w:tc>
        <w:tc>
          <w:tcPr>
            <w:tcW w:w="1440" w:type="dxa"/>
            <w:tcBorders>
              <w:top w:val="single" w:sz="4" w:space="0" w:color="auto"/>
              <w:left w:val="single" w:sz="4" w:space="0" w:color="auto"/>
              <w:bottom w:val="single" w:sz="4" w:space="0" w:color="auto"/>
              <w:right w:val="single" w:sz="4" w:space="0" w:color="auto"/>
            </w:tcBorders>
            <w:vAlign w:val="center"/>
          </w:tcPr>
          <w:p w14:paraId="69F3DBC3" w14:textId="77777777" w:rsidR="0057443E" w:rsidRPr="008B1FC3" w:rsidRDefault="008B1FC3" w:rsidP="0057443E">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57443E" w:rsidRPr="0057443E" w14:paraId="2C966471" w14:textId="77777777" w:rsidTr="0057443E">
        <w:tc>
          <w:tcPr>
            <w:tcW w:w="828" w:type="dxa"/>
            <w:tcBorders>
              <w:top w:val="single" w:sz="4" w:space="0" w:color="auto"/>
              <w:left w:val="single" w:sz="4" w:space="0" w:color="auto"/>
              <w:bottom w:val="single" w:sz="4" w:space="0" w:color="auto"/>
              <w:right w:val="single" w:sz="4" w:space="0" w:color="auto"/>
            </w:tcBorders>
          </w:tcPr>
          <w:p w14:paraId="574F95BA" w14:textId="77777777" w:rsidR="0057443E" w:rsidRPr="0057443E" w:rsidRDefault="0057443E" w:rsidP="0057443E">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2.</w:t>
            </w:r>
          </w:p>
        </w:tc>
        <w:tc>
          <w:tcPr>
            <w:tcW w:w="7740" w:type="dxa"/>
            <w:tcBorders>
              <w:top w:val="single" w:sz="4" w:space="0" w:color="auto"/>
              <w:left w:val="single" w:sz="4" w:space="0" w:color="auto"/>
              <w:bottom w:val="single" w:sz="4" w:space="0" w:color="auto"/>
              <w:right w:val="single" w:sz="4" w:space="0" w:color="auto"/>
            </w:tcBorders>
          </w:tcPr>
          <w:p w14:paraId="232FD637" w14:textId="77777777" w:rsidR="0057443E" w:rsidRPr="0057443E" w:rsidRDefault="0057443E" w:rsidP="00826F09">
            <w:pPr>
              <w:rPr>
                <w:rFonts w:ascii="Times New Roman" w:hAnsi="Times New Roman" w:cs="Times New Roman"/>
                <w:sz w:val="28"/>
                <w:szCs w:val="28"/>
              </w:rPr>
            </w:pPr>
            <w:r w:rsidRPr="00330F88">
              <w:rPr>
                <w:rFonts w:ascii="Times New Roman" w:hAnsi="Times New Roman" w:cs="Times New Roman"/>
                <w:b/>
                <w:sz w:val="28"/>
                <w:szCs w:val="28"/>
              </w:rPr>
              <w:t>Тема</w:t>
            </w:r>
            <w:r w:rsidRPr="0057443E">
              <w:rPr>
                <w:rFonts w:ascii="Times New Roman" w:hAnsi="Times New Roman" w:cs="Times New Roman"/>
                <w:sz w:val="28"/>
                <w:szCs w:val="28"/>
              </w:rPr>
              <w:t xml:space="preserve"> </w:t>
            </w:r>
            <w:r w:rsidRPr="00330F88">
              <w:rPr>
                <w:rFonts w:ascii="Times New Roman" w:hAnsi="Times New Roman" w:cs="Times New Roman"/>
                <w:b/>
                <w:sz w:val="28"/>
                <w:szCs w:val="28"/>
              </w:rPr>
              <w:t>2</w:t>
            </w:r>
            <w:r w:rsidRPr="0057443E">
              <w:rPr>
                <w:rFonts w:ascii="Times New Roman" w:hAnsi="Times New Roman" w:cs="Times New Roman"/>
                <w:sz w:val="28"/>
                <w:szCs w:val="28"/>
              </w:rPr>
              <w:t xml:space="preserve">.  </w:t>
            </w:r>
            <w:r w:rsidR="00826F09">
              <w:rPr>
                <w:rFonts w:ascii="Times New Roman" w:hAnsi="Times New Roman" w:cs="Times New Roman"/>
                <w:bCs/>
                <w:sz w:val="28"/>
                <w:szCs w:val="28"/>
              </w:rPr>
              <w:t xml:space="preserve"> </w:t>
            </w:r>
            <w:r w:rsidR="00330F88">
              <w:rPr>
                <w:rFonts w:ascii="Times New Roman" w:eastAsia="Times New Roman" w:hAnsi="Times New Roman" w:cs="Times New Roman"/>
                <w:sz w:val="28"/>
                <w:szCs w:val="28"/>
                <w:lang w:bidi="uk-UA"/>
              </w:rPr>
              <w:t xml:space="preserve"> Теорії підприємств і основи підприємництва.</w:t>
            </w:r>
          </w:p>
        </w:tc>
        <w:tc>
          <w:tcPr>
            <w:tcW w:w="1440" w:type="dxa"/>
            <w:tcBorders>
              <w:top w:val="single" w:sz="4" w:space="0" w:color="auto"/>
              <w:left w:val="single" w:sz="4" w:space="0" w:color="auto"/>
              <w:bottom w:val="single" w:sz="4" w:space="0" w:color="auto"/>
              <w:right w:val="single" w:sz="4" w:space="0" w:color="auto"/>
            </w:tcBorders>
            <w:vAlign w:val="center"/>
          </w:tcPr>
          <w:p w14:paraId="7D39C70E" w14:textId="77777777" w:rsidR="0057443E" w:rsidRPr="008B1FC3" w:rsidRDefault="008B1FC3" w:rsidP="0057443E">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57443E" w:rsidRPr="0057443E" w14:paraId="3843F40E" w14:textId="77777777" w:rsidTr="0057443E">
        <w:tc>
          <w:tcPr>
            <w:tcW w:w="828" w:type="dxa"/>
            <w:tcBorders>
              <w:top w:val="single" w:sz="4" w:space="0" w:color="auto"/>
              <w:left w:val="single" w:sz="4" w:space="0" w:color="auto"/>
              <w:bottom w:val="single" w:sz="4" w:space="0" w:color="auto"/>
              <w:right w:val="single" w:sz="4" w:space="0" w:color="auto"/>
            </w:tcBorders>
          </w:tcPr>
          <w:p w14:paraId="2097FC60" w14:textId="77777777" w:rsidR="0057443E" w:rsidRPr="0057443E" w:rsidRDefault="0057443E" w:rsidP="0057443E">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3.</w:t>
            </w:r>
          </w:p>
        </w:tc>
        <w:tc>
          <w:tcPr>
            <w:tcW w:w="7740" w:type="dxa"/>
            <w:tcBorders>
              <w:top w:val="single" w:sz="4" w:space="0" w:color="auto"/>
              <w:left w:val="single" w:sz="4" w:space="0" w:color="auto"/>
              <w:bottom w:val="single" w:sz="4" w:space="0" w:color="auto"/>
              <w:right w:val="single" w:sz="4" w:space="0" w:color="auto"/>
            </w:tcBorders>
          </w:tcPr>
          <w:p w14:paraId="01B9A0A2" w14:textId="77777777" w:rsidR="0057443E" w:rsidRPr="0057443E" w:rsidRDefault="0057443E" w:rsidP="00826F09">
            <w:pPr>
              <w:rPr>
                <w:rFonts w:ascii="Times New Roman" w:hAnsi="Times New Roman" w:cs="Times New Roman"/>
                <w:bCs/>
                <w:sz w:val="28"/>
                <w:szCs w:val="28"/>
              </w:rPr>
            </w:pPr>
            <w:r w:rsidRPr="00330F88">
              <w:rPr>
                <w:rFonts w:ascii="Times New Roman" w:hAnsi="Times New Roman" w:cs="Times New Roman"/>
                <w:b/>
                <w:sz w:val="28"/>
                <w:szCs w:val="28"/>
              </w:rPr>
              <w:t>Тема 3</w:t>
            </w:r>
            <w:r w:rsidRPr="0057443E">
              <w:rPr>
                <w:rFonts w:ascii="Times New Roman" w:hAnsi="Times New Roman" w:cs="Times New Roman"/>
                <w:sz w:val="28"/>
                <w:szCs w:val="28"/>
              </w:rPr>
              <w:t xml:space="preserve">.  </w:t>
            </w:r>
            <w:r w:rsidR="00826F09">
              <w:rPr>
                <w:rFonts w:ascii="Times New Roman" w:hAnsi="Times New Roman" w:cs="Times New Roman"/>
                <w:bCs/>
                <w:sz w:val="28"/>
                <w:szCs w:val="28"/>
              </w:rPr>
              <w:t xml:space="preserve"> </w:t>
            </w:r>
            <w:r w:rsidR="00330F88">
              <w:rPr>
                <w:rFonts w:ascii="Times New Roman" w:eastAsia="Times New Roman" w:hAnsi="Times New Roman" w:cs="Times New Roman"/>
                <w:sz w:val="28"/>
                <w:szCs w:val="28"/>
                <w:lang w:bidi="uk-UA"/>
              </w:rPr>
              <w:t xml:space="preserve"> Види підприємств, їх організаційно-правові форми.</w:t>
            </w:r>
          </w:p>
        </w:tc>
        <w:tc>
          <w:tcPr>
            <w:tcW w:w="1440" w:type="dxa"/>
            <w:tcBorders>
              <w:top w:val="single" w:sz="4" w:space="0" w:color="auto"/>
              <w:left w:val="single" w:sz="4" w:space="0" w:color="auto"/>
              <w:bottom w:val="single" w:sz="4" w:space="0" w:color="auto"/>
              <w:right w:val="single" w:sz="4" w:space="0" w:color="auto"/>
            </w:tcBorders>
            <w:vAlign w:val="center"/>
          </w:tcPr>
          <w:p w14:paraId="49540B57" w14:textId="77777777" w:rsidR="0057443E" w:rsidRPr="008B1FC3" w:rsidRDefault="008B1FC3" w:rsidP="0057443E">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57443E" w:rsidRPr="0057443E" w14:paraId="2145EDBC" w14:textId="77777777" w:rsidTr="00330F88">
        <w:trPr>
          <w:trHeight w:val="722"/>
        </w:trPr>
        <w:tc>
          <w:tcPr>
            <w:tcW w:w="828" w:type="dxa"/>
            <w:tcBorders>
              <w:top w:val="single" w:sz="4" w:space="0" w:color="auto"/>
              <w:left w:val="single" w:sz="4" w:space="0" w:color="auto"/>
              <w:bottom w:val="single" w:sz="4" w:space="0" w:color="auto"/>
              <w:right w:val="single" w:sz="4" w:space="0" w:color="auto"/>
            </w:tcBorders>
          </w:tcPr>
          <w:p w14:paraId="21F699B3" w14:textId="77777777" w:rsidR="0057443E" w:rsidRPr="0057443E" w:rsidRDefault="0057443E" w:rsidP="0057443E">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4.</w:t>
            </w:r>
          </w:p>
        </w:tc>
        <w:tc>
          <w:tcPr>
            <w:tcW w:w="7740" w:type="dxa"/>
            <w:tcBorders>
              <w:top w:val="single" w:sz="4" w:space="0" w:color="auto"/>
              <w:left w:val="single" w:sz="4" w:space="0" w:color="auto"/>
              <w:bottom w:val="single" w:sz="4" w:space="0" w:color="auto"/>
              <w:right w:val="single" w:sz="4" w:space="0" w:color="auto"/>
            </w:tcBorders>
          </w:tcPr>
          <w:p w14:paraId="0C732EFD" w14:textId="77777777" w:rsidR="0057443E" w:rsidRPr="0057443E" w:rsidRDefault="0057443E" w:rsidP="00330F88">
            <w:pPr>
              <w:jc w:val="both"/>
              <w:rPr>
                <w:rFonts w:ascii="Times New Roman" w:hAnsi="Times New Roman" w:cs="Times New Roman"/>
                <w:bCs/>
                <w:sz w:val="28"/>
                <w:szCs w:val="28"/>
              </w:rPr>
            </w:pPr>
            <w:r w:rsidRPr="00330F88">
              <w:rPr>
                <w:rFonts w:ascii="Times New Roman" w:hAnsi="Times New Roman" w:cs="Times New Roman"/>
                <w:b/>
                <w:sz w:val="28"/>
                <w:szCs w:val="28"/>
              </w:rPr>
              <w:t>Тема 4</w:t>
            </w:r>
            <w:r w:rsidRPr="00330F88">
              <w:rPr>
                <w:rFonts w:ascii="Times New Roman" w:eastAsia="Times New Roman" w:hAnsi="Times New Roman" w:cs="Times New Roman"/>
                <w:sz w:val="28"/>
                <w:szCs w:val="28"/>
                <w:lang w:bidi="uk-UA"/>
              </w:rPr>
              <w:t xml:space="preserve">.  </w:t>
            </w:r>
            <w:r w:rsidR="00826F09" w:rsidRPr="00330F88">
              <w:rPr>
                <w:rFonts w:ascii="Times New Roman" w:eastAsia="Times New Roman" w:hAnsi="Times New Roman" w:cs="Times New Roman"/>
                <w:sz w:val="28"/>
                <w:szCs w:val="28"/>
                <w:lang w:bidi="uk-UA"/>
              </w:rPr>
              <w:t xml:space="preserve"> </w:t>
            </w:r>
            <w:r w:rsidR="00330F88" w:rsidRPr="00330F88">
              <w:rPr>
                <w:rFonts w:ascii="Times New Roman" w:eastAsia="Times New Roman" w:hAnsi="Times New Roman" w:cs="Times New Roman"/>
                <w:sz w:val="28"/>
                <w:szCs w:val="28"/>
                <w:lang w:bidi="uk-UA"/>
              </w:rPr>
              <w:t xml:space="preserve"> Зовнішнє середовище господарювання підприємства</w:t>
            </w:r>
            <w:r w:rsidR="00826F09" w:rsidRPr="00330F88">
              <w:rPr>
                <w:rFonts w:ascii="Times New Roman" w:eastAsia="Times New Roman" w:hAnsi="Times New Roman" w:cs="Times New Roman"/>
                <w:sz w:val="28"/>
                <w:szCs w:val="28"/>
                <w:lang w:bidi="uk-UA"/>
              </w:rPr>
              <w:t>.</w:t>
            </w:r>
          </w:p>
        </w:tc>
        <w:tc>
          <w:tcPr>
            <w:tcW w:w="1440" w:type="dxa"/>
            <w:tcBorders>
              <w:top w:val="single" w:sz="4" w:space="0" w:color="auto"/>
              <w:left w:val="single" w:sz="4" w:space="0" w:color="auto"/>
              <w:bottom w:val="single" w:sz="4" w:space="0" w:color="auto"/>
              <w:right w:val="single" w:sz="4" w:space="0" w:color="auto"/>
            </w:tcBorders>
            <w:vAlign w:val="center"/>
          </w:tcPr>
          <w:p w14:paraId="39DE53E9" w14:textId="77777777" w:rsidR="0057443E" w:rsidRPr="008B1FC3" w:rsidRDefault="008B1FC3" w:rsidP="0057443E">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57443E" w:rsidRPr="0057443E" w14:paraId="0081B002" w14:textId="77777777" w:rsidTr="0057443E">
        <w:tc>
          <w:tcPr>
            <w:tcW w:w="828" w:type="dxa"/>
            <w:tcBorders>
              <w:top w:val="single" w:sz="4" w:space="0" w:color="auto"/>
              <w:left w:val="single" w:sz="4" w:space="0" w:color="auto"/>
              <w:bottom w:val="single" w:sz="4" w:space="0" w:color="auto"/>
              <w:right w:val="single" w:sz="4" w:space="0" w:color="auto"/>
            </w:tcBorders>
          </w:tcPr>
          <w:p w14:paraId="12BE01D8" w14:textId="77777777" w:rsidR="0057443E" w:rsidRPr="0057443E" w:rsidRDefault="0057443E" w:rsidP="0057443E">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5.</w:t>
            </w:r>
          </w:p>
        </w:tc>
        <w:tc>
          <w:tcPr>
            <w:tcW w:w="7740" w:type="dxa"/>
            <w:tcBorders>
              <w:top w:val="single" w:sz="4" w:space="0" w:color="auto"/>
              <w:left w:val="single" w:sz="4" w:space="0" w:color="auto"/>
              <w:bottom w:val="single" w:sz="4" w:space="0" w:color="auto"/>
              <w:right w:val="single" w:sz="4" w:space="0" w:color="auto"/>
            </w:tcBorders>
          </w:tcPr>
          <w:p w14:paraId="1E5965F5" w14:textId="77777777" w:rsidR="0057443E" w:rsidRPr="0057443E" w:rsidRDefault="0057443E" w:rsidP="00826F09">
            <w:pPr>
              <w:jc w:val="both"/>
              <w:rPr>
                <w:rFonts w:ascii="Times New Roman" w:hAnsi="Times New Roman" w:cs="Times New Roman"/>
                <w:sz w:val="28"/>
                <w:szCs w:val="28"/>
              </w:rPr>
            </w:pPr>
            <w:r w:rsidRPr="00330F88">
              <w:rPr>
                <w:rFonts w:ascii="Times New Roman" w:hAnsi="Times New Roman" w:cs="Times New Roman"/>
                <w:b/>
                <w:sz w:val="28"/>
                <w:szCs w:val="28"/>
              </w:rPr>
              <w:t>Тема 5</w:t>
            </w:r>
            <w:r w:rsidRPr="0057443E">
              <w:rPr>
                <w:rFonts w:ascii="Times New Roman" w:hAnsi="Times New Roman" w:cs="Times New Roman"/>
                <w:sz w:val="28"/>
                <w:szCs w:val="28"/>
              </w:rPr>
              <w:t xml:space="preserve">.  </w:t>
            </w:r>
            <w:r w:rsidR="00826F09">
              <w:rPr>
                <w:rFonts w:ascii="Times New Roman" w:hAnsi="Times New Roman" w:cs="Times New Roman"/>
                <w:bCs/>
                <w:sz w:val="28"/>
                <w:szCs w:val="28"/>
              </w:rPr>
              <w:t xml:space="preserve"> </w:t>
            </w:r>
            <w:r w:rsidR="00330F88">
              <w:rPr>
                <w:rFonts w:ascii="Times New Roman" w:eastAsia="Times New Roman" w:hAnsi="Times New Roman" w:cs="Times New Roman"/>
                <w:sz w:val="28"/>
                <w:szCs w:val="28"/>
                <w:lang w:bidi="uk-UA"/>
              </w:rPr>
              <w:t xml:space="preserve"> Структура та управління підприємством.</w:t>
            </w:r>
          </w:p>
        </w:tc>
        <w:tc>
          <w:tcPr>
            <w:tcW w:w="1440" w:type="dxa"/>
            <w:tcBorders>
              <w:top w:val="single" w:sz="4" w:space="0" w:color="auto"/>
              <w:left w:val="single" w:sz="4" w:space="0" w:color="auto"/>
              <w:bottom w:val="single" w:sz="4" w:space="0" w:color="auto"/>
              <w:right w:val="single" w:sz="4" w:space="0" w:color="auto"/>
            </w:tcBorders>
            <w:vAlign w:val="center"/>
          </w:tcPr>
          <w:p w14:paraId="66A91B1A" w14:textId="77777777" w:rsidR="0057443E" w:rsidRPr="008B1FC3" w:rsidRDefault="008B1FC3" w:rsidP="0057443E">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57443E" w:rsidRPr="0057443E" w14:paraId="186CA775" w14:textId="77777777" w:rsidTr="0057443E">
        <w:tc>
          <w:tcPr>
            <w:tcW w:w="828" w:type="dxa"/>
            <w:tcBorders>
              <w:top w:val="single" w:sz="4" w:space="0" w:color="auto"/>
              <w:left w:val="single" w:sz="4" w:space="0" w:color="auto"/>
              <w:bottom w:val="single" w:sz="4" w:space="0" w:color="auto"/>
              <w:right w:val="single" w:sz="4" w:space="0" w:color="auto"/>
            </w:tcBorders>
          </w:tcPr>
          <w:p w14:paraId="0A49DE00" w14:textId="77777777" w:rsidR="0057443E" w:rsidRPr="0057443E" w:rsidRDefault="0057443E" w:rsidP="0057443E">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6.</w:t>
            </w:r>
          </w:p>
        </w:tc>
        <w:tc>
          <w:tcPr>
            <w:tcW w:w="7740" w:type="dxa"/>
            <w:tcBorders>
              <w:top w:val="single" w:sz="4" w:space="0" w:color="auto"/>
              <w:left w:val="single" w:sz="4" w:space="0" w:color="auto"/>
              <w:bottom w:val="single" w:sz="4" w:space="0" w:color="auto"/>
              <w:right w:val="single" w:sz="4" w:space="0" w:color="auto"/>
            </w:tcBorders>
          </w:tcPr>
          <w:p w14:paraId="4ED64BFD" w14:textId="77777777" w:rsidR="0057443E" w:rsidRPr="0057443E" w:rsidRDefault="0057443E" w:rsidP="00826F09">
            <w:pPr>
              <w:rPr>
                <w:rFonts w:ascii="Times New Roman" w:hAnsi="Times New Roman" w:cs="Times New Roman"/>
                <w:sz w:val="28"/>
                <w:szCs w:val="28"/>
              </w:rPr>
            </w:pPr>
            <w:r w:rsidRPr="00330F88">
              <w:rPr>
                <w:rFonts w:ascii="Times New Roman" w:hAnsi="Times New Roman" w:cs="Times New Roman"/>
                <w:b/>
                <w:sz w:val="28"/>
                <w:szCs w:val="28"/>
              </w:rPr>
              <w:t>Тема 6</w:t>
            </w:r>
            <w:r w:rsidRPr="0057443E">
              <w:rPr>
                <w:rFonts w:ascii="Times New Roman" w:hAnsi="Times New Roman" w:cs="Times New Roman"/>
                <w:sz w:val="28"/>
                <w:szCs w:val="28"/>
              </w:rPr>
              <w:t xml:space="preserve">.  </w:t>
            </w:r>
            <w:r w:rsidR="00826F09" w:rsidRPr="00BB1BC1">
              <w:rPr>
                <w:rFonts w:ascii="Times New Roman" w:hAnsi="Times New Roman" w:cs="Times New Roman"/>
                <w:bCs/>
                <w:sz w:val="28"/>
                <w:szCs w:val="28"/>
              </w:rPr>
              <w:t xml:space="preserve"> </w:t>
            </w:r>
            <w:r w:rsidR="00330F88" w:rsidRPr="005C3943">
              <w:rPr>
                <w:rFonts w:ascii="Times New Roman" w:eastAsia="Times New Roman" w:hAnsi="Times New Roman" w:cs="Times New Roman"/>
                <w:sz w:val="28"/>
                <w:szCs w:val="28"/>
                <w:lang w:bidi="uk-UA"/>
              </w:rPr>
              <w:t xml:space="preserve"> Р</w:t>
            </w:r>
            <w:r w:rsidR="00330F88">
              <w:rPr>
                <w:rFonts w:ascii="Times New Roman" w:eastAsia="Times New Roman" w:hAnsi="Times New Roman" w:cs="Times New Roman"/>
                <w:sz w:val="28"/>
                <w:szCs w:val="28"/>
                <w:lang w:bidi="uk-UA"/>
              </w:rPr>
              <w:t>инок і продукція</w:t>
            </w:r>
            <w:r w:rsidR="00826F09">
              <w:rPr>
                <w:rFonts w:ascii="Times New Roman" w:hAnsi="Times New Roman" w:cs="Times New Roman"/>
                <w:bCs/>
                <w:sz w:val="28"/>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14:paraId="0E2E11C7" w14:textId="77777777" w:rsidR="0057443E" w:rsidRPr="008B1FC3" w:rsidRDefault="008B1FC3" w:rsidP="0057443E">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57443E" w:rsidRPr="0057443E" w14:paraId="17407BE4" w14:textId="77777777" w:rsidTr="0057443E">
        <w:tc>
          <w:tcPr>
            <w:tcW w:w="828" w:type="dxa"/>
            <w:tcBorders>
              <w:top w:val="single" w:sz="4" w:space="0" w:color="auto"/>
              <w:left w:val="single" w:sz="4" w:space="0" w:color="auto"/>
              <w:bottom w:val="single" w:sz="4" w:space="0" w:color="auto"/>
              <w:right w:val="single" w:sz="4" w:space="0" w:color="auto"/>
            </w:tcBorders>
          </w:tcPr>
          <w:p w14:paraId="1B60F4C5" w14:textId="77777777" w:rsidR="0057443E" w:rsidRPr="0057443E" w:rsidRDefault="0057443E" w:rsidP="0057443E">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7.</w:t>
            </w:r>
          </w:p>
        </w:tc>
        <w:tc>
          <w:tcPr>
            <w:tcW w:w="7740" w:type="dxa"/>
            <w:tcBorders>
              <w:top w:val="single" w:sz="4" w:space="0" w:color="auto"/>
              <w:left w:val="single" w:sz="4" w:space="0" w:color="auto"/>
              <w:bottom w:val="single" w:sz="4" w:space="0" w:color="auto"/>
              <w:right w:val="single" w:sz="4" w:space="0" w:color="auto"/>
            </w:tcBorders>
          </w:tcPr>
          <w:p w14:paraId="719AE50F" w14:textId="77777777" w:rsidR="0057443E" w:rsidRPr="0057443E" w:rsidRDefault="0057443E" w:rsidP="00826F09">
            <w:pPr>
              <w:rPr>
                <w:rFonts w:ascii="Times New Roman" w:hAnsi="Times New Roman" w:cs="Times New Roman"/>
                <w:sz w:val="28"/>
                <w:szCs w:val="28"/>
              </w:rPr>
            </w:pPr>
            <w:r w:rsidRPr="00330F88">
              <w:rPr>
                <w:rFonts w:ascii="Times New Roman" w:hAnsi="Times New Roman" w:cs="Times New Roman"/>
                <w:b/>
                <w:sz w:val="28"/>
                <w:szCs w:val="28"/>
              </w:rPr>
              <w:t>Тема 7</w:t>
            </w:r>
            <w:r w:rsidRPr="0057443E">
              <w:rPr>
                <w:rFonts w:ascii="Times New Roman" w:hAnsi="Times New Roman" w:cs="Times New Roman"/>
                <w:sz w:val="28"/>
                <w:szCs w:val="28"/>
              </w:rPr>
              <w:t xml:space="preserve">.  </w:t>
            </w:r>
            <w:r w:rsidR="00826F09">
              <w:rPr>
                <w:rFonts w:ascii="Times New Roman" w:hAnsi="Times New Roman" w:cs="Times New Roman"/>
                <w:bCs/>
                <w:sz w:val="28"/>
                <w:szCs w:val="28"/>
              </w:rPr>
              <w:t xml:space="preserve"> </w:t>
            </w:r>
            <w:r w:rsidR="00330F88">
              <w:rPr>
                <w:rFonts w:ascii="Times New Roman" w:eastAsia="Times New Roman" w:hAnsi="Times New Roman" w:cs="Times New Roman"/>
                <w:sz w:val="28"/>
                <w:szCs w:val="28"/>
                <w:lang w:bidi="uk-UA"/>
              </w:rPr>
              <w:t xml:space="preserve"> Планування діяльності підприємства.</w:t>
            </w:r>
          </w:p>
        </w:tc>
        <w:tc>
          <w:tcPr>
            <w:tcW w:w="1440" w:type="dxa"/>
            <w:tcBorders>
              <w:top w:val="single" w:sz="4" w:space="0" w:color="auto"/>
              <w:left w:val="single" w:sz="4" w:space="0" w:color="auto"/>
              <w:bottom w:val="single" w:sz="4" w:space="0" w:color="auto"/>
              <w:right w:val="single" w:sz="4" w:space="0" w:color="auto"/>
            </w:tcBorders>
            <w:vAlign w:val="center"/>
          </w:tcPr>
          <w:p w14:paraId="5E5252D4" w14:textId="77777777" w:rsidR="0057443E" w:rsidRPr="008B1FC3" w:rsidRDefault="008B1FC3" w:rsidP="0057443E">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57443E" w:rsidRPr="0057443E" w14:paraId="2A8FB638" w14:textId="77777777" w:rsidTr="0057443E">
        <w:tc>
          <w:tcPr>
            <w:tcW w:w="828" w:type="dxa"/>
            <w:tcBorders>
              <w:top w:val="single" w:sz="4" w:space="0" w:color="auto"/>
              <w:left w:val="single" w:sz="4" w:space="0" w:color="auto"/>
              <w:bottom w:val="single" w:sz="4" w:space="0" w:color="auto"/>
              <w:right w:val="single" w:sz="4" w:space="0" w:color="auto"/>
            </w:tcBorders>
          </w:tcPr>
          <w:p w14:paraId="1FDD8A62" w14:textId="77777777" w:rsidR="0057443E" w:rsidRPr="0057443E" w:rsidRDefault="0057443E" w:rsidP="0057443E">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8.</w:t>
            </w:r>
          </w:p>
        </w:tc>
        <w:tc>
          <w:tcPr>
            <w:tcW w:w="7740" w:type="dxa"/>
            <w:tcBorders>
              <w:top w:val="single" w:sz="4" w:space="0" w:color="auto"/>
              <w:left w:val="single" w:sz="4" w:space="0" w:color="auto"/>
              <w:bottom w:val="single" w:sz="4" w:space="0" w:color="auto"/>
              <w:right w:val="single" w:sz="4" w:space="0" w:color="auto"/>
            </w:tcBorders>
          </w:tcPr>
          <w:p w14:paraId="1112A00E" w14:textId="77777777" w:rsidR="0057443E" w:rsidRPr="0057443E" w:rsidRDefault="0057443E" w:rsidP="00826F09">
            <w:pPr>
              <w:rPr>
                <w:rFonts w:ascii="Times New Roman" w:hAnsi="Times New Roman" w:cs="Times New Roman"/>
                <w:bCs/>
                <w:sz w:val="28"/>
                <w:szCs w:val="28"/>
              </w:rPr>
            </w:pPr>
            <w:r w:rsidRPr="00330F88">
              <w:rPr>
                <w:rFonts w:ascii="Times New Roman" w:hAnsi="Times New Roman" w:cs="Times New Roman"/>
                <w:b/>
                <w:sz w:val="28"/>
                <w:szCs w:val="28"/>
              </w:rPr>
              <w:t>Тема 8</w:t>
            </w:r>
            <w:r w:rsidRPr="0057443E">
              <w:rPr>
                <w:rFonts w:ascii="Times New Roman" w:hAnsi="Times New Roman" w:cs="Times New Roman"/>
                <w:sz w:val="28"/>
                <w:szCs w:val="28"/>
              </w:rPr>
              <w:t xml:space="preserve">.  </w:t>
            </w:r>
            <w:r w:rsidR="00826F09" w:rsidRPr="00BB1BC1">
              <w:rPr>
                <w:rFonts w:ascii="Times New Roman" w:hAnsi="Times New Roman" w:cs="Times New Roman"/>
                <w:bCs/>
                <w:sz w:val="28"/>
                <w:szCs w:val="28"/>
              </w:rPr>
              <w:t xml:space="preserve"> </w:t>
            </w:r>
            <w:r w:rsidR="00330F88" w:rsidRPr="005A1B71">
              <w:rPr>
                <w:rFonts w:ascii="Times New Roman" w:eastAsia="Times New Roman" w:hAnsi="Times New Roman" w:cs="Times New Roman"/>
                <w:sz w:val="28"/>
                <w:szCs w:val="28"/>
                <w:lang w:bidi="uk-UA"/>
              </w:rPr>
              <w:t xml:space="preserve"> Персонал підприємства, продуктивність і оплата праці.</w:t>
            </w:r>
          </w:p>
        </w:tc>
        <w:tc>
          <w:tcPr>
            <w:tcW w:w="1440" w:type="dxa"/>
            <w:tcBorders>
              <w:top w:val="single" w:sz="4" w:space="0" w:color="auto"/>
              <w:left w:val="single" w:sz="4" w:space="0" w:color="auto"/>
              <w:bottom w:val="single" w:sz="4" w:space="0" w:color="auto"/>
              <w:right w:val="single" w:sz="4" w:space="0" w:color="auto"/>
            </w:tcBorders>
            <w:vAlign w:val="center"/>
          </w:tcPr>
          <w:p w14:paraId="1292F362" w14:textId="77777777" w:rsidR="0057443E" w:rsidRPr="008B1FC3" w:rsidRDefault="008B1FC3" w:rsidP="0057443E">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57443E" w:rsidRPr="0057443E" w14:paraId="0B547ECF" w14:textId="77777777" w:rsidTr="0057443E">
        <w:tc>
          <w:tcPr>
            <w:tcW w:w="828" w:type="dxa"/>
            <w:tcBorders>
              <w:top w:val="single" w:sz="4" w:space="0" w:color="auto"/>
              <w:left w:val="single" w:sz="4" w:space="0" w:color="auto"/>
              <w:bottom w:val="single" w:sz="4" w:space="0" w:color="auto"/>
              <w:right w:val="single" w:sz="4" w:space="0" w:color="auto"/>
            </w:tcBorders>
          </w:tcPr>
          <w:p w14:paraId="664E3DFC" w14:textId="77777777" w:rsidR="0057443E" w:rsidRPr="0057443E" w:rsidRDefault="0057443E" w:rsidP="0057443E">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9.</w:t>
            </w:r>
          </w:p>
        </w:tc>
        <w:tc>
          <w:tcPr>
            <w:tcW w:w="7740" w:type="dxa"/>
            <w:tcBorders>
              <w:top w:val="single" w:sz="4" w:space="0" w:color="auto"/>
              <w:left w:val="single" w:sz="4" w:space="0" w:color="auto"/>
              <w:bottom w:val="single" w:sz="4" w:space="0" w:color="auto"/>
              <w:right w:val="single" w:sz="4" w:space="0" w:color="auto"/>
            </w:tcBorders>
          </w:tcPr>
          <w:p w14:paraId="62ACDCDD" w14:textId="77777777" w:rsidR="0057443E" w:rsidRPr="0057443E" w:rsidRDefault="0057443E" w:rsidP="00826F09">
            <w:pPr>
              <w:rPr>
                <w:rFonts w:ascii="Times New Roman" w:hAnsi="Times New Roman" w:cs="Times New Roman"/>
                <w:bCs/>
                <w:sz w:val="28"/>
                <w:szCs w:val="28"/>
              </w:rPr>
            </w:pPr>
            <w:r w:rsidRPr="00330F88">
              <w:rPr>
                <w:rFonts w:ascii="Times New Roman" w:hAnsi="Times New Roman" w:cs="Times New Roman"/>
                <w:b/>
                <w:sz w:val="28"/>
                <w:szCs w:val="28"/>
              </w:rPr>
              <w:t>Тема 9</w:t>
            </w:r>
            <w:r w:rsidRPr="0057443E">
              <w:rPr>
                <w:rFonts w:ascii="Times New Roman" w:hAnsi="Times New Roman" w:cs="Times New Roman"/>
                <w:sz w:val="28"/>
                <w:szCs w:val="28"/>
              </w:rPr>
              <w:t xml:space="preserve">.  </w:t>
            </w:r>
            <w:r w:rsidR="00826F09" w:rsidRPr="00BB1BC1">
              <w:rPr>
                <w:rFonts w:ascii="Times New Roman" w:hAnsi="Times New Roman" w:cs="Times New Roman"/>
                <w:bCs/>
                <w:sz w:val="28"/>
                <w:szCs w:val="28"/>
              </w:rPr>
              <w:t xml:space="preserve"> </w:t>
            </w:r>
            <w:r w:rsidR="00330F88">
              <w:rPr>
                <w:rFonts w:ascii="Times New Roman" w:hAnsi="Times New Roman" w:cs="Times New Roman"/>
                <w:bCs/>
                <w:sz w:val="28"/>
                <w:szCs w:val="28"/>
              </w:rPr>
              <w:t xml:space="preserve"> Капітал підприємства.</w:t>
            </w:r>
          </w:p>
        </w:tc>
        <w:tc>
          <w:tcPr>
            <w:tcW w:w="1440" w:type="dxa"/>
            <w:tcBorders>
              <w:top w:val="single" w:sz="4" w:space="0" w:color="auto"/>
              <w:left w:val="single" w:sz="4" w:space="0" w:color="auto"/>
              <w:bottom w:val="single" w:sz="4" w:space="0" w:color="auto"/>
              <w:right w:val="single" w:sz="4" w:space="0" w:color="auto"/>
            </w:tcBorders>
            <w:vAlign w:val="center"/>
          </w:tcPr>
          <w:p w14:paraId="1CA1EED7" w14:textId="77777777" w:rsidR="0057443E" w:rsidRPr="008B1FC3" w:rsidRDefault="008B1FC3" w:rsidP="0057443E">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57443E" w:rsidRPr="0057443E" w14:paraId="61A30640" w14:textId="77777777" w:rsidTr="0057443E">
        <w:tc>
          <w:tcPr>
            <w:tcW w:w="828" w:type="dxa"/>
            <w:tcBorders>
              <w:top w:val="single" w:sz="4" w:space="0" w:color="auto"/>
              <w:left w:val="single" w:sz="4" w:space="0" w:color="auto"/>
              <w:bottom w:val="single" w:sz="4" w:space="0" w:color="auto"/>
              <w:right w:val="single" w:sz="4" w:space="0" w:color="auto"/>
            </w:tcBorders>
          </w:tcPr>
          <w:p w14:paraId="4391705D" w14:textId="77777777" w:rsidR="0057443E" w:rsidRPr="0057443E" w:rsidRDefault="0057443E" w:rsidP="0057443E">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10.</w:t>
            </w:r>
          </w:p>
        </w:tc>
        <w:tc>
          <w:tcPr>
            <w:tcW w:w="7740" w:type="dxa"/>
            <w:tcBorders>
              <w:top w:val="single" w:sz="4" w:space="0" w:color="auto"/>
              <w:left w:val="single" w:sz="4" w:space="0" w:color="auto"/>
              <w:bottom w:val="single" w:sz="4" w:space="0" w:color="auto"/>
              <w:right w:val="single" w:sz="4" w:space="0" w:color="auto"/>
            </w:tcBorders>
          </w:tcPr>
          <w:p w14:paraId="3D907D39" w14:textId="77777777" w:rsidR="0057443E" w:rsidRPr="0057443E" w:rsidRDefault="0057443E" w:rsidP="00826F09">
            <w:pPr>
              <w:rPr>
                <w:rFonts w:ascii="Times New Roman" w:hAnsi="Times New Roman" w:cs="Times New Roman"/>
                <w:bCs/>
                <w:sz w:val="28"/>
                <w:szCs w:val="28"/>
              </w:rPr>
            </w:pPr>
            <w:r w:rsidRPr="00330F88">
              <w:rPr>
                <w:rFonts w:ascii="Times New Roman" w:hAnsi="Times New Roman" w:cs="Times New Roman"/>
                <w:b/>
                <w:sz w:val="28"/>
                <w:szCs w:val="28"/>
              </w:rPr>
              <w:t>Тема 10</w:t>
            </w:r>
            <w:r w:rsidRPr="0057443E">
              <w:rPr>
                <w:rFonts w:ascii="Times New Roman" w:hAnsi="Times New Roman" w:cs="Times New Roman"/>
                <w:sz w:val="28"/>
                <w:szCs w:val="28"/>
              </w:rPr>
              <w:t xml:space="preserve">.  </w:t>
            </w:r>
            <w:r w:rsidR="00826F09">
              <w:rPr>
                <w:rFonts w:ascii="Times New Roman" w:hAnsi="Times New Roman" w:cs="Times New Roman"/>
                <w:bCs/>
                <w:sz w:val="28"/>
                <w:szCs w:val="28"/>
              </w:rPr>
              <w:t xml:space="preserve"> </w:t>
            </w:r>
            <w:r w:rsidR="00330F88">
              <w:rPr>
                <w:rFonts w:ascii="Times New Roman" w:hAnsi="Times New Roman" w:cs="Times New Roman"/>
                <w:bCs/>
                <w:sz w:val="28"/>
                <w:szCs w:val="28"/>
              </w:rPr>
              <w:t xml:space="preserve"> Інвестиції.</w:t>
            </w:r>
          </w:p>
        </w:tc>
        <w:tc>
          <w:tcPr>
            <w:tcW w:w="1440" w:type="dxa"/>
            <w:tcBorders>
              <w:top w:val="single" w:sz="4" w:space="0" w:color="auto"/>
              <w:left w:val="single" w:sz="4" w:space="0" w:color="auto"/>
              <w:bottom w:val="single" w:sz="4" w:space="0" w:color="auto"/>
              <w:right w:val="single" w:sz="4" w:space="0" w:color="auto"/>
            </w:tcBorders>
            <w:vAlign w:val="center"/>
          </w:tcPr>
          <w:p w14:paraId="6B20BA96" w14:textId="77777777" w:rsidR="0057443E" w:rsidRPr="008B1FC3" w:rsidRDefault="008B1FC3" w:rsidP="0057443E">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57443E" w:rsidRPr="0057443E" w14:paraId="5911407C" w14:textId="77777777" w:rsidTr="0057443E">
        <w:tc>
          <w:tcPr>
            <w:tcW w:w="828" w:type="dxa"/>
            <w:tcBorders>
              <w:top w:val="single" w:sz="4" w:space="0" w:color="auto"/>
              <w:left w:val="single" w:sz="4" w:space="0" w:color="auto"/>
              <w:bottom w:val="single" w:sz="4" w:space="0" w:color="auto"/>
              <w:right w:val="single" w:sz="4" w:space="0" w:color="auto"/>
            </w:tcBorders>
          </w:tcPr>
          <w:p w14:paraId="4633A588" w14:textId="77777777" w:rsidR="0057443E" w:rsidRPr="0057443E" w:rsidRDefault="0057443E" w:rsidP="0057443E">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11.</w:t>
            </w:r>
          </w:p>
        </w:tc>
        <w:tc>
          <w:tcPr>
            <w:tcW w:w="7740" w:type="dxa"/>
            <w:tcBorders>
              <w:top w:val="single" w:sz="4" w:space="0" w:color="auto"/>
              <w:left w:val="single" w:sz="4" w:space="0" w:color="auto"/>
              <w:bottom w:val="single" w:sz="4" w:space="0" w:color="auto"/>
              <w:right w:val="single" w:sz="4" w:space="0" w:color="auto"/>
            </w:tcBorders>
          </w:tcPr>
          <w:p w14:paraId="46623BE8" w14:textId="77777777" w:rsidR="0057443E" w:rsidRPr="0057443E" w:rsidRDefault="0057443E" w:rsidP="00826F09">
            <w:pPr>
              <w:rPr>
                <w:rFonts w:ascii="Times New Roman" w:hAnsi="Times New Roman" w:cs="Times New Roman"/>
                <w:sz w:val="28"/>
                <w:szCs w:val="28"/>
              </w:rPr>
            </w:pPr>
            <w:r w:rsidRPr="00330F88">
              <w:rPr>
                <w:rFonts w:ascii="Times New Roman" w:hAnsi="Times New Roman" w:cs="Times New Roman"/>
                <w:b/>
                <w:sz w:val="28"/>
                <w:szCs w:val="28"/>
              </w:rPr>
              <w:t>Тема 11</w:t>
            </w:r>
            <w:r w:rsidRPr="0057443E">
              <w:rPr>
                <w:rFonts w:ascii="Times New Roman" w:hAnsi="Times New Roman" w:cs="Times New Roman"/>
                <w:sz w:val="28"/>
                <w:szCs w:val="28"/>
              </w:rPr>
              <w:t xml:space="preserve">.  </w:t>
            </w:r>
            <w:r w:rsidR="00826F09" w:rsidRPr="00BB1BC1">
              <w:rPr>
                <w:rFonts w:ascii="Times New Roman" w:hAnsi="Times New Roman" w:cs="Times New Roman"/>
                <w:bCs/>
                <w:sz w:val="28"/>
                <w:szCs w:val="28"/>
              </w:rPr>
              <w:t xml:space="preserve"> </w:t>
            </w:r>
            <w:r w:rsidR="00330F88">
              <w:rPr>
                <w:rFonts w:ascii="Times New Roman" w:hAnsi="Times New Roman" w:cs="Times New Roman"/>
                <w:bCs/>
                <w:sz w:val="28"/>
                <w:szCs w:val="28"/>
              </w:rPr>
              <w:t xml:space="preserve"> Інноваційна діяльність</w:t>
            </w:r>
            <w:r w:rsidR="00826F09">
              <w:rPr>
                <w:rFonts w:ascii="Times New Roman" w:hAnsi="Times New Roman" w:cs="Times New Roman"/>
                <w:bCs/>
                <w:sz w:val="28"/>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14:paraId="41A10388" w14:textId="77777777" w:rsidR="0057443E" w:rsidRPr="008B1FC3" w:rsidRDefault="008B1FC3" w:rsidP="0057443E">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550EA3" w:rsidRPr="0057443E" w14:paraId="7C086AAD" w14:textId="77777777" w:rsidTr="0057443E">
        <w:tc>
          <w:tcPr>
            <w:tcW w:w="828" w:type="dxa"/>
            <w:tcBorders>
              <w:top w:val="single" w:sz="4" w:space="0" w:color="auto"/>
              <w:left w:val="single" w:sz="4" w:space="0" w:color="auto"/>
              <w:bottom w:val="single" w:sz="4" w:space="0" w:color="auto"/>
              <w:right w:val="single" w:sz="4" w:space="0" w:color="auto"/>
            </w:tcBorders>
          </w:tcPr>
          <w:p w14:paraId="05E3CB36" w14:textId="77777777" w:rsidR="00550EA3" w:rsidRPr="0057443E" w:rsidRDefault="00550EA3" w:rsidP="0057443E">
            <w:pPr>
              <w:pStyle w:val="30"/>
              <w:shd w:val="clear" w:color="auto" w:fill="auto"/>
              <w:spacing w:before="0" w:after="0" w:line="240" w:lineRule="auto"/>
              <w:ind w:left="303" w:right="-57"/>
              <w:jc w:val="left"/>
              <w:rPr>
                <w:rFonts w:ascii="Times New Roman" w:hAnsi="Times New Roman" w:cs="Times New Roman"/>
                <w:sz w:val="28"/>
                <w:szCs w:val="28"/>
              </w:rPr>
            </w:pPr>
          </w:p>
        </w:tc>
        <w:tc>
          <w:tcPr>
            <w:tcW w:w="7740" w:type="dxa"/>
            <w:tcBorders>
              <w:top w:val="single" w:sz="4" w:space="0" w:color="auto"/>
              <w:left w:val="single" w:sz="4" w:space="0" w:color="auto"/>
              <w:bottom w:val="single" w:sz="4" w:space="0" w:color="auto"/>
              <w:right w:val="single" w:sz="4" w:space="0" w:color="auto"/>
            </w:tcBorders>
          </w:tcPr>
          <w:p w14:paraId="0EF79B41" w14:textId="77777777" w:rsidR="00550EA3" w:rsidRPr="0057443E" w:rsidRDefault="00550EA3" w:rsidP="00330F88">
            <w:pPr>
              <w:jc w:val="both"/>
              <w:rPr>
                <w:rFonts w:ascii="Times New Roman" w:hAnsi="Times New Roman" w:cs="Times New Roman"/>
                <w:sz w:val="28"/>
                <w:szCs w:val="28"/>
              </w:rPr>
            </w:pPr>
            <w:r w:rsidRPr="00330F88">
              <w:rPr>
                <w:rFonts w:ascii="Times New Roman" w:hAnsi="Times New Roman" w:cs="Times New Roman"/>
                <w:b/>
                <w:sz w:val="28"/>
                <w:szCs w:val="28"/>
              </w:rPr>
              <w:t>Тема 12</w:t>
            </w:r>
            <w:r w:rsidRPr="0057443E">
              <w:rPr>
                <w:rFonts w:ascii="Times New Roman" w:hAnsi="Times New Roman" w:cs="Times New Roman"/>
                <w:sz w:val="28"/>
                <w:szCs w:val="28"/>
              </w:rPr>
              <w:t>.</w:t>
            </w:r>
            <w:r w:rsidR="00826F09" w:rsidRPr="00BB1BC1">
              <w:rPr>
                <w:rFonts w:ascii="Times New Roman" w:hAnsi="Times New Roman" w:cs="Times New Roman"/>
                <w:bCs/>
                <w:sz w:val="28"/>
                <w:szCs w:val="28"/>
              </w:rPr>
              <w:t xml:space="preserve"> </w:t>
            </w:r>
            <w:r w:rsidR="00826F09">
              <w:rPr>
                <w:rFonts w:ascii="Times New Roman" w:hAnsi="Times New Roman" w:cs="Times New Roman"/>
                <w:bCs/>
                <w:sz w:val="28"/>
                <w:szCs w:val="28"/>
              </w:rPr>
              <w:t xml:space="preserve"> </w:t>
            </w:r>
            <w:r w:rsidR="00330F88" w:rsidRPr="002C35F0">
              <w:rPr>
                <w:rFonts w:ascii="Times New Roman" w:hAnsi="Times New Roman" w:cs="Times New Roman"/>
                <w:b/>
                <w:bCs/>
                <w:sz w:val="28"/>
                <w:szCs w:val="28"/>
              </w:rPr>
              <w:t xml:space="preserve"> </w:t>
            </w:r>
            <w:r w:rsidR="00330F88">
              <w:rPr>
                <w:rFonts w:ascii="Times New Roman" w:hAnsi="Times New Roman" w:cs="Times New Roman"/>
                <w:bCs/>
                <w:sz w:val="28"/>
                <w:szCs w:val="28"/>
              </w:rPr>
              <w:t>Техніко-технологічна база і виробнича потужність підприємства.</w:t>
            </w:r>
          </w:p>
        </w:tc>
        <w:tc>
          <w:tcPr>
            <w:tcW w:w="1440" w:type="dxa"/>
            <w:tcBorders>
              <w:top w:val="single" w:sz="4" w:space="0" w:color="auto"/>
              <w:left w:val="single" w:sz="4" w:space="0" w:color="auto"/>
              <w:bottom w:val="single" w:sz="4" w:space="0" w:color="auto"/>
              <w:right w:val="single" w:sz="4" w:space="0" w:color="auto"/>
            </w:tcBorders>
            <w:vAlign w:val="center"/>
          </w:tcPr>
          <w:p w14:paraId="4C0BCEC6" w14:textId="77777777" w:rsidR="00550EA3" w:rsidRPr="008B1FC3" w:rsidRDefault="008B1FC3" w:rsidP="0057443E">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550EA3" w:rsidRPr="0057443E" w14:paraId="288151DA" w14:textId="77777777" w:rsidTr="0057443E">
        <w:tc>
          <w:tcPr>
            <w:tcW w:w="828" w:type="dxa"/>
            <w:tcBorders>
              <w:top w:val="single" w:sz="4" w:space="0" w:color="auto"/>
              <w:left w:val="single" w:sz="4" w:space="0" w:color="auto"/>
              <w:bottom w:val="single" w:sz="4" w:space="0" w:color="auto"/>
              <w:right w:val="single" w:sz="4" w:space="0" w:color="auto"/>
            </w:tcBorders>
          </w:tcPr>
          <w:p w14:paraId="69F16C80" w14:textId="77777777" w:rsidR="00550EA3" w:rsidRPr="0057443E" w:rsidRDefault="00550EA3" w:rsidP="0057443E">
            <w:pPr>
              <w:pStyle w:val="30"/>
              <w:shd w:val="clear" w:color="auto" w:fill="auto"/>
              <w:spacing w:before="0" w:after="0" w:line="240" w:lineRule="auto"/>
              <w:ind w:left="303" w:right="-57"/>
              <w:jc w:val="left"/>
              <w:rPr>
                <w:rFonts w:ascii="Times New Roman" w:hAnsi="Times New Roman" w:cs="Times New Roman"/>
                <w:sz w:val="28"/>
                <w:szCs w:val="28"/>
              </w:rPr>
            </w:pPr>
          </w:p>
        </w:tc>
        <w:tc>
          <w:tcPr>
            <w:tcW w:w="7740" w:type="dxa"/>
            <w:tcBorders>
              <w:top w:val="single" w:sz="4" w:space="0" w:color="auto"/>
              <w:left w:val="single" w:sz="4" w:space="0" w:color="auto"/>
              <w:bottom w:val="single" w:sz="4" w:space="0" w:color="auto"/>
              <w:right w:val="single" w:sz="4" w:space="0" w:color="auto"/>
            </w:tcBorders>
          </w:tcPr>
          <w:p w14:paraId="6DDC5BDD" w14:textId="77777777" w:rsidR="00550EA3" w:rsidRPr="0057443E" w:rsidRDefault="00550EA3" w:rsidP="0057443E">
            <w:pPr>
              <w:rPr>
                <w:rFonts w:ascii="Times New Roman" w:hAnsi="Times New Roman" w:cs="Times New Roman"/>
                <w:sz w:val="28"/>
                <w:szCs w:val="28"/>
              </w:rPr>
            </w:pPr>
            <w:r w:rsidRPr="00330F88">
              <w:rPr>
                <w:rFonts w:ascii="Times New Roman" w:hAnsi="Times New Roman" w:cs="Times New Roman"/>
                <w:b/>
                <w:sz w:val="28"/>
                <w:szCs w:val="28"/>
              </w:rPr>
              <w:t>Тема 13</w:t>
            </w:r>
            <w:r w:rsidRPr="0057443E">
              <w:rPr>
                <w:rFonts w:ascii="Times New Roman" w:hAnsi="Times New Roman" w:cs="Times New Roman"/>
                <w:sz w:val="28"/>
                <w:szCs w:val="28"/>
              </w:rPr>
              <w:t>.</w:t>
            </w:r>
            <w:r w:rsidR="00826F09" w:rsidRPr="00BB1BC1">
              <w:rPr>
                <w:rFonts w:ascii="Times New Roman" w:hAnsi="Times New Roman" w:cs="Times New Roman"/>
                <w:bCs/>
                <w:sz w:val="28"/>
                <w:szCs w:val="28"/>
              </w:rPr>
              <w:t xml:space="preserve"> </w:t>
            </w:r>
            <w:r w:rsidR="00826F09">
              <w:rPr>
                <w:rFonts w:ascii="Times New Roman" w:hAnsi="Times New Roman" w:cs="Times New Roman"/>
                <w:bCs/>
                <w:sz w:val="28"/>
                <w:szCs w:val="28"/>
              </w:rPr>
              <w:t xml:space="preserve"> </w:t>
            </w:r>
            <w:r w:rsidR="00330F88">
              <w:rPr>
                <w:rFonts w:ascii="Times New Roman" w:hAnsi="Times New Roman" w:cs="Times New Roman"/>
                <w:bCs/>
                <w:sz w:val="28"/>
                <w:szCs w:val="28"/>
              </w:rPr>
              <w:t xml:space="preserve"> Організація виробництва і забезпечення якості продукції.</w:t>
            </w:r>
          </w:p>
        </w:tc>
        <w:tc>
          <w:tcPr>
            <w:tcW w:w="1440" w:type="dxa"/>
            <w:tcBorders>
              <w:top w:val="single" w:sz="4" w:space="0" w:color="auto"/>
              <w:left w:val="single" w:sz="4" w:space="0" w:color="auto"/>
              <w:bottom w:val="single" w:sz="4" w:space="0" w:color="auto"/>
              <w:right w:val="single" w:sz="4" w:space="0" w:color="auto"/>
            </w:tcBorders>
            <w:vAlign w:val="center"/>
          </w:tcPr>
          <w:p w14:paraId="39BD26AB" w14:textId="77777777" w:rsidR="00550EA3" w:rsidRPr="008B1FC3" w:rsidRDefault="008B1FC3" w:rsidP="0057443E">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330F88" w:rsidRPr="0057443E" w14:paraId="2A83153E" w14:textId="77777777" w:rsidTr="0057443E">
        <w:tc>
          <w:tcPr>
            <w:tcW w:w="828" w:type="dxa"/>
            <w:tcBorders>
              <w:top w:val="single" w:sz="4" w:space="0" w:color="auto"/>
              <w:left w:val="single" w:sz="4" w:space="0" w:color="auto"/>
              <w:bottom w:val="single" w:sz="4" w:space="0" w:color="auto"/>
              <w:right w:val="single" w:sz="4" w:space="0" w:color="auto"/>
            </w:tcBorders>
          </w:tcPr>
          <w:p w14:paraId="042DE8F9" w14:textId="77777777" w:rsidR="00330F88" w:rsidRPr="0057443E" w:rsidRDefault="00330F88" w:rsidP="0057443E">
            <w:pPr>
              <w:pStyle w:val="30"/>
              <w:shd w:val="clear" w:color="auto" w:fill="auto"/>
              <w:spacing w:before="0" w:after="0" w:line="240" w:lineRule="auto"/>
              <w:ind w:left="303" w:right="-57"/>
              <w:jc w:val="left"/>
              <w:rPr>
                <w:rFonts w:ascii="Times New Roman" w:hAnsi="Times New Roman" w:cs="Times New Roman"/>
                <w:sz w:val="28"/>
                <w:szCs w:val="28"/>
              </w:rPr>
            </w:pPr>
          </w:p>
        </w:tc>
        <w:tc>
          <w:tcPr>
            <w:tcW w:w="7740" w:type="dxa"/>
            <w:tcBorders>
              <w:top w:val="single" w:sz="4" w:space="0" w:color="auto"/>
              <w:left w:val="single" w:sz="4" w:space="0" w:color="auto"/>
              <w:bottom w:val="single" w:sz="4" w:space="0" w:color="auto"/>
              <w:right w:val="single" w:sz="4" w:space="0" w:color="auto"/>
            </w:tcBorders>
          </w:tcPr>
          <w:p w14:paraId="704F4496" w14:textId="77777777" w:rsidR="00330F88" w:rsidRDefault="00330F88" w:rsidP="0057443E">
            <w:pPr>
              <w:rPr>
                <w:rFonts w:ascii="Times New Roman" w:hAnsi="Times New Roman" w:cs="Times New Roman"/>
                <w:sz w:val="28"/>
                <w:szCs w:val="28"/>
              </w:rPr>
            </w:pPr>
            <w:r w:rsidRPr="002C35F0">
              <w:rPr>
                <w:rFonts w:ascii="Times New Roman" w:hAnsi="Times New Roman" w:cs="Times New Roman"/>
                <w:b/>
                <w:bCs/>
                <w:sz w:val="28"/>
                <w:szCs w:val="28"/>
              </w:rPr>
              <w:t>Тема 14</w:t>
            </w:r>
            <w:r>
              <w:rPr>
                <w:rFonts w:ascii="Times New Roman" w:hAnsi="Times New Roman" w:cs="Times New Roman"/>
                <w:bCs/>
                <w:sz w:val="28"/>
                <w:szCs w:val="28"/>
              </w:rPr>
              <w:t>. Витрати на виробництво та реалізацію продукції.</w:t>
            </w:r>
          </w:p>
        </w:tc>
        <w:tc>
          <w:tcPr>
            <w:tcW w:w="1440" w:type="dxa"/>
            <w:tcBorders>
              <w:top w:val="single" w:sz="4" w:space="0" w:color="auto"/>
              <w:left w:val="single" w:sz="4" w:space="0" w:color="auto"/>
              <w:bottom w:val="single" w:sz="4" w:space="0" w:color="auto"/>
              <w:right w:val="single" w:sz="4" w:space="0" w:color="auto"/>
            </w:tcBorders>
            <w:vAlign w:val="center"/>
          </w:tcPr>
          <w:p w14:paraId="2C072E2C" w14:textId="77777777" w:rsidR="00330F88" w:rsidRPr="008B1FC3" w:rsidRDefault="008B1FC3" w:rsidP="0057443E">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330F88" w:rsidRPr="0057443E" w14:paraId="5A7D2A71" w14:textId="77777777" w:rsidTr="0057443E">
        <w:tc>
          <w:tcPr>
            <w:tcW w:w="828" w:type="dxa"/>
            <w:tcBorders>
              <w:top w:val="single" w:sz="4" w:space="0" w:color="auto"/>
              <w:left w:val="single" w:sz="4" w:space="0" w:color="auto"/>
              <w:bottom w:val="single" w:sz="4" w:space="0" w:color="auto"/>
              <w:right w:val="single" w:sz="4" w:space="0" w:color="auto"/>
            </w:tcBorders>
          </w:tcPr>
          <w:p w14:paraId="01D2BB67" w14:textId="77777777" w:rsidR="00330F88" w:rsidRPr="0057443E" w:rsidRDefault="00330F88" w:rsidP="0057443E">
            <w:pPr>
              <w:pStyle w:val="30"/>
              <w:shd w:val="clear" w:color="auto" w:fill="auto"/>
              <w:spacing w:before="0" w:after="0" w:line="240" w:lineRule="auto"/>
              <w:ind w:left="303" w:right="-57"/>
              <w:jc w:val="left"/>
              <w:rPr>
                <w:rFonts w:ascii="Times New Roman" w:hAnsi="Times New Roman" w:cs="Times New Roman"/>
                <w:sz w:val="28"/>
                <w:szCs w:val="28"/>
              </w:rPr>
            </w:pPr>
          </w:p>
        </w:tc>
        <w:tc>
          <w:tcPr>
            <w:tcW w:w="7740" w:type="dxa"/>
            <w:tcBorders>
              <w:top w:val="single" w:sz="4" w:space="0" w:color="auto"/>
              <w:left w:val="single" w:sz="4" w:space="0" w:color="auto"/>
              <w:bottom w:val="single" w:sz="4" w:space="0" w:color="auto"/>
              <w:right w:val="single" w:sz="4" w:space="0" w:color="auto"/>
            </w:tcBorders>
          </w:tcPr>
          <w:p w14:paraId="0C6C03A9" w14:textId="77777777" w:rsidR="00330F88" w:rsidRDefault="00330F88" w:rsidP="0057443E">
            <w:pPr>
              <w:rPr>
                <w:rFonts w:ascii="Times New Roman" w:hAnsi="Times New Roman" w:cs="Times New Roman"/>
                <w:sz w:val="28"/>
                <w:szCs w:val="28"/>
              </w:rPr>
            </w:pPr>
            <w:r w:rsidRPr="002C35F0">
              <w:rPr>
                <w:rFonts w:ascii="Times New Roman" w:hAnsi="Times New Roman" w:cs="Times New Roman"/>
                <w:b/>
                <w:bCs/>
                <w:sz w:val="28"/>
                <w:szCs w:val="28"/>
              </w:rPr>
              <w:t>Тема 15</w:t>
            </w:r>
            <w:r>
              <w:rPr>
                <w:rFonts w:ascii="Times New Roman" w:hAnsi="Times New Roman" w:cs="Times New Roman"/>
                <w:bCs/>
                <w:sz w:val="28"/>
                <w:szCs w:val="28"/>
              </w:rPr>
              <w:t>. Фінансово-економічні результати діяльності підприємства.</w:t>
            </w:r>
          </w:p>
        </w:tc>
        <w:tc>
          <w:tcPr>
            <w:tcW w:w="1440" w:type="dxa"/>
            <w:tcBorders>
              <w:top w:val="single" w:sz="4" w:space="0" w:color="auto"/>
              <w:left w:val="single" w:sz="4" w:space="0" w:color="auto"/>
              <w:bottom w:val="single" w:sz="4" w:space="0" w:color="auto"/>
              <w:right w:val="single" w:sz="4" w:space="0" w:color="auto"/>
            </w:tcBorders>
            <w:vAlign w:val="center"/>
          </w:tcPr>
          <w:p w14:paraId="26D52870" w14:textId="77777777" w:rsidR="00330F88" w:rsidRPr="008B1FC3" w:rsidRDefault="008B1FC3" w:rsidP="0057443E">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330F88" w:rsidRPr="0057443E" w14:paraId="4AD1BAB4" w14:textId="77777777" w:rsidTr="0057443E">
        <w:tc>
          <w:tcPr>
            <w:tcW w:w="828" w:type="dxa"/>
            <w:tcBorders>
              <w:top w:val="single" w:sz="4" w:space="0" w:color="auto"/>
              <w:left w:val="single" w:sz="4" w:space="0" w:color="auto"/>
              <w:bottom w:val="single" w:sz="4" w:space="0" w:color="auto"/>
              <w:right w:val="single" w:sz="4" w:space="0" w:color="auto"/>
            </w:tcBorders>
          </w:tcPr>
          <w:p w14:paraId="0ED212DF" w14:textId="77777777" w:rsidR="00330F88" w:rsidRPr="0057443E" w:rsidRDefault="00330F88" w:rsidP="0057443E">
            <w:pPr>
              <w:pStyle w:val="30"/>
              <w:shd w:val="clear" w:color="auto" w:fill="auto"/>
              <w:spacing w:before="0" w:after="0" w:line="240" w:lineRule="auto"/>
              <w:ind w:left="303" w:right="-57"/>
              <w:jc w:val="left"/>
              <w:rPr>
                <w:rFonts w:ascii="Times New Roman" w:hAnsi="Times New Roman" w:cs="Times New Roman"/>
                <w:sz w:val="28"/>
                <w:szCs w:val="28"/>
              </w:rPr>
            </w:pPr>
          </w:p>
        </w:tc>
        <w:tc>
          <w:tcPr>
            <w:tcW w:w="7740" w:type="dxa"/>
            <w:tcBorders>
              <w:top w:val="single" w:sz="4" w:space="0" w:color="auto"/>
              <w:left w:val="single" w:sz="4" w:space="0" w:color="auto"/>
              <w:bottom w:val="single" w:sz="4" w:space="0" w:color="auto"/>
              <w:right w:val="single" w:sz="4" w:space="0" w:color="auto"/>
            </w:tcBorders>
          </w:tcPr>
          <w:p w14:paraId="2C2AC0B1" w14:textId="77777777" w:rsidR="00330F88" w:rsidRDefault="00330F88" w:rsidP="0057443E">
            <w:pPr>
              <w:rPr>
                <w:rFonts w:ascii="Times New Roman" w:hAnsi="Times New Roman" w:cs="Times New Roman"/>
                <w:sz w:val="28"/>
                <w:szCs w:val="28"/>
              </w:rPr>
            </w:pPr>
            <w:r w:rsidRPr="002C35F0">
              <w:rPr>
                <w:rFonts w:ascii="Times New Roman" w:hAnsi="Times New Roman" w:cs="Times New Roman"/>
                <w:b/>
                <w:bCs/>
                <w:sz w:val="28"/>
                <w:szCs w:val="28"/>
              </w:rPr>
              <w:t>Тема 16</w:t>
            </w:r>
            <w:r>
              <w:rPr>
                <w:rFonts w:ascii="Times New Roman" w:hAnsi="Times New Roman" w:cs="Times New Roman"/>
                <w:bCs/>
                <w:sz w:val="28"/>
                <w:szCs w:val="28"/>
              </w:rPr>
              <w:t>. Розвиток підприємства: сучасні модемі, трансформація та реструктуризація.</w:t>
            </w:r>
          </w:p>
        </w:tc>
        <w:tc>
          <w:tcPr>
            <w:tcW w:w="1440" w:type="dxa"/>
            <w:tcBorders>
              <w:top w:val="single" w:sz="4" w:space="0" w:color="auto"/>
              <w:left w:val="single" w:sz="4" w:space="0" w:color="auto"/>
              <w:bottom w:val="single" w:sz="4" w:space="0" w:color="auto"/>
              <w:right w:val="single" w:sz="4" w:space="0" w:color="auto"/>
            </w:tcBorders>
            <w:vAlign w:val="center"/>
          </w:tcPr>
          <w:p w14:paraId="7F2F0B4E" w14:textId="77777777" w:rsidR="00330F88" w:rsidRPr="008B1FC3" w:rsidRDefault="008B1FC3" w:rsidP="0057443E">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330F88" w:rsidRPr="0057443E" w14:paraId="15083E16" w14:textId="77777777" w:rsidTr="0057443E">
        <w:tc>
          <w:tcPr>
            <w:tcW w:w="828" w:type="dxa"/>
            <w:tcBorders>
              <w:top w:val="single" w:sz="4" w:space="0" w:color="auto"/>
              <w:left w:val="single" w:sz="4" w:space="0" w:color="auto"/>
              <w:bottom w:val="single" w:sz="4" w:space="0" w:color="auto"/>
              <w:right w:val="single" w:sz="4" w:space="0" w:color="auto"/>
            </w:tcBorders>
          </w:tcPr>
          <w:p w14:paraId="6AF45F88" w14:textId="77777777" w:rsidR="00330F88" w:rsidRPr="0057443E" w:rsidRDefault="00330F88" w:rsidP="0057443E">
            <w:pPr>
              <w:pStyle w:val="30"/>
              <w:shd w:val="clear" w:color="auto" w:fill="auto"/>
              <w:spacing w:before="0" w:after="0" w:line="240" w:lineRule="auto"/>
              <w:ind w:left="303" w:right="-57"/>
              <w:jc w:val="left"/>
              <w:rPr>
                <w:rFonts w:ascii="Times New Roman" w:hAnsi="Times New Roman" w:cs="Times New Roman"/>
                <w:sz w:val="28"/>
                <w:szCs w:val="28"/>
              </w:rPr>
            </w:pPr>
          </w:p>
        </w:tc>
        <w:tc>
          <w:tcPr>
            <w:tcW w:w="7740" w:type="dxa"/>
            <w:tcBorders>
              <w:top w:val="single" w:sz="4" w:space="0" w:color="auto"/>
              <w:left w:val="single" w:sz="4" w:space="0" w:color="auto"/>
              <w:bottom w:val="single" w:sz="4" w:space="0" w:color="auto"/>
              <w:right w:val="single" w:sz="4" w:space="0" w:color="auto"/>
            </w:tcBorders>
          </w:tcPr>
          <w:p w14:paraId="3C01E3EF" w14:textId="77777777" w:rsidR="00330F88" w:rsidRDefault="00330F88" w:rsidP="0057443E">
            <w:pPr>
              <w:rPr>
                <w:rFonts w:ascii="Times New Roman" w:hAnsi="Times New Roman" w:cs="Times New Roman"/>
                <w:sz w:val="28"/>
                <w:szCs w:val="28"/>
              </w:rPr>
            </w:pPr>
            <w:r w:rsidRPr="002C35F0">
              <w:rPr>
                <w:rFonts w:ascii="Times New Roman" w:hAnsi="Times New Roman" w:cs="Times New Roman"/>
                <w:b/>
                <w:bCs/>
                <w:sz w:val="28"/>
                <w:szCs w:val="28"/>
              </w:rPr>
              <w:t>Тема17</w:t>
            </w:r>
            <w:r>
              <w:rPr>
                <w:rFonts w:ascii="Times New Roman" w:hAnsi="Times New Roman" w:cs="Times New Roman"/>
                <w:bCs/>
                <w:sz w:val="28"/>
                <w:szCs w:val="28"/>
              </w:rPr>
              <w:t>. Економічна безпека та антикризова діяльність.</w:t>
            </w:r>
          </w:p>
        </w:tc>
        <w:tc>
          <w:tcPr>
            <w:tcW w:w="1440" w:type="dxa"/>
            <w:tcBorders>
              <w:top w:val="single" w:sz="4" w:space="0" w:color="auto"/>
              <w:left w:val="single" w:sz="4" w:space="0" w:color="auto"/>
              <w:bottom w:val="single" w:sz="4" w:space="0" w:color="auto"/>
              <w:right w:val="single" w:sz="4" w:space="0" w:color="auto"/>
            </w:tcBorders>
            <w:vAlign w:val="center"/>
          </w:tcPr>
          <w:p w14:paraId="2F9227A9" w14:textId="77777777" w:rsidR="00330F88" w:rsidRPr="008B1FC3" w:rsidRDefault="008B1FC3" w:rsidP="0057443E">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57443E" w:rsidRPr="0057443E" w14:paraId="4EB07E02" w14:textId="77777777" w:rsidTr="0057443E">
        <w:tc>
          <w:tcPr>
            <w:tcW w:w="8568" w:type="dxa"/>
            <w:gridSpan w:val="2"/>
            <w:tcBorders>
              <w:top w:val="single" w:sz="4" w:space="0" w:color="auto"/>
              <w:left w:val="single" w:sz="4" w:space="0" w:color="auto"/>
              <w:bottom w:val="single" w:sz="4" w:space="0" w:color="auto"/>
              <w:right w:val="single" w:sz="4" w:space="0" w:color="auto"/>
            </w:tcBorders>
          </w:tcPr>
          <w:p w14:paraId="7842949A" w14:textId="77777777" w:rsidR="0057443E" w:rsidRPr="0057443E" w:rsidRDefault="0057443E" w:rsidP="0057443E">
            <w:pPr>
              <w:pStyle w:val="30"/>
              <w:shd w:val="clear" w:color="auto" w:fill="auto"/>
              <w:spacing w:before="0" w:after="0" w:line="240" w:lineRule="auto"/>
              <w:ind w:left="-57" w:right="-57"/>
              <w:jc w:val="left"/>
              <w:rPr>
                <w:rFonts w:ascii="Times New Roman" w:hAnsi="Times New Roman" w:cs="Times New Roman"/>
                <w:sz w:val="28"/>
                <w:szCs w:val="28"/>
              </w:rPr>
            </w:pPr>
            <w:r w:rsidRPr="0057443E">
              <w:rPr>
                <w:rFonts w:ascii="Times New Roman" w:hAnsi="Times New Roman" w:cs="Times New Roman"/>
                <w:sz w:val="28"/>
                <w:szCs w:val="28"/>
              </w:rPr>
              <w:t>Разом</w:t>
            </w:r>
          </w:p>
        </w:tc>
        <w:tc>
          <w:tcPr>
            <w:tcW w:w="1440" w:type="dxa"/>
            <w:tcBorders>
              <w:top w:val="single" w:sz="4" w:space="0" w:color="auto"/>
              <w:left w:val="single" w:sz="4" w:space="0" w:color="auto"/>
              <w:bottom w:val="single" w:sz="4" w:space="0" w:color="auto"/>
              <w:right w:val="single" w:sz="4" w:space="0" w:color="auto"/>
            </w:tcBorders>
            <w:vAlign w:val="center"/>
          </w:tcPr>
          <w:p w14:paraId="2D4BC425" w14:textId="77777777" w:rsidR="0057443E" w:rsidRPr="008B1FC3" w:rsidRDefault="008B1FC3" w:rsidP="0057443E">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98</w:t>
            </w:r>
          </w:p>
        </w:tc>
      </w:tr>
    </w:tbl>
    <w:p w14:paraId="63DEDFE7" w14:textId="77777777" w:rsidR="00237C68" w:rsidRDefault="00237C68" w:rsidP="0020741E">
      <w:pPr>
        <w:shd w:val="clear" w:color="auto" w:fill="FFFFFF"/>
        <w:spacing w:before="144"/>
        <w:jc w:val="center"/>
        <w:rPr>
          <w:rFonts w:ascii="Times New Roman" w:hAnsi="Times New Roman" w:cs="Times New Roman"/>
          <w:b/>
          <w:bCs/>
          <w:sz w:val="28"/>
          <w:szCs w:val="28"/>
        </w:rPr>
      </w:pPr>
    </w:p>
    <w:p w14:paraId="78407E33" w14:textId="77777777" w:rsidR="0020741E" w:rsidRPr="0020741E" w:rsidRDefault="0020741E" w:rsidP="0020741E">
      <w:pPr>
        <w:jc w:val="center"/>
        <w:rPr>
          <w:rFonts w:ascii="Times New Roman" w:eastAsia="Times New Roman" w:hAnsi="Times New Roman" w:cs="Times New Roman"/>
          <w:b/>
          <w:sz w:val="28"/>
          <w:szCs w:val="28"/>
        </w:rPr>
      </w:pPr>
      <w:r w:rsidRPr="0020741E">
        <w:rPr>
          <w:rFonts w:ascii="Times New Roman" w:hAnsi="Times New Roman" w:cs="Times New Roman"/>
          <w:b/>
          <w:sz w:val="28"/>
          <w:szCs w:val="28"/>
        </w:rPr>
        <w:br w:type="page"/>
      </w:r>
      <w:r w:rsidRPr="00CD1688">
        <w:rPr>
          <w:rFonts w:ascii="Times New Roman" w:hAnsi="Times New Roman" w:cs="Times New Roman"/>
          <w:b/>
          <w:sz w:val="28"/>
          <w:szCs w:val="28"/>
        </w:rPr>
        <w:lastRenderedPageBreak/>
        <w:t>КОНТРОЛЬ І ОЦІНКА ЯКОСТІ НАВЧАННЯ</w:t>
      </w:r>
    </w:p>
    <w:p w14:paraId="5D367033" w14:textId="77777777" w:rsidR="0020741E" w:rsidRPr="0020741E" w:rsidRDefault="0020741E" w:rsidP="0020741E">
      <w:pPr>
        <w:jc w:val="center"/>
        <w:rPr>
          <w:rFonts w:ascii="Times New Roman" w:hAnsi="Times New Roman" w:cs="Times New Roman"/>
          <w:sz w:val="28"/>
          <w:szCs w:val="28"/>
        </w:rPr>
      </w:pPr>
    </w:p>
    <w:tbl>
      <w:tblPr>
        <w:tblW w:w="9924"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6"/>
      </w:tblGrid>
      <w:tr w:rsidR="0020741E" w:rsidRPr="0020741E" w14:paraId="509287EB" w14:textId="77777777" w:rsidTr="0020741E">
        <w:trPr>
          <w:trHeight w:val="5784"/>
        </w:trPr>
        <w:tc>
          <w:tcPr>
            <w:tcW w:w="3828" w:type="dxa"/>
            <w:tcBorders>
              <w:top w:val="single" w:sz="8" w:space="0" w:color="000000"/>
              <w:left w:val="single" w:sz="8" w:space="0" w:color="000000"/>
              <w:bottom w:val="single" w:sz="8" w:space="0" w:color="000000"/>
              <w:right w:val="single" w:sz="8" w:space="0" w:color="000000"/>
            </w:tcBorders>
            <w:hideMark/>
          </w:tcPr>
          <w:p w14:paraId="0C7B302B" w14:textId="77777777" w:rsidR="0020741E" w:rsidRPr="0020741E" w:rsidRDefault="0020741E">
            <w:pPr>
              <w:pStyle w:val="TableParagraph"/>
              <w:spacing w:after="120" w:line="276" w:lineRule="auto"/>
              <w:ind w:left="97" w:right="1006"/>
              <w:rPr>
                <w:sz w:val="24"/>
              </w:rPr>
            </w:pPr>
            <w:r w:rsidRPr="0020741E">
              <w:rPr>
                <w:sz w:val="24"/>
              </w:rPr>
              <w:t>Оцінювання досягнень студента</w:t>
            </w:r>
          </w:p>
        </w:tc>
        <w:tc>
          <w:tcPr>
            <w:tcW w:w="6095" w:type="dxa"/>
            <w:tcBorders>
              <w:top w:val="single" w:sz="8" w:space="0" w:color="000000"/>
              <w:left w:val="single" w:sz="8" w:space="0" w:color="000000"/>
              <w:bottom w:val="single" w:sz="8" w:space="0" w:color="000000"/>
              <w:right w:val="single" w:sz="8" w:space="0" w:color="000000"/>
            </w:tcBorders>
            <w:hideMark/>
          </w:tcPr>
          <w:p w14:paraId="6CF39AB7" w14:textId="77777777" w:rsidR="0020741E" w:rsidRPr="009F73B5" w:rsidRDefault="0020741E">
            <w:pPr>
              <w:widowControl w:val="0"/>
              <w:autoSpaceDE w:val="0"/>
              <w:autoSpaceDN w:val="0"/>
              <w:spacing w:after="120"/>
              <w:ind w:left="188" w:right="238" w:firstLine="709"/>
              <w:jc w:val="both"/>
              <w:rPr>
                <w:rFonts w:ascii="Times New Roman" w:eastAsia="Times New Roman" w:hAnsi="Times New Roman" w:cs="Times New Roman"/>
                <w:sz w:val="24"/>
                <w:szCs w:val="24"/>
              </w:rPr>
            </w:pPr>
            <w:r w:rsidRPr="009F73B5">
              <w:rPr>
                <w:rFonts w:ascii="Times New Roman" w:hAnsi="Times New Roman" w:cs="Times New Roman"/>
                <w:sz w:val="24"/>
                <w:szCs w:val="24"/>
              </w:rPr>
              <w:t>Результати навчальної діяльності студентів оцінюються за 100 бальною шкалою в кожному семестрі окремо.</w:t>
            </w:r>
          </w:p>
          <w:p w14:paraId="5883480E" w14:textId="77777777" w:rsidR="0020741E" w:rsidRPr="009F73B5" w:rsidRDefault="0020741E">
            <w:pPr>
              <w:widowControl w:val="0"/>
              <w:autoSpaceDE w:val="0"/>
              <w:autoSpaceDN w:val="0"/>
              <w:spacing w:after="120"/>
              <w:ind w:left="188" w:right="238" w:firstLine="720"/>
              <w:jc w:val="both"/>
              <w:rPr>
                <w:rFonts w:ascii="Times New Roman" w:hAnsi="Times New Roman" w:cs="Times New Roman"/>
                <w:sz w:val="24"/>
                <w:szCs w:val="24"/>
              </w:rPr>
            </w:pPr>
            <w:r w:rsidRPr="009F73B5">
              <w:rPr>
                <w:rFonts w:ascii="Times New Roman" w:hAnsi="Times New Roman" w:cs="Times New Roman"/>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3F701861" w14:textId="77777777" w:rsidR="0020741E" w:rsidRPr="009F73B5" w:rsidRDefault="0020741E">
            <w:pPr>
              <w:widowControl w:val="0"/>
              <w:autoSpaceDE w:val="0"/>
              <w:autoSpaceDN w:val="0"/>
              <w:spacing w:after="120"/>
              <w:ind w:left="188" w:right="238" w:firstLine="720"/>
              <w:jc w:val="both"/>
              <w:rPr>
                <w:rFonts w:ascii="Times New Roman" w:hAnsi="Times New Roman" w:cs="Times New Roman"/>
                <w:sz w:val="24"/>
                <w:szCs w:val="24"/>
              </w:rPr>
            </w:pPr>
            <w:r w:rsidRPr="009F73B5">
              <w:rPr>
                <w:rFonts w:ascii="Times New Roman" w:hAnsi="Times New Roman" w:cs="Times New Roman"/>
                <w:sz w:val="24"/>
                <w:szCs w:val="24"/>
              </w:rPr>
              <w:t xml:space="preserve">Модульний контроль: </w:t>
            </w:r>
            <w:r w:rsidR="009F73B5" w:rsidRPr="009F73B5">
              <w:rPr>
                <w:rFonts w:ascii="Times New Roman" w:hAnsi="Times New Roman" w:cs="Times New Roman"/>
                <w:sz w:val="24"/>
                <w:szCs w:val="24"/>
              </w:rPr>
              <w:t>упродовж семестру</w:t>
            </w:r>
            <w:r w:rsidR="00CD1688">
              <w:rPr>
                <w:rFonts w:ascii="Times New Roman" w:hAnsi="Times New Roman" w:cs="Times New Roman"/>
                <w:sz w:val="24"/>
                <w:szCs w:val="24"/>
              </w:rPr>
              <w:t xml:space="preserve"> за різні види роботи</w:t>
            </w:r>
            <w:r w:rsidR="009F73B5">
              <w:rPr>
                <w:rFonts w:ascii="Times New Roman" w:hAnsi="Times New Roman" w:cs="Times New Roman"/>
                <w:sz w:val="24"/>
                <w:szCs w:val="24"/>
              </w:rPr>
              <w:t xml:space="preserve"> студент може отримати 60 </w:t>
            </w:r>
            <w:r w:rsidRPr="009F73B5">
              <w:rPr>
                <w:rFonts w:ascii="Times New Roman" w:hAnsi="Times New Roman" w:cs="Times New Roman"/>
                <w:sz w:val="24"/>
                <w:szCs w:val="24"/>
              </w:rPr>
              <w:t>балів.</w:t>
            </w:r>
          </w:p>
          <w:p w14:paraId="4A640C2B" w14:textId="77777777" w:rsidR="0020741E" w:rsidRPr="009F73B5" w:rsidRDefault="0020741E">
            <w:pPr>
              <w:widowControl w:val="0"/>
              <w:autoSpaceDE w:val="0"/>
              <w:autoSpaceDN w:val="0"/>
              <w:spacing w:after="120"/>
              <w:ind w:left="188" w:right="238" w:firstLine="709"/>
              <w:jc w:val="both"/>
              <w:rPr>
                <w:rFonts w:ascii="Times New Roman" w:hAnsi="Times New Roman" w:cs="Times New Roman"/>
                <w:sz w:val="24"/>
                <w:szCs w:val="24"/>
              </w:rPr>
            </w:pPr>
            <w:r w:rsidRPr="009F73B5">
              <w:rPr>
                <w:rFonts w:ascii="Times New Roman" w:hAnsi="Times New Roman" w:cs="Times New Roman"/>
                <w:sz w:val="24"/>
                <w:szCs w:val="24"/>
              </w:rPr>
              <w:t xml:space="preserve">Семестровий (підсумковий) контроль: </w:t>
            </w:r>
            <w:r w:rsidR="009F73B5">
              <w:rPr>
                <w:rFonts w:ascii="Times New Roman" w:hAnsi="Times New Roman" w:cs="Times New Roman"/>
                <w:sz w:val="24"/>
                <w:szCs w:val="24"/>
              </w:rPr>
              <w:t xml:space="preserve">складається з оцінки за модульний контроль </w:t>
            </w:r>
            <w:r w:rsidR="00CD1688">
              <w:rPr>
                <w:rFonts w:ascii="Times New Roman" w:hAnsi="Times New Roman" w:cs="Times New Roman"/>
                <w:sz w:val="24"/>
                <w:szCs w:val="24"/>
              </w:rPr>
              <w:t xml:space="preserve">(не більше 60 балів) </w:t>
            </w:r>
            <w:r w:rsidR="009F73B5">
              <w:rPr>
                <w:rFonts w:ascii="Times New Roman" w:hAnsi="Times New Roman" w:cs="Times New Roman"/>
                <w:sz w:val="24"/>
                <w:szCs w:val="24"/>
              </w:rPr>
              <w:t>та оцінки за залік або іспит (не більше 40 балів)</w:t>
            </w:r>
            <w:r w:rsidRPr="009F73B5">
              <w:rPr>
                <w:rFonts w:ascii="Times New Roman" w:hAnsi="Times New Roman" w:cs="Times New Roman"/>
                <w:sz w:val="24"/>
                <w:szCs w:val="24"/>
              </w:rPr>
              <w:t>.</w:t>
            </w:r>
          </w:p>
          <w:p w14:paraId="7B3399AC" w14:textId="77777777" w:rsidR="0020741E" w:rsidRPr="00CD1688" w:rsidRDefault="0020741E">
            <w:pPr>
              <w:widowControl w:val="0"/>
              <w:autoSpaceDE w:val="0"/>
              <w:autoSpaceDN w:val="0"/>
              <w:spacing w:after="120"/>
              <w:ind w:left="188" w:right="238" w:firstLine="709"/>
              <w:jc w:val="both"/>
              <w:rPr>
                <w:rFonts w:ascii="Times New Roman" w:hAnsi="Times New Roman" w:cs="Times New Roman"/>
                <w:sz w:val="24"/>
                <w:szCs w:val="24"/>
              </w:rPr>
            </w:pPr>
            <w:r w:rsidRPr="00CD1688">
              <w:rPr>
                <w:rFonts w:ascii="Times New Roman" w:hAnsi="Times New Roman" w:cs="Times New Roman"/>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059B4357" w14:textId="77777777" w:rsidR="0020741E" w:rsidRPr="00CD1688" w:rsidRDefault="0020741E">
            <w:pPr>
              <w:widowControl w:val="0"/>
              <w:autoSpaceDE w:val="0"/>
              <w:autoSpaceDN w:val="0"/>
              <w:spacing w:after="120"/>
              <w:ind w:left="188" w:right="238" w:firstLine="709"/>
              <w:jc w:val="both"/>
              <w:rPr>
                <w:rFonts w:ascii="Times New Roman" w:hAnsi="Times New Roman" w:cs="Times New Roman"/>
                <w:sz w:val="24"/>
                <w:szCs w:val="24"/>
              </w:rPr>
            </w:pPr>
            <w:r w:rsidRPr="00CD1688">
              <w:rPr>
                <w:rFonts w:ascii="Times New Roman" w:hAnsi="Times New Roman" w:cs="Times New Roman"/>
                <w:sz w:val="24"/>
                <w:szCs w:val="24"/>
              </w:rPr>
              <w:t xml:space="preserve">Кожний модуль включає бали за поточну роботу студента на </w:t>
            </w:r>
            <w:r w:rsidR="00CD1688">
              <w:rPr>
                <w:rFonts w:ascii="Times New Roman" w:hAnsi="Times New Roman" w:cs="Times New Roman"/>
                <w:sz w:val="24"/>
                <w:szCs w:val="24"/>
              </w:rPr>
              <w:t>лекційних (до 2 балів)</w:t>
            </w:r>
            <w:r w:rsidRPr="00CD1688">
              <w:rPr>
                <w:rFonts w:ascii="Times New Roman" w:hAnsi="Times New Roman" w:cs="Times New Roman"/>
                <w:sz w:val="24"/>
                <w:szCs w:val="24"/>
              </w:rPr>
              <w:t>, практичних</w:t>
            </w:r>
            <w:r w:rsidR="00CD1688">
              <w:rPr>
                <w:rFonts w:ascii="Times New Roman" w:hAnsi="Times New Roman" w:cs="Times New Roman"/>
                <w:sz w:val="24"/>
                <w:szCs w:val="24"/>
              </w:rPr>
              <w:t xml:space="preserve"> (до 2 балів)</w:t>
            </w:r>
            <w:r w:rsidRPr="00CD1688">
              <w:rPr>
                <w:rFonts w:ascii="Times New Roman" w:hAnsi="Times New Roman" w:cs="Times New Roman"/>
                <w:sz w:val="24"/>
                <w:szCs w:val="24"/>
              </w:rPr>
              <w:t>, виконання самостійної роботи</w:t>
            </w:r>
            <w:r w:rsidR="00CD1688">
              <w:rPr>
                <w:rFonts w:ascii="Times New Roman" w:hAnsi="Times New Roman" w:cs="Times New Roman"/>
                <w:sz w:val="24"/>
                <w:szCs w:val="24"/>
              </w:rPr>
              <w:t xml:space="preserve"> (до 2 балів)</w:t>
            </w:r>
            <w:r w:rsidRPr="00CD1688">
              <w:rPr>
                <w:rFonts w:ascii="Times New Roman" w:hAnsi="Times New Roman" w:cs="Times New Roman"/>
                <w:sz w:val="24"/>
                <w:szCs w:val="24"/>
              </w:rPr>
              <w:t>, індивідуальну роботу</w:t>
            </w:r>
            <w:r w:rsidR="00CD1688">
              <w:rPr>
                <w:rFonts w:ascii="Times New Roman" w:hAnsi="Times New Roman" w:cs="Times New Roman"/>
                <w:sz w:val="24"/>
                <w:szCs w:val="24"/>
              </w:rPr>
              <w:t xml:space="preserve"> (до 10 балів)</w:t>
            </w:r>
            <w:r w:rsidRPr="00CD1688">
              <w:rPr>
                <w:rFonts w:ascii="Times New Roman" w:hAnsi="Times New Roman" w:cs="Times New Roman"/>
                <w:sz w:val="24"/>
                <w:szCs w:val="24"/>
              </w:rPr>
              <w:t>, модульну контрольну роботу</w:t>
            </w:r>
            <w:r w:rsidR="00CD1688">
              <w:rPr>
                <w:rFonts w:ascii="Times New Roman" w:hAnsi="Times New Roman" w:cs="Times New Roman"/>
                <w:sz w:val="24"/>
                <w:szCs w:val="24"/>
              </w:rPr>
              <w:t xml:space="preserve"> (до 25 балів)</w:t>
            </w:r>
            <w:r w:rsidRPr="00CD1688">
              <w:rPr>
                <w:rFonts w:ascii="Times New Roman" w:hAnsi="Times New Roman" w:cs="Times New Roman"/>
                <w:sz w:val="24"/>
                <w:szCs w:val="24"/>
              </w:rPr>
              <w:t>.</w:t>
            </w:r>
          </w:p>
          <w:p w14:paraId="30730ACB" w14:textId="77777777" w:rsidR="0020741E" w:rsidRPr="00CD1688" w:rsidRDefault="0020741E">
            <w:pPr>
              <w:widowControl w:val="0"/>
              <w:autoSpaceDE w:val="0"/>
              <w:autoSpaceDN w:val="0"/>
              <w:spacing w:after="120"/>
              <w:ind w:left="188" w:right="238" w:firstLine="709"/>
              <w:jc w:val="both"/>
              <w:rPr>
                <w:rFonts w:ascii="Times New Roman" w:hAnsi="Times New Roman" w:cs="Times New Roman"/>
                <w:sz w:val="24"/>
                <w:szCs w:val="24"/>
              </w:rPr>
            </w:pPr>
            <w:r w:rsidRPr="00CD1688">
              <w:rPr>
                <w:rFonts w:ascii="Times New Roman" w:hAnsi="Times New Roman" w:cs="Times New Roman"/>
                <w:sz w:val="24"/>
                <w:szCs w:val="24"/>
              </w:rPr>
              <w:t>Виконання модульних контрольних робіт здійснюється в режимі комп’ютерної діагностики або з вико</w:t>
            </w:r>
            <w:r w:rsidR="00CD1688">
              <w:rPr>
                <w:rFonts w:ascii="Times New Roman" w:hAnsi="Times New Roman" w:cs="Times New Roman"/>
                <w:sz w:val="24"/>
                <w:szCs w:val="24"/>
              </w:rPr>
              <w:t>ристанням роздрукованих завдань оцінюється у 25 балів.</w:t>
            </w:r>
          </w:p>
          <w:p w14:paraId="4871CB56" w14:textId="77777777" w:rsidR="0020741E" w:rsidRPr="0020741E" w:rsidRDefault="0020741E" w:rsidP="00CD1688">
            <w:pPr>
              <w:widowControl w:val="0"/>
              <w:autoSpaceDE w:val="0"/>
              <w:autoSpaceDN w:val="0"/>
              <w:spacing w:after="120"/>
              <w:ind w:left="188" w:right="238" w:firstLine="709"/>
              <w:jc w:val="both"/>
              <w:rPr>
                <w:rFonts w:ascii="Times New Roman" w:eastAsia="Times New Roman" w:hAnsi="Times New Roman" w:cs="Times New Roman"/>
                <w:i/>
                <w:sz w:val="24"/>
              </w:rPr>
            </w:pPr>
            <w:r w:rsidRPr="00CD1688">
              <w:rPr>
                <w:rFonts w:ascii="Times New Roman" w:hAnsi="Times New Roman" w:cs="Times New Roman"/>
                <w:sz w:val="24"/>
                <w:szCs w:val="24"/>
              </w:rPr>
              <w:t>Реферативні дослідження та есе, які виконує студент за визначеною тематикою, обговорюються та захища</w:t>
            </w:r>
            <w:r w:rsidR="00CD1688">
              <w:rPr>
                <w:rFonts w:ascii="Times New Roman" w:hAnsi="Times New Roman" w:cs="Times New Roman"/>
                <w:sz w:val="24"/>
                <w:szCs w:val="24"/>
              </w:rPr>
              <w:t>ються на семінарських заняттях (до 10 балів).</w:t>
            </w:r>
          </w:p>
        </w:tc>
      </w:tr>
    </w:tbl>
    <w:p w14:paraId="20752EDF" w14:textId="77777777" w:rsidR="0020741E" w:rsidRPr="0020741E" w:rsidRDefault="0020741E" w:rsidP="0020741E">
      <w:pPr>
        <w:rPr>
          <w:rFonts w:ascii="Times New Roman" w:eastAsia="Times New Roman" w:hAnsi="Times New Roman" w:cs="Times New Roman"/>
        </w:rPr>
      </w:pPr>
    </w:p>
    <w:p w14:paraId="4A93D516" w14:textId="77777777" w:rsidR="0020741E" w:rsidRPr="0020741E" w:rsidRDefault="0020741E" w:rsidP="0020741E">
      <w:pPr>
        <w:jc w:val="center"/>
        <w:rPr>
          <w:rFonts w:ascii="Times New Roman" w:hAnsi="Times New Roman" w:cs="Times New Roman"/>
          <w:sz w:val="28"/>
          <w:szCs w:val="28"/>
        </w:rPr>
      </w:pPr>
      <w:r w:rsidRPr="0020741E">
        <w:rPr>
          <w:rFonts w:ascii="Times New Roman" w:hAnsi="Times New Roman" w:cs="Times New Roman"/>
          <w:b/>
          <w:bCs/>
          <w:sz w:val="28"/>
          <w:szCs w:val="28"/>
        </w:rPr>
        <w:br w:type="page"/>
      </w:r>
      <w:r w:rsidRPr="0020741E">
        <w:rPr>
          <w:rFonts w:ascii="Times New Roman" w:hAnsi="Times New Roman" w:cs="Times New Roman"/>
          <w:b/>
          <w:bCs/>
          <w:sz w:val="28"/>
          <w:szCs w:val="28"/>
        </w:rPr>
        <w:lastRenderedPageBreak/>
        <w:t>Загальна оцінка з дисципліни: шкала оцінювання національна та ECTS</w:t>
      </w:r>
    </w:p>
    <w:p w14:paraId="2462900D" w14:textId="77777777" w:rsidR="0020741E" w:rsidRPr="0020741E" w:rsidRDefault="0020741E" w:rsidP="0020741E">
      <w:pPr>
        <w:jc w:val="center"/>
        <w:rPr>
          <w:rFonts w:ascii="Times New Roman" w:hAnsi="Times New Roman" w:cs="Times New Roman"/>
          <w:sz w:val="16"/>
          <w:szCs w:val="16"/>
        </w:rPr>
      </w:pPr>
    </w:p>
    <w:tbl>
      <w:tblPr>
        <w:tblW w:w="5300" w:type="pct"/>
        <w:tblCellSpacing w:w="0" w:type="dxa"/>
        <w:tblInd w:w="-5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7"/>
        <w:gridCol w:w="1671"/>
        <w:gridCol w:w="1132"/>
        <w:gridCol w:w="1570"/>
        <w:gridCol w:w="740"/>
        <w:gridCol w:w="4173"/>
      </w:tblGrid>
      <w:tr w:rsidR="0020741E" w:rsidRPr="001C59B6" w14:paraId="656B8FFA" w14:textId="77777777" w:rsidTr="0020741E">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43CFB24" w14:textId="77777777" w:rsidR="0020741E" w:rsidRPr="001C59B6" w:rsidRDefault="0020741E">
            <w:pPr>
              <w:jc w:val="center"/>
              <w:rPr>
                <w:rFonts w:ascii="Times New Roman" w:eastAsia="Times New Roman" w:hAnsi="Times New Roman" w:cs="Times New Roman"/>
              </w:rPr>
            </w:pPr>
            <w:r w:rsidRPr="001C59B6">
              <w:rPr>
                <w:rFonts w:ascii="Times New Roman" w:hAnsi="Times New Roman" w:cs="Times New Roman"/>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14:paraId="627B8BA9" w14:textId="77777777" w:rsidR="0020741E" w:rsidRPr="001C59B6" w:rsidRDefault="0020741E">
            <w:pPr>
              <w:jc w:val="center"/>
              <w:rPr>
                <w:rFonts w:ascii="Times New Roman" w:eastAsia="Times New Roman" w:hAnsi="Times New Roman" w:cs="Times New Roman"/>
              </w:rPr>
            </w:pPr>
            <w:r w:rsidRPr="001C59B6">
              <w:rPr>
                <w:rFonts w:ascii="Times New Roman" w:hAnsi="Times New Roman" w:cs="Times New Roman"/>
                <w:b/>
                <w:bCs/>
              </w:rPr>
              <w:t>Оцінка за національною шкалою</w:t>
            </w:r>
          </w:p>
        </w:tc>
        <w:tc>
          <w:tcPr>
            <w:tcW w:w="2382" w:type="pct"/>
            <w:gridSpan w:val="2"/>
            <w:vMerge w:val="restart"/>
            <w:tcBorders>
              <w:top w:val="outset" w:sz="6" w:space="0" w:color="auto"/>
              <w:left w:val="outset" w:sz="6" w:space="0" w:color="auto"/>
              <w:bottom w:val="nil"/>
              <w:right w:val="outset" w:sz="6" w:space="0" w:color="auto"/>
            </w:tcBorders>
            <w:vAlign w:val="center"/>
            <w:hideMark/>
          </w:tcPr>
          <w:p w14:paraId="38A9CEB4" w14:textId="77777777" w:rsidR="0020741E" w:rsidRPr="001C59B6" w:rsidRDefault="0020741E">
            <w:pPr>
              <w:jc w:val="center"/>
              <w:rPr>
                <w:rFonts w:ascii="Times New Roman" w:eastAsia="Times New Roman" w:hAnsi="Times New Roman" w:cs="Times New Roman"/>
              </w:rPr>
            </w:pPr>
            <w:r w:rsidRPr="001C59B6">
              <w:rPr>
                <w:rFonts w:ascii="Times New Roman" w:hAnsi="Times New Roman" w:cs="Times New Roman"/>
                <w:b/>
                <w:bCs/>
              </w:rPr>
              <w:t>Оцінка за шкалою ECTS</w:t>
            </w:r>
          </w:p>
        </w:tc>
      </w:tr>
      <w:tr w:rsidR="0020741E" w:rsidRPr="001C59B6" w14:paraId="04CAE129" w14:textId="77777777" w:rsidTr="0020741E">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A7F59B0" w14:textId="77777777" w:rsidR="0020741E" w:rsidRPr="001C59B6" w:rsidRDefault="0020741E">
            <w:pPr>
              <w:rPr>
                <w:rFonts w:ascii="Times New Roman" w:eastAsia="Times New Roman" w:hAnsi="Times New Roman" w:cs="Times New Roman"/>
              </w:rPr>
            </w:pPr>
          </w:p>
        </w:tc>
        <w:tc>
          <w:tcPr>
            <w:tcW w:w="549" w:type="pct"/>
            <w:tcBorders>
              <w:top w:val="outset" w:sz="6" w:space="0" w:color="auto"/>
              <w:left w:val="outset" w:sz="6" w:space="0" w:color="auto"/>
              <w:bottom w:val="outset" w:sz="6" w:space="0" w:color="auto"/>
              <w:right w:val="outset" w:sz="6" w:space="0" w:color="auto"/>
            </w:tcBorders>
            <w:vAlign w:val="center"/>
            <w:hideMark/>
          </w:tcPr>
          <w:p w14:paraId="32A0960C" w14:textId="77777777" w:rsidR="0020741E" w:rsidRPr="001C59B6" w:rsidRDefault="0020741E">
            <w:pPr>
              <w:jc w:val="center"/>
              <w:rPr>
                <w:rFonts w:ascii="Times New Roman" w:eastAsia="Times New Roman" w:hAnsi="Times New Roman" w:cs="Times New Roman"/>
                <w:sz w:val="28"/>
                <w:szCs w:val="28"/>
              </w:rPr>
            </w:pPr>
            <w:r w:rsidRPr="001C59B6">
              <w:rPr>
                <w:rFonts w:ascii="Times New Roman" w:hAnsi="Times New Roman" w:cs="Times New Roman"/>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14:paraId="55A90D6B" w14:textId="77777777" w:rsidR="0020741E" w:rsidRPr="001C59B6" w:rsidRDefault="0020741E">
            <w:pPr>
              <w:jc w:val="center"/>
              <w:rPr>
                <w:rFonts w:ascii="Times New Roman" w:eastAsia="Times New Roman" w:hAnsi="Times New Roman" w:cs="Times New Roman"/>
                <w:sz w:val="28"/>
                <w:szCs w:val="28"/>
              </w:rPr>
            </w:pPr>
            <w:r w:rsidRPr="001C59B6">
              <w:rPr>
                <w:rFonts w:ascii="Times New Roman" w:hAnsi="Times New Roman" w:cs="Times New Roman"/>
                <w:b/>
                <w:bCs/>
                <w:sz w:val="28"/>
                <w:szCs w:val="28"/>
              </w:rPr>
              <w:t>залік</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174B183" w14:textId="77777777" w:rsidR="0020741E" w:rsidRPr="001C59B6" w:rsidRDefault="0020741E">
            <w:pPr>
              <w:rPr>
                <w:rFonts w:ascii="Times New Roman" w:eastAsia="Times New Roman" w:hAnsi="Times New Roman" w:cs="Times New Roman"/>
              </w:rPr>
            </w:pPr>
          </w:p>
        </w:tc>
      </w:tr>
      <w:tr w:rsidR="0020741E" w:rsidRPr="001C59B6" w14:paraId="4CCF2434" w14:textId="77777777" w:rsidTr="0020741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762C8AF4"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14:paraId="25DBA129"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75C278BC"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14:paraId="409EB224"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14:paraId="2324F402"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14:paraId="5BB1BDE7"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відмінно</w:t>
            </w:r>
          </w:p>
        </w:tc>
      </w:tr>
      <w:tr w:rsidR="0020741E" w:rsidRPr="001C59B6" w14:paraId="01DACDC9" w14:textId="77777777" w:rsidTr="0020741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41ACBE33"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14:paraId="1B09862B"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14:paraId="576CD8B7"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C2CE0F" w14:textId="77777777" w:rsidR="0020741E" w:rsidRPr="001C59B6" w:rsidRDefault="0020741E">
            <w:pPr>
              <w:rPr>
                <w:rFonts w:ascii="Times New Roman" w:eastAsia="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1D67C64E"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14:paraId="312F624C"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добре (дуже добре)</w:t>
            </w:r>
          </w:p>
        </w:tc>
      </w:tr>
      <w:tr w:rsidR="0020741E" w:rsidRPr="001C59B6" w14:paraId="4DDC7A0A" w14:textId="77777777" w:rsidTr="0020741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42155922"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14:paraId="48094146"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14:paraId="2619F5B2"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F36A48" w14:textId="77777777" w:rsidR="0020741E" w:rsidRPr="001C59B6" w:rsidRDefault="0020741E">
            <w:pPr>
              <w:rPr>
                <w:rFonts w:ascii="Times New Roman" w:eastAsia="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314123F9"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14:paraId="2B0DDCCD"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 xml:space="preserve">добре </w:t>
            </w:r>
          </w:p>
        </w:tc>
      </w:tr>
      <w:tr w:rsidR="0020741E" w:rsidRPr="001C59B6" w14:paraId="719902B2" w14:textId="77777777" w:rsidTr="0020741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1E42BC1C"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14:paraId="013735EC"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3E1C579B"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59A9FA" w14:textId="77777777" w:rsidR="0020741E" w:rsidRPr="001C59B6" w:rsidRDefault="0020741E">
            <w:pPr>
              <w:rPr>
                <w:rFonts w:ascii="Times New Roman" w:eastAsia="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6ADACADD"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14:paraId="66A56177"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 xml:space="preserve">задовільно </w:t>
            </w:r>
          </w:p>
        </w:tc>
      </w:tr>
      <w:tr w:rsidR="0020741E" w:rsidRPr="001C59B6" w14:paraId="5A7177CE" w14:textId="77777777" w:rsidTr="0020741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16095928"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14:paraId="7FAE1BFC"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55748530"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2658FA" w14:textId="77777777" w:rsidR="0020741E" w:rsidRPr="001C59B6" w:rsidRDefault="0020741E">
            <w:pPr>
              <w:rPr>
                <w:rFonts w:ascii="Times New Roman" w:eastAsia="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44306728"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14:paraId="0FF23895"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 xml:space="preserve">задовільно (достатньо) </w:t>
            </w:r>
          </w:p>
        </w:tc>
      </w:tr>
      <w:tr w:rsidR="0020741E" w:rsidRPr="001C59B6" w14:paraId="17050849" w14:textId="77777777" w:rsidTr="0020741E">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4E0E0535"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14:paraId="0AEAA743"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671F631E"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14:paraId="3A2A756D"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14:paraId="09E7B649"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14:paraId="1948C046"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незадовільно з можливістю повторного складання</w:t>
            </w:r>
          </w:p>
        </w:tc>
      </w:tr>
      <w:tr w:rsidR="0020741E" w:rsidRPr="001C59B6" w14:paraId="5ACA4872" w14:textId="77777777" w:rsidTr="0020741E">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371B9D9B"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14:paraId="397A08EB"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19B4EF66"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50CF3B" w14:textId="77777777" w:rsidR="0020741E" w:rsidRPr="001C59B6" w:rsidRDefault="0020741E">
            <w:pPr>
              <w:rPr>
                <w:rFonts w:ascii="Times New Roman" w:eastAsia="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302AE699"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14:paraId="78DD3F17"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незадовільно з обов’язковим повторним вивченням дисципліни</w:t>
            </w:r>
          </w:p>
        </w:tc>
      </w:tr>
    </w:tbl>
    <w:p w14:paraId="1D4A1741" w14:textId="77777777" w:rsidR="0020741E" w:rsidRPr="0020741E" w:rsidRDefault="0020741E" w:rsidP="0020741E">
      <w:pPr>
        <w:jc w:val="center"/>
        <w:rPr>
          <w:rFonts w:ascii="Times New Roman" w:eastAsia="Times New Roman" w:hAnsi="Times New Roman" w:cs="Times New Roman"/>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20741E" w:rsidRPr="0020741E" w14:paraId="015D77E0" w14:textId="77777777" w:rsidTr="0020741E">
        <w:trPr>
          <w:jc w:val="center"/>
        </w:trPr>
        <w:tc>
          <w:tcPr>
            <w:tcW w:w="2148" w:type="dxa"/>
            <w:tcBorders>
              <w:top w:val="single" w:sz="4" w:space="0" w:color="auto"/>
              <w:left w:val="single" w:sz="4" w:space="0" w:color="auto"/>
              <w:bottom w:val="single" w:sz="4" w:space="0" w:color="auto"/>
              <w:right w:val="single" w:sz="4" w:space="0" w:color="auto"/>
            </w:tcBorders>
            <w:hideMark/>
          </w:tcPr>
          <w:p w14:paraId="3E6AEA49" w14:textId="77777777" w:rsidR="0020741E" w:rsidRPr="0020741E" w:rsidRDefault="0020741E">
            <w:pPr>
              <w:tabs>
                <w:tab w:val="num" w:pos="426"/>
              </w:tabs>
              <w:jc w:val="center"/>
              <w:rPr>
                <w:rFonts w:ascii="Times New Roman" w:eastAsia="Times New Roman" w:hAnsi="Times New Roman" w:cs="Times New Roman"/>
                <w:b/>
                <w:sz w:val="28"/>
                <w:szCs w:val="28"/>
              </w:rPr>
            </w:pPr>
            <w:r w:rsidRPr="0020741E">
              <w:rPr>
                <w:rFonts w:ascii="Times New Roman" w:hAnsi="Times New Roman" w:cs="Times New Roman"/>
                <w:b/>
                <w:sz w:val="28"/>
                <w:szCs w:val="28"/>
              </w:rPr>
              <w:t>Оцінка</w:t>
            </w:r>
          </w:p>
        </w:tc>
        <w:tc>
          <w:tcPr>
            <w:tcW w:w="7872" w:type="dxa"/>
            <w:tcBorders>
              <w:top w:val="single" w:sz="4" w:space="0" w:color="auto"/>
              <w:left w:val="single" w:sz="4" w:space="0" w:color="auto"/>
              <w:bottom w:val="single" w:sz="4" w:space="0" w:color="auto"/>
              <w:right w:val="single" w:sz="4" w:space="0" w:color="auto"/>
            </w:tcBorders>
            <w:hideMark/>
          </w:tcPr>
          <w:p w14:paraId="26AACBE9" w14:textId="77777777" w:rsidR="0020741E" w:rsidRPr="0020741E" w:rsidRDefault="0020741E">
            <w:pPr>
              <w:tabs>
                <w:tab w:val="num" w:pos="426"/>
              </w:tabs>
              <w:jc w:val="center"/>
              <w:rPr>
                <w:rFonts w:ascii="Times New Roman" w:eastAsia="Times New Roman" w:hAnsi="Times New Roman" w:cs="Times New Roman"/>
                <w:b/>
                <w:sz w:val="28"/>
                <w:szCs w:val="28"/>
              </w:rPr>
            </w:pPr>
            <w:r w:rsidRPr="0020741E">
              <w:rPr>
                <w:rFonts w:ascii="Times New Roman" w:hAnsi="Times New Roman" w:cs="Times New Roman"/>
                <w:b/>
                <w:sz w:val="28"/>
                <w:szCs w:val="28"/>
              </w:rPr>
              <w:t>Критерії оцінювання</w:t>
            </w:r>
          </w:p>
        </w:tc>
      </w:tr>
      <w:tr w:rsidR="0020741E" w:rsidRPr="0020741E" w14:paraId="1BB92922" w14:textId="77777777" w:rsidTr="0020741E">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14:paraId="79CC71C3" w14:textId="77777777" w:rsidR="0020741E" w:rsidRPr="0020741E" w:rsidRDefault="0020741E">
            <w:pPr>
              <w:tabs>
                <w:tab w:val="num" w:pos="426"/>
              </w:tabs>
              <w:jc w:val="center"/>
              <w:rPr>
                <w:rFonts w:ascii="Times New Roman" w:eastAsia="Times New Roman" w:hAnsi="Times New Roman" w:cs="Times New Roman"/>
                <w:b/>
                <w:i/>
                <w:sz w:val="28"/>
                <w:szCs w:val="28"/>
              </w:rPr>
            </w:pPr>
            <w:r w:rsidRPr="0020741E">
              <w:rPr>
                <w:rFonts w:ascii="Times New Roman" w:hAnsi="Times New Roman" w:cs="Times New Roman"/>
                <w:b/>
                <w:i/>
                <w:sz w:val="28"/>
                <w:szCs w:val="28"/>
              </w:rPr>
              <w:t>«відмінно»</w:t>
            </w:r>
          </w:p>
        </w:tc>
        <w:tc>
          <w:tcPr>
            <w:tcW w:w="7872" w:type="dxa"/>
            <w:tcBorders>
              <w:top w:val="single" w:sz="4" w:space="0" w:color="auto"/>
              <w:left w:val="single" w:sz="4" w:space="0" w:color="auto"/>
              <w:bottom w:val="single" w:sz="4" w:space="0" w:color="auto"/>
              <w:right w:val="single" w:sz="4" w:space="0" w:color="auto"/>
            </w:tcBorders>
            <w:hideMark/>
          </w:tcPr>
          <w:p w14:paraId="3335382F" w14:textId="77777777" w:rsidR="0020741E" w:rsidRPr="0020741E" w:rsidRDefault="0020741E">
            <w:pPr>
              <w:tabs>
                <w:tab w:val="num" w:pos="426"/>
              </w:tabs>
              <w:jc w:val="both"/>
              <w:rPr>
                <w:rFonts w:ascii="Times New Roman" w:eastAsia="Times New Roman" w:hAnsi="Times New Roman" w:cs="Times New Roman"/>
                <w:sz w:val="26"/>
                <w:szCs w:val="26"/>
              </w:rPr>
            </w:pPr>
            <w:r w:rsidRPr="0020741E">
              <w:rPr>
                <w:rFonts w:ascii="Times New Roman" w:hAnsi="Times New Roman" w:cs="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20741E" w:rsidRPr="0020741E" w14:paraId="5E8D86A3" w14:textId="77777777" w:rsidTr="0020741E">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14:paraId="296BD0D3" w14:textId="77777777" w:rsidR="0020741E" w:rsidRPr="0020741E" w:rsidRDefault="0020741E">
            <w:pPr>
              <w:tabs>
                <w:tab w:val="num" w:pos="426"/>
              </w:tabs>
              <w:jc w:val="center"/>
              <w:rPr>
                <w:rFonts w:ascii="Times New Roman" w:eastAsia="Times New Roman" w:hAnsi="Times New Roman" w:cs="Times New Roman"/>
                <w:b/>
                <w:i/>
                <w:sz w:val="28"/>
                <w:szCs w:val="28"/>
              </w:rPr>
            </w:pPr>
            <w:r w:rsidRPr="0020741E">
              <w:rPr>
                <w:rFonts w:ascii="Times New Roman" w:hAnsi="Times New Roman" w:cs="Times New Roman"/>
                <w:b/>
                <w:i/>
                <w:sz w:val="28"/>
                <w:szCs w:val="28"/>
              </w:rPr>
              <w:t>«добре»</w:t>
            </w:r>
          </w:p>
        </w:tc>
        <w:tc>
          <w:tcPr>
            <w:tcW w:w="7872" w:type="dxa"/>
            <w:tcBorders>
              <w:top w:val="single" w:sz="4" w:space="0" w:color="auto"/>
              <w:left w:val="single" w:sz="4" w:space="0" w:color="auto"/>
              <w:bottom w:val="single" w:sz="4" w:space="0" w:color="auto"/>
              <w:right w:val="single" w:sz="4" w:space="0" w:color="auto"/>
            </w:tcBorders>
            <w:hideMark/>
          </w:tcPr>
          <w:p w14:paraId="2836EF78" w14:textId="77777777" w:rsidR="0020741E" w:rsidRPr="0020741E" w:rsidRDefault="0020741E">
            <w:pPr>
              <w:tabs>
                <w:tab w:val="num" w:pos="426"/>
              </w:tabs>
              <w:jc w:val="both"/>
              <w:rPr>
                <w:rFonts w:ascii="Times New Roman" w:eastAsia="Times New Roman" w:hAnsi="Times New Roman" w:cs="Times New Roman"/>
                <w:sz w:val="26"/>
                <w:szCs w:val="26"/>
              </w:rPr>
            </w:pPr>
            <w:r w:rsidRPr="0020741E">
              <w:rPr>
                <w:rFonts w:ascii="Times New Roman" w:hAnsi="Times New Roman" w:cs="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20741E" w:rsidRPr="0020741E" w14:paraId="1293F279" w14:textId="77777777" w:rsidTr="0020741E">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14:paraId="76731652" w14:textId="77777777" w:rsidR="0020741E" w:rsidRPr="0020741E" w:rsidRDefault="0020741E">
            <w:pPr>
              <w:tabs>
                <w:tab w:val="num" w:pos="426"/>
              </w:tabs>
              <w:jc w:val="center"/>
              <w:rPr>
                <w:rFonts w:ascii="Times New Roman" w:eastAsia="Times New Roman" w:hAnsi="Times New Roman" w:cs="Times New Roman"/>
                <w:b/>
                <w:i/>
                <w:sz w:val="28"/>
                <w:szCs w:val="28"/>
              </w:rPr>
            </w:pPr>
            <w:r w:rsidRPr="0020741E">
              <w:rPr>
                <w:rFonts w:ascii="Times New Roman" w:hAnsi="Times New Roman" w:cs="Times New Roman"/>
                <w:b/>
                <w:i/>
                <w:sz w:val="28"/>
                <w:szCs w:val="28"/>
              </w:rPr>
              <w:t>«задовільно»</w:t>
            </w:r>
          </w:p>
        </w:tc>
        <w:tc>
          <w:tcPr>
            <w:tcW w:w="7872" w:type="dxa"/>
            <w:tcBorders>
              <w:top w:val="single" w:sz="4" w:space="0" w:color="auto"/>
              <w:left w:val="single" w:sz="4" w:space="0" w:color="auto"/>
              <w:bottom w:val="single" w:sz="4" w:space="0" w:color="auto"/>
              <w:right w:val="single" w:sz="4" w:space="0" w:color="auto"/>
            </w:tcBorders>
            <w:hideMark/>
          </w:tcPr>
          <w:p w14:paraId="382C3257" w14:textId="77777777" w:rsidR="0020741E" w:rsidRPr="0020741E" w:rsidRDefault="0020741E">
            <w:pPr>
              <w:tabs>
                <w:tab w:val="num" w:pos="426"/>
              </w:tabs>
              <w:jc w:val="both"/>
              <w:rPr>
                <w:rFonts w:ascii="Times New Roman" w:eastAsia="Times New Roman" w:hAnsi="Times New Roman" w:cs="Times New Roman"/>
                <w:sz w:val="26"/>
                <w:szCs w:val="26"/>
              </w:rPr>
            </w:pPr>
            <w:r w:rsidRPr="0020741E">
              <w:rPr>
                <w:rFonts w:ascii="Times New Roman" w:hAnsi="Times New Roman" w:cs="Times New Roman"/>
                <w:sz w:val="26"/>
                <w:szCs w:val="26"/>
              </w:rPr>
              <w:t xml:space="preserve">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w:t>
            </w:r>
            <w:r w:rsidRPr="0020741E">
              <w:rPr>
                <w:rFonts w:ascii="Times New Roman" w:hAnsi="Times New Roman" w:cs="Times New Roman"/>
                <w:sz w:val="26"/>
                <w:szCs w:val="26"/>
              </w:rPr>
              <w:lastRenderedPageBreak/>
              <w:t>суттєві помилки у виконанні практичних завдань, але студент спроможний усунути їх із допомогою викладача.</w:t>
            </w:r>
          </w:p>
        </w:tc>
      </w:tr>
      <w:tr w:rsidR="0020741E" w:rsidRPr="0020741E" w14:paraId="2737C5D5" w14:textId="77777777" w:rsidTr="0020741E">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14:paraId="50C9CEA4" w14:textId="77777777" w:rsidR="0020741E" w:rsidRPr="0020741E" w:rsidRDefault="0020741E">
            <w:pPr>
              <w:ind w:left="-108"/>
              <w:jc w:val="right"/>
              <w:rPr>
                <w:rFonts w:ascii="Times New Roman" w:eastAsia="Times New Roman" w:hAnsi="Times New Roman" w:cs="Times New Roman"/>
                <w:b/>
                <w:i/>
                <w:sz w:val="28"/>
                <w:szCs w:val="28"/>
              </w:rPr>
            </w:pPr>
            <w:r w:rsidRPr="0020741E">
              <w:rPr>
                <w:rFonts w:ascii="Times New Roman" w:hAnsi="Times New Roman" w:cs="Times New Roman"/>
                <w:b/>
                <w:i/>
                <w:sz w:val="28"/>
                <w:szCs w:val="28"/>
              </w:rPr>
              <w:lastRenderedPageBreak/>
              <w:t>«незадовільно»</w:t>
            </w:r>
          </w:p>
        </w:tc>
        <w:tc>
          <w:tcPr>
            <w:tcW w:w="7872" w:type="dxa"/>
            <w:tcBorders>
              <w:top w:val="single" w:sz="4" w:space="0" w:color="auto"/>
              <w:left w:val="single" w:sz="4" w:space="0" w:color="auto"/>
              <w:bottom w:val="single" w:sz="4" w:space="0" w:color="auto"/>
              <w:right w:val="single" w:sz="4" w:space="0" w:color="auto"/>
            </w:tcBorders>
            <w:hideMark/>
          </w:tcPr>
          <w:p w14:paraId="69095CBE" w14:textId="77777777" w:rsidR="0020741E" w:rsidRPr="0020741E" w:rsidRDefault="0020741E">
            <w:pPr>
              <w:tabs>
                <w:tab w:val="num" w:pos="426"/>
              </w:tabs>
              <w:jc w:val="both"/>
              <w:rPr>
                <w:rFonts w:ascii="Times New Roman" w:eastAsia="Times New Roman" w:hAnsi="Times New Roman" w:cs="Times New Roman"/>
                <w:sz w:val="26"/>
                <w:szCs w:val="26"/>
              </w:rPr>
            </w:pPr>
            <w:r w:rsidRPr="0020741E">
              <w:rPr>
                <w:rFonts w:ascii="Times New Roman" w:hAnsi="Times New Roman" w:cs="Times New Roman"/>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21AD49EF" w14:textId="77777777" w:rsidR="0020741E" w:rsidRPr="0020741E" w:rsidRDefault="0020741E" w:rsidP="0020741E">
      <w:pPr>
        <w:jc w:val="center"/>
        <w:rPr>
          <w:rFonts w:ascii="Times New Roman" w:eastAsia="Times New Roman" w:hAnsi="Times New Roman" w:cs="Times New Roman"/>
          <w:b/>
          <w:sz w:val="28"/>
          <w:szCs w:val="28"/>
        </w:rPr>
      </w:pPr>
    </w:p>
    <w:p w14:paraId="0FFA093A" w14:textId="77777777" w:rsidR="0020741E" w:rsidRPr="006627DA" w:rsidRDefault="0020741E" w:rsidP="0020741E">
      <w:pPr>
        <w:jc w:val="center"/>
        <w:rPr>
          <w:rFonts w:ascii="Times New Roman" w:hAnsi="Times New Roman" w:cs="Times New Roman"/>
          <w:b/>
          <w:sz w:val="28"/>
          <w:szCs w:val="28"/>
        </w:rPr>
      </w:pPr>
      <w:r w:rsidRPr="0020741E">
        <w:rPr>
          <w:rFonts w:ascii="Times New Roman" w:hAnsi="Times New Roman" w:cs="Times New Roman"/>
          <w:b/>
          <w:sz w:val="32"/>
          <w:szCs w:val="32"/>
        </w:rPr>
        <w:br w:type="page"/>
      </w:r>
      <w:r w:rsidRPr="006627DA">
        <w:rPr>
          <w:rFonts w:ascii="Times New Roman" w:hAnsi="Times New Roman" w:cs="Times New Roman"/>
          <w:b/>
          <w:sz w:val="28"/>
          <w:szCs w:val="28"/>
        </w:rPr>
        <w:lastRenderedPageBreak/>
        <w:t>ПОЛІТИКА НАВЧАЛЬНОГО КУРСУ</w:t>
      </w:r>
    </w:p>
    <w:tbl>
      <w:tblPr>
        <w:tblW w:w="10068"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1"/>
        <w:gridCol w:w="6097"/>
      </w:tblGrid>
      <w:tr w:rsidR="0020741E" w:rsidRPr="0020741E" w14:paraId="407E41E7" w14:textId="77777777" w:rsidTr="0020741E">
        <w:trPr>
          <w:trHeight w:val="627"/>
        </w:trPr>
        <w:tc>
          <w:tcPr>
            <w:tcW w:w="3970" w:type="dxa"/>
            <w:tcBorders>
              <w:top w:val="single" w:sz="8" w:space="0" w:color="000000"/>
              <w:left w:val="single" w:sz="8" w:space="0" w:color="000000"/>
              <w:bottom w:val="single" w:sz="4" w:space="0" w:color="000000"/>
              <w:right w:val="single" w:sz="8" w:space="0" w:color="000000"/>
            </w:tcBorders>
            <w:hideMark/>
          </w:tcPr>
          <w:p w14:paraId="0640C0C7" w14:textId="77777777" w:rsidR="0020741E" w:rsidRPr="0020741E" w:rsidRDefault="0020741E">
            <w:pPr>
              <w:pStyle w:val="TableParagraph"/>
              <w:spacing w:line="276" w:lineRule="auto"/>
              <w:ind w:left="97"/>
              <w:rPr>
                <w:sz w:val="24"/>
              </w:rPr>
            </w:pPr>
            <w:bookmarkStart w:id="2" w:name="_Toc9952428"/>
            <w:r w:rsidRPr="0020741E">
              <w:rPr>
                <w:sz w:val="24"/>
              </w:rPr>
              <w:t>Крайні терміни складання та перескладання дисципліни</w:t>
            </w:r>
          </w:p>
        </w:tc>
        <w:tc>
          <w:tcPr>
            <w:tcW w:w="6095" w:type="dxa"/>
            <w:tcBorders>
              <w:top w:val="single" w:sz="8" w:space="0" w:color="000000"/>
              <w:left w:val="single" w:sz="8" w:space="0" w:color="000000"/>
              <w:bottom w:val="single" w:sz="4" w:space="0" w:color="000000"/>
              <w:right w:val="single" w:sz="8" w:space="0" w:color="000000"/>
            </w:tcBorders>
            <w:hideMark/>
          </w:tcPr>
          <w:p w14:paraId="7D304970" w14:textId="77777777" w:rsidR="0020741E" w:rsidRPr="00336D07" w:rsidRDefault="0020741E">
            <w:pPr>
              <w:pStyle w:val="TableParagraph"/>
              <w:tabs>
                <w:tab w:val="left" w:pos="1400"/>
                <w:tab w:val="left" w:pos="3031"/>
                <w:tab w:val="left" w:pos="4326"/>
                <w:tab w:val="left" w:pos="4798"/>
                <w:tab w:val="left" w:pos="5875"/>
              </w:tabs>
              <w:spacing w:after="120" w:line="276" w:lineRule="auto"/>
              <w:ind w:left="96" w:right="19"/>
              <w:rPr>
                <w:sz w:val="24"/>
              </w:rPr>
            </w:pPr>
            <w:r w:rsidRPr="00336D07">
              <w:rPr>
                <w:sz w:val="24"/>
              </w:rPr>
              <w:t>Перескладання здійснюється відповідно до графіка</w:t>
            </w:r>
          </w:p>
        </w:tc>
      </w:tr>
      <w:tr w:rsidR="0020741E" w:rsidRPr="0020741E" w14:paraId="259E99B8" w14:textId="77777777" w:rsidTr="0020741E">
        <w:trPr>
          <w:trHeight w:val="933"/>
        </w:trPr>
        <w:tc>
          <w:tcPr>
            <w:tcW w:w="3970" w:type="dxa"/>
            <w:tcBorders>
              <w:top w:val="single" w:sz="4" w:space="0" w:color="000000"/>
              <w:left w:val="single" w:sz="8" w:space="0" w:color="000000"/>
              <w:bottom w:val="single" w:sz="8" w:space="0" w:color="000000"/>
              <w:right w:val="single" w:sz="8" w:space="0" w:color="000000"/>
            </w:tcBorders>
            <w:hideMark/>
          </w:tcPr>
          <w:p w14:paraId="46B30A44" w14:textId="77777777" w:rsidR="0020741E" w:rsidRPr="0020741E" w:rsidRDefault="0020741E">
            <w:pPr>
              <w:pStyle w:val="TableParagraph"/>
              <w:tabs>
                <w:tab w:val="left" w:pos="2250"/>
              </w:tabs>
              <w:spacing w:line="276" w:lineRule="auto"/>
              <w:ind w:left="97" w:right="10"/>
              <w:rPr>
                <w:sz w:val="24"/>
              </w:rPr>
            </w:pPr>
            <w:r w:rsidRPr="0020741E">
              <w:rPr>
                <w:sz w:val="24"/>
              </w:rPr>
              <w:t xml:space="preserve">Правила </w:t>
            </w:r>
            <w:r w:rsidRPr="0020741E">
              <w:rPr>
                <w:spacing w:val="-3"/>
                <w:sz w:val="24"/>
              </w:rPr>
              <w:t xml:space="preserve">академічної </w:t>
            </w:r>
            <w:r w:rsidRPr="0020741E">
              <w:rPr>
                <w:sz w:val="24"/>
              </w:rPr>
              <w:t>доброчесності</w:t>
            </w:r>
          </w:p>
        </w:tc>
        <w:tc>
          <w:tcPr>
            <w:tcW w:w="6095" w:type="dxa"/>
            <w:tcBorders>
              <w:top w:val="single" w:sz="4" w:space="0" w:color="000000"/>
              <w:left w:val="single" w:sz="8" w:space="0" w:color="000000"/>
              <w:bottom w:val="single" w:sz="8" w:space="0" w:color="000000"/>
              <w:right w:val="single" w:sz="8" w:space="0" w:color="000000"/>
            </w:tcBorders>
            <w:hideMark/>
          </w:tcPr>
          <w:p w14:paraId="5D9DBA41" w14:textId="77777777" w:rsidR="00336D07" w:rsidRPr="00336D07" w:rsidRDefault="0020741E" w:rsidP="00336D07">
            <w:pPr>
              <w:pStyle w:val="TableParagraph"/>
              <w:ind w:left="96"/>
              <w:jc w:val="both"/>
              <w:rPr>
                <w:sz w:val="24"/>
                <w:szCs w:val="24"/>
              </w:rPr>
            </w:pPr>
            <w:r w:rsidRPr="00336D07">
              <w:rPr>
                <w:sz w:val="24"/>
                <w:szCs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r w:rsidR="00336D07" w:rsidRPr="00336D07">
              <w:rPr>
                <w:sz w:val="24"/>
                <w:szCs w:val="24"/>
              </w:rPr>
              <w:t xml:space="preserve"> </w:t>
            </w:r>
          </w:p>
          <w:p w14:paraId="06FF2A81" w14:textId="77777777" w:rsidR="00336D07" w:rsidRPr="00336D07" w:rsidRDefault="00336D07" w:rsidP="00336D07">
            <w:pPr>
              <w:pStyle w:val="TableParagraph"/>
              <w:ind w:left="96"/>
              <w:jc w:val="both"/>
              <w:rPr>
                <w:sz w:val="24"/>
                <w:szCs w:val="24"/>
              </w:rPr>
            </w:pPr>
            <w:r w:rsidRPr="00336D07">
              <w:rPr>
                <w:sz w:val="24"/>
                <w:szCs w:val="24"/>
              </w:rPr>
              <w:t xml:space="preserve">-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w:t>
            </w:r>
          </w:p>
          <w:p w14:paraId="060E5701" w14:textId="77777777" w:rsidR="00336D07" w:rsidRPr="00336D07" w:rsidRDefault="00336D07" w:rsidP="00336D07">
            <w:pPr>
              <w:pStyle w:val="TableParagraph"/>
              <w:ind w:left="96"/>
              <w:jc w:val="both"/>
              <w:rPr>
                <w:sz w:val="24"/>
                <w:szCs w:val="24"/>
              </w:rPr>
            </w:pPr>
            <w:r w:rsidRPr="00336D07">
              <w:rPr>
                <w:sz w:val="24"/>
                <w:szCs w:val="24"/>
              </w:rPr>
              <w:t>- Посилання на джерела інформації у разі використання</w:t>
            </w:r>
            <w:r w:rsidRPr="00336D07">
              <w:rPr>
                <w:sz w:val="24"/>
                <w:szCs w:val="24"/>
              </w:rPr>
              <w:sym w:font="Symbol" w:char="F0FC"/>
            </w:r>
            <w:r w:rsidRPr="00336D07">
              <w:rPr>
                <w:sz w:val="24"/>
                <w:szCs w:val="24"/>
              </w:rPr>
              <w:t xml:space="preserve"> ідей, розробок, тверджень, відомостей;  </w:t>
            </w:r>
          </w:p>
          <w:p w14:paraId="6F2C876B" w14:textId="77777777" w:rsidR="00336D07" w:rsidRPr="00336D07" w:rsidRDefault="00336D07" w:rsidP="00336D07">
            <w:pPr>
              <w:pStyle w:val="TableParagraph"/>
              <w:ind w:left="96"/>
              <w:jc w:val="both"/>
              <w:rPr>
                <w:sz w:val="24"/>
                <w:szCs w:val="24"/>
              </w:rPr>
            </w:pPr>
            <w:r w:rsidRPr="00336D07">
              <w:rPr>
                <w:sz w:val="24"/>
                <w:szCs w:val="24"/>
              </w:rPr>
              <w:t>- Дотримання норм законодавства про авторське право і</w:t>
            </w:r>
            <w:r w:rsidRPr="00336D07">
              <w:rPr>
                <w:sz w:val="24"/>
                <w:szCs w:val="24"/>
              </w:rPr>
              <w:sym w:font="Symbol" w:char="F0FC"/>
            </w:r>
            <w:r w:rsidRPr="00336D07">
              <w:rPr>
                <w:sz w:val="24"/>
                <w:szCs w:val="24"/>
              </w:rPr>
              <w:t xml:space="preserve"> суміжні права;  </w:t>
            </w:r>
          </w:p>
          <w:p w14:paraId="1A540DB5" w14:textId="77777777" w:rsidR="0020741E" w:rsidRPr="0020741E" w:rsidRDefault="00336D07" w:rsidP="00336D07">
            <w:pPr>
              <w:pStyle w:val="TableParagraph"/>
              <w:ind w:left="96"/>
              <w:jc w:val="both"/>
              <w:rPr>
                <w:i/>
                <w:sz w:val="24"/>
              </w:rPr>
            </w:pPr>
            <w:r w:rsidRPr="00336D07">
              <w:rPr>
                <w:sz w:val="24"/>
                <w:szCs w:val="24"/>
              </w:rPr>
              <w:t>- Надання достовірної інформації про результати власної</w:t>
            </w:r>
            <w:r w:rsidRPr="00336D07">
              <w:rPr>
                <w:sz w:val="24"/>
                <w:szCs w:val="24"/>
              </w:rPr>
              <w:sym w:font="Symbol" w:char="F0FC"/>
            </w:r>
            <w:r w:rsidRPr="00336D07">
              <w:rPr>
                <w:sz w:val="24"/>
                <w:szCs w:val="24"/>
              </w:rPr>
              <w:t xml:space="preserve"> (наукової, творчої) діяльності, використані методики досліджень і джерела інформації.</w:t>
            </w:r>
          </w:p>
        </w:tc>
      </w:tr>
      <w:tr w:rsidR="0020741E" w:rsidRPr="0020741E" w14:paraId="1A1D7541" w14:textId="77777777" w:rsidTr="0020741E">
        <w:trPr>
          <w:trHeight w:val="2107"/>
        </w:trPr>
        <w:tc>
          <w:tcPr>
            <w:tcW w:w="3970" w:type="dxa"/>
            <w:tcBorders>
              <w:top w:val="single" w:sz="8" w:space="0" w:color="000000"/>
              <w:left w:val="single" w:sz="8" w:space="0" w:color="000000"/>
              <w:bottom w:val="single" w:sz="8" w:space="0" w:color="000000"/>
              <w:right w:val="single" w:sz="8" w:space="0" w:color="000000"/>
            </w:tcBorders>
            <w:hideMark/>
          </w:tcPr>
          <w:p w14:paraId="507BEDD3" w14:textId="77777777" w:rsidR="0020741E" w:rsidRPr="0020741E" w:rsidRDefault="0020741E">
            <w:pPr>
              <w:pStyle w:val="TableParagraph"/>
              <w:spacing w:line="276" w:lineRule="auto"/>
              <w:ind w:left="97"/>
              <w:rPr>
                <w:sz w:val="24"/>
              </w:rPr>
            </w:pPr>
            <w:r w:rsidRPr="0020741E">
              <w:rPr>
                <w:sz w:val="24"/>
              </w:rPr>
              <w:t>Вимоги до відвідування</w:t>
            </w:r>
          </w:p>
        </w:tc>
        <w:tc>
          <w:tcPr>
            <w:tcW w:w="6095" w:type="dxa"/>
            <w:tcBorders>
              <w:top w:val="single" w:sz="8" w:space="0" w:color="000000"/>
              <w:left w:val="single" w:sz="8" w:space="0" w:color="000000"/>
              <w:bottom w:val="single" w:sz="8" w:space="0" w:color="000000"/>
              <w:right w:val="single" w:sz="8" w:space="0" w:color="000000"/>
            </w:tcBorders>
            <w:hideMark/>
          </w:tcPr>
          <w:p w14:paraId="3D5FAA85" w14:textId="77777777" w:rsidR="0020741E" w:rsidRPr="006123A9" w:rsidRDefault="0020741E" w:rsidP="006123A9">
            <w:pPr>
              <w:pStyle w:val="TableParagraph"/>
              <w:spacing w:after="120" w:line="276" w:lineRule="auto"/>
              <w:ind w:left="96" w:right="119"/>
              <w:jc w:val="both"/>
              <w:rPr>
                <w:sz w:val="24"/>
              </w:rPr>
            </w:pPr>
            <w:r w:rsidRPr="006123A9">
              <w:rPr>
                <w:sz w:val="24"/>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w:t>
            </w:r>
            <w:r w:rsidR="006123A9" w:rsidRPr="006123A9">
              <w:rPr>
                <w:sz w:val="24"/>
              </w:rPr>
              <w:t xml:space="preserve"> або на платформі </w:t>
            </w:r>
            <w:r w:rsidR="006123A9" w:rsidRPr="006123A9">
              <w:rPr>
                <w:sz w:val="24"/>
                <w:lang w:val="en-US"/>
              </w:rPr>
              <w:t>Moodle</w:t>
            </w:r>
            <w:r w:rsidRPr="006123A9">
              <w:rPr>
                <w:sz w:val="24"/>
              </w:rPr>
              <w:t>.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14:paraId="7727F648" w14:textId="77777777" w:rsidR="0020741E" w:rsidRPr="0020741E" w:rsidRDefault="0020741E" w:rsidP="0020741E">
      <w:pPr>
        <w:pStyle w:val="1"/>
        <w:spacing w:before="0" w:after="240"/>
        <w:jc w:val="center"/>
        <w:rPr>
          <w:rFonts w:ascii="Times New Roman" w:hAnsi="Times New Roman" w:cs="Times New Roman"/>
          <w:b w:val="0"/>
          <w:color w:val="auto"/>
        </w:rPr>
      </w:pPr>
    </w:p>
    <w:p w14:paraId="532026C9" w14:textId="77777777" w:rsidR="0020741E" w:rsidRPr="0020741E" w:rsidRDefault="0020741E" w:rsidP="0020741E">
      <w:pPr>
        <w:pStyle w:val="a9"/>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20741E">
        <w:rPr>
          <w:b/>
          <w:spacing w:val="0"/>
          <w:sz w:val="28"/>
          <w:szCs w:val="28"/>
        </w:rPr>
        <w:t>ПЕРЕВІРЕНО:</w:t>
      </w:r>
      <w:r w:rsidRPr="0020741E">
        <w:rPr>
          <w:spacing w:val="0"/>
          <w:sz w:val="28"/>
          <w:szCs w:val="28"/>
        </w:rPr>
        <w:br/>
      </w:r>
    </w:p>
    <w:p w14:paraId="137CC5F6" w14:textId="77777777" w:rsidR="0020741E" w:rsidRPr="0020741E" w:rsidRDefault="0020741E" w:rsidP="0020741E">
      <w:pPr>
        <w:pStyle w:val="a9"/>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20741E">
        <w:rPr>
          <w:spacing w:val="0"/>
          <w:sz w:val="28"/>
          <w:szCs w:val="28"/>
          <w:vertAlign w:val="superscript"/>
        </w:rPr>
        <w:t>(посада, звання)</w:t>
      </w:r>
    </w:p>
    <w:p w14:paraId="34C33926" w14:textId="77777777" w:rsidR="0020741E" w:rsidRPr="0020741E" w:rsidRDefault="0020741E" w:rsidP="0020741E">
      <w:pPr>
        <w:ind w:left="3240" w:firstLine="360"/>
        <w:rPr>
          <w:rFonts w:ascii="Times New Roman" w:hAnsi="Times New Roman" w:cs="Times New Roman"/>
          <w:sz w:val="28"/>
          <w:szCs w:val="28"/>
        </w:rPr>
      </w:pPr>
      <w:r w:rsidRPr="0020741E">
        <w:rPr>
          <w:rFonts w:ascii="Times New Roman" w:hAnsi="Times New Roman" w:cs="Times New Roman"/>
          <w:sz w:val="28"/>
          <w:szCs w:val="28"/>
        </w:rPr>
        <w:t>_______________________ (__________________)</w:t>
      </w:r>
    </w:p>
    <w:p w14:paraId="407424EC" w14:textId="77777777" w:rsidR="0020741E" w:rsidRPr="0020741E" w:rsidRDefault="0020741E" w:rsidP="0020741E">
      <w:pPr>
        <w:ind w:left="360"/>
        <w:rPr>
          <w:rFonts w:ascii="Times New Roman" w:hAnsi="Times New Roman" w:cs="Times New Roman"/>
          <w:sz w:val="28"/>
          <w:szCs w:val="28"/>
        </w:rPr>
      </w:pPr>
      <w:r w:rsidRPr="0020741E">
        <w:rPr>
          <w:rFonts w:ascii="Times New Roman" w:hAnsi="Times New Roman" w:cs="Times New Roman"/>
        </w:rPr>
        <w:t xml:space="preserve">                                                                              (підпис)                     </w:t>
      </w:r>
      <w:r w:rsidRPr="0020741E">
        <w:rPr>
          <w:rFonts w:ascii="Times New Roman" w:hAnsi="Times New Roman" w:cs="Times New Roman"/>
        </w:rPr>
        <w:tab/>
      </w:r>
      <w:r w:rsidRPr="0020741E">
        <w:rPr>
          <w:rFonts w:ascii="Times New Roman" w:hAnsi="Times New Roman" w:cs="Times New Roman"/>
          <w:sz w:val="28"/>
          <w:szCs w:val="28"/>
        </w:rPr>
        <w:t>(</w:t>
      </w:r>
      <w:r w:rsidRPr="0020741E">
        <w:rPr>
          <w:rFonts w:ascii="Times New Roman" w:hAnsi="Times New Roman" w:cs="Times New Roman"/>
        </w:rPr>
        <w:t xml:space="preserve">прізвище таініціали) </w:t>
      </w:r>
    </w:p>
    <w:p w14:paraId="42B93B77" w14:textId="77777777" w:rsidR="0020741E" w:rsidRPr="0020741E" w:rsidRDefault="0020741E" w:rsidP="0020741E">
      <w:pPr>
        <w:pStyle w:val="1"/>
        <w:spacing w:before="0" w:after="240"/>
        <w:ind w:firstLine="360"/>
        <w:rPr>
          <w:rFonts w:ascii="Times New Roman" w:hAnsi="Times New Roman" w:cs="Times New Roman"/>
          <w:b w:val="0"/>
          <w:color w:val="auto"/>
        </w:rPr>
      </w:pPr>
      <w:r w:rsidRPr="0020741E">
        <w:rPr>
          <w:rFonts w:ascii="Times New Roman" w:hAnsi="Times New Roman" w:cs="Times New Roman"/>
          <w:b w:val="0"/>
          <w:color w:val="auto"/>
        </w:rPr>
        <w:t>________________ 20___ р.</w:t>
      </w:r>
    </w:p>
    <w:bookmarkEnd w:id="2"/>
    <w:p w14:paraId="572B13E1" w14:textId="77777777" w:rsidR="0020741E" w:rsidRPr="0020741E" w:rsidRDefault="0020741E" w:rsidP="0020741E">
      <w:pPr>
        <w:spacing w:before="100" w:beforeAutospacing="1" w:after="100" w:afterAutospacing="1"/>
        <w:outlineLvl w:val="0"/>
        <w:rPr>
          <w:rFonts w:ascii="Times New Roman" w:hAnsi="Times New Roman" w:cs="Times New Roman"/>
          <w:b/>
          <w:bCs/>
          <w:kern w:val="36"/>
          <w:sz w:val="32"/>
          <w:szCs w:val="32"/>
        </w:rPr>
      </w:pPr>
    </w:p>
    <w:p w14:paraId="2AA67BCD" w14:textId="77777777" w:rsidR="0020741E" w:rsidRPr="0020741E" w:rsidRDefault="0020741E">
      <w:pPr>
        <w:rPr>
          <w:rFonts w:ascii="Times New Roman" w:hAnsi="Times New Roman" w:cs="Times New Roman"/>
        </w:rPr>
      </w:pPr>
    </w:p>
    <w:sectPr w:rsidR="0020741E" w:rsidRPr="0020741E" w:rsidSect="00D1713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B82FF" w14:textId="77777777" w:rsidR="00C47991" w:rsidRDefault="00C47991" w:rsidP="0020741E">
      <w:pPr>
        <w:spacing w:after="0" w:line="240" w:lineRule="auto"/>
      </w:pPr>
      <w:r>
        <w:separator/>
      </w:r>
    </w:p>
  </w:endnote>
  <w:endnote w:type="continuationSeparator" w:id="0">
    <w:p w14:paraId="526FC93D" w14:textId="77777777" w:rsidR="00C47991" w:rsidRDefault="00C47991" w:rsidP="00207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831E0" w14:textId="77777777" w:rsidR="00C47991" w:rsidRDefault="00C47991" w:rsidP="0020741E">
      <w:pPr>
        <w:spacing w:after="0" w:line="240" w:lineRule="auto"/>
      </w:pPr>
      <w:r>
        <w:separator/>
      </w:r>
    </w:p>
  </w:footnote>
  <w:footnote w:type="continuationSeparator" w:id="0">
    <w:p w14:paraId="196EAF36" w14:textId="77777777" w:rsidR="00C47991" w:rsidRDefault="00C47991" w:rsidP="00207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B7E"/>
    <w:multiLevelType w:val="hybridMultilevel"/>
    <w:tmpl w:val="75CCAFDA"/>
    <w:lvl w:ilvl="0" w:tplc="FFFFFFFF">
      <w:numFmt w:val="bullet"/>
      <w:lvlText w:val="-"/>
      <w:lvlJc w:val="left"/>
      <w:pPr>
        <w:tabs>
          <w:tab w:val="num" w:pos="2487"/>
        </w:tabs>
        <w:ind w:left="2487" w:hanging="360"/>
      </w:pPr>
      <w:rPr>
        <w:rFonts w:ascii="Times New Roman" w:eastAsia="Times New Roman" w:hAnsi="Times New Roman" w:cs="Times New Roman" w:hint="default"/>
      </w:rPr>
    </w:lvl>
    <w:lvl w:ilvl="1" w:tplc="0419000F">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8678C5"/>
    <w:multiLevelType w:val="hybridMultilevel"/>
    <w:tmpl w:val="E0908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030B25"/>
    <w:multiLevelType w:val="hybridMultilevel"/>
    <w:tmpl w:val="7D2EF394"/>
    <w:lvl w:ilvl="0" w:tplc="23FA847A">
      <w:start w:val="26"/>
      <w:numFmt w:val="decimal"/>
      <w:lvlText w:val="%1."/>
      <w:lvlJc w:val="left"/>
      <w:pPr>
        <w:ind w:left="859" w:hanging="361"/>
        <w:jc w:val="left"/>
      </w:pPr>
      <w:rPr>
        <w:rFonts w:ascii="Times New Roman" w:eastAsia="Times New Roman" w:hAnsi="Times New Roman" w:cs="Times New Roman" w:hint="default"/>
        <w:i/>
        <w:w w:val="99"/>
        <w:sz w:val="26"/>
        <w:szCs w:val="26"/>
        <w:lang w:val="uk-UA" w:eastAsia="uk-UA" w:bidi="uk-UA"/>
      </w:rPr>
    </w:lvl>
    <w:lvl w:ilvl="1" w:tplc="D26AD436">
      <w:start w:val="1"/>
      <w:numFmt w:val="decimal"/>
      <w:lvlText w:val="%2."/>
      <w:lvlJc w:val="left"/>
      <w:pPr>
        <w:ind w:left="2980" w:hanging="183"/>
        <w:jc w:val="right"/>
      </w:pPr>
      <w:rPr>
        <w:rFonts w:ascii="Times New Roman" w:eastAsia="Times New Roman" w:hAnsi="Times New Roman" w:cs="Times New Roman" w:hint="default"/>
        <w:w w:val="100"/>
        <w:sz w:val="22"/>
        <w:szCs w:val="22"/>
        <w:lang w:val="uk-UA" w:eastAsia="uk-UA" w:bidi="uk-UA"/>
      </w:rPr>
    </w:lvl>
    <w:lvl w:ilvl="2" w:tplc="CE982826">
      <w:numFmt w:val="bullet"/>
      <w:lvlText w:val="•"/>
      <w:lvlJc w:val="left"/>
      <w:pPr>
        <w:ind w:left="3878" w:hanging="183"/>
      </w:pPr>
      <w:rPr>
        <w:rFonts w:hint="default"/>
        <w:lang w:val="uk-UA" w:eastAsia="uk-UA" w:bidi="uk-UA"/>
      </w:rPr>
    </w:lvl>
    <w:lvl w:ilvl="3" w:tplc="BE30A6AA">
      <w:numFmt w:val="bullet"/>
      <w:lvlText w:val="•"/>
      <w:lvlJc w:val="left"/>
      <w:pPr>
        <w:ind w:left="4776" w:hanging="183"/>
      </w:pPr>
      <w:rPr>
        <w:rFonts w:hint="default"/>
        <w:lang w:val="uk-UA" w:eastAsia="uk-UA" w:bidi="uk-UA"/>
      </w:rPr>
    </w:lvl>
    <w:lvl w:ilvl="4" w:tplc="5C32479E">
      <w:numFmt w:val="bullet"/>
      <w:lvlText w:val="•"/>
      <w:lvlJc w:val="left"/>
      <w:pPr>
        <w:ind w:left="5675" w:hanging="183"/>
      </w:pPr>
      <w:rPr>
        <w:rFonts w:hint="default"/>
        <w:lang w:val="uk-UA" w:eastAsia="uk-UA" w:bidi="uk-UA"/>
      </w:rPr>
    </w:lvl>
    <w:lvl w:ilvl="5" w:tplc="D1B81478">
      <w:numFmt w:val="bullet"/>
      <w:lvlText w:val="•"/>
      <w:lvlJc w:val="left"/>
      <w:pPr>
        <w:ind w:left="6573" w:hanging="183"/>
      </w:pPr>
      <w:rPr>
        <w:rFonts w:hint="default"/>
        <w:lang w:val="uk-UA" w:eastAsia="uk-UA" w:bidi="uk-UA"/>
      </w:rPr>
    </w:lvl>
    <w:lvl w:ilvl="6" w:tplc="A1C69CB4">
      <w:numFmt w:val="bullet"/>
      <w:lvlText w:val="•"/>
      <w:lvlJc w:val="left"/>
      <w:pPr>
        <w:ind w:left="7471" w:hanging="183"/>
      </w:pPr>
      <w:rPr>
        <w:rFonts w:hint="default"/>
        <w:lang w:val="uk-UA" w:eastAsia="uk-UA" w:bidi="uk-UA"/>
      </w:rPr>
    </w:lvl>
    <w:lvl w:ilvl="7" w:tplc="17B4D74E">
      <w:numFmt w:val="bullet"/>
      <w:lvlText w:val="•"/>
      <w:lvlJc w:val="left"/>
      <w:pPr>
        <w:ind w:left="8370" w:hanging="183"/>
      </w:pPr>
      <w:rPr>
        <w:rFonts w:hint="default"/>
        <w:lang w:val="uk-UA" w:eastAsia="uk-UA" w:bidi="uk-UA"/>
      </w:rPr>
    </w:lvl>
    <w:lvl w:ilvl="8" w:tplc="4F3AB716">
      <w:numFmt w:val="bullet"/>
      <w:lvlText w:val="•"/>
      <w:lvlJc w:val="left"/>
      <w:pPr>
        <w:ind w:left="9268" w:hanging="183"/>
      </w:pPr>
      <w:rPr>
        <w:rFonts w:hint="default"/>
        <w:lang w:val="uk-UA" w:eastAsia="uk-UA" w:bidi="uk-UA"/>
      </w:rPr>
    </w:lvl>
  </w:abstractNum>
  <w:abstractNum w:abstractNumId="3" w15:restartNumberingAfterBreak="0">
    <w:nsid w:val="3A3A0BB2"/>
    <w:multiLevelType w:val="hybridMultilevel"/>
    <w:tmpl w:val="D7C2EA16"/>
    <w:lvl w:ilvl="0" w:tplc="785AB04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C79287D"/>
    <w:multiLevelType w:val="hybridMultilevel"/>
    <w:tmpl w:val="13749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5A72905"/>
    <w:multiLevelType w:val="hybridMultilevel"/>
    <w:tmpl w:val="B664B042"/>
    <w:lvl w:ilvl="0" w:tplc="FFFFFFFF">
      <w:numFmt w:val="bullet"/>
      <w:lvlText w:val="-"/>
      <w:lvlJc w:val="left"/>
      <w:pPr>
        <w:tabs>
          <w:tab w:val="num" w:pos="2487"/>
        </w:tabs>
        <w:ind w:left="2487"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9C64A54"/>
    <w:multiLevelType w:val="hybridMultilevel"/>
    <w:tmpl w:val="ACE089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26459AF"/>
    <w:multiLevelType w:val="hybridMultilevel"/>
    <w:tmpl w:val="A74EE03E"/>
    <w:lvl w:ilvl="0" w:tplc="FFFFFFFF">
      <w:numFmt w:val="bullet"/>
      <w:lvlText w:val="-"/>
      <w:lvlJc w:val="left"/>
      <w:pPr>
        <w:tabs>
          <w:tab w:val="num" w:pos="2487"/>
        </w:tabs>
        <w:ind w:left="2487" w:hanging="360"/>
      </w:pPr>
      <w:rPr>
        <w:rFonts w:ascii="Times New Roman" w:eastAsia="Times New Roman" w:hAnsi="Times New Roman" w:cs="Times New Roman" w:hint="default"/>
      </w:rPr>
    </w:lvl>
    <w:lvl w:ilvl="1" w:tplc="FFFFFFFF">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DEB2FFE"/>
    <w:multiLevelType w:val="hybridMultilevel"/>
    <w:tmpl w:val="A99430D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767E032F"/>
    <w:multiLevelType w:val="hybridMultilevel"/>
    <w:tmpl w:val="186AE058"/>
    <w:lvl w:ilvl="0" w:tplc="FFFFFFFF">
      <w:numFmt w:val="bullet"/>
      <w:lvlText w:val="-"/>
      <w:lvlJc w:val="left"/>
      <w:pPr>
        <w:tabs>
          <w:tab w:val="num" w:pos="1778"/>
        </w:tabs>
        <w:ind w:left="177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769C22EA"/>
    <w:multiLevelType w:val="hybridMultilevel"/>
    <w:tmpl w:val="4FF4D3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6DC2D37"/>
    <w:multiLevelType w:val="hybridMultilevel"/>
    <w:tmpl w:val="DBFC0382"/>
    <w:lvl w:ilvl="0" w:tplc="0419000F">
      <w:start w:val="1"/>
      <w:numFmt w:val="decimal"/>
      <w:lvlText w:val="%1."/>
      <w:lvlJc w:val="left"/>
      <w:pPr>
        <w:tabs>
          <w:tab w:val="num" w:pos="663"/>
        </w:tabs>
        <w:ind w:left="663" w:hanging="360"/>
      </w:p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6"/>
  </w:num>
  <w:num w:numId="2">
    <w:abstractNumId w:val="10"/>
  </w:num>
  <w:num w:numId="3">
    <w:abstractNumId w:val="8"/>
  </w:num>
  <w:num w:numId="4">
    <w:abstractNumId w:val="11"/>
  </w:num>
  <w:num w:numId="5">
    <w:abstractNumId w:val="4"/>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0"/>
  </w:num>
  <w:num w:numId="10">
    <w:abstractNumId w:val="7"/>
  </w:num>
  <w:num w:numId="11">
    <w:abstractNumId w:val="2"/>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0741E"/>
    <w:rsid w:val="0000398D"/>
    <w:rsid w:val="000274A9"/>
    <w:rsid w:val="00076CAE"/>
    <w:rsid w:val="00076D62"/>
    <w:rsid w:val="00091A19"/>
    <w:rsid w:val="000B0E30"/>
    <w:rsid w:val="000B39C8"/>
    <w:rsid w:val="000B4638"/>
    <w:rsid w:val="000E6FC1"/>
    <w:rsid w:val="000F5E0E"/>
    <w:rsid w:val="00100678"/>
    <w:rsid w:val="00127791"/>
    <w:rsid w:val="001456B5"/>
    <w:rsid w:val="00150EF3"/>
    <w:rsid w:val="001C59B6"/>
    <w:rsid w:val="001D15DF"/>
    <w:rsid w:val="001E18B5"/>
    <w:rsid w:val="001E3A36"/>
    <w:rsid w:val="001F6B14"/>
    <w:rsid w:val="0020741E"/>
    <w:rsid w:val="002202A4"/>
    <w:rsid w:val="0023478E"/>
    <w:rsid w:val="00237C68"/>
    <w:rsid w:val="00260586"/>
    <w:rsid w:val="00276159"/>
    <w:rsid w:val="002D36D1"/>
    <w:rsid w:val="002D3FDB"/>
    <w:rsid w:val="002D6FC8"/>
    <w:rsid w:val="002D7EE0"/>
    <w:rsid w:val="003117E2"/>
    <w:rsid w:val="00313C7F"/>
    <w:rsid w:val="00330F88"/>
    <w:rsid w:val="00336D07"/>
    <w:rsid w:val="003554BF"/>
    <w:rsid w:val="00374B71"/>
    <w:rsid w:val="00380BC9"/>
    <w:rsid w:val="00397BD9"/>
    <w:rsid w:val="003A0FBC"/>
    <w:rsid w:val="003A3CCE"/>
    <w:rsid w:val="003A6CBB"/>
    <w:rsid w:val="003A787D"/>
    <w:rsid w:val="003C01E1"/>
    <w:rsid w:val="004850E1"/>
    <w:rsid w:val="004D5ED3"/>
    <w:rsid w:val="004E60FF"/>
    <w:rsid w:val="004E78CF"/>
    <w:rsid w:val="004F441A"/>
    <w:rsid w:val="00542722"/>
    <w:rsid w:val="00550EA3"/>
    <w:rsid w:val="005555A1"/>
    <w:rsid w:val="00566754"/>
    <w:rsid w:val="0057167C"/>
    <w:rsid w:val="0057443E"/>
    <w:rsid w:val="005C1A7C"/>
    <w:rsid w:val="00602D75"/>
    <w:rsid w:val="00607B29"/>
    <w:rsid w:val="006123A9"/>
    <w:rsid w:val="00614A13"/>
    <w:rsid w:val="00631E74"/>
    <w:rsid w:val="006458E3"/>
    <w:rsid w:val="00647D0F"/>
    <w:rsid w:val="006627DA"/>
    <w:rsid w:val="0072041B"/>
    <w:rsid w:val="007504C5"/>
    <w:rsid w:val="007E0D77"/>
    <w:rsid w:val="00816D4D"/>
    <w:rsid w:val="00824987"/>
    <w:rsid w:val="00826F09"/>
    <w:rsid w:val="008416F5"/>
    <w:rsid w:val="00884C30"/>
    <w:rsid w:val="0089191F"/>
    <w:rsid w:val="008A6271"/>
    <w:rsid w:val="008B1FC3"/>
    <w:rsid w:val="008B28D5"/>
    <w:rsid w:val="009052D6"/>
    <w:rsid w:val="00964661"/>
    <w:rsid w:val="009A3FDA"/>
    <w:rsid w:val="009F73B5"/>
    <w:rsid w:val="00A01D98"/>
    <w:rsid w:val="00A4068F"/>
    <w:rsid w:val="00A50E6A"/>
    <w:rsid w:val="00A712E0"/>
    <w:rsid w:val="00A715F9"/>
    <w:rsid w:val="00A81819"/>
    <w:rsid w:val="00A93825"/>
    <w:rsid w:val="00A96853"/>
    <w:rsid w:val="00AC0469"/>
    <w:rsid w:val="00AD6709"/>
    <w:rsid w:val="00AF6E0E"/>
    <w:rsid w:val="00B0134A"/>
    <w:rsid w:val="00B13E5A"/>
    <w:rsid w:val="00B22F71"/>
    <w:rsid w:val="00B668F1"/>
    <w:rsid w:val="00BD2565"/>
    <w:rsid w:val="00C219F7"/>
    <w:rsid w:val="00C41D11"/>
    <w:rsid w:val="00C47991"/>
    <w:rsid w:val="00C6511B"/>
    <w:rsid w:val="00C82934"/>
    <w:rsid w:val="00C84CA5"/>
    <w:rsid w:val="00C90B71"/>
    <w:rsid w:val="00CA25AC"/>
    <w:rsid w:val="00CB42B5"/>
    <w:rsid w:val="00CB4398"/>
    <w:rsid w:val="00CD1688"/>
    <w:rsid w:val="00D0748A"/>
    <w:rsid w:val="00D1713D"/>
    <w:rsid w:val="00D4466F"/>
    <w:rsid w:val="00D458FB"/>
    <w:rsid w:val="00D65E91"/>
    <w:rsid w:val="00D9450D"/>
    <w:rsid w:val="00D961A1"/>
    <w:rsid w:val="00E162A5"/>
    <w:rsid w:val="00E857F1"/>
    <w:rsid w:val="00E9575A"/>
    <w:rsid w:val="00F53065"/>
    <w:rsid w:val="00F75CBC"/>
    <w:rsid w:val="00F76F23"/>
    <w:rsid w:val="00FE2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6563"/>
  <w15:docId w15:val="{8F85D578-7353-4FD5-BEF1-A3527303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1713D"/>
  </w:style>
  <w:style w:type="paragraph" w:styleId="1">
    <w:name w:val="heading 1"/>
    <w:basedOn w:val="a"/>
    <w:next w:val="a"/>
    <w:link w:val="10"/>
    <w:qFormat/>
    <w:rsid w:val="0020741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20741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A712E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37C68"/>
    <w:pPr>
      <w:spacing w:before="240" w:after="60" w:line="240" w:lineRule="auto"/>
      <w:outlineLvl w:val="4"/>
    </w:pPr>
    <w:rPr>
      <w:rFonts w:ascii="Times New Roman" w:eastAsia="Times New Roman" w:hAnsi="Times New Roman"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741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20741E"/>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20741E"/>
    <w:rPr>
      <w:color w:val="0000FF" w:themeColor="hyperlink"/>
      <w:u w:val="single"/>
    </w:rPr>
  </w:style>
  <w:style w:type="paragraph" w:styleId="a4">
    <w:name w:val="footnote text"/>
    <w:basedOn w:val="a"/>
    <w:link w:val="a5"/>
    <w:uiPriority w:val="99"/>
    <w:semiHidden/>
    <w:unhideWhenUsed/>
    <w:rsid w:val="0020741E"/>
    <w:pPr>
      <w:spacing w:after="0" w:line="240" w:lineRule="auto"/>
    </w:pPr>
    <w:rPr>
      <w:rFonts w:ascii="Arial Unicode MS" w:eastAsia="Arial Unicode MS" w:hAnsi="Arial Unicode MS" w:cs="Times New Roman"/>
      <w:color w:val="000000"/>
      <w:sz w:val="20"/>
      <w:szCs w:val="20"/>
      <w:lang w:val="ru-RU" w:eastAsia="en-US"/>
    </w:rPr>
  </w:style>
  <w:style w:type="character" w:customStyle="1" w:styleId="a5">
    <w:name w:val="Текст сноски Знак"/>
    <w:basedOn w:val="a0"/>
    <w:link w:val="a4"/>
    <w:uiPriority w:val="99"/>
    <w:semiHidden/>
    <w:rsid w:val="0020741E"/>
    <w:rPr>
      <w:rFonts w:ascii="Arial Unicode MS" w:eastAsia="Arial Unicode MS" w:hAnsi="Arial Unicode MS" w:cs="Times New Roman"/>
      <w:color w:val="000000"/>
      <w:sz w:val="20"/>
      <w:szCs w:val="20"/>
      <w:lang w:val="ru-RU" w:eastAsia="en-US"/>
    </w:rPr>
  </w:style>
  <w:style w:type="paragraph" w:styleId="a6">
    <w:name w:val="Body Text"/>
    <w:basedOn w:val="a"/>
    <w:link w:val="a7"/>
    <w:uiPriority w:val="99"/>
    <w:semiHidden/>
    <w:unhideWhenUsed/>
    <w:rsid w:val="0020741E"/>
    <w:pPr>
      <w:spacing w:after="120" w:line="256" w:lineRule="auto"/>
    </w:pPr>
    <w:rPr>
      <w:rFonts w:ascii="Calibri" w:eastAsia="Calibri" w:hAnsi="Calibri" w:cs="Times New Roman"/>
      <w:lang w:val="en-US" w:eastAsia="en-US"/>
    </w:rPr>
  </w:style>
  <w:style w:type="character" w:customStyle="1" w:styleId="a7">
    <w:name w:val="Основной текст Знак"/>
    <w:basedOn w:val="a0"/>
    <w:link w:val="a6"/>
    <w:uiPriority w:val="99"/>
    <w:semiHidden/>
    <w:rsid w:val="0020741E"/>
    <w:rPr>
      <w:rFonts w:ascii="Calibri" w:eastAsia="Calibri" w:hAnsi="Calibri" w:cs="Times New Roman"/>
      <w:lang w:val="en-US" w:eastAsia="en-US"/>
    </w:rPr>
  </w:style>
  <w:style w:type="character" w:customStyle="1" w:styleId="a8">
    <w:name w:val="Оглавление_"/>
    <w:link w:val="a9"/>
    <w:locked/>
    <w:rsid w:val="0020741E"/>
    <w:rPr>
      <w:rFonts w:ascii="Times New Roman" w:eastAsia="Times New Roman" w:hAnsi="Times New Roman" w:cs="Times New Roman"/>
      <w:spacing w:val="11"/>
      <w:sz w:val="23"/>
      <w:szCs w:val="23"/>
      <w:shd w:val="clear" w:color="auto" w:fill="FFFFFF"/>
    </w:rPr>
  </w:style>
  <w:style w:type="paragraph" w:customStyle="1" w:styleId="a9">
    <w:name w:val="Оглавление"/>
    <w:basedOn w:val="a"/>
    <w:link w:val="a8"/>
    <w:rsid w:val="0020741E"/>
    <w:pPr>
      <w:shd w:val="clear" w:color="auto" w:fill="FFFFFF"/>
      <w:spacing w:before="1080" w:after="0" w:line="307" w:lineRule="exact"/>
    </w:pPr>
    <w:rPr>
      <w:rFonts w:ascii="Times New Roman" w:eastAsia="Times New Roman" w:hAnsi="Times New Roman" w:cs="Times New Roman"/>
      <w:spacing w:val="11"/>
      <w:sz w:val="23"/>
      <w:szCs w:val="23"/>
    </w:rPr>
  </w:style>
  <w:style w:type="paragraph" w:customStyle="1" w:styleId="TableParagraph">
    <w:name w:val="Table Paragraph"/>
    <w:basedOn w:val="a"/>
    <w:uiPriority w:val="1"/>
    <w:qFormat/>
    <w:rsid w:val="0020741E"/>
    <w:pPr>
      <w:widowControl w:val="0"/>
      <w:autoSpaceDE w:val="0"/>
      <w:autoSpaceDN w:val="0"/>
      <w:spacing w:after="0" w:line="240" w:lineRule="auto"/>
      <w:ind w:left="107"/>
    </w:pPr>
    <w:rPr>
      <w:rFonts w:ascii="Times New Roman" w:eastAsia="Times New Roman" w:hAnsi="Times New Roman" w:cs="Times New Roman"/>
      <w:lang w:eastAsia="en-US"/>
    </w:rPr>
  </w:style>
  <w:style w:type="character" w:styleId="aa">
    <w:name w:val="footnote reference"/>
    <w:uiPriority w:val="99"/>
    <w:semiHidden/>
    <w:unhideWhenUsed/>
    <w:rsid w:val="0020741E"/>
    <w:rPr>
      <w:vertAlign w:val="superscript"/>
    </w:rPr>
  </w:style>
  <w:style w:type="table" w:styleId="ab">
    <w:name w:val="Table Grid"/>
    <w:basedOn w:val="a1"/>
    <w:uiPriority w:val="59"/>
    <w:rsid w:val="00A712E0"/>
    <w:pPr>
      <w:spacing w:after="0" w:line="240" w:lineRule="auto"/>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A712E0"/>
    <w:rPr>
      <w:rFonts w:asciiTheme="majorHAnsi" w:eastAsiaTheme="majorEastAsia" w:hAnsiTheme="majorHAnsi" w:cstheme="majorBidi"/>
      <w:b/>
      <w:bCs/>
      <w:i/>
      <w:iCs/>
      <w:color w:val="4F81BD" w:themeColor="accent1"/>
    </w:rPr>
  </w:style>
  <w:style w:type="paragraph" w:styleId="21">
    <w:name w:val="Body Text 2"/>
    <w:basedOn w:val="a"/>
    <w:link w:val="22"/>
    <w:uiPriority w:val="99"/>
    <w:semiHidden/>
    <w:unhideWhenUsed/>
    <w:rsid w:val="00076D62"/>
    <w:pPr>
      <w:spacing w:after="120" w:line="480" w:lineRule="auto"/>
    </w:pPr>
  </w:style>
  <w:style w:type="character" w:customStyle="1" w:styleId="22">
    <w:name w:val="Основной текст 2 Знак"/>
    <w:basedOn w:val="a0"/>
    <w:link w:val="21"/>
    <w:uiPriority w:val="99"/>
    <w:semiHidden/>
    <w:rsid w:val="00076D62"/>
  </w:style>
  <w:style w:type="paragraph" w:customStyle="1" w:styleId="ac">
    <w:name w:val="a"/>
    <w:basedOn w:val="a"/>
    <w:rsid w:val="00076C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d">
    <w:name w:val="Strong"/>
    <w:basedOn w:val="a0"/>
    <w:uiPriority w:val="22"/>
    <w:qFormat/>
    <w:rsid w:val="00076CAE"/>
    <w:rPr>
      <w:b/>
      <w:bCs/>
    </w:rPr>
  </w:style>
  <w:style w:type="paragraph" w:styleId="ae">
    <w:name w:val="List Paragraph"/>
    <w:basedOn w:val="a"/>
    <w:uiPriority w:val="1"/>
    <w:qFormat/>
    <w:rsid w:val="006458E3"/>
    <w:pPr>
      <w:ind w:left="720"/>
      <w:contextualSpacing/>
    </w:pPr>
  </w:style>
  <w:style w:type="paragraph" w:customStyle="1" w:styleId="23">
    <w:name w:val="Основной текст2"/>
    <w:basedOn w:val="a"/>
    <w:rsid w:val="00F76F23"/>
    <w:pPr>
      <w:shd w:val="clear" w:color="auto" w:fill="FFFFFF"/>
      <w:spacing w:after="300" w:line="0" w:lineRule="atLeast"/>
      <w:ind w:hanging="480"/>
    </w:pPr>
    <w:rPr>
      <w:rFonts w:ascii="Times New Roman" w:eastAsia="Times New Roman" w:hAnsi="Times New Roman" w:cs="Times New Roman"/>
      <w:color w:val="000000"/>
      <w:sz w:val="21"/>
      <w:szCs w:val="21"/>
      <w:lang w:eastAsia="ru-RU"/>
    </w:rPr>
  </w:style>
  <w:style w:type="character" w:customStyle="1" w:styleId="50">
    <w:name w:val="Заголовок 5 Знак"/>
    <w:basedOn w:val="a0"/>
    <w:link w:val="5"/>
    <w:rsid w:val="00237C68"/>
    <w:rPr>
      <w:rFonts w:ascii="Times New Roman" w:eastAsia="Times New Roman" w:hAnsi="Times New Roman" w:cs="Times New Roman"/>
      <w:b/>
      <w:bCs/>
      <w:i/>
      <w:iCs/>
      <w:sz w:val="26"/>
      <w:szCs w:val="26"/>
      <w:lang w:val="ru-RU" w:eastAsia="ru-RU"/>
    </w:rPr>
  </w:style>
  <w:style w:type="paragraph" w:customStyle="1" w:styleId="11">
    <w:name w:val="Абзац списка1"/>
    <w:basedOn w:val="a"/>
    <w:rsid w:val="00237C68"/>
    <w:pPr>
      <w:ind w:left="720"/>
      <w:contextualSpacing/>
    </w:pPr>
    <w:rPr>
      <w:rFonts w:ascii="Calibri" w:eastAsia="Times New Roman" w:hAnsi="Calibri" w:cs="Times New Roman"/>
      <w:lang w:val="ru-RU" w:eastAsia="en-US"/>
    </w:rPr>
  </w:style>
  <w:style w:type="character" w:customStyle="1" w:styleId="3">
    <w:name w:val="Основной текст (3)_"/>
    <w:basedOn w:val="a0"/>
    <w:link w:val="30"/>
    <w:rsid w:val="00237C68"/>
    <w:rPr>
      <w:shd w:val="clear" w:color="auto" w:fill="FFFFFF"/>
    </w:rPr>
  </w:style>
  <w:style w:type="paragraph" w:customStyle="1" w:styleId="30">
    <w:name w:val="Основной текст (3)"/>
    <w:basedOn w:val="a"/>
    <w:link w:val="3"/>
    <w:rsid w:val="00237C68"/>
    <w:pPr>
      <w:shd w:val="clear" w:color="auto" w:fill="FFFFFF"/>
      <w:spacing w:before="1320" w:after="1200" w:line="0" w:lineRule="atLeast"/>
      <w:jc w:val="center"/>
    </w:pPr>
    <w:rPr>
      <w:shd w:val="clear" w:color="auto" w:fill="FFFFFF"/>
    </w:rPr>
  </w:style>
  <w:style w:type="paragraph" w:styleId="af">
    <w:name w:val="Body Text Indent"/>
    <w:basedOn w:val="a"/>
    <w:link w:val="af0"/>
    <w:uiPriority w:val="99"/>
    <w:semiHidden/>
    <w:unhideWhenUsed/>
    <w:rsid w:val="0057443E"/>
    <w:pPr>
      <w:spacing w:after="120"/>
      <w:ind w:left="283"/>
    </w:pPr>
  </w:style>
  <w:style w:type="character" w:customStyle="1" w:styleId="af0">
    <w:name w:val="Основной текст с отступом Знак"/>
    <w:basedOn w:val="a0"/>
    <w:link w:val="af"/>
    <w:uiPriority w:val="99"/>
    <w:semiHidden/>
    <w:rsid w:val="0057443E"/>
  </w:style>
  <w:style w:type="paragraph" w:styleId="af1">
    <w:name w:val="header"/>
    <w:basedOn w:val="a"/>
    <w:link w:val="af2"/>
    <w:uiPriority w:val="99"/>
    <w:semiHidden/>
    <w:unhideWhenUsed/>
    <w:rsid w:val="000E6FC1"/>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0E6FC1"/>
  </w:style>
  <w:style w:type="paragraph" w:styleId="af3">
    <w:name w:val="footer"/>
    <w:basedOn w:val="a"/>
    <w:link w:val="af4"/>
    <w:uiPriority w:val="99"/>
    <w:semiHidden/>
    <w:unhideWhenUsed/>
    <w:rsid w:val="000E6FC1"/>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0E6FC1"/>
  </w:style>
  <w:style w:type="paragraph" w:customStyle="1" w:styleId="12">
    <w:name w:val="Обычный1"/>
    <w:rsid w:val="00A01D98"/>
    <w:pPr>
      <w:widowControl w:val="0"/>
      <w:snapToGrid w:val="0"/>
      <w:spacing w:after="0" w:line="259" w:lineRule="auto"/>
      <w:ind w:firstLine="380"/>
      <w:jc w:val="both"/>
    </w:pPr>
    <w:rPr>
      <w:rFonts w:ascii="Times New Roman" w:eastAsia="Times New Roman" w:hAnsi="Times New Roman"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45588">
      <w:bodyDiv w:val="1"/>
      <w:marLeft w:val="0"/>
      <w:marRight w:val="0"/>
      <w:marTop w:val="0"/>
      <w:marBottom w:val="0"/>
      <w:divBdr>
        <w:top w:val="none" w:sz="0" w:space="0" w:color="auto"/>
        <w:left w:val="none" w:sz="0" w:space="0" w:color="auto"/>
        <w:bottom w:val="none" w:sz="0" w:space="0" w:color="auto"/>
        <w:right w:val="none" w:sz="0" w:space="0" w:color="auto"/>
      </w:divBdr>
    </w:div>
    <w:div w:id="160048576">
      <w:bodyDiv w:val="1"/>
      <w:marLeft w:val="0"/>
      <w:marRight w:val="0"/>
      <w:marTop w:val="0"/>
      <w:marBottom w:val="0"/>
      <w:divBdr>
        <w:top w:val="none" w:sz="0" w:space="0" w:color="auto"/>
        <w:left w:val="none" w:sz="0" w:space="0" w:color="auto"/>
        <w:bottom w:val="none" w:sz="0" w:space="0" w:color="auto"/>
        <w:right w:val="none" w:sz="0" w:space="0" w:color="auto"/>
      </w:divBdr>
    </w:div>
    <w:div w:id="771248412">
      <w:bodyDiv w:val="1"/>
      <w:marLeft w:val="0"/>
      <w:marRight w:val="0"/>
      <w:marTop w:val="0"/>
      <w:marBottom w:val="0"/>
      <w:divBdr>
        <w:top w:val="none" w:sz="0" w:space="0" w:color="auto"/>
        <w:left w:val="none" w:sz="0" w:space="0" w:color="auto"/>
        <w:bottom w:val="none" w:sz="0" w:space="0" w:color="auto"/>
        <w:right w:val="none" w:sz="0" w:space="0" w:color="auto"/>
      </w:divBdr>
    </w:div>
    <w:div w:id="1634672800">
      <w:bodyDiv w:val="1"/>
      <w:marLeft w:val="0"/>
      <w:marRight w:val="0"/>
      <w:marTop w:val="0"/>
      <w:marBottom w:val="0"/>
      <w:divBdr>
        <w:top w:val="none" w:sz="0" w:space="0" w:color="auto"/>
        <w:left w:val="none" w:sz="0" w:space="0" w:color="auto"/>
        <w:bottom w:val="none" w:sz="0" w:space="0" w:color="auto"/>
        <w:right w:val="none" w:sz="0" w:space="0" w:color="auto"/>
      </w:divBdr>
    </w:div>
    <w:div w:id="1636368541">
      <w:bodyDiv w:val="1"/>
      <w:marLeft w:val="0"/>
      <w:marRight w:val="0"/>
      <w:marTop w:val="0"/>
      <w:marBottom w:val="0"/>
      <w:divBdr>
        <w:top w:val="none" w:sz="0" w:space="0" w:color="auto"/>
        <w:left w:val="none" w:sz="0" w:space="0" w:color="auto"/>
        <w:bottom w:val="none" w:sz="0" w:space="0" w:color="auto"/>
        <w:right w:val="none" w:sz="0" w:space="0" w:color="auto"/>
      </w:divBdr>
    </w:div>
    <w:div w:id="1660306134">
      <w:bodyDiv w:val="1"/>
      <w:marLeft w:val="0"/>
      <w:marRight w:val="0"/>
      <w:marTop w:val="0"/>
      <w:marBottom w:val="0"/>
      <w:divBdr>
        <w:top w:val="none" w:sz="0" w:space="0" w:color="auto"/>
        <w:left w:val="none" w:sz="0" w:space="0" w:color="auto"/>
        <w:bottom w:val="none" w:sz="0" w:space="0" w:color="auto"/>
        <w:right w:val="none" w:sz="0" w:space="0" w:color="auto"/>
      </w:divBdr>
    </w:div>
    <w:div w:id="179085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C5C3C-9195-467F-893D-A380730C8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2493</Words>
  <Characters>14213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Україна</dc:creator>
  <cp:lastModifiedBy>Пользователь</cp:lastModifiedBy>
  <cp:revision>17</cp:revision>
  <dcterms:created xsi:type="dcterms:W3CDTF">2023-06-27T10:48:00Z</dcterms:created>
  <dcterms:modified xsi:type="dcterms:W3CDTF">2023-09-21T07:59:00Z</dcterms:modified>
</cp:coreProperties>
</file>