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E68" w:rsidRPr="00F93F5A" w:rsidRDefault="008E1E68" w:rsidP="00F93F5A">
      <w:pPr>
        <w:keepNext/>
        <w:spacing w:after="0"/>
        <w:jc w:val="center"/>
        <w:outlineLvl w:val="0"/>
        <w:rPr>
          <w:rFonts w:ascii="Arial" w:eastAsia="Times New Roman" w:hAnsi="Arial" w:cs="Arial"/>
          <w:b/>
          <w:bCs/>
          <w:color w:val="000000"/>
          <w:kern w:val="32"/>
          <w:sz w:val="24"/>
          <w:szCs w:val="24"/>
          <w:lang w:val="uk-UA"/>
        </w:rPr>
      </w:pPr>
      <w:bookmarkStart w:id="0" w:name="_Toc9952427"/>
      <w:r w:rsidRPr="00F93F5A">
        <w:rPr>
          <w:rFonts w:ascii="Arial" w:eastAsia="Times New Roman" w:hAnsi="Arial" w:cs="Arial"/>
          <w:b/>
          <w:bCs/>
          <w:color w:val="000000"/>
          <w:kern w:val="32"/>
          <w:sz w:val="24"/>
          <w:szCs w:val="24"/>
          <w:lang w:val="uk-UA"/>
        </w:rPr>
        <w:t>Глосарій</w:t>
      </w:r>
      <w:bookmarkEnd w:id="0"/>
    </w:p>
    <w:p w:rsidR="008E1E68" w:rsidRPr="00F93F5A" w:rsidRDefault="008E1E68" w:rsidP="00F93F5A">
      <w:pPr>
        <w:tabs>
          <w:tab w:val="left" w:pos="2030"/>
          <w:tab w:val="left" w:pos="10065"/>
        </w:tabs>
        <w:spacing w:after="0"/>
        <w:jc w:val="center"/>
        <w:rPr>
          <w:rFonts w:ascii="Arial" w:eastAsia="Arial Unicode MS" w:hAnsi="Arial" w:cs="Arial"/>
          <w:b/>
          <w:color w:val="000000"/>
          <w:sz w:val="24"/>
          <w:szCs w:val="24"/>
          <w:lang w:val="uk-UA"/>
        </w:rPr>
      </w:pPr>
      <w:r w:rsidRPr="00F93F5A">
        <w:rPr>
          <w:rFonts w:ascii="Arial" w:eastAsia="Arial Unicode MS" w:hAnsi="Arial" w:cs="Arial"/>
          <w:b/>
          <w:color w:val="000000"/>
          <w:sz w:val="24"/>
          <w:szCs w:val="24"/>
          <w:lang w:val="uk-UA"/>
        </w:rPr>
        <w:t>(термінологічний словник)</w:t>
      </w:r>
    </w:p>
    <w:p w:rsidR="008E1E68" w:rsidRPr="00F93F5A" w:rsidRDefault="008E1E68" w:rsidP="00F93F5A">
      <w:pPr>
        <w:tabs>
          <w:tab w:val="left" w:pos="2030"/>
          <w:tab w:val="left" w:pos="10065"/>
        </w:tabs>
        <w:spacing w:after="0"/>
        <w:rPr>
          <w:rFonts w:ascii="Arial" w:eastAsia="Arial Unicode MS" w:hAnsi="Arial" w:cs="Arial"/>
          <w:color w:val="000000"/>
          <w:sz w:val="24"/>
          <w:szCs w:val="24"/>
          <w:lang w:val="uk-UA"/>
        </w:rPr>
      </w:pPr>
    </w:p>
    <w:p w:rsidR="008E1E68" w:rsidRPr="00F93F5A" w:rsidRDefault="008E1E68" w:rsidP="00F93F5A">
      <w:pPr>
        <w:spacing w:after="0"/>
        <w:ind w:firstLine="709"/>
        <w:jc w:val="both"/>
        <w:rPr>
          <w:rFonts w:ascii="Arial" w:eastAsia="Times New Roman" w:hAnsi="Arial" w:cs="Arial"/>
          <w:color w:val="000000"/>
          <w:spacing w:val="-3"/>
          <w:sz w:val="24"/>
          <w:szCs w:val="24"/>
          <w:lang w:val="uk-UA" w:eastAsia="uk-UA"/>
        </w:rPr>
      </w:pPr>
      <w:r w:rsidRPr="00F93F5A">
        <w:rPr>
          <w:rFonts w:ascii="Arial" w:eastAsia="Times New Roman" w:hAnsi="Arial" w:cs="Arial"/>
          <w:b/>
          <w:color w:val="000000"/>
          <w:spacing w:val="-3"/>
          <w:sz w:val="24"/>
          <w:szCs w:val="24"/>
          <w:lang w:val="uk-UA" w:eastAsia="uk-UA"/>
        </w:rPr>
        <w:t>1. Архітектоніка машин</w:t>
      </w:r>
      <w:r w:rsidRPr="00F93F5A">
        <w:rPr>
          <w:rFonts w:ascii="Arial" w:eastAsia="Times New Roman" w:hAnsi="Arial" w:cs="Arial"/>
          <w:color w:val="000000"/>
          <w:spacing w:val="-3"/>
          <w:sz w:val="24"/>
          <w:szCs w:val="24"/>
          <w:lang w:val="uk-UA" w:eastAsia="uk-UA"/>
        </w:rPr>
        <w:t xml:space="preserve"> - гармонічна побудова форми верстатів,</w:t>
      </w:r>
      <w:r w:rsidRPr="00F93F5A">
        <w:rPr>
          <w:rFonts w:ascii="Arial" w:eastAsia="Times New Roman" w:hAnsi="Arial" w:cs="Arial"/>
          <w:sz w:val="24"/>
          <w:szCs w:val="24"/>
          <w:lang w:val="uk-UA" w:eastAsia="uk-UA"/>
        </w:rPr>
        <w:t xml:space="preserve"> </w:t>
      </w:r>
      <w:r w:rsidRPr="00F93F5A">
        <w:rPr>
          <w:rFonts w:ascii="Arial" w:eastAsia="Times New Roman" w:hAnsi="Arial" w:cs="Arial"/>
          <w:color w:val="000000"/>
          <w:spacing w:val="-3"/>
          <w:sz w:val="24"/>
          <w:szCs w:val="24"/>
          <w:lang w:val="uk-UA" w:eastAsia="uk-UA"/>
        </w:rPr>
        <w:t>приладів та ін. промислових приладів, в формі яких відображаються. їх функції і конструктивні особливості.</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2. Асортимент виробів</w:t>
      </w:r>
      <w:r w:rsidRPr="00F93F5A">
        <w:rPr>
          <w:rFonts w:ascii="Arial" w:eastAsia="Times New Roman" w:hAnsi="Arial" w:cs="Arial"/>
          <w:sz w:val="24"/>
          <w:szCs w:val="24"/>
          <w:lang w:val="uk-UA" w:eastAsia="uk-UA"/>
        </w:rPr>
        <w:t xml:space="preserve"> — сукупність, множина виробів різних моделей однієї сфери застосування одного призначення або типу пристрою. Наприклад: йдеться про А. в. побутового призначення, А. в. для обладнання кухні у житлі, асортимент кухонного посуду, тощо. Асортимент утворюють лише ті моделі, які виготовляються приблизно в один і той же час.</w:t>
      </w:r>
    </w:p>
    <w:p w:rsidR="008E1E68" w:rsidRPr="00F93F5A" w:rsidRDefault="008E1E68" w:rsidP="00F93F5A">
      <w:pPr>
        <w:spacing w:after="0"/>
        <w:ind w:firstLine="709"/>
        <w:jc w:val="both"/>
        <w:rPr>
          <w:rFonts w:ascii="Arial" w:eastAsia="Times New Roman" w:hAnsi="Arial" w:cs="Arial"/>
          <w:sz w:val="24"/>
          <w:szCs w:val="24"/>
          <w:lang w:eastAsia="ru-RU"/>
        </w:rPr>
      </w:pPr>
      <w:r w:rsidRPr="00F93F5A">
        <w:rPr>
          <w:rFonts w:ascii="Arial" w:eastAsia="Times New Roman" w:hAnsi="Arial" w:cs="Arial"/>
          <w:b/>
          <w:sz w:val="24"/>
          <w:szCs w:val="24"/>
          <w:lang w:val="uk-UA" w:eastAsia="ru-RU"/>
        </w:rPr>
        <w:t>3. Бондарство</w:t>
      </w:r>
      <w:r w:rsidRPr="00F93F5A">
        <w:rPr>
          <w:rFonts w:ascii="Arial" w:eastAsia="Times New Roman" w:hAnsi="Arial" w:cs="Arial"/>
          <w:i/>
          <w:sz w:val="24"/>
          <w:szCs w:val="24"/>
          <w:lang w:val="uk-UA" w:eastAsia="ru-RU"/>
        </w:rPr>
        <w:t xml:space="preserve"> </w:t>
      </w:r>
      <w:r w:rsidRPr="00F93F5A">
        <w:rPr>
          <w:rFonts w:ascii="Arial" w:eastAsia="Times New Roman" w:hAnsi="Arial" w:cs="Arial"/>
          <w:sz w:val="24"/>
          <w:szCs w:val="24"/>
          <w:lang w:val="uk-UA" w:eastAsia="ru-RU"/>
        </w:rPr>
        <w:t>— окремий вид деревообробного промислу і техніка виготовлення з тесаних клепок і гнутих смерекових або ліщинових обручів великого, місткого посуду. Раніше бондарі користувалися простими інструментами: сокирою, ручною пилою, дворучним ножем (теслом), циркулем та ін. Крім бочок і діжок, здавна виготовляли барила, цеберки, коновки, скіпці, маснички та ін. Бондарство як формотворча техніка сьогодні успішно використовується при створенні невеликого ужиткового і декоративного посуду.</w:t>
      </w:r>
    </w:p>
    <w:p w:rsidR="008E1E68" w:rsidRPr="00F93F5A" w:rsidRDefault="008E1E68" w:rsidP="00F93F5A">
      <w:pPr>
        <w:spacing w:after="0"/>
        <w:ind w:firstLine="709"/>
        <w:jc w:val="both"/>
        <w:rPr>
          <w:rFonts w:ascii="Arial" w:eastAsia="Times New Roman" w:hAnsi="Arial" w:cs="Arial"/>
          <w:sz w:val="24"/>
          <w:szCs w:val="24"/>
          <w:lang w:val="uk-UA" w:eastAsia="ru-RU"/>
        </w:rPr>
      </w:pPr>
      <w:r w:rsidRPr="00F93F5A">
        <w:rPr>
          <w:rFonts w:ascii="Arial" w:eastAsia="Times New Roman" w:hAnsi="Arial" w:cs="Arial"/>
          <w:b/>
          <w:sz w:val="24"/>
          <w:szCs w:val="24"/>
          <w:lang w:val="uk-UA" w:eastAsia="ru-RU"/>
        </w:rPr>
        <w:t>4. Видовбування</w:t>
      </w:r>
      <w:r w:rsidRPr="00F93F5A">
        <w:rPr>
          <w:rFonts w:ascii="Arial" w:eastAsia="Times New Roman" w:hAnsi="Arial" w:cs="Arial"/>
          <w:sz w:val="24"/>
          <w:szCs w:val="24"/>
          <w:lang w:val="uk-UA" w:eastAsia="ru-RU"/>
        </w:rPr>
        <w:t xml:space="preserve"> — одна з найдавніших технік — полягає у поступовому вибиранні деревини з масиву виробу, внаслідок чого утворюється заглибина, порожнина або отвір. За допомогою сокири, долота і видовбувача майстри виготовляють передусім побутові предмети — човни-довбанки, ночви, ступи, черпаки, сільнички тощо. Вони вирізняються значною товщиною стінок, міцністю, округлою і масивною формою, внутрішніми заглибленнями овальної та криволінійної конфігурацій.</w:t>
      </w:r>
    </w:p>
    <w:p w:rsidR="008E1E68" w:rsidRPr="00F93F5A" w:rsidRDefault="008E1E68" w:rsidP="00F93F5A">
      <w:pPr>
        <w:spacing w:after="0"/>
        <w:ind w:firstLine="709"/>
        <w:jc w:val="both"/>
        <w:rPr>
          <w:rFonts w:ascii="Arial" w:eastAsia="Times New Roman" w:hAnsi="Arial" w:cs="Arial"/>
          <w:sz w:val="24"/>
          <w:szCs w:val="24"/>
          <w:lang w:val="uk-UA" w:eastAsia="ru-RU"/>
        </w:rPr>
      </w:pPr>
      <w:r w:rsidRPr="00F93F5A">
        <w:rPr>
          <w:rFonts w:ascii="Arial" w:eastAsia="Times New Roman" w:hAnsi="Arial" w:cs="Arial"/>
          <w:b/>
          <w:sz w:val="24"/>
          <w:szCs w:val="24"/>
          <w:lang w:val="uk-UA" w:eastAsia="ru-RU"/>
        </w:rPr>
        <w:t>5. Випалювання</w:t>
      </w:r>
      <w:r w:rsidRPr="00F93F5A">
        <w:rPr>
          <w:rFonts w:ascii="Arial" w:eastAsia="Times New Roman" w:hAnsi="Arial" w:cs="Arial"/>
          <w:sz w:val="24"/>
          <w:szCs w:val="24"/>
          <w:lang w:val="uk-UA" w:eastAsia="ru-RU"/>
        </w:rPr>
        <w:t xml:space="preserve"> здавна роблять на світлих породах дерева: ялині, смереці, сосні, клені. Здебільшого ним оздоблюють бондарний посуд, рідше меблі. Нині випалювання застосовують при декоруванні дитячих іграшок та елементів народної дерев'яної архітектури. Розрізняють два способи випалювання — розжареними металевими штапиками, з відбитків яких складають різноманітні орнаменти, й </w:t>
      </w:r>
      <w:proofErr w:type="spellStart"/>
      <w:r w:rsidRPr="00F93F5A">
        <w:rPr>
          <w:rFonts w:ascii="Arial" w:eastAsia="Times New Roman" w:hAnsi="Arial" w:cs="Arial"/>
          <w:sz w:val="24"/>
          <w:szCs w:val="24"/>
          <w:lang w:val="uk-UA" w:eastAsia="ru-RU"/>
        </w:rPr>
        <w:t>електрописаком</w:t>
      </w:r>
      <w:proofErr w:type="spellEnd"/>
      <w:r w:rsidRPr="00F93F5A">
        <w:rPr>
          <w:rFonts w:ascii="Arial" w:eastAsia="Times New Roman" w:hAnsi="Arial" w:cs="Arial"/>
          <w:sz w:val="24"/>
          <w:szCs w:val="24"/>
          <w:lang w:val="uk-UA" w:eastAsia="ru-RU"/>
        </w:rPr>
        <w:t>, що дає чіткий контурний малюнок.</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6. Виразність форми</w:t>
      </w:r>
      <w:r w:rsidRPr="00F93F5A">
        <w:rPr>
          <w:rFonts w:ascii="Arial" w:eastAsia="Times New Roman" w:hAnsi="Arial" w:cs="Arial"/>
          <w:sz w:val="24"/>
          <w:szCs w:val="24"/>
          <w:lang w:val="uk-UA" w:eastAsia="uk-UA"/>
        </w:rPr>
        <w:t xml:space="preserve"> — один з показників художньої якості виробів, властивість, що визначається відповідністю зовнішнього вигляду призначенню і конструкції виробу. Не менш важливого значення для В. ф. набуває її здатність створювати особливий емоційний настрій у людині, який відповідає типовій ситуації, у якій даний виріб використовується. Один із засобів, що активно надає виробу цю властивість, — естетично осмислене його декоративне вирішення.</w:t>
      </w:r>
    </w:p>
    <w:p w:rsidR="008E1E68" w:rsidRPr="00F93F5A" w:rsidRDefault="008E1E68" w:rsidP="00F93F5A">
      <w:pPr>
        <w:spacing w:after="0"/>
        <w:ind w:firstLine="709"/>
        <w:jc w:val="both"/>
        <w:rPr>
          <w:rFonts w:ascii="Arial" w:eastAsia="Times New Roman" w:hAnsi="Arial" w:cs="Arial"/>
          <w:sz w:val="24"/>
          <w:szCs w:val="24"/>
          <w:lang w:val="uk-UA" w:eastAsia="ru-RU"/>
        </w:rPr>
      </w:pPr>
      <w:r w:rsidRPr="00F93F5A">
        <w:rPr>
          <w:rFonts w:ascii="Arial" w:eastAsia="Times New Roman" w:hAnsi="Arial" w:cs="Arial"/>
          <w:b/>
          <w:sz w:val="24"/>
          <w:szCs w:val="24"/>
          <w:lang w:val="uk-UA" w:eastAsia="ru-RU"/>
        </w:rPr>
        <w:t>7. Вирізування</w:t>
      </w:r>
      <w:r w:rsidRPr="00F93F5A">
        <w:rPr>
          <w:rFonts w:ascii="Arial" w:eastAsia="Times New Roman" w:hAnsi="Arial" w:cs="Arial"/>
          <w:sz w:val="24"/>
          <w:szCs w:val="24"/>
          <w:lang w:val="uk-UA" w:eastAsia="ru-RU"/>
        </w:rPr>
        <w:t xml:space="preserve"> (витісування, вистругування) — різноманітні технічні прийоми, за допомогою яких майстри вручну моделюють з дерева форму побутових предметів та декоративних виробів. Необхідні інструменти: сокира, тесак, ніж, струг, різці та ін. Цими прийомами користуються не тільки теслі, а й столярі, бондарі, роблячи заготовки. Вирізування інколи поєднується з видовбуванням і переходить в об'ємне різьблення, часом сполучається з профілюванням.</w:t>
      </w:r>
    </w:p>
    <w:p w:rsidR="008E1E68" w:rsidRPr="00F93F5A" w:rsidRDefault="008E1E68" w:rsidP="00F93F5A">
      <w:pPr>
        <w:spacing w:after="0"/>
        <w:ind w:firstLine="709"/>
        <w:jc w:val="both"/>
        <w:rPr>
          <w:rFonts w:ascii="Arial" w:eastAsia="Times New Roman" w:hAnsi="Arial" w:cs="Arial"/>
          <w:sz w:val="24"/>
          <w:szCs w:val="24"/>
          <w:lang w:val="uk-UA" w:eastAsia="ru-RU"/>
        </w:rPr>
      </w:pPr>
      <w:r w:rsidRPr="00F93F5A">
        <w:rPr>
          <w:rFonts w:ascii="Arial" w:eastAsia="Times New Roman" w:hAnsi="Arial" w:cs="Arial"/>
          <w:b/>
          <w:sz w:val="24"/>
          <w:szCs w:val="24"/>
          <w:lang w:val="uk-UA" w:eastAsia="ru-RU"/>
        </w:rPr>
        <w:t>8. Виточування</w:t>
      </w:r>
      <w:r w:rsidRPr="00F93F5A">
        <w:rPr>
          <w:rFonts w:ascii="Arial" w:eastAsia="Times New Roman" w:hAnsi="Arial" w:cs="Arial"/>
          <w:i/>
          <w:sz w:val="24"/>
          <w:szCs w:val="24"/>
          <w:lang w:val="uk-UA" w:eastAsia="ru-RU"/>
        </w:rPr>
        <w:t xml:space="preserve"> </w:t>
      </w:r>
      <w:r w:rsidRPr="00F93F5A">
        <w:rPr>
          <w:rFonts w:ascii="Arial" w:eastAsia="Times New Roman" w:hAnsi="Arial" w:cs="Arial"/>
          <w:sz w:val="24"/>
          <w:szCs w:val="24"/>
          <w:lang w:val="uk-UA" w:eastAsia="ru-RU"/>
        </w:rPr>
        <w:t xml:space="preserve">— техніка обробки дерева і самостійна галузь народного художнього промислу (токарство). У процесі обертання дерев'яну заготовку на </w:t>
      </w:r>
      <w:r w:rsidRPr="00F93F5A">
        <w:rPr>
          <w:rFonts w:ascii="Arial" w:eastAsia="Times New Roman" w:hAnsi="Arial" w:cs="Arial"/>
          <w:sz w:val="24"/>
          <w:szCs w:val="24"/>
          <w:lang w:val="uk-UA" w:eastAsia="ru-RU"/>
        </w:rPr>
        <w:lastRenderedPageBreak/>
        <w:t>токарному верстаті обробляють пласкими і півкруглими долотами, фігурними різцями, гачками тощо. В історії токарства відомі такі конструкції верстатів: лучковий з почерговим рухом, ручний з поперечно-обертовим рухом, ножний обертовий, ножний обертовий з маховиком, механічний з кінним приводом, водяним, паровим, електричним двигунами. Поширення токарного виробництва в минулому було пов'язане насамперед із виготовленням дерев'яного точеного посуду.</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9. Гармонія</w:t>
      </w:r>
      <w:r w:rsidRPr="00F93F5A">
        <w:rPr>
          <w:rFonts w:ascii="Arial" w:eastAsia="Times New Roman" w:hAnsi="Arial" w:cs="Arial"/>
          <w:sz w:val="24"/>
          <w:szCs w:val="24"/>
          <w:lang w:val="uk-UA" w:eastAsia="uk-UA"/>
        </w:rPr>
        <w:t xml:space="preserve"> (від грецького. — зв'язок, витонченість цілого, спів розмірність частин) — поняття, що визначає спів розмірність окремих частин виробу з цілим і між собою, яка досягається перш за все єдністю пропорційних відносин</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10. Декор</w:t>
      </w:r>
      <w:r w:rsidRPr="00F93F5A">
        <w:rPr>
          <w:rFonts w:ascii="Arial" w:eastAsia="Times New Roman" w:hAnsi="Arial" w:cs="Arial"/>
          <w:sz w:val="24"/>
          <w:szCs w:val="24"/>
          <w:lang w:val="uk-UA" w:eastAsia="uk-UA"/>
        </w:rPr>
        <w:t xml:space="preserve"> (від лат. — прикрашаю) — сукупність елементів оздоблення і прикрашання виробу. Основні види  Д.: орнаментика, зображувальні та архітектурні мотиви, оздоблювальне покриття. Розвинутий Д. характерний для виробів декоративно-прикладного мистецтва, особливо у минулому, коли він часто виявлявся у вигляді елементів (деталей), що спеціально вводяться до форми заради її прикрашання. Характер Д. визначається цілком уявленнями епохи окремого майстра про сутність краси речей. Засновники сучасного художнього конструювання — Міс Ван дер </w:t>
      </w:r>
      <w:proofErr w:type="spellStart"/>
      <w:r w:rsidRPr="00F93F5A">
        <w:rPr>
          <w:rFonts w:ascii="Arial" w:eastAsia="Times New Roman" w:hAnsi="Arial" w:cs="Arial"/>
          <w:sz w:val="24"/>
          <w:szCs w:val="24"/>
          <w:lang w:val="uk-UA" w:eastAsia="uk-UA"/>
        </w:rPr>
        <w:t>Рое</w:t>
      </w:r>
      <w:proofErr w:type="spellEnd"/>
      <w:r w:rsidRPr="00F93F5A">
        <w:rPr>
          <w:rFonts w:ascii="Arial" w:eastAsia="Times New Roman" w:hAnsi="Arial" w:cs="Arial"/>
          <w:sz w:val="24"/>
          <w:szCs w:val="24"/>
          <w:lang w:val="uk-UA" w:eastAsia="uk-UA"/>
        </w:rPr>
        <w:t>, І.Б.</w:t>
      </w:r>
      <w:proofErr w:type="spellStart"/>
      <w:r w:rsidRPr="00F93F5A">
        <w:rPr>
          <w:rFonts w:ascii="Arial" w:eastAsia="Times New Roman" w:hAnsi="Arial" w:cs="Arial"/>
          <w:sz w:val="24"/>
          <w:szCs w:val="24"/>
          <w:lang w:val="uk-UA" w:eastAsia="uk-UA"/>
        </w:rPr>
        <w:t>Беренс</w:t>
      </w:r>
      <w:proofErr w:type="spellEnd"/>
      <w:r w:rsidRPr="00F93F5A">
        <w:rPr>
          <w:rFonts w:ascii="Arial" w:eastAsia="Times New Roman" w:hAnsi="Arial" w:cs="Arial"/>
          <w:sz w:val="24"/>
          <w:szCs w:val="24"/>
          <w:lang w:val="uk-UA" w:eastAsia="uk-UA"/>
        </w:rPr>
        <w:t>, В.</w:t>
      </w:r>
      <w:proofErr w:type="spellStart"/>
      <w:r w:rsidRPr="00F93F5A">
        <w:rPr>
          <w:rFonts w:ascii="Arial" w:eastAsia="Times New Roman" w:hAnsi="Arial" w:cs="Arial"/>
          <w:sz w:val="24"/>
          <w:szCs w:val="24"/>
          <w:lang w:val="uk-UA" w:eastAsia="uk-UA"/>
        </w:rPr>
        <w:t>Татлін</w:t>
      </w:r>
      <w:proofErr w:type="spellEnd"/>
      <w:r w:rsidRPr="00F93F5A">
        <w:rPr>
          <w:rFonts w:ascii="Arial" w:eastAsia="Times New Roman" w:hAnsi="Arial" w:cs="Arial"/>
          <w:sz w:val="24"/>
          <w:szCs w:val="24"/>
          <w:lang w:val="uk-UA" w:eastAsia="uk-UA"/>
        </w:rPr>
        <w:t xml:space="preserve"> та ін. висунули принцип функціональної та конструктивної виправданості форми промислових виробів. Відповідно до цього принципу прикрашання форми декоративними деталями є надмірністю, результатом нерозуміння краси конструкцій та самих матеріалів. В умовах масового індустріального виробництва такий погляд на Д. узгоджується з вимогами технологічності та економічної ефективності виробів.</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11. Декоративність</w:t>
      </w:r>
      <w:r w:rsidRPr="00F93F5A">
        <w:rPr>
          <w:rFonts w:ascii="Arial" w:eastAsia="Times New Roman" w:hAnsi="Arial" w:cs="Arial"/>
          <w:sz w:val="24"/>
          <w:szCs w:val="24"/>
          <w:lang w:val="uk-UA" w:eastAsia="uk-UA"/>
        </w:rPr>
        <w:t xml:space="preserve"> — одна з умов виразності форми, властивість виробів, пов'язана з особливостями конфігурації їх форми і силуету, а також кольору, фактури і текстури матеріалів. Часто Д. пов'язують із застосуванням елементів декору, наприклад, орнаментики. Однак у цих випадках вірніше говорити не про Д., а про декоративність виробів. Насправді Д. мають багато предметів, позбавлених будь-якого декору, наприклад: радіоприймачі, автомобілі, поверхня металу, кристали, листки рослин та ін. Д виробів залежить від впорядкованості та конструктивної логічності, ритмічної, пропорційної, колірної, фактурної та ін. організації їх форми.</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12. Дизайн</w:t>
      </w:r>
      <w:r w:rsidRPr="00F93F5A">
        <w:rPr>
          <w:rFonts w:ascii="Arial" w:eastAsia="Times New Roman" w:hAnsi="Arial" w:cs="Arial"/>
          <w:sz w:val="24"/>
          <w:szCs w:val="24"/>
          <w:lang w:val="uk-UA" w:eastAsia="uk-UA"/>
        </w:rPr>
        <w:t xml:space="preserve"> (від англ. креслення, малюнок, проект):</w:t>
      </w:r>
    </w:p>
    <w:p w:rsidR="008E1E68" w:rsidRPr="00F93F5A" w:rsidRDefault="008E1E68" w:rsidP="00F93F5A">
      <w:pPr>
        <w:widowControl w:val="0"/>
        <w:numPr>
          <w:ilvl w:val="0"/>
          <w:numId w:val="1"/>
        </w:numPr>
        <w:tabs>
          <w:tab w:val="num" w:pos="-142"/>
        </w:tabs>
        <w:autoSpaceDE w:val="0"/>
        <w:autoSpaceDN w:val="0"/>
        <w:adjustRightInd w:val="0"/>
        <w:spacing w:after="0"/>
        <w:ind w:left="0"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творча діяльність, мета якої полягає у формуванні гармонійного предметного середовища, яке найповніше задовольняє матеріальні та духовні потреби людини;</w:t>
      </w:r>
    </w:p>
    <w:p w:rsidR="008E1E68" w:rsidRPr="00F93F5A" w:rsidRDefault="008E1E68" w:rsidP="00F93F5A">
      <w:pPr>
        <w:widowControl w:val="0"/>
        <w:numPr>
          <w:ilvl w:val="0"/>
          <w:numId w:val="1"/>
        </w:numPr>
        <w:autoSpaceDE w:val="0"/>
        <w:autoSpaceDN w:val="0"/>
        <w:adjustRightInd w:val="0"/>
        <w:spacing w:after="0"/>
        <w:ind w:left="0"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особлива сфера діяльності, яка полягає у проектній та науково-організаційній розробці всебічно досконалих умов життя людей.</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13. Дисгармонія</w:t>
      </w:r>
      <w:r w:rsidRPr="00F93F5A">
        <w:rPr>
          <w:rFonts w:ascii="Arial" w:eastAsia="Times New Roman" w:hAnsi="Arial" w:cs="Arial"/>
          <w:sz w:val="24"/>
          <w:szCs w:val="24"/>
          <w:lang w:val="uk-UA" w:eastAsia="uk-UA"/>
        </w:rPr>
        <w:t xml:space="preserve"> (від. Грецького - гармонія з заперечним префіксом) — неузгодженість,  протиріччя між усіма чи окремими властивостями форми, наприклад між даною ритмічною структурою виробу та його колірним рішенням. Поява у формі Д. призводить до зниження її художньої ЯКОСТІ.</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14. Зовнішній вигляд</w:t>
      </w:r>
      <w:r w:rsidRPr="00F93F5A">
        <w:rPr>
          <w:rFonts w:ascii="Arial" w:eastAsia="Times New Roman" w:hAnsi="Arial" w:cs="Arial"/>
          <w:sz w:val="24"/>
          <w:szCs w:val="24"/>
          <w:lang w:val="uk-UA" w:eastAsia="uk-UA"/>
        </w:rPr>
        <w:t xml:space="preserve"> — форма виробу, що сприймається зорове. Елементи форми, що розкриваються для сприйняття лише  у процесі використання, також відносяться до його З. в., наприклад, внутрішній об'єм </w:t>
      </w:r>
      <w:r w:rsidRPr="00F93F5A">
        <w:rPr>
          <w:rFonts w:ascii="Arial" w:eastAsia="Times New Roman" w:hAnsi="Arial" w:cs="Arial"/>
          <w:sz w:val="24"/>
          <w:szCs w:val="24"/>
          <w:lang w:val="uk-UA" w:eastAsia="uk-UA"/>
        </w:rPr>
        <w:lastRenderedPageBreak/>
        <w:t>секретера. З. в. є єдиним джерелом естетичної оцінки виробу у процесі його сприйняття.</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15. Зручність користування</w:t>
      </w:r>
      <w:r w:rsidRPr="00F93F5A">
        <w:rPr>
          <w:rFonts w:ascii="Arial" w:eastAsia="Times New Roman" w:hAnsi="Arial" w:cs="Arial"/>
          <w:sz w:val="24"/>
          <w:szCs w:val="24"/>
          <w:lang w:val="uk-UA" w:eastAsia="uk-UA"/>
        </w:rPr>
        <w:t xml:space="preserve"> — показник простоти, не працездатності, безпечності та ін. використання виробу за його призначенням. Оцінка З. в. застосовувана лише до процесу безпосередньої експлуатації виробу, але ні в якому разі не до процесів його транспортування, зберігання, гігієнічного прибирання, ремонту та ін., у яких розкриваються інші зручності його експлуатації. З. к. забезпечується будовою конструкції та форми виробу, відповідності їх до даних антропометрії, ергономічних вимог і конкретними умовами експлуатації.</w:t>
      </w:r>
    </w:p>
    <w:p w:rsidR="008E1E68" w:rsidRPr="00F93F5A" w:rsidRDefault="008E1E68" w:rsidP="00F93F5A">
      <w:pPr>
        <w:spacing w:after="0"/>
        <w:ind w:firstLine="709"/>
        <w:jc w:val="both"/>
        <w:rPr>
          <w:rFonts w:ascii="Arial" w:eastAsia="Times New Roman" w:hAnsi="Arial" w:cs="Arial"/>
          <w:sz w:val="24"/>
          <w:szCs w:val="24"/>
          <w:lang w:val="uk-UA" w:eastAsia="ru-RU"/>
        </w:rPr>
      </w:pPr>
      <w:r w:rsidRPr="00F93F5A">
        <w:rPr>
          <w:rFonts w:ascii="Arial" w:eastAsia="Times New Roman" w:hAnsi="Arial" w:cs="Arial"/>
          <w:b/>
          <w:sz w:val="24"/>
          <w:szCs w:val="24"/>
          <w:lang w:val="uk-UA" w:eastAsia="ru-RU"/>
        </w:rPr>
        <w:t>16. Інкрустація</w:t>
      </w:r>
      <w:r w:rsidRPr="00F93F5A">
        <w:rPr>
          <w:rFonts w:ascii="Arial" w:eastAsia="Times New Roman" w:hAnsi="Arial" w:cs="Arial"/>
          <w:i/>
          <w:sz w:val="24"/>
          <w:szCs w:val="24"/>
          <w:lang w:val="uk-UA" w:eastAsia="ru-RU"/>
        </w:rPr>
        <w:t xml:space="preserve"> </w:t>
      </w:r>
      <w:r w:rsidRPr="00F93F5A">
        <w:rPr>
          <w:rFonts w:ascii="Arial" w:eastAsia="Times New Roman" w:hAnsi="Arial" w:cs="Arial"/>
          <w:sz w:val="24"/>
          <w:szCs w:val="24"/>
          <w:lang w:val="uk-UA" w:eastAsia="ru-RU"/>
        </w:rPr>
        <w:t xml:space="preserve">— техніка орнаментального оздоблення виробів шматочками твердих матеріалів (дерева, металу, рогу, слонової кістки, перламутру, бісеру і под.), які вирізають і вкладають у поверхню. Декоративний ефект інкрустованого візерунка ґрунтується на контрастному зіставленні тональних і колірних різнохарактерних матеріалів. Інтарсія (з італ. </w:t>
      </w:r>
      <w:proofErr w:type="spellStart"/>
      <w:r w:rsidRPr="00F93F5A">
        <w:rPr>
          <w:rFonts w:ascii="Arial" w:eastAsia="Times New Roman" w:hAnsi="Arial" w:cs="Arial"/>
          <w:sz w:val="24"/>
          <w:szCs w:val="24"/>
          <w:lang w:val="uk-UA" w:eastAsia="ru-RU"/>
        </w:rPr>
        <w:t>іпіагзіо</w:t>
      </w:r>
      <w:proofErr w:type="spellEnd"/>
      <w:r w:rsidRPr="00F93F5A">
        <w:rPr>
          <w:rFonts w:ascii="Arial" w:eastAsia="Times New Roman" w:hAnsi="Arial" w:cs="Arial"/>
          <w:sz w:val="24"/>
          <w:szCs w:val="24"/>
          <w:lang w:val="uk-UA" w:eastAsia="ru-RU"/>
        </w:rPr>
        <w:t xml:space="preserve"> — інкрустація) — вид інкрустації, мозаїки на дереві. Цією технікою виконують зображення або візерунки зі шматочків кольорового дерева (шпону), які врізають врівень з поверхнею виробу або суцільно Вкривають його поверхню (маркетрі). Таким чином найчастіше оздоблюють меблі, виготовляють декоративні панно тощо. </w:t>
      </w:r>
      <w:proofErr w:type="spellStart"/>
      <w:r w:rsidRPr="00F93F5A">
        <w:rPr>
          <w:rFonts w:ascii="Arial" w:eastAsia="Times New Roman" w:hAnsi="Arial" w:cs="Arial"/>
          <w:sz w:val="24"/>
          <w:szCs w:val="24"/>
          <w:lang w:val="uk-UA" w:eastAsia="ru-RU"/>
        </w:rPr>
        <w:t>Дендромозаїка</w:t>
      </w:r>
      <w:proofErr w:type="spellEnd"/>
      <w:r w:rsidRPr="00F93F5A">
        <w:rPr>
          <w:rFonts w:ascii="Arial" w:eastAsia="Times New Roman" w:hAnsi="Arial" w:cs="Arial"/>
          <w:sz w:val="24"/>
          <w:szCs w:val="24"/>
          <w:lang w:val="uk-UA" w:eastAsia="ru-RU"/>
        </w:rPr>
        <w:t xml:space="preserve"> належить до ювелірних технік декорування. Орнамент складають із крупинок дерева ледь завбільшки з макове зернятко.</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17. Інтер'єр</w:t>
      </w:r>
      <w:r w:rsidRPr="00F93F5A">
        <w:rPr>
          <w:rFonts w:ascii="Arial" w:eastAsia="Times New Roman" w:hAnsi="Arial" w:cs="Arial"/>
          <w:sz w:val="24"/>
          <w:szCs w:val="24"/>
          <w:lang w:val="uk-UA" w:eastAsia="uk-UA"/>
        </w:rPr>
        <w:t xml:space="preserve"> (від французького — внутрішній) — відносно замкнений та організований у функціонально-естетичному відношенні простір в середині будівлі. І. утворюють поверхні, що огороджують приміщення (стіни, стеля, підлога) і весь набір засобів його обладнання та оформлення.</w:t>
      </w:r>
    </w:p>
    <w:p w:rsidR="008E1E68" w:rsidRPr="00F93F5A" w:rsidRDefault="008E1E68" w:rsidP="00F93F5A">
      <w:pPr>
        <w:spacing w:after="0"/>
        <w:ind w:firstLine="709"/>
        <w:jc w:val="both"/>
        <w:rPr>
          <w:rFonts w:ascii="Arial" w:eastAsia="Times New Roman" w:hAnsi="Arial" w:cs="Arial"/>
          <w:sz w:val="24"/>
          <w:szCs w:val="24"/>
          <w:lang w:val="uk-UA" w:eastAsia="ru-RU"/>
        </w:rPr>
      </w:pPr>
      <w:r w:rsidRPr="00F93F5A">
        <w:rPr>
          <w:rFonts w:ascii="Arial" w:eastAsia="Times New Roman" w:hAnsi="Arial" w:cs="Arial"/>
          <w:b/>
          <w:sz w:val="24"/>
          <w:szCs w:val="24"/>
          <w:lang w:val="uk-UA" w:eastAsia="ru-RU"/>
        </w:rPr>
        <w:t>18. Колір деревини</w:t>
      </w:r>
      <w:r w:rsidRPr="00F93F5A">
        <w:rPr>
          <w:rFonts w:ascii="Arial" w:eastAsia="Times New Roman" w:hAnsi="Arial" w:cs="Arial"/>
          <w:sz w:val="24"/>
          <w:szCs w:val="24"/>
          <w:lang w:val="uk-UA" w:eastAsia="ru-RU"/>
        </w:rPr>
        <w:t xml:space="preserve"> вказує на спектральний склад світлового потоку, відбитого деревиною. Він залежить від породи, умов росту, віку дерева. Породи помірного клімату України мають переважно бліде пофарбування. Південні й тропічні породи деревини наділені яскравим кольором — жовтим, червоним, вишневим, коричневим тощо. Інтенсивність пофарбування зростає з віком дерева.</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19. Компактність</w:t>
      </w:r>
      <w:r w:rsidRPr="00F93F5A">
        <w:rPr>
          <w:rFonts w:ascii="Arial" w:eastAsia="Times New Roman" w:hAnsi="Arial" w:cs="Arial"/>
          <w:sz w:val="24"/>
          <w:szCs w:val="24"/>
          <w:lang w:val="uk-UA" w:eastAsia="uk-UA"/>
        </w:rPr>
        <w:t xml:space="preserve"> (від лат. — щільний) — максимальна щільність розміщення елементів форми. </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 xml:space="preserve">Від ступеню К. залежить зручність користування виробом, а також його економічність у виробництві (економія матеріалів, виробничих площ та ін.). </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20. Комплекс виробів</w:t>
      </w:r>
      <w:r w:rsidRPr="00F93F5A">
        <w:rPr>
          <w:rFonts w:ascii="Arial" w:eastAsia="Times New Roman" w:hAnsi="Arial" w:cs="Arial"/>
          <w:sz w:val="24"/>
          <w:szCs w:val="24"/>
          <w:lang w:val="uk-UA" w:eastAsia="uk-UA"/>
        </w:rPr>
        <w:t xml:space="preserve"> — сукупність виробів різного функціонального призначення, що утворюють просторово цілісну систему засобів будь-якого певного процесу діяльності людини. Методом створення К. в. слугує комплексне проектування.</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21. Комплексне проектування</w:t>
      </w:r>
      <w:r w:rsidRPr="00F93F5A">
        <w:rPr>
          <w:rFonts w:ascii="Arial" w:eastAsia="Times New Roman" w:hAnsi="Arial" w:cs="Arial"/>
          <w:sz w:val="24"/>
          <w:szCs w:val="24"/>
          <w:lang w:val="uk-UA" w:eastAsia="uk-UA"/>
        </w:rPr>
        <w:t xml:space="preserve"> — проектування ряду виробів, що повністю  забезпечують потреби певного процесу діяльності людини, наприклад: обладнання кухні житлової квартири, меблів для школи, робочого місця на виробництві. Мета К. п. </w:t>
      </w:r>
      <w:proofErr w:type="spellStart"/>
      <w:r w:rsidRPr="00F93F5A">
        <w:rPr>
          <w:rFonts w:ascii="Arial" w:eastAsia="Times New Roman" w:hAnsi="Arial" w:cs="Arial"/>
          <w:sz w:val="24"/>
          <w:szCs w:val="24"/>
          <w:lang w:val="uk-UA" w:eastAsia="uk-UA"/>
        </w:rPr>
        <w:t>—забезпечити</w:t>
      </w:r>
      <w:proofErr w:type="spellEnd"/>
      <w:r w:rsidRPr="00F93F5A">
        <w:rPr>
          <w:rFonts w:ascii="Arial" w:eastAsia="Times New Roman" w:hAnsi="Arial" w:cs="Arial"/>
          <w:sz w:val="24"/>
          <w:szCs w:val="24"/>
          <w:lang w:val="uk-UA" w:eastAsia="uk-UA"/>
        </w:rPr>
        <w:t xml:space="preserve"> найбільш комфортні умови для побуту, відпочинку, праці людей і гармонійність, художню досконалість середовища. </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22. Композиція</w:t>
      </w:r>
      <w:r w:rsidRPr="00F93F5A">
        <w:rPr>
          <w:rFonts w:ascii="Arial" w:eastAsia="Times New Roman" w:hAnsi="Arial" w:cs="Arial"/>
          <w:sz w:val="24"/>
          <w:szCs w:val="24"/>
          <w:lang w:val="uk-UA" w:eastAsia="uk-UA"/>
        </w:rPr>
        <w:t xml:space="preserve"> (від лат. — складаю, створюю): </w:t>
      </w:r>
    </w:p>
    <w:p w:rsidR="008E1E68" w:rsidRPr="00F93F5A" w:rsidRDefault="008E1E68" w:rsidP="00F93F5A">
      <w:pPr>
        <w:widowControl w:val="0"/>
        <w:numPr>
          <w:ilvl w:val="0"/>
          <w:numId w:val="2"/>
        </w:numPr>
        <w:tabs>
          <w:tab w:val="num" w:pos="748"/>
        </w:tabs>
        <w:autoSpaceDE w:val="0"/>
        <w:autoSpaceDN w:val="0"/>
        <w:adjustRightInd w:val="0"/>
        <w:spacing w:after="0"/>
        <w:ind w:left="0"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 xml:space="preserve">процес гармонізації форми виробу (інтер'єру та ін. матеріально-просторових об'єктів), у якому визначаються і зводяться до єдності всі характеристики форми, такі як розміри, пропорції, ритмічна структура, фактура, </w:t>
      </w:r>
      <w:r w:rsidRPr="00F93F5A">
        <w:rPr>
          <w:rFonts w:ascii="Arial" w:eastAsia="Times New Roman" w:hAnsi="Arial" w:cs="Arial"/>
          <w:sz w:val="24"/>
          <w:szCs w:val="24"/>
          <w:lang w:val="uk-UA" w:eastAsia="uk-UA"/>
        </w:rPr>
        <w:lastRenderedPageBreak/>
        <w:t>колір та ін. У процесі проектування К. є однією з суттєвіших сторін і підпорядковується  закономірностям формоутворення виробів;</w:t>
      </w:r>
    </w:p>
    <w:p w:rsidR="008E1E68" w:rsidRPr="00F93F5A" w:rsidRDefault="008E1E68" w:rsidP="00F93F5A">
      <w:pPr>
        <w:widowControl w:val="0"/>
        <w:numPr>
          <w:ilvl w:val="0"/>
          <w:numId w:val="2"/>
        </w:numPr>
        <w:tabs>
          <w:tab w:val="num" w:pos="748"/>
        </w:tabs>
        <w:autoSpaceDE w:val="0"/>
        <w:autoSpaceDN w:val="0"/>
        <w:adjustRightInd w:val="0"/>
        <w:spacing w:after="0"/>
        <w:ind w:left="0"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матеріально-просторове вирішення виробу.</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23. Компоновка</w:t>
      </w:r>
      <w:r w:rsidRPr="00F93F5A">
        <w:rPr>
          <w:rFonts w:ascii="Arial" w:eastAsia="Times New Roman" w:hAnsi="Arial" w:cs="Arial"/>
          <w:sz w:val="24"/>
          <w:szCs w:val="24"/>
          <w:lang w:val="uk-UA" w:eastAsia="uk-UA"/>
        </w:rPr>
        <w:t xml:space="preserve"> (від лат. — складаю) — процес пошуку найкращого розміщення різних елементів (деталей, частин, вузлів) виробу відносно один одного.</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24. Комфорт</w:t>
      </w:r>
      <w:r w:rsidRPr="00F93F5A">
        <w:rPr>
          <w:rFonts w:ascii="Arial" w:eastAsia="Times New Roman" w:hAnsi="Arial" w:cs="Arial"/>
          <w:sz w:val="24"/>
          <w:szCs w:val="24"/>
          <w:lang w:val="uk-UA" w:eastAsia="uk-UA"/>
        </w:rPr>
        <w:t xml:space="preserve"> — сукупність благ і зручностей, що одержує людина при використанні окремої речі або деякої сукупності речей. Вироби, які повністю забезпечують зручності, що від них вимагаються, розцінюються як комфортабельні. Відсутність таких зручностей означає </w:t>
      </w:r>
      <w:proofErr w:type="spellStart"/>
      <w:r w:rsidRPr="00F93F5A">
        <w:rPr>
          <w:rFonts w:ascii="Arial" w:eastAsia="Times New Roman" w:hAnsi="Arial" w:cs="Arial"/>
          <w:sz w:val="24"/>
          <w:szCs w:val="24"/>
          <w:lang w:val="uk-UA" w:eastAsia="uk-UA"/>
        </w:rPr>
        <w:t>дискомфортність</w:t>
      </w:r>
      <w:proofErr w:type="spellEnd"/>
      <w:r w:rsidRPr="00F93F5A">
        <w:rPr>
          <w:rFonts w:ascii="Arial" w:eastAsia="Times New Roman" w:hAnsi="Arial" w:cs="Arial"/>
          <w:sz w:val="24"/>
          <w:szCs w:val="24"/>
          <w:lang w:val="uk-UA" w:eastAsia="uk-UA"/>
        </w:rPr>
        <w:t xml:space="preserve"> умов відповідного процесу діяльності. Наприклад, дискомфортний фотель для відпочинку, який не забезпечує зручного положення для хребта і ліктів.</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Виділяють також поняття "психологічний К". В основі його лежать закономірності психофізіологічної та психологічної реакції людини на навколишню обстановку. Предметне середовище (інтер'єр, робоче місце та ін.) забезпечує психологічний К, якщо стимулює у людини позитивну емоційну реакцію у процесі її діяльності. Цьому слугують певний добір і розміщення речей,  колірна гама середовища, характер застосовуваних матеріалів.</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Уявлення про К історично змінюються з розвитком суспільної економіки, техніки, домобудівництва, соціальних норм побуту. Комфортність умов побуту сприяє високій ефективності відпочинку людей, на виробництві — росту продуктивності праці.</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Одним з ефективних шляхів забезпечення К є комплексне проектування виробів і будівель.</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25. Конструкція</w:t>
      </w:r>
      <w:r w:rsidRPr="00F93F5A">
        <w:rPr>
          <w:rFonts w:ascii="Arial" w:eastAsia="Times New Roman" w:hAnsi="Arial" w:cs="Arial"/>
          <w:sz w:val="24"/>
          <w:szCs w:val="24"/>
          <w:lang w:val="uk-UA" w:eastAsia="uk-UA"/>
        </w:rPr>
        <w:t xml:space="preserve"> (від лат. — будую) — взаємозв'язок, поєднання елементів (деталей, вузлів, частин) виробу. Особливості К. визначаються головним чином типом з'єднання елементів виробу та їх </w:t>
      </w:r>
      <w:proofErr w:type="spellStart"/>
      <w:r w:rsidRPr="00F93F5A">
        <w:rPr>
          <w:rFonts w:ascii="Arial" w:eastAsia="Times New Roman" w:hAnsi="Arial" w:cs="Arial"/>
          <w:sz w:val="24"/>
          <w:szCs w:val="24"/>
          <w:lang w:val="uk-UA" w:eastAsia="uk-UA"/>
        </w:rPr>
        <w:t>взаємо</w:t>
      </w:r>
      <w:proofErr w:type="spellEnd"/>
      <w:r w:rsidRPr="00F93F5A">
        <w:rPr>
          <w:rFonts w:ascii="Arial" w:eastAsia="Times New Roman" w:hAnsi="Arial" w:cs="Arial"/>
          <w:sz w:val="24"/>
          <w:szCs w:val="24"/>
          <w:lang w:val="uk-UA" w:eastAsia="uk-UA"/>
        </w:rPr>
        <w:t xml:space="preserve"> розміщенням. Класифікація таких зв'язків дає типологію конструкцій.</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К. виробу досить жорстко задається особливостями його будови і призначення, а також матеріалами, що застосовуються для виготовлення і з'єднання його елементів. Однак, у багатьох випадках допускаються застосування різного роду К для одного і того ж виробу, а відтак, з'являється можливість вирішення питання про К. у зв'язку з художнім задумом. Часто К відбивається у зовнішньому вигляді виробу, якщо навіть її основні елементи укриті від спостерігача.</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Елементи К виконують різну роль. Майже у будь-якій К є основні та другорядні елементи, розрізняються також несучі і несені, з'єднувані та з'єднуючі їх. Аналіз ролі конструктивних елементів є важливим моментом у розробці та описуванні виробів.</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26. Корисність виробу</w:t>
      </w:r>
      <w:r w:rsidRPr="00F93F5A">
        <w:rPr>
          <w:rFonts w:ascii="Arial" w:eastAsia="Times New Roman" w:hAnsi="Arial" w:cs="Arial"/>
          <w:sz w:val="24"/>
          <w:szCs w:val="24"/>
          <w:lang w:val="uk-UA" w:eastAsia="uk-UA"/>
        </w:rPr>
        <w:t xml:space="preserve"> — міра необхідності у виробництві та споживанні виробу з точки зору інтересів суспільства і людей. Міра його корисності визначається тим, наскільки виріб відповідає цим інтересам, а також об'єктивним тенденціям розвитку суспільних потреб.  Виразом К. в. слугує також те, чи сприяв він і наскільки найбільш ефективному задоволенню будь-якої потреби, у розвитку якої зацікавлене суспільство. Таким чином, К .в. є співвідношення витрат суспільно - корисної праці на його виготовлення і суспільної цінності тих переваг, яких надає </w:t>
      </w:r>
      <w:r w:rsidRPr="00F93F5A">
        <w:rPr>
          <w:rFonts w:ascii="Arial" w:eastAsia="Times New Roman" w:hAnsi="Arial" w:cs="Arial"/>
          <w:sz w:val="24"/>
          <w:szCs w:val="24"/>
          <w:lang w:val="uk-UA" w:eastAsia="uk-UA"/>
        </w:rPr>
        <w:lastRenderedPageBreak/>
        <w:t>споживачеві користування цим виробом. Звідси видно, що міра К. в. залежить також від економічності даного виробу у виробництві та від збігу термінів фізичної придатності і морального старіння.</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 xml:space="preserve">Однобічним є вузько утилітарне розуміння К. в. Суспільство вимагає задоволення не лише розумних матеріальних, запитів людей за допомогою технічно та функціонально завершених виробів, але й духовних потреб та інтересів, у тому числі й естетичних. Тому одна з умов К. в. — їх естетична досконалість. </w:t>
      </w:r>
    </w:p>
    <w:p w:rsidR="008E1E68" w:rsidRPr="00F93F5A" w:rsidRDefault="008E1E68" w:rsidP="00F93F5A">
      <w:pPr>
        <w:spacing w:after="0"/>
        <w:ind w:firstLine="709"/>
        <w:jc w:val="both"/>
        <w:rPr>
          <w:rFonts w:ascii="Arial" w:eastAsia="Times New Roman" w:hAnsi="Arial" w:cs="Arial"/>
          <w:sz w:val="24"/>
          <w:szCs w:val="24"/>
          <w:lang w:val="uk-UA" w:eastAsia="ru-RU"/>
        </w:rPr>
      </w:pPr>
      <w:r w:rsidRPr="00F93F5A">
        <w:rPr>
          <w:rFonts w:ascii="Arial" w:eastAsia="Times New Roman" w:hAnsi="Arial" w:cs="Arial"/>
          <w:b/>
          <w:sz w:val="24"/>
          <w:szCs w:val="24"/>
          <w:lang w:val="uk-UA" w:eastAsia="ru-RU"/>
        </w:rPr>
        <w:t>27. Макет</w:t>
      </w:r>
      <w:r w:rsidRPr="00F93F5A">
        <w:rPr>
          <w:rFonts w:ascii="Arial" w:eastAsia="Times New Roman" w:hAnsi="Arial" w:cs="Arial"/>
          <w:sz w:val="24"/>
          <w:szCs w:val="24"/>
          <w:lang w:val="uk-UA" w:eastAsia="ru-RU"/>
        </w:rPr>
        <w:t xml:space="preserve"> - це об’ємне матеріальне відображення, яке надає необхідні відомості про особливості виробу, що проектуються. Виготовляють макети із спеціальних матеріалів в залежності від видів поставлених проектно-дослідницьких завдань.</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28. Мода</w:t>
      </w:r>
      <w:r w:rsidRPr="00F93F5A">
        <w:rPr>
          <w:rFonts w:ascii="Arial" w:eastAsia="Times New Roman" w:hAnsi="Arial" w:cs="Arial"/>
          <w:sz w:val="24"/>
          <w:szCs w:val="24"/>
          <w:lang w:val="uk-UA" w:eastAsia="uk-UA"/>
        </w:rPr>
        <w:t xml:space="preserve"> (від лат. — міра, образ, спосіб) — явище у споживанні промислових виробів та інших речей, зумовлене прагненням людей купувати ті з них, що відзначаються високою якістю, технічно прогресивні (нові) або мають інші яскраво виражені переваги, наприклад, такі як незвичайність вигляду, висока практичність. М відноситься до масових явищ, тому про неї можна говорити лише у випадках досить широкого попиту на певний виріб. Об'єктами споживацької моди бувають вироби того чи іншого типу, того чи іншого зовнішнього вигляду, певне поєднання речей, а також способи, прийоми в організації, обладнанні та оформленні житла.</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Поява та зникнення конкретної М зумовлена різними соціальними причинами. Найбільш важливі з них: зміна естетичних уявлень, смаків, технічний та технологічний розвиток виробів, прагнення людей до обновлення обстановки.  У цілому зміна моди відіграє позитивну роль у розвитку культури предметного середовища і побуту, в удосконаленні виробів, оскільки виявляється своєрідним регулятором цього процесу. Так, технічно нові вироби швидко завойовують ринок звичайно саме завдяки появі М. на них.</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У тих випадках, коди модні речі купують головним чином з ме</w:t>
      </w:r>
      <w:r w:rsidRPr="00F93F5A">
        <w:rPr>
          <w:rFonts w:ascii="Arial" w:eastAsia="Times New Roman" w:hAnsi="Arial" w:cs="Arial"/>
          <w:sz w:val="24"/>
          <w:szCs w:val="24"/>
          <w:lang w:val="uk-UA" w:eastAsia="uk-UA"/>
        </w:rPr>
        <w:softHyphen/>
        <w:t xml:space="preserve">тою зовнішньої демонстрації матеріального добробуту, культурності т. </w:t>
      </w:r>
      <w:proofErr w:type="spellStart"/>
      <w:r w:rsidRPr="00F93F5A">
        <w:rPr>
          <w:rFonts w:ascii="Arial" w:eastAsia="Times New Roman" w:hAnsi="Arial" w:cs="Arial"/>
          <w:sz w:val="24"/>
          <w:szCs w:val="24"/>
          <w:lang w:val="uk-UA" w:eastAsia="uk-UA"/>
        </w:rPr>
        <w:t>ін</w:t>
      </w:r>
      <w:proofErr w:type="spellEnd"/>
      <w:r w:rsidRPr="00F93F5A">
        <w:rPr>
          <w:rFonts w:ascii="Arial" w:eastAsia="Times New Roman" w:hAnsi="Arial" w:cs="Arial"/>
          <w:sz w:val="24"/>
          <w:szCs w:val="24"/>
          <w:lang w:val="uk-UA" w:eastAsia="uk-UA"/>
        </w:rPr>
        <w:t>, вірніше говорити не про наслідування М., а про престижне споживання.</w:t>
      </w:r>
    </w:p>
    <w:p w:rsidR="008E1E68" w:rsidRPr="00F93F5A" w:rsidRDefault="008E1E68" w:rsidP="00F93F5A">
      <w:pPr>
        <w:spacing w:after="0"/>
        <w:ind w:firstLine="709"/>
        <w:jc w:val="both"/>
        <w:rPr>
          <w:rFonts w:ascii="Arial" w:eastAsia="Times New Roman" w:hAnsi="Arial" w:cs="Arial"/>
          <w:sz w:val="24"/>
          <w:szCs w:val="24"/>
          <w:lang w:val="uk-UA" w:eastAsia="ru-RU"/>
        </w:rPr>
      </w:pPr>
      <w:r w:rsidRPr="00F93F5A">
        <w:rPr>
          <w:rFonts w:ascii="Arial" w:eastAsia="Times New Roman" w:hAnsi="Arial" w:cs="Arial"/>
          <w:b/>
          <w:sz w:val="24"/>
          <w:szCs w:val="24"/>
          <w:lang w:val="uk-UA" w:eastAsia="ru-RU"/>
        </w:rPr>
        <w:t>29. Модель</w:t>
      </w:r>
      <w:r w:rsidRPr="00F93F5A">
        <w:rPr>
          <w:rFonts w:ascii="Arial" w:eastAsia="Times New Roman" w:hAnsi="Arial" w:cs="Arial"/>
          <w:sz w:val="24"/>
          <w:szCs w:val="24"/>
          <w:lang w:val="uk-UA" w:eastAsia="ru-RU"/>
        </w:rPr>
        <w:t xml:space="preserve"> - це макет, який найбільш повно імітує зовнішній вигляд промислового виробу та деякі його функціональні якості. До макетних робіт можливо також віднести і пошукові рисунки.</w:t>
      </w:r>
    </w:p>
    <w:p w:rsidR="008E1E68" w:rsidRPr="00F93F5A" w:rsidRDefault="008E1E68" w:rsidP="00F93F5A">
      <w:pPr>
        <w:spacing w:after="0"/>
        <w:ind w:firstLine="709"/>
        <w:jc w:val="both"/>
        <w:rPr>
          <w:rFonts w:ascii="Arial" w:eastAsia="Times New Roman" w:hAnsi="Arial" w:cs="Arial"/>
          <w:sz w:val="24"/>
          <w:szCs w:val="24"/>
          <w:lang w:val="uk-UA" w:eastAsia="ru-RU"/>
        </w:rPr>
      </w:pPr>
      <w:r w:rsidRPr="00F93F5A">
        <w:rPr>
          <w:rFonts w:ascii="Arial" w:eastAsia="Times New Roman" w:hAnsi="Arial" w:cs="Arial"/>
          <w:b/>
          <w:sz w:val="24"/>
          <w:szCs w:val="24"/>
          <w:lang w:val="uk-UA" w:eastAsia="ru-RU"/>
        </w:rPr>
        <w:t>30. Моделювання</w:t>
      </w:r>
      <w:r w:rsidRPr="00F93F5A">
        <w:rPr>
          <w:rFonts w:ascii="Arial" w:eastAsia="Times New Roman" w:hAnsi="Arial" w:cs="Arial"/>
          <w:sz w:val="24"/>
          <w:szCs w:val="24"/>
          <w:lang w:val="uk-UA" w:eastAsia="ru-RU"/>
        </w:rPr>
        <w:t xml:space="preserve"> – створення, виготовлення моделі (моделей) будь яких речей. Виготовлення моделей практикується в художньому проектуванні та конструюванні на всіх основних етапах розробки виробів, інтер’єрів, благоустрою територій тощо. Залежно від характеру поставленої задачі, що розв’язується на тому чи іншому етапі проектування, моделі бувають </w:t>
      </w:r>
      <w:r w:rsidRPr="00F93F5A">
        <w:rPr>
          <w:rFonts w:ascii="Arial" w:eastAsia="Times New Roman" w:hAnsi="Arial" w:cs="Arial"/>
          <w:i/>
          <w:sz w:val="24"/>
          <w:szCs w:val="24"/>
          <w:lang w:val="uk-UA" w:eastAsia="ru-RU"/>
        </w:rPr>
        <w:t>пошукові</w:t>
      </w:r>
      <w:r w:rsidRPr="00F93F5A">
        <w:rPr>
          <w:rFonts w:ascii="Arial" w:eastAsia="Times New Roman" w:hAnsi="Arial" w:cs="Arial"/>
          <w:sz w:val="24"/>
          <w:szCs w:val="24"/>
          <w:lang w:val="uk-UA" w:eastAsia="ru-RU"/>
        </w:rPr>
        <w:t xml:space="preserve"> (при розробці ескізної пропозиції) і </w:t>
      </w:r>
      <w:r w:rsidRPr="00F93F5A">
        <w:rPr>
          <w:rFonts w:ascii="Arial" w:eastAsia="Times New Roman" w:hAnsi="Arial" w:cs="Arial"/>
          <w:i/>
          <w:sz w:val="24"/>
          <w:szCs w:val="24"/>
          <w:lang w:val="uk-UA" w:eastAsia="ru-RU"/>
        </w:rPr>
        <w:t>чистові</w:t>
      </w:r>
      <w:r w:rsidRPr="00F93F5A">
        <w:rPr>
          <w:rFonts w:ascii="Arial" w:eastAsia="Times New Roman" w:hAnsi="Arial" w:cs="Arial"/>
          <w:sz w:val="24"/>
          <w:szCs w:val="24"/>
          <w:lang w:val="uk-UA" w:eastAsia="ru-RU"/>
        </w:rPr>
        <w:t>. Чистові моделі повинні надавати найбільш повну інформацію про об’ємно-просторове рішення об’єкту проектування.</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31. Орнаментика</w:t>
      </w:r>
      <w:r w:rsidRPr="00F93F5A">
        <w:rPr>
          <w:rFonts w:ascii="Arial" w:eastAsia="Times New Roman" w:hAnsi="Arial" w:cs="Arial"/>
          <w:sz w:val="24"/>
          <w:szCs w:val="24"/>
          <w:lang w:val="uk-UA" w:eastAsia="uk-UA"/>
        </w:rPr>
        <w:t xml:space="preserve"> (від </w:t>
      </w:r>
      <w:proofErr w:type="spellStart"/>
      <w:r w:rsidRPr="00F93F5A">
        <w:rPr>
          <w:rFonts w:ascii="Arial" w:eastAsia="Times New Roman" w:hAnsi="Arial" w:cs="Arial"/>
          <w:sz w:val="24"/>
          <w:szCs w:val="24"/>
          <w:lang w:val="uk-UA" w:eastAsia="uk-UA"/>
        </w:rPr>
        <w:t>лат.—</w:t>
      </w:r>
      <w:proofErr w:type="spellEnd"/>
      <w:r w:rsidRPr="00F93F5A">
        <w:rPr>
          <w:rFonts w:ascii="Arial" w:eastAsia="Times New Roman" w:hAnsi="Arial" w:cs="Arial"/>
          <w:sz w:val="24"/>
          <w:szCs w:val="24"/>
          <w:lang w:val="uk-UA" w:eastAsia="uk-UA"/>
        </w:rPr>
        <w:t xml:space="preserve"> прикраса) — різновид декору, сукупність елементів прикрашання виробу, будівлі, книги та ін., які стилізовано (умовно, схематично) відтворюють різні природні форми, переважно рослинні: листя, квіти, стебла, плоди. Досить розповсюджена О., яка не має природних прототипів (на основі так званого геометричного орнаменту).</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lastRenderedPageBreak/>
        <w:t xml:space="preserve">Виконується орнаментика найрізноманітнішими способами: розпис, гравірування, різьба, ліплення, вишивання, аплікація, ткацтво, </w:t>
      </w:r>
      <w:proofErr w:type="spellStart"/>
      <w:r w:rsidRPr="00F93F5A">
        <w:rPr>
          <w:rFonts w:ascii="Arial" w:eastAsia="Times New Roman" w:hAnsi="Arial" w:cs="Arial"/>
          <w:sz w:val="24"/>
          <w:szCs w:val="24"/>
          <w:lang w:val="uk-UA" w:eastAsia="uk-UA"/>
        </w:rPr>
        <w:t>ливарництво</w:t>
      </w:r>
      <w:proofErr w:type="spellEnd"/>
      <w:r w:rsidRPr="00F93F5A">
        <w:rPr>
          <w:rFonts w:ascii="Arial" w:eastAsia="Times New Roman" w:hAnsi="Arial" w:cs="Arial"/>
          <w:sz w:val="24"/>
          <w:szCs w:val="24"/>
          <w:lang w:val="uk-UA" w:eastAsia="uk-UA"/>
        </w:rPr>
        <w:t xml:space="preserve"> та ін. </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На О. встановився погляд, як на прийом декорування, який чужий сутності промислового процесу. Однак О., що має яскраві національні риси, досить широко застосовується при створенні ряду утилітарно корисних речей — одягу, начиння, меблів, а також інтер'єрів, виробів декоративно-ужиткового та ювелірного мистецтва.</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32. Промисловий виріб</w:t>
      </w:r>
      <w:r w:rsidRPr="00F93F5A">
        <w:rPr>
          <w:rFonts w:ascii="Arial" w:eastAsia="Times New Roman" w:hAnsi="Arial" w:cs="Arial"/>
          <w:sz w:val="24"/>
          <w:szCs w:val="24"/>
          <w:lang w:val="uk-UA" w:eastAsia="uk-UA"/>
        </w:rPr>
        <w:t xml:space="preserve"> — виріб, виготовлений промисловим способом, тобто із застосуванням машинної техніки, що, як правило, випускається у деякій кількості ідентичних екземплярів (серією). Призначення і сфери застосування П. в. найрізноманітніші: вироби культурно-побутового призначення і господарського вжитку, промислове обладнання та інструменти, засоби транспорту, медичне обладнання та ін. </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 xml:space="preserve">Об’єктами художнього проектування є лише ті П. в., до яких доцільне застосування естетичних вимог (наприклад, труби газопроводу, що закопуються в землю, не можуть бути об'єктом художнього проектування). Багато П. в., що безпосередньо не сприймаються людиною у процесі їх функціонування, наприклад, деталі внутрішньої будови телевізора, однак, можуть стати об'єктом такого проектування, оскільки особливості їх зовнішнього вигляду суттєві у них як в об'єктах праці складальника телевізора. До всіх таких П. в., поряд з виробами побутового призначення, пред'являються вимоги функціональної досконалості, ергономічності, технологічності у виготовленні, економічності і краси. </w:t>
      </w:r>
    </w:p>
    <w:p w:rsidR="008E1E68" w:rsidRPr="00F93F5A" w:rsidRDefault="008E1E68" w:rsidP="00F93F5A">
      <w:pPr>
        <w:spacing w:after="0"/>
        <w:ind w:firstLine="709"/>
        <w:jc w:val="both"/>
        <w:rPr>
          <w:rFonts w:ascii="Arial" w:eastAsia="Times New Roman" w:hAnsi="Arial" w:cs="Arial"/>
          <w:sz w:val="24"/>
          <w:szCs w:val="24"/>
          <w:lang w:val="uk-UA" w:eastAsia="ru-RU"/>
        </w:rPr>
      </w:pPr>
      <w:r w:rsidRPr="00F93F5A">
        <w:rPr>
          <w:rFonts w:ascii="Arial" w:eastAsia="Times New Roman" w:hAnsi="Arial" w:cs="Arial"/>
          <w:b/>
          <w:sz w:val="24"/>
          <w:szCs w:val="24"/>
          <w:lang w:val="uk-UA" w:eastAsia="ru-RU"/>
        </w:rPr>
        <w:t>33. Профілювання</w:t>
      </w:r>
      <w:r w:rsidRPr="00F93F5A">
        <w:rPr>
          <w:rFonts w:ascii="Arial" w:eastAsia="Times New Roman" w:hAnsi="Arial" w:cs="Arial"/>
          <w:sz w:val="24"/>
          <w:szCs w:val="24"/>
          <w:lang w:val="uk-UA" w:eastAsia="ru-RU"/>
        </w:rPr>
        <w:t xml:space="preserve"> — декоративна техніка художньої обробки дерева, відома з X—XI ст. Полягає у вирізуванні пилкою та долотами геометричних орнаментів по краях дощок (прикраси будівлі та оздоблення меблів). Крім плоского профілювання відоме об'ємне профілювання балок, кронштейнів, стовпів, що межувало з об'ємним різьбленням. Профільовані об'ємні елементи майстри виконували переважно сокирами-тесаками.</w:t>
      </w:r>
    </w:p>
    <w:p w:rsidR="008E1E68" w:rsidRPr="00F93F5A" w:rsidRDefault="008E1E68" w:rsidP="00F93F5A">
      <w:pPr>
        <w:spacing w:after="0"/>
        <w:ind w:firstLine="709"/>
        <w:jc w:val="both"/>
        <w:rPr>
          <w:rFonts w:ascii="Arial" w:eastAsia="Times New Roman" w:hAnsi="Arial" w:cs="Arial"/>
          <w:sz w:val="24"/>
          <w:szCs w:val="24"/>
          <w:lang w:val="uk-UA" w:eastAsia="ru-RU"/>
        </w:rPr>
      </w:pPr>
      <w:r w:rsidRPr="00F93F5A">
        <w:rPr>
          <w:rFonts w:ascii="Arial" w:eastAsia="Times New Roman" w:hAnsi="Arial" w:cs="Arial"/>
          <w:b/>
          <w:sz w:val="24"/>
          <w:szCs w:val="24"/>
          <w:lang w:val="uk-UA" w:eastAsia="ru-RU"/>
        </w:rPr>
        <w:t>34. Розпис</w:t>
      </w:r>
      <w:r w:rsidRPr="00F93F5A">
        <w:rPr>
          <w:rFonts w:ascii="Arial" w:eastAsia="Times New Roman" w:hAnsi="Arial" w:cs="Arial"/>
          <w:i/>
          <w:sz w:val="24"/>
          <w:szCs w:val="24"/>
          <w:lang w:val="uk-UA" w:eastAsia="ru-RU"/>
        </w:rPr>
        <w:t xml:space="preserve"> </w:t>
      </w:r>
      <w:r w:rsidRPr="00F93F5A">
        <w:rPr>
          <w:rFonts w:ascii="Arial" w:eastAsia="Times New Roman" w:hAnsi="Arial" w:cs="Arial"/>
          <w:sz w:val="24"/>
          <w:szCs w:val="24"/>
          <w:lang w:val="uk-UA" w:eastAsia="ru-RU"/>
        </w:rPr>
        <w:t>— зручна й оригінальна техніка орнаментування дерев'яних виробів, відома з X—XI ст. Технічно він мало чим відрізняється від розпису на інших матеріалах. Орнамент наносять пензлями по заґрунтованій або не заґрунтованій поверхні виробу темперою, гуашшю, олійними й аніліновими фарбами, нітроемалями. З кінця XIX ст. розписані вироби почали покривати лаком, що оберігало їх від забруднення.</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35. Стиль художній</w:t>
      </w:r>
      <w:r w:rsidRPr="00F93F5A">
        <w:rPr>
          <w:rFonts w:ascii="Arial" w:eastAsia="Times New Roman" w:hAnsi="Arial" w:cs="Arial"/>
          <w:sz w:val="24"/>
          <w:szCs w:val="24"/>
          <w:lang w:val="uk-UA" w:eastAsia="uk-UA"/>
        </w:rPr>
        <w:t xml:space="preserve"> — явище в галузі художньої творчості, що проявляється у наявності ряду певних загальних рис у творах мистецтва, архітектури, дизайну тієї чи іншої епохи, історичного періоду. Основні особливості будь-якого С. х. виявляються у композиційній будові більшості речей, архітектурних та художніх творів. Найбільш очевидна ознака того чи іншого С. х. — своєрідність композиційних схем, прийомів та засобів побудови форми. За цими ознаками розрізняються стилі готики, бароко, ампіру та ін. Однак в основі формування С. х. лежить спільність естетичних поглядів і переживань,  що складаються у суспільстві і забезпечу</w:t>
      </w:r>
      <w:r w:rsidRPr="00F93F5A">
        <w:rPr>
          <w:rFonts w:ascii="Arial" w:eastAsia="Times New Roman" w:hAnsi="Arial" w:cs="Arial"/>
          <w:sz w:val="24"/>
          <w:szCs w:val="24"/>
          <w:lang w:val="uk-UA" w:eastAsia="uk-UA"/>
        </w:rPr>
        <w:softHyphen/>
        <w:t>ються єдністю естетичного ідеалу. Із зміною останнього, як і його варіацій в різних  верствах суспільства, відбувається зміна (варіація) стильових норм художньої діяльності.</w:t>
      </w:r>
    </w:p>
    <w:p w:rsidR="008E1E68" w:rsidRPr="00F93F5A" w:rsidRDefault="008E1E68" w:rsidP="00F93F5A">
      <w:pPr>
        <w:spacing w:after="0"/>
        <w:ind w:firstLine="709"/>
        <w:jc w:val="both"/>
        <w:rPr>
          <w:rFonts w:ascii="Arial" w:eastAsia="Times New Roman" w:hAnsi="Arial" w:cs="Arial"/>
          <w:sz w:val="24"/>
          <w:szCs w:val="24"/>
          <w:lang w:eastAsia="ru-RU"/>
        </w:rPr>
      </w:pPr>
      <w:r w:rsidRPr="00F93F5A">
        <w:rPr>
          <w:rFonts w:ascii="Arial" w:eastAsia="Times New Roman" w:hAnsi="Arial" w:cs="Arial"/>
          <w:b/>
          <w:sz w:val="24"/>
          <w:szCs w:val="24"/>
          <w:lang w:val="uk-UA" w:eastAsia="ru-RU"/>
        </w:rPr>
        <w:lastRenderedPageBreak/>
        <w:t>36. Столярство</w:t>
      </w:r>
      <w:r w:rsidRPr="00F93F5A">
        <w:rPr>
          <w:rFonts w:ascii="Arial" w:eastAsia="Times New Roman" w:hAnsi="Arial" w:cs="Arial"/>
          <w:sz w:val="24"/>
          <w:szCs w:val="24"/>
          <w:lang w:val="uk-UA" w:eastAsia="ru-RU"/>
        </w:rPr>
        <w:t xml:space="preserve"> — найпоширеніша техніка й галузь виробництва з дерева будівельних виробів, меблів, музичних інструментів та художньої сувенірної продукції. Одна з важливих засад столярства, відзначена ще у давніх цехових статутах,— виготовлення виробів без жодного цвяха за допомогою столярних з'єднань на клею.</w:t>
      </w:r>
    </w:p>
    <w:p w:rsidR="008E1E68" w:rsidRPr="00F93F5A" w:rsidRDefault="008E1E68" w:rsidP="00F93F5A">
      <w:pPr>
        <w:spacing w:after="0"/>
        <w:ind w:firstLine="709"/>
        <w:jc w:val="both"/>
        <w:rPr>
          <w:rFonts w:ascii="Arial" w:eastAsia="Times New Roman" w:hAnsi="Arial" w:cs="Arial"/>
          <w:sz w:val="24"/>
          <w:szCs w:val="24"/>
          <w:lang w:val="uk-UA" w:eastAsia="ru-RU"/>
        </w:rPr>
      </w:pPr>
      <w:r w:rsidRPr="00F93F5A">
        <w:rPr>
          <w:rFonts w:ascii="Arial" w:eastAsia="Times New Roman" w:hAnsi="Arial" w:cs="Arial"/>
          <w:b/>
          <w:sz w:val="24"/>
          <w:szCs w:val="24"/>
          <w:lang w:val="uk-UA" w:eastAsia="ru-RU"/>
        </w:rPr>
        <w:t>37. Текстура деревини</w:t>
      </w:r>
      <w:r w:rsidRPr="00F93F5A">
        <w:rPr>
          <w:rFonts w:ascii="Arial" w:eastAsia="Times New Roman" w:hAnsi="Arial" w:cs="Arial"/>
          <w:sz w:val="24"/>
          <w:szCs w:val="24"/>
          <w:lang w:val="uk-UA" w:eastAsia="ru-RU"/>
        </w:rPr>
        <w:t xml:space="preserve"> — це характер малюнку волокон серцевинних променів. Текстура різних порід дерева дуже різноманітна: у липи і вільхи — майже непомітна, а в горіха і сосни — чітко виражена.</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38. Технічна естетика</w:t>
      </w:r>
      <w:r w:rsidRPr="00F93F5A">
        <w:rPr>
          <w:rFonts w:ascii="Arial" w:eastAsia="Times New Roman" w:hAnsi="Arial" w:cs="Arial"/>
          <w:sz w:val="24"/>
          <w:szCs w:val="24"/>
          <w:lang w:val="uk-UA" w:eastAsia="uk-UA"/>
        </w:rPr>
        <w:t xml:space="preserve"> — наукова дисципліна, що вивчає соціально-культурні, технічні та естетичні проблеми формування гармонійного предметного середовища, яке створюється для життя та діяльності людини засобами промислового виробництва. Складаючи теоретичну основу дизайну, технічна естетика вивчає його суспільну природу і закономірності розвитку, принципи і методи художнього конструювання, проблеми майстерності художника-конструктора (дизайнера).</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Вона виникла і розвивається на стику багатьох наук естетики, соціології, соціальної психології, фізіології людини, ергономіки, економіки, технології виробництва та ряду ін.</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 xml:space="preserve">Спираючись на дані цих наук, Т. е. не є, однак, її простою сумою. Вона має специфічний предмет вивчення — взаємодія людини, як біологічної та соціальної істоти з предметним оточенням. Т. е. вирішує особливі завдання: </w:t>
      </w:r>
    </w:p>
    <w:p w:rsidR="008E1E68" w:rsidRPr="00F93F5A" w:rsidRDefault="008E1E68" w:rsidP="00F93F5A">
      <w:pPr>
        <w:widowControl w:val="0"/>
        <w:numPr>
          <w:ilvl w:val="0"/>
          <w:numId w:val="3"/>
        </w:numPr>
        <w:autoSpaceDE w:val="0"/>
        <w:autoSpaceDN w:val="0"/>
        <w:adjustRightInd w:val="0"/>
        <w:spacing w:after="0"/>
        <w:ind w:left="0"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розробка принципів організації і формоутворення оптимального і гармонійного предметного середовища у відповідності з суспільними і особливими потребами всіх людей, на основі досягнень науково-технічного прогресу, з урахуванням вимог економіки і технології виробництва;</w:t>
      </w:r>
    </w:p>
    <w:p w:rsidR="008E1E68" w:rsidRPr="00F93F5A" w:rsidRDefault="008E1E68" w:rsidP="00F93F5A">
      <w:pPr>
        <w:widowControl w:val="0"/>
        <w:numPr>
          <w:ilvl w:val="0"/>
          <w:numId w:val="3"/>
        </w:numPr>
        <w:autoSpaceDE w:val="0"/>
        <w:autoSpaceDN w:val="0"/>
        <w:adjustRightInd w:val="0"/>
        <w:spacing w:after="0"/>
        <w:ind w:left="0"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 xml:space="preserve">створення методики художнього конструювання виробів та </w:t>
      </w:r>
      <w:proofErr w:type="spellStart"/>
      <w:r w:rsidRPr="00F93F5A">
        <w:rPr>
          <w:rFonts w:ascii="Arial" w:eastAsia="Times New Roman" w:hAnsi="Arial" w:cs="Arial"/>
          <w:sz w:val="24"/>
          <w:szCs w:val="24"/>
          <w:lang w:val="uk-UA" w:eastAsia="uk-UA"/>
        </w:rPr>
        <w:t>іх</w:t>
      </w:r>
      <w:proofErr w:type="spellEnd"/>
      <w:r w:rsidRPr="00F93F5A">
        <w:rPr>
          <w:rFonts w:ascii="Arial" w:eastAsia="Times New Roman" w:hAnsi="Arial" w:cs="Arial"/>
          <w:sz w:val="24"/>
          <w:szCs w:val="24"/>
          <w:lang w:val="uk-UA" w:eastAsia="uk-UA"/>
        </w:rPr>
        <w:t xml:space="preserve"> комплексів, що відповідають усім вимогам, які висуває технічна естетика: соціальна корисність, функціональна та ергономічна досконалість, технологічність у виготовленні, ефективність та естетична досконалість.</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39. Типологія конструкції</w:t>
      </w:r>
      <w:r w:rsidRPr="00F93F5A">
        <w:rPr>
          <w:rFonts w:ascii="Arial" w:eastAsia="Times New Roman" w:hAnsi="Arial" w:cs="Arial"/>
          <w:sz w:val="24"/>
          <w:szCs w:val="24"/>
          <w:lang w:val="uk-UA" w:eastAsia="uk-UA"/>
        </w:rPr>
        <w:t xml:space="preserve"> — класифікація конструкцій за типовими відмінностями у взаємозв'язку між елементами (частинами, вузлами, деталями) виробів. Підставою класифікації конструкцій є </w:t>
      </w:r>
    </w:p>
    <w:p w:rsidR="008E1E68" w:rsidRPr="00F93F5A" w:rsidRDefault="008E1E68" w:rsidP="00F93F5A">
      <w:pPr>
        <w:widowControl w:val="0"/>
        <w:numPr>
          <w:ilvl w:val="1"/>
          <w:numId w:val="3"/>
        </w:numPr>
        <w:tabs>
          <w:tab w:val="num" w:pos="935"/>
        </w:tabs>
        <w:autoSpaceDE w:val="0"/>
        <w:autoSpaceDN w:val="0"/>
        <w:adjustRightInd w:val="0"/>
        <w:spacing w:after="0"/>
        <w:ind w:left="0"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тип з'єднання елементів;</w:t>
      </w:r>
    </w:p>
    <w:p w:rsidR="008E1E68" w:rsidRPr="00F93F5A" w:rsidRDefault="008E1E68" w:rsidP="00F93F5A">
      <w:pPr>
        <w:widowControl w:val="0"/>
        <w:numPr>
          <w:ilvl w:val="1"/>
          <w:numId w:val="3"/>
        </w:numPr>
        <w:tabs>
          <w:tab w:val="num" w:pos="935"/>
        </w:tabs>
        <w:autoSpaceDE w:val="0"/>
        <w:autoSpaceDN w:val="0"/>
        <w:adjustRightInd w:val="0"/>
        <w:spacing w:after="0"/>
        <w:ind w:left="0"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тип взаємодії елементів;</w:t>
      </w:r>
    </w:p>
    <w:p w:rsidR="008E1E68" w:rsidRPr="00F93F5A" w:rsidRDefault="008E1E68" w:rsidP="00F93F5A">
      <w:pPr>
        <w:widowControl w:val="0"/>
        <w:numPr>
          <w:ilvl w:val="1"/>
          <w:numId w:val="3"/>
        </w:numPr>
        <w:tabs>
          <w:tab w:val="num" w:pos="935"/>
        </w:tabs>
        <w:autoSpaceDE w:val="0"/>
        <w:autoSpaceDN w:val="0"/>
        <w:adjustRightInd w:val="0"/>
        <w:spacing w:after="0"/>
        <w:ind w:left="0"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схема і спосіб їх з'єднання;</w:t>
      </w:r>
    </w:p>
    <w:p w:rsidR="008E1E68" w:rsidRPr="00F93F5A" w:rsidRDefault="008E1E68" w:rsidP="00F93F5A">
      <w:pPr>
        <w:widowControl w:val="0"/>
        <w:numPr>
          <w:ilvl w:val="1"/>
          <w:numId w:val="3"/>
        </w:numPr>
        <w:tabs>
          <w:tab w:val="num" w:pos="935"/>
        </w:tabs>
        <w:autoSpaceDE w:val="0"/>
        <w:autoSpaceDN w:val="0"/>
        <w:adjustRightInd w:val="0"/>
        <w:spacing w:after="0"/>
        <w:ind w:left="0"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тип, зв'язку конструкції даного виробу з іншими речами;</w:t>
      </w:r>
    </w:p>
    <w:p w:rsidR="008E1E68" w:rsidRPr="00F93F5A" w:rsidRDefault="008E1E68" w:rsidP="00F93F5A">
      <w:pPr>
        <w:widowControl w:val="0"/>
        <w:numPr>
          <w:ilvl w:val="1"/>
          <w:numId w:val="3"/>
        </w:numPr>
        <w:tabs>
          <w:tab w:val="num" w:pos="935"/>
        </w:tabs>
        <w:autoSpaceDE w:val="0"/>
        <w:autoSpaceDN w:val="0"/>
        <w:adjustRightInd w:val="0"/>
        <w:spacing w:after="0"/>
        <w:ind w:left="0"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 xml:space="preserve">тип функціонального положення; </w:t>
      </w:r>
    </w:p>
    <w:p w:rsidR="008E1E68" w:rsidRPr="00F93F5A" w:rsidRDefault="008E1E68" w:rsidP="00F93F5A">
      <w:pPr>
        <w:widowControl w:val="0"/>
        <w:numPr>
          <w:ilvl w:val="1"/>
          <w:numId w:val="3"/>
        </w:numPr>
        <w:tabs>
          <w:tab w:val="num" w:pos="935"/>
        </w:tabs>
        <w:autoSpaceDE w:val="0"/>
        <w:autoSpaceDN w:val="0"/>
        <w:adjustRightInd w:val="0"/>
        <w:spacing w:after="0"/>
        <w:ind w:left="0"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тип співвідношення основних і неосновних елементів конструкції та інші ознаки.</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Зазначені ознаки найбільш суттєві з точки зору практики художнього проектування.</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Т. к. у короткому вигляді може бути подана таким чином (загальна нумерація відповідає порядку ознак, прийнятому вище):</w:t>
      </w:r>
    </w:p>
    <w:p w:rsidR="008E1E68" w:rsidRPr="00F93F5A" w:rsidRDefault="008E1E68" w:rsidP="00F93F5A">
      <w:pPr>
        <w:widowControl w:val="0"/>
        <w:numPr>
          <w:ilvl w:val="0"/>
          <w:numId w:val="4"/>
        </w:numPr>
        <w:tabs>
          <w:tab w:val="num" w:pos="561"/>
        </w:tabs>
        <w:autoSpaceDE w:val="0"/>
        <w:autoSpaceDN w:val="0"/>
        <w:adjustRightInd w:val="0"/>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а) не рознімні; б) рознімні; в) складально-розбірні.</w:t>
      </w:r>
    </w:p>
    <w:p w:rsidR="008E1E68" w:rsidRPr="00F93F5A" w:rsidRDefault="008E1E68" w:rsidP="00F93F5A">
      <w:pPr>
        <w:widowControl w:val="0"/>
        <w:numPr>
          <w:ilvl w:val="0"/>
          <w:numId w:val="4"/>
        </w:numPr>
        <w:tabs>
          <w:tab w:val="num" w:pos="561"/>
        </w:tabs>
        <w:autoSpaceDE w:val="0"/>
        <w:autoSpaceDN w:val="0"/>
        <w:adjustRightInd w:val="0"/>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а) статичні; б) кінетичні (в тому числі такі, що трансформуються).</w:t>
      </w:r>
    </w:p>
    <w:p w:rsidR="008E1E68" w:rsidRPr="00F93F5A" w:rsidRDefault="008E1E68" w:rsidP="00F93F5A">
      <w:pPr>
        <w:widowControl w:val="0"/>
        <w:numPr>
          <w:ilvl w:val="0"/>
          <w:numId w:val="4"/>
        </w:numPr>
        <w:tabs>
          <w:tab w:val="num" w:pos="561"/>
        </w:tabs>
        <w:autoSpaceDE w:val="0"/>
        <w:autoSpaceDN w:val="0"/>
        <w:adjustRightInd w:val="0"/>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lastRenderedPageBreak/>
        <w:t>а) монолітні (литі і т.п.); б) каркасна (в тому числі рамкові); в) оболонкові (в тому числі щиткові); г) набірні (в тому числі гнуто клеєні).</w:t>
      </w:r>
    </w:p>
    <w:p w:rsidR="008E1E68" w:rsidRPr="00F93F5A" w:rsidRDefault="008E1E68" w:rsidP="00F93F5A">
      <w:pPr>
        <w:widowControl w:val="0"/>
        <w:numPr>
          <w:ilvl w:val="0"/>
          <w:numId w:val="4"/>
        </w:numPr>
        <w:tabs>
          <w:tab w:val="num" w:pos="561"/>
        </w:tabs>
        <w:autoSpaceDE w:val="0"/>
        <w:autoSpaceDN w:val="0"/>
        <w:adjustRightInd w:val="0"/>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а) автономні; б) блоковані (в числі такі, що вбудовуються).</w:t>
      </w:r>
    </w:p>
    <w:p w:rsidR="008E1E68" w:rsidRPr="00F93F5A" w:rsidRDefault="008E1E68" w:rsidP="00F93F5A">
      <w:pPr>
        <w:widowControl w:val="0"/>
        <w:numPr>
          <w:ilvl w:val="0"/>
          <w:numId w:val="4"/>
        </w:numPr>
        <w:tabs>
          <w:tab w:val="num" w:pos="561"/>
        </w:tabs>
        <w:autoSpaceDE w:val="0"/>
        <w:autoSpaceDN w:val="0"/>
        <w:adjustRightInd w:val="0"/>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 xml:space="preserve">а) стаціонарні; б) мобільні; в) портативні. </w:t>
      </w:r>
    </w:p>
    <w:p w:rsidR="008E1E68" w:rsidRPr="00F93F5A" w:rsidRDefault="008E1E68" w:rsidP="00F93F5A">
      <w:pPr>
        <w:widowControl w:val="0"/>
        <w:numPr>
          <w:ilvl w:val="0"/>
          <w:numId w:val="4"/>
        </w:numPr>
        <w:tabs>
          <w:tab w:val="num" w:pos="561"/>
        </w:tabs>
        <w:autoSpaceDE w:val="0"/>
        <w:autoSpaceDN w:val="0"/>
        <w:adjustRightInd w:val="0"/>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а) відкриті; б) закриті; в) напіввідкриті.</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При цьому характеристика конструкції окремого виробу за всіма ознаками, фіксованим повною Т. к. (включаючи типи і види з’єднань, блокування окремих елементів, вид матеріалу та ін.) є одночасно повним описом конструктивних особливостей даного виробу, що необхідно при складанні анотації до проекту.</w:t>
      </w:r>
    </w:p>
    <w:p w:rsidR="008E1E68" w:rsidRPr="00F93F5A" w:rsidRDefault="008E1E68" w:rsidP="00F93F5A">
      <w:pPr>
        <w:spacing w:after="0"/>
        <w:ind w:firstLine="709"/>
        <w:jc w:val="both"/>
        <w:rPr>
          <w:rFonts w:ascii="Arial" w:eastAsia="Times New Roman" w:hAnsi="Arial" w:cs="Arial"/>
          <w:sz w:val="24"/>
          <w:szCs w:val="24"/>
          <w:lang w:val="uk-UA" w:eastAsia="ru-RU"/>
        </w:rPr>
      </w:pPr>
      <w:r w:rsidRPr="00F93F5A">
        <w:rPr>
          <w:rFonts w:ascii="Arial" w:eastAsia="Times New Roman" w:hAnsi="Arial" w:cs="Arial"/>
          <w:b/>
          <w:sz w:val="24"/>
          <w:szCs w:val="24"/>
          <w:lang w:val="uk-UA" w:eastAsia="ru-RU"/>
        </w:rPr>
        <w:t>40. Фактура деревини</w:t>
      </w:r>
      <w:r w:rsidRPr="00F93F5A">
        <w:rPr>
          <w:rFonts w:ascii="Arial" w:eastAsia="Times New Roman" w:hAnsi="Arial" w:cs="Arial"/>
          <w:sz w:val="24"/>
          <w:szCs w:val="24"/>
          <w:lang w:val="uk-UA" w:eastAsia="ru-RU"/>
        </w:rPr>
        <w:t xml:space="preserve"> — здатність спрямовано відбивати світловий потік, від чого вона буває матовою або блискучою. Найбільший полиск дають ідеально гладкі поверхні, які, однак, важко дістати навіть при старанній обробці сировини. </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41. Форма</w:t>
      </w:r>
      <w:r w:rsidRPr="00F93F5A">
        <w:rPr>
          <w:rFonts w:ascii="Arial" w:eastAsia="Times New Roman" w:hAnsi="Arial" w:cs="Arial"/>
          <w:sz w:val="24"/>
          <w:szCs w:val="24"/>
          <w:lang w:val="uk-UA" w:eastAsia="uk-UA"/>
        </w:rPr>
        <w:t xml:space="preserve"> — просторова будова виробу як системи матеріальних відношень точок, ліній, граней, кутів, поверхонь, об'ємів та ін., що мають певну величину. Загальна вимога до Ф. промислових виробів — узгодженість усіх її елементів на основі композиційних закономірностей. З позицій філософії Ф. виробів зумовлена їх змістом і виражає його тобто виступає як доцільна Ф. У процесі проектування Ф. розглядається як шукане на основі тих споживчих властивостей, які мають бути надані виробу за даних умов економіки та технології виробництва. Кожна епоха в розвитку матеріальної культури характеризується особливим розумінням Ф. та її ролі у розкритті змісту речей. Технічна естетика встановлює сьогодні принцип генерального, тісного зв'язку між Ф. виробів, їх призначенням, будовою її конструкцією, а також формами та функціональним призначенням всього навколишнього архітектурно-предметного середовища, елементом якої є даний виріб. Тому вирішення форми процесу формоутворення промислових виробів — не маніпулювання геометричними елементами, а глибоко змістовний, соціально-виробничий процес.</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42. Формоутворення промислових виробів</w:t>
      </w:r>
      <w:r w:rsidRPr="00F93F5A">
        <w:rPr>
          <w:rFonts w:ascii="Arial" w:eastAsia="Times New Roman" w:hAnsi="Arial" w:cs="Arial"/>
          <w:sz w:val="24"/>
          <w:szCs w:val="24"/>
          <w:lang w:val="uk-UA" w:eastAsia="uk-UA"/>
        </w:rPr>
        <w:t xml:space="preserve"> — пошук у процесі </w:t>
      </w:r>
      <w:bookmarkStart w:id="1" w:name="_GoBack"/>
      <w:bookmarkEnd w:id="1"/>
      <w:r w:rsidRPr="00F93F5A">
        <w:rPr>
          <w:rFonts w:ascii="Arial" w:eastAsia="Times New Roman" w:hAnsi="Arial" w:cs="Arial"/>
          <w:sz w:val="24"/>
          <w:szCs w:val="24"/>
          <w:lang w:val="uk-UA" w:eastAsia="uk-UA"/>
        </w:rPr>
        <w:t>художнього проектування, вирішення виробів як єдності форми і змісту на основі вимог технічної естетики. Основні закономірності Ф. п. в.: відповідність форми змістовим характеристикам виробу (призначенню, способам використань та ін.), залежність форми від конструкції та матеріалів, залежність соціально-економічної ефективності проектування від міри корисності властивостей, що задаються виробу та ін.</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43. Художня якість</w:t>
      </w:r>
      <w:r w:rsidRPr="00F93F5A">
        <w:rPr>
          <w:rFonts w:ascii="Arial" w:eastAsia="Times New Roman" w:hAnsi="Arial" w:cs="Arial"/>
          <w:sz w:val="24"/>
          <w:szCs w:val="24"/>
          <w:lang w:val="uk-UA" w:eastAsia="uk-UA"/>
        </w:rPr>
        <w:t xml:space="preserve"> — достоїнство зовнішнього вигляду виробу, інтер'єру та ін., що визначається гармонійністю форми стосовно розмірів елементів, пропорцій, ритмічного ладу, фактури кольору та інших композиційних характеристик. Не менш важливим показником Х. я. є підпорядкованість усіх формальних характеристик основній ідеї вирішення виробу як органічного елементу предметного середовища, яке слугує людині.</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44. Художнє конструювання</w:t>
      </w:r>
      <w:r w:rsidRPr="00F93F5A">
        <w:rPr>
          <w:rFonts w:ascii="Arial" w:eastAsia="Times New Roman" w:hAnsi="Arial" w:cs="Arial"/>
          <w:sz w:val="24"/>
          <w:szCs w:val="24"/>
          <w:lang w:val="uk-UA" w:eastAsia="uk-UA"/>
        </w:rPr>
        <w:t xml:space="preserve"> — особливий різновид проектної діяльності, об'єктами якої є вироби виробничого і побутового призначення, що випускаються порівняно великими серіями індустріальним способом; діяльність спрямована на удосконалення оточуючого людину предметного середовища, яке утворюється властивостями промислового виробництва; це удосконалення досягається приведенням у єдину систему функціональних та композиційних зв'язків </w:t>
      </w:r>
      <w:r w:rsidRPr="00F93F5A">
        <w:rPr>
          <w:rFonts w:ascii="Arial" w:eastAsia="Times New Roman" w:hAnsi="Arial" w:cs="Arial"/>
          <w:sz w:val="24"/>
          <w:szCs w:val="24"/>
          <w:lang w:val="uk-UA" w:eastAsia="uk-UA"/>
        </w:rPr>
        <w:lastRenderedPageBreak/>
        <w:t>предметних комплексів та окремих виробів, їх естетичних та експлуатаційних характеристик. В умовах сучасності художнє конструювання сприяє створенню гармонійного предметного світу що відповідає зростаючим матеріальним та духовним потребам людини. Характерна особливість об'єктів Х. к. – необхідність провідної участі у їх розробці інженера-конструктора і  технолога. При роботі над виробом представник професії Х. к. — художник-конструктор опирається на теоретичні та методичні знання, що надані технічною естетикою.</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45. Художнє проектування</w:t>
      </w:r>
      <w:r w:rsidRPr="00F93F5A">
        <w:rPr>
          <w:rFonts w:ascii="Arial" w:eastAsia="Times New Roman" w:hAnsi="Arial" w:cs="Arial"/>
          <w:sz w:val="24"/>
          <w:szCs w:val="24"/>
          <w:lang w:val="uk-UA" w:eastAsia="uk-UA"/>
        </w:rPr>
        <w:t xml:space="preserve"> — більш широка галузь діяльності по створенню виробів, ніж художнє конструювання, яке входить до неї як складова частина. Об'єктами Х. п. виступають всі вироби, що виготовляються усіма нагромадженими на даний час методами, в тому числі і такі, що не випускаються серійно, як і вироби, що за характером свого призначення і формою не вимагають спеціального конструкторсько-технологічного опрацювання.</w:t>
      </w:r>
    </w:p>
    <w:p w:rsidR="008E1E68" w:rsidRPr="00F93F5A" w:rsidRDefault="008E1E68" w:rsidP="00F93F5A">
      <w:pPr>
        <w:spacing w:after="0"/>
        <w:ind w:firstLine="709"/>
        <w:jc w:val="both"/>
        <w:rPr>
          <w:rFonts w:ascii="Arial" w:eastAsia="Times New Roman" w:hAnsi="Arial" w:cs="Arial"/>
          <w:sz w:val="24"/>
          <w:szCs w:val="24"/>
          <w:lang w:val="uk-UA" w:eastAsia="ru-RU"/>
        </w:rPr>
      </w:pPr>
      <w:r w:rsidRPr="00F93F5A">
        <w:rPr>
          <w:rFonts w:ascii="Arial" w:eastAsia="Times New Roman" w:hAnsi="Arial" w:cs="Arial"/>
          <w:b/>
          <w:sz w:val="24"/>
          <w:szCs w:val="24"/>
          <w:lang w:val="uk-UA" w:eastAsia="ru-RU"/>
        </w:rPr>
        <w:t>46. Художня обробка дерева</w:t>
      </w:r>
      <w:r w:rsidRPr="00F93F5A">
        <w:rPr>
          <w:rFonts w:ascii="Arial" w:eastAsia="Times New Roman" w:hAnsi="Arial" w:cs="Arial"/>
          <w:sz w:val="24"/>
          <w:szCs w:val="24"/>
          <w:lang w:val="uk-UA" w:eastAsia="ru-RU"/>
        </w:rPr>
        <w:t xml:space="preserve"> — найдавніший вид декоративно-прикладного мистецтва, виготовлення оригінальних виробів з дерева різноманітного функціонального призначення. За формотворчими техніками художнє дерево виробництво поділяється на відповідні галузі: бондарство, деревообробне токарство, столярство та декоративне різьблення.</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47. Ергономіка</w:t>
      </w:r>
      <w:r w:rsidRPr="00F93F5A">
        <w:rPr>
          <w:rFonts w:ascii="Arial" w:eastAsia="Times New Roman" w:hAnsi="Arial" w:cs="Arial"/>
          <w:sz w:val="24"/>
          <w:szCs w:val="24"/>
          <w:lang w:val="uk-UA" w:eastAsia="uk-UA"/>
        </w:rPr>
        <w:t xml:space="preserve"> (від грецької — робота і  закон) — науково-теоретична і науково-експериментальна дисципліна, яка досліджує психофізіологічні фактори взаємодії людини з різноманітними знаряддями і засобами діяльності в умовах, що вимагають від людини певних реакцій на обставини, що змінюються. Ергономіка виникла у зв'язку із значними ускладненнями технічних засобів і умов їх функціонування у сучасному виробництві, суттєвою  зміною трудової діяльності людини, синтезуванням у ній великої кількості функцій. Ергономіка формувалась на стику наук — психології та гігієни праці, соціальної психології, анатомії та ряду технічних наук. Основні фактори, які вивчає і враховує Е. — реакція людини на різноманітні подразники: оптичні, звукові, тактильні,  температурні та ін. У зв'язку з цим Е. спирається на дані фізіології, психофізіології та психології людини і визначає деякі вимоги до форми проектованих об'єктів. У найбільш повному обсязі ці вимоги стосуються об'єктів, що функціонують у сфері виробничої діяльності людей, тобто верстатів, пультів та пунктів керування.</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48. Естетична цінність</w:t>
      </w:r>
      <w:r w:rsidRPr="00F93F5A">
        <w:rPr>
          <w:rFonts w:ascii="Arial" w:eastAsia="Times New Roman" w:hAnsi="Arial" w:cs="Arial"/>
          <w:sz w:val="24"/>
          <w:szCs w:val="24"/>
          <w:lang w:val="uk-UA" w:eastAsia="uk-UA"/>
        </w:rPr>
        <w:t xml:space="preserve"> — відповідність окремого виробу або всього предметного середовища естетичним уявленням людей. Об'єктивною основою Е. ц. є виражена у виробах суспільна прогресивність їх функціонально-технічного і конструктивно-технологічного вирішення  за даної історично конкретної сукупності об'єктивних умов виробництва і споживання.</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b/>
          <w:sz w:val="24"/>
          <w:szCs w:val="24"/>
          <w:lang w:val="uk-UA" w:eastAsia="uk-UA"/>
        </w:rPr>
        <w:t>49. Якість виробів</w:t>
      </w:r>
      <w:r w:rsidRPr="00F93F5A">
        <w:rPr>
          <w:rFonts w:ascii="Arial" w:eastAsia="Times New Roman" w:hAnsi="Arial" w:cs="Arial"/>
          <w:sz w:val="24"/>
          <w:szCs w:val="24"/>
          <w:lang w:val="uk-UA" w:eastAsia="uk-UA"/>
        </w:rPr>
        <w:t xml:space="preserve"> — міра цінності промислових виробів,  що визначається як оцінкою їх властивостей з точки зору всіх вимог, так і рівнем відповідності технології їх виробництва вищим досягненням сучасної технології.</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Зроблено спроби розробити метод кількісної оцінки Я. в., сумарної або комплексної, та за окремими показниками.</w:t>
      </w:r>
    </w:p>
    <w:p w:rsidR="008E1E68" w:rsidRPr="00F93F5A" w:rsidRDefault="008E1E68" w:rsidP="00F93F5A">
      <w:pPr>
        <w:spacing w:after="0"/>
        <w:ind w:firstLine="709"/>
        <w:jc w:val="both"/>
        <w:rPr>
          <w:rFonts w:ascii="Arial" w:eastAsia="Times New Roman" w:hAnsi="Arial" w:cs="Arial"/>
          <w:sz w:val="24"/>
          <w:szCs w:val="24"/>
          <w:lang w:val="uk-UA" w:eastAsia="uk-UA"/>
        </w:rPr>
      </w:pPr>
      <w:r w:rsidRPr="00F93F5A">
        <w:rPr>
          <w:rFonts w:ascii="Arial" w:eastAsia="Times New Roman" w:hAnsi="Arial" w:cs="Arial"/>
          <w:sz w:val="24"/>
          <w:szCs w:val="24"/>
          <w:lang w:val="uk-UA" w:eastAsia="uk-UA"/>
        </w:rPr>
        <w:t>Основні аспекти оцінки Я. в. — їх корисності технічна і технологічна досконалість, ергономічність, економічність в експлуатації, зручність користування, художня якість та естетична цінність.</w:t>
      </w:r>
    </w:p>
    <w:p w:rsidR="002F348E" w:rsidRPr="00F93F5A" w:rsidRDefault="002F348E" w:rsidP="00F93F5A">
      <w:pPr>
        <w:rPr>
          <w:rFonts w:ascii="Arial" w:hAnsi="Arial" w:cs="Arial"/>
          <w:sz w:val="24"/>
          <w:szCs w:val="24"/>
          <w:lang w:val="uk-UA"/>
        </w:rPr>
      </w:pPr>
    </w:p>
    <w:sectPr w:rsidR="002F348E" w:rsidRPr="00F93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11EDE"/>
    <w:multiLevelType w:val="hybridMultilevel"/>
    <w:tmpl w:val="DDE2EC4E"/>
    <w:lvl w:ilvl="0" w:tplc="2528DE86">
      <w:start w:val="1"/>
      <w:numFmt w:val="decimal"/>
      <w:lvlText w:val="%1."/>
      <w:lvlJc w:val="left"/>
      <w:pPr>
        <w:tabs>
          <w:tab w:val="num" w:pos="1135"/>
        </w:tabs>
        <w:ind w:left="1135" w:hanging="735"/>
      </w:pPr>
      <w:rPr>
        <w:rFonts w:ascii="Times New Roman" w:eastAsia="Times New Roman" w:hAnsi="Times New Roman" w:cs="Times New Roman"/>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
    <w:nsid w:val="1DB43816"/>
    <w:multiLevelType w:val="hybridMultilevel"/>
    <w:tmpl w:val="1952C942"/>
    <w:lvl w:ilvl="0" w:tplc="9216E50C">
      <w:start w:val="1"/>
      <w:numFmt w:val="decimal"/>
      <w:lvlText w:val="%1."/>
      <w:lvlJc w:val="left"/>
      <w:pPr>
        <w:tabs>
          <w:tab w:val="num" w:pos="1120"/>
        </w:tabs>
        <w:ind w:left="1120" w:hanging="720"/>
      </w:pPr>
      <w:rPr>
        <w:rFonts w:hint="default"/>
      </w:rPr>
    </w:lvl>
    <w:lvl w:ilvl="1" w:tplc="81FC135A">
      <w:start w:val="1"/>
      <w:numFmt w:val="decimal"/>
      <w:lvlText w:val="%2)"/>
      <w:lvlJc w:val="left"/>
      <w:pPr>
        <w:tabs>
          <w:tab w:val="num" w:pos="1480"/>
        </w:tabs>
        <w:ind w:left="1480" w:hanging="360"/>
      </w:pPr>
      <w:rPr>
        <w:rFonts w:hint="default"/>
      </w:r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
    <w:nsid w:val="399253B4"/>
    <w:multiLevelType w:val="hybridMultilevel"/>
    <w:tmpl w:val="3580CBBA"/>
    <w:lvl w:ilvl="0" w:tplc="55C4ABB2">
      <w:start w:val="1"/>
      <w:numFmt w:val="decimal"/>
      <w:lvlText w:val="%1."/>
      <w:lvlJc w:val="left"/>
      <w:pPr>
        <w:tabs>
          <w:tab w:val="num" w:pos="1045"/>
        </w:tabs>
        <w:ind w:left="1045" w:hanging="645"/>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
    <w:nsid w:val="60E7481E"/>
    <w:multiLevelType w:val="hybridMultilevel"/>
    <w:tmpl w:val="23EEAB50"/>
    <w:lvl w:ilvl="0" w:tplc="578E64E6">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D77"/>
    <w:rsid w:val="002F348E"/>
    <w:rsid w:val="008E1E68"/>
    <w:rsid w:val="00C53D77"/>
    <w:rsid w:val="00F93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E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E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4092</Words>
  <Characters>23326</Characters>
  <Application>Microsoft Office Word</Application>
  <DocSecurity>0</DocSecurity>
  <Lines>194</Lines>
  <Paragraphs>54</Paragraphs>
  <ScaleCrop>false</ScaleCrop>
  <Company/>
  <LinksUpToDate>false</LinksUpToDate>
  <CharactersWithSpaces>27364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3</cp:revision>
  <dcterms:created xsi:type="dcterms:W3CDTF">2020-11-01T20:02:00Z</dcterms:created>
  <dcterms:modified xsi:type="dcterms:W3CDTF">2020-11-01T20:11:00Z</dcterms:modified>
</cp:coreProperties>
</file>