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41" w:rsidRDefault="00421B41" w:rsidP="00421B41">
      <w:pPr>
        <w:shd w:val="clear" w:color="auto" w:fill="FFFFFF"/>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ЛУЦЬКИЙ ІНСТИТУТ РОЗВИТКУ ЛЮДИНИ</w:t>
      </w:r>
    </w:p>
    <w:p w:rsidR="00421B41" w:rsidRDefault="00421B41" w:rsidP="00421B41">
      <w:pPr>
        <w:shd w:val="clear" w:color="auto" w:fill="FFFFFF"/>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УНІВЕРСИТЕТУ «УКРАЇНА»</w:t>
      </w:r>
    </w:p>
    <w:p w:rsidR="00421B41" w:rsidRDefault="00421B41" w:rsidP="00421B41">
      <w:pPr>
        <w:shd w:val="clear" w:color="auto" w:fill="FFFFFF"/>
        <w:spacing w:after="0"/>
        <w:jc w:val="center"/>
        <w:rPr>
          <w:rFonts w:ascii="Times New Roman" w:hAnsi="Times New Roman" w:cs="Times New Roman"/>
          <w:b/>
          <w:sz w:val="28"/>
          <w:szCs w:val="28"/>
          <w:lang w:val="uk-UA"/>
        </w:rPr>
      </w:pPr>
    </w:p>
    <w:p w:rsidR="00421B41" w:rsidRDefault="00421B41" w:rsidP="00421B4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Кафедра інформаційної діяльності та туризму</w:t>
      </w:r>
    </w:p>
    <w:p w:rsidR="00421B41" w:rsidRDefault="00421B41" w:rsidP="00421B41">
      <w:pPr>
        <w:shd w:val="clear" w:color="auto" w:fill="FFFFFF"/>
        <w:spacing w:after="0"/>
        <w:ind w:firstLine="709"/>
        <w:jc w:val="center"/>
        <w:rPr>
          <w:rFonts w:ascii="Times New Roman" w:hAnsi="Times New Roman" w:cs="Times New Roman"/>
          <w:b/>
          <w:sz w:val="32"/>
          <w:szCs w:val="32"/>
          <w:lang w:val="uk-UA"/>
        </w:rPr>
      </w:pPr>
    </w:p>
    <w:p w:rsidR="00421B41" w:rsidRDefault="00421B41" w:rsidP="00421B41">
      <w:pPr>
        <w:shd w:val="clear" w:color="auto" w:fill="FFFFFF"/>
        <w:spacing w:after="0"/>
        <w:ind w:firstLine="709"/>
        <w:jc w:val="center"/>
        <w:rPr>
          <w:rFonts w:ascii="Times New Roman" w:hAnsi="Times New Roman" w:cs="Times New Roman"/>
          <w:b/>
          <w:sz w:val="32"/>
          <w:szCs w:val="32"/>
          <w:lang w:val="uk-UA"/>
        </w:rPr>
      </w:pPr>
    </w:p>
    <w:p w:rsidR="00421B41" w:rsidRDefault="00421B41" w:rsidP="00421B41">
      <w:pPr>
        <w:shd w:val="clear" w:color="auto" w:fill="FFFFFF"/>
        <w:spacing w:after="0"/>
        <w:rPr>
          <w:rFonts w:ascii="Times New Roman" w:hAnsi="Times New Roman" w:cs="Times New Roman"/>
          <w:b/>
          <w:sz w:val="32"/>
          <w:szCs w:val="32"/>
        </w:rPr>
      </w:pPr>
    </w:p>
    <w:p w:rsidR="00421B41" w:rsidRDefault="00421B41" w:rsidP="00421B41">
      <w:pPr>
        <w:shd w:val="clear" w:color="auto" w:fill="FFFFFF"/>
        <w:spacing w:after="0"/>
        <w:rPr>
          <w:rFonts w:ascii="Times New Roman" w:hAnsi="Times New Roman" w:cs="Times New Roman"/>
          <w:b/>
          <w:sz w:val="32"/>
          <w:szCs w:val="32"/>
          <w:lang w:val="uk-UA"/>
        </w:rPr>
      </w:pPr>
    </w:p>
    <w:p w:rsidR="00421B41" w:rsidRDefault="00421B41" w:rsidP="00421B41">
      <w:pPr>
        <w:shd w:val="clear" w:color="auto" w:fill="FFFFFF"/>
        <w:spacing w:after="0"/>
        <w:ind w:firstLine="709"/>
        <w:jc w:val="center"/>
        <w:rPr>
          <w:rFonts w:ascii="Times New Roman" w:hAnsi="Times New Roman" w:cs="Times New Roman"/>
          <w:b/>
          <w:sz w:val="32"/>
          <w:szCs w:val="32"/>
          <w:lang w:val="uk-UA"/>
        </w:rPr>
      </w:pPr>
    </w:p>
    <w:p w:rsidR="00421B41" w:rsidRDefault="00421B41" w:rsidP="00421B41">
      <w:pPr>
        <w:shd w:val="clear" w:color="auto" w:fill="FFFFFF"/>
        <w:spacing w:after="0"/>
        <w:ind w:firstLine="709"/>
        <w:jc w:val="center"/>
        <w:rPr>
          <w:rFonts w:ascii="Times New Roman" w:hAnsi="Times New Roman" w:cs="Times New Roman"/>
          <w:b/>
          <w:sz w:val="32"/>
          <w:szCs w:val="32"/>
          <w:lang w:val="uk-UA"/>
        </w:rPr>
      </w:pPr>
    </w:p>
    <w:p w:rsidR="00421B41" w:rsidRDefault="00421B41" w:rsidP="00421B41">
      <w:pPr>
        <w:shd w:val="clear" w:color="auto" w:fill="FFFFFF"/>
        <w:spacing w:after="0"/>
        <w:ind w:firstLine="709"/>
        <w:jc w:val="center"/>
        <w:rPr>
          <w:rFonts w:ascii="Times New Roman" w:hAnsi="Times New Roman" w:cs="Times New Roman"/>
          <w:b/>
          <w:sz w:val="32"/>
          <w:szCs w:val="32"/>
          <w:lang w:val="uk-UA"/>
        </w:rPr>
      </w:pPr>
    </w:p>
    <w:p w:rsidR="00421B41" w:rsidRDefault="00421B41" w:rsidP="00421B41">
      <w:pPr>
        <w:shd w:val="clear" w:color="auto" w:fill="FFFFFF"/>
        <w:spacing w:after="0"/>
        <w:ind w:firstLine="709"/>
        <w:jc w:val="center"/>
        <w:rPr>
          <w:rFonts w:ascii="Times New Roman" w:hAnsi="Times New Roman" w:cs="Times New Roman"/>
          <w:b/>
          <w:sz w:val="32"/>
          <w:szCs w:val="32"/>
        </w:rPr>
      </w:pPr>
    </w:p>
    <w:p w:rsidR="00421B41" w:rsidRDefault="00421B41" w:rsidP="00421B41">
      <w:pPr>
        <w:shd w:val="clear" w:color="auto" w:fill="FFFFFF"/>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Н.</w:t>
      </w:r>
      <w:r>
        <w:rPr>
          <w:rFonts w:ascii="Times New Roman" w:hAnsi="Times New Roman" w:cs="Times New Roman"/>
          <w:b/>
          <w:sz w:val="32"/>
          <w:szCs w:val="32"/>
          <w:lang w:val="en-US"/>
        </w:rPr>
        <w:t> </w:t>
      </w:r>
      <w:r>
        <w:rPr>
          <w:rFonts w:ascii="Times New Roman" w:hAnsi="Times New Roman" w:cs="Times New Roman"/>
          <w:b/>
          <w:sz w:val="32"/>
          <w:szCs w:val="32"/>
          <w:lang w:val="uk-UA"/>
        </w:rPr>
        <w:t>Г.</w:t>
      </w:r>
      <w:r>
        <w:rPr>
          <w:rFonts w:ascii="Times New Roman" w:hAnsi="Times New Roman" w:cs="Times New Roman"/>
          <w:b/>
          <w:sz w:val="32"/>
          <w:szCs w:val="32"/>
          <w:lang w:val="en-US"/>
        </w:rPr>
        <w:t> </w:t>
      </w:r>
      <w:r>
        <w:rPr>
          <w:rFonts w:ascii="Times New Roman" w:hAnsi="Times New Roman" w:cs="Times New Roman"/>
          <w:b/>
          <w:sz w:val="32"/>
          <w:szCs w:val="32"/>
          <w:lang w:val="uk-UA"/>
        </w:rPr>
        <w:t>Конон</w:t>
      </w:r>
    </w:p>
    <w:p w:rsidR="00421B41" w:rsidRDefault="00421B41" w:rsidP="00421B41">
      <w:pPr>
        <w:shd w:val="clear" w:color="auto" w:fill="FFFFFF"/>
        <w:spacing w:after="0"/>
        <w:jc w:val="center"/>
        <w:rPr>
          <w:rFonts w:ascii="Times New Roman" w:hAnsi="Times New Roman" w:cs="Times New Roman"/>
          <w:b/>
          <w:sz w:val="32"/>
          <w:szCs w:val="32"/>
        </w:rPr>
      </w:pPr>
    </w:p>
    <w:p w:rsidR="00421B41" w:rsidRDefault="00421B41" w:rsidP="00421B41">
      <w:pPr>
        <w:shd w:val="clear" w:color="auto" w:fill="FFFFFF"/>
        <w:spacing w:after="0"/>
        <w:jc w:val="center"/>
        <w:rPr>
          <w:rFonts w:ascii="Times New Roman" w:hAnsi="Times New Roman" w:cs="Times New Roman"/>
          <w:b/>
          <w:sz w:val="32"/>
          <w:szCs w:val="32"/>
        </w:rPr>
      </w:pPr>
      <w:r>
        <w:rPr>
          <w:rFonts w:ascii="Times New Roman" w:hAnsi="Times New Roman" w:cs="Times New Roman"/>
          <w:b/>
          <w:sz w:val="32"/>
          <w:szCs w:val="32"/>
          <w:lang w:val="uk-UA"/>
        </w:rPr>
        <w:t>Бібліографознавство</w:t>
      </w:r>
    </w:p>
    <w:p w:rsidR="00421B41" w:rsidRDefault="00421B41" w:rsidP="00421B41">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lang w:val="uk-UA"/>
        </w:rPr>
        <w:t>методичні рекомендації для здобувачів вищої освіти спеціальності 029 «Інформаційна, бібліотечна та архівна справа» освітнього рівня бакалавр, галузі знань 02 Культура і мистецтво заочної форми навчання</w:t>
      </w:r>
    </w:p>
    <w:p w:rsidR="00421B41" w:rsidRDefault="00421B41" w:rsidP="00421B41">
      <w:pPr>
        <w:spacing w:after="0"/>
        <w:jc w:val="center"/>
        <w:rPr>
          <w:rFonts w:ascii="Times New Roman" w:hAnsi="Times New Roman" w:cs="Times New Roman"/>
          <w:b/>
          <w:sz w:val="32"/>
          <w:szCs w:val="32"/>
          <w:lang w:val="uk-UA"/>
        </w:rPr>
      </w:pPr>
    </w:p>
    <w:p w:rsidR="00421B41" w:rsidRDefault="00421B41" w:rsidP="00421B41">
      <w:pPr>
        <w:shd w:val="clear" w:color="auto" w:fill="FFFFFF"/>
        <w:spacing w:after="0"/>
        <w:jc w:val="center"/>
        <w:rPr>
          <w:rFonts w:ascii="Times New Roman" w:hAnsi="Times New Roman" w:cs="Times New Roman"/>
          <w:b/>
          <w:sz w:val="32"/>
          <w:szCs w:val="32"/>
          <w:lang w:val="uk-UA"/>
        </w:rPr>
      </w:pPr>
    </w:p>
    <w:p w:rsidR="00421B41" w:rsidRDefault="00421B41" w:rsidP="00421B41">
      <w:pPr>
        <w:shd w:val="clear" w:color="auto" w:fill="FFFFFF"/>
        <w:spacing w:after="0"/>
        <w:jc w:val="center"/>
        <w:rPr>
          <w:rFonts w:ascii="Times New Roman" w:hAnsi="Times New Roman" w:cs="Times New Roman"/>
          <w:b/>
          <w:sz w:val="32"/>
          <w:szCs w:val="32"/>
          <w:lang w:val="uk-UA"/>
        </w:rPr>
      </w:pPr>
    </w:p>
    <w:p w:rsidR="00421B41" w:rsidRDefault="00421B41" w:rsidP="00421B41">
      <w:pPr>
        <w:shd w:val="clear" w:color="auto" w:fill="FFFFFF"/>
        <w:spacing w:after="0"/>
        <w:jc w:val="center"/>
        <w:rPr>
          <w:rFonts w:ascii="Times New Roman" w:hAnsi="Times New Roman" w:cs="Times New Roman"/>
          <w:b/>
          <w:sz w:val="32"/>
          <w:szCs w:val="32"/>
          <w:lang w:val="uk-UA"/>
        </w:rPr>
      </w:pPr>
    </w:p>
    <w:p w:rsidR="00421B41" w:rsidRDefault="00421B41" w:rsidP="00421B41">
      <w:pPr>
        <w:shd w:val="clear" w:color="auto" w:fill="FFFFFF"/>
        <w:spacing w:after="0"/>
        <w:jc w:val="center"/>
        <w:rPr>
          <w:rFonts w:ascii="Times New Roman" w:hAnsi="Times New Roman" w:cs="Times New Roman"/>
          <w:b/>
          <w:sz w:val="32"/>
          <w:szCs w:val="32"/>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rPr>
      </w:pPr>
    </w:p>
    <w:p w:rsidR="00421B41" w:rsidRDefault="00421B41" w:rsidP="00421B41">
      <w:pPr>
        <w:shd w:val="clear" w:color="auto" w:fill="FFFFFF"/>
        <w:spacing w:after="0"/>
        <w:jc w:val="center"/>
        <w:rPr>
          <w:rFonts w:ascii="Times New Roman" w:hAnsi="Times New Roman" w:cs="Times New Roman"/>
          <w:b/>
          <w:sz w:val="24"/>
          <w:szCs w:val="24"/>
        </w:rPr>
      </w:pPr>
    </w:p>
    <w:p w:rsidR="00421B41" w:rsidRDefault="00421B41" w:rsidP="00421B41">
      <w:pPr>
        <w:shd w:val="clear" w:color="auto" w:fill="FFFFFF"/>
        <w:spacing w:after="0"/>
        <w:jc w:val="center"/>
        <w:rPr>
          <w:rFonts w:ascii="Times New Roman" w:hAnsi="Times New Roman" w:cs="Times New Roman"/>
          <w:b/>
          <w:sz w:val="24"/>
          <w:szCs w:val="24"/>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rPr>
          <w:rFonts w:ascii="Times New Roman" w:hAnsi="Times New Roman" w:cs="Times New Roman"/>
          <w:b/>
          <w:sz w:val="24"/>
          <w:szCs w:val="24"/>
        </w:rPr>
      </w:pPr>
    </w:p>
    <w:p w:rsidR="00421B41" w:rsidRDefault="00421B41" w:rsidP="00421B41">
      <w:pPr>
        <w:shd w:val="clear" w:color="auto" w:fill="FFFFFF"/>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Луцьк – 2020</w:t>
      </w:r>
    </w:p>
    <w:p w:rsidR="00421B41" w:rsidRDefault="00421B41" w:rsidP="00421B41">
      <w:pPr>
        <w:pStyle w:val="4"/>
        <w:tabs>
          <w:tab w:val="left" w:pos="5880"/>
        </w:tabs>
        <w:ind w:firstLine="709"/>
        <w:jc w:val="left"/>
        <w:rPr>
          <w:b/>
          <w:sz w:val="24"/>
          <w:szCs w:val="24"/>
        </w:rPr>
      </w:pPr>
      <w:r>
        <w:rPr>
          <w:b/>
          <w:sz w:val="24"/>
          <w:szCs w:val="24"/>
        </w:rPr>
        <w:lastRenderedPageBreak/>
        <w:t>УДК 025.32 (075.2)</w:t>
      </w:r>
    </w:p>
    <w:p w:rsidR="00421B41" w:rsidRDefault="00421B41" w:rsidP="00421B41">
      <w:pPr>
        <w:tabs>
          <w:tab w:val="left" w:pos="720"/>
        </w:tab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К 64</w:t>
      </w:r>
    </w:p>
    <w:p w:rsidR="00421B41" w:rsidRDefault="00421B41" w:rsidP="00421B4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Конон Н. Г. Бібліографознавство: метод. рек. для здобувачів вищої освіти заочної форми навч. освітнього рівня бакалавр, галузі знань 02 Культура і мистецтво, спеціальності: 029 «Інформаційна, бібліотечна та архівна справа». Луцьк : Луцький ін-т розвитку людини Ун-ту «Україна», 2020. 42 с.</w:t>
      </w: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методичних рекомендаціях для здобувачів вищої освіти заочної форми навчання освітнього рівня бакалавр, галузі знань 02 «Культура і мистецтво», спеціальності: 029 «Інформаційна, бібліотечна та архівна справа» представлена програма навчальної дисципліни «Бібліографознавство», теми практичних занять, глосарій, додатки.</w:t>
      </w:r>
    </w:p>
    <w:p w:rsidR="00421B41" w:rsidRDefault="00421B41" w:rsidP="00421B4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рекомендації розраховані на здобувачів вищої освіти заочної форми навчання.</w:t>
      </w: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Рецензенти: </w:t>
      </w:r>
    </w:p>
    <w:p w:rsidR="00421B41" w:rsidRDefault="00421B41" w:rsidP="00421B4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 Й. Дем’янюк, кандидат історичних наук, професор кафедри соціально-гуманітарних наук та суспільних відносин Луцького інституту розвитку людини Університету «Україна»</w:t>
      </w:r>
    </w:p>
    <w:p w:rsidR="00421B41" w:rsidRDefault="00421B41" w:rsidP="00421B41">
      <w:pPr>
        <w:spacing w:after="0"/>
        <w:ind w:firstLine="709"/>
        <w:jc w:val="both"/>
        <w:rPr>
          <w:rFonts w:ascii="Times New Roman" w:hAnsi="Times New Roman" w:cs="Times New Roman"/>
          <w:sz w:val="28"/>
          <w:szCs w:val="28"/>
        </w:rPr>
      </w:pPr>
      <w:r>
        <w:rPr>
          <w:rFonts w:ascii="Times New Roman" w:hAnsi="Times New Roman" w:cs="Times New Roman"/>
          <w:sz w:val="28"/>
          <w:szCs w:val="28"/>
        </w:rPr>
        <w:t>А. С. Єфремова, директор Волинської обласної бібліотеки для юнацтва</w:t>
      </w: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jc w:val="both"/>
        <w:rPr>
          <w:rFonts w:ascii="Times New Roman" w:hAnsi="Times New Roman" w:cs="Times New Roman"/>
          <w:sz w:val="28"/>
          <w:szCs w:val="28"/>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Розглянуто та схвалено на засіданні кафедри інформаційної діяльності та туризму. Протокол №</w:t>
      </w:r>
      <w:r>
        <w:rPr>
          <w:rFonts w:ascii="Times New Roman" w:hAnsi="Times New Roman" w:cs="Times New Roman"/>
          <w:sz w:val="28"/>
          <w:szCs w:val="28"/>
        </w:rPr>
        <w:t>7</w:t>
      </w:r>
      <w:r>
        <w:rPr>
          <w:rFonts w:ascii="Times New Roman" w:hAnsi="Times New Roman" w:cs="Times New Roman"/>
          <w:sz w:val="28"/>
          <w:szCs w:val="28"/>
          <w:lang w:val="uk-UA"/>
        </w:rPr>
        <w:t xml:space="preserve"> від «</w:t>
      </w:r>
      <w:r>
        <w:rPr>
          <w:rFonts w:ascii="Times New Roman" w:hAnsi="Times New Roman" w:cs="Times New Roman"/>
          <w:sz w:val="28"/>
          <w:szCs w:val="28"/>
        </w:rPr>
        <w:t>24</w:t>
      </w:r>
      <w:r>
        <w:rPr>
          <w:rFonts w:ascii="Times New Roman" w:hAnsi="Times New Roman" w:cs="Times New Roman"/>
          <w:sz w:val="28"/>
          <w:szCs w:val="28"/>
          <w:lang w:val="uk-UA"/>
        </w:rPr>
        <w:t>»</w:t>
      </w:r>
      <w:r>
        <w:rPr>
          <w:rFonts w:ascii="Times New Roman" w:hAnsi="Times New Roman" w:cs="Times New Roman"/>
          <w:sz w:val="28"/>
          <w:szCs w:val="28"/>
        </w:rPr>
        <w:t xml:space="preserve"> березня</w:t>
      </w:r>
      <w:r>
        <w:rPr>
          <w:rFonts w:ascii="Times New Roman" w:hAnsi="Times New Roman" w:cs="Times New Roman"/>
          <w:sz w:val="28"/>
          <w:szCs w:val="28"/>
          <w:lang w:val="uk-UA"/>
        </w:rPr>
        <w:t xml:space="preserve"> 2020 р.</w:t>
      </w:r>
    </w:p>
    <w:p w:rsidR="00421B41" w:rsidRDefault="00421B41" w:rsidP="00421B41">
      <w:pPr>
        <w:spacing w:after="0"/>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Затверджено та рекомендовано до друку НМР ЛІРоЛ Університету «Україна», протокол №___ від «__»____________________ 2020 р.</w:t>
      </w:r>
    </w:p>
    <w:p w:rsidR="00421B41" w:rsidRDefault="00421B41" w:rsidP="00421B41">
      <w:pPr>
        <w:shd w:val="clear" w:color="auto" w:fill="FFFFFF"/>
        <w:spacing w:after="0"/>
        <w:ind w:firstLine="709"/>
        <w:jc w:val="center"/>
        <w:rPr>
          <w:rFonts w:ascii="Times New Roman" w:hAnsi="Times New Roman" w:cs="Times New Roman"/>
          <w:b/>
          <w:sz w:val="28"/>
          <w:szCs w:val="28"/>
        </w:rPr>
      </w:pPr>
    </w:p>
    <w:p w:rsidR="00421B41" w:rsidRDefault="00421B41" w:rsidP="00421B41">
      <w:pPr>
        <w:shd w:val="clear" w:color="auto" w:fill="FFFFFF"/>
        <w:spacing w:after="0"/>
        <w:ind w:firstLine="709"/>
        <w:jc w:val="center"/>
        <w:rPr>
          <w:rFonts w:ascii="Times New Roman" w:hAnsi="Times New Roman" w:cs="Times New Roman"/>
          <w:b/>
          <w:sz w:val="28"/>
          <w:szCs w:val="28"/>
        </w:rPr>
      </w:pPr>
    </w:p>
    <w:p w:rsidR="00421B41" w:rsidRDefault="00421B41" w:rsidP="00421B41">
      <w:pPr>
        <w:shd w:val="clear" w:color="auto" w:fill="FFFFFF"/>
        <w:spacing w:after="0"/>
        <w:ind w:firstLine="709"/>
        <w:jc w:val="center"/>
        <w:rPr>
          <w:rFonts w:ascii="Times New Roman" w:hAnsi="Times New Roman" w:cs="Times New Roman"/>
          <w:b/>
          <w:sz w:val="28"/>
          <w:szCs w:val="28"/>
        </w:rPr>
      </w:pPr>
    </w:p>
    <w:p w:rsidR="00421B41" w:rsidRDefault="00421B41" w:rsidP="00421B41">
      <w:pPr>
        <w:spacing w:after="0"/>
        <w:jc w:val="right"/>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sym w:font="Symbol" w:char="00D3"/>
      </w:r>
      <w:r>
        <w:rPr>
          <w:rFonts w:ascii="Times New Roman" w:hAnsi="Times New Roman" w:cs="Times New Roman"/>
          <w:color w:val="000000"/>
          <w:sz w:val="20"/>
          <w:szCs w:val="20"/>
          <w:lang w:val="uk-UA"/>
        </w:rPr>
        <w:t xml:space="preserve"> ЛІРоЛ Університету «Україна», 2020</w:t>
      </w:r>
    </w:p>
    <w:p w:rsidR="00421B41" w:rsidRDefault="00421B41" w:rsidP="00421B41">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lang w:val="uk-UA"/>
        </w:rPr>
        <w:sym w:font="Symbol" w:char="00D3"/>
      </w:r>
      <w:r>
        <w:rPr>
          <w:rFonts w:ascii="Times New Roman" w:hAnsi="Times New Roman" w:cs="Times New Roman"/>
          <w:color w:val="000000"/>
          <w:sz w:val="20"/>
          <w:szCs w:val="20"/>
          <w:lang w:val="uk-UA"/>
        </w:rPr>
        <w:t xml:space="preserve"> Конон Н. Г., 2020</w:t>
      </w:r>
    </w:p>
    <w:p w:rsidR="00421B41" w:rsidRDefault="00421B41" w:rsidP="00421B41">
      <w:pPr>
        <w:shd w:val="clear" w:color="auto" w:fill="FFFFFF"/>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421B41" w:rsidRDefault="00421B41" w:rsidP="00421B41">
      <w:pPr>
        <w:shd w:val="clear" w:color="auto" w:fill="FFFFFF"/>
        <w:spacing w:after="0" w:line="360" w:lineRule="auto"/>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8"/>
        <w:gridCol w:w="1002"/>
      </w:tblGrid>
      <w:tr w:rsidR="00421B41" w:rsidTr="00421B41">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both"/>
              <w:rPr>
                <w:rFonts w:ascii="Times New Roman" w:eastAsia="Times New Roman" w:hAnsi="Times New Roman" w:cs="Times New Roman"/>
                <w:sz w:val="28"/>
                <w:szCs w:val="28"/>
                <w:lang w:val="uk-UA" w:eastAsia="ar-SA"/>
              </w:rPr>
            </w:pPr>
            <w:r>
              <w:rPr>
                <w:rFonts w:ascii="Times New Roman" w:hAnsi="Times New Roman" w:cs="Times New Roman"/>
                <w:i/>
                <w:sz w:val="28"/>
                <w:szCs w:val="28"/>
                <w:lang w:val="uk-UA"/>
              </w:rPr>
              <w:t>Вс</w:t>
            </w:r>
            <w:r>
              <w:rPr>
                <w:rFonts w:ascii="Times New Roman" w:eastAsia="Times New Roman" w:hAnsi="Times New Roman" w:cs="Times New Roman"/>
                <w:i/>
                <w:sz w:val="28"/>
                <w:szCs w:val="28"/>
                <w:lang w:val="uk-UA"/>
              </w:rPr>
              <w:t>туп……….……………………………………………</w:t>
            </w:r>
            <w:r>
              <w:rPr>
                <w:rFonts w:ascii="Times New Roman" w:hAnsi="Times New Roman" w:cs="Times New Roman"/>
                <w:i/>
                <w:sz w:val="28"/>
                <w:szCs w:val="28"/>
                <w:lang w:val="uk-UA"/>
              </w:rPr>
              <w:t>……………</w:t>
            </w:r>
            <w:r>
              <w:rPr>
                <w:rFonts w:ascii="Times New Roman" w:eastAsia="Times New Roman" w:hAnsi="Times New Roman" w:cs="Times New Roman"/>
                <w:i/>
                <w:sz w:val="28"/>
                <w:szCs w:val="28"/>
                <w:lang w:val="uk-UA"/>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4</w:t>
            </w:r>
          </w:p>
        </w:tc>
      </w:tr>
      <w:tr w:rsidR="00421B41" w:rsidTr="00421B41">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both"/>
              <w:rPr>
                <w:rFonts w:ascii="Times New Roman" w:eastAsia="SimSun" w:hAnsi="Times New Roman" w:cs="Times New Roman"/>
                <w:i/>
                <w:sz w:val="28"/>
                <w:szCs w:val="28"/>
                <w:lang w:val="uk-UA" w:eastAsia="ar-SA"/>
              </w:rPr>
            </w:pPr>
            <w:r>
              <w:rPr>
                <w:rFonts w:ascii="Times New Roman" w:hAnsi="Times New Roman" w:cs="Times New Roman"/>
                <w:i/>
                <w:sz w:val="28"/>
                <w:szCs w:val="28"/>
                <w:lang w:val="uk-UA"/>
              </w:rPr>
              <w:t>Програма навчальної дисципліни……………………..…………………….</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6</w:t>
            </w:r>
          </w:p>
        </w:tc>
      </w:tr>
      <w:tr w:rsidR="00421B41" w:rsidTr="00421B41">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both"/>
              <w:rPr>
                <w:rFonts w:ascii="Times New Roman" w:eastAsia="SimSun" w:hAnsi="Times New Roman" w:cs="Times New Roman"/>
                <w:i/>
                <w:sz w:val="28"/>
                <w:szCs w:val="28"/>
                <w:lang w:val="uk-UA" w:eastAsia="ar-SA"/>
              </w:rPr>
            </w:pPr>
            <w:r>
              <w:rPr>
                <w:rFonts w:ascii="Times New Roman" w:hAnsi="Times New Roman" w:cs="Times New Roman"/>
                <w:i/>
                <w:sz w:val="28"/>
                <w:szCs w:val="28"/>
                <w:lang w:val="uk-UA"/>
              </w:rPr>
              <w:t>Методичні рекомендації до лекційних занять………………………..….</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7</w:t>
            </w:r>
          </w:p>
        </w:tc>
      </w:tr>
      <w:tr w:rsidR="00421B41" w:rsidTr="00421B41">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both"/>
              <w:rPr>
                <w:rFonts w:ascii="Times New Roman" w:eastAsia="Times New Roman" w:hAnsi="Times New Roman" w:cs="Times New Roman"/>
                <w:sz w:val="28"/>
                <w:szCs w:val="28"/>
                <w:lang w:val="uk-UA" w:eastAsia="ar-SA"/>
              </w:rPr>
            </w:pPr>
            <w:r>
              <w:rPr>
                <w:rFonts w:ascii="Times New Roman" w:hAnsi="Times New Roman" w:cs="Times New Roman"/>
                <w:i/>
                <w:sz w:val="28"/>
                <w:szCs w:val="28"/>
                <w:lang w:val="uk-UA"/>
              </w:rPr>
              <w:t>Тематика лекцій……………………………………………………………..…</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8</w:t>
            </w:r>
          </w:p>
        </w:tc>
      </w:tr>
      <w:tr w:rsidR="00421B41" w:rsidTr="00421B41">
        <w:trPr>
          <w:trHeight w:val="622"/>
        </w:trPr>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rPr>
                <w:rFonts w:ascii="Times New Roman" w:eastAsia="SimSun" w:hAnsi="Times New Roman" w:cs="Times New Roman"/>
                <w:i/>
                <w:sz w:val="28"/>
                <w:szCs w:val="28"/>
                <w:lang w:val="uk-UA" w:eastAsia="ar-SA"/>
              </w:rPr>
            </w:pPr>
            <w:r>
              <w:rPr>
                <w:rFonts w:ascii="Times New Roman" w:hAnsi="Times New Roman" w:cs="Times New Roman"/>
                <w:i/>
                <w:sz w:val="28"/>
                <w:szCs w:val="28"/>
                <w:lang w:val="uk-UA"/>
              </w:rPr>
              <w:t>Методичні рекомендації до практичних занять………………………...</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12</w:t>
            </w:r>
          </w:p>
        </w:tc>
      </w:tr>
      <w:tr w:rsidR="00421B41" w:rsidTr="00421B41">
        <w:trPr>
          <w:trHeight w:val="519"/>
        </w:trPr>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rPr>
                <w:rFonts w:ascii="Times New Roman" w:eastAsia="SimSun" w:hAnsi="Times New Roman" w:cs="Times New Roman"/>
                <w:sz w:val="28"/>
                <w:szCs w:val="28"/>
                <w:lang w:val="uk-UA" w:eastAsia="ar-SA"/>
              </w:rPr>
            </w:pPr>
            <w:r>
              <w:rPr>
                <w:rFonts w:ascii="Times New Roman" w:hAnsi="Times New Roman" w:cs="Times New Roman"/>
                <w:i/>
                <w:sz w:val="28"/>
                <w:szCs w:val="28"/>
                <w:lang w:val="uk-UA"/>
              </w:rPr>
              <w:t>Тематика практичних занять……………………………………………….</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13</w:t>
            </w:r>
          </w:p>
        </w:tc>
      </w:tr>
      <w:tr w:rsidR="00421B41" w:rsidTr="00421B41">
        <w:trPr>
          <w:trHeight w:val="519"/>
        </w:trPr>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rPr>
                <w:rFonts w:ascii="Times New Roman" w:eastAsia="SimSun" w:hAnsi="Times New Roman" w:cs="Times New Roman"/>
                <w:i/>
                <w:sz w:val="28"/>
                <w:szCs w:val="28"/>
                <w:lang w:val="uk-UA" w:eastAsia="ar-SA"/>
              </w:rPr>
            </w:pPr>
            <w:r>
              <w:rPr>
                <w:rFonts w:ascii="Times New Roman" w:hAnsi="Times New Roman" w:cs="Times New Roman"/>
                <w:i/>
                <w:sz w:val="28"/>
                <w:szCs w:val="28"/>
                <w:lang w:val="uk-UA"/>
              </w:rPr>
              <w:t>Індивідуальна робота студентів……………………………………………</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15</w:t>
            </w:r>
          </w:p>
        </w:tc>
      </w:tr>
      <w:tr w:rsidR="00421B41" w:rsidTr="00421B41">
        <w:trPr>
          <w:trHeight w:val="519"/>
        </w:trPr>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rPr>
                <w:rFonts w:ascii="Times New Roman" w:eastAsia="SimSun" w:hAnsi="Times New Roman" w:cs="Times New Roman"/>
                <w:i/>
                <w:sz w:val="28"/>
                <w:szCs w:val="28"/>
                <w:lang w:val="uk-UA" w:eastAsia="ar-SA"/>
              </w:rPr>
            </w:pPr>
            <w:r>
              <w:rPr>
                <w:rFonts w:ascii="Times New Roman" w:hAnsi="Times New Roman" w:cs="Times New Roman"/>
                <w:i/>
                <w:sz w:val="28"/>
                <w:szCs w:val="28"/>
                <w:lang w:val="uk-UA"/>
              </w:rPr>
              <w:t>Орієнтовні питання до екзамену……………………………………………</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17</w:t>
            </w:r>
          </w:p>
        </w:tc>
      </w:tr>
      <w:tr w:rsidR="00421B41" w:rsidTr="00421B41">
        <w:trPr>
          <w:trHeight w:val="519"/>
        </w:trPr>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rPr>
                <w:rFonts w:ascii="Times New Roman" w:eastAsia="SimSun" w:hAnsi="Times New Roman" w:cs="Times New Roman"/>
                <w:i/>
                <w:sz w:val="28"/>
                <w:szCs w:val="28"/>
                <w:lang w:val="uk-UA" w:eastAsia="ar-SA"/>
              </w:rPr>
            </w:pPr>
            <w:r>
              <w:rPr>
                <w:rFonts w:ascii="Times New Roman" w:hAnsi="Times New Roman" w:cs="Times New Roman"/>
                <w:i/>
                <w:sz w:val="28"/>
                <w:szCs w:val="28"/>
                <w:lang w:val="uk-UA"/>
              </w:rPr>
              <w:t>Глосарій…………………………………………………………………………..</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20</w:t>
            </w:r>
          </w:p>
        </w:tc>
      </w:tr>
      <w:tr w:rsidR="00421B41" w:rsidTr="00421B41">
        <w:trPr>
          <w:trHeight w:val="519"/>
        </w:trPr>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rPr>
                <w:rFonts w:ascii="Times New Roman" w:eastAsia="SimSun" w:hAnsi="Times New Roman" w:cs="Times New Roman"/>
                <w:i/>
                <w:sz w:val="28"/>
                <w:szCs w:val="28"/>
                <w:lang w:val="uk-UA" w:eastAsia="ar-SA"/>
              </w:rPr>
            </w:pPr>
            <w:r>
              <w:rPr>
                <w:rFonts w:ascii="Times New Roman" w:hAnsi="Times New Roman" w:cs="Times New Roman"/>
                <w:i/>
                <w:sz w:val="28"/>
                <w:szCs w:val="28"/>
                <w:lang w:val="uk-UA"/>
              </w:rPr>
              <w:t>Рекомендована література…………………………………………………..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30</w:t>
            </w:r>
          </w:p>
        </w:tc>
      </w:tr>
      <w:tr w:rsidR="00421B41" w:rsidTr="00421B41">
        <w:tc>
          <w:tcPr>
            <w:tcW w:w="8568"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hd w:val="clear" w:color="auto" w:fill="FFFFFF"/>
              <w:tabs>
                <w:tab w:val="left" w:pos="-7080"/>
                <w:tab w:val="num" w:pos="1080"/>
              </w:tabs>
              <w:suppressAutoHyphens/>
              <w:autoSpaceDE w:val="0"/>
              <w:autoSpaceDN w:val="0"/>
              <w:adjustRightInd w:val="0"/>
              <w:spacing w:after="0" w:line="360" w:lineRule="auto"/>
              <w:jc w:val="both"/>
              <w:rPr>
                <w:rFonts w:ascii="Times New Roman" w:eastAsia="SimSun" w:hAnsi="Times New Roman" w:cs="Times New Roman"/>
                <w:i/>
                <w:caps/>
                <w:color w:val="000000"/>
                <w:sz w:val="28"/>
                <w:szCs w:val="28"/>
                <w:lang w:val="uk-UA" w:eastAsia="ar-SA"/>
              </w:rPr>
            </w:pPr>
            <w:r>
              <w:rPr>
                <w:rFonts w:ascii="Times New Roman" w:hAnsi="Times New Roman" w:cs="Times New Roman"/>
                <w:i/>
                <w:sz w:val="28"/>
                <w:szCs w:val="28"/>
                <w:lang w:val="uk-UA"/>
              </w:rPr>
              <w:t>Особливі випадки скорочення слів згідно ДСТУ 3582–97………………</w:t>
            </w:r>
          </w:p>
        </w:tc>
        <w:tc>
          <w:tcPr>
            <w:tcW w:w="1002" w:type="dxa"/>
            <w:tcBorders>
              <w:top w:val="single" w:sz="4" w:space="0" w:color="auto"/>
              <w:left w:val="single" w:sz="4" w:space="0" w:color="auto"/>
              <w:bottom w:val="single" w:sz="4" w:space="0" w:color="auto"/>
              <w:right w:val="single" w:sz="4" w:space="0" w:color="auto"/>
            </w:tcBorders>
            <w:vAlign w:val="center"/>
            <w:hideMark/>
          </w:tcPr>
          <w:p w:rsidR="00421B41" w:rsidRDefault="00421B41">
            <w:pPr>
              <w:widowControl w:val="0"/>
              <w:suppressAutoHyphens/>
              <w:autoSpaceDE w:val="0"/>
              <w:spacing w:after="0" w:line="360" w:lineRule="auto"/>
              <w:jc w:val="center"/>
              <w:rPr>
                <w:rFonts w:ascii="Times New Roman" w:eastAsia="Times New Roman" w:hAnsi="Times New Roman" w:cs="Times New Roman"/>
                <w:i/>
                <w:sz w:val="28"/>
                <w:szCs w:val="28"/>
                <w:lang w:val="uk-UA" w:eastAsia="ar-SA"/>
              </w:rPr>
            </w:pPr>
            <w:r>
              <w:rPr>
                <w:rFonts w:ascii="Times New Roman" w:eastAsia="Times New Roman" w:hAnsi="Times New Roman" w:cs="Times New Roman"/>
                <w:i/>
                <w:sz w:val="28"/>
                <w:szCs w:val="28"/>
                <w:lang w:val="uk-UA"/>
              </w:rPr>
              <w:t>32</w:t>
            </w:r>
          </w:p>
        </w:tc>
      </w:tr>
    </w:tbl>
    <w:p w:rsidR="00421B41" w:rsidRDefault="00421B41" w:rsidP="00421B41">
      <w:pPr>
        <w:spacing w:after="0"/>
        <w:jc w:val="center"/>
        <w:rPr>
          <w:rFonts w:ascii="Times New Roman" w:eastAsia="SimSun" w:hAnsi="Times New Roman" w:cs="Times New Roman"/>
          <w:b/>
          <w:sz w:val="24"/>
          <w:szCs w:val="24"/>
          <w:lang w:val="uk-UA" w:eastAsia="ar-S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tabs>
          <w:tab w:val="left" w:pos="9180"/>
        </w:tabs>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en-US"/>
        </w:rPr>
      </w:pPr>
    </w:p>
    <w:p w:rsidR="00421B41" w:rsidRDefault="00421B41" w:rsidP="00421B41">
      <w:pPr>
        <w:shd w:val="clear" w:color="auto" w:fill="FFFFFF"/>
        <w:spacing w:after="0"/>
        <w:jc w:val="center"/>
        <w:rPr>
          <w:rFonts w:ascii="Times New Roman" w:hAnsi="Times New Roman" w:cs="Times New Roman"/>
          <w:b/>
          <w:sz w:val="24"/>
          <w:szCs w:val="24"/>
          <w:lang w:val="en-US"/>
        </w:rPr>
      </w:pPr>
    </w:p>
    <w:p w:rsidR="00421B41" w:rsidRDefault="00421B41" w:rsidP="00421B41">
      <w:pPr>
        <w:shd w:val="clear" w:color="auto" w:fill="FFFFFF"/>
        <w:spacing w:after="0"/>
        <w:jc w:val="center"/>
        <w:rPr>
          <w:rFonts w:ascii="Times New Roman" w:hAnsi="Times New Roman" w:cs="Times New Roman"/>
          <w:b/>
          <w:sz w:val="24"/>
          <w:szCs w:val="24"/>
          <w:lang w:val="en-US"/>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shd w:val="clear" w:color="auto" w:fill="FFFFFF"/>
        <w:spacing w:after="0"/>
        <w:jc w:val="center"/>
        <w:rPr>
          <w:rFonts w:ascii="Times New Roman" w:hAnsi="Times New Roman" w:cs="Times New Roman"/>
          <w:b/>
          <w:sz w:val="24"/>
          <w:szCs w:val="24"/>
          <w:lang w:val="uk-UA"/>
        </w:rPr>
      </w:pPr>
      <w:r>
        <w:rPr>
          <w:rFonts w:ascii="Times New Roman" w:hAnsi="Times New Roman" w:cs="Times New Roman"/>
          <w:b/>
          <w:sz w:val="28"/>
          <w:szCs w:val="28"/>
          <w:lang w:val="uk-UA"/>
        </w:rPr>
        <w:lastRenderedPageBreak/>
        <w:t>Вступ</w:t>
      </w:r>
    </w:p>
    <w:p w:rsidR="00421B41" w:rsidRDefault="00421B41" w:rsidP="00421B41">
      <w:pPr>
        <w:shd w:val="clear" w:color="auto" w:fill="FFFFFF"/>
        <w:spacing w:after="0"/>
        <w:jc w:val="center"/>
        <w:rPr>
          <w:rFonts w:ascii="Times New Roman" w:hAnsi="Times New Roman" w:cs="Times New Roman"/>
          <w:b/>
          <w:sz w:val="24"/>
          <w:szCs w:val="24"/>
          <w:lang w:val="uk-UA"/>
        </w:rPr>
      </w:pPr>
    </w:p>
    <w:p w:rsidR="00421B41" w:rsidRDefault="00421B41" w:rsidP="00421B41">
      <w:pPr>
        <w:tabs>
          <w:tab w:val="left" w:leader="underscore" w:pos="7844"/>
        </w:tabs>
        <w:spacing w:after="0" w:line="240" w:lineRule="auto"/>
        <w:ind w:firstLine="709"/>
        <w:jc w:val="both"/>
        <w:rPr>
          <w:rFonts w:ascii="Times New Roman" w:eastAsia="Tahoma" w:hAnsi="Times New Roman" w:cs="Times New Roman"/>
          <w:bCs/>
          <w:color w:val="000000"/>
          <w:sz w:val="26"/>
          <w:szCs w:val="26"/>
          <w:lang w:val="uk-UA"/>
        </w:rPr>
      </w:pPr>
      <w:r>
        <w:rPr>
          <w:rFonts w:ascii="Times New Roman" w:hAnsi="Times New Roman" w:cs="Times New Roman"/>
          <w:sz w:val="26"/>
          <w:szCs w:val="26"/>
          <w:lang w:val="uk-UA"/>
        </w:rPr>
        <w:t>Дисципліна «Бібліографознавство» відповідає освітньо-професійній програмі «Інформаційна, бібліотечна та архівна справа» освітнього рівня бакалавр, галузі знань 02 Культура і мистецтво, спеціальності: 029 Інформаційна, бібліотечна та архівна справа, її доцільно використовувати у навчальному процесі із зазначеної спеціальності.</w:t>
      </w:r>
    </w:p>
    <w:p w:rsidR="00421B41" w:rsidRDefault="00421B41" w:rsidP="00421B41">
      <w:pPr>
        <w:autoSpaceDN w:val="0"/>
        <w:adjustRightInd w:val="0"/>
        <w:spacing w:after="0" w:line="240" w:lineRule="auto"/>
        <w:ind w:firstLine="709"/>
        <w:jc w:val="both"/>
        <w:rPr>
          <w:rFonts w:ascii="Times New Roman" w:eastAsia="SimSun" w:hAnsi="Times New Roman" w:cs="Times New Roman"/>
          <w:sz w:val="26"/>
          <w:szCs w:val="26"/>
          <w:lang w:val="uk-UA"/>
        </w:rPr>
      </w:pPr>
      <w:r>
        <w:rPr>
          <w:rFonts w:ascii="Times New Roman" w:hAnsi="Times New Roman" w:cs="Times New Roman"/>
          <w:sz w:val="26"/>
          <w:szCs w:val="26"/>
          <w:lang w:val="uk-UA"/>
        </w:rPr>
        <w:t>Бібліографознавство тісно пов’язане з такими дисциплінами як аналітико-синтетична обробка документної інформації, основи журналістики, референта справа, методика організаційної діяльності документознавця, організація науково-інформаційної діяльності, книгознавство, загальне документознавство, інформаційно-аналітична діяльність, архівознавство, періодичні і книжкові видання тощо.</w:t>
      </w:r>
    </w:p>
    <w:p w:rsidR="00421B41" w:rsidRDefault="00421B41" w:rsidP="00421B41">
      <w:pPr>
        <w:autoSpaceDN w:val="0"/>
        <w:adjustRightInd w:val="0"/>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Навчальна дисципліна «Бібліографознавство» вивчається здобувачами вищої освіти спеціальності «Інформаційна, бібліотечна та архівна справа» на 3 курсі у 6 семестрі. Вона є складовою змісту навчальної підготовки бакалаврів означеного фаху і побудована на відповідних теоретичних, наукових засадах та практичній підготовці. Зміст курсу доступний і розрахований на засвоєння його кожним вивчається здобувачем вищої освіти. Під час вивчення дисципліни важливим є формування у здобувачів вищої освіти теоретичних знань, надання їм практичної спрямованості та вироблення вмінь використовувати їх у практичній діяльності.</w:t>
      </w:r>
    </w:p>
    <w:p w:rsidR="00421B41" w:rsidRDefault="00421B41" w:rsidP="00421B41">
      <w:pPr>
        <w:tabs>
          <w:tab w:val="left" w:pos="284"/>
          <w:tab w:val="left" w:pos="567"/>
          <w:tab w:val="center" w:pos="5244"/>
        </w:tabs>
        <w:spacing w:after="0" w:line="240" w:lineRule="auto"/>
        <w:ind w:firstLine="709"/>
        <w:jc w:val="both"/>
        <w:rPr>
          <w:rFonts w:ascii="Times New Roman" w:hAnsi="Times New Roman" w:cs="Times New Roman"/>
          <w:sz w:val="26"/>
          <w:szCs w:val="26"/>
          <w:lang w:val="uk-UA"/>
        </w:rPr>
      </w:pPr>
      <w:r>
        <w:rPr>
          <w:rFonts w:ascii="Times New Roman" w:hAnsi="Times New Roman" w:cs="Times New Roman"/>
          <w:b/>
          <w:i/>
          <w:sz w:val="26"/>
          <w:szCs w:val="26"/>
          <w:lang w:val="uk-UA"/>
        </w:rPr>
        <w:t xml:space="preserve">Мета </w:t>
      </w:r>
      <w:r>
        <w:rPr>
          <w:rFonts w:ascii="Times New Roman" w:hAnsi="Times New Roman" w:cs="Times New Roman"/>
          <w:sz w:val="26"/>
          <w:szCs w:val="26"/>
          <w:lang w:val="uk-UA"/>
        </w:rPr>
        <w:t>викладання навчальної дисципліни «Бібліографознавство» поглибити знання з історії світової та української бібліографії, вивчити положення, та інструкції, держаних стандартів України з порядку складання бібліографії, структури та властивостей бібліографічної інформації засвоєння теорії та методики бібліографознавства шляхом вивчення законодавчої бази, зростаючої ролі бібліографознавства в науковому розвитку сучасного суспільства.</w:t>
      </w:r>
    </w:p>
    <w:p w:rsidR="00421B41" w:rsidRDefault="00421B41" w:rsidP="00421B41">
      <w:pPr>
        <w:tabs>
          <w:tab w:val="left" w:pos="284"/>
          <w:tab w:val="left" w:pos="567"/>
        </w:tabs>
        <w:spacing w:after="0" w:line="240" w:lineRule="auto"/>
        <w:ind w:firstLine="709"/>
        <w:jc w:val="both"/>
        <w:rPr>
          <w:rFonts w:ascii="Times New Roman" w:hAnsi="Times New Roman" w:cs="Times New Roman"/>
          <w:sz w:val="26"/>
          <w:szCs w:val="26"/>
          <w:lang w:val="uk-UA"/>
        </w:rPr>
      </w:pPr>
      <w:r>
        <w:rPr>
          <w:rFonts w:ascii="Times New Roman" w:hAnsi="Times New Roman" w:cs="Times New Roman"/>
          <w:b/>
          <w:i/>
          <w:sz w:val="26"/>
          <w:szCs w:val="26"/>
          <w:lang w:val="uk-UA"/>
        </w:rPr>
        <w:t>Завданням</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вивчення курсу «Бібліографознавство» є:</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 xml:space="preserve">висвітлення новітніх здобутків у галузі бібліографії  та бібліографознавства, ґрунтовні знання щодо засвоєння ДСТУ ГОСТ 7.1-2006 та </w:t>
      </w:r>
      <w:r>
        <w:rPr>
          <w:rStyle w:val="a5"/>
          <w:bCs/>
          <w:i w:val="0"/>
          <w:iCs/>
          <w:sz w:val="26"/>
          <w:szCs w:val="26"/>
          <w:shd w:val="clear" w:color="auto" w:fill="FFFFFF"/>
          <w:lang w:val="uk-UA"/>
        </w:rPr>
        <w:t>ДСТУ</w:t>
      </w:r>
      <w:r>
        <w:rPr>
          <w:rFonts w:ascii="Times New Roman" w:hAnsi="Times New Roman" w:cs="Times New Roman"/>
          <w:sz w:val="26"/>
          <w:szCs w:val="26"/>
          <w:shd w:val="clear" w:color="auto" w:fill="FFFFFF"/>
          <w:lang w:val="uk-UA"/>
        </w:rPr>
        <w:t xml:space="preserve"> 8302:</w:t>
      </w:r>
      <w:r>
        <w:rPr>
          <w:rStyle w:val="a5"/>
          <w:bCs/>
          <w:i w:val="0"/>
          <w:iCs/>
          <w:sz w:val="26"/>
          <w:szCs w:val="26"/>
          <w:shd w:val="clear" w:color="auto" w:fill="FFFFFF"/>
          <w:lang w:val="uk-UA"/>
        </w:rPr>
        <w:t>2015</w:t>
      </w:r>
      <w:r>
        <w:rPr>
          <w:rFonts w:ascii="Times New Roman" w:hAnsi="Times New Roman" w:cs="Times New Roman"/>
          <w:sz w:val="26"/>
          <w:szCs w:val="26"/>
          <w:lang w:val="uk-UA"/>
        </w:rPr>
        <w:t>, бібліографічний опис будь-якого документа, класифікація документів, формування навичок використання бібліографічної роботи в автоматизованих інформаційно-бібліографічних та комп’ютерних системах.</w:t>
      </w:r>
    </w:p>
    <w:p w:rsidR="00421B41" w:rsidRDefault="00421B41" w:rsidP="00421B41">
      <w:pPr>
        <w:tabs>
          <w:tab w:val="left" w:pos="284"/>
          <w:tab w:val="left" w:pos="567"/>
        </w:tabs>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У результаті вивчення дисципліни студент повинен:</w:t>
      </w:r>
    </w:p>
    <w:p w:rsidR="00421B41" w:rsidRDefault="00421B41" w:rsidP="00421B41">
      <w:pPr>
        <w:tabs>
          <w:tab w:val="left" w:pos="284"/>
          <w:tab w:val="left" w:pos="567"/>
        </w:tabs>
        <w:spacing w:after="0" w:line="240" w:lineRule="auto"/>
        <w:ind w:firstLine="709"/>
        <w:jc w:val="both"/>
        <w:rPr>
          <w:rFonts w:ascii="Times New Roman" w:hAnsi="Times New Roman" w:cs="Times New Roman"/>
          <w:sz w:val="26"/>
          <w:szCs w:val="26"/>
          <w:lang w:val="uk-UA"/>
        </w:rPr>
      </w:pPr>
      <w:r>
        <w:rPr>
          <w:rFonts w:ascii="Times New Roman" w:hAnsi="Times New Roman" w:cs="Times New Roman"/>
          <w:b/>
          <w:i/>
          <w:sz w:val="26"/>
          <w:szCs w:val="26"/>
          <w:lang w:val="uk-UA"/>
        </w:rPr>
        <w:t>знати</w:t>
      </w:r>
      <w:r>
        <w:rPr>
          <w:rFonts w:ascii="Times New Roman" w:hAnsi="Times New Roman" w:cs="Times New Roman"/>
          <w:sz w:val="26"/>
          <w:szCs w:val="26"/>
          <w:lang w:val="uk-UA"/>
        </w:rPr>
        <w:t>: історію вітчизняної бібліографії; теорію, що досліджує її суспільне призначення, розробляє наукові концепції і терміносистему; методологічну базу, яка аналізує сучасну бібліографічну практику; взаємозв’язок із суміжними областями; технологію – способи обробки матеріалів і виробництво бібліографічної продукції;</w:t>
      </w:r>
    </w:p>
    <w:p w:rsidR="00421B41" w:rsidRDefault="00421B41" w:rsidP="00421B41">
      <w:pPr>
        <w:tabs>
          <w:tab w:val="num" w:pos="0"/>
          <w:tab w:val="left" w:pos="284"/>
          <w:tab w:val="left" w:pos="567"/>
        </w:tabs>
        <w:spacing w:after="0" w:line="240" w:lineRule="auto"/>
        <w:ind w:firstLine="709"/>
        <w:jc w:val="both"/>
        <w:rPr>
          <w:rFonts w:ascii="Times New Roman" w:hAnsi="Times New Roman" w:cs="Times New Roman"/>
          <w:sz w:val="26"/>
          <w:szCs w:val="26"/>
          <w:lang w:val="uk-UA"/>
        </w:rPr>
      </w:pPr>
      <w:r>
        <w:rPr>
          <w:rFonts w:ascii="Times New Roman" w:hAnsi="Times New Roman" w:cs="Times New Roman"/>
          <w:b/>
          <w:i/>
          <w:sz w:val="26"/>
          <w:szCs w:val="26"/>
          <w:lang w:val="uk-UA"/>
        </w:rPr>
        <w:t>уміти</w:t>
      </w:r>
      <w:r>
        <w:rPr>
          <w:rFonts w:ascii="Times New Roman" w:hAnsi="Times New Roman" w:cs="Times New Roman"/>
          <w:sz w:val="26"/>
          <w:szCs w:val="26"/>
          <w:lang w:val="uk-UA"/>
        </w:rPr>
        <w:t xml:space="preserve">: використовувати систему бібліографічних посібників у редакційній діяльності; працювати з довідковим апаратом книги; складати види вторинних документів: бібліографічний, оглядовий, аналітичний, реферативний; згідно ДСТУ ГОСТ 7.1-2006 та </w:t>
      </w:r>
      <w:r>
        <w:rPr>
          <w:rStyle w:val="a5"/>
          <w:bCs/>
          <w:i w:val="0"/>
          <w:iCs/>
          <w:sz w:val="26"/>
          <w:szCs w:val="26"/>
          <w:shd w:val="clear" w:color="auto" w:fill="FFFFFF"/>
          <w:lang w:val="uk-UA"/>
        </w:rPr>
        <w:t>ДСТУ</w:t>
      </w:r>
      <w:r>
        <w:rPr>
          <w:rFonts w:ascii="Times New Roman" w:hAnsi="Times New Roman" w:cs="Times New Roman"/>
          <w:sz w:val="26"/>
          <w:szCs w:val="26"/>
          <w:shd w:val="clear" w:color="auto" w:fill="FFFFFF"/>
          <w:lang w:val="uk-UA"/>
        </w:rPr>
        <w:t xml:space="preserve"> 8302:</w:t>
      </w:r>
      <w:r>
        <w:rPr>
          <w:rStyle w:val="a5"/>
          <w:bCs/>
          <w:i w:val="0"/>
          <w:iCs/>
          <w:sz w:val="26"/>
          <w:szCs w:val="26"/>
          <w:shd w:val="clear" w:color="auto" w:fill="FFFFFF"/>
          <w:lang w:val="uk-UA"/>
        </w:rPr>
        <w:t>2015</w:t>
      </w:r>
      <w:r>
        <w:rPr>
          <w:rFonts w:ascii="Times New Roman" w:hAnsi="Times New Roman" w:cs="Times New Roman"/>
          <w:sz w:val="26"/>
          <w:szCs w:val="26"/>
          <w:lang w:val="uk-UA"/>
        </w:rPr>
        <w:t xml:space="preserve"> робити бібліографічний опис будь-якого документа; складати і редагувати списки використаних джерел до дипломних, курсових, контрольних, семінарських робіт; класифікувати документи; збирати, створювати, зберігати, накопичувати, обробляти, копіювати, передавати та поширювати бібліографічну інформацію; використовувати для бібліографічної роботи автоматизовані та комп’ютерні системи.</w:t>
      </w:r>
    </w:p>
    <w:p w:rsidR="00421B41" w:rsidRDefault="00421B41" w:rsidP="00421B41">
      <w:pPr>
        <w:tabs>
          <w:tab w:val="left" w:pos="284"/>
          <w:tab w:val="left" w:pos="567"/>
          <w:tab w:val="center" w:pos="5244"/>
        </w:tabs>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Методичні рекомендації сприятимуть підготовці</w:t>
      </w:r>
      <w:r>
        <w:rPr>
          <w:rFonts w:ascii="Times New Roman" w:hAnsi="Times New Roman" w:cs="Times New Roman"/>
          <w:color w:val="FF0000"/>
          <w:sz w:val="26"/>
          <w:szCs w:val="26"/>
          <w:lang w:val="uk-UA"/>
        </w:rPr>
        <w:t xml:space="preserve"> </w:t>
      </w:r>
      <w:r>
        <w:rPr>
          <w:rFonts w:ascii="Times New Roman" w:hAnsi="Times New Roman" w:cs="Times New Roman"/>
          <w:sz w:val="26"/>
          <w:szCs w:val="26"/>
          <w:lang w:val="uk-UA"/>
        </w:rPr>
        <w:t>здобувачів вищої освіти</w:t>
      </w:r>
      <w:r>
        <w:rPr>
          <w:rFonts w:ascii="Times New Roman" w:hAnsi="Times New Roman" w:cs="Times New Roman"/>
          <w:color w:val="FF0000"/>
          <w:sz w:val="26"/>
          <w:szCs w:val="26"/>
          <w:lang w:val="uk-UA"/>
        </w:rPr>
        <w:t xml:space="preserve"> </w:t>
      </w:r>
      <w:r>
        <w:rPr>
          <w:rFonts w:ascii="Times New Roman" w:hAnsi="Times New Roman" w:cs="Times New Roman"/>
          <w:sz w:val="26"/>
          <w:szCs w:val="26"/>
          <w:lang w:val="uk-UA"/>
        </w:rPr>
        <w:t xml:space="preserve">до лекційних занять за освітнім рівнем бакалавра відповідно до державних стандартів, </w:t>
      </w:r>
      <w:r>
        <w:rPr>
          <w:rFonts w:ascii="Times New Roman" w:hAnsi="Times New Roman" w:cs="Times New Roman"/>
          <w:sz w:val="26"/>
          <w:szCs w:val="26"/>
          <w:lang w:val="uk-UA"/>
        </w:rPr>
        <w:lastRenderedPageBreak/>
        <w:t>встановлених освітньо-професійною програмою підготовки фахівців з інформаційної, бібліотечної та архівної справи, формуванню у майбутніх фахівців професійних програмових компетентностей:</w:t>
      </w:r>
    </w:p>
    <w:p w:rsidR="00421B41" w:rsidRDefault="00421B41" w:rsidP="00421B41">
      <w:pPr>
        <w:widowControl w:val="0"/>
        <w:numPr>
          <w:ilvl w:val="0"/>
          <w:numId w:val="2"/>
        </w:numPr>
        <w:suppressAutoHyphens/>
        <w:autoSpaceDE w:val="0"/>
        <w:autoSpaceDN w:val="0"/>
        <w:adjustRightInd w:val="0"/>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аналітичної: володіння базовими знаннями з бібліографознавства, щодо теоретико-методологічних, організаційних, технологічних та історичних засад бібліографознавства з метою набуття практичних умінь і навичок для майбутньої професійної діяльності; уміння аналізувати законодавчі та нормативно-правові акти щодо діяльності й розвитку сучасних бібліотечно-інформаційних установ, процесів розвитку фахової комунікації як складової системи соціальних комунікацій; здатність використовувати відповідну термінологію з бібліографознавства в усній та письмовій формах;</w:t>
      </w:r>
    </w:p>
    <w:p w:rsidR="00421B41" w:rsidRDefault="00421B41" w:rsidP="00421B41">
      <w:pPr>
        <w:widowControl w:val="0"/>
        <w:numPr>
          <w:ilvl w:val="0"/>
          <w:numId w:val="2"/>
        </w:numPr>
        <w:suppressAutoHyphens/>
        <w:autoSpaceDE w:val="0"/>
        <w:autoSpaceDN w:val="0"/>
        <w:adjustRightInd w:val="0"/>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технологічної – уміння виконувати спеціальні функції, пов’язані з наданням бібліографічних послуг користувачам;</w:t>
      </w:r>
    </w:p>
    <w:p w:rsidR="00421B41" w:rsidRDefault="00421B41" w:rsidP="00421B41">
      <w:pPr>
        <w:widowControl w:val="0"/>
        <w:numPr>
          <w:ilvl w:val="0"/>
          <w:numId w:val="2"/>
        </w:numPr>
        <w:suppressAutoHyphens/>
        <w:autoSpaceDE w:val="0"/>
        <w:autoSpaceDN w:val="0"/>
        <w:adjustRightInd w:val="0"/>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інформаційної: здатність знаходити та використовувати інформацію з інформаційних ресурсів, джерел (електронних, письмових, архівних та усних) для виконання конкретних практичних завдань; уміння застосовувати знання щодо формування інформаційних ресурсів бібліотек з використанням новітніх технологій; здатність користуватися різними джерелами інформації, методами, способами та засобами її обробки.</w:t>
      </w:r>
    </w:p>
    <w:p w:rsidR="00421B41" w:rsidRDefault="00421B41" w:rsidP="00421B41">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Дисципліна «Бібліографознавство» дає </w:t>
      </w:r>
      <w:r>
        <w:rPr>
          <w:rFonts w:ascii="Times New Roman" w:eastAsia="Times New Roman" w:hAnsi="Times New Roman" w:cs="Times New Roman"/>
          <w:sz w:val="26"/>
          <w:szCs w:val="26"/>
          <w:lang w:val="uk-UA"/>
        </w:rPr>
        <w:t>знання з історії світової та української бібліографії, вивчає положення, та інструкції, держаних стандартів України з методики складання бібліографії, структури та властивостей бібліографічної інформації, теорії та методики бібліографознавства, шляхом вивчення законодавчої бази, ролі бібліографознавства в науковому</w:t>
      </w:r>
      <w:r>
        <w:rPr>
          <w:rFonts w:ascii="Times New Roman" w:hAnsi="Times New Roman" w:cs="Times New Roman"/>
          <w:sz w:val="26"/>
          <w:szCs w:val="26"/>
          <w:lang w:val="uk-UA"/>
        </w:rPr>
        <w:t xml:space="preserve"> розвитку сучасного суспільства, </w:t>
      </w:r>
      <w:r>
        <w:rPr>
          <w:rFonts w:ascii="Times New Roman" w:eastAsia="Times New Roman" w:hAnsi="Times New Roman" w:cs="Times New Roman"/>
          <w:sz w:val="26"/>
          <w:szCs w:val="26"/>
          <w:lang w:val="uk-UA"/>
        </w:rPr>
        <w:t>використані новітніх здобутків у галузі біблі</w:t>
      </w:r>
      <w:r>
        <w:rPr>
          <w:rFonts w:ascii="Times New Roman" w:hAnsi="Times New Roman" w:cs="Times New Roman"/>
          <w:sz w:val="26"/>
          <w:szCs w:val="26"/>
          <w:lang w:val="uk-UA"/>
        </w:rPr>
        <w:t xml:space="preserve">ографії та бібліографознавства, </w:t>
      </w:r>
      <w:r>
        <w:rPr>
          <w:rFonts w:ascii="Times New Roman" w:eastAsia="Times New Roman" w:hAnsi="Times New Roman" w:cs="Times New Roman"/>
          <w:sz w:val="26"/>
          <w:szCs w:val="26"/>
          <w:lang w:val="uk-UA"/>
        </w:rPr>
        <w:t>бібліографічн</w:t>
      </w:r>
      <w:r>
        <w:rPr>
          <w:rFonts w:ascii="Times New Roman" w:hAnsi="Times New Roman" w:cs="Times New Roman"/>
          <w:sz w:val="26"/>
          <w:szCs w:val="26"/>
          <w:lang w:val="uk-UA"/>
        </w:rPr>
        <w:t>ого</w:t>
      </w:r>
      <w:r>
        <w:rPr>
          <w:rFonts w:ascii="Times New Roman" w:eastAsia="Times New Roman" w:hAnsi="Times New Roman" w:cs="Times New Roman"/>
          <w:sz w:val="26"/>
          <w:szCs w:val="26"/>
          <w:lang w:val="uk-UA"/>
        </w:rPr>
        <w:t xml:space="preserve"> опис</w:t>
      </w:r>
      <w:r>
        <w:rPr>
          <w:rFonts w:ascii="Times New Roman" w:hAnsi="Times New Roman" w:cs="Times New Roman"/>
          <w:sz w:val="26"/>
          <w:szCs w:val="26"/>
          <w:lang w:val="uk-UA"/>
        </w:rPr>
        <w:t>у</w:t>
      </w:r>
      <w:r>
        <w:rPr>
          <w:rFonts w:ascii="Times New Roman" w:eastAsia="Times New Roman" w:hAnsi="Times New Roman" w:cs="Times New Roman"/>
          <w:sz w:val="26"/>
          <w:szCs w:val="26"/>
          <w:lang w:val="uk-UA"/>
        </w:rPr>
        <w:t xml:space="preserve"> та</w:t>
      </w:r>
      <w:r>
        <w:rPr>
          <w:rFonts w:ascii="Times New Roman" w:hAnsi="Times New Roman" w:cs="Times New Roman"/>
          <w:sz w:val="26"/>
          <w:szCs w:val="26"/>
          <w:lang w:val="uk-UA"/>
        </w:rPr>
        <w:t xml:space="preserve"> </w:t>
      </w:r>
      <w:r>
        <w:rPr>
          <w:rFonts w:ascii="Times New Roman" w:eastAsia="Times New Roman" w:hAnsi="Times New Roman" w:cs="Times New Roman"/>
          <w:sz w:val="26"/>
          <w:szCs w:val="26"/>
          <w:lang w:val="uk-UA"/>
        </w:rPr>
        <w:t>класифік</w:t>
      </w:r>
      <w:r>
        <w:rPr>
          <w:rFonts w:ascii="Times New Roman" w:hAnsi="Times New Roman" w:cs="Times New Roman"/>
          <w:sz w:val="26"/>
          <w:szCs w:val="26"/>
          <w:lang w:val="uk-UA"/>
        </w:rPr>
        <w:t>ації</w:t>
      </w:r>
      <w:r>
        <w:rPr>
          <w:rFonts w:ascii="Times New Roman" w:eastAsia="Times New Roman" w:hAnsi="Times New Roman" w:cs="Times New Roman"/>
          <w:sz w:val="26"/>
          <w:szCs w:val="26"/>
          <w:lang w:val="uk-UA"/>
        </w:rPr>
        <w:t xml:space="preserve"> документ</w:t>
      </w:r>
      <w:r>
        <w:rPr>
          <w:rFonts w:ascii="Times New Roman" w:hAnsi="Times New Roman" w:cs="Times New Roman"/>
          <w:sz w:val="26"/>
          <w:szCs w:val="26"/>
          <w:lang w:val="uk-UA"/>
        </w:rPr>
        <w:t>ів.</w:t>
      </w: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hAnsi="Times New Roman" w:cs="Times New Roman"/>
          <w:sz w:val="26"/>
          <w:szCs w:val="26"/>
          <w:lang w:val="uk-UA"/>
        </w:rPr>
      </w:pPr>
    </w:p>
    <w:p w:rsidR="00421B41" w:rsidRDefault="00421B41" w:rsidP="00421B41">
      <w:pPr>
        <w:spacing w:after="0"/>
        <w:ind w:firstLine="709"/>
        <w:jc w:val="both"/>
        <w:rPr>
          <w:rFonts w:ascii="Times New Roman" w:eastAsia="Times New Roman" w:hAnsi="Times New Roman" w:cs="Times New Roman"/>
          <w:sz w:val="26"/>
          <w:szCs w:val="26"/>
          <w:lang w:val="uk-UA"/>
        </w:rPr>
      </w:pPr>
    </w:p>
    <w:p w:rsidR="00421B41" w:rsidRDefault="00421B41" w:rsidP="00421B41">
      <w:pPr>
        <w:spacing w:after="0"/>
        <w:ind w:firstLine="709"/>
        <w:jc w:val="both"/>
        <w:rPr>
          <w:rFonts w:ascii="Times New Roman" w:eastAsia="Times New Roman" w:hAnsi="Times New Roman" w:cs="Times New Roman"/>
          <w:sz w:val="26"/>
          <w:szCs w:val="26"/>
          <w:lang w:val="uk-UA"/>
        </w:rPr>
      </w:pPr>
    </w:p>
    <w:p w:rsidR="00421B41" w:rsidRDefault="00421B41" w:rsidP="00421B41">
      <w:pPr>
        <w:spacing w:after="0"/>
        <w:ind w:firstLine="709"/>
        <w:jc w:val="both"/>
        <w:rPr>
          <w:rFonts w:ascii="Times New Roman" w:eastAsia="Times New Roman" w:hAnsi="Times New Roman" w:cs="Times New Roman"/>
          <w:sz w:val="26"/>
          <w:szCs w:val="26"/>
          <w:lang w:val="uk-UA"/>
        </w:rPr>
      </w:pPr>
    </w:p>
    <w:p w:rsidR="00421B41" w:rsidRDefault="00421B41" w:rsidP="00421B41">
      <w:pPr>
        <w:spacing w:after="0"/>
        <w:ind w:firstLine="709"/>
        <w:jc w:val="both"/>
        <w:rPr>
          <w:rFonts w:ascii="Times New Roman" w:eastAsia="Times New Roman" w:hAnsi="Times New Roman" w:cs="Times New Roman"/>
          <w:sz w:val="26"/>
          <w:szCs w:val="26"/>
          <w:lang w:val="uk-UA"/>
        </w:rPr>
      </w:pPr>
    </w:p>
    <w:p w:rsidR="00421B41" w:rsidRDefault="00421B41" w:rsidP="00421B41">
      <w:pPr>
        <w:pStyle w:val="1"/>
        <w:spacing w:before="0"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ПРОГРАМА НАВЧАЛЬНОЇ ДИСЦИПЛІНИ</w:t>
      </w:r>
    </w:p>
    <w:p w:rsidR="00421B41" w:rsidRDefault="00421B41" w:rsidP="00421B41">
      <w:pPr>
        <w:autoSpaceDN w:val="0"/>
        <w:adjustRightInd w:val="0"/>
        <w:spacing w:after="0"/>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Змістовий модуль І. Теоретичні основи бібліографознавства </w:t>
      </w:r>
      <w:r>
        <w:rPr>
          <w:rFonts w:ascii="Times New Roman" w:hAnsi="Times New Roman" w:cs="Times New Roman"/>
          <w:b/>
          <w:bCs/>
          <w:sz w:val="26"/>
          <w:szCs w:val="26"/>
          <w:lang w:val="uk-UA"/>
        </w:rPr>
        <w:t>загальносуспільні інформаційні бази</w:t>
      </w:r>
      <w:r>
        <w:rPr>
          <w:rFonts w:ascii="Times New Roman" w:hAnsi="Times New Roman" w:cs="Times New Roman"/>
          <w:b/>
          <w:sz w:val="26"/>
          <w:szCs w:val="26"/>
          <w:lang w:val="uk-UA"/>
        </w:rPr>
        <w:t xml:space="preserve"> та бібліографічний опис документів </w:t>
      </w:r>
    </w:p>
    <w:p w:rsidR="00421B41" w:rsidRDefault="00421B41" w:rsidP="00421B41">
      <w:pPr>
        <w:pStyle w:val="1"/>
        <w:snapToGrid w:val="0"/>
        <w:spacing w:before="0" w:after="0"/>
        <w:ind w:firstLine="709"/>
        <w:jc w:val="both"/>
        <w:rPr>
          <w:rFonts w:ascii="Times New Roman" w:hAnsi="Times New Roman" w:cs="Times New Roman"/>
          <w:sz w:val="26"/>
          <w:szCs w:val="26"/>
          <w:lang w:val="uk-UA"/>
        </w:rPr>
      </w:pPr>
      <w:r>
        <w:rPr>
          <w:rFonts w:ascii="Times New Roman" w:hAnsi="Times New Roman" w:cs="Times New Roman"/>
          <w:bCs w:val="0"/>
          <w:sz w:val="26"/>
          <w:szCs w:val="26"/>
          <w:lang w:val="uk-UA"/>
        </w:rPr>
        <w:t>Тема 1. Загальне п</w:t>
      </w:r>
      <w:r>
        <w:rPr>
          <w:rFonts w:ascii="Times New Roman" w:hAnsi="Times New Roman" w:cs="Times New Roman"/>
          <w:sz w:val="26"/>
          <w:szCs w:val="26"/>
          <w:lang w:val="uk-UA"/>
        </w:rPr>
        <w:t>оняття, суть бібліографії та бібліографознавства</w:t>
      </w:r>
    </w:p>
    <w:p w:rsidR="00421B41" w:rsidRDefault="00421B41" w:rsidP="00421B41">
      <w:pPr>
        <w:pStyle w:val="1"/>
        <w:snapToGrid w:val="0"/>
        <w:spacing w:before="0" w:after="0"/>
        <w:ind w:firstLine="709"/>
        <w:jc w:val="both"/>
        <w:rPr>
          <w:rFonts w:ascii="Times New Roman" w:hAnsi="Times New Roman" w:cs="Times New Roman"/>
          <w:sz w:val="26"/>
          <w:szCs w:val="26"/>
          <w:lang w:val="uk-UA"/>
        </w:rPr>
      </w:pPr>
      <w:r>
        <w:rPr>
          <w:rFonts w:ascii="Times New Roman" w:hAnsi="Times New Roman" w:cs="Times New Roman"/>
          <w:b w:val="0"/>
          <w:sz w:val="26"/>
          <w:szCs w:val="26"/>
          <w:lang w:val="uk-UA"/>
        </w:rPr>
        <w:t>Бібліографознавство – галузь науково-практичної діяльності. Зародження бібліографічних знань. Трактування терміну «бібліографія». Відомі бібліографи – бібліотекознавці. Бібліографічна інформація – посередник у системі соціальної комунікації. Форми існування бібліографічної інформації: афінна, латентна, усна, письмова тощо. Методика бібліографування: бібліографічне виявлення, бібліографічний відбір, бібліографічна характеристика, бібліографічне групування, розташування бібліографічних документів за записами. Роль бібліографії у сучасному суспільстві.</w:t>
      </w:r>
    </w:p>
    <w:p w:rsidR="00421B41" w:rsidRDefault="00421B41" w:rsidP="00421B41">
      <w:pPr>
        <w:snapToGrid w:val="0"/>
        <w:spacing w:after="0" w:line="240" w:lineRule="auto"/>
        <w:ind w:firstLine="709"/>
        <w:jc w:val="both"/>
        <w:rPr>
          <w:rFonts w:ascii="Times New Roman" w:hAnsi="Times New Roman" w:cs="Times New Roman"/>
          <w:b/>
          <w:sz w:val="26"/>
          <w:szCs w:val="26"/>
          <w:lang w:val="uk-UA"/>
        </w:rPr>
      </w:pPr>
      <w:r>
        <w:rPr>
          <w:rFonts w:ascii="Times New Roman" w:hAnsi="Times New Roman" w:cs="Times New Roman"/>
          <w:b/>
          <w:bCs/>
          <w:sz w:val="26"/>
          <w:szCs w:val="26"/>
          <w:lang w:val="uk-UA"/>
        </w:rPr>
        <w:t>Тема 2.</w:t>
      </w:r>
      <w:r>
        <w:rPr>
          <w:rFonts w:ascii="Times New Roman" w:hAnsi="Times New Roman" w:cs="Times New Roman"/>
          <w:b/>
          <w:sz w:val="26"/>
          <w:szCs w:val="26"/>
          <w:lang w:val="uk-UA"/>
        </w:rPr>
        <w:t xml:space="preserve"> </w:t>
      </w:r>
      <w:r>
        <w:rPr>
          <w:rFonts w:ascii="Times New Roman" w:hAnsi="Times New Roman" w:cs="Times New Roman"/>
          <w:b/>
          <w:bCs/>
          <w:sz w:val="26"/>
          <w:szCs w:val="26"/>
          <w:lang w:val="uk-UA"/>
        </w:rPr>
        <w:t>Бібліографічний опис документів.</w:t>
      </w:r>
      <w:r>
        <w:rPr>
          <w:rFonts w:ascii="Times New Roman" w:hAnsi="Times New Roman" w:cs="Times New Roman"/>
          <w:b/>
          <w:sz w:val="26"/>
          <w:szCs w:val="26"/>
          <w:lang w:val="uk-UA"/>
        </w:rPr>
        <w:t xml:space="preserve"> Етапи розвитку теорії і практики. Міжнародні правила складання</w:t>
      </w:r>
    </w:p>
    <w:p w:rsidR="00421B41" w:rsidRDefault="00421B41" w:rsidP="00421B41">
      <w:pPr>
        <w:snapToGrid w:val="0"/>
        <w:spacing w:after="0" w:line="240" w:lineRule="auto"/>
        <w:ind w:firstLine="709"/>
        <w:jc w:val="both"/>
        <w:rPr>
          <w:rFonts w:ascii="Times New Roman" w:hAnsi="Times New Roman" w:cs="Times New Roman"/>
          <w:b/>
          <w:sz w:val="26"/>
          <w:szCs w:val="26"/>
          <w:lang w:val="uk-UA"/>
        </w:rPr>
      </w:pPr>
      <w:r>
        <w:rPr>
          <w:rFonts w:ascii="Times New Roman" w:hAnsi="Times New Roman" w:cs="Times New Roman"/>
          <w:sz w:val="26"/>
          <w:szCs w:val="26"/>
          <w:lang w:val="uk-UA"/>
        </w:rPr>
        <w:t xml:space="preserve">Бібліографічний опис: поняття, значення, вимоги. Визначення поняття «бібліографічний опис». Історія розвитку бібліографічного опису. Загальні правила складання бібліографічного опису. Використання стандарту ДСТУ ГОСТ 7.1-2006 та </w:t>
      </w:r>
      <w:r>
        <w:rPr>
          <w:rStyle w:val="a5"/>
          <w:bCs/>
          <w:i w:val="0"/>
          <w:iCs/>
          <w:sz w:val="26"/>
          <w:szCs w:val="26"/>
          <w:shd w:val="clear" w:color="auto" w:fill="FFFFFF"/>
          <w:lang w:val="uk-UA"/>
        </w:rPr>
        <w:t>ДСТУ</w:t>
      </w:r>
      <w:r>
        <w:rPr>
          <w:rFonts w:ascii="Times New Roman" w:hAnsi="Times New Roman" w:cs="Times New Roman"/>
          <w:sz w:val="26"/>
          <w:szCs w:val="26"/>
          <w:shd w:val="clear" w:color="auto" w:fill="FFFFFF"/>
          <w:lang w:val="uk-UA"/>
        </w:rPr>
        <w:t> 8302:</w:t>
      </w:r>
      <w:r>
        <w:rPr>
          <w:rStyle w:val="a5"/>
          <w:bCs/>
          <w:i w:val="0"/>
          <w:iCs/>
          <w:sz w:val="26"/>
          <w:szCs w:val="26"/>
          <w:shd w:val="clear" w:color="auto" w:fill="FFFFFF"/>
          <w:lang w:val="uk-UA"/>
        </w:rPr>
        <w:t xml:space="preserve">2015 </w:t>
      </w:r>
      <w:r>
        <w:rPr>
          <w:rFonts w:ascii="Times New Roman" w:hAnsi="Times New Roman" w:cs="Times New Roman"/>
          <w:sz w:val="26"/>
          <w:szCs w:val="26"/>
          <w:lang w:val="uk-UA"/>
        </w:rPr>
        <w:t>. Значення бібліографічного опису. Види бібліографічних описів: монографічний опис, зведений опис, аналітичний опис. Зони та елементи бібліографічного опису. Опис за допомогою бібліотечних електронних систем. Методика складання бібліографічного опису. Бібліографічний опис документів з індивідуальним автором. Складання бібліографічних описів безавторських творів. Складання бібліографічних описів збірників. Складання бібліографічних описів офіційних видань. Аналітичний бібліографічний опис. Бібліографічний опис багатотомних видань. Складання бібліографічних описів електронних документів.</w:t>
      </w: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r>
        <w:rPr>
          <w:rFonts w:ascii="Times New Roman" w:hAnsi="Times New Roman" w:cs="Times New Roman"/>
          <w:b/>
          <w:sz w:val="26"/>
          <w:szCs w:val="26"/>
          <w:lang w:val="uk-UA"/>
        </w:rPr>
        <w:t>Змістовий модуль 2. Бібліографічна діяльність та її основні процеси. Формування інформаційної культури</w:t>
      </w:r>
    </w:p>
    <w:p w:rsidR="00421B41" w:rsidRDefault="00421B41" w:rsidP="00421B41">
      <w:pPr>
        <w:pStyle w:val="21"/>
        <w:tabs>
          <w:tab w:val="left" w:pos="945"/>
          <w:tab w:val="left" w:pos="4678"/>
        </w:tabs>
        <w:ind w:firstLine="709"/>
        <w:jc w:val="both"/>
        <w:rPr>
          <w:b/>
          <w:sz w:val="26"/>
          <w:szCs w:val="26"/>
          <w:lang w:val="uk-UA"/>
        </w:rPr>
      </w:pPr>
      <w:r>
        <w:rPr>
          <w:b/>
          <w:sz w:val="26"/>
          <w:szCs w:val="26"/>
          <w:lang w:val="uk-UA"/>
        </w:rPr>
        <w:t>Тема 3</w:t>
      </w:r>
      <w:r>
        <w:rPr>
          <w:sz w:val="26"/>
          <w:szCs w:val="26"/>
          <w:lang w:val="uk-UA"/>
        </w:rPr>
        <w:t xml:space="preserve">. </w:t>
      </w:r>
      <w:r>
        <w:rPr>
          <w:b/>
          <w:sz w:val="26"/>
          <w:szCs w:val="26"/>
          <w:lang w:val="uk-UA"/>
        </w:rPr>
        <w:t xml:space="preserve">Бібліографічна продукція </w:t>
      </w:r>
      <w:r>
        <w:rPr>
          <w:sz w:val="26"/>
          <w:szCs w:val="26"/>
          <w:lang w:val="uk-UA"/>
        </w:rPr>
        <w:t>–</w:t>
      </w:r>
      <w:r>
        <w:rPr>
          <w:b/>
          <w:sz w:val="26"/>
          <w:szCs w:val="26"/>
          <w:lang w:val="uk-UA"/>
        </w:rPr>
        <w:t xml:space="preserve"> документально зафіксована бібліографічна інформація</w:t>
      </w:r>
    </w:p>
    <w:p w:rsidR="00421B41" w:rsidRDefault="00421B41" w:rsidP="00421B41">
      <w:pPr>
        <w:pStyle w:val="21"/>
        <w:tabs>
          <w:tab w:val="left" w:pos="945"/>
          <w:tab w:val="left" w:pos="4678"/>
        </w:tabs>
        <w:ind w:firstLine="709"/>
        <w:jc w:val="both"/>
        <w:rPr>
          <w:b/>
          <w:sz w:val="26"/>
          <w:szCs w:val="26"/>
          <w:lang w:val="uk-UA"/>
        </w:rPr>
      </w:pPr>
      <w:r>
        <w:rPr>
          <w:sz w:val="26"/>
          <w:szCs w:val="26"/>
          <w:lang w:val="uk-UA"/>
        </w:rPr>
        <w:t>Бібліографічні видання та публікації. Бібліографічні посібники. Бібліографічні видання в картковій формі: друкована картка на книгу, друкована картка на статтю, друкована картка на рецензію. Бібліографічні додатки до періодичних видань. Бібліографічний посібник. Біобібліографічний покажчик. Бібліографічні списки. Інформаційні ресурси. Бібліотечно-бібліографічні ресурси. Архівні ресурси. Бібліографічна продукція краєзнавчого змісту.</w:t>
      </w:r>
      <w:r>
        <w:rPr>
          <w:b/>
          <w:sz w:val="26"/>
          <w:szCs w:val="26"/>
          <w:lang w:val="uk-UA"/>
        </w:rPr>
        <w:t xml:space="preserve"> </w:t>
      </w:r>
      <w:r>
        <w:rPr>
          <w:sz w:val="26"/>
          <w:szCs w:val="26"/>
          <w:lang w:val="uk-UA"/>
        </w:rPr>
        <w:t>Видання обласної універсальної наукової бібліотеки ім. Олени Пчілки та обласної бібліотеки для юнацтва.</w:t>
      </w:r>
    </w:p>
    <w:p w:rsidR="00421B41" w:rsidRDefault="00421B41" w:rsidP="00421B41">
      <w:pPr>
        <w:pStyle w:val="21"/>
        <w:tabs>
          <w:tab w:val="left" w:pos="945"/>
          <w:tab w:val="left" w:pos="4678"/>
        </w:tabs>
        <w:ind w:firstLine="709"/>
        <w:jc w:val="both"/>
        <w:rPr>
          <w:b/>
          <w:sz w:val="26"/>
          <w:szCs w:val="26"/>
          <w:lang w:val="uk-UA"/>
        </w:rPr>
      </w:pPr>
      <w:r>
        <w:rPr>
          <w:b/>
          <w:sz w:val="26"/>
          <w:szCs w:val="26"/>
          <w:lang w:val="uk-UA"/>
        </w:rPr>
        <w:t>Тема 4. Особливості довідково-бібліографічної роботи бібліотеки</w:t>
      </w:r>
    </w:p>
    <w:p w:rsidR="00421B41" w:rsidRDefault="00421B41" w:rsidP="00421B41">
      <w:pPr>
        <w:pStyle w:val="21"/>
        <w:tabs>
          <w:tab w:val="left" w:pos="945"/>
          <w:tab w:val="left" w:pos="4678"/>
        </w:tabs>
        <w:ind w:firstLine="709"/>
        <w:jc w:val="both"/>
        <w:rPr>
          <w:b/>
          <w:sz w:val="26"/>
          <w:szCs w:val="26"/>
          <w:lang w:val="uk-UA"/>
        </w:rPr>
      </w:pPr>
      <w:r>
        <w:rPr>
          <w:sz w:val="26"/>
          <w:szCs w:val="26"/>
          <w:lang w:val="uk-UA"/>
        </w:rPr>
        <w:t>Довідково-бібліографічний та довідково-пошуковий апарати. Визначення ДБА. Традиційні ДБА та автоматизовані ДПА. Склад ДБА: система каталогів та картотек, довідково-бібліографічний фонд. Об’єм ДБФ. Фонд виконаних довідок – частина ДБА. Сучасний довідково-пошуковий апарат. Трансформування ДБА в довідково-пошуковий апарат. Склад ДПА. Електронний каталог (ЕК) доступ через міжбібліотечну інформаційну мережу(МБІМ). Електронна картотека. Трансформування картотек в базу даних. Програмні комплекси на базі бібліотек навчальних закладів: Луцького національного технічного університету та Східноєвропейського національного університету ім. Лесі Українки. Система бібліотек України та Волині. Книжкова палата України, її функції. Формування інформаційної культури.</w:t>
      </w: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МЕТОДИЧНІ РЕКОМЕНДАЦІЇ ДО ЛЕКЦІЙНИХ ЗАНЯТЬ</w:t>
      </w: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Лекція є важливою ланкою, доцільною формою організації навчання у вищому навчальному закладі. Її загальне призначення – формування у здобувачів вищої освіти орієнтовної основи для оволодіння знаннями, уміннями, навичками, їх позитивного ставлення до життєвих реалій, що вивчаються, смаку до науки і дослідницької діяльності. Слово </w:t>
      </w:r>
      <w:r>
        <w:rPr>
          <w:rFonts w:ascii="Times New Roman" w:hAnsi="Times New Roman" w:cs="Times New Roman"/>
          <w:spacing w:val="-12"/>
          <w:sz w:val="26"/>
          <w:szCs w:val="26"/>
          <w:lang w:val="uk-UA"/>
        </w:rPr>
        <w:t>«</w:t>
      </w:r>
      <w:r>
        <w:rPr>
          <w:rFonts w:ascii="Times New Roman" w:hAnsi="Times New Roman" w:cs="Times New Roman"/>
          <w:sz w:val="26"/>
          <w:szCs w:val="26"/>
          <w:lang w:val="uk-UA"/>
        </w:rPr>
        <w:t>лекція</w:t>
      </w:r>
      <w:r>
        <w:rPr>
          <w:rFonts w:ascii="Times New Roman" w:hAnsi="Times New Roman" w:cs="Times New Roman"/>
          <w:spacing w:val="-12"/>
          <w:sz w:val="26"/>
          <w:szCs w:val="26"/>
          <w:lang w:val="uk-UA"/>
        </w:rPr>
        <w:t>»</w:t>
      </w:r>
      <w:r>
        <w:rPr>
          <w:rFonts w:ascii="Times New Roman" w:hAnsi="Times New Roman" w:cs="Times New Roman"/>
          <w:sz w:val="26"/>
          <w:szCs w:val="26"/>
          <w:lang w:val="uk-UA"/>
        </w:rPr>
        <w:t xml:space="preserve"> у перекладі з латинської мови означає </w:t>
      </w:r>
      <w:r>
        <w:rPr>
          <w:rFonts w:ascii="Times New Roman" w:hAnsi="Times New Roman" w:cs="Times New Roman"/>
          <w:spacing w:val="-12"/>
          <w:sz w:val="26"/>
          <w:szCs w:val="26"/>
          <w:lang w:val="uk-UA"/>
        </w:rPr>
        <w:t>«</w:t>
      </w:r>
      <w:r>
        <w:rPr>
          <w:rFonts w:ascii="Times New Roman" w:hAnsi="Times New Roman" w:cs="Times New Roman"/>
          <w:sz w:val="26"/>
          <w:szCs w:val="26"/>
          <w:lang w:val="uk-UA"/>
        </w:rPr>
        <w:t>lectio</w:t>
      </w:r>
      <w:r>
        <w:rPr>
          <w:rFonts w:ascii="Times New Roman" w:hAnsi="Times New Roman" w:cs="Times New Roman"/>
          <w:spacing w:val="-12"/>
          <w:sz w:val="26"/>
          <w:szCs w:val="26"/>
          <w:lang w:val="uk-UA"/>
        </w:rPr>
        <w:t>»</w:t>
      </w:r>
      <w:r>
        <w:rPr>
          <w:rFonts w:ascii="Times New Roman" w:hAnsi="Times New Roman" w:cs="Times New Roman"/>
          <w:sz w:val="26"/>
          <w:szCs w:val="26"/>
          <w:lang w:val="uk-UA"/>
        </w:rPr>
        <w:t xml:space="preserve"> – читання, а лектор – </w:t>
      </w:r>
      <w:r>
        <w:rPr>
          <w:rFonts w:ascii="Times New Roman" w:hAnsi="Times New Roman" w:cs="Times New Roman"/>
          <w:spacing w:val="-12"/>
          <w:sz w:val="26"/>
          <w:szCs w:val="26"/>
          <w:lang w:val="uk-UA"/>
        </w:rPr>
        <w:t>«</w:t>
      </w:r>
      <w:r>
        <w:rPr>
          <w:rFonts w:ascii="Times New Roman" w:hAnsi="Times New Roman" w:cs="Times New Roman"/>
          <w:sz w:val="26"/>
          <w:szCs w:val="26"/>
          <w:lang w:val="uk-UA"/>
        </w:rPr>
        <w:t>lector</w:t>
      </w:r>
      <w:r>
        <w:rPr>
          <w:rFonts w:ascii="Times New Roman" w:hAnsi="Times New Roman" w:cs="Times New Roman"/>
          <w:spacing w:val="-12"/>
          <w:sz w:val="26"/>
          <w:szCs w:val="26"/>
          <w:lang w:val="uk-UA"/>
        </w:rPr>
        <w:t>»</w:t>
      </w:r>
      <w:r>
        <w:rPr>
          <w:rFonts w:ascii="Times New Roman" w:hAnsi="Times New Roman" w:cs="Times New Roman"/>
          <w:sz w:val="26"/>
          <w:szCs w:val="26"/>
          <w:lang w:val="uk-UA"/>
        </w:rPr>
        <w:t>, читець. Лекція активно застосовувалася в середньовічних університетах у формі читання й коментування викладачем тексту книг. В історії розвитку вона стала важливою формою словесного, особистісного впливу викладача, оратора на людину.</w:t>
      </w:r>
    </w:p>
    <w:p w:rsidR="00421B41" w:rsidRDefault="00421B41" w:rsidP="00421B41">
      <w:pPr>
        <w:autoSpaceDN w:val="0"/>
        <w:adjustRightInd w:val="0"/>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У науковій, психолого-педагогічній літературі існує багато аргументів щодо пасивного характеру лекції як форми організації навчання. Лекція привчає здобувачів вищої освіти сприймати готові думки, обмежує їхнє самостійне, творче мислення; змушує їх займати позицію об’єкта навчального процесу; зменшує їхню активність, розвиток внутрішньої мотивації навчання, оскільки здобувачі вищої освіти позбавлені можливості самостійного пошуку, відкриття істин, критичного аналізу; регламентована в часі, тому наукова, навчальна інформація подається у визначеному, обмеженому обсязі; спроможна задіяти, захопити тільки деяку частину слухачів, адже рівень їхнього розвитку, інтереси, потреби, ціннісні орієнтації, індивідуальні здібності тощо є відмінні; обмежує можливості викладача щодо перетворення аудиторії здобувачів вищої освіти у єдиний колектив, спільноту.</w:t>
      </w:r>
    </w:p>
    <w:p w:rsidR="00421B41" w:rsidRDefault="00421B41" w:rsidP="00421B41">
      <w:pPr>
        <w:autoSpaceDN w:val="0"/>
        <w:adjustRightInd w:val="0"/>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Зміст лекції: науковість, відповідність сучасному рівню розвитку науки. Ідейна спрямованість – відбір змісту матеріалу, що викладається, висвітлення його з певних філософських позицій, визначення головних ідей світосприймального характеру, питання методології науки, зіставлення різноманітних концепцій. Активізація мислення, висунення проблемних питань, показ суперечностей упродовж лекції, ознайомлення з історією наукового пошуку, визначення проблем для значущості матеріалу та його застосування в майбутній спеціальності – професійна спрямованість. У лекціях повинна зосереджуватися наявність матеріалу, якого немає в підручниках, пояснення найбільш складних питань, наявність завдань для самостійного опрацювання матеріалу, зв’язків із попередніми лекціями, розділами курсу, внутрішньо-предметних та міжпредметних зв’язків.</w:t>
      </w:r>
    </w:p>
    <w:p w:rsidR="00421B41" w:rsidRDefault="00421B41" w:rsidP="00421B41">
      <w:pPr>
        <w:autoSpaceDN w:val="0"/>
        <w:adjustRightInd w:val="0"/>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Методика читання лекцій: чітка структура лекції, логіка викладу, повідомлення літератури до теми або до всього курсу; доступність, аргументованість; виокремлення головного у матеріалі та висновках. У лекціях бажано використовувати деякі прийоми закріплення – повторення, запитання на перевірку розуміння, засвоєння, підведення підсумків.</w:t>
      </w: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jc w:val="center"/>
        <w:rPr>
          <w:rFonts w:ascii="Times New Roman" w:hAnsi="Times New Roman" w:cs="Times New Roman"/>
          <w:b/>
          <w:sz w:val="24"/>
          <w:szCs w:val="24"/>
          <w:lang w:val="uk-UA"/>
        </w:rPr>
      </w:pPr>
    </w:p>
    <w:p w:rsidR="00421B41" w:rsidRDefault="00421B41" w:rsidP="00421B41">
      <w:pPr>
        <w:autoSpaceDN w:val="0"/>
        <w:adjustRightInd w:val="0"/>
        <w:spacing w:after="0"/>
        <w:jc w:val="center"/>
        <w:rPr>
          <w:rFonts w:ascii="Times New Roman" w:hAnsi="Times New Roman" w:cs="Times New Roman"/>
          <w:b/>
          <w:sz w:val="24"/>
          <w:szCs w:val="24"/>
          <w:lang w:val="uk-UA"/>
        </w:rPr>
      </w:pPr>
    </w:p>
    <w:p w:rsidR="00421B41" w:rsidRDefault="00421B41" w:rsidP="00421B41">
      <w:pPr>
        <w:autoSpaceDN w:val="0"/>
        <w:adjustRightInd w:val="0"/>
        <w:spacing w:after="0"/>
        <w:jc w:val="center"/>
        <w:rPr>
          <w:rFonts w:ascii="Times New Roman" w:hAnsi="Times New Roman" w:cs="Times New Roman"/>
          <w:b/>
          <w:sz w:val="24"/>
          <w:szCs w:val="24"/>
          <w:lang w:val="uk-UA"/>
        </w:rPr>
      </w:pPr>
    </w:p>
    <w:p w:rsidR="00421B41" w:rsidRDefault="00421B41" w:rsidP="00421B41">
      <w:pPr>
        <w:autoSpaceDN w:val="0"/>
        <w:adjustRightInd w:val="0"/>
        <w:spacing w:after="0"/>
        <w:jc w:val="center"/>
        <w:rPr>
          <w:rFonts w:ascii="Times New Roman" w:hAnsi="Times New Roman" w:cs="Times New Roman"/>
          <w:b/>
          <w:sz w:val="24"/>
          <w:szCs w:val="24"/>
          <w:lang w:val="uk-UA"/>
        </w:rPr>
      </w:pPr>
    </w:p>
    <w:p w:rsidR="00421B41" w:rsidRDefault="00421B41" w:rsidP="00421B41">
      <w:pPr>
        <w:autoSpaceDN w:val="0"/>
        <w:adjustRightInd w:val="0"/>
        <w:spacing w:after="0"/>
        <w:jc w:val="center"/>
        <w:rPr>
          <w:rFonts w:ascii="Times New Roman" w:hAnsi="Times New Roman" w:cs="Times New Roman"/>
          <w:b/>
          <w:sz w:val="24"/>
          <w:szCs w:val="24"/>
          <w:lang w:val="uk-UA"/>
        </w:rPr>
      </w:pPr>
    </w:p>
    <w:p w:rsidR="00421B41" w:rsidRDefault="00421B41" w:rsidP="00421B41">
      <w:pPr>
        <w:autoSpaceDN w:val="0"/>
        <w:adjustRightInd w:val="0"/>
        <w:spacing w:after="0"/>
        <w:jc w:val="center"/>
        <w:rPr>
          <w:rFonts w:ascii="Times New Roman" w:hAnsi="Times New Roman" w:cs="Times New Roman"/>
          <w:b/>
          <w:sz w:val="24"/>
          <w:szCs w:val="24"/>
          <w:lang w:val="uk-UA"/>
        </w:rPr>
      </w:pPr>
    </w:p>
    <w:p w:rsidR="00421B41" w:rsidRDefault="00421B41" w:rsidP="00421B41">
      <w:pPr>
        <w:autoSpaceDN w:val="0"/>
        <w:adjustRightInd w:val="0"/>
        <w:spacing w:after="0"/>
        <w:jc w:val="center"/>
        <w:rPr>
          <w:rFonts w:ascii="Times New Roman" w:hAnsi="Times New Roman" w:cs="Times New Roman"/>
          <w:b/>
          <w:sz w:val="24"/>
          <w:szCs w:val="24"/>
          <w:lang w:val="uk-UA"/>
        </w:rPr>
      </w:pPr>
    </w:p>
    <w:p w:rsidR="00421B41" w:rsidRDefault="00421B41" w:rsidP="00421B41">
      <w:pPr>
        <w:autoSpaceDN w:val="0"/>
        <w:adjustRightInd w:val="0"/>
        <w:spacing w:after="0"/>
        <w:jc w:val="center"/>
        <w:rPr>
          <w:rFonts w:ascii="Times New Roman" w:hAnsi="Times New Roman" w:cs="Times New Roman"/>
          <w:b/>
          <w:sz w:val="24"/>
          <w:szCs w:val="24"/>
          <w:lang w:val="uk-UA"/>
        </w:rPr>
      </w:pPr>
    </w:p>
    <w:p w:rsidR="00421B41" w:rsidRDefault="00421B41" w:rsidP="00421B41">
      <w:pPr>
        <w:autoSpaceDN w:val="0"/>
        <w:adjustRightInd w:val="0"/>
        <w:spacing w:after="0"/>
        <w:jc w:val="center"/>
        <w:rPr>
          <w:rFonts w:ascii="Times New Roman" w:hAnsi="Times New Roman" w:cs="Times New Roman"/>
          <w:b/>
          <w:sz w:val="24"/>
          <w:szCs w:val="24"/>
          <w:lang w:val="uk-UA"/>
        </w:rPr>
      </w:pPr>
    </w:p>
    <w:p w:rsidR="00421B41" w:rsidRDefault="00421B41" w:rsidP="00421B41">
      <w:pPr>
        <w:spacing w:after="0"/>
        <w:jc w:val="center"/>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ТЕМИ ЛЕКЦІЙ</w:t>
      </w:r>
    </w:p>
    <w:p w:rsidR="00421B41" w:rsidRDefault="00421B41" w:rsidP="00421B41">
      <w:pPr>
        <w:autoSpaceDN w:val="0"/>
        <w:adjustRightInd w:val="0"/>
        <w:spacing w:after="0"/>
        <w:jc w:val="center"/>
        <w:rPr>
          <w:rFonts w:ascii="Times New Roman" w:hAnsi="Times New Roman" w:cs="Times New Roman"/>
          <w:b/>
          <w:i/>
          <w:sz w:val="26"/>
          <w:szCs w:val="26"/>
          <w:lang w:val="uk-UA"/>
        </w:rPr>
      </w:pPr>
    </w:p>
    <w:p w:rsidR="00421B41" w:rsidRDefault="00421B41" w:rsidP="00421B41">
      <w:pPr>
        <w:autoSpaceDN w:val="0"/>
        <w:adjustRightInd w:val="0"/>
        <w:spacing w:after="0"/>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Змістовий модуль І. Теоретичні основи бібліографознавства </w:t>
      </w:r>
      <w:r>
        <w:rPr>
          <w:rFonts w:ascii="Times New Roman" w:hAnsi="Times New Roman" w:cs="Times New Roman"/>
          <w:b/>
          <w:bCs/>
          <w:sz w:val="26"/>
          <w:szCs w:val="26"/>
          <w:lang w:val="uk-UA"/>
        </w:rPr>
        <w:t>загальносуспільні інформаційні бази</w:t>
      </w:r>
      <w:r>
        <w:rPr>
          <w:rFonts w:ascii="Times New Roman" w:hAnsi="Times New Roman" w:cs="Times New Roman"/>
          <w:b/>
          <w:sz w:val="26"/>
          <w:szCs w:val="26"/>
          <w:lang w:val="uk-UA"/>
        </w:rPr>
        <w:t xml:space="preserve"> та бібліографічний опис документів </w:t>
      </w:r>
    </w:p>
    <w:p w:rsidR="00421B41" w:rsidRDefault="00421B41" w:rsidP="00421B41">
      <w:pPr>
        <w:spacing w:after="0"/>
        <w:jc w:val="center"/>
        <w:rPr>
          <w:rFonts w:ascii="Times New Roman" w:hAnsi="Times New Roman" w:cs="Times New Roman"/>
          <w:b/>
          <w:i/>
          <w:sz w:val="26"/>
          <w:szCs w:val="26"/>
          <w:lang w:val="uk-UA"/>
        </w:rPr>
      </w:pPr>
    </w:p>
    <w:p w:rsidR="00421B41" w:rsidRDefault="00421B41" w:rsidP="00421B41">
      <w:pPr>
        <w:spacing w:after="0"/>
        <w:jc w:val="center"/>
        <w:rPr>
          <w:rFonts w:ascii="Times New Roman" w:hAnsi="Times New Roman" w:cs="Times New Roman"/>
          <w:sz w:val="26"/>
          <w:szCs w:val="26"/>
          <w:lang w:val="uk-UA"/>
        </w:rPr>
      </w:pPr>
      <w:r>
        <w:rPr>
          <w:rFonts w:ascii="Times New Roman" w:hAnsi="Times New Roman" w:cs="Times New Roman"/>
          <w:b/>
          <w:i/>
          <w:sz w:val="26"/>
          <w:szCs w:val="26"/>
          <w:lang w:val="uk-UA"/>
        </w:rPr>
        <w:t>ЛЕКЦІЯ №1</w:t>
      </w:r>
    </w:p>
    <w:p w:rsidR="00421B41" w:rsidRDefault="00421B41" w:rsidP="00421B41">
      <w:pPr>
        <w:autoSpaceDN w:val="0"/>
        <w:adjustRightInd w:val="0"/>
        <w:spacing w:after="0"/>
        <w:ind w:firstLine="709"/>
        <w:jc w:val="both"/>
        <w:rPr>
          <w:rFonts w:ascii="Times New Roman" w:hAnsi="Times New Roman" w:cs="Times New Roman"/>
          <w:b/>
          <w:sz w:val="26"/>
          <w:szCs w:val="26"/>
        </w:rPr>
      </w:pPr>
      <w:r>
        <w:rPr>
          <w:rFonts w:ascii="Times New Roman" w:eastAsia="Calibri" w:hAnsi="Times New Roman" w:cs="Times New Roman"/>
          <w:b/>
          <w:sz w:val="26"/>
          <w:szCs w:val="26"/>
        </w:rPr>
        <w:t xml:space="preserve">Тема 1. </w:t>
      </w:r>
      <w:r>
        <w:rPr>
          <w:rFonts w:ascii="Times New Roman" w:hAnsi="Times New Roman" w:cs="Times New Roman"/>
          <w:b/>
          <w:bCs/>
          <w:sz w:val="26"/>
          <w:szCs w:val="26"/>
          <w:lang w:val="uk-UA"/>
        </w:rPr>
        <w:t>Загальне п</w:t>
      </w:r>
      <w:r>
        <w:rPr>
          <w:rFonts w:ascii="Times New Roman" w:hAnsi="Times New Roman" w:cs="Times New Roman"/>
          <w:b/>
          <w:sz w:val="26"/>
          <w:szCs w:val="26"/>
          <w:lang w:val="uk-UA"/>
        </w:rPr>
        <w:t>оняття, суть бібліографії та бібліографознавства</w:t>
      </w:r>
    </w:p>
    <w:p w:rsidR="00421B41" w:rsidRDefault="00421B41" w:rsidP="00421B41">
      <w:pPr>
        <w:spacing w:after="0"/>
        <w:ind w:firstLine="357"/>
        <w:jc w:val="both"/>
        <w:rPr>
          <w:rFonts w:ascii="Times New Roman" w:hAnsi="Times New Roman" w:cs="Times New Roman"/>
          <w:sz w:val="26"/>
          <w:szCs w:val="26"/>
          <w:lang w:val="uk-UA"/>
        </w:rPr>
      </w:pPr>
      <w:r>
        <w:rPr>
          <w:rFonts w:ascii="Times New Roman" w:hAnsi="Times New Roman" w:cs="Times New Roman"/>
          <w:b/>
          <w:bCs/>
          <w:sz w:val="26"/>
          <w:szCs w:val="26"/>
          <w:lang w:val="uk-UA"/>
        </w:rPr>
        <w:t>План</w:t>
      </w:r>
    </w:p>
    <w:p w:rsidR="00421B41" w:rsidRDefault="00421B41" w:rsidP="00421B41">
      <w:pPr>
        <w:pStyle w:val="1"/>
        <w:numPr>
          <w:ilvl w:val="0"/>
          <w:numId w:val="4"/>
        </w:numPr>
        <w:snapToGrid w:val="0"/>
        <w:spacing w:before="0" w:after="0"/>
        <w:ind w:left="0" w:firstLine="357"/>
        <w:jc w:val="both"/>
        <w:rPr>
          <w:rFonts w:ascii="Times New Roman" w:hAnsi="Times New Roman" w:cs="Times New Roman"/>
          <w:b w:val="0"/>
          <w:sz w:val="26"/>
          <w:szCs w:val="26"/>
        </w:rPr>
      </w:pPr>
      <w:r>
        <w:rPr>
          <w:rFonts w:ascii="Times New Roman" w:hAnsi="Times New Roman" w:cs="Times New Roman"/>
          <w:b w:val="0"/>
          <w:sz w:val="26"/>
          <w:szCs w:val="26"/>
          <w:lang w:val="uk-UA"/>
        </w:rPr>
        <w:t>Бібліографознавство</w:t>
      </w:r>
      <w:r>
        <w:rPr>
          <w:rFonts w:ascii="Times New Roman" w:hAnsi="Times New Roman" w:cs="Times New Roman"/>
          <w:b w:val="0"/>
          <w:sz w:val="26"/>
          <w:szCs w:val="26"/>
          <w:lang w:val="en-US"/>
        </w:rPr>
        <w:t> </w:t>
      </w:r>
      <w:r>
        <w:rPr>
          <w:rFonts w:ascii="Times New Roman" w:hAnsi="Times New Roman" w:cs="Times New Roman"/>
          <w:b w:val="0"/>
          <w:sz w:val="26"/>
          <w:szCs w:val="26"/>
          <w:lang w:val="uk-UA"/>
        </w:rPr>
        <w:t>– галузь науково-практичної діяльності</w:t>
      </w:r>
    </w:p>
    <w:p w:rsidR="00421B41" w:rsidRDefault="00421B41" w:rsidP="00421B41">
      <w:pPr>
        <w:pStyle w:val="1"/>
        <w:numPr>
          <w:ilvl w:val="0"/>
          <w:numId w:val="4"/>
        </w:numPr>
        <w:snapToGrid w:val="0"/>
        <w:spacing w:before="0" w:after="0"/>
        <w:ind w:left="0" w:firstLine="357"/>
        <w:jc w:val="both"/>
        <w:rPr>
          <w:rFonts w:ascii="Times New Roman" w:hAnsi="Times New Roman" w:cs="Times New Roman"/>
          <w:b w:val="0"/>
          <w:sz w:val="26"/>
          <w:szCs w:val="26"/>
        </w:rPr>
      </w:pPr>
      <w:r>
        <w:rPr>
          <w:rFonts w:ascii="Times New Roman" w:hAnsi="Times New Roman" w:cs="Times New Roman"/>
          <w:b w:val="0"/>
          <w:sz w:val="26"/>
          <w:szCs w:val="26"/>
          <w:lang w:val="uk-UA"/>
        </w:rPr>
        <w:t>Зародження бібліографічних знань.</w:t>
      </w:r>
    </w:p>
    <w:p w:rsidR="00421B41" w:rsidRDefault="00421B41" w:rsidP="00421B41">
      <w:pPr>
        <w:pStyle w:val="1"/>
        <w:numPr>
          <w:ilvl w:val="0"/>
          <w:numId w:val="4"/>
        </w:numPr>
        <w:snapToGrid w:val="0"/>
        <w:spacing w:before="0" w:after="0"/>
        <w:ind w:left="0" w:firstLine="357"/>
        <w:jc w:val="both"/>
        <w:rPr>
          <w:rFonts w:ascii="Times New Roman" w:hAnsi="Times New Roman" w:cs="Times New Roman"/>
          <w:b w:val="0"/>
          <w:sz w:val="26"/>
          <w:szCs w:val="26"/>
        </w:rPr>
      </w:pPr>
      <w:r>
        <w:rPr>
          <w:rFonts w:ascii="Times New Roman" w:hAnsi="Times New Roman" w:cs="Times New Roman"/>
          <w:b w:val="0"/>
          <w:sz w:val="26"/>
          <w:szCs w:val="26"/>
          <w:lang w:val="uk-UA"/>
        </w:rPr>
        <w:t>Трактування терміну «бібліографія».</w:t>
      </w:r>
    </w:p>
    <w:p w:rsidR="00421B41" w:rsidRDefault="00421B41" w:rsidP="00421B41">
      <w:pPr>
        <w:pStyle w:val="1"/>
        <w:numPr>
          <w:ilvl w:val="0"/>
          <w:numId w:val="4"/>
        </w:numPr>
        <w:snapToGrid w:val="0"/>
        <w:spacing w:before="0" w:after="0"/>
        <w:ind w:left="0" w:firstLine="357"/>
        <w:jc w:val="both"/>
        <w:rPr>
          <w:rFonts w:ascii="Times New Roman" w:hAnsi="Times New Roman" w:cs="Times New Roman"/>
          <w:b w:val="0"/>
          <w:sz w:val="26"/>
          <w:szCs w:val="26"/>
        </w:rPr>
      </w:pPr>
      <w:r>
        <w:rPr>
          <w:rFonts w:ascii="Times New Roman" w:hAnsi="Times New Roman" w:cs="Times New Roman"/>
          <w:b w:val="0"/>
          <w:sz w:val="26"/>
          <w:szCs w:val="26"/>
          <w:lang w:val="uk-UA"/>
        </w:rPr>
        <w:t>Відомі бібліографи – бібліотекознавці.</w:t>
      </w:r>
    </w:p>
    <w:p w:rsidR="00421B41" w:rsidRDefault="00421B41" w:rsidP="00421B41">
      <w:pPr>
        <w:pStyle w:val="1"/>
        <w:numPr>
          <w:ilvl w:val="0"/>
          <w:numId w:val="4"/>
        </w:numPr>
        <w:snapToGrid w:val="0"/>
        <w:spacing w:before="0" w:after="0"/>
        <w:ind w:left="0" w:firstLine="357"/>
        <w:jc w:val="both"/>
        <w:rPr>
          <w:rFonts w:ascii="Times New Roman" w:hAnsi="Times New Roman" w:cs="Times New Roman"/>
          <w:b w:val="0"/>
          <w:sz w:val="26"/>
          <w:szCs w:val="26"/>
        </w:rPr>
      </w:pPr>
      <w:r>
        <w:rPr>
          <w:rFonts w:ascii="Times New Roman" w:hAnsi="Times New Roman" w:cs="Times New Roman"/>
          <w:b w:val="0"/>
          <w:sz w:val="26"/>
          <w:szCs w:val="26"/>
          <w:lang w:val="uk-UA"/>
        </w:rPr>
        <w:t>Бібліографічна інформація – посередник у системі соціальної комунікації.</w:t>
      </w:r>
    </w:p>
    <w:p w:rsidR="00421B41" w:rsidRDefault="00421B41" w:rsidP="00421B41">
      <w:pPr>
        <w:pStyle w:val="1"/>
        <w:numPr>
          <w:ilvl w:val="0"/>
          <w:numId w:val="4"/>
        </w:numPr>
        <w:snapToGrid w:val="0"/>
        <w:spacing w:before="0" w:after="0"/>
        <w:ind w:left="0" w:firstLine="357"/>
        <w:jc w:val="both"/>
        <w:rPr>
          <w:rFonts w:ascii="Times New Roman" w:hAnsi="Times New Roman" w:cs="Times New Roman"/>
          <w:sz w:val="26"/>
          <w:szCs w:val="26"/>
        </w:rPr>
      </w:pPr>
      <w:r>
        <w:rPr>
          <w:rFonts w:ascii="Times New Roman" w:hAnsi="Times New Roman" w:cs="Times New Roman"/>
          <w:b w:val="0"/>
          <w:sz w:val="26"/>
          <w:szCs w:val="26"/>
          <w:lang w:val="uk-UA"/>
        </w:rPr>
        <w:t xml:space="preserve">Форми існування бібліографічної інформації: афінна, латентна, усна, письмова тощо. </w:t>
      </w:r>
    </w:p>
    <w:p w:rsidR="00421B41" w:rsidRDefault="00421B41" w:rsidP="00421B41">
      <w:pPr>
        <w:spacing w:after="0"/>
        <w:ind w:firstLine="357"/>
        <w:jc w:val="both"/>
        <w:rPr>
          <w:rFonts w:ascii="Times New Roman" w:hAnsi="Times New Roman" w:cs="Times New Roman"/>
          <w:b/>
          <w:i/>
          <w:sz w:val="26"/>
          <w:szCs w:val="26"/>
          <w:lang w:val="en-US"/>
        </w:rPr>
      </w:pPr>
      <w:r>
        <w:rPr>
          <w:rFonts w:ascii="Times New Roman" w:hAnsi="Times New Roman" w:cs="Times New Roman"/>
          <w:b/>
          <w:i/>
          <w:sz w:val="26"/>
          <w:szCs w:val="26"/>
          <w:lang w:val="uk-UA"/>
        </w:rPr>
        <w:t>Рекомендована література:</w:t>
      </w:r>
    </w:p>
    <w:p w:rsidR="00421B41" w:rsidRDefault="00421B41" w:rsidP="00421B41">
      <w:pPr>
        <w:numPr>
          <w:ilvl w:val="0"/>
          <w:numId w:val="6"/>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Інформація та документація. Бібліографічний опис. Скорочення слів і словосполучень українською мовою. Загальні вимоги та правила складання : ДСТУ 3582 : 2013. – Чинний від 2014-01-01 – Київ : Держспоживстандарт України, 2014. – 24 с.</w:t>
      </w:r>
    </w:p>
    <w:p w:rsidR="00421B41" w:rsidRDefault="00421B41" w:rsidP="00421B41">
      <w:pPr>
        <w:numPr>
          <w:ilvl w:val="0"/>
          <w:numId w:val="6"/>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Список не стандартизованих скорочень слів та словосполучень  у бібліографічних записах / уклад.: П. М. Сенько, О. М. Устіннікова. − Київ : Кн. палатаУкраїни, 2012. − 48 с.</w:t>
      </w:r>
    </w:p>
    <w:p w:rsidR="00421B41" w:rsidRDefault="00421B41" w:rsidP="00421B41">
      <w:pPr>
        <w:numPr>
          <w:ilvl w:val="0"/>
          <w:numId w:val="6"/>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Геращенко М. До питання про новітню бібліографічну терміносистему (на правах дискусії) / М. Геращенко, Л. Добровольська // Вісн. кн. палати. – 2014. – № 5. – С. 22.</w:t>
      </w:r>
    </w:p>
    <w:p w:rsidR="00421B41" w:rsidRDefault="00421B41" w:rsidP="00421B41">
      <w:pPr>
        <w:numPr>
          <w:ilvl w:val="0"/>
          <w:numId w:val="6"/>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Женченко М. І. Загальне і спеціальне бібліографознавство: навч. посіб. / М. І. Женченко; рец. Т. І. Ківшар, Т. В. Новальська, Н. І. Черниш. – К.: Жнец, 2011. С.37-44.</w:t>
      </w:r>
    </w:p>
    <w:p w:rsidR="00421B41" w:rsidRDefault="00421B41" w:rsidP="00421B41">
      <w:pPr>
        <w:numPr>
          <w:ilvl w:val="0"/>
          <w:numId w:val="6"/>
        </w:numPr>
        <w:autoSpaceDE w:val="0"/>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Кобєлєв О. «Інформаційний аналіз і консалтинг» у системі підготовки спеціалістів бібліотечно-інформаційної сфери / О. Кобєлєв, О. Мар’їна // Бібліотечний вісник. – 2017. – № 3. – С. 18–22.</w:t>
      </w:r>
    </w:p>
    <w:p w:rsidR="00421B41" w:rsidRDefault="00421B41" w:rsidP="00421B41">
      <w:pPr>
        <w:numPr>
          <w:ilvl w:val="0"/>
          <w:numId w:val="6"/>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Кушнаренко Н. М. Наукова обробка документів: [підручник] / Н. М.Кушнаренко, В.К.Удалова. − Київ: Вікар, 2006.−336 с.− ( Вища освіта ХХІ ст.).</w:t>
      </w:r>
    </w:p>
    <w:p w:rsidR="00421B41" w:rsidRDefault="00421B41" w:rsidP="00421B41">
      <w:pPr>
        <w:numPr>
          <w:ilvl w:val="0"/>
          <w:numId w:val="6"/>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Ломачинська І. М. Бібліографознавство: навч. посіб. / І. М. Ломачинська.− Київ:Ун-т «Україна»,  2004.−304 с.</w:t>
      </w:r>
    </w:p>
    <w:p w:rsidR="00421B41" w:rsidRDefault="00421B41" w:rsidP="00421B41">
      <w:pPr>
        <w:numPr>
          <w:ilvl w:val="0"/>
          <w:numId w:val="6"/>
        </w:numPr>
        <w:shd w:val="clear" w:color="auto" w:fill="FFFFFF"/>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pacing w:val="-14"/>
          <w:w w:val="105"/>
          <w:sz w:val="26"/>
          <w:szCs w:val="26"/>
          <w:lang w:val="uk-UA"/>
        </w:rPr>
        <w:t xml:space="preserve">Швецова-Водка Г. М. </w:t>
      </w:r>
      <w:r>
        <w:rPr>
          <w:rFonts w:ascii="Times New Roman" w:hAnsi="Times New Roman" w:cs="Times New Roman"/>
          <w:sz w:val="26"/>
          <w:szCs w:val="26"/>
          <w:lang w:val="uk-UA"/>
        </w:rPr>
        <w:t xml:space="preserve">Загальна теорія документа і книги / Г. М. </w:t>
      </w:r>
      <w:r>
        <w:rPr>
          <w:rFonts w:ascii="Times New Roman" w:hAnsi="Times New Roman" w:cs="Times New Roman"/>
          <w:spacing w:val="-14"/>
          <w:w w:val="105"/>
          <w:sz w:val="26"/>
          <w:szCs w:val="26"/>
          <w:lang w:val="uk-UA"/>
        </w:rPr>
        <w:t xml:space="preserve">Швецова-Водка. – </w:t>
      </w:r>
      <w:r>
        <w:rPr>
          <w:rFonts w:ascii="Times New Roman" w:hAnsi="Times New Roman" w:cs="Times New Roman"/>
          <w:sz w:val="26"/>
          <w:szCs w:val="26"/>
          <w:lang w:val="uk-UA"/>
        </w:rPr>
        <w:t>Київ, 2014.</w:t>
      </w:r>
    </w:p>
    <w:p w:rsidR="00421B41" w:rsidRDefault="00421B41" w:rsidP="00421B41">
      <w:pPr>
        <w:numPr>
          <w:ilvl w:val="0"/>
          <w:numId w:val="6"/>
        </w:numPr>
        <w:autoSpaceDE w:val="0"/>
        <w:autoSpaceDN w:val="0"/>
        <w:spacing w:after="0" w:line="240" w:lineRule="auto"/>
        <w:ind w:left="0" w:firstLine="357"/>
        <w:jc w:val="both"/>
        <w:rPr>
          <w:rFonts w:ascii="Times New Roman" w:hAnsi="Times New Roman" w:cs="Times New Roman"/>
          <w:sz w:val="26"/>
          <w:szCs w:val="26"/>
          <w:lang w:val="uk-UA" w:eastAsia="ar-SA"/>
        </w:rPr>
      </w:pPr>
      <w:r>
        <w:rPr>
          <w:rFonts w:ascii="Times New Roman" w:hAnsi="Times New Roman" w:cs="Times New Roman"/>
          <w:sz w:val="26"/>
          <w:szCs w:val="26"/>
          <w:lang w:val="uk-UA"/>
        </w:rPr>
        <w:t>Швецова-Водка Г. М. Загальне бібліографознавство. Бібліографічні ресурси України : навч. посіб. для студентів спец. 029 Інформаційна, бібліотечна та архівна справа / Г. М. Швецова-Водка ; М-во освіти і науки України, Рівнен. держ. гуманітар. ун-т. – Київ: Кондор, 2017. – 220 с.</w:t>
      </w:r>
    </w:p>
    <w:p w:rsidR="00421B41" w:rsidRDefault="00421B41" w:rsidP="00421B41">
      <w:pPr>
        <w:spacing w:after="0"/>
        <w:ind w:firstLine="357"/>
        <w:jc w:val="both"/>
        <w:rPr>
          <w:rFonts w:ascii="Times New Roman" w:hAnsi="Times New Roman" w:cs="Times New Roman"/>
          <w:sz w:val="26"/>
          <w:szCs w:val="26"/>
          <w:lang w:val="uk-UA"/>
        </w:rPr>
      </w:pPr>
      <w:r>
        <w:rPr>
          <w:rFonts w:ascii="Times New Roman" w:hAnsi="Times New Roman" w:cs="Times New Roman"/>
          <w:b/>
          <w:i/>
          <w:sz w:val="26"/>
          <w:szCs w:val="26"/>
          <w:lang w:val="uk-UA"/>
        </w:rPr>
        <w:t xml:space="preserve">Опорні поняття: </w:t>
      </w:r>
      <w:r>
        <w:rPr>
          <w:rFonts w:ascii="Times New Roman" w:hAnsi="Times New Roman" w:cs="Times New Roman"/>
          <w:sz w:val="26"/>
          <w:szCs w:val="26"/>
          <w:lang w:val="uk-UA"/>
        </w:rPr>
        <w:t>бібліографознавство, бібліографія, бібліографічна інформація,</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афінна, латентна, соціальної комунікації.</w:t>
      </w:r>
    </w:p>
    <w:p w:rsidR="00421B41" w:rsidRDefault="00421B41" w:rsidP="00421B41">
      <w:pPr>
        <w:spacing w:after="0"/>
        <w:jc w:val="center"/>
        <w:rPr>
          <w:rFonts w:ascii="Times New Roman" w:hAnsi="Times New Roman" w:cs="Times New Roman"/>
          <w:b/>
          <w:i/>
          <w:sz w:val="26"/>
          <w:szCs w:val="26"/>
          <w:lang w:val="uk-UA"/>
        </w:rPr>
      </w:pPr>
    </w:p>
    <w:p w:rsidR="00421B41" w:rsidRDefault="00421B41" w:rsidP="00421B41">
      <w:pPr>
        <w:spacing w:after="0"/>
        <w:jc w:val="center"/>
        <w:rPr>
          <w:rFonts w:ascii="Times New Roman" w:hAnsi="Times New Roman" w:cs="Times New Roman"/>
          <w:b/>
          <w:i/>
          <w:sz w:val="26"/>
          <w:szCs w:val="26"/>
          <w:lang w:val="uk-UA"/>
        </w:rPr>
      </w:pPr>
    </w:p>
    <w:p w:rsidR="00421B41" w:rsidRDefault="00421B41" w:rsidP="00421B41">
      <w:pPr>
        <w:spacing w:after="0"/>
        <w:jc w:val="center"/>
        <w:rPr>
          <w:rFonts w:ascii="Times New Roman" w:hAnsi="Times New Roman" w:cs="Times New Roman"/>
          <w:sz w:val="26"/>
          <w:szCs w:val="26"/>
          <w:lang w:val="uk-UA"/>
        </w:rPr>
      </w:pPr>
      <w:r>
        <w:rPr>
          <w:rFonts w:ascii="Times New Roman" w:hAnsi="Times New Roman" w:cs="Times New Roman"/>
          <w:b/>
          <w:i/>
          <w:sz w:val="26"/>
          <w:szCs w:val="26"/>
          <w:lang w:val="uk-UA"/>
        </w:rPr>
        <w:lastRenderedPageBreak/>
        <w:t>ЛЕКЦІЯ №2</w:t>
      </w:r>
    </w:p>
    <w:p w:rsidR="00421B41" w:rsidRDefault="00421B41" w:rsidP="00421B41">
      <w:pPr>
        <w:snapToGrid w:val="0"/>
        <w:spacing w:after="0"/>
        <w:jc w:val="center"/>
        <w:rPr>
          <w:rFonts w:ascii="Times New Roman" w:hAnsi="Times New Roman" w:cs="Times New Roman"/>
          <w:b/>
          <w:sz w:val="26"/>
          <w:szCs w:val="26"/>
          <w:lang w:val="uk-UA"/>
        </w:rPr>
      </w:pPr>
      <w:r>
        <w:rPr>
          <w:rFonts w:ascii="Times New Roman" w:hAnsi="Times New Roman" w:cs="Times New Roman"/>
          <w:b/>
          <w:bCs/>
          <w:sz w:val="26"/>
          <w:szCs w:val="26"/>
          <w:lang w:val="uk-UA"/>
        </w:rPr>
        <w:t>Тема 2.</w:t>
      </w:r>
      <w:r>
        <w:rPr>
          <w:rFonts w:ascii="Times New Roman" w:hAnsi="Times New Roman" w:cs="Times New Roman"/>
          <w:b/>
          <w:sz w:val="26"/>
          <w:szCs w:val="26"/>
          <w:lang w:val="uk-UA"/>
        </w:rPr>
        <w:t xml:space="preserve"> </w:t>
      </w:r>
      <w:r>
        <w:rPr>
          <w:rFonts w:ascii="Times New Roman" w:hAnsi="Times New Roman" w:cs="Times New Roman"/>
          <w:b/>
          <w:bCs/>
          <w:sz w:val="26"/>
          <w:szCs w:val="26"/>
          <w:lang w:val="uk-UA"/>
        </w:rPr>
        <w:t>Бібліографічний опис документів.</w:t>
      </w:r>
      <w:r>
        <w:rPr>
          <w:rFonts w:ascii="Times New Roman" w:hAnsi="Times New Roman" w:cs="Times New Roman"/>
          <w:b/>
          <w:sz w:val="26"/>
          <w:szCs w:val="26"/>
          <w:lang w:val="uk-UA"/>
        </w:rPr>
        <w:t xml:space="preserve"> Етапи розвитку теорії і практики. Міжнародні правила складання</w:t>
      </w:r>
    </w:p>
    <w:p w:rsidR="00421B41" w:rsidRDefault="00421B41" w:rsidP="00421B41">
      <w:pPr>
        <w:spacing w:after="0"/>
        <w:ind w:firstLine="357"/>
        <w:rPr>
          <w:rFonts w:ascii="Times New Roman" w:hAnsi="Times New Roman" w:cs="Times New Roman"/>
          <w:sz w:val="26"/>
          <w:szCs w:val="26"/>
          <w:lang w:val="uk-UA"/>
        </w:rPr>
      </w:pPr>
      <w:r>
        <w:rPr>
          <w:rFonts w:ascii="Times New Roman" w:hAnsi="Times New Roman" w:cs="Times New Roman"/>
          <w:b/>
          <w:bCs/>
          <w:sz w:val="26"/>
          <w:szCs w:val="26"/>
          <w:lang w:val="uk-UA"/>
        </w:rPr>
        <w:t>План</w:t>
      </w:r>
    </w:p>
    <w:p w:rsidR="00421B41" w:rsidRDefault="00421B41" w:rsidP="00421B41">
      <w:pPr>
        <w:widowControl w:val="0"/>
        <w:numPr>
          <w:ilvl w:val="0"/>
          <w:numId w:val="8"/>
        </w:numPr>
        <w:suppressAutoHyphens/>
        <w:autoSpaceDE w:val="0"/>
        <w:snapToGri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Бібліографічний опис: поняття, значення, вимоги.</w:t>
      </w:r>
    </w:p>
    <w:p w:rsidR="00421B41" w:rsidRDefault="00421B41" w:rsidP="00421B41">
      <w:pPr>
        <w:widowControl w:val="0"/>
        <w:numPr>
          <w:ilvl w:val="0"/>
          <w:numId w:val="8"/>
        </w:numPr>
        <w:suppressAutoHyphens/>
        <w:autoSpaceDE w:val="0"/>
        <w:snapToGri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Визначення поняття «бібліографічний опис».</w:t>
      </w:r>
    </w:p>
    <w:p w:rsidR="00421B41" w:rsidRDefault="00421B41" w:rsidP="00421B41">
      <w:pPr>
        <w:widowControl w:val="0"/>
        <w:numPr>
          <w:ilvl w:val="0"/>
          <w:numId w:val="8"/>
        </w:numPr>
        <w:suppressAutoHyphens/>
        <w:autoSpaceDE w:val="0"/>
        <w:snapToGri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Історія розвитку бібліографічного опису.</w:t>
      </w:r>
    </w:p>
    <w:p w:rsidR="00421B41" w:rsidRDefault="00421B41" w:rsidP="00421B41">
      <w:pPr>
        <w:widowControl w:val="0"/>
        <w:numPr>
          <w:ilvl w:val="0"/>
          <w:numId w:val="8"/>
        </w:numPr>
        <w:suppressAutoHyphens/>
        <w:autoSpaceDE w:val="0"/>
        <w:snapToGri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Загальні правила складання бібліографічного опису. Використання стандарту </w:t>
      </w:r>
    </w:p>
    <w:p w:rsidR="00421B41" w:rsidRDefault="00421B41" w:rsidP="00421B41">
      <w:pPr>
        <w:widowControl w:val="0"/>
        <w:suppressAutoHyphens/>
        <w:autoSpaceDE w:val="0"/>
        <w:snapToGrid w:val="0"/>
        <w:spacing w:after="0" w:line="240" w:lineRule="auto"/>
        <w:ind w:left="35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ДСТУ ГОСТ 7.1-2006 та </w:t>
      </w:r>
      <w:r>
        <w:rPr>
          <w:rStyle w:val="a5"/>
          <w:bCs/>
          <w:i w:val="0"/>
          <w:iCs/>
          <w:sz w:val="26"/>
          <w:szCs w:val="26"/>
          <w:shd w:val="clear" w:color="auto" w:fill="FFFFFF"/>
          <w:lang w:val="uk-UA"/>
        </w:rPr>
        <w:t>ДСТУ</w:t>
      </w:r>
      <w:r>
        <w:rPr>
          <w:rFonts w:ascii="Times New Roman" w:hAnsi="Times New Roman" w:cs="Times New Roman"/>
          <w:sz w:val="26"/>
          <w:szCs w:val="26"/>
          <w:shd w:val="clear" w:color="auto" w:fill="FFFFFF"/>
        </w:rPr>
        <w:t> </w:t>
      </w:r>
      <w:r>
        <w:rPr>
          <w:rFonts w:ascii="Times New Roman" w:hAnsi="Times New Roman" w:cs="Times New Roman"/>
          <w:sz w:val="26"/>
          <w:szCs w:val="26"/>
          <w:shd w:val="clear" w:color="auto" w:fill="FFFFFF"/>
          <w:lang w:val="uk-UA"/>
        </w:rPr>
        <w:t>8302:</w:t>
      </w:r>
      <w:r>
        <w:rPr>
          <w:rStyle w:val="a5"/>
          <w:bCs/>
          <w:i w:val="0"/>
          <w:iCs/>
          <w:sz w:val="26"/>
          <w:szCs w:val="26"/>
          <w:shd w:val="clear" w:color="auto" w:fill="FFFFFF"/>
          <w:lang w:val="uk-UA"/>
        </w:rPr>
        <w:t>2015</w:t>
      </w:r>
      <w:r>
        <w:rPr>
          <w:rFonts w:ascii="Times New Roman" w:hAnsi="Times New Roman" w:cs="Times New Roman"/>
          <w:sz w:val="26"/>
          <w:szCs w:val="26"/>
          <w:lang w:val="uk-UA"/>
        </w:rPr>
        <w:t>.</w:t>
      </w:r>
    </w:p>
    <w:p w:rsidR="00421B41" w:rsidRDefault="00421B41" w:rsidP="00421B41">
      <w:pPr>
        <w:widowControl w:val="0"/>
        <w:numPr>
          <w:ilvl w:val="0"/>
          <w:numId w:val="8"/>
        </w:numPr>
        <w:suppressAutoHyphens/>
        <w:autoSpaceDE w:val="0"/>
        <w:snapToGri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Значення бібліографічного опису.</w:t>
      </w:r>
    </w:p>
    <w:p w:rsidR="00421B41" w:rsidRDefault="00421B41" w:rsidP="00421B41">
      <w:pPr>
        <w:widowControl w:val="0"/>
        <w:numPr>
          <w:ilvl w:val="0"/>
          <w:numId w:val="8"/>
        </w:numPr>
        <w:suppressAutoHyphens/>
        <w:autoSpaceDE w:val="0"/>
        <w:snapToGri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Види бібліографічних описів</w:t>
      </w:r>
      <w:r>
        <w:rPr>
          <w:rFonts w:ascii="Times New Roman" w:hAnsi="Times New Roman" w:cs="Times New Roman"/>
          <w:sz w:val="26"/>
          <w:szCs w:val="26"/>
        </w:rPr>
        <w:t>:</w:t>
      </w:r>
      <w:r>
        <w:rPr>
          <w:rFonts w:ascii="Times New Roman" w:hAnsi="Times New Roman" w:cs="Times New Roman"/>
          <w:sz w:val="26"/>
          <w:szCs w:val="26"/>
          <w:lang w:val="uk-UA"/>
        </w:rPr>
        <w:t xml:space="preserve"> монографічний опис, зведений опис, аналітичний  </w:t>
      </w:r>
    </w:p>
    <w:p w:rsidR="00421B41" w:rsidRDefault="00421B41" w:rsidP="00421B41">
      <w:pPr>
        <w:widowControl w:val="0"/>
        <w:suppressAutoHyphens/>
        <w:autoSpaceDE w:val="0"/>
        <w:snapToGrid w:val="0"/>
        <w:spacing w:after="0" w:line="240" w:lineRule="auto"/>
        <w:ind w:left="357"/>
        <w:jc w:val="both"/>
        <w:rPr>
          <w:rFonts w:ascii="Times New Roman" w:hAnsi="Times New Roman" w:cs="Times New Roman"/>
          <w:sz w:val="26"/>
          <w:szCs w:val="26"/>
          <w:lang w:val="uk-UA"/>
        </w:rPr>
      </w:pPr>
      <w:r>
        <w:rPr>
          <w:rFonts w:ascii="Times New Roman" w:hAnsi="Times New Roman" w:cs="Times New Roman"/>
          <w:sz w:val="26"/>
          <w:szCs w:val="26"/>
          <w:lang w:val="uk-UA"/>
        </w:rPr>
        <w:t>опис.</w:t>
      </w:r>
    </w:p>
    <w:p w:rsidR="00421B41" w:rsidRDefault="00421B41" w:rsidP="00421B41">
      <w:pPr>
        <w:widowControl w:val="0"/>
        <w:numPr>
          <w:ilvl w:val="0"/>
          <w:numId w:val="8"/>
        </w:numPr>
        <w:suppressAutoHyphens/>
        <w:autoSpaceDE w:val="0"/>
        <w:snapToGri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Зони та елементи бібліографічного опису.</w:t>
      </w:r>
    </w:p>
    <w:p w:rsidR="00421B41" w:rsidRDefault="00421B41" w:rsidP="00421B41">
      <w:pPr>
        <w:widowControl w:val="0"/>
        <w:numPr>
          <w:ilvl w:val="0"/>
          <w:numId w:val="8"/>
        </w:numPr>
        <w:suppressAutoHyphens/>
        <w:autoSpaceDE w:val="0"/>
        <w:snapToGrid w:val="0"/>
        <w:spacing w:after="0" w:line="240" w:lineRule="auto"/>
        <w:ind w:left="0" w:firstLine="357"/>
        <w:jc w:val="both"/>
        <w:rPr>
          <w:rFonts w:ascii="Times New Roman" w:hAnsi="Times New Roman" w:cs="Times New Roman"/>
          <w:b/>
          <w:sz w:val="26"/>
          <w:szCs w:val="26"/>
          <w:lang w:val="uk-UA"/>
        </w:rPr>
      </w:pPr>
      <w:r>
        <w:rPr>
          <w:rFonts w:ascii="Times New Roman" w:hAnsi="Times New Roman" w:cs="Times New Roman"/>
          <w:sz w:val="26"/>
          <w:szCs w:val="26"/>
          <w:lang w:val="uk-UA"/>
        </w:rPr>
        <w:t>Складання бібліографічних описів електронних документів.</w:t>
      </w:r>
    </w:p>
    <w:p w:rsidR="00421B41" w:rsidRDefault="00421B41" w:rsidP="00421B41">
      <w:pPr>
        <w:spacing w:after="0"/>
        <w:ind w:firstLine="357"/>
        <w:rPr>
          <w:rFonts w:ascii="Times New Roman" w:hAnsi="Times New Roman" w:cs="Times New Roman"/>
          <w:b/>
          <w:i/>
          <w:sz w:val="26"/>
          <w:szCs w:val="26"/>
          <w:lang w:val="en-US"/>
        </w:rPr>
      </w:pPr>
      <w:r>
        <w:rPr>
          <w:rFonts w:ascii="Times New Roman" w:hAnsi="Times New Roman" w:cs="Times New Roman"/>
          <w:b/>
          <w:i/>
          <w:sz w:val="26"/>
          <w:szCs w:val="26"/>
          <w:lang w:val="uk-UA"/>
        </w:rPr>
        <w:t>Рекомендована література:</w:t>
      </w:r>
    </w:p>
    <w:p w:rsidR="00421B41" w:rsidRDefault="00421B41" w:rsidP="00421B41">
      <w:pPr>
        <w:numPr>
          <w:ilvl w:val="0"/>
          <w:numId w:val="10"/>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Інформація та документація. Бібліографічний опис. Скорочення слів і словосполучень українською мовою. Загальні вимоги та правила складання :  ДСТУ 3582 : 2013. – Чинний від 2014-01-01 – Київ : Держспоживстандарт України, 2014. – 24 с.</w:t>
      </w:r>
    </w:p>
    <w:p w:rsidR="00421B41" w:rsidRDefault="00421B41" w:rsidP="00421B41">
      <w:pPr>
        <w:numPr>
          <w:ilvl w:val="0"/>
          <w:numId w:val="10"/>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Список не стандартизованих скорочень слів та словосполучень у бібліографічних записах / уклад.: П. М. Сенько, О. М. Устіннікова. − Київ : Кн. палатаУкраїни, 2012. − 48 с.</w:t>
      </w:r>
    </w:p>
    <w:p w:rsidR="00421B41" w:rsidRDefault="00421B41" w:rsidP="00421B41">
      <w:pPr>
        <w:numPr>
          <w:ilvl w:val="0"/>
          <w:numId w:val="10"/>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Геращенко М. До питання про новітню бібліографічну терміносистему (на правах дискусії) / М. Геращенко, Л. Добровольська // Вісн. кн. палати. – 2014. – № 5. – С. 22.</w:t>
      </w:r>
    </w:p>
    <w:p w:rsidR="00421B41" w:rsidRDefault="00421B41" w:rsidP="00421B41">
      <w:pPr>
        <w:numPr>
          <w:ilvl w:val="0"/>
          <w:numId w:val="10"/>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Женченко М. І. Загальне і спеціальне бібліографознавство: навч. посіб. / М. І. Женченко; рец. Т. І. Ківшар, Т. В. Новальська, Н. І. Черниш. – К.: Жнец, 2011. С.37-44.</w:t>
      </w:r>
    </w:p>
    <w:p w:rsidR="00421B41" w:rsidRDefault="00421B41" w:rsidP="00421B41">
      <w:pPr>
        <w:numPr>
          <w:ilvl w:val="0"/>
          <w:numId w:val="10"/>
        </w:numPr>
        <w:autoSpaceDE w:val="0"/>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Кобєлєв О. «Інформаційний аналіз і консалтинг» у системі підготовки спеціалістів бібліотечно-інформаційної сфери / О. Кобєлєв, О. Мар’їна // Бібліотечний вісник. – 2017. – № 3. – С. 18–22.</w:t>
      </w:r>
    </w:p>
    <w:p w:rsidR="00421B41" w:rsidRDefault="00421B41" w:rsidP="00421B41">
      <w:pPr>
        <w:numPr>
          <w:ilvl w:val="0"/>
          <w:numId w:val="10"/>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Кушнаренко Н. М. Наукова обробка документів: [підручник] / Н. М.Кушнаренко, В.К.Удалова. − Київ: Вікар, 2006.−336 с.− ( Вища освіта ХХІ ст.).</w:t>
      </w:r>
    </w:p>
    <w:p w:rsidR="00421B41" w:rsidRDefault="00421B41" w:rsidP="00421B41">
      <w:pPr>
        <w:numPr>
          <w:ilvl w:val="0"/>
          <w:numId w:val="10"/>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Ломачинська І. М. Бібліографознавство: навч. посіб. / І. М. Ломачинська.− Київ:Ун-т «Україна», 2004.−304 с.</w:t>
      </w:r>
    </w:p>
    <w:p w:rsidR="00421B41" w:rsidRDefault="00421B41" w:rsidP="00421B41">
      <w:pPr>
        <w:numPr>
          <w:ilvl w:val="0"/>
          <w:numId w:val="10"/>
        </w:numPr>
        <w:shd w:val="clear" w:color="auto" w:fill="FFFFFF"/>
        <w:autoSpaceDN w:val="0"/>
        <w:spacing w:after="0" w:line="240" w:lineRule="auto"/>
        <w:ind w:left="0" w:firstLine="357"/>
        <w:rPr>
          <w:rFonts w:ascii="Times New Roman" w:hAnsi="Times New Roman" w:cs="Times New Roman"/>
          <w:sz w:val="26"/>
          <w:szCs w:val="26"/>
          <w:lang w:val="uk-UA"/>
        </w:rPr>
      </w:pPr>
      <w:r>
        <w:rPr>
          <w:rFonts w:ascii="Times New Roman" w:hAnsi="Times New Roman" w:cs="Times New Roman"/>
          <w:spacing w:val="-14"/>
          <w:w w:val="105"/>
          <w:sz w:val="26"/>
          <w:szCs w:val="26"/>
          <w:lang w:val="uk-UA"/>
        </w:rPr>
        <w:t xml:space="preserve">Швецова-Водка Г. М. </w:t>
      </w:r>
      <w:r>
        <w:rPr>
          <w:rFonts w:ascii="Times New Roman" w:hAnsi="Times New Roman" w:cs="Times New Roman"/>
          <w:sz w:val="26"/>
          <w:szCs w:val="26"/>
          <w:lang w:val="uk-UA"/>
        </w:rPr>
        <w:t xml:space="preserve">Загальна теорія документа і книги / Г. М. </w:t>
      </w:r>
      <w:r>
        <w:rPr>
          <w:rFonts w:ascii="Times New Roman" w:hAnsi="Times New Roman" w:cs="Times New Roman"/>
          <w:spacing w:val="-14"/>
          <w:w w:val="105"/>
          <w:sz w:val="26"/>
          <w:szCs w:val="26"/>
          <w:lang w:val="uk-UA"/>
        </w:rPr>
        <w:t xml:space="preserve">Швецова-Водка. – </w:t>
      </w:r>
      <w:r>
        <w:rPr>
          <w:rFonts w:ascii="Times New Roman" w:hAnsi="Times New Roman" w:cs="Times New Roman"/>
          <w:sz w:val="26"/>
          <w:szCs w:val="26"/>
          <w:lang w:val="uk-UA"/>
        </w:rPr>
        <w:t>Київ, 2014.</w:t>
      </w:r>
    </w:p>
    <w:p w:rsidR="00421B41" w:rsidRDefault="00421B41" w:rsidP="00421B41">
      <w:pPr>
        <w:numPr>
          <w:ilvl w:val="0"/>
          <w:numId w:val="10"/>
        </w:numPr>
        <w:autoSpaceDE w:val="0"/>
        <w:autoSpaceDN w:val="0"/>
        <w:spacing w:after="0" w:line="240" w:lineRule="auto"/>
        <w:ind w:left="0" w:firstLine="357"/>
        <w:jc w:val="both"/>
        <w:rPr>
          <w:rFonts w:ascii="Times New Roman" w:hAnsi="Times New Roman" w:cs="Times New Roman"/>
          <w:sz w:val="26"/>
          <w:szCs w:val="26"/>
          <w:lang w:val="uk-UA" w:eastAsia="ar-SA"/>
        </w:rPr>
      </w:pPr>
      <w:r>
        <w:rPr>
          <w:rFonts w:ascii="Times New Roman" w:hAnsi="Times New Roman" w:cs="Times New Roman"/>
          <w:sz w:val="26"/>
          <w:szCs w:val="26"/>
          <w:lang w:val="uk-UA"/>
        </w:rPr>
        <w:t>Швецова-Водка Г. М. Загальне бібліографознавство. Бібліографічні ресурси України : навч. посіб. для студентів спец. 029 Інформаційна, бібліотечна та архівна справа / Г. М. Швецова-Водка ; М-во освіти і науки України, Рівнен. держ. гуманітар. ун-т. – Київ: Кондор, 2017. – 220 с.</w:t>
      </w:r>
    </w:p>
    <w:p w:rsidR="00421B41" w:rsidRDefault="00421B41" w:rsidP="00421B41">
      <w:pPr>
        <w:snapToGrid w:val="0"/>
        <w:spacing w:after="0"/>
        <w:ind w:firstLine="357"/>
        <w:jc w:val="both"/>
        <w:rPr>
          <w:rFonts w:ascii="Times New Roman" w:hAnsi="Times New Roman" w:cs="Times New Roman"/>
          <w:sz w:val="26"/>
          <w:szCs w:val="26"/>
          <w:lang w:val="uk-UA"/>
        </w:rPr>
      </w:pPr>
      <w:r>
        <w:rPr>
          <w:rFonts w:ascii="Times New Roman" w:hAnsi="Times New Roman" w:cs="Times New Roman"/>
          <w:b/>
          <w:i/>
          <w:sz w:val="26"/>
          <w:szCs w:val="26"/>
          <w:lang w:val="uk-UA"/>
        </w:rPr>
        <w:t>Опорні поняття:</w:t>
      </w:r>
      <w:r>
        <w:rPr>
          <w:rFonts w:ascii="Times New Roman" w:hAnsi="Times New Roman" w:cs="Times New Roman"/>
          <w:sz w:val="26"/>
          <w:szCs w:val="26"/>
          <w:lang w:val="uk-UA"/>
        </w:rPr>
        <w:t xml:space="preserve"> бібліографічний опис, монографічний опис, зведений опис, аналітичний опис, зони бібліографічного опису, елементи бібліографічного опису.</w:t>
      </w:r>
    </w:p>
    <w:p w:rsidR="00421B41" w:rsidRDefault="00421B41" w:rsidP="00421B41">
      <w:pPr>
        <w:autoSpaceDN w:val="0"/>
        <w:adjustRightInd w:val="0"/>
        <w:spacing w:after="0"/>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ind w:firstLine="709"/>
        <w:jc w:val="center"/>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Змістовий модуль 2. Бібліографічна діяльність та її основні процеси. Формування інформаційної культури</w:t>
      </w:r>
    </w:p>
    <w:p w:rsidR="00421B41" w:rsidRDefault="00421B41" w:rsidP="00421B41">
      <w:pPr>
        <w:spacing w:after="0"/>
        <w:jc w:val="center"/>
        <w:rPr>
          <w:rFonts w:ascii="Times New Roman" w:hAnsi="Times New Roman" w:cs="Times New Roman"/>
          <w:b/>
          <w:i/>
          <w:sz w:val="26"/>
          <w:szCs w:val="26"/>
          <w:lang w:val="uk-UA"/>
        </w:rPr>
      </w:pPr>
    </w:p>
    <w:p w:rsidR="00421B41" w:rsidRDefault="00421B41" w:rsidP="00421B41">
      <w:pPr>
        <w:spacing w:after="0"/>
        <w:jc w:val="center"/>
        <w:rPr>
          <w:rFonts w:ascii="Times New Roman" w:hAnsi="Times New Roman" w:cs="Times New Roman"/>
          <w:sz w:val="26"/>
          <w:szCs w:val="26"/>
          <w:lang w:val="uk-UA"/>
        </w:rPr>
      </w:pPr>
      <w:r>
        <w:rPr>
          <w:rFonts w:ascii="Times New Roman" w:hAnsi="Times New Roman" w:cs="Times New Roman"/>
          <w:b/>
          <w:i/>
          <w:sz w:val="26"/>
          <w:szCs w:val="26"/>
          <w:lang w:val="uk-UA"/>
        </w:rPr>
        <w:t>ЛЕКЦІЯ №3</w:t>
      </w:r>
    </w:p>
    <w:p w:rsidR="00421B41" w:rsidRDefault="00421B41" w:rsidP="00421B41">
      <w:pPr>
        <w:pStyle w:val="21"/>
        <w:tabs>
          <w:tab w:val="left" w:pos="945"/>
          <w:tab w:val="left" w:pos="4678"/>
        </w:tabs>
        <w:jc w:val="center"/>
        <w:rPr>
          <w:b/>
          <w:sz w:val="26"/>
          <w:szCs w:val="26"/>
          <w:lang w:val="uk-UA"/>
        </w:rPr>
      </w:pPr>
      <w:r>
        <w:rPr>
          <w:b/>
          <w:sz w:val="26"/>
          <w:szCs w:val="26"/>
          <w:lang w:val="uk-UA"/>
        </w:rPr>
        <w:t>Тема 3</w:t>
      </w:r>
      <w:r>
        <w:rPr>
          <w:sz w:val="26"/>
          <w:szCs w:val="26"/>
          <w:lang w:val="uk-UA"/>
        </w:rPr>
        <w:t xml:space="preserve">. </w:t>
      </w:r>
      <w:r>
        <w:rPr>
          <w:b/>
          <w:sz w:val="26"/>
          <w:szCs w:val="26"/>
          <w:lang w:val="uk-UA"/>
        </w:rPr>
        <w:t xml:space="preserve">Бібліографічна продукція </w:t>
      </w:r>
      <w:r>
        <w:rPr>
          <w:sz w:val="26"/>
          <w:szCs w:val="26"/>
          <w:lang w:val="uk-UA"/>
        </w:rPr>
        <w:t>–</w:t>
      </w:r>
      <w:r>
        <w:rPr>
          <w:b/>
          <w:sz w:val="26"/>
          <w:szCs w:val="26"/>
          <w:lang w:val="uk-UA"/>
        </w:rPr>
        <w:t xml:space="preserve"> документально зафіксована бібліографічна інформація</w:t>
      </w:r>
    </w:p>
    <w:p w:rsidR="00421B41" w:rsidRDefault="00421B41" w:rsidP="00421B41">
      <w:pPr>
        <w:spacing w:after="0"/>
        <w:ind w:firstLine="357"/>
        <w:rPr>
          <w:rFonts w:ascii="Times New Roman" w:hAnsi="Times New Roman" w:cs="Times New Roman"/>
          <w:sz w:val="26"/>
          <w:szCs w:val="26"/>
          <w:lang w:val="uk-UA"/>
        </w:rPr>
      </w:pPr>
      <w:r>
        <w:rPr>
          <w:rFonts w:ascii="Times New Roman" w:hAnsi="Times New Roman" w:cs="Times New Roman"/>
          <w:b/>
          <w:bCs/>
          <w:sz w:val="26"/>
          <w:szCs w:val="26"/>
          <w:lang w:val="uk-UA"/>
        </w:rPr>
        <w:t>План</w:t>
      </w:r>
    </w:p>
    <w:p w:rsidR="00421B41" w:rsidRDefault="00421B41" w:rsidP="00421B41">
      <w:pPr>
        <w:pStyle w:val="21"/>
        <w:numPr>
          <w:ilvl w:val="0"/>
          <w:numId w:val="12"/>
        </w:numPr>
        <w:tabs>
          <w:tab w:val="left" w:pos="945"/>
          <w:tab w:val="left" w:pos="4678"/>
        </w:tabs>
        <w:ind w:left="0" w:firstLine="357"/>
        <w:jc w:val="both"/>
        <w:rPr>
          <w:sz w:val="26"/>
          <w:szCs w:val="26"/>
          <w:lang w:val="uk-UA"/>
        </w:rPr>
      </w:pPr>
      <w:r>
        <w:rPr>
          <w:sz w:val="26"/>
          <w:szCs w:val="26"/>
          <w:lang w:val="uk-UA"/>
        </w:rPr>
        <w:t>Бібліографічні видання та публікації.</w:t>
      </w:r>
    </w:p>
    <w:p w:rsidR="00421B41" w:rsidRDefault="00421B41" w:rsidP="00421B41">
      <w:pPr>
        <w:pStyle w:val="21"/>
        <w:numPr>
          <w:ilvl w:val="0"/>
          <w:numId w:val="12"/>
        </w:numPr>
        <w:tabs>
          <w:tab w:val="left" w:pos="945"/>
          <w:tab w:val="left" w:pos="4678"/>
        </w:tabs>
        <w:ind w:left="0" w:firstLine="357"/>
        <w:jc w:val="both"/>
        <w:rPr>
          <w:sz w:val="26"/>
          <w:szCs w:val="26"/>
          <w:lang w:val="uk-UA"/>
        </w:rPr>
      </w:pPr>
      <w:r>
        <w:rPr>
          <w:sz w:val="26"/>
          <w:szCs w:val="26"/>
          <w:lang w:val="uk-UA"/>
        </w:rPr>
        <w:t>Бібліографічні посібники.</w:t>
      </w:r>
    </w:p>
    <w:p w:rsidR="00421B41" w:rsidRDefault="00421B41" w:rsidP="00421B41">
      <w:pPr>
        <w:pStyle w:val="21"/>
        <w:numPr>
          <w:ilvl w:val="0"/>
          <w:numId w:val="12"/>
        </w:numPr>
        <w:tabs>
          <w:tab w:val="left" w:pos="945"/>
          <w:tab w:val="left" w:pos="4678"/>
        </w:tabs>
        <w:ind w:left="0" w:firstLine="357"/>
        <w:jc w:val="both"/>
        <w:rPr>
          <w:sz w:val="26"/>
          <w:szCs w:val="26"/>
          <w:lang w:val="uk-UA"/>
        </w:rPr>
      </w:pPr>
      <w:r>
        <w:rPr>
          <w:sz w:val="26"/>
          <w:szCs w:val="26"/>
          <w:lang w:val="uk-UA"/>
        </w:rPr>
        <w:t>Біобібліографічний покажчик.</w:t>
      </w:r>
    </w:p>
    <w:p w:rsidR="00421B41" w:rsidRDefault="00421B41" w:rsidP="00421B41">
      <w:pPr>
        <w:pStyle w:val="21"/>
        <w:numPr>
          <w:ilvl w:val="0"/>
          <w:numId w:val="12"/>
        </w:numPr>
        <w:tabs>
          <w:tab w:val="left" w:pos="945"/>
          <w:tab w:val="left" w:pos="4678"/>
        </w:tabs>
        <w:ind w:left="0" w:firstLine="357"/>
        <w:jc w:val="both"/>
        <w:rPr>
          <w:sz w:val="26"/>
          <w:szCs w:val="26"/>
          <w:lang w:val="uk-UA"/>
        </w:rPr>
      </w:pPr>
      <w:r>
        <w:rPr>
          <w:sz w:val="26"/>
          <w:szCs w:val="26"/>
          <w:lang w:val="uk-UA"/>
        </w:rPr>
        <w:t>Бібліографічні списки.</w:t>
      </w:r>
    </w:p>
    <w:p w:rsidR="00421B41" w:rsidRDefault="00421B41" w:rsidP="00421B41">
      <w:pPr>
        <w:pStyle w:val="21"/>
        <w:numPr>
          <w:ilvl w:val="0"/>
          <w:numId w:val="12"/>
        </w:numPr>
        <w:tabs>
          <w:tab w:val="left" w:pos="945"/>
          <w:tab w:val="left" w:pos="4678"/>
        </w:tabs>
        <w:ind w:left="0" w:firstLine="357"/>
        <w:jc w:val="both"/>
        <w:rPr>
          <w:sz w:val="26"/>
          <w:szCs w:val="26"/>
          <w:lang w:val="uk-UA"/>
        </w:rPr>
      </w:pPr>
      <w:r>
        <w:rPr>
          <w:sz w:val="26"/>
          <w:szCs w:val="26"/>
          <w:lang w:val="uk-UA"/>
        </w:rPr>
        <w:t>Інформаційні ресурси. Бібліотечно-бібліографічні ресурси. Архівні ресурси.</w:t>
      </w:r>
    </w:p>
    <w:p w:rsidR="00421B41" w:rsidRDefault="00421B41" w:rsidP="00421B41">
      <w:pPr>
        <w:pStyle w:val="21"/>
        <w:numPr>
          <w:ilvl w:val="0"/>
          <w:numId w:val="12"/>
        </w:numPr>
        <w:tabs>
          <w:tab w:val="left" w:pos="945"/>
          <w:tab w:val="left" w:pos="4678"/>
        </w:tabs>
        <w:ind w:left="0" w:firstLine="357"/>
        <w:jc w:val="both"/>
        <w:rPr>
          <w:b/>
          <w:sz w:val="26"/>
          <w:szCs w:val="26"/>
          <w:lang w:val="uk-UA"/>
        </w:rPr>
      </w:pPr>
      <w:r>
        <w:rPr>
          <w:sz w:val="26"/>
          <w:szCs w:val="26"/>
          <w:lang w:val="uk-UA"/>
        </w:rPr>
        <w:t>Бібліографічна продукція краєзнавчого змісту.</w:t>
      </w:r>
    </w:p>
    <w:p w:rsidR="00421B41" w:rsidRDefault="00421B41" w:rsidP="00421B41">
      <w:pPr>
        <w:pStyle w:val="21"/>
        <w:numPr>
          <w:ilvl w:val="0"/>
          <w:numId w:val="12"/>
        </w:numPr>
        <w:tabs>
          <w:tab w:val="left" w:pos="945"/>
          <w:tab w:val="left" w:pos="4678"/>
        </w:tabs>
        <w:ind w:left="0" w:firstLine="357"/>
        <w:jc w:val="both"/>
        <w:rPr>
          <w:b/>
          <w:sz w:val="26"/>
          <w:szCs w:val="26"/>
          <w:lang w:val="uk-UA"/>
        </w:rPr>
      </w:pPr>
      <w:r>
        <w:rPr>
          <w:sz w:val="26"/>
          <w:szCs w:val="26"/>
          <w:lang w:val="uk-UA"/>
        </w:rPr>
        <w:t xml:space="preserve">Видання обласної універсальної наукової бібліотеки ім. Олени Пчілки та </w:t>
      </w:r>
    </w:p>
    <w:p w:rsidR="00421B41" w:rsidRDefault="00421B41" w:rsidP="00421B41">
      <w:pPr>
        <w:pStyle w:val="21"/>
        <w:tabs>
          <w:tab w:val="left" w:pos="945"/>
          <w:tab w:val="left" w:pos="4678"/>
        </w:tabs>
        <w:ind w:left="357"/>
        <w:jc w:val="both"/>
        <w:rPr>
          <w:b/>
          <w:sz w:val="26"/>
          <w:szCs w:val="26"/>
          <w:lang w:val="uk-UA"/>
        </w:rPr>
      </w:pPr>
      <w:r>
        <w:rPr>
          <w:sz w:val="26"/>
          <w:szCs w:val="26"/>
          <w:lang w:val="uk-UA"/>
        </w:rPr>
        <w:t>обласної бібліотеки для юнацтва.</w:t>
      </w:r>
    </w:p>
    <w:p w:rsidR="00421B41" w:rsidRDefault="00421B41" w:rsidP="00421B41">
      <w:pPr>
        <w:spacing w:after="0"/>
        <w:ind w:firstLine="357"/>
        <w:rPr>
          <w:rFonts w:ascii="Times New Roman" w:hAnsi="Times New Roman" w:cs="Times New Roman"/>
          <w:b/>
          <w:i/>
          <w:sz w:val="26"/>
          <w:szCs w:val="26"/>
          <w:lang w:val="en-US"/>
        </w:rPr>
      </w:pPr>
      <w:r>
        <w:rPr>
          <w:rFonts w:ascii="Times New Roman" w:hAnsi="Times New Roman" w:cs="Times New Roman"/>
          <w:b/>
          <w:i/>
          <w:sz w:val="26"/>
          <w:szCs w:val="26"/>
          <w:lang w:val="uk-UA"/>
        </w:rPr>
        <w:t>Рекомендована література:</w:t>
      </w:r>
    </w:p>
    <w:p w:rsidR="00421B41" w:rsidRDefault="00421B41" w:rsidP="00421B41">
      <w:pPr>
        <w:numPr>
          <w:ilvl w:val="0"/>
          <w:numId w:val="14"/>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Інформація та документація. Бібліографічний опис. Скорочення слів і словосполучень українською мовою. Загальні вимоги та правила складання : ДСТУ 3582 : 2013. – Чинний від 2014-01-01 – Київ : Держспоживстандарт України, 2014. – 24 с.</w:t>
      </w:r>
    </w:p>
    <w:p w:rsidR="00421B41" w:rsidRDefault="00421B41" w:rsidP="00421B41">
      <w:pPr>
        <w:numPr>
          <w:ilvl w:val="0"/>
          <w:numId w:val="14"/>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Список не стандартизованих скорочень слів та словосполучень  у бібліографічних записах / уклад.: П. М. Сенько, О. М. Устіннікова. − Київ : Кн. палата України, 2012. − 48 с.</w:t>
      </w:r>
    </w:p>
    <w:p w:rsidR="00421B41" w:rsidRDefault="00421B41" w:rsidP="00421B41">
      <w:pPr>
        <w:numPr>
          <w:ilvl w:val="0"/>
          <w:numId w:val="14"/>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Геращенко М. До питання про новітню бібліографічну терміносистему (на правах дискусії) / М. Геращенко, Л. Добровольська // Вісн. кн. палати. – 2014. – № 5. – С. 22.</w:t>
      </w:r>
    </w:p>
    <w:p w:rsidR="00421B41" w:rsidRDefault="00421B41" w:rsidP="00421B41">
      <w:pPr>
        <w:numPr>
          <w:ilvl w:val="0"/>
          <w:numId w:val="14"/>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Женченко М. І. Загальне і спеціальне бібліографознавство: навч. посіб. / М. І. Женченко; рец. Т. І. Ківшар, Т. В. Новальська, Н. І. Черниш. – К.: Жнец, 2011. С.37-44.</w:t>
      </w:r>
    </w:p>
    <w:p w:rsidR="00421B41" w:rsidRDefault="00421B41" w:rsidP="00421B41">
      <w:pPr>
        <w:numPr>
          <w:ilvl w:val="0"/>
          <w:numId w:val="14"/>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Женченко М. І. Загальне і спеціальне бібліографознавство: навч. посіб. / М. І. Женченко; рец. Т. І. Ківшар, Т. В. Новальська, Н. І. Черниш. – К.: Жнец, 2011. С.37-44.</w:t>
      </w:r>
    </w:p>
    <w:p w:rsidR="00421B41" w:rsidRDefault="00421B41" w:rsidP="00421B41">
      <w:pPr>
        <w:numPr>
          <w:ilvl w:val="0"/>
          <w:numId w:val="14"/>
        </w:numPr>
        <w:autoSpaceDE w:val="0"/>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Кобєлєв О. «Інформаційний аналіз і консалтинг» у системі підготовки спеціалістів бібліотечно-інформаційної сфери / О. Кобєлєв, О. Мар’їна // Бібліотечний вісник. – 2017. – № 3. – С. 18–22.</w:t>
      </w:r>
    </w:p>
    <w:p w:rsidR="00421B41" w:rsidRDefault="00421B41" w:rsidP="00421B41">
      <w:pPr>
        <w:numPr>
          <w:ilvl w:val="0"/>
          <w:numId w:val="14"/>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Кушнаренко Н. М. Наукова обробка документів: [підручник] / Н. М.Кушнаренко, В.К.Удалова. − Київ: Вікар, 2006.−336 с.− ( Вища освіта ХХІ ст.).</w:t>
      </w:r>
    </w:p>
    <w:p w:rsidR="00421B41" w:rsidRDefault="00421B41" w:rsidP="00421B41">
      <w:pPr>
        <w:numPr>
          <w:ilvl w:val="0"/>
          <w:numId w:val="14"/>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Ломачинська І. М. Бібліографознавство: навч. посіб. / І. М. Ломачинська.− Київ:Ун-т «Україна», 2004.−304 с.</w:t>
      </w:r>
    </w:p>
    <w:p w:rsidR="00421B41" w:rsidRDefault="00421B41" w:rsidP="00421B41">
      <w:pPr>
        <w:numPr>
          <w:ilvl w:val="0"/>
          <w:numId w:val="14"/>
        </w:numPr>
        <w:shd w:val="clear" w:color="auto" w:fill="FFFFFF"/>
        <w:autoSpaceDN w:val="0"/>
        <w:spacing w:after="0" w:line="240" w:lineRule="auto"/>
        <w:ind w:left="0" w:firstLine="357"/>
        <w:rPr>
          <w:rFonts w:ascii="Times New Roman" w:hAnsi="Times New Roman" w:cs="Times New Roman"/>
          <w:sz w:val="26"/>
          <w:szCs w:val="26"/>
          <w:lang w:val="uk-UA"/>
        </w:rPr>
      </w:pPr>
      <w:r>
        <w:rPr>
          <w:rFonts w:ascii="Times New Roman" w:hAnsi="Times New Roman" w:cs="Times New Roman"/>
          <w:spacing w:val="-14"/>
          <w:w w:val="105"/>
          <w:sz w:val="26"/>
          <w:szCs w:val="26"/>
          <w:lang w:val="uk-UA"/>
        </w:rPr>
        <w:t xml:space="preserve">Швецова-Водка Г. М. </w:t>
      </w:r>
      <w:r>
        <w:rPr>
          <w:rFonts w:ascii="Times New Roman" w:hAnsi="Times New Roman" w:cs="Times New Roman"/>
          <w:sz w:val="26"/>
          <w:szCs w:val="26"/>
          <w:lang w:val="uk-UA"/>
        </w:rPr>
        <w:t xml:space="preserve">Загальна теорія документа і книги / Г. М. </w:t>
      </w:r>
      <w:r>
        <w:rPr>
          <w:rFonts w:ascii="Times New Roman" w:hAnsi="Times New Roman" w:cs="Times New Roman"/>
          <w:spacing w:val="-14"/>
          <w:w w:val="105"/>
          <w:sz w:val="26"/>
          <w:szCs w:val="26"/>
          <w:lang w:val="uk-UA"/>
        </w:rPr>
        <w:t xml:space="preserve">Швецова-Водка. – </w:t>
      </w:r>
      <w:r>
        <w:rPr>
          <w:rFonts w:ascii="Times New Roman" w:hAnsi="Times New Roman" w:cs="Times New Roman"/>
          <w:sz w:val="26"/>
          <w:szCs w:val="26"/>
          <w:lang w:val="uk-UA"/>
        </w:rPr>
        <w:t>Київ, 2014.</w:t>
      </w:r>
    </w:p>
    <w:p w:rsidR="00421B41" w:rsidRDefault="00421B41" w:rsidP="00421B41">
      <w:pPr>
        <w:numPr>
          <w:ilvl w:val="0"/>
          <w:numId w:val="14"/>
        </w:numPr>
        <w:autoSpaceDE w:val="0"/>
        <w:autoSpaceDN w:val="0"/>
        <w:spacing w:after="0" w:line="240" w:lineRule="auto"/>
        <w:ind w:left="0" w:firstLine="357"/>
        <w:jc w:val="both"/>
        <w:rPr>
          <w:rFonts w:ascii="Times New Roman" w:hAnsi="Times New Roman" w:cs="Times New Roman"/>
          <w:sz w:val="26"/>
          <w:szCs w:val="26"/>
          <w:lang w:val="uk-UA" w:eastAsia="ar-SA"/>
        </w:rPr>
      </w:pPr>
      <w:r>
        <w:rPr>
          <w:rFonts w:ascii="Times New Roman" w:hAnsi="Times New Roman" w:cs="Times New Roman"/>
          <w:sz w:val="26"/>
          <w:szCs w:val="26"/>
          <w:lang w:val="uk-UA"/>
        </w:rPr>
        <w:t>Швецова-Водка Г. М. Загальне бібліографознавство. Бібліографічні ресурси України : навч. посіб. для студентів спец. 029 Інформаційна, бібліотечна та архівна справа / Г. М. Швецова-Водка ; М-во освіти і науки України, Рівнен. держ. гуманітар. ун-т. – Київ: Кондор, 2017. – 220 с.</w:t>
      </w:r>
    </w:p>
    <w:p w:rsidR="00421B41" w:rsidRDefault="00421B41" w:rsidP="00421B41">
      <w:pPr>
        <w:pStyle w:val="21"/>
        <w:tabs>
          <w:tab w:val="left" w:pos="945"/>
          <w:tab w:val="left" w:pos="4678"/>
        </w:tabs>
        <w:ind w:firstLine="357"/>
        <w:jc w:val="both"/>
        <w:rPr>
          <w:sz w:val="26"/>
          <w:szCs w:val="26"/>
          <w:lang w:val="uk-UA"/>
        </w:rPr>
      </w:pPr>
      <w:r>
        <w:rPr>
          <w:b/>
          <w:i/>
          <w:sz w:val="26"/>
          <w:szCs w:val="26"/>
          <w:lang w:val="uk-UA"/>
        </w:rPr>
        <w:lastRenderedPageBreak/>
        <w:t>Опорні поняття:</w:t>
      </w:r>
      <w:r>
        <w:rPr>
          <w:sz w:val="26"/>
          <w:szCs w:val="26"/>
          <w:lang w:val="uk-UA"/>
        </w:rPr>
        <w:t xml:space="preserve"> бібліографічні посібники, біобібліографічний покажчик, бібліографічні списки, інформаційні ресурси, бібліотечно-бібліографічні ресурси, архівні ресурси.</w:t>
      </w:r>
    </w:p>
    <w:p w:rsidR="00421B41" w:rsidRDefault="00421B41" w:rsidP="00421B41">
      <w:pPr>
        <w:spacing w:after="0"/>
        <w:jc w:val="center"/>
        <w:rPr>
          <w:rFonts w:ascii="Times New Roman" w:hAnsi="Times New Roman" w:cs="Times New Roman"/>
          <w:b/>
          <w:i/>
          <w:sz w:val="26"/>
          <w:szCs w:val="26"/>
          <w:lang w:val="uk-UA"/>
        </w:rPr>
      </w:pPr>
    </w:p>
    <w:p w:rsidR="00421B41" w:rsidRDefault="00421B41" w:rsidP="00421B41">
      <w:pPr>
        <w:spacing w:after="0"/>
        <w:jc w:val="center"/>
        <w:rPr>
          <w:rFonts w:ascii="Times New Roman" w:hAnsi="Times New Roman" w:cs="Times New Roman"/>
          <w:sz w:val="26"/>
          <w:szCs w:val="26"/>
          <w:lang w:val="uk-UA"/>
        </w:rPr>
      </w:pPr>
      <w:r>
        <w:rPr>
          <w:rFonts w:ascii="Times New Roman" w:hAnsi="Times New Roman" w:cs="Times New Roman"/>
          <w:b/>
          <w:i/>
          <w:sz w:val="26"/>
          <w:szCs w:val="26"/>
          <w:lang w:val="uk-UA"/>
        </w:rPr>
        <w:t>ЛЕКЦІЯ №4</w:t>
      </w:r>
    </w:p>
    <w:p w:rsidR="00421B41" w:rsidRDefault="00421B41" w:rsidP="00421B41">
      <w:pPr>
        <w:pStyle w:val="21"/>
        <w:tabs>
          <w:tab w:val="left" w:pos="945"/>
          <w:tab w:val="left" w:pos="4678"/>
        </w:tabs>
        <w:ind w:firstLine="357"/>
        <w:jc w:val="center"/>
        <w:rPr>
          <w:b/>
          <w:sz w:val="26"/>
          <w:szCs w:val="26"/>
          <w:lang w:val="uk-UA"/>
        </w:rPr>
      </w:pPr>
      <w:r>
        <w:rPr>
          <w:b/>
          <w:sz w:val="26"/>
          <w:szCs w:val="26"/>
          <w:lang w:val="uk-UA"/>
        </w:rPr>
        <w:t>Тема 4. Особливості довідково-бібліографічної роботи бібліотеки</w:t>
      </w:r>
    </w:p>
    <w:p w:rsidR="00421B41" w:rsidRDefault="00421B41" w:rsidP="00421B41">
      <w:pPr>
        <w:spacing w:after="0"/>
        <w:ind w:firstLine="357"/>
        <w:rPr>
          <w:rFonts w:ascii="Times New Roman" w:hAnsi="Times New Roman" w:cs="Times New Roman"/>
          <w:sz w:val="26"/>
          <w:szCs w:val="26"/>
          <w:lang w:val="uk-UA"/>
        </w:rPr>
      </w:pPr>
      <w:r>
        <w:rPr>
          <w:rFonts w:ascii="Times New Roman" w:hAnsi="Times New Roman" w:cs="Times New Roman"/>
          <w:b/>
          <w:bCs/>
          <w:sz w:val="26"/>
          <w:szCs w:val="26"/>
          <w:lang w:val="uk-UA"/>
        </w:rPr>
        <w:t>План</w:t>
      </w:r>
    </w:p>
    <w:p w:rsidR="00421B41" w:rsidRDefault="00421B41" w:rsidP="00421B41">
      <w:pPr>
        <w:pStyle w:val="21"/>
        <w:numPr>
          <w:ilvl w:val="0"/>
          <w:numId w:val="16"/>
        </w:numPr>
        <w:tabs>
          <w:tab w:val="left" w:pos="945"/>
          <w:tab w:val="left" w:pos="4678"/>
        </w:tabs>
        <w:ind w:left="0" w:firstLine="357"/>
        <w:jc w:val="both"/>
        <w:rPr>
          <w:sz w:val="26"/>
          <w:szCs w:val="26"/>
          <w:lang w:val="uk-UA"/>
        </w:rPr>
      </w:pPr>
      <w:r>
        <w:rPr>
          <w:sz w:val="26"/>
          <w:szCs w:val="26"/>
          <w:lang w:val="uk-UA"/>
        </w:rPr>
        <w:t>Довідково-бібліографічний та довідково-пошуковий апарати.</w:t>
      </w:r>
    </w:p>
    <w:p w:rsidR="00421B41" w:rsidRDefault="00421B41" w:rsidP="00421B41">
      <w:pPr>
        <w:pStyle w:val="21"/>
        <w:numPr>
          <w:ilvl w:val="0"/>
          <w:numId w:val="16"/>
        </w:numPr>
        <w:tabs>
          <w:tab w:val="left" w:pos="945"/>
          <w:tab w:val="left" w:pos="4678"/>
        </w:tabs>
        <w:ind w:left="0" w:firstLine="357"/>
        <w:jc w:val="both"/>
        <w:rPr>
          <w:sz w:val="26"/>
          <w:szCs w:val="26"/>
          <w:lang w:val="uk-UA"/>
        </w:rPr>
      </w:pPr>
      <w:r>
        <w:rPr>
          <w:sz w:val="26"/>
          <w:szCs w:val="26"/>
          <w:lang w:val="uk-UA"/>
        </w:rPr>
        <w:t>Визначення ДБА. Традиційні ДБА та автоматизовані ДПА.</w:t>
      </w:r>
    </w:p>
    <w:p w:rsidR="00421B41" w:rsidRDefault="00421B41" w:rsidP="00421B41">
      <w:pPr>
        <w:pStyle w:val="21"/>
        <w:numPr>
          <w:ilvl w:val="0"/>
          <w:numId w:val="16"/>
        </w:numPr>
        <w:tabs>
          <w:tab w:val="left" w:pos="945"/>
          <w:tab w:val="left" w:pos="4678"/>
        </w:tabs>
        <w:ind w:left="0" w:firstLine="357"/>
        <w:jc w:val="both"/>
        <w:rPr>
          <w:sz w:val="26"/>
          <w:szCs w:val="26"/>
          <w:lang w:val="uk-UA"/>
        </w:rPr>
      </w:pPr>
      <w:r>
        <w:rPr>
          <w:sz w:val="26"/>
          <w:szCs w:val="26"/>
          <w:lang w:val="uk-UA"/>
        </w:rPr>
        <w:t>Склад ДБА: система каталогів та картотек, довідково-бібліографічний фонд.</w:t>
      </w:r>
    </w:p>
    <w:p w:rsidR="00421B41" w:rsidRDefault="00421B41" w:rsidP="00421B41">
      <w:pPr>
        <w:pStyle w:val="21"/>
        <w:numPr>
          <w:ilvl w:val="0"/>
          <w:numId w:val="16"/>
        </w:numPr>
        <w:tabs>
          <w:tab w:val="left" w:pos="945"/>
          <w:tab w:val="left" w:pos="4678"/>
        </w:tabs>
        <w:ind w:left="0" w:firstLine="357"/>
        <w:jc w:val="both"/>
        <w:rPr>
          <w:sz w:val="26"/>
          <w:szCs w:val="26"/>
          <w:lang w:val="uk-UA"/>
        </w:rPr>
      </w:pPr>
      <w:r>
        <w:rPr>
          <w:sz w:val="26"/>
          <w:szCs w:val="26"/>
          <w:lang w:val="uk-UA"/>
        </w:rPr>
        <w:t>Фонд виконаних довідок – частина ДБА.</w:t>
      </w:r>
    </w:p>
    <w:p w:rsidR="00421B41" w:rsidRDefault="00421B41" w:rsidP="00421B41">
      <w:pPr>
        <w:pStyle w:val="21"/>
        <w:numPr>
          <w:ilvl w:val="0"/>
          <w:numId w:val="16"/>
        </w:numPr>
        <w:tabs>
          <w:tab w:val="left" w:pos="945"/>
          <w:tab w:val="left" w:pos="4678"/>
        </w:tabs>
        <w:ind w:left="0" w:firstLine="357"/>
        <w:jc w:val="both"/>
        <w:rPr>
          <w:sz w:val="26"/>
          <w:szCs w:val="26"/>
          <w:lang w:val="uk-UA"/>
        </w:rPr>
      </w:pPr>
      <w:r>
        <w:rPr>
          <w:sz w:val="26"/>
          <w:szCs w:val="26"/>
          <w:lang w:val="uk-UA"/>
        </w:rPr>
        <w:t>Сучасний довідково-пошуковий апарат.</w:t>
      </w:r>
    </w:p>
    <w:p w:rsidR="00421B41" w:rsidRDefault="00421B41" w:rsidP="00421B41">
      <w:pPr>
        <w:pStyle w:val="21"/>
        <w:numPr>
          <w:ilvl w:val="0"/>
          <w:numId w:val="16"/>
        </w:numPr>
        <w:tabs>
          <w:tab w:val="left" w:pos="945"/>
          <w:tab w:val="left" w:pos="4678"/>
        </w:tabs>
        <w:ind w:left="0" w:firstLine="357"/>
        <w:jc w:val="both"/>
        <w:rPr>
          <w:sz w:val="26"/>
          <w:szCs w:val="26"/>
          <w:lang w:val="uk-UA"/>
        </w:rPr>
      </w:pPr>
      <w:r>
        <w:rPr>
          <w:sz w:val="26"/>
          <w:szCs w:val="26"/>
          <w:lang w:val="uk-UA"/>
        </w:rPr>
        <w:t>Трансформування ДБА в довідково-пошуковий апарат.</w:t>
      </w:r>
    </w:p>
    <w:p w:rsidR="00421B41" w:rsidRDefault="00421B41" w:rsidP="00421B41">
      <w:pPr>
        <w:pStyle w:val="21"/>
        <w:numPr>
          <w:ilvl w:val="0"/>
          <w:numId w:val="16"/>
        </w:numPr>
        <w:tabs>
          <w:tab w:val="left" w:pos="945"/>
          <w:tab w:val="left" w:pos="4678"/>
        </w:tabs>
        <w:ind w:left="0" w:firstLine="357"/>
        <w:jc w:val="both"/>
        <w:rPr>
          <w:sz w:val="26"/>
          <w:szCs w:val="26"/>
          <w:lang w:val="uk-UA"/>
        </w:rPr>
      </w:pPr>
      <w:r>
        <w:rPr>
          <w:sz w:val="26"/>
          <w:szCs w:val="26"/>
          <w:lang w:val="uk-UA"/>
        </w:rPr>
        <w:t>Склад ДПА.</w:t>
      </w:r>
    </w:p>
    <w:p w:rsidR="00421B41" w:rsidRDefault="00421B41" w:rsidP="00421B41">
      <w:pPr>
        <w:pStyle w:val="21"/>
        <w:numPr>
          <w:ilvl w:val="0"/>
          <w:numId w:val="16"/>
        </w:numPr>
        <w:tabs>
          <w:tab w:val="left" w:pos="945"/>
          <w:tab w:val="left" w:pos="4678"/>
        </w:tabs>
        <w:ind w:left="0" w:firstLine="357"/>
        <w:jc w:val="both"/>
        <w:rPr>
          <w:b/>
          <w:sz w:val="26"/>
          <w:szCs w:val="26"/>
          <w:lang w:val="uk-UA"/>
        </w:rPr>
      </w:pPr>
      <w:r>
        <w:rPr>
          <w:sz w:val="26"/>
          <w:szCs w:val="26"/>
          <w:lang w:val="uk-UA"/>
        </w:rPr>
        <w:t xml:space="preserve">Електронний каталог (ЕК) доступ через міжбібліотечну інформаційну </w:t>
      </w:r>
    </w:p>
    <w:p w:rsidR="00421B41" w:rsidRDefault="00421B41" w:rsidP="00421B41">
      <w:pPr>
        <w:pStyle w:val="21"/>
        <w:tabs>
          <w:tab w:val="left" w:pos="945"/>
          <w:tab w:val="left" w:pos="4678"/>
        </w:tabs>
        <w:jc w:val="both"/>
        <w:rPr>
          <w:b/>
          <w:sz w:val="26"/>
          <w:szCs w:val="26"/>
          <w:lang w:val="uk-UA"/>
        </w:rPr>
      </w:pPr>
      <w:r>
        <w:rPr>
          <w:sz w:val="26"/>
          <w:szCs w:val="26"/>
          <w:lang w:val="uk-UA"/>
        </w:rPr>
        <w:t xml:space="preserve">       мережу(МБІМ). Система бібліотек України та Волині.</w:t>
      </w:r>
    </w:p>
    <w:p w:rsidR="00421B41" w:rsidRDefault="00421B41" w:rsidP="00421B41">
      <w:pPr>
        <w:spacing w:after="0"/>
        <w:ind w:firstLine="357"/>
        <w:rPr>
          <w:rFonts w:ascii="Times New Roman" w:hAnsi="Times New Roman" w:cs="Times New Roman"/>
          <w:b/>
          <w:i/>
          <w:sz w:val="26"/>
          <w:szCs w:val="26"/>
        </w:rPr>
      </w:pPr>
      <w:r>
        <w:rPr>
          <w:rFonts w:ascii="Times New Roman" w:hAnsi="Times New Roman" w:cs="Times New Roman"/>
          <w:b/>
          <w:i/>
          <w:sz w:val="26"/>
          <w:szCs w:val="26"/>
          <w:lang w:val="uk-UA"/>
        </w:rPr>
        <w:t>Рекомендована література:</w:t>
      </w:r>
    </w:p>
    <w:p w:rsidR="00421B41" w:rsidRDefault="00421B41" w:rsidP="00421B41">
      <w:pPr>
        <w:numPr>
          <w:ilvl w:val="0"/>
          <w:numId w:val="18"/>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Інформація та документація. Бібліографічний опис. Скорочення слів і словосполучень українською мовою. Загальні вимоги та правила складання : ДСТУ 3582 : 2013. – Чинний від 2014-01-01 – Київ : Держспоживстандарт України, 2014. – 24 с.</w:t>
      </w:r>
    </w:p>
    <w:p w:rsidR="00421B41" w:rsidRDefault="00421B41" w:rsidP="00421B41">
      <w:pPr>
        <w:numPr>
          <w:ilvl w:val="0"/>
          <w:numId w:val="18"/>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Список не стандартизованих скорочень слів та словосполучень  у бібліографічних записах / уклад.: П. М. Сенько, О. М. Устіннікова. − Київ : Кн. палата України, 2012. − 48 с.</w:t>
      </w:r>
    </w:p>
    <w:p w:rsidR="00421B41" w:rsidRDefault="00421B41" w:rsidP="00421B41">
      <w:pPr>
        <w:numPr>
          <w:ilvl w:val="0"/>
          <w:numId w:val="18"/>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Геращенко М. До питання про новітню бібліографічну терміносистему (на правах дискусії) / М. Геращенко, Л. Добровольська // Вісн. кн. палати. – 2014. – № 5. – С. 22.</w:t>
      </w:r>
    </w:p>
    <w:p w:rsidR="00421B41" w:rsidRDefault="00421B41" w:rsidP="00421B41">
      <w:pPr>
        <w:numPr>
          <w:ilvl w:val="0"/>
          <w:numId w:val="18"/>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Женченко М. І. Загальне і спеціальне бібліографознавство: навч. посіб. / М. І. Женченко; рец. Т. І. Ківшар, Т. В. Новальська, Н. І. Черниш. – К.: Жнец, 2011. С.37-44.</w:t>
      </w:r>
    </w:p>
    <w:p w:rsidR="00421B41" w:rsidRDefault="00421B41" w:rsidP="00421B41">
      <w:pPr>
        <w:numPr>
          <w:ilvl w:val="0"/>
          <w:numId w:val="18"/>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Кушнаренко Н. М. Наукова обробка документів: [підручник] / Н. М.Кушнаренко, В.К.Удалова. − Київ: Вікар, 2006.−336 с.− ( Вища освіта ХХІ ст.).</w:t>
      </w:r>
    </w:p>
    <w:p w:rsidR="00421B41" w:rsidRDefault="00421B41" w:rsidP="00421B41">
      <w:pPr>
        <w:numPr>
          <w:ilvl w:val="0"/>
          <w:numId w:val="18"/>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Ломачинська І. М. Бібліографознавство: навч. посіб. / І. М. Ломачинська.− Київ:Ун-т «Україна», 2004.−304 с.</w:t>
      </w:r>
    </w:p>
    <w:p w:rsidR="00421B41" w:rsidRDefault="00421B41" w:rsidP="00421B41">
      <w:pPr>
        <w:numPr>
          <w:ilvl w:val="0"/>
          <w:numId w:val="18"/>
        </w:numPr>
        <w:autoSpaceDE w:val="0"/>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Швецова-Водка Г. М. Загальне бібліографознавство. Бібліографічні ресурси України : навч. посіб. для студентів спец. 029 Інформаційна, бібліотечна та архівна справа / Г. М. Швецова-Водка ; М-во освіти і науки України, Рівнен. держ. гуманітар. ун-т. – Київ: Кондор, 2017. – 220 с.</w:t>
      </w:r>
    </w:p>
    <w:p w:rsidR="00421B41" w:rsidRDefault="00421B41" w:rsidP="00421B41">
      <w:pPr>
        <w:pStyle w:val="21"/>
        <w:tabs>
          <w:tab w:val="left" w:pos="945"/>
          <w:tab w:val="left" w:pos="4678"/>
        </w:tabs>
        <w:ind w:firstLine="357"/>
        <w:jc w:val="both"/>
        <w:rPr>
          <w:sz w:val="26"/>
          <w:szCs w:val="26"/>
          <w:lang w:val="uk-UA"/>
        </w:rPr>
      </w:pPr>
      <w:r>
        <w:rPr>
          <w:b/>
          <w:i/>
          <w:sz w:val="26"/>
          <w:szCs w:val="26"/>
          <w:lang w:val="uk-UA"/>
        </w:rPr>
        <w:t>Опорні поняття:</w:t>
      </w:r>
      <w:r>
        <w:rPr>
          <w:sz w:val="26"/>
          <w:szCs w:val="26"/>
          <w:lang w:val="uk-UA"/>
        </w:rPr>
        <w:t xml:space="preserve"> довідково-бібліографічний апарат, довідково-пошуковий апарат, фонд виконаних довідок.</w:t>
      </w:r>
    </w:p>
    <w:p w:rsidR="00421B41" w:rsidRDefault="00421B41" w:rsidP="00421B41">
      <w:pPr>
        <w:pStyle w:val="21"/>
        <w:tabs>
          <w:tab w:val="left" w:pos="945"/>
          <w:tab w:val="left" w:pos="4678"/>
        </w:tabs>
        <w:jc w:val="both"/>
        <w:rPr>
          <w:b/>
          <w:sz w:val="24"/>
          <w:szCs w:val="24"/>
          <w:lang w:val="uk-UA"/>
        </w:rPr>
      </w:pP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МЕТОДИЧНІ РЕКОМЕНДАЦІЇ ДО ПРАКТИЧНОЇ РОБОТИ</w:t>
      </w:r>
    </w:p>
    <w:p w:rsidR="00421B41" w:rsidRDefault="00421B41" w:rsidP="00421B41">
      <w:pPr>
        <w:autoSpaceDN w:val="0"/>
        <w:adjustRightInd w:val="0"/>
        <w:spacing w:after="0" w:line="240" w:lineRule="auto"/>
        <w:ind w:firstLine="709"/>
        <w:jc w:val="center"/>
        <w:rPr>
          <w:rFonts w:ascii="Times New Roman" w:hAnsi="Times New Roman" w:cs="Times New Roman"/>
          <w:b/>
          <w:sz w:val="26"/>
          <w:szCs w:val="26"/>
          <w:lang w:val="uk-UA"/>
        </w:rPr>
      </w:pPr>
    </w:p>
    <w:p w:rsidR="00421B41" w:rsidRDefault="00421B41" w:rsidP="00421B41">
      <w:pPr>
        <w:autoSpaceDN w:val="0"/>
        <w:adjustRightInd w:val="0"/>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Практичні заняття (грец. рrakticos – діяльний) – форма навчального заняття, на якому організовується детальний розгляд здобувачами вищої освіти окремих теоретичних положень навчальної дисципліни </w:t>
      </w:r>
      <w:r>
        <w:rPr>
          <w:rFonts w:ascii="Times New Roman" w:hAnsi="Times New Roman" w:cs="Times New Roman"/>
          <w:spacing w:val="-12"/>
          <w:sz w:val="26"/>
          <w:szCs w:val="26"/>
          <w:lang w:val="uk-UA"/>
        </w:rPr>
        <w:t xml:space="preserve">«Бібліографознавство» </w:t>
      </w:r>
      <w:r>
        <w:rPr>
          <w:rFonts w:ascii="Times New Roman" w:hAnsi="Times New Roman" w:cs="Times New Roman"/>
          <w:sz w:val="26"/>
          <w:szCs w:val="26"/>
          <w:lang w:val="uk-UA"/>
        </w:rPr>
        <w:t>і формує уміння і навички їх практичного застосування шляхом виконання відповідно поставлених завдань.</w:t>
      </w:r>
    </w:p>
    <w:p w:rsidR="00421B41" w:rsidRDefault="00421B41" w:rsidP="00421B41">
      <w:pPr>
        <w:autoSpaceDN w:val="0"/>
        <w:adjustRightInd w:val="0"/>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У структурі практичного заняття з дисципліни </w:t>
      </w:r>
      <w:r>
        <w:rPr>
          <w:rFonts w:ascii="Times New Roman" w:hAnsi="Times New Roman" w:cs="Times New Roman"/>
          <w:spacing w:val="-12"/>
          <w:sz w:val="26"/>
          <w:szCs w:val="26"/>
          <w:lang w:val="uk-UA"/>
        </w:rPr>
        <w:t xml:space="preserve">«Бібліографознавство» </w:t>
      </w:r>
      <w:r>
        <w:rPr>
          <w:rFonts w:ascii="Times New Roman" w:hAnsi="Times New Roman" w:cs="Times New Roman"/>
          <w:sz w:val="26"/>
          <w:szCs w:val="26"/>
          <w:lang w:val="uk-UA"/>
        </w:rPr>
        <w:t>домінує самостійна робота здобувачів вищої освіти, лекція знайшла поєднання з практичними заняттями і науково-дослідною роботою.</w:t>
      </w:r>
    </w:p>
    <w:p w:rsidR="00421B41" w:rsidRDefault="00421B41" w:rsidP="00421B41">
      <w:pPr>
        <w:autoSpaceDN w:val="0"/>
        <w:adjustRightInd w:val="0"/>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Практична робота є складовою навчального процесу, важливим чинником, який формує вміння навчатися, сприяє активізації засвоєння знань. Вона є основним засобом опанування здобувачами вищої освіти навчального матеріалу, який подається під час лекції. Значно підвищується значення та статус практичної роботи із запровадженням кредитно-модульної технології навчання, за якою скорочується обсяг аудиторної роботи.</w:t>
      </w:r>
    </w:p>
    <w:p w:rsidR="00421B41" w:rsidRDefault="00421B41" w:rsidP="00421B41">
      <w:pPr>
        <w:autoSpaceDN w:val="0"/>
        <w:adjustRightInd w:val="0"/>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Мета практичної роботи – сприяти засвоєнню в повному обсязі навчальної програми та формуванню практичних навиків як особистісної риси та важливої професійної якості, сутність якої полягає в умінні систематизувати, планувати та контролювати власну діяльність у тісному практичному руслі з лекційним матеріалом.</w:t>
      </w:r>
    </w:p>
    <w:p w:rsidR="00421B41" w:rsidRDefault="00421B41" w:rsidP="00421B41">
      <w:pPr>
        <w:autoSpaceDN w:val="0"/>
        <w:adjustRightInd w:val="0"/>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Перелік тем практичних занять визначається робочою програмою навчальної дисципліни </w:t>
      </w:r>
      <w:r>
        <w:rPr>
          <w:rFonts w:ascii="Times New Roman" w:hAnsi="Times New Roman" w:cs="Times New Roman"/>
          <w:spacing w:val="-12"/>
          <w:sz w:val="26"/>
          <w:szCs w:val="26"/>
          <w:lang w:val="uk-UA"/>
        </w:rPr>
        <w:t>«Бібліографознавство» та доповнює лекційний процес</w:t>
      </w:r>
      <w:r>
        <w:rPr>
          <w:rFonts w:ascii="Times New Roman" w:hAnsi="Times New Roman" w:cs="Times New Roman"/>
          <w:sz w:val="26"/>
          <w:szCs w:val="26"/>
          <w:lang w:val="uk-UA"/>
        </w:rPr>
        <w:t>. Правильно організовані практичні заняття мають важливе виховне та практичне значення, вони реалізують дидактичний принцип зв’язку теорії з практикою і орієнтовані на вирішення наступних завдань:</w:t>
      </w:r>
    </w:p>
    <w:p w:rsidR="00421B41" w:rsidRDefault="00421B41" w:rsidP="00421B41">
      <w:pPr>
        <w:widowControl w:val="0"/>
        <w:numPr>
          <w:ilvl w:val="0"/>
          <w:numId w:val="20"/>
        </w:numPr>
        <w:suppressAutoHyphens/>
        <w:autoSpaceDE w:val="0"/>
        <w:autoSpaceDN w:val="0"/>
        <w:adjustRightInd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поглиблення, закріплення і конкретизацію знань, отриманих на лекціях і в процесі практичної роботи;</w:t>
      </w:r>
    </w:p>
    <w:p w:rsidR="00421B41" w:rsidRDefault="00421B41" w:rsidP="00421B41">
      <w:pPr>
        <w:widowControl w:val="0"/>
        <w:numPr>
          <w:ilvl w:val="0"/>
          <w:numId w:val="20"/>
        </w:numPr>
        <w:suppressAutoHyphens/>
        <w:autoSpaceDE w:val="0"/>
        <w:autoSpaceDN w:val="0"/>
        <w:adjustRightInd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формування практичних умінь і навичок, необхідних в майбутній професійній діяльності;</w:t>
      </w:r>
    </w:p>
    <w:p w:rsidR="00421B41" w:rsidRDefault="00421B41" w:rsidP="00421B41">
      <w:pPr>
        <w:widowControl w:val="0"/>
        <w:numPr>
          <w:ilvl w:val="0"/>
          <w:numId w:val="20"/>
        </w:numPr>
        <w:suppressAutoHyphens/>
        <w:autoSpaceDE w:val="0"/>
        <w:autoSpaceDN w:val="0"/>
        <w:adjustRightInd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розвиток уміння спостерігати та пояснювати явища, що вивчаються тощо.</w:t>
      </w:r>
    </w:p>
    <w:p w:rsidR="00421B41" w:rsidRDefault="00421B41" w:rsidP="00421B41">
      <w:pPr>
        <w:autoSpaceDN w:val="0"/>
        <w:adjustRightInd w:val="0"/>
        <w:spacing w:after="0" w:line="240" w:lineRule="auto"/>
        <w:ind w:firstLine="709"/>
        <w:jc w:val="both"/>
        <w:rPr>
          <w:rFonts w:ascii="Times New Roman" w:hAnsi="Times New Roman" w:cs="Times New Roman"/>
          <w:b/>
          <w:sz w:val="26"/>
          <w:szCs w:val="26"/>
          <w:lang w:val="uk-UA"/>
        </w:rPr>
      </w:pPr>
      <w:r>
        <w:rPr>
          <w:rFonts w:ascii="Times New Roman" w:hAnsi="Times New Roman" w:cs="Times New Roman"/>
          <w:sz w:val="26"/>
          <w:szCs w:val="26"/>
          <w:lang w:val="uk-UA"/>
        </w:rPr>
        <w:t>Основне завдання організації практичної роботи здобувачів вищої освіти – навчити їх свідомо та практично працювати спочатку з навчальним матеріалом під час лекції, а потім поєднувати ці знання з науковою інформацією та практичною діяльністю, закладати якісні основи детального розгляду та вивчення теми лекції з метою підвищення всебічності вивчення даного питання.</w:t>
      </w: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both"/>
        <w:rPr>
          <w:rFonts w:ascii="Times New Roman" w:hAnsi="Times New Roman" w:cs="Times New Roman"/>
          <w:sz w:val="24"/>
          <w:szCs w:val="24"/>
          <w:lang w:val="uk-UA"/>
        </w:rPr>
      </w:pPr>
    </w:p>
    <w:p w:rsidR="00421B41" w:rsidRDefault="00421B41" w:rsidP="00421B41">
      <w:pPr>
        <w:autoSpaceDN w:val="0"/>
        <w:adjustRightInd w:val="0"/>
        <w:spacing w:after="0"/>
        <w:ind w:firstLine="709"/>
        <w:jc w:val="center"/>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ТЕМИ ПРАКТИЧНИХ ЗАНЯТЬ</w:t>
      </w:r>
    </w:p>
    <w:p w:rsidR="00421B41" w:rsidRDefault="00421B41" w:rsidP="00421B41">
      <w:pPr>
        <w:spacing w:after="0"/>
        <w:jc w:val="center"/>
        <w:rPr>
          <w:rFonts w:ascii="Times New Roman" w:hAnsi="Times New Roman" w:cs="Times New Roman"/>
          <w:b/>
          <w:sz w:val="26"/>
          <w:szCs w:val="26"/>
          <w:lang w:val="uk-UA"/>
        </w:rPr>
      </w:pPr>
    </w:p>
    <w:p w:rsidR="00421B41" w:rsidRDefault="00421B41" w:rsidP="00421B41">
      <w:pPr>
        <w:spacing w:after="0"/>
        <w:jc w:val="center"/>
        <w:rPr>
          <w:rFonts w:ascii="Times New Roman" w:hAnsi="Times New Roman" w:cs="Times New Roman"/>
          <w:b/>
          <w:sz w:val="26"/>
          <w:szCs w:val="26"/>
          <w:lang w:val="uk-UA"/>
        </w:rPr>
      </w:pPr>
      <w:r>
        <w:rPr>
          <w:rFonts w:ascii="Times New Roman" w:hAnsi="Times New Roman" w:cs="Times New Roman"/>
          <w:b/>
          <w:sz w:val="26"/>
          <w:szCs w:val="26"/>
          <w:lang w:val="uk-UA"/>
        </w:rPr>
        <w:t>Змістовий</w:t>
      </w:r>
      <w:r>
        <w:rPr>
          <w:rFonts w:ascii="Times New Roman" w:hAnsi="Times New Roman" w:cs="Times New Roman"/>
          <w:b/>
          <w:sz w:val="26"/>
          <w:szCs w:val="26"/>
        </w:rPr>
        <w:t xml:space="preserve"> модуль 1.</w:t>
      </w:r>
      <w:r>
        <w:rPr>
          <w:rFonts w:ascii="Times New Roman" w:hAnsi="Times New Roman" w:cs="Times New Roman"/>
          <w:b/>
          <w:sz w:val="26"/>
          <w:szCs w:val="26"/>
          <w:lang w:val="uk-UA"/>
        </w:rPr>
        <w:t xml:space="preserve"> Теоретичні основи бібліографознавства та бібліографічний опис документів</w:t>
      </w:r>
    </w:p>
    <w:p w:rsidR="00421B41" w:rsidRDefault="00421B41" w:rsidP="00421B41">
      <w:pPr>
        <w:spacing w:after="0"/>
        <w:jc w:val="center"/>
        <w:rPr>
          <w:rFonts w:ascii="Times New Roman" w:hAnsi="Times New Roman" w:cs="Times New Roman"/>
          <w:b/>
          <w:sz w:val="26"/>
          <w:szCs w:val="26"/>
          <w:lang w:val="uk-UA"/>
        </w:rPr>
      </w:pPr>
    </w:p>
    <w:p w:rsidR="00421B41" w:rsidRDefault="00421B41" w:rsidP="00421B41">
      <w:pPr>
        <w:spacing w:after="0"/>
        <w:jc w:val="center"/>
        <w:rPr>
          <w:rFonts w:ascii="Times New Roman" w:hAnsi="Times New Roman" w:cs="Times New Roman"/>
          <w:b/>
          <w:i/>
          <w:sz w:val="26"/>
          <w:szCs w:val="26"/>
          <w:lang w:val="uk-UA"/>
        </w:rPr>
      </w:pPr>
      <w:r>
        <w:rPr>
          <w:rFonts w:ascii="Times New Roman" w:hAnsi="Times New Roman" w:cs="Times New Roman"/>
          <w:b/>
          <w:i/>
          <w:sz w:val="26"/>
          <w:szCs w:val="26"/>
          <w:lang w:val="uk-UA"/>
        </w:rPr>
        <w:t>Практичне заняття</w:t>
      </w:r>
      <w:r>
        <w:rPr>
          <w:rFonts w:ascii="Times New Roman" w:hAnsi="Times New Roman" w:cs="Times New Roman"/>
          <w:b/>
          <w:i/>
          <w:sz w:val="26"/>
          <w:szCs w:val="26"/>
        </w:rPr>
        <w:t xml:space="preserve"> № </w:t>
      </w:r>
      <w:r>
        <w:rPr>
          <w:rFonts w:ascii="Times New Roman" w:hAnsi="Times New Roman" w:cs="Times New Roman"/>
          <w:b/>
          <w:i/>
          <w:sz w:val="26"/>
          <w:szCs w:val="26"/>
          <w:lang w:val="uk-UA"/>
        </w:rPr>
        <w:t>1</w:t>
      </w:r>
      <w:r>
        <w:rPr>
          <w:rFonts w:ascii="Times New Roman" w:hAnsi="Times New Roman" w:cs="Times New Roman"/>
          <w:b/>
          <w:i/>
          <w:sz w:val="26"/>
          <w:szCs w:val="26"/>
        </w:rPr>
        <w:t>.</w:t>
      </w:r>
    </w:p>
    <w:p w:rsidR="00421B41" w:rsidRDefault="00421B41" w:rsidP="00421B41">
      <w:pPr>
        <w:spacing w:after="0"/>
        <w:jc w:val="center"/>
        <w:rPr>
          <w:rFonts w:ascii="Times New Roman" w:hAnsi="Times New Roman" w:cs="Times New Roman"/>
          <w:b/>
          <w:sz w:val="26"/>
          <w:szCs w:val="26"/>
          <w:lang w:val="uk-UA"/>
        </w:rPr>
      </w:pPr>
      <w:r>
        <w:rPr>
          <w:rFonts w:ascii="Times New Roman" w:hAnsi="Times New Roman" w:cs="Times New Roman"/>
          <w:b/>
          <w:sz w:val="26"/>
          <w:szCs w:val="26"/>
          <w:lang w:val="uk-UA"/>
        </w:rPr>
        <w:t>Тема 2</w:t>
      </w:r>
      <w:r>
        <w:rPr>
          <w:rFonts w:ascii="Times New Roman" w:hAnsi="Times New Roman" w:cs="Times New Roman"/>
          <w:b/>
          <w:i/>
          <w:sz w:val="26"/>
          <w:szCs w:val="26"/>
          <w:lang w:val="uk-UA"/>
        </w:rPr>
        <w:t>.</w:t>
      </w:r>
      <w:r>
        <w:rPr>
          <w:rFonts w:ascii="Times New Roman" w:hAnsi="Times New Roman" w:cs="Times New Roman"/>
          <w:b/>
          <w:sz w:val="26"/>
          <w:szCs w:val="26"/>
          <w:lang w:val="uk-UA"/>
        </w:rPr>
        <w:t xml:space="preserve"> </w:t>
      </w:r>
      <w:r>
        <w:rPr>
          <w:rFonts w:ascii="Times New Roman" w:hAnsi="Times New Roman" w:cs="Times New Roman"/>
          <w:b/>
          <w:bCs/>
          <w:sz w:val="26"/>
          <w:szCs w:val="26"/>
          <w:lang w:val="uk-UA"/>
        </w:rPr>
        <w:t>Бібліографічний опис документів.</w:t>
      </w:r>
      <w:r>
        <w:rPr>
          <w:rFonts w:ascii="Times New Roman" w:hAnsi="Times New Roman" w:cs="Times New Roman"/>
          <w:b/>
          <w:sz w:val="26"/>
          <w:szCs w:val="26"/>
          <w:lang w:val="uk-UA"/>
        </w:rPr>
        <w:t xml:space="preserve"> Етапи розвитку теорії і практики. Міжнародні правила складання</w:t>
      </w:r>
    </w:p>
    <w:p w:rsidR="00421B41" w:rsidRDefault="00421B41" w:rsidP="00421B41">
      <w:pPr>
        <w:spacing w:after="0"/>
        <w:ind w:firstLine="357"/>
        <w:rPr>
          <w:rFonts w:ascii="Times New Roman" w:hAnsi="Times New Roman" w:cs="Times New Roman"/>
          <w:b/>
          <w:sz w:val="26"/>
          <w:szCs w:val="26"/>
          <w:lang w:val="uk-UA"/>
        </w:rPr>
      </w:pPr>
      <w:r>
        <w:rPr>
          <w:rFonts w:ascii="Times New Roman" w:hAnsi="Times New Roman" w:cs="Times New Roman"/>
          <w:b/>
          <w:sz w:val="26"/>
          <w:szCs w:val="26"/>
        </w:rPr>
        <w:t>План</w:t>
      </w:r>
    </w:p>
    <w:p w:rsidR="00421B41" w:rsidRDefault="00421B41" w:rsidP="00421B41">
      <w:pPr>
        <w:widowControl w:val="0"/>
        <w:numPr>
          <w:ilvl w:val="0"/>
          <w:numId w:val="22"/>
        </w:numPr>
        <w:suppressAutoHyphens/>
        <w:autoSpaceDE w:val="0"/>
        <w:autoSpaceDN w:val="0"/>
        <w:adjustRightIn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Поняття бібліографічного опису.</w:t>
      </w:r>
    </w:p>
    <w:p w:rsidR="00421B41" w:rsidRDefault="00421B41" w:rsidP="00421B41">
      <w:pPr>
        <w:widowControl w:val="0"/>
        <w:numPr>
          <w:ilvl w:val="0"/>
          <w:numId w:val="22"/>
        </w:numPr>
        <w:suppressAutoHyphens/>
        <w:autoSpaceDE w:val="0"/>
        <w:autoSpaceDN w:val="0"/>
        <w:adjustRightIn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Значення бібліографічного опису.</w:t>
      </w:r>
    </w:p>
    <w:p w:rsidR="00421B41" w:rsidRDefault="00421B41" w:rsidP="00421B41">
      <w:pPr>
        <w:widowControl w:val="0"/>
        <w:numPr>
          <w:ilvl w:val="0"/>
          <w:numId w:val="22"/>
        </w:numPr>
        <w:suppressAutoHyphens/>
        <w:autoSpaceDE w:val="0"/>
        <w:autoSpaceDN w:val="0"/>
        <w:adjustRightInd w:val="0"/>
        <w:spacing w:after="0" w:line="240" w:lineRule="auto"/>
        <w:ind w:left="0" w:firstLine="357"/>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Найважливіші функції опису.</w:t>
      </w:r>
    </w:p>
    <w:p w:rsidR="00421B41" w:rsidRDefault="00421B41" w:rsidP="00421B41">
      <w:pPr>
        <w:widowControl w:val="0"/>
        <w:numPr>
          <w:ilvl w:val="0"/>
          <w:numId w:val="22"/>
        </w:numPr>
        <w:suppressAutoHyphens/>
        <w:autoSpaceDE w:val="0"/>
        <w:autoSpaceDN w:val="0"/>
        <w:adjustRightInd w:val="0"/>
        <w:spacing w:after="0" w:line="240" w:lineRule="auto"/>
        <w:ind w:left="0" w:firstLine="357"/>
        <w:jc w:val="both"/>
        <w:rPr>
          <w:rFonts w:ascii="Times New Roman" w:eastAsia="SimSun" w:hAnsi="Times New Roman" w:cs="Times New Roman"/>
          <w:sz w:val="26"/>
          <w:szCs w:val="26"/>
        </w:rPr>
      </w:pPr>
      <w:r>
        <w:rPr>
          <w:rFonts w:ascii="Times New Roman" w:hAnsi="Times New Roman" w:cs="Times New Roman"/>
          <w:sz w:val="26"/>
          <w:szCs w:val="26"/>
          <w:lang w:val="uk-UA"/>
        </w:rPr>
        <w:t>Вимоги до бібліографічного оп</w:t>
      </w:r>
      <w:r>
        <w:rPr>
          <w:rFonts w:ascii="Times New Roman" w:hAnsi="Times New Roman" w:cs="Times New Roman"/>
          <w:sz w:val="26"/>
          <w:szCs w:val="26"/>
        </w:rPr>
        <w:t>ису.</w:t>
      </w:r>
    </w:p>
    <w:p w:rsidR="00421B41" w:rsidRDefault="00421B41" w:rsidP="00421B41">
      <w:pPr>
        <w:spacing w:after="0"/>
        <w:rPr>
          <w:rFonts w:ascii="Times New Roman" w:hAnsi="Times New Roman" w:cs="Times New Roman"/>
          <w:b/>
          <w:i/>
          <w:sz w:val="26"/>
          <w:szCs w:val="26"/>
          <w:lang w:val="en-US"/>
        </w:rPr>
      </w:pPr>
      <w:r>
        <w:rPr>
          <w:rFonts w:ascii="Times New Roman" w:hAnsi="Times New Roman" w:cs="Times New Roman"/>
          <w:b/>
          <w:i/>
          <w:sz w:val="26"/>
          <w:szCs w:val="26"/>
          <w:lang w:val="uk-UA"/>
        </w:rPr>
        <w:t>Рекомендована література:</w:t>
      </w:r>
    </w:p>
    <w:p w:rsidR="00421B41" w:rsidRDefault="00421B41" w:rsidP="00421B41">
      <w:pPr>
        <w:widowControl w:val="0"/>
        <w:numPr>
          <w:ilvl w:val="0"/>
          <w:numId w:val="24"/>
        </w:numPr>
        <w:suppressAutoHyphens/>
        <w:autoSpaceDE w:val="0"/>
        <w:autoSpaceDN w:val="0"/>
        <w:adjustRightInd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rPr>
        <w:t>Бібліографічний</w:t>
      </w:r>
      <w:r>
        <w:rPr>
          <w:rFonts w:ascii="Times New Roman" w:hAnsi="Times New Roman" w:cs="Times New Roman"/>
          <w:sz w:val="26"/>
          <w:szCs w:val="26"/>
          <w:lang w:val="en-US"/>
        </w:rPr>
        <w:t xml:space="preserve"> </w:t>
      </w:r>
      <w:r>
        <w:rPr>
          <w:rFonts w:ascii="Times New Roman" w:hAnsi="Times New Roman" w:cs="Times New Roman"/>
          <w:sz w:val="26"/>
          <w:szCs w:val="26"/>
        </w:rPr>
        <w:t>запис</w:t>
      </w:r>
      <w:r>
        <w:rPr>
          <w:rFonts w:ascii="Times New Roman" w:hAnsi="Times New Roman" w:cs="Times New Roman"/>
          <w:sz w:val="26"/>
          <w:szCs w:val="26"/>
          <w:lang w:val="en-US"/>
        </w:rPr>
        <w:t xml:space="preserve">. </w:t>
      </w:r>
      <w:r>
        <w:rPr>
          <w:rFonts w:ascii="Times New Roman" w:hAnsi="Times New Roman" w:cs="Times New Roman"/>
          <w:sz w:val="26"/>
          <w:szCs w:val="26"/>
        </w:rPr>
        <w:t>Бібліографічний</w:t>
      </w:r>
      <w:r>
        <w:rPr>
          <w:rFonts w:ascii="Times New Roman" w:hAnsi="Times New Roman" w:cs="Times New Roman"/>
          <w:sz w:val="26"/>
          <w:szCs w:val="26"/>
          <w:lang w:val="en-US"/>
        </w:rPr>
        <w:t xml:space="preserve"> </w:t>
      </w:r>
      <w:r>
        <w:rPr>
          <w:rFonts w:ascii="Times New Roman" w:hAnsi="Times New Roman" w:cs="Times New Roman"/>
          <w:sz w:val="26"/>
          <w:szCs w:val="26"/>
        </w:rPr>
        <w:t>опис</w:t>
      </w:r>
      <w:r>
        <w:rPr>
          <w:rFonts w:ascii="Times New Roman" w:hAnsi="Times New Roman" w:cs="Times New Roman"/>
          <w:sz w:val="26"/>
          <w:szCs w:val="26"/>
          <w:lang w:val="en-US"/>
        </w:rPr>
        <w:t xml:space="preserve">. </w:t>
      </w:r>
      <w:r>
        <w:rPr>
          <w:rFonts w:ascii="Times New Roman" w:hAnsi="Times New Roman" w:cs="Times New Roman"/>
          <w:sz w:val="26"/>
          <w:szCs w:val="26"/>
        </w:rPr>
        <w:t>Загальні</w:t>
      </w:r>
      <w:r>
        <w:rPr>
          <w:rFonts w:ascii="Times New Roman" w:hAnsi="Times New Roman" w:cs="Times New Roman"/>
          <w:sz w:val="26"/>
          <w:szCs w:val="26"/>
          <w:lang w:val="en-US"/>
        </w:rPr>
        <w:t xml:space="preserve"> </w:t>
      </w:r>
      <w:r>
        <w:rPr>
          <w:rFonts w:ascii="Times New Roman" w:hAnsi="Times New Roman" w:cs="Times New Roman"/>
          <w:sz w:val="26"/>
          <w:szCs w:val="26"/>
        </w:rPr>
        <w:t>вимоги</w:t>
      </w:r>
      <w:r>
        <w:rPr>
          <w:rFonts w:ascii="Times New Roman" w:hAnsi="Times New Roman" w:cs="Times New Roman"/>
          <w:sz w:val="26"/>
          <w:szCs w:val="26"/>
          <w:lang w:val="en-US"/>
        </w:rPr>
        <w:t xml:space="preserve"> </w:t>
      </w:r>
      <w:r>
        <w:rPr>
          <w:rFonts w:ascii="Times New Roman" w:hAnsi="Times New Roman" w:cs="Times New Roman"/>
          <w:sz w:val="26"/>
          <w:szCs w:val="26"/>
        </w:rPr>
        <w:t>та</w:t>
      </w:r>
      <w:r>
        <w:rPr>
          <w:rFonts w:ascii="Times New Roman" w:hAnsi="Times New Roman" w:cs="Times New Roman"/>
          <w:sz w:val="26"/>
          <w:szCs w:val="26"/>
          <w:lang w:val="en-US"/>
        </w:rPr>
        <w:t xml:space="preserve"> </w:t>
      </w:r>
      <w:r>
        <w:rPr>
          <w:rFonts w:ascii="Times New Roman" w:hAnsi="Times New Roman" w:cs="Times New Roman"/>
          <w:sz w:val="26"/>
          <w:szCs w:val="26"/>
        </w:rPr>
        <w:t>правила</w:t>
      </w:r>
      <w:r>
        <w:rPr>
          <w:rFonts w:ascii="Times New Roman" w:hAnsi="Times New Roman" w:cs="Times New Roman"/>
          <w:sz w:val="26"/>
          <w:szCs w:val="26"/>
          <w:lang w:val="en-US"/>
        </w:rPr>
        <w:t xml:space="preserve"> </w:t>
      </w:r>
      <w:r>
        <w:rPr>
          <w:rFonts w:ascii="Times New Roman" w:hAnsi="Times New Roman" w:cs="Times New Roman"/>
          <w:sz w:val="26"/>
          <w:szCs w:val="26"/>
        </w:rPr>
        <w:t>складання</w:t>
      </w:r>
      <w:r>
        <w:rPr>
          <w:rFonts w:ascii="Times New Roman" w:hAnsi="Times New Roman" w:cs="Times New Roman"/>
          <w:sz w:val="26"/>
          <w:szCs w:val="26"/>
          <w:lang w:val="en-US"/>
        </w:rPr>
        <w:t xml:space="preserve"> : (</w:t>
      </w:r>
      <w:r>
        <w:rPr>
          <w:rFonts w:ascii="Times New Roman" w:hAnsi="Times New Roman" w:cs="Times New Roman"/>
          <w:sz w:val="26"/>
          <w:szCs w:val="26"/>
        </w:rPr>
        <w:t>ГОСТ</w:t>
      </w:r>
      <w:r>
        <w:rPr>
          <w:rFonts w:ascii="Times New Roman" w:hAnsi="Times New Roman" w:cs="Times New Roman"/>
          <w:sz w:val="26"/>
          <w:szCs w:val="26"/>
          <w:lang w:val="en-US"/>
        </w:rPr>
        <w:t xml:space="preserve"> 7.1 – 2003, IDT) : </w:t>
      </w:r>
      <w:r>
        <w:rPr>
          <w:rFonts w:ascii="Times New Roman" w:hAnsi="Times New Roman" w:cs="Times New Roman"/>
          <w:sz w:val="26"/>
          <w:szCs w:val="26"/>
        </w:rPr>
        <w:t>ДСТУ</w:t>
      </w:r>
      <w:r>
        <w:rPr>
          <w:rFonts w:ascii="Times New Roman" w:hAnsi="Times New Roman" w:cs="Times New Roman"/>
          <w:sz w:val="26"/>
          <w:szCs w:val="26"/>
          <w:lang w:val="en-US"/>
        </w:rPr>
        <w:t xml:space="preserve"> </w:t>
      </w:r>
      <w:r>
        <w:rPr>
          <w:rFonts w:ascii="Times New Roman" w:hAnsi="Times New Roman" w:cs="Times New Roman"/>
          <w:sz w:val="26"/>
          <w:szCs w:val="26"/>
        </w:rPr>
        <w:t>ГОСТ</w:t>
      </w:r>
      <w:r>
        <w:rPr>
          <w:rFonts w:ascii="Times New Roman" w:hAnsi="Times New Roman" w:cs="Times New Roman"/>
          <w:sz w:val="26"/>
          <w:szCs w:val="26"/>
          <w:lang w:val="en-US"/>
        </w:rPr>
        <w:t xml:space="preserve"> 7.1: 2006 </w:t>
      </w:r>
      <w:r>
        <w:rPr>
          <w:rFonts w:ascii="Times New Roman" w:hAnsi="Times New Roman" w:cs="Times New Roman"/>
          <w:sz w:val="26"/>
          <w:szCs w:val="26"/>
        </w:rPr>
        <w:t>основні</w:t>
      </w:r>
      <w:r>
        <w:rPr>
          <w:rFonts w:ascii="Times New Roman" w:hAnsi="Times New Roman" w:cs="Times New Roman"/>
          <w:sz w:val="26"/>
          <w:szCs w:val="26"/>
          <w:lang w:val="en-US"/>
        </w:rPr>
        <w:t xml:space="preserve"> </w:t>
      </w:r>
      <w:r>
        <w:rPr>
          <w:rFonts w:ascii="Times New Roman" w:hAnsi="Times New Roman" w:cs="Times New Roman"/>
          <w:sz w:val="26"/>
          <w:szCs w:val="26"/>
        </w:rPr>
        <w:t>відмінності</w:t>
      </w:r>
      <w:r>
        <w:rPr>
          <w:rFonts w:ascii="Times New Roman" w:hAnsi="Times New Roman" w:cs="Times New Roman"/>
          <w:sz w:val="26"/>
          <w:szCs w:val="26"/>
          <w:lang w:val="en-US"/>
        </w:rPr>
        <w:t xml:space="preserve"> </w:t>
      </w:r>
      <w:r>
        <w:rPr>
          <w:rFonts w:ascii="Times New Roman" w:hAnsi="Times New Roman" w:cs="Times New Roman"/>
          <w:sz w:val="26"/>
          <w:szCs w:val="26"/>
        </w:rPr>
        <w:t>від</w:t>
      </w:r>
      <w:r>
        <w:rPr>
          <w:rFonts w:ascii="Times New Roman" w:hAnsi="Times New Roman" w:cs="Times New Roman"/>
          <w:sz w:val="26"/>
          <w:szCs w:val="26"/>
          <w:lang w:val="en-US"/>
        </w:rPr>
        <w:t xml:space="preserve"> </w:t>
      </w:r>
      <w:r>
        <w:rPr>
          <w:rFonts w:ascii="Times New Roman" w:hAnsi="Times New Roman" w:cs="Times New Roman"/>
          <w:sz w:val="26"/>
          <w:szCs w:val="26"/>
        </w:rPr>
        <w:t>ГОСТу</w:t>
      </w:r>
      <w:r>
        <w:rPr>
          <w:rFonts w:ascii="Times New Roman" w:hAnsi="Times New Roman" w:cs="Times New Roman"/>
          <w:sz w:val="26"/>
          <w:szCs w:val="26"/>
          <w:lang w:val="en-US"/>
        </w:rPr>
        <w:t xml:space="preserve"> 7.1-84. – </w:t>
      </w:r>
      <w:r>
        <w:rPr>
          <w:rFonts w:ascii="Times New Roman" w:hAnsi="Times New Roman" w:cs="Times New Roman"/>
          <w:sz w:val="26"/>
          <w:szCs w:val="26"/>
        </w:rPr>
        <w:t>Чинний</w:t>
      </w:r>
      <w:r>
        <w:rPr>
          <w:rFonts w:ascii="Times New Roman" w:hAnsi="Times New Roman" w:cs="Times New Roman"/>
          <w:sz w:val="26"/>
          <w:szCs w:val="26"/>
          <w:lang w:val="en-US"/>
        </w:rPr>
        <w:t xml:space="preserve"> </w:t>
      </w:r>
      <w:r>
        <w:rPr>
          <w:rFonts w:ascii="Times New Roman" w:hAnsi="Times New Roman" w:cs="Times New Roman"/>
          <w:sz w:val="26"/>
          <w:szCs w:val="26"/>
        </w:rPr>
        <w:t>з</w:t>
      </w:r>
      <w:r>
        <w:rPr>
          <w:rFonts w:ascii="Times New Roman" w:hAnsi="Times New Roman" w:cs="Times New Roman"/>
          <w:sz w:val="26"/>
          <w:szCs w:val="26"/>
          <w:lang w:val="en-US"/>
        </w:rPr>
        <w:t xml:space="preserve"> 2007-07-01 – </w:t>
      </w:r>
      <w:r>
        <w:rPr>
          <w:rFonts w:ascii="Times New Roman" w:hAnsi="Times New Roman" w:cs="Times New Roman"/>
          <w:sz w:val="26"/>
          <w:szCs w:val="26"/>
        </w:rPr>
        <w:t>К</w:t>
      </w:r>
      <w:r>
        <w:rPr>
          <w:rFonts w:ascii="Times New Roman" w:hAnsi="Times New Roman" w:cs="Times New Roman"/>
          <w:sz w:val="26"/>
          <w:szCs w:val="26"/>
          <w:lang w:val="en-US"/>
        </w:rPr>
        <w:t xml:space="preserve">.: </w:t>
      </w:r>
      <w:r>
        <w:rPr>
          <w:rFonts w:ascii="Times New Roman" w:hAnsi="Times New Roman" w:cs="Times New Roman"/>
          <w:sz w:val="26"/>
          <w:szCs w:val="26"/>
        </w:rPr>
        <w:t>Держспоживстандарт</w:t>
      </w:r>
      <w:r>
        <w:rPr>
          <w:rFonts w:ascii="Times New Roman" w:hAnsi="Times New Roman" w:cs="Times New Roman"/>
          <w:sz w:val="26"/>
          <w:szCs w:val="26"/>
          <w:lang w:val="en-US"/>
        </w:rPr>
        <w:t xml:space="preserve"> </w:t>
      </w:r>
      <w:r>
        <w:rPr>
          <w:rFonts w:ascii="Times New Roman" w:hAnsi="Times New Roman" w:cs="Times New Roman"/>
          <w:sz w:val="26"/>
          <w:szCs w:val="26"/>
        </w:rPr>
        <w:t>України</w:t>
      </w:r>
      <w:r>
        <w:rPr>
          <w:rFonts w:ascii="Times New Roman" w:hAnsi="Times New Roman" w:cs="Times New Roman"/>
          <w:sz w:val="26"/>
          <w:szCs w:val="26"/>
          <w:lang w:val="en-US"/>
        </w:rPr>
        <w:t xml:space="preserve">, 2006. – 10 </w:t>
      </w:r>
      <w:r>
        <w:rPr>
          <w:rFonts w:ascii="Times New Roman" w:hAnsi="Times New Roman" w:cs="Times New Roman"/>
          <w:sz w:val="26"/>
          <w:szCs w:val="26"/>
        </w:rPr>
        <w:t>с</w:t>
      </w:r>
      <w:r>
        <w:rPr>
          <w:rFonts w:ascii="Times New Roman" w:hAnsi="Times New Roman" w:cs="Times New Roman"/>
          <w:sz w:val="26"/>
          <w:szCs w:val="26"/>
          <w:lang w:val="en-US"/>
        </w:rPr>
        <w:t>.</w:t>
      </w:r>
    </w:p>
    <w:p w:rsidR="00421B41" w:rsidRDefault="00421B41" w:rsidP="00421B41">
      <w:pPr>
        <w:widowControl w:val="0"/>
        <w:numPr>
          <w:ilvl w:val="0"/>
          <w:numId w:val="24"/>
        </w:numPr>
        <w:suppressAutoHyphens/>
        <w:autoSpaceDE w:val="0"/>
        <w:autoSpaceDN w:val="0"/>
        <w:adjustRightInd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rPr>
        <w:t xml:space="preserve">Перелік стандартів з довідково-інформаційної, бібліотечної та видавничої справи: станом на 01.07.2007 // Бібл. планета. – 2008. </w:t>
      </w:r>
      <w:r>
        <w:rPr>
          <w:rFonts w:ascii="Times New Roman" w:hAnsi="Times New Roman" w:cs="Times New Roman"/>
          <w:sz w:val="26"/>
          <w:szCs w:val="26"/>
          <w:lang w:val="uk-UA"/>
        </w:rPr>
        <w:t>–</w:t>
      </w:r>
      <w:r>
        <w:rPr>
          <w:rFonts w:ascii="Times New Roman" w:hAnsi="Times New Roman" w:cs="Times New Roman"/>
          <w:sz w:val="26"/>
          <w:szCs w:val="26"/>
        </w:rPr>
        <w:t xml:space="preserve"> № 2. – С. 39-41.</w:t>
      </w:r>
    </w:p>
    <w:p w:rsidR="00421B41" w:rsidRDefault="00421B41" w:rsidP="00421B41">
      <w:pPr>
        <w:widowControl w:val="0"/>
        <w:numPr>
          <w:ilvl w:val="0"/>
          <w:numId w:val="24"/>
        </w:numPr>
        <w:suppressAutoHyphens/>
        <w:autoSpaceDE w:val="0"/>
        <w:autoSpaceDN w:val="0"/>
        <w:adjustRightInd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Женченко М. І. Загальне і спеціальне бібліографознавство: навч. посіб. / М. І. Женченко; рец. Т. І. Ківшар, Т. В. Новальська, Н. І. Черниш. – К.: Жнец, 2011. С.126-173.</w:t>
      </w:r>
    </w:p>
    <w:p w:rsidR="00421B41" w:rsidRDefault="00421B41" w:rsidP="00421B41">
      <w:pPr>
        <w:widowControl w:val="0"/>
        <w:numPr>
          <w:ilvl w:val="0"/>
          <w:numId w:val="24"/>
        </w:numPr>
        <w:suppressAutoHyphens/>
        <w:autoSpaceDE w:val="0"/>
        <w:autoSpaceDN w:val="0"/>
        <w:adjustRightInd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rPr>
        <w:t>Кушнаренко Н.</w:t>
      </w:r>
      <w:r>
        <w:rPr>
          <w:rFonts w:ascii="Times New Roman" w:hAnsi="Times New Roman" w:cs="Times New Roman"/>
          <w:sz w:val="26"/>
          <w:szCs w:val="26"/>
          <w:lang w:val="uk-UA"/>
        </w:rPr>
        <w:t xml:space="preserve"> </w:t>
      </w:r>
      <w:r>
        <w:rPr>
          <w:rFonts w:ascii="Times New Roman" w:hAnsi="Times New Roman" w:cs="Times New Roman"/>
          <w:sz w:val="26"/>
          <w:szCs w:val="26"/>
        </w:rPr>
        <w:t>М.</w:t>
      </w:r>
      <w:r>
        <w:rPr>
          <w:rFonts w:ascii="Times New Roman" w:hAnsi="Times New Roman" w:cs="Times New Roman"/>
          <w:sz w:val="26"/>
          <w:szCs w:val="26"/>
          <w:lang w:val="uk-UA"/>
        </w:rPr>
        <w:t xml:space="preserve"> </w:t>
      </w:r>
      <w:r>
        <w:rPr>
          <w:rFonts w:ascii="Times New Roman" w:hAnsi="Times New Roman" w:cs="Times New Roman"/>
          <w:sz w:val="26"/>
          <w:szCs w:val="26"/>
        </w:rPr>
        <w:t>Наукова обробка документів: підруч</w:t>
      </w:r>
      <w:r>
        <w:rPr>
          <w:rFonts w:ascii="Times New Roman" w:hAnsi="Times New Roman" w:cs="Times New Roman"/>
          <w:sz w:val="26"/>
          <w:szCs w:val="26"/>
          <w:lang w:val="uk-UA"/>
        </w:rPr>
        <w:t>ник</w:t>
      </w:r>
      <w:r>
        <w:rPr>
          <w:rFonts w:ascii="Times New Roman" w:hAnsi="Times New Roman" w:cs="Times New Roman"/>
          <w:sz w:val="26"/>
          <w:szCs w:val="26"/>
        </w:rPr>
        <w:t xml:space="preserve"> / Н.</w:t>
      </w:r>
      <w:r>
        <w:rPr>
          <w:rFonts w:ascii="Times New Roman" w:hAnsi="Times New Roman" w:cs="Times New Roman"/>
          <w:sz w:val="26"/>
          <w:szCs w:val="26"/>
          <w:lang w:val="uk-UA"/>
        </w:rPr>
        <w:t xml:space="preserve"> </w:t>
      </w:r>
      <w:r>
        <w:rPr>
          <w:rFonts w:ascii="Times New Roman" w:hAnsi="Times New Roman" w:cs="Times New Roman"/>
          <w:sz w:val="26"/>
          <w:szCs w:val="26"/>
        </w:rPr>
        <w:t>М. Кушнаренко, В.</w:t>
      </w:r>
      <w:r>
        <w:rPr>
          <w:rFonts w:ascii="Times New Roman" w:hAnsi="Times New Roman" w:cs="Times New Roman"/>
          <w:sz w:val="26"/>
          <w:szCs w:val="26"/>
          <w:lang w:val="uk-UA"/>
        </w:rPr>
        <w:t xml:space="preserve"> </w:t>
      </w:r>
      <w:r>
        <w:rPr>
          <w:rFonts w:ascii="Times New Roman" w:hAnsi="Times New Roman" w:cs="Times New Roman"/>
          <w:sz w:val="26"/>
          <w:szCs w:val="26"/>
        </w:rPr>
        <w:t xml:space="preserve">К. Удалова. – К.: Вікар, 2009. – </w:t>
      </w:r>
      <w:r>
        <w:rPr>
          <w:rFonts w:ascii="Times New Roman" w:hAnsi="Times New Roman" w:cs="Times New Roman"/>
          <w:sz w:val="26"/>
          <w:szCs w:val="26"/>
          <w:lang w:val="en-US"/>
        </w:rPr>
        <w:t>C</w:t>
      </w:r>
      <w:r>
        <w:rPr>
          <w:rFonts w:ascii="Times New Roman" w:hAnsi="Times New Roman" w:cs="Times New Roman"/>
          <w:sz w:val="26"/>
          <w:szCs w:val="26"/>
        </w:rPr>
        <w:t>.38</w:t>
      </w:r>
      <w:r>
        <w:rPr>
          <w:rFonts w:ascii="Times New Roman" w:hAnsi="Times New Roman" w:cs="Times New Roman"/>
          <w:sz w:val="26"/>
          <w:szCs w:val="26"/>
          <w:lang w:val="uk-UA"/>
        </w:rPr>
        <w:t>-</w:t>
      </w:r>
      <w:r>
        <w:rPr>
          <w:rFonts w:ascii="Times New Roman" w:hAnsi="Times New Roman" w:cs="Times New Roman"/>
          <w:sz w:val="26"/>
          <w:szCs w:val="26"/>
        </w:rPr>
        <w:t>8.</w:t>
      </w:r>
      <w:r>
        <w:rPr>
          <w:rFonts w:ascii="Times New Roman" w:hAnsi="Times New Roman" w:cs="Times New Roman"/>
          <w:sz w:val="26"/>
          <w:szCs w:val="26"/>
          <w:lang w:val="uk-UA"/>
        </w:rPr>
        <w:t xml:space="preserve"> –</w:t>
      </w:r>
      <w:r>
        <w:rPr>
          <w:rFonts w:ascii="Times New Roman" w:hAnsi="Times New Roman" w:cs="Times New Roman"/>
          <w:sz w:val="26"/>
          <w:szCs w:val="26"/>
        </w:rPr>
        <w:t xml:space="preserve"> (Вища освіта ХХІ ст</w:t>
      </w:r>
      <w:r>
        <w:rPr>
          <w:rFonts w:ascii="Times New Roman" w:hAnsi="Times New Roman" w:cs="Times New Roman"/>
          <w:sz w:val="26"/>
          <w:szCs w:val="26"/>
          <w:lang w:val="uk-UA"/>
        </w:rPr>
        <w:t>оліття</w:t>
      </w:r>
      <w:r>
        <w:rPr>
          <w:rFonts w:ascii="Times New Roman" w:hAnsi="Times New Roman" w:cs="Times New Roman"/>
          <w:sz w:val="26"/>
          <w:szCs w:val="26"/>
        </w:rPr>
        <w:t>).</w:t>
      </w:r>
    </w:p>
    <w:p w:rsidR="00421B41" w:rsidRDefault="00421B41" w:rsidP="00421B41">
      <w:pPr>
        <w:widowControl w:val="0"/>
        <w:numPr>
          <w:ilvl w:val="0"/>
          <w:numId w:val="24"/>
        </w:numPr>
        <w:suppressAutoHyphens/>
        <w:autoSpaceDE w:val="0"/>
        <w:autoSpaceDN w:val="0"/>
        <w:adjustRightInd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Устіннікова О. Нові правила бібліографічного опису: стандартизація документів / О.Устіннікова // Вісн. кн. палати.-2007. – №7. – С.23-25.</w:t>
      </w:r>
    </w:p>
    <w:p w:rsidR="00421B41" w:rsidRDefault="00421B41" w:rsidP="00421B41">
      <w:pPr>
        <w:widowControl w:val="0"/>
        <w:numPr>
          <w:ilvl w:val="0"/>
          <w:numId w:val="24"/>
        </w:numPr>
        <w:suppressAutoHyphens/>
        <w:autoSpaceDE w:val="0"/>
        <w:autoSpaceDN w:val="0"/>
        <w:adjustRightInd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Янішевський О. Нові правила в оформленні списків використаної літератури: драматизм впровадження чи початок правового нігілізму у видавничій галузі / О. Янішевський // Вісн. кн. палати. – 2008. – № 5 . – С. 9-11.</w:t>
      </w:r>
    </w:p>
    <w:p w:rsidR="00421B41" w:rsidRDefault="00421B41" w:rsidP="00421B41">
      <w:pPr>
        <w:autoSpaceDN w:val="0"/>
        <w:adjustRightInd w:val="0"/>
        <w:spacing w:after="0"/>
        <w:jc w:val="both"/>
        <w:rPr>
          <w:rFonts w:ascii="Times New Roman" w:hAnsi="Times New Roman" w:cs="Times New Roman"/>
          <w:sz w:val="26"/>
          <w:szCs w:val="26"/>
          <w:lang w:val="uk-UA"/>
        </w:rPr>
      </w:pPr>
    </w:p>
    <w:p w:rsidR="00421B41" w:rsidRDefault="00421B41" w:rsidP="00421B41">
      <w:pPr>
        <w:spacing w:after="0"/>
        <w:ind w:firstLine="357"/>
        <w:jc w:val="center"/>
        <w:rPr>
          <w:rFonts w:ascii="Times New Roman" w:hAnsi="Times New Roman" w:cs="Times New Roman"/>
          <w:b/>
          <w:sz w:val="26"/>
          <w:szCs w:val="26"/>
          <w:lang w:val="uk-UA"/>
        </w:rPr>
      </w:pPr>
      <w:r>
        <w:rPr>
          <w:rFonts w:ascii="Times New Roman" w:hAnsi="Times New Roman" w:cs="Times New Roman"/>
          <w:b/>
          <w:sz w:val="26"/>
          <w:szCs w:val="26"/>
          <w:lang w:val="uk-UA"/>
        </w:rPr>
        <w:t>Змістовий модуль 2. Бібліографічна діяльність та її основні процеси. Формування інформаційної культури</w:t>
      </w:r>
    </w:p>
    <w:p w:rsidR="00421B41" w:rsidRDefault="00421B41" w:rsidP="00421B41">
      <w:pPr>
        <w:spacing w:after="0"/>
        <w:ind w:firstLine="357"/>
        <w:jc w:val="center"/>
        <w:rPr>
          <w:rFonts w:ascii="Times New Roman" w:hAnsi="Times New Roman" w:cs="Times New Roman"/>
          <w:b/>
          <w:sz w:val="26"/>
          <w:szCs w:val="26"/>
          <w:lang w:val="uk-UA"/>
        </w:rPr>
      </w:pPr>
    </w:p>
    <w:p w:rsidR="00421B41" w:rsidRDefault="00421B41" w:rsidP="00421B41">
      <w:pPr>
        <w:spacing w:after="0"/>
        <w:jc w:val="center"/>
        <w:rPr>
          <w:rFonts w:ascii="Times New Roman" w:hAnsi="Times New Roman" w:cs="Times New Roman"/>
          <w:b/>
          <w:i/>
          <w:sz w:val="26"/>
          <w:szCs w:val="26"/>
          <w:lang w:val="uk-UA"/>
        </w:rPr>
      </w:pPr>
      <w:r>
        <w:rPr>
          <w:rFonts w:ascii="Times New Roman" w:hAnsi="Times New Roman" w:cs="Times New Roman"/>
          <w:b/>
          <w:i/>
          <w:sz w:val="26"/>
          <w:szCs w:val="26"/>
          <w:lang w:val="uk-UA"/>
        </w:rPr>
        <w:t>Практичне заняття № 2.</w:t>
      </w:r>
    </w:p>
    <w:p w:rsidR="00421B41" w:rsidRDefault="00421B41" w:rsidP="00421B41">
      <w:pPr>
        <w:spacing w:after="0"/>
        <w:ind w:firstLine="357"/>
        <w:jc w:val="center"/>
        <w:rPr>
          <w:rFonts w:ascii="Times New Roman" w:hAnsi="Times New Roman" w:cs="Times New Roman"/>
          <w:b/>
          <w:sz w:val="26"/>
          <w:szCs w:val="26"/>
          <w:lang w:val="uk-UA"/>
        </w:rPr>
      </w:pPr>
      <w:r>
        <w:rPr>
          <w:rFonts w:ascii="Times New Roman" w:hAnsi="Times New Roman" w:cs="Times New Roman"/>
          <w:b/>
          <w:bCs/>
          <w:sz w:val="26"/>
          <w:szCs w:val="26"/>
          <w:lang w:val="uk-UA"/>
        </w:rPr>
        <w:t>Тема</w:t>
      </w:r>
      <w:r>
        <w:rPr>
          <w:rFonts w:ascii="Times New Roman" w:hAnsi="Times New Roman" w:cs="Times New Roman"/>
          <w:b/>
          <w:sz w:val="26"/>
          <w:szCs w:val="26"/>
          <w:lang w:val="uk-UA"/>
        </w:rPr>
        <w:t xml:space="preserve"> 4.</w:t>
      </w:r>
      <w:r>
        <w:rPr>
          <w:rFonts w:ascii="Times New Roman" w:hAnsi="Times New Roman" w:cs="Times New Roman"/>
          <w:b/>
          <w:bCs/>
          <w:sz w:val="26"/>
          <w:szCs w:val="26"/>
          <w:lang w:val="uk-UA"/>
        </w:rPr>
        <w:t xml:space="preserve"> </w:t>
      </w:r>
      <w:r>
        <w:rPr>
          <w:rFonts w:ascii="Times New Roman" w:hAnsi="Times New Roman" w:cs="Times New Roman"/>
          <w:b/>
          <w:sz w:val="26"/>
          <w:szCs w:val="26"/>
          <w:lang w:val="uk-UA"/>
        </w:rPr>
        <w:t>Особливості довідково-бібліографічної роботи бібліотеки</w:t>
      </w:r>
    </w:p>
    <w:p w:rsidR="00421B41" w:rsidRDefault="00421B41" w:rsidP="00421B41">
      <w:pPr>
        <w:tabs>
          <w:tab w:val="left" w:pos="301"/>
        </w:tabs>
        <w:spacing w:after="0"/>
        <w:ind w:firstLine="357"/>
        <w:rPr>
          <w:rFonts w:ascii="Times New Roman" w:hAnsi="Times New Roman" w:cs="Times New Roman"/>
          <w:sz w:val="26"/>
          <w:szCs w:val="26"/>
          <w:lang w:val="uk-UA"/>
        </w:rPr>
      </w:pPr>
      <w:r>
        <w:rPr>
          <w:rFonts w:ascii="Times New Roman" w:hAnsi="Times New Roman" w:cs="Times New Roman"/>
          <w:b/>
          <w:sz w:val="26"/>
          <w:szCs w:val="26"/>
        </w:rPr>
        <w:t>План</w:t>
      </w:r>
    </w:p>
    <w:p w:rsidR="00421B41" w:rsidRDefault="00421B41" w:rsidP="00421B41">
      <w:pPr>
        <w:numPr>
          <w:ilvl w:val="0"/>
          <w:numId w:val="26"/>
        </w:numPr>
        <w:autoSpaceDN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Визначення ДБА.</w:t>
      </w:r>
    </w:p>
    <w:p w:rsidR="00421B41" w:rsidRDefault="00421B41" w:rsidP="00421B41">
      <w:pPr>
        <w:pStyle w:val="21"/>
        <w:numPr>
          <w:ilvl w:val="0"/>
          <w:numId w:val="26"/>
        </w:numPr>
        <w:tabs>
          <w:tab w:val="left" w:pos="945"/>
          <w:tab w:val="left" w:pos="4678"/>
        </w:tabs>
        <w:suppressAutoHyphens w:val="0"/>
        <w:overflowPunct w:val="0"/>
        <w:autoSpaceDE w:val="0"/>
        <w:autoSpaceDN w:val="0"/>
        <w:adjustRightInd w:val="0"/>
        <w:ind w:left="0" w:firstLine="357"/>
        <w:jc w:val="both"/>
        <w:rPr>
          <w:sz w:val="26"/>
          <w:szCs w:val="26"/>
          <w:lang w:val="uk-UA"/>
        </w:rPr>
      </w:pPr>
      <w:r>
        <w:rPr>
          <w:sz w:val="26"/>
          <w:szCs w:val="26"/>
          <w:lang w:val="uk-UA"/>
        </w:rPr>
        <w:t>Традиційні ДБА та автоматизовані ДПА.</w:t>
      </w:r>
    </w:p>
    <w:p w:rsidR="00421B41" w:rsidRDefault="00421B41" w:rsidP="00421B41">
      <w:pPr>
        <w:pStyle w:val="21"/>
        <w:numPr>
          <w:ilvl w:val="0"/>
          <w:numId w:val="26"/>
        </w:numPr>
        <w:tabs>
          <w:tab w:val="left" w:pos="945"/>
          <w:tab w:val="left" w:pos="4678"/>
        </w:tabs>
        <w:suppressAutoHyphens w:val="0"/>
        <w:overflowPunct w:val="0"/>
        <w:autoSpaceDE w:val="0"/>
        <w:autoSpaceDN w:val="0"/>
        <w:adjustRightInd w:val="0"/>
        <w:ind w:left="0" w:firstLine="357"/>
        <w:jc w:val="both"/>
        <w:rPr>
          <w:sz w:val="26"/>
          <w:szCs w:val="26"/>
          <w:lang w:val="uk-UA"/>
        </w:rPr>
      </w:pPr>
      <w:r>
        <w:rPr>
          <w:sz w:val="26"/>
          <w:szCs w:val="26"/>
          <w:lang w:val="uk-UA"/>
        </w:rPr>
        <w:t>Склад ДБА: система каталогів та картотек, довідково-бібліографічний фонд.</w:t>
      </w:r>
    </w:p>
    <w:p w:rsidR="00421B41" w:rsidRDefault="00421B41" w:rsidP="00421B41">
      <w:pPr>
        <w:pStyle w:val="21"/>
        <w:numPr>
          <w:ilvl w:val="0"/>
          <w:numId w:val="26"/>
        </w:numPr>
        <w:tabs>
          <w:tab w:val="left" w:pos="945"/>
          <w:tab w:val="left" w:pos="4678"/>
        </w:tabs>
        <w:suppressAutoHyphens w:val="0"/>
        <w:overflowPunct w:val="0"/>
        <w:autoSpaceDE w:val="0"/>
        <w:autoSpaceDN w:val="0"/>
        <w:adjustRightInd w:val="0"/>
        <w:ind w:left="0" w:firstLine="357"/>
        <w:jc w:val="both"/>
        <w:rPr>
          <w:sz w:val="26"/>
          <w:szCs w:val="26"/>
          <w:lang w:val="uk-UA"/>
        </w:rPr>
      </w:pPr>
      <w:r>
        <w:rPr>
          <w:sz w:val="26"/>
          <w:szCs w:val="26"/>
          <w:lang w:val="uk-UA"/>
        </w:rPr>
        <w:t>Фонд виконаних довідок – частина ДБА.</w:t>
      </w:r>
    </w:p>
    <w:p w:rsidR="00421B41" w:rsidRDefault="00421B41" w:rsidP="00421B41">
      <w:pPr>
        <w:pStyle w:val="21"/>
        <w:numPr>
          <w:ilvl w:val="0"/>
          <w:numId w:val="26"/>
        </w:numPr>
        <w:tabs>
          <w:tab w:val="left" w:pos="945"/>
          <w:tab w:val="left" w:pos="4678"/>
        </w:tabs>
        <w:suppressAutoHyphens w:val="0"/>
        <w:overflowPunct w:val="0"/>
        <w:autoSpaceDE w:val="0"/>
        <w:autoSpaceDN w:val="0"/>
        <w:adjustRightInd w:val="0"/>
        <w:ind w:left="0" w:firstLine="357"/>
        <w:jc w:val="both"/>
        <w:rPr>
          <w:sz w:val="26"/>
          <w:szCs w:val="26"/>
          <w:lang w:val="uk-UA"/>
        </w:rPr>
      </w:pPr>
      <w:r>
        <w:rPr>
          <w:sz w:val="26"/>
          <w:szCs w:val="26"/>
          <w:lang w:val="uk-UA"/>
        </w:rPr>
        <w:t>Сучасний довідково-пошуковий апарат.</w:t>
      </w:r>
    </w:p>
    <w:p w:rsidR="00421B41" w:rsidRDefault="00421B41" w:rsidP="00421B41">
      <w:pPr>
        <w:pStyle w:val="21"/>
        <w:numPr>
          <w:ilvl w:val="0"/>
          <w:numId w:val="26"/>
        </w:numPr>
        <w:tabs>
          <w:tab w:val="left" w:pos="945"/>
          <w:tab w:val="left" w:pos="4678"/>
        </w:tabs>
        <w:suppressAutoHyphens w:val="0"/>
        <w:overflowPunct w:val="0"/>
        <w:autoSpaceDE w:val="0"/>
        <w:autoSpaceDN w:val="0"/>
        <w:adjustRightInd w:val="0"/>
        <w:ind w:left="0" w:firstLine="357"/>
        <w:jc w:val="both"/>
        <w:rPr>
          <w:sz w:val="26"/>
          <w:szCs w:val="26"/>
          <w:lang w:val="uk-UA"/>
        </w:rPr>
      </w:pPr>
      <w:r>
        <w:rPr>
          <w:sz w:val="26"/>
          <w:szCs w:val="26"/>
          <w:lang w:val="uk-UA"/>
        </w:rPr>
        <w:t>Трансформування ДБА в довідково-пошуковий апарат. Електронний каталог (ЕК) доступ через міжбібліотечну інформаційну мережу(МБІМ).</w:t>
      </w:r>
    </w:p>
    <w:p w:rsidR="00421B41" w:rsidRDefault="00421B41" w:rsidP="00421B41">
      <w:pPr>
        <w:pStyle w:val="21"/>
        <w:numPr>
          <w:ilvl w:val="0"/>
          <w:numId w:val="26"/>
        </w:numPr>
        <w:tabs>
          <w:tab w:val="left" w:pos="945"/>
          <w:tab w:val="left" w:pos="4678"/>
        </w:tabs>
        <w:suppressAutoHyphens w:val="0"/>
        <w:overflowPunct w:val="0"/>
        <w:autoSpaceDE w:val="0"/>
        <w:autoSpaceDN w:val="0"/>
        <w:adjustRightInd w:val="0"/>
        <w:ind w:left="0" w:firstLine="357"/>
        <w:jc w:val="both"/>
        <w:rPr>
          <w:sz w:val="26"/>
          <w:szCs w:val="26"/>
          <w:lang w:val="uk-UA"/>
        </w:rPr>
      </w:pPr>
      <w:r>
        <w:rPr>
          <w:sz w:val="26"/>
          <w:szCs w:val="26"/>
          <w:lang w:val="uk-UA"/>
        </w:rPr>
        <w:t xml:space="preserve">Електронна картотека як трансформування картотек в базу даних. </w:t>
      </w:r>
    </w:p>
    <w:p w:rsidR="00421B41" w:rsidRDefault="00421B41" w:rsidP="00421B41">
      <w:pPr>
        <w:widowControl w:val="0"/>
        <w:numPr>
          <w:ilvl w:val="0"/>
          <w:numId w:val="26"/>
        </w:numPr>
        <w:suppressAutoHyphens/>
        <w:autoSpaceDE w:val="0"/>
        <w:spacing w:after="0" w:line="240" w:lineRule="auto"/>
        <w:ind w:left="0" w:firstLine="357"/>
        <w:rPr>
          <w:rFonts w:ascii="Times New Roman" w:hAnsi="Times New Roman" w:cs="Times New Roman"/>
          <w:b/>
          <w:sz w:val="26"/>
          <w:szCs w:val="26"/>
          <w:lang w:val="uk-UA"/>
        </w:rPr>
      </w:pPr>
      <w:r>
        <w:rPr>
          <w:rFonts w:ascii="Times New Roman" w:hAnsi="Times New Roman" w:cs="Times New Roman"/>
          <w:sz w:val="26"/>
          <w:szCs w:val="26"/>
          <w:lang w:val="uk-UA"/>
        </w:rPr>
        <w:t xml:space="preserve">Програмні комплекси на базі бібліотек навчальних закладів: Луцького національного технічного університету та Східноєвропейського національного  </w:t>
      </w:r>
      <w:r>
        <w:rPr>
          <w:rFonts w:ascii="Times New Roman" w:hAnsi="Times New Roman" w:cs="Times New Roman"/>
          <w:sz w:val="26"/>
          <w:szCs w:val="26"/>
          <w:lang w:val="uk-UA"/>
        </w:rPr>
        <w:lastRenderedPageBreak/>
        <w:t>університету ім. Л.Українки</w:t>
      </w:r>
      <w:r>
        <w:rPr>
          <w:rFonts w:ascii="Times New Roman" w:hAnsi="Times New Roman" w:cs="Times New Roman"/>
          <w:b/>
          <w:sz w:val="26"/>
          <w:szCs w:val="26"/>
          <w:lang w:val="uk-UA"/>
        </w:rPr>
        <w:t>.</w:t>
      </w:r>
    </w:p>
    <w:p w:rsidR="00421B41" w:rsidRDefault="00421B41" w:rsidP="00421B41">
      <w:pPr>
        <w:spacing w:after="0"/>
        <w:ind w:firstLine="357"/>
        <w:rPr>
          <w:rFonts w:ascii="Times New Roman" w:hAnsi="Times New Roman" w:cs="Times New Roman"/>
          <w:b/>
          <w:i/>
          <w:sz w:val="26"/>
          <w:szCs w:val="26"/>
        </w:rPr>
      </w:pPr>
      <w:r>
        <w:rPr>
          <w:rFonts w:ascii="Times New Roman" w:hAnsi="Times New Roman" w:cs="Times New Roman"/>
          <w:b/>
          <w:i/>
          <w:sz w:val="26"/>
          <w:szCs w:val="26"/>
          <w:lang w:val="uk-UA"/>
        </w:rPr>
        <w:t>Рекомендована література:</w:t>
      </w:r>
    </w:p>
    <w:p w:rsidR="00421B41" w:rsidRDefault="00421B41" w:rsidP="00421B41">
      <w:pPr>
        <w:numPr>
          <w:ilvl w:val="0"/>
          <w:numId w:val="28"/>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Геращенко М. До питання про новітню бібліографічну терміносистему (на правах дискусії) / М. Геращенко, Л. Добровольська // Вісн. кн. палати. – 2014. – № 5. – С. 22.</w:t>
      </w:r>
    </w:p>
    <w:p w:rsidR="00421B41" w:rsidRDefault="00421B41" w:rsidP="00421B41">
      <w:pPr>
        <w:numPr>
          <w:ilvl w:val="0"/>
          <w:numId w:val="28"/>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Женченко М. І. Загальна і спеціальна бібліографія: навч. посіб. / М. І. Женченко; рец. Т. І. Ківшар. – Київ : Жнець, 2011. – 256 с.</w:t>
      </w:r>
    </w:p>
    <w:p w:rsidR="00421B41" w:rsidRDefault="00421B41" w:rsidP="00421B41">
      <w:pPr>
        <w:numPr>
          <w:ilvl w:val="0"/>
          <w:numId w:val="28"/>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bCs/>
          <w:sz w:val="26"/>
          <w:szCs w:val="26"/>
          <w:lang w:val="uk-UA"/>
        </w:rPr>
        <w:t>Кислюк Л. Удосконалення інформаційних технологій бібліотек вищих навчальних закладів: [стаття] / Л. Кислюк // Вісн. кн. палати.- 2011.- №1.- С.12 - 16.</w:t>
      </w:r>
    </w:p>
    <w:p w:rsidR="00421B41" w:rsidRDefault="00421B41" w:rsidP="00421B41">
      <w:pPr>
        <w:numPr>
          <w:ilvl w:val="0"/>
          <w:numId w:val="28"/>
        </w:numPr>
        <w:autoSpaceDE w:val="0"/>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Кобєлєв О. «Інформаційний аналіз і консалтинг» у системі підготовки спеціалістів бібліотечно-інформаційної сфери / О. Кобєлєв, О. Мар’їна // Бібліотечний вісник. – 2017. – № 3. – С. 18–22.</w:t>
      </w:r>
    </w:p>
    <w:p w:rsidR="00421B41" w:rsidRDefault="00421B41" w:rsidP="00421B41">
      <w:pPr>
        <w:numPr>
          <w:ilvl w:val="0"/>
          <w:numId w:val="28"/>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Кушнаренко Н. М. Наукова обробка документів: [підручник] / Н. М.Кушнаренко, В.К.Удалова. − Київ: Вікар, 2006.−336 с.− ( Вища освіта ХХІ ст.).</w:t>
      </w:r>
    </w:p>
    <w:p w:rsidR="00421B41" w:rsidRDefault="00421B41" w:rsidP="00421B41">
      <w:pPr>
        <w:numPr>
          <w:ilvl w:val="0"/>
          <w:numId w:val="28"/>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Ломачинська І. М. Бібліографознавство: навч. посіб. / І. М. Ломачинська.− Київ:Ун-т «Україна», 2004.−304 с.</w:t>
      </w:r>
    </w:p>
    <w:p w:rsidR="00421B41" w:rsidRDefault="00421B41" w:rsidP="00421B41">
      <w:pPr>
        <w:numPr>
          <w:ilvl w:val="0"/>
          <w:numId w:val="28"/>
        </w:numPr>
        <w:shd w:val="clear" w:color="auto" w:fill="FFFFFF"/>
        <w:autoSpaceDN w:val="0"/>
        <w:spacing w:after="0" w:line="240" w:lineRule="auto"/>
        <w:ind w:left="0"/>
        <w:jc w:val="both"/>
        <w:rPr>
          <w:rFonts w:ascii="Times New Roman" w:hAnsi="Times New Roman" w:cs="Times New Roman"/>
          <w:color w:val="222222"/>
          <w:sz w:val="26"/>
          <w:szCs w:val="26"/>
          <w:lang w:val="uk-UA"/>
        </w:rPr>
      </w:pPr>
      <w:r>
        <w:rPr>
          <w:rFonts w:ascii="Times New Roman" w:hAnsi="Times New Roman" w:cs="Times New Roman"/>
          <w:spacing w:val="-14"/>
          <w:w w:val="105"/>
          <w:sz w:val="26"/>
          <w:szCs w:val="26"/>
          <w:lang w:val="uk-UA"/>
        </w:rPr>
        <w:t xml:space="preserve">Швецова-Водка Г. М. </w:t>
      </w:r>
      <w:r>
        <w:rPr>
          <w:rFonts w:ascii="Times New Roman" w:hAnsi="Times New Roman" w:cs="Times New Roman"/>
          <w:color w:val="222222"/>
          <w:sz w:val="26"/>
          <w:szCs w:val="26"/>
          <w:lang w:val="uk-UA"/>
        </w:rPr>
        <w:t xml:space="preserve">Загальна теорія документа і книги / Г. М. </w:t>
      </w:r>
      <w:r>
        <w:rPr>
          <w:rFonts w:ascii="Times New Roman" w:hAnsi="Times New Roman" w:cs="Times New Roman"/>
          <w:spacing w:val="-14"/>
          <w:w w:val="105"/>
          <w:sz w:val="26"/>
          <w:szCs w:val="26"/>
          <w:lang w:val="uk-UA"/>
        </w:rPr>
        <w:t xml:space="preserve">Швецова-Водка. – </w:t>
      </w:r>
      <w:r>
        <w:rPr>
          <w:rFonts w:ascii="Times New Roman" w:hAnsi="Times New Roman" w:cs="Times New Roman"/>
          <w:color w:val="222222"/>
          <w:sz w:val="26"/>
          <w:szCs w:val="26"/>
          <w:lang w:val="uk-UA"/>
        </w:rPr>
        <w:t>Київ, 2014.</w:t>
      </w:r>
    </w:p>
    <w:p w:rsidR="00421B41" w:rsidRDefault="00421B41" w:rsidP="00421B41">
      <w:pPr>
        <w:numPr>
          <w:ilvl w:val="0"/>
          <w:numId w:val="28"/>
        </w:numPr>
        <w:autoSpaceDE w:val="0"/>
        <w:autoSpaceDN w:val="0"/>
        <w:spacing w:after="0" w:line="240" w:lineRule="auto"/>
        <w:ind w:left="0"/>
        <w:jc w:val="both"/>
        <w:rPr>
          <w:rFonts w:ascii="Times New Roman" w:hAnsi="Times New Roman" w:cs="Times New Roman"/>
          <w:sz w:val="26"/>
          <w:szCs w:val="26"/>
          <w:lang w:val="uk-UA" w:eastAsia="ar-SA"/>
        </w:rPr>
      </w:pPr>
      <w:r>
        <w:rPr>
          <w:rFonts w:ascii="Times New Roman" w:hAnsi="Times New Roman" w:cs="Times New Roman"/>
          <w:sz w:val="26"/>
          <w:szCs w:val="26"/>
          <w:lang w:val="uk-UA"/>
        </w:rPr>
        <w:t>Швецова-Водка Г. М. Загальне бібліографознавство. Бібліографічні ресурси України : навч. посіб. для студентів спец. 029 "Інформаційна, бібліотечна та архівна справа" / Г. М. Швецова-Водка ; М-во освіти і науки України, Рівнен. держ. гуманітар. ун-т. – Київ: Кондор, 2017. – 220 с.</w:t>
      </w:r>
    </w:p>
    <w:p w:rsidR="00421B41" w:rsidRDefault="00421B41" w:rsidP="00421B41">
      <w:pPr>
        <w:spacing w:after="0"/>
        <w:rPr>
          <w:rFonts w:ascii="Times New Roman" w:hAnsi="Times New Roman" w:cs="Times New Roman"/>
          <w:b/>
          <w:sz w:val="26"/>
          <w:szCs w:val="26"/>
          <w:lang w:val="uk-UA"/>
        </w:rPr>
      </w:pPr>
    </w:p>
    <w:p w:rsidR="00421B41" w:rsidRDefault="00421B41" w:rsidP="00421B41">
      <w:pPr>
        <w:spacing w:after="0"/>
        <w:jc w:val="center"/>
        <w:rPr>
          <w:rFonts w:ascii="Times New Roman" w:hAnsi="Times New Roman" w:cs="Times New Roman"/>
          <w:b/>
          <w:i/>
          <w:sz w:val="26"/>
          <w:szCs w:val="26"/>
          <w:lang w:val="uk-UA"/>
        </w:rPr>
      </w:pPr>
      <w:r>
        <w:rPr>
          <w:rFonts w:ascii="Times New Roman" w:hAnsi="Times New Roman" w:cs="Times New Roman"/>
          <w:b/>
          <w:i/>
          <w:sz w:val="26"/>
          <w:szCs w:val="26"/>
          <w:lang w:val="uk-UA"/>
        </w:rPr>
        <w:t>Практичне заняття</w:t>
      </w:r>
      <w:r>
        <w:rPr>
          <w:rFonts w:ascii="Times New Roman" w:hAnsi="Times New Roman" w:cs="Times New Roman"/>
          <w:b/>
          <w:i/>
          <w:sz w:val="26"/>
          <w:szCs w:val="26"/>
        </w:rPr>
        <w:t xml:space="preserve"> № </w:t>
      </w:r>
      <w:r>
        <w:rPr>
          <w:rFonts w:ascii="Times New Roman" w:hAnsi="Times New Roman" w:cs="Times New Roman"/>
          <w:b/>
          <w:i/>
          <w:sz w:val="26"/>
          <w:szCs w:val="26"/>
          <w:lang w:val="uk-UA"/>
        </w:rPr>
        <w:t>3</w:t>
      </w:r>
      <w:r>
        <w:rPr>
          <w:rFonts w:ascii="Times New Roman" w:hAnsi="Times New Roman" w:cs="Times New Roman"/>
          <w:b/>
          <w:i/>
          <w:sz w:val="26"/>
          <w:szCs w:val="26"/>
        </w:rPr>
        <w:t>.</w:t>
      </w:r>
    </w:p>
    <w:p w:rsidR="00421B41" w:rsidRDefault="00421B41" w:rsidP="00421B41">
      <w:pPr>
        <w:autoSpaceDN w:val="0"/>
        <w:adjustRightInd w:val="0"/>
        <w:spacing w:after="0"/>
        <w:ind w:firstLine="357"/>
        <w:jc w:val="center"/>
        <w:rPr>
          <w:rFonts w:ascii="Times New Roman" w:hAnsi="Times New Roman" w:cs="Times New Roman"/>
          <w:sz w:val="26"/>
          <w:szCs w:val="26"/>
          <w:lang w:val="uk-UA"/>
        </w:rPr>
      </w:pPr>
      <w:r>
        <w:rPr>
          <w:rFonts w:ascii="Times New Roman" w:hAnsi="Times New Roman" w:cs="Times New Roman"/>
          <w:b/>
          <w:sz w:val="26"/>
          <w:szCs w:val="26"/>
        </w:rPr>
        <w:t xml:space="preserve">Тема </w:t>
      </w:r>
      <w:r>
        <w:rPr>
          <w:rFonts w:ascii="Times New Roman" w:hAnsi="Times New Roman" w:cs="Times New Roman"/>
          <w:b/>
          <w:sz w:val="26"/>
          <w:szCs w:val="26"/>
          <w:lang w:val="uk-UA"/>
        </w:rPr>
        <w:t>4. Особливості довідково-бібліографічної роботи бібліотеки</w:t>
      </w:r>
    </w:p>
    <w:p w:rsidR="00421B41" w:rsidRDefault="00421B41" w:rsidP="00421B41">
      <w:pPr>
        <w:autoSpaceDN w:val="0"/>
        <w:adjustRightInd w:val="0"/>
        <w:spacing w:after="0"/>
        <w:ind w:firstLine="357"/>
        <w:jc w:val="both"/>
        <w:rPr>
          <w:rFonts w:ascii="Times New Roman" w:hAnsi="Times New Roman" w:cs="Times New Roman"/>
          <w:sz w:val="26"/>
          <w:szCs w:val="26"/>
          <w:lang w:val="uk-UA"/>
        </w:rPr>
      </w:pPr>
      <w:r>
        <w:rPr>
          <w:rFonts w:ascii="Times New Roman" w:hAnsi="Times New Roman" w:cs="Times New Roman"/>
          <w:b/>
          <w:sz w:val="26"/>
          <w:szCs w:val="26"/>
          <w:lang w:val="uk-UA"/>
        </w:rPr>
        <w:t>План</w:t>
      </w:r>
    </w:p>
    <w:p w:rsidR="00421B41" w:rsidRDefault="00421B41" w:rsidP="00421B41">
      <w:pPr>
        <w:widowControl w:val="0"/>
        <w:numPr>
          <w:ilvl w:val="0"/>
          <w:numId w:val="30"/>
        </w:numPr>
        <w:suppressAutoHyphens/>
        <w:autoSpaceDE w:val="0"/>
        <w:autoSpaceDN w:val="0"/>
        <w:adjustRightIn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Довідково-бібліографічний фонд.</w:t>
      </w:r>
    </w:p>
    <w:p w:rsidR="00421B41" w:rsidRDefault="00421B41" w:rsidP="00421B41">
      <w:pPr>
        <w:widowControl w:val="0"/>
        <w:numPr>
          <w:ilvl w:val="0"/>
          <w:numId w:val="30"/>
        </w:numPr>
        <w:suppressAutoHyphens/>
        <w:autoSpaceDE w:val="0"/>
        <w:autoSpaceDN w:val="0"/>
        <w:adjustRightIn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Сучасний довідково-пошуковий апарат.</w:t>
      </w:r>
    </w:p>
    <w:p w:rsidR="00421B41" w:rsidRDefault="00421B41" w:rsidP="00421B41">
      <w:pPr>
        <w:widowControl w:val="0"/>
        <w:numPr>
          <w:ilvl w:val="0"/>
          <w:numId w:val="30"/>
        </w:numPr>
        <w:suppressAutoHyphens/>
        <w:autoSpaceDE w:val="0"/>
        <w:autoSpaceDN w:val="0"/>
        <w:adjustRightInd w:val="0"/>
        <w:spacing w:after="0" w:line="240" w:lineRule="auto"/>
        <w:ind w:left="0" w:firstLine="357"/>
        <w:jc w:val="both"/>
        <w:rPr>
          <w:rFonts w:ascii="Times New Roman" w:hAnsi="Times New Roman" w:cs="Times New Roman"/>
          <w:sz w:val="26"/>
          <w:szCs w:val="26"/>
          <w:lang w:val="uk-UA"/>
        </w:rPr>
      </w:pPr>
      <w:r>
        <w:rPr>
          <w:rFonts w:ascii="Times New Roman" w:hAnsi="Times New Roman" w:cs="Times New Roman"/>
          <w:sz w:val="26"/>
          <w:szCs w:val="26"/>
          <w:lang w:val="uk-UA"/>
        </w:rPr>
        <w:t>Електронний каталог, його використання.</w:t>
      </w:r>
    </w:p>
    <w:p w:rsidR="00421B41" w:rsidRDefault="00421B41" w:rsidP="00421B41">
      <w:pPr>
        <w:widowControl w:val="0"/>
        <w:numPr>
          <w:ilvl w:val="0"/>
          <w:numId w:val="30"/>
        </w:numPr>
        <w:suppressAutoHyphens/>
        <w:autoSpaceDE w:val="0"/>
        <w:autoSpaceDN w:val="0"/>
        <w:adjustRightInd w:val="0"/>
        <w:spacing w:after="0" w:line="240" w:lineRule="auto"/>
        <w:ind w:left="0" w:firstLine="357"/>
        <w:jc w:val="both"/>
        <w:rPr>
          <w:rFonts w:ascii="Times New Roman" w:hAnsi="Times New Roman" w:cs="Times New Roman"/>
          <w:bCs/>
          <w:sz w:val="26"/>
          <w:szCs w:val="26"/>
          <w:lang w:val="uk-UA"/>
        </w:rPr>
      </w:pPr>
      <w:r>
        <w:rPr>
          <w:rFonts w:ascii="Times New Roman" w:hAnsi="Times New Roman" w:cs="Times New Roman"/>
          <w:bCs/>
          <w:sz w:val="26"/>
          <w:szCs w:val="26"/>
          <w:lang w:val="uk-UA"/>
        </w:rPr>
        <w:t>Функції прогр</w:t>
      </w:r>
      <w:r>
        <w:rPr>
          <w:rFonts w:ascii="Times New Roman" w:hAnsi="Times New Roman" w:cs="Times New Roman"/>
          <w:bCs/>
          <w:sz w:val="26"/>
          <w:szCs w:val="26"/>
        </w:rPr>
        <w:t>амних комплексів.</w:t>
      </w:r>
    </w:p>
    <w:p w:rsidR="00421B41" w:rsidRDefault="00421B41" w:rsidP="00421B41">
      <w:pPr>
        <w:widowControl w:val="0"/>
        <w:numPr>
          <w:ilvl w:val="0"/>
          <w:numId w:val="30"/>
        </w:numPr>
        <w:suppressAutoHyphens/>
        <w:autoSpaceDE w:val="0"/>
        <w:autoSpaceDN w:val="0"/>
        <w:adjustRightInd w:val="0"/>
        <w:spacing w:after="0" w:line="240" w:lineRule="auto"/>
        <w:ind w:left="0" w:firstLine="357"/>
        <w:jc w:val="both"/>
        <w:rPr>
          <w:rFonts w:ascii="Times New Roman" w:hAnsi="Times New Roman" w:cs="Times New Roman"/>
          <w:bCs/>
          <w:sz w:val="26"/>
          <w:szCs w:val="26"/>
          <w:lang w:val="uk-UA"/>
        </w:rPr>
      </w:pPr>
      <w:r>
        <w:rPr>
          <w:rFonts w:ascii="Times New Roman" w:hAnsi="Times New Roman" w:cs="Times New Roman"/>
          <w:sz w:val="26"/>
          <w:szCs w:val="26"/>
          <w:lang w:val="uk-UA"/>
        </w:rPr>
        <w:t>Види каталогів в бібліотеці.</w:t>
      </w:r>
    </w:p>
    <w:p w:rsidR="00421B41" w:rsidRDefault="00421B41" w:rsidP="00421B41">
      <w:pPr>
        <w:widowControl w:val="0"/>
        <w:numPr>
          <w:ilvl w:val="0"/>
          <w:numId w:val="30"/>
        </w:numPr>
        <w:suppressAutoHyphens/>
        <w:autoSpaceDE w:val="0"/>
        <w:autoSpaceDN w:val="0"/>
        <w:adjustRightInd w:val="0"/>
        <w:spacing w:after="0" w:line="240" w:lineRule="auto"/>
        <w:ind w:left="0" w:firstLine="357"/>
        <w:jc w:val="both"/>
        <w:rPr>
          <w:rFonts w:ascii="Times New Roman" w:hAnsi="Times New Roman" w:cs="Times New Roman"/>
          <w:bCs/>
          <w:sz w:val="26"/>
          <w:szCs w:val="26"/>
          <w:lang w:val="uk-UA"/>
        </w:rPr>
      </w:pPr>
      <w:r>
        <w:rPr>
          <w:rFonts w:ascii="Times New Roman" w:hAnsi="Times New Roman" w:cs="Times New Roman"/>
          <w:sz w:val="26"/>
          <w:szCs w:val="26"/>
          <w:lang w:val="uk-UA"/>
        </w:rPr>
        <w:t>Види картотек в бібліотеці.</w:t>
      </w:r>
    </w:p>
    <w:p w:rsidR="00421B41" w:rsidRDefault="00421B41" w:rsidP="00421B41">
      <w:pPr>
        <w:widowControl w:val="0"/>
        <w:numPr>
          <w:ilvl w:val="0"/>
          <w:numId w:val="30"/>
        </w:numPr>
        <w:suppressAutoHyphens/>
        <w:autoSpaceDE w:val="0"/>
        <w:autoSpaceDN w:val="0"/>
        <w:adjustRightInd w:val="0"/>
        <w:spacing w:after="0" w:line="240" w:lineRule="auto"/>
        <w:ind w:left="0" w:firstLine="357"/>
        <w:jc w:val="both"/>
        <w:rPr>
          <w:rFonts w:ascii="Times New Roman" w:hAnsi="Times New Roman" w:cs="Times New Roman"/>
          <w:bCs/>
          <w:sz w:val="26"/>
          <w:szCs w:val="26"/>
          <w:lang w:val="uk-UA"/>
        </w:rPr>
      </w:pPr>
      <w:r>
        <w:rPr>
          <w:rFonts w:ascii="Times New Roman" w:hAnsi="Times New Roman" w:cs="Times New Roman"/>
          <w:sz w:val="26"/>
          <w:szCs w:val="26"/>
          <w:lang w:val="uk-UA"/>
        </w:rPr>
        <w:t>Значення каталогів і картотек.</w:t>
      </w:r>
    </w:p>
    <w:p w:rsidR="00421B41" w:rsidRDefault="00421B41" w:rsidP="00421B41">
      <w:pPr>
        <w:widowControl w:val="0"/>
        <w:numPr>
          <w:ilvl w:val="0"/>
          <w:numId w:val="30"/>
        </w:numPr>
        <w:suppressAutoHyphens/>
        <w:autoSpaceDE w:val="0"/>
        <w:autoSpaceDN w:val="0"/>
        <w:adjustRightInd w:val="0"/>
        <w:spacing w:after="0" w:line="240" w:lineRule="auto"/>
        <w:ind w:left="0" w:firstLine="357"/>
        <w:jc w:val="both"/>
        <w:rPr>
          <w:rFonts w:ascii="Times New Roman" w:hAnsi="Times New Roman" w:cs="Times New Roman"/>
          <w:bCs/>
          <w:sz w:val="26"/>
          <w:szCs w:val="26"/>
          <w:lang w:val="uk-UA"/>
        </w:rPr>
      </w:pPr>
      <w:r>
        <w:rPr>
          <w:rFonts w:ascii="Times New Roman" w:hAnsi="Times New Roman" w:cs="Times New Roman"/>
          <w:sz w:val="26"/>
          <w:szCs w:val="26"/>
          <w:lang w:val="uk-UA"/>
        </w:rPr>
        <w:t>Редагування каталогів і картотек.</w:t>
      </w:r>
    </w:p>
    <w:p w:rsidR="00421B41" w:rsidRDefault="00421B41" w:rsidP="00421B41">
      <w:pPr>
        <w:spacing w:after="0"/>
        <w:ind w:firstLine="357"/>
        <w:jc w:val="both"/>
        <w:rPr>
          <w:rFonts w:ascii="Times New Roman" w:hAnsi="Times New Roman" w:cs="Times New Roman"/>
          <w:sz w:val="26"/>
          <w:szCs w:val="26"/>
          <w:lang w:val="uk-UA"/>
        </w:rPr>
      </w:pPr>
      <w:r>
        <w:rPr>
          <w:rFonts w:ascii="Times New Roman" w:hAnsi="Times New Roman" w:cs="Times New Roman"/>
          <w:sz w:val="26"/>
          <w:szCs w:val="26"/>
          <w:lang w:val="uk-UA"/>
        </w:rPr>
        <w:t>Заняття на базі Волинської обласної бібліотеки для юнацтва.</w:t>
      </w:r>
    </w:p>
    <w:p w:rsidR="00421B41" w:rsidRDefault="00421B41" w:rsidP="00421B41">
      <w:pPr>
        <w:spacing w:after="0"/>
        <w:ind w:firstLine="357"/>
        <w:rPr>
          <w:rFonts w:ascii="Times New Roman" w:hAnsi="Times New Roman" w:cs="Times New Roman"/>
          <w:b/>
          <w:i/>
          <w:sz w:val="26"/>
          <w:szCs w:val="26"/>
        </w:rPr>
      </w:pPr>
      <w:r>
        <w:rPr>
          <w:rFonts w:ascii="Times New Roman" w:hAnsi="Times New Roman" w:cs="Times New Roman"/>
          <w:b/>
          <w:i/>
          <w:sz w:val="26"/>
          <w:szCs w:val="26"/>
          <w:lang w:val="uk-UA"/>
        </w:rPr>
        <w:t>Рекомендована література:</w:t>
      </w:r>
    </w:p>
    <w:p w:rsidR="00421B41" w:rsidRDefault="00421B41" w:rsidP="00421B41">
      <w:pPr>
        <w:numPr>
          <w:ilvl w:val="0"/>
          <w:numId w:val="32"/>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Геращенко М. До питання про новітню бібліографічну терміносистему (на правах дискусії) / М. Геращенко, Л. Добровольська // Вісн. кн. палати. – 2014. – № 5. – С. 22.</w:t>
      </w:r>
    </w:p>
    <w:p w:rsidR="00421B41" w:rsidRDefault="00421B41" w:rsidP="00421B41">
      <w:pPr>
        <w:numPr>
          <w:ilvl w:val="0"/>
          <w:numId w:val="32"/>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Женченко М. І. Загальна і спеціальна бібліографія: навч. посіб. / М. І. Женченко; рец. Т. І. Ківшар. – Київ : Жнець, 2011. – 256 с.</w:t>
      </w:r>
    </w:p>
    <w:p w:rsidR="00421B41" w:rsidRDefault="00421B41" w:rsidP="00421B41">
      <w:pPr>
        <w:numPr>
          <w:ilvl w:val="0"/>
          <w:numId w:val="32"/>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bCs/>
          <w:sz w:val="26"/>
          <w:szCs w:val="26"/>
          <w:lang w:val="uk-UA"/>
        </w:rPr>
        <w:t>Кислюк Л. Удосконалення інформаційних технологій бібліотек вищих навчальних закладів: [стаття] / Л. Кислюк // Вісн. кн. палати.- 2011.- №1.- С.12 - 16.</w:t>
      </w:r>
    </w:p>
    <w:p w:rsidR="00421B41" w:rsidRDefault="00421B41" w:rsidP="00421B41">
      <w:pPr>
        <w:numPr>
          <w:ilvl w:val="0"/>
          <w:numId w:val="32"/>
        </w:numPr>
        <w:autoSpaceDE w:val="0"/>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Кобєлєв О. «Інформаційний аналіз і консалтинг» у системі підготовки спеціалістів бібліотечно-інформаційної сфери / О. Кобєлєв, О. Мар’їна // Бібліотечний вісник. – 2017. – № 3. – С. 18–22.</w:t>
      </w:r>
    </w:p>
    <w:p w:rsidR="00421B41" w:rsidRDefault="00421B41" w:rsidP="00421B41">
      <w:pPr>
        <w:numPr>
          <w:ilvl w:val="0"/>
          <w:numId w:val="32"/>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Кулицький С. Проблеми підготовки інформаційно-аналітичних матеріалів з економічної тематики в умовах поширення цифрових технологій / С. Кулицький // Наукові праці Нац. б-ки України ім. В. І. Вернадського / НАН України, Нац. б-ка </w:t>
      </w:r>
      <w:r>
        <w:rPr>
          <w:rFonts w:ascii="Times New Roman" w:hAnsi="Times New Roman" w:cs="Times New Roman"/>
          <w:sz w:val="26"/>
          <w:szCs w:val="26"/>
          <w:lang w:val="uk-UA"/>
        </w:rPr>
        <w:lastRenderedPageBreak/>
        <w:t>України ім. В. І. Вернадського, Асоц. б-к України ; [редкол.: О. С. Онищенко (голова) та ін.]. – Київ, 2013. – Вип. 36. – С. 429-446.</w:t>
      </w:r>
    </w:p>
    <w:p w:rsidR="00421B41" w:rsidRDefault="00421B41" w:rsidP="00421B41">
      <w:pPr>
        <w:numPr>
          <w:ilvl w:val="0"/>
          <w:numId w:val="32"/>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Кушнаренко Н. М. Наукова обробка документів: [підручник] / Н. М.Кушнаренко, В.К.Удалова. − Київ: Вікар, 2006.−336 с.− ( Вища освіта ХХІ ст.).</w:t>
      </w:r>
    </w:p>
    <w:p w:rsidR="00421B41" w:rsidRDefault="00421B41" w:rsidP="00421B41">
      <w:pPr>
        <w:numPr>
          <w:ilvl w:val="0"/>
          <w:numId w:val="32"/>
        </w:numPr>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Ломачинська І. М. Бібліографознавство: навч. посіб. / І. М. Ломачинська.− Київ:Ун-т «Україна», 2004.−304 с.</w:t>
      </w:r>
    </w:p>
    <w:p w:rsidR="00421B41" w:rsidRDefault="00421B41" w:rsidP="00421B41">
      <w:pPr>
        <w:numPr>
          <w:ilvl w:val="0"/>
          <w:numId w:val="32"/>
        </w:numPr>
        <w:autoSpaceDE w:val="0"/>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6"/>
          <w:szCs w:val="26"/>
          <w:lang w:val="uk-UA"/>
        </w:rPr>
        <w:t>Швецова-Водка Г. М. Загальне бібліографознавство. Бібліографічні ресурси України : навч. посіб. для студентів спец. 029 Інформаційна, бібліотечна та архівна справа / Г. М. Швецова-Водка ; М-во освіти і науки України, Рівнен. держ. гуманітар. ун-т. – Київ: Кондор, 2017. –</w:t>
      </w:r>
      <w:r>
        <w:rPr>
          <w:rFonts w:ascii="Times New Roman" w:hAnsi="Times New Roman" w:cs="Times New Roman"/>
          <w:sz w:val="24"/>
          <w:szCs w:val="24"/>
          <w:lang w:val="uk-UA"/>
        </w:rPr>
        <w:t xml:space="preserve"> 220 с.</w:t>
      </w:r>
    </w:p>
    <w:p w:rsidR="00421B41" w:rsidRDefault="00421B41" w:rsidP="00421B41">
      <w:pPr>
        <w:spacing w:after="0"/>
        <w:jc w:val="center"/>
        <w:rPr>
          <w:rFonts w:ascii="Times New Roman" w:hAnsi="Times New Roman" w:cs="Times New Roman"/>
          <w:b/>
          <w:color w:val="000000"/>
          <w:sz w:val="24"/>
          <w:szCs w:val="24"/>
          <w:lang w:val="uk-UA"/>
        </w:rPr>
      </w:pPr>
    </w:p>
    <w:p w:rsidR="00421B41" w:rsidRDefault="00421B41" w:rsidP="00421B41">
      <w:pPr>
        <w:spacing w:after="0"/>
        <w:jc w:val="center"/>
        <w:rPr>
          <w:rFonts w:ascii="Times New Roman" w:hAnsi="Times New Roman" w:cs="Times New Roman"/>
          <w:b/>
          <w:color w:val="000000"/>
          <w:sz w:val="26"/>
          <w:szCs w:val="26"/>
          <w:lang w:val="uk-UA"/>
        </w:rPr>
      </w:pPr>
    </w:p>
    <w:p w:rsidR="00421B41" w:rsidRDefault="00421B41" w:rsidP="00421B41">
      <w:pPr>
        <w:spacing w:after="0"/>
        <w:jc w:val="center"/>
        <w:rPr>
          <w:rFonts w:ascii="Times New Roman" w:hAnsi="Times New Roman" w:cs="Times New Roman"/>
          <w:b/>
          <w:color w:val="000000"/>
          <w:sz w:val="26"/>
          <w:szCs w:val="26"/>
          <w:lang w:val="uk-UA"/>
        </w:rPr>
      </w:pPr>
      <w:r>
        <w:rPr>
          <w:rFonts w:ascii="Times New Roman" w:hAnsi="Times New Roman" w:cs="Times New Roman"/>
          <w:b/>
          <w:color w:val="000000"/>
          <w:sz w:val="26"/>
          <w:szCs w:val="26"/>
          <w:lang w:val="uk-UA"/>
        </w:rPr>
        <w:t>ІНДИВІДУАЛЬНА РОБОТА СТУДЕНТІВ</w:t>
      </w:r>
    </w:p>
    <w:p w:rsidR="00421B41" w:rsidRDefault="00421B41" w:rsidP="00421B41">
      <w:pPr>
        <w:spacing w:after="0"/>
        <w:jc w:val="center"/>
        <w:rPr>
          <w:rFonts w:ascii="Times New Roman" w:hAnsi="Times New Roman" w:cs="Times New Roman"/>
          <w:b/>
          <w:color w:val="000000"/>
          <w:sz w:val="26"/>
          <w:szCs w:val="26"/>
          <w:lang w:val="uk-UA"/>
        </w:rPr>
      </w:pPr>
    </w:p>
    <w:p w:rsidR="00421B41" w:rsidRDefault="00421B41" w:rsidP="00421B41">
      <w:pPr>
        <w:spacing w:after="0"/>
        <w:ind w:firstLine="720"/>
        <w:jc w:val="both"/>
        <w:rPr>
          <w:rFonts w:ascii="Times New Roman" w:hAnsi="Times New Roman" w:cs="Times New Roman"/>
          <w:sz w:val="26"/>
          <w:szCs w:val="26"/>
          <w:lang w:val="uk-UA"/>
        </w:rPr>
      </w:pPr>
      <w:r>
        <w:rPr>
          <w:rFonts w:ascii="Times New Roman" w:hAnsi="Times New Roman" w:cs="Times New Roman"/>
          <w:color w:val="000000"/>
          <w:sz w:val="26"/>
          <w:szCs w:val="26"/>
        </w:rPr>
        <w:t xml:space="preserve">Індивідуальна робота студентів передбачає додаткове самостійне поглиблене вивчення навчального курсу. Даний вид наукової діяльності допоможе </w:t>
      </w:r>
      <w:r>
        <w:rPr>
          <w:rFonts w:ascii="Times New Roman" w:hAnsi="Times New Roman" w:cs="Times New Roman"/>
          <w:color w:val="000000"/>
          <w:sz w:val="26"/>
          <w:szCs w:val="26"/>
          <w:lang w:val="uk-UA"/>
        </w:rPr>
        <w:t>здобувачам вищої освіти</w:t>
      </w:r>
      <w:r>
        <w:rPr>
          <w:rFonts w:ascii="Times New Roman" w:hAnsi="Times New Roman" w:cs="Times New Roman"/>
          <w:color w:val="000000"/>
          <w:sz w:val="26"/>
          <w:szCs w:val="26"/>
        </w:rPr>
        <w:t xml:space="preserve"> більш поглиблено підготуватися до </w:t>
      </w:r>
      <w:r>
        <w:rPr>
          <w:rFonts w:ascii="Times New Roman" w:hAnsi="Times New Roman" w:cs="Times New Roman"/>
          <w:color w:val="000000"/>
          <w:sz w:val="26"/>
          <w:szCs w:val="26"/>
          <w:lang w:val="uk-UA"/>
        </w:rPr>
        <w:t>практичн</w:t>
      </w:r>
      <w:r>
        <w:rPr>
          <w:rFonts w:ascii="Times New Roman" w:hAnsi="Times New Roman" w:cs="Times New Roman"/>
          <w:color w:val="000000"/>
          <w:sz w:val="26"/>
          <w:szCs w:val="26"/>
        </w:rPr>
        <w:t xml:space="preserve">их занять. Підсумком індивідуальної роботи є </w:t>
      </w:r>
      <w:r>
        <w:rPr>
          <w:rFonts w:ascii="Times New Roman" w:hAnsi="Times New Roman" w:cs="Times New Roman"/>
          <w:sz w:val="26"/>
          <w:szCs w:val="26"/>
          <w:lang w:val="uk-UA"/>
        </w:rPr>
        <w:t xml:space="preserve">підготовка </w:t>
      </w:r>
      <w:r>
        <w:rPr>
          <w:rFonts w:ascii="Times New Roman" w:eastAsia="Tahoma" w:hAnsi="Times New Roman" w:cs="Times New Roman"/>
          <w:sz w:val="26"/>
          <w:szCs w:val="26"/>
          <w:lang w:val="uk-UA"/>
        </w:rPr>
        <w:t>презентацій,</w:t>
      </w:r>
      <w:r>
        <w:rPr>
          <w:rFonts w:ascii="Times New Roman" w:eastAsia="Tahoma" w:hAnsi="Times New Roman" w:cs="Times New Roman"/>
          <w:b/>
          <w:sz w:val="26"/>
          <w:szCs w:val="26"/>
          <w:lang w:val="uk-UA"/>
        </w:rPr>
        <w:t xml:space="preserve"> </w:t>
      </w:r>
      <w:r>
        <w:rPr>
          <w:rFonts w:ascii="Times New Roman" w:hAnsi="Times New Roman" w:cs="Times New Roman"/>
          <w:color w:val="000000"/>
          <w:sz w:val="26"/>
          <w:szCs w:val="26"/>
        </w:rPr>
        <w:t>написання рефератів на визначен</w:t>
      </w:r>
      <w:r>
        <w:rPr>
          <w:rFonts w:ascii="Times New Roman" w:hAnsi="Times New Roman" w:cs="Times New Roman"/>
          <w:b/>
          <w:color w:val="000000"/>
          <w:sz w:val="26"/>
          <w:szCs w:val="26"/>
        </w:rPr>
        <w:t>у</w:t>
      </w:r>
      <w:r>
        <w:rPr>
          <w:rFonts w:ascii="Times New Roman" w:hAnsi="Times New Roman" w:cs="Times New Roman"/>
          <w:color w:val="000000"/>
          <w:sz w:val="26"/>
          <w:szCs w:val="26"/>
        </w:rPr>
        <w:t xml:space="preserve"> навчальною програмою тематик</w:t>
      </w:r>
      <w:r>
        <w:rPr>
          <w:rFonts w:ascii="Times New Roman" w:hAnsi="Times New Roman" w:cs="Times New Roman"/>
          <w:color w:val="000000"/>
          <w:sz w:val="26"/>
          <w:szCs w:val="26"/>
          <w:lang w:val="uk-UA"/>
        </w:rPr>
        <w:t>у,</w:t>
      </w:r>
      <w:r>
        <w:rPr>
          <w:rFonts w:ascii="Times New Roman" w:hAnsi="Times New Roman" w:cs="Times New Roman"/>
          <w:color w:val="000000"/>
          <w:sz w:val="26"/>
          <w:szCs w:val="26"/>
        </w:rPr>
        <w:t xml:space="preserve"> з подальшим їх захистом в навчальній аудиторії.</w:t>
      </w:r>
      <w:r>
        <w:rPr>
          <w:rFonts w:ascii="Times New Roman" w:hAnsi="Times New Roman" w:cs="Times New Roman"/>
          <w:sz w:val="26"/>
          <w:szCs w:val="26"/>
          <w:lang w:val="uk-UA"/>
        </w:rPr>
        <w:t xml:space="preserve"> Робота над рефератом / презентацією має бути послідовною, з чітким урахуванням її головних етапів, які передбачають: складання плану; виявлення джерельної бази обраної проблеми. Для того щоб написати змістовний реферат / підготувати презентацію, </w:t>
      </w:r>
      <w:r>
        <w:rPr>
          <w:rFonts w:ascii="Times New Roman" w:hAnsi="Times New Roman" w:cs="Times New Roman"/>
          <w:color w:val="000000"/>
          <w:sz w:val="26"/>
          <w:szCs w:val="26"/>
          <w:lang w:val="uk-UA"/>
        </w:rPr>
        <w:t>здобувач вищої освіти</w:t>
      </w:r>
      <w:r>
        <w:rPr>
          <w:rFonts w:ascii="Times New Roman" w:hAnsi="Times New Roman" w:cs="Times New Roman"/>
          <w:sz w:val="26"/>
          <w:szCs w:val="26"/>
          <w:lang w:val="uk-UA"/>
        </w:rPr>
        <w:t xml:space="preserve"> повинен глибоко опрацювати джерела, ґрунтовно вивчити  літературу з обраної теми.</w:t>
      </w:r>
    </w:p>
    <w:p w:rsidR="00421B41" w:rsidRDefault="00421B41" w:rsidP="00421B41">
      <w:pPr>
        <w:pStyle w:val="1"/>
        <w:spacing w:before="0" w:after="0"/>
        <w:ind w:firstLine="709"/>
        <w:jc w:val="both"/>
        <w:rPr>
          <w:rFonts w:ascii="Times New Roman" w:hAnsi="Times New Roman" w:cs="Times New Roman"/>
          <w:b w:val="0"/>
          <w:sz w:val="26"/>
          <w:szCs w:val="26"/>
          <w:lang w:val="uk-UA"/>
        </w:rPr>
      </w:pPr>
    </w:p>
    <w:p w:rsidR="00421B41" w:rsidRDefault="00421B41" w:rsidP="00421B41">
      <w:pPr>
        <w:pStyle w:val="1"/>
        <w:spacing w:before="0" w:after="0"/>
        <w:ind w:firstLine="709"/>
        <w:jc w:val="both"/>
        <w:rPr>
          <w:rFonts w:ascii="Times New Roman" w:eastAsia="Tahoma" w:hAnsi="Times New Roman" w:cs="Times New Roman"/>
          <w:b w:val="0"/>
          <w:sz w:val="26"/>
          <w:szCs w:val="26"/>
          <w:lang w:val="uk-UA"/>
        </w:rPr>
      </w:pPr>
      <w:r>
        <w:rPr>
          <w:rFonts w:ascii="Times New Roman" w:hAnsi="Times New Roman" w:cs="Times New Roman"/>
          <w:b w:val="0"/>
          <w:sz w:val="26"/>
          <w:szCs w:val="26"/>
          <w:lang w:val="uk-UA"/>
        </w:rPr>
        <w:t xml:space="preserve">Підготовка </w:t>
      </w:r>
      <w:r>
        <w:rPr>
          <w:rFonts w:ascii="Times New Roman" w:eastAsia="Tahoma" w:hAnsi="Times New Roman" w:cs="Times New Roman"/>
          <w:b w:val="0"/>
          <w:sz w:val="26"/>
          <w:szCs w:val="26"/>
          <w:lang w:val="uk-UA"/>
        </w:rPr>
        <w:t>студентських презентацій на теми:</w:t>
      </w:r>
    </w:p>
    <w:p w:rsidR="00421B41" w:rsidRDefault="00421B41" w:rsidP="00421B41">
      <w:pPr>
        <w:pStyle w:val="1"/>
        <w:tabs>
          <w:tab w:val="left" w:pos="4678"/>
        </w:tabs>
        <w:spacing w:before="0" w:after="0"/>
        <w:ind w:firstLine="709"/>
        <w:jc w:val="both"/>
        <w:rPr>
          <w:rFonts w:ascii="Times New Roman" w:hAnsi="Times New Roman" w:cs="Times New Roman"/>
          <w:b w:val="0"/>
          <w:sz w:val="26"/>
          <w:szCs w:val="26"/>
          <w:lang w:val="uk-UA"/>
        </w:rPr>
      </w:pPr>
      <w:r>
        <w:rPr>
          <w:rFonts w:ascii="Times New Roman" w:eastAsia="Calibri" w:hAnsi="Times New Roman" w:cs="Times New Roman"/>
          <w:sz w:val="26"/>
          <w:szCs w:val="26"/>
        </w:rPr>
        <w:t xml:space="preserve">Тема 1. </w:t>
      </w:r>
      <w:r>
        <w:rPr>
          <w:rFonts w:ascii="Times New Roman" w:hAnsi="Times New Roman" w:cs="Times New Roman"/>
          <w:sz w:val="26"/>
          <w:szCs w:val="26"/>
          <w:lang w:val="uk-UA"/>
        </w:rPr>
        <w:t>Бібліографічна інформація – посередник у системі соціальної комунікації.</w:t>
      </w:r>
    </w:p>
    <w:p w:rsidR="00421B41" w:rsidRDefault="00421B41" w:rsidP="00421B41">
      <w:pPr>
        <w:pStyle w:val="1"/>
        <w:tabs>
          <w:tab w:val="left" w:pos="4678"/>
        </w:tabs>
        <w:spacing w:before="0" w:after="0"/>
        <w:jc w:val="both"/>
        <w:rPr>
          <w:rFonts w:ascii="Times New Roman" w:hAnsi="Times New Roman" w:cs="Times New Roman"/>
          <w:b w:val="0"/>
          <w:sz w:val="26"/>
          <w:szCs w:val="26"/>
          <w:lang w:val="uk-UA"/>
        </w:rPr>
      </w:pPr>
      <w:r>
        <w:rPr>
          <w:rFonts w:ascii="Times New Roman" w:hAnsi="Times New Roman" w:cs="Times New Roman"/>
          <w:b w:val="0"/>
          <w:sz w:val="26"/>
          <w:szCs w:val="26"/>
          <w:lang w:val="uk-UA"/>
        </w:rPr>
        <w:t>1. Форми існування бібліографічної інформації: афінна, латентна, усна, письмова тощо.</w:t>
      </w:r>
    </w:p>
    <w:p w:rsidR="00421B41" w:rsidRDefault="00421B41" w:rsidP="00421B41">
      <w:pPr>
        <w:pStyle w:val="1"/>
        <w:tabs>
          <w:tab w:val="left" w:pos="4678"/>
        </w:tabs>
        <w:spacing w:before="0" w:after="0"/>
        <w:jc w:val="both"/>
        <w:rPr>
          <w:rFonts w:ascii="Times New Roman" w:hAnsi="Times New Roman" w:cs="Times New Roman"/>
          <w:b w:val="0"/>
          <w:sz w:val="26"/>
          <w:szCs w:val="26"/>
          <w:lang w:val="uk-UA"/>
        </w:rPr>
      </w:pPr>
      <w:r>
        <w:rPr>
          <w:rFonts w:ascii="Times New Roman" w:hAnsi="Times New Roman" w:cs="Times New Roman"/>
          <w:b w:val="0"/>
          <w:sz w:val="26"/>
          <w:szCs w:val="26"/>
          <w:lang w:val="uk-UA"/>
        </w:rPr>
        <w:t>2. Бібліографія як інформаційна система, її підсистеми:</w:t>
      </w:r>
    </w:p>
    <w:p w:rsidR="00421B41" w:rsidRDefault="00421B41" w:rsidP="00421B41">
      <w:pPr>
        <w:pStyle w:val="1"/>
        <w:tabs>
          <w:tab w:val="left" w:pos="4678"/>
        </w:tabs>
        <w:spacing w:before="0" w:after="0"/>
        <w:jc w:val="both"/>
        <w:rPr>
          <w:rFonts w:ascii="Times New Roman" w:hAnsi="Times New Roman" w:cs="Times New Roman"/>
          <w:b w:val="0"/>
          <w:sz w:val="26"/>
          <w:szCs w:val="26"/>
          <w:lang w:val="uk-UA"/>
        </w:rPr>
      </w:pPr>
      <w:r>
        <w:rPr>
          <w:rFonts w:ascii="Times New Roman" w:hAnsi="Times New Roman" w:cs="Times New Roman"/>
          <w:b w:val="0"/>
          <w:sz w:val="26"/>
          <w:szCs w:val="26"/>
          <w:lang w:val="uk-UA"/>
        </w:rPr>
        <w:t>бібліографічна діяльність</w:t>
      </w:r>
    </w:p>
    <w:p w:rsidR="00421B41" w:rsidRDefault="00421B41" w:rsidP="00421B41">
      <w:pPr>
        <w:pStyle w:val="1"/>
        <w:tabs>
          <w:tab w:val="left" w:pos="4678"/>
        </w:tabs>
        <w:spacing w:before="0" w:after="0"/>
        <w:jc w:val="both"/>
        <w:rPr>
          <w:rFonts w:ascii="Times New Roman" w:hAnsi="Times New Roman" w:cs="Times New Roman"/>
          <w:b w:val="0"/>
          <w:sz w:val="26"/>
          <w:szCs w:val="26"/>
          <w:lang w:val="uk-UA"/>
        </w:rPr>
      </w:pPr>
      <w:r>
        <w:rPr>
          <w:rFonts w:ascii="Times New Roman" w:hAnsi="Times New Roman" w:cs="Times New Roman"/>
          <w:b w:val="0"/>
          <w:sz w:val="26"/>
          <w:szCs w:val="26"/>
          <w:lang w:val="uk-UA"/>
        </w:rPr>
        <w:t>бібліографознавство</w:t>
      </w:r>
    </w:p>
    <w:p w:rsidR="00421B41" w:rsidRDefault="00421B41" w:rsidP="00421B41">
      <w:pPr>
        <w:pStyle w:val="1"/>
        <w:tabs>
          <w:tab w:val="left" w:pos="4678"/>
        </w:tabs>
        <w:spacing w:before="0" w:after="0"/>
        <w:jc w:val="both"/>
        <w:rPr>
          <w:rFonts w:ascii="Times New Roman" w:hAnsi="Times New Roman" w:cs="Times New Roman"/>
          <w:b w:val="0"/>
          <w:sz w:val="26"/>
          <w:szCs w:val="26"/>
          <w:lang w:val="uk-UA"/>
        </w:rPr>
      </w:pPr>
      <w:r>
        <w:rPr>
          <w:rFonts w:ascii="Times New Roman" w:hAnsi="Times New Roman" w:cs="Times New Roman"/>
          <w:b w:val="0"/>
          <w:sz w:val="26"/>
          <w:szCs w:val="26"/>
          <w:lang w:val="uk-UA"/>
        </w:rPr>
        <w:t>бібліографічна освіта</w:t>
      </w:r>
    </w:p>
    <w:p w:rsidR="00421B41" w:rsidRDefault="00421B41" w:rsidP="00421B41">
      <w:pPr>
        <w:pStyle w:val="1"/>
        <w:tabs>
          <w:tab w:val="left" w:pos="4678"/>
        </w:tabs>
        <w:spacing w:before="0" w:after="0"/>
        <w:jc w:val="both"/>
        <w:rPr>
          <w:rFonts w:ascii="Times New Roman" w:hAnsi="Times New Roman" w:cs="Times New Roman"/>
          <w:b w:val="0"/>
          <w:sz w:val="26"/>
          <w:szCs w:val="26"/>
          <w:lang w:val="uk-UA"/>
        </w:rPr>
      </w:pPr>
      <w:r>
        <w:rPr>
          <w:rFonts w:ascii="Times New Roman" w:hAnsi="Times New Roman" w:cs="Times New Roman"/>
          <w:b w:val="0"/>
          <w:sz w:val="26"/>
          <w:szCs w:val="26"/>
          <w:lang w:val="uk-UA"/>
        </w:rPr>
        <w:t>організаційно-методичне управління окремими підсистемами.</w:t>
      </w:r>
    </w:p>
    <w:p w:rsidR="00421B41" w:rsidRDefault="00421B41" w:rsidP="00421B41">
      <w:pPr>
        <w:pStyle w:val="21"/>
        <w:tabs>
          <w:tab w:val="left" w:pos="945"/>
          <w:tab w:val="left" w:pos="4678"/>
        </w:tabs>
        <w:rPr>
          <w:b/>
          <w:sz w:val="26"/>
          <w:szCs w:val="26"/>
          <w:lang w:val="uk-UA"/>
        </w:rPr>
      </w:pPr>
      <w:r>
        <w:rPr>
          <w:rFonts w:eastAsia="Calibri"/>
          <w:b/>
          <w:sz w:val="26"/>
          <w:szCs w:val="26"/>
        </w:rPr>
        <w:t xml:space="preserve">Тема 2. </w:t>
      </w:r>
      <w:r>
        <w:rPr>
          <w:b/>
          <w:sz w:val="26"/>
          <w:szCs w:val="26"/>
          <w:lang w:val="uk-UA"/>
        </w:rPr>
        <w:t>Бібліографічна продукція -- документально зафіксована бібліографічна інформація</w:t>
      </w:r>
    </w:p>
    <w:p w:rsidR="00421B41" w:rsidRDefault="00421B41" w:rsidP="00421B41">
      <w:pPr>
        <w:pStyle w:val="21"/>
        <w:tabs>
          <w:tab w:val="left" w:pos="4678"/>
        </w:tabs>
        <w:rPr>
          <w:sz w:val="26"/>
          <w:szCs w:val="26"/>
          <w:lang w:val="uk-UA"/>
        </w:rPr>
      </w:pPr>
      <w:r>
        <w:rPr>
          <w:sz w:val="26"/>
          <w:szCs w:val="26"/>
          <w:lang w:val="uk-UA"/>
        </w:rPr>
        <w:t>1. Бібліографічні видання та публікації.</w:t>
      </w:r>
    </w:p>
    <w:p w:rsidR="00421B41" w:rsidRDefault="00421B41" w:rsidP="00421B41">
      <w:pPr>
        <w:pStyle w:val="21"/>
        <w:rPr>
          <w:sz w:val="26"/>
          <w:szCs w:val="26"/>
          <w:lang w:val="uk-UA"/>
        </w:rPr>
      </w:pPr>
      <w:r>
        <w:rPr>
          <w:sz w:val="26"/>
          <w:szCs w:val="26"/>
          <w:lang w:val="uk-UA"/>
        </w:rPr>
        <w:t>2. Бібліографічний посібник.</w:t>
      </w:r>
    </w:p>
    <w:p w:rsidR="00421B41" w:rsidRDefault="00421B41" w:rsidP="00421B41">
      <w:pPr>
        <w:pStyle w:val="21"/>
        <w:rPr>
          <w:sz w:val="26"/>
          <w:szCs w:val="26"/>
          <w:lang w:val="uk-UA"/>
        </w:rPr>
      </w:pPr>
      <w:r>
        <w:rPr>
          <w:sz w:val="26"/>
          <w:szCs w:val="26"/>
          <w:lang w:val="uk-UA"/>
        </w:rPr>
        <w:t>3. Біобібліографічний покажчик.</w:t>
      </w:r>
    </w:p>
    <w:p w:rsidR="00421B41" w:rsidRDefault="00421B41" w:rsidP="00421B41">
      <w:pPr>
        <w:pStyle w:val="21"/>
        <w:rPr>
          <w:sz w:val="26"/>
          <w:szCs w:val="26"/>
          <w:lang w:val="uk-UA"/>
        </w:rPr>
      </w:pPr>
      <w:r>
        <w:rPr>
          <w:sz w:val="26"/>
          <w:szCs w:val="26"/>
          <w:lang w:val="uk-UA"/>
        </w:rPr>
        <w:t>4. Бібліографічні списки.</w:t>
      </w:r>
    </w:p>
    <w:p w:rsidR="00421B41" w:rsidRDefault="00421B41" w:rsidP="00421B41">
      <w:pPr>
        <w:pStyle w:val="21"/>
        <w:rPr>
          <w:sz w:val="26"/>
          <w:szCs w:val="26"/>
          <w:lang w:val="uk-UA"/>
        </w:rPr>
      </w:pPr>
      <w:r>
        <w:rPr>
          <w:sz w:val="26"/>
          <w:szCs w:val="26"/>
          <w:lang w:val="uk-UA"/>
        </w:rPr>
        <w:t>5. Інформаційні ресурси.</w:t>
      </w:r>
    </w:p>
    <w:p w:rsidR="00421B41" w:rsidRDefault="00421B41" w:rsidP="00421B41">
      <w:pPr>
        <w:pStyle w:val="21"/>
        <w:rPr>
          <w:sz w:val="26"/>
          <w:szCs w:val="26"/>
          <w:lang w:val="uk-UA"/>
        </w:rPr>
      </w:pPr>
      <w:r>
        <w:rPr>
          <w:sz w:val="26"/>
          <w:szCs w:val="26"/>
          <w:lang w:val="uk-UA"/>
        </w:rPr>
        <w:t>6. Бібліотечно-бібліографічні ресурси.</w:t>
      </w:r>
    </w:p>
    <w:p w:rsidR="00421B41" w:rsidRDefault="00421B41" w:rsidP="00421B41">
      <w:pPr>
        <w:pStyle w:val="21"/>
        <w:rPr>
          <w:sz w:val="26"/>
          <w:szCs w:val="26"/>
          <w:lang w:val="uk-UA"/>
        </w:rPr>
      </w:pPr>
      <w:r>
        <w:rPr>
          <w:sz w:val="26"/>
          <w:szCs w:val="26"/>
          <w:lang w:val="uk-UA"/>
        </w:rPr>
        <w:t>7. Архівні ресурси.</w:t>
      </w:r>
    </w:p>
    <w:p w:rsidR="00421B41" w:rsidRDefault="00421B41" w:rsidP="00421B41">
      <w:pPr>
        <w:pStyle w:val="21"/>
        <w:rPr>
          <w:b/>
          <w:sz w:val="26"/>
          <w:szCs w:val="26"/>
          <w:lang w:val="uk-UA"/>
        </w:rPr>
      </w:pPr>
      <w:r>
        <w:rPr>
          <w:sz w:val="26"/>
          <w:szCs w:val="26"/>
          <w:lang w:val="uk-UA"/>
        </w:rPr>
        <w:t>8. Бібліографічна продукція краєзнавчого змісту</w:t>
      </w:r>
    </w:p>
    <w:p w:rsidR="00421B41" w:rsidRDefault="00421B41" w:rsidP="00421B41">
      <w:pPr>
        <w:pStyle w:val="1"/>
        <w:spacing w:before="0" w:after="0"/>
        <w:ind w:firstLine="709"/>
        <w:jc w:val="both"/>
        <w:rPr>
          <w:rFonts w:ascii="Times New Roman" w:hAnsi="Times New Roman" w:cs="Times New Roman"/>
          <w:b w:val="0"/>
          <w:color w:val="000000"/>
          <w:sz w:val="26"/>
          <w:szCs w:val="26"/>
          <w:lang w:val="uk-UA"/>
        </w:rPr>
      </w:pPr>
    </w:p>
    <w:p w:rsidR="00421B41" w:rsidRDefault="00421B41" w:rsidP="00421B41">
      <w:pPr>
        <w:pStyle w:val="1"/>
        <w:spacing w:before="0" w:after="0"/>
        <w:ind w:firstLine="709"/>
        <w:jc w:val="both"/>
        <w:rPr>
          <w:rFonts w:ascii="Times New Roman" w:hAnsi="Times New Roman" w:cs="Times New Roman"/>
          <w:b w:val="0"/>
          <w:color w:val="000000"/>
          <w:sz w:val="26"/>
          <w:szCs w:val="26"/>
          <w:lang w:val="uk-UA"/>
        </w:rPr>
      </w:pPr>
      <w:r>
        <w:rPr>
          <w:rFonts w:ascii="Times New Roman" w:hAnsi="Times New Roman" w:cs="Times New Roman"/>
          <w:b w:val="0"/>
          <w:color w:val="000000"/>
          <w:sz w:val="26"/>
          <w:szCs w:val="26"/>
          <w:lang w:val="uk-UA"/>
        </w:rPr>
        <w:t xml:space="preserve">Реферат </w:t>
      </w:r>
      <w:r>
        <w:rPr>
          <w:rFonts w:ascii="Times New Roman" w:hAnsi="Times New Roman" w:cs="Times New Roman"/>
          <w:b w:val="0"/>
          <w:color w:val="000000"/>
          <w:sz w:val="26"/>
          <w:szCs w:val="26"/>
        </w:rPr>
        <w:sym w:font="Symbol" w:char="002D"/>
      </w:r>
      <w:r>
        <w:rPr>
          <w:rFonts w:ascii="Times New Roman" w:hAnsi="Times New Roman" w:cs="Times New Roman"/>
          <w:b w:val="0"/>
          <w:color w:val="000000"/>
          <w:sz w:val="26"/>
          <w:szCs w:val="26"/>
          <w:lang w:val="uk-UA"/>
        </w:rPr>
        <w:t xml:space="preserve"> це письмовий твір, який розкриває певну тему на базі присвячених їй друкованих праць. </w:t>
      </w:r>
      <w:r>
        <w:rPr>
          <w:rFonts w:ascii="Times New Roman" w:hAnsi="Times New Roman" w:cs="Times New Roman"/>
          <w:b w:val="0"/>
          <w:color w:val="000000"/>
          <w:sz w:val="26"/>
          <w:szCs w:val="26"/>
        </w:rPr>
        <w:t>Основа його написання – детальне вивчення джерел з даної тематики.</w:t>
      </w:r>
      <w:r>
        <w:rPr>
          <w:rFonts w:ascii="Times New Roman" w:hAnsi="Times New Roman" w:cs="Times New Roman"/>
          <w:b w:val="0"/>
          <w:color w:val="000000"/>
          <w:sz w:val="26"/>
          <w:szCs w:val="26"/>
          <w:lang w:val="uk-UA"/>
        </w:rPr>
        <w:t xml:space="preserve"> Характерною ознакою реферату є досконале знання автором друкованих праць – монографій, статей, підручників тощо. У більш широкому сучасному розумінні реферату притаманне творче начало </w:t>
      </w:r>
      <w:r>
        <w:rPr>
          <w:rFonts w:ascii="Times New Roman" w:hAnsi="Times New Roman" w:cs="Times New Roman"/>
          <w:b w:val="0"/>
          <w:color w:val="000000"/>
          <w:sz w:val="26"/>
          <w:szCs w:val="26"/>
          <w:lang w:val="uk-UA"/>
        </w:rPr>
        <w:sym w:font="Symbol" w:char="002D"/>
      </w:r>
      <w:r>
        <w:rPr>
          <w:rFonts w:ascii="Times New Roman" w:hAnsi="Times New Roman" w:cs="Times New Roman"/>
          <w:b w:val="0"/>
          <w:color w:val="000000"/>
          <w:sz w:val="26"/>
          <w:szCs w:val="26"/>
          <w:lang w:val="uk-UA"/>
        </w:rPr>
        <w:t xml:space="preserve"> його автор може проявити самостійність у процесі написання.</w:t>
      </w:r>
    </w:p>
    <w:p w:rsidR="00421B41" w:rsidRDefault="00421B41" w:rsidP="00421B41">
      <w:pPr>
        <w:pStyle w:val="1"/>
        <w:spacing w:before="0" w:after="0"/>
        <w:ind w:firstLine="709"/>
        <w:jc w:val="both"/>
        <w:rPr>
          <w:rFonts w:ascii="Times New Roman" w:hAnsi="Times New Roman" w:cs="Times New Roman"/>
          <w:color w:val="000000"/>
          <w:sz w:val="26"/>
          <w:szCs w:val="26"/>
          <w:lang w:val="uk-UA"/>
        </w:rPr>
      </w:pPr>
      <w:r>
        <w:rPr>
          <w:rFonts w:ascii="Times New Roman" w:hAnsi="Times New Roman" w:cs="Times New Roman"/>
          <w:b w:val="0"/>
          <w:color w:val="000000"/>
          <w:sz w:val="26"/>
          <w:szCs w:val="26"/>
          <w:lang w:val="uk-UA"/>
        </w:rPr>
        <w:t>Починати роботу над рефератом треба з вибору теми, а вона розкривається за допомогою літературних джерел. Тому бажано вибирати таку тему, що приваблює автора, з якою він вже знайомий із друкованих праць. Дуже важливим є також доступність літературних джерел; чим більша їх кількість, тим краще. Всі літературні матеріали повинні ефективно розкривати вибрану тему реферату, надавати автору можливість повно виявити свої знання.</w:t>
      </w:r>
    </w:p>
    <w:p w:rsidR="00421B41" w:rsidRDefault="00421B41" w:rsidP="00421B41">
      <w:pPr>
        <w:spacing w:after="0" w:line="240" w:lineRule="auto"/>
        <w:ind w:firstLine="709"/>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Кінцевим етапом процесу підготовки реферату є його оформлення. Текст реферату розміщується на стандартних (А4) аркушах. Зверху, знизу, ліворуч та праворуч на кожному аркуші слід робити поля відповідно до вимог та стандартів оформлення тексту. Бажано друкувати текст (через два інтервали). Якщо такої можливості немає, текст пишуть від руки каліграфічним почерком, тобто розбірливо. Титульна сторінка оформляється за традиційним зразком.</w:t>
      </w:r>
    </w:p>
    <w:p w:rsidR="00421B41" w:rsidRDefault="00421B41" w:rsidP="00421B41">
      <w:pPr>
        <w:spacing w:after="0" w:line="240" w:lineRule="auto"/>
        <w:ind w:firstLine="709"/>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Список використаних джерел розміщують після висновків. Назви джерел слід нумерувати за алфавітом чи за ступенем використання.</w:t>
      </w:r>
    </w:p>
    <w:p w:rsidR="00421B41" w:rsidRDefault="00421B41" w:rsidP="00421B41">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lang w:val="uk-UA"/>
        </w:rPr>
        <w:t xml:space="preserve">Після цитат в тексті реферату або інших посилань на певне джерело, в квадратних дужках вказується його порядковий номер за списком використаних джерел, а поряд (після коми) номер його сторінки, на яку посилався автор реферату, </w:t>
      </w:r>
      <w:r>
        <w:rPr>
          <w:rFonts w:ascii="Times New Roman" w:hAnsi="Times New Roman" w:cs="Times New Roman"/>
          <w:color w:val="000000"/>
          <w:sz w:val="26"/>
          <w:szCs w:val="26"/>
        </w:rPr>
        <w:t xml:space="preserve">наприклад: </w:t>
      </w:r>
      <w:r>
        <w:rPr>
          <w:rFonts w:ascii="Times New Roman" w:hAnsi="Times New Roman" w:cs="Times New Roman"/>
          <w:color w:val="000000"/>
          <w:sz w:val="26"/>
          <w:szCs w:val="26"/>
          <w:lang w:val="uk-UA"/>
        </w:rPr>
        <w:t>[</w:t>
      </w:r>
      <w:r>
        <w:rPr>
          <w:rFonts w:ascii="Times New Roman" w:hAnsi="Times New Roman" w:cs="Times New Roman"/>
          <w:color w:val="000000"/>
          <w:sz w:val="26"/>
          <w:szCs w:val="26"/>
        </w:rPr>
        <w:t>10, c. 7</w:t>
      </w:r>
      <w:r>
        <w:rPr>
          <w:rFonts w:ascii="Times New Roman" w:hAnsi="Times New Roman" w:cs="Times New Roman"/>
          <w:color w:val="000000"/>
          <w:sz w:val="26"/>
          <w:szCs w:val="26"/>
          <w:lang w:val="uk-UA"/>
        </w:rPr>
        <w:t>]</w:t>
      </w:r>
    </w:p>
    <w:p w:rsidR="00421B41" w:rsidRDefault="00421B41" w:rsidP="00421B41">
      <w:pPr>
        <w:spacing w:after="0" w:line="240" w:lineRule="auto"/>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Таким чином, структура реферату виглядає: </w:t>
      </w:r>
    </w:p>
    <w:p w:rsidR="00421B41" w:rsidRDefault="00421B41" w:rsidP="00421B41">
      <w:pPr>
        <w:spacing w:after="0" w:line="240" w:lineRule="auto"/>
        <w:ind w:firstLine="72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а) вступ, який містить обґрунтування теми, цілі  роботи, огляд джерел,  </w:t>
      </w:r>
      <w:r>
        <w:rPr>
          <w:rFonts w:ascii="Times New Roman" w:hAnsi="Times New Roman" w:cs="Times New Roman"/>
          <w:i/>
          <w:sz w:val="26"/>
          <w:szCs w:val="26"/>
          <w:lang w:val="uk-UA"/>
        </w:rPr>
        <w:t xml:space="preserve"> </w:t>
      </w:r>
    </w:p>
    <w:p w:rsidR="00421B41" w:rsidRDefault="00421B41" w:rsidP="00421B41">
      <w:pPr>
        <w:spacing w:after="0" w:line="240" w:lineRule="auto"/>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б) змістовна частина, де розкриваються ключові питання дослідження, </w:t>
      </w:r>
    </w:p>
    <w:p w:rsidR="00421B41" w:rsidRDefault="00421B41" w:rsidP="00421B41">
      <w:pPr>
        <w:spacing w:after="0" w:line="240" w:lineRule="auto"/>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в) висновки, що містять головні висновки автора,</w:t>
      </w:r>
    </w:p>
    <w:p w:rsidR="00421B41" w:rsidRDefault="00421B41" w:rsidP="00421B41">
      <w:pPr>
        <w:spacing w:after="0" w:line="240" w:lineRule="auto"/>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г) список літератури, що була використана,</w:t>
      </w:r>
    </w:p>
    <w:p w:rsidR="00421B41" w:rsidRDefault="00421B41" w:rsidP="00421B41">
      <w:pPr>
        <w:spacing w:after="0" w:line="240" w:lineRule="auto"/>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д) додатки,</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 xml:space="preserve">які не є обов’язковими, але іноді можуть бути  доцільними і оформлятися  у вигляді таблиць, схем, ілюстрацій. </w:t>
      </w:r>
    </w:p>
    <w:p w:rsidR="00421B41" w:rsidRDefault="00421B41" w:rsidP="00421B41">
      <w:pPr>
        <w:spacing w:after="0" w:line="240" w:lineRule="auto"/>
        <w:ind w:firstLine="709"/>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xml:space="preserve">Обсяг навчального студентського реферату до 12 сторінок формату А4, друкованих через 1,5 інтервали шрифтом </w:t>
      </w:r>
      <w:r>
        <w:rPr>
          <w:rFonts w:ascii="Times New Roman" w:hAnsi="Times New Roman" w:cs="Times New Roman"/>
          <w:color w:val="000000"/>
          <w:sz w:val="26"/>
          <w:szCs w:val="26"/>
          <w:lang w:val="en-US"/>
        </w:rPr>
        <w:t>Times</w:t>
      </w:r>
      <w:r w:rsidRPr="00421B41">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new</w:t>
      </w:r>
      <w:r w:rsidRPr="00421B41">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roman</w:t>
      </w:r>
      <w:r w:rsidRPr="00421B41">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uk-UA"/>
        </w:rPr>
        <w:t>№ 14.</w:t>
      </w:r>
    </w:p>
    <w:p w:rsidR="00421B41" w:rsidRDefault="00421B41" w:rsidP="00421B41">
      <w:pPr>
        <w:spacing w:after="0" w:line="240" w:lineRule="auto"/>
        <w:ind w:firstLine="709"/>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Основні критерії оцінки змісту реферату та його захисту: глибина знання теоретичного матеріалу в межах вибраної теми; логічна послідовність, аргументованість, конкретність у викладенні питань теми; обсяг використаної літератури та ступінь її критичного аналізу; вміння пов’язувати теоретичні положення з історичними фактами та сучасністю; вміння робити науково обґрунтовані висновки; самостійність мислення та елементи наукової творчості; науково грамотно написаний текст.</w:t>
      </w:r>
    </w:p>
    <w:p w:rsidR="00421B41" w:rsidRDefault="00421B41" w:rsidP="00421B41">
      <w:pPr>
        <w:spacing w:after="0" w:line="240" w:lineRule="auto"/>
        <w:ind w:firstLine="567"/>
        <w:jc w:val="both"/>
        <w:rPr>
          <w:rFonts w:ascii="Times New Roman" w:hAnsi="Times New Roman" w:cs="Times New Roman"/>
          <w:color w:val="000000"/>
          <w:sz w:val="26"/>
          <w:szCs w:val="26"/>
          <w:lang w:val="uk-UA"/>
        </w:rPr>
      </w:pPr>
    </w:p>
    <w:p w:rsidR="00421B41" w:rsidRDefault="00421B41" w:rsidP="00421B41">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Підготовка реферату / повідомлення</w:t>
      </w:r>
      <w:r>
        <w:rPr>
          <w:rFonts w:ascii="Times New Roman" w:hAnsi="Times New Roman" w:cs="Times New Roman"/>
          <w:b/>
          <w:sz w:val="26"/>
          <w:szCs w:val="26"/>
        </w:rPr>
        <w:t xml:space="preserve"> на </w:t>
      </w:r>
      <w:r>
        <w:rPr>
          <w:rFonts w:ascii="Times New Roman" w:hAnsi="Times New Roman" w:cs="Times New Roman"/>
          <w:b/>
          <w:sz w:val="26"/>
          <w:szCs w:val="26"/>
          <w:lang w:val="uk-UA"/>
        </w:rPr>
        <w:t>теми:</w:t>
      </w:r>
    </w:p>
    <w:p w:rsidR="00421B41" w:rsidRDefault="00421B41" w:rsidP="00421B41">
      <w:pPr>
        <w:spacing w:after="0"/>
        <w:rPr>
          <w:rFonts w:ascii="Times New Roman" w:hAnsi="Times New Roman" w:cs="Times New Roman"/>
          <w:b/>
          <w:sz w:val="26"/>
          <w:szCs w:val="26"/>
          <w:lang w:val="uk-UA"/>
        </w:rPr>
      </w:pPr>
      <w:r>
        <w:rPr>
          <w:rFonts w:ascii="Times New Roman" w:hAnsi="Times New Roman" w:cs="Times New Roman"/>
          <w:sz w:val="26"/>
          <w:szCs w:val="26"/>
        </w:rPr>
        <w:t xml:space="preserve">Тема 1. </w:t>
      </w:r>
      <w:r>
        <w:rPr>
          <w:rFonts w:ascii="Times New Roman" w:hAnsi="Times New Roman" w:cs="Times New Roman"/>
          <w:sz w:val="26"/>
          <w:szCs w:val="26"/>
          <w:lang w:val="uk-UA"/>
        </w:rPr>
        <w:t>Бібліографознавство – наука про бібліографію.</w:t>
      </w:r>
    </w:p>
    <w:p w:rsidR="00421B41" w:rsidRDefault="00421B41" w:rsidP="00421B41">
      <w:pPr>
        <w:spacing w:after="0"/>
        <w:rPr>
          <w:rFonts w:ascii="Times New Roman" w:hAnsi="Times New Roman" w:cs="Times New Roman"/>
          <w:b/>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2. Історія зародження бібліографічних знань.</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Тема 3. Взаємозв’язок бібліографії з іншими дисциплінами.</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4. Бібліографічна інформація: види, функції.</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lastRenderedPageBreak/>
        <w:t xml:space="preserve">Тема </w:t>
      </w:r>
      <w:r>
        <w:rPr>
          <w:rFonts w:ascii="Times New Roman" w:hAnsi="Times New Roman" w:cs="Times New Roman"/>
          <w:sz w:val="26"/>
          <w:szCs w:val="26"/>
          <w:lang w:val="uk-UA"/>
        </w:rPr>
        <w:t>5. Бібліографічний опис: поняття, значення, використання.</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6. Види бібліографічних описів, їх застосування.</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7. Інформаційні бар’єри, їх характеристика та значення.</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Тема 8. Види бібліографічної продукції.</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Тема 9. Характеристика бібліографічної продукції.</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Тема 10. Форми видання бібліографічної продукції.</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 xml:space="preserve">11. Електронний каталог, його функції. </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12. Бібліотечні каталоги, їх  види.</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13. Довідково-бібліографічний апарат.</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14. Методика оформлення та складання бібліографії (на прикладі списка джерел).</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15. Система бібліотек в Україні.</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Тема 16. Бібліотеки Волині.</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Тема 17. Формування бібліотечно-бібліографічної  та інформаційної культури. </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Тема 18. Сучасний стан бібліографії в Україні.</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Тема 19. Охарактеризувати діяльність Книжкової палати України імені І. Федорова.</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20. Роль та значення бібліографії у культурному розвитку нації.</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21. Історія створення та діяльність бібліотеки Волині (по вибору).</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22. Програмні бібліотечні комплекси.</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23. Систематизація документів-визначення класифікаційного індексу.</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24. Таблиці класифікації – практичний посібник для систематизатора.</w:t>
      </w:r>
    </w:p>
    <w:p w:rsidR="00421B41" w:rsidRDefault="00421B41" w:rsidP="00421B41">
      <w:pPr>
        <w:tabs>
          <w:tab w:val="left" w:pos="180"/>
          <w:tab w:val="left" w:pos="634"/>
        </w:tabs>
        <w:spacing w:after="0"/>
        <w:jc w:val="both"/>
        <w:rPr>
          <w:rFonts w:ascii="Times New Roman" w:hAnsi="Times New Roman" w:cs="Times New Roman"/>
          <w:sz w:val="26"/>
          <w:szCs w:val="26"/>
          <w:lang w:val="uk-UA"/>
        </w:rPr>
      </w:pPr>
      <w:r>
        <w:rPr>
          <w:rFonts w:ascii="Times New Roman" w:hAnsi="Times New Roman" w:cs="Times New Roman"/>
          <w:sz w:val="26"/>
          <w:szCs w:val="26"/>
        </w:rPr>
        <w:t xml:space="preserve">Тема </w:t>
      </w:r>
      <w:r>
        <w:rPr>
          <w:rFonts w:ascii="Times New Roman" w:hAnsi="Times New Roman" w:cs="Times New Roman"/>
          <w:sz w:val="26"/>
          <w:szCs w:val="26"/>
          <w:lang w:val="uk-UA"/>
        </w:rPr>
        <w:t>25. Індексація – система позначень, прийнята для документної класифікації.</w:t>
      </w:r>
    </w:p>
    <w:p w:rsidR="00421B41" w:rsidRDefault="00421B41" w:rsidP="00421B41">
      <w:pPr>
        <w:tabs>
          <w:tab w:val="left" w:pos="180"/>
          <w:tab w:val="left" w:pos="634"/>
        </w:tabs>
        <w:spacing w:after="0" w:line="240" w:lineRule="auto"/>
        <w:ind w:firstLine="709"/>
        <w:jc w:val="both"/>
        <w:rPr>
          <w:rFonts w:ascii="Times New Roman" w:hAnsi="Times New Roman" w:cs="Times New Roman"/>
          <w:sz w:val="26"/>
          <w:szCs w:val="26"/>
          <w:lang w:val="uk-UA"/>
        </w:rPr>
      </w:pPr>
    </w:p>
    <w:p w:rsidR="00421B41" w:rsidRDefault="00421B41" w:rsidP="00421B41">
      <w:pPr>
        <w:tabs>
          <w:tab w:val="left" w:pos="180"/>
          <w:tab w:val="left" w:pos="634"/>
        </w:tabs>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Слід підкреслити, що при оцінці реферату/презентації викладач враховує не лише якість змісту тексту, але й весь хід його захисту студентом. Тому автор доповіді повинен вільно володіти опрацьованим матеріалом, дати відповіді на додаткові запитання викладача або студентів, показати вміння науково аргументувати свої власні міркування, обґрунтувати висновки у висвітленій темі.</w:t>
      </w: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rPr>
          <w:rFonts w:ascii="Times New Roman" w:hAnsi="Times New Roman" w:cs="Times New Roman"/>
          <w:b/>
          <w:color w:val="000000"/>
          <w:sz w:val="24"/>
          <w:szCs w:val="24"/>
          <w:lang w:val="uk-UA"/>
        </w:rPr>
      </w:pPr>
    </w:p>
    <w:p w:rsidR="00421B41" w:rsidRDefault="00421B41" w:rsidP="00421B41">
      <w:pPr>
        <w:spacing w:after="0"/>
        <w:ind w:firstLine="708"/>
        <w:jc w:val="center"/>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ОРІЄНТОВНИЙ ПЕРЕЛІК ПИТАНЬ ДО ЕКЗАМЕНУ</w:t>
      </w:r>
    </w:p>
    <w:p w:rsidR="00421B41" w:rsidRDefault="00421B41" w:rsidP="00421B41">
      <w:pPr>
        <w:spacing w:after="0"/>
        <w:ind w:firstLine="708"/>
        <w:jc w:val="center"/>
        <w:rPr>
          <w:rFonts w:ascii="Times New Roman" w:hAnsi="Times New Roman" w:cs="Times New Roman"/>
          <w:b/>
          <w:sz w:val="26"/>
          <w:szCs w:val="26"/>
          <w:lang w:val="uk-UA"/>
        </w:rPr>
      </w:pP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Визначення бібліографії.</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Основні функції бібліографії.</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Що дає бібліографія для підготовки фахівця?</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Бібліографознавство – наукова основа  бібліографії.</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Основні розділи бібліографознавства.</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Форми існування бібліографії (усна, письмова).</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Пояснити схему Д</w:t>
      </w:r>
      <w:r>
        <w:rPr>
          <w:rFonts w:ascii="Times New Roman" w:hAnsi="Times New Roman" w:cs="Times New Roman"/>
          <w:sz w:val="26"/>
          <w:szCs w:val="26"/>
          <w:lang w:val="uk-UA"/>
        </w:rPr>
        <w:sym w:font="Symbol" w:char="00AE"/>
      </w:r>
      <w:r>
        <w:rPr>
          <w:rFonts w:ascii="Times New Roman" w:hAnsi="Times New Roman" w:cs="Times New Roman"/>
          <w:sz w:val="26"/>
          <w:szCs w:val="26"/>
          <w:lang w:val="uk-UA"/>
        </w:rPr>
        <w:t xml:space="preserve"> БІ</w:t>
      </w:r>
      <w:r>
        <w:rPr>
          <w:rFonts w:ascii="Times New Roman" w:hAnsi="Times New Roman" w:cs="Times New Roman"/>
          <w:sz w:val="26"/>
          <w:szCs w:val="26"/>
          <w:lang w:val="uk-UA"/>
        </w:rPr>
        <w:sym w:font="Symbol" w:char="00AE"/>
      </w:r>
      <w:r>
        <w:rPr>
          <w:rFonts w:ascii="Times New Roman" w:hAnsi="Times New Roman" w:cs="Times New Roman"/>
          <w:sz w:val="26"/>
          <w:szCs w:val="26"/>
          <w:lang w:val="uk-UA"/>
        </w:rPr>
        <w:t xml:space="preserve"> С.</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Бібліографічна продукція.</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Форми видання бібліографічної продукції.</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Види бібліографічних посібників.</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Електронні форми інформаційних ресурсів (РФ, БнД, БД).</w:t>
      </w:r>
    </w:p>
    <w:p w:rsidR="00421B41" w:rsidRDefault="00421B41" w:rsidP="00421B41">
      <w:pPr>
        <w:numPr>
          <w:ilvl w:val="0"/>
          <w:numId w:val="34"/>
        </w:numPr>
        <w:tabs>
          <w:tab w:val="left" w:pos="360"/>
          <w:tab w:val="left" w:pos="756"/>
        </w:tabs>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Види БД (документальні, бібліографічні, реферативні, повнотекстові).</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Українські бібліографічні покажчики.</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10"/>
          <w:sz w:val="26"/>
          <w:szCs w:val="26"/>
          <w:lang w:val="uk-UA"/>
        </w:rPr>
      </w:pPr>
      <w:r>
        <w:rPr>
          <w:rFonts w:ascii="Times New Roman" w:hAnsi="Times New Roman" w:cs="Times New Roman"/>
          <w:spacing w:val="-10"/>
          <w:sz w:val="26"/>
          <w:szCs w:val="26"/>
          <w:lang w:val="uk-UA"/>
        </w:rPr>
        <w:t>Завдання бібліографії на сучасному етапі.</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Каталожна картка, вимоги.</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Бібліографічний почерк.</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Види основного опису.</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Елементи бібліографічного опису.</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Розташування елементів в описах під назвою.</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Розташування елементів в описах під автором.</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Розташування елементів в описках під 2 авторами.</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Розташування елементів в описках під 3 авторами.</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Розташування елементів в описках під 4 авторами.</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Розташування елементів в описках під 5 та більше авторами.</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7"/>
          <w:sz w:val="26"/>
          <w:szCs w:val="26"/>
          <w:lang w:val="uk-UA"/>
        </w:rPr>
      </w:pPr>
      <w:r>
        <w:rPr>
          <w:rFonts w:ascii="Times New Roman" w:hAnsi="Times New Roman" w:cs="Times New Roman"/>
          <w:spacing w:val="-7"/>
          <w:sz w:val="26"/>
          <w:szCs w:val="26"/>
          <w:lang w:val="uk-UA"/>
        </w:rPr>
        <w:t>Бібліографічні описи офіційних видань /зокрема Конституція, закон, кодекс/.</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Взаємозв’язок бібліографознавства з іншими дисциплінами.</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Алфавітний каталог. Функції значення.</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Систематичний каталог. Функції, значення.</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Предметний каталог. Функції, значення.</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Система каталогів і картотек в бібліотеці.</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Картотека періодичних видань.</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13"/>
          <w:sz w:val="26"/>
          <w:szCs w:val="26"/>
          <w:lang w:val="uk-UA"/>
        </w:rPr>
      </w:pPr>
      <w:r>
        <w:rPr>
          <w:rFonts w:ascii="Times New Roman" w:hAnsi="Times New Roman" w:cs="Times New Roman"/>
          <w:spacing w:val="-8"/>
          <w:sz w:val="26"/>
          <w:szCs w:val="26"/>
          <w:lang w:val="uk-UA"/>
        </w:rPr>
        <w:t xml:space="preserve">Авторські знаки. Склад авторських таблиць. Визначення авторського </w:t>
      </w:r>
      <w:r>
        <w:rPr>
          <w:rFonts w:ascii="Times New Roman" w:hAnsi="Times New Roman" w:cs="Times New Roman"/>
          <w:spacing w:val="-13"/>
          <w:sz w:val="26"/>
          <w:szCs w:val="26"/>
          <w:lang w:val="uk-UA"/>
        </w:rPr>
        <w:t>знаку.</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Поняття про бібліотечну класифікацію.</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Шифр документа. Правила розташування на каталожній картці.</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Міжнародне співробітництво в галузі бібліографознавства.</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Взаємозв'язок бібліографознавства та книгознавства.</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Проблеми та завдання дисципліни «бібліографознавство».</w:t>
      </w:r>
    </w:p>
    <w:p w:rsidR="00421B41" w:rsidRDefault="00421B41" w:rsidP="00421B41">
      <w:pPr>
        <w:numPr>
          <w:ilvl w:val="0"/>
          <w:numId w:val="34"/>
        </w:numPr>
        <w:shd w:val="clear" w:color="auto" w:fill="FFFFFF"/>
        <w:tabs>
          <w:tab w:val="left" w:pos="360"/>
          <w:tab w:val="left" w:pos="756"/>
        </w:tabs>
        <w:suppressAutoHyphens/>
        <w:autoSpaceDN w:val="0"/>
        <w:spacing w:after="0" w:line="240" w:lineRule="auto"/>
        <w:ind w:left="0"/>
        <w:jc w:val="both"/>
        <w:rPr>
          <w:rFonts w:ascii="Times New Roman" w:hAnsi="Times New Roman" w:cs="Times New Roman"/>
          <w:spacing w:val="-8"/>
          <w:sz w:val="26"/>
          <w:szCs w:val="26"/>
          <w:lang w:val="uk-UA"/>
        </w:rPr>
      </w:pPr>
      <w:r>
        <w:rPr>
          <w:rFonts w:ascii="Times New Roman" w:hAnsi="Times New Roman" w:cs="Times New Roman"/>
          <w:spacing w:val="-8"/>
          <w:sz w:val="26"/>
          <w:szCs w:val="26"/>
          <w:lang w:val="uk-UA"/>
        </w:rPr>
        <w:t>Скорочення слів та словосполучень /ДСТУ 3582-97/.</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Значення термінів «бібліографія», «бібліографознавство» – Міждержавний ГОСТ 7.0-99 «Інформаційна діяльність, бібліографія», що діє з 01.07.2000р.</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Система бібліотек в Україні.</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Особливості діяльності та функції бібліотек.</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Роль та значення Книжкової палати України.</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Види каталогів в бібліотеці.</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Інформаційна продукція.</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Інформаційна інфраструктура.</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Інформаційний центр.</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Інформаційні ресурси.</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Бібліотечно-бібліографічні ресурси.</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Архівні ресурси.</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Чинники, що впливають на розвиток бібліографознавства .</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Зв'язок бібліографії з науковою і технічною інформацією.</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Загальна і спеціальна бібліографія.</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Бібліографічні видання.</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Друковані каталожні карти. Їх види.</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Обов’язкові бібліографічні елементи в монографічному бібліографічному описі.</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Бібліографічний опис багатотомних видань.</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Довідково-бібліографічний апарат (ДБА)</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Довідково-пошуковий апарат (ДПА).</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ДБА: система каталогів, система картотек, довідково-бібліографічний фонд (ДБФ).</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Склад та методика організації ДБФ.</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Електронний каталог його функції.</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Програмні бібліотечні комплекси.</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Систематизація документів-визначення класифікаційного індексу.</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Таблиці класифікації – практичний посібник для систематизатора.</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Індексація – система позначень, прийнята для документної класифікації.</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Діяльність Міжнародної федерації документації (МФД).</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Видання перших таблиць «Універсальна десяткова класифікація».</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Документні систематичні класифікації в Україні.</w:t>
      </w:r>
    </w:p>
    <w:p w:rsidR="00421B41" w:rsidRDefault="00421B41" w:rsidP="00421B41">
      <w:pPr>
        <w:pStyle w:val="31"/>
        <w:numPr>
          <w:ilvl w:val="0"/>
          <w:numId w:val="34"/>
        </w:numPr>
        <w:ind w:left="0"/>
        <w:rPr>
          <w:sz w:val="26"/>
          <w:szCs w:val="26"/>
          <w:lang w:val="uk-UA"/>
        </w:rPr>
      </w:pPr>
      <w:r>
        <w:rPr>
          <w:sz w:val="26"/>
          <w:szCs w:val="26"/>
          <w:lang w:val="uk-UA"/>
        </w:rPr>
        <w:t>Універсальна десяткова класифікація (УДК).</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Побудова основної таблиці УДК.</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Система типових ділень: ЗТД, ТТД, ЕТД, СТД, ПР.</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Використання та значення документних класифікацій в Україні.</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Формування інформаційної культури.</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b/>
          <w:bCs/>
          <w:sz w:val="26"/>
          <w:szCs w:val="26"/>
          <w:lang w:val="uk-UA"/>
        </w:rPr>
      </w:pPr>
      <w:r>
        <w:rPr>
          <w:rFonts w:ascii="Times New Roman" w:hAnsi="Times New Roman" w:cs="Times New Roman"/>
          <w:sz w:val="26"/>
          <w:szCs w:val="26"/>
          <w:lang w:val="uk-UA"/>
        </w:rPr>
        <w:t>Бібліографічне навчання (Інтернет – класи, курси англійської мови, семінари, лекції, наради, практикуми, стажування).</w:t>
      </w:r>
    </w:p>
    <w:p w:rsidR="00421B41" w:rsidRDefault="00421B41" w:rsidP="00421B41">
      <w:pPr>
        <w:numPr>
          <w:ilvl w:val="0"/>
          <w:numId w:val="34"/>
        </w:numPr>
        <w:suppressAutoHyphens/>
        <w:autoSpaceDN w:val="0"/>
        <w:spacing w:after="0" w:line="240" w:lineRule="auto"/>
        <w:ind w:left="0"/>
        <w:jc w:val="both"/>
        <w:rPr>
          <w:rFonts w:ascii="Times New Roman" w:hAnsi="Times New Roman" w:cs="Times New Roman"/>
          <w:b/>
          <w:bCs/>
          <w:sz w:val="26"/>
          <w:szCs w:val="26"/>
          <w:lang w:val="uk-UA"/>
        </w:rPr>
      </w:pPr>
      <w:r>
        <w:rPr>
          <w:rFonts w:ascii="Times New Roman" w:hAnsi="Times New Roman" w:cs="Times New Roman"/>
          <w:sz w:val="26"/>
          <w:szCs w:val="26"/>
          <w:lang w:val="uk-UA"/>
        </w:rPr>
        <w:t>Періодичні видання на допомогу підвищенню самоосвітнього рівня бібліографознавця.</w:t>
      </w:r>
    </w:p>
    <w:p w:rsidR="00421B41" w:rsidRDefault="00421B41" w:rsidP="00421B41">
      <w:pPr>
        <w:shd w:val="clear" w:color="auto" w:fill="FFFFFF"/>
        <w:spacing w:after="0"/>
        <w:ind w:firstLine="709"/>
        <w:outlineLvl w:val="0"/>
        <w:rPr>
          <w:rFonts w:ascii="Times New Roman" w:hAnsi="Times New Roman" w:cs="Times New Roman"/>
          <w:b/>
          <w:sz w:val="26"/>
          <w:szCs w:val="26"/>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Fonts w:ascii="Times New Roman" w:hAnsi="Times New Roman" w:cs="Times New Roman"/>
          <w:b/>
          <w:sz w:val="24"/>
          <w:szCs w:val="24"/>
          <w:lang w:val="uk-UA"/>
        </w:rPr>
      </w:pPr>
    </w:p>
    <w:p w:rsidR="00421B41" w:rsidRDefault="00421B41" w:rsidP="00421B41">
      <w:pPr>
        <w:shd w:val="clear" w:color="auto" w:fill="FFFFFF"/>
        <w:spacing w:after="0"/>
        <w:ind w:firstLine="709"/>
        <w:outlineLvl w:val="0"/>
        <w:rPr>
          <w:rStyle w:val="af4"/>
        </w:rPr>
      </w:pPr>
    </w:p>
    <w:p w:rsidR="00421B41" w:rsidRPr="00421B41" w:rsidRDefault="00421B41" w:rsidP="00421B41">
      <w:pPr>
        <w:spacing w:after="0"/>
        <w:ind w:firstLine="709"/>
        <w:jc w:val="center"/>
        <w:rPr>
          <w:rFonts w:ascii="Times New Roman" w:hAnsi="Times New Roman" w:cs="Times New Roman"/>
        </w:rPr>
      </w:pPr>
      <w:r w:rsidRPr="00421B41">
        <w:rPr>
          <w:rFonts w:ascii="Times New Roman" w:hAnsi="Times New Roman" w:cs="Times New Roman"/>
          <w:b/>
          <w:sz w:val="24"/>
          <w:szCs w:val="24"/>
          <w:lang w:val="uk-UA"/>
        </w:rPr>
        <w:lastRenderedPageBreak/>
        <w:t>ГЛОСАРІЙ З БІБЛІОГРАФОЗНАВСТВА</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Абонент бібліотеки</w:t>
      </w:r>
      <w:r w:rsidRPr="00421B41">
        <w:rPr>
          <w:rFonts w:ascii="Times New Roman" w:hAnsi="Times New Roman" w:cs="Times New Roman"/>
          <w:sz w:val="24"/>
          <w:szCs w:val="24"/>
          <w:lang w:val="uk-UA"/>
        </w:rPr>
        <w:t xml:space="preserve"> – читач бібліотеки чи установа, що користується бібліотечним обслуговуванням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Автоматизована інформаційно-пошукова система</w:t>
      </w:r>
      <w:r w:rsidRPr="00421B41">
        <w:rPr>
          <w:rFonts w:ascii="Times New Roman" w:hAnsi="Times New Roman" w:cs="Times New Roman"/>
          <w:sz w:val="24"/>
          <w:szCs w:val="24"/>
          <w:lang w:val="uk-UA"/>
        </w:rPr>
        <w:t xml:space="preserve"> – пошукова система, створена на базі електронно-обчислювальної техніки, призначена для автоматизованого пошуку в електронному каталозі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Автор</w:t>
      </w:r>
      <w:r w:rsidRPr="00421B41">
        <w:rPr>
          <w:rFonts w:ascii="Times New Roman" w:hAnsi="Times New Roman" w:cs="Times New Roman"/>
          <w:sz w:val="24"/>
          <w:szCs w:val="24"/>
          <w:lang w:val="uk-UA"/>
        </w:rPr>
        <w:t xml:space="preserve"> – особа, яка створила твір або брала участь у його створенні. Автором може бути установа чи організація, від імені яких публікуються матеріали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Автореферат дисертації</w:t>
      </w:r>
      <w:r w:rsidRPr="00421B41">
        <w:rPr>
          <w:rFonts w:ascii="Times New Roman" w:hAnsi="Times New Roman" w:cs="Times New Roman"/>
          <w:sz w:val="24"/>
          <w:szCs w:val="24"/>
          <w:lang w:val="uk-UA"/>
        </w:rPr>
        <w:t xml:space="preserve"> – наукове видання у вигляді брошури авторського реферату проведеного дослідження, яке подається на здобуття наукового ступеня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Авторський знак</w:t>
      </w:r>
      <w:r w:rsidRPr="00421B41">
        <w:rPr>
          <w:rFonts w:ascii="Times New Roman" w:hAnsi="Times New Roman" w:cs="Times New Roman"/>
          <w:sz w:val="24"/>
          <w:szCs w:val="24"/>
          <w:lang w:val="uk-UA"/>
        </w:rPr>
        <w:t xml:space="preserve"> – умовне позначення прізвища автора або першого слова заголовка твору. Застосовується для розстановки творів друку в алфавітному порядку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Fonts w:ascii="Times New Roman" w:hAnsi="Times New Roman" w:cs="Times New Roman"/>
          <w:b/>
          <w:sz w:val="24"/>
          <w:szCs w:val="24"/>
          <w:lang w:val="uk-UA"/>
        </w:rPr>
        <w:t>Айстопери</w:t>
      </w:r>
      <w:r w:rsidRPr="00421B41">
        <w:rPr>
          <w:rFonts w:ascii="Times New Roman" w:hAnsi="Times New Roman" w:cs="Times New Roman"/>
          <w:sz w:val="24"/>
          <w:szCs w:val="24"/>
          <w:lang w:val="uk-UA"/>
        </w:rPr>
        <w:t xml:space="preserve"> (eye stoper – дослівно «той, що зупиняє очі») – назва, що використовується в рекламі, покликана привертати увагу людей до об’яви. Наприклад, найсильніший «айстопер» – це колір, особливо яскравий, адже саме колір предмета людське око розрізняє швидше за все. Також, використовуються різноманітні нестандартні і смішні зображення тварин, людей. Такий прийом використовується в бібліотеках для оформлення книжкових виставок</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Алфавітне бібліографічний посібник</w:t>
      </w:r>
      <w:r w:rsidRPr="00421B41">
        <w:rPr>
          <w:rFonts w:ascii="Times New Roman" w:hAnsi="Times New Roman" w:cs="Times New Roman"/>
          <w:sz w:val="24"/>
          <w:szCs w:val="24"/>
          <w:lang w:val="uk-UA"/>
        </w:rPr>
        <w:t xml:space="preserve"> – бібліографічний посібник, в якому бібліографічні записи розташовані в алфавітному порядку індивідуальних і колективних авторів і  заголовків документів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Алфавітно-предметний покажчик до систематичного каталогу (АПП)</w:t>
      </w:r>
      <w:r w:rsidRPr="00421B41">
        <w:rPr>
          <w:rFonts w:ascii="Times New Roman" w:hAnsi="Times New Roman" w:cs="Times New Roman"/>
          <w:sz w:val="24"/>
          <w:szCs w:val="24"/>
          <w:lang w:val="uk-UA"/>
        </w:rPr>
        <w:t xml:space="preserve"> – допоміжний апарат до систематичного каталогу, що представляє собою алфавітний перелік предметних рубрик, що розкривають зміст відображених у систематичному каталозі документів із зазначенням відповідних класифікаційних індексів. Кожне слово АПП заноситься на окремі картки, які розставляються в алфавітному порядку в спеціально виділений ящик систематичного каталогу. АПП є свого роду «ключем» до систематичного каталогу. Він підказує, де, в якому розділі, і під яким індексом слід шукати потрібну книг</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 xml:space="preserve">Алфавітний каталог (АК) </w:t>
      </w:r>
      <w:r w:rsidRPr="00421B41">
        <w:rPr>
          <w:rFonts w:ascii="Times New Roman" w:hAnsi="Times New Roman" w:cs="Times New Roman"/>
          <w:sz w:val="24"/>
          <w:szCs w:val="24"/>
          <w:lang w:val="uk-UA"/>
        </w:rPr>
        <w:t>– бібліотечний каталог, в якому бібліографічні записи розташовуються в алфавітному порядку авторів, найменувань організацій або заголовків документів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Альбом</w:t>
      </w:r>
      <w:r w:rsidRPr="00421B41">
        <w:rPr>
          <w:rFonts w:ascii="Times New Roman" w:hAnsi="Times New Roman" w:cs="Times New Roman"/>
          <w:sz w:val="24"/>
          <w:szCs w:val="24"/>
          <w:lang w:val="uk-UA"/>
        </w:rPr>
        <w:t xml:space="preserve"> – книжкове або комплектне листове образотворчого мистецтва, що має, як правило, пояснювальний текст</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 xml:space="preserve">Альманах </w:t>
      </w:r>
      <w:r w:rsidRPr="00421B41">
        <w:rPr>
          <w:rFonts w:ascii="Times New Roman" w:hAnsi="Times New Roman" w:cs="Times New Roman"/>
          <w:sz w:val="24"/>
          <w:szCs w:val="24"/>
          <w:lang w:val="uk-UA"/>
        </w:rPr>
        <w:t>– збірка, що містить літературно-художніх та науково-популярні твори, об’єднані за певною ознакою (тема, час написання тощо)</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Аналітичний бібліографічний опис</w:t>
      </w:r>
      <w:r w:rsidRPr="00421B41">
        <w:rPr>
          <w:rFonts w:ascii="Times New Roman" w:hAnsi="Times New Roman" w:cs="Times New Roman"/>
          <w:sz w:val="24"/>
          <w:szCs w:val="24"/>
          <w:lang w:val="uk-UA"/>
        </w:rPr>
        <w:t xml:space="preserve"> – бібліографічний опис статті з книги, журналу або періодичного видання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Анотація</w:t>
      </w:r>
      <w:r w:rsidRPr="00421B41">
        <w:rPr>
          <w:rFonts w:ascii="Times New Roman" w:hAnsi="Times New Roman" w:cs="Times New Roman"/>
          <w:sz w:val="24"/>
          <w:szCs w:val="24"/>
          <w:lang w:val="uk-UA"/>
        </w:rPr>
        <w:t xml:space="preserve"> – коротка характеристика документа, що пояснює його зміст, призначення, форму, інші особливості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Анотоване бібліографічний посібник</w:t>
      </w:r>
      <w:r w:rsidRPr="00421B41">
        <w:rPr>
          <w:rFonts w:ascii="Times New Roman" w:hAnsi="Times New Roman" w:cs="Times New Roman"/>
          <w:sz w:val="24"/>
          <w:szCs w:val="24"/>
          <w:lang w:val="uk-UA"/>
        </w:rPr>
        <w:t xml:space="preserve"> – бібліографічний посібник, в якому всі або більшість бібліографічних записів включають анотації</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Анонімний автор</w:t>
      </w:r>
      <w:r w:rsidRPr="00421B41">
        <w:rPr>
          <w:rFonts w:ascii="Times New Roman" w:hAnsi="Times New Roman" w:cs="Times New Roman"/>
          <w:sz w:val="24"/>
          <w:szCs w:val="24"/>
          <w:lang w:val="uk-UA"/>
        </w:rPr>
        <w:t xml:space="preserve"> – автор, який опублікував документ без вказівки свого імені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Антологія</w:t>
      </w:r>
      <w:r w:rsidRPr="00421B41">
        <w:rPr>
          <w:rFonts w:ascii="Times New Roman" w:hAnsi="Times New Roman" w:cs="Times New Roman"/>
          <w:sz w:val="24"/>
          <w:szCs w:val="24"/>
          <w:lang w:val="uk-UA"/>
        </w:rPr>
        <w:t xml:space="preserve"> – неперіодичний збірник вибраних літературно-художніх творів (або витяг з них), переважно віршованих</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Атлас</w:t>
      </w:r>
      <w:r w:rsidRPr="00421B41">
        <w:rPr>
          <w:rFonts w:ascii="Times New Roman" w:hAnsi="Times New Roman" w:cs="Times New Roman"/>
          <w:sz w:val="24"/>
          <w:szCs w:val="24"/>
          <w:lang w:val="uk-UA"/>
        </w:rPr>
        <w:t xml:space="preserve"> - альбом, що містить зображення різних об'єктів (карти, креслення, малюнки), створений для навчання або практичних цілей</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lastRenderedPageBreak/>
        <w:t>Аудіовізуальний документ</w:t>
      </w:r>
      <w:r w:rsidRPr="00421B41">
        <w:rPr>
          <w:rFonts w:ascii="Times New Roman" w:hAnsi="Times New Roman" w:cs="Times New Roman"/>
          <w:sz w:val="24"/>
          <w:szCs w:val="24"/>
          <w:lang w:val="uk-UA"/>
        </w:rPr>
        <w:t xml:space="preserve"> – документ, що містить образотворчу і звукову інформацію, відтворення якої вимагає застосування відповідного обладнання. До аудіовізуальних документів відносяться грамплатівки, магнітні фонограми, діаматеріали і вузькоплівкові кінофільми, відеокасети, СD-Rom</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Афіша</w:t>
      </w:r>
      <w:r w:rsidRPr="00421B41">
        <w:rPr>
          <w:rFonts w:ascii="Times New Roman" w:hAnsi="Times New Roman" w:cs="Times New Roman"/>
          <w:sz w:val="24"/>
          <w:szCs w:val="24"/>
          <w:lang w:val="uk-UA"/>
        </w:rPr>
        <w:t xml:space="preserve"> – рекламне або довідкове листове видання з інформацією про який-небудь культурний захід і призначене для розклеювання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Багатотомне видання</w:t>
      </w:r>
      <w:r w:rsidRPr="00421B41">
        <w:rPr>
          <w:rFonts w:ascii="Times New Roman" w:hAnsi="Times New Roman" w:cs="Times New Roman"/>
          <w:sz w:val="24"/>
          <w:szCs w:val="24"/>
          <w:lang w:val="uk-UA"/>
        </w:rPr>
        <w:t xml:space="preserve"> - неперіодичне видання, що складається з двох або більше нумерованих томів і становить єдине ціле за змістом і оформленням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База даних (БД)</w:t>
      </w:r>
      <w:r w:rsidRPr="00421B41">
        <w:rPr>
          <w:rFonts w:ascii="Times New Roman" w:hAnsi="Times New Roman" w:cs="Times New Roman"/>
          <w:sz w:val="24"/>
          <w:szCs w:val="24"/>
          <w:lang w:val="uk-UA"/>
        </w:rPr>
        <w:t xml:space="preserve"> – набір даних, який представлений на машинному носії у вигляді, що дозволяє здійснювати автоматизовану переробку розміщуваної в ньому інформації. База даних призначена для зберігання даних про придбані бібліотекою виданнях, інформації про місцезнаходження окремих екземплярів (палітурок) кожного видання і відомостей про читачів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Fonts w:ascii="Times New Roman" w:hAnsi="Times New Roman" w:cs="Times New Roman"/>
          <w:b/>
          <w:sz w:val="24"/>
          <w:szCs w:val="24"/>
          <w:lang w:val="uk-UA"/>
        </w:rPr>
        <w:t>Банер</w:t>
      </w:r>
      <w:r w:rsidRPr="00421B41">
        <w:rPr>
          <w:rFonts w:ascii="Times New Roman" w:hAnsi="Times New Roman" w:cs="Times New Roman"/>
          <w:sz w:val="24"/>
          <w:szCs w:val="24"/>
          <w:lang w:val="uk-UA"/>
        </w:rPr>
        <w:t xml:space="preserve"> – вид рекламного носія в сіті Інтернет, зображення, як правило, рекламного змісту, при натисканні на яке відкривається веб-сторінка з більш докладним описом рекламованої акції, товару або послуги. Стандартними розмірами банерів вважаються 468х60, 100х100, 420х200, 234х60. Банери бувають статичними gif або jpeg картинки і динамічними flash-банери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w:t>
      </w:r>
      <w:r w:rsidRPr="00421B41">
        <w:rPr>
          <w:rFonts w:ascii="Times New Roman" w:hAnsi="Times New Roman" w:cs="Times New Roman"/>
          <w:sz w:val="24"/>
          <w:szCs w:val="24"/>
          <w:lang w:val="uk-UA"/>
        </w:rPr>
        <w:t xml:space="preserve"> – співробітник бібліотеки, що має спеціальну бібліографічну освіту. До бібліографа можна звернутися за допомогою в пошуку необхідної інформації про документи. Бібліограф допоможе в роботі з каталогами, підкаже, як простіше знайти необхідну інформацію. Бібліографи складають бібліографічні списки літератури, рекомендаційні бібліографічні посібники з різних тем, які можна використовувати при пошуку інформації</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Бібліографічна база даних</w:t>
      </w:r>
      <w:r w:rsidRPr="00421B41">
        <w:rPr>
          <w:rFonts w:ascii="Times New Roman" w:hAnsi="Times New Roman" w:cs="Times New Roman"/>
          <w:sz w:val="24"/>
          <w:szCs w:val="24"/>
          <w:lang w:val="uk-UA"/>
        </w:rPr>
        <w:t xml:space="preserve"> – база даних, що містить бібліографічні записи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Бібліографічний запис</w:t>
      </w:r>
      <w:r w:rsidRPr="00421B41">
        <w:rPr>
          <w:rFonts w:ascii="Times New Roman" w:hAnsi="Times New Roman" w:cs="Times New Roman"/>
          <w:sz w:val="24"/>
          <w:szCs w:val="24"/>
          <w:lang w:val="uk-UA"/>
        </w:rPr>
        <w:t xml:space="preserve"> – елемент інформації про документ, що фіксує в документальній формі відомості, що дозволяють розкрити його склад і зміст з метою бібліографічного пошуку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Бібліографічна інформація</w:t>
      </w:r>
      <w:r w:rsidRPr="00421B41">
        <w:rPr>
          <w:rFonts w:ascii="Times New Roman" w:hAnsi="Times New Roman" w:cs="Times New Roman"/>
          <w:sz w:val="24"/>
          <w:szCs w:val="24"/>
          <w:lang w:val="uk-UA"/>
        </w:rPr>
        <w:t xml:space="preserve"> – інформація про документи, необхідна для їх пошуку і використання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Бібліографічна картотека</w:t>
      </w:r>
      <w:r w:rsidRPr="00421B41">
        <w:rPr>
          <w:rFonts w:ascii="Times New Roman" w:hAnsi="Times New Roman" w:cs="Times New Roman"/>
          <w:sz w:val="24"/>
          <w:szCs w:val="24"/>
          <w:lang w:val="uk-UA"/>
        </w:rPr>
        <w:t xml:space="preserve"> – бібліографічний посібник, реалізований у картковій формі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Бібліографічна довідка</w:t>
      </w:r>
      <w:r w:rsidRPr="00421B41">
        <w:rPr>
          <w:rFonts w:ascii="Times New Roman" w:hAnsi="Times New Roman" w:cs="Times New Roman"/>
          <w:sz w:val="24"/>
          <w:szCs w:val="24"/>
          <w:lang w:val="uk-UA"/>
        </w:rPr>
        <w:t xml:space="preserve"> – відповідь на разовий запит, що містить бібліографічну інформацію про наявність і місцезнаходження документа (адресна довідка), про зміст бібліографічної інформації з певної теми (тематична довідка); про відсутніх або перекручених у запиті елементах бібліографічного опису </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Бібліографічна послуга</w:t>
      </w:r>
      <w:r w:rsidRPr="00421B41">
        <w:rPr>
          <w:rFonts w:ascii="Times New Roman" w:hAnsi="Times New Roman" w:cs="Times New Roman"/>
          <w:sz w:val="24"/>
          <w:szCs w:val="24"/>
          <w:lang w:val="uk-UA"/>
        </w:rPr>
        <w:t xml:space="preserve"> – результат бібліографічного обслуговування, що задовольняє потреби в бібліографічній інформації</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Бібліографічне видання</w:t>
      </w:r>
      <w:r w:rsidRPr="00421B41">
        <w:rPr>
          <w:rFonts w:ascii="Times New Roman" w:hAnsi="Times New Roman" w:cs="Times New Roman"/>
          <w:sz w:val="24"/>
          <w:szCs w:val="24"/>
          <w:lang w:val="uk-UA"/>
        </w:rPr>
        <w:t xml:space="preserve"> – бібліографічний посібник, випущений у вигляді окремого документу у формі неперіодичного, серійного, періодичного або продовжуваного видання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Бібліографічне інформування</w:t>
      </w:r>
      <w:r w:rsidRPr="00421B41">
        <w:rPr>
          <w:rFonts w:ascii="Times New Roman" w:hAnsi="Times New Roman" w:cs="Times New Roman"/>
          <w:sz w:val="24"/>
          <w:szCs w:val="24"/>
          <w:lang w:val="uk-UA"/>
        </w:rPr>
        <w:t xml:space="preserve"> - систематичне забезпечення бібліографічною інформацією абонента відповідно до його довготривалого чинного запиту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Бібліографічне обслуговування</w:t>
      </w:r>
      <w:r w:rsidRPr="00421B41">
        <w:rPr>
          <w:rFonts w:ascii="Times New Roman" w:hAnsi="Times New Roman" w:cs="Times New Roman"/>
          <w:sz w:val="24"/>
          <w:szCs w:val="24"/>
          <w:lang w:val="uk-UA"/>
        </w:rPr>
        <w:t xml:space="preserve"> – забезпечення споживачів бібліографічною інформацією</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Бібліографічний запит</w:t>
      </w:r>
      <w:r w:rsidRPr="00421B41">
        <w:rPr>
          <w:rFonts w:ascii="Times New Roman" w:hAnsi="Times New Roman" w:cs="Times New Roman"/>
          <w:sz w:val="24"/>
          <w:szCs w:val="24"/>
          <w:lang w:val="uk-UA"/>
        </w:rPr>
        <w:t xml:space="preserve"> – інформаційний запит на бібліографічну інформацію</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Бібліографічний огляд</w:t>
      </w:r>
      <w:r w:rsidRPr="00421B41">
        <w:rPr>
          <w:rFonts w:ascii="Times New Roman" w:hAnsi="Times New Roman" w:cs="Times New Roman"/>
          <w:sz w:val="24"/>
          <w:szCs w:val="24"/>
          <w:lang w:val="uk-UA"/>
        </w:rPr>
        <w:t xml:space="preserve"> – бібліографічний посібник, в письмовій або усній формі представляє собою зв'язне оповідання про документи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lastRenderedPageBreak/>
        <w:t>Бібліографічний опис</w:t>
      </w:r>
      <w:r w:rsidRPr="00421B41">
        <w:rPr>
          <w:rFonts w:ascii="Times New Roman" w:hAnsi="Times New Roman" w:cs="Times New Roman"/>
          <w:sz w:val="24"/>
          <w:szCs w:val="24"/>
          <w:lang w:val="uk-UA"/>
        </w:rPr>
        <w:t xml:space="preserve"> – сукупність бібліографічних відомостей про документ, наведених за певними правилами, що встановлює порядок проходження областей та елементів, і призначених для ідентифікації і загальної характеристики документа. Бібліографічний опис допоможе Вам зорієнтуватися при пошуку інформації в книжковому фонді бібліотеки, відображаючи коротку характеристику документа: автор, назва, рік і місце видання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Бібліографічний покажчик</w:t>
      </w:r>
      <w:r w:rsidRPr="00421B41">
        <w:rPr>
          <w:rFonts w:ascii="Times New Roman" w:hAnsi="Times New Roman" w:cs="Times New Roman"/>
          <w:sz w:val="24"/>
          <w:szCs w:val="24"/>
          <w:lang w:val="uk-UA"/>
        </w:rPr>
        <w:t xml:space="preserve"> – бібліографічний посібник зі складною структурою, яка передбачає наявність допоміжних покажчиків, передмови, змісту, списку скорочень</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Бібліографічний покажчик до видання</w:t>
      </w:r>
      <w:r w:rsidRPr="00421B41">
        <w:rPr>
          <w:rFonts w:ascii="Times New Roman" w:hAnsi="Times New Roman" w:cs="Times New Roman"/>
          <w:sz w:val="24"/>
          <w:szCs w:val="24"/>
          <w:lang w:val="uk-UA"/>
        </w:rPr>
        <w:t xml:space="preserve"> – частина довідкового апарату видання, що розкриває склад або зміст творів, вміщених у даному виданні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Бібліографічний посібник</w:t>
      </w:r>
      <w:r w:rsidRPr="00421B41">
        <w:rPr>
          <w:rFonts w:ascii="Times New Roman" w:hAnsi="Times New Roman" w:cs="Times New Roman"/>
          <w:sz w:val="24"/>
          <w:szCs w:val="24"/>
          <w:lang w:val="uk-UA"/>
        </w:rPr>
        <w:t xml:space="preserve"> – впорядкована множина бібліографічних записів, об'єднаних за будь-якою ознакою</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Бібліографічний пошук</w:t>
      </w:r>
      <w:r w:rsidRPr="00421B41">
        <w:rPr>
          <w:rFonts w:ascii="Times New Roman" w:hAnsi="Times New Roman" w:cs="Times New Roman"/>
          <w:sz w:val="24"/>
          <w:szCs w:val="24"/>
          <w:lang w:val="uk-UA"/>
        </w:rPr>
        <w:t xml:space="preserve"> – інформаційний пошук, здійснюваний в каталозі або картотеці на підставі бібліографічних даних</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Бібліографічний список</w:t>
      </w:r>
      <w:r w:rsidRPr="00421B41">
        <w:rPr>
          <w:rFonts w:ascii="Times New Roman" w:hAnsi="Times New Roman" w:cs="Times New Roman"/>
          <w:sz w:val="24"/>
          <w:szCs w:val="24"/>
          <w:lang w:val="uk-UA"/>
        </w:rPr>
        <w:t xml:space="preserve"> – список документів, складений відповідно до правил бібліографічного опису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Бібліографія</w:t>
      </w:r>
      <w:r w:rsidRPr="00421B41">
        <w:rPr>
          <w:rFonts w:ascii="Times New Roman" w:hAnsi="Times New Roman" w:cs="Times New Roman"/>
          <w:sz w:val="24"/>
          <w:szCs w:val="24"/>
          <w:lang w:val="uk-UA"/>
        </w:rPr>
        <w:t xml:space="preserve"> – наукова дисципліна, мета якої допомагати читачеві орієнтуватися в книжкових скарбах. Бібліографія забезпечує підготовку, розповсюдження та використання бібліографічної інформації</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Бібліотека</w:t>
      </w:r>
      <w:r w:rsidRPr="00421B41">
        <w:rPr>
          <w:rFonts w:ascii="Times New Roman" w:hAnsi="Times New Roman" w:cs="Times New Roman"/>
          <w:sz w:val="24"/>
          <w:szCs w:val="24"/>
          <w:lang w:val="uk-UA"/>
        </w:rPr>
        <w:t xml:space="preserve"> – заклад культури, який збирає, зберігає і надає всім бажаючим джерела інформації. У Стародавньому Єгипті таким джерелом були глиняні таблички. В даний час це книги, журнали, відео-, аудіокасети, дискети і т.д.</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Бібліотека-допозитарій</w:t>
      </w:r>
      <w:r w:rsidRPr="00421B41">
        <w:rPr>
          <w:rFonts w:ascii="Times New Roman" w:hAnsi="Times New Roman" w:cs="Times New Roman"/>
          <w:sz w:val="24"/>
          <w:szCs w:val="24"/>
          <w:lang w:val="uk-UA"/>
        </w:rPr>
        <w:t xml:space="preserve"> – бібліотека, на яку покладено обов'язок постійного зберігання максимально повного бібліотечного фонду з метою звільнення фондів інших бібліотек регіону від маловикористовуваних творів друку та інших документів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Бібліотека-філія</w:t>
      </w:r>
      <w:r w:rsidRPr="00421B41">
        <w:rPr>
          <w:rFonts w:ascii="Times New Roman" w:hAnsi="Times New Roman" w:cs="Times New Roman"/>
          <w:sz w:val="24"/>
          <w:szCs w:val="24"/>
          <w:lang w:val="uk-UA"/>
        </w:rPr>
        <w:t xml:space="preserve"> – бібліотека, що знаходиться в підпорядкуванні у центральної бібліотеки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Бібліотекар</w:t>
      </w:r>
      <w:r w:rsidRPr="00421B41">
        <w:rPr>
          <w:rFonts w:ascii="Times New Roman" w:hAnsi="Times New Roman" w:cs="Times New Roman"/>
          <w:sz w:val="24"/>
          <w:szCs w:val="24"/>
          <w:lang w:val="uk-UA"/>
        </w:rPr>
        <w:t xml:space="preserve"> – співробітник бібліотеки, що має спеціальну бібліотечну освіту. Бібліотекар працює не тільки з читачами, а й утримує в порядку фонд джерел інформації. Одне з головних завдань - допомогти читачеві під час його роботи в бібліотеці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Fonts w:ascii="Times New Roman" w:hAnsi="Times New Roman" w:cs="Times New Roman"/>
          <w:b/>
          <w:sz w:val="24"/>
          <w:szCs w:val="24"/>
          <w:lang w:val="uk-UA"/>
        </w:rPr>
        <w:t>Бібліотерапія</w:t>
      </w:r>
      <w:r w:rsidRPr="00421B41">
        <w:rPr>
          <w:rFonts w:ascii="Times New Roman" w:hAnsi="Times New Roman" w:cs="Times New Roman"/>
          <w:sz w:val="24"/>
          <w:szCs w:val="24"/>
          <w:lang w:val="uk-UA"/>
        </w:rPr>
        <w:t xml:space="preserve"> – використання спеціально підібраних книг в якості допоміжного лікувального засобу в медицині і психології; лікувальний вплив на психіку хворої людини за допомогою книги; перспективний напрям діяльності бібліотек, що займаються вивченням впливу спеціально підібраної літератури на стан здоров’я хворої людини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Бібліотечна мережа</w:t>
      </w:r>
      <w:r w:rsidRPr="00421B41">
        <w:rPr>
          <w:rFonts w:ascii="Times New Roman" w:hAnsi="Times New Roman" w:cs="Times New Roman"/>
          <w:sz w:val="24"/>
          <w:szCs w:val="24"/>
          <w:lang w:val="uk-UA"/>
        </w:rPr>
        <w:t xml:space="preserve"> – бібліотечна система, об'єднана спільністю завдань, організаційних рішень, рядом єдиних ознак (належність до певної території, засновнику, галузі тощо)</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Бібліотечна система</w:t>
      </w:r>
      <w:r w:rsidRPr="00421B41">
        <w:rPr>
          <w:rFonts w:ascii="Times New Roman" w:hAnsi="Times New Roman" w:cs="Times New Roman"/>
          <w:sz w:val="24"/>
          <w:szCs w:val="24"/>
          <w:lang w:val="uk-UA"/>
        </w:rPr>
        <w:t xml:space="preserve"> – сукупність взаємодіючих бібліотек, об'єднаних на певних договірних умовах з метою більш повного задоволення запитів користувачів і ефективного використання бібліотечно-бібліографічних ресурсів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Бібліотечна послуга</w:t>
      </w:r>
      <w:r w:rsidRPr="00421B41">
        <w:rPr>
          <w:rFonts w:ascii="Times New Roman" w:hAnsi="Times New Roman" w:cs="Times New Roman"/>
          <w:sz w:val="24"/>
          <w:szCs w:val="24"/>
          <w:lang w:val="uk-UA"/>
        </w:rPr>
        <w:t xml:space="preserve"> – результат бібліотечного обслуговування, що задовольняє певну потребу користувача бібліотеки (видачу та абонування документів, надання інформації про нові надходження, довідки, виставки, консультації</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Бібліотечно-бібліографічна класифікація (ББК)</w:t>
      </w:r>
      <w:r w:rsidRPr="00421B41">
        <w:rPr>
          <w:rFonts w:ascii="Times New Roman" w:hAnsi="Times New Roman" w:cs="Times New Roman"/>
          <w:sz w:val="24"/>
          <w:szCs w:val="24"/>
          <w:lang w:val="uk-UA"/>
        </w:rPr>
        <w:t xml:space="preserve"> – таблиці систематизації документів для організації книжкового фонду. Їхнє основне завдання – розкрити зміст </w:t>
      </w:r>
      <w:r w:rsidRPr="00421B41">
        <w:rPr>
          <w:rFonts w:ascii="Times New Roman" w:hAnsi="Times New Roman" w:cs="Times New Roman"/>
          <w:sz w:val="24"/>
          <w:szCs w:val="24"/>
          <w:lang w:val="uk-UA"/>
        </w:rPr>
        <w:lastRenderedPageBreak/>
        <w:t>документів, представити їх у вигляді стрункої науково-обгрунтованої системи знань і цим максимально полегшити читачеві використання бібліотечних фондів</w:t>
      </w:r>
      <w:r w:rsidRPr="00421B41">
        <w:rPr>
          <w:rFonts w:ascii="Times New Roman" w:hAnsi="Times New Roman" w:cs="Times New Roman"/>
          <w:sz w:val="24"/>
          <w:szCs w:val="24"/>
          <w:lang w:val="uk-UA"/>
        </w:rPr>
        <w:tab/>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Бібліотечна справа</w:t>
      </w:r>
      <w:r w:rsidRPr="00421B41">
        <w:rPr>
          <w:rFonts w:ascii="Times New Roman" w:hAnsi="Times New Roman" w:cs="Times New Roman"/>
          <w:sz w:val="24"/>
          <w:szCs w:val="24"/>
          <w:lang w:val="uk-UA"/>
        </w:rPr>
        <w:t xml:space="preserve"> – галузь ідеологічної, культурно-освітньої та науково-інформаційної діяльності, яка забезпечує задоволення потреб населення у творах, пресі та інших документах за допомогою бібліотек</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Бібліотечне обслуговування</w:t>
      </w:r>
      <w:r w:rsidRPr="00421B41">
        <w:rPr>
          <w:rFonts w:ascii="Times New Roman" w:hAnsi="Times New Roman" w:cs="Times New Roman"/>
          <w:sz w:val="24"/>
          <w:szCs w:val="24"/>
          <w:lang w:val="uk-UA"/>
        </w:rPr>
        <w:t xml:space="preserve"> – діяльність бібліотеки по пропаганді та видачу творів друку та інших документів або їх копій, надання допомоги в їх виборі та використанні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Бібліотечний абонемент</w:t>
      </w:r>
      <w:r w:rsidRPr="00421B41">
        <w:rPr>
          <w:rFonts w:ascii="Times New Roman" w:hAnsi="Times New Roman" w:cs="Times New Roman"/>
          <w:sz w:val="24"/>
          <w:szCs w:val="24"/>
          <w:lang w:val="uk-UA"/>
        </w:rPr>
        <w:t xml:space="preserve"> – форма бібліотечного обслуговування, що передбачає видачу документів для використання поза стінами бібліотеки (наприклад, вдома або в інституті)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Fonts w:ascii="Times New Roman" w:hAnsi="Times New Roman" w:cs="Times New Roman"/>
          <w:b/>
          <w:sz w:val="24"/>
          <w:szCs w:val="24"/>
          <w:lang w:val="uk-UA"/>
        </w:rPr>
        <w:t>Бібліотечний веб-сайт</w:t>
      </w:r>
      <w:r w:rsidRPr="00421B41">
        <w:rPr>
          <w:rFonts w:ascii="Times New Roman" w:hAnsi="Times New Roman" w:cs="Times New Roman"/>
          <w:sz w:val="24"/>
          <w:szCs w:val="24"/>
          <w:lang w:val="uk-UA"/>
        </w:rPr>
        <w:t xml:space="preserve"> – „місце” (переклад з англ. мови слова „site”), тобто місце для електронної бібліотеки, представленої в Інтернеті на якомусь загальному сервері (установи, організації тощо), з ресурсами чи без них</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Fonts w:ascii="Times New Roman" w:hAnsi="Times New Roman" w:cs="Times New Roman"/>
          <w:b/>
          <w:sz w:val="24"/>
          <w:szCs w:val="24"/>
          <w:lang w:val="uk-UA"/>
        </w:rPr>
        <w:t>Бібліотечний</w:t>
      </w:r>
      <w:r w:rsidRPr="00421B41">
        <w:rPr>
          <w:rFonts w:ascii="Times New Roman" w:hAnsi="Times New Roman" w:cs="Times New Roman"/>
          <w:sz w:val="24"/>
          <w:szCs w:val="24"/>
          <w:lang w:val="uk-UA"/>
        </w:rPr>
        <w:t xml:space="preserve"> </w:t>
      </w:r>
      <w:r w:rsidRPr="00421B41">
        <w:rPr>
          <w:rFonts w:ascii="Times New Roman" w:hAnsi="Times New Roman" w:cs="Times New Roman"/>
          <w:b/>
          <w:sz w:val="24"/>
          <w:szCs w:val="24"/>
          <w:lang w:val="uk-UA"/>
        </w:rPr>
        <w:t>веб</w:t>
      </w:r>
      <w:r w:rsidRPr="00421B41">
        <w:rPr>
          <w:rFonts w:ascii="Times New Roman" w:hAnsi="Times New Roman" w:cs="Times New Roman"/>
          <w:sz w:val="24"/>
          <w:szCs w:val="24"/>
          <w:lang w:val="uk-UA"/>
        </w:rPr>
        <w:t>-</w:t>
      </w:r>
      <w:r w:rsidRPr="00421B41">
        <w:rPr>
          <w:rFonts w:ascii="Times New Roman" w:hAnsi="Times New Roman" w:cs="Times New Roman"/>
          <w:b/>
          <w:sz w:val="24"/>
          <w:szCs w:val="24"/>
          <w:lang w:val="uk-UA"/>
        </w:rPr>
        <w:t>сервер</w:t>
      </w:r>
      <w:r w:rsidRPr="00421B41">
        <w:rPr>
          <w:rFonts w:ascii="Times New Roman" w:hAnsi="Times New Roman" w:cs="Times New Roman"/>
          <w:sz w:val="24"/>
          <w:szCs w:val="24"/>
          <w:lang w:val="uk-UA"/>
        </w:rPr>
        <w:t xml:space="preserve"> – це самостійний сервер (комп’ютер), який повністю розрахований тільки під бібліотеку та її електронні ресурси (послуги та продукти)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Fonts w:ascii="Times New Roman" w:hAnsi="Times New Roman" w:cs="Times New Roman"/>
          <w:b/>
          <w:sz w:val="24"/>
          <w:szCs w:val="24"/>
          <w:lang w:val="uk-UA"/>
        </w:rPr>
        <w:t>Бібліотечна веб-сторінка</w:t>
      </w:r>
      <w:r w:rsidRPr="00421B41">
        <w:rPr>
          <w:rFonts w:ascii="Times New Roman" w:hAnsi="Times New Roman" w:cs="Times New Roman"/>
          <w:sz w:val="24"/>
          <w:szCs w:val="24"/>
          <w:lang w:val="uk-UA"/>
        </w:rPr>
        <w:t xml:space="preserve"> – означає сторінку або рубрику бібліотечного веб-серверу або веб-сайту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Бібліотечний каталог</w:t>
      </w:r>
      <w:r w:rsidRPr="00421B41">
        <w:rPr>
          <w:rFonts w:ascii="Times New Roman" w:hAnsi="Times New Roman" w:cs="Times New Roman"/>
          <w:sz w:val="24"/>
          <w:szCs w:val="24"/>
          <w:lang w:val="uk-UA"/>
        </w:rPr>
        <w:t xml:space="preserve"> – сукупність розташованих за певними правилами бібліографічних записів на документи, що розкриває склад і зміст фонду бібліотеки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Fonts w:ascii="Times New Roman" w:hAnsi="Times New Roman" w:cs="Times New Roman"/>
          <w:b/>
          <w:sz w:val="24"/>
          <w:szCs w:val="24"/>
          <w:lang w:val="uk-UA"/>
        </w:rPr>
        <w:t>Бібліотечний маркетинг</w:t>
      </w:r>
      <w:r w:rsidRPr="00421B41">
        <w:rPr>
          <w:rFonts w:ascii="Times New Roman" w:hAnsi="Times New Roman" w:cs="Times New Roman"/>
          <w:sz w:val="24"/>
          <w:szCs w:val="24"/>
          <w:lang w:val="uk-UA"/>
        </w:rPr>
        <w:t xml:space="preserve"> – загальна концепція управління бібліотекою, за якої вся її діяльність спрямована на послідовне задоволення існуючих і майбутніх запитів, потреб і очікувань користувачів і, тим самим, на реалізацію функцій і завдань бібліотеки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Бібліотечний пункт</w:t>
      </w:r>
      <w:r w:rsidRPr="00421B41">
        <w:rPr>
          <w:rFonts w:ascii="Times New Roman" w:hAnsi="Times New Roman" w:cs="Times New Roman"/>
          <w:sz w:val="24"/>
          <w:szCs w:val="24"/>
          <w:lang w:val="uk-UA"/>
        </w:rPr>
        <w:t xml:space="preserve"> – форма нестаціонарного обслуговування - територіально відокремлений підрозділ, організовується за місцем проживання, роботи або навчання користувачів бібліотек</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Біобібліографічний посібник</w:t>
      </w:r>
      <w:r w:rsidRPr="00421B41">
        <w:rPr>
          <w:rFonts w:ascii="Times New Roman" w:hAnsi="Times New Roman" w:cs="Times New Roman"/>
          <w:sz w:val="24"/>
          <w:szCs w:val="24"/>
          <w:lang w:val="uk-UA"/>
        </w:rPr>
        <w:t xml:space="preserve"> – посібник, що містить біографічні відомості про певний особу чи осіб, а також бібліографічну інформацію про їх твори та літературу про них</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Біографічний довідник</w:t>
      </w:r>
      <w:r w:rsidRPr="00421B41">
        <w:rPr>
          <w:rFonts w:ascii="Times New Roman" w:hAnsi="Times New Roman" w:cs="Times New Roman"/>
          <w:sz w:val="24"/>
          <w:szCs w:val="24"/>
          <w:lang w:val="uk-UA"/>
        </w:rPr>
        <w:t xml:space="preserve"> – довідник, що містить відомості про життя і діяльність будь-яких осіб</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Брошура</w:t>
      </w:r>
      <w:r w:rsidRPr="00421B41">
        <w:rPr>
          <w:rFonts w:ascii="Times New Roman" w:hAnsi="Times New Roman" w:cs="Times New Roman"/>
          <w:sz w:val="24"/>
          <w:szCs w:val="24"/>
          <w:lang w:val="uk-UA"/>
        </w:rPr>
        <w:t xml:space="preserve"> – книжкове видання об'ємом понад 4, але не більше 48 сторінок</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 xml:space="preserve">Буклет </w:t>
      </w:r>
      <w:r w:rsidRPr="00421B41">
        <w:rPr>
          <w:rFonts w:ascii="Times New Roman" w:hAnsi="Times New Roman" w:cs="Times New Roman"/>
          <w:sz w:val="24"/>
          <w:szCs w:val="24"/>
          <w:lang w:val="uk-UA"/>
        </w:rPr>
        <w:t>– листове видання у вигляді одного аркуша друкованого матеріалу, свальцованого будь-яким способом у два чи більше згинів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Бюлетень</w:t>
      </w:r>
      <w:r w:rsidRPr="00421B41">
        <w:rPr>
          <w:rFonts w:ascii="Times New Roman" w:hAnsi="Times New Roman" w:cs="Times New Roman"/>
          <w:sz w:val="24"/>
          <w:szCs w:val="24"/>
          <w:lang w:val="uk-UA"/>
        </w:rPr>
        <w:t xml:space="preserve"> – періодичне або продовжуване видання, яке випускається оперативно, містить стислі офіційні матеріали з питань, що входять до кола ведення організації, що їх випускає</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Fonts w:ascii="Times New Roman" w:hAnsi="Times New Roman" w:cs="Times New Roman"/>
          <w:b/>
          <w:sz w:val="24"/>
          <w:szCs w:val="24"/>
          <w:lang w:val="uk-UA"/>
        </w:rPr>
        <w:t>Веб-сайт бібліотеки</w:t>
      </w:r>
      <w:r w:rsidRPr="00421B41">
        <w:rPr>
          <w:rFonts w:ascii="Times New Roman" w:hAnsi="Times New Roman" w:cs="Times New Roman"/>
          <w:sz w:val="24"/>
          <w:szCs w:val="24"/>
          <w:lang w:val="uk-UA"/>
        </w:rPr>
        <w:t xml:space="preserve"> – презентація образу бібліотеки в інформаційному просторі. На сьогодні це невід’ємна частина сучасної бібліотеки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Відеодокументи, відеофонограми</w:t>
      </w:r>
      <w:r w:rsidRPr="00421B41">
        <w:rPr>
          <w:rFonts w:ascii="Times New Roman" w:hAnsi="Times New Roman" w:cs="Times New Roman"/>
          <w:sz w:val="24"/>
          <w:szCs w:val="24"/>
          <w:lang w:val="uk-UA"/>
        </w:rPr>
        <w:t xml:space="preserve"> – аудіовізульний документ на стрічковому чи дисковому носії, який містить інформацію, зафіксовану на ньому за допомогою відео звукозапису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Відеотека</w:t>
      </w:r>
      <w:r w:rsidRPr="00421B41">
        <w:rPr>
          <w:rFonts w:ascii="Times New Roman" w:hAnsi="Times New Roman" w:cs="Times New Roman"/>
          <w:sz w:val="24"/>
          <w:szCs w:val="24"/>
          <w:lang w:val="uk-UA"/>
        </w:rPr>
        <w:t xml:space="preserve"> – організація або служба (відділ бібліотеки), в обов'язок якої входить збір, зберігання і надання в розпорядження користувачів відеодокументів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Видання</w:t>
      </w:r>
      <w:r w:rsidRPr="00421B41">
        <w:rPr>
          <w:rFonts w:ascii="Times New Roman" w:hAnsi="Times New Roman" w:cs="Times New Roman"/>
          <w:sz w:val="24"/>
          <w:szCs w:val="24"/>
          <w:lang w:val="uk-UA"/>
        </w:rPr>
        <w:t xml:space="preserve"> – документ, призначений для поширення в ньому інформації, що пройшла редакційно-видавничу обробку, отриманий друкуванням або тисненням, поліграфічно самостійно оформлений, має вихідні дані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lastRenderedPageBreak/>
        <w:t>Внестаціонарное обслуговування</w:t>
      </w:r>
      <w:r w:rsidRPr="00421B41">
        <w:rPr>
          <w:rFonts w:ascii="Times New Roman" w:hAnsi="Times New Roman" w:cs="Times New Roman"/>
          <w:sz w:val="24"/>
          <w:szCs w:val="24"/>
          <w:lang w:val="uk-UA"/>
        </w:rPr>
        <w:t xml:space="preserve"> – обслуговування читачів за межами бібліотеки з використанням пересувних бібліотечних пунктів, що забезпечують наближення книги до місця роботи, навчання. Тобто, якщо у вашому закладі немає бібліотеки, а вам необхідна література за профілем вашої роботи або просто хочеться почитати для душі, то можете скористатися послугами пересувної бібліотеки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Внутрішньожурнальний бібліографічний посібник</w:t>
      </w:r>
      <w:r w:rsidRPr="00421B41">
        <w:rPr>
          <w:rFonts w:ascii="Times New Roman" w:hAnsi="Times New Roman" w:cs="Times New Roman"/>
          <w:sz w:val="24"/>
          <w:szCs w:val="24"/>
          <w:lang w:val="uk-UA"/>
        </w:rPr>
        <w:t xml:space="preserve"> – бібліографічний посібник, опублікований у журналі в якості самостійного матеріалу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Внутрішньокнижковий бібліографічний посібник</w:t>
      </w:r>
      <w:r w:rsidRPr="00421B41">
        <w:rPr>
          <w:rFonts w:ascii="Times New Roman" w:hAnsi="Times New Roman" w:cs="Times New Roman"/>
          <w:sz w:val="24"/>
          <w:szCs w:val="24"/>
          <w:lang w:val="uk-UA"/>
        </w:rPr>
        <w:t xml:space="preserve"> – бібліографічний посібник, включений до складу будь-якого неперіодичного видання в якості самостійного матеріалу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Внутрішньосистемний обмін (ВСО)</w:t>
      </w:r>
      <w:r w:rsidRPr="00421B41">
        <w:rPr>
          <w:rFonts w:ascii="Times New Roman" w:hAnsi="Times New Roman" w:cs="Times New Roman"/>
          <w:sz w:val="24"/>
          <w:szCs w:val="24"/>
          <w:lang w:val="uk-UA"/>
        </w:rPr>
        <w:t xml:space="preserve"> – це передавання видань для тимчасової роботи з центральної бібліотеки в бібліотеки-філії</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Вибірне поширення інформації (ВПІ)</w:t>
      </w:r>
      <w:r w:rsidRPr="00421B41">
        <w:rPr>
          <w:rFonts w:ascii="Times New Roman" w:hAnsi="Times New Roman" w:cs="Times New Roman"/>
          <w:sz w:val="24"/>
          <w:szCs w:val="24"/>
          <w:lang w:val="uk-UA"/>
        </w:rPr>
        <w:t xml:space="preserve"> – поширення інформації, що з'явилася в інформаційно-пошуковій системі, відповідно з постійними інформаційними запитами споживачів інформації</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Видавництво, видавець</w:t>
      </w:r>
      <w:r w:rsidRPr="00421B41">
        <w:rPr>
          <w:rFonts w:ascii="Times New Roman" w:hAnsi="Times New Roman" w:cs="Times New Roman"/>
          <w:sz w:val="24"/>
          <w:szCs w:val="24"/>
          <w:lang w:val="uk-UA"/>
        </w:rPr>
        <w:t xml:space="preserve"> – юридична особа (організація або фізична особа), яка здійснює підготовку до видання і випуск документа</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 xml:space="preserve">Вихідні дані </w:t>
      </w:r>
      <w:r w:rsidRPr="00421B41">
        <w:rPr>
          <w:rFonts w:ascii="Times New Roman" w:hAnsi="Times New Roman" w:cs="Times New Roman"/>
          <w:sz w:val="24"/>
          <w:szCs w:val="24"/>
          <w:lang w:val="uk-UA"/>
        </w:rPr>
        <w:t xml:space="preserve">– відомості, що інформують про місце видання, видавництво та дату видання, розміщенні на титульному аркуші документа </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Галузева бібліотека</w:t>
      </w:r>
      <w:r w:rsidRPr="00421B41">
        <w:rPr>
          <w:rFonts w:ascii="Times New Roman" w:hAnsi="Times New Roman" w:cs="Times New Roman"/>
          <w:sz w:val="24"/>
          <w:szCs w:val="24"/>
          <w:lang w:val="uk-UA"/>
        </w:rPr>
        <w:t xml:space="preserve"> – бібліотека, яка задовольняє інформаційні потреби по певній галузі знання або практичної діяльності на основі відповідного фонду та інформаційно-пошукового апарату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Галузевий бібліографічний посібник</w:t>
      </w:r>
      <w:r w:rsidRPr="00421B41">
        <w:rPr>
          <w:rFonts w:ascii="Times New Roman" w:hAnsi="Times New Roman" w:cs="Times New Roman"/>
          <w:sz w:val="24"/>
          <w:szCs w:val="24"/>
          <w:lang w:val="uk-UA"/>
        </w:rPr>
        <w:t xml:space="preserve"> – бібліографічний посібник, що відображає документи по певній галузі знання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Генеральний каталог</w:t>
      </w:r>
      <w:r w:rsidRPr="00421B41">
        <w:rPr>
          <w:rFonts w:ascii="Times New Roman" w:hAnsi="Times New Roman" w:cs="Times New Roman"/>
          <w:sz w:val="24"/>
          <w:szCs w:val="24"/>
          <w:lang w:val="uk-UA"/>
        </w:rPr>
        <w:t xml:space="preserve"> – бібліотечний каталог, що відображає весь бібліотечний фонд, за винятком обмінних і резервних фондів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Гіпертекстова база даних</w:t>
      </w:r>
      <w:r w:rsidRPr="00421B41">
        <w:rPr>
          <w:rFonts w:ascii="Times New Roman" w:hAnsi="Times New Roman" w:cs="Times New Roman"/>
          <w:sz w:val="24"/>
          <w:szCs w:val="24"/>
          <w:lang w:val="uk-UA"/>
        </w:rPr>
        <w:t xml:space="preserve"> – текстова база даних, записи в якій містять зв'язки з іншими записами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Групове інформування</w:t>
      </w:r>
      <w:r w:rsidRPr="00421B41">
        <w:rPr>
          <w:rFonts w:ascii="Times New Roman" w:hAnsi="Times New Roman" w:cs="Times New Roman"/>
          <w:sz w:val="24"/>
          <w:szCs w:val="24"/>
          <w:lang w:val="uk-UA"/>
        </w:rPr>
        <w:t xml:space="preserve"> – бібліографічне інформування групи споживачів інформації, виділеної за певною ознакою, члени якої мають близькі за змістом інформаційні потреби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Дата видання</w:t>
      </w:r>
      <w:r w:rsidRPr="00421B41">
        <w:rPr>
          <w:rFonts w:ascii="Times New Roman" w:hAnsi="Times New Roman" w:cs="Times New Roman"/>
          <w:sz w:val="24"/>
          <w:szCs w:val="24"/>
          <w:lang w:val="uk-UA"/>
        </w:rPr>
        <w:t xml:space="preserve"> - дата випуску, зазначена на документі або встановлена на основі аналізу тексту документа або з інших джерел</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Депозитарний фонд</w:t>
      </w:r>
      <w:r w:rsidRPr="00421B41">
        <w:rPr>
          <w:rFonts w:ascii="Times New Roman" w:hAnsi="Times New Roman" w:cs="Times New Roman"/>
          <w:sz w:val="24"/>
          <w:szCs w:val="24"/>
          <w:lang w:val="uk-UA"/>
        </w:rPr>
        <w:t xml:space="preserve"> – фонд, призначений для постійного зберігання та використання в спеціально виділених бібліотеках-депозитаріях</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Десяткова класифікація</w:t>
      </w:r>
      <w:r w:rsidRPr="00421B41">
        <w:rPr>
          <w:rFonts w:ascii="Times New Roman" w:hAnsi="Times New Roman" w:cs="Times New Roman"/>
          <w:sz w:val="24"/>
          <w:szCs w:val="24"/>
          <w:lang w:val="uk-UA"/>
        </w:rPr>
        <w:t xml:space="preserve"> – ієрархічна класифікаційна система, в якій кожен клас може ділитися не більше ніж на десять підкласів, кожен з яких у свою чергу також поділяється на десять частин </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Джерела комплектування</w:t>
      </w:r>
      <w:r w:rsidRPr="00421B41">
        <w:rPr>
          <w:rFonts w:ascii="Times New Roman" w:hAnsi="Times New Roman" w:cs="Times New Roman"/>
          <w:sz w:val="24"/>
          <w:szCs w:val="24"/>
          <w:lang w:val="uk-UA"/>
        </w:rPr>
        <w:t xml:space="preserve"> - організації, установи та окремі особи, за допомогою яких комплектуються фонди бібліотек, інформаційних центрів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Документ</w:t>
      </w:r>
      <w:r w:rsidRPr="00421B41">
        <w:rPr>
          <w:rFonts w:ascii="Times New Roman" w:hAnsi="Times New Roman" w:cs="Times New Roman"/>
          <w:sz w:val="24"/>
          <w:szCs w:val="24"/>
          <w:lang w:val="uk-UA"/>
        </w:rPr>
        <w:t xml:space="preserve"> – матеріальний носій даних із записаною на ньому інформацією, призначений для її передачі в часі і просторі. Документи можуть містити тексти, зображення, звуки тощо</w:t>
      </w:r>
    </w:p>
    <w:p w:rsidR="00421B41" w:rsidRPr="00421B41" w:rsidRDefault="00421B41" w:rsidP="00421B41">
      <w:pPr>
        <w:spacing w:after="0"/>
        <w:ind w:firstLine="709"/>
        <w:jc w:val="both"/>
        <w:rPr>
          <w:rStyle w:val="af4"/>
          <w:rFonts w:ascii="Times New Roman" w:hAnsi="Times New Roman" w:cs="Times New Roman"/>
        </w:rPr>
      </w:pPr>
      <w:r w:rsidRPr="00421B41">
        <w:rPr>
          <w:rStyle w:val="af4"/>
          <w:rFonts w:ascii="Times New Roman" w:hAnsi="Times New Roman" w:cs="Times New Roman"/>
          <w:sz w:val="24"/>
          <w:szCs w:val="24"/>
          <w:lang w:val="uk-UA"/>
        </w:rPr>
        <w:t>Документ на мікроформ</w:t>
      </w:r>
      <w:r w:rsidRPr="00421B41">
        <w:rPr>
          <w:rFonts w:ascii="Times New Roman" w:hAnsi="Times New Roman" w:cs="Times New Roman"/>
          <w:sz w:val="24"/>
          <w:szCs w:val="24"/>
          <w:lang w:val="uk-UA"/>
        </w:rPr>
        <w:t>і – фотодокумент на плівковому чи іншому носії, який для виготовлення і використання потребує відповідного збільшення за допомогою мікрографічні техніки</w:t>
      </w:r>
      <w:r w:rsidRPr="00421B41">
        <w:rPr>
          <w:rStyle w:val="af4"/>
          <w:rFonts w:ascii="Times New Roman" w:hAnsi="Times New Roman" w:cs="Times New Roman"/>
          <w:sz w:val="24"/>
          <w:szCs w:val="24"/>
          <w:lang w:val="uk-UA"/>
        </w:rPr>
        <w:t xml:space="preserve"> </w:t>
      </w:r>
    </w:p>
    <w:p w:rsidR="00421B41" w:rsidRPr="00421B41" w:rsidRDefault="00421B41" w:rsidP="00421B41">
      <w:pPr>
        <w:spacing w:after="0"/>
        <w:ind w:firstLine="709"/>
        <w:jc w:val="both"/>
        <w:rPr>
          <w:rFonts w:ascii="Times New Roman" w:hAnsi="Times New Roman" w:cs="Times New Roman"/>
        </w:rPr>
      </w:pPr>
      <w:r w:rsidRPr="00421B41">
        <w:rPr>
          <w:rStyle w:val="af4"/>
          <w:rFonts w:ascii="Times New Roman" w:hAnsi="Times New Roman" w:cs="Times New Roman"/>
          <w:sz w:val="24"/>
          <w:szCs w:val="24"/>
          <w:lang w:val="uk-UA"/>
        </w:rPr>
        <w:t>Документально-художнє видання</w:t>
      </w:r>
      <w:r w:rsidRPr="00421B41">
        <w:rPr>
          <w:rFonts w:ascii="Times New Roman" w:hAnsi="Times New Roman" w:cs="Times New Roman"/>
          <w:sz w:val="24"/>
          <w:szCs w:val="24"/>
          <w:lang w:val="uk-UA"/>
        </w:rPr>
        <w:t xml:space="preserve"> – літературно-художнє видання, що містить твір, основою якого є документи, реальну подію або діяльність історичного обличчя</w:t>
      </w:r>
      <w:r w:rsidRPr="00421B41">
        <w:rPr>
          <w:rFonts w:ascii="Times New Roman" w:hAnsi="Times New Roman" w:cs="Times New Roman"/>
          <w:sz w:val="24"/>
          <w:szCs w:val="24"/>
          <w:lang w:val="uk-UA"/>
        </w:rPr>
        <w:br/>
      </w:r>
      <w:r w:rsidRPr="00421B41">
        <w:rPr>
          <w:rStyle w:val="af4"/>
          <w:rFonts w:ascii="Times New Roman" w:hAnsi="Times New Roman" w:cs="Times New Roman"/>
          <w:sz w:val="24"/>
          <w:szCs w:val="24"/>
          <w:lang w:val="uk-UA"/>
        </w:rPr>
        <w:lastRenderedPageBreak/>
        <w:t>Допоміжний покажчик</w:t>
      </w:r>
      <w:r w:rsidRPr="00421B41">
        <w:rPr>
          <w:rFonts w:ascii="Times New Roman" w:hAnsi="Times New Roman" w:cs="Times New Roman"/>
          <w:sz w:val="24"/>
          <w:szCs w:val="24"/>
          <w:lang w:val="uk-UA"/>
        </w:rPr>
        <w:t xml:space="preserve"> – частина бібліографічного посібника, що відображає відомості про документи, з відсиланням до відповідних бібліографічних записів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Електронне видання</w:t>
      </w:r>
      <w:r w:rsidRPr="00421B41">
        <w:rPr>
          <w:rFonts w:ascii="Times New Roman" w:hAnsi="Times New Roman" w:cs="Times New Roman"/>
          <w:sz w:val="24"/>
          <w:szCs w:val="24"/>
          <w:lang w:val="uk-UA"/>
        </w:rPr>
        <w:t xml:space="preserve"> – електронний документ (група електронних документів), який пройшов редакційно-видавничу обробку, призначений для розповсюдження у незмінному вигляді, має вихідні дані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Журнал</w:t>
      </w:r>
      <w:r w:rsidRPr="00421B41">
        <w:rPr>
          <w:rFonts w:ascii="Times New Roman" w:hAnsi="Times New Roman" w:cs="Times New Roman"/>
          <w:sz w:val="24"/>
          <w:szCs w:val="24"/>
          <w:lang w:val="uk-UA"/>
        </w:rPr>
        <w:t xml:space="preserve"> – періодичне журнальне видання, що містить статті або реферати по різним суспільно-політичним, науковим, виробничим та іншим питанням, літературно-мистецькі твори, що мають постійну рубрику, офіційно затверджені в якості даного видання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Журнальне видання</w:t>
      </w:r>
      <w:r w:rsidRPr="00421B41">
        <w:rPr>
          <w:rFonts w:ascii="Times New Roman" w:hAnsi="Times New Roman" w:cs="Times New Roman"/>
          <w:sz w:val="24"/>
          <w:szCs w:val="24"/>
          <w:lang w:val="uk-UA"/>
        </w:rPr>
        <w:t xml:space="preserve"> – видання у вигляді блока скріплених у корінці аркушів друкованого матеріалу встановленого формату, видавничо пристосоване до специфіки даного періодичного видання, в обкладинці або оправі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Заголовок</w:t>
      </w:r>
      <w:r w:rsidRPr="00421B41">
        <w:rPr>
          <w:rFonts w:ascii="Times New Roman" w:hAnsi="Times New Roman" w:cs="Times New Roman"/>
          <w:sz w:val="24"/>
          <w:szCs w:val="24"/>
          <w:lang w:val="uk-UA"/>
        </w:rPr>
        <w:t xml:space="preserve"> – назва (слово, фраза, буква або група слів, фраз і букв), наведене на документі в тому вигляді, в якому воно встановлено або затверджене автором або видавцем, і призначене для ідентифікації і пошуку документа</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Заголовок бібліографічного запису</w:t>
      </w:r>
      <w:r w:rsidRPr="00421B41">
        <w:rPr>
          <w:rFonts w:ascii="Times New Roman" w:hAnsi="Times New Roman" w:cs="Times New Roman"/>
          <w:sz w:val="24"/>
          <w:szCs w:val="24"/>
          <w:lang w:val="uk-UA"/>
        </w:rPr>
        <w:t xml:space="preserve"> – елемент бібліографічного запису, розташований перед бібліографічним описом і призначений для впорядкування та пошуку бібліографічних записів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Заочний бібліотечний абонемент</w:t>
      </w:r>
      <w:r w:rsidRPr="00421B41">
        <w:rPr>
          <w:rFonts w:ascii="Times New Roman" w:hAnsi="Times New Roman" w:cs="Times New Roman"/>
          <w:sz w:val="24"/>
          <w:szCs w:val="24"/>
          <w:lang w:val="uk-UA"/>
        </w:rPr>
        <w:t xml:space="preserve"> – бібліотечний абонемент, який надає читачам можливість отримання творів друку та інших документів безпосередньо за місцем проживання або роботи шляхом пересилання поштою</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Запит користувача бібліотеки</w:t>
      </w:r>
      <w:r w:rsidRPr="00421B41">
        <w:rPr>
          <w:rFonts w:ascii="Times New Roman" w:hAnsi="Times New Roman" w:cs="Times New Roman"/>
          <w:sz w:val="24"/>
          <w:szCs w:val="24"/>
          <w:lang w:val="uk-UA"/>
        </w:rPr>
        <w:t xml:space="preserve"> – вимога користувача бібліотеки на надання бібліотечної послуги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Збірник</w:t>
      </w:r>
      <w:r w:rsidRPr="00421B41">
        <w:rPr>
          <w:rFonts w:ascii="Times New Roman" w:hAnsi="Times New Roman" w:cs="Times New Roman"/>
          <w:sz w:val="24"/>
          <w:szCs w:val="24"/>
          <w:lang w:val="uk-UA"/>
        </w:rPr>
        <w:t xml:space="preserve"> – видання, що містить ряд творів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Зведений каталог</w:t>
      </w:r>
      <w:r w:rsidRPr="00421B41">
        <w:rPr>
          <w:rFonts w:ascii="Times New Roman" w:hAnsi="Times New Roman" w:cs="Times New Roman"/>
          <w:sz w:val="24"/>
          <w:szCs w:val="24"/>
          <w:lang w:val="uk-UA"/>
        </w:rPr>
        <w:t xml:space="preserve"> – бібліотечний каталог, що відображає фонди кількох самостійних бібліотек або бібліотечної мережі регіону (галузі)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Зібрання творів</w:t>
      </w:r>
      <w:r w:rsidRPr="00421B41">
        <w:rPr>
          <w:rFonts w:ascii="Times New Roman" w:hAnsi="Times New Roman" w:cs="Times New Roman"/>
          <w:sz w:val="24"/>
          <w:szCs w:val="24"/>
          <w:lang w:val="uk-UA"/>
        </w:rPr>
        <w:t xml:space="preserve"> – однотомне чи багатотомне видання, що містить всі або значну частину творів одного або декількох авторів, що дає уявлення про його (їхню) творчість у цілому</w:t>
      </w:r>
      <w:r w:rsidRPr="00421B41">
        <w:rPr>
          <w:rFonts w:ascii="Times New Roman" w:hAnsi="Times New Roman" w:cs="Times New Roman"/>
          <w:sz w:val="24"/>
          <w:szCs w:val="24"/>
          <w:lang w:val="uk-UA"/>
        </w:rPr>
        <w:tab/>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Ізовидання</w:t>
      </w:r>
      <w:r w:rsidRPr="00421B41">
        <w:rPr>
          <w:rFonts w:ascii="Times New Roman" w:hAnsi="Times New Roman" w:cs="Times New Roman"/>
          <w:sz w:val="24"/>
          <w:szCs w:val="24"/>
          <w:lang w:val="uk-UA"/>
        </w:rPr>
        <w:t xml:space="preserve"> – видання, більшу частину обсягу якого займає зображення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Ілюстрація</w:t>
      </w:r>
      <w:r w:rsidRPr="00421B41">
        <w:rPr>
          <w:rFonts w:ascii="Times New Roman" w:hAnsi="Times New Roman" w:cs="Times New Roman"/>
          <w:sz w:val="24"/>
          <w:szCs w:val="24"/>
          <w:lang w:val="uk-UA"/>
        </w:rPr>
        <w:t xml:space="preserve"> – графічне зображення, що пояснює або доповнює основний текст, вміщений на сторінках (аркушах), включених до пагінації документу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Індивідуальне інформування</w:t>
      </w:r>
      <w:r w:rsidRPr="00421B41">
        <w:rPr>
          <w:rFonts w:ascii="Times New Roman" w:hAnsi="Times New Roman" w:cs="Times New Roman"/>
          <w:sz w:val="24"/>
          <w:szCs w:val="24"/>
          <w:lang w:val="uk-UA"/>
        </w:rPr>
        <w:t xml:space="preserve"> – інформування користувача бібліотеки відповідно до його потреб</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Інформаційна послуга</w:t>
      </w:r>
      <w:r w:rsidRPr="00421B41">
        <w:rPr>
          <w:rFonts w:ascii="Times New Roman" w:hAnsi="Times New Roman" w:cs="Times New Roman"/>
          <w:sz w:val="24"/>
          <w:szCs w:val="24"/>
          <w:lang w:val="uk-UA"/>
        </w:rPr>
        <w:t xml:space="preserve"> – надання інформації певного виду споживачу за його запитом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Інформаційна система</w:t>
      </w:r>
      <w:r w:rsidRPr="00421B41">
        <w:rPr>
          <w:rFonts w:ascii="Times New Roman" w:hAnsi="Times New Roman" w:cs="Times New Roman"/>
          <w:sz w:val="24"/>
          <w:szCs w:val="24"/>
          <w:lang w:val="uk-UA"/>
        </w:rPr>
        <w:t xml:space="preserve"> – система, призначена для зберігання, обробки, пошуку, розповсюдження, передачі та надання інформації</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Інформаційне обслуговування</w:t>
      </w:r>
      <w:r w:rsidRPr="00421B41">
        <w:rPr>
          <w:rFonts w:ascii="Times New Roman" w:hAnsi="Times New Roman" w:cs="Times New Roman"/>
          <w:sz w:val="24"/>
          <w:szCs w:val="24"/>
          <w:lang w:val="uk-UA"/>
        </w:rPr>
        <w:t xml:space="preserve"> – забезпечення споживачів необхідною інформацією, здійснюване інформаційними органами і службами шляхом надання інформаційних послуг</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Інформаційний листок</w:t>
      </w:r>
      <w:r w:rsidRPr="00421B41">
        <w:rPr>
          <w:rFonts w:ascii="Times New Roman" w:hAnsi="Times New Roman" w:cs="Times New Roman"/>
          <w:sz w:val="24"/>
          <w:szCs w:val="24"/>
          <w:lang w:val="uk-UA"/>
        </w:rPr>
        <w:t xml:space="preserve"> – реферативне періодичне видання, що відображає відомості про передовий виробничий досвід або науково-технічні досягнення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Інформаційний пошук</w:t>
      </w:r>
      <w:r w:rsidRPr="00421B41">
        <w:rPr>
          <w:rFonts w:ascii="Times New Roman" w:hAnsi="Times New Roman" w:cs="Times New Roman"/>
          <w:sz w:val="24"/>
          <w:szCs w:val="24"/>
          <w:lang w:val="uk-UA"/>
        </w:rPr>
        <w:t xml:space="preserve"> – дії, методи і процедури, що дозволяють здійснювати відбір певної інформації з масиву даних</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Інформаційний центр</w:t>
      </w:r>
      <w:r w:rsidRPr="00421B41">
        <w:rPr>
          <w:rFonts w:ascii="Times New Roman" w:hAnsi="Times New Roman" w:cs="Times New Roman"/>
          <w:sz w:val="24"/>
          <w:szCs w:val="24"/>
          <w:lang w:val="uk-UA"/>
        </w:rPr>
        <w:t xml:space="preserve"> – організація, що виконує функції зі збору, переробки та поширення інформації</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lastRenderedPageBreak/>
        <w:t>Інформаційно-пошукова система (ІПС)</w:t>
      </w:r>
      <w:r w:rsidRPr="00421B41">
        <w:rPr>
          <w:rFonts w:ascii="Times New Roman" w:hAnsi="Times New Roman" w:cs="Times New Roman"/>
          <w:sz w:val="24"/>
          <w:szCs w:val="24"/>
          <w:lang w:val="uk-UA"/>
        </w:rPr>
        <w:t xml:space="preserve"> – сукупність довідково-інформаційного фонду та технічних засобів інформаційного пошуку в ньому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Інформаційно-пошуковий тезаурус (ІПТ)</w:t>
      </w:r>
      <w:r w:rsidRPr="00421B41">
        <w:rPr>
          <w:rFonts w:ascii="Times New Roman" w:hAnsi="Times New Roman" w:cs="Times New Roman"/>
          <w:sz w:val="24"/>
          <w:szCs w:val="24"/>
          <w:lang w:val="uk-UA"/>
        </w:rPr>
        <w:t xml:space="preserve"> – автоматизований словник, призначений для пошуку слів за смисловим змістом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Інформація</w:t>
      </w:r>
      <w:r w:rsidRPr="00421B41">
        <w:rPr>
          <w:rFonts w:ascii="Times New Roman" w:hAnsi="Times New Roman" w:cs="Times New Roman"/>
          <w:sz w:val="24"/>
          <w:szCs w:val="24"/>
          <w:lang w:val="uk-UA"/>
        </w:rPr>
        <w:t xml:space="preserve"> – відомості про осіб, предмети, факти, події, явища і процеси незалежно від форми представлення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Інформування</w:t>
      </w:r>
      <w:r w:rsidRPr="00421B41">
        <w:rPr>
          <w:rFonts w:ascii="Times New Roman" w:hAnsi="Times New Roman" w:cs="Times New Roman"/>
          <w:sz w:val="24"/>
          <w:szCs w:val="24"/>
          <w:lang w:val="uk-UA"/>
        </w:rPr>
        <w:t xml:space="preserve"> - забезпечення інформацією зацікавлених користувачів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Календар</w:t>
      </w:r>
      <w:r w:rsidRPr="00421B41">
        <w:rPr>
          <w:rFonts w:ascii="Times New Roman" w:hAnsi="Times New Roman" w:cs="Times New Roman"/>
          <w:sz w:val="24"/>
          <w:szCs w:val="24"/>
          <w:lang w:val="uk-UA"/>
        </w:rPr>
        <w:t xml:space="preserve"> – періодичне довідкове видання з послідовним переліком днів, тижнів, місяців даного року, а також інші відомості різного характеру. Календарі можуть бути щорічними, щомісячними, щоденними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Календар знаменних дат</w:t>
      </w:r>
      <w:r w:rsidRPr="00421B41">
        <w:rPr>
          <w:rFonts w:ascii="Times New Roman" w:hAnsi="Times New Roman" w:cs="Times New Roman"/>
          <w:sz w:val="24"/>
          <w:szCs w:val="24"/>
          <w:lang w:val="uk-UA"/>
        </w:rPr>
        <w:t xml:space="preserve"> – календар-щорічник, що включає вибірковий перелік днів року, пов'язаних з якими-небудь пам'ятними подіями та відомостями про ці події</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Картотека заголовків художньої літератури</w:t>
      </w:r>
      <w:r w:rsidRPr="00421B41">
        <w:rPr>
          <w:rFonts w:ascii="Times New Roman" w:hAnsi="Times New Roman" w:cs="Times New Roman"/>
          <w:sz w:val="24"/>
          <w:szCs w:val="24"/>
          <w:lang w:val="uk-UA"/>
        </w:rPr>
        <w:t xml:space="preserve"> – алфавітна бібліографічна картотека, що забезпечує пошук по заголовкам творів художньої літератури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Картотека місцевих видань</w:t>
      </w:r>
      <w:r w:rsidRPr="00421B41">
        <w:rPr>
          <w:rFonts w:ascii="Times New Roman" w:hAnsi="Times New Roman" w:cs="Times New Roman"/>
          <w:sz w:val="24"/>
          <w:szCs w:val="24"/>
          <w:lang w:val="uk-UA"/>
        </w:rPr>
        <w:t xml:space="preserve"> – бібліографічна картотека, що відображає випущені на даній території видання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Картотека персоналій</w:t>
      </w:r>
      <w:r w:rsidRPr="00421B41">
        <w:rPr>
          <w:rFonts w:ascii="Times New Roman" w:hAnsi="Times New Roman" w:cs="Times New Roman"/>
          <w:sz w:val="24"/>
          <w:szCs w:val="24"/>
          <w:lang w:val="uk-UA"/>
        </w:rPr>
        <w:t xml:space="preserve"> – бібліографічна картотека, що відображає документи, пов'язані з життям та діяльністю окремих осіб, і організована в алфавітному порядку їх імен</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Картотека рецензій</w:t>
      </w:r>
      <w:r w:rsidRPr="00421B41">
        <w:rPr>
          <w:rFonts w:ascii="Times New Roman" w:hAnsi="Times New Roman" w:cs="Times New Roman"/>
          <w:sz w:val="24"/>
          <w:szCs w:val="24"/>
          <w:lang w:val="uk-UA"/>
        </w:rPr>
        <w:t xml:space="preserve"> – бібліографічна картотека, що відображає рецензії, опубліковані в періодичних та продовжуваних виданнях, збірниках</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Каталог заголовків</w:t>
      </w:r>
      <w:r w:rsidRPr="00421B41">
        <w:rPr>
          <w:rFonts w:ascii="Times New Roman" w:hAnsi="Times New Roman" w:cs="Times New Roman"/>
          <w:sz w:val="24"/>
          <w:szCs w:val="24"/>
          <w:lang w:val="uk-UA"/>
        </w:rPr>
        <w:t xml:space="preserve"> – алфавітний каталог заголовків документів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Каталог місцевих видань</w:t>
      </w:r>
      <w:r w:rsidRPr="00421B41">
        <w:rPr>
          <w:rFonts w:ascii="Times New Roman" w:hAnsi="Times New Roman" w:cs="Times New Roman"/>
          <w:sz w:val="24"/>
          <w:szCs w:val="24"/>
          <w:lang w:val="uk-UA"/>
        </w:rPr>
        <w:t xml:space="preserve"> – бібліотечний каталог, що відображає випущені на даній території видання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Каталожний індекс</w:t>
      </w:r>
      <w:r w:rsidRPr="00421B41">
        <w:rPr>
          <w:rFonts w:ascii="Times New Roman" w:hAnsi="Times New Roman" w:cs="Times New Roman"/>
          <w:sz w:val="24"/>
          <w:szCs w:val="24"/>
          <w:lang w:val="uk-UA"/>
        </w:rPr>
        <w:t xml:space="preserve"> - в систематичному каталозі - класифікаційний індекс, який вказує розділ каталогу, в який повинна бути поміщена дана каталожна картка</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Кінодокументи</w:t>
      </w:r>
      <w:r w:rsidRPr="00421B41">
        <w:rPr>
          <w:rFonts w:ascii="Times New Roman" w:hAnsi="Times New Roman" w:cs="Times New Roman"/>
          <w:sz w:val="24"/>
          <w:szCs w:val="24"/>
          <w:lang w:val="uk-UA"/>
        </w:rPr>
        <w:t xml:space="preserve"> – аудіовізуальний документ на плівковому носієві, що містить зафіксовані на ньому за допомогою кінематографічної техніки предмети у вигляді послідовно розташованих фотографічних зображень</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Кінофільм</w:t>
      </w:r>
      <w:r w:rsidRPr="00421B41">
        <w:rPr>
          <w:rFonts w:ascii="Times New Roman" w:hAnsi="Times New Roman" w:cs="Times New Roman"/>
          <w:sz w:val="24"/>
          <w:szCs w:val="24"/>
          <w:lang w:val="uk-UA"/>
        </w:rPr>
        <w:t xml:space="preserve"> – кінодокументи на плівковому носієві, що представляє собою сукупність послідовних фотографічних зображень, об'єднаних загальним сюжетом і призначених для відтворення на екрані за допомогою проектування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Класифікаційне індексування, бібліографічна систематизація, класифікаційна систематизація, систематизація</w:t>
      </w:r>
      <w:r w:rsidRPr="00421B41">
        <w:rPr>
          <w:rFonts w:ascii="Times New Roman" w:hAnsi="Times New Roman" w:cs="Times New Roman"/>
          <w:sz w:val="24"/>
          <w:szCs w:val="24"/>
          <w:lang w:val="uk-UA"/>
        </w:rPr>
        <w:t xml:space="preserve"> – процес вираження змісту документа та запиту інформаційно-пошуковою мовою</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Класифікаційний індекс</w:t>
      </w:r>
      <w:r w:rsidRPr="00421B41">
        <w:rPr>
          <w:rFonts w:ascii="Times New Roman" w:hAnsi="Times New Roman" w:cs="Times New Roman"/>
          <w:sz w:val="24"/>
          <w:szCs w:val="24"/>
          <w:lang w:val="uk-UA"/>
        </w:rPr>
        <w:t xml:space="preserve"> – умовне позначення розподілу будь-якої системи класифікації, до якої стосується документ</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Ключове слово</w:t>
      </w:r>
      <w:r w:rsidRPr="00421B41">
        <w:rPr>
          <w:rFonts w:ascii="Times New Roman" w:hAnsi="Times New Roman" w:cs="Times New Roman"/>
          <w:sz w:val="24"/>
          <w:szCs w:val="24"/>
          <w:lang w:val="uk-UA"/>
        </w:rPr>
        <w:t xml:space="preserve"> – слово чи словосполучення з тексту документа або запиту, яке несе в даному тексті істотне смислове навантаження з точки зору інформаційного пошуку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Книжкове видання</w:t>
      </w:r>
      <w:r w:rsidRPr="00421B41">
        <w:rPr>
          <w:rFonts w:ascii="Times New Roman" w:hAnsi="Times New Roman" w:cs="Times New Roman"/>
          <w:sz w:val="24"/>
          <w:szCs w:val="24"/>
          <w:lang w:val="uk-UA"/>
        </w:rPr>
        <w:t xml:space="preserve"> – видання у вигляді блока скріплених у корінці аркушів друкованого матеріалу будь-якого формату в обкладинці або палітурці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Книжкова виставка</w:t>
      </w:r>
      <w:r w:rsidRPr="00421B41">
        <w:rPr>
          <w:rFonts w:ascii="Times New Roman" w:hAnsi="Times New Roman" w:cs="Times New Roman"/>
          <w:sz w:val="24"/>
          <w:szCs w:val="24"/>
          <w:lang w:val="uk-UA"/>
        </w:rPr>
        <w:t xml:space="preserve"> – це реклама кращих творів з числа новинок або книг, пов'язаних спільною темою, шляхом їх безпосереднього показу читачеві. У бібліотеці існують традиційні бібліотечні виставки: персональні, тематичні, до знаменних дат і виставки нестандартні: виставка-кросворд, виставка-пошук, виставка-вікторина</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lastRenderedPageBreak/>
        <w:t>Комплектування фонду</w:t>
      </w:r>
      <w:r w:rsidRPr="00421B41">
        <w:rPr>
          <w:rFonts w:ascii="Times New Roman" w:hAnsi="Times New Roman" w:cs="Times New Roman"/>
          <w:sz w:val="24"/>
          <w:szCs w:val="24"/>
          <w:lang w:val="uk-UA"/>
        </w:rPr>
        <w:t xml:space="preserve"> – сукупність процесів виявлення, відбору, замовлення, придбання, отримання та реєстрації документів, що відповідають завданням бібліотеки, інформаційного центру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Краєзнавча картотека</w:t>
      </w:r>
      <w:r w:rsidRPr="00421B41">
        <w:rPr>
          <w:rFonts w:ascii="Times New Roman" w:hAnsi="Times New Roman" w:cs="Times New Roman"/>
          <w:sz w:val="24"/>
          <w:szCs w:val="24"/>
          <w:lang w:val="uk-UA"/>
        </w:rPr>
        <w:t xml:space="preserve"> – бібліографічна картотека, що відображає документи краєзнавчого змісту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Краєзнавчий каталог</w:t>
      </w:r>
      <w:r w:rsidRPr="00421B41">
        <w:rPr>
          <w:rFonts w:ascii="Times New Roman" w:hAnsi="Times New Roman" w:cs="Times New Roman"/>
          <w:sz w:val="24"/>
          <w:szCs w:val="24"/>
          <w:lang w:val="uk-UA"/>
        </w:rPr>
        <w:t xml:space="preserve"> – регіональний каталог, що відображає документи краєзнавчого змісту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Краєзнавчий бібліографічний посібник</w:t>
      </w:r>
      <w:r w:rsidRPr="00421B41">
        <w:rPr>
          <w:rFonts w:ascii="Times New Roman" w:hAnsi="Times New Roman" w:cs="Times New Roman"/>
          <w:sz w:val="24"/>
          <w:szCs w:val="24"/>
          <w:lang w:val="uk-UA"/>
        </w:rPr>
        <w:t xml:space="preserve"> – бібліографічний посібник, що відображає документи про певну місцевість в країні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Листівка</w:t>
      </w:r>
      <w:r w:rsidRPr="00421B41">
        <w:rPr>
          <w:rFonts w:ascii="Times New Roman" w:hAnsi="Times New Roman" w:cs="Times New Roman"/>
          <w:sz w:val="24"/>
          <w:szCs w:val="24"/>
          <w:lang w:val="uk-UA"/>
        </w:rPr>
        <w:t xml:space="preserve"> – карткове видання, надруковане з одного або обох сторін</w:t>
      </w:r>
    </w:p>
    <w:p w:rsidR="00421B41" w:rsidRPr="00421B41" w:rsidRDefault="00421B41" w:rsidP="00421B41">
      <w:pPr>
        <w:spacing w:after="0"/>
        <w:ind w:firstLine="709"/>
        <w:jc w:val="both"/>
        <w:rPr>
          <w:rStyle w:val="af4"/>
          <w:rFonts w:ascii="Times New Roman" w:hAnsi="Times New Roman" w:cs="Times New Roman"/>
        </w:rPr>
      </w:pPr>
      <w:r w:rsidRPr="00421B41">
        <w:rPr>
          <w:rStyle w:val="af4"/>
          <w:rFonts w:ascii="Times New Roman" w:hAnsi="Times New Roman" w:cs="Times New Roman"/>
          <w:sz w:val="24"/>
          <w:szCs w:val="24"/>
          <w:lang w:val="uk-UA"/>
        </w:rPr>
        <w:t>Листове видання</w:t>
      </w:r>
      <w:r w:rsidRPr="00421B41">
        <w:rPr>
          <w:rFonts w:ascii="Times New Roman" w:hAnsi="Times New Roman" w:cs="Times New Roman"/>
          <w:sz w:val="24"/>
          <w:szCs w:val="24"/>
          <w:lang w:val="uk-UA"/>
        </w:rPr>
        <w:t xml:space="preserve"> – видання у вигляді одного чи декількох аркушів друкованого матеріалу будь-якого формату без скріплення</w:t>
      </w:r>
      <w:r w:rsidRPr="00421B41">
        <w:rPr>
          <w:rStyle w:val="af4"/>
          <w:rFonts w:ascii="Times New Roman" w:hAnsi="Times New Roman" w:cs="Times New Roman"/>
          <w:sz w:val="24"/>
          <w:szCs w:val="24"/>
          <w:lang w:val="uk-UA"/>
        </w:rPr>
        <w:t xml:space="preserve"> </w:t>
      </w:r>
    </w:p>
    <w:p w:rsidR="00421B41" w:rsidRPr="00421B41" w:rsidRDefault="00421B41" w:rsidP="00421B41">
      <w:pPr>
        <w:spacing w:after="0"/>
        <w:ind w:firstLine="709"/>
        <w:jc w:val="both"/>
        <w:rPr>
          <w:rFonts w:ascii="Times New Roman" w:hAnsi="Times New Roman" w:cs="Times New Roman"/>
        </w:rPr>
      </w:pPr>
      <w:r w:rsidRPr="00421B41">
        <w:rPr>
          <w:rStyle w:val="af4"/>
          <w:rFonts w:ascii="Times New Roman" w:hAnsi="Times New Roman" w:cs="Times New Roman"/>
          <w:sz w:val="24"/>
          <w:szCs w:val="24"/>
          <w:lang w:val="uk-UA"/>
        </w:rPr>
        <w:t>Літературно-мистецький журнал –</w:t>
      </w:r>
      <w:r w:rsidRPr="00421B41">
        <w:rPr>
          <w:rFonts w:ascii="Times New Roman" w:hAnsi="Times New Roman" w:cs="Times New Roman"/>
          <w:sz w:val="24"/>
          <w:szCs w:val="24"/>
          <w:lang w:val="uk-UA"/>
        </w:rPr>
        <w:t xml:space="preserve"> журнал видання творів художньої літератури, а також публіцистичні та критичні статті і матеріали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Літературно-художнє видання</w:t>
      </w:r>
      <w:r w:rsidRPr="00421B41">
        <w:rPr>
          <w:rFonts w:ascii="Times New Roman" w:hAnsi="Times New Roman" w:cs="Times New Roman"/>
          <w:sz w:val="24"/>
          <w:szCs w:val="24"/>
          <w:lang w:val="uk-UA"/>
        </w:rPr>
        <w:t xml:space="preserve"> – видання, що містить твір художньої літератури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Масове інформування</w:t>
      </w:r>
      <w:r w:rsidRPr="00421B41">
        <w:rPr>
          <w:rFonts w:ascii="Times New Roman" w:hAnsi="Times New Roman" w:cs="Times New Roman"/>
          <w:sz w:val="24"/>
          <w:szCs w:val="24"/>
          <w:lang w:val="uk-UA"/>
        </w:rPr>
        <w:t xml:space="preserve"> – інформування широкого кола споживачів інформації щодо соціально значущих тем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Міжбібліотечний абонемент (МБА)</w:t>
      </w:r>
      <w:r w:rsidRPr="00421B41">
        <w:rPr>
          <w:rFonts w:ascii="Times New Roman" w:hAnsi="Times New Roman" w:cs="Times New Roman"/>
          <w:sz w:val="24"/>
          <w:szCs w:val="24"/>
          <w:lang w:val="uk-UA"/>
        </w:rPr>
        <w:t xml:space="preserve"> – абонемент, заснований на використанні документів з фондів інших бібліотек при їх відсутності в даному фонді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Місце видання</w:t>
      </w:r>
      <w:r w:rsidRPr="00421B41">
        <w:rPr>
          <w:rFonts w:ascii="Times New Roman" w:hAnsi="Times New Roman" w:cs="Times New Roman"/>
          <w:sz w:val="24"/>
          <w:szCs w:val="24"/>
          <w:lang w:val="uk-UA"/>
        </w:rPr>
        <w:t xml:space="preserve"> - місцезнаходження видавництва або видавця, який випустив документ</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Монографія</w:t>
      </w:r>
      <w:r w:rsidRPr="00421B41">
        <w:rPr>
          <w:rFonts w:ascii="Times New Roman" w:hAnsi="Times New Roman" w:cs="Times New Roman"/>
          <w:sz w:val="24"/>
          <w:szCs w:val="24"/>
          <w:lang w:val="uk-UA"/>
        </w:rPr>
        <w:t xml:space="preserve"> – науково або науково-популярне книжкове видання повного дослідження однієї проблеми або теми, що належить одному чи кільком авторам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Наукова бібліотека</w:t>
      </w:r>
      <w:r w:rsidRPr="00421B41">
        <w:rPr>
          <w:rFonts w:ascii="Times New Roman" w:hAnsi="Times New Roman" w:cs="Times New Roman"/>
          <w:sz w:val="24"/>
          <w:szCs w:val="24"/>
          <w:lang w:val="uk-UA"/>
        </w:rPr>
        <w:t xml:space="preserve"> – бібліотека, яка забезпечує розвиток науки; задовольняє інформаційні потреби наукових установ та окремих осіб, пов'язані з дослідницькою діяльністю на основі відповідного фонду та інформаційно-пошукового апарату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Наукове видання</w:t>
      </w:r>
      <w:r w:rsidRPr="00421B41">
        <w:rPr>
          <w:rFonts w:ascii="Times New Roman" w:hAnsi="Times New Roman" w:cs="Times New Roman"/>
          <w:sz w:val="24"/>
          <w:szCs w:val="24"/>
          <w:lang w:val="uk-UA"/>
        </w:rPr>
        <w:t xml:space="preserve"> – видання, що містить результати теоретичних і експериментальних досліджень, а також підготовлених науковцями до публікації пам'яток культури, історичних документів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 xml:space="preserve">Науково-допоміжний бібліографічний посібник </w:t>
      </w:r>
      <w:r w:rsidRPr="00421B41">
        <w:rPr>
          <w:rFonts w:ascii="Times New Roman" w:hAnsi="Times New Roman" w:cs="Times New Roman"/>
          <w:sz w:val="24"/>
          <w:szCs w:val="24"/>
          <w:lang w:val="uk-UA"/>
        </w:rPr>
        <w:t>– бібліографічний посібник, націлений на допомогу науково-видавничій діяльності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Науково-популярне видання</w:t>
      </w:r>
      <w:r w:rsidRPr="00421B41">
        <w:rPr>
          <w:rFonts w:ascii="Times New Roman" w:hAnsi="Times New Roman" w:cs="Times New Roman"/>
          <w:sz w:val="24"/>
          <w:szCs w:val="24"/>
          <w:lang w:val="uk-UA"/>
        </w:rPr>
        <w:t xml:space="preserve"> – видання, що містить відомості про теоретичні і  експериментальні дослідження в галузі науки, культури і техніки, викладені у формі, доступній читачеві-неспеціалісту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Науково-популярний журнал</w:t>
      </w:r>
      <w:r w:rsidRPr="00421B41">
        <w:rPr>
          <w:rFonts w:ascii="Times New Roman" w:hAnsi="Times New Roman" w:cs="Times New Roman"/>
          <w:sz w:val="24"/>
          <w:szCs w:val="24"/>
          <w:lang w:val="uk-UA"/>
        </w:rPr>
        <w:t xml:space="preserve"> – журнал, що містить статті та матеріали про основи наук, про теоретичні і експериментальні дослідження в галузі науки, культури, практичній діяльності, що служить поширенню знань та самоосвіти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Науково-художнє видання</w:t>
      </w:r>
      <w:r w:rsidRPr="00421B41">
        <w:rPr>
          <w:rFonts w:ascii="Times New Roman" w:hAnsi="Times New Roman" w:cs="Times New Roman"/>
          <w:sz w:val="24"/>
          <w:szCs w:val="24"/>
          <w:lang w:val="uk-UA"/>
        </w:rPr>
        <w:t xml:space="preserve"> – літературно-художнє видання, що містить твір, в основу якого покладено науковий факт</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Науковий журнал</w:t>
      </w:r>
      <w:r w:rsidRPr="00421B41">
        <w:rPr>
          <w:rFonts w:ascii="Times New Roman" w:hAnsi="Times New Roman" w:cs="Times New Roman"/>
          <w:sz w:val="24"/>
          <w:szCs w:val="24"/>
          <w:lang w:val="uk-UA"/>
        </w:rPr>
        <w:t xml:space="preserve"> – журнал, що містить статті та матеріали про теоретичні дослідження, а також статті і матеріали прикладного характеру, призначений науковим працівникам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Національна бібліотека</w:t>
      </w:r>
      <w:r w:rsidRPr="00421B41">
        <w:rPr>
          <w:rFonts w:ascii="Times New Roman" w:hAnsi="Times New Roman" w:cs="Times New Roman"/>
          <w:sz w:val="24"/>
          <w:szCs w:val="24"/>
          <w:lang w:val="uk-UA"/>
        </w:rPr>
        <w:t xml:space="preserve"> – бібліотека, яка в рамках національної (державної) бібліотечно-інформаційної системи виконує особливі функції: отримання обов'язкового примірника документів країни, її каталогізація та забезпечення збереження, надання централізованих інформаційно-бібліотечних послуг читачам, забезпечення збереження і </w:t>
      </w:r>
      <w:r w:rsidRPr="00421B41">
        <w:rPr>
          <w:rFonts w:ascii="Times New Roman" w:hAnsi="Times New Roman" w:cs="Times New Roman"/>
          <w:sz w:val="24"/>
          <w:szCs w:val="24"/>
          <w:lang w:val="uk-UA"/>
        </w:rPr>
        <w:lastRenderedPageBreak/>
        <w:t>пропаганда національної культурної спадщини, проведення державної політики в галузі інформаційної культури, керівництво національними компаніями з пропаганди книги та читання та участь у міжнародних програмах і проектах</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Неперіодичне видання</w:t>
      </w:r>
      <w:r w:rsidRPr="00421B41">
        <w:rPr>
          <w:rFonts w:ascii="Times New Roman" w:hAnsi="Times New Roman" w:cs="Times New Roman"/>
          <w:sz w:val="24"/>
          <w:szCs w:val="24"/>
          <w:lang w:val="uk-UA"/>
        </w:rPr>
        <w:t xml:space="preserve"> – видання, що виходить одноразово, продовження якого не передбачається </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Нормативний бюлетень</w:t>
      </w:r>
      <w:r w:rsidRPr="00421B41">
        <w:rPr>
          <w:rFonts w:ascii="Times New Roman" w:hAnsi="Times New Roman" w:cs="Times New Roman"/>
          <w:sz w:val="24"/>
          <w:szCs w:val="24"/>
          <w:lang w:val="uk-UA"/>
        </w:rPr>
        <w:t xml:space="preserve"> – бюлетень, який містить матеріали нормативного, директивного чи інструктивного характеру, що видається, як правило, будь-яким державним органом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Нотне видання</w:t>
      </w:r>
      <w:r w:rsidRPr="00421B41">
        <w:rPr>
          <w:rFonts w:ascii="Times New Roman" w:hAnsi="Times New Roman" w:cs="Times New Roman"/>
          <w:sz w:val="24"/>
          <w:szCs w:val="24"/>
          <w:lang w:val="uk-UA"/>
        </w:rPr>
        <w:t xml:space="preserve"> - видання, більшу частину обсягу якого займає нотний запис музичного твору (творів)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Обмін документами</w:t>
      </w:r>
      <w:r w:rsidRPr="00421B41">
        <w:rPr>
          <w:rFonts w:ascii="Times New Roman" w:hAnsi="Times New Roman" w:cs="Times New Roman"/>
          <w:sz w:val="24"/>
          <w:szCs w:val="24"/>
          <w:lang w:val="uk-UA"/>
        </w:rPr>
        <w:t xml:space="preserve"> – передача документів за угодою в постійне користування із одних бібліотек, інформаційних центрів або різних організацій в інші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Обмінний фонд</w:t>
      </w:r>
      <w:r w:rsidRPr="00421B41">
        <w:rPr>
          <w:rFonts w:ascii="Times New Roman" w:hAnsi="Times New Roman" w:cs="Times New Roman"/>
          <w:sz w:val="24"/>
          <w:szCs w:val="24"/>
          <w:lang w:val="uk-UA"/>
        </w:rPr>
        <w:t xml:space="preserve"> – фонд, призначений для обміну документами, безоплатної передачі бібліотекам, інформаційних центрів та продажу їх організаціям і приватним особам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Об'єм документа</w:t>
      </w:r>
      <w:r w:rsidRPr="00421B41">
        <w:rPr>
          <w:rFonts w:ascii="Times New Roman" w:hAnsi="Times New Roman" w:cs="Times New Roman"/>
          <w:sz w:val="24"/>
          <w:szCs w:val="24"/>
          <w:lang w:val="uk-UA"/>
        </w:rPr>
        <w:t xml:space="preserve"> – загальне число сторінок документа, включаючи окремі листи ілюстрацій, карти, додатки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Обов'язковий примірник</w:t>
      </w:r>
      <w:r w:rsidRPr="00421B41">
        <w:rPr>
          <w:rFonts w:ascii="Times New Roman" w:hAnsi="Times New Roman" w:cs="Times New Roman"/>
          <w:sz w:val="24"/>
          <w:szCs w:val="24"/>
          <w:lang w:val="uk-UA"/>
        </w:rPr>
        <w:t xml:space="preserve"> – примірники різних видів тиражованих документів, що підлягають передачі виробниками у відповідні установи та організації в порядку і кількості, встановлених законом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Організація фонду</w:t>
      </w:r>
      <w:r w:rsidRPr="00421B41">
        <w:rPr>
          <w:rFonts w:ascii="Times New Roman" w:hAnsi="Times New Roman" w:cs="Times New Roman"/>
          <w:sz w:val="24"/>
          <w:szCs w:val="24"/>
          <w:lang w:val="uk-UA"/>
        </w:rPr>
        <w:t xml:space="preserve"> – сукупність процесів прийому, обліку, технічної обробки, розміщення та зберігання документів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Основний заголовок</w:t>
      </w:r>
      <w:r w:rsidRPr="00421B41">
        <w:rPr>
          <w:rFonts w:ascii="Times New Roman" w:hAnsi="Times New Roman" w:cs="Times New Roman"/>
          <w:sz w:val="24"/>
          <w:szCs w:val="24"/>
          <w:lang w:val="uk-UA"/>
        </w:rPr>
        <w:t xml:space="preserve"> – заголовок, розміщений першим або виділений поліграфічним способом на титульному аркуші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Основний автор</w:t>
      </w:r>
      <w:r w:rsidRPr="00421B41">
        <w:rPr>
          <w:rFonts w:ascii="Times New Roman" w:hAnsi="Times New Roman" w:cs="Times New Roman"/>
          <w:sz w:val="24"/>
          <w:szCs w:val="24"/>
          <w:lang w:val="uk-UA"/>
        </w:rPr>
        <w:t xml:space="preserve"> – автор, який зробив найбільший внесок в інтелектуальний і художній зміст документа, виділений серед інших авторів словесно чи поліграфічними засобами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Офіційне видання</w:t>
      </w:r>
      <w:r w:rsidRPr="00421B41">
        <w:rPr>
          <w:rFonts w:ascii="Times New Roman" w:hAnsi="Times New Roman" w:cs="Times New Roman"/>
          <w:sz w:val="24"/>
          <w:szCs w:val="24"/>
          <w:lang w:val="uk-UA"/>
        </w:rPr>
        <w:t xml:space="preserve"> – видання, що публікується від імені державних органів, установ чи громадських організацій, що містить матеріали нормативного або директивного характеру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Пагінація</w:t>
      </w:r>
      <w:r w:rsidRPr="00421B41">
        <w:rPr>
          <w:rFonts w:ascii="Times New Roman" w:hAnsi="Times New Roman" w:cs="Times New Roman"/>
          <w:sz w:val="24"/>
          <w:szCs w:val="24"/>
          <w:lang w:val="uk-UA"/>
        </w:rPr>
        <w:t xml:space="preserve"> – порядкова нумерація сторінок, стовпців, таблиць, ілюстрацій, відрізків тексту документа цифрами (арабськими або римськими), іноді літерами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Пересувна бібліотека</w:t>
      </w:r>
      <w:r w:rsidRPr="00421B41">
        <w:rPr>
          <w:rFonts w:ascii="Times New Roman" w:hAnsi="Times New Roman" w:cs="Times New Roman"/>
          <w:sz w:val="24"/>
          <w:szCs w:val="24"/>
          <w:lang w:val="uk-UA"/>
        </w:rPr>
        <w:t xml:space="preserve"> – бібліотека, розташована в спеціально обладнаному, укомплектованому транспортному засобі і змінює своє місцезнаходження з метою обслуговування територіально віддалених від стаціонарної бібліотеки груп населення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Періодичне видання</w:t>
      </w:r>
      <w:r w:rsidRPr="00421B41">
        <w:rPr>
          <w:rFonts w:ascii="Times New Roman" w:hAnsi="Times New Roman" w:cs="Times New Roman"/>
          <w:sz w:val="24"/>
          <w:szCs w:val="24"/>
          <w:lang w:val="uk-UA"/>
        </w:rPr>
        <w:t xml:space="preserve"> – серіальне видання, що виходить через певні проміжки часу, постійним для кожного року числом номерів (випусків), не повторюються за змістом, однотипно оформленими нумерованими і датованими впуску, що мають однакові заголовки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Персональний бібліографічний посібник</w:t>
      </w:r>
      <w:r w:rsidRPr="00421B41">
        <w:rPr>
          <w:rFonts w:ascii="Times New Roman" w:hAnsi="Times New Roman" w:cs="Times New Roman"/>
          <w:sz w:val="24"/>
          <w:szCs w:val="24"/>
          <w:lang w:val="uk-UA"/>
        </w:rPr>
        <w:t xml:space="preserve"> – біобібліографічні посібник, присвячений одній особі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Плакат</w:t>
      </w:r>
      <w:r w:rsidRPr="00421B41">
        <w:rPr>
          <w:rFonts w:ascii="Times New Roman" w:hAnsi="Times New Roman" w:cs="Times New Roman"/>
          <w:sz w:val="24"/>
          <w:szCs w:val="24"/>
          <w:lang w:val="uk-UA"/>
        </w:rPr>
        <w:t xml:space="preserve"> – листове видання у вигляді одного чи декількох аркушів друкованого матеріалу встановленого формату, надруковане з одного або обох сторін аркуша</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Підзаголовок предметної рубрики</w:t>
      </w:r>
      <w:r w:rsidRPr="00421B41">
        <w:rPr>
          <w:rFonts w:ascii="Times New Roman" w:hAnsi="Times New Roman" w:cs="Times New Roman"/>
          <w:sz w:val="24"/>
          <w:szCs w:val="24"/>
          <w:lang w:val="uk-UA"/>
        </w:rPr>
        <w:t xml:space="preserve"> – другий і кожний наступний елемент найчисленнішої предметної рубрики. Підзаголовки предметної рубрики в залежності від змісту можуть бути тематичними, географічними, хронологічними і формальними, а в залежності від ступеня спільності і меж застосування – загальними і специфічними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Повнотекстова база даних</w:t>
      </w:r>
      <w:r w:rsidRPr="00421B41">
        <w:rPr>
          <w:rFonts w:ascii="Times New Roman" w:hAnsi="Times New Roman" w:cs="Times New Roman"/>
          <w:sz w:val="24"/>
          <w:szCs w:val="24"/>
          <w:lang w:val="uk-UA"/>
        </w:rPr>
        <w:t xml:space="preserve"> – текстова база даних, що містить повні тексти документів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lastRenderedPageBreak/>
        <w:t>Популярний бібліографічний посібник</w:t>
      </w:r>
      <w:r w:rsidRPr="00421B41">
        <w:rPr>
          <w:rFonts w:ascii="Times New Roman" w:hAnsi="Times New Roman" w:cs="Times New Roman"/>
          <w:sz w:val="24"/>
          <w:szCs w:val="24"/>
          <w:lang w:val="uk-UA"/>
        </w:rPr>
        <w:t xml:space="preserve"> – бібліографічний посібник, призначений для задоволення пізнавальних інтересів широких кіл читачів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Посібник</w:t>
      </w:r>
      <w:r w:rsidRPr="00421B41">
        <w:rPr>
          <w:rFonts w:ascii="Times New Roman" w:hAnsi="Times New Roman" w:cs="Times New Roman"/>
          <w:sz w:val="24"/>
          <w:szCs w:val="24"/>
          <w:lang w:val="uk-UA"/>
        </w:rPr>
        <w:t xml:space="preserve"> – видання, призначене на допомогу практичній діяльності чи в оволодінні навчальною дисципліною</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 xml:space="preserve">Предметизація – </w:t>
      </w:r>
      <w:r w:rsidRPr="00421B41">
        <w:rPr>
          <w:rFonts w:ascii="Times New Roman" w:hAnsi="Times New Roman" w:cs="Times New Roman"/>
          <w:sz w:val="24"/>
          <w:szCs w:val="24"/>
          <w:lang w:val="uk-UA"/>
        </w:rPr>
        <w:t>визначення предметної рубрики для твору друку або іншого документа відповідно до його змісту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Предметна рубрика</w:t>
      </w:r>
      <w:r w:rsidRPr="00421B41">
        <w:rPr>
          <w:rFonts w:ascii="Times New Roman" w:hAnsi="Times New Roman" w:cs="Times New Roman"/>
          <w:sz w:val="24"/>
          <w:szCs w:val="24"/>
          <w:lang w:val="uk-UA"/>
        </w:rPr>
        <w:t xml:space="preserve"> – коротке формулювання предмета, що розглядається в документі, призначена для пошуку документа</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Предметний каталог</w:t>
      </w:r>
      <w:r w:rsidRPr="00421B41">
        <w:rPr>
          <w:rFonts w:ascii="Times New Roman" w:hAnsi="Times New Roman" w:cs="Times New Roman"/>
          <w:sz w:val="24"/>
          <w:szCs w:val="24"/>
          <w:lang w:val="uk-UA"/>
        </w:rPr>
        <w:t xml:space="preserve"> – бібліотечний каталог, в якому бібліографічні записи розташовуються в алфавітному порядку предметних рубрик</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 xml:space="preserve">Прикнижний бібліографічний посібник </w:t>
      </w:r>
      <w:r w:rsidRPr="00421B41">
        <w:rPr>
          <w:rFonts w:ascii="Times New Roman" w:hAnsi="Times New Roman" w:cs="Times New Roman"/>
          <w:sz w:val="24"/>
          <w:szCs w:val="24"/>
          <w:lang w:val="uk-UA"/>
        </w:rPr>
        <w:t>– бібліографічний посібник, вміщений у книзі і, як правило, відображає документи з її тематикою використані, цитовані і рекомендовані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Примітка</w:t>
      </w:r>
      <w:r w:rsidRPr="00421B41">
        <w:rPr>
          <w:rFonts w:ascii="Times New Roman" w:hAnsi="Times New Roman" w:cs="Times New Roman"/>
          <w:sz w:val="24"/>
          <w:szCs w:val="24"/>
          <w:lang w:val="uk-UA"/>
        </w:rPr>
        <w:t xml:space="preserve"> – елемент бібліографічного опису, що містить додаткові відомості про документ, які стосуються окремих областях бібліографічного опису або до документа в цілому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Пристатейний бібліографічний посібник</w:t>
      </w:r>
      <w:r w:rsidRPr="00421B41">
        <w:rPr>
          <w:rFonts w:ascii="Times New Roman" w:hAnsi="Times New Roman" w:cs="Times New Roman"/>
          <w:sz w:val="24"/>
          <w:szCs w:val="24"/>
          <w:lang w:val="uk-UA"/>
        </w:rPr>
        <w:t xml:space="preserve"> – бібліографічний посібник, який розміщений після статті і відображає документи з її тематикою - використані, цитовані і рекомендовані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Провідне слово предметної рубрики</w:t>
      </w:r>
      <w:r w:rsidRPr="00421B41">
        <w:rPr>
          <w:rFonts w:ascii="Times New Roman" w:hAnsi="Times New Roman" w:cs="Times New Roman"/>
          <w:sz w:val="24"/>
          <w:szCs w:val="24"/>
          <w:lang w:val="uk-UA"/>
        </w:rPr>
        <w:t xml:space="preserve"> – перше слово предметної рубрики, щодо її місцезнаходження в предметному каталозі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Псевдонім</w:t>
      </w:r>
      <w:r w:rsidRPr="00421B41">
        <w:rPr>
          <w:rFonts w:ascii="Times New Roman" w:hAnsi="Times New Roman" w:cs="Times New Roman"/>
          <w:sz w:val="24"/>
          <w:szCs w:val="24"/>
          <w:lang w:val="uk-UA"/>
        </w:rPr>
        <w:t xml:space="preserve"> – вигадане ім'я, яким автор підписує твір</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Публікація</w:t>
      </w:r>
      <w:r w:rsidRPr="00421B41">
        <w:rPr>
          <w:rFonts w:ascii="Times New Roman" w:hAnsi="Times New Roman" w:cs="Times New Roman"/>
          <w:sz w:val="24"/>
          <w:szCs w:val="24"/>
          <w:lang w:val="uk-UA"/>
        </w:rPr>
        <w:t xml:space="preserve"> – документ, доступний для масового використання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Публічна бібліотека</w:t>
      </w:r>
      <w:r w:rsidRPr="00421B41">
        <w:rPr>
          <w:rFonts w:ascii="Times New Roman" w:hAnsi="Times New Roman" w:cs="Times New Roman"/>
          <w:sz w:val="24"/>
          <w:szCs w:val="24"/>
          <w:lang w:val="uk-UA"/>
        </w:rPr>
        <w:t xml:space="preserve"> – загальнодоступна бібліотека, призначена для задоволення інформаційних потреб широких верств населення</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Регіональний бібліографічний посібник</w:t>
      </w:r>
      <w:r w:rsidRPr="00421B41">
        <w:rPr>
          <w:rFonts w:ascii="Times New Roman" w:hAnsi="Times New Roman" w:cs="Times New Roman"/>
          <w:sz w:val="24"/>
          <w:szCs w:val="24"/>
          <w:lang w:val="uk-UA"/>
        </w:rPr>
        <w:t xml:space="preserve"> – бібліографічний посібник, виданий в певному регіоні і відображає документи, які пов'язані з регіоном за походженням, змістом та іншими ознаками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Регіональний каталог</w:t>
      </w:r>
      <w:r w:rsidRPr="00421B41">
        <w:rPr>
          <w:rFonts w:ascii="Times New Roman" w:hAnsi="Times New Roman" w:cs="Times New Roman"/>
          <w:sz w:val="24"/>
          <w:szCs w:val="24"/>
          <w:lang w:val="uk-UA"/>
        </w:rPr>
        <w:t xml:space="preserve"> – бібліотечний каталог, що відображає літературу, що відноситься за своїм змістом до певного регіону, і організований в систематичному або предметному порядку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Рекомендаційний бібліографічний посібник</w:t>
      </w:r>
      <w:r w:rsidRPr="00421B41">
        <w:rPr>
          <w:rFonts w:ascii="Times New Roman" w:hAnsi="Times New Roman" w:cs="Times New Roman"/>
          <w:sz w:val="24"/>
          <w:szCs w:val="24"/>
          <w:lang w:val="uk-UA"/>
        </w:rPr>
        <w:t xml:space="preserve"> – бібліографічний посібник, рекомендований читачам, що відбиває документи, відібрані по відповідним змістовним і якісним критеріям</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Ретроспективне бібліографічний посібник</w:t>
      </w:r>
      <w:r w:rsidRPr="00421B41">
        <w:rPr>
          <w:rFonts w:ascii="Times New Roman" w:hAnsi="Times New Roman" w:cs="Times New Roman"/>
          <w:sz w:val="24"/>
          <w:szCs w:val="24"/>
          <w:lang w:val="uk-UA"/>
        </w:rPr>
        <w:t xml:space="preserve"> – бібліографічний посібник, що відбиває масив документів будь-якого історичного періоду</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Реферат</w:t>
      </w:r>
      <w:r w:rsidRPr="00421B41">
        <w:rPr>
          <w:rFonts w:ascii="Times New Roman" w:hAnsi="Times New Roman" w:cs="Times New Roman"/>
          <w:sz w:val="24"/>
          <w:szCs w:val="24"/>
          <w:lang w:val="uk-UA"/>
        </w:rPr>
        <w:t xml:space="preserve"> – скорочений об'єктивний виклад змісту наукового документа з основними фактографічними даними та висновками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Реферативне видання</w:t>
      </w:r>
      <w:r w:rsidRPr="00421B41">
        <w:rPr>
          <w:rFonts w:ascii="Times New Roman" w:hAnsi="Times New Roman" w:cs="Times New Roman"/>
          <w:sz w:val="24"/>
          <w:szCs w:val="24"/>
          <w:lang w:val="uk-UA"/>
        </w:rPr>
        <w:t xml:space="preserve"> – інформаційне видання, сукупності бібліографічних записів, що включають реферати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Серіальне видання</w:t>
      </w:r>
      <w:r w:rsidRPr="00421B41">
        <w:rPr>
          <w:rFonts w:ascii="Times New Roman" w:hAnsi="Times New Roman" w:cs="Times New Roman"/>
          <w:sz w:val="24"/>
          <w:szCs w:val="24"/>
          <w:lang w:val="uk-UA"/>
        </w:rPr>
        <w:t xml:space="preserve"> – видання, що виходить у плині часу, тривалість якого заздалегідь не визначена, як правило, нумерованими і датованими випусками (томами) з постійною спільною назвою</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Серія</w:t>
      </w:r>
      <w:r w:rsidRPr="00421B41">
        <w:rPr>
          <w:rFonts w:ascii="Times New Roman" w:hAnsi="Times New Roman" w:cs="Times New Roman"/>
          <w:sz w:val="24"/>
          <w:szCs w:val="24"/>
          <w:lang w:val="uk-UA"/>
        </w:rPr>
        <w:t xml:space="preserve"> – серіальне видання, що включає сукупність томів, об'єднаних спільністю задуму, тематики, цільовим і читацьким призначенням, однотипово оформленні</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lastRenderedPageBreak/>
        <w:t>Систематична картотека статей</w:t>
      </w:r>
      <w:r w:rsidRPr="00421B41">
        <w:rPr>
          <w:rFonts w:ascii="Times New Roman" w:hAnsi="Times New Roman" w:cs="Times New Roman"/>
          <w:sz w:val="24"/>
          <w:szCs w:val="24"/>
          <w:lang w:val="uk-UA"/>
        </w:rPr>
        <w:t xml:space="preserve"> – бібліографічна картотека, що відображає матеріали з періодичних видань, що продовжуються, збірників та організована відповідно до певної системою класифікації документів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Систематичний катало</w:t>
      </w:r>
      <w:r w:rsidRPr="00421B41">
        <w:rPr>
          <w:rFonts w:ascii="Times New Roman" w:hAnsi="Times New Roman" w:cs="Times New Roman"/>
          <w:sz w:val="24"/>
          <w:szCs w:val="24"/>
          <w:lang w:val="uk-UA"/>
        </w:rPr>
        <w:t>г – бібліотечний каталог, в якому бібліографічні записи розташовуються за галузями знаннь у відповідності з певною системою класифікації документів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Словник</w:t>
      </w:r>
      <w:r w:rsidRPr="00421B41">
        <w:rPr>
          <w:rFonts w:ascii="Times New Roman" w:hAnsi="Times New Roman" w:cs="Times New Roman"/>
          <w:sz w:val="24"/>
          <w:szCs w:val="24"/>
          <w:lang w:val="uk-UA"/>
        </w:rPr>
        <w:t xml:space="preserve"> – довідкове видання упорядкованого переліку мовних одиниць (слів, словосполучень, фраз, термінів, імен, знаків), доповнених відповідними довідковими даними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Співавтор</w:t>
      </w:r>
      <w:r w:rsidRPr="00421B41">
        <w:rPr>
          <w:rFonts w:ascii="Times New Roman" w:hAnsi="Times New Roman" w:cs="Times New Roman"/>
          <w:sz w:val="24"/>
          <w:szCs w:val="24"/>
          <w:lang w:val="uk-UA"/>
        </w:rPr>
        <w:t xml:space="preserve"> – особа або організація, що створили твір спільно з іншою особою (особами), або організацією (організаціями)</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Суспільно-політичний журнал</w:t>
      </w:r>
      <w:r w:rsidRPr="00421B41">
        <w:rPr>
          <w:rFonts w:ascii="Times New Roman" w:hAnsi="Times New Roman" w:cs="Times New Roman"/>
          <w:sz w:val="24"/>
          <w:szCs w:val="24"/>
          <w:lang w:val="uk-UA"/>
        </w:rPr>
        <w:t xml:space="preserve"> – журнал, що містить статті та матеріали актуальної суспільно-політичної тематики, призначений для широких кіл читачів</w:t>
      </w:r>
    </w:p>
    <w:p w:rsidR="00421B41" w:rsidRPr="00421B41" w:rsidRDefault="00421B41" w:rsidP="00421B41">
      <w:pPr>
        <w:spacing w:after="0"/>
        <w:ind w:firstLine="709"/>
        <w:jc w:val="both"/>
        <w:rPr>
          <w:rFonts w:ascii="Times New Roman" w:hAnsi="Times New Roman" w:cs="Times New Roman"/>
          <w:sz w:val="24"/>
          <w:szCs w:val="24"/>
          <w:lang w:val="uk-UA"/>
        </w:rPr>
      </w:pPr>
      <w:r w:rsidRPr="00421B41">
        <w:rPr>
          <w:rStyle w:val="af4"/>
          <w:rFonts w:ascii="Times New Roman" w:hAnsi="Times New Roman" w:cs="Times New Roman"/>
          <w:sz w:val="24"/>
          <w:szCs w:val="24"/>
          <w:lang w:val="uk-UA"/>
        </w:rPr>
        <w:t>Тривале видання</w:t>
      </w:r>
      <w:r w:rsidRPr="00421B41">
        <w:rPr>
          <w:rFonts w:ascii="Times New Roman" w:hAnsi="Times New Roman" w:cs="Times New Roman"/>
          <w:sz w:val="24"/>
          <w:szCs w:val="24"/>
          <w:lang w:val="uk-UA"/>
        </w:rPr>
        <w:t xml:space="preserve"> – серіальне видання, що виходить через невизначені проміжки часу, у міру накопичення матеріалу, не повторюються за змістом.</w:t>
      </w:r>
    </w:p>
    <w:p w:rsidR="00421B41" w:rsidRDefault="00421B41" w:rsidP="00421B41">
      <w:pPr>
        <w:pStyle w:val="1"/>
        <w:spacing w:before="0" w:after="0"/>
        <w:jc w:val="center"/>
        <w:rPr>
          <w:rFonts w:ascii="Times New Roman" w:hAnsi="Times New Roman" w:cs="Times New Roman"/>
          <w:sz w:val="24"/>
          <w:szCs w:val="24"/>
          <w:lang w:val="uk-UA"/>
        </w:rPr>
      </w:pPr>
    </w:p>
    <w:p w:rsidR="00421B41" w:rsidRDefault="00421B41" w:rsidP="00421B41">
      <w:pPr>
        <w:pStyle w:val="1"/>
        <w:spacing w:before="0"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РЕКОМЕНДОВАНА </w:t>
      </w:r>
      <w:r>
        <w:rPr>
          <w:rFonts w:ascii="Times New Roman" w:hAnsi="Times New Roman" w:cs="Times New Roman"/>
          <w:sz w:val="24"/>
          <w:szCs w:val="24"/>
        </w:rPr>
        <w:t>ЛІТЕРАТУРА</w:t>
      </w:r>
    </w:p>
    <w:p w:rsidR="00421B41" w:rsidRDefault="00421B41" w:rsidP="00421B41">
      <w:pPr>
        <w:spacing w:after="0"/>
        <w:jc w:val="center"/>
        <w:rPr>
          <w:rFonts w:ascii="Times New Roman" w:hAnsi="Times New Roman" w:cs="Times New Roman"/>
          <w:b/>
          <w:sz w:val="24"/>
          <w:szCs w:val="24"/>
          <w:lang w:val="uk-UA"/>
        </w:rPr>
      </w:pPr>
      <w:r>
        <w:rPr>
          <w:rFonts w:ascii="Times New Roman" w:hAnsi="Times New Roman" w:cs="Times New Roman"/>
          <w:b/>
          <w:sz w:val="24"/>
          <w:szCs w:val="24"/>
        </w:rPr>
        <w:t>БАЗОВА ЛІТЕРАТУРА:</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Інформація та документація. Бібліографічний опис. Скорочення слів і словосполучень українською мовою. Загальні вимоги та правила складання : ДСТУ 3582 : 2013. – Чинний від 2014-01-01 – Київ : Держспоживстандарт України, 2014. – 24 с.</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Список не стандартизованих скорочень слів та словосполучень  у бібліографічних записах / уклад.: П. М. Сенько, О. М. Устіннікова. − Київ : Кн. палатаУкраїни, 2012. – 48 с.</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Геращенко М. До питання про новітню бібліографічну терміносистему (на правах дискусії) / М. Геращенко, Л. Добровольська // Вісн. кн. палати. – 2014. – № 5. – С. 22.</w:t>
      </w:r>
    </w:p>
    <w:p w:rsidR="00421B41" w:rsidRDefault="00421B41" w:rsidP="00421B41">
      <w:pPr>
        <w:numPr>
          <w:ilvl w:val="0"/>
          <w:numId w:val="36"/>
        </w:numPr>
        <w:autoSpaceDE w:val="0"/>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Кобєлєв О. «Інформаційний аналіз і консалтинг» у системі підготовки спеціалістів бібліотечно-інформаційної сфери / О. Кобєлєв, О. Мар’їна // Бібліотечний вісник. – 2017. – № 3. – С. 18–22.</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Кушнаренко Н. М. Наукова обробка документів: [підручник] / Н. М.Кушнаренко, В.К.Удалова. – Київ : Вікар, 2006.−336 с.− ( Вища освіта ХХІ ст.).</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Ломачинська І. М. Бібліографознавство: навч. посіб. / І. М. Ломачинська.− Київ:Ун-т «Україна», 2004.−304 с.</w:t>
      </w:r>
    </w:p>
    <w:p w:rsidR="00421B41" w:rsidRDefault="00421B41" w:rsidP="00421B41">
      <w:pPr>
        <w:numPr>
          <w:ilvl w:val="0"/>
          <w:numId w:val="36"/>
        </w:numPr>
        <w:shd w:val="clear" w:color="auto" w:fill="FFFFFF"/>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pacing w:val="-14"/>
          <w:w w:val="105"/>
          <w:sz w:val="24"/>
          <w:szCs w:val="24"/>
          <w:lang w:val="uk-UA"/>
        </w:rPr>
        <w:t xml:space="preserve">Швецова-Водка Г. М. </w:t>
      </w:r>
      <w:r>
        <w:rPr>
          <w:rFonts w:ascii="Times New Roman" w:hAnsi="Times New Roman" w:cs="Times New Roman"/>
          <w:sz w:val="24"/>
          <w:szCs w:val="24"/>
          <w:lang w:val="uk-UA"/>
        </w:rPr>
        <w:t xml:space="preserve">Загальна теорія документа і книги / Г. М. </w:t>
      </w:r>
      <w:r>
        <w:rPr>
          <w:rFonts w:ascii="Times New Roman" w:hAnsi="Times New Roman" w:cs="Times New Roman"/>
          <w:spacing w:val="-14"/>
          <w:w w:val="105"/>
          <w:sz w:val="24"/>
          <w:szCs w:val="24"/>
          <w:lang w:val="uk-UA"/>
        </w:rPr>
        <w:t xml:space="preserve">Швецова-Водка. – </w:t>
      </w:r>
      <w:r>
        <w:rPr>
          <w:rFonts w:ascii="Times New Roman" w:hAnsi="Times New Roman" w:cs="Times New Roman"/>
          <w:sz w:val="24"/>
          <w:szCs w:val="24"/>
          <w:lang w:val="uk-UA"/>
        </w:rPr>
        <w:t>Київ, 2014.</w:t>
      </w:r>
    </w:p>
    <w:p w:rsidR="00421B41" w:rsidRDefault="00421B41" w:rsidP="00421B41">
      <w:pPr>
        <w:numPr>
          <w:ilvl w:val="0"/>
          <w:numId w:val="36"/>
        </w:numPr>
        <w:autoSpaceDE w:val="0"/>
        <w:autoSpaceDN w:val="0"/>
        <w:spacing w:after="0" w:line="240" w:lineRule="auto"/>
        <w:ind w:left="0"/>
        <w:jc w:val="both"/>
        <w:rPr>
          <w:rFonts w:ascii="Times New Roman" w:hAnsi="Times New Roman" w:cs="Times New Roman"/>
          <w:sz w:val="24"/>
          <w:szCs w:val="24"/>
          <w:lang w:val="uk-UA" w:eastAsia="ar-SA"/>
        </w:rPr>
      </w:pPr>
      <w:r>
        <w:rPr>
          <w:rFonts w:ascii="Times New Roman" w:hAnsi="Times New Roman" w:cs="Times New Roman"/>
          <w:sz w:val="24"/>
          <w:szCs w:val="24"/>
          <w:lang w:val="uk-UA"/>
        </w:rPr>
        <w:t>Швецова-Водка Г. М. Загальне бібліографознавство. Бібліографічні ресурси України : навч. посіб. для студентів спец. 029 Інформаційна, бібліотечна та архівна справа / Г. М. Швецова-Водка ; М-во освіти і науки України, Рівнен. держ. гуманітар. ун-т. – Київ: Кондор, 2017. – 220 с.</w:t>
      </w:r>
    </w:p>
    <w:p w:rsidR="00421B41" w:rsidRDefault="00421B41" w:rsidP="00421B4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ДОДАТКОВА ЛІТЕРАТУРА:</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Андреева О. В. История информационной деятельности: продолжение исследования / О. В. Андреева // Библиография. – 2013. – № 4. – С. 59–61. – Рец на кн.: Семеновкер Б. А. Эволюция информационной деятельности. Рукописная информация. Ч. 3 Возникновение библиографии. Виды библиографии. – М., 2013.</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pacing w:val="-7"/>
          <w:sz w:val="24"/>
          <w:szCs w:val="24"/>
          <w:lang w:val="uk-UA"/>
        </w:rPr>
        <w:t xml:space="preserve">Бабич В. С. Бібліографічно-інформаційні ресурси суспільних наук : навч. посіб./ В.С. Бабич  </w:t>
      </w:r>
      <w:r>
        <w:rPr>
          <w:rFonts w:ascii="Times New Roman" w:hAnsi="Times New Roman" w:cs="Times New Roman"/>
          <w:sz w:val="24"/>
          <w:szCs w:val="24"/>
          <w:lang w:val="uk-UA"/>
        </w:rPr>
        <w:t>–</w:t>
      </w:r>
      <w:r>
        <w:rPr>
          <w:rFonts w:ascii="Times New Roman" w:hAnsi="Times New Roman" w:cs="Times New Roman"/>
          <w:spacing w:val="-7"/>
          <w:sz w:val="24"/>
          <w:szCs w:val="24"/>
          <w:lang w:val="uk-UA"/>
        </w:rPr>
        <w:t xml:space="preserve"> К,иїв, 2010. — 83 с.</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Казьмирчук Г. Д. Історична бібліографія / Г. Д. Казьмирчук // Шк. б-ка. – 2014. – № 1. – С. 31-36.</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pacing w:val="-17"/>
          <w:w w:val="108"/>
          <w:sz w:val="24"/>
          <w:szCs w:val="24"/>
          <w:lang w:val="uk-UA"/>
        </w:rPr>
        <w:t>Каліберда Н. Висвітлення теоретичних і організаційних основ бібліотечного обслуговування читачів у дослідженнях науковців Національної бібліотеки імені В.І.Вернадського : [cтаття] / Н. Каліберда // Бібл. вісн. – 2012. - №3. – С.58 - 68.</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Ківшар Т. І. Внесок української еміграції у розвиток бібліотекознавства, книгознавства і бібліографії: діяльність Петра Зленка / Т. І. Ківшар // Українська біографістика : зб. наук. пр. </w:t>
      </w:r>
      <w:r>
        <w:rPr>
          <w:rFonts w:ascii="Times New Roman" w:hAnsi="Times New Roman" w:cs="Times New Roman"/>
          <w:sz w:val="24"/>
          <w:szCs w:val="24"/>
          <w:lang w:val="uk-UA"/>
        </w:rPr>
        <w:lastRenderedPageBreak/>
        <w:t>ін-ту біогр. дослідж. / НАН України, Нац. б-ка України ім. В. І. Вернадського. – Київ, 2013. – Вип. 10. – С. 241-282.</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Кислюк Л. Удосконалення інформаційних технологій бібліотек вищих навчальних закладів: [стаття] / Л. Кислюк // Вісн. кн. палати. </w:t>
      </w:r>
      <w:r>
        <w:rPr>
          <w:rFonts w:ascii="Times New Roman" w:hAnsi="Times New Roman" w:cs="Times New Roman"/>
          <w:sz w:val="24"/>
          <w:szCs w:val="24"/>
          <w:lang w:val="uk-UA"/>
        </w:rPr>
        <w:t>–</w:t>
      </w:r>
      <w:r>
        <w:rPr>
          <w:rFonts w:ascii="Times New Roman" w:hAnsi="Times New Roman" w:cs="Times New Roman"/>
          <w:bCs/>
          <w:sz w:val="24"/>
          <w:szCs w:val="24"/>
          <w:lang w:val="uk-UA"/>
        </w:rPr>
        <w:t xml:space="preserve"> 2011.- №1. </w:t>
      </w:r>
      <w:r>
        <w:rPr>
          <w:rFonts w:ascii="Times New Roman" w:hAnsi="Times New Roman" w:cs="Times New Roman"/>
          <w:sz w:val="24"/>
          <w:szCs w:val="24"/>
          <w:lang w:val="uk-UA"/>
        </w:rPr>
        <w:t>–</w:t>
      </w:r>
      <w:r>
        <w:rPr>
          <w:rFonts w:ascii="Times New Roman" w:hAnsi="Times New Roman" w:cs="Times New Roman"/>
          <w:bCs/>
          <w:sz w:val="24"/>
          <w:szCs w:val="24"/>
          <w:lang w:val="uk-UA"/>
        </w:rPr>
        <w:t xml:space="preserve"> С.12 </w:t>
      </w:r>
      <w:r>
        <w:rPr>
          <w:rFonts w:ascii="Times New Roman" w:hAnsi="Times New Roman" w:cs="Times New Roman"/>
          <w:sz w:val="24"/>
          <w:szCs w:val="24"/>
          <w:lang w:val="uk-UA"/>
        </w:rPr>
        <w:t>–</w:t>
      </w:r>
      <w:r>
        <w:rPr>
          <w:rFonts w:ascii="Times New Roman" w:hAnsi="Times New Roman" w:cs="Times New Roman"/>
          <w:bCs/>
          <w:sz w:val="24"/>
          <w:szCs w:val="24"/>
          <w:lang w:val="uk-UA"/>
        </w:rPr>
        <w:t xml:space="preserve"> 16.</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Колесникова Т. Інформатизація бібліотек вищої школи : шляхи еволюції та сучасний стан : [стаття] / Т. Колесникова // Вісн. кн. палати. – 2012. - №2 – С.25 - 29.</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Кулицький С. Проблеми підготовки інформаційно-аналітичних матеріалів з економічної тематики в умовах поширення цифрових технологій / С. Кулицький // Наукові праці Нац. б-ки України ім. В. І. Вернадського / НАН України, Нац. б-ка України ім. В. І. Вернадського, Асоц. б-к України ; [редкол.: О. С. Онищенко (голова) та ін.]. – Київ, 2013. – Вип. 36. – С. 429-446.</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Женченко М. І. Загальна і спеціальна бібліографія: навч. посіб. / М. І. Женченко; рец. Т. І. Ківшар. – Київ : Жнець, 2011. – 256 с.</w:t>
      </w:r>
    </w:p>
    <w:p w:rsidR="00421B41" w:rsidRDefault="00421B41" w:rsidP="00421B41">
      <w:pPr>
        <w:numPr>
          <w:ilvl w:val="0"/>
          <w:numId w:val="36"/>
        </w:numPr>
        <w:autoSpaceDE w:val="0"/>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Загуменнна В. В. Національна бібліографія України: здобутки та перспективи / В. В. Загуменнна // Книгознавча школа : антологія / [уклад. В. М. Медведєва ; редкол.: М. М. Поплавський та ін.] ; М-во культури України, Київ. нац. ун-т культури і мистецтва. – Київ, 2016. – С. 311–316.</w:t>
      </w:r>
    </w:p>
    <w:p w:rsidR="00421B41" w:rsidRDefault="00421B41" w:rsidP="00421B41">
      <w:pPr>
        <w:numPr>
          <w:ilvl w:val="0"/>
          <w:numId w:val="36"/>
        </w:numPr>
        <w:autoSpaceDE w:val="0"/>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Муковський І. Т. Інформаційно-аналітична діяльність у міжнародних відносинах : навч. посіб. / І. Т. Муковський, А. Г. Міщенко, М. М. Шевченко. - Київ : Кондор, 2015.- 224 с.</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Соколов А. В. Библиография как гуманистическая инфраструктура информационного общества / А. В. Соколов, Т. Ф. Берестова // Библиография. – 2014. – № 1. – С. 58-66; № 2. – С. 37-53 ; № 3. – С. 72-88.</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Стеценко Т. В. Методика складання аналітичного документу за результатами виконання місцевого бюджету / Т. В. Стеценко // Зовн. торгівля: економіка, фінанси, право. – 2014. – № 2. – С. 123–128.</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Стрішенець Н. Поняття «каталогізація» у компаративному контексті: </w:t>
      </w:r>
      <w:r>
        <w:rPr>
          <w:rFonts w:ascii="Times New Roman" w:hAnsi="Times New Roman" w:cs="Times New Roman"/>
          <w:spacing w:val="-17"/>
          <w:w w:val="108"/>
          <w:sz w:val="24"/>
          <w:szCs w:val="24"/>
          <w:lang w:val="uk-UA"/>
        </w:rPr>
        <w:t xml:space="preserve">[cтаття] Н. </w:t>
      </w:r>
      <w:r>
        <w:rPr>
          <w:rFonts w:ascii="Times New Roman" w:hAnsi="Times New Roman" w:cs="Times New Roman"/>
          <w:sz w:val="24"/>
          <w:szCs w:val="24"/>
          <w:lang w:val="uk-UA"/>
        </w:rPr>
        <w:t>Стрішенець // Бібл. вісн. – 2010. - №4. – С.15–27.</w:t>
      </w:r>
    </w:p>
    <w:p w:rsidR="00421B41" w:rsidRDefault="00421B41" w:rsidP="00421B41">
      <w:pPr>
        <w:numPr>
          <w:ilvl w:val="0"/>
          <w:numId w:val="36"/>
        </w:numPr>
        <w:autoSpaceDN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Шейко В. Харківська наукова школа книгознавства, бібліотекознавства та бібліографознавства: система комунікаційних зв’язків / В. Шейко, Н. Кушнаренко, А. Соляник // Вісн. кн. палати. – 2012. – № 10. – С. 45–48 ; № 11. – С. 40–45.</w:t>
      </w:r>
    </w:p>
    <w:p w:rsidR="00421B41" w:rsidRDefault="00421B41" w:rsidP="00421B41">
      <w:pPr>
        <w:shd w:val="clear" w:color="auto" w:fill="FFFFFF"/>
        <w:tabs>
          <w:tab w:val="left" w:pos="365"/>
        </w:tabs>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Інформаційні ресурси в Інтернеті</w:t>
      </w:r>
    </w:p>
    <w:p w:rsidR="00421B41" w:rsidRDefault="00127A6E" w:rsidP="00421B41">
      <w:pPr>
        <w:numPr>
          <w:ilvl w:val="0"/>
          <w:numId w:val="38"/>
        </w:numPr>
        <w:suppressAutoHyphens/>
        <w:autoSpaceDN w:val="0"/>
        <w:spacing w:after="0" w:line="240" w:lineRule="auto"/>
        <w:ind w:left="0"/>
        <w:jc w:val="both"/>
        <w:rPr>
          <w:rFonts w:ascii="Times New Roman" w:hAnsi="Times New Roman" w:cs="Times New Roman"/>
          <w:sz w:val="24"/>
          <w:szCs w:val="24"/>
          <w:lang w:val="uk-UA"/>
        </w:rPr>
      </w:pPr>
      <w:hyperlink r:id="rId5" w:history="1">
        <w:r w:rsidR="00421B41">
          <w:rPr>
            <w:rStyle w:val="a3"/>
            <w:rFonts w:ascii="Times New Roman" w:hAnsi="Times New Roman" w:cs="Times New Roman"/>
            <w:sz w:val="24"/>
            <w:szCs w:val="24"/>
            <w:lang w:val="uk-UA"/>
          </w:rPr>
          <w:t xml:space="preserve">Аналітико-синтетична обробка документів [Електронний ресурс]. – Режим доступу: http: // </w:t>
        </w:r>
        <w:hyperlink r:id="rId6" w:history="1">
          <w:r w:rsidR="00421B41">
            <w:rPr>
              <w:rStyle w:val="HTML"/>
              <w:i w:val="0"/>
              <w:lang w:val="uk-UA"/>
            </w:rPr>
            <w:t>www. rozum.org.ua/index.php?a=term&amp;d=21&amp;t=18255</w:t>
          </w:r>
        </w:hyperlink>
        <w:r w:rsidR="00421B41">
          <w:rPr>
            <w:rStyle w:val="a3"/>
            <w:rFonts w:ascii="Times New Roman" w:hAnsi="Times New Roman" w:cs="Times New Roman"/>
            <w:sz w:val="24"/>
            <w:szCs w:val="24"/>
            <w:lang w:val="uk-UA"/>
          </w:rPr>
          <w:t xml:space="preserve"> BestReferat. ru</w:t>
        </w:r>
      </w:hyperlink>
      <w:r w:rsidR="00421B41">
        <w:rPr>
          <w:rStyle w:val="HTML"/>
          <w:i w:val="0"/>
          <w:lang w:val="uk-UA"/>
        </w:rPr>
        <w:t>www.bestreferat. ru/referat-215910.html.</w:t>
      </w:r>
    </w:p>
    <w:p w:rsidR="00421B41" w:rsidRDefault="00127A6E" w:rsidP="00421B41">
      <w:pPr>
        <w:numPr>
          <w:ilvl w:val="0"/>
          <w:numId w:val="38"/>
        </w:numPr>
        <w:suppressAutoHyphens/>
        <w:autoSpaceDN w:val="0"/>
        <w:spacing w:after="0" w:line="240" w:lineRule="auto"/>
        <w:ind w:left="0"/>
        <w:jc w:val="both"/>
        <w:rPr>
          <w:rFonts w:ascii="Times New Roman" w:hAnsi="Times New Roman" w:cs="Times New Roman"/>
          <w:sz w:val="24"/>
          <w:szCs w:val="24"/>
          <w:lang w:val="uk-UA"/>
        </w:rPr>
      </w:pPr>
      <w:hyperlink r:id="rId7" w:history="1">
        <w:r w:rsidR="00421B41">
          <w:rPr>
            <w:rStyle w:val="a3"/>
            <w:rFonts w:ascii="Times New Roman" w:hAnsi="Times New Roman" w:cs="Times New Roman"/>
            <w:sz w:val="24"/>
            <w:szCs w:val="24"/>
            <w:lang w:val="uk-UA"/>
          </w:rPr>
          <w:t xml:space="preserve">Автоматизированные системы обработки данных [Електронний ресурс]. – Режим доступу: http: // </w:t>
        </w:r>
        <w:hyperlink r:id="rId8" w:history="1">
          <w:r w:rsidR="00421B41">
            <w:rPr>
              <w:rStyle w:val="HTML"/>
              <w:i w:val="0"/>
              <w:lang w:val="uk-UA"/>
            </w:rPr>
            <w:t>www. rozum.org.ua/index.php?a=term&amp;d=21&amp;t=18255</w:t>
          </w:r>
        </w:hyperlink>
        <w:r w:rsidR="00421B41">
          <w:rPr>
            <w:rStyle w:val="a3"/>
            <w:rFonts w:ascii="Times New Roman" w:hAnsi="Times New Roman" w:cs="Times New Roman"/>
            <w:sz w:val="24"/>
            <w:szCs w:val="24"/>
            <w:lang w:val="uk-UA"/>
          </w:rPr>
          <w:t xml:space="preserve">- </w:t>
        </w:r>
        <w:r w:rsidR="00421B41">
          <w:rPr>
            <w:rStyle w:val="a5"/>
            <w:i w:val="0"/>
            <w:sz w:val="24"/>
            <w:szCs w:val="24"/>
            <w:lang w:val="uk-UA"/>
          </w:rPr>
          <w:t>АСО Д</w:t>
        </w:r>
      </w:hyperlink>
      <w:r w:rsidR="00421B41">
        <w:rPr>
          <w:rStyle w:val="HTML"/>
          <w:i w:val="0"/>
          <w:lang w:val="uk-UA"/>
        </w:rPr>
        <w:t>automation-system.ru /36-avtoma tizirova.</w:t>
      </w:r>
    </w:p>
    <w:p w:rsidR="00421B41" w:rsidRDefault="00127A6E" w:rsidP="00421B41">
      <w:pPr>
        <w:numPr>
          <w:ilvl w:val="0"/>
          <w:numId w:val="38"/>
        </w:numPr>
        <w:suppressAutoHyphens/>
        <w:autoSpaceDN w:val="0"/>
        <w:spacing w:after="0" w:line="240" w:lineRule="auto"/>
        <w:ind w:left="0"/>
        <w:jc w:val="both"/>
        <w:rPr>
          <w:rStyle w:val="HTML"/>
          <w:i w:val="0"/>
        </w:rPr>
      </w:pPr>
      <w:hyperlink r:id="rId9" w:history="1">
        <w:r w:rsidR="00421B41">
          <w:rPr>
            <w:rStyle w:val="a3"/>
            <w:rFonts w:ascii="Times New Roman" w:hAnsi="Times New Roman" w:cs="Times New Roman"/>
            <w:sz w:val="24"/>
            <w:szCs w:val="24"/>
            <w:lang w:val="uk-UA"/>
          </w:rPr>
          <w:t xml:space="preserve">Горбаченко Т. Г. </w:t>
        </w:r>
        <w:r w:rsidR="00421B41">
          <w:rPr>
            <w:rStyle w:val="a5"/>
            <w:i w:val="0"/>
            <w:sz w:val="24"/>
            <w:szCs w:val="24"/>
            <w:lang w:val="uk-UA"/>
          </w:rPr>
          <w:t>Аналітико</w:t>
        </w:r>
        <w:r w:rsidR="00421B41">
          <w:rPr>
            <w:rStyle w:val="a3"/>
            <w:rFonts w:ascii="Times New Roman" w:hAnsi="Times New Roman" w:cs="Times New Roman"/>
            <w:sz w:val="24"/>
            <w:szCs w:val="24"/>
            <w:lang w:val="uk-UA"/>
          </w:rPr>
          <w:t>-</w:t>
        </w:r>
        <w:r w:rsidR="00421B41">
          <w:rPr>
            <w:rStyle w:val="a5"/>
            <w:i w:val="0"/>
            <w:sz w:val="24"/>
            <w:szCs w:val="24"/>
            <w:lang w:val="uk-UA"/>
          </w:rPr>
          <w:t>синтетична</w:t>
        </w:r>
        <w:r w:rsidR="00421B41">
          <w:rPr>
            <w:rStyle w:val="a3"/>
            <w:rFonts w:ascii="Times New Roman" w:hAnsi="Times New Roman" w:cs="Times New Roman"/>
            <w:sz w:val="24"/>
            <w:szCs w:val="24"/>
            <w:lang w:val="uk-UA"/>
          </w:rPr>
          <w:t xml:space="preserve"> переробка </w:t>
        </w:r>
        <w:r w:rsidR="00421B41">
          <w:rPr>
            <w:rStyle w:val="a5"/>
            <w:i w:val="0"/>
            <w:sz w:val="24"/>
            <w:szCs w:val="24"/>
            <w:lang w:val="uk-UA"/>
          </w:rPr>
          <w:t>документної</w:t>
        </w:r>
      </w:hyperlink>
      <w:r w:rsidR="00421B41">
        <w:rPr>
          <w:rFonts w:ascii="Times New Roman" w:hAnsi="Times New Roman" w:cs="Times New Roman"/>
          <w:sz w:val="24"/>
          <w:szCs w:val="24"/>
          <w:lang w:val="uk-UA"/>
        </w:rPr>
        <w:t xml:space="preserve"> [Електронний ресурс] / Т. Г. Горбаченко. – Режим доступу: http: // </w:t>
      </w:r>
      <w:r w:rsidR="00421B41">
        <w:rPr>
          <w:rStyle w:val="HTML"/>
          <w:i w:val="0"/>
          <w:lang w:val="uk-UA"/>
        </w:rPr>
        <w:t>www.twirpx.com/file/198027/.</w:t>
      </w:r>
    </w:p>
    <w:p w:rsidR="00421B41" w:rsidRDefault="00127A6E" w:rsidP="00421B41">
      <w:pPr>
        <w:numPr>
          <w:ilvl w:val="0"/>
          <w:numId w:val="38"/>
        </w:numPr>
        <w:suppressAutoHyphens/>
        <w:autoSpaceDN w:val="0"/>
        <w:spacing w:after="0" w:line="240" w:lineRule="auto"/>
        <w:ind w:left="0"/>
        <w:jc w:val="both"/>
        <w:rPr>
          <w:rStyle w:val="HTML"/>
          <w:i w:val="0"/>
          <w:lang w:val="uk-UA"/>
        </w:rPr>
      </w:pPr>
      <w:hyperlink r:id="rId10" w:history="1">
        <w:r w:rsidR="00421B41">
          <w:rPr>
            <w:rStyle w:val="a3"/>
            <w:rFonts w:ascii="Times New Roman" w:hAnsi="Times New Roman" w:cs="Times New Roman"/>
            <w:sz w:val="24"/>
            <w:szCs w:val="24"/>
            <w:lang w:val="uk-UA"/>
          </w:rPr>
          <w:t>Аналiтико-</w:t>
        </w:r>
        <w:r w:rsidR="00421B41">
          <w:rPr>
            <w:rStyle w:val="a5"/>
            <w:i w:val="0"/>
            <w:sz w:val="24"/>
            <w:szCs w:val="24"/>
            <w:lang w:val="uk-UA"/>
          </w:rPr>
          <w:t>синтетична</w:t>
        </w:r>
        <w:r w:rsidR="00421B41">
          <w:rPr>
            <w:rStyle w:val="a3"/>
            <w:rFonts w:ascii="Times New Roman" w:hAnsi="Times New Roman" w:cs="Times New Roman"/>
            <w:sz w:val="24"/>
            <w:szCs w:val="24"/>
            <w:lang w:val="uk-UA"/>
          </w:rPr>
          <w:t xml:space="preserve"> переробка </w:t>
        </w:r>
        <w:r w:rsidR="00421B41">
          <w:rPr>
            <w:rStyle w:val="a5"/>
            <w:i w:val="0"/>
            <w:sz w:val="24"/>
            <w:szCs w:val="24"/>
            <w:lang w:val="uk-UA"/>
          </w:rPr>
          <w:t>інформації</w:t>
        </w:r>
      </w:hyperlink>
      <w:r w:rsidR="00421B41">
        <w:rPr>
          <w:rFonts w:ascii="Times New Roman" w:hAnsi="Times New Roman" w:cs="Times New Roman"/>
          <w:sz w:val="24"/>
          <w:szCs w:val="24"/>
          <w:lang w:val="uk-UA"/>
        </w:rPr>
        <w:t xml:space="preserve"> [Електронний ресурс]. – Режим доступу: http: // </w:t>
      </w:r>
      <w:hyperlink r:id="rId11" w:history="1">
        <w:r w:rsidR="00421B41">
          <w:rPr>
            <w:rStyle w:val="a3"/>
            <w:rFonts w:ascii="Times New Roman" w:hAnsi="Times New Roman" w:cs="Times New Roman"/>
            <w:sz w:val="24"/>
            <w:szCs w:val="24"/>
            <w:lang w:val="uk-UA"/>
          </w:rPr>
          <w:t>www. rozum.org.ua/index.php?a=term&amp;d=21&amp;t=18255</w:t>
        </w:r>
      </w:hyperlink>
      <w:r w:rsidR="00421B41">
        <w:rPr>
          <w:rFonts w:ascii="Times New Roman" w:hAnsi="Times New Roman" w:cs="Times New Roman"/>
          <w:sz w:val="24"/>
          <w:szCs w:val="24"/>
          <w:lang w:val="uk-UA"/>
        </w:rPr>
        <w:t xml:space="preserve"> </w:t>
      </w:r>
      <w:r w:rsidR="00421B41">
        <w:rPr>
          <w:rStyle w:val="HTML"/>
          <w:i w:val="0"/>
          <w:lang w:val="uk-UA"/>
        </w:rPr>
        <w:t>dmeti.dp.ua /file/kdoczn_ 6175.doc</w:t>
      </w:r>
      <w:r w:rsidR="00421B41">
        <w:rPr>
          <w:rFonts w:ascii="Times New Roman" w:hAnsi="Times New Roman" w:cs="Times New Roman"/>
          <w:sz w:val="24"/>
          <w:szCs w:val="24"/>
          <w:lang w:val="uk-UA"/>
        </w:rPr>
        <w:t xml:space="preserve"> </w:t>
      </w:r>
      <w:r w:rsidR="00421B41">
        <w:rPr>
          <w:rStyle w:val="HTML"/>
          <w:i w:val="0"/>
          <w:lang w:val="uk-UA"/>
        </w:rPr>
        <w:t>refsbank .info/ material 50326.html.</w:t>
      </w:r>
    </w:p>
    <w:p w:rsidR="00421B41" w:rsidRDefault="00127A6E" w:rsidP="00421B41">
      <w:pPr>
        <w:numPr>
          <w:ilvl w:val="0"/>
          <w:numId w:val="38"/>
        </w:numPr>
        <w:suppressAutoHyphens/>
        <w:autoSpaceDN w:val="0"/>
        <w:spacing w:after="0" w:line="240" w:lineRule="auto"/>
        <w:ind w:left="0"/>
        <w:jc w:val="both"/>
        <w:rPr>
          <w:rStyle w:val="HTML"/>
          <w:i w:val="0"/>
          <w:lang w:val="uk-UA"/>
        </w:rPr>
      </w:pPr>
      <w:hyperlink r:id="rId12" w:history="1">
        <w:r w:rsidR="00421B41">
          <w:rPr>
            <w:rStyle w:val="a5"/>
            <w:i w:val="0"/>
            <w:sz w:val="24"/>
            <w:szCs w:val="24"/>
            <w:lang w:val="uk-UA"/>
          </w:rPr>
          <w:t>Аналітико</w:t>
        </w:r>
        <w:r w:rsidR="00421B41">
          <w:rPr>
            <w:rStyle w:val="a3"/>
            <w:rFonts w:ascii="Times New Roman" w:hAnsi="Times New Roman" w:cs="Times New Roman"/>
            <w:sz w:val="24"/>
            <w:szCs w:val="24"/>
            <w:lang w:val="uk-UA"/>
          </w:rPr>
          <w:t>-</w:t>
        </w:r>
        <w:r w:rsidR="00421B41">
          <w:rPr>
            <w:rStyle w:val="a5"/>
            <w:i w:val="0"/>
            <w:sz w:val="24"/>
            <w:szCs w:val="24"/>
            <w:lang w:val="uk-UA"/>
          </w:rPr>
          <w:t>синтетична</w:t>
        </w:r>
        <w:r w:rsidR="00421B41">
          <w:rPr>
            <w:rStyle w:val="a3"/>
            <w:rFonts w:ascii="Times New Roman" w:hAnsi="Times New Roman" w:cs="Times New Roman"/>
            <w:sz w:val="24"/>
            <w:szCs w:val="24"/>
            <w:lang w:val="uk-UA"/>
          </w:rPr>
          <w:t xml:space="preserve"> переробка </w:t>
        </w:r>
        <w:r w:rsidR="00421B41">
          <w:rPr>
            <w:rStyle w:val="a5"/>
            <w:i w:val="0"/>
            <w:sz w:val="24"/>
            <w:szCs w:val="24"/>
            <w:lang w:val="uk-UA"/>
          </w:rPr>
          <w:t>документної інформації</w:t>
        </w:r>
      </w:hyperlink>
      <w:r w:rsidR="00421B41">
        <w:rPr>
          <w:rFonts w:ascii="Times New Roman" w:hAnsi="Times New Roman" w:cs="Times New Roman"/>
          <w:sz w:val="24"/>
          <w:szCs w:val="24"/>
          <w:lang w:val="uk-UA"/>
        </w:rPr>
        <w:t xml:space="preserve"> [Електронний ресурс]. – Режим доступу: http: // </w:t>
      </w:r>
      <w:hyperlink r:id="rId13" w:history="1">
        <w:r w:rsidR="00421B41">
          <w:rPr>
            <w:rStyle w:val="a3"/>
            <w:rFonts w:ascii="Times New Roman" w:hAnsi="Times New Roman" w:cs="Times New Roman"/>
            <w:sz w:val="24"/>
            <w:szCs w:val="24"/>
            <w:lang w:val="uk-UA"/>
          </w:rPr>
          <w:t>www. rozum.org.ua/index.php?a=term&amp;d=21&amp;t=18255</w:t>
        </w:r>
      </w:hyperlink>
      <w:r w:rsidR="00421B41">
        <w:rPr>
          <w:rFonts w:ascii="Times New Roman" w:hAnsi="Times New Roman" w:cs="Times New Roman"/>
          <w:sz w:val="24"/>
          <w:szCs w:val="24"/>
          <w:lang w:val="uk-UA"/>
        </w:rPr>
        <w:t xml:space="preserve"> </w:t>
      </w:r>
      <w:r w:rsidR="00421B41">
        <w:rPr>
          <w:rStyle w:val="HTML"/>
          <w:i w:val="0"/>
          <w:lang w:val="uk-UA"/>
        </w:rPr>
        <w:t>faculty3.khai.edu/.. . /analitiko-sintetichna-pererobka-dokumentnoyi.</w:t>
      </w:r>
    </w:p>
    <w:p w:rsidR="00421B41" w:rsidRDefault="00127A6E" w:rsidP="00421B41">
      <w:pPr>
        <w:numPr>
          <w:ilvl w:val="0"/>
          <w:numId w:val="38"/>
        </w:numPr>
        <w:tabs>
          <w:tab w:val="left" w:pos="567"/>
        </w:tabs>
        <w:suppressAutoHyphens/>
        <w:autoSpaceDN w:val="0"/>
        <w:spacing w:after="0" w:line="240" w:lineRule="auto"/>
        <w:ind w:left="0"/>
        <w:jc w:val="both"/>
        <w:rPr>
          <w:rStyle w:val="HTML"/>
          <w:i w:val="0"/>
          <w:lang w:val="uk-UA"/>
        </w:rPr>
      </w:pPr>
      <w:hyperlink r:id="rId14" w:history="1">
        <w:r w:rsidR="00421B41">
          <w:rPr>
            <w:rStyle w:val="a3"/>
            <w:rFonts w:ascii="Times New Roman" w:hAnsi="Times New Roman" w:cs="Times New Roman"/>
            <w:sz w:val="24"/>
            <w:szCs w:val="24"/>
            <w:lang w:val="uk-UA"/>
          </w:rPr>
          <w:t>Історичний розвиток бібліографії до початку ХХ століття</w:t>
        </w:r>
      </w:hyperlink>
      <w:r w:rsidR="00421B41">
        <w:rPr>
          <w:rFonts w:ascii="Times New Roman" w:hAnsi="Times New Roman" w:cs="Times New Roman"/>
          <w:sz w:val="24"/>
          <w:szCs w:val="24"/>
          <w:lang w:val="uk-UA"/>
        </w:rPr>
        <w:t xml:space="preserve"> [Електронний ресурс]. – Режим доступу: http: // www. </w:t>
      </w:r>
      <w:r w:rsidR="00421B41">
        <w:rPr>
          <w:rStyle w:val="HTML"/>
          <w:i w:val="0"/>
          <w:lang w:val="uk-UA"/>
        </w:rPr>
        <w:t>5ka.at.ua/load/dilovodstvo/istorichnij.../17-1-0-24241.</w:t>
      </w:r>
    </w:p>
    <w:p w:rsidR="00421B41" w:rsidRDefault="00127A6E" w:rsidP="00421B41">
      <w:pPr>
        <w:numPr>
          <w:ilvl w:val="0"/>
          <w:numId w:val="38"/>
        </w:numPr>
        <w:suppressAutoHyphens/>
        <w:autoSpaceDN w:val="0"/>
        <w:spacing w:after="0" w:line="240" w:lineRule="auto"/>
        <w:ind w:left="0"/>
        <w:jc w:val="both"/>
        <w:rPr>
          <w:rStyle w:val="HTML"/>
          <w:i w:val="0"/>
          <w:lang w:val="uk-UA"/>
        </w:rPr>
      </w:pPr>
      <w:hyperlink r:id="rId15" w:history="1">
        <w:r w:rsidR="00421B41">
          <w:rPr>
            <w:rStyle w:val="a3"/>
            <w:rFonts w:ascii="Times New Roman" w:hAnsi="Times New Roman" w:cs="Times New Roman"/>
            <w:sz w:val="24"/>
            <w:szCs w:val="24"/>
            <w:lang w:val="uk-UA"/>
          </w:rPr>
          <w:t xml:space="preserve">Ломачинская И.М. </w:t>
        </w:r>
        <w:r w:rsidR="00421B41">
          <w:rPr>
            <w:rStyle w:val="a5"/>
            <w:i w:val="0"/>
            <w:iCs/>
            <w:sz w:val="24"/>
            <w:szCs w:val="24"/>
            <w:lang w:val="uk-UA"/>
          </w:rPr>
          <w:t>Библиографознавство</w:t>
        </w:r>
        <w:r w:rsidR="00421B41">
          <w:rPr>
            <w:rStyle w:val="a3"/>
            <w:rFonts w:ascii="Times New Roman" w:hAnsi="Times New Roman" w:cs="Times New Roman"/>
            <w:sz w:val="24"/>
            <w:szCs w:val="24"/>
            <w:lang w:val="uk-UA"/>
          </w:rPr>
          <w:t xml:space="preserve"> - библиотека украинского </w:t>
        </w:r>
      </w:hyperlink>
      <w:r w:rsidR="00421B41">
        <w:rPr>
          <w:rFonts w:ascii="Times New Roman" w:hAnsi="Times New Roman" w:cs="Times New Roman"/>
          <w:sz w:val="24"/>
          <w:szCs w:val="24"/>
          <w:lang w:val="uk-UA"/>
        </w:rPr>
        <w:t>[Электронний ресурс] / И. М. Ломачинская. – Режим доступа: http: // www.</w:t>
      </w:r>
      <w:r w:rsidR="00421B41">
        <w:rPr>
          <w:rStyle w:val="HTML"/>
          <w:i w:val="0"/>
          <w:iCs/>
          <w:lang w:val="uk-UA"/>
        </w:rPr>
        <w:t xml:space="preserve"> ualibrarium.narod. ru/suspil/ bibliotechna .../ 09/ bibliografoznav.html.</w:t>
      </w:r>
    </w:p>
    <w:p w:rsidR="00421B41" w:rsidRPr="00421B41" w:rsidRDefault="00421B41" w:rsidP="00421B41">
      <w:pPr>
        <w:numPr>
          <w:ilvl w:val="0"/>
          <w:numId w:val="38"/>
        </w:numPr>
        <w:suppressAutoHyphens/>
        <w:autoSpaceDN w:val="0"/>
        <w:spacing w:after="0" w:line="240" w:lineRule="auto"/>
        <w:ind w:left="0"/>
        <w:jc w:val="both"/>
        <w:rPr>
          <w:lang w:val="uk-UA"/>
        </w:rPr>
      </w:pPr>
      <w:r>
        <w:rPr>
          <w:rStyle w:val="HTML"/>
          <w:i w:val="0"/>
          <w:lang w:val="uk-UA"/>
        </w:rPr>
        <w:t>Б</w:t>
      </w:r>
      <w:hyperlink r:id="rId16" w:history="1">
        <w:r>
          <w:rPr>
            <w:rStyle w:val="a5"/>
            <w:i w:val="0"/>
            <w:sz w:val="24"/>
            <w:szCs w:val="24"/>
            <w:lang w:val="uk-UA"/>
          </w:rPr>
          <w:t>ібліографознавство</w:t>
        </w:r>
        <w:r>
          <w:rPr>
            <w:rStyle w:val="a3"/>
            <w:rFonts w:ascii="Times New Roman" w:hAnsi="Times New Roman" w:cs="Times New Roman"/>
            <w:sz w:val="24"/>
            <w:szCs w:val="24"/>
            <w:lang w:val="uk-UA"/>
          </w:rPr>
          <w:t xml:space="preserve"> [Електронний ресурс]</w:t>
        </w:r>
      </w:hyperlink>
      <w:r>
        <w:rPr>
          <w:rFonts w:ascii="Times New Roman" w:hAnsi="Times New Roman" w:cs="Times New Roman"/>
          <w:sz w:val="24"/>
          <w:szCs w:val="24"/>
          <w:lang w:val="uk-UA"/>
        </w:rPr>
        <w:t xml:space="preserve">. – Режим доступу: http: // </w:t>
      </w:r>
      <w:hyperlink r:id="rId17" w:history="1">
        <w:r>
          <w:rPr>
            <w:rStyle w:val="a3"/>
            <w:rFonts w:ascii="Times New Roman" w:hAnsi="Times New Roman" w:cs="Times New Roman"/>
            <w:sz w:val="24"/>
            <w:szCs w:val="24"/>
            <w:lang w:val="uk-UA"/>
          </w:rPr>
          <w:t>www. rozum.org.ua/index.php?a=term&amp;d=21&amp;t=18255</w:t>
        </w:r>
      </w:hyperlink>
      <w:r>
        <w:rPr>
          <w:rStyle w:val="HTML"/>
          <w:i w:val="0"/>
          <w:lang w:val="uk-UA"/>
        </w:rPr>
        <w:t>.</w:t>
      </w:r>
    </w:p>
    <w:p w:rsidR="00421B41" w:rsidRDefault="00421B41" w:rsidP="00421B41">
      <w:pPr>
        <w:spacing w:after="0"/>
        <w:jc w:val="both"/>
        <w:rPr>
          <w:rFonts w:ascii="Times New Roman" w:hAnsi="Times New Roman" w:cs="Times New Roman"/>
          <w:sz w:val="20"/>
          <w:szCs w:val="20"/>
          <w:lang w:val="uk-UA"/>
        </w:rPr>
      </w:pPr>
    </w:p>
    <w:p w:rsidR="00421B41" w:rsidRDefault="00421B41" w:rsidP="00421B41">
      <w:pPr>
        <w:tabs>
          <w:tab w:val="left" w:pos="1080"/>
          <w:tab w:val="left" w:pos="6240"/>
        </w:tabs>
        <w:spacing w:after="0"/>
        <w:ind w:firstLine="709"/>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w:t>
      </w:r>
    </w:p>
    <w:p w:rsidR="00421B41" w:rsidRDefault="00421B41" w:rsidP="00421B41">
      <w:pPr>
        <w:spacing w:after="0"/>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Особливі випадки скорочення слів згідно ДСТУ 3582–97</w:t>
      </w:r>
    </w:p>
    <w:p w:rsidR="00421B41" w:rsidRDefault="00421B41" w:rsidP="00421B41">
      <w:pPr>
        <w:spacing w:after="0"/>
        <w:rPr>
          <w:rFonts w:ascii="Times New Roman" w:hAnsi="Times New Roman" w:cs="Times New Roman"/>
          <w:b/>
          <w:sz w:val="24"/>
          <w:szCs w:val="24"/>
        </w:rPr>
        <w:sectPr w:rsidR="00421B41">
          <w:pgSz w:w="11906" w:h="16838"/>
          <w:pgMar w:top="1134" w:right="1134" w:bottom="1134" w:left="1134" w:header="709" w:footer="709" w:gutter="0"/>
          <w:cols w:space="720"/>
        </w:sectPr>
      </w:pP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абетка абет.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абонентська скринька а/с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автобіографія автобіогр.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автоматизована система керування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АСК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автомобільний автомоб.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автор авт.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автореферат автореф.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авторське свідоцтво а. 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авторський аркуш авт. арк.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аграрний аграр.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агрономічний агр.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агропромисловий комплекс АПК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адаптація адапт.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адміністративний адм.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адміністрація адмін.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академік акад.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академія акад.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акомпанемент акомп.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акціонерне товариство AT</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алфавіт алф.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альбом апьб.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альманах альм.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американський амер.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аналітичний аналіт.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англійський англ.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анотація анот.</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антологія антол.</w:t>
      </w:r>
    </w:p>
    <w:p w:rsidR="00421B41" w:rsidRDefault="00421B41" w:rsidP="00421B41">
      <w:pPr>
        <w:autoSpaceDN w:val="0"/>
        <w:spacing w:after="0"/>
        <w:ind w:firstLine="709"/>
        <w:rPr>
          <w:rFonts w:ascii="Times New Roman" w:hAnsi="Times New Roman" w:cs="Times New Roman"/>
          <w:sz w:val="24"/>
          <w:szCs w:val="24"/>
          <w:lang w:eastAsia="ar-SA"/>
        </w:rPr>
      </w:pPr>
      <w:r>
        <w:rPr>
          <w:rFonts w:ascii="Times New Roman" w:hAnsi="Times New Roman" w:cs="Times New Roman"/>
          <w:sz w:val="24"/>
          <w:szCs w:val="24"/>
          <w:lang w:val="uk-UA"/>
        </w:rPr>
        <w:t xml:space="preserve">аркуш арк. </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артист арт. При прізвищі</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археологія археол.</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архів арх.</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архітектура архіт.</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асистент асист, При прізвищі</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асоціація асоц.</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аспірант асп. При прізвищі</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атлас атл.</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атомна електрична станція АЕС</w:t>
      </w:r>
    </w:p>
    <w:p w:rsidR="00421B41" w:rsidRDefault="00421B41" w:rsidP="00421B41">
      <w:pPr>
        <w:autoSpaceDN w:val="0"/>
        <w:spacing w:after="0"/>
        <w:ind w:firstLine="709"/>
        <w:rPr>
          <w:rFonts w:ascii="Times New Roman" w:hAnsi="Times New Roman" w:cs="Times New Roman"/>
          <w:b/>
          <w:sz w:val="24"/>
          <w:szCs w:val="24"/>
        </w:rPr>
      </w:pPr>
      <w:r>
        <w:rPr>
          <w:rFonts w:ascii="Times New Roman" w:hAnsi="Times New Roman" w:cs="Times New Roman"/>
          <w:b/>
          <w:sz w:val="24"/>
          <w:szCs w:val="24"/>
          <w:lang w:val="uk-UA"/>
        </w:rPr>
        <w:t>Б</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без видавництва б. в.</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без даних б. д.</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без масштабу б. м-бу</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без місця б. м.</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lastRenderedPageBreak/>
        <w:t>без року б. р.</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без тиражу б. 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без титульного аркуша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 тит.</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арк.</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без ціни б. 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безкоштовно (безплатно) </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 xml:space="preserve">безкошт. </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безпл.)</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березень берез.</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біблійний біблійн.</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бібліографія бібліогр.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бібліографознавство </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бібліографозн.</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бібліологія бібліол.</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 xml:space="preserve">бібліотека б-ка </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бібліотечка б-чка</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бібліотечний бібл.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біобібліографія біобібліогр.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біографія біогр.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болгарський болг.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брошура брош.</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будинок б.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будівельний буд.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будівний будів.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будівництво буд-во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бульвар б-р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бухгалтерський бух.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бюджетний бюдж.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бюлетень бюл.</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введення (уведення) введ.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(увед.)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вводиться (уводиться) ввод.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(увод.)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вдосконалення (удосконалення)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вдоскон.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(удоскон.)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Велика Вітчизняна війна ВВВ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вересень верес.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ветеринарний вет.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вивчення вивч.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видавець вид.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видавництво вид-во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видавничий відділ вид. від. В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області вихідних даних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видання вид.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викладач викл.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викон. При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прізвищі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 виконком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виконання викон.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виконуючий обов'язки В. 0. При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назві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посади</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використання використ.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виникнення виникн.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виправлення випр.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випуск вип.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випускні дані вип. дан.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виробництво вир-во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виробниче об'єднання во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виробничий вироб.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виставка вист.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вихідні дані вих. дан.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вищий вищ.</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відбиток відб.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відділ від.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відділення від-ня</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відеофонограма відеофоногр.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відкриття відкр.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відомості відом.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відповідальний відп.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відредаговано відред.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відродження відродж.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відсоток (процент) %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вік в. У значенні: «Століття» та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вінницький вінниц.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віршований віршов.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вісник вісн.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вітчизняний вітчизн.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вкладений аркуш вкл. арк.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включаючи (включно) включ.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внутрішній внутр.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водосховище вдсх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волинський волин.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впровадження впровадж.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вчений вчен.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вугільний вугіл.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вулиця вул. При назві</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газета газ.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генеральний ген.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генетичний генет.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геодезія геодез.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геологорозвідувальний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геологорозв.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гірничий гірн.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гірничорятувальний гірничорят.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гірський гір.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глава гл.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глобальний глобал.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година год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голландський голланд.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головний голов.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голографія гологр.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господарство госп-во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господарський госп.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господарчий господарч.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гравюра грав.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грам г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гривня грн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громадський громад.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грудень груд.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гуманітарний гуманіт.</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декоративний декор.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демократія демокр.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депозитарій депоз.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депонований депон.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депутат деп.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державна адміністрація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держадмін.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державний держ.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дефектний деф. В області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приміток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дивись див.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дипломатичний дип.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директор дир.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диригент дириг.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дисертація дис.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дитячий дит.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діаграма діагр.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діапозитив діапоз. В області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кількісної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характеристики</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діафільм дф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дійсний член д. чл. При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діяльність діяльн.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дніпропетровський дніпропетр.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добровільне товариство добр. 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довідково-інформаційний фонд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ДІФ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довідник довід.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додрукування додрук.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доктор д-р У назві вченого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ступеня</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документ док.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документальний докум.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донецький донец.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доопрацьований доопрац.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доповідь доп.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доповнення допов.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допоміжний допом.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дорожній дор.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доручення доруч.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дослідження дослідж.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дослідний дослід.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доцент доц. При прізвищі або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назві установи</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драматичний драм.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друкарня друк.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духовний духовн.</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Е</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екологія екол.</w:t>
      </w:r>
    </w:p>
    <w:p w:rsidR="00421B41" w:rsidRDefault="00421B41" w:rsidP="00421B41">
      <w:pPr>
        <w:autoSpaceDN w:val="0"/>
        <w:spacing w:after="0"/>
        <w:ind w:firstLine="709"/>
        <w:rPr>
          <w:rFonts w:ascii="Times New Roman" w:hAnsi="Times New Roman" w:cs="Times New Roman"/>
          <w:sz w:val="24"/>
          <w:szCs w:val="24"/>
        </w:rPr>
      </w:pPr>
      <w:r>
        <w:rPr>
          <w:rFonts w:ascii="Times New Roman" w:hAnsi="Times New Roman" w:cs="Times New Roman"/>
          <w:sz w:val="24"/>
          <w:szCs w:val="24"/>
          <w:lang w:val="uk-UA"/>
        </w:rPr>
        <w:t>економічний екон.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експериментальний експерим.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електроніка електрон.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електронна обчислювальна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машина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ЕОМ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електронна цифрова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обчислювальна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машина ЕЦОМ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енергетичний енерг.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енциклопедія енцикл.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єврейський євр.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європейський європ.</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житомирський житомир.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жовтень жовт.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журнал журн.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журналіст ж-ст При прізвищі</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3</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забезпечення забезп.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завідувач (завідуючий) зав. При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назві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установи або посади</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завод з-д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загальний заг.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заготовчий загот.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закарпатський закарпат.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закінчення закінч.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заклад закл.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залізниця з-ця</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замовлення зам. У значенні: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«Друкарський термін».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записки зап. У значенні: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«Наукові роботи».</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запорізький запоріз.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зареєстрований зареєстр.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засідання засід.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заслужений засл.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засновник засн.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застосування застосув.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заступник заст.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затверджений (затверджено)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затв.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 назві посади</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зауваження заув.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західний зах.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збірник (збірка)зб.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здобуття  здоб.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зібрання зібр.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земельний земел.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землеробство земл-во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землеробський земл-во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зображення зобр.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зрошувальний зрошувал.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зрошуваний зрошув.</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 так далі і т. 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 таке інше і т. 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Івано-франківський Івано-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франків.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Ілюстратор ілюстр. При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ілюстрація іл.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імені ім. Скорочується 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опису</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інвентарний інв.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індекс інд.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індивідуальний індивід.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інженерний інж.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іноземний інозем.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інспектор інсп.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інспекція інспек.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інститут ін-т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інструктивний інструкт.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інструкція інстр.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інструмент інструм.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інтеграція інтегр.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інтенсивний інтенс.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інтернаціональний інтерн.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інфляція інфл.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інформатика інф-ка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інформаційне агентство ІА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інформаційний інформ.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заголовку опису, якщо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не є 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інформаційно-обчислювальний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центр ІОЦ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інформаційно-пошукова мова ІПМ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інформаційно-пошукова система ІПС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інформаційно-рекламне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агентство ІРА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іспанський ісп.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історичний іст.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заголовку опису, якщо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не є 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історіографія історіогр.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італійський італ.</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кабінет каб.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кандидат канд.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карбованець крб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карпатський карпат.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карта к.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картка (карточка) карт.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картографія картогр.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картографування картограф.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каталог кат.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кафедра каф.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квартал кв.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квітень квіт.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керівник кер.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кібернетичний кіберн.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кількість к-сть</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кінематографія кінематогр.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кінофільм кф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кіровоградський кіровогр.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клас кл.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класифікація класиф.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класичний класич.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клініко-експериментальний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клін.-експерим.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клінічний клініч.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книга (книжка, книжечка) кн.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книгознавство книгозн.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коефіцієнт коеф.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колектив авторів кол. авт.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колективне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сільськогосподарське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підприємство КСП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колоніальний колоніал.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коментар комент.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комерція комерц.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комісія коміс.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заголовку опису, якщо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не є 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комітет ком.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комічний коміч.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компенсація компенс.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комплект к-т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композитор комп.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композиція композ.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комп'ютер комп'ют.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комп'ютерний набір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комп'ют. наб.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конгрес конгр.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заголовку опису, якщо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не є 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конструкторське бюро КБ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також у заголовку опису</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конференція конф.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Скорочується 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концепція концеп.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кооперація кооп.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копійка к.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копія коп.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кореспондент кор.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корпорація корпор.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космічний косм.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креслення кресл.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кримінальний кримін.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кримський крим.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кримськотатарський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кримськотатар.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критичний критич.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ксерокопія ксерокоп.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культурний культ.</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лабораторія лаб.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латинський латин.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лексичний лекс.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липень лип.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листопад листоп.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лібретто лібр.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лікарський лікар.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лікувальний лікув.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лінгвістичний лінгв.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ліричний лірич.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література л-ра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літературний літ.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літографія літогр.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луганський луган.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луцький луц.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лютий лют.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львівський львів.</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магістральний магістрал.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магнітна фонограма на касеті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мф/кас.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магнітна фонограма на катушці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мф/кат.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максимальний макс.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мале підприємство МП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малюнок (рисунок) мал. (рис.)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масштаб м-б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математичний мат.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скорочується 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матеріальний матер.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машинобудування машинобуд.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медичний мед.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першим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меліоративний меліор.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меморіальний мемор.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менеджмент менедж.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металорізальний металоріз.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методичний метод.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першим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механізований механіз.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механічний мех.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першим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миколаївський миколаїв.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мистецтво мистец.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мистецтвознавство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мистецтвознав.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міжвідомчий міжвід.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міжнародний міжнар.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мікрокарта мкарта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мікрокопія мкоп.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мікрофільм мф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мікрофіша мфіша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мікрофотокопія мфотокоп.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мільйон млн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мільярд млрд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мінеральний мінер.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мінімальний мін.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міністерство м-во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також у загоовку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першим словом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місто м.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міська державна адміністрація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міськдержадмін.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міська рада міськрада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міський міськ.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першим словом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місяць міс.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місячний місяч.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мовознавство мовознав.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молодший мол.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монографія моногр.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моральний морал.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Москва М. В області вихідних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даних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музичний муз.</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набережна наб.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набір діапозитивів наб. діапоз.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навчальний навч.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надзаголовок надзаг.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надзвичайний надзв.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наприклад напр.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народження народж.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народний нар.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народознавство народознав.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наступний наст.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науковий наук.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заголовку опису, якщо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не є 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науково-дослідний н.-д. Те саме</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науково-дослідний і проектно-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технологічний інститут НДПТІ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національний нац.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Скорочується 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німецький нім.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номер № Умовна позначка при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номер порядковий № пор.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нормативний нормат.</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0</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об'єднання об-ня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заголовку опису, якщо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не є 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обкладинка обкл.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обладнання обладн.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обласна державна адміністрація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облдержадмін.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обласна рада облрада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область обл.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заголовку опису</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обліково-видавничий аркуш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обл.-вид.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арк.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образотворчий образотв.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обробка оброб.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обслуговування обслуг.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обчислювальний обчисл.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обчислювальний центр оц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оголошення оголош.</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одеський одес.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одиниця од.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озеро оз.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окремий окр.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окремий аркуш окр. арк.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оповідання оповід.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оправа опр.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опрацював опрац.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опрацювання опрацюв.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оптичний оптич.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опублікований опублік.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опублікував опубл.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організація орг.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оригінал ориг.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оркестр орк.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оркестровка оркестр.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острів о-в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офіційний офіц.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оформлення оформ.</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пагінація паг.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пан (пані) п.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параграф § Умовна позначка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парламентський парлам.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партитура партит.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педагогічний пед.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перевидання перевид.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переглянутий перегл.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передмова передм.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переклад пер.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перекладач пер.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переробка перероб.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перероблено переробл.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персональний персон.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перспективний персп.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перфокарта пкарта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перфострічка пстрічка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письменник письм.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південний півд.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північний півн.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під керівництвом під керівн.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підвищення підвищ.</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підготовка підготов,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підготував підгот.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підзаголовок підзаг.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підписано до друку підп. до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друку</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підприємство п-во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підручник підруч.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планування планув.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пластичний пластич.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племінний плем.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площа пл.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повідомлення повідомл.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поетичний поетич.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покажчик (показник) покажч.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(показн.)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полемічний полем.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поліграфічний полігр.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політологія політол.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полтавський полтав.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помічник пом.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популярний попул.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портрет портр.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посібник посіб.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початковий почат.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поштова скринька п/с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пояснення поясн.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правління правл.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правознавство правознав.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практичний практ.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Скорочується також у</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заголовку опису</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праці пр. У значенні: «Наукові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роботи»</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предметний предм.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препринт препр.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приватизація приватиз.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пригодницький пригод.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приклад прикл.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прикладний приклад.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примірник пр.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примітка прим.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природничий природн.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присвячується присвяч.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проблема пробл.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провулок пров.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програма прогр.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програмування програмув.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продовження продовж.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продовольчий прод.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проектно-конструкторське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бюро ПКБ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Скорочується 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опису,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якщо не є першим словом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проектування проектув.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промисловий пром.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Скорочується 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промисловість пром-сть</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пропозиція пропоз.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проспект просп.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професійна спілка профспілка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Скорочується також у загоовку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опису, якщо не є першим словом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професійний проф.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Скорочується 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професор проф.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професорсько-викладацький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проф.-викл.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процент (відсоток) % Умовна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позначка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псевдонім псевд.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публікація публ.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публіцистика публіц.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публічний публіч.</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радіоелектроніка радіоелектрон.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район р-н Скорочується 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опису, якщо не є першим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словом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районна державна адміністрація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райдержадмін.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районна рада райрада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районний район.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першим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районний відділ внутрішніх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справ РВВС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раціоналізаторський рац.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раціональний раціон.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редактор ред.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редакційна колегія (редколегія)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редкол.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редакційно-видавничий відділ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РВВ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редакція ред.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режисер реж.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резюме рез.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реклама рекл.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рекомендаційний реком.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рекомендація рек.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релігійний реліг.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репринт репр.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репродукція репрод.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реставрація реставр.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ретроспективний ретросп.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реферат реф.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реферативний журнал РЖ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рецензія рец.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рисунок (малюнок) рис. (мал.)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рік (роки) p. (pp.)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річка р.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розвиток розв.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розв'язування розв'яз.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розділ розд. У значенні: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«Частина»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роздільна пагінація розд. паг.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розповсюдження розповсюдж.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розробив розроб.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розроблено розробл.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розширений розшир.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російський рос.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ротапринт ротапр.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рубрика рубр.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рубрикатор рубрик.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рукописний рукоп.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румунський рум.</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санітарний сан.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сатиричний сатир.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святий св.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секретар секр.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секунда с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селище с-ще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селище міського типу смт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селищна рада селищрада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село с. При назві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селянський селян.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семінарський семінар.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сенсаційний сенсац.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серія сер.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серпень серп.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сесія сес.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симпозіум симп. Скорочується </w:t>
      </w:r>
    </w:p>
    <w:p w:rsidR="00421B41" w:rsidRDefault="00421B41" w:rsidP="00902645">
      <w:pPr>
        <w:autoSpaceDN w:val="0"/>
        <w:spacing w:after="0"/>
        <w:ind w:left="708" w:firstLine="1"/>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першим 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симфонічний симф.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система автоматизованого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проектування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САПР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систематичний сист.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сільська рада сільрада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сільськогосподарський с.-г.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січень січ.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скандинавський сканд.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складання склад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скорочення скор.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словацький словац.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словенський словен.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словник слов.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слово сл.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слов'янський слов'ян.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службовий служб.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соціальний соц.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соціологія соціол.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спеціальність спец.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специфікація специф.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співавтор співавт.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співробітник співроб.</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спільне підприємство СП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спорудження спорудж.</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старший старш.</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статистичний стат.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стаття ст.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стереотипний стер.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стереофонічний стереофон.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століття (сторіччя) ст.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сторінка с.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студент студ.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студентський студент.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сумський сум.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суспільний суспіл.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суспільство сусп-во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східний сх.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сценарій сцен.</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та інші та 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таблиця табл.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татарський татар.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творче об'єднання ТО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творчий творч.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тезиси тез.</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телеграфний телегр.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телефільм тф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теоретичний теорет.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територіальний терит.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термічний терміч.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тернопільський терноп.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технічний техн.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технологічний технол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тиждень тижд.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тижневий тиж.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тисяча тис.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титульний аркуш тит. арк.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товариство т-во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товариство з обмеженою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відповідальністю ТОВ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том (томи) т.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торговельний торг.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травень трав.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тракторний тракт.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транскрипція транскр.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транслітерація трансліт.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транспорт трансп.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турецький турец.</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У</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 тому числі (в тому числі) у т.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 (в т. 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уведення (введення) увед.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(введ.)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уводиться (вводиться) увод.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(ввод.)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угорський угор.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удосконалення (вдосконалення)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удоскон.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(вдоскон.)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укладач уклад. При 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укладено уклад.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українознавство украінознав.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український укр.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умовний друкований аркуш ум.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друк. арк.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універсальна десяткова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класифікація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УДК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університет ун-т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університетський унів.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упорядкував упоряд.</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упорядкування упорядкув.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упорядник упоряд. При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прізвищі</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управління упр.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уривок урив.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устаткування устатк.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учасник учасн.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училище уч-ще </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Ф</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фабрика ф-ка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факсиміле факс.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факультативний факульт.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факультет ф-т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фантастика фантаст.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фармацевтичний фармац.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федерація федер.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фестиваль фест.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фізичний фіз. Скорочується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заголовку опису, якщо не є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першим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словом заголовка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філіал (філія) філ.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філологія філол.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філософія філос.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фільмографія фільмогр.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фільмокопія фкоп.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фінансовий фін.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фонограма фоногр.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формування формув.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фортепіано ф-но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фотографія фотогр.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фотокопія фотокоп.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фототипія фототип.</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фрагмент фрагм.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французький фр.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футляр футл.</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X</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харківський харк.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хвилина хв.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херсонський херсон.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хімічний хім.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 хмельницький хмельниц.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хорватський хорв.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хореографія хореогр.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хоровий хор.</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християнський християн.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художник худож. При прізвищі</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Ц</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центральний комітет ЦК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Скорочується також у заголовку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опису</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церковний церк.</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цитований цит.</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цифрова обчислювальна</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машина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ЦОМ</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ціна ц. При цифрах</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часопис часоп.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частина ч. Те саме</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червень черв.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черкаський черкас.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чернівецький чернів.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чернігівський черніг.</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чеський чес.</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число чис. При цифрах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член-кореспондент чл.-кор. При</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прізвищі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та назві установи</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Ш</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школа шк.</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Щ</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щодекадний (щодекадно)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щодекад. В описі періодичних</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видань</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щоденний (щоденно) щоден.</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щоквартальний (щоквартально)</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щокв.</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описі періодичних видань</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щомісячний (щомісячно)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щомісяч.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щорічний (щорічно) щоріч.</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щотижневий (щотижнево) </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щотиж.</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Ю</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ювілейний ювіл.</w:t>
      </w:r>
    </w:p>
    <w:p w:rsidR="00421B41" w:rsidRDefault="00421B41" w:rsidP="00421B41">
      <w:pPr>
        <w:autoSpaceDN w:val="0"/>
        <w:spacing w:after="0"/>
        <w:ind w:firstLine="709"/>
        <w:rPr>
          <w:rFonts w:ascii="Times New Roman" w:hAnsi="Times New Roman" w:cs="Times New Roman"/>
          <w:sz w:val="24"/>
          <w:szCs w:val="24"/>
          <w:lang w:val="uk-UA"/>
        </w:rPr>
      </w:pPr>
      <w:r>
        <w:rPr>
          <w:rFonts w:ascii="Times New Roman" w:hAnsi="Times New Roman" w:cs="Times New Roman"/>
          <w:sz w:val="24"/>
          <w:szCs w:val="24"/>
          <w:lang w:val="uk-UA"/>
        </w:rPr>
        <w:t>юнацький юнац.</w:t>
      </w:r>
    </w:p>
    <w:p w:rsidR="00421B41" w:rsidRDefault="00421B41" w:rsidP="00421B41">
      <w:pPr>
        <w:autoSpaceDN w:val="0"/>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Я</w:t>
      </w:r>
    </w:p>
    <w:p w:rsidR="00421B41" w:rsidRDefault="00421B41" w:rsidP="00421B41">
      <w:pPr>
        <w:autoSpaceDN w:val="0"/>
        <w:spacing w:after="0"/>
        <w:ind w:firstLine="709"/>
        <w:rPr>
          <w:rFonts w:ascii="Times New Roman" w:eastAsia="Times New Roman" w:hAnsi="Times New Roman" w:cs="Times New Roman"/>
          <w:sz w:val="24"/>
          <w:szCs w:val="24"/>
          <w:lang w:val="uk-UA"/>
        </w:rPr>
      </w:pPr>
      <w:r>
        <w:rPr>
          <w:rFonts w:ascii="Times New Roman" w:hAnsi="Times New Roman" w:cs="Times New Roman"/>
          <w:sz w:val="24"/>
          <w:szCs w:val="24"/>
          <w:lang w:val="uk-UA"/>
        </w:rPr>
        <w:t>японський яп.</w:t>
      </w:r>
    </w:p>
    <w:p w:rsidR="00421B41" w:rsidRDefault="00421B41" w:rsidP="00421B41">
      <w:pPr>
        <w:spacing w:after="0"/>
        <w:rPr>
          <w:rFonts w:ascii="Times New Roman" w:eastAsia="Times New Roman" w:hAnsi="Times New Roman" w:cs="Times New Roman"/>
          <w:sz w:val="24"/>
          <w:szCs w:val="24"/>
          <w:lang w:val="uk-UA"/>
        </w:rPr>
        <w:sectPr w:rsidR="00421B41">
          <w:type w:val="continuous"/>
          <w:pgSz w:w="11906" w:h="16838"/>
          <w:pgMar w:top="1134" w:right="1418" w:bottom="1134" w:left="1134" w:header="709" w:footer="709" w:gutter="0"/>
          <w:cols w:num="2" w:space="720" w:equalWidth="0">
            <w:col w:w="4607" w:space="708"/>
            <w:col w:w="4038"/>
          </w:cols>
        </w:sect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Конон Н. Г. Бібліографознавство: метод. рек. для здобувачів вищої освіти заочної форми навч. освітнього рівня бакалавр, галузі знань 02 Культура і мистецтво, спеціальності: 029 «Інформаційна, бібліотечна та архівна справа». Луцьк : Луцький ін-т розвитку людини Ун-ту «Україна», 2020. 42 с.</w:t>
      </w: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p>
    <w:p w:rsidR="00421B41" w:rsidRDefault="00421B41" w:rsidP="00421B4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методичних рекомендаціях для здобувачів вищої освіти заочної форми навчання освітнього рівня бакалавр, галузі знань 02 «Культура і мистецтво», спеціальності: 029 «Інформаційна, бібліотечна та архівна справа» представлена програма навчальної дисципліни «Бібліографознавство», теми практичних занять, глосарій, </w:t>
      </w:r>
      <w:r>
        <w:rPr>
          <w:rFonts w:ascii="Times New Roman" w:hAnsi="Times New Roman" w:cs="Times New Roman"/>
          <w:sz w:val="24"/>
          <w:szCs w:val="24"/>
          <w:lang w:val="uk-UA"/>
        </w:rPr>
        <w:t xml:space="preserve">ДСТУ 3582-97 </w:t>
      </w:r>
      <w:r>
        <w:rPr>
          <w:rFonts w:ascii="Times New Roman" w:hAnsi="Times New Roman" w:cs="Times New Roman"/>
          <w:sz w:val="28"/>
          <w:szCs w:val="28"/>
          <w:lang w:val="uk-UA"/>
        </w:rPr>
        <w:t>«Особливі випадки скорочення слів, що часто трапляються у бібліографічному описі».</w:t>
      </w:r>
      <w:r>
        <w:rPr>
          <w:rFonts w:ascii="Times New Roman" w:hAnsi="Times New Roman" w:cs="Times New Roman"/>
          <w:sz w:val="24"/>
          <w:szCs w:val="24"/>
          <w:lang w:val="uk-UA"/>
        </w:rPr>
        <w:t xml:space="preserve"> </w:t>
      </w:r>
    </w:p>
    <w:p w:rsidR="00421B41" w:rsidRDefault="00421B41" w:rsidP="00421B4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рекомендації розраховані на здобувачів вищої освіти заочної форми навчання.</w:t>
      </w:r>
    </w:p>
    <w:p w:rsidR="00421B41" w:rsidRDefault="00421B41" w:rsidP="00421B41">
      <w:pPr>
        <w:spacing w:after="0"/>
        <w:rPr>
          <w:rFonts w:ascii="Times New Roman" w:hAnsi="Times New Roman" w:cs="Times New Roman"/>
        </w:rPr>
      </w:pPr>
    </w:p>
    <w:p w:rsidR="003D4651" w:rsidRDefault="003D4651"/>
    <w:sectPr w:rsidR="003D4651" w:rsidSect="00127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691"/>
    <w:multiLevelType w:val="hybridMultilevel"/>
    <w:tmpl w:val="3BA8263E"/>
    <w:lvl w:ilvl="0" w:tplc="D2FEDDB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65746"/>
    <w:multiLevelType w:val="hybridMultilevel"/>
    <w:tmpl w:val="BC3498B2"/>
    <w:lvl w:ilvl="0" w:tplc="67F6DD1C">
      <w:start w:val="1"/>
      <w:numFmt w:val="decimal"/>
      <w:lvlText w:val="%1."/>
      <w:lvlJc w:val="left"/>
      <w:pPr>
        <w:tabs>
          <w:tab w:val="num" w:pos="1080"/>
        </w:tabs>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7D6D6F"/>
    <w:multiLevelType w:val="hybridMultilevel"/>
    <w:tmpl w:val="C9765030"/>
    <w:lvl w:ilvl="0" w:tplc="D2FEDDB0">
      <w:start w:val="1"/>
      <w:numFmt w:val="decimal"/>
      <w:lvlText w:val="%1."/>
      <w:lvlJc w:val="left"/>
      <w:pPr>
        <w:ind w:left="360" w:hanging="360"/>
      </w:pPr>
      <w:rPr>
        <w:b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
    <w:nsid w:val="0E55176C"/>
    <w:multiLevelType w:val="hybridMultilevel"/>
    <w:tmpl w:val="C9765030"/>
    <w:lvl w:ilvl="0" w:tplc="D2FEDDB0">
      <w:start w:val="1"/>
      <w:numFmt w:val="decimal"/>
      <w:lvlText w:val="%1."/>
      <w:lvlJc w:val="left"/>
      <w:pPr>
        <w:ind w:left="360" w:hanging="360"/>
      </w:pPr>
      <w:rPr>
        <w:b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4">
    <w:nsid w:val="15CE3440"/>
    <w:multiLevelType w:val="hybridMultilevel"/>
    <w:tmpl w:val="C9765030"/>
    <w:lvl w:ilvl="0" w:tplc="D2FEDDB0">
      <w:start w:val="1"/>
      <w:numFmt w:val="decimal"/>
      <w:lvlText w:val="%1."/>
      <w:lvlJc w:val="left"/>
      <w:pPr>
        <w:ind w:left="360" w:hanging="360"/>
      </w:pPr>
      <w:rPr>
        <w:b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5">
    <w:nsid w:val="18467680"/>
    <w:multiLevelType w:val="hybridMultilevel"/>
    <w:tmpl w:val="B0BA4360"/>
    <w:lvl w:ilvl="0" w:tplc="8C3428E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5F7789"/>
    <w:multiLevelType w:val="hybridMultilevel"/>
    <w:tmpl w:val="1E82CB50"/>
    <w:lvl w:ilvl="0" w:tplc="D2FEDDB0">
      <w:start w:val="1"/>
      <w:numFmt w:val="decimal"/>
      <w:lvlText w:val="%1."/>
      <w:lvlJc w:val="left"/>
      <w:pPr>
        <w:ind w:left="71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7F78DA"/>
    <w:multiLevelType w:val="hybridMultilevel"/>
    <w:tmpl w:val="18C83170"/>
    <w:lvl w:ilvl="0" w:tplc="8C3428E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FE68B6"/>
    <w:multiLevelType w:val="hybridMultilevel"/>
    <w:tmpl w:val="D36EA1DA"/>
    <w:lvl w:ilvl="0" w:tplc="D2FEDDB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C314D3"/>
    <w:multiLevelType w:val="hybridMultilevel"/>
    <w:tmpl w:val="327AD0E6"/>
    <w:lvl w:ilvl="0" w:tplc="D2FEDDB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C32420"/>
    <w:multiLevelType w:val="hybridMultilevel"/>
    <w:tmpl w:val="C72EB80E"/>
    <w:lvl w:ilvl="0" w:tplc="8ED055F2">
      <w:start w:val="1"/>
      <w:numFmt w:val="decimal"/>
      <w:lvlText w:val="%1."/>
      <w:lvlJc w:val="left"/>
      <w:pPr>
        <w:ind w:left="107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0748DA"/>
    <w:multiLevelType w:val="hybridMultilevel"/>
    <w:tmpl w:val="C9765030"/>
    <w:lvl w:ilvl="0" w:tplc="D2FEDDB0">
      <w:start w:val="1"/>
      <w:numFmt w:val="decimal"/>
      <w:lvlText w:val="%1."/>
      <w:lvlJc w:val="left"/>
      <w:pPr>
        <w:ind w:left="360" w:hanging="360"/>
      </w:pPr>
      <w:rPr>
        <w:b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2">
    <w:nsid w:val="36B3363C"/>
    <w:multiLevelType w:val="hybridMultilevel"/>
    <w:tmpl w:val="C9765030"/>
    <w:lvl w:ilvl="0" w:tplc="D2FEDDB0">
      <w:start w:val="1"/>
      <w:numFmt w:val="decimal"/>
      <w:lvlText w:val="%1."/>
      <w:lvlJc w:val="left"/>
      <w:pPr>
        <w:ind w:left="360" w:hanging="360"/>
      </w:pPr>
      <w:rPr>
        <w:b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3">
    <w:nsid w:val="3AB03A3C"/>
    <w:multiLevelType w:val="hybridMultilevel"/>
    <w:tmpl w:val="BF68ADEC"/>
    <w:lvl w:ilvl="0" w:tplc="D242C9DC">
      <w:start w:val="1"/>
      <w:numFmt w:val="bullet"/>
      <w:lvlText w:val=""/>
      <w:lvlJc w:val="left"/>
      <w:pPr>
        <w:tabs>
          <w:tab w:val="num" w:pos="723"/>
        </w:tabs>
        <w:ind w:left="0" w:firstLine="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A9541E"/>
    <w:multiLevelType w:val="hybridMultilevel"/>
    <w:tmpl w:val="8D6046D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4C256E6"/>
    <w:multiLevelType w:val="hybridMultilevel"/>
    <w:tmpl w:val="793ECCA0"/>
    <w:lvl w:ilvl="0" w:tplc="8C3428E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D5A72F6"/>
    <w:multiLevelType w:val="hybridMultilevel"/>
    <w:tmpl w:val="C9765030"/>
    <w:lvl w:ilvl="0" w:tplc="D2FEDDB0">
      <w:start w:val="1"/>
      <w:numFmt w:val="decimal"/>
      <w:lvlText w:val="%1."/>
      <w:lvlJc w:val="left"/>
      <w:pPr>
        <w:ind w:left="360" w:hanging="360"/>
      </w:pPr>
      <w:rPr>
        <w:b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7">
    <w:nsid w:val="77CB77B4"/>
    <w:multiLevelType w:val="hybridMultilevel"/>
    <w:tmpl w:val="93AA6E82"/>
    <w:lvl w:ilvl="0" w:tplc="D708D05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2B1FE1"/>
    <w:multiLevelType w:val="hybridMultilevel"/>
    <w:tmpl w:val="7DB2A9D0"/>
    <w:lvl w:ilvl="0" w:tplc="D242C9DC">
      <w:start w:val="1"/>
      <w:numFmt w:val="bullet"/>
      <w:lvlText w:val=""/>
      <w:lvlJc w:val="left"/>
      <w:pPr>
        <w:ind w:left="360" w:hanging="360"/>
      </w:pPr>
      <w:rPr>
        <w:rFonts w:ascii="Symbol" w:hAnsi="Symbol" w:hint="default"/>
      </w:rPr>
    </w:lvl>
    <w:lvl w:ilvl="1" w:tplc="D242C9DC">
      <w:start w:val="1"/>
      <w:numFmt w:val="bullet"/>
      <w:lvlText w:val=""/>
      <w:lvlJc w:val="left"/>
      <w:pPr>
        <w:tabs>
          <w:tab w:val="num" w:pos="-700"/>
        </w:tabs>
        <w:ind w:left="-700" w:hanging="360"/>
      </w:pPr>
      <w:rPr>
        <w:rFonts w:ascii="Symbol" w:hAnsi="Symbol" w:hint="default"/>
      </w:rPr>
    </w:lvl>
    <w:lvl w:ilvl="2" w:tplc="04190005">
      <w:start w:val="1"/>
      <w:numFmt w:val="decimal"/>
      <w:lvlText w:val="%3."/>
      <w:lvlJc w:val="left"/>
      <w:pPr>
        <w:tabs>
          <w:tab w:val="num" w:pos="20"/>
        </w:tabs>
        <w:ind w:left="20" w:hanging="360"/>
      </w:pPr>
    </w:lvl>
    <w:lvl w:ilvl="3" w:tplc="04190001">
      <w:start w:val="1"/>
      <w:numFmt w:val="decimal"/>
      <w:lvlText w:val="%4."/>
      <w:lvlJc w:val="left"/>
      <w:pPr>
        <w:tabs>
          <w:tab w:val="num" w:pos="740"/>
        </w:tabs>
        <w:ind w:left="740" w:hanging="360"/>
      </w:pPr>
    </w:lvl>
    <w:lvl w:ilvl="4" w:tplc="04190003">
      <w:start w:val="1"/>
      <w:numFmt w:val="decimal"/>
      <w:lvlText w:val="%5."/>
      <w:lvlJc w:val="left"/>
      <w:pPr>
        <w:tabs>
          <w:tab w:val="num" w:pos="1460"/>
        </w:tabs>
        <w:ind w:left="1460" w:hanging="360"/>
      </w:pPr>
    </w:lvl>
    <w:lvl w:ilvl="5" w:tplc="04190005">
      <w:start w:val="1"/>
      <w:numFmt w:val="decimal"/>
      <w:lvlText w:val="%6."/>
      <w:lvlJc w:val="left"/>
      <w:pPr>
        <w:tabs>
          <w:tab w:val="num" w:pos="2180"/>
        </w:tabs>
        <w:ind w:left="2180" w:hanging="360"/>
      </w:pPr>
    </w:lvl>
    <w:lvl w:ilvl="6" w:tplc="04190001">
      <w:start w:val="1"/>
      <w:numFmt w:val="decimal"/>
      <w:lvlText w:val="%7."/>
      <w:lvlJc w:val="left"/>
      <w:pPr>
        <w:tabs>
          <w:tab w:val="num" w:pos="2900"/>
        </w:tabs>
        <w:ind w:left="2900" w:hanging="360"/>
      </w:pPr>
    </w:lvl>
    <w:lvl w:ilvl="7" w:tplc="04190003">
      <w:start w:val="1"/>
      <w:numFmt w:val="decimal"/>
      <w:lvlText w:val="%8."/>
      <w:lvlJc w:val="left"/>
      <w:pPr>
        <w:tabs>
          <w:tab w:val="num" w:pos="3620"/>
        </w:tabs>
        <w:ind w:left="3620" w:hanging="360"/>
      </w:pPr>
    </w:lvl>
    <w:lvl w:ilvl="8" w:tplc="04190005">
      <w:start w:val="1"/>
      <w:numFmt w:val="decimal"/>
      <w:lvlText w:val="%9."/>
      <w:lvlJc w:val="left"/>
      <w:pPr>
        <w:tabs>
          <w:tab w:val="num" w:pos="4340"/>
        </w:tabs>
        <w:ind w:left="4340" w:hanging="360"/>
      </w:pPr>
    </w:lvl>
  </w:abstractNum>
  <w:num w:numId="1">
    <w:abstractNumId w:val="18"/>
  </w:num>
  <w:num w:numId="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21B41"/>
    <w:rsid w:val="00127A6E"/>
    <w:rsid w:val="003D4651"/>
    <w:rsid w:val="00421B41"/>
    <w:rsid w:val="00902645"/>
    <w:rsid w:val="00CB2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6E"/>
  </w:style>
  <w:style w:type="paragraph" w:styleId="1">
    <w:name w:val="heading 1"/>
    <w:basedOn w:val="a"/>
    <w:next w:val="a"/>
    <w:link w:val="10"/>
    <w:qFormat/>
    <w:rsid w:val="00421B41"/>
    <w:pPr>
      <w:keepNext/>
      <w:widowControl w:val="0"/>
      <w:suppressAutoHyphens/>
      <w:autoSpaceDE w:val="0"/>
      <w:spacing w:before="240" w:after="60" w:line="240" w:lineRule="auto"/>
      <w:outlineLvl w:val="0"/>
    </w:pPr>
    <w:rPr>
      <w:rFonts w:ascii="Arial" w:eastAsia="SimSun" w:hAnsi="Arial" w:cs="Arial"/>
      <w:b/>
      <w:bCs/>
      <w:kern w:val="32"/>
      <w:sz w:val="32"/>
      <w:szCs w:val="32"/>
      <w:lang w:eastAsia="ar-SA"/>
    </w:rPr>
  </w:style>
  <w:style w:type="paragraph" w:styleId="4">
    <w:name w:val="heading 4"/>
    <w:basedOn w:val="a"/>
    <w:next w:val="a"/>
    <w:link w:val="40"/>
    <w:semiHidden/>
    <w:unhideWhenUsed/>
    <w:qFormat/>
    <w:rsid w:val="00421B41"/>
    <w:pPr>
      <w:keepNext/>
      <w:suppressAutoHyphens/>
      <w:spacing w:after="0" w:line="240" w:lineRule="auto"/>
      <w:jc w:val="both"/>
      <w:outlineLvl w:val="3"/>
    </w:pPr>
    <w:rPr>
      <w:rFonts w:ascii="Times New Roman" w:eastAsia="Times New Roman" w:hAnsi="Times New Roman" w:cs="Times New Roman"/>
      <w:sz w:val="32"/>
      <w:szCs w:val="20"/>
      <w:lang w:val="uk-UA" w:eastAsia="ar-SA"/>
    </w:rPr>
  </w:style>
  <w:style w:type="paragraph" w:styleId="8">
    <w:name w:val="heading 8"/>
    <w:basedOn w:val="a"/>
    <w:next w:val="a"/>
    <w:link w:val="80"/>
    <w:semiHidden/>
    <w:unhideWhenUsed/>
    <w:qFormat/>
    <w:rsid w:val="00421B41"/>
    <w:pPr>
      <w:widowControl w:val="0"/>
      <w:suppressAutoHyphens/>
      <w:autoSpaceDE w:val="0"/>
      <w:spacing w:before="240" w:after="60" w:line="240" w:lineRule="auto"/>
      <w:outlineLvl w:val="7"/>
    </w:pPr>
    <w:rPr>
      <w:rFonts w:ascii="Times New Roman" w:eastAsia="SimSu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B41"/>
    <w:rPr>
      <w:rFonts w:ascii="Arial" w:eastAsia="SimSun" w:hAnsi="Arial" w:cs="Arial"/>
      <w:b/>
      <w:bCs/>
      <w:kern w:val="32"/>
      <w:sz w:val="32"/>
      <w:szCs w:val="32"/>
      <w:lang w:eastAsia="ar-SA"/>
    </w:rPr>
  </w:style>
  <w:style w:type="character" w:customStyle="1" w:styleId="40">
    <w:name w:val="Заголовок 4 Знак"/>
    <w:basedOn w:val="a0"/>
    <w:link w:val="4"/>
    <w:semiHidden/>
    <w:rsid w:val="00421B41"/>
    <w:rPr>
      <w:rFonts w:ascii="Times New Roman" w:eastAsia="Times New Roman" w:hAnsi="Times New Roman" w:cs="Times New Roman"/>
      <w:sz w:val="32"/>
      <w:szCs w:val="20"/>
      <w:lang w:val="uk-UA" w:eastAsia="ar-SA"/>
    </w:rPr>
  </w:style>
  <w:style w:type="character" w:customStyle="1" w:styleId="80">
    <w:name w:val="Заголовок 8 Знак"/>
    <w:basedOn w:val="a0"/>
    <w:link w:val="8"/>
    <w:semiHidden/>
    <w:rsid w:val="00421B41"/>
    <w:rPr>
      <w:rFonts w:ascii="Times New Roman" w:eastAsia="SimSun" w:hAnsi="Times New Roman" w:cs="Times New Roman"/>
      <w:i/>
      <w:iCs/>
      <w:sz w:val="24"/>
      <w:szCs w:val="24"/>
      <w:lang w:eastAsia="ar-SA"/>
    </w:rPr>
  </w:style>
  <w:style w:type="character" w:styleId="a3">
    <w:name w:val="Hyperlink"/>
    <w:semiHidden/>
    <w:unhideWhenUsed/>
    <w:rsid w:val="00421B41"/>
    <w:rPr>
      <w:color w:val="0000FF"/>
      <w:u w:val="single"/>
      <w:lang w:val="ru-RU"/>
    </w:rPr>
  </w:style>
  <w:style w:type="character" w:styleId="a4">
    <w:name w:val="FollowedHyperlink"/>
    <w:basedOn w:val="a0"/>
    <w:uiPriority w:val="99"/>
    <w:semiHidden/>
    <w:unhideWhenUsed/>
    <w:rsid w:val="00421B41"/>
    <w:rPr>
      <w:color w:val="800080" w:themeColor="followedHyperlink"/>
      <w:u w:val="single"/>
    </w:rPr>
  </w:style>
  <w:style w:type="character" w:styleId="HTML">
    <w:name w:val="HTML Cite"/>
    <w:semiHidden/>
    <w:unhideWhenUsed/>
    <w:rsid w:val="00421B41"/>
    <w:rPr>
      <w:rFonts w:ascii="Times New Roman" w:hAnsi="Times New Roman" w:cs="Times New Roman" w:hint="default"/>
      <w:i/>
      <w:iCs w:val="0"/>
    </w:rPr>
  </w:style>
  <w:style w:type="character" w:styleId="a5">
    <w:name w:val="Emphasis"/>
    <w:qFormat/>
    <w:rsid w:val="00421B41"/>
    <w:rPr>
      <w:rFonts w:ascii="Times New Roman" w:hAnsi="Times New Roman" w:cs="Times New Roman" w:hint="default"/>
      <w:i/>
      <w:iCs w:val="0"/>
    </w:rPr>
  </w:style>
  <w:style w:type="paragraph" w:styleId="HTML0">
    <w:name w:val="HTML Preformatted"/>
    <w:basedOn w:val="a"/>
    <w:link w:val="HTML1"/>
    <w:semiHidden/>
    <w:unhideWhenUsed/>
    <w:rsid w:val="00421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rPr>
  </w:style>
  <w:style w:type="character" w:customStyle="1" w:styleId="HTML1">
    <w:name w:val="Стандартный HTML Знак"/>
    <w:basedOn w:val="a0"/>
    <w:link w:val="HTML0"/>
    <w:semiHidden/>
    <w:rsid w:val="00421B41"/>
    <w:rPr>
      <w:rFonts w:ascii="Courier New" w:eastAsia="Courier New" w:hAnsi="Courier New" w:cs="Courier New"/>
      <w:color w:val="000000"/>
      <w:sz w:val="21"/>
      <w:szCs w:val="21"/>
    </w:rPr>
  </w:style>
  <w:style w:type="paragraph" w:styleId="a6">
    <w:name w:val="Normal (Web)"/>
    <w:basedOn w:val="a"/>
    <w:semiHidden/>
    <w:unhideWhenUsed/>
    <w:rsid w:val="00421B4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421B4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21B41"/>
  </w:style>
  <w:style w:type="paragraph" w:styleId="a9">
    <w:name w:val="footer"/>
    <w:basedOn w:val="a"/>
    <w:link w:val="aa"/>
    <w:uiPriority w:val="99"/>
    <w:semiHidden/>
    <w:unhideWhenUsed/>
    <w:rsid w:val="00421B41"/>
    <w:pPr>
      <w:widowControl w:val="0"/>
      <w:tabs>
        <w:tab w:val="center" w:pos="4677"/>
        <w:tab w:val="right" w:pos="9355"/>
      </w:tabs>
      <w:suppressAutoHyphens/>
      <w:autoSpaceDE w:val="0"/>
      <w:spacing w:after="0" w:line="240" w:lineRule="auto"/>
    </w:pPr>
    <w:rPr>
      <w:rFonts w:ascii="Times New Roman" w:eastAsia="SimSun" w:hAnsi="Times New Roman" w:cs="Times New Roman"/>
      <w:sz w:val="20"/>
      <w:szCs w:val="20"/>
      <w:lang w:eastAsia="ar-SA"/>
    </w:rPr>
  </w:style>
  <w:style w:type="character" w:customStyle="1" w:styleId="aa">
    <w:name w:val="Нижний колонтитул Знак"/>
    <w:basedOn w:val="a0"/>
    <w:link w:val="a9"/>
    <w:uiPriority w:val="99"/>
    <w:semiHidden/>
    <w:rsid w:val="00421B41"/>
    <w:rPr>
      <w:rFonts w:ascii="Times New Roman" w:eastAsia="SimSun" w:hAnsi="Times New Roman" w:cs="Times New Roman"/>
      <w:sz w:val="20"/>
      <w:szCs w:val="20"/>
      <w:lang w:eastAsia="ar-SA"/>
    </w:rPr>
  </w:style>
  <w:style w:type="paragraph" w:styleId="ab">
    <w:name w:val="Body Text"/>
    <w:basedOn w:val="a"/>
    <w:link w:val="ac"/>
    <w:semiHidden/>
    <w:unhideWhenUsed/>
    <w:rsid w:val="00421B41"/>
    <w:pPr>
      <w:widowControl w:val="0"/>
      <w:suppressAutoHyphens/>
      <w:autoSpaceDE w:val="0"/>
      <w:spacing w:after="120" w:line="240" w:lineRule="auto"/>
    </w:pPr>
    <w:rPr>
      <w:rFonts w:ascii="Times New Roman" w:eastAsia="SimSun" w:hAnsi="Times New Roman" w:cs="Times New Roman"/>
      <w:sz w:val="20"/>
      <w:szCs w:val="20"/>
      <w:lang w:eastAsia="ar-SA"/>
    </w:rPr>
  </w:style>
  <w:style w:type="character" w:customStyle="1" w:styleId="ac">
    <w:name w:val="Основной текст Знак"/>
    <w:basedOn w:val="a0"/>
    <w:link w:val="ab"/>
    <w:semiHidden/>
    <w:rsid w:val="00421B41"/>
    <w:rPr>
      <w:rFonts w:ascii="Times New Roman" w:eastAsia="SimSun" w:hAnsi="Times New Roman" w:cs="Times New Roman"/>
      <w:sz w:val="20"/>
      <w:szCs w:val="20"/>
      <w:lang w:eastAsia="ar-SA"/>
    </w:rPr>
  </w:style>
  <w:style w:type="paragraph" w:styleId="ad">
    <w:name w:val="Body Text Indent"/>
    <w:basedOn w:val="a"/>
    <w:link w:val="ae"/>
    <w:semiHidden/>
    <w:unhideWhenUsed/>
    <w:rsid w:val="00421B41"/>
    <w:pPr>
      <w:widowControl w:val="0"/>
      <w:suppressAutoHyphens/>
      <w:autoSpaceDE w:val="0"/>
      <w:spacing w:after="120" w:line="240" w:lineRule="auto"/>
      <w:ind w:left="283"/>
    </w:pPr>
    <w:rPr>
      <w:rFonts w:ascii="Times New Roman" w:eastAsia="SimSun" w:hAnsi="Times New Roman" w:cs="Times New Roman"/>
      <w:sz w:val="20"/>
      <w:szCs w:val="20"/>
      <w:lang w:eastAsia="ar-SA"/>
    </w:rPr>
  </w:style>
  <w:style w:type="character" w:customStyle="1" w:styleId="ae">
    <w:name w:val="Основной текст с отступом Знак"/>
    <w:basedOn w:val="a0"/>
    <w:link w:val="ad"/>
    <w:semiHidden/>
    <w:rsid w:val="00421B41"/>
    <w:rPr>
      <w:rFonts w:ascii="Times New Roman" w:eastAsia="SimSun" w:hAnsi="Times New Roman" w:cs="Times New Roman"/>
      <w:sz w:val="20"/>
      <w:szCs w:val="20"/>
      <w:lang w:eastAsia="ar-SA"/>
    </w:rPr>
  </w:style>
  <w:style w:type="paragraph" w:styleId="3">
    <w:name w:val="Body Text 3"/>
    <w:basedOn w:val="a"/>
    <w:link w:val="30"/>
    <w:semiHidden/>
    <w:unhideWhenUsed/>
    <w:rsid w:val="00421B41"/>
    <w:pPr>
      <w:spacing w:after="0" w:line="240" w:lineRule="auto"/>
      <w:jc w:val="both"/>
    </w:pPr>
    <w:rPr>
      <w:rFonts w:ascii="Times New Roman" w:eastAsia="Times New Roman" w:hAnsi="Times New Roman" w:cs="Times New Roman"/>
      <w:lang w:val="uk-UA"/>
    </w:rPr>
  </w:style>
  <w:style w:type="character" w:customStyle="1" w:styleId="30">
    <w:name w:val="Основной текст 3 Знак"/>
    <w:basedOn w:val="a0"/>
    <w:link w:val="3"/>
    <w:semiHidden/>
    <w:rsid w:val="00421B41"/>
    <w:rPr>
      <w:rFonts w:ascii="Times New Roman" w:eastAsia="Times New Roman" w:hAnsi="Times New Roman" w:cs="Times New Roman"/>
      <w:lang w:val="uk-UA"/>
    </w:rPr>
  </w:style>
  <w:style w:type="paragraph" w:styleId="2">
    <w:name w:val="Body Text Indent 2"/>
    <w:basedOn w:val="a"/>
    <w:link w:val="20"/>
    <w:semiHidden/>
    <w:unhideWhenUsed/>
    <w:rsid w:val="00421B41"/>
    <w:pPr>
      <w:widowControl w:val="0"/>
      <w:suppressAutoHyphens/>
      <w:autoSpaceDE w:val="0"/>
      <w:spacing w:after="120" w:line="480" w:lineRule="auto"/>
      <w:ind w:left="283"/>
    </w:pPr>
    <w:rPr>
      <w:rFonts w:ascii="Times New Roman" w:eastAsia="SimSun" w:hAnsi="Times New Roman" w:cs="Times New Roman"/>
      <w:sz w:val="20"/>
      <w:szCs w:val="20"/>
      <w:lang w:eastAsia="ar-SA"/>
    </w:rPr>
  </w:style>
  <w:style w:type="character" w:customStyle="1" w:styleId="20">
    <w:name w:val="Основной текст с отступом 2 Знак"/>
    <w:basedOn w:val="a0"/>
    <w:link w:val="2"/>
    <w:semiHidden/>
    <w:rsid w:val="00421B41"/>
    <w:rPr>
      <w:rFonts w:ascii="Times New Roman" w:eastAsia="SimSun" w:hAnsi="Times New Roman" w:cs="Times New Roman"/>
      <w:sz w:val="20"/>
      <w:szCs w:val="20"/>
      <w:lang w:eastAsia="ar-SA"/>
    </w:rPr>
  </w:style>
  <w:style w:type="paragraph" w:styleId="af">
    <w:name w:val="Document Map"/>
    <w:basedOn w:val="a"/>
    <w:link w:val="af0"/>
    <w:semiHidden/>
    <w:unhideWhenUsed/>
    <w:rsid w:val="00421B41"/>
    <w:pPr>
      <w:widowControl w:val="0"/>
      <w:shd w:val="clear" w:color="auto" w:fill="000080"/>
      <w:suppressAutoHyphens/>
      <w:autoSpaceDE w:val="0"/>
      <w:spacing w:after="0" w:line="240" w:lineRule="auto"/>
    </w:pPr>
    <w:rPr>
      <w:rFonts w:ascii="Tahoma" w:eastAsia="SimSun" w:hAnsi="Tahoma" w:cs="Tahoma"/>
      <w:sz w:val="20"/>
      <w:szCs w:val="20"/>
      <w:lang w:eastAsia="ar-SA"/>
    </w:rPr>
  </w:style>
  <w:style w:type="character" w:customStyle="1" w:styleId="af0">
    <w:name w:val="Схема документа Знак"/>
    <w:basedOn w:val="a0"/>
    <w:link w:val="af"/>
    <w:semiHidden/>
    <w:rsid w:val="00421B41"/>
    <w:rPr>
      <w:rFonts w:ascii="Tahoma" w:eastAsia="SimSun" w:hAnsi="Tahoma" w:cs="Tahoma"/>
      <w:sz w:val="20"/>
      <w:szCs w:val="20"/>
      <w:shd w:val="clear" w:color="auto" w:fill="000080"/>
      <w:lang w:eastAsia="ar-SA"/>
    </w:rPr>
  </w:style>
  <w:style w:type="paragraph" w:styleId="af1">
    <w:name w:val="Balloon Text"/>
    <w:basedOn w:val="a"/>
    <w:link w:val="af2"/>
    <w:semiHidden/>
    <w:unhideWhenUsed/>
    <w:rsid w:val="00421B41"/>
    <w:pPr>
      <w:widowControl w:val="0"/>
      <w:suppressAutoHyphens/>
      <w:autoSpaceDE w:val="0"/>
      <w:spacing w:after="0" w:line="240" w:lineRule="auto"/>
    </w:pPr>
    <w:rPr>
      <w:rFonts w:ascii="Tahoma" w:eastAsia="SimSun" w:hAnsi="Tahoma" w:cs="Times New Roman"/>
      <w:sz w:val="16"/>
      <w:szCs w:val="16"/>
      <w:lang w:eastAsia="ar-SA"/>
    </w:rPr>
  </w:style>
  <w:style w:type="character" w:customStyle="1" w:styleId="af2">
    <w:name w:val="Текст выноски Знак"/>
    <w:basedOn w:val="a0"/>
    <w:link w:val="af1"/>
    <w:semiHidden/>
    <w:rsid w:val="00421B41"/>
    <w:rPr>
      <w:rFonts w:ascii="Tahoma" w:eastAsia="SimSun" w:hAnsi="Tahoma" w:cs="Times New Roman"/>
      <w:sz w:val="16"/>
      <w:szCs w:val="16"/>
      <w:lang w:eastAsia="ar-SA"/>
    </w:rPr>
  </w:style>
  <w:style w:type="paragraph" w:styleId="af3">
    <w:name w:val="List Paragraph"/>
    <w:basedOn w:val="a"/>
    <w:uiPriority w:val="34"/>
    <w:qFormat/>
    <w:rsid w:val="00421B41"/>
    <w:pPr>
      <w:suppressAutoHyphens/>
      <w:spacing w:line="240" w:lineRule="auto"/>
      <w:ind w:left="720"/>
      <w:contextualSpacing/>
    </w:pPr>
    <w:rPr>
      <w:rFonts w:ascii="Times New Roman" w:eastAsia="Times New Roman" w:hAnsi="Times New Roman" w:cs="Times New Roman"/>
      <w:color w:val="000000"/>
      <w:sz w:val="28"/>
      <w:szCs w:val="28"/>
      <w:lang w:eastAsia="zh-CN"/>
    </w:rPr>
  </w:style>
  <w:style w:type="paragraph" w:customStyle="1" w:styleId="rmcuyhalxfmc0">
    <w:name w:val="rmcuyhal xfmc0"/>
    <w:basedOn w:val="a"/>
    <w:semiHidden/>
    <w:rsid w:val="00421B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semiHidden/>
    <w:rsid w:val="00421B41"/>
    <w:pPr>
      <w:suppressAutoHyphens/>
      <w:spacing w:after="0" w:line="240" w:lineRule="auto"/>
    </w:pPr>
    <w:rPr>
      <w:rFonts w:ascii="Times New Roman" w:eastAsia="Times New Roman" w:hAnsi="Times New Roman" w:cs="Times New Roman"/>
      <w:sz w:val="32"/>
      <w:szCs w:val="20"/>
      <w:lang w:eastAsia="ar-SA"/>
    </w:rPr>
  </w:style>
  <w:style w:type="paragraph" w:customStyle="1" w:styleId="31">
    <w:name w:val="Основной текст 31"/>
    <w:basedOn w:val="a"/>
    <w:semiHidden/>
    <w:rsid w:val="00421B41"/>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spelle">
    <w:name w:val="spelle"/>
    <w:basedOn w:val="a0"/>
    <w:rsid w:val="00421B41"/>
  </w:style>
  <w:style w:type="character" w:customStyle="1" w:styleId="grame">
    <w:name w:val="grame"/>
    <w:basedOn w:val="a0"/>
    <w:rsid w:val="00421B41"/>
  </w:style>
  <w:style w:type="character" w:customStyle="1" w:styleId="10pt">
    <w:name w:val="Основной текст + 10 pt"/>
    <w:aliases w:val="Полужирный"/>
    <w:rsid w:val="00421B4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character" w:customStyle="1" w:styleId="ListLabel1">
    <w:name w:val="ListLabel 1"/>
    <w:qFormat/>
    <w:rsid w:val="00421B41"/>
    <w:rPr>
      <w:rFonts w:ascii="Times New Roman" w:hAnsi="Times New Roman" w:cs="Times New Roman" w:hint="default"/>
      <w:spacing w:val="-2"/>
    </w:rPr>
  </w:style>
  <w:style w:type="character" w:styleId="af4">
    <w:name w:val="Strong"/>
    <w:basedOn w:val="a0"/>
    <w:qFormat/>
    <w:rsid w:val="00421B41"/>
    <w:rPr>
      <w:b/>
      <w:bCs/>
    </w:rPr>
  </w:style>
</w:styles>
</file>

<file path=word/webSettings.xml><?xml version="1.0" encoding="utf-8"?>
<w:webSettings xmlns:r="http://schemas.openxmlformats.org/officeDocument/2006/relationships" xmlns:w="http://schemas.openxmlformats.org/wordprocessingml/2006/main">
  <w:divs>
    <w:div w:id="21203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zum.org.ua/index.php?a=term&amp;d=21&amp;t=18255" TargetMode="External"/><Relationship Id="rId13" Type="http://schemas.openxmlformats.org/officeDocument/2006/relationships/hyperlink" Target="http://www.rozum.org.ua/index.php?a=term&amp;d=21&amp;t=1825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a/url?sa=t&amp;rct=j&amp;q=%D0%90%D0%A1%D0%9E%D0%94&amp;source=web&amp;cd=4&amp;cad=rja&amp;ved=0CDwQFjAD&amp;url=http%3A%2F%2Fautomation-system.ru%2Fmain%2Fitem%2F36-avtomatizirovannye-sistemy-obrabotki-dannyx-asod.html&amp;ei=e9ygUMvBI9T54QS0pIGoDQ&amp;usg=AFQjCNGB1MEtZvbFnOjkT8PKgvHdCEuvDQ" TargetMode="External"/><Relationship Id="rId12" Type="http://schemas.openxmlformats.org/officeDocument/2006/relationships/hyperlink" Target="http://www.google.com.ua/url?sa=t&amp;rct=j&amp;q=%D0%B0%D0%BD%D0%B0%D0%BB%D1%96%D1%82%D0%B8%D0%BA%D0%BE-%D1%81%D0%B8%D0%BD%D1%82%D0%B5%D1%82%D0%B8%D1%87%D0%BD%D0%B0+%D0%BE%D0%B1%D1%80%D0%BE%D0%B1%D0%BA%D0%B0+%D0%B4%D0%BE%D0%BA%D1%83%D0%BC%D0%B5%D0%BD%D1%82%D0%BD%D0%BE%D1%97+%D1%96%D0%BD%D1%84%D0%BE%D1%80%D0%BC%D0%B0%D1%86%D1%96%D1%97&amp;source=web&amp;cd=19&amp;cad=rja&amp;ved=0CEgQFjAIOAo&amp;url=http%3A%2F%2Ffaculty3.khai.edu%2Fru%2Flibrary%2Fanalitiko-sintetichna-pererobka-dokumentnoyi-informatsiyi-bibliografichnii-opis.html&amp;ei=s92gUN32GMen4gTK2YGQAw&amp;usg=AFQjCNHNQHjSk9Y7mMQgpxAjTDbf2ljugA" TargetMode="External"/><Relationship Id="rId17" Type="http://schemas.openxmlformats.org/officeDocument/2006/relationships/hyperlink" Target="http://www.rozum.org.ua/index.php?a=term&amp;d=21&amp;t=18255" TargetMode="External"/><Relationship Id="rId2" Type="http://schemas.openxmlformats.org/officeDocument/2006/relationships/styles" Target="styles.xml"/><Relationship Id="rId16" Type="http://schemas.openxmlformats.org/officeDocument/2006/relationships/hyperlink" Target="http://www.rozum.org.ua/index.php?a=term&amp;d=21&amp;t=18255" TargetMode="External"/><Relationship Id="rId1" Type="http://schemas.openxmlformats.org/officeDocument/2006/relationships/numbering" Target="numbering.xml"/><Relationship Id="rId6" Type="http://schemas.openxmlformats.org/officeDocument/2006/relationships/hyperlink" Target="http://www.rozum.org.ua/index.php?a=term&amp;d=21&amp;t=18255" TargetMode="External"/><Relationship Id="rId11" Type="http://schemas.openxmlformats.org/officeDocument/2006/relationships/hyperlink" Target="http://www.rozum.org.ua/index.php?a=term&amp;d=21&amp;t=18255" TargetMode="External"/><Relationship Id="rId5" Type="http://schemas.openxmlformats.org/officeDocument/2006/relationships/hyperlink" Target="http://www.google.com.ua/url?sa=t&amp;rct=j&amp;q=%D0%90%D0%A1%D0%9E%D0%94&amp;source=web&amp;cd=5&amp;cad=rja&amp;ved=0CEQQFjAE&amp;url=http%3A%2F%2Fwww.bestreferat.ru%2Freferat-215910.html&amp;ei=e9ygUMvBI9T54QS0pIGoDQ&amp;usg=AFQjCNGd71KXJPKKg4M7M_tAVZ5GajllYA" TargetMode="External"/><Relationship Id="rId15" Type="http://schemas.openxmlformats.org/officeDocument/2006/relationships/hyperlink" Target="http://www.google.com.ua/url?sa=t&amp;rct=j&amp;q=%D0%B1%D1%96%D0%B1%D0%BB%D1%96%D0%BE%D0%B3%D1%80%D0%B0%D1%84%D0%BE%D0%B7%D0%BD%D0%B0%D0%B2%D1%81%D1%82%D0%B2%D0%BE&amp;source=web&amp;cd=5&amp;ved=0CD8QFjAE&amp;url=http%3A%2F%2Fualibrarium.narod.ru%2Fsuspil%2Fbibliotechna_sprava%2F09%2Fbibliografoznav.html&amp;ei=U9qgUOmUKMuk4ATR14HQCQ&amp;usg=AFQjCNFwAbY0Lb36WXQ9UzH0IE6vn3NoZg" TargetMode="External"/><Relationship Id="rId10" Type="http://schemas.openxmlformats.org/officeDocument/2006/relationships/hyperlink" Target="http://www.google.com.ua/url?sa=t&amp;rct=j&amp;q=%D0%B0%D0%BD%D0%B0%D0%BB%D1%96%D1%82%D0%B8%D0%BA%D0%BE-%D1%81%D0%B8%D0%BD%D1%82%D0%B5%D1%82%D0%B8%D1%87%D0%BD%D0%B0+%D0%BE%D0%B1%D1%80%D0%BE%D0%B1%D0%BA%D0%B0+%D0%B4%D0%BE%D0%BA%D1%83%D0%BC%D0%B5%D0%BD%D1%82%D0%BD%D0%BE%D1%97+%D1%96%D0%BD%D1%84%D0%BE%D1%80%D0%BC%D0%B0%D1%86%D1%96%D1%97&amp;source=web&amp;cd=5&amp;cad=rja&amp;ved=0CDcQFjAE&amp;url=http%3A%2F%2Fdmeti.dp.ua%2Ffile%2Fkdoczn_6175.doc&amp;ei=c92gUJOiE8rT4QSgw4GICg&amp;usg=AFQjCNEwQwT8fQWvG2OnyNKl8jinJzdza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ua/url?sa=t&amp;rct=j&amp;q=%D0%B0%D0%BD%D0%B0%D0%BB%D1%96%D1%82%D0%B8%D0%BA%D0%BE-%D1%81%D0%B8%D0%BD%D1%82%D0%B5%D1%82%D0%B8%D1%87%D0%BD%D0%B0+%D0%BE%D0%B1%D1%80%D0%BE%D0%B1%D0%BA%D0%B0+%D0%B4%D0%BE%D0%BA%D1%83%D0%BC%D0%B5%D0%BD%D1%82%D0%BD%D0%BE%D1%97+%D1%96%D0%BD%D1%84%D0%BE%D1%80%D0%BC%D0%B0%D1%86%D1%96%D1%97&amp;source=web&amp;cd=2&amp;cad=rja&amp;ved=0CCcQFjAB&amp;url=http%3A%2F%2Fwww.twirpx.com%2Ffile%2F198027%2F&amp;ei=c92gUJOiE8rT4QSgw4GICg&amp;usg=AFQjCNHbopNedwKipiVoOp_hk5mhw5411Q" TargetMode="External"/><Relationship Id="rId14" Type="http://schemas.openxmlformats.org/officeDocument/2006/relationships/hyperlink" Target="http://5ka.at.ua/load/dilovodstvo/istorichnij_rozvitok_bibliografiji_do_pochatku_khkh_stolittja_ukrajinske_bibliografoznavstvo_v_khkhi_stolitti_kursova_robota/17-1-0-24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14524</Words>
  <Characters>82793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4</cp:revision>
  <dcterms:created xsi:type="dcterms:W3CDTF">2020-11-12T17:03:00Z</dcterms:created>
  <dcterms:modified xsi:type="dcterms:W3CDTF">2023-01-12T19:51:00Z</dcterms:modified>
</cp:coreProperties>
</file>