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F9" w:rsidRDefault="001A5EF9" w:rsidP="001A5EF9">
      <w:pPr>
        <w:pStyle w:val="a3"/>
        <w:spacing w:before="0" w:beforeAutospacing="0" w:after="0" w:afterAutospacing="0" w:line="360" w:lineRule="auto"/>
        <w:ind w:firstLine="720"/>
        <w:jc w:val="center"/>
        <w:rPr>
          <w:b/>
          <w:sz w:val="26"/>
          <w:szCs w:val="26"/>
        </w:rPr>
      </w:pPr>
    </w:p>
    <w:p w:rsidR="001A5EF9" w:rsidRDefault="001A5EF9" w:rsidP="001A5EF9">
      <w:pPr>
        <w:pStyle w:val="a7"/>
        <w:jc w:val="both"/>
        <w:rPr>
          <w:rStyle w:val="21"/>
          <w:b/>
          <w:i w:val="0"/>
          <w:sz w:val="28"/>
          <w:szCs w:val="28"/>
        </w:rPr>
      </w:pPr>
      <w:r w:rsidRPr="001A5EF9">
        <w:rPr>
          <w:sz w:val="28"/>
          <w:szCs w:val="28"/>
        </w:rPr>
        <w:t xml:space="preserve">Тема 1. </w:t>
      </w:r>
      <w:r w:rsidRPr="001A5EF9">
        <w:rPr>
          <w:rStyle w:val="a6"/>
          <w:b/>
          <w:i w:val="0"/>
          <w:sz w:val="28"/>
          <w:szCs w:val="28"/>
        </w:rPr>
        <w:t xml:space="preserve"> </w:t>
      </w:r>
      <w:proofErr w:type="spellStart"/>
      <w:r w:rsidRPr="001A5EF9">
        <w:rPr>
          <w:rStyle w:val="a6"/>
          <w:b/>
          <w:i w:val="0"/>
          <w:sz w:val="28"/>
          <w:szCs w:val="28"/>
        </w:rPr>
        <w:t>Особливості</w:t>
      </w:r>
      <w:proofErr w:type="spellEnd"/>
      <w:r w:rsidRPr="001A5EF9">
        <w:rPr>
          <w:rStyle w:val="a6"/>
          <w:b/>
          <w:i w:val="0"/>
          <w:sz w:val="28"/>
          <w:szCs w:val="28"/>
        </w:rPr>
        <w:t xml:space="preserve"> </w:t>
      </w:r>
      <w:r w:rsidRPr="001A5EF9">
        <w:rPr>
          <w:rStyle w:val="21"/>
          <w:b/>
          <w:i w:val="0"/>
          <w:sz w:val="28"/>
          <w:szCs w:val="28"/>
        </w:rPr>
        <w:t>предмету, методу, системи та функції трудового законодавства (права).</w:t>
      </w:r>
    </w:p>
    <w:p w:rsidR="001A5EF9" w:rsidRPr="001A5EF9" w:rsidRDefault="001A5EF9" w:rsidP="001A5EF9">
      <w:pPr>
        <w:pStyle w:val="a7"/>
        <w:jc w:val="both"/>
        <w:rPr>
          <w:sz w:val="28"/>
          <w:szCs w:val="28"/>
          <w:shd w:val="clear" w:color="auto" w:fill="FFFFFF"/>
          <w:lang w:val="uk-UA" w:eastAsia="uk-UA" w:bidi="uk-UA"/>
        </w:rPr>
      </w:pPr>
    </w:p>
    <w:p w:rsidR="001A5EF9" w:rsidRDefault="001A5EF9" w:rsidP="001A5EF9">
      <w:pPr>
        <w:pStyle w:val="a7"/>
        <w:jc w:val="both"/>
        <w:rPr>
          <w:sz w:val="28"/>
          <w:szCs w:val="28"/>
        </w:rPr>
      </w:pPr>
      <w:r w:rsidRPr="001A5EF9">
        <w:rPr>
          <w:sz w:val="28"/>
          <w:szCs w:val="28"/>
        </w:rPr>
        <w:t xml:space="preserve">Поняття “праця”, ознаки найманої праці. Проблеми класифікації відносин, що складають предмет трудового права. Проблеми методу трудового права та його особливості. Проблеми функцій трудового права. Проблеми системи трудового права як галузі права і науки.  Проблеми співвідношення системи трудового права та </w:t>
      </w:r>
      <w:proofErr w:type="spellStart"/>
      <w:r w:rsidRPr="001A5EF9">
        <w:rPr>
          <w:sz w:val="28"/>
          <w:szCs w:val="28"/>
        </w:rPr>
        <w:t>системи</w:t>
      </w:r>
      <w:proofErr w:type="spellEnd"/>
      <w:r w:rsidRPr="001A5EF9">
        <w:rPr>
          <w:sz w:val="28"/>
          <w:szCs w:val="28"/>
        </w:rPr>
        <w:t xml:space="preserve"> </w:t>
      </w:r>
      <w:proofErr w:type="spellStart"/>
      <w:r w:rsidRPr="001A5EF9">
        <w:rPr>
          <w:sz w:val="28"/>
          <w:szCs w:val="28"/>
        </w:rPr>
        <w:t>законодавства</w:t>
      </w:r>
      <w:proofErr w:type="spellEnd"/>
      <w:r w:rsidRPr="001A5EF9">
        <w:rPr>
          <w:sz w:val="28"/>
          <w:szCs w:val="28"/>
        </w:rPr>
        <w:t xml:space="preserve"> про </w:t>
      </w:r>
      <w:proofErr w:type="spellStart"/>
      <w:r w:rsidRPr="001A5EF9">
        <w:rPr>
          <w:sz w:val="28"/>
          <w:szCs w:val="28"/>
        </w:rPr>
        <w:t>працю</w:t>
      </w:r>
      <w:proofErr w:type="spellEnd"/>
      <w:r w:rsidRPr="001A5EF9">
        <w:rPr>
          <w:sz w:val="28"/>
          <w:szCs w:val="28"/>
        </w:rPr>
        <w:t>.</w:t>
      </w:r>
    </w:p>
    <w:p w:rsidR="001A5EF9" w:rsidRPr="001A5EF9" w:rsidRDefault="001A5EF9" w:rsidP="001A5EF9">
      <w:pPr>
        <w:pStyle w:val="a7"/>
        <w:jc w:val="both"/>
        <w:rPr>
          <w:sz w:val="28"/>
          <w:szCs w:val="28"/>
          <w:lang w:val="uk-UA" w:eastAsia="uk-UA"/>
        </w:rPr>
      </w:pPr>
    </w:p>
    <w:p w:rsidR="001A5EF9" w:rsidRDefault="001A5EF9" w:rsidP="001A5EF9">
      <w:pPr>
        <w:pStyle w:val="a7"/>
        <w:jc w:val="both"/>
        <w:rPr>
          <w:rStyle w:val="21"/>
          <w:b/>
          <w:i w:val="0"/>
          <w:sz w:val="28"/>
          <w:szCs w:val="28"/>
        </w:rPr>
      </w:pPr>
      <w:r w:rsidRPr="001A5EF9">
        <w:rPr>
          <w:sz w:val="28"/>
          <w:szCs w:val="28"/>
        </w:rPr>
        <w:t>Тема 2.</w:t>
      </w:r>
      <w:r w:rsidRPr="001A5EF9">
        <w:rPr>
          <w:rStyle w:val="4"/>
          <w:b/>
          <w:color w:val="000000"/>
          <w:sz w:val="28"/>
          <w:szCs w:val="28"/>
          <w:lang w:eastAsia="uk-UA"/>
        </w:rPr>
        <w:t xml:space="preserve"> </w:t>
      </w:r>
      <w:r w:rsidRPr="001A5EF9">
        <w:rPr>
          <w:rStyle w:val="21"/>
          <w:b/>
          <w:i w:val="0"/>
          <w:sz w:val="28"/>
          <w:szCs w:val="28"/>
        </w:rPr>
        <w:t>Джерела трудового законодавства (права).</w:t>
      </w:r>
    </w:p>
    <w:p w:rsidR="001A5EF9" w:rsidRPr="001A5EF9" w:rsidRDefault="001A5EF9" w:rsidP="001A5EF9">
      <w:pPr>
        <w:pStyle w:val="a7"/>
        <w:jc w:val="both"/>
        <w:rPr>
          <w:rStyle w:val="21"/>
          <w:b/>
          <w:i w:val="0"/>
          <w:sz w:val="28"/>
          <w:szCs w:val="28"/>
        </w:rPr>
      </w:pPr>
    </w:p>
    <w:p w:rsidR="001A5EF9" w:rsidRDefault="001A5EF9" w:rsidP="001A5EF9">
      <w:pPr>
        <w:pStyle w:val="a7"/>
        <w:jc w:val="both"/>
        <w:rPr>
          <w:sz w:val="28"/>
          <w:szCs w:val="28"/>
        </w:rPr>
      </w:pPr>
      <w:r w:rsidRPr="001A5EF9">
        <w:rPr>
          <w:sz w:val="28"/>
          <w:szCs w:val="28"/>
        </w:rPr>
        <w:t>Проблема поняття, система та види джерел трудового права. Проблема сфери дії норм трудо</w:t>
      </w:r>
      <w:r w:rsidRPr="001A5EF9">
        <w:rPr>
          <w:sz w:val="28"/>
          <w:szCs w:val="28"/>
        </w:rPr>
        <w:softHyphen/>
        <w:t xml:space="preserve">вого права. Проблемні питання єдності та </w:t>
      </w:r>
      <w:proofErr w:type="spellStart"/>
      <w:r w:rsidRPr="001A5EF9">
        <w:rPr>
          <w:sz w:val="28"/>
          <w:szCs w:val="28"/>
        </w:rPr>
        <w:t>диференціація</w:t>
      </w:r>
      <w:proofErr w:type="spellEnd"/>
      <w:r w:rsidRPr="001A5EF9">
        <w:rPr>
          <w:sz w:val="28"/>
          <w:szCs w:val="28"/>
        </w:rPr>
        <w:t xml:space="preserve"> правового </w:t>
      </w:r>
      <w:proofErr w:type="spellStart"/>
      <w:r w:rsidRPr="001A5EF9">
        <w:rPr>
          <w:sz w:val="28"/>
          <w:szCs w:val="28"/>
        </w:rPr>
        <w:t>регулювання</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w:t>
      </w:r>
    </w:p>
    <w:p w:rsidR="001A5EF9" w:rsidRPr="001A5EF9" w:rsidRDefault="001A5EF9" w:rsidP="001A5EF9">
      <w:pPr>
        <w:pStyle w:val="a7"/>
        <w:jc w:val="both"/>
        <w:rPr>
          <w:sz w:val="28"/>
          <w:szCs w:val="28"/>
        </w:rPr>
      </w:pPr>
    </w:p>
    <w:p w:rsidR="001A5EF9" w:rsidRDefault="001A5EF9" w:rsidP="001A5EF9">
      <w:pPr>
        <w:pStyle w:val="a7"/>
        <w:jc w:val="both"/>
        <w:rPr>
          <w:rStyle w:val="a4"/>
          <w:b/>
          <w:color w:val="000000"/>
          <w:sz w:val="28"/>
          <w:szCs w:val="28"/>
          <w:lang w:val="uk-UA" w:eastAsia="uk-UA"/>
        </w:rPr>
      </w:pPr>
      <w:r w:rsidRPr="001A5EF9">
        <w:rPr>
          <w:sz w:val="28"/>
          <w:szCs w:val="28"/>
        </w:rPr>
        <w:t xml:space="preserve">Тема 3. </w:t>
      </w:r>
      <w:r w:rsidRPr="001A5EF9">
        <w:rPr>
          <w:sz w:val="28"/>
          <w:szCs w:val="28"/>
          <w:lang w:val="uk-UA"/>
        </w:rPr>
        <w:t xml:space="preserve">Актуальні </w:t>
      </w:r>
      <w:proofErr w:type="spellStart"/>
      <w:r w:rsidRPr="001A5EF9">
        <w:rPr>
          <w:rStyle w:val="a6"/>
          <w:b/>
          <w:i w:val="0"/>
          <w:sz w:val="28"/>
          <w:szCs w:val="28"/>
        </w:rPr>
        <w:t>проблеми</w:t>
      </w:r>
      <w:proofErr w:type="spellEnd"/>
      <w:r w:rsidRPr="001A5EF9">
        <w:rPr>
          <w:rStyle w:val="a6"/>
          <w:b/>
          <w:i w:val="0"/>
          <w:sz w:val="28"/>
          <w:szCs w:val="28"/>
        </w:rPr>
        <w:t xml:space="preserve"> </w:t>
      </w:r>
      <w:proofErr w:type="spellStart"/>
      <w:r w:rsidRPr="001A5EF9">
        <w:rPr>
          <w:rStyle w:val="a6"/>
          <w:b/>
          <w:i w:val="0"/>
          <w:sz w:val="28"/>
          <w:szCs w:val="28"/>
        </w:rPr>
        <w:t>визначення</w:t>
      </w:r>
      <w:proofErr w:type="spellEnd"/>
      <w:r w:rsidRPr="001A5EF9">
        <w:rPr>
          <w:rStyle w:val="a6"/>
          <w:b/>
          <w:i w:val="0"/>
          <w:sz w:val="28"/>
          <w:szCs w:val="28"/>
        </w:rPr>
        <w:t xml:space="preserve"> статусу </w:t>
      </w:r>
      <w:proofErr w:type="spellStart"/>
      <w:r w:rsidRPr="001A5EF9">
        <w:rPr>
          <w:rStyle w:val="a4"/>
          <w:b/>
          <w:color w:val="000000"/>
          <w:sz w:val="28"/>
          <w:szCs w:val="28"/>
          <w:lang w:eastAsia="uk-UA"/>
        </w:rPr>
        <w:t>суб’єктів</w:t>
      </w:r>
      <w:proofErr w:type="spellEnd"/>
      <w:r w:rsidRPr="001A5EF9">
        <w:rPr>
          <w:rStyle w:val="a4"/>
          <w:b/>
          <w:color w:val="000000"/>
          <w:sz w:val="28"/>
          <w:szCs w:val="28"/>
          <w:lang w:eastAsia="uk-UA"/>
        </w:rPr>
        <w:t xml:space="preserve"> трудового права</w:t>
      </w:r>
      <w:r w:rsidRPr="001A5EF9">
        <w:rPr>
          <w:rStyle w:val="a4"/>
          <w:b/>
          <w:color w:val="000000"/>
          <w:sz w:val="28"/>
          <w:szCs w:val="28"/>
          <w:lang w:val="uk-UA" w:eastAsia="uk-UA"/>
        </w:rPr>
        <w:t xml:space="preserve">. </w:t>
      </w:r>
    </w:p>
    <w:p w:rsidR="001A5EF9" w:rsidRPr="001A5EF9" w:rsidRDefault="001A5EF9" w:rsidP="001A5EF9">
      <w:pPr>
        <w:pStyle w:val="a7"/>
        <w:jc w:val="both"/>
        <w:rPr>
          <w:rStyle w:val="a4"/>
          <w:b/>
          <w:color w:val="000000"/>
          <w:sz w:val="28"/>
          <w:szCs w:val="28"/>
          <w:lang w:val="uk-UA" w:eastAsia="uk-UA"/>
        </w:rPr>
      </w:pPr>
    </w:p>
    <w:p w:rsidR="001A5EF9" w:rsidRDefault="001A5EF9" w:rsidP="001A5EF9">
      <w:pPr>
        <w:pStyle w:val="a7"/>
        <w:jc w:val="both"/>
        <w:rPr>
          <w:sz w:val="28"/>
          <w:szCs w:val="28"/>
        </w:rPr>
      </w:pPr>
      <w:proofErr w:type="spellStart"/>
      <w:r w:rsidRPr="001A5EF9">
        <w:rPr>
          <w:sz w:val="28"/>
          <w:szCs w:val="28"/>
        </w:rPr>
        <w:t>Проблеми</w:t>
      </w:r>
      <w:proofErr w:type="spellEnd"/>
      <w:r w:rsidRPr="001A5EF9">
        <w:rPr>
          <w:sz w:val="28"/>
          <w:szCs w:val="28"/>
        </w:rPr>
        <w:t xml:space="preserve"> </w:t>
      </w:r>
      <w:proofErr w:type="spellStart"/>
      <w:r w:rsidRPr="001A5EF9">
        <w:rPr>
          <w:sz w:val="28"/>
          <w:szCs w:val="28"/>
        </w:rPr>
        <w:t>поняття</w:t>
      </w:r>
      <w:proofErr w:type="spellEnd"/>
      <w:r w:rsidRPr="001A5EF9">
        <w:rPr>
          <w:sz w:val="28"/>
          <w:szCs w:val="28"/>
        </w:rPr>
        <w:t xml:space="preserve"> “</w:t>
      </w:r>
      <w:proofErr w:type="spellStart"/>
      <w:r w:rsidRPr="001A5EF9">
        <w:rPr>
          <w:sz w:val="28"/>
          <w:szCs w:val="28"/>
        </w:rPr>
        <w:t>суб’єкти</w:t>
      </w:r>
      <w:proofErr w:type="spellEnd"/>
      <w:r w:rsidRPr="001A5EF9">
        <w:rPr>
          <w:sz w:val="28"/>
          <w:szCs w:val="28"/>
        </w:rPr>
        <w:t xml:space="preserve"> трудово</w:t>
      </w:r>
      <w:r w:rsidRPr="001A5EF9">
        <w:rPr>
          <w:sz w:val="28"/>
          <w:szCs w:val="28"/>
        </w:rPr>
        <w:softHyphen/>
        <w:t xml:space="preserve">го права”. </w:t>
      </w:r>
      <w:proofErr w:type="spellStart"/>
      <w:r w:rsidRPr="001A5EF9">
        <w:rPr>
          <w:sz w:val="28"/>
          <w:szCs w:val="28"/>
        </w:rPr>
        <w:t>Працівники</w:t>
      </w:r>
      <w:proofErr w:type="spellEnd"/>
      <w:r w:rsidRPr="001A5EF9">
        <w:rPr>
          <w:sz w:val="28"/>
          <w:szCs w:val="28"/>
        </w:rPr>
        <w:t xml:space="preserve"> як </w:t>
      </w:r>
      <w:proofErr w:type="spellStart"/>
      <w:r w:rsidRPr="001A5EF9">
        <w:rPr>
          <w:sz w:val="28"/>
          <w:szCs w:val="28"/>
        </w:rPr>
        <w:t>суб’єкти</w:t>
      </w:r>
      <w:proofErr w:type="spellEnd"/>
      <w:r w:rsidRPr="001A5EF9">
        <w:rPr>
          <w:sz w:val="28"/>
          <w:szCs w:val="28"/>
        </w:rPr>
        <w:t xml:space="preserve"> трудового права, трудового договору, </w:t>
      </w:r>
      <w:proofErr w:type="spellStart"/>
      <w:r w:rsidRPr="001A5EF9">
        <w:rPr>
          <w:sz w:val="28"/>
          <w:szCs w:val="28"/>
        </w:rPr>
        <w:t>трудових</w:t>
      </w:r>
      <w:proofErr w:type="spellEnd"/>
      <w:r w:rsidRPr="001A5EF9">
        <w:rPr>
          <w:sz w:val="28"/>
          <w:szCs w:val="28"/>
        </w:rPr>
        <w:t xml:space="preserve"> </w:t>
      </w:r>
      <w:proofErr w:type="spellStart"/>
      <w:r w:rsidRPr="001A5EF9">
        <w:rPr>
          <w:sz w:val="28"/>
          <w:szCs w:val="28"/>
        </w:rPr>
        <w:t>правовідносин</w:t>
      </w:r>
      <w:proofErr w:type="spellEnd"/>
      <w:r w:rsidRPr="001A5EF9">
        <w:rPr>
          <w:sz w:val="28"/>
          <w:szCs w:val="28"/>
        </w:rPr>
        <w:t xml:space="preserve">. </w:t>
      </w:r>
      <w:proofErr w:type="spellStart"/>
      <w:r w:rsidRPr="001A5EF9">
        <w:rPr>
          <w:sz w:val="28"/>
          <w:szCs w:val="28"/>
        </w:rPr>
        <w:t>Проблеми</w:t>
      </w:r>
      <w:proofErr w:type="spellEnd"/>
      <w:r w:rsidRPr="001A5EF9">
        <w:rPr>
          <w:sz w:val="28"/>
          <w:szCs w:val="28"/>
        </w:rPr>
        <w:t xml:space="preserve"> правового статусу </w:t>
      </w:r>
      <w:proofErr w:type="spellStart"/>
      <w:r w:rsidRPr="001A5EF9">
        <w:rPr>
          <w:sz w:val="28"/>
          <w:szCs w:val="28"/>
        </w:rPr>
        <w:t>роботодав</w:t>
      </w:r>
      <w:r w:rsidRPr="001A5EF9">
        <w:rPr>
          <w:sz w:val="28"/>
          <w:szCs w:val="28"/>
        </w:rPr>
        <w:softHyphen/>
        <w:t>ців</w:t>
      </w:r>
      <w:proofErr w:type="spellEnd"/>
      <w:r w:rsidRPr="001A5EF9">
        <w:rPr>
          <w:sz w:val="28"/>
          <w:szCs w:val="28"/>
        </w:rPr>
        <w:t xml:space="preserve">. </w:t>
      </w:r>
    </w:p>
    <w:p w:rsidR="001A5EF9" w:rsidRPr="001A5EF9" w:rsidRDefault="001A5EF9" w:rsidP="001A5EF9">
      <w:pPr>
        <w:pStyle w:val="a7"/>
        <w:jc w:val="both"/>
        <w:rPr>
          <w:sz w:val="28"/>
          <w:szCs w:val="28"/>
        </w:rPr>
      </w:pPr>
    </w:p>
    <w:p w:rsidR="001A5EF9" w:rsidRDefault="001A5EF9" w:rsidP="001A5EF9">
      <w:pPr>
        <w:pStyle w:val="a7"/>
        <w:jc w:val="both"/>
        <w:rPr>
          <w:rStyle w:val="a4"/>
          <w:b/>
          <w:color w:val="000000"/>
          <w:sz w:val="28"/>
          <w:szCs w:val="28"/>
          <w:lang w:val="uk-UA" w:eastAsia="uk-UA"/>
        </w:rPr>
      </w:pPr>
      <w:r w:rsidRPr="001A5EF9">
        <w:rPr>
          <w:sz w:val="28"/>
          <w:szCs w:val="28"/>
        </w:rPr>
        <w:t xml:space="preserve">Тема 4. </w:t>
      </w:r>
      <w:r w:rsidRPr="001A5EF9">
        <w:rPr>
          <w:rStyle w:val="a4"/>
          <w:b/>
          <w:color w:val="000000"/>
          <w:sz w:val="28"/>
          <w:szCs w:val="28"/>
          <w:lang w:val="uk-UA" w:eastAsia="uk-UA"/>
        </w:rPr>
        <w:t>Трудові правовідносини: проблеми визначення.</w:t>
      </w:r>
    </w:p>
    <w:p w:rsidR="001A5EF9" w:rsidRPr="001A5EF9" w:rsidRDefault="001A5EF9" w:rsidP="001A5EF9">
      <w:pPr>
        <w:pStyle w:val="a7"/>
        <w:jc w:val="both"/>
        <w:rPr>
          <w:sz w:val="28"/>
          <w:szCs w:val="28"/>
          <w:lang w:val="uk-UA"/>
        </w:rPr>
      </w:pPr>
    </w:p>
    <w:p w:rsidR="001A5EF9" w:rsidRDefault="001A5EF9" w:rsidP="001A5EF9">
      <w:pPr>
        <w:pStyle w:val="a7"/>
        <w:jc w:val="both"/>
        <w:rPr>
          <w:sz w:val="28"/>
          <w:szCs w:val="28"/>
        </w:rPr>
      </w:pPr>
      <w:r w:rsidRPr="001A5EF9">
        <w:rPr>
          <w:sz w:val="28"/>
          <w:szCs w:val="28"/>
        </w:rPr>
        <w:t>Проблеми ха</w:t>
      </w:r>
      <w:r w:rsidRPr="001A5EF9">
        <w:rPr>
          <w:sz w:val="28"/>
          <w:szCs w:val="28"/>
        </w:rPr>
        <w:softHyphen/>
        <w:t xml:space="preserve">рактеристик трудових правовідносин. </w:t>
      </w:r>
    </w:p>
    <w:p w:rsidR="001A5EF9" w:rsidRPr="001A5EF9" w:rsidRDefault="001A5EF9" w:rsidP="001A5EF9">
      <w:pPr>
        <w:pStyle w:val="a7"/>
        <w:jc w:val="both"/>
        <w:rPr>
          <w:sz w:val="28"/>
          <w:szCs w:val="28"/>
          <w:lang w:val="uk-UA"/>
        </w:rPr>
      </w:pPr>
    </w:p>
    <w:p w:rsidR="001A5EF9" w:rsidRDefault="001A5EF9" w:rsidP="001A5EF9">
      <w:pPr>
        <w:pStyle w:val="a7"/>
        <w:jc w:val="both"/>
        <w:rPr>
          <w:sz w:val="28"/>
          <w:szCs w:val="28"/>
        </w:rPr>
      </w:pPr>
      <w:r w:rsidRPr="001A5EF9">
        <w:rPr>
          <w:b/>
          <w:sz w:val="28"/>
          <w:szCs w:val="28"/>
        </w:rPr>
        <w:t>Тема 5. Актуальні проблеми правового регулювання</w:t>
      </w:r>
      <w:r w:rsidRPr="001A5EF9">
        <w:rPr>
          <w:sz w:val="28"/>
          <w:szCs w:val="28"/>
        </w:rPr>
        <w:t xml:space="preserve"> </w:t>
      </w:r>
      <w:r w:rsidRPr="001A5EF9">
        <w:rPr>
          <w:rStyle w:val="21"/>
          <w:b/>
          <w:i w:val="0"/>
          <w:sz w:val="28"/>
          <w:szCs w:val="28"/>
        </w:rPr>
        <w:t>колективного договору.</w:t>
      </w:r>
      <w:r w:rsidRPr="001A5EF9">
        <w:rPr>
          <w:sz w:val="28"/>
          <w:szCs w:val="28"/>
        </w:rPr>
        <w:t xml:space="preserve"> </w:t>
      </w:r>
    </w:p>
    <w:p w:rsidR="001A5EF9" w:rsidRPr="001A5EF9" w:rsidRDefault="001A5EF9" w:rsidP="001A5EF9">
      <w:pPr>
        <w:pStyle w:val="a7"/>
        <w:jc w:val="both"/>
        <w:rPr>
          <w:sz w:val="28"/>
          <w:szCs w:val="28"/>
        </w:rPr>
      </w:pPr>
    </w:p>
    <w:p w:rsidR="001A5EF9" w:rsidRDefault="001A5EF9" w:rsidP="001A5EF9">
      <w:pPr>
        <w:pStyle w:val="a7"/>
        <w:jc w:val="both"/>
        <w:rPr>
          <w:sz w:val="28"/>
          <w:szCs w:val="28"/>
        </w:rPr>
      </w:pPr>
      <w:r w:rsidRPr="001A5EF9">
        <w:rPr>
          <w:sz w:val="28"/>
          <w:szCs w:val="28"/>
        </w:rPr>
        <w:t>Соціальний діалог як механізм ре</w:t>
      </w:r>
      <w:r w:rsidRPr="001A5EF9">
        <w:rPr>
          <w:sz w:val="28"/>
          <w:szCs w:val="28"/>
        </w:rPr>
        <w:softHyphen/>
        <w:t xml:space="preserve">алізації соціального партнерства. Рівні та сторони соціального діалогу. Форми здійснення соціального діалогу. Проблеми змісту і порядку укладення угод з соціально-економічних питань. Проблемні питання реєстрації угод і колективних договорів. Проблеми контролю за виконанням колективного договору. Відповідальність за порушення і </w:t>
      </w:r>
      <w:proofErr w:type="spellStart"/>
      <w:r w:rsidRPr="001A5EF9">
        <w:rPr>
          <w:sz w:val="28"/>
          <w:szCs w:val="28"/>
        </w:rPr>
        <w:t>невико</w:t>
      </w:r>
      <w:r w:rsidRPr="001A5EF9">
        <w:rPr>
          <w:sz w:val="28"/>
          <w:szCs w:val="28"/>
        </w:rPr>
        <w:softHyphen/>
        <w:t>нання</w:t>
      </w:r>
      <w:proofErr w:type="spellEnd"/>
      <w:r w:rsidRPr="001A5EF9">
        <w:rPr>
          <w:sz w:val="28"/>
          <w:szCs w:val="28"/>
        </w:rPr>
        <w:t xml:space="preserve"> умов </w:t>
      </w:r>
      <w:proofErr w:type="spellStart"/>
      <w:r w:rsidRPr="001A5EF9">
        <w:rPr>
          <w:sz w:val="28"/>
          <w:szCs w:val="28"/>
        </w:rPr>
        <w:t>колективного</w:t>
      </w:r>
      <w:proofErr w:type="spellEnd"/>
      <w:r w:rsidRPr="001A5EF9">
        <w:rPr>
          <w:sz w:val="28"/>
          <w:szCs w:val="28"/>
        </w:rPr>
        <w:t xml:space="preserve"> договору.</w:t>
      </w:r>
    </w:p>
    <w:p w:rsidR="001A5EF9" w:rsidRPr="001A5EF9" w:rsidRDefault="001A5EF9" w:rsidP="001A5EF9">
      <w:pPr>
        <w:pStyle w:val="a7"/>
        <w:jc w:val="both"/>
        <w:rPr>
          <w:sz w:val="28"/>
          <w:szCs w:val="28"/>
        </w:rPr>
      </w:pPr>
    </w:p>
    <w:p w:rsidR="001A5EF9" w:rsidRDefault="001A5EF9" w:rsidP="001A5EF9">
      <w:pPr>
        <w:pStyle w:val="a7"/>
        <w:jc w:val="both"/>
        <w:rPr>
          <w:rStyle w:val="a6"/>
          <w:b/>
          <w:i w:val="0"/>
          <w:sz w:val="28"/>
          <w:szCs w:val="28"/>
        </w:rPr>
      </w:pPr>
      <w:r w:rsidRPr="001A5EF9">
        <w:rPr>
          <w:sz w:val="28"/>
          <w:szCs w:val="28"/>
        </w:rPr>
        <w:t xml:space="preserve">Тема 6. </w:t>
      </w:r>
      <w:proofErr w:type="spellStart"/>
      <w:r w:rsidRPr="001A5EF9">
        <w:rPr>
          <w:rStyle w:val="a6"/>
          <w:b/>
          <w:i w:val="0"/>
          <w:sz w:val="28"/>
          <w:szCs w:val="28"/>
        </w:rPr>
        <w:t>Проблеми</w:t>
      </w:r>
      <w:proofErr w:type="spellEnd"/>
      <w:r w:rsidRPr="001A5EF9">
        <w:rPr>
          <w:rStyle w:val="a6"/>
          <w:b/>
          <w:i w:val="0"/>
          <w:sz w:val="28"/>
          <w:szCs w:val="28"/>
        </w:rPr>
        <w:t xml:space="preserve"> правового </w:t>
      </w:r>
      <w:proofErr w:type="spellStart"/>
      <w:r w:rsidRPr="001A5EF9">
        <w:rPr>
          <w:rStyle w:val="a6"/>
          <w:b/>
          <w:i w:val="0"/>
          <w:sz w:val="28"/>
          <w:szCs w:val="28"/>
        </w:rPr>
        <w:t>регулювання</w:t>
      </w:r>
      <w:proofErr w:type="spellEnd"/>
      <w:r w:rsidRPr="001A5EF9">
        <w:rPr>
          <w:rStyle w:val="a6"/>
          <w:b/>
          <w:i w:val="0"/>
          <w:sz w:val="28"/>
          <w:szCs w:val="28"/>
        </w:rPr>
        <w:t xml:space="preserve"> </w:t>
      </w:r>
      <w:proofErr w:type="spellStart"/>
      <w:r w:rsidRPr="001A5EF9">
        <w:rPr>
          <w:rStyle w:val="a6"/>
          <w:b/>
          <w:i w:val="0"/>
          <w:sz w:val="28"/>
          <w:szCs w:val="28"/>
        </w:rPr>
        <w:t>зайнятості</w:t>
      </w:r>
      <w:proofErr w:type="spellEnd"/>
      <w:r w:rsidRPr="001A5EF9">
        <w:rPr>
          <w:rStyle w:val="a6"/>
          <w:b/>
          <w:i w:val="0"/>
          <w:sz w:val="28"/>
          <w:szCs w:val="28"/>
        </w:rPr>
        <w:t xml:space="preserve"> та </w:t>
      </w:r>
      <w:proofErr w:type="spellStart"/>
      <w:r w:rsidRPr="001A5EF9">
        <w:rPr>
          <w:rStyle w:val="a6"/>
          <w:b/>
          <w:i w:val="0"/>
          <w:sz w:val="28"/>
          <w:szCs w:val="28"/>
        </w:rPr>
        <w:t>працевлаштування</w:t>
      </w:r>
      <w:proofErr w:type="spellEnd"/>
      <w:r w:rsidRPr="001A5EF9">
        <w:rPr>
          <w:rStyle w:val="a6"/>
          <w:b/>
          <w:i w:val="0"/>
          <w:sz w:val="28"/>
          <w:szCs w:val="28"/>
        </w:rPr>
        <w:t>.</w:t>
      </w:r>
    </w:p>
    <w:p w:rsidR="001A5EF9" w:rsidRPr="001A5EF9" w:rsidRDefault="001A5EF9" w:rsidP="001A5EF9">
      <w:pPr>
        <w:pStyle w:val="a7"/>
        <w:jc w:val="both"/>
        <w:rPr>
          <w:rStyle w:val="a4"/>
          <w:b/>
          <w:color w:val="000000"/>
          <w:sz w:val="28"/>
          <w:szCs w:val="28"/>
          <w:lang w:val="uk-UA" w:eastAsia="uk-UA"/>
        </w:rPr>
      </w:pPr>
    </w:p>
    <w:p w:rsidR="001A5EF9" w:rsidRPr="001A5EF9" w:rsidRDefault="001A5EF9" w:rsidP="001A5EF9">
      <w:pPr>
        <w:pStyle w:val="a7"/>
        <w:jc w:val="both"/>
        <w:rPr>
          <w:sz w:val="28"/>
          <w:szCs w:val="28"/>
        </w:rPr>
      </w:pPr>
      <w:r w:rsidRPr="001A5EF9">
        <w:rPr>
          <w:sz w:val="28"/>
          <w:szCs w:val="28"/>
        </w:rPr>
        <w:t>Проблеми правового статусу громадян, які шукають робо</w:t>
      </w:r>
      <w:r w:rsidRPr="001A5EF9">
        <w:rPr>
          <w:sz w:val="28"/>
          <w:szCs w:val="28"/>
        </w:rPr>
        <w:softHyphen/>
        <w:t>ту, та безробітних, порядок їх реєстрації, перереєстрації та ве</w:t>
      </w:r>
      <w:r w:rsidRPr="001A5EF9">
        <w:rPr>
          <w:sz w:val="28"/>
          <w:szCs w:val="28"/>
        </w:rPr>
        <w:softHyphen/>
        <w:t>дення обліку. Поняття “підходяща робота”. Проблемні питання бронюван</w:t>
      </w:r>
      <w:r w:rsidRPr="001A5EF9">
        <w:rPr>
          <w:sz w:val="28"/>
          <w:szCs w:val="28"/>
        </w:rPr>
        <w:softHyphen/>
        <w:t xml:space="preserve">ня та визначення квоти робочих місць. Органи, які здійснюють працевлаштування, та їх правовий статус. </w:t>
      </w:r>
      <w:r w:rsidRPr="001A5EF9">
        <w:rPr>
          <w:sz w:val="28"/>
          <w:szCs w:val="28"/>
        </w:rPr>
        <w:lastRenderedPageBreak/>
        <w:t>Відповідальність під</w:t>
      </w:r>
      <w:r w:rsidRPr="001A5EF9">
        <w:rPr>
          <w:sz w:val="28"/>
          <w:szCs w:val="28"/>
        </w:rPr>
        <w:softHyphen/>
        <w:t>приємств за невиконання законодавства про працевлаштування.</w:t>
      </w:r>
    </w:p>
    <w:p w:rsidR="001A5EF9" w:rsidRDefault="001A5EF9" w:rsidP="001A5EF9">
      <w:pPr>
        <w:pStyle w:val="a7"/>
        <w:jc w:val="both"/>
        <w:rPr>
          <w:bCs/>
          <w:spacing w:val="-5"/>
          <w:sz w:val="28"/>
          <w:szCs w:val="28"/>
          <w:u w:val="single"/>
          <w:lang w:val="uk-UA"/>
        </w:rPr>
      </w:pPr>
    </w:p>
    <w:p w:rsidR="001A5EF9" w:rsidRDefault="001A5EF9" w:rsidP="001A5EF9">
      <w:pPr>
        <w:pStyle w:val="a7"/>
        <w:jc w:val="both"/>
        <w:rPr>
          <w:rStyle w:val="a4"/>
          <w:b/>
          <w:color w:val="000000"/>
          <w:sz w:val="28"/>
          <w:szCs w:val="28"/>
          <w:lang w:val="uk-UA" w:eastAsia="uk-UA"/>
        </w:rPr>
      </w:pPr>
      <w:r w:rsidRPr="001A5EF9">
        <w:rPr>
          <w:sz w:val="28"/>
          <w:szCs w:val="28"/>
        </w:rPr>
        <w:t xml:space="preserve">Тема 7. </w:t>
      </w:r>
      <w:proofErr w:type="spellStart"/>
      <w:r w:rsidRPr="001A5EF9">
        <w:rPr>
          <w:rStyle w:val="a4"/>
          <w:b/>
          <w:color w:val="000000"/>
          <w:sz w:val="28"/>
          <w:szCs w:val="28"/>
          <w:lang w:eastAsia="uk-UA"/>
        </w:rPr>
        <w:t>Трудовий</w:t>
      </w:r>
      <w:proofErr w:type="spellEnd"/>
      <w:r w:rsidRPr="001A5EF9">
        <w:rPr>
          <w:rStyle w:val="a4"/>
          <w:b/>
          <w:color w:val="000000"/>
          <w:sz w:val="28"/>
          <w:szCs w:val="28"/>
          <w:lang w:eastAsia="uk-UA"/>
        </w:rPr>
        <w:t xml:space="preserve"> </w:t>
      </w:r>
      <w:proofErr w:type="spellStart"/>
      <w:r w:rsidRPr="001A5EF9">
        <w:rPr>
          <w:rStyle w:val="a4"/>
          <w:b/>
          <w:color w:val="000000"/>
          <w:sz w:val="28"/>
          <w:szCs w:val="28"/>
          <w:lang w:eastAsia="uk-UA"/>
        </w:rPr>
        <w:t>договір</w:t>
      </w:r>
      <w:proofErr w:type="spellEnd"/>
      <w:r w:rsidRPr="001A5EF9">
        <w:rPr>
          <w:rStyle w:val="a4"/>
          <w:b/>
          <w:color w:val="000000"/>
          <w:sz w:val="28"/>
          <w:szCs w:val="28"/>
          <w:lang w:val="uk-UA" w:eastAsia="uk-UA"/>
        </w:rPr>
        <w:t xml:space="preserve"> особливості правового застосування</w:t>
      </w:r>
    </w:p>
    <w:p w:rsidR="001A5EF9" w:rsidRPr="001A5EF9" w:rsidRDefault="001A5EF9" w:rsidP="001A5EF9">
      <w:pPr>
        <w:pStyle w:val="a7"/>
        <w:jc w:val="both"/>
        <w:rPr>
          <w:bCs/>
          <w:spacing w:val="-5"/>
          <w:sz w:val="28"/>
          <w:szCs w:val="28"/>
          <w:lang w:val="uk-UA"/>
        </w:rPr>
      </w:pPr>
    </w:p>
    <w:p w:rsidR="001A5EF9" w:rsidRPr="001A5EF9" w:rsidRDefault="001A5EF9" w:rsidP="001A5EF9">
      <w:pPr>
        <w:pStyle w:val="a7"/>
        <w:jc w:val="both"/>
        <w:rPr>
          <w:sz w:val="28"/>
          <w:szCs w:val="28"/>
        </w:rPr>
      </w:pPr>
      <w:proofErr w:type="spellStart"/>
      <w:r w:rsidRPr="001A5EF9">
        <w:rPr>
          <w:sz w:val="28"/>
          <w:szCs w:val="28"/>
        </w:rPr>
        <w:t>Поняття</w:t>
      </w:r>
      <w:proofErr w:type="spellEnd"/>
      <w:r w:rsidRPr="001A5EF9">
        <w:rPr>
          <w:sz w:val="28"/>
          <w:szCs w:val="28"/>
        </w:rPr>
        <w:t xml:space="preserve"> і </w:t>
      </w:r>
      <w:proofErr w:type="spellStart"/>
      <w:r w:rsidRPr="001A5EF9">
        <w:rPr>
          <w:sz w:val="28"/>
          <w:szCs w:val="28"/>
        </w:rPr>
        <w:t>зміст</w:t>
      </w:r>
      <w:proofErr w:type="spellEnd"/>
      <w:r w:rsidRPr="001A5EF9">
        <w:rPr>
          <w:sz w:val="28"/>
          <w:szCs w:val="28"/>
        </w:rPr>
        <w:t xml:space="preserve"> трудового договору. Форма і строк трудового договору. </w:t>
      </w:r>
      <w:proofErr w:type="spellStart"/>
      <w:r w:rsidRPr="001A5EF9">
        <w:rPr>
          <w:sz w:val="28"/>
          <w:szCs w:val="28"/>
        </w:rPr>
        <w:t>Види</w:t>
      </w:r>
      <w:proofErr w:type="spellEnd"/>
      <w:r w:rsidRPr="001A5EF9">
        <w:rPr>
          <w:sz w:val="28"/>
          <w:szCs w:val="28"/>
        </w:rPr>
        <w:t xml:space="preserve"> трудового договору. Порядок </w:t>
      </w:r>
      <w:proofErr w:type="spellStart"/>
      <w:r w:rsidRPr="001A5EF9">
        <w:rPr>
          <w:sz w:val="28"/>
          <w:szCs w:val="28"/>
        </w:rPr>
        <w:t>укладення</w:t>
      </w:r>
      <w:proofErr w:type="spellEnd"/>
      <w:r w:rsidRPr="001A5EF9">
        <w:rPr>
          <w:sz w:val="28"/>
          <w:szCs w:val="28"/>
        </w:rPr>
        <w:t xml:space="preserve"> трудового договору. </w:t>
      </w:r>
      <w:proofErr w:type="spellStart"/>
      <w:r w:rsidRPr="001A5EF9">
        <w:rPr>
          <w:sz w:val="28"/>
          <w:szCs w:val="28"/>
        </w:rPr>
        <w:t>Фактичний</w:t>
      </w:r>
      <w:proofErr w:type="spellEnd"/>
      <w:r w:rsidRPr="001A5EF9">
        <w:rPr>
          <w:sz w:val="28"/>
          <w:szCs w:val="28"/>
        </w:rPr>
        <w:t xml:space="preserve"> допуск до </w:t>
      </w:r>
      <w:proofErr w:type="spellStart"/>
      <w:r w:rsidRPr="001A5EF9">
        <w:rPr>
          <w:sz w:val="28"/>
          <w:szCs w:val="28"/>
        </w:rPr>
        <w:t>роботи</w:t>
      </w:r>
      <w:proofErr w:type="spellEnd"/>
      <w:r w:rsidRPr="001A5EF9">
        <w:rPr>
          <w:sz w:val="28"/>
          <w:szCs w:val="28"/>
        </w:rPr>
        <w:t xml:space="preserve">. </w:t>
      </w:r>
      <w:proofErr w:type="spellStart"/>
      <w:r w:rsidRPr="001A5EF9">
        <w:rPr>
          <w:sz w:val="28"/>
          <w:szCs w:val="28"/>
        </w:rPr>
        <w:t>Необґрунтована</w:t>
      </w:r>
      <w:proofErr w:type="spellEnd"/>
      <w:r w:rsidRPr="001A5EF9">
        <w:rPr>
          <w:sz w:val="28"/>
          <w:szCs w:val="28"/>
        </w:rPr>
        <w:t xml:space="preserve"> </w:t>
      </w:r>
      <w:proofErr w:type="spellStart"/>
      <w:r w:rsidRPr="001A5EF9">
        <w:rPr>
          <w:sz w:val="28"/>
          <w:szCs w:val="28"/>
        </w:rPr>
        <w:t>відмова</w:t>
      </w:r>
      <w:proofErr w:type="spellEnd"/>
      <w:r w:rsidRPr="001A5EF9">
        <w:rPr>
          <w:sz w:val="28"/>
          <w:szCs w:val="28"/>
        </w:rPr>
        <w:t xml:space="preserve"> в </w:t>
      </w:r>
      <w:proofErr w:type="spellStart"/>
      <w:r w:rsidRPr="001A5EF9">
        <w:rPr>
          <w:sz w:val="28"/>
          <w:szCs w:val="28"/>
        </w:rPr>
        <w:t>прийнятті</w:t>
      </w:r>
      <w:proofErr w:type="spellEnd"/>
      <w:r w:rsidRPr="001A5EF9">
        <w:rPr>
          <w:sz w:val="28"/>
          <w:szCs w:val="28"/>
        </w:rPr>
        <w:t xml:space="preserve"> </w:t>
      </w:r>
      <w:proofErr w:type="gramStart"/>
      <w:r w:rsidRPr="001A5EF9">
        <w:rPr>
          <w:sz w:val="28"/>
          <w:szCs w:val="28"/>
        </w:rPr>
        <w:t>на роботу</w:t>
      </w:r>
      <w:proofErr w:type="gramEnd"/>
      <w:r w:rsidRPr="001A5EF9">
        <w:rPr>
          <w:sz w:val="28"/>
          <w:szCs w:val="28"/>
        </w:rPr>
        <w:t xml:space="preserve">. </w:t>
      </w:r>
      <w:proofErr w:type="spellStart"/>
      <w:r w:rsidRPr="001A5EF9">
        <w:rPr>
          <w:sz w:val="28"/>
          <w:szCs w:val="28"/>
        </w:rPr>
        <w:t>Оформ</w:t>
      </w:r>
      <w:r w:rsidRPr="001A5EF9">
        <w:rPr>
          <w:sz w:val="28"/>
          <w:szCs w:val="28"/>
        </w:rPr>
        <w:softHyphen/>
        <w:t>лення</w:t>
      </w:r>
      <w:proofErr w:type="spellEnd"/>
      <w:r w:rsidRPr="001A5EF9">
        <w:rPr>
          <w:sz w:val="28"/>
          <w:szCs w:val="28"/>
        </w:rPr>
        <w:t xml:space="preserve"> </w:t>
      </w:r>
      <w:proofErr w:type="spellStart"/>
      <w:r w:rsidRPr="001A5EF9">
        <w:rPr>
          <w:sz w:val="28"/>
          <w:szCs w:val="28"/>
        </w:rPr>
        <w:t>трудової</w:t>
      </w:r>
      <w:proofErr w:type="spellEnd"/>
      <w:r w:rsidRPr="001A5EF9">
        <w:rPr>
          <w:sz w:val="28"/>
          <w:szCs w:val="28"/>
        </w:rPr>
        <w:t xml:space="preserve"> </w:t>
      </w:r>
      <w:proofErr w:type="spellStart"/>
      <w:proofErr w:type="gramStart"/>
      <w:r w:rsidRPr="001A5EF9">
        <w:rPr>
          <w:sz w:val="28"/>
          <w:szCs w:val="28"/>
        </w:rPr>
        <w:t>книжки.Зміна</w:t>
      </w:r>
      <w:proofErr w:type="spellEnd"/>
      <w:proofErr w:type="gramEnd"/>
      <w:r w:rsidRPr="001A5EF9">
        <w:rPr>
          <w:sz w:val="28"/>
          <w:szCs w:val="28"/>
        </w:rPr>
        <w:t xml:space="preserve"> умов трудового договору. </w:t>
      </w:r>
      <w:proofErr w:type="spellStart"/>
      <w:r w:rsidRPr="001A5EF9">
        <w:rPr>
          <w:sz w:val="28"/>
          <w:szCs w:val="28"/>
        </w:rPr>
        <w:t>Поняття</w:t>
      </w:r>
      <w:proofErr w:type="spellEnd"/>
      <w:r w:rsidRPr="001A5EF9">
        <w:rPr>
          <w:sz w:val="28"/>
          <w:szCs w:val="28"/>
        </w:rPr>
        <w:t xml:space="preserve"> і </w:t>
      </w:r>
      <w:proofErr w:type="spellStart"/>
      <w:r w:rsidRPr="001A5EF9">
        <w:rPr>
          <w:sz w:val="28"/>
          <w:szCs w:val="28"/>
        </w:rPr>
        <w:t>види</w:t>
      </w:r>
      <w:proofErr w:type="spellEnd"/>
      <w:r w:rsidRPr="001A5EF9">
        <w:rPr>
          <w:sz w:val="28"/>
          <w:szCs w:val="28"/>
        </w:rPr>
        <w:t xml:space="preserve"> </w:t>
      </w:r>
      <w:proofErr w:type="spellStart"/>
      <w:r w:rsidRPr="001A5EF9">
        <w:rPr>
          <w:sz w:val="28"/>
          <w:szCs w:val="28"/>
        </w:rPr>
        <w:t>переве</w:t>
      </w:r>
      <w:r w:rsidRPr="001A5EF9">
        <w:rPr>
          <w:sz w:val="28"/>
          <w:szCs w:val="28"/>
        </w:rPr>
        <w:softHyphen/>
        <w:t>день</w:t>
      </w:r>
      <w:proofErr w:type="spellEnd"/>
      <w:r w:rsidRPr="001A5EF9">
        <w:rPr>
          <w:sz w:val="28"/>
          <w:szCs w:val="28"/>
        </w:rPr>
        <w:t xml:space="preserve"> на </w:t>
      </w:r>
      <w:proofErr w:type="spellStart"/>
      <w:r w:rsidRPr="001A5EF9">
        <w:rPr>
          <w:sz w:val="28"/>
          <w:szCs w:val="28"/>
        </w:rPr>
        <w:t>іншу</w:t>
      </w:r>
      <w:proofErr w:type="spellEnd"/>
      <w:r w:rsidRPr="001A5EF9">
        <w:rPr>
          <w:sz w:val="28"/>
          <w:szCs w:val="28"/>
        </w:rPr>
        <w:t xml:space="preserve"> роботу. </w:t>
      </w:r>
      <w:proofErr w:type="spellStart"/>
      <w:r w:rsidRPr="001A5EF9">
        <w:rPr>
          <w:sz w:val="28"/>
          <w:szCs w:val="28"/>
        </w:rPr>
        <w:t>Переміщення</w:t>
      </w:r>
      <w:proofErr w:type="spellEnd"/>
      <w:r w:rsidRPr="001A5EF9">
        <w:rPr>
          <w:sz w:val="28"/>
          <w:szCs w:val="28"/>
        </w:rPr>
        <w:t xml:space="preserve"> на </w:t>
      </w:r>
      <w:proofErr w:type="spellStart"/>
      <w:r w:rsidRPr="001A5EF9">
        <w:rPr>
          <w:sz w:val="28"/>
          <w:szCs w:val="28"/>
        </w:rPr>
        <w:t>інше</w:t>
      </w:r>
      <w:proofErr w:type="spellEnd"/>
      <w:r w:rsidRPr="001A5EF9">
        <w:rPr>
          <w:sz w:val="28"/>
          <w:szCs w:val="28"/>
        </w:rPr>
        <w:t xml:space="preserve"> </w:t>
      </w:r>
      <w:proofErr w:type="spellStart"/>
      <w:r w:rsidRPr="001A5EF9">
        <w:rPr>
          <w:sz w:val="28"/>
          <w:szCs w:val="28"/>
        </w:rPr>
        <w:t>робоче</w:t>
      </w:r>
      <w:proofErr w:type="spellEnd"/>
      <w:r w:rsidRPr="001A5EF9">
        <w:rPr>
          <w:sz w:val="28"/>
          <w:szCs w:val="28"/>
        </w:rPr>
        <w:t xml:space="preserve"> </w:t>
      </w:r>
      <w:proofErr w:type="spellStart"/>
      <w:r w:rsidRPr="001A5EF9">
        <w:rPr>
          <w:sz w:val="28"/>
          <w:szCs w:val="28"/>
        </w:rPr>
        <w:t>місце</w:t>
      </w:r>
      <w:proofErr w:type="spellEnd"/>
      <w:r w:rsidRPr="001A5EF9">
        <w:rPr>
          <w:sz w:val="28"/>
          <w:szCs w:val="28"/>
        </w:rPr>
        <w:t xml:space="preserve">. </w:t>
      </w:r>
      <w:proofErr w:type="spellStart"/>
      <w:r w:rsidRPr="001A5EF9">
        <w:rPr>
          <w:sz w:val="28"/>
          <w:szCs w:val="28"/>
        </w:rPr>
        <w:t>Зміна</w:t>
      </w:r>
      <w:proofErr w:type="spellEnd"/>
      <w:r w:rsidRPr="001A5EF9">
        <w:rPr>
          <w:sz w:val="28"/>
          <w:szCs w:val="28"/>
        </w:rPr>
        <w:t xml:space="preserve"> </w:t>
      </w:r>
      <w:proofErr w:type="spellStart"/>
      <w:r w:rsidRPr="001A5EF9">
        <w:rPr>
          <w:sz w:val="28"/>
          <w:szCs w:val="28"/>
        </w:rPr>
        <w:t>істотних</w:t>
      </w:r>
      <w:proofErr w:type="spellEnd"/>
      <w:r w:rsidRPr="001A5EF9">
        <w:rPr>
          <w:sz w:val="28"/>
          <w:szCs w:val="28"/>
        </w:rPr>
        <w:t xml:space="preserve"> умов </w:t>
      </w:r>
      <w:proofErr w:type="spellStart"/>
      <w:r w:rsidRPr="001A5EF9">
        <w:rPr>
          <w:sz w:val="28"/>
          <w:szCs w:val="28"/>
        </w:rPr>
        <w:t>праці</w:t>
      </w:r>
      <w:proofErr w:type="spellEnd"/>
      <w:r w:rsidRPr="001A5EF9">
        <w:rPr>
          <w:sz w:val="28"/>
          <w:szCs w:val="28"/>
        </w:rPr>
        <w:t>.</w:t>
      </w:r>
    </w:p>
    <w:p w:rsidR="001A5EF9" w:rsidRDefault="001A5EF9" w:rsidP="001A5EF9">
      <w:pPr>
        <w:pStyle w:val="a7"/>
        <w:jc w:val="both"/>
        <w:rPr>
          <w:sz w:val="28"/>
          <w:szCs w:val="28"/>
        </w:rPr>
      </w:pPr>
      <w:proofErr w:type="spellStart"/>
      <w:r w:rsidRPr="001A5EF9">
        <w:rPr>
          <w:sz w:val="28"/>
          <w:szCs w:val="28"/>
        </w:rPr>
        <w:t>Відсторонення</w:t>
      </w:r>
      <w:proofErr w:type="spellEnd"/>
      <w:r w:rsidRPr="001A5EF9">
        <w:rPr>
          <w:sz w:val="28"/>
          <w:szCs w:val="28"/>
        </w:rPr>
        <w:t xml:space="preserve"> </w:t>
      </w:r>
      <w:proofErr w:type="spellStart"/>
      <w:r w:rsidRPr="001A5EF9">
        <w:rPr>
          <w:sz w:val="28"/>
          <w:szCs w:val="28"/>
        </w:rPr>
        <w:t>працівника</w:t>
      </w:r>
      <w:proofErr w:type="spellEnd"/>
      <w:r w:rsidRPr="001A5EF9">
        <w:rPr>
          <w:sz w:val="28"/>
          <w:szCs w:val="28"/>
        </w:rPr>
        <w:t xml:space="preserve"> </w:t>
      </w:r>
      <w:proofErr w:type="spellStart"/>
      <w:r w:rsidRPr="001A5EF9">
        <w:rPr>
          <w:sz w:val="28"/>
          <w:szCs w:val="28"/>
        </w:rPr>
        <w:t>від</w:t>
      </w:r>
      <w:proofErr w:type="spellEnd"/>
      <w:r w:rsidRPr="001A5EF9">
        <w:rPr>
          <w:sz w:val="28"/>
          <w:szCs w:val="28"/>
        </w:rPr>
        <w:t xml:space="preserve"> </w:t>
      </w:r>
      <w:proofErr w:type="spellStart"/>
      <w:r w:rsidRPr="001A5EF9">
        <w:rPr>
          <w:sz w:val="28"/>
          <w:szCs w:val="28"/>
        </w:rPr>
        <w:t>роботи</w:t>
      </w:r>
      <w:proofErr w:type="spellEnd"/>
      <w:r w:rsidRPr="001A5EF9">
        <w:rPr>
          <w:sz w:val="28"/>
          <w:szCs w:val="28"/>
        </w:rPr>
        <w:t>.</w:t>
      </w:r>
    </w:p>
    <w:p w:rsidR="001A5EF9" w:rsidRPr="001A5EF9" w:rsidRDefault="001A5EF9" w:rsidP="001A5EF9">
      <w:pPr>
        <w:pStyle w:val="a7"/>
        <w:jc w:val="both"/>
        <w:rPr>
          <w:sz w:val="28"/>
          <w:szCs w:val="28"/>
        </w:rPr>
      </w:pPr>
    </w:p>
    <w:p w:rsidR="001A5EF9" w:rsidRDefault="001A5EF9" w:rsidP="001A5EF9">
      <w:pPr>
        <w:pStyle w:val="a7"/>
        <w:jc w:val="both"/>
        <w:rPr>
          <w:rStyle w:val="a4"/>
          <w:b/>
          <w:color w:val="000000"/>
          <w:sz w:val="28"/>
          <w:szCs w:val="28"/>
          <w:lang w:val="uk-UA" w:eastAsia="uk-UA"/>
        </w:rPr>
      </w:pPr>
      <w:r w:rsidRPr="001A5EF9">
        <w:rPr>
          <w:sz w:val="28"/>
          <w:szCs w:val="28"/>
        </w:rPr>
        <w:t>Тема 8.</w:t>
      </w:r>
      <w:r w:rsidRPr="001A5EF9">
        <w:rPr>
          <w:rStyle w:val="4"/>
          <w:b/>
          <w:color w:val="000000"/>
          <w:sz w:val="28"/>
          <w:szCs w:val="28"/>
          <w:lang w:eastAsia="uk-UA"/>
        </w:rPr>
        <w:t xml:space="preserve"> </w:t>
      </w:r>
      <w:proofErr w:type="spellStart"/>
      <w:r w:rsidRPr="001A5EF9">
        <w:rPr>
          <w:rStyle w:val="a6"/>
          <w:b/>
          <w:i w:val="0"/>
          <w:sz w:val="28"/>
          <w:szCs w:val="28"/>
        </w:rPr>
        <w:t>Проблеми</w:t>
      </w:r>
      <w:proofErr w:type="spellEnd"/>
      <w:r w:rsidRPr="001A5EF9">
        <w:rPr>
          <w:rStyle w:val="a6"/>
          <w:b/>
          <w:i w:val="0"/>
          <w:sz w:val="28"/>
          <w:szCs w:val="28"/>
        </w:rPr>
        <w:t xml:space="preserve"> </w:t>
      </w:r>
      <w:proofErr w:type="spellStart"/>
      <w:r w:rsidRPr="001A5EF9">
        <w:rPr>
          <w:rStyle w:val="a6"/>
          <w:b/>
          <w:i w:val="0"/>
          <w:sz w:val="28"/>
          <w:szCs w:val="28"/>
        </w:rPr>
        <w:t>регулювання</w:t>
      </w:r>
      <w:proofErr w:type="spellEnd"/>
      <w:r w:rsidRPr="001A5EF9">
        <w:rPr>
          <w:rStyle w:val="a6"/>
          <w:b/>
          <w:i w:val="0"/>
          <w:sz w:val="28"/>
          <w:szCs w:val="28"/>
        </w:rPr>
        <w:t xml:space="preserve"> </w:t>
      </w:r>
      <w:r w:rsidRPr="001A5EF9">
        <w:rPr>
          <w:rStyle w:val="a4"/>
          <w:b/>
          <w:color w:val="000000"/>
          <w:sz w:val="28"/>
          <w:szCs w:val="28"/>
          <w:lang w:val="uk-UA" w:eastAsia="uk-UA"/>
        </w:rPr>
        <w:t>робочого часу.</w:t>
      </w:r>
    </w:p>
    <w:p w:rsidR="001A5EF9" w:rsidRPr="001A5EF9" w:rsidRDefault="001A5EF9" w:rsidP="001A5EF9">
      <w:pPr>
        <w:pStyle w:val="a7"/>
        <w:jc w:val="both"/>
        <w:rPr>
          <w:rStyle w:val="a4"/>
          <w:b/>
          <w:color w:val="000000"/>
          <w:sz w:val="28"/>
          <w:szCs w:val="28"/>
          <w:lang w:val="uk-UA" w:eastAsia="uk-UA"/>
        </w:rPr>
      </w:pPr>
    </w:p>
    <w:p w:rsidR="001A5EF9" w:rsidRDefault="001A5EF9" w:rsidP="001A5EF9">
      <w:pPr>
        <w:pStyle w:val="a7"/>
        <w:jc w:val="both"/>
        <w:rPr>
          <w:sz w:val="28"/>
          <w:szCs w:val="28"/>
        </w:rPr>
      </w:pPr>
      <w:proofErr w:type="spellStart"/>
      <w:r w:rsidRPr="001A5EF9">
        <w:rPr>
          <w:sz w:val="28"/>
          <w:szCs w:val="28"/>
        </w:rPr>
        <w:t>Поняття</w:t>
      </w:r>
      <w:proofErr w:type="spellEnd"/>
      <w:r w:rsidRPr="001A5EF9">
        <w:rPr>
          <w:sz w:val="28"/>
          <w:szCs w:val="28"/>
        </w:rPr>
        <w:t xml:space="preserve"> та </w:t>
      </w:r>
      <w:proofErr w:type="spellStart"/>
      <w:r w:rsidRPr="001A5EF9">
        <w:rPr>
          <w:sz w:val="28"/>
          <w:szCs w:val="28"/>
        </w:rPr>
        <w:t>види</w:t>
      </w:r>
      <w:proofErr w:type="spellEnd"/>
      <w:r w:rsidRPr="001A5EF9">
        <w:rPr>
          <w:sz w:val="28"/>
          <w:szCs w:val="28"/>
        </w:rPr>
        <w:t xml:space="preserve"> </w:t>
      </w:r>
      <w:proofErr w:type="spellStart"/>
      <w:r w:rsidRPr="001A5EF9">
        <w:rPr>
          <w:sz w:val="28"/>
          <w:szCs w:val="28"/>
        </w:rPr>
        <w:t>робочого</w:t>
      </w:r>
      <w:proofErr w:type="spellEnd"/>
      <w:r w:rsidRPr="001A5EF9">
        <w:rPr>
          <w:sz w:val="28"/>
          <w:szCs w:val="28"/>
        </w:rPr>
        <w:t xml:space="preserve"> часу. </w:t>
      </w:r>
      <w:proofErr w:type="spellStart"/>
      <w:r w:rsidRPr="001A5EF9">
        <w:rPr>
          <w:sz w:val="28"/>
          <w:szCs w:val="28"/>
        </w:rPr>
        <w:t>Принципи</w:t>
      </w:r>
      <w:proofErr w:type="spellEnd"/>
      <w:r w:rsidRPr="001A5EF9">
        <w:rPr>
          <w:sz w:val="28"/>
          <w:szCs w:val="28"/>
        </w:rPr>
        <w:t xml:space="preserve"> і </w:t>
      </w:r>
      <w:proofErr w:type="spellStart"/>
      <w:r w:rsidRPr="001A5EF9">
        <w:rPr>
          <w:sz w:val="28"/>
          <w:szCs w:val="28"/>
        </w:rPr>
        <w:t>методи</w:t>
      </w:r>
      <w:proofErr w:type="spellEnd"/>
      <w:r w:rsidRPr="001A5EF9">
        <w:rPr>
          <w:sz w:val="28"/>
          <w:szCs w:val="28"/>
        </w:rPr>
        <w:t xml:space="preserve"> </w:t>
      </w:r>
      <w:proofErr w:type="spellStart"/>
      <w:r w:rsidRPr="001A5EF9">
        <w:rPr>
          <w:sz w:val="28"/>
          <w:szCs w:val="28"/>
        </w:rPr>
        <w:t>регулювання</w:t>
      </w:r>
      <w:proofErr w:type="spellEnd"/>
      <w:r w:rsidRPr="001A5EF9">
        <w:rPr>
          <w:sz w:val="28"/>
          <w:szCs w:val="28"/>
        </w:rPr>
        <w:t xml:space="preserve"> </w:t>
      </w:r>
      <w:proofErr w:type="spellStart"/>
      <w:r w:rsidRPr="001A5EF9">
        <w:rPr>
          <w:sz w:val="28"/>
          <w:szCs w:val="28"/>
        </w:rPr>
        <w:t>робочого</w:t>
      </w:r>
      <w:proofErr w:type="spellEnd"/>
      <w:r w:rsidRPr="001A5EF9">
        <w:rPr>
          <w:sz w:val="28"/>
          <w:szCs w:val="28"/>
        </w:rPr>
        <w:t xml:space="preserve"> часу. </w:t>
      </w:r>
      <w:proofErr w:type="spellStart"/>
      <w:r w:rsidRPr="001A5EF9">
        <w:rPr>
          <w:sz w:val="28"/>
          <w:szCs w:val="28"/>
        </w:rPr>
        <w:t>Поняття</w:t>
      </w:r>
      <w:proofErr w:type="spellEnd"/>
      <w:r w:rsidRPr="001A5EF9">
        <w:rPr>
          <w:sz w:val="28"/>
          <w:szCs w:val="28"/>
        </w:rPr>
        <w:t xml:space="preserve"> й </w:t>
      </w:r>
      <w:proofErr w:type="spellStart"/>
      <w:r w:rsidRPr="001A5EF9">
        <w:rPr>
          <w:sz w:val="28"/>
          <w:szCs w:val="28"/>
        </w:rPr>
        <w:t>види</w:t>
      </w:r>
      <w:proofErr w:type="spellEnd"/>
      <w:r w:rsidRPr="001A5EF9">
        <w:rPr>
          <w:sz w:val="28"/>
          <w:szCs w:val="28"/>
        </w:rPr>
        <w:t xml:space="preserve"> режиму </w:t>
      </w:r>
      <w:proofErr w:type="spellStart"/>
      <w:r w:rsidRPr="001A5EF9">
        <w:rPr>
          <w:sz w:val="28"/>
          <w:szCs w:val="28"/>
        </w:rPr>
        <w:t>робочого</w:t>
      </w:r>
      <w:proofErr w:type="spellEnd"/>
      <w:r w:rsidRPr="001A5EF9">
        <w:rPr>
          <w:sz w:val="28"/>
          <w:szCs w:val="28"/>
        </w:rPr>
        <w:t xml:space="preserve"> часу. Характеристика </w:t>
      </w:r>
      <w:proofErr w:type="spellStart"/>
      <w:r w:rsidRPr="001A5EF9">
        <w:rPr>
          <w:sz w:val="28"/>
          <w:szCs w:val="28"/>
        </w:rPr>
        <w:t>робочого</w:t>
      </w:r>
      <w:proofErr w:type="spellEnd"/>
      <w:r w:rsidRPr="001A5EF9">
        <w:rPr>
          <w:sz w:val="28"/>
          <w:szCs w:val="28"/>
        </w:rPr>
        <w:t xml:space="preserve"> часу </w:t>
      </w:r>
      <w:proofErr w:type="spellStart"/>
      <w:r w:rsidRPr="001A5EF9">
        <w:rPr>
          <w:sz w:val="28"/>
          <w:szCs w:val="28"/>
        </w:rPr>
        <w:t>нормальної</w:t>
      </w:r>
      <w:proofErr w:type="spellEnd"/>
      <w:r w:rsidRPr="001A5EF9">
        <w:rPr>
          <w:sz w:val="28"/>
          <w:szCs w:val="28"/>
        </w:rPr>
        <w:t xml:space="preserve"> </w:t>
      </w:r>
      <w:proofErr w:type="spellStart"/>
      <w:r w:rsidRPr="001A5EF9">
        <w:rPr>
          <w:sz w:val="28"/>
          <w:szCs w:val="28"/>
        </w:rPr>
        <w:t>три</w:t>
      </w:r>
      <w:r w:rsidRPr="001A5EF9">
        <w:rPr>
          <w:sz w:val="28"/>
          <w:szCs w:val="28"/>
        </w:rPr>
        <w:softHyphen/>
        <w:t>валості</w:t>
      </w:r>
      <w:proofErr w:type="spellEnd"/>
      <w:r w:rsidRPr="001A5EF9">
        <w:rPr>
          <w:sz w:val="28"/>
          <w:szCs w:val="28"/>
        </w:rPr>
        <w:t xml:space="preserve">, </w:t>
      </w:r>
      <w:proofErr w:type="spellStart"/>
      <w:r w:rsidRPr="001A5EF9">
        <w:rPr>
          <w:sz w:val="28"/>
          <w:szCs w:val="28"/>
        </w:rPr>
        <w:t>скороченого</w:t>
      </w:r>
      <w:proofErr w:type="spellEnd"/>
      <w:r w:rsidRPr="001A5EF9">
        <w:rPr>
          <w:sz w:val="28"/>
          <w:szCs w:val="28"/>
        </w:rPr>
        <w:t xml:space="preserve"> та </w:t>
      </w:r>
      <w:proofErr w:type="spellStart"/>
      <w:r w:rsidRPr="001A5EF9">
        <w:rPr>
          <w:sz w:val="28"/>
          <w:szCs w:val="28"/>
        </w:rPr>
        <w:t>неповного</w:t>
      </w:r>
      <w:proofErr w:type="spellEnd"/>
      <w:r w:rsidRPr="001A5EF9">
        <w:rPr>
          <w:sz w:val="28"/>
          <w:szCs w:val="28"/>
        </w:rPr>
        <w:t xml:space="preserve">. </w:t>
      </w:r>
      <w:proofErr w:type="spellStart"/>
      <w:r w:rsidRPr="001A5EF9">
        <w:rPr>
          <w:sz w:val="28"/>
          <w:szCs w:val="28"/>
        </w:rPr>
        <w:t>Облік</w:t>
      </w:r>
      <w:proofErr w:type="spellEnd"/>
      <w:r w:rsidRPr="001A5EF9">
        <w:rPr>
          <w:sz w:val="28"/>
          <w:szCs w:val="28"/>
        </w:rPr>
        <w:t xml:space="preserve"> </w:t>
      </w:r>
      <w:proofErr w:type="spellStart"/>
      <w:r w:rsidRPr="001A5EF9">
        <w:rPr>
          <w:sz w:val="28"/>
          <w:szCs w:val="28"/>
        </w:rPr>
        <w:t>робочого</w:t>
      </w:r>
      <w:proofErr w:type="spellEnd"/>
      <w:r w:rsidRPr="001A5EF9">
        <w:rPr>
          <w:sz w:val="28"/>
          <w:szCs w:val="28"/>
        </w:rPr>
        <w:t xml:space="preserve"> часу. Робота </w:t>
      </w:r>
      <w:proofErr w:type="spellStart"/>
      <w:r w:rsidRPr="001A5EF9">
        <w:rPr>
          <w:sz w:val="28"/>
          <w:szCs w:val="28"/>
        </w:rPr>
        <w:t>понад</w:t>
      </w:r>
      <w:proofErr w:type="spellEnd"/>
      <w:r w:rsidRPr="001A5EF9">
        <w:rPr>
          <w:sz w:val="28"/>
          <w:szCs w:val="28"/>
        </w:rPr>
        <w:t xml:space="preserve"> </w:t>
      </w:r>
      <w:proofErr w:type="spellStart"/>
      <w:r w:rsidRPr="001A5EF9">
        <w:rPr>
          <w:sz w:val="28"/>
          <w:szCs w:val="28"/>
        </w:rPr>
        <w:t>встановлену</w:t>
      </w:r>
      <w:proofErr w:type="spellEnd"/>
      <w:r w:rsidRPr="001A5EF9">
        <w:rPr>
          <w:sz w:val="28"/>
          <w:szCs w:val="28"/>
        </w:rPr>
        <w:t xml:space="preserve"> </w:t>
      </w:r>
      <w:proofErr w:type="spellStart"/>
      <w:r w:rsidRPr="001A5EF9">
        <w:rPr>
          <w:sz w:val="28"/>
          <w:szCs w:val="28"/>
        </w:rPr>
        <w:t>тривалість</w:t>
      </w:r>
      <w:proofErr w:type="spellEnd"/>
      <w:r w:rsidRPr="001A5EF9">
        <w:rPr>
          <w:sz w:val="28"/>
          <w:szCs w:val="28"/>
        </w:rPr>
        <w:t xml:space="preserve"> </w:t>
      </w:r>
      <w:proofErr w:type="spellStart"/>
      <w:r w:rsidRPr="001A5EF9">
        <w:rPr>
          <w:sz w:val="28"/>
          <w:szCs w:val="28"/>
        </w:rPr>
        <w:t>робочого</w:t>
      </w:r>
      <w:proofErr w:type="spellEnd"/>
      <w:r w:rsidRPr="001A5EF9">
        <w:rPr>
          <w:sz w:val="28"/>
          <w:szCs w:val="28"/>
        </w:rPr>
        <w:t xml:space="preserve"> дня (</w:t>
      </w:r>
      <w:proofErr w:type="spellStart"/>
      <w:r w:rsidRPr="001A5EF9">
        <w:rPr>
          <w:sz w:val="28"/>
          <w:szCs w:val="28"/>
        </w:rPr>
        <w:t>надурочні</w:t>
      </w:r>
      <w:proofErr w:type="spellEnd"/>
      <w:r w:rsidRPr="001A5EF9">
        <w:rPr>
          <w:sz w:val="28"/>
          <w:szCs w:val="28"/>
        </w:rPr>
        <w:t xml:space="preserve"> </w:t>
      </w:r>
      <w:proofErr w:type="spellStart"/>
      <w:r w:rsidRPr="001A5EF9">
        <w:rPr>
          <w:sz w:val="28"/>
          <w:szCs w:val="28"/>
        </w:rPr>
        <w:t>роботи</w:t>
      </w:r>
      <w:proofErr w:type="spellEnd"/>
      <w:r w:rsidRPr="001A5EF9">
        <w:rPr>
          <w:sz w:val="28"/>
          <w:szCs w:val="28"/>
        </w:rPr>
        <w:t xml:space="preserve">, </w:t>
      </w:r>
      <w:proofErr w:type="spellStart"/>
      <w:r w:rsidRPr="001A5EF9">
        <w:rPr>
          <w:sz w:val="28"/>
          <w:szCs w:val="28"/>
        </w:rPr>
        <w:t>чергування</w:t>
      </w:r>
      <w:proofErr w:type="spellEnd"/>
      <w:r w:rsidRPr="001A5EF9">
        <w:rPr>
          <w:sz w:val="28"/>
          <w:szCs w:val="28"/>
        </w:rPr>
        <w:t xml:space="preserve">). </w:t>
      </w:r>
      <w:proofErr w:type="spellStart"/>
      <w:r w:rsidRPr="001A5EF9">
        <w:rPr>
          <w:sz w:val="28"/>
          <w:szCs w:val="28"/>
        </w:rPr>
        <w:t>Випадки</w:t>
      </w:r>
      <w:proofErr w:type="spellEnd"/>
      <w:r w:rsidRPr="001A5EF9">
        <w:rPr>
          <w:sz w:val="28"/>
          <w:szCs w:val="28"/>
        </w:rPr>
        <w:t xml:space="preserve"> та порядок </w:t>
      </w:r>
      <w:proofErr w:type="spellStart"/>
      <w:r w:rsidRPr="001A5EF9">
        <w:rPr>
          <w:sz w:val="28"/>
          <w:szCs w:val="28"/>
        </w:rPr>
        <w:t>залучення</w:t>
      </w:r>
      <w:proofErr w:type="spellEnd"/>
      <w:r w:rsidRPr="001A5EF9">
        <w:rPr>
          <w:sz w:val="28"/>
          <w:szCs w:val="28"/>
        </w:rPr>
        <w:t xml:space="preserve"> до </w:t>
      </w:r>
      <w:proofErr w:type="spellStart"/>
      <w:r w:rsidRPr="001A5EF9">
        <w:rPr>
          <w:sz w:val="28"/>
          <w:szCs w:val="28"/>
        </w:rPr>
        <w:t>робіт</w:t>
      </w:r>
      <w:proofErr w:type="spellEnd"/>
      <w:r w:rsidRPr="001A5EF9">
        <w:rPr>
          <w:sz w:val="28"/>
          <w:szCs w:val="28"/>
        </w:rPr>
        <w:t xml:space="preserve"> </w:t>
      </w:r>
      <w:proofErr w:type="spellStart"/>
      <w:r w:rsidRPr="001A5EF9">
        <w:rPr>
          <w:sz w:val="28"/>
          <w:szCs w:val="28"/>
        </w:rPr>
        <w:t>понад</w:t>
      </w:r>
      <w:proofErr w:type="spellEnd"/>
      <w:r w:rsidRPr="001A5EF9">
        <w:rPr>
          <w:sz w:val="28"/>
          <w:szCs w:val="28"/>
        </w:rPr>
        <w:t xml:space="preserve"> </w:t>
      </w:r>
      <w:proofErr w:type="spellStart"/>
      <w:r w:rsidRPr="001A5EF9">
        <w:rPr>
          <w:sz w:val="28"/>
          <w:szCs w:val="28"/>
        </w:rPr>
        <w:t>встановлену</w:t>
      </w:r>
      <w:proofErr w:type="spellEnd"/>
      <w:r w:rsidRPr="001A5EF9">
        <w:rPr>
          <w:sz w:val="28"/>
          <w:szCs w:val="28"/>
        </w:rPr>
        <w:t xml:space="preserve"> </w:t>
      </w:r>
      <w:proofErr w:type="spellStart"/>
      <w:r w:rsidRPr="001A5EF9">
        <w:rPr>
          <w:sz w:val="28"/>
          <w:szCs w:val="28"/>
        </w:rPr>
        <w:t>тривалість</w:t>
      </w:r>
      <w:proofErr w:type="spellEnd"/>
      <w:r w:rsidRPr="001A5EF9">
        <w:rPr>
          <w:sz w:val="28"/>
          <w:szCs w:val="28"/>
        </w:rPr>
        <w:t>.</w:t>
      </w:r>
    </w:p>
    <w:p w:rsidR="001A5EF9" w:rsidRPr="001A5EF9" w:rsidRDefault="001A5EF9" w:rsidP="001A5EF9">
      <w:pPr>
        <w:pStyle w:val="a7"/>
        <w:jc w:val="both"/>
        <w:rPr>
          <w:sz w:val="28"/>
          <w:szCs w:val="28"/>
        </w:rPr>
      </w:pPr>
    </w:p>
    <w:p w:rsidR="001A5EF9" w:rsidRDefault="001A5EF9" w:rsidP="001A5EF9">
      <w:pPr>
        <w:pStyle w:val="a7"/>
        <w:jc w:val="both"/>
        <w:rPr>
          <w:rStyle w:val="a4"/>
          <w:b/>
          <w:color w:val="000000"/>
          <w:sz w:val="28"/>
          <w:szCs w:val="28"/>
          <w:lang w:val="uk-UA" w:eastAsia="uk-UA"/>
        </w:rPr>
      </w:pPr>
      <w:r w:rsidRPr="001A5EF9">
        <w:rPr>
          <w:sz w:val="28"/>
          <w:szCs w:val="28"/>
        </w:rPr>
        <w:t>Тема 9.</w:t>
      </w:r>
      <w:r w:rsidRPr="001A5EF9">
        <w:rPr>
          <w:sz w:val="28"/>
          <w:szCs w:val="28"/>
          <w:lang w:val="uk-UA"/>
        </w:rPr>
        <w:t xml:space="preserve"> </w:t>
      </w:r>
      <w:r w:rsidRPr="001A5EF9">
        <w:rPr>
          <w:rStyle w:val="a4"/>
          <w:b/>
          <w:color w:val="000000"/>
          <w:sz w:val="28"/>
          <w:szCs w:val="28"/>
          <w:lang w:val="uk-UA" w:eastAsia="uk-UA"/>
        </w:rPr>
        <w:t>Час відпочинку: особливості застосування</w:t>
      </w:r>
    </w:p>
    <w:p w:rsidR="001A5EF9" w:rsidRPr="001A5EF9" w:rsidRDefault="001A5EF9" w:rsidP="001A5EF9">
      <w:pPr>
        <w:pStyle w:val="a7"/>
        <w:jc w:val="both"/>
        <w:rPr>
          <w:rStyle w:val="a4"/>
          <w:b/>
          <w:color w:val="000000"/>
          <w:sz w:val="28"/>
          <w:szCs w:val="28"/>
          <w:lang w:val="uk-UA" w:eastAsia="uk-UA"/>
        </w:rPr>
      </w:pPr>
    </w:p>
    <w:p w:rsidR="001A5EF9" w:rsidRDefault="001A5EF9" w:rsidP="001A5EF9">
      <w:pPr>
        <w:pStyle w:val="a7"/>
        <w:jc w:val="both"/>
        <w:rPr>
          <w:sz w:val="28"/>
          <w:szCs w:val="28"/>
        </w:rPr>
      </w:pPr>
      <w:r w:rsidRPr="001A5EF9">
        <w:rPr>
          <w:sz w:val="28"/>
          <w:szCs w:val="28"/>
        </w:rPr>
        <w:t xml:space="preserve">Право на </w:t>
      </w:r>
      <w:proofErr w:type="spellStart"/>
      <w:r w:rsidRPr="001A5EF9">
        <w:rPr>
          <w:sz w:val="28"/>
          <w:szCs w:val="28"/>
        </w:rPr>
        <w:t>відпочинок</w:t>
      </w:r>
      <w:proofErr w:type="spellEnd"/>
      <w:r w:rsidRPr="001A5EF9">
        <w:rPr>
          <w:sz w:val="28"/>
          <w:szCs w:val="28"/>
        </w:rPr>
        <w:t xml:space="preserve"> та </w:t>
      </w:r>
      <w:proofErr w:type="spellStart"/>
      <w:r w:rsidRPr="001A5EF9">
        <w:rPr>
          <w:sz w:val="28"/>
          <w:szCs w:val="28"/>
        </w:rPr>
        <w:t>його</w:t>
      </w:r>
      <w:proofErr w:type="spellEnd"/>
      <w:r w:rsidRPr="001A5EF9">
        <w:rPr>
          <w:sz w:val="28"/>
          <w:szCs w:val="28"/>
        </w:rPr>
        <w:t xml:space="preserve"> </w:t>
      </w:r>
      <w:proofErr w:type="spellStart"/>
      <w:r w:rsidRPr="001A5EF9">
        <w:rPr>
          <w:sz w:val="28"/>
          <w:szCs w:val="28"/>
        </w:rPr>
        <w:t>гарантії</w:t>
      </w:r>
      <w:proofErr w:type="spellEnd"/>
      <w:r w:rsidRPr="001A5EF9">
        <w:rPr>
          <w:sz w:val="28"/>
          <w:szCs w:val="28"/>
        </w:rPr>
        <w:t xml:space="preserve">. </w:t>
      </w:r>
      <w:proofErr w:type="spellStart"/>
      <w:r w:rsidRPr="001A5EF9">
        <w:rPr>
          <w:sz w:val="28"/>
          <w:szCs w:val="28"/>
        </w:rPr>
        <w:t>Поняття</w:t>
      </w:r>
      <w:proofErr w:type="spellEnd"/>
      <w:r w:rsidRPr="001A5EF9">
        <w:rPr>
          <w:sz w:val="28"/>
          <w:szCs w:val="28"/>
        </w:rPr>
        <w:t xml:space="preserve"> і </w:t>
      </w:r>
      <w:proofErr w:type="spellStart"/>
      <w:r w:rsidRPr="001A5EF9">
        <w:rPr>
          <w:sz w:val="28"/>
          <w:szCs w:val="28"/>
        </w:rPr>
        <w:t>види</w:t>
      </w:r>
      <w:proofErr w:type="spellEnd"/>
      <w:r w:rsidRPr="001A5EF9">
        <w:rPr>
          <w:sz w:val="28"/>
          <w:szCs w:val="28"/>
        </w:rPr>
        <w:t xml:space="preserve"> часу </w:t>
      </w:r>
      <w:proofErr w:type="spellStart"/>
      <w:r w:rsidRPr="001A5EF9">
        <w:rPr>
          <w:sz w:val="28"/>
          <w:szCs w:val="28"/>
        </w:rPr>
        <w:t>відпочинку</w:t>
      </w:r>
      <w:proofErr w:type="spellEnd"/>
      <w:r w:rsidRPr="001A5EF9">
        <w:rPr>
          <w:sz w:val="28"/>
          <w:szCs w:val="28"/>
        </w:rPr>
        <w:t xml:space="preserve">. </w:t>
      </w:r>
      <w:proofErr w:type="spellStart"/>
      <w:r w:rsidRPr="001A5EF9">
        <w:rPr>
          <w:sz w:val="28"/>
          <w:szCs w:val="28"/>
        </w:rPr>
        <w:t>Щорічні</w:t>
      </w:r>
      <w:proofErr w:type="spellEnd"/>
      <w:r w:rsidRPr="001A5EF9">
        <w:rPr>
          <w:sz w:val="28"/>
          <w:szCs w:val="28"/>
        </w:rPr>
        <w:t xml:space="preserve"> </w:t>
      </w:r>
      <w:proofErr w:type="spellStart"/>
      <w:r w:rsidRPr="001A5EF9">
        <w:rPr>
          <w:sz w:val="28"/>
          <w:szCs w:val="28"/>
        </w:rPr>
        <w:t>відпустки</w:t>
      </w:r>
      <w:proofErr w:type="spellEnd"/>
      <w:r w:rsidRPr="001A5EF9">
        <w:rPr>
          <w:sz w:val="28"/>
          <w:szCs w:val="28"/>
        </w:rPr>
        <w:t xml:space="preserve"> </w:t>
      </w:r>
      <w:proofErr w:type="spellStart"/>
      <w:r w:rsidRPr="001A5EF9">
        <w:rPr>
          <w:sz w:val="28"/>
          <w:szCs w:val="28"/>
        </w:rPr>
        <w:t>працівників</w:t>
      </w:r>
      <w:proofErr w:type="spellEnd"/>
      <w:r w:rsidRPr="001A5EF9">
        <w:rPr>
          <w:sz w:val="28"/>
          <w:szCs w:val="28"/>
        </w:rPr>
        <w:t xml:space="preserve"> та </w:t>
      </w:r>
      <w:proofErr w:type="spellStart"/>
      <w:r w:rsidRPr="001A5EF9">
        <w:rPr>
          <w:sz w:val="28"/>
          <w:szCs w:val="28"/>
        </w:rPr>
        <w:t>їх</w:t>
      </w:r>
      <w:proofErr w:type="spellEnd"/>
      <w:r w:rsidRPr="001A5EF9">
        <w:rPr>
          <w:sz w:val="28"/>
          <w:szCs w:val="28"/>
        </w:rPr>
        <w:t xml:space="preserve"> </w:t>
      </w:r>
      <w:proofErr w:type="spellStart"/>
      <w:r w:rsidRPr="001A5EF9">
        <w:rPr>
          <w:sz w:val="28"/>
          <w:szCs w:val="28"/>
        </w:rPr>
        <w:t>види</w:t>
      </w:r>
      <w:proofErr w:type="spellEnd"/>
      <w:r w:rsidRPr="001A5EF9">
        <w:rPr>
          <w:sz w:val="28"/>
          <w:szCs w:val="28"/>
        </w:rPr>
        <w:t xml:space="preserve">. Порядок </w:t>
      </w:r>
      <w:proofErr w:type="spellStart"/>
      <w:r w:rsidRPr="001A5EF9">
        <w:rPr>
          <w:sz w:val="28"/>
          <w:szCs w:val="28"/>
        </w:rPr>
        <w:t>надання</w:t>
      </w:r>
      <w:proofErr w:type="spellEnd"/>
      <w:r w:rsidRPr="001A5EF9">
        <w:rPr>
          <w:sz w:val="28"/>
          <w:szCs w:val="28"/>
        </w:rPr>
        <w:t xml:space="preserve"> </w:t>
      </w:r>
      <w:proofErr w:type="spellStart"/>
      <w:r w:rsidRPr="001A5EF9">
        <w:rPr>
          <w:sz w:val="28"/>
          <w:szCs w:val="28"/>
        </w:rPr>
        <w:t>відпустки</w:t>
      </w:r>
      <w:proofErr w:type="spellEnd"/>
      <w:r w:rsidRPr="001A5EF9">
        <w:rPr>
          <w:sz w:val="28"/>
          <w:szCs w:val="28"/>
        </w:rPr>
        <w:t xml:space="preserve">, </w:t>
      </w:r>
      <w:proofErr w:type="spellStart"/>
      <w:r w:rsidRPr="001A5EF9">
        <w:rPr>
          <w:sz w:val="28"/>
          <w:szCs w:val="28"/>
        </w:rPr>
        <w:t>подовження</w:t>
      </w:r>
      <w:proofErr w:type="spellEnd"/>
      <w:r w:rsidRPr="001A5EF9">
        <w:rPr>
          <w:sz w:val="28"/>
          <w:szCs w:val="28"/>
        </w:rPr>
        <w:t xml:space="preserve">, </w:t>
      </w:r>
      <w:proofErr w:type="spellStart"/>
      <w:r w:rsidRPr="001A5EF9">
        <w:rPr>
          <w:sz w:val="28"/>
          <w:szCs w:val="28"/>
        </w:rPr>
        <w:t>перене</w:t>
      </w:r>
      <w:r w:rsidRPr="001A5EF9">
        <w:rPr>
          <w:sz w:val="28"/>
          <w:szCs w:val="28"/>
        </w:rPr>
        <w:softHyphen/>
        <w:t>сення</w:t>
      </w:r>
      <w:proofErr w:type="spellEnd"/>
      <w:r w:rsidRPr="001A5EF9">
        <w:rPr>
          <w:sz w:val="28"/>
          <w:szCs w:val="28"/>
        </w:rPr>
        <w:t xml:space="preserve"> та </w:t>
      </w:r>
      <w:proofErr w:type="spellStart"/>
      <w:r w:rsidRPr="001A5EF9">
        <w:rPr>
          <w:sz w:val="28"/>
          <w:szCs w:val="28"/>
        </w:rPr>
        <w:t>відкликання</w:t>
      </w:r>
      <w:proofErr w:type="spellEnd"/>
      <w:r w:rsidRPr="001A5EF9">
        <w:rPr>
          <w:sz w:val="28"/>
          <w:szCs w:val="28"/>
        </w:rPr>
        <w:t xml:space="preserve"> з </w:t>
      </w:r>
      <w:proofErr w:type="spellStart"/>
      <w:r w:rsidRPr="001A5EF9">
        <w:rPr>
          <w:sz w:val="28"/>
          <w:szCs w:val="28"/>
        </w:rPr>
        <w:t>відпустки</w:t>
      </w:r>
      <w:proofErr w:type="spellEnd"/>
      <w:r w:rsidRPr="001A5EF9">
        <w:rPr>
          <w:sz w:val="28"/>
          <w:szCs w:val="28"/>
        </w:rPr>
        <w:t xml:space="preserve">. </w:t>
      </w:r>
      <w:proofErr w:type="spellStart"/>
      <w:r w:rsidRPr="001A5EF9">
        <w:rPr>
          <w:sz w:val="28"/>
          <w:szCs w:val="28"/>
        </w:rPr>
        <w:t>Відпустки</w:t>
      </w:r>
      <w:proofErr w:type="spellEnd"/>
      <w:r w:rsidRPr="001A5EF9">
        <w:rPr>
          <w:sz w:val="28"/>
          <w:szCs w:val="28"/>
        </w:rPr>
        <w:t xml:space="preserve"> без </w:t>
      </w:r>
      <w:proofErr w:type="spellStart"/>
      <w:r w:rsidRPr="001A5EF9">
        <w:rPr>
          <w:sz w:val="28"/>
          <w:szCs w:val="28"/>
        </w:rPr>
        <w:t>збереження</w:t>
      </w:r>
      <w:proofErr w:type="spellEnd"/>
      <w:r w:rsidRPr="001A5EF9">
        <w:rPr>
          <w:sz w:val="28"/>
          <w:szCs w:val="28"/>
        </w:rPr>
        <w:t xml:space="preserve"> </w:t>
      </w:r>
      <w:proofErr w:type="spellStart"/>
      <w:r w:rsidRPr="001A5EF9">
        <w:rPr>
          <w:sz w:val="28"/>
          <w:szCs w:val="28"/>
        </w:rPr>
        <w:t>за</w:t>
      </w:r>
      <w:r w:rsidRPr="001A5EF9">
        <w:rPr>
          <w:sz w:val="28"/>
          <w:szCs w:val="28"/>
        </w:rPr>
        <w:softHyphen/>
        <w:t>робітної</w:t>
      </w:r>
      <w:proofErr w:type="spellEnd"/>
      <w:r w:rsidRPr="001A5EF9">
        <w:rPr>
          <w:sz w:val="28"/>
          <w:szCs w:val="28"/>
        </w:rPr>
        <w:t xml:space="preserve"> плати. </w:t>
      </w:r>
      <w:proofErr w:type="spellStart"/>
      <w:r w:rsidRPr="001A5EF9">
        <w:rPr>
          <w:sz w:val="28"/>
          <w:szCs w:val="28"/>
        </w:rPr>
        <w:t>Відпустки</w:t>
      </w:r>
      <w:proofErr w:type="spellEnd"/>
      <w:r w:rsidRPr="001A5EF9">
        <w:rPr>
          <w:sz w:val="28"/>
          <w:szCs w:val="28"/>
        </w:rPr>
        <w:t xml:space="preserve"> </w:t>
      </w:r>
      <w:proofErr w:type="spellStart"/>
      <w:r w:rsidRPr="001A5EF9">
        <w:rPr>
          <w:sz w:val="28"/>
          <w:szCs w:val="28"/>
        </w:rPr>
        <w:t>цільового</w:t>
      </w:r>
      <w:proofErr w:type="spellEnd"/>
      <w:r w:rsidRPr="001A5EF9">
        <w:rPr>
          <w:sz w:val="28"/>
          <w:szCs w:val="28"/>
        </w:rPr>
        <w:t xml:space="preserve"> </w:t>
      </w:r>
      <w:proofErr w:type="spellStart"/>
      <w:r w:rsidRPr="001A5EF9">
        <w:rPr>
          <w:sz w:val="28"/>
          <w:szCs w:val="28"/>
        </w:rPr>
        <w:t>призначення</w:t>
      </w:r>
      <w:proofErr w:type="spellEnd"/>
      <w:r w:rsidRPr="001A5EF9">
        <w:rPr>
          <w:sz w:val="28"/>
          <w:szCs w:val="28"/>
        </w:rPr>
        <w:t xml:space="preserve">: </w:t>
      </w:r>
      <w:proofErr w:type="spellStart"/>
      <w:r w:rsidRPr="001A5EF9">
        <w:rPr>
          <w:sz w:val="28"/>
          <w:szCs w:val="28"/>
        </w:rPr>
        <w:t>учбові</w:t>
      </w:r>
      <w:proofErr w:type="spellEnd"/>
      <w:r w:rsidRPr="001A5EF9">
        <w:rPr>
          <w:sz w:val="28"/>
          <w:szCs w:val="28"/>
        </w:rPr>
        <w:t xml:space="preserve">, </w:t>
      </w:r>
      <w:proofErr w:type="spellStart"/>
      <w:r w:rsidRPr="001A5EF9">
        <w:rPr>
          <w:sz w:val="28"/>
          <w:szCs w:val="28"/>
        </w:rPr>
        <w:t>твор</w:t>
      </w:r>
      <w:r w:rsidRPr="001A5EF9">
        <w:rPr>
          <w:sz w:val="28"/>
          <w:szCs w:val="28"/>
        </w:rPr>
        <w:softHyphen/>
        <w:t>чі</w:t>
      </w:r>
      <w:proofErr w:type="spellEnd"/>
      <w:r w:rsidRPr="001A5EF9">
        <w:rPr>
          <w:sz w:val="28"/>
          <w:szCs w:val="28"/>
        </w:rPr>
        <w:t xml:space="preserve">, </w:t>
      </w:r>
      <w:proofErr w:type="spellStart"/>
      <w:r w:rsidRPr="001A5EF9">
        <w:rPr>
          <w:sz w:val="28"/>
          <w:szCs w:val="28"/>
        </w:rPr>
        <w:t>соціальні</w:t>
      </w:r>
      <w:proofErr w:type="spellEnd"/>
      <w:r w:rsidRPr="001A5EF9">
        <w:rPr>
          <w:sz w:val="28"/>
          <w:szCs w:val="28"/>
        </w:rPr>
        <w:t>.</w:t>
      </w:r>
    </w:p>
    <w:p w:rsidR="001A5EF9" w:rsidRPr="001A5EF9" w:rsidRDefault="001A5EF9" w:rsidP="001A5EF9">
      <w:pPr>
        <w:pStyle w:val="a7"/>
        <w:jc w:val="both"/>
        <w:rPr>
          <w:sz w:val="28"/>
          <w:szCs w:val="28"/>
        </w:rPr>
      </w:pPr>
    </w:p>
    <w:p w:rsidR="001A5EF9" w:rsidRDefault="001A5EF9" w:rsidP="001A5EF9">
      <w:pPr>
        <w:pStyle w:val="a7"/>
        <w:jc w:val="both"/>
        <w:rPr>
          <w:b/>
          <w:sz w:val="28"/>
          <w:szCs w:val="28"/>
          <w:lang w:val="uk-UA"/>
        </w:rPr>
      </w:pPr>
      <w:r w:rsidRPr="001A5EF9">
        <w:rPr>
          <w:b/>
          <w:sz w:val="28"/>
          <w:szCs w:val="28"/>
        </w:rPr>
        <w:t xml:space="preserve">Тема 10. </w:t>
      </w:r>
      <w:r w:rsidRPr="001A5EF9">
        <w:rPr>
          <w:b/>
          <w:sz w:val="28"/>
          <w:szCs w:val="28"/>
          <w:lang w:val="uk-UA"/>
        </w:rPr>
        <w:t xml:space="preserve">Актуальні проблеми </w:t>
      </w:r>
      <w:proofErr w:type="gramStart"/>
      <w:r w:rsidRPr="001A5EF9">
        <w:rPr>
          <w:b/>
          <w:sz w:val="28"/>
          <w:szCs w:val="28"/>
          <w:lang w:val="uk-UA"/>
        </w:rPr>
        <w:t>регулювання  оплати</w:t>
      </w:r>
      <w:proofErr w:type="gramEnd"/>
      <w:r w:rsidRPr="001A5EF9">
        <w:rPr>
          <w:b/>
          <w:sz w:val="28"/>
          <w:szCs w:val="28"/>
          <w:lang w:val="uk-UA"/>
        </w:rPr>
        <w:t xml:space="preserve"> праці.</w:t>
      </w:r>
    </w:p>
    <w:p w:rsidR="001A5EF9" w:rsidRPr="001A5EF9" w:rsidRDefault="001A5EF9" w:rsidP="001A5EF9">
      <w:pPr>
        <w:pStyle w:val="a7"/>
        <w:jc w:val="both"/>
        <w:rPr>
          <w:b/>
          <w:sz w:val="28"/>
          <w:szCs w:val="28"/>
          <w:lang w:val="uk-UA"/>
        </w:rPr>
      </w:pPr>
    </w:p>
    <w:p w:rsidR="001A5EF9" w:rsidRPr="001A5EF9" w:rsidRDefault="001A5EF9" w:rsidP="001A5EF9">
      <w:pPr>
        <w:pStyle w:val="a7"/>
        <w:jc w:val="both"/>
        <w:rPr>
          <w:sz w:val="28"/>
          <w:szCs w:val="28"/>
        </w:rPr>
      </w:pPr>
      <w:proofErr w:type="spellStart"/>
      <w:r w:rsidRPr="001A5EF9">
        <w:rPr>
          <w:sz w:val="28"/>
          <w:szCs w:val="28"/>
        </w:rPr>
        <w:t>Поняття</w:t>
      </w:r>
      <w:proofErr w:type="spellEnd"/>
      <w:r w:rsidRPr="001A5EF9">
        <w:rPr>
          <w:sz w:val="28"/>
          <w:szCs w:val="28"/>
        </w:rPr>
        <w:t xml:space="preserve">, </w:t>
      </w:r>
      <w:proofErr w:type="spellStart"/>
      <w:r w:rsidRPr="001A5EF9">
        <w:rPr>
          <w:sz w:val="28"/>
          <w:szCs w:val="28"/>
        </w:rPr>
        <w:t>функції</w:t>
      </w:r>
      <w:proofErr w:type="spellEnd"/>
      <w:r w:rsidRPr="001A5EF9">
        <w:rPr>
          <w:sz w:val="28"/>
          <w:szCs w:val="28"/>
        </w:rPr>
        <w:t xml:space="preserve"> і </w:t>
      </w:r>
      <w:proofErr w:type="spellStart"/>
      <w:r w:rsidRPr="001A5EF9">
        <w:rPr>
          <w:sz w:val="28"/>
          <w:szCs w:val="28"/>
        </w:rPr>
        <w:t>принципи</w:t>
      </w:r>
      <w:proofErr w:type="spellEnd"/>
      <w:r w:rsidRPr="001A5EF9">
        <w:rPr>
          <w:sz w:val="28"/>
          <w:szCs w:val="28"/>
        </w:rPr>
        <w:t xml:space="preserve"> оплати </w:t>
      </w:r>
      <w:proofErr w:type="spellStart"/>
      <w:r w:rsidRPr="001A5EF9">
        <w:rPr>
          <w:sz w:val="28"/>
          <w:szCs w:val="28"/>
        </w:rPr>
        <w:t>пра</w:t>
      </w:r>
      <w:r w:rsidRPr="001A5EF9">
        <w:rPr>
          <w:sz w:val="28"/>
          <w:szCs w:val="28"/>
        </w:rPr>
        <w:softHyphen/>
        <w:t>ці</w:t>
      </w:r>
      <w:proofErr w:type="spellEnd"/>
      <w:r w:rsidRPr="001A5EF9">
        <w:rPr>
          <w:sz w:val="28"/>
          <w:szCs w:val="28"/>
        </w:rPr>
        <w:t xml:space="preserve">. </w:t>
      </w:r>
      <w:proofErr w:type="spellStart"/>
      <w:r w:rsidRPr="001A5EF9">
        <w:rPr>
          <w:sz w:val="28"/>
          <w:szCs w:val="28"/>
        </w:rPr>
        <w:t>Методи</w:t>
      </w:r>
      <w:proofErr w:type="spellEnd"/>
      <w:r w:rsidRPr="001A5EF9">
        <w:rPr>
          <w:sz w:val="28"/>
          <w:szCs w:val="28"/>
        </w:rPr>
        <w:t xml:space="preserve"> правового </w:t>
      </w:r>
      <w:proofErr w:type="spellStart"/>
      <w:r w:rsidRPr="001A5EF9">
        <w:rPr>
          <w:sz w:val="28"/>
          <w:szCs w:val="28"/>
        </w:rPr>
        <w:t>регулювання</w:t>
      </w:r>
      <w:proofErr w:type="spellEnd"/>
      <w:r w:rsidRPr="001A5EF9">
        <w:rPr>
          <w:sz w:val="28"/>
          <w:szCs w:val="28"/>
        </w:rPr>
        <w:t xml:space="preserve"> оплати </w:t>
      </w:r>
      <w:proofErr w:type="spellStart"/>
      <w:r w:rsidRPr="001A5EF9">
        <w:rPr>
          <w:sz w:val="28"/>
          <w:szCs w:val="28"/>
        </w:rPr>
        <w:t>праці</w:t>
      </w:r>
      <w:proofErr w:type="spellEnd"/>
      <w:r w:rsidRPr="001A5EF9">
        <w:rPr>
          <w:sz w:val="28"/>
          <w:szCs w:val="28"/>
        </w:rPr>
        <w:t xml:space="preserve">. </w:t>
      </w:r>
      <w:proofErr w:type="spellStart"/>
      <w:r w:rsidRPr="001A5EF9">
        <w:rPr>
          <w:sz w:val="28"/>
          <w:szCs w:val="28"/>
        </w:rPr>
        <w:t>Тарифна</w:t>
      </w:r>
      <w:proofErr w:type="spellEnd"/>
      <w:r w:rsidRPr="001A5EF9">
        <w:rPr>
          <w:sz w:val="28"/>
          <w:szCs w:val="28"/>
        </w:rPr>
        <w:t xml:space="preserve"> сис</w:t>
      </w:r>
      <w:r w:rsidRPr="001A5EF9">
        <w:rPr>
          <w:sz w:val="28"/>
          <w:szCs w:val="28"/>
        </w:rPr>
        <w:softHyphen/>
        <w:t xml:space="preserve">тема оплати </w:t>
      </w:r>
      <w:proofErr w:type="spellStart"/>
      <w:r w:rsidRPr="001A5EF9">
        <w:rPr>
          <w:sz w:val="28"/>
          <w:szCs w:val="28"/>
        </w:rPr>
        <w:t>праці</w:t>
      </w:r>
      <w:proofErr w:type="spellEnd"/>
      <w:r w:rsidRPr="001A5EF9">
        <w:rPr>
          <w:sz w:val="28"/>
          <w:szCs w:val="28"/>
        </w:rPr>
        <w:t xml:space="preserve">. </w:t>
      </w:r>
      <w:proofErr w:type="spellStart"/>
      <w:r w:rsidRPr="001A5EF9">
        <w:rPr>
          <w:sz w:val="28"/>
          <w:szCs w:val="28"/>
        </w:rPr>
        <w:t>Поняття</w:t>
      </w:r>
      <w:proofErr w:type="spellEnd"/>
      <w:r w:rsidRPr="001A5EF9">
        <w:rPr>
          <w:sz w:val="28"/>
          <w:szCs w:val="28"/>
        </w:rPr>
        <w:t xml:space="preserve"> “</w:t>
      </w:r>
      <w:proofErr w:type="spellStart"/>
      <w:r w:rsidRPr="001A5EF9">
        <w:rPr>
          <w:sz w:val="28"/>
          <w:szCs w:val="28"/>
        </w:rPr>
        <w:t>заробітна</w:t>
      </w:r>
      <w:proofErr w:type="spellEnd"/>
      <w:r w:rsidRPr="001A5EF9">
        <w:rPr>
          <w:sz w:val="28"/>
          <w:szCs w:val="28"/>
        </w:rPr>
        <w:t xml:space="preserve"> плата” та </w:t>
      </w:r>
      <w:proofErr w:type="spellStart"/>
      <w:r w:rsidRPr="001A5EF9">
        <w:rPr>
          <w:sz w:val="28"/>
          <w:szCs w:val="28"/>
        </w:rPr>
        <w:t>її</w:t>
      </w:r>
      <w:proofErr w:type="spellEnd"/>
      <w:r w:rsidRPr="001A5EF9">
        <w:rPr>
          <w:sz w:val="28"/>
          <w:szCs w:val="28"/>
        </w:rPr>
        <w:t xml:space="preserve"> структура. </w:t>
      </w:r>
      <w:proofErr w:type="spellStart"/>
      <w:r w:rsidRPr="001A5EF9">
        <w:rPr>
          <w:sz w:val="28"/>
          <w:szCs w:val="28"/>
        </w:rPr>
        <w:t>Мінімальна</w:t>
      </w:r>
      <w:proofErr w:type="spellEnd"/>
      <w:r w:rsidRPr="001A5EF9">
        <w:rPr>
          <w:sz w:val="28"/>
          <w:szCs w:val="28"/>
        </w:rPr>
        <w:t xml:space="preserve"> </w:t>
      </w:r>
      <w:proofErr w:type="spellStart"/>
      <w:r w:rsidRPr="001A5EF9">
        <w:rPr>
          <w:sz w:val="28"/>
          <w:szCs w:val="28"/>
        </w:rPr>
        <w:t>заробітна</w:t>
      </w:r>
      <w:proofErr w:type="spellEnd"/>
      <w:r w:rsidRPr="001A5EF9">
        <w:rPr>
          <w:sz w:val="28"/>
          <w:szCs w:val="28"/>
        </w:rPr>
        <w:t xml:space="preserve"> плата та </w:t>
      </w:r>
      <w:proofErr w:type="spellStart"/>
      <w:r w:rsidRPr="001A5EF9">
        <w:rPr>
          <w:sz w:val="28"/>
          <w:szCs w:val="28"/>
        </w:rPr>
        <w:t>індексація</w:t>
      </w:r>
      <w:proofErr w:type="spellEnd"/>
      <w:r w:rsidRPr="001A5EF9">
        <w:rPr>
          <w:sz w:val="28"/>
          <w:szCs w:val="28"/>
        </w:rPr>
        <w:t xml:space="preserve"> </w:t>
      </w:r>
      <w:proofErr w:type="spellStart"/>
      <w:r w:rsidRPr="001A5EF9">
        <w:rPr>
          <w:sz w:val="28"/>
          <w:szCs w:val="28"/>
        </w:rPr>
        <w:t>заробітної</w:t>
      </w:r>
      <w:proofErr w:type="spellEnd"/>
      <w:r w:rsidRPr="001A5EF9">
        <w:rPr>
          <w:sz w:val="28"/>
          <w:szCs w:val="28"/>
        </w:rPr>
        <w:t xml:space="preserve"> плати. </w:t>
      </w:r>
      <w:proofErr w:type="spellStart"/>
      <w:r w:rsidRPr="001A5EF9">
        <w:rPr>
          <w:sz w:val="28"/>
          <w:szCs w:val="28"/>
        </w:rPr>
        <w:t>Фор</w:t>
      </w:r>
      <w:r w:rsidRPr="001A5EF9">
        <w:rPr>
          <w:sz w:val="28"/>
          <w:szCs w:val="28"/>
        </w:rPr>
        <w:softHyphen/>
        <w:t>ми</w:t>
      </w:r>
      <w:proofErr w:type="spellEnd"/>
      <w:r w:rsidRPr="001A5EF9">
        <w:rPr>
          <w:sz w:val="28"/>
          <w:szCs w:val="28"/>
        </w:rPr>
        <w:t xml:space="preserve"> </w:t>
      </w:r>
      <w:proofErr w:type="spellStart"/>
      <w:r w:rsidRPr="001A5EF9">
        <w:rPr>
          <w:sz w:val="28"/>
          <w:szCs w:val="28"/>
        </w:rPr>
        <w:t>виплати</w:t>
      </w:r>
      <w:proofErr w:type="spellEnd"/>
      <w:r w:rsidRPr="001A5EF9">
        <w:rPr>
          <w:sz w:val="28"/>
          <w:szCs w:val="28"/>
        </w:rPr>
        <w:t xml:space="preserve"> </w:t>
      </w:r>
      <w:proofErr w:type="spellStart"/>
      <w:r w:rsidRPr="001A5EF9">
        <w:rPr>
          <w:sz w:val="28"/>
          <w:szCs w:val="28"/>
        </w:rPr>
        <w:t>заробітної</w:t>
      </w:r>
      <w:proofErr w:type="spellEnd"/>
      <w:r w:rsidRPr="001A5EF9">
        <w:rPr>
          <w:sz w:val="28"/>
          <w:szCs w:val="28"/>
        </w:rPr>
        <w:t xml:space="preserve"> плати. Строки, </w:t>
      </w:r>
      <w:proofErr w:type="spellStart"/>
      <w:r w:rsidRPr="001A5EF9">
        <w:rPr>
          <w:sz w:val="28"/>
          <w:szCs w:val="28"/>
        </w:rPr>
        <w:t>періодичність</w:t>
      </w:r>
      <w:proofErr w:type="spellEnd"/>
      <w:r w:rsidRPr="001A5EF9">
        <w:rPr>
          <w:sz w:val="28"/>
          <w:szCs w:val="28"/>
        </w:rPr>
        <w:t xml:space="preserve"> і </w:t>
      </w:r>
      <w:proofErr w:type="spellStart"/>
      <w:r w:rsidRPr="001A5EF9">
        <w:rPr>
          <w:sz w:val="28"/>
          <w:szCs w:val="28"/>
        </w:rPr>
        <w:t>місце</w:t>
      </w:r>
      <w:proofErr w:type="spellEnd"/>
      <w:r w:rsidRPr="001A5EF9">
        <w:rPr>
          <w:sz w:val="28"/>
          <w:szCs w:val="28"/>
        </w:rPr>
        <w:t xml:space="preserve"> </w:t>
      </w:r>
      <w:proofErr w:type="spellStart"/>
      <w:r w:rsidRPr="001A5EF9">
        <w:rPr>
          <w:sz w:val="28"/>
          <w:szCs w:val="28"/>
        </w:rPr>
        <w:t>виплати</w:t>
      </w:r>
      <w:proofErr w:type="spellEnd"/>
      <w:r w:rsidRPr="001A5EF9">
        <w:rPr>
          <w:sz w:val="28"/>
          <w:szCs w:val="28"/>
        </w:rPr>
        <w:t xml:space="preserve"> </w:t>
      </w:r>
      <w:proofErr w:type="spellStart"/>
      <w:r w:rsidRPr="001A5EF9">
        <w:rPr>
          <w:sz w:val="28"/>
          <w:szCs w:val="28"/>
        </w:rPr>
        <w:t>заробітної</w:t>
      </w:r>
      <w:proofErr w:type="spellEnd"/>
      <w:r w:rsidRPr="001A5EF9">
        <w:rPr>
          <w:sz w:val="28"/>
          <w:szCs w:val="28"/>
        </w:rPr>
        <w:t xml:space="preserve"> плати. </w:t>
      </w:r>
      <w:proofErr w:type="spellStart"/>
      <w:r w:rsidRPr="001A5EF9">
        <w:rPr>
          <w:sz w:val="28"/>
          <w:szCs w:val="28"/>
        </w:rPr>
        <w:t>Гарантії</w:t>
      </w:r>
      <w:proofErr w:type="spellEnd"/>
      <w:r w:rsidRPr="001A5EF9">
        <w:rPr>
          <w:sz w:val="28"/>
          <w:szCs w:val="28"/>
        </w:rPr>
        <w:t xml:space="preserve"> в </w:t>
      </w:r>
      <w:proofErr w:type="spellStart"/>
      <w:r w:rsidRPr="001A5EF9">
        <w:rPr>
          <w:sz w:val="28"/>
          <w:szCs w:val="28"/>
        </w:rPr>
        <w:t>оплаті</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для </w:t>
      </w:r>
      <w:proofErr w:type="spellStart"/>
      <w:r w:rsidRPr="001A5EF9">
        <w:rPr>
          <w:sz w:val="28"/>
          <w:szCs w:val="28"/>
        </w:rPr>
        <w:t>працівни</w:t>
      </w:r>
      <w:r w:rsidRPr="001A5EF9">
        <w:rPr>
          <w:sz w:val="28"/>
          <w:szCs w:val="28"/>
        </w:rPr>
        <w:softHyphen/>
        <w:t>ків</w:t>
      </w:r>
      <w:proofErr w:type="spellEnd"/>
      <w:r w:rsidRPr="001A5EF9">
        <w:rPr>
          <w:sz w:val="28"/>
          <w:szCs w:val="28"/>
        </w:rPr>
        <w:t xml:space="preserve"> при </w:t>
      </w:r>
      <w:proofErr w:type="spellStart"/>
      <w:r w:rsidRPr="001A5EF9">
        <w:rPr>
          <w:sz w:val="28"/>
          <w:szCs w:val="28"/>
        </w:rPr>
        <w:t>відхиленні</w:t>
      </w:r>
      <w:proofErr w:type="spellEnd"/>
      <w:r w:rsidRPr="001A5EF9">
        <w:rPr>
          <w:sz w:val="28"/>
          <w:szCs w:val="28"/>
        </w:rPr>
        <w:t xml:space="preserve"> </w:t>
      </w:r>
      <w:proofErr w:type="spellStart"/>
      <w:r w:rsidRPr="001A5EF9">
        <w:rPr>
          <w:sz w:val="28"/>
          <w:szCs w:val="28"/>
        </w:rPr>
        <w:t>від</w:t>
      </w:r>
      <w:proofErr w:type="spellEnd"/>
      <w:r w:rsidRPr="001A5EF9">
        <w:rPr>
          <w:sz w:val="28"/>
          <w:szCs w:val="28"/>
        </w:rPr>
        <w:t xml:space="preserve"> </w:t>
      </w:r>
      <w:proofErr w:type="spellStart"/>
      <w:r w:rsidRPr="001A5EF9">
        <w:rPr>
          <w:sz w:val="28"/>
          <w:szCs w:val="28"/>
        </w:rPr>
        <w:t>нормальних</w:t>
      </w:r>
      <w:proofErr w:type="spellEnd"/>
      <w:r w:rsidRPr="001A5EF9">
        <w:rPr>
          <w:sz w:val="28"/>
          <w:szCs w:val="28"/>
        </w:rPr>
        <w:t xml:space="preserve"> умов </w:t>
      </w:r>
      <w:proofErr w:type="spellStart"/>
      <w:r w:rsidRPr="001A5EF9">
        <w:rPr>
          <w:sz w:val="28"/>
          <w:szCs w:val="28"/>
        </w:rPr>
        <w:t>праці</w:t>
      </w:r>
      <w:proofErr w:type="spellEnd"/>
      <w:r w:rsidRPr="001A5EF9">
        <w:rPr>
          <w:sz w:val="28"/>
          <w:szCs w:val="28"/>
        </w:rPr>
        <w:t xml:space="preserve">. </w:t>
      </w:r>
      <w:proofErr w:type="spellStart"/>
      <w:r w:rsidRPr="001A5EF9">
        <w:rPr>
          <w:sz w:val="28"/>
          <w:szCs w:val="28"/>
        </w:rPr>
        <w:t>Обчислення</w:t>
      </w:r>
      <w:proofErr w:type="spellEnd"/>
      <w:r w:rsidRPr="001A5EF9">
        <w:rPr>
          <w:sz w:val="28"/>
          <w:szCs w:val="28"/>
        </w:rPr>
        <w:t xml:space="preserve"> </w:t>
      </w:r>
      <w:proofErr w:type="spellStart"/>
      <w:r w:rsidRPr="001A5EF9">
        <w:rPr>
          <w:sz w:val="28"/>
          <w:szCs w:val="28"/>
        </w:rPr>
        <w:t>се</w:t>
      </w:r>
      <w:r w:rsidRPr="001A5EF9">
        <w:rPr>
          <w:sz w:val="28"/>
          <w:szCs w:val="28"/>
        </w:rPr>
        <w:softHyphen/>
        <w:t>редньої</w:t>
      </w:r>
      <w:proofErr w:type="spellEnd"/>
      <w:r w:rsidRPr="001A5EF9">
        <w:rPr>
          <w:sz w:val="28"/>
          <w:szCs w:val="28"/>
        </w:rPr>
        <w:t xml:space="preserve"> </w:t>
      </w:r>
      <w:proofErr w:type="spellStart"/>
      <w:r w:rsidRPr="001A5EF9">
        <w:rPr>
          <w:sz w:val="28"/>
          <w:szCs w:val="28"/>
        </w:rPr>
        <w:t>заробітної</w:t>
      </w:r>
      <w:proofErr w:type="spellEnd"/>
      <w:r w:rsidRPr="001A5EF9">
        <w:rPr>
          <w:sz w:val="28"/>
          <w:szCs w:val="28"/>
        </w:rPr>
        <w:t xml:space="preserve"> плати. </w:t>
      </w:r>
      <w:proofErr w:type="spellStart"/>
      <w:r w:rsidRPr="001A5EF9">
        <w:rPr>
          <w:sz w:val="28"/>
          <w:szCs w:val="28"/>
        </w:rPr>
        <w:t>Обмеження</w:t>
      </w:r>
      <w:proofErr w:type="spellEnd"/>
      <w:r w:rsidRPr="001A5EF9">
        <w:rPr>
          <w:sz w:val="28"/>
          <w:szCs w:val="28"/>
        </w:rPr>
        <w:t xml:space="preserve"> </w:t>
      </w:r>
      <w:proofErr w:type="spellStart"/>
      <w:r w:rsidRPr="001A5EF9">
        <w:rPr>
          <w:sz w:val="28"/>
          <w:szCs w:val="28"/>
        </w:rPr>
        <w:t>відрахувань</w:t>
      </w:r>
      <w:proofErr w:type="spellEnd"/>
      <w:r w:rsidRPr="001A5EF9">
        <w:rPr>
          <w:sz w:val="28"/>
          <w:szCs w:val="28"/>
        </w:rPr>
        <w:t xml:space="preserve"> </w:t>
      </w:r>
      <w:proofErr w:type="spellStart"/>
      <w:r w:rsidRPr="001A5EF9">
        <w:rPr>
          <w:sz w:val="28"/>
          <w:szCs w:val="28"/>
        </w:rPr>
        <w:t>із</w:t>
      </w:r>
      <w:proofErr w:type="spellEnd"/>
      <w:r w:rsidRPr="001A5EF9">
        <w:rPr>
          <w:sz w:val="28"/>
          <w:szCs w:val="28"/>
        </w:rPr>
        <w:t xml:space="preserve"> </w:t>
      </w:r>
      <w:proofErr w:type="spellStart"/>
      <w:r w:rsidRPr="001A5EF9">
        <w:rPr>
          <w:sz w:val="28"/>
          <w:szCs w:val="28"/>
        </w:rPr>
        <w:t>заробітної</w:t>
      </w:r>
      <w:proofErr w:type="spellEnd"/>
      <w:r w:rsidRPr="001A5EF9">
        <w:rPr>
          <w:sz w:val="28"/>
          <w:szCs w:val="28"/>
        </w:rPr>
        <w:t xml:space="preserve"> плати.</w:t>
      </w:r>
    </w:p>
    <w:p w:rsidR="001A5EF9" w:rsidRDefault="001A5EF9" w:rsidP="001A5EF9">
      <w:pPr>
        <w:pStyle w:val="a7"/>
        <w:jc w:val="both"/>
        <w:rPr>
          <w:sz w:val="28"/>
          <w:szCs w:val="28"/>
          <w:lang w:val="uk-UA"/>
        </w:rPr>
      </w:pPr>
      <w:proofErr w:type="spellStart"/>
      <w:r w:rsidRPr="001A5EF9">
        <w:rPr>
          <w:sz w:val="28"/>
          <w:szCs w:val="28"/>
        </w:rPr>
        <w:t>Поняття</w:t>
      </w:r>
      <w:proofErr w:type="spellEnd"/>
      <w:r w:rsidRPr="001A5EF9">
        <w:rPr>
          <w:sz w:val="28"/>
          <w:szCs w:val="28"/>
        </w:rPr>
        <w:t xml:space="preserve"> “</w:t>
      </w:r>
      <w:proofErr w:type="spellStart"/>
      <w:r w:rsidRPr="001A5EF9">
        <w:rPr>
          <w:sz w:val="28"/>
          <w:szCs w:val="28"/>
        </w:rPr>
        <w:t>гарантії</w:t>
      </w:r>
      <w:proofErr w:type="spellEnd"/>
      <w:r w:rsidRPr="001A5EF9">
        <w:rPr>
          <w:sz w:val="28"/>
          <w:szCs w:val="28"/>
        </w:rPr>
        <w:t xml:space="preserve">” та </w:t>
      </w:r>
      <w:proofErr w:type="spellStart"/>
      <w:r w:rsidRPr="001A5EF9">
        <w:rPr>
          <w:sz w:val="28"/>
          <w:szCs w:val="28"/>
        </w:rPr>
        <w:t>види</w:t>
      </w:r>
      <w:proofErr w:type="spellEnd"/>
      <w:r w:rsidRPr="001A5EF9">
        <w:rPr>
          <w:sz w:val="28"/>
          <w:szCs w:val="28"/>
        </w:rPr>
        <w:t xml:space="preserve"> </w:t>
      </w:r>
      <w:proofErr w:type="spellStart"/>
      <w:r w:rsidRPr="001A5EF9">
        <w:rPr>
          <w:sz w:val="28"/>
          <w:szCs w:val="28"/>
        </w:rPr>
        <w:t>гарантій</w:t>
      </w:r>
      <w:proofErr w:type="spellEnd"/>
      <w:r w:rsidRPr="001A5EF9">
        <w:rPr>
          <w:sz w:val="28"/>
          <w:szCs w:val="28"/>
        </w:rPr>
        <w:t xml:space="preserve">. </w:t>
      </w:r>
      <w:proofErr w:type="spellStart"/>
      <w:r w:rsidRPr="001A5EF9">
        <w:rPr>
          <w:sz w:val="28"/>
          <w:szCs w:val="28"/>
        </w:rPr>
        <w:t>Поняття</w:t>
      </w:r>
      <w:proofErr w:type="spellEnd"/>
      <w:r w:rsidRPr="001A5EF9">
        <w:rPr>
          <w:sz w:val="28"/>
          <w:szCs w:val="28"/>
        </w:rPr>
        <w:t xml:space="preserve"> й </w:t>
      </w:r>
      <w:proofErr w:type="spellStart"/>
      <w:r w:rsidRPr="001A5EF9">
        <w:rPr>
          <w:sz w:val="28"/>
          <w:szCs w:val="28"/>
        </w:rPr>
        <w:t>види</w:t>
      </w:r>
      <w:proofErr w:type="spellEnd"/>
      <w:r w:rsidRPr="001A5EF9">
        <w:rPr>
          <w:sz w:val="28"/>
          <w:szCs w:val="28"/>
        </w:rPr>
        <w:t xml:space="preserve"> </w:t>
      </w:r>
      <w:proofErr w:type="spellStart"/>
      <w:r w:rsidRPr="001A5EF9">
        <w:rPr>
          <w:sz w:val="28"/>
          <w:szCs w:val="28"/>
        </w:rPr>
        <w:t>компенсацій</w:t>
      </w:r>
      <w:proofErr w:type="spellEnd"/>
      <w:r w:rsidRPr="001A5EF9">
        <w:rPr>
          <w:sz w:val="28"/>
          <w:szCs w:val="28"/>
        </w:rPr>
        <w:t xml:space="preserve">. Порядок </w:t>
      </w:r>
      <w:proofErr w:type="spellStart"/>
      <w:r w:rsidRPr="001A5EF9">
        <w:rPr>
          <w:sz w:val="28"/>
          <w:szCs w:val="28"/>
        </w:rPr>
        <w:t>надання</w:t>
      </w:r>
      <w:proofErr w:type="spellEnd"/>
      <w:r w:rsidRPr="001A5EF9">
        <w:rPr>
          <w:sz w:val="28"/>
          <w:szCs w:val="28"/>
        </w:rPr>
        <w:t xml:space="preserve"> </w:t>
      </w:r>
      <w:proofErr w:type="spellStart"/>
      <w:r w:rsidRPr="001A5EF9">
        <w:rPr>
          <w:sz w:val="28"/>
          <w:szCs w:val="28"/>
        </w:rPr>
        <w:t>гарантійних</w:t>
      </w:r>
      <w:proofErr w:type="spellEnd"/>
      <w:r w:rsidRPr="001A5EF9">
        <w:rPr>
          <w:sz w:val="28"/>
          <w:szCs w:val="28"/>
        </w:rPr>
        <w:t xml:space="preserve"> і </w:t>
      </w:r>
      <w:proofErr w:type="spellStart"/>
      <w:r w:rsidRPr="001A5EF9">
        <w:rPr>
          <w:sz w:val="28"/>
          <w:szCs w:val="28"/>
        </w:rPr>
        <w:t>компенсаційних</w:t>
      </w:r>
      <w:proofErr w:type="spellEnd"/>
      <w:r w:rsidRPr="001A5EF9">
        <w:rPr>
          <w:sz w:val="28"/>
          <w:szCs w:val="28"/>
        </w:rPr>
        <w:t xml:space="preserve"> </w:t>
      </w:r>
      <w:proofErr w:type="spellStart"/>
      <w:r w:rsidRPr="001A5EF9">
        <w:rPr>
          <w:sz w:val="28"/>
          <w:szCs w:val="28"/>
        </w:rPr>
        <w:t>виплат</w:t>
      </w:r>
      <w:proofErr w:type="spellEnd"/>
      <w:r w:rsidRPr="001A5EF9">
        <w:rPr>
          <w:sz w:val="28"/>
          <w:szCs w:val="28"/>
        </w:rPr>
        <w:t xml:space="preserve"> та </w:t>
      </w:r>
      <w:proofErr w:type="spellStart"/>
      <w:r w:rsidRPr="001A5EF9">
        <w:rPr>
          <w:sz w:val="28"/>
          <w:szCs w:val="28"/>
        </w:rPr>
        <w:t>їх</w:t>
      </w:r>
      <w:proofErr w:type="spellEnd"/>
      <w:r w:rsidRPr="001A5EF9">
        <w:rPr>
          <w:sz w:val="28"/>
          <w:szCs w:val="28"/>
        </w:rPr>
        <w:t xml:space="preserve"> </w:t>
      </w:r>
      <w:proofErr w:type="spellStart"/>
      <w:r w:rsidRPr="001A5EF9">
        <w:rPr>
          <w:sz w:val="28"/>
          <w:szCs w:val="28"/>
        </w:rPr>
        <w:t>розмір</w:t>
      </w:r>
      <w:proofErr w:type="spellEnd"/>
      <w:r w:rsidRPr="001A5EF9">
        <w:rPr>
          <w:sz w:val="28"/>
          <w:szCs w:val="28"/>
          <w:lang w:val="uk-UA"/>
        </w:rPr>
        <w:t>.</w:t>
      </w:r>
    </w:p>
    <w:p w:rsidR="001A5EF9" w:rsidRPr="001A5EF9" w:rsidRDefault="001A5EF9" w:rsidP="001A5EF9">
      <w:pPr>
        <w:pStyle w:val="a7"/>
        <w:jc w:val="both"/>
        <w:rPr>
          <w:sz w:val="28"/>
          <w:szCs w:val="28"/>
          <w:lang w:val="uk-UA"/>
        </w:rPr>
      </w:pPr>
    </w:p>
    <w:p w:rsidR="001A5EF9" w:rsidRDefault="001A5EF9" w:rsidP="001A5EF9">
      <w:pPr>
        <w:pStyle w:val="a7"/>
        <w:jc w:val="both"/>
        <w:rPr>
          <w:sz w:val="28"/>
          <w:szCs w:val="28"/>
        </w:rPr>
      </w:pPr>
    </w:p>
    <w:p w:rsidR="001A5EF9" w:rsidRDefault="001A5EF9" w:rsidP="001A5EF9">
      <w:pPr>
        <w:pStyle w:val="a7"/>
        <w:jc w:val="both"/>
        <w:rPr>
          <w:sz w:val="28"/>
          <w:szCs w:val="28"/>
        </w:rPr>
      </w:pPr>
    </w:p>
    <w:p w:rsidR="001A5EF9" w:rsidRDefault="001A5EF9" w:rsidP="001A5EF9">
      <w:pPr>
        <w:pStyle w:val="a7"/>
        <w:jc w:val="both"/>
        <w:rPr>
          <w:rStyle w:val="a4"/>
          <w:b/>
          <w:color w:val="000000"/>
          <w:sz w:val="28"/>
          <w:szCs w:val="28"/>
          <w:lang w:val="uk-UA" w:eastAsia="uk-UA"/>
        </w:rPr>
      </w:pPr>
      <w:r w:rsidRPr="001A5EF9">
        <w:rPr>
          <w:sz w:val="28"/>
          <w:szCs w:val="28"/>
        </w:rPr>
        <w:t xml:space="preserve">Тема 11. </w:t>
      </w:r>
      <w:r w:rsidRPr="001A5EF9">
        <w:rPr>
          <w:rStyle w:val="a4"/>
          <w:b/>
          <w:color w:val="000000"/>
          <w:sz w:val="28"/>
          <w:szCs w:val="28"/>
          <w:lang w:val="uk-UA" w:eastAsia="uk-UA"/>
        </w:rPr>
        <w:t>Трудова дисципліна: особливості регулювання і застосування.</w:t>
      </w:r>
    </w:p>
    <w:p w:rsidR="001A5EF9" w:rsidRPr="001A5EF9" w:rsidRDefault="001A5EF9" w:rsidP="001A5EF9">
      <w:pPr>
        <w:pStyle w:val="a7"/>
        <w:jc w:val="both"/>
        <w:rPr>
          <w:rStyle w:val="a4"/>
          <w:b/>
          <w:color w:val="000000"/>
          <w:sz w:val="28"/>
          <w:szCs w:val="28"/>
          <w:lang w:eastAsia="uk-UA"/>
        </w:rPr>
      </w:pPr>
    </w:p>
    <w:p w:rsidR="001A5EF9" w:rsidRPr="001A5EF9" w:rsidRDefault="001A5EF9" w:rsidP="001A5EF9">
      <w:pPr>
        <w:pStyle w:val="a7"/>
        <w:jc w:val="both"/>
        <w:rPr>
          <w:sz w:val="28"/>
          <w:szCs w:val="28"/>
        </w:rPr>
      </w:pPr>
      <w:proofErr w:type="spellStart"/>
      <w:r w:rsidRPr="001A5EF9">
        <w:rPr>
          <w:sz w:val="28"/>
          <w:szCs w:val="28"/>
        </w:rPr>
        <w:t>Поняття</w:t>
      </w:r>
      <w:proofErr w:type="spellEnd"/>
      <w:r w:rsidRPr="001A5EF9">
        <w:rPr>
          <w:sz w:val="28"/>
          <w:szCs w:val="28"/>
        </w:rPr>
        <w:t xml:space="preserve"> “</w:t>
      </w:r>
      <w:proofErr w:type="spellStart"/>
      <w:r w:rsidRPr="001A5EF9">
        <w:rPr>
          <w:sz w:val="28"/>
          <w:szCs w:val="28"/>
        </w:rPr>
        <w:t>дисципліна</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й </w:t>
      </w:r>
      <w:proofErr w:type="spellStart"/>
      <w:r w:rsidRPr="001A5EF9">
        <w:rPr>
          <w:sz w:val="28"/>
          <w:szCs w:val="28"/>
        </w:rPr>
        <w:t>ме</w:t>
      </w:r>
      <w:r w:rsidRPr="001A5EF9">
        <w:rPr>
          <w:sz w:val="28"/>
          <w:szCs w:val="28"/>
        </w:rPr>
        <w:softHyphen/>
        <w:t>тоди</w:t>
      </w:r>
      <w:proofErr w:type="spellEnd"/>
      <w:r w:rsidRPr="001A5EF9">
        <w:rPr>
          <w:sz w:val="28"/>
          <w:szCs w:val="28"/>
        </w:rPr>
        <w:t xml:space="preserve"> </w:t>
      </w:r>
      <w:proofErr w:type="spellStart"/>
      <w:r w:rsidRPr="001A5EF9">
        <w:rPr>
          <w:sz w:val="28"/>
          <w:szCs w:val="28"/>
        </w:rPr>
        <w:t>її</w:t>
      </w:r>
      <w:proofErr w:type="spellEnd"/>
      <w:r w:rsidRPr="001A5EF9">
        <w:rPr>
          <w:sz w:val="28"/>
          <w:szCs w:val="28"/>
        </w:rPr>
        <w:t xml:space="preserve"> </w:t>
      </w:r>
      <w:proofErr w:type="spellStart"/>
      <w:r w:rsidRPr="001A5EF9">
        <w:rPr>
          <w:sz w:val="28"/>
          <w:szCs w:val="28"/>
        </w:rPr>
        <w:t>забезпечення</w:t>
      </w:r>
      <w:proofErr w:type="spellEnd"/>
      <w:r w:rsidRPr="001A5EF9">
        <w:rPr>
          <w:sz w:val="28"/>
          <w:szCs w:val="28"/>
        </w:rPr>
        <w:t xml:space="preserve">. </w:t>
      </w:r>
      <w:proofErr w:type="spellStart"/>
      <w:r w:rsidRPr="001A5EF9">
        <w:rPr>
          <w:sz w:val="28"/>
          <w:szCs w:val="28"/>
        </w:rPr>
        <w:t>Внутрішній</w:t>
      </w:r>
      <w:proofErr w:type="spellEnd"/>
      <w:r w:rsidRPr="001A5EF9">
        <w:rPr>
          <w:sz w:val="28"/>
          <w:szCs w:val="28"/>
        </w:rPr>
        <w:t xml:space="preserve"> </w:t>
      </w:r>
      <w:proofErr w:type="spellStart"/>
      <w:r w:rsidRPr="001A5EF9">
        <w:rPr>
          <w:sz w:val="28"/>
          <w:szCs w:val="28"/>
        </w:rPr>
        <w:t>трудовий</w:t>
      </w:r>
      <w:proofErr w:type="spellEnd"/>
      <w:r w:rsidRPr="001A5EF9">
        <w:rPr>
          <w:sz w:val="28"/>
          <w:szCs w:val="28"/>
        </w:rPr>
        <w:t xml:space="preserve"> </w:t>
      </w:r>
      <w:proofErr w:type="spellStart"/>
      <w:r w:rsidRPr="001A5EF9">
        <w:rPr>
          <w:sz w:val="28"/>
          <w:szCs w:val="28"/>
        </w:rPr>
        <w:t>розпорядок</w:t>
      </w:r>
      <w:proofErr w:type="spellEnd"/>
      <w:r w:rsidRPr="001A5EF9">
        <w:rPr>
          <w:sz w:val="28"/>
          <w:szCs w:val="28"/>
        </w:rPr>
        <w:t xml:space="preserve"> </w:t>
      </w:r>
      <w:proofErr w:type="spellStart"/>
      <w:r w:rsidRPr="001A5EF9">
        <w:rPr>
          <w:sz w:val="28"/>
          <w:szCs w:val="28"/>
        </w:rPr>
        <w:t>підпри</w:t>
      </w:r>
      <w:r w:rsidRPr="001A5EF9">
        <w:rPr>
          <w:sz w:val="28"/>
          <w:szCs w:val="28"/>
        </w:rPr>
        <w:softHyphen/>
        <w:t>ємств</w:t>
      </w:r>
      <w:proofErr w:type="spellEnd"/>
      <w:r w:rsidRPr="001A5EF9">
        <w:rPr>
          <w:sz w:val="28"/>
          <w:szCs w:val="28"/>
        </w:rPr>
        <w:t xml:space="preserve">, </w:t>
      </w:r>
      <w:proofErr w:type="spellStart"/>
      <w:r w:rsidRPr="001A5EF9">
        <w:rPr>
          <w:sz w:val="28"/>
          <w:szCs w:val="28"/>
        </w:rPr>
        <w:t>установ</w:t>
      </w:r>
      <w:proofErr w:type="spellEnd"/>
      <w:r w:rsidRPr="001A5EF9">
        <w:rPr>
          <w:sz w:val="28"/>
          <w:szCs w:val="28"/>
        </w:rPr>
        <w:t xml:space="preserve">, </w:t>
      </w:r>
      <w:proofErr w:type="spellStart"/>
      <w:r w:rsidRPr="001A5EF9">
        <w:rPr>
          <w:sz w:val="28"/>
          <w:szCs w:val="28"/>
        </w:rPr>
        <w:t>організацій</w:t>
      </w:r>
      <w:proofErr w:type="spellEnd"/>
      <w:r w:rsidRPr="001A5EF9">
        <w:rPr>
          <w:sz w:val="28"/>
          <w:szCs w:val="28"/>
        </w:rPr>
        <w:t xml:space="preserve">. </w:t>
      </w:r>
      <w:proofErr w:type="spellStart"/>
      <w:r w:rsidRPr="001A5EF9">
        <w:rPr>
          <w:sz w:val="28"/>
          <w:szCs w:val="28"/>
        </w:rPr>
        <w:t>Статути</w:t>
      </w:r>
      <w:proofErr w:type="spellEnd"/>
      <w:r w:rsidRPr="001A5EF9">
        <w:rPr>
          <w:sz w:val="28"/>
          <w:szCs w:val="28"/>
        </w:rPr>
        <w:t xml:space="preserve"> і </w:t>
      </w:r>
      <w:proofErr w:type="spellStart"/>
      <w:r w:rsidRPr="001A5EF9">
        <w:rPr>
          <w:sz w:val="28"/>
          <w:szCs w:val="28"/>
        </w:rPr>
        <w:t>положення</w:t>
      </w:r>
      <w:proofErr w:type="spellEnd"/>
      <w:r w:rsidRPr="001A5EF9">
        <w:rPr>
          <w:sz w:val="28"/>
          <w:szCs w:val="28"/>
        </w:rPr>
        <w:t xml:space="preserve"> про </w:t>
      </w:r>
      <w:proofErr w:type="spellStart"/>
      <w:r w:rsidRPr="001A5EF9">
        <w:rPr>
          <w:sz w:val="28"/>
          <w:szCs w:val="28"/>
        </w:rPr>
        <w:t>дисцип</w:t>
      </w:r>
      <w:r w:rsidRPr="001A5EF9">
        <w:rPr>
          <w:sz w:val="28"/>
          <w:szCs w:val="28"/>
        </w:rPr>
        <w:softHyphen/>
        <w:t>ліну</w:t>
      </w:r>
      <w:proofErr w:type="spellEnd"/>
      <w:r w:rsidRPr="001A5EF9">
        <w:rPr>
          <w:sz w:val="28"/>
          <w:szCs w:val="28"/>
        </w:rPr>
        <w:t xml:space="preserve"> для </w:t>
      </w:r>
      <w:proofErr w:type="spellStart"/>
      <w:r w:rsidRPr="001A5EF9">
        <w:rPr>
          <w:sz w:val="28"/>
          <w:szCs w:val="28"/>
        </w:rPr>
        <w:t>окремих</w:t>
      </w:r>
      <w:proofErr w:type="spellEnd"/>
      <w:r w:rsidRPr="001A5EF9">
        <w:rPr>
          <w:sz w:val="28"/>
          <w:szCs w:val="28"/>
        </w:rPr>
        <w:t xml:space="preserve"> </w:t>
      </w:r>
      <w:proofErr w:type="spellStart"/>
      <w:r w:rsidRPr="001A5EF9">
        <w:rPr>
          <w:sz w:val="28"/>
          <w:szCs w:val="28"/>
        </w:rPr>
        <w:t>категорій</w:t>
      </w:r>
      <w:proofErr w:type="spellEnd"/>
      <w:r w:rsidRPr="001A5EF9">
        <w:rPr>
          <w:sz w:val="28"/>
          <w:szCs w:val="28"/>
        </w:rPr>
        <w:t xml:space="preserve"> </w:t>
      </w:r>
      <w:proofErr w:type="spellStart"/>
      <w:r w:rsidRPr="001A5EF9">
        <w:rPr>
          <w:sz w:val="28"/>
          <w:szCs w:val="28"/>
        </w:rPr>
        <w:t>працівників</w:t>
      </w:r>
      <w:proofErr w:type="spellEnd"/>
      <w:r w:rsidRPr="001A5EF9">
        <w:rPr>
          <w:sz w:val="28"/>
          <w:szCs w:val="28"/>
        </w:rPr>
        <w:t xml:space="preserve">. </w:t>
      </w:r>
      <w:proofErr w:type="spellStart"/>
      <w:r w:rsidRPr="001A5EF9">
        <w:rPr>
          <w:sz w:val="28"/>
          <w:szCs w:val="28"/>
        </w:rPr>
        <w:t>Заохочення</w:t>
      </w:r>
      <w:proofErr w:type="spellEnd"/>
      <w:r w:rsidRPr="001A5EF9">
        <w:rPr>
          <w:sz w:val="28"/>
          <w:szCs w:val="28"/>
        </w:rPr>
        <w:t xml:space="preserve"> за </w:t>
      </w:r>
      <w:proofErr w:type="spellStart"/>
      <w:r w:rsidRPr="001A5EF9">
        <w:rPr>
          <w:sz w:val="28"/>
          <w:szCs w:val="28"/>
        </w:rPr>
        <w:t>успіхи</w:t>
      </w:r>
      <w:proofErr w:type="spellEnd"/>
      <w:r w:rsidRPr="001A5EF9">
        <w:rPr>
          <w:sz w:val="28"/>
          <w:szCs w:val="28"/>
        </w:rPr>
        <w:t xml:space="preserve"> в </w:t>
      </w:r>
      <w:proofErr w:type="spellStart"/>
      <w:r w:rsidRPr="001A5EF9">
        <w:rPr>
          <w:sz w:val="28"/>
          <w:szCs w:val="28"/>
        </w:rPr>
        <w:t>роботі</w:t>
      </w:r>
      <w:proofErr w:type="spellEnd"/>
      <w:r w:rsidRPr="001A5EF9">
        <w:rPr>
          <w:sz w:val="28"/>
          <w:szCs w:val="28"/>
        </w:rPr>
        <w:t xml:space="preserve">, порядок </w:t>
      </w:r>
      <w:proofErr w:type="spellStart"/>
      <w:r w:rsidRPr="001A5EF9">
        <w:rPr>
          <w:sz w:val="28"/>
          <w:szCs w:val="28"/>
        </w:rPr>
        <w:t>їх</w:t>
      </w:r>
      <w:proofErr w:type="spellEnd"/>
      <w:r w:rsidRPr="001A5EF9">
        <w:rPr>
          <w:sz w:val="28"/>
          <w:szCs w:val="28"/>
        </w:rPr>
        <w:t xml:space="preserve"> </w:t>
      </w:r>
      <w:proofErr w:type="spellStart"/>
      <w:r w:rsidRPr="001A5EF9">
        <w:rPr>
          <w:sz w:val="28"/>
          <w:szCs w:val="28"/>
        </w:rPr>
        <w:t>застосування</w:t>
      </w:r>
      <w:proofErr w:type="spellEnd"/>
      <w:r w:rsidRPr="001A5EF9">
        <w:rPr>
          <w:sz w:val="28"/>
          <w:szCs w:val="28"/>
        </w:rPr>
        <w:t>.</w:t>
      </w:r>
    </w:p>
    <w:p w:rsidR="001A5EF9" w:rsidRPr="001A5EF9" w:rsidRDefault="001A5EF9" w:rsidP="001A5EF9">
      <w:pPr>
        <w:pStyle w:val="a7"/>
        <w:jc w:val="both"/>
        <w:rPr>
          <w:sz w:val="28"/>
          <w:szCs w:val="28"/>
          <w:lang w:val="uk-UA"/>
        </w:rPr>
      </w:pPr>
      <w:proofErr w:type="spellStart"/>
      <w:r w:rsidRPr="001A5EF9">
        <w:rPr>
          <w:sz w:val="28"/>
          <w:szCs w:val="28"/>
        </w:rPr>
        <w:t>Поняття</w:t>
      </w:r>
      <w:proofErr w:type="spellEnd"/>
      <w:r w:rsidRPr="001A5EF9">
        <w:rPr>
          <w:sz w:val="28"/>
          <w:szCs w:val="28"/>
        </w:rPr>
        <w:t xml:space="preserve"> й </w:t>
      </w:r>
      <w:proofErr w:type="spellStart"/>
      <w:r w:rsidRPr="001A5EF9">
        <w:rPr>
          <w:sz w:val="28"/>
          <w:szCs w:val="28"/>
        </w:rPr>
        <w:t>види</w:t>
      </w:r>
      <w:proofErr w:type="spellEnd"/>
      <w:r w:rsidRPr="001A5EF9">
        <w:rPr>
          <w:sz w:val="28"/>
          <w:szCs w:val="28"/>
        </w:rPr>
        <w:t xml:space="preserve"> </w:t>
      </w:r>
      <w:proofErr w:type="spellStart"/>
      <w:r w:rsidRPr="001A5EF9">
        <w:rPr>
          <w:sz w:val="28"/>
          <w:szCs w:val="28"/>
        </w:rPr>
        <w:t>дисциплінарної</w:t>
      </w:r>
      <w:proofErr w:type="spellEnd"/>
      <w:r w:rsidRPr="001A5EF9">
        <w:rPr>
          <w:sz w:val="28"/>
          <w:szCs w:val="28"/>
        </w:rPr>
        <w:t xml:space="preserve"> </w:t>
      </w:r>
      <w:proofErr w:type="spellStart"/>
      <w:r w:rsidRPr="001A5EF9">
        <w:rPr>
          <w:sz w:val="28"/>
          <w:szCs w:val="28"/>
        </w:rPr>
        <w:t>відповідальності</w:t>
      </w:r>
      <w:proofErr w:type="spellEnd"/>
      <w:r w:rsidRPr="001A5EF9">
        <w:rPr>
          <w:sz w:val="28"/>
          <w:szCs w:val="28"/>
        </w:rPr>
        <w:t xml:space="preserve">. </w:t>
      </w:r>
      <w:proofErr w:type="spellStart"/>
      <w:r w:rsidRPr="001A5EF9">
        <w:rPr>
          <w:sz w:val="28"/>
          <w:szCs w:val="28"/>
        </w:rPr>
        <w:t>По</w:t>
      </w:r>
      <w:r w:rsidRPr="001A5EF9">
        <w:rPr>
          <w:sz w:val="28"/>
          <w:szCs w:val="28"/>
        </w:rPr>
        <w:softHyphen/>
        <w:t>няття</w:t>
      </w:r>
      <w:proofErr w:type="spellEnd"/>
      <w:r w:rsidRPr="001A5EF9">
        <w:rPr>
          <w:sz w:val="28"/>
          <w:szCs w:val="28"/>
        </w:rPr>
        <w:t xml:space="preserve"> і склад </w:t>
      </w:r>
      <w:proofErr w:type="spellStart"/>
      <w:r w:rsidRPr="001A5EF9">
        <w:rPr>
          <w:sz w:val="28"/>
          <w:szCs w:val="28"/>
        </w:rPr>
        <w:t>дисциплінарного</w:t>
      </w:r>
      <w:proofErr w:type="spellEnd"/>
      <w:r w:rsidRPr="001A5EF9">
        <w:rPr>
          <w:sz w:val="28"/>
          <w:szCs w:val="28"/>
        </w:rPr>
        <w:t xml:space="preserve"> проступку. </w:t>
      </w:r>
      <w:proofErr w:type="spellStart"/>
      <w:r w:rsidRPr="001A5EF9">
        <w:rPr>
          <w:sz w:val="28"/>
          <w:szCs w:val="28"/>
        </w:rPr>
        <w:t>Загальний</w:t>
      </w:r>
      <w:proofErr w:type="spellEnd"/>
      <w:r w:rsidRPr="001A5EF9">
        <w:rPr>
          <w:sz w:val="28"/>
          <w:szCs w:val="28"/>
        </w:rPr>
        <w:t xml:space="preserve"> порядок </w:t>
      </w:r>
      <w:proofErr w:type="spellStart"/>
      <w:r w:rsidRPr="001A5EF9">
        <w:rPr>
          <w:sz w:val="28"/>
          <w:szCs w:val="28"/>
        </w:rPr>
        <w:t>притягнення</w:t>
      </w:r>
      <w:proofErr w:type="spellEnd"/>
      <w:r w:rsidRPr="001A5EF9">
        <w:rPr>
          <w:sz w:val="28"/>
          <w:szCs w:val="28"/>
        </w:rPr>
        <w:t xml:space="preserve"> </w:t>
      </w:r>
      <w:proofErr w:type="spellStart"/>
      <w:r w:rsidRPr="001A5EF9">
        <w:rPr>
          <w:sz w:val="28"/>
          <w:szCs w:val="28"/>
        </w:rPr>
        <w:t>працівника</w:t>
      </w:r>
      <w:proofErr w:type="spellEnd"/>
      <w:r w:rsidRPr="001A5EF9">
        <w:rPr>
          <w:sz w:val="28"/>
          <w:szCs w:val="28"/>
        </w:rPr>
        <w:t xml:space="preserve"> до </w:t>
      </w:r>
      <w:proofErr w:type="spellStart"/>
      <w:r w:rsidRPr="001A5EF9">
        <w:rPr>
          <w:sz w:val="28"/>
          <w:szCs w:val="28"/>
        </w:rPr>
        <w:t>дисциплінарної</w:t>
      </w:r>
      <w:proofErr w:type="spellEnd"/>
      <w:r w:rsidRPr="001A5EF9">
        <w:rPr>
          <w:sz w:val="28"/>
          <w:szCs w:val="28"/>
        </w:rPr>
        <w:t xml:space="preserve"> </w:t>
      </w:r>
      <w:proofErr w:type="spellStart"/>
      <w:r w:rsidRPr="001A5EF9">
        <w:rPr>
          <w:sz w:val="28"/>
          <w:szCs w:val="28"/>
        </w:rPr>
        <w:t>відповідальності</w:t>
      </w:r>
      <w:proofErr w:type="spellEnd"/>
      <w:r w:rsidRPr="001A5EF9">
        <w:rPr>
          <w:sz w:val="28"/>
          <w:szCs w:val="28"/>
        </w:rPr>
        <w:t xml:space="preserve">. Строки і порядок </w:t>
      </w:r>
      <w:proofErr w:type="spellStart"/>
      <w:r w:rsidRPr="001A5EF9">
        <w:rPr>
          <w:sz w:val="28"/>
          <w:szCs w:val="28"/>
        </w:rPr>
        <w:t>застосування</w:t>
      </w:r>
      <w:proofErr w:type="spellEnd"/>
      <w:r w:rsidRPr="001A5EF9">
        <w:rPr>
          <w:sz w:val="28"/>
          <w:szCs w:val="28"/>
        </w:rPr>
        <w:t xml:space="preserve"> </w:t>
      </w:r>
      <w:proofErr w:type="spellStart"/>
      <w:r w:rsidRPr="001A5EF9">
        <w:rPr>
          <w:sz w:val="28"/>
          <w:szCs w:val="28"/>
        </w:rPr>
        <w:t>дисциплінарних</w:t>
      </w:r>
      <w:proofErr w:type="spellEnd"/>
      <w:r w:rsidRPr="001A5EF9">
        <w:rPr>
          <w:sz w:val="28"/>
          <w:szCs w:val="28"/>
        </w:rPr>
        <w:t xml:space="preserve"> </w:t>
      </w:r>
      <w:proofErr w:type="spellStart"/>
      <w:r w:rsidRPr="001A5EF9">
        <w:rPr>
          <w:sz w:val="28"/>
          <w:szCs w:val="28"/>
        </w:rPr>
        <w:t>стягнень</w:t>
      </w:r>
      <w:proofErr w:type="spellEnd"/>
      <w:r w:rsidRPr="001A5EF9">
        <w:rPr>
          <w:sz w:val="28"/>
          <w:szCs w:val="28"/>
        </w:rPr>
        <w:t>, поря</w:t>
      </w:r>
      <w:r w:rsidRPr="001A5EF9">
        <w:rPr>
          <w:sz w:val="28"/>
          <w:szCs w:val="28"/>
        </w:rPr>
        <w:softHyphen/>
        <w:t xml:space="preserve">док </w:t>
      </w:r>
      <w:proofErr w:type="spellStart"/>
      <w:r w:rsidRPr="001A5EF9">
        <w:rPr>
          <w:sz w:val="28"/>
          <w:szCs w:val="28"/>
        </w:rPr>
        <w:t>їх</w:t>
      </w:r>
      <w:proofErr w:type="spellEnd"/>
      <w:r w:rsidRPr="001A5EF9">
        <w:rPr>
          <w:sz w:val="28"/>
          <w:szCs w:val="28"/>
        </w:rPr>
        <w:t xml:space="preserve"> </w:t>
      </w:r>
      <w:proofErr w:type="spellStart"/>
      <w:r w:rsidRPr="001A5EF9">
        <w:rPr>
          <w:sz w:val="28"/>
          <w:szCs w:val="28"/>
        </w:rPr>
        <w:t>зняття</w:t>
      </w:r>
      <w:proofErr w:type="spellEnd"/>
      <w:r w:rsidRPr="001A5EF9">
        <w:rPr>
          <w:sz w:val="28"/>
          <w:szCs w:val="28"/>
        </w:rPr>
        <w:t xml:space="preserve">. </w:t>
      </w:r>
      <w:proofErr w:type="spellStart"/>
      <w:r w:rsidRPr="001A5EF9">
        <w:rPr>
          <w:sz w:val="28"/>
          <w:szCs w:val="28"/>
        </w:rPr>
        <w:t>Особливості</w:t>
      </w:r>
      <w:proofErr w:type="spellEnd"/>
      <w:r w:rsidRPr="001A5EF9">
        <w:rPr>
          <w:sz w:val="28"/>
          <w:szCs w:val="28"/>
        </w:rPr>
        <w:t xml:space="preserve"> </w:t>
      </w:r>
      <w:proofErr w:type="spellStart"/>
      <w:r w:rsidRPr="001A5EF9">
        <w:rPr>
          <w:sz w:val="28"/>
          <w:szCs w:val="28"/>
        </w:rPr>
        <w:t>застосування</w:t>
      </w:r>
      <w:proofErr w:type="spellEnd"/>
      <w:r w:rsidRPr="001A5EF9">
        <w:rPr>
          <w:sz w:val="28"/>
          <w:szCs w:val="28"/>
        </w:rPr>
        <w:t xml:space="preserve"> </w:t>
      </w:r>
      <w:proofErr w:type="spellStart"/>
      <w:r w:rsidRPr="001A5EF9">
        <w:rPr>
          <w:sz w:val="28"/>
          <w:szCs w:val="28"/>
        </w:rPr>
        <w:t>дисциплінарних</w:t>
      </w:r>
      <w:proofErr w:type="spellEnd"/>
      <w:r w:rsidRPr="001A5EF9">
        <w:rPr>
          <w:sz w:val="28"/>
          <w:szCs w:val="28"/>
        </w:rPr>
        <w:t xml:space="preserve"> </w:t>
      </w:r>
      <w:proofErr w:type="spellStart"/>
      <w:r w:rsidRPr="001A5EF9">
        <w:rPr>
          <w:sz w:val="28"/>
          <w:szCs w:val="28"/>
        </w:rPr>
        <w:t>стяг</w:t>
      </w:r>
      <w:r w:rsidRPr="001A5EF9">
        <w:rPr>
          <w:sz w:val="28"/>
          <w:szCs w:val="28"/>
        </w:rPr>
        <w:softHyphen/>
        <w:t>нень</w:t>
      </w:r>
      <w:proofErr w:type="spellEnd"/>
      <w:r w:rsidRPr="001A5EF9">
        <w:rPr>
          <w:sz w:val="28"/>
          <w:szCs w:val="28"/>
        </w:rPr>
        <w:t xml:space="preserve"> для </w:t>
      </w:r>
      <w:proofErr w:type="spellStart"/>
      <w:r w:rsidRPr="001A5EF9">
        <w:rPr>
          <w:sz w:val="28"/>
          <w:szCs w:val="28"/>
        </w:rPr>
        <w:t>окремих</w:t>
      </w:r>
      <w:proofErr w:type="spellEnd"/>
      <w:r w:rsidRPr="001A5EF9">
        <w:rPr>
          <w:sz w:val="28"/>
          <w:szCs w:val="28"/>
        </w:rPr>
        <w:t xml:space="preserve"> </w:t>
      </w:r>
      <w:proofErr w:type="spellStart"/>
      <w:r w:rsidRPr="001A5EF9">
        <w:rPr>
          <w:sz w:val="28"/>
          <w:szCs w:val="28"/>
        </w:rPr>
        <w:t>категорій</w:t>
      </w:r>
      <w:proofErr w:type="spellEnd"/>
      <w:r w:rsidRPr="001A5EF9">
        <w:rPr>
          <w:sz w:val="28"/>
          <w:szCs w:val="28"/>
        </w:rPr>
        <w:t xml:space="preserve"> </w:t>
      </w:r>
      <w:proofErr w:type="spellStart"/>
      <w:r w:rsidRPr="001A5EF9">
        <w:rPr>
          <w:sz w:val="28"/>
          <w:szCs w:val="28"/>
        </w:rPr>
        <w:t>працівників</w:t>
      </w:r>
      <w:proofErr w:type="spellEnd"/>
      <w:r w:rsidRPr="001A5EF9">
        <w:rPr>
          <w:sz w:val="28"/>
          <w:szCs w:val="28"/>
        </w:rPr>
        <w:t xml:space="preserve">. </w:t>
      </w:r>
      <w:proofErr w:type="spellStart"/>
      <w:r w:rsidRPr="001A5EF9">
        <w:rPr>
          <w:sz w:val="28"/>
          <w:szCs w:val="28"/>
        </w:rPr>
        <w:t>Юридичне</w:t>
      </w:r>
      <w:proofErr w:type="spellEnd"/>
      <w:r w:rsidRPr="001A5EF9">
        <w:rPr>
          <w:sz w:val="28"/>
          <w:szCs w:val="28"/>
        </w:rPr>
        <w:t xml:space="preserve"> </w:t>
      </w:r>
      <w:proofErr w:type="spellStart"/>
      <w:r w:rsidRPr="001A5EF9">
        <w:rPr>
          <w:sz w:val="28"/>
          <w:szCs w:val="28"/>
        </w:rPr>
        <w:t>значення</w:t>
      </w:r>
      <w:proofErr w:type="spellEnd"/>
      <w:r w:rsidRPr="001A5EF9">
        <w:rPr>
          <w:sz w:val="28"/>
          <w:szCs w:val="28"/>
        </w:rPr>
        <w:t xml:space="preserve"> </w:t>
      </w:r>
      <w:proofErr w:type="spellStart"/>
      <w:r w:rsidRPr="001A5EF9">
        <w:rPr>
          <w:sz w:val="28"/>
          <w:szCs w:val="28"/>
        </w:rPr>
        <w:t>заходів</w:t>
      </w:r>
      <w:proofErr w:type="spellEnd"/>
      <w:r w:rsidRPr="001A5EF9">
        <w:rPr>
          <w:sz w:val="28"/>
          <w:szCs w:val="28"/>
        </w:rPr>
        <w:t xml:space="preserve"> </w:t>
      </w:r>
      <w:proofErr w:type="spellStart"/>
      <w:r w:rsidRPr="001A5EF9">
        <w:rPr>
          <w:sz w:val="28"/>
          <w:szCs w:val="28"/>
        </w:rPr>
        <w:t>громадського</w:t>
      </w:r>
      <w:proofErr w:type="spellEnd"/>
      <w:r w:rsidRPr="001A5EF9">
        <w:rPr>
          <w:sz w:val="28"/>
          <w:szCs w:val="28"/>
        </w:rPr>
        <w:t xml:space="preserve"> </w:t>
      </w:r>
      <w:proofErr w:type="spellStart"/>
      <w:r w:rsidRPr="001A5EF9">
        <w:rPr>
          <w:sz w:val="28"/>
          <w:szCs w:val="28"/>
        </w:rPr>
        <w:t>впливу</w:t>
      </w:r>
      <w:proofErr w:type="spellEnd"/>
      <w:r w:rsidRPr="001A5EF9">
        <w:rPr>
          <w:sz w:val="28"/>
          <w:szCs w:val="28"/>
        </w:rPr>
        <w:t xml:space="preserve"> та </w:t>
      </w:r>
      <w:proofErr w:type="spellStart"/>
      <w:r w:rsidRPr="001A5EF9">
        <w:rPr>
          <w:sz w:val="28"/>
          <w:szCs w:val="28"/>
        </w:rPr>
        <w:t>громадських</w:t>
      </w:r>
      <w:proofErr w:type="spellEnd"/>
      <w:r w:rsidRPr="001A5EF9">
        <w:rPr>
          <w:sz w:val="28"/>
          <w:szCs w:val="28"/>
        </w:rPr>
        <w:t xml:space="preserve"> </w:t>
      </w:r>
      <w:proofErr w:type="spellStart"/>
      <w:r w:rsidRPr="001A5EF9">
        <w:rPr>
          <w:sz w:val="28"/>
          <w:szCs w:val="28"/>
        </w:rPr>
        <w:t>стягнень</w:t>
      </w:r>
      <w:proofErr w:type="spellEnd"/>
      <w:r w:rsidRPr="001A5EF9">
        <w:rPr>
          <w:sz w:val="28"/>
          <w:szCs w:val="28"/>
        </w:rPr>
        <w:t>.</w:t>
      </w:r>
    </w:p>
    <w:p w:rsidR="001A5EF9" w:rsidRDefault="001A5EF9" w:rsidP="001A5EF9">
      <w:pPr>
        <w:pStyle w:val="a7"/>
        <w:jc w:val="both"/>
        <w:rPr>
          <w:sz w:val="28"/>
          <w:szCs w:val="28"/>
        </w:rPr>
      </w:pPr>
    </w:p>
    <w:p w:rsidR="001A5EF9" w:rsidRDefault="001A5EF9" w:rsidP="001A5EF9">
      <w:pPr>
        <w:pStyle w:val="a7"/>
        <w:jc w:val="both"/>
        <w:rPr>
          <w:rStyle w:val="a4"/>
          <w:b/>
          <w:color w:val="000000"/>
          <w:sz w:val="28"/>
          <w:szCs w:val="28"/>
          <w:lang w:val="uk-UA" w:eastAsia="uk-UA"/>
        </w:rPr>
      </w:pPr>
      <w:r w:rsidRPr="001A5EF9">
        <w:rPr>
          <w:sz w:val="28"/>
          <w:szCs w:val="28"/>
        </w:rPr>
        <w:t xml:space="preserve">Тема 12. </w:t>
      </w:r>
      <w:r w:rsidRPr="001A5EF9">
        <w:rPr>
          <w:rStyle w:val="a4"/>
          <w:b/>
          <w:color w:val="000000"/>
          <w:sz w:val="28"/>
          <w:szCs w:val="28"/>
          <w:lang w:val="uk-UA" w:eastAsia="uk-UA"/>
        </w:rPr>
        <w:t>Матеріальна відповідальність сторін трудового договору: проблеми правового регулювання.</w:t>
      </w:r>
    </w:p>
    <w:p w:rsidR="001A5EF9" w:rsidRPr="001A5EF9" w:rsidRDefault="001A5EF9" w:rsidP="001A5EF9">
      <w:pPr>
        <w:pStyle w:val="a7"/>
        <w:jc w:val="both"/>
        <w:rPr>
          <w:rStyle w:val="a4"/>
          <w:b/>
          <w:color w:val="000000"/>
          <w:sz w:val="28"/>
          <w:szCs w:val="28"/>
          <w:lang w:eastAsia="uk-UA"/>
        </w:rPr>
      </w:pPr>
    </w:p>
    <w:p w:rsidR="001A5EF9" w:rsidRPr="001A5EF9" w:rsidRDefault="001A5EF9" w:rsidP="001A5EF9">
      <w:pPr>
        <w:pStyle w:val="a7"/>
        <w:jc w:val="both"/>
        <w:rPr>
          <w:sz w:val="28"/>
          <w:szCs w:val="28"/>
        </w:rPr>
      </w:pPr>
      <w:r w:rsidRPr="001A5EF9">
        <w:rPr>
          <w:sz w:val="28"/>
          <w:szCs w:val="28"/>
          <w:lang w:val="uk-UA"/>
        </w:rPr>
        <w:t>Поняття і функції матеріальної відповідальності, її від</w:t>
      </w:r>
      <w:r w:rsidRPr="001A5EF9">
        <w:rPr>
          <w:sz w:val="28"/>
          <w:szCs w:val="28"/>
          <w:lang w:val="uk-UA"/>
        </w:rPr>
        <w:softHyphen/>
        <w:t xml:space="preserve">мінності від майнової відповідальності осіб в інших галузях права. </w:t>
      </w:r>
      <w:proofErr w:type="spellStart"/>
      <w:r w:rsidRPr="001A5EF9">
        <w:rPr>
          <w:sz w:val="28"/>
          <w:szCs w:val="28"/>
        </w:rPr>
        <w:t>Взаємні</w:t>
      </w:r>
      <w:proofErr w:type="spellEnd"/>
      <w:r w:rsidRPr="001A5EF9">
        <w:rPr>
          <w:sz w:val="28"/>
          <w:szCs w:val="28"/>
        </w:rPr>
        <w:t xml:space="preserve"> </w:t>
      </w:r>
      <w:proofErr w:type="spellStart"/>
      <w:r w:rsidRPr="001A5EF9">
        <w:rPr>
          <w:sz w:val="28"/>
          <w:szCs w:val="28"/>
        </w:rPr>
        <w:t>обов’язки</w:t>
      </w:r>
      <w:proofErr w:type="spellEnd"/>
      <w:r w:rsidRPr="001A5EF9">
        <w:rPr>
          <w:sz w:val="28"/>
          <w:szCs w:val="28"/>
        </w:rPr>
        <w:t xml:space="preserve"> </w:t>
      </w:r>
      <w:proofErr w:type="spellStart"/>
      <w:r w:rsidRPr="001A5EF9">
        <w:rPr>
          <w:sz w:val="28"/>
          <w:szCs w:val="28"/>
        </w:rPr>
        <w:t>працівника</w:t>
      </w:r>
      <w:proofErr w:type="spellEnd"/>
      <w:r w:rsidRPr="001A5EF9">
        <w:rPr>
          <w:sz w:val="28"/>
          <w:szCs w:val="28"/>
        </w:rPr>
        <w:t xml:space="preserve"> та </w:t>
      </w:r>
      <w:proofErr w:type="spellStart"/>
      <w:r w:rsidRPr="001A5EF9">
        <w:rPr>
          <w:sz w:val="28"/>
          <w:szCs w:val="28"/>
        </w:rPr>
        <w:t>роботодавця</w:t>
      </w:r>
      <w:proofErr w:type="spellEnd"/>
      <w:r w:rsidRPr="001A5EF9">
        <w:rPr>
          <w:sz w:val="28"/>
          <w:szCs w:val="28"/>
        </w:rPr>
        <w:t xml:space="preserve"> в </w:t>
      </w:r>
      <w:proofErr w:type="spellStart"/>
      <w:r w:rsidRPr="001A5EF9">
        <w:rPr>
          <w:sz w:val="28"/>
          <w:szCs w:val="28"/>
        </w:rPr>
        <w:t>трудових</w:t>
      </w:r>
      <w:proofErr w:type="spellEnd"/>
      <w:r w:rsidRPr="001A5EF9">
        <w:rPr>
          <w:sz w:val="28"/>
          <w:szCs w:val="28"/>
        </w:rPr>
        <w:t xml:space="preserve"> </w:t>
      </w:r>
      <w:proofErr w:type="spellStart"/>
      <w:r w:rsidRPr="001A5EF9">
        <w:rPr>
          <w:sz w:val="28"/>
          <w:szCs w:val="28"/>
        </w:rPr>
        <w:t>правовідносинах</w:t>
      </w:r>
      <w:proofErr w:type="spellEnd"/>
      <w:r w:rsidRPr="001A5EF9">
        <w:rPr>
          <w:sz w:val="28"/>
          <w:szCs w:val="28"/>
        </w:rPr>
        <w:t xml:space="preserve"> </w:t>
      </w:r>
      <w:proofErr w:type="spellStart"/>
      <w:r w:rsidRPr="001A5EF9">
        <w:rPr>
          <w:sz w:val="28"/>
          <w:szCs w:val="28"/>
        </w:rPr>
        <w:t>щодо</w:t>
      </w:r>
      <w:proofErr w:type="spellEnd"/>
      <w:r w:rsidRPr="001A5EF9">
        <w:rPr>
          <w:sz w:val="28"/>
          <w:szCs w:val="28"/>
        </w:rPr>
        <w:t xml:space="preserve"> </w:t>
      </w:r>
      <w:proofErr w:type="spellStart"/>
      <w:r w:rsidRPr="001A5EF9">
        <w:rPr>
          <w:sz w:val="28"/>
          <w:szCs w:val="28"/>
        </w:rPr>
        <w:t>дбайливого</w:t>
      </w:r>
      <w:proofErr w:type="spellEnd"/>
      <w:r w:rsidRPr="001A5EF9">
        <w:rPr>
          <w:sz w:val="28"/>
          <w:szCs w:val="28"/>
        </w:rPr>
        <w:t xml:space="preserve"> </w:t>
      </w:r>
      <w:proofErr w:type="spellStart"/>
      <w:r w:rsidRPr="001A5EF9">
        <w:rPr>
          <w:sz w:val="28"/>
          <w:szCs w:val="28"/>
        </w:rPr>
        <w:t>ставлення</w:t>
      </w:r>
      <w:proofErr w:type="spellEnd"/>
      <w:r w:rsidRPr="001A5EF9">
        <w:rPr>
          <w:sz w:val="28"/>
          <w:szCs w:val="28"/>
        </w:rPr>
        <w:t xml:space="preserve"> </w:t>
      </w:r>
      <w:proofErr w:type="gramStart"/>
      <w:r w:rsidRPr="001A5EF9">
        <w:rPr>
          <w:sz w:val="28"/>
          <w:szCs w:val="28"/>
        </w:rPr>
        <w:t>до майна</w:t>
      </w:r>
      <w:proofErr w:type="gramEnd"/>
      <w:r w:rsidRPr="001A5EF9">
        <w:rPr>
          <w:sz w:val="28"/>
          <w:szCs w:val="28"/>
        </w:rPr>
        <w:t xml:space="preserve"> </w:t>
      </w:r>
      <w:proofErr w:type="spellStart"/>
      <w:r w:rsidRPr="001A5EF9">
        <w:rPr>
          <w:sz w:val="28"/>
          <w:szCs w:val="28"/>
        </w:rPr>
        <w:t>підпри</w:t>
      </w:r>
      <w:r w:rsidRPr="001A5EF9">
        <w:rPr>
          <w:sz w:val="28"/>
          <w:szCs w:val="28"/>
        </w:rPr>
        <w:softHyphen/>
        <w:t>ємства</w:t>
      </w:r>
      <w:proofErr w:type="spellEnd"/>
      <w:r w:rsidRPr="001A5EF9">
        <w:rPr>
          <w:sz w:val="28"/>
          <w:szCs w:val="28"/>
        </w:rPr>
        <w:t xml:space="preserve">, установи, </w:t>
      </w:r>
      <w:proofErr w:type="spellStart"/>
      <w:r w:rsidRPr="001A5EF9">
        <w:rPr>
          <w:sz w:val="28"/>
          <w:szCs w:val="28"/>
        </w:rPr>
        <w:t>організації</w:t>
      </w:r>
      <w:proofErr w:type="spellEnd"/>
      <w:r w:rsidRPr="001A5EF9">
        <w:rPr>
          <w:sz w:val="28"/>
          <w:szCs w:val="28"/>
        </w:rPr>
        <w:t>.</w:t>
      </w:r>
    </w:p>
    <w:p w:rsidR="001A5EF9" w:rsidRPr="001A5EF9" w:rsidRDefault="001A5EF9" w:rsidP="001A5EF9">
      <w:pPr>
        <w:pStyle w:val="a7"/>
        <w:jc w:val="both"/>
        <w:rPr>
          <w:sz w:val="28"/>
          <w:szCs w:val="28"/>
        </w:rPr>
      </w:pPr>
      <w:proofErr w:type="spellStart"/>
      <w:r w:rsidRPr="001A5EF9">
        <w:rPr>
          <w:sz w:val="28"/>
          <w:szCs w:val="28"/>
        </w:rPr>
        <w:t>Підстава</w:t>
      </w:r>
      <w:proofErr w:type="spellEnd"/>
      <w:r w:rsidRPr="001A5EF9">
        <w:rPr>
          <w:sz w:val="28"/>
          <w:szCs w:val="28"/>
        </w:rPr>
        <w:t xml:space="preserve"> й </w:t>
      </w:r>
      <w:proofErr w:type="spellStart"/>
      <w:r w:rsidRPr="001A5EF9">
        <w:rPr>
          <w:sz w:val="28"/>
          <w:szCs w:val="28"/>
        </w:rPr>
        <w:t>умови</w:t>
      </w:r>
      <w:proofErr w:type="spellEnd"/>
      <w:r w:rsidRPr="001A5EF9">
        <w:rPr>
          <w:sz w:val="28"/>
          <w:szCs w:val="28"/>
        </w:rPr>
        <w:t xml:space="preserve"> </w:t>
      </w:r>
      <w:proofErr w:type="spellStart"/>
      <w:r w:rsidRPr="001A5EF9">
        <w:rPr>
          <w:sz w:val="28"/>
          <w:szCs w:val="28"/>
        </w:rPr>
        <w:t>матеріальної</w:t>
      </w:r>
      <w:proofErr w:type="spellEnd"/>
      <w:r w:rsidRPr="001A5EF9">
        <w:rPr>
          <w:sz w:val="28"/>
          <w:szCs w:val="28"/>
        </w:rPr>
        <w:t xml:space="preserve"> </w:t>
      </w:r>
      <w:proofErr w:type="spellStart"/>
      <w:r w:rsidRPr="001A5EF9">
        <w:rPr>
          <w:sz w:val="28"/>
          <w:szCs w:val="28"/>
        </w:rPr>
        <w:t>відповідальності</w:t>
      </w:r>
      <w:proofErr w:type="spellEnd"/>
      <w:r w:rsidRPr="001A5EF9">
        <w:rPr>
          <w:sz w:val="28"/>
          <w:szCs w:val="28"/>
        </w:rPr>
        <w:t xml:space="preserve"> </w:t>
      </w:r>
      <w:proofErr w:type="spellStart"/>
      <w:r w:rsidRPr="001A5EF9">
        <w:rPr>
          <w:sz w:val="28"/>
          <w:szCs w:val="28"/>
        </w:rPr>
        <w:t>праців</w:t>
      </w:r>
      <w:r w:rsidRPr="001A5EF9">
        <w:rPr>
          <w:sz w:val="28"/>
          <w:szCs w:val="28"/>
        </w:rPr>
        <w:softHyphen/>
        <w:t>ників</w:t>
      </w:r>
      <w:proofErr w:type="spellEnd"/>
      <w:r w:rsidRPr="001A5EF9">
        <w:rPr>
          <w:sz w:val="28"/>
          <w:szCs w:val="28"/>
        </w:rPr>
        <w:t xml:space="preserve">. </w:t>
      </w:r>
      <w:proofErr w:type="spellStart"/>
      <w:r w:rsidRPr="001A5EF9">
        <w:rPr>
          <w:sz w:val="28"/>
          <w:szCs w:val="28"/>
        </w:rPr>
        <w:t>Випадки</w:t>
      </w:r>
      <w:proofErr w:type="spellEnd"/>
      <w:r w:rsidRPr="001A5EF9">
        <w:rPr>
          <w:sz w:val="28"/>
          <w:szCs w:val="28"/>
        </w:rPr>
        <w:t xml:space="preserve">, </w:t>
      </w:r>
      <w:proofErr w:type="spellStart"/>
      <w:r w:rsidRPr="001A5EF9">
        <w:rPr>
          <w:sz w:val="28"/>
          <w:szCs w:val="28"/>
        </w:rPr>
        <w:t>що</w:t>
      </w:r>
      <w:proofErr w:type="spellEnd"/>
      <w:r w:rsidRPr="001A5EF9">
        <w:rPr>
          <w:sz w:val="28"/>
          <w:szCs w:val="28"/>
        </w:rPr>
        <w:t xml:space="preserve"> </w:t>
      </w:r>
      <w:proofErr w:type="spellStart"/>
      <w:r w:rsidRPr="001A5EF9">
        <w:rPr>
          <w:sz w:val="28"/>
          <w:szCs w:val="28"/>
        </w:rPr>
        <w:t>виключають</w:t>
      </w:r>
      <w:proofErr w:type="spellEnd"/>
      <w:r w:rsidRPr="001A5EF9">
        <w:rPr>
          <w:sz w:val="28"/>
          <w:szCs w:val="28"/>
        </w:rPr>
        <w:t xml:space="preserve"> </w:t>
      </w:r>
      <w:proofErr w:type="spellStart"/>
      <w:r w:rsidRPr="001A5EF9">
        <w:rPr>
          <w:sz w:val="28"/>
          <w:szCs w:val="28"/>
        </w:rPr>
        <w:t>матеріальну</w:t>
      </w:r>
      <w:proofErr w:type="spellEnd"/>
      <w:r w:rsidRPr="001A5EF9">
        <w:rPr>
          <w:sz w:val="28"/>
          <w:szCs w:val="28"/>
        </w:rPr>
        <w:t xml:space="preserve"> </w:t>
      </w:r>
      <w:proofErr w:type="spellStart"/>
      <w:r w:rsidRPr="001A5EF9">
        <w:rPr>
          <w:sz w:val="28"/>
          <w:szCs w:val="28"/>
        </w:rPr>
        <w:t>відповідальність</w:t>
      </w:r>
      <w:proofErr w:type="spellEnd"/>
      <w:r w:rsidRPr="001A5EF9">
        <w:rPr>
          <w:sz w:val="28"/>
          <w:szCs w:val="28"/>
        </w:rPr>
        <w:t xml:space="preserve"> </w:t>
      </w:r>
      <w:proofErr w:type="spellStart"/>
      <w:r w:rsidRPr="001A5EF9">
        <w:rPr>
          <w:sz w:val="28"/>
          <w:szCs w:val="28"/>
        </w:rPr>
        <w:t>працівників</w:t>
      </w:r>
      <w:proofErr w:type="spellEnd"/>
      <w:r w:rsidRPr="001A5EF9">
        <w:rPr>
          <w:sz w:val="28"/>
          <w:szCs w:val="28"/>
        </w:rPr>
        <w:t xml:space="preserve">. </w:t>
      </w:r>
      <w:proofErr w:type="spellStart"/>
      <w:r w:rsidRPr="001A5EF9">
        <w:rPr>
          <w:sz w:val="28"/>
          <w:szCs w:val="28"/>
        </w:rPr>
        <w:t>Види</w:t>
      </w:r>
      <w:proofErr w:type="spellEnd"/>
      <w:r w:rsidRPr="001A5EF9">
        <w:rPr>
          <w:sz w:val="28"/>
          <w:szCs w:val="28"/>
        </w:rPr>
        <w:t xml:space="preserve"> </w:t>
      </w:r>
      <w:proofErr w:type="spellStart"/>
      <w:r w:rsidRPr="001A5EF9">
        <w:rPr>
          <w:sz w:val="28"/>
          <w:szCs w:val="28"/>
        </w:rPr>
        <w:t>матеріальної</w:t>
      </w:r>
      <w:proofErr w:type="spellEnd"/>
      <w:r w:rsidRPr="001A5EF9">
        <w:rPr>
          <w:sz w:val="28"/>
          <w:szCs w:val="28"/>
        </w:rPr>
        <w:t xml:space="preserve"> </w:t>
      </w:r>
      <w:proofErr w:type="spellStart"/>
      <w:r w:rsidRPr="001A5EF9">
        <w:rPr>
          <w:sz w:val="28"/>
          <w:szCs w:val="28"/>
        </w:rPr>
        <w:t>відповідальності</w:t>
      </w:r>
      <w:proofErr w:type="spellEnd"/>
      <w:r w:rsidRPr="001A5EF9">
        <w:rPr>
          <w:sz w:val="28"/>
          <w:szCs w:val="28"/>
        </w:rPr>
        <w:t xml:space="preserve">. </w:t>
      </w:r>
      <w:proofErr w:type="spellStart"/>
      <w:r w:rsidRPr="001A5EF9">
        <w:rPr>
          <w:sz w:val="28"/>
          <w:szCs w:val="28"/>
        </w:rPr>
        <w:t>Випадки</w:t>
      </w:r>
      <w:proofErr w:type="spellEnd"/>
      <w:r w:rsidRPr="001A5EF9">
        <w:rPr>
          <w:sz w:val="28"/>
          <w:szCs w:val="28"/>
        </w:rPr>
        <w:t xml:space="preserve"> </w:t>
      </w:r>
      <w:proofErr w:type="spellStart"/>
      <w:r w:rsidRPr="001A5EF9">
        <w:rPr>
          <w:sz w:val="28"/>
          <w:szCs w:val="28"/>
        </w:rPr>
        <w:t>по</w:t>
      </w:r>
      <w:r w:rsidRPr="001A5EF9">
        <w:rPr>
          <w:sz w:val="28"/>
          <w:szCs w:val="28"/>
        </w:rPr>
        <w:softHyphen/>
        <w:t>вної</w:t>
      </w:r>
      <w:proofErr w:type="spellEnd"/>
      <w:r w:rsidRPr="001A5EF9">
        <w:rPr>
          <w:sz w:val="28"/>
          <w:szCs w:val="28"/>
        </w:rPr>
        <w:t xml:space="preserve"> </w:t>
      </w:r>
      <w:proofErr w:type="spellStart"/>
      <w:r w:rsidRPr="001A5EF9">
        <w:rPr>
          <w:sz w:val="28"/>
          <w:szCs w:val="28"/>
        </w:rPr>
        <w:t>матеріальної</w:t>
      </w:r>
      <w:proofErr w:type="spellEnd"/>
      <w:r w:rsidRPr="001A5EF9">
        <w:rPr>
          <w:sz w:val="28"/>
          <w:szCs w:val="28"/>
        </w:rPr>
        <w:t xml:space="preserve"> </w:t>
      </w:r>
      <w:proofErr w:type="spellStart"/>
      <w:r w:rsidRPr="001A5EF9">
        <w:rPr>
          <w:sz w:val="28"/>
          <w:szCs w:val="28"/>
        </w:rPr>
        <w:t>відповідальності</w:t>
      </w:r>
      <w:proofErr w:type="spellEnd"/>
      <w:r w:rsidRPr="001A5EF9">
        <w:rPr>
          <w:sz w:val="28"/>
          <w:szCs w:val="28"/>
        </w:rPr>
        <w:t xml:space="preserve">. </w:t>
      </w:r>
      <w:proofErr w:type="spellStart"/>
      <w:r w:rsidRPr="001A5EF9">
        <w:rPr>
          <w:sz w:val="28"/>
          <w:szCs w:val="28"/>
        </w:rPr>
        <w:t>Обмежена</w:t>
      </w:r>
      <w:proofErr w:type="spellEnd"/>
      <w:r w:rsidRPr="001A5EF9">
        <w:rPr>
          <w:sz w:val="28"/>
          <w:szCs w:val="28"/>
        </w:rPr>
        <w:t xml:space="preserve"> </w:t>
      </w:r>
      <w:proofErr w:type="spellStart"/>
      <w:r w:rsidRPr="001A5EF9">
        <w:rPr>
          <w:sz w:val="28"/>
          <w:szCs w:val="28"/>
        </w:rPr>
        <w:t>матеріальна</w:t>
      </w:r>
      <w:proofErr w:type="spellEnd"/>
      <w:r w:rsidRPr="001A5EF9">
        <w:rPr>
          <w:sz w:val="28"/>
          <w:szCs w:val="28"/>
        </w:rPr>
        <w:t xml:space="preserve"> </w:t>
      </w:r>
      <w:proofErr w:type="spellStart"/>
      <w:r w:rsidRPr="001A5EF9">
        <w:rPr>
          <w:sz w:val="28"/>
          <w:szCs w:val="28"/>
        </w:rPr>
        <w:t>від</w:t>
      </w:r>
      <w:r w:rsidRPr="001A5EF9">
        <w:rPr>
          <w:sz w:val="28"/>
          <w:szCs w:val="28"/>
        </w:rPr>
        <w:softHyphen/>
        <w:t>повідальність</w:t>
      </w:r>
      <w:proofErr w:type="spellEnd"/>
      <w:r w:rsidRPr="001A5EF9">
        <w:rPr>
          <w:sz w:val="28"/>
          <w:szCs w:val="28"/>
        </w:rPr>
        <w:t xml:space="preserve"> </w:t>
      </w:r>
      <w:proofErr w:type="spellStart"/>
      <w:r w:rsidRPr="001A5EF9">
        <w:rPr>
          <w:sz w:val="28"/>
          <w:szCs w:val="28"/>
        </w:rPr>
        <w:t>працівників</w:t>
      </w:r>
      <w:proofErr w:type="spellEnd"/>
      <w:r w:rsidRPr="001A5EF9">
        <w:rPr>
          <w:sz w:val="28"/>
          <w:szCs w:val="28"/>
        </w:rPr>
        <w:t xml:space="preserve"> та </w:t>
      </w:r>
      <w:proofErr w:type="spellStart"/>
      <w:r w:rsidRPr="001A5EF9">
        <w:rPr>
          <w:sz w:val="28"/>
          <w:szCs w:val="28"/>
        </w:rPr>
        <w:t>її</w:t>
      </w:r>
      <w:proofErr w:type="spellEnd"/>
      <w:r w:rsidRPr="001A5EF9">
        <w:rPr>
          <w:sz w:val="28"/>
          <w:szCs w:val="28"/>
        </w:rPr>
        <w:t xml:space="preserve"> </w:t>
      </w:r>
      <w:proofErr w:type="spellStart"/>
      <w:r w:rsidRPr="001A5EF9">
        <w:rPr>
          <w:sz w:val="28"/>
          <w:szCs w:val="28"/>
        </w:rPr>
        <w:t>випадки</w:t>
      </w:r>
      <w:proofErr w:type="spellEnd"/>
      <w:r w:rsidRPr="001A5EF9">
        <w:rPr>
          <w:sz w:val="28"/>
          <w:szCs w:val="28"/>
        </w:rPr>
        <w:t xml:space="preserve">. Договори про </w:t>
      </w:r>
      <w:proofErr w:type="spellStart"/>
      <w:r w:rsidRPr="001A5EF9">
        <w:rPr>
          <w:sz w:val="28"/>
          <w:szCs w:val="28"/>
        </w:rPr>
        <w:t>повну</w:t>
      </w:r>
      <w:proofErr w:type="spellEnd"/>
      <w:r w:rsidRPr="001A5EF9">
        <w:rPr>
          <w:sz w:val="28"/>
          <w:szCs w:val="28"/>
        </w:rPr>
        <w:t xml:space="preserve"> </w:t>
      </w:r>
      <w:proofErr w:type="spellStart"/>
      <w:r w:rsidRPr="001A5EF9">
        <w:rPr>
          <w:sz w:val="28"/>
          <w:szCs w:val="28"/>
        </w:rPr>
        <w:t>індивідуальну</w:t>
      </w:r>
      <w:proofErr w:type="spellEnd"/>
      <w:r w:rsidRPr="001A5EF9">
        <w:rPr>
          <w:sz w:val="28"/>
          <w:szCs w:val="28"/>
        </w:rPr>
        <w:t xml:space="preserve"> </w:t>
      </w:r>
      <w:proofErr w:type="spellStart"/>
      <w:r w:rsidRPr="001A5EF9">
        <w:rPr>
          <w:sz w:val="28"/>
          <w:szCs w:val="28"/>
        </w:rPr>
        <w:t>матеріальну</w:t>
      </w:r>
      <w:proofErr w:type="spellEnd"/>
      <w:r w:rsidRPr="001A5EF9">
        <w:rPr>
          <w:sz w:val="28"/>
          <w:szCs w:val="28"/>
        </w:rPr>
        <w:t xml:space="preserve"> </w:t>
      </w:r>
      <w:proofErr w:type="spellStart"/>
      <w:r w:rsidRPr="001A5EF9">
        <w:rPr>
          <w:sz w:val="28"/>
          <w:szCs w:val="28"/>
        </w:rPr>
        <w:t>відповідальність</w:t>
      </w:r>
      <w:proofErr w:type="spellEnd"/>
      <w:r w:rsidRPr="001A5EF9">
        <w:rPr>
          <w:sz w:val="28"/>
          <w:szCs w:val="28"/>
        </w:rPr>
        <w:t xml:space="preserve">. </w:t>
      </w:r>
      <w:proofErr w:type="spellStart"/>
      <w:r w:rsidRPr="001A5EF9">
        <w:rPr>
          <w:sz w:val="28"/>
          <w:szCs w:val="28"/>
        </w:rPr>
        <w:t>Підстави</w:t>
      </w:r>
      <w:proofErr w:type="spellEnd"/>
      <w:r w:rsidRPr="001A5EF9">
        <w:rPr>
          <w:sz w:val="28"/>
          <w:szCs w:val="28"/>
        </w:rPr>
        <w:t xml:space="preserve"> й поря</w:t>
      </w:r>
      <w:r w:rsidRPr="001A5EF9">
        <w:rPr>
          <w:sz w:val="28"/>
          <w:szCs w:val="28"/>
        </w:rPr>
        <w:softHyphen/>
        <w:t xml:space="preserve">док </w:t>
      </w:r>
      <w:proofErr w:type="spellStart"/>
      <w:r w:rsidRPr="001A5EF9">
        <w:rPr>
          <w:sz w:val="28"/>
          <w:szCs w:val="28"/>
        </w:rPr>
        <w:t>укладення</w:t>
      </w:r>
      <w:proofErr w:type="spellEnd"/>
      <w:r w:rsidRPr="001A5EF9">
        <w:rPr>
          <w:sz w:val="28"/>
          <w:szCs w:val="28"/>
        </w:rPr>
        <w:t xml:space="preserve"> </w:t>
      </w:r>
      <w:proofErr w:type="spellStart"/>
      <w:r w:rsidRPr="001A5EF9">
        <w:rPr>
          <w:sz w:val="28"/>
          <w:szCs w:val="28"/>
        </w:rPr>
        <w:t>договорів</w:t>
      </w:r>
      <w:proofErr w:type="spellEnd"/>
      <w:r w:rsidRPr="001A5EF9">
        <w:rPr>
          <w:sz w:val="28"/>
          <w:szCs w:val="28"/>
        </w:rPr>
        <w:t xml:space="preserve"> про </w:t>
      </w:r>
      <w:proofErr w:type="spellStart"/>
      <w:r w:rsidRPr="001A5EF9">
        <w:rPr>
          <w:sz w:val="28"/>
          <w:szCs w:val="28"/>
        </w:rPr>
        <w:t>повну</w:t>
      </w:r>
      <w:proofErr w:type="spellEnd"/>
      <w:r w:rsidRPr="001A5EF9">
        <w:rPr>
          <w:sz w:val="28"/>
          <w:szCs w:val="28"/>
        </w:rPr>
        <w:t xml:space="preserve"> </w:t>
      </w:r>
      <w:proofErr w:type="spellStart"/>
      <w:r w:rsidRPr="001A5EF9">
        <w:rPr>
          <w:sz w:val="28"/>
          <w:szCs w:val="28"/>
        </w:rPr>
        <w:t>колективну</w:t>
      </w:r>
      <w:proofErr w:type="spellEnd"/>
      <w:r w:rsidRPr="001A5EF9">
        <w:rPr>
          <w:sz w:val="28"/>
          <w:szCs w:val="28"/>
        </w:rPr>
        <w:t xml:space="preserve"> (</w:t>
      </w:r>
      <w:proofErr w:type="spellStart"/>
      <w:r w:rsidRPr="001A5EF9">
        <w:rPr>
          <w:sz w:val="28"/>
          <w:szCs w:val="28"/>
        </w:rPr>
        <w:t>бригадну</w:t>
      </w:r>
      <w:proofErr w:type="spellEnd"/>
      <w:r w:rsidRPr="001A5EF9">
        <w:rPr>
          <w:sz w:val="28"/>
          <w:szCs w:val="28"/>
        </w:rPr>
        <w:t xml:space="preserve">) </w:t>
      </w:r>
      <w:proofErr w:type="spellStart"/>
      <w:r w:rsidRPr="001A5EF9">
        <w:rPr>
          <w:sz w:val="28"/>
          <w:szCs w:val="28"/>
        </w:rPr>
        <w:t>ма</w:t>
      </w:r>
      <w:r w:rsidRPr="001A5EF9">
        <w:rPr>
          <w:sz w:val="28"/>
          <w:szCs w:val="28"/>
        </w:rPr>
        <w:softHyphen/>
        <w:t>теріальну</w:t>
      </w:r>
      <w:proofErr w:type="spellEnd"/>
      <w:r w:rsidRPr="001A5EF9">
        <w:rPr>
          <w:sz w:val="28"/>
          <w:szCs w:val="28"/>
        </w:rPr>
        <w:t xml:space="preserve"> </w:t>
      </w:r>
      <w:proofErr w:type="spellStart"/>
      <w:r w:rsidRPr="001A5EF9">
        <w:rPr>
          <w:sz w:val="28"/>
          <w:szCs w:val="28"/>
        </w:rPr>
        <w:t>відповідальність</w:t>
      </w:r>
      <w:proofErr w:type="spellEnd"/>
      <w:r w:rsidRPr="001A5EF9">
        <w:rPr>
          <w:sz w:val="28"/>
          <w:szCs w:val="28"/>
        </w:rPr>
        <w:t>.</w:t>
      </w:r>
    </w:p>
    <w:p w:rsidR="001A5EF9" w:rsidRDefault="001A5EF9" w:rsidP="001A5EF9">
      <w:pPr>
        <w:pStyle w:val="a7"/>
        <w:jc w:val="both"/>
        <w:rPr>
          <w:sz w:val="28"/>
          <w:szCs w:val="28"/>
          <w:lang w:val="uk-UA"/>
        </w:rPr>
      </w:pPr>
      <w:r w:rsidRPr="001A5EF9">
        <w:rPr>
          <w:sz w:val="28"/>
          <w:szCs w:val="28"/>
        </w:rPr>
        <w:t xml:space="preserve">Порядок </w:t>
      </w:r>
      <w:proofErr w:type="spellStart"/>
      <w:r w:rsidRPr="001A5EF9">
        <w:rPr>
          <w:sz w:val="28"/>
          <w:szCs w:val="28"/>
        </w:rPr>
        <w:t>визначення</w:t>
      </w:r>
      <w:proofErr w:type="spellEnd"/>
      <w:r w:rsidRPr="001A5EF9">
        <w:rPr>
          <w:sz w:val="28"/>
          <w:szCs w:val="28"/>
        </w:rPr>
        <w:t xml:space="preserve"> </w:t>
      </w:r>
      <w:proofErr w:type="spellStart"/>
      <w:r w:rsidRPr="001A5EF9">
        <w:rPr>
          <w:sz w:val="28"/>
          <w:szCs w:val="28"/>
        </w:rPr>
        <w:t>розміру</w:t>
      </w:r>
      <w:proofErr w:type="spellEnd"/>
      <w:r w:rsidRPr="001A5EF9">
        <w:rPr>
          <w:sz w:val="28"/>
          <w:szCs w:val="28"/>
        </w:rPr>
        <w:t xml:space="preserve"> </w:t>
      </w:r>
      <w:proofErr w:type="spellStart"/>
      <w:r w:rsidRPr="001A5EF9">
        <w:rPr>
          <w:sz w:val="28"/>
          <w:szCs w:val="28"/>
        </w:rPr>
        <w:t>заподіяної</w:t>
      </w:r>
      <w:proofErr w:type="spellEnd"/>
      <w:r w:rsidRPr="001A5EF9">
        <w:rPr>
          <w:sz w:val="28"/>
          <w:szCs w:val="28"/>
        </w:rPr>
        <w:t xml:space="preserve"> </w:t>
      </w:r>
      <w:proofErr w:type="spellStart"/>
      <w:r w:rsidRPr="001A5EF9">
        <w:rPr>
          <w:sz w:val="28"/>
          <w:szCs w:val="28"/>
        </w:rPr>
        <w:t>шкоди</w:t>
      </w:r>
      <w:proofErr w:type="spellEnd"/>
      <w:r w:rsidRPr="001A5EF9">
        <w:rPr>
          <w:sz w:val="28"/>
          <w:szCs w:val="28"/>
        </w:rPr>
        <w:t xml:space="preserve">. Строки </w:t>
      </w:r>
      <w:proofErr w:type="spellStart"/>
      <w:r w:rsidRPr="001A5EF9">
        <w:rPr>
          <w:sz w:val="28"/>
          <w:szCs w:val="28"/>
        </w:rPr>
        <w:t>притягнення</w:t>
      </w:r>
      <w:proofErr w:type="spellEnd"/>
      <w:r w:rsidRPr="001A5EF9">
        <w:rPr>
          <w:sz w:val="28"/>
          <w:szCs w:val="28"/>
        </w:rPr>
        <w:t xml:space="preserve"> </w:t>
      </w:r>
      <w:proofErr w:type="spellStart"/>
      <w:r w:rsidRPr="001A5EF9">
        <w:rPr>
          <w:sz w:val="28"/>
          <w:szCs w:val="28"/>
        </w:rPr>
        <w:t>працівників</w:t>
      </w:r>
      <w:proofErr w:type="spellEnd"/>
      <w:r w:rsidRPr="001A5EF9">
        <w:rPr>
          <w:sz w:val="28"/>
          <w:szCs w:val="28"/>
        </w:rPr>
        <w:t xml:space="preserve"> до </w:t>
      </w:r>
      <w:proofErr w:type="spellStart"/>
      <w:r w:rsidRPr="001A5EF9">
        <w:rPr>
          <w:sz w:val="28"/>
          <w:szCs w:val="28"/>
        </w:rPr>
        <w:t>матеріальної</w:t>
      </w:r>
      <w:proofErr w:type="spellEnd"/>
      <w:r w:rsidRPr="001A5EF9">
        <w:rPr>
          <w:sz w:val="28"/>
          <w:szCs w:val="28"/>
        </w:rPr>
        <w:t xml:space="preserve"> </w:t>
      </w:r>
      <w:proofErr w:type="spellStart"/>
      <w:r w:rsidRPr="001A5EF9">
        <w:rPr>
          <w:sz w:val="28"/>
          <w:szCs w:val="28"/>
        </w:rPr>
        <w:t>відповідальності</w:t>
      </w:r>
      <w:proofErr w:type="spellEnd"/>
      <w:r w:rsidRPr="001A5EF9">
        <w:rPr>
          <w:sz w:val="28"/>
          <w:szCs w:val="28"/>
        </w:rPr>
        <w:t xml:space="preserve">. </w:t>
      </w:r>
      <w:proofErr w:type="spellStart"/>
      <w:r w:rsidRPr="001A5EF9">
        <w:rPr>
          <w:sz w:val="28"/>
          <w:szCs w:val="28"/>
        </w:rPr>
        <w:t>Об</w:t>
      </w:r>
      <w:r w:rsidRPr="001A5EF9">
        <w:rPr>
          <w:sz w:val="28"/>
          <w:szCs w:val="28"/>
        </w:rPr>
        <w:softHyphen/>
        <w:t>ставини</w:t>
      </w:r>
      <w:proofErr w:type="spellEnd"/>
      <w:r w:rsidRPr="001A5EF9">
        <w:rPr>
          <w:sz w:val="28"/>
          <w:szCs w:val="28"/>
        </w:rPr>
        <w:t xml:space="preserve">, </w:t>
      </w:r>
      <w:proofErr w:type="spellStart"/>
      <w:r w:rsidRPr="001A5EF9">
        <w:rPr>
          <w:sz w:val="28"/>
          <w:szCs w:val="28"/>
        </w:rPr>
        <w:t>які</w:t>
      </w:r>
      <w:proofErr w:type="spellEnd"/>
      <w:r w:rsidRPr="001A5EF9">
        <w:rPr>
          <w:sz w:val="28"/>
          <w:szCs w:val="28"/>
        </w:rPr>
        <w:t xml:space="preserve"> </w:t>
      </w:r>
      <w:proofErr w:type="spellStart"/>
      <w:r w:rsidRPr="001A5EF9">
        <w:rPr>
          <w:sz w:val="28"/>
          <w:szCs w:val="28"/>
        </w:rPr>
        <w:t>підлягають</w:t>
      </w:r>
      <w:proofErr w:type="spellEnd"/>
      <w:r w:rsidRPr="001A5EF9">
        <w:rPr>
          <w:sz w:val="28"/>
          <w:szCs w:val="28"/>
        </w:rPr>
        <w:t xml:space="preserve"> </w:t>
      </w:r>
      <w:proofErr w:type="spellStart"/>
      <w:r w:rsidRPr="001A5EF9">
        <w:rPr>
          <w:sz w:val="28"/>
          <w:szCs w:val="28"/>
        </w:rPr>
        <w:t>урахуванню</w:t>
      </w:r>
      <w:proofErr w:type="spellEnd"/>
      <w:r w:rsidRPr="001A5EF9">
        <w:rPr>
          <w:sz w:val="28"/>
          <w:szCs w:val="28"/>
        </w:rPr>
        <w:t xml:space="preserve"> при </w:t>
      </w:r>
      <w:proofErr w:type="spellStart"/>
      <w:r w:rsidRPr="001A5EF9">
        <w:rPr>
          <w:sz w:val="28"/>
          <w:szCs w:val="28"/>
        </w:rPr>
        <w:t>визначенні</w:t>
      </w:r>
      <w:proofErr w:type="spellEnd"/>
      <w:r w:rsidRPr="001A5EF9">
        <w:rPr>
          <w:sz w:val="28"/>
          <w:szCs w:val="28"/>
        </w:rPr>
        <w:t xml:space="preserve"> </w:t>
      </w:r>
      <w:proofErr w:type="spellStart"/>
      <w:r w:rsidRPr="001A5EF9">
        <w:rPr>
          <w:sz w:val="28"/>
          <w:szCs w:val="28"/>
        </w:rPr>
        <w:t>розміру</w:t>
      </w:r>
      <w:proofErr w:type="spellEnd"/>
      <w:r w:rsidRPr="001A5EF9">
        <w:rPr>
          <w:sz w:val="28"/>
          <w:szCs w:val="28"/>
        </w:rPr>
        <w:t xml:space="preserve"> </w:t>
      </w:r>
      <w:proofErr w:type="spellStart"/>
      <w:r w:rsidRPr="001A5EF9">
        <w:rPr>
          <w:sz w:val="28"/>
          <w:szCs w:val="28"/>
        </w:rPr>
        <w:t>шкоди</w:t>
      </w:r>
      <w:proofErr w:type="spellEnd"/>
      <w:r w:rsidRPr="001A5EF9">
        <w:rPr>
          <w:sz w:val="28"/>
          <w:szCs w:val="28"/>
        </w:rPr>
        <w:t xml:space="preserve"> та </w:t>
      </w:r>
      <w:proofErr w:type="spellStart"/>
      <w:r w:rsidRPr="001A5EF9">
        <w:rPr>
          <w:sz w:val="28"/>
          <w:szCs w:val="28"/>
        </w:rPr>
        <w:t>його</w:t>
      </w:r>
      <w:proofErr w:type="spellEnd"/>
      <w:r w:rsidRPr="001A5EF9">
        <w:rPr>
          <w:sz w:val="28"/>
          <w:szCs w:val="28"/>
        </w:rPr>
        <w:t xml:space="preserve"> </w:t>
      </w:r>
      <w:proofErr w:type="spellStart"/>
      <w:r w:rsidRPr="001A5EF9">
        <w:rPr>
          <w:sz w:val="28"/>
          <w:szCs w:val="28"/>
        </w:rPr>
        <w:t>зменшенню</w:t>
      </w:r>
      <w:proofErr w:type="spellEnd"/>
      <w:r w:rsidRPr="001A5EF9">
        <w:rPr>
          <w:sz w:val="28"/>
          <w:szCs w:val="28"/>
        </w:rPr>
        <w:t xml:space="preserve">. Порядок </w:t>
      </w:r>
      <w:proofErr w:type="spellStart"/>
      <w:r w:rsidRPr="001A5EF9">
        <w:rPr>
          <w:sz w:val="28"/>
          <w:szCs w:val="28"/>
        </w:rPr>
        <w:t>покриття</w:t>
      </w:r>
      <w:proofErr w:type="spellEnd"/>
      <w:r w:rsidRPr="001A5EF9">
        <w:rPr>
          <w:sz w:val="28"/>
          <w:szCs w:val="28"/>
        </w:rPr>
        <w:t xml:space="preserve"> </w:t>
      </w:r>
      <w:proofErr w:type="spellStart"/>
      <w:r w:rsidRPr="001A5EF9">
        <w:rPr>
          <w:sz w:val="28"/>
          <w:szCs w:val="28"/>
        </w:rPr>
        <w:t>шкоди</w:t>
      </w:r>
      <w:proofErr w:type="spellEnd"/>
      <w:r w:rsidRPr="001A5EF9">
        <w:rPr>
          <w:sz w:val="28"/>
          <w:szCs w:val="28"/>
        </w:rPr>
        <w:t>.</w:t>
      </w:r>
      <w:r w:rsidRPr="001A5EF9">
        <w:rPr>
          <w:sz w:val="28"/>
          <w:szCs w:val="28"/>
          <w:lang w:val="uk-UA"/>
        </w:rPr>
        <w:t xml:space="preserve"> </w:t>
      </w:r>
      <w:proofErr w:type="spellStart"/>
      <w:r w:rsidRPr="001A5EF9">
        <w:rPr>
          <w:sz w:val="28"/>
          <w:szCs w:val="28"/>
        </w:rPr>
        <w:t>Матеріальна</w:t>
      </w:r>
      <w:proofErr w:type="spellEnd"/>
      <w:r w:rsidRPr="001A5EF9">
        <w:rPr>
          <w:sz w:val="28"/>
          <w:szCs w:val="28"/>
        </w:rPr>
        <w:t xml:space="preserve"> </w:t>
      </w:r>
      <w:proofErr w:type="spellStart"/>
      <w:r w:rsidRPr="001A5EF9">
        <w:rPr>
          <w:sz w:val="28"/>
          <w:szCs w:val="28"/>
        </w:rPr>
        <w:t>відповідальність</w:t>
      </w:r>
      <w:proofErr w:type="spellEnd"/>
      <w:r w:rsidRPr="001A5EF9">
        <w:rPr>
          <w:sz w:val="28"/>
          <w:szCs w:val="28"/>
        </w:rPr>
        <w:t xml:space="preserve"> </w:t>
      </w:r>
      <w:proofErr w:type="spellStart"/>
      <w:r w:rsidRPr="001A5EF9">
        <w:rPr>
          <w:sz w:val="28"/>
          <w:szCs w:val="28"/>
        </w:rPr>
        <w:t>роботодавця</w:t>
      </w:r>
      <w:proofErr w:type="spellEnd"/>
      <w:r w:rsidRPr="001A5EF9">
        <w:rPr>
          <w:sz w:val="28"/>
          <w:szCs w:val="28"/>
        </w:rPr>
        <w:t xml:space="preserve"> перед </w:t>
      </w:r>
      <w:proofErr w:type="spellStart"/>
      <w:r w:rsidRPr="001A5EF9">
        <w:rPr>
          <w:sz w:val="28"/>
          <w:szCs w:val="28"/>
        </w:rPr>
        <w:t>пра</w:t>
      </w:r>
      <w:r w:rsidRPr="001A5EF9">
        <w:rPr>
          <w:sz w:val="28"/>
          <w:szCs w:val="28"/>
        </w:rPr>
        <w:softHyphen/>
        <w:t>цівником</w:t>
      </w:r>
      <w:proofErr w:type="spellEnd"/>
      <w:r w:rsidRPr="001A5EF9">
        <w:rPr>
          <w:sz w:val="28"/>
          <w:szCs w:val="28"/>
          <w:lang w:val="uk-UA"/>
        </w:rPr>
        <w:t>.</w:t>
      </w:r>
    </w:p>
    <w:p w:rsidR="001A5EF9" w:rsidRPr="001A5EF9" w:rsidRDefault="001A5EF9" w:rsidP="001A5EF9">
      <w:pPr>
        <w:pStyle w:val="a7"/>
        <w:jc w:val="both"/>
        <w:rPr>
          <w:sz w:val="28"/>
          <w:szCs w:val="28"/>
        </w:rPr>
      </w:pPr>
    </w:p>
    <w:p w:rsidR="001A5EF9" w:rsidRDefault="001A5EF9" w:rsidP="001A5EF9">
      <w:pPr>
        <w:pStyle w:val="a7"/>
        <w:jc w:val="both"/>
        <w:rPr>
          <w:rStyle w:val="3"/>
          <w:rFonts w:ascii="Times New Roman" w:hAnsi="Times New Roman" w:cs="Times New Roman"/>
          <w:b/>
          <w:color w:val="000000"/>
          <w:sz w:val="28"/>
          <w:szCs w:val="28"/>
          <w:lang w:val="uk-UA" w:eastAsia="uk-UA"/>
        </w:rPr>
      </w:pPr>
      <w:r w:rsidRPr="001A5EF9">
        <w:rPr>
          <w:sz w:val="28"/>
          <w:szCs w:val="28"/>
        </w:rPr>
        <w:t xml:space="preserve">Тема 13. </w:t>
      </w:r>
      <w:r w:rsidRPr="001A5EF9">
        <w:rPr>
          <w:rStyle w:val="3"/>
          <w:rFonts w:ascii="Times New Roman" w:hAnsi="Times New Roman" w:cs="Times New Roman"/>
          <w:b/>
          <w:color w:val="000000"/>
          <w:sz w:val="28"/>
          <w:szCs w:val="28"/>
          <w:lang w:val="uk-UA" w:eastAsia="uk-UA"/>
        </w:rPr>
        <w:t>Охорона праці: питання правового регулювання.</w:t>
      </w:r>
    </w:p>
    <w:p w:rsidR="001A5EF9" w:rsidRPr="001A5EF9" w:rsidRDefault="001A5EF9" w:rsidP="001A5EF9">
      <w:pPr>
        <w:pStyle w:val="a7"/>
        <w:jc w:val="both"/>
        <w:rPr>
          <w:rStyle w:val="3"/>
          <w:rFonts w:ascii="Times New Roman" w:hAnsi="Times New Roman" w:cs="Times New Roman"/>
          <w:b/>
          <w:color w:val="000000"/>
          <w:sz w:val="28"/>
          <w:szCs w:val="28"/>
          <w:lang w:val="uk-UA" w:eastAsia="uk-UA"/>
        </w:rPr>
      </w:pPr>
    </w:p>
    <w:p w:rsidR="001A5EF9" w:rsidRPr="001A5EF9" w:rsidRDefault="001A5EF9" w:rsidP="001A5EF9">
      <w:pPr>
        <w:pStyle w:val="a7"/>
        <w:jc w:val="both"/>
        <w:rPr>
          <w:sz w:val="28"/>
          <w:szCs w:val="28"/>
        </w:rPr>
      </w:pPr>
      <w:proofErr w:type="spellStart"/>
      <w:r w:rsidRPr="001A5EF9">
        <w:rPr>
          <w:sz w:val="28"/>
          <w:szCs w:val="28"/>
        </w:rPr>
        <w:t>Поняття</w:t>
      </w:r>
      <w:proofErr w:type="spellEnd"/>
      <w:r w:rsidRPr="001A5EF9">
        <w:rPr>
          <w:sz w:val="28"/>
          <w:szCs w:val="28"/>
        </w:rPr>
        <w:t xml:space="preserve"> “</w:t>
      </w:r>
      <w:proofErr w:type="spellStart"/>
      <w:r w:rsidRPr="001A5EF9">
        <w:rPr>
          <w:sz w:val="28"/>
          <w:szCs w:val="28"/>
        </w:rPr>
        <w:t>охорона</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та </w:t>
      </w:r>
      <w:proofErr w:type="spellStart"/>
      <w:r w:rsidRPr="001A5EF9">
        <w:rPr>
          <w:sz w:val="28"/>
          <w:szCs w:val="28"/>
        </w:rPr>
        <w:t>її</w:t>
      </w:r>
      <w:proofErr w:type="spellEnd"/>
      <w:r w:rsidRPr="001A5EF9">
        <w:rPr>
          <w:sz w:val="28"/>
          <w:szCs w:val="28"/>
        </w:rPr>
        <w:t xml:space="preserve"> </w:t>
      </w:r>
      <w:proofErr w:type="spellStart"/>
      <w:r w:rsidRPr="001A5EF9">
        <w:rPr>
          <w:sz w:val="28"/>
          <w:szCs w:val="28"/>
        </w:rPr>
        <w:t>зміст</w:t>
      </w:r>
      <w:proofErr w:type="spellEnd"/>
      <w:r w:rsidRPr="001A5EF9">
        <w:rPr>
          <w:sz w:val="28"/>
          <w:szCs w:val="28"/>
        </w:rPr>
        <w:t xml:space="preserve">. </w:t>
      </w:r>
      <w:proofErr w:type="spellStart"/>
      <w:r w:rsidRPr="001A5EF9">
        <w:rPr>
          <w:sz w:val="28"/>
          <w:szCs w:val="28"/>
        </w:rPr>
        <w:t>Ос</w:t>
      </w:r>
      <w:r w:rsidRPr="001A5EF9">
        <w:rPr>
          <w:sz w:val="28"/>
          <w:szCs w:val="28"/>
        </w:rPr>
        <w:softHyphen/>
        <w:t>новні</w:t>
      </w:r>
      <w:proofErr w:type="spellEnd"/>
      <w:r w:rsidRPr="001A5EF9">
        <w:rPr>
          <w:sz w:val="28"/>
          <w:szCs w:val="28"/>
        </w:rPr>
        <w:t xml:space="preserve"> </w:t>
      </w:r>
      <w:proofErr w:type="spellStart"/>
      <w:r w:rsidRPr="001A5EF9">
        <w:rPr>
          <w:sz w:val="28"/>
          <w:szCs w:val="28"/>
        </w:rPr>
        <w:t>принципи</w:t>
      </w:r>
      <w:proofErr w:type="spellEnd"/>
      <w:r w:rsidRPr="001A5EF9">
        <w:rPr>
          <w:sz w:val="28"/>
          <w:szCs w:val="28"/>
        </w:rPr>
        <w:t xml:space="preserve"> </w:t>
      </w:r>
      <w:proofErr w:type="spellStart"/>
      <w:r w:rsidRPr="001A5EF9">
        <w:rPr>
          <w:sz w:val="28"/>
          <w:szCs w:val="28"/>
        </w:rPr>
        <w:t>державної</w:t>
      </w:r>
      <w:proofErr w:type="spellEnd"/>
      <w:r w:rsidRPr="001A5EF9">
        <w:rPr>
          <w:sz w:val="28"/>
          <w:szCs w:val="28"/>
        </w:rPr>
        <w:t xml:space="preserve"> </w:t>
      </w:r>
      <w:proofErr w:type="spellStart"/>
      <w:r w:rsidRPr="001A5EF9">
        <w:rPr>
          <w:sz w:val="28"/>
          <w:szCs w:val="28"/>
        </w:rPr>
        <w:t>політики</w:t>
      </w:r>
      <w:proofErr w:type="spellEnd"/>
      <w:r w:rsidRPr="001A5EF9">
        <w:rPr>
          <w:sz w:val="28"/>
          <w:szCs w:val="28"/>
        </w:rPr>
        <w:t xml:space="preserve"> в </w:t>
      </w:r>
      <w:proofErr w:type="spellStart"/>
      <w:r w:rsidRPr="001A5EF9">
        <w:rPr>
          <w:sz w:val="28"/>
          <w:szCs w:val="28"/>
        </w:rPr>
        <w:t>галузі</w:t>
      </w:r>
      <w:proofErr w:type="spellEnd"/>
      <w:r w:rsidRPr="001A5EF9">
        <w:rPr>
          <w:sz w:val="28"/>
          <w:szCs w:val="28"/>
        </w:rPr>
        <w:t xml:space="preserve"> </w:t>
      </w:r>
      <w:proofErr w:type="spellStart"/>
      <w:r w:rsidRPr="001A5EF9">
        <w:rPr>
          <w:sz w:val="28"/>
          <w:szCs w:val="28"/>
        </w:rPr>
        <w:t>охорони</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w:t>
      </w:r>
      <w:proofErr w:type="spellStart"/>
      <w:r w:rsidRPr="001A5EF9">
        <w:rPr>
          <w:sz w:val="28"/>
          <w:szCs w:val="28"/>
        </w:rPr>
        <w:t>Га</w:t>
      </w:r>
      <w:r w:rsidRPr="001A5EF9">
        <w:rPr>
          <w:sz w:val="28"/>
          <w:szCs w:val="28"/>
        </w:rPr>
        <w:softHyphen/>
        <w:t>рантії</w:t>
      </w:r>
      <w:proofErr w:type="spellEnd"/>
      <w:r w:rsidRPr="001A5EF9">
        <w:rPr>
          <w:sz w:val="28"/>
          <w:szCs w:val="28"/>
        </w:rPr>
        <w:t xml:space="preserve"> прав </w:t>
      </w:r>
      <w:proofErr w:type="spellStart"/>
      <w:r w:rsidRPr="001A5EF9">
        <w:rPr>
          <w:sz w:val="28"/>
          <w:szCs w:val="28"/>
        </w:rPr>
        <w:t>працівників</w:t>
      </w:r>
      <w:proofErr w:type="spellEnd"/>
      <w:r w:rsidRPr="001A5EF9">
        <w:rPr>
          <w:sz w:val="28"/>
          <w:szCs w:val="28"/>
        </w:rPr>
        <w:t xml:space="preserve"> на </w:t>
      </w:r>
      <w:proofErr w:type="spellStart"/>
      <w:r w:rsidRPr="001A5EF9">
        <w:rPr>
          <w:sz w:val="28"/>
          <w:szCs w:val="28"/>
        </w:rPr>
        <w:t>охорону</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w:t>
      </w:r>
      <w:proofErr w:type="spellStart"/>
      <w:r w:rsidRPr="001A5EF9">
        <w:rPr>
          <w:sz w:val="28"/>
          <w:szCs w:val="28"/>
        </w:rPr>
        <w:t>під</w:t>
      </w:r>
      <w:proofErr w:type="spellEnd"/>
      <w:r w:rsidRPr="001A5EF9">
        <w:rPr>
          <w:sz w:val="28"/>
          <w:szCs w:val="28"/>
        </w:rPr>
        <w:t xml:space="preserve"> час </w:t>
      </w:r>
      <w:proofErr w:type="spellStart"/>
      <w:r w:rsidRPr="001A5EF9">
        <w:rPr>
          <w:sz w:val="28"/>
          <w:szCs w:val="28"/>
        </w:rPr>
        <w:t>укладення</w:t>
      </w:r>
      <w:proofErr w:type="spellEnd"/>
      <w:r w:rsidRPr="001A5EF9">
        <w:rPr>
          <w:sz w:val="28"/>
          <w:szCs w:val="28"/>
        </w:rPr>
        <w:t xml:space="preserve"> тру</w:t>
      </w:r>
      <w:r w:rsidRPr="001A5EF9">
        <w:rPr>
          <w:sz w:val="28"/>
          <w:szCs w:val="28"/>
        </w:rPr>
        <w:softHyphen/>
        <w:t xml:space="preserve">дового договору та </w:t>
      </w:r>
      <w:proofErr w:type="spellStart"/>
      <w:r w:rsidRPr="001A5EF9">
        <w:rPr>
          <w:sz w:val="28"/>
          <w:szCs w:val="28"/>
        </w:rPr>
        <w:t>під</w:t>
      </w:r>
      <w:proofErr w:type="spellEnd"/>
      <w:r w:rsidRPr="001A5EF9">
        <w:rPr>
          <w:sz w:val="28"/>
          <w:szCs w:val="28"/>
        </w:rPr>
        <w:t xml:space="preserve"> час </w:t>
      </w:r>
      <w:proofErr w:type="spellStart"/>
      <w:r w:rsidRPr="001A5EF9">
        <w:rPr>
          <w:sz w:val="28"/>
          <w:szCs w:val="28"/>
        </w:rPr>
        <w:t>роботи</w:t>
      </w:r>
      <w:proofErr w:type="spellEnd"/>
      <w:r w:rsidRPr="001A5EF9">
        <w:rPr>
          <w:sz w:val="28"/>
          <w:szCs w:val="28"/>
        </w:rPr>
        <w:t xml:space="preserve">. </w:t>
      </w:r>
      <w:proofErr w:type="spellStart"/>
      <w:r w:rsidRPr="001A5EF9">
        <w:rPr>
          <w:sz w:val="28"/>
          <w:szCs w:val="28"/>
        </w:rPr>
        <w:t>Правове</w:t>
      </w:r>
      <w:proofErr w:type="spellEnd"/>
      <w:r w:rsidRPr="001A5EF9">
        <w:rPr>
          <w:sz w:val="28"/>
          <w:szCs w:val="28"/>
        </w:rPr>
        <w:t xml:space="preserve"> </w:t>
      </w:r>
      <w:proofErr w:type="spellStart"/>
      <w:r w:rsidRPr="001A5EF9">
        <w:rPr>
          <w:sz w:val="28"/>
          <w:szCs w:val="28"/>
        </w:rPr>
        <w:t>регулювання</w:t>
      </w:r>
      <w:proofErr w:type="spellEnd"/>
      <w:r w:rsidRPr="001A5EF9">
        <w:rPr>
          <w:sz w:val="28"/>
          <w:szCs w:val="28"/>
        </w:rPr>
        <w:t xml:space="preserve"> </w:t>
      </w:r>
      <w:proofErr w:type="spellStart"/>
      <w:r w:rsidRPr="001A5EF9">
        <w:rPr>
          <w:sz w:val="28"/>
          <w:szCs w:val="28"/>
        </w:rPr>
        <w:t>орга</w:t>
      </w:r>
      <w:r w:rsidRPr="001A5EF9">
        <w:rPr>
          <w:sz w:val="28"/>
          <w:szCs w:val="28"/>
        </w:rPr>
        <w:softHyphen/>
        <w:t>нізації</w:t>
      </w:r>
      <w:proofErr w:type="spellEnd"/>
      <w:r w:rsidRPr="001A5EF9">
        <w:rPr>
          <w:sz w:val="28"/>
          <w:szCs w:val="28"/>
        </w:rPr>
        <w:t xml:space="preserve"> </w:t>
      </w:r>
      <w:proofErr w:type="spellStart"/>
      <w:r w:rsidRPr="001A5EF9">
        <w:rPr>
          <w:sz w:val="28"/>
          <w:szCs w:val="28"/>
        </w:rPr>
        <w:t>охорони</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на </w:t>
      </w:r>
      <w:proofErr w:type="spellStart"/>
      <w:r w:rsidRPr="001A5EF9">
        <w:rPr>
          <w:sz w:val="28"/>
          <w:szCs w:val="28"/>
        </w:rPr>
        <w:t>виробництві</w:t>
      </w:r>
      <w:proofErr w:type="spellEnd"/>
      <w:r w:rsidRPr="001A5EF9">
        <w:rPr>
          <w:sz w:val="28"/>
          <w:szCs w:val="28"/>
        </w:rPr>
        <w:t xml:space="preserve">. </w:t>
      </w:r>
      <w:proofErr w:type="spellStart"/>
      <w:r w:rsidRPr="001A5EF9">
        <w:rPr>
          <w:sz w:val="28"/>
          <w:szCs w:val="28"/>
        </w:rPr>
        <w:t>Правовий</w:t>
      </w:r>
      <w:proofErr w:type="spellEnd"/>
      <w:r w:rsidRPr="001A5EF9">
        <w:rPr>
          <w:sz w:val="28"/>
          <w:szCs w:val="28"/>
        </w:rPr>
        <w:t xml:space="preserve"> статус </w:t>
      </w:r>
      <w:proofErr w:type="spellStart"/>
      <w:r w:rsidRPr="001A5EF9">
        <w:rPr>
          <w:sz w:val="28"/>
          <w:szCs w:val="28"/>
        </w:rPr>
        <w:t>служби</w:t>
      </w:r>
      <w:proofErr w:type="spellEnd"/>
      <w:r w:rsidRPr="001A5EF9">
        <w:rPr>
          <w:sz w:val="28"/>
          <w:szCs w:val="28"/>
        </w:rPr>
        <w:t xml:space="preserve"> </w:t>
      </w:r>
      <w:proofErr w:type="spellStart"/>
      <w:r w:rsidRPr="001A5EF9">
        <w:rPr>
          <w:sz w:val="28"/>
          <w:szCs w:val="28"/>
        </w:rPr>
        <w:t>охорони</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на </w:t>
      </w:r>
      <w:proofErr w:type="spellStart"/>
      <w:r w:rsidRPr="001A5EF9">
        <w:rPr>
          <w:sz w:val="28"/>
          <w:szCs w:val="28"/>
        </w:rPr>
        <w:t>підприємстві</w:t>
      </w:r>
      <w:proofErr w:type="spellEnd"/>
      <w:r w:rsidRPr="001A5EF9">
        <w:rPr>
          <w:sz w:val="28"/>
          <w:szCs w:val="28"/>
        </w:rPr>
        <w:t xml:space="preserve">. </w:t>
      </w:r>
      <w:proofErr w:type="spellStart"/>
      <w:r w:rsidRPr="001A5EF9">
        <w:rPr>
          <w:sz w:val="28"/>
          <w:szCs w:val="28"/>
        </w:rPr>
        <w:t>Регулювання</w:t>
      </w:r>
      <w:proofErr w:type="spellEnd"/>
      <w:r w:rsidRPr="001A5EF9">
        <w:rPr>
          <w:sz w:val="28"/>
          <w:szCs w:val="28"/>
        </w:rPr>
        <w:t xml:space="preserve"> </w:t>
      </w:r>
      <w:proofErr w:type="spellStart"/>
      <w:r w:rsidRPr="001A5EF9">
        <w:rPr>
          <w:sz w:val="28"/>
          <w:szCs w:val="28"/>
        </w:rPr>
        <w:t>охорони</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в </w:t>
      </w:r>
      <w:proofErr w:type="spellStart"/>
      <w:r w:rsidRPr="001A5EF9">
        <w:rPr>
          <w:sz w:val="28"/>
          <w:szCs w:val="28"/>
        </w:rPr>
        <w:t>колективному</w:t>
      </w:r>
      <w:proofErr w:type="spellEnd"/>
      <w:r w:rsidRPr="001A5EF9">
        <w:rPr>
          <w:sz w:val="28"/>
          <w:szCs w:val="28"/>
        </w:rPr>
        <w:t xml:space="preserve"> </w:t>
      </w:r>
      <w:proofErr w:type="spellStart"/>
      <w:r w:rsidRPr="001A5EF9">
        <w:rPr>
          <w:sz w:val="28"/>
          <w:szCs w:val="28"/>
        </w:rPr>
        <w:t>договорі</w:t>
      </w:r>
      <w:proofErr w:type="spellEnd"/>
      <w:r w:rsidRPr="001A5EF9">
        <w:rPr>
          <w:sz w:val="28"/>
          <w:szCs w:val="28"/>
        </w:rPr>
        <w:t xml:space="preserve">, </w:t>
      </w:r>
      <w:proofErr w:type="spellStart"/>
      <w:r w:rsidRPr="001A5EF9">
        <w:rPr>
          <w:sz w:val="28"/>
          <w:szCs w:val="28"/>
        </w:rPr>
        <w:t>угоді</w:t>
      </w:r>
      <w:proofErr w:type="spellEnd"/>
      <w:r w:rsidRPr="001A5EF9">
        <w:rPr>
          <w:sz w:val="28"/>
          <w:szCs w:val="28"/>
        </w:rPr>
        <w:t xml:space="preserve">. </w:t>
      </w:r>
      <w:proofErr w:type="spellStart"/>
      <w:r w:rsidRPr="001A5EF9">
        <w:rPr>
          <w:sz w:val="28"/>
          <w:szCs w:val="28"/>
        </w:rPr>
        <w:t>Навчання</w:t>
      </w:r>
      <w:proofErr w:type="spellEnd"/>
      <w:r w:rsidRPr="001A5EF9">
        <w:rPr>
          <w:sz w:val="28"/>
          <w:szCs w:val="28"/>
        </w:rPr>
        <w:t xml:space="preserve">, </w:t>
      </w:r>
      <w:proofErr w:type="spellStart"/>
      <w:r w:rsidRPr="001A5EF9">
        <w:rPr>
          <w:sz w:val="28"/>
          <w:szCs w:val="28"/>
        </w:rPr>
        <w:t>інструктаж</w:t>
      </w:r>
      <w:proofErr w:type="spellEnd"/>
      <w:r w:rsidRPr="001A5EF9">
        <w:rPr>
          <w:sz w:val="28"/>
          <w:szCs w:val="28"/>
        </w:rPr>
        <w:t xml:space="preserve"> і </w:t>
      </w:r>
      <w:proofErr w:type="spellStart"/>
      <w:r w:rsidRPr="001A5EF9">
        <w:rPr>
          <w:sz w:val="28"/>
          <w:szCs w:val="28"/>
        </w:rPr>
        <w:t>перевірка</w:t>
      </w:r>
      <w:proofErr w:type="spellEnd"/>
      <w:r w:rsidRPr="001A5EF9">
        <w:rPr>
          <w:sz w:val="28"/>
          <w:szCs w:val="28"/>
        </w:rPr>
        <w:t xml:space="preserve"> </w:t>
      </w:r>
      <w:proofErr w:type="spellStart"/>
      <w:r w:rsidRPr="001A5EF9">
        <w:rPr>
          <w:sz w:val="28"/>
          <w:szCs w:val="28"/>
        </w:rPr>
        <w:t>знань</w:t>
      </w:r>
      <w:proofErr w:type="spellEnd"/>
      <w:r w:rsidRPr="001A5EF9">
        <w:rPr>
          <w:sz w:val="28"/>
          <w:szCs w:val="28"/>
        </w:rPr>
        <w:t xml:space="preserve"> </w:t>
      </w:r>
      <w:proofErr w:type="spellStart"/>
      <w:r w:rsidRPr="001A5EF9">
        <w:rPr>
          <w:sz w:val="28"/>
          <w:szCs w:val="28"/>
        </w:rPr>
        <w:t>працівників</w:t>
      </w:r>
      <w:proofErr w:type="spellEnd"/>
      <w:r w:rsidRPr="001A5EF9">
        <w:rPr>
          <w:sz w:val="28"/>
          <w:szCs w:val="28"/>
        </w:rPr>
        <w:t xml:space="preserve"> </w:t>
      </w:r>
      <w:proofErr w:type="spellStart"/>
      <w:r w:rsidRPr="001A5EF9">
        <w:rPr>
          <w:sz w:val="28"/>
          <w:szCs w:val="28"/>
        </w:rPr>
        <w:t>із</w:t>
      </w:r>
      <w:proofErr w:type="spellEnd"/>
      <w:r w:rsidRPr="001A5EF9">
        <w:rPr>
          <w:sz w:val="28"/>
          <w:szCs w:val="28"/>
        </w:rPr>
        <w:t xml:space="preserve"> </w:t>
      </w:r>
      <w:proofErr w:type="spellStart"/>
      <w:r w:rsidRPr="001A5EF9">
        <w:rPr>
          <w:sz w:val="28"/>
          <w:szCs w:val="28"/>
        </w:rPr>
        <w:t>питань</w:t>
      </w:r>
      <w:proofErr w:type="spellEnd"/>
      <w:r w:rsidRPr="001A5EF9">
        <w:rPr>
          <w:sz w:val="28"/>
          <w:szCs w:val="28"/>
        </w:rPr>
        <w:t xml:space="preserve"> </w:t>
      </w:r>
      <w:proofErr w:type="spellStart"/>
      <w:r w:rsidRPr="001A5EF9">
        <w:rPr>
          <w:sz w:val="28"/>
          <w:szCs w:val="28"/>
        </w:rPr>
        <w:t>охорони</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 xml:space="preserve">. </w:t>
      </w:r>
      <w:proofErr w:type="spellStart"/>
      <w:r w:rsidRPr="001A5EF9">
        <w:rPr>
          <w:sz w:val="28"/>
          <w:szCs w:val="28"/>
        </w:rPr>
        <w:t>Атестація</w:t>
      </w:r>
      <w:proofErr w:type="spellEnd"/>
      <w:r w:rsidRPr="001A5EF9">
        <w:rPr>
          <w:sz w:val="28"/>
          <w:szCs w:val="28"/>
        </w:rPr>
        <w:t xml:space="preserve"> </w:t>
      </w:r>
      <w:proofErr w:type="spellStart"/>
      <w:r w:rsidRPr="001A5EF9">
        <w:rPr>
          <w:sz w:val="28"/>
          <w:szCs w:val="28"/>
        </w:rPr>
        <w:t>робочих</w:t>
      </w:r>
      <w:proofErr w:type="spellEnd"/>
      <w:r w:rsidRPr="001A5EF9">
        <w:rPr>
          <w:sz w:val="28"/>
          <w:szCs w:val="28"/>
        </w:rPr>
        <w:t xml:space="preserve"> </w:t>
      </w:r>
      <w:proofErr w:type="spellStart"/>
      <w:r w:rsidRPr="001A5EF9">
        <w:rPr>
          <w:sz w:val="28"/>
          <w:szCs w:val="28"/>
        </w:rPr>
        <w:t>місць</w:t>
      </w:r>
      <w:proofErr w:type="spellEnd"/>
      <w:r w:rsidRPr="001A5EF9">
        <w:rPr>
          <w:sz w:val="28"/>
          <w:szCs w:val="28"/>
        </w:rPr>
        <w:t xml:space="preserve"> за </w:t>
      </w:r>
      <w:proofErr w:type="spellStart"/>
      <w:r w:rsidRPr="001A5EF9">
        <w:rPr>
          <w:sz w:val="28"/>
          <w:szCs w:val="28"/>
        </w:rPr>
        <w:t>умовами</w:t>
      </w:r>
      <w:proofErr w:type="spellEnd"/>
      <w:r w:rsidRPr="001A5EF9">
        <w:rPr>
          <w:sz w:val="28"/>
          <w:szCs w:val="28"/>
        </w:rPr>
        <w:t xml:space="preserve"> </w:t>
      </w:r>
      <w:proofErr w:type="spellStart"/>
      <w:r w:rsidRPr="001A5EF9">
        <w:rPr>
          <w:sz w:val="28"/>
          <w:szCs w:val="28"/>
        </w:rPr>
        <w:t>праці</w:t>
      </w:r>
      <w:proofErr w:type="spellEnd"/>
      <w:r w:rsidRPr="001A5EF9">
        <w:rPr>
          <w:sz w:val="28"/>
          <w:szCs w:val="28"/>
        </w:rPr>
        <w:t>.</w:t>
      </w:r>
    </w:p>
    <w:p w:rsidR="001A5EF9" w:rsidRPr="001A5EF9" w:rsidRDefault="001A5EF9" w:rsidP="001A5EF9">
      <w:pPr>
        <w:pStyle w:val="a7"/>
        <w:jc w:val="both"/>
        <w:rPr>
          <w:sz w:val="28"/>
          <w:szCs w:val="28"/>
        </w:rPr>
      </w:pPr>
      <w:proofErr w:type="spellStart"/>
      <w:r w:rsidRPr="001A5EF9">
        <w:rPr>
          <w:sz w:val="28"/>
          <w:szCs w:val="28"/>
        </w:rPr>
        <w:t>Розслідування</w:t>
      </w:r>
      <w:proofErr w:type="spellEnd"/>
      <w:r w:rsidRPr="001A5EF9">
        <w:rPr>
          <w:sz w:val="28"/>
          <w:szCs w:val="28"/>
        </w:rPr>
        <w:t xml:space="preserve"> </w:t>
      </w:r>
      <w:proofErr w:type="spellStart"/>
      <w:r w:rsidRPr="001A5EF9">
        <w:rPr>
          <w:sz w:val="28"/>
          <w:szCs w:val="28"/>
        </w:rPr>
        <w:t>нещасних</w:t>
      </w:r>
      <w:proofErr w:type="spellEnd"/>
      <w:r w:rsidRPr="001A5EF9">
        <w:rPr>
          <w:sz w:val="28"/>
          <w:szCs w:val="28"/>
        </w:rPr>
        <w:t xml:space="preserve"> </w:t>
      </w:r>
      <w:proofErr w:type="spellStart"/>
      <w:r w:rsidRPr="001A5EF9">
        <w:rPr>
          <w:sz w:val="28"/>
          <w:szCs w:val="28"/>
        </w:rPr>
        <w:t>випадків</w:t>
      </w:r>
      <w:proofErr w:type="spellEnd"/>
      <w:r w:rsidRPr="001A5EF9">
        <w:rPr>
          <w:sz w:val="28"/>
          <w:szCs w:val="28"/>
        </w:rPr>
        <w:t xml:space="preserve">, </w:t>
      </w:r>
      <w:proofErr w:type="spellStart"/>
      <w:r w:rsidRPr="001A5EF9">
        <w:rPr>
          <w:sz w:val="28"/>
          <w:szCs w:val="28"/>
        </w:rPr>
        <w:t>професійних</w:t>
      </w:r>
      <w:proofErr w:type="spellEnd"/>
      <w:r w:rsidRPr="001A5EF9">
        <w:rPr>
          <w:sz w:val="28"/>
          <w:szCs w:val="28"/>
        </w:rPr>
        <w:t xml:space="preserve"> </w:t>
      </w:r>
      <w:proofErr w:type="spellStart"/>
      <w:r w:rsidRPr="001A5EF9">
        <w:rPr>
          <w:sz w:val="28"/>
          <w:szCs w:val="28"/>
        </w:rPr>
        <w:t>захво</w:t>
      </w:r>
      <w:r w:rsidRPr="001A5EF9">
        <w:rPr>
          <w:sz w:val="28"/>
          <w:szCs w:val="28"/>
        </w:rPr>
        <w:softHyphen/>
        <w:t>рювань</w:t>
      </w:r>
      <w:proofErr w:type="spellEnd"/>
      <w:r w:rsidRPr="001A5EF9">
        <w:rPr>
          <w:sz w:val="28"/>
          <w:szCs w:val="28"/>
        </w:rPr>
        <w:t xml:space="preserve"> і </w:t>
      </w:r>
      <w:proofErr w:type="spellStart"/>
      <w:r w:rsidRPr="001A5EF9">
        <w:rPr>
          <w:sz w:val="28"/>
          <w:szCs w:val="28"/>
        </w:rPr>
        <w:t>аварій</w:t>
      </w:r>
      <w:proofErr w:type="spellEnd"/>
      <w:r w:rsidRPr="001A5EF9">
        <w:rPr>
          <w:sz w:val="28"/>
          <w:szCs w:val="28"/>
        </w:rPr>
        <w:t xml:space="preserve"> на </w:t>
      </w:r>
      <w:proofErr w:type="spellStart"/>
      <w:r w:rsidRPr="001A5EF9">
        <w:rPr>
          <w:sz w:val="28"/>
          <w:szCs w:val="28"/>
        </w:rPr>
        <w:t>виробництві</w:t>
      </w:r>
      <w:proofErr w:type="spellEnd"/>
      <w:r w:rsidRPr="001A5EF9">
        <w:rPr>
          <w:sz w:val="28"/>
          <w:szCs w:val="28"/>
        </w:rPr>
        <w:t xml:space="preserve">. </w:t>
      </w:r>
      <w:proofErr w:type="spellStart"/>
      <w:r w:rsidRPr="001A5EF9">
        <w:rPr>
          <w:sz w:val="28"/>
          <w:szCs w:val="28"/>
        </w:rPr>
        <w:t>Розслідування</w:t>
      </w:r>
      <w:proofErr w:type="spellEnd"/>
      <w:r w:rsidRPr="001A5EF9">
        <w:rPr>
          <w:sz w:val="28"/>
          <w:szCs w:val="28"/>
        </w:rPr>
        <w:t xml:space="preserve"> </w:t>
      </w:r>
      <w:proofErr w:type="spellStart"/>
      <w:r w:rsidRPr="001A5EF9">
        <w:rPr>
          <w:sz w:val="28"/>
          <w:szCs w:val="28"/>
        </w:rPr>
        <w:t>нещасних</w:t>
      </w:r>
      <w:proofErr w:type="spellEnd"/>
      <w:r w:rsidRPr="001A5EF9">
        <w:rPr>
          <w:sz w:val="28"/>
          <w:szCs w:val="28"/>
        </w:rPr>
        <w:t xml:space="preserve"> </w:t>
      </w:r>
      <w:proofErr w:type="spellStart"/>
      <w:r w:rsidRPr="001A5EF9">
        <w:rPr>
          <w:sz w:val="28"/>
          <w:szCs w:val="28"/>
        </w:rPr>
        <w:t>випад</w:t>
      </w:r>
      <w:r w:rsidRPr="001A5EF9">
        <w:rPr>
          <w:sz w:val="28"/>
          <w:szCs w:val="28"/>
        </w:rPr>
        <w:softHyphen/>
        <w:t>ків</w:t>
      </w:r>
      <w:proofErr w:type="spellEnd"/>
      <w:r w:rsidRPr="001A5EF9">
        <w:rPr>
          <w:sz w:val="28"/>
          <w:szCs w:val="28"/>
        </w:rPr>
        <w:t xml:space="preserve"> </w:t>
      </w:r>
      <w:proofErr w:type="spellStart"/>
      <w:r w:rsidRPr="001A5EF9">
        <w:rPr>
          <w:sz w:val="28"/>
          <w:szCs w:val="28"/>
        </w:rPr>
        <w:t>невиробничого</w:t>
      </w:r>
      <w:proofErr w:type="spellEnd"/>
      <w:r w:rsidRPr="001A5EF9">
        <w:rPr>
          <w:sz w:val="28"/>
          <w:szCs w:val="28"/>
        </w:rPr>
        <w:t xml:space="preserve"> характеру.</w:t>
      </w:r>
    </w:p>
    <w:p w:rsidR="001A5EF9" w:rsidRPr="001A5EF9" w:rsidRDefault="001A5EF9" w:rsidP="001A5EF9">
      <w:pPr>
        <w:pStyle w:val="a7"/>
        <w:jc w:val="both"/>
        <w:rPr>
          <w:rStyle w:val="a6"/>
          <w:b/>
          <w:i w:val="0"/>
          <w:sz w:val="28"/>
          <w:szCs w:val="28"/>
        </w:rPr>
      </w:pPr>
    </w:p>
    <w:p w:rsidR="001A5EF9" w:rsidRDefault="001A5EF9" w:rsidP="001A5EF9">
      <w:pPr>
        <w:pStyle w:val="a7"/>
        <w:jc w:val="both"/>
        <w:rPr>
          <w:rStyle w:val="a4"/>
          <w:b/>
          <w:color w:val="000000"/>
          <w:sz w:val="28"/>
          <w:szCs w:val="28"/>
          <w:lang w:val="uk-UA" w:eastAsia="uk-UA"/>
        </w:rPr>
      </w:pPr>
      <w:r w:rsidRPr="001A5EF9">
        <w:rPr>
          <w:rStyle w:val="a6"/>
          <w:b/>
          <w:i w:val="0"/>
          <w:sz w:val="28"/>
          <w:szCs w:val="28"/>
        </w:rPr>
        <w:t>Тема 14.</w:t>
      </w:r>
      <w:r w:rsidRPr="001A5EF9">
        <w:rPr>
          <w:rStyle w:val="a4"/>
          <w:b/>
          <w:color w:val="000000"/>
          <w:sz w:val="28"/>
          <w:szCs w:val="28"/>
          <w:lang w:eastAsia="uk-UA"/>
        </w:rPr>
        <w:t xml:space="preserve"> </w:t>
      </w:r>
      <w:r w:rsidRPr="001A5EF9">
        <w:rPr>
          <w:rStyle w:val="a4"/>
          <w:b/>
          <w:color w:val="000000"/>
          <w:sz w:val="28"/>
          <w:szCs w:val="28"/>
          <w:lang w:val="uk-UA" w:eastAsia="uk-UA"/>
        </w:rPr>
        <w:t>Актуальні питання регулювання трудових спорів.</w:t>
      </w:r>
    </w:p>
    <w:p w:rsidR="001A5EF9" w:rsidRPr="001A5EF9" w:rsidRDefault="001A5EF9" w:rsidP="001A5EF9">
      <w:pPr>
        <w:pStyle w:val="a7"/>
        <w:jc w:val="both"/>
        <w:rPr>
          <w:rStyle w:val="a4"/>
          <w:sz w:val="28"/>
          <w:szCs w:val="28"/>
          <w:lang w:val="uk-UA"/>
        </w:rPr>
      </w:pPr>
    </w:p>
    <w:p w:rsidR="001A5EF9" w:rsidRPr="001A5EF9" w:rsidRDefault="001A5EF9" w:rsidP="001A5EF9">
      <w:pPr>
        <w:pStyle w:val="a7"/>
        <w:jc w:val="both"/>
        <w:rPr>
          <w:sz w:val="28"/>
          <w:szCs w:val="28"/>
        </w:rPr>
      </w:pPr>
      <w:proofErr w:type="spellStart"/>
      <w:r w:rsidRPr="001A5EF9">
        <w:rPr>
          <w:sz w:val="28"/>
          <w:szCs w:val="28"/>
        </w:rPr>
        <w:t>Поняття</w:t>
      </w:r>
      <w:proofErr w:type="spellEnd"/>
      <w:r w:rsidRPr="001A5EF9">
        <w:rPr>
          <w:sz w:val="28"/>
          <w:szCs w:val="28"/>
        </w:rPr>
        <w:t xml:space="preserve"> “</w:t>
      </w:r>
      <w:proofErr w:type="spellStart"/>
      <w:r w:rsidRPr="001A5EF9">
        <w:rPr>
          <w:sz w:val="28"/>
          <w:szCs w:val="28"/>
        </w:rPr>
        <w:t>трудові</w:t>
      </w:r>
      <w:proofErr w:type="spellEnd"/>
      <w:r w:rsidRPr="001A5EF9">
        <w:rPr>
          <w:sz w:val="28"/>
          <w:szCs w:val="28"/>
        </w:rPr>
        <w:t xml:space="preserve"> спори”. </w:t>
      </w:r>
      <w:proofErr w:type="spellStart"/>
      <w:r w:rsidRPr="001A5EF9">
        <w:rPr>
          <w:sz w:val="28"/>
          <w:szCs w:val="28"/>
        </w:rPr>
        <w:t>Види</w:t>
      </w:r>
      <w:proofErr w:type="spellEnd"/>
      <w:r w:rsidRPr="001A5EF9">
        <w:rPr>
          <w:sz w:val="28"/>
          <w:szCs w:val="28"/>
        </w:rPr>
        <w:t xml:space="preserve"> </w:t>
      </w:r>
      <w:proofErr w:type="spellStart"/>
      <w:r w:rsidRPr="001A5EF9">
        <w:rPr>
          <w:sz w:val="28"/>
          <w:szCs w:val="28"/>
        </w:rPr>
        <w:t>трудових</w:t>
      </w:r>
      <w:proofErr w:type="spellEnd"/>
      <w:r w:rsidRPr="001A5EF9">
        <w:rPr>
          <w:sz w:val="28"/>
          <w:szCs w:val="28"/>
        </w:rPr>
        <w:t xml:space="preserve"> </w:t>
      </w:r>
      <w:proofErr w:type="spellStart"/>
      <w:r w:rsidRPr="001A5EF9">
        <w:rPr>
          <w:sz w:val="28"/>
          <w:szCs w:val="28"/>
        </w:rPr>
        <w:t>спорів</w:t>
      </w:r>
      <w:proofErr w:type="spellEnd"/>
      <w:r w:rsidRPr="001A5EF9">
        <w:rPr>
          <w:sz w:val="28"/>
          <w:szCs w:val="28"/>
        </w:rPr>
        <w:t xml:space="preserve">. Причини й </w:t>
      </w:r>
      <w:proofErr w:type="spellStart"/>
      <w:r w:rsidRPr="001A5EF9">
        <w:rPr>
          <w:sz w:val="28"/>
          <w:szCs w:val="28"/>
        </w:rPr>
        <w:t>обставини</w:t>
      </w:r>
      <w:proofErr w:type="spellEnd"/>
      <w:r w:rsidRPr="001A5EF9">
        <w:rPr>
          <w:sz w:val="28"/>
          <w:szCs w:val="28"/>
        </w:rPr>
        <w:t xml:space="preserve"> </w:t>
      </w:r>
      <w:proofErr w:type="spellStart"/>
      <w:r w:rsidRPr="001A5EF9">
        <w:rPr>
          <w:sz w:val="28"/>
          <w:szCs w:val="28"/>
        </w:rPr>
        <w:t>виникнення</w:t>
      </w:r>
      <w:proofErr w:type="spellEnd"/>
      <w:r w:rsidRPr="001A5EF9">
        <w:rPr>
          <w:sz w:val="28"/>
          <w:szCs w:val="28"/>
        </w:rPr>
        <w:t xml:space="preserve"> </w:t>
      </w:r>
      <w:proofErr w:type="spellStart"/>
      <w:r w:rsidRPr="001A5EF9">
        <w:rPr>
          <w:sz w:val="28"/>
          <w:szCs w:val="28"/>
        </w:rPr>
        <w:t>трудових</w:t>
      </w:r>
      <w:proofErr w:type="spellEnd"/>
      <w:r w:rsidRPr="001A5EF9">
        <w:rPr>
          <w:sz w:val="28"/>
          <w:szCs w:val="28"/>
        </w:rPr>
        <w:t xml:space="preserve"> </w:t>
      </w:r>
      <w:proofErr w:type="spellStart"/>
      <w:r w:rsidRPr="001A5EF9">
        <w:rPr>
          <w:sz w:val="28"/>
          <w:szCs w:val="28"/>
        </w:rPr>
        <w:t>спорів</w:t>
      </w:r>
      <w:proofErr w:type="spellEnd"/>
      <w:r w:rsidRPr="001A5EF9">
        <w:rPr>
          <w:sz w:val="28"/>
          <w:szCs w:val="28"/>
        </w:rPr>
        <w:t xml:space="preserve">. </w:t>
      </w:r>
      <w:proofErr w:type="spellStart"/>
      <w:r w:rsidRPr="001A5EF9">
        <w:rPr>
          <w:sz w:val="28"/>
          <w:szCs w:val="28"/>
        </w:rPr>
        <w:t>Принципи</w:t>
      </w:r>
      <w:proofErr w:type="spellEnd"/>
      <w:r w:rsidRPr="001A5EF9">
        <w:rPr>
          <w:sz w:val="28"/>
          <w:szCs w:val="28"/>
        </w:rPr>
        <w:t xml:space="preserve"> </w:t>
      </w:r>
      <w:proofErr w:type="spellStart"/>
      <w:r w:rsidRPr="001A5EF9">
        <w:rPr>
          <w:sz w:val="28"/>
          <w:szCs w:val="28"/>
        </w:rPr>
        <w:t>розгляду</w:t>
      </w:r>
      <w:proofErr w:type="spellEnd"/>
      <w:r w:rsidRPr="001A5EF9">
        <w:rPr>
          <w:sz w:val="28"/>
          <w:szCs w:val="28"/>
        </w:rPr>
        <w:t xml:space="preserve"> </w:t>
      </w:r>
      <w:proofErr w:type="spellStart"/>
      <w:r w:rsidRPr="001A5EF9">
        <w:rPr>
          <w:sz w:val="28"/>
          <w:szCs w:val="28"/>
        </w:rPr>
        <w:t>трудових</w:t>
      </w:r>
      <w:proofErr w:type="spellEnd"/>
      <w:r w:rsidRPr="001A5EF9">
        <w:rPr>
          <w:sz w:val="28"/>
          <w:szCs w:val="28"/>
        </w:rPr>
        <w:t xml:space="preserve"> </w:t>
      </w:r>
      <w:proofErr w:type="spellStart"/>
      <w:r w:rsidRPr="001A5EF9">
        <w:rPr>
          <w:sz w:val="28"/>
          <w:szCs w:val="28"/>
        </w:rPr>
        <w:t>спорів</w:t>
      </w:r>
      <w:proofErr w:type="spellEnd"/>
      <w:r w:rsidRPr="001A5EF9">
        <w:rPr>
          <w:sz w:val="28"/>
          <w:szCs w:val="28"/>
        </w:rPr>
        <w:t xml:space="preserve">. </w:t>
      </w:r>
      <w:proofErr w:type="spellStart"/>
      <w:r w:rsidRPr="001A5EF9">
        <w:rPr>
          <w:sz w:val="28"/>
          <w:szCs w:val="28"/>
        </w:rPr>
        <w:t>Індивідуальні</w:t>
      </w:r>
      <w:proofErr w:type="spellEnd"/>
      <w:r w:rsidRPr="001A5EF9">
        <w:rPr>
          <w:sz w:val="28"/>
          <w:szCs w:val="28"/>
        </w:rPr>
        <w:t xml:space="preserve"> </w:t>
      </w:r>
      <w:proofErr w:type="spellStart"/>
      <w:r w:rsidRPr="001A5EF9">
        <w:rPr>
          <w:sz w:val="28"/>
          <w:szCs w:val="28"/>
        </w:rPr>
        <w:t>трудові</w:t>
      </w:r>
      <w:proofErr w:type="spellEnd"/>
      <w:r w:rsidRPr="001A5EF9">
        <w:rPr>
          <w:sz w:val="28"/>
          <w:szCs w:val="28"/>
        </w:rPr>
        <w:t xml:space="preserve"> спори. </w:t>
      </w:r>
      <w:proofErr w:type="spellStart"/>
      <w:r w:rsidRPr="001A5EF9">
        <w:rPr>
          <w:sz w:val="28"/>
          <w:szCs w:val="28"/>
        </w:rPr>
        <w:t>Органи</w:t>
      </w:r>
      <w:proofErr w:type="spellEnd"/>
      <w:r w:rsidRPr="001A5EF9">
        <w:rPr>
          <w:sz w:val="28"/>
          <w:szCs w:val="28"/>
        </w:rPr>
        <w:t xml:space="preserve">, </w:t>
      </w:r>
      <w:proofErr w:type="spellStart"/>
      <w:r w:rsidRPr="001A5EF9">
        <w:rPr>
          <w:sz w:val="28"/>
          <w:szCs w:val="28"/>
        </w:rPr>
        <w:t>що</w:t>
      </w:r>
      <w:proofErr w:type="spellEnd"/>
      <w:r w:rsidRPr="001A5EF9">
        <w:rPr>
          <w:sz w:val="28"/>
          <w:szCs w:val="28"/>
        </w:rPr>
        <w:t xml:space="preserve"> </w:t>
      </w:r>
      <w:proofErr w:type="spellStart"/>
      <w:r w:rsidRPr="001A5EF9">
        <w:rPr>
          <w:sz w:val="28"/>
          <w:szCs w:val="28"/>
        </w:rPr>
        <w:t>розглядають</w:t>
      </w:r>
      <w:proofErr w:type="spellEnd"/>
      <w:r w:rsidRPr="001A5EF9">
        <w:rPr>
          <w:sz w:val="28"/>
          <w:szCs w:val="28"/>
        </w:rPr>
        <w:t xml:space="preserve"> </w:t>
      </w:r>
      <w:proofErr w:type="spellStart"/>
      <w:r w:rsidRPr="001A5EF9">
        <w:rPr>
          <w:sz w:val="28"/>
          <w:szCs w:val="28"/>
        </w:rPr>
        <w:t>індивідуальні</w:t>
      </w:r>
      <w:proofErr w:type="spellEnd"/>
      <w:r w:rsidRPr="001A5EF9">
        <w:rPr>
          <w:sz w:val="28"/>
          <w:szCs w:val="28"/>
        </w:rPr>
        <w:t xml:space="preserve"> </w:t>
      </w:r>
      <w:proofErr w:type="spellStart"/>
      <w:r w:rsidRPr="001A5EF9">
        <w:rPr>
          <w:sz w:val="28"/>
          <w:szCs w:val="28"/>
        </w:rPr>
        <w:t>трудові</w:t>
      </w:r>
      <w:proofErr w:type="spellEnd"/>
      <w:r w:rsidRPr="001A5EF9">
        <w:rPr>
          <w:sz w:val="28"/>
          <w:szCs w:val="28"/>
        </w:rPr>
        <w:t xml:space="preserve"> спори. </w:t>
      </w:r>
      <w:proofErr w:type="spellStart"/>
      <w:r w:rsidRPr="001A5EF9">
        <w:rPr>
          <w:sz w:val="28"/>
          <w:szCs w:val="28"/>
        </w:rPr>
        <w:t>Особливості</w:t>
      </w:r>
      <w:proofErr w:type="spellEnd"/>
      <w:r w:rsidRPr="001A5EF9">
        <w:rPr>
          <w:sz w:val="28"/>
          <w:szCs w:val="28"/>
        </w:rPr>
        <w:t xml:space="preserve"> </w:t>
      </w:r>
      <w:proofErr w:type="spellStart"/>
      <w:r w:rsidRPr="001A5EF9">
        <w:rPr>
          <w:sz w:val="28"/>
          <w:szCs w:val="28"/>
        </w:rPr>
        <w:t>розгляду</w:t>
      </w:r>
      <w:proofErr w:type="spellEnd"/>
      <w:r w:rsidRPr="001A5EF9">
        <w:rPr>
          <w:sz w:val="28"/>
          <w:szCs w:val="28"/>
        </w:rPr>
        <w:t xml:space="preserve"> </w:t>
      </w:r>
      <w:proofErr w:type="spellStart"/>
      <w:r w:rsidRPr="001A5EF9">
        <w:rPr>
          <w:sz w:val="28"/>
          <w:szCs w:val="28"/>
        </w:rPr>
        <w:t>окремих</w:t>
      </w:r>
      <w:proofErr w:type="spellEnd"/>
      <w:r w:rsidRPr="001A5EF9">
        <w:rPr>
          <w:sz w:val="28"/>
          <w:szCs w:val="28"/>
        </w:rPr>
        <w:t xml:space="preserve"> </w:t>
      </w:r>
      <w:proofErr w:type="spellStart"/>
      <w:r w:rsidRPr="001A5EF9">
        <w:rPr>
          <w:sz w:val="28"/>
          <w:szCs w:val="28"/>
        </w:rPr>
        <w:t>видів</w:t>
      </w:r>
      <w:proofErr w:type="spellEnd"/>
      <w:r w:rsidRPr="001A5EF9">
        <w:rPr>
          <w:sz w:val="28"/>
          <w:szCs w:val="28"/>
        </w:rPr>
        <w:t xml:space="preserve"> </w:t>
      </w:r>
      <w:proofErr w:type="spellStart"/>
      <w:r w:rsidRPr="001A5EF9">
        <w:rPr>
          <w:sz w:val="28"/>
          <w:szCs w:val="28"/>
        </w:rPr>
        <w:t>трудових</w:t>
      </w:r>
      <w:proofErr w:type="spellEnd"/>
      <w:r w:rsidRPr="001A5EF9">
        <w:rPr>
          <w:sz w:val="28"/>
          <w:szCs w:val="28"/>
        </w:rPr>
        <w:t xml:space="preserve"> </w:t>
      </w:r>
      <w:proofErr w:type="spellStart"/>
      <w:r w:rsidRPr="001A5EF9">
        <w:rPr>
          <w:sz w:val="28"/>
          <w:szCs w:val="28"/>
        </w:rPr>
        <w:t>спорів</w:t>
      </w:r>
      <w:proofErr w:type="spellEnd"/>
      <w:r w:rsidRPr="001A5EF9">
        <w:rPr>
          <w:sz w:val="28"/>
          <w:szCs w:val="28"/>
        </w:rPr>
        <w:t xml:space="preserve">. Порядок, строки, </w:t>
      </w:r>
      <w:proofErr w:type="spellStart"/>
      <w:r w:rsidRPr="001A5EF9">
        <w:rPr>
          <w:sz w:val="28"/>
          <w:szCs w:val="28"/>
        </w:rPr>
        <w:t>виконання</w:t>
      </w:r>
      <w:proofErr w:type="spellEnd"/>
      <w:r w:rsidRPr="001A5EF9">
        <w:rPr>
          <w:sz w:val="28"/>
          <w:szCs w:val="28"/>
        </w:rPr>
        <w:t xml:space="preserve"> </w:t>
      </w:r>
      <w:proofErr w:type="spellStart"/>
      <w:r w:rsidRPr="001A5EF9">
        <w:rPr>
          <w:sz w:val="28"/>
          <w:szCs w:val="28"/>
        </w:rPr>
        <w:t>рішень</w:t>
      </w:r>
      <w:proofErr w:type="spellEnd"/>
      <w:r w:rsidRPr="001A5EF9">
        <w:rPr>
          <w:sz w:val="28"/>
          <w:szCs w:val="28"/>
        </w:rPr>
        <w:t xml:space="preserve"> КТС по </w:t>
      </w:r>
      <w:proofErr w:type="spellStart"/>
      <w:r w:rsidRPr="001A5EF9">
        <w:rPr>
          <w:sz w:val="28"/>
          <w:szCs w:val="28"/>
        </w:rPr>
        <w:t>індивідуальних</w:t>
      </w:r>
      <w:proofErr w:type="spellEnd"/>
      <w:r w:rsidRPr="001A5EF9">
        <w:rPr>
          <w:sz w:val="28"/>
          <w:szCs w:val="28"/>
        </w:rPr>
        <w:t xml:space="preserve"> </w:t>
      </w:r>
      <w:proofErr w:type="spellStart"/>
      <w:r w:rsidRPr="001A5EF9">
        <w:rPr>
          <w:sz w:val="28"/>
          <w:szCs w:val="28"/>
        </w:rPr>
        <w:t>трудових</w:t>
      </w:r>
      <w:proofErr w:type="spellEnd"/>
      <w:r w:rsidRPr="001A5EF9">
        <w:rPr>
          <w:sz w:val="28"/>
          <w:szCs w:val="28"/>
        </w:rPr>
        <w:t xml:space="preserve"> спорах. </w:t>
      </w:r>
      <w:proofErr w:type="spellStart"/>
      <w:r w:rsidRPr="001A5EF9">
        <w:rPr>
          <w:sz w:val="28"/>
          <w:szCs w:val="28"/>
        </w:rPr>
        <w:t>Особливості</w:t>
      </w:r>
      <w:proofErr w:type="spellEnd"/>
      <w:r w:rsidRPr="001A5EF9">
        <w:rPr>
          <w:sz w:val="28"/>
          <w:szCs w:val="28"/>
        </w:rPr>
        <w:t xml:space="preserve"> </w:t>
      </w:r>
      <w:proofErr w:type="spellStart"/>
      <w:r w:rsidRPr="001A5EF9">
        <w:rPr>
          <w:sz w:val="28"/>
          <w:szCs w:val="28"/>
        </w:rPr>
        <w:t>виконання</w:t>
      </w:r>
      <w:proofErr w:type="spellEnd"/>
      <w:r w:rsidRPr="001A5EF9">
        <w:rPr>
          <w:sz w:val="28"/>
          <w:szCs w:val="28"/>
        </w:rPr>
        <w:t xml:space="preserve"> </w:t>
      </w:r>
      <w:proofErr w:type="spellStart"/>
      <w:r w:rsidRPr="001A5EF9">
        <w:rPr>
          <w:sz w:val="28"/>
          <w:szCs w:val="28"/>
        </w:rPr>
        <w:t>судових</w:t>
      </w:r>
      <w:proofErr w:type="spellEnd"/>
      <w:r w:rsidRPr="001A5EF9">
        <w:rPr>
          <w:sz w:val="28"/>
          <w:szCs w:val="28"/>
        </w:rPr>
        <w:t xml:space="preserve"> </w:t>
      </w:r>
      <w:proofErr w:type="spellStart"/>
      <w:r w:rsidRPr="001A5EF9">
        <w:rPr>
          <w:sz w:val="28"/>
          <w:szCs w:val="28"/>
        </w:rPr>
        <w:t>рішень</w:t>
      </w:r>
      <w:proofErr w:type="spellEnd"/>
      <w:r w:rsidRPr="001A5EF9">
        <w:rPr>
          <w:sz w:val="28"/>
          <w:szCs w:val="28"/>
        </w:rPr>
        <w:t xml:space="preserve"> по </w:t>
      </w:r>
      <w:proofErr w:type="spellStart"/>
      <w:r w:rsidRPr="001A5EF9">
        <w:rPr>
          <w:sz w:val="28"/>
          <w:szCs w:val="28"/>
        </w:rPr>
        <w:t>трудових</w:t>
      </w:r>
      <w:proofErr w:type="spellEnd"/>
      <w:r w:rsidRPr="001A5EF9">
        <w:rPr>
          <w:sz w:val="28"/>
          <w:szCs w:val="28"/>
        </w:rPr>
        <w:t xml:space="preserve"> спорах.</w:t>
      </w:r>
    </w:p>
    <w:p w:rsidR="001A5EF9" w:rsidRPr="001A5EF9" w:rsidRDefault="001A5EF9" w:rsidP="001A5EF9">
      <w:pPr>
        <w:pStyle w:val="a7"/>
        <w:jc w:val="both"/>
        <w:rPr>
          <w:sz w:val="28"/>
          <w:szCs w:val="28"/>
        </w:rPr>
      </w:pPr>
      <w:proofErr w:type="spellStart"/>
      <w:r w:rsidRPr="001A5EF9">
        <w:rPr>
          <w:sz w:val="28"/>
          <w:szCs w:val="28"/>
        </w:rPr>
        <w:t>Поняття</w:t>
      </w:r>
      <w:proofErr w:type="spellEnd"/>
      <w:r w:rsidRPr="001A5EF9">
        <w:rPr>
          <w:sz w:val="28"/>
          <w:szCs w:val="28"/>
        </w:rPr>
        <w:t xml:space="preserve"> “</w:t>
      </w:r>
      <w:proofErr w:type="spellStart"/>
      <w:r w:rsidRPr="001A5EF9">
        <w:rPr>
          <w:sz w:val="28"/>
          <w:szCs w:val="28"/>
        </w:rPr>
        <w:t>колективні</w:t>
      </w:r>
      <w:proofErr w:type="spellEnd"/>
      <w:r w:rsidRPr="001A5EF9">
        <w:rPr>
          <w:sz w:val="28"/>
          <w:szCs w:val="28"/>
        </w:rPr>
        <w:t xml:space="preserve"> </w:t>
      </w:r>
      <w:proofErr w:type="spellStart"/>
      <w:r w:rsidRPr="001A5EF9">
        <w:rPr>
          <w:sz w:val="28"/>
          <w:szCs w:val="28"/>
        </w:rPr>
        <w:t>трудові</w:t>
      </w:r>
      <w:proofErr w:type="spellEnd"/>
      <w:r w:rsidRPr="001A5EF9">
        <w:rPr>
          <w:sz w:val="28"/>
          <w:szCs w:val="28"/>
        </w:rPr>
        <w:t xml:space="preserve"> спори”, </w:t>
      </w:r>
      <w:proofErr w:type="spellStart"/>
      <w:r w:rsidRPr="001A5EF9">
        <w:rPr>
          <w:sz w:val="28"/>
          <w:szCs w:val="28"/>
        </w:rPr>
        <w:t>їх</w:t>
      </w:r>
      <w:proofErr w:type="spellEnd"/>
      <w:r w:rsidRPr="001A5EF9">
        <w:rPr>
          <w:sz w:val="28"/>
          <w:szCs w:val="28"/>
        </w:rPr>
        <w:t xml:space="preserve"> предмет, </w:t>
      </w:r>
      <w:proofErr w:type="spellStart"/>
      <w:r w:rsidRPr="001A5EF9">
        <w:rPr>
          <w:sz w:val="28"/>
          <w:szCs w:val="28"/>
        </w:rPr>
        <w:t>сторо</w:t>
      </w:r>
      <w:r w:rsidRPr="001A5EF9">
        <w:rPr>
          <w:sz w:val="28"/>
          <w:szCs w:val="28"/>
        </w:rPr>
        <w:softHyphen/>
        <w:t>ни</w:t>
      </w:r>
      <w:proofErr w:type="spellEnd"/>
      <w:r w:rsidRPr="001A5EF9">
        <w:rPr>
          <w:sz w:val="28"/>
          <w:szCs w:val="28"/>
        </w:rPr>
        <w:t xml:space="preserve">. Порядок </w:t>
      </w:r>
      <w:proofErr w:type="spellStart"/>
      <w:r w:rsidRPr="001A5EF9">
        <w:rPr>
          <w:sz w:val="28"/>
          <w:szCs w:val="28"/>
        </w:rPr>
        <w:t>мирних</w:t>
      </w:r>
      <w:proofErr w:type="spellEnd"/>
      <w:r w:rsidRPr="001A5EF9">
        <w:rPr>
          <w:sz w:val="28"/>
          <w:szCs w:val="28"/>
        </w:rPr>
        <w:t xml:space="preserve"> процедур </w:t>
      </w:r>
      <w:proofErr w:type="spellStart"/>
      <w:r w:rsidRPr="001A5EF9">
        <w:rPr>
          <w:sz w:val="28"/>
          <w:szCs w:val="28"/>
        </w:rPr>
        <w:t>вирішення</w:t>
      </w:r>
      <w:proofErr w:type="spellEnd"/>
      <w:r w:rsidRPr="001A5EF9">
        <w:rPr>
          <w:sz w:val="28"/>
          <w:szCs w:val="28"/>
        </w:rPr>
        <w:t xml:space="preserve"> </w:t>
      </w:r>
      <w:proofErr w:type="spellStart"/>
      <w:r w:rsidRPr="001A5EF9">
        <w:rPr>
          <w:sz w:val="28"/>
          <w:szCs w:val="28"/>
        </w:rPr>
        <w:t>колективних</w:t>
      </w:r>
      <w:proofErr w:type="spellEnd"/>
      <w:r w:rsidRPr="001A5EF9">
        <w:rPr>
          <w:sz w:val="28"/>
          <w:szCs w:val="28"/>
        </w:rPr>
        <w:t xml:space="preserve"> </w:t>
      </w:r>
      <w:proofErr w:type="spellStart"/>
      <w:r w:rsidRPr="001A5EF9">
        <w:rPr>
          <w:sz w:val="28"/>
          <w:szCs w:val="28"/>
        </w:rPr>
        <w:t>трудо</w:t>
      </w:r>
      <w:r w:rsidRPr="001A5EF9">
        <w:rPr>
          <w:sz w:val="28"/>
          <w:szCs w:val="28"/>
        </w:rPr>
        <w:softHyphen/>
        <w:t>вих</w:t>
      </w:r>
      <w:proofErr w:type="spellEnd"/>
      <w:r w:rsidRPr="001A5EF9">
        <w:rPr>
          <w:sz w:val="28"/>
          <w:szCs w:val="28"/>
        </w:rPr>
        <w:t xml:space="preserve"> </w:t>
      </w:r>
      <w:proofErr w:type="spellStart"/>
      <w:r w:rsidRPr="001A5EF9">
        <w:rPr>
          <w:sz w:val="28"/>
          <w:szCs w:val="28"/>
        </w:rPr>
        <w:t>спорів</w:t>
      </w:r>
      <w:proofErr w:type="spellEnd"/>
      <w:r w:rsidRPr="001A5EF9">
        <w:rPr>
          <w:sz w:val="28"/>
          <w:szCs w:val="28"/>
        </w:rPr>
        <w:t xml:space="preserve">. </w:t>
      </w:r>
      <w:proofErr w:type="spellStart"/>
      <w:r w:rsidRPr="001A5EF9">
        <w:rPr>
          <w:sz w:val="28"/>
          <w:szCs w:val="28"/>
        </w:rPr>
        <w:t>Правове</w:t>
      </w:r>
      <w:proofErr w:type="spellEnd"/>
      <w:r w:rsidRPr="001A5EF9">
        <w:rPr>
          <w:sz w:val="28"/>
          <w:szCs w:val="28"/>
        </w:rPr>
        <w:t xml:space="preserve"> </w:t>
      </w:r>
      <w:proofErr w:type="spellStart"/>
      <w:r w:rsidRPr="001A5EF9">
        <w:rPr>
          <w:sz w:val="28"/>
          <w:szCs w:val="28"/>
        </w:rPr>
        <w:t>положення</w:t>
      </w:r>
      <w:proofErr w:type="spellEnd"/>
      <w:r w:rsidRPr="001A5EF9">
        <w:rPr>
          <w:sz w:val="28"/>
          <w:szCs w:val="28"/>
        </w:rPr>
        <w:t xml:space="preserve"> </w:t>
      </w:r>
      <w:proofErr w:type="spellStart"/>
      <w:r w:rsidRPr="001A5EF9">
        <w:rPr>
          <w:sz w:val="28"/>
          <w:szCs w:val="28"/>
        </w:rPr>
        <w:t>незалежного</w:t>
      </w:r>
      <w:proofErr w:type="spellEnd"/>
      <w:r w:rsidRPr="001A5EF9">
        <w:rPr>
          <w:sz w:val="28"/>
          <w:szCs w:val="28"/>
        </w:rPr>
        <w:t xml:space="preserve"> </w:t>
      </w:r>
      <w:proofErr w:type="spellStart"/>
      <w:r w:rsidRPr="001A5EF9">
        <w:rPr>
          <w:sz w:val="28"/>
          <w:szCs w:val="28"/>
        </w:rPr>
        <w:t>посередника</w:t>
      </w:r>
      <w:proofErr w:type="spellEnd"/>
      <w:r w:rsidRPr="001A5EF9">
        <w:rPr>
          <w:sz w:val="28"/>
          <w:szCs w:val="28"/>
        </w:rPr>
        <w:t xml:space="preserve">. </w:t>
      </w:r>
      <w:proofErr w:type="spellStart"/>
      <w:r w:rsidRPr="001A5EF9">
        <w:rPr>
          <w:sz w:val="28"/>
          <w:szCs w:val="28"/>
        </w:rPr>
        <w:t>Пра</w:t>
      </w:r>
      <w:r w:rsidRPr="001A5EF9">
        <w:rPr>
          <w:sz w:val="28"/>
          <w:szCs w:val="28"/>
        </w:rPr>
        <w:softHyphen/>
        <w:t>вове</w:t>
      </w:r>
      <w:proofErr w:type="spellEnd"/>
      <w:r w:rsidRPr="001A5EF9">
        <w:rPr>
          <w:sz w:val="28"/>
          <w:szCs w:val="28"/>
        </w:rPr>
        <w:t xml:space="preserve"> </w:t>
      </w:r>
      <w:proofErr w:type="spellStart"/>
      <w:r w:rsidRPr="001A5EF9">
        <w:rPr>
          <w:sz w:val="28"/>
          <w:szCs w:val="28"/>
        </w:rPr>
        <w:t>положення</w:t>
      </w:r>
      <w:proofErr w:type="spellEnd"/>
      <w:r w:rsidRPr="001A5EF9">
        <w:rPr>
          <w:sz w:val="28"/>
          <w:szCs w:val="28"/>
        </w:rPr>
        <w:t xml:space="preserve"> </w:t>
      </w:r>
      <w:proofErr w:type="spellStart"/>
      <w:r w:rsidRPr="001A5EF9">
        <w:rPr>
          <w:sz w:val="28"/>
          <w:szCs w:val="28"/>
        </w:rPr>
        <w:t>Національної</w:t>
      </w:r>
      <w:proofErr w:type="spellEnd"/>
      <w:r w:rsidRPr="001A5EF9">
        <w:rPr>
          <w:sz w:val="28"/>
          <w:szCs w:val="28"/>
        </w:rPr>
        <w:t xml:space="preserve"> </w:t>
      </w:r>
      <w:proofErr w:type="spellStart"/>
      <w:r w:rsidRPr="001A5EF9">
        <w:rPr>
          <w:sz w:val="28"/>
          <w:szCs w:val="28"/>
        </w:rPr>
        <w:t>служби</w:t>
      </w:r>
      <w:proofErr w:type="spellEnd"/>
      <w:r w:rsidRPr="001A5EF9">
        <w:rPr>
          <w:sz w:val="28"/>
          <w:szCs w:val="28"/>
        </w:rPr>
        <w:t xml:space="preserve"> </w:t>
      </w:r>
      <w:proofErr w:type="spellStart"/>
      <w:r w:rsidRPr="001A5EF9">
        <w:rPr>
          <w:sz w:val="28"/>
          <w:szCs w:val="28"/>
        </w:rPr>
        <w:t>посередництва</w:t>
      </w:r>
      <w:proofErr w:type="spellEnd"/>
      <w:r w:rsidRPr="001A5EF9">
        <w:rPr>
          <w:sz w:val="28"/>
          <w:szCs w:val="28"/>
        </w:rPr>
        <w:t xml:space="preserve"> і </w:t>
      </w:r>
      <w:proofErr w:type="spellStart"/>
      <w:r w:rsidRPr="001A5EF9">
        <w:rPr>
          <w:sz w:val="28"/>
          <w:szCs w:val="28"/>
        </w:rPr>
        <w:t>прими</w:t>
      </w:r>
      <w:r w:rsidRPr="001A5EF9">
        <w:rPr>
          <w:sz w:val="28"/>
          <w:szCs w:val="28"/>
        </w:rPr>
        <w:softHyphen/>
        <w:t>рення</w:t>
      </w:r>
      <w:proofErr w:type="spellEnd"/>
      <w:r w:rsidRPr="001A5EF9">
        <w:rPr>
          <w:sz w:val="28"/>
          <w:szCs w:val="28"/>
        </w:rPr>
        <w:t xml:space="preserve">. </w:t>
      </w:r>
      <w:proofErr w:type="spellStart"/>
      <w:r w:rsidRPr="001A5EF9">
        <w:rPr>
          <w:sz w:val="28"/>
          <w:szCs w:val="28"/>
        </w:rPr>
        <w:t>Примирна</w:t>
      </w:r>
      <w:proofErr w:type="spellEnd"/>
      <w:r w:rsidRPr="001A5EF9">
        <w:rPr>
          <w:sz w:val="28"/>
          <w:szCs w:val="28"/>
        </w:rPr>
        <w:t xml:space="preserve"> </w:t>
      </w:r>
      <w:proofErr w:type="spellStart"/>
      <w:r w:rsidRPr="001A5EF9">
        <w:rPr>
          <w:sz w:val="28"/>
          <w:szCs w:val="28"/>
        </w:rPr>
        <w:t>комісія</w:t>
      </w:r>
      <w:proofErr w:type="spellEnd"/>
      <w:r w:rsidRPr="001A5EF9">
        <w:rPr>
          <w:sz w:val="28"/>
          <w:szCs w:val="28"/>
        </w:rPr>
        <w:t xml:space="preserve">, </w:t>
      </w:r>
      <w:proofErr w:type="spellStart"/>
      <w:r w:rsidRPr="001A5EF9">
        <w:rPr>
          <w:sz w:val="28"/>
          <w:szCs w:val="28"/>
        </w:rPr>
        <w:t>її</w:t>
      </w:r>
      <w:proofErr w:type="spellEnd"/>
      <w:r w:rsidRPr="001A5EF9">
        <w:rPr>
          <w:sz w:val="28"/>
          <w:szCs w:val="28"/>
        </w:rPr>
        <w:t xml:space="preserve"> склад і </w:t>
      </w:r>
      <w:proofErr w:type="spellStart"/>
      <w:r w:rsidRPr="001A5EF9">
        <w:rPr>
          <w:sz w:val="28"/>
          <w:szCs w:val="28"/>
        </w:rPr>
        <w:t>компетенція</w:t>
      </w:r>
      <w:proofErr w:type="spellEnd"/>
      <w:r w:rsidRPr="001A5EF9">
        <w:rPr>
          <w:sz w:val="28"/>
          <w:szCs w:val="28"/>
        </w:rPr>
        <w:t xml:space="preserve">. </w:t>
      </w:r>
      <w:proofErr w:type="spellStart"/>
      <w:r w:rsidRPr="001A5EF9">
        <w:rPr>
          <w:sz w:val="28"/>
          <w:szCs w:val="28"/>
        </w:rPr>
        <w:t>Трудовий</w:t>
      </w:r>
      <w:proofErr w:type="spellEnd"/>
      <w:r w:rsidRPr="001A5EF9">
        <w:rPr>
          <w:sz w:val="28"/>
          <w:szCs w:val="28"/>
        </w:rPr>
        <w:t xml:space="preserve"> </w:t>
      </w:r>
      <w:proofErr w:type="spellStart"/>
      <w:r w:rsidRPr="001A5EF9">
        <w:rPr>
          <w:sz w:val="28"/>
          <w:szCs w:val="28"/>
        </w:rPr>
        <w:t>арбі</w:t>
      </w:r>
      <w:r w:rsidRPr="001A5EF9">
        <w:rPr>
          <w:sz w:val="28"/>
          <w:szCs w:val="28"/>
        </w:rPr>
        <w:softHyphen/>
        <w:t>траж</w:t>
      </w:r>
      <w:proofErr w:type="spellEnd"/>
      <w:r w:rsidRPr="001A5EF9">
        <w:rPr>
          <w:sz w:val="28"/>
          <w:szCs w:val="28"/>
        </w:rPr>
        <w:t xml:space="preserve">, </w:t>
      </w:r>
      <w:proofErr w:type="spellStart"/>
      <w:r w:rsidRPr="001A5EF9">
        <w:rPr>
          <w:sz w:val="28"/>
          <w:szCs w:val="28"/>
        </w:rPr>
        <w:t>його</w:t>
      </w:r>
      <w:proofErr w:type="spellEnd"/>
      <w:r w:rsidRPr="001A5EF9">
        <w:rPr>
          <w:sz w:val="28"/>
          <w:szCs w:val="28"/>
        </w:rPr>
        <w:t xml:space="preserve"> склад і </w:t>
      </w:r>
      <w:proofErr w:type="spellStart"/>
      <w:r w:rsidRPr="001A5EF9">
        <w:rPr>
          <w:sz w:val="28"/>
          <w:szCs w:val="28"/>
        </w:rPr>
        <w:t>компетенція</w:t>
      </w:r>
      <w:proofErr w:type="spellEnd"/>
      <w:r w:rsidRPr="001A5EF9">
        <w:rPr>
          <w:sz w:val="28"/>
          <w:szCs w:val="28"/>
        </w:rPr>
        <w:t>.</w:t>
      </w:r>
    </w:p>
    <w:p w:rsidR="001A5EF9" w:rsidRDefault="001A5EF9" w:rsidP="001A5EF9">
      <w:pPr>
        <w:pStyle w:val="a7"/>
        <w:jc w:val="both"/>
        <w:rPr>
          <w:sz w:val="28"/>
          <w:szCs w:val="28"/>
        </w:rPr>
      </w:pPr>
      <w:r w:rsidRPr="001A5EF9">
        <w:rPr>
          <w:sz w:val="28"/>
          <w:szCs w:val="28"/>
        </w:rPr>
        <w:t xml:space="preserve">Право на </w:t>
      </w:r>
      <w:proofErr w:type="spellStart"/>
      <w:r w:rsidRPr="001A5EF9">
        <w:rPr>
          <w:sz w:val="28"/>
          <w:szCs w:val="28"/>
        </w:rPr>
        <w:t>страйк</w:t>
      </w:r>
      <w:proofErr w:type="spellEnd"/>
      <w:r w:rsidRPr="001A5EF9">
        <w:rPr>
          <w:sz w:val="28"/>
          <w:szCs w:val="28"/>
        </w:rPr>
        <w:t xml:space="preserve"> і </w:t>
      </w:r>
      <w:proofErr w:type="spellStart"/>
      <w:r w:rsidRPr="001A5EF9">
        <w:rPr>
          <w:sz w:val="28"/>
          <w:szCs w:val="28"/>
        </w:rPr>
        <w:t>його</w:t>
      </w:r>
      <w:proofErr w:type="spellEnd"/>
      <w:r w:rsidRPr="001A5EF9">
        <w:rPr>
          <w:sz w:val="28"/>
          <w:szCs w:val="28"/>
        </w:rPr>
        <w:t xml:space="preserve"> </w:t>
      </w:r>
      <w:proofErr w:type="spellStart"/>
      <w:r w:rsidRPr="001A5EF9">
        <w:rPr>
          <w:sz w:val="28"/>
          <w:szCs w:val="28"/>
        </w:rPr>
        <w:t>обмеження</w:t>
      </w:r>
      <w:proofErr w:type="spellEnd"/>
      <w:r w:rsidRPr="001A5EF9">
        <w:rPr>
          <w:sz w:val="28"/>
          <w:szCs w:val="28"/>
        </w:rPr>
        <w:t xml:space="preserve">. </w:t>
      </w:r>
      <w:proofErr w:type="spellStart"/>
      <w:r w:rsidRPr="001A5EF9">
        <w:rPr>
          <w:sz w:val="28"/>
          <w:szCs w:val="28"/>
        </w:rPr>
        <w:t>Здійснення</w:t>
      </w:r>
      <w:proofErr w:type="spellEnd"/>
      <w:r w:rsidRPr="001A5EF9">
        <w:rPr>
          <w:sz w:val="28"/>
          <w:szCs w:val="28"/>
        </w:rPr>
        <w:t xml:space="preserve"> права на </w:t>
      </w:r>
      <w:proofErr w:type="spellStart"/>
      <w:r w:rsidRPr="001A5EF9">
        <w:rPr>
          <w:sz w:val="28"/>
          <w:szCs w:val="28"/>
        </w:rPr>
        <w:t>страйк</w:t>
      </w:r>
      <w:proofErr w:type="spellEnd"/>
      <w:r w:rsidRPr="001A5EF9">
        <w:rPr>
          <w:sz w:val="28"/>
          <w:szCs w:val="28"/>
        </w:rPr>
        <w:t xml:space="preserve">. </w:t>
      </w:r>
      <w:proofErr w:type="spellStart"/>
      <w:r w:rsidRPr="001A5EF9">
        <w:rPr>
          <w:sz w:val="28"/>
          <w:szCs w:val="28"/>
        </w:rPr>
        <w:t>Гарантії</w:t>
      </w:r>
      <w:proofErr w:type="spellEnd"/>
      <w:r w:rsidRPr="001A5EF9">
        <w:rPr>
          <w:sz w:val="28"/>
          <w:szCs w:val="28"/>
        </w:rPr>
        <w:t xml:space="preserve"> та </w:t>
      </w:r>
      <w:proofErr w:type="spellStart"/>
      <w:r w:rsidRPr="001A5EF9">
        <w:rPr>
          <w:sz w:val="28"/>
          <w:szCs w:val="28"/>
        </w:rPr>
        <w:t>правове</w:t>
      </w:r>
      <w:proofErr w:type="spellEnd"/>
      <w:r w:rsidRPr="001A5EF9">
        <w:rPr>
          <w:sz w:val="28"/>
          <w:szCs w:val="28"/>
        </w:rPr>
        <w:t xml:space="preserve"> </w:t>
      </w:r>
      <w:proofErr w:type="spellStart"/>
      <w:r w:rsidRPr="001A5EF9">
        <w:rPr>
          <w:sz w:val="28"/>
          <w:szCs w:val="28"/>
        </w:rPr>
        <w:t>положення</w:t>
      </w:r>
      <w:proofErr w:type="spellEnd"/>
      <w:r w:rsidRPr="001A5EF9">
        <w:rPr>
          <w:sz w:val="28"/>
          <w:szCs w:val="28"/>
        </w:rPr>
        <w:t xml:space="preserve"> </w:t>
      </w:r>
      <w:proofErr w:type="spellStart"/>
      <w:r w:rsidRPr="001A5EF9">
        <w:rPr>
          <w:sz w:val="28"/>
          <w:szCs w:val="28"/>
        </w:rPr>
        <w:t>працівників</w:t>
      </w:r>
      <w:proofErr w:type="spellEnd"/>
      <w:r w:rsidRPr="001A5EF9">
        <w:rPr>
          <w:sz w:val="28"/>
          <w:szCs w:val="28"/>
        </w:rPr>
        <w:t xml:space="preserve"> у </w:t>
      </w:r>
      <w:proofErr w:type="spellStart"/>
      <w:r w:rsidRPr="001A5EF9">
        <w:rPr>
          <w:sz w:val="28"/>
          <w:szCs w:val="28"/>
        </w:rPr>
        <w:t>зв’язку</w:t>
      </w:r>
      <w:proofErr w:type="spellEnd"/>
      <w:r w:rsidRPr="001A5EF9">
        <w:rPr>
          <w:sz w:val="28"/>
          <w:szCs w:val="28"/>
        </w:rPr>
        <w:t xml:space="preserve"> з </w:t>
      </w:r>
      <w:proofErr w:type="spellStart"/>
      <w:r w:rsidRPr="001A5EF9">
        <w:rPr>
          <w:sz w:val="28"/>
          <w:szCs w:val="28"/>
        </w:rPr>
        <w:t>проведенням</w:t>
      </w:r>
      <w:proofErr w:type="spellEnd"/>
      <w:r w:rsidRPr="001A5EF9">
        <w:rPr>
          <w:sz w:val="28"/>
          <w:szCs w:val="28"/>
        </w:rPr>
        <w:t xml:space="preserve"> </w:t>
      </w:r>
      <w:proofErr w:type="spellStart"/>
      <w:r w:rsidRPr="001A5EF9">
        <w:rPr>
          <w:sz w:val="28"/>
          <w:szCs w:val="28"/>
        </w:rPr>
        <w:t>страйку</w:t>
      </w:r>
      <w:proofErr w:type="spellEnd"/>
      <w:r w:rsidRPr="001A5EF9">
        <w:rPr>
          <w:sz w:val="28"/>
          <w:szCs w:val="28"/>
        </w:rPr>
        <w:t xml:space="preserve">. </w:t>
      </w:r>
      <w:proofErr w:type="spellStart"/>
      <w:r w:rsidRPr="001A5EF9">
        <w:rPr>
          <w:sz w:val="28"/>
          <w:szCs w:val="28"/>
        </w:rPr>
        <w:t>Відповідальність</w:t>
      </w:r>
      <w:proofErr w:type="spellEnd"/>
      <w:r w:rsidRPr="001A5EF9">
        <w:rPr>
          <w:sz w:val="28"/>
          <w:szCs w:val="28"/>
        </w:rPr>
        <w:t xml:space="preserve"> за </w:t>
      </w:r>
      <w:proofErr w:type="spellStart"/>
      <w:r w:rsidRPr="001A5EF9">
        <w:rPr>
          <w:sz w:val="28"/>
          <w:szCs w:val="28"/>
        </w:rPr>
        <w:t>порушення</w:t>
      </w:r>
      <w:proofErr w:type="spellEnd"/>
      <w:r w:rsidRPr="001A5EF9">
        <w:rPr>
          <w:sz w:val="28"/>
          <w:szCs w:val="28"/>
        </w:rPr>
        <w:t xml:space="preserve"> </w:t>
      </w:r>
      <w:proofErr w:type="spellStart"/>
      <w:r w:rsidRPr="001A5EF9">
        <w:rPr>
          <w:sz w:val="28"/>
          <w:szCs w:val="28"/>
        </w:rPr>
        <w:t>законо</w:t>
      </w:r>
      <w:r w:rsidRPr="001A5EF9">
        <w:rPr>
          <w:sz w:val="28"/>
          <w:szCs w:val="28"/>
        </w:rPr>
        <w:softHyphen/>
        <w:t>давства</w:t>
      </w:r>
      <w:proofErr w:type="spellEnd"/>
      <w:r w:rsidRPr="001A5EF9">
        <w:rPr>
          <w:sz w:val="28"/>
          <w:szCs w:val="28"/>
        </w:rPr>
        <w:t xml:space="preserve"> про </w:t>
      </w:r>
      <w:proofErr w:type="spellStart"/>
      <w:r w:rsidRPr="001A5EF9">
        <w:rPr>
          <w:sz w:val="28"/>
          <w:szCs w:val="28"/>
        </w:rPr>
        <w:t>колективні</w:t>
      </w:r>
      <w:proofErr w:type="spellEnd"/>
      <w:r w:rsidRPr="001A5EF9">
        <w:rPr>
          <w:sz w:val="28"/>
          <w:szCs w:val="28"/>
        </w:rPr>
        <w:t xml:space="preserve"> </w:t>
      </w:r>
      <w:proofErr w:type="spellStart"/>
      <w:r w:rsidRPr="001A5EF9">
        <w:rPr>
          <w:sz w:val="28"/>
          <w:szCs w:val="28"/>
        </w:rPr>
        <w:t>трудові</w:t>
      </w:r>
      <w:proofErr w:type="spellEnd"/>
      <w:r w:rsidRPr="001A5EF9">
        <w:rPr>
          <w:sz w:val="28"/>
          <w:szCs w:val="28"/>
        </w:rPr>
        <w:t xml:space="preserve"> спори.</w:t>
      </w:r>
    </w:p>
    <w:p w:rsidR="001A5EF9" w:rsidRPr="001A5EF9" w:rsidRDefault="001A5EF9" w:rsidP="001A5EF9">
      <w:pPr>
        <w:pStyle w:val="a7"/>
        <w:jc w:val="both"/>
        <w:rPr>
          <w:sz w:val="28"/>
          <w:szCs w:val="28"/>
        </w:rPr>
      </w:pPr>
    </w:p>
    <w:p w:rsidR="001A5EF9" w:rsidRDefault="001A5EF9" w:rsidP="001A5EF9">
      <w:pPr>
        <w:pStyle w:val="a7"/>
        <w:jc w:val="both"/>
        <w:rPr>
          <w:rStyle w:val="a4"/>
          <w:b/>
          <w:color w:val="000000"/>
          <w:sz w:val="28"/>
          <w:szCs w:val="28"/>
          <w:lang w:val="uk-UA" w:eastAsia="uk-UA"/>
        </w:rPr>
      </w:pPr>
      <w:r w:rsidRPr="001A5EF9">
        <w:rPr>
          <w:rStyle w:val="a6"/>
          <w:b/>
          <w:i w:val="0"/>
          <w:sz w:val="28"/>
          <w:szCs w:val="28"/>
        </w:rPr>
        <w:t>Тема 15.</w:t>
      </w:r>
      <w:r w:rsidRPr="001A5EF9">
        <w:rPr>
          <w:rStyle w:val="a4"/>
          <w:b/>
          <w:color w:val="000000"/>
          <w:sz w:val="28"/>
          <w:szCs w:val="28"/>
          <w:lang w:eastAsia="uk-UA"/>
        </w:rPr>
        <w:t xml:space="preserve"> </w:t>
      </w:r>
      <w:r w:rsidRPr="001A5EF9">
        <w:rPr>
          <w:rStyle w:val="a4"/>
          <w:b/>
          <w:color w:val="000000"/>
          <w:sz w:val="28"/>
          <w:szCs w:val="28"/>
          <w:lang w:val="uk-UA" w:eastAsia="uk-UA"/>
        </w:rPr>
        <w:t xml:space="preserve">Особливості нагляду і контролю за </w:t>
      </w:r>
      <w:proofErr w:type="gramStart"/>
      <w:r w:rsidRPr="001A5EF9">
        <w:rPr>
          <w:rStyle w:val="a4"/>
          <w:b/>
          <w:color w:val="000000"/>
          <w:sz w:val="28"/>
          <w:szCs w:val="28"/>
          <w:lang w:val="uk-UA" w:eastAsia="uk-UA"/>
        </w:rPr>
        <w:t>додержанням  трудового</w:t>
      </w:r>
      <w:proofErr w:type="gramEnd"/>
      <w:r w:rsidRPr="001A5EF9">
        <w:rPr>
          <w:rStyle w:val="a4"/>
          <w:b/>
          <w:color w:val="000000"/>
          <w:sz w:val="28"/>
          <w:szCs w:val="28"/>
          <w:lang w:val="uk-UA" w:eastAsia="uk-UA"/>
        </w:rPr>
        <w:t xml:space="preserve"> </w:t>
      </w:r>
    </w:p>
    <w:p w:rsidR="001A5EF9" w:rsidRDefault="001A5EF9" w:rsidP="001A5EF9">
      <w:pPr>
        <w:pStyle w:val="a7"/>
        <w:jc w:val="both"/>
        <w:rPr>
          <w:rStyle w:val="a4"/>
          <w:b/>
          <w:color w:val="000000"/>
          <w:sz w:val="28"/>
          <w:szCs w:val="28"/>
          <w:lang w:val="uk-UA" w:eastAsia="uk-UA"/>
        </w:rPr>
      </w:pPr>
      <w:r w:rsidRPr="001A5EF9">
        <w:rPr>
          <w:rStyle w:val="a4"/>
          <w:b/>
          <w:color w:val="000000"/>
          <w:sz w:val="28"/>
          <w:szCs w:val="28"/>
          <w:lang w:val="uk-UA" w:eastAsia="uk-UA"/>
        </w:rPr>
        <w:t>законодавства.</w:t>
      </w:r>
    </w:p>
    <w:p w:rsidR="001A5EF9" w:rsidRPr="001A5EF9" w:rsidRDefault="001A5EF9" w:rsidP="001A5EF9">
      <w:pPr>
        <w:pStyle w:val="a7"/>
        <w:jc w:val="both"/>
        <w:rPr>
          <w:rStyle w:val="a4"/>
          <w:b/>
          <w:color w:val="000000"/>
          <w:sz w:val="28"/>
          <w:szCs w:val="28"/>
          <w:lang w:val="uk-UA" w:eastAsia="uk-UA"/>
        </w:rPr>
      </w:pPr>
      <w:bookmarkStart w:id="0" w:name="_GoBack"/>
      <w:bookmarkEnd w:id="0"/>
    </w:p>
    <w:p w:rsidR="001A5EF9" w:rsidRPr="001A5EF9" w:rsidRDefault="001A5EF9" w:rsidP="001A5EF9">
      <w:pPr>
        <w:pStyle w:val="a7"/>
        <w:jc w:val="both"/>
        <w:rPr>
          <w:rStyle w:val="3"/>
          <w:rFonts w:ascii="Times New Roman" w:hAnsi="Times New Roman" w:cs="Times New Roman"/>
          <w:sz w:val="28"/>
          <w:szCs w:val="28"/>
        </w:rPr>
      </w:pPr>
      <w:proofErr w:type="spellStart"/>
      <w:r w:rsidRPr="001A5EF9">
        <w:rPr>
          <w:sz w:val="28"/>
          <w:szCs w:val="28"/>
        </w:rPr>
        <w:t>Нагляд</w:t>
      </w:r>
      <w:proofErr w:type="spellEnd"/>
      <w:r w:rsidRPr="001A5EF9">
        <w:rPr>
          <w:sz w:val="28"/>
          <w:szCs w:val="28"/>
        </w:rPr>
        <w:t xml:space="preserve"> і контроль за </w:t>
      </w:r>
      <w:proofErr w:type="spellStart"/>
      <w:r w:rsidRPr="001A5EF9">
        <w:rPr>
          <w:sz w:val="28"/>
          <w:szCs w:val="28"/>
        </w:rPr>
        <w:t>додержанням</w:t>
      </w:r>
      <w:proofErr w:type="spellEnd"/>
      <w:r w:rsidRPr="001A5EF9">
        <w:rPr>
          <w:sz w:val="28"/>
          <w:szCs w:val="28"/>
        </w:rPr>
        <w:t xml:space="preserve"> </w:t>
      </w:r>
      <w:proofErr w:type="spellStart"/>
      <w:r w:rsidRPr="001A5EF9">
        <w:rPr>
          <w:sz w:val="28"/>
          <w:szCs w:val="28"/>
        </w:rPr>
        <w:t>законодавства</w:t>
      </w:r>
      <w:proofErr w:type="spellEnd"/>
      <w:r w:rsidRPr="001A5EF9">
        <w:rPr>
          <w:sz w:val="28"/>
          <w:szCs w:val="28"/>
        </w:rPr>
        <w:t xml:space="preserve">, </w:t>
      </w:r>
      <w:proofErr w:type="spellStart"/>
      <w:r w:rsidRPr="001A5EF9">
        <w:rPr>
          <w:sz w:val="28"/>
          <w:szCs w:val="28"/>
        </w:rPr>
        <w:t>їх</w:t>
      </w:r>
      <w:proofErr w:type="spellEnd"/>
      <w:r w:rsidRPr="001A5EF9">
        <w:rPr>
          <w:sz w:val="28"/>
          <w:szCs w:val="28"/>
        </w:rPr>
        <w:t xml:space="preserve"> </w:t>
      </w:r>
      <w:proofErr w:type="spellStart"/>
      <w:r w:rsidRPr="001A5EF9">
        <w:rPr>
          <w:sz w:val="28"/>
          <w:szCs w:val="28"/>
        </w:rPr>
        <w:t>поняття</w:t>
      </w:r>
      <w:proofErr w:type="spellEnd"/>
      <w:r w:rsidRPr="001A5EF9">
        <w:rPr>
          <w:sz w:val="28"/>
          <w:szCs w:val="28"/>
        </w:rPr>
        <w:t xml:space="preserve"> та </w:t>
      </w:r>
      <w:proofErr w:type="spellStart"/>
      <w:r w:rsidRPr="001A5EF9">
        <w:rPr>
          <w:sz w:val="28"/>
          <w:szCs w:val="28"/>
        </w:rPr>
        <w:t>відмінності</w:t>
      </w:r>
      <w:proofErr w:type="spellEnd"/>
      <w:r w:rsidRPr="001A5EF9">
        <w:rPr>
          <w:sz w:val="28"/>
          <w:szCs w:val="28"/>
        </w:rPr>
        <w:t xml:space="preserve">. </w:t>
      </w:r>
      <w:proofErr w:type="spellStart"/>
      <w:r w:rsidRPr="001A5EF9">
        <w:rPr>
          <w:sz w:val="28"/>
          <w:szCs w:val="28"/>
        </w:rPr>
        <w:t>Державний</w:t>
      </w:r>
      <w:proofErr w:type="spellEnd"/>
      <w:r w:rsidRPr="001A5EF9">
        <w:rPr>
          <w:sz w:val="28"/>
          <w:szCs w:val="28"/>
        </w:rPr>
        <w:t xml:space="preserve"> </w:t>
      </w:r>
      <w:proofErr w:type="spellStart"/>
      <w:r w:rsidRPr="001A5EF9">
        <w:rPr>
          <w:sz w:val="28"/>
          <w:szCs w:val="28"/>
        </w:rPr>
        <w:t>нагляд</w:t>
      </w:r>
      <w:proofErr w:type="spellEnd"/>
      <w:r w:rsidRPr="001A5EF9">
        <w:rPr>
          <w:sz w:val="28"/>
          <w:szCs w:val="28"/>
        </w:rPr>
        <w:t xml:space="preserve"> і контроль за </w:t>
      </w:r>
      <w:proofErr w:type="spellStart"/>
      <w:r w:rsidRPr="001A5EF9">
        <w:rPr>
          <w:sz w:val="28"/>
          <w:szCs w:val="28"/>
        </w:rPr>
        <w:t>додер</w:t>
      </w:r>
      <w:r w:rsidRPr="001A5EF9">
        <w:rPr>
          <w:sz w:val="28"/>
          <w:szCs w:val="28"/>
        </w:rPr>
        <w:softHyphen/>
        <w:t>жанням</w:t>
      </w:r>
      <w:proofErr w:type="spellEnd"/>
      <w:r w:rsidRPr="001A5EF9">
        <w:rPr>
          <w:sz w:val="28"/>
          <w:szCs w:val="28"/>
        </w:rPr>
        <w:t xml:space="preserve"> </w:t>
      </w:r>
      <w:proofErr w:type="spellStart"/>
      <w:r w:rsidRPr="001A5EF9">
        <w:rPr>
          <w:sz w:val="28"/>
          <w:szCs w:val="28"/>
        </w:rPr>
        <w:t>законодавства</w:t>
      </w:r>
      <w:proofErr w:type="spellEnd"/>
      <w:r w:rsidRPr="001A5EF9">
        <w:rPr>
          <w:sz w:val="28"/>
          <w:szCs w:val="28"/>
        </w:rPr>
        <w:t xml:space="preserve"> про </w:t>
      </w:r>
      <w:proofErr w:type="spellStart"/>
      <w:r w:rsidRPr="001A5EF9">
        <w:rPr>
          <w:sz w:val="28"/>
          <w:szCs w:val="28"/>
        </w:rPr>
        <w:t>працю</w:t>
      </w:r>
      <w:proofErr w:type="spellEnd"/>
      <w:r w:rsidRPr="001A5EF9">
        <w:rPr>
          <w:sz w:val="28"/>
          <w:szCs w:val="28"/>
        </w:rPr>
        <w:t xml:space="preserve">. </w:t>
      </w:r>
      <w:proofErr w:type="spellStart"/>
      <w:r w:rsidRPr="001A5EF9">
        <w:rPr>
          <w:sz w:val="28"/>
          <w:szCs w:val="28"/>
        </w:rPr>
        <w:t>Громадський</w:t>
      </w:r>
      <w:proofErr w:type="spellEnd"/>
      <w:r w:rsidRPr="001A5EF9">
        <w:rPr>
          <w:sz w:val="28"/>
          <w:szCs w:val="28"/>
        </w:rPr>
        <w:t xml:space="preserve"> контроль за </w:t>
      </w:r>
      <w:proofErr w:type="spellStart"/>
      <w:r w:rsidRPr="001A5EF9">
        <w:rPr>
          <w:sz w:val="28"/>
          <w:szCs w:val="28"/>
        </w:rPr>
        <w:t>до</w:t>
      </w:r>
      <w:r w:rsidRPr="001A5EF9">
        <w:rPr>
          <w:sz w:val="28"/>
          <w:szCs w:val="28"/>
        </w:rPr>
        <w:softHyphen/>
        <w:t>держанням</w:t>
      </w:r>
      <w:proofErr w:type="spellEnd"/>
      <w:r w:rsidRPr="001A5EF9">
        <w:rPr>
          <w:sz w:val="28"/>
          <w:szCs w:val="28"/>
        </w:rPr>
        <w:t xml:space="preserve"> </w:t>
      </w:r>
      <w:proofErr w:type="spellStart"/>
      <w:r w:rsidRPr="001A5EF9">
        <w:rPr>
          <w:sz w:val="28"/>
          <w:szCs w:val="28"/>
        </w:rPr>
        <w:t>законодавства</w:t>
      </w:r>
      <w:proofErr w:type="spellEnd"/>
      <w:r w:rsidRPr="001A5EF9">
        <w:rPr>
          <w:sz w:val="28"/>
          <w:szCs w:val="28"/>
        </w:rPr>
        <w:t xml:space="preserve"> про </w:t>
      </w:r>
      <w:proofErr w:type="spellStart"/>
      <w:r w:rsidRPr="001A5EF9">
        <w:rPr>
          <w:sz w:val="28"/>
          <w:szCs w:val="28"/>
        </w:rPr>
        <w:t>працю</w:t>
      </w:r>
      <w:proofErr w:type="spellEnd"/>
      <w:r w:rsidRPr="001A5EF9">
        <w:rPr>
          <w:sz w:val="28"/>
          <w:szCs w:val="28"/>
          <w:lang w:val="uk-UA"/>
        </w:rPr>
        <w:t>.</w:t>
      </w:r>
    </w:p>
    <w:p w:rsidR="003B1752" w:rsidRPr="001A5EF9" w:rsidRDefault="003B1752" w:rsidP="001A5EF9">
      <w:pPr>
        <w:pStyle w:val="a7"/>
        <w:jc w:val="both"/>
        <w:rPr>
          <w:sz w:val="28"/>
          <w:szCs w:val="28"/>
        </w:rPr>
      </w:pPr>
    </w:p>
    <w:sectPr w:rsidR="003B1752" w:rsidRPr="001A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26"/>
    <w:rsid w:val="001A5EF9"/>
    <w:rsid w:val="003B1752"/>
    <w:rsid w:val="009B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BEE3"/>
  <w15:chartTrackingRefBased/>
  <w15:docId w15:val="{5A5582D9-5369-44EA-A7D6-38E4C03B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E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EF9"/>
    <w:pPr>
      <w:spacing w:before="100" w:beforeAutospacing="1" w:after="100" w:afterAutospacing="1"/>
    </w:pPr>
    <w:rPr>
      <w:sz w:val="24"/>
      <w:szCs w:val="24"/>
      <w:lang w:val="uk-UA" w:eastAsia="uk-UA"/>
    </w:rPr>
  </w:style>
  <w:style w:type="character" w:customStyle="1" w:styleId="a4">
    <w:name w:val="Оглавление_"/>
    <w:link w:val="a5"/>
    <w:locked/>
    <w:rsid w:val="001A5EF9"/>
    <w:rPr>
      <w:spacing w:val="11"/>
      <w:sz w:val="23"/>
      <w:szCs w:val="23"/>
      <w:shd w:val="clear" w:color="auto" w:fill="FFFFFF"/>
    </w:rPr>
  </w:style>
  <w:style w:type="paragraph" w:customStyle="1" w:styleId="a5">
    <w:name w:val="Оглавление"/>
    <w:basedOn w:val="a"/>
    <w:link w:val="a4"/>
    <w:rsid w:val="001A5EF9"/>
    <w:pPr>
      <w:shd w:val="clear" w:color="auto" w:fill="FFFFFF"/>
      <w:spacing w:before="1080" w:line="307" w:lineRule="exact"/>
    </w:pPr>
    <w:rPr>
      <w:rFonts w:asciiTheme="minorHAnsi" w:eastAsiaTheme="minorHAnsi" w:hAnsiTheme="minorHAnsi" w:cstheme="minorBidi"/>
      <w:spacing w:val="11"/>
      <w:sz w:val="23"/>
      <w:szCs w:val="23"/>
      <w:lang w:eastAsia="en-US"/>
    </w:rPr>
  </w:style>
  <w:style w:type="character" w:customStyle="1" w:styleId="2">
    <w:name w:val="Основной текст (2)_"/>
    <w:link w:val="20"/>
    <w:locked/>
    <w:rsid w:val="001A5EF9"/>
    <w:rPr>
      <w:sz w:val="21"/>
      <w:szCs w:val="21"/>
      <w:shd w:val="clear" w:color="auto" w:fill="FFFFFF"/>
    </w:rPr>
  </w:style>
  <w:style w:type="paragraph" w:customStyle="1" w:styleId="20">
    <w:name w:val="Основной текст (2)"/>
    <w:basedOn w:val="a"/>
    <w:link w:val="2"/>
    <w:rsid w:val="001A5EF9"/>
    <w:pPr>
      <w:shd w:val="clear" w:color="auto" w:fill="FFFFFF"/>
      <w:spacing w:line="250" w:lineRule="exact"/>
      <w:ind w:hanging="300"/>
      <w:jc w:val="both"/>
    </w:pPr>
    <w:rPr>
      <w:rFonts w:asciiTheme="minorHAnsi" w:eastAsiaTheme="minorHAnsi" w:hAnsiTheme="minorHAnsi" w:cstheme="minorBidi"/>
      <w:sz w:val="21"/>
      <w:szCs w:val="21"/>
      <w:lang w:eastAsia="en-US"/>
    </w:rPr>
  </w:style>
  <w:style w:type="character" w:customStyle="1" w:styleId="4">
    <w:name w:val="Основной текст (4)_"/>
    <w:basedOn w:val="a0"/>
    <w:link w:val="40"/>
    <w:locked/>
    <w:rsid w:val="001A5EF9"/>
    <w:rPr>
      <w:sz w:val="27"/>
      <w:szCs w:val="27"/>
      <w:shd w:val="clear" w:color="auto" w:fill="FFFFFF"/>
    </w:rPr>
  </w:style>
  <w:style w:type="paragraph" w:customStyle="1" w:styleId="40">
    <w:name w:val="Основной текст (4)"/>
    <w:basedOn w:val="a"/>
    <w:link w:val="4"/>
    <w:rsid w:val="001A5EF9"/>
    <w:pPr>
      <w:shd w:val="clear" w:color="auto" w:fill="FFFFFF"/>
      <w:spacing w:line="480" w:lineRule="exact"/>
      <w:ind w:hanging="360"/>
      <w:jc w:val="both"/>
    </w:pPr>
    <w:rPr>
      <w:rFonts w:asciiTheme="minorHAnsi" w:eastAsiaTheme="minorHAnsi" w:hAnsiTheme="minorHAnsi" w:cstheme="minorBidi"/>
      <w:sz w:val="27"/>
      <w:szCs w:val="27"/>
      <w:lang w:eastAsia="en-US"/>
    </w:rPr>
  </w:style>
  <w:style w:type="character" w:customStyle="1" w:styleId="3">
    <w:name w:val="Оглавление (3)_"/>
    <w:link w:val="30"/>
    <w:locked/>
    <w:rsid w:val="001A5EF9"/>
    <w:rPr>
      <w:rFonts w:ascii="Tahoma" w:hAnsi="Tahoma" w:cs="Tahoma"/>
      <w:shd w:val="clear" w:color="auto" w:fill="FFFFFF"/>
    </w:rPr>
  </w:style>
  <w:style w:type="paragraph" w:customStyle="1" w:styleId="30">
    <w:name w:val="Оглавление (3)"/>
    <w:basedOn w:val="a"/>
    <w:link w:val="3"/>
    <w:rsid w:val="001A5EF9"/>
    <w:pPr>
      <w:widowControl w:val="0"/>
      <w:shd w:val="clear" w:color="auto" w:fill="FFFFFF"/>
      <w:spacing w:after="180" w:line="240" w:lineRule="atLeast"/>
    </w:pPr>
    <w:rPr>
      <w:rFonts w:ascii="Tahoma" w:eastAsiaTheme="minorHAnsi" w:hAnsi="Tahoma" w:cs="Tahoma"/>
      <w:sz w:val="22"/>
      <w:szCs w:val="22"/>
      <w:lang w:eastAsia="en-US"/>
    </w:rPr>
  </w:style>
  <w:style w:type="character" w:customStyle="1" w:styleId="a6">
    <w:name w:val="Оглавление + Курсив"/>
    <w:rsid w:val="001A5EF9"/>
    <w:rPr>
      <w:i/>
      <w:iCs/>
      <w:sz w:val="17"/>
      <w:szCs w:val="17"/>
      <w:u w:val="single"/>
      <w:lang w:bidi="ar-SA"/>
    </w:rPr>
  </w:style>
  <w:style w:type="character" w:customStyle="1" w:styleId="21">
    <w:name w:val="Основной текст (2) + Курсив"/>
    <w:rsid w:val="001A5EF9"/>
    <w:rPr>
      <w:i/>
      <w:iCs/>
      <w:color w:val="000000"/>
      <w:spacing w:val="0"/>
      <w:w w:val="100"/>
      <w:position w:val="0"/>
      <w:sz w:val="21"/>
      <w:szCs w:val="21"/>
      <w:shd w:val="clear" w:color="auto" w:fill="FFFFFF"/>
      <w:lang w:val="uk-UA" w:eastAsia="uk-UA" w:bidi="uk-UA"/>
    </w:rPr>
  </w:style>
  <w:style w:type="paragraph" w:styleId="a7">
    <w:name w:val="No Spacing"/>
    <w:uiPriority w:val="1"/>
    <w:qFormat/>
    <w:rsid w:val="001A5EF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6459</Characters>
  <Application>Microsoft Office Word</Application>
  <DocSecurity>0</DocSecurity>
  <Lines>53</Lines>
  <Paragraphs>15</Paragraphs>
  <ScaleCrop>false</ScaleCrop>
  <Company>Grizli777</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2023-09-14T05:51:00Z</dcterms:created>
  <dcterms:modified xsi:type="dcterms:W3CDTF">2023-09-14T05:53:00Z</dcterms:modified>
</cp:coreProperties>
</file>