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EC" w:rsidRPr="00C50631" w:rsidRDefault="00682AEC" w:rsidP="00682AEC">
      <w:pPr>
        <w:pStyle w:val="1"/>
        <w:spacing w:after="240"/>
        <w:jc w:val="center"/>
        <w:rPr>
          <w:b/>
          <w:color w:val="000000"/>
          <w:szCs w:val="28"/>
        </w:rPr>
      </w:pPr>
      <w:r w:rsidRPr="00C50631">
        <w:rPr>
          <w:b/>
          <w:color w:val="000000"/>
          <w:szCs w:val="28"/>
        </w:rPr>
        <w:t>Рекомендована література</w:t>
      </w:r>
    </w:p>
    <w:p w:rsidR="00682AEC" w:rsidRPr="00AC0301" w:rsidRDefault="00682AEC" w:rsidP="00682AEC">
      <w:pPr>
        <w:shd w:val="clear" w:color="auto" w:fill="FFFFFF"/>
        <w:spacing w:line="300" w:lineRule="auto"/>
        <w:ind w:left="38"/>
        <w:jc w:val="center"/>
        <w:rPr>
          <w:sz w:val="26"/>
          <w:szCs w:val="26"/>
          <w:lang w:val="uk-UA"/>
        </w:rPr>
      </w:pPr>
      <w:r w:rsidRPr="00AC0301">
        <w:rPr>
          <w:b/>
          <w:bCs/>
          <w:color w:val="000000"/>
          <w:spacing w:val="-10"/>
          <w:sz w:val="26"/>
          <w:szCs w:val="26"/>
          <w:lang w:val="en-US"/>
        </w:rPr>
        <w:t>Основна</w:t>
      </w:r>
    </w:p>
    <w:p w:rsidR="00682AEC" w:rsidRPr="00AC0301" w:rsidRDefault="00682AEC" w:rsidP="00682AEC">
      <w:pPr>
        <w:widowControl w:val="0"/>
        <w:numPr>
          <w:ilvl w:val="0"/>
          <w:numId w:val="2"/>
        </w:numPr>
        <w:tabs>
          <w:tab w:val="left" w:pos="362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t xml:space="preserve">Конституція України: Прийнята на п’ятій сесії Верховної Ради України 28 червня 1996 року: Станом на 15 травня 2014 року // </w:t>
      </w:r>
      <w:hyperlink r:id="rId5" w:history="1">
        <w:r w:rsidRPr="00AC0301">
          <w:rPr>
            <w:rStyle w:val="a5"/>
            <w:sz w:val="26"/>
            <w:szCs w:val="26"/>
            <w:lang w:val="en-US"/>
          </w:rPr>
          <w:t>www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rada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gov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ua</w:t>
        </w:r>
      </w:hyperlink>
      <w:r w:rsidRPr="00AC0301">
        <w:rPr>
          <w:sz w:val="26"/>
          <w:szCs w:val="26"/>
        </w:rPr>
        <w:t xml:space="preserve"> - № 254к/96-ВР</w:t>
      </w:r>
    </w:p>
    <w:p w:rsidR="00682AEC" w:rsidRPr="00AC0301" w:rsidRDefault="00682AEC" w:rsidP="00682AEC">
      <w:pPr>
        <w:widowControl w:val="0"/>
        <w:numPr>
          <w:ilvl w:val="0"/>
          <w:numId w:val="2"/>
        </w:numPr>
        <w:tabs>
          <w:tab w:val="left" w:pos="362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t xml:space="preserve">Кодекс законів про працю: Прийнятий Верховною Радою України 10 грудня 1971 року: Станом на 26.10.2014 року // </w:t>
      </w:r>
      <w:hyperlink r:id="rId6" w:history="1">
        <w:r w:rsidRPr="00AC0301">
          <w:rPr>
            <w:rStyle w:val="a5"/>
            <w:sz w:val="26"/>
            <w:szCs w:val="26"/>
            <w:lang w:val="en-US"/>
          </w:rPr>
          <w:t>www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rada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gov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ua</w:t>
        </w:r>
      </w:hyperlink>
      <w:r w:rsidRPr="00AC0301">
        <w:rPr>
          <w:sz w:val="26"/>
          <w:szCs w:val="26"/>
        </w:rPr>
        <w:t xml:space="preserve"> - № 322-VIII</w:t>
      </w:r>
    </w:p>
    <w:p w:rsidR="00682AEC" w:rsidRPr="00AC0301" w:rsidRDefault="00682AEC" w:rsidP="00682AEC">
      <w:pPr>
        <w:widowControl w:val="0"/>
        <w:numPr>
          <w:ilvl w:val="0"/>
          <w:numId w:val="2"/>
        </w:numPr>
        <w:tabs>
          <w:tab w:val="left" w:pos="362"/>
        </w:tabs>
        <w:spacing w:line="276" w:lineRule="auto"/>
        <w:jc w:val="both"/>
        <w:rPr>
          <w:sz w:val="26"/>
          <w:szCs w:val="26"/>
        </w:rPr>
      </w:pPr>
      <w:r w:rsidRPr="00AC0301">
        <w:rPr>
          <w:sz w:val="26"/>
          <w:szCs w:val="26"/>
          <w:lang w:val="uk-UA"/>
        </w:rPr>
        <w:t xml:space="preserve">Цивільний кодекс України: </w:t>
      </w:r>
      <w:r w:rsidRPr="00AC0301">
        <w:rPr>
          <w:sz w:val="26"/>
          <w:szCs w:val="26"/>
        </w:rPr>
        <w:t xml:space="preserve">Прийнятий Верховною Радою України </w:t>
      </w:r>
      <w:r w:rsidRPr="00AC0301">
        <w:rPr>
          <w:sz w:val="26"/>
          <w:szCs w:val="26"/>
          <w:lang w:val="uk-UA"/>
        </w:rPr>
        <w:t>16</w:t>
      </w:r>
      <w:r w:rsidRPr="00AC0301">
        <w:rPr>
          <w:sz w:val="26"/>
          <w:szCs w:val="26"/>
        </w:rPr>
        <w:t xml:space="preserve"> грудня </w:t>
      </w:r>
      <w:r w:rsidRPr="00AC0301">
        <w:rPr>
          <w:sz w:val="26"/>
          <w:szCs w:val="26"/>
          <w:lang w:val="uk-UA"/>
        </w:rPr>
        <w:t>2003</w:t>
      </w:r>
      <w:r w:rsidRPr="00AC0301">
        <w:rPr>
          <w:sz w:val="26"/>
          <w:szCs w:val="26"/>
        </w:rPr>
        <w:t xml:space="preserve"> року: Станом на </w:t>
      </w:r>
      <w:r w:rsidRPr="00AC0301">
        <w:rPr>
          <w:sz w:val="26"/>
          <w:szCs w:val="26"/>
          <w:lang w:val="uk-UA"/>
        </w:rPr>
        <w:t>06</w:t>
      </w:r>
      <w:r w:rsidRPr="00AC0301">
        <w:rPr>
          <w:sz w:val="26"/>
          <w:szCs w:val="26"/>
        </w:rPr>
        <w:t>.1</w:t>
      </w:r>
      <w:r w:rsidRPr="00AC0301">
        <w:rPr>
          <w:sz w:val="26"/>
          <w:szCs w:val="26"/>
          <w:lang w:val="uk-UA"/>
        </w:rPr>
        <w:t>1</w:t>
      </w:r>
      <w:r w:rsidRPr="00AC0301">
        <w:rPr>
          <w:sz w:val="26"/>
          <w:szCs w:val="26"/>
        </w:rPr>
        <w:t xml:space="preserve">.2014 року // </w:t>
      </w:r>
      <w:hyperlink r:id="rId7" w:history="1">
        <w:r w:rsidRPr="00AC0301">
          <w:rPr>
            <w:rStyle w:val="a5"/>
            <w:sz w:val="26"/>
            <w:szCs w:val="26"/>
            <w:lang w:val="en-US"/>
          </w:rPr>
          <w:t>www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rada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gov</w:t>
        </w:r>
        <w:r w:rsidRPr="00AC0301">
          <w:rPr>
            <w:rStyle w:val="a5"/>
            <w:sz w:val="26"/>
            <w:szCs w:val="26"/>
          </w:rPr>
          <w:t>.</w:t>
        </w:r>
        <w:r w:rsidRPr="00AC0301">
          <w:rPr>
            <w:rStyle w:val="a5"/>
            <w:sz w:val="26"/>
            <w:szCs w:val="26"/>
            <w:lang w:val="en-US"/>
          </w:rPr>
          <w:t>ua</w:t>
        </w:r>
      </w:hyperlink>
      <w:r w:rsidRPr="00AC0301">
        <w:rPr>
          <w:sz w:val="26"/>
          <w:szCs w:val="26"/>
        </w:rPr>
        <w:t xml:space="preserve"> - №  435-IV</w:t>
      </w:r>
    </w:p>
    <w:p w:rsidR="00682AEC" w:rsidRPr="00AC0301" w:rsidRDefault="00682AEC" w:rsidP="00682AEC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Бойко М.Д. Трудове право України. Навчальний посібник. - К.: ЦУЛ, 2014. – 400 с.</w:t>
      </w:r>
    </w:p>
    <w:p w:rsidR="00682AEC" w:rsidRPr="00AC0301" w:rsidRDefault="00682AEC" w:rsidP="00682AEC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Бойко М.Д. Трудовий договір: теорія і практика. Практичний посібник. - К.: ЦУЛ, 2014. – 348 с.</w:t>
      </w:r>
    </w:p>
    <w:p w:rsidR="00682AEC" w:rsidRPr="00AC0301" w:rsidRDefault="00682AEC" w:rsidP="00682AEC">
      <w:pPr>
        <w:numPr>
          <w:ilvl w:val="0"/>
          <w:numId w:val="2"/>
        </w:numPr>
        <w:tabs>
          <w:tab w:val="left" w:pos="180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t xml:space="preserve">Бойко, Микола Дмитрович Трудове право України : Навчальний посібник для студентів вузів / М. Д. Бойко - К. : Атіка, 2008. - 316 с. </w:t>
      </w:r>
    </w:p>
    <w:p w:rsidR="00682AEC" w:rsidRPr="00AC0301" w:rsidRDefault="00682AEC" w:rsidP="00682AEC">
      <w:pPr>
        <w:numPr>
          <w:ilvl w:val="0"/>
          <w:numId w:val="2"/>
        </w:numPr>
        <w:tabs>
          <w:tab w:val="left" w:pos="180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t xml:space="preserve">Болотіна Нінель Борисівна, Гончарова Галина Степанівна Трудове право України у запитаннях та відповідях: навчально-довідковий посібник / Г. С. Гончарова, В. В. Жернаков, С. М. Прилипко - Х : Одіссей, 2011. - 280 с. </w:t>
      </w:r>
    </w:p>
    <w:p w:rsidR="00682AEC" w:rsidRPr="00AC0301" w:rsidRDefault="00682AEC" w:rsidP="00682AEC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Григоренко Л.С. Трудові відносини. Законодавство, міжнародні конвенції, судова практика, методичні рекомендації, розяснення. Практичний посібник. - К.: ЦУЛ, 2014. – 344 с.</w:t>
      </w:r>
    </w:p>
    <w:p w:rsidR="00682AEC" w:rsidRPr="00AC0301" w:rsidRDefault="00682AEC" w:rsidP="00682AEC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  <w:lang w:val="uk-UA"/>
        </w:rPr>
        <w:t>Григоренко Л.С. Трудові відносини. Правове регулювання. - К.: ЦУЛ, 2014. – 352 с.</w:t>
      </w:r>
    </w:p>
    <w:p w:rsidR="00682AEC" w:rsidRPr="00AC0301" w:rsidRDefault="00682AEC" w:rsidP="00682AEC">
      <w:pPr>
        <w:numPr>
          <w:ilvl w:val="0"/>
          <w:numId w:val="2"/>
        </w:numPr>
        <w:tabs>
          <w:tab w:val="left" w:pos="180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t>Дмитренко Юрій Павлович Трудове право України : Підручник для студентів вузів / Ю. П. Дмитренко - К. : Юрінком Інтер, 2009. - 622 с.</w:t>
      </w:r>
    </w:p>
    <w:p w:rsidR="00682AEC" w:rsidRPr="00AC0301" w:rsidRDefault="00682AEC" w:rsidP="00682AEC">
      <w:pPr>
        <w:numPr>
          <w:ilvl w:val="0"/>
          <w:numId w:val="2"/>
        </w:numPr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  <w:lang w:val="uk-UA"/>
        </w:rPr>
        <w:t xml:space="preserve">Жернаков В.В. Трудове право: підручник </w:t>
      </w:r>
      <w:r w:rsidRPr="00AC0301">
        <w:rPr>
          <w:sz w:val="26"/>
          <w:szCs w:val="26"/>
        </w:rPr>
        <w:t>[</w:t>
      </w:r>
      <w:r w:rsidRPr="00AC0301">
        <w:rPr>
          <w:sz w:val="26"/>
          <w:szCs w:val="26"/>
          <w:lang w:val="uk-UA"/>
        </w:rPr>
        <w:t>для студентів спеціальних вищих навчальних закладів</w:t>
      </w:r>
      <w:r w:rsidRPr="00AC0301">
        <w:rPr>
          <w:sz w:val="26"/>
          <w:szCs w:val="26"/>
        </w:rPr>
        <w:t xml:space="preserve">]. - </w:t>
      </w:r>
      <w:r w:rsidRPr="00AC0301">
        <w:rPr>
          <w:sz w:val="26"/>
          <w:szCs w:val="26"/>
          <w:lang w:val="uk-UA"/>
        </w:rPr>
        <w:t>Х.: Право, 2012. – 496 с.</w:t>
      </w:r>
    </w:p>
    <w:p w:rsidR="00682AEC" w:rsidRPr="00AC0301" w:rsidRDefault="00682AEC" w:rsidP="00682AEC">
      <w:pPr>
        <w:pStyle w:val="msonormalcxspmiddle"/>
        <w:widowControl w:val="0"/>
        <w:numPr>
          <w:ilvl w:val="0"/>
          <w:numId w:val="2"/>
        </w:numPr>
        <w:tabs>
          <w:tab w:val="left" w:pos="362"/>
        </w:tabs>
        <w:spacing w:before="0" w:beforeAutospacing="0" w:after="0" w:afterAutospacing="0" w:line="276" w:lineRule="auto"/>
        <w:ind w:left="714" w:hanging="357"/>
        <w:contextualSpacing/>
        <w:jc w:val="both"/>
        <w:rPr>
          <w:sz w:val="26"/>
          <w:szCs w:val="26"/>
        </w:rPr>
      </w:pPr>
      <w:r w:rsidRPr="00AC0301">
        <w:rPr>
          <w:sz w:val="26"/>
          <w:szCs w:val="26"/>
        </w:rPr>
        <w:t>Павлик П.М. Трудове право України: Навч. посіб. для дистанційного навчання / За наук. ред. Н.Р. Малишевої. – К.: Університет «Україна», 2009. – 466 с.</w:t>
      </w:r>
    </w:p>
    <w:p w:rsidR="00682AEC" w:rsidRPr="00AC0301" w:rsidRDefault="00682AEC" w:rsidP="00682AEC">
      <w:pPr>
        <w:pStyle w:val="a3"/>
        <w:widowControl w:val="0"/>
        <w:numPr>
          <w:ilvl w:val="0"/>
          <w:numId w:val="2"/>
        </w:numPr>
        <w:tabs>
          <w:tab w:val="left" w:pos="362"/>
          <w:tab w:val="left" w:pos="688"/>
        </w:tabs>
        <w:spacing w:line="276" w:lineRule="auto"/>
        <w:ind w:left="714" w:right="40" w:hanging="357"/>
        <w:jc w:val="both"/>
        <w:rPr>
          <w:rStyle w:val="a4"/>
          <w:sz w:val="26"/>
          <w:szCs w:val="26"/>
          <w:lang w:eastAsia="uk-UA"/>
        </w:rPr>
      </w:pPr>
      <w:r w:rsidRPr="00AC0301">
        <w:rPr>
          <w:rStyle w:val="a4"/>
          <w:sz w:val="26"/>
          <w:szCs w:val="26"/>
        </w:rPr>
        <w:t xml:space="preserve">Ротань В.Г., Зуб І.В., Сонін О.Є. Науково-практичний коментар законодавства України про працю / 14-те вид., допов. та переробл. - </w:t>
      </w:r>
      <w:r w:rsidRPr="00AC0301">
        <w:rPr>
          <w:rStyle w:val="a4"/>
          <w:sz w:val="26"/>
          <w:szCs w:val="26"/>
          <w:lang w:eastAsia="uk-UA"/>
        </w:rPr>
        <w:t>К., Алерта; ЦУЛ, 2011. - 672с.</w:t>
      </w:r>
    </w:p>
    <w:p w:rsidR="00682AEC" w:rsidRPr="00AC0301" w:rsidRDefault="00682AEC" w:rsidP="00682AEC">
      <w:pPr>
        <w:numPr>
          <w:ilvl w:val="0"/>
          <w:numId w:val="2"/>
        </w:numPr>
        <w:tabs>
          <w:tab w:val="left" w:pos="180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t>Теліпко Владислав Едуардович Трудове право України : Навчальний посібник для студентів вузів / В. Е. Теліпко, О. Г. Дутова - К. : Центр навчальної літератури, 2009. - 455 с.</w:t>
      </w:r>
    </w:p>
    <w:p w:rsidR="00682AEC" w:rsidRPr="00AC0301" w:rsidRDefault="00682AEC" w:rsidP="00682AEC">
      <w:pPr>
        <w:numPr>
          <w:ilvl w:val="0"/>
          <w:numId w:val="2"/>
        </w:numPr>
        <w:tabs>
          <w:tab w:val="left" w:pos="180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t xml:space="preserve">Трудове право України: навчальний посібник для студентів вузів : практикум / ред. Г. І. Чанишева - Х. : Одіссей, 2011. - 287 с. </w:t>
      </w:r>
    </w:p>
    <w:p w:rsidR="00682AEC" w:rsidRPr="00AC0301" w:rsidRDefault="00682AEC" w:rsidP="00682AEC">
      <w:pPr>
        <w:numPr>
          <w:ilvl w:val="0"/>
          <w:numId w:val="2"/>
        </w:numPr>
        <w:tabs>
          <w:tab w:val="left" w:pos="180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t xml:space="preserve">Трудове право України. Академічний курс : підручник для студентів вузів / ред. П. Д. Пилипенко - К. : Ін Юре, 2010. - 537 с. </w:t>
      </w:r>
    </w:p>
    <w:p w:rsidR="00682AEC" w:rsidRPr="00AC0301" w:rsidRDefault="00682AEC" w:rsidP="00682AEC">
      <w:pPr>
        <w:pStyle w:val="msonormalcxspmiddle"/>
        <w:widowControl w:val="0"/>
        <w:numPr>
          <w:ilvl w:val="0"/>
          <w:numId w:val="2"/>
        </w:numPr>
        <w:tabs>
          <w:tab w:val="left" w:pos="362"/>
        </w:tabs>
        <w:spacing w:before="0" w:beforeAutospacing="0" w:after="0" w:afterAutospacing="0" w:line="276" w:lineRule="auto"/>
        <w:ind w:left="714" w:hanging="357"/>
        <w:contextualSpacing/>
        <w:jc w:val="both"/>
        <w:rPr>
          <w:sz w:val="26"/>
          <w:szCs w:val="26"/>
        </w:rPr>
      </w:pPr>
      <w:r w:rsidRPr="00AC0301">
        <w:rPr>
          <w:sz w:val="26"/>
          <w:szCs w:val="26"/>
        </w:rPr>
        <w:t>Трудове право України: Підручник / За ред. Н.Б. Болотіної, Г.І. Чанишевої. – 2-ге вид., стер. – К.: Т-во «Знання», КОО, 2011. – 564 с.</w:t>
      </w:r>
    </w:p>
    <w:p w:rsidR="00682AEC" w:rsidRPr="00AC0301" w:rsidRDefault="00682AEC" w:rsidP="00682AEC">
      <w:pPr>
        <w:numPr>
          <w:ilvl w:val="0"/>
          <w:numId w:val="2"/>
        </w:numPr>
        <w:tabs>
          <w:tab w:val="left" w:pos="180"/>
        </w:tabs>
        <w:spacing w:line="276" w:lineRule="auto"/>
        <w:ind w:left="714" w:hanging="357"/>
        <w:jc w:val="both"/>
        <w:rPr>
          <w:sz w:val="26"/>
          <w:szCs w:val="26"/>
        </w:rPr>
      </w:pPr>
      <w:r w:rsidRPr="00AC0301">
        <w:rPr>
          <w:sz w:val="26"/>
          <w:szCs w:val="26"/>
        </w:rPr>
        <w:lastRenderedPageBreak/>
        <w:t xml:space="preserve">Трудове право: </w:t>
      </w:r>
      <w:r w:rsidRPr="00AC0301">
        <w:rPr>
          <w:sz w:val="26"/>
          <w:szCs w:val="26"/>
          <w:lang w:val="uk-UA"/>
        </w:rPr>
        <w:t>п</w:t>
      </w:r>
      <w:r w:rsidRPr="00AC0301">
        <w:rPr>
          <w:sz w:val="26"/>
          <w:szCs w:val="26"/>
        </w:rPr>
        <w:t xml:space="preserve">ідручник / </w:t>
      </w:r>
      <w:r w:rsidRPr="00AC0301">
        <w:rPr>
          <w:sz w:val="26"/>
          <w:szCs w:val="26"/>
          <w:lang w:val="uk-UA"/>
        </w:rPr>
        <w:t>О.М.Ярошенко, С.М.Приліпко, А.М.Слюсар та ін.; за заг.ред. О.М.Ярошенка. 2-е вид., переробл. і допов.</w:t>
      </w:r>
      <w:r w:rsidRPr="00AC0301">
        <w:rPr>
          <w:sz w:val="26"/>
          <w:szCs w:val="26"/>
        </w:rPr>
        <w:t xml:space="preserve"> - </w:t>
      </w:r>
      <w:r w:rsidRPr="00AC0301">
        <w:rPr>
          <w:sz w:val="26"/>
          <w:szCs w:val="26"/>
          <w:lang w:val="uk-UA"/>
        </w:rPr>
        <w:t>Харків</w:t>
      </w:r>
      <w:r w:rsidRPr="00AC0301">
        <w:rPr>
          <w:sz w:val="26"/>
          <w:szCs w:val="26"/>
        </w:rPr>
        <w:t xml:space="preserve">: </w:t>
      </w:r>
      <w:r w:rsidRPr="00AC0301">
        <w:rPr>
          <w:sz w:val="26"/>
          <w:szCs w:val="26"/>
          <w:lang w:val="uk-UA"/>
        </w:rPr>
        <w:t>Право</w:t>
      </w:r>
      <w:r w:rsidRPr="00AC0301">
        <w:rPr>
          <w:sz w:val="26"/>
          <w:szCs w:val="26"/>
        </w:rPr>
        <w:t>, 20</w:t>
      </w:r>
      <w:r w:rsidRPr="00AC0301">
        <w:rPr>
          <w:sz w:val="26"/>
          <w:szCs w:val="26"/>
          <w:lang w:val="uk-UA"/>
        </w:rPr>
        <w:t>17</w:t>
      </w:r>
      <w:r w:rsidRPr="00AC0301">
        <w:rPr>
          <w:sz w:val="26"/>
          <w:szCs w:val="26"/>
        </w:rPr>
        <w:t xml:space="preserve">. - </w:t>
      </w:r>
      <w:r w:rsidRPr="00AC0301">
        <w:rPr>
          <w:sz w:val="26"/>
          <w:szCs w:val="26"/>
          <w:lang w:val="uk-UA"/>
        </w:rPr>
        <w:t>560</w:t>
      </w:r>
      <w:r w:rsidRPr="00AC0301">
        <w:rPr>
          <w:sz w:val="26"/>
          <w:szCs w:val="26"/>
        </w:rPr>
        <w:t xml:space="preserve"> с.</w:t>
      </w:r>
    </w:p>
    <w:p w:rsidR="00682AEC" w:rsidRPr="00D02EAA" w:rsidRDefault="00682AEC" w:rsidP="00682AEC">
      <w:pPr>
        <w:shd w:val="clear" w:color="auto" w:fill="FFFFFF"/>
        <w:spacing w:line="300" w:lineRule="auto"/>
        <w:ind w:right="53" w:firstLine="27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19.Трудове право України:підручник(за ред.проф.О.М.Ярошенко).Харьків:Вид-во    Право.2022.-376с.</w:t>
      </w:r>
    </w:p>
    <w:p w:rsidR="00682AEC" w:rsidRPr="00AC0301" w:rsidRDefault="00682AEC" w:rsidP="00682AEC">
      <w:pPr>
        <w:pStyle w:val="a3"/>
        <w:spacing w:line="300" w:lineRule="auto"/>
        <w:jc w:val="center"/>
        <w:rPr>
          <w:b/>
          <w:i/>
          <w:sz w:val="26"/>
          <w:szCs w:val="26"/>
          <w:lang w:val="uk-UA"/>
        </w:rPr>
      </w:pPr>
      <w:r w:rsidRPr="00AC0301">
        <w:rPr>
          <w:b/>
          <w:i/>
          <w:sz w:val="26"/>
          <w:szCs w:val="26"/>
          <w:lang w:val="uk-UA"/>
        </w:rPr>
        <w:t>Нормативна додаткова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КЗпП України, науково-практичний коментар до законодавства України про працю / Ротань В.Г., Зуб І.В., Стичинський Б.С., - 8-ме видання, доповнене і перероблене. – К.: А.С.К., 2012. – 976 с.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Цивільний кодекс України  від 16.01.2003 р. Коментар за загальною редакцією Харитонова Є.О.. – Х.: ТОВ „Одіссей”, 2004. – 856 с.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Господарський кодекс України від 16.01.2003 р. Науково-практичний коментар за загальною редакцією академіка Мазутова В.К. – К.: Юрінком Інтер, 2004. – 688 с.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Кримінальний кодекс України від 05.04.2001 р. Науково-практичний коментар за редакцією Мельника М.І. і Хавронюка М.І. – К.: Канон – А.С.К., 2010. – 1104с. 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Кодекс України про адміністративні правопорушення. науково-практичний коментар під ред.О.С.Васильєва. - Х.:Одіссей, 2011.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Про зайнятість населення. Закон України від  01.03.91 р. -Відомості Верховної Ради України. – 1991. - № 14. – Ст. 170. 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основи соціальної захищеності інвалідів. Закон України від 21.03.1991 р.- Відомості Верховної Ради України. – 1991. - № 21. -  Ст. 252.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Основи законодавства України про загальнообов’язкове державне соціальне страхування від 14.01.1998 р. – Урядовий кур’єр. – 1998.- 19 лютого.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загальнообов'язкове державне соціальне страхування на випадок безробіття. Закон України від 02.03.2000 р. //Орієнтир – 19.04.2000. - № 13.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загальнообов’язкове державне пенсійне страхування. Закон України  від 09.07.2003 р.//Урядовий кур”єр. – 2003. – 14 серпня. - № 150. – С.5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недержавне пенсійне забезпечення. Закон України від 09.07.2003 р.// Урядовий кур'єр. – 2003. – 11 вересня. - № 169.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пенсійне забезпечення. Закон України від 05.11.91 р. - Відомості Верховної Ради України. – 1992. - № 3. – Ст. 10.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працездатності. Закон України від 23.09.1999р. // Урядовий кур'єр. – 1999. – 17 листопада. - № 215. – Орієнтир. - № 45.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загальнообов'язкове державне соціальне страхування у зв'язку з тимчасовою втратою працездатності та витратами, зумовленими народженням і похованням. Закон України від 18.01.2001 р. //Урядовий кур”єр. – 2001. – 28 лютого. - № 38. – Орієнтир. - № 9.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охорону праці. Закон України від  21.11. 2002 р.// Урядовий кур”єр. – 2002. – 18 грудня. - № 236.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оплату праці. Закон України від 24.03.95 р.- Відомості Верховної Ради України. – 1995. - № 17. – Ст. 121.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AC0301">
        <w:rPr>
          <w:spacing w:val="5"/>
          <w:sz w:val="26"/>
          <w:szCs w:val="26"/>
        </w:rPr>
        <w:t xml:space="preserve">Про  правовий  статус іноземців.  Закон України від 04.02.94 р.  - Відомості </w:t>
      </w:r>
      <w:r w:rsidRPr="00AC0301">
        <w:rPr>
          <w:spacing w:val="1"/>
          <w:sz w:val="26"/>
          <w:szCs w:val="26"/>
        </w:rPr>
        <w:t>Верховної Ради України. - 1994. - № 23. - Ст. 161.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компенсацію громадянам втрати частини доходів у зв'язку з порушенням строків їх виплати. Закон України від 19.10.2000р. – ОВУ. – 2000. - № 45. – Ст. 1914. – Із змін. Від 16.01.2003.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Про державну допомогу сім'ям з дітьми. Закон України від 02.03.2001 р.// Голос України. – 2001. – 18 квітня. - № 69.  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відпустки. Закон України від  15.11.96р.- Відомості Верховної Ради України. – 1997. - № 2. – Ст. 4.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порядок вирішення колективних трудових спорів (конфліктів). Закон України від 03.03.1998 р. – ВВРУ. – 1998. - № 34. – Ст. 227. 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правовий  статус іноземців. Закон України від 04.02.1994 р.- ВВРУ. – 1994. - №23. – Ст. 161. 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організації роботодавців. Закон України від 24.05.2001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професійні спілки, їх права та гарантії діяльності. Закон України від 15.09.99 р. //Урядовий  кур”єр. – 1999. -   06 жовтня. - № 87. – Орієнтир. - № 40.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колективні договори і угоди. Закон України від 01.07.93 р.  ( в ред. 23.01.97 р.). – Відомості Верховної Ради України. – 1993. - № 36. – Ст. 361.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державну службу. Закон України від 16.12.93 р. ( в ред. 13.05.99 р.). - Відомості  Верховної Ради України . -  1993. - № 52. – Ст. 490.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відновлення платоспроможності боржника або визнання його банкрутом. Закон України від 30.06.1999 р.-  Офіційний вісник України. – 1999. - №33. – Ст. 1699.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об’єднання громадян. Закон України від 16.06.92 р. ( в ред. 13.05.99 р.).- Відомості Верховної Ради України . – 1992. - № 34. – Ст. 504.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трудові колективи і підвищення їх ролі в управлінні підприємствами, установами, організаціями. Закон СРСР від  17.06.1983 р. – Відомості Верховної Ради СРСР. – 1983. - № 25. – Ст. 382.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3"/>
          <w:sz w:val="26"/>
          <w:szCs w:val="26"/>
        </w:rPr>
      </w:pPr>
      <w:r w:rsidRPr="00AC0301">
        <w:rPr>
          <w:spacing w:val="3"/>
          <w:sz w:val="26"/>
          <w:szCs w:val="26"/>
        </w:rPr>
        <w:t xml:space="preserve">Про  статус  ветеранів  війни,  гарантії їх  соціального захисту.   Закон України  від </w:t>
      </w:r>
      <w:r w:rsidRPr="00AC0301">
        <w:rPr>
          <w:spacing w:val="-1"/>
          <w:sz w:val="26"/>
          <w:szCs w:val="26"/>
        </w:rPr>
        <w:t>22.10.91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3"/>
          <w:sz w:val="26"/>
          <w:szCs w:val="26"/>
        </w:rPr>
      </w:pPr>
      <w:r w:rsidRPr="00AC0301">
        <w:rPr>
          <w:spacing w:val="1"/>
          <w:sz w:val="26"/>
          <w:szCs w:val="26"/>
        </w:rPr>
        <w:t xml:space="preserve">Про основні засади соціального захисту ветеранів праці та інших громадян похилого </w:t>
      </w:r>
      <w:r w:rsidRPr="00AC0301">
        <w:rPr>
          <w:sz w:val="26"/>
          <w:szCs w:val="26"/>
        </w:rPr>
        <w:t>віку в Україні. Закон України від 16.12.93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AC0301">
        <w:rPr>
          <w:spacing w:val="-1"/>
          <w:sz w:val="26"/>
          <w:szCs w:val="26"/>
        </w:rPr>
        <w:t xml:space="preserve">Про основи соціальної захищеності інвалідів в Україні. Закон України від </w:t>
      </w:r>
      <w:r w:rsidRPr="00AC0301">
        <w:rPr>
          <w:spacing w:val="-3"/>
          <w:sz w:val="26"/>
          <w:szCs w:val="26"/>
        </w:rPr>
        <w:t>21.03.91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3"/>
          <w:sz w:val="26"/>
          <w:szCs w:val="26"/>
        </w:rPr>
      </w:pPr>
      <w:r w:rsidRPr="00AC0301">
        <w:rPr>
          <w:sz w:val="26"/>
          <w:szCs w:val="26"/>
        </w:rPr>
        <w:t xml:space="preserve">Про сприяння соціальному становленню та розвитку молоді в Україні. Закон України </w:t>
      </w:r>
      <w:r w:rsidRPr="00AC0301">
        <w:rPr>
          <w:spacing w:val="-1"/>
          <w:sz w:val="26"/>
          <w:szCs w:val="26"/>
        </w:rPr>
        <w:t>від 05.02.1993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pacing w:val="-1"/>
          <w:sz w:val="26"/>
          <w:szCs w:val="26"/>
        </w:rPr>
        <w:t xml:space="preserve">Про  відпустки.   Закон  України   від   15.11.1996  </w:t>
      </w:r>
      <w:r w:rsidRPr="00AC0301">
        <w:rPr>
          <w:spacing w:val="-1"/>
          <w:sz w:val="26"/>
          <w:szCs w:val="26"/>
          <w:lang w:val="en-US"/>
        </w:rPr>
        <w:t>p</w:t>
      </w:r>
      <w:r w:rsidRPr="00AC0301">
        <w:rPr>
          <w:spacing w:val="-1"/>
          <w:sz w:val="26"/>
          <w:szCs w:val="26"/>
        </w:rPr>
        <w:t xml:space="preserve">.,   науково-практичний  коментар. </w:t>
      </w:r>
      <w:r w:rsidRPr="00AC0301">
        <w:rPr>
          <w:spacing w:val="2"/>
          <w:sz w:val="26"/>
          <w:szCs w:val="26"/>
        </w:rPr>
        <w:t>Автори: Гончарова Г.С., Жернаков ВВ., Жигалкін ПІ. Харків. - Консум, 2007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3"/>
          <w:sz w:val="26"/>
          <w:szCs w:val="26"/>
        </w:rPr>
      </w:pPr>
      <w:r w:rsidRPr="00AC0301">
        <w:rPr>
          <w:spacing w:val="1"/>
          <w:sz w:val="26"/>
          <w:szCs w:val="26"/>
        </w:rPr>
        <w:t xml:space="preserve">Про статус і соціальний захист громадян, які постраждали внаслідок Чорнобильської </w:t>
      </w:r>
      <w:r w:rsidRPr="00AC0301">
        <w:rPr>
          <w:sz w:val="26"/>
          <w:szCs w:val="26"/>
        </w:rPr>
        <w:t>катастрофи. Закон України від 19.12.91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3"/>
          <w:sz w:val="26"/>
          <w:szCs w:val="26"/>
        </w:rPr>
      </w:pPr>
      <w:r w:rsidRPr="00AC0301">
        <w:rPr>
          <w:sz w:val="26"/>
          <w:szCs w:val="26"/>
        </w:rPr>
        <w:t>Про альтернативну (невійськову) службу. Закон України.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pacing w:val="1"/>
          <w:sz w:val="26"/>
          <w:szCs w:val="26"/>
        </w:rPr>
        <w:t>Про статус народного депутата України. Закон України від 17.11.92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3"/>
          <w:sz w:val="26"/>
          <w:szCs w:val="26"/>
        </w:rPr>
      </w:pPr>
      <w:r w:rsidRPr="00AC0301">
        <w:rPr>
          <w:sz w:val="26"/>
          <w:szCs w:val="26"/>
        </w:rPr>
        <w:t>Про Вищу раду юстиції. Закон України від 15.01.1998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pacing w:val="1"/>
          <w:sz w:val="26"/>
          <w:szCs w:val="26"/>
        </w:rPr>
        <w:t>Про адвокатуру. Закон України від 19.12.92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pacing w:val="1"/>
          <w:sz w:val="26"/>
          <w:szCs w:val="26"/>
        </w:rPr>
        <w:t>Про державну допомогу сім'ям з дітьми. Закон України від 2.03.2001р.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pacing w:val="1"/>
          <w:sz w:val="26"/>
          <w:szCs w:val="26"/>
        </w:rPr>
        <w:t>Про прокуратуру. Закон України від 05.11.1991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0"/>
          <w:sz w:val="26"/>
          <w:szCs w:val="26"/>
        </w:rPr>
      </w:pPr>
      <w:r w:rsidRPr="00AC0301">
        <w:rPr>
          <w:spacing w:val="2"/>
          <w:sz w:val="26"/>
          <w:szCs w:val="26"/>
        </w:rPr>
        <w:t xml:space="preserve">Про порядок відшкодування шкоди,    завданої громадянинові    незаконними діями </w:t>
      </w:r>
      <w:r w:rsidRPr="00AC0301">
        <w:rPr>
          <w:spacing w:val="5"/>
          <w:sz w:val="26"/>
          <w:szCs w:val="26"/>
        </w:rPr>
        <w:t xml:space="preserve">органів дізнання, попереднього слідства, прокуратури і суду.  Закон України    від </w:t>
      </w:r>
      <w:r w:rsidRPr="00AC0301">
        <w:rPr>
          <w:spacing w:val="-1"/>
          <w:sz w:val="26"/>
          <w:szCs w:val="26"/>
        </w:rPr>
        <w:t>01.12.1994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z w:val="26"/>
          <w:szCs w:val="26"/>
        </w:rPr>
        <w:t>Про донорство крові та її компонентів. Закон України від 23.06.95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  <w:r w:rsidRPr="00AC0301">
        <w:rPr>
          <w:spacing w:val="1"/>
          <w:sz w:val="26"/>
          <w:szCs w:val="26"/>
        </w:rPr>
        <w:t>Про пожежну безпеку. Закон України від 17.12.93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3"/>
          <w:sz w:val="26"/>
          <w:szCs w:val="26"/>
        </w:rPr>
      </w:pPr>
      <w:r w:rsidRPr="00AC0301">
        <w:rPr>
          <w:spacing w:val="2"/>
          <w:sz w:val="26"/>
          <w:szCs w:val="26"/>
        </w:rPr>
        <w:t>Основи законодавства України про охорону здоров'я від 19.11.92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pacing w:val="4"/>
          <w:sz w:val="26"/>
          <w:szCs w:val="26"/>
        </w:rPr>
        <w:t xml:space="preserve">Про  органи  і  служби  у  справах     неповнолітніх  та спеціальні  установи     для </w:t>
      </w:r>
      <w:r w:rsidRPr="00AC0301">
        <w:rPr>
          <w:spacing w:val="1"/>
          <w:sz w:val="26"/>
          <w:szCs w:val="26"/>
        </w:rPr>
        <w:t>неповнолітніх. Закон України від 21.01.95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z w:val="26"/>
          <w:szCs w:val="26"/>
        </w:rPr>
        <w:t xml:space="preserve">Пакт про економічні, соціальні та культурні права, ухвалені Генеральною Асамблеєю </w:t>
      </w:r>
      <w:r w:rsidRPr="00AC0301">
        <w:rPr>
          <w:spacing w:val="-1"/>
          <w:sz w:val="26"/>
          <w:szCs w:val="26"/>
        </w:rPr>
        <w:t>ООН 16.12.1966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pacing w:val="2"/>
          <w:sz w:val="26"/>
          <w:szCs w:val="26"/>
        </w:rPr>
        <w:t xml:space="preserve">Про державні соціальні стандарти та державні соціальні гарантії. Закон України від 05.10.2000 р. - УК - 07.11.2000 </w:t>
      </w:r>
      <w:r w:rsidRPr="00AC0301">
        <w:rPr>
          <w:spacing w:val="2"/>
          <w:sz w:val="26"/>
          <w:szCs w:val="26"/>
          <w:lang w:val="en-US"/>
        </w:rPr>
        <w:t xml:space="preserve">p. № </w:t>
      </w:r>
      <w:r w:rsidRPr="00AC0301">
        <w:rPr>
          <w:spacing w:val="2"/>
          <w:sz w:val="26"/>
          <w:szCs w:val="26"/>
        </w:rPr>
        <w:t>206.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1"/>
          <w:sz w:val="26"/>
          <w:szCs w:val="26"/>
        </w:rPr>
      </w:pPr>
      <w:r w:rsidRPr="00AC0301">
        <w:rPr>
          <w:sz w:val="26"/>
          <w:szCs w:val="26"/>
        </w:rPr>
        <w:t>Про пенсійне забезпечення. Закон України від 05.11.1991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0"/>
          <w:sz w:val="26"/>
          <w:szCs w:val="26"/>
        </w:rPr>
      </w:pPr>
      <w:r w:rsidRPr="00AC0301">
        <w:rPr>
          <w:spacing w:val="5"/>
          <w:sz w:val="26"/>
          <w:szCs w:val="26"/>
        </w:rPr>
        <w:t xml:space="preserve">Про пенсійне забезпечення військовослужбовців і осіб начальницького і рядового </w:t>
      </w:r>
      <w:r w:rsidRPr="00AC0301">
        <w:rPr>
          <w:spacing w:val="6"/>
          <w:sz w:val="26"/>
          <w:szCs w:val="26"/>
        </w:rPr>
        <w:t xml:space="preserve">складу органів внутрішніх справ. Закон України від05.04.92 р. -Відомості ВРУ. - </w:t>
      </w:r>
      <w:r w:rsidRPr="00AC0301">
        <w:rPr>
          <w:spacing w:val="12"/>
          <w:sz w:val="26"/>
          <w:szCs w:val="26"/>
        </w:rPr>
        <w:t>1992.- №29.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0"/>
          <w:sz w:val="26"/>
          <w:szCs w:val="26"/>
        </w:rPr>
      </w:pPr>
      <w:r w:rsidRPr="00AC0301">
        <w:rPr>
          <w:spacing w:val="2"/>
          <w:sz w:val="26"/>
          <w:szCs w:val="26"/>
        </w:rPr>
        <w:t xml:space="preserve">Про державну соціальну допомогу інвалідам з дитинства та   дітям-інвалідам. Закон </w:t>
      </w:r>
      <w:r w:rsidRPr="00AC0301">
        <w:rPr>
          <w:spacing w:val="6"/>
          <w:sz w:val="26"/>
          <w:szCs w:val="26"/>
        </w:rPr>
        <w:t xml:space="preserve">України від 16.11.2000 р.-УК- 19.12.2000 </w:t>
      </w:r>
      <w:r w:rsidRPr="00AC0301">
        <w:rPr>
          <w:spacing w:val="6"/>
          <w:sz w:val="26"/>
          <w:szCs w:val="26"/>
          <w:lang w:val="en-US"/>
        </w:rPr>
        <w:t>p.-</w:t>
      </w:r>
      <w:r w:rsidRPr="00AC0301">
        <w:rPr>
          <w:spacing w:val="6"/>
          <w:sz w:val="26"/>
          <w:szCs w:val="26"/>
        </w:rPr>
        <w:t>№ 236.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5"/>
          <w:sz w:val="26"/>
          <w:szCs w:val="26"/>
        </w:rPr>
      </w:pPr>
      <w:r w:rsidRPr="00AC0301">
        <w:rPr>
          <w:spacing w:val="5"/>
          <w:sz w:val="26"/>
          <w:szCs w:val="26"/>
        </w:rPr>
        <w:t xml:space="preserve">Про державну соціальну допомогу малозабезпеченим сім'ям.  Закон України    від </w:t>
      </w:r>
      <w:r w:rsidRPr="00AC0301">
        <w:rPr>
          <w:spacing w:val="2"/>
          <w:sz w:val="26"/>
          <w:szCs w:val="26"/>
        </w:rPr>
        <w:t xml:space="preserve">01.06.2000 р. - УК - 06.07.2000 </w:t>
      </w:r>
      <w:r w:rsidRPr="00AC0301">
        <w:rPr>
          <w:spacing w:val="2"/>
          <w:sz w:val="26"/>
          <w:szCs w:val="26"/>
          <w:lang w:val="en-US"/>
        </w:rPr>
        <w:t>p</w:t>
      </w:r>
      <w:r w:rsidRPr="00AC0301">
        <w:rPr>
          <w:spacing w:val="2"/>
          <w:sz w:val="26"/>
          <w:szCs w:val="26"/>
        </w:rPr>
        <w:t>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5"/>
          <w:sz w:val="26"/>
          <w:szCs w:val="26"/>
        </w:rPr>
      </w:pPr>
      <w:r w:rsidRPr="00AC0301">
        <w:rPr>
          <w:spacing w:val="1"/>
          <w:sz w:val="26"/>
          <w:szCs w:val="26"/>
        </w:rPr>
        <w:t xml:space="preserve">Про прожитковий мінімум. Закон України від 15.07.99 р. - УК - 18.08.99 </w:t>
      </w:r>
      <w:r w:rsidRPr="00AC0301">
        <w:rPr>
          <w:spacing w:val="1"/>
          <w:sz w:val="26"/>
          <w:szCs w:val="26"/>
          <w:lang w:val="en-US"/>
        </w:rPr>
        <w:t>p</w:t>
      </w:r>
      <w:r w:rsidRPr="00AC0301">
        <w:rPr>
          <w:spacing w:val="1"/>
          <w:sz w:val="26"/>
          <w:szCs w:val="26"/>
        </w:rPr>
        <w:t>. № 154.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4"/>
          <w:sz w:val="26"/>
          <w:szCs w:val="26"/>
        </w:rPr>
      </w:pPr>
      <w:r w:rsidRPr="00AC0301">
        <w:rPr>
          <w:spacing w:val="1"/>
          <w:sz w:val="26"/>
          <w:szCs w:val="26"/>
        </w:rPr>
        <w:t>Про збір на обов'язкове державне пенсійне страхування. Закон України   від 26.06.97р.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5"/>
          <w:sz w:val="26"/>
          <w:szCs w:val="26"/>
        </w:rPr>
      </w:pPr>
      <w:r w:rsidRPr="00AC0301">
        <w:rPr>
          <w:spacing w:val="1"/>
          <w:sz w:val="26"/>
          <w:szCs w:val="26"/>
        </w:rPr>
        <w:t>Про службу безпеки України. Закон України від 25.03.92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4"/>
          <w:sz w:val="26"/>
          <w:szCs w:val="26"/>
        </w:rPr>
      </w:pPr>
      <w:r w:rsidRPr="00AC0301">
        <w:rPr>
          <w:spacing w:val="1"/>
          <w:sz w:val="26"/>
          <w:szCs w:val="26"/>
        </w:rPr>
        <w:t>Про міліцію. Закон України від 20.12.90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5"/>
          <w:sz w:val="26"/>
          <w:szCs w:val="26"/>
        </w:rPr>
      </w:pPr>
      <w:r w:rsidRPr="00AC0301">
        <w:rPr>
          <w:spacing w:val="1"/>
          <w:sz w:val="26"/>
          <w:szCs w:val="26"/>
        </w:rPr>
        <w:t>Про статус суддів. Закон України від 15.12.92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5"/>
          <w:sz w:val="26"/>
          <w:szCs w:val="26"/>
        </w:rPr>
      </w:pPr>
      <w:r w:rsidRPr="00AC0301">
        <w:rPr>
          <w:spacing w:val="1"/>
          <w:sz w:val="26"/>
          <w:szCs w:val="26"/>
        </w:rPr>
        <w:t>Про благодійність і благодійні організації. Закон України від 16.09.97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4"/>
          <w:sz w:val="26"/>
          <w:szCs w:val="26"/>
        </w:rPr>
      </w:pPr>
      <w:r w:rsidRPr="00AC0301">
        <w:rPr>
          <w:sz w:val="26"/>
          <w:szCs w:val="26"/>
        </w:rPr>
        <w:t>Про    державну   підтримку   засобів    масової   інформації   і    соціального   захисту журналістів. Закон України від 23.09.97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2"/>
          <w:sz w:val="26"/>
          <w:szCs w:val="26"/>
        </w:rPr>
      </w:pPr>
      <w:r w:rsidRPr="00AC0301">
        <w:rPr>
          <w:spacing w:val="-1"/>
          <w:sz w:val="26"/>
          <w:szCs w:val="26"/>
        </w:rPr>
        <w:t>Про пенсії за особливі заслуги перед Україною. Закон України від 01.06.2000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4"/>
          <w:sz w:val="26"/>
          <w:szCs w:val="26"/>
        </w:rPr>
      </w:pPr>
      <w:r w:rsidRPr="00AC0301">
        <w:rPr>
          <w:spacing w:val="4"/>
          <w:sz w:val="26"/>
          <w:szCs w:val="26"/>
        </w:rPr>
        <w:t xml:space="preserve">Про статус ветеранів військової служби та їх соціальний захист. Закон України від </w:t>
      </w:r>
      <w:r w:rsidRPr="00AC0301">
        <w:rPr>
          <w:spacing w:val="-2"/>
          <w:sz w:val="26"/>
          <w:szCs w:val="26"/>
        </w:rPr>
        <w:t>24.03.98 р.</w:t>
      </w:r>
    </w:p>
    <w:p w:rsidR="00682AEC" w:rsidRPr="00AC0301" w:rsidRDefault="00682AEC" w:rsidP="00682AE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5"/>
          <w:tab w:val="left" w:pos="567"/>
          <w:tab w:val="left" w:pos="1134"/>
        </w:tabs>
        <w:autoSpaceDE w:val="0"/>
        <w:autoSpaceDN w:val="0"/>
        <w:adjustRightInd w:val="0"/>
        <w:spacing w:line="300" w:lineRule="auto"/>
        <w:jc w:val="both"/>
        <w:rPr>
          <w:spacing w:val="-12"/>
          <w:sz w:val="26"/>
          <w:szCs w:val="26"/>
        </w:rPr>
      </w:pPr>
      <w:r w:rsidRPr="00AC0301">
        <w:rPr>
          <w:sz w:val="26"/>
          <w:szCs w:val="26"/>
        </w:rPr>
        <w:t>Про наукову та науково-технічну діяльність. Закон України від 01.12.98.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 порядок повідомної реєстрації галузевих і регіональних угод, колективних договорів. Постанова Кабінету Міністрів України від  05.04.1994 р. № 225. Про створення державної служби зайнятості України. Постанова Кабінету Міністрів України від 21.12.1990 р. № 381.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Положення про державну службу зайнятості, затверджене постановою Кабінету Міністрів України від 24.06.1991 р. № 47.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порядок реєстрації, перереєстрації та ведення обліку громадян, які шукають роботу, і безробітних, виплати допомоги по безробіттю, а також умови надання матеріальної допомоги в період професійної підготовки та перепідготовки, затверджене постановою  Кабінету Міністрів України № 578 від 27.04.98 р. //Уряд.кур’єр. -  1998. – 07 травня. -   № 85-86.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порядок надання матеріальної допомоги по безробіттю, затверджене постановою  Кабінету Міністрів України № 578 від 27.04.98 р. //Уряд.кур’єр. -  1998. – 07 травня. -   № 85-86.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порядок організації та проведення оплачуваних громадських робіт, затверджене постановою  Кабінету Міністрів України № 578 від 27.04.98 р. //Уряд.кур’єр. -  1998. – 07 травня. -   № 85-86.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порядок бронювання на підприємствах, в організаціях і установах робочих місць для працевлаштування громадян, які потребують соц. захисту, затверджене постановою  Кабінету Міністрів України № 578 від 27.04.98 р. //Уряд.кур’єр. -  1998. – 07 травня. -   № 85-86.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порядок організації сезонних робіт, затверджене постановою  Кабінету Міністрів України № 578 від 27.04.98 р. //Уряд.кур’єр. -  1998. – 07 травня. -   № 85-86.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порядок надання безпроцентної позики безробітним для зайняття підприємницькою діяльністю, затверджене постановою  Кабінету Міністрів України № 578 від 27.04.98 р. //Уряд.кур’єр. -  1998. – 07 травня. -   № 85-86.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Порядок оформлення іноземцям та особам без громадянства дозволу на працевлаштування в Україні, затверджене постановою Кабінету Міністрів України № 2028 від 01.11.99 р. //Уряд.кур’єр – 1999. – 08 грудня. - № 230. – Орієнтир. -  № 48.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Положення про державний фонд сприяння зайнятості населення, затверджене постановою Кабінету Міністрів України  від 24.06.1991 р. № 47.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порядок укладання контракту з керівником підприємства, що є у державній власності, при найманні на роботу. Затв. Постановою Кабінету Міністрів України від 19.03.1993 р. № 203. – Зібрання законодавства України. – т.6, 6(ПКМ) 23. – Із змін. Від 26.07.2001; 26.03.2003.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впорядкування застосування контрактної форми трудового договору. Постанова Кабінету Міністрів України від 19.03.1994 р. № 170. – Зібрання законодавства України. – т.9,9(ПКМ)1.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порядок укладання контрактів при прийнятті (найманні) на роботу працівників. Затв. Постановою Кабінету Міністрів України від 19.03.1994 р. № 170. – Зібрання законодавства України. – т.9,9(ПКМ) 7. – Із змін. Від 26.07.2001; 26.03.2003.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затвердження Списку сезонних робіт і сезонних галузей. Постанова Кабінету Міністрів України від 28.03.1997 р. № 278. – ОВУ. – 1997. – число 14. – С.18. – Із змін. від 29.11.1999; 12.12.2002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гарантії і компенсації для працівників, які направляються для підвищення кваліфікації, підготовки, перепідготовки. Навчання інших професій з відривом від виробництва. Постанова Кабінету Міністрів України від 28.06.1997 р. № 695. – ОВУ. – 1997. – число 28. – С.65.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Порядок обчислення середньої заробітної плати. Затв. постановою Кабінету Міністрів України від 08.02.1995 р. № 100. – ЗПУ. – 1995. - № 4. – Ст.111. – Із змін. від  16.05.1995; 24.02.1997; 30.07.1999; 26.09.2001 р. 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Порядок обчислення середньої заробітної плати (доходу) для розрахунку виплат за загальнообов'язковим державним соціальним страхуванням. Затв. постановою Кабінету Міністрів України від 26.09.2001 р. № 1266. – ОВУ. – 2001. - №40. – Ст. 1802.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Порядок проведення компенсації громадянам втрати частини грошових доходів у зв'язку з порушенням термінів їх виплати. Затв. постановою Кабінету Міністрів України від 21.02.2001 р. № 159. – ОВУ. – 2001. - №8. – Ст. 322.- Із змін. від 09.08.2001; 31.03.2003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затвердження списків виобництв, робіт, професій, посад і показників, зайнятість в яких дає право на пенсію за віком на пільгових умовах. Затв. постановою Кабінету Міністрів України від 16.01.2003 р. № 36. – ОВУ. – 2003. - № 4. – Ст. 102.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Положення про Державний департамент нагляду за додержанням законодавства про працю. Затв. постановою Кабінету Міністрів України від 18.01.2003 р. № 679. – ОВУ. – 2003. - № 4. – Ст. 111. Із змін. від 17.07.2003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Список виробництв, цехів, професій і посад із шкідливими і важкими умовами праці, зайнятість працівників на роботах в яких дає право на щорічну додаткову відпустку.  Затв. постановою Кабінету Міністрів України від 13.05.2003 р. № 679. – ОВУ. – 2003. - № 21. – Ст. 917. Із змін. від 04.03.2004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Список виробництв, робіт, професій  і посад працівників, робота яких пов'язана з підвищенимнервово-емоційним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здоров'я, що дає право на щорічну додаткову відпустку за особливий характер праці. Затв. постановою Кабінету Міністрів України від 13.05.2003 р. № 679. – ОВУ. – 2003. - № 21. – Ст. 917. Із змін. від 04.03.2004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утворення Національної служби посередництва і примирення та затвердження Положення про Національну службу посередництва і примирення. Указ Президента України від 17.11.1998 р. № 1258/98.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умови праці за сумісництвом працівників державних підприємств, установ, організацій. Затверджене наказом Мінпраці, Мінюсту, Мінфіну України від 28.06.1993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Типові правила внутрішнього трудового розпорядку, затверджені постановою Держкомпраці СРСР і ВЦРПС  20.07.84 р. № 213. – Бюлетень Держкомпраці СРСР. – 1984. - № 11.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Положення про Комітет  по нагляду за охороною праці України, затверджений  Указом Президента України від 09.03.1998 р. – Офіційний вісник України. – 1998. - № 10. – Ст. 380.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трудові книжки працівників. Постанова Кабінету міністрів України від 27.04.1993 р. № 301. – Зібрання законодавства України. – т.6,6 (ПКМ)46. – Із змін. Від 16.05.2001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Інструкція про порядок ведення трудових книжок працівників. Затверджена наказом Міністерства праці України, Міністерства юстиції України та Міністерства соціального захисту України від 29.07.1993 р. № 58. – Інформаційний Бюллетень Мінпраці України. – 1993. - № 9. – Із змін. від 26.03.1996; 08.06.2001; 24.09.2003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Генеральна угода між Кабінетом Міністрів України, всеукраїнськими об’єднаннями організацій роботодавців і підприємців та  всеукраїнськими  профспілками і профоб’єднаннями на 2004 - 2005 рік // Урядовий кур”єр. – 2004. – 19 травня. - №  92. – Орієнтир. - № 19.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Рішення Консттуційного Суду України у справі за конституційним зверненням Київської ради профспілок щодо офіційного тлумачення ч.3ст.21 КЗпП України (справа про тлумачення терміну „законодавство”). Рішення Консттуційного Суду України від 09.07.1998 № 12-рп/98. – ОВУ.-1998. - № 32. – Ст.1209.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Рішення Консттуційного Суду України  у справі за конституційними поданнями народних депутатів України та Уповноваженого ВРУ з прав людини щодо відповідності Конституції України (конституційності) статей 8,11, 16 Закону України „Про професійні спілки, їх права та гарантії діяльності” (справа про утваорення профспілок). Рішення Консттуційного Суду України від 18.10.2000 № 11-рп/2000. – ОВУ. – 2000. - №43. – Ст.1857.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>Про практику розгляду судами цивільних справ за позовами про відшкодування шкоди. Постанова Пленуму Верховного Суду України від 27.03.1992 р. № 6. – Бюлетень законодавства та юридичної практики України. – 1999. - № 12. – Із змін. від 24.10.2003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практику розгляду судами трудових спорів. Постанова Пленуму Верховного Суду України від 06.11.1992 р. № 9. – Сборник постановлений Пленума Верховного Суда Украины (1963-1997). – Симферополь: „Таврия”, 1998. – С.711. – Із змін. від 25.05.1998 р.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судову практику в сравах про відшкодування шкоди, заподіяної підприємствам, установам, організаціям їх працівниками. Постанова Пленуму Верховного Суду України від 29.12.1992 р. № 14. - – Бюлетень законодавства та юридичної практики України. – 1999. - № 12..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судову практику в сравах про відшкодування моральної (немайнової) шкоди.  Постанова Пленуму Верховного Суду України від 31.03.1995 р. № 4. - – Бюлетень законодавства та юридичної практики України. – 1998. - № 5. – С. 167. – Із змін.  від 25.05.2001 р. </w:t>
      </w:r>
    </w:p>
    <w:p w:rsidR="00682AEC" w:rsidRPr="00AC0301" w:rsidRDefault="00682AEC" w:rsidP="00682AEC">
      <w:pPr>
        <w:pStyle w:val="a3"/>
        <w:numPr>
          <w:ilvl w:val="0"/>
          <w:numId w:val="1"/>
        </w:numPr>
        <w:tabs>
          <w:tab w:val="clear" w:pos="435"/>
          <w:tab w:val="num" w:pos="540"/>
        </w:tabs>
        <w:spacing w:line="300" w:lineRule="auto"/>
        <w:ind w:left="540" w:hanging="540"/>
        <w:jc w:val="both"/>
        <w:rPr>
          <w:sz w:val="26"/>
          <w:szCs w:val="26"/>
          <w:lang w:val="uk-UA"/>
        </w:rPr>
      </w:pPr>
      <w:r w:rsidRPr="00AC0301">
        <w:rPr>
          <w:sz w:val="26"/>
          <w:szCs w:val="26"/>
          <w:lang w:val="uk-UA"/>
        </w:rPr>
        <w:t xml:space="preserve"> Про застосування Конституції України при здійсненні правосуддя. .  Постанова Пленуму Верховного Суду України від 01.11.1996 р. № 9. – Право України. – 1996. - № 12. – С. 91.</w:t>
      </w:r>
    </w:p>
    <w:p w:rsidR="003B1752" w:rsidRDefault="00682AEC" w:rsidP="00682AEC">
      <w:r w:rsidRPr="00AC0301">
        <w:rPr>
          <w:sz w:val="26"/>
          <w:szCs w:val="26"/>
          <w:lang w:val="uk-UA"/>
        </w:rPr>
        <w:t xml:space="preserve"> Про практику розгляду судами справ про корупційні діяння та інші правопорушення, пов’язані з корупцією. Постанова Пленуму Верховного Суду України від 25.05.1998 р. № 13. – Із змін від 03.03.2000 р.</w:t>
      </w:r>
      <w:bookmarkStart w:id="0" w:name="_GoBack"/>
      <w:bookmarkEnd w:id="0"/>
    </w:p>
    <w:sectPr w:rsidR="003B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7406"/>
    <w:multiLevelType w:val="hybridMultilevel"/>
    <w:tmpl w:val="DA685544"/>
    <w:lvl w:ilvl="0" w:tplc="442E0E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36D31"/>
    <w:multiLevelType w:val="hybridMultilevel"/>
    <w:tmpl w:val="90E4F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9"/>
    <w:rsid w:val="003B1752"/>
    <w:rsid w:val="00682AEC"/>
    <w:rsid w:val="00D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F2E13-E0CC-47A7-9B6E-DF2B432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2AE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A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682AEC"/>
    <w:rPr>
      <w:sz w:val="40"/>
    </w:rPr>
  </w:style>
  <w:style w:type="character" w:customStyle="1" w:styleId="a4">
    <w:name w:val="Основной текст Знак"/>
    <w:basedOn w:val="a0"/>
    <w:link w:val="a3"/>
    <w:rsid w:val="00682AE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5">
    <w:name w:val="Hyperlink"/>
    <w:unhideWhenUsed/>
    <w:rsid w:val="00682AEC"/>
    <w:rPr>
      <w:color w:val="0000FF"/>
      <w:u w:val="single"/>
    </w:rPr>
  </w:style>
  <w:style w:type="paragraph" w:customStyle="1" w:styleId="msonormalcxspmiddle">
    <w:name w:val="msonormalcxspmiddle"/>
    <w:basedOn w:val="a"/>
    <w:rsid w:val="0068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v.ua" TargetMode="External"/><Relationship Id="rId5" Type="http://schemas.openxmlformats.org/officeDocument/2006/relationships/hyperlink" Target="http://www.ra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16000</Characters>
  <Application>Microsoft Office Word</Application>
  <DocSecurity>0</DocSecurity>
  <Lines>133</Lines>
  <Paragraphs>37</Paragraphs>
  <ScaleCrop>false</ScaleCrop>
  <Company>Grizli777</Company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2023-09-14T06:07:00Z</dcterms:created>
  <dcterms:modified xsi:type="dcterms:W3CDTF">2023-09-14T06:07:00Z</dcterms:modified>
</cp:coreProperties>
</file>