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AF" w:rsidRDefault="007D7AAF" w:rsidP="007D7AAF">
      <w:pPr>
        <w:pStyle w:val="a7"/>
        <w:spacing w:before="0" w:beforeAutospacing="0" w:after="0" w:afterAutospacing="0"/>
        <w:jc w:val="center"/>
      </w:pPr>
      <w:r>
        <w:rPr>
          <w:b/>
          <w:bCs/>
          <w:smallCaps/>
          <w:color w:val="000000"/>
          <w:sz w:val="28"/>
          <w:szCs w:val="28"/>
        </w:rPr>
        <w:t>ВІДКРИТИЙ МІЖНАРОДНИЙ УНІВЕРСИТЕТ </w:t>
      </w:r>
    </w:p>
    <w:p w:rsidR="007D7AAF" w:rsidRDefault="007D7AAF" w:rsidP="007D7AAF">
      <w:pPr>
        <w:pStyle w:val="a7"/>
        <w:spacing w:before="0" w:beforeAutospacing="0" w:after="0" w:afterAutospacing="0"/>
        <w:jc w:val="center"/>
      </w:pPr>
      <w:r>
        <w:rPr>
          <w:b/>
          <w:bCs/>
          <w:smallCaps/>
          <w:color w:val="000000"/>
          <w:sz w:val="28"/>
          <w:szCs w:val="28"/>
        </w:rPr>
        <w:t>РОЗВИТКУ ЛЮДИНИ «УКРАЇНА»</w:t>
      </w:r>
    </w:p>
    <w:p w:rsidR="007D7AAF" w:rsidRDefault="007D7AAF" w:rsidP="007D7AAF">
      <w:pPr>
        <w:pStyle w:val="a7"/>
        <w:spacing w:before="0" w:beforeAutospacing="0" w:after="0" w:afterAutospacing="0"/>
        <w:ind w:right="566"/>
        <w:jc w:val="center"/>
      </w:pPr>
      <w:r>
        <w:rPr>
          <w:b/>
          <w:bCs/>
          <w:color w:val="000000"/>
          <w:sz w:val="28"/>
          <w:szCs w:val="28"/>
        </w:rPr>
        <w:t>Вінницький соціально-економічний інститут</w:t>
      </w:r>
    </w:p>
    <w:p w:rsidR="007D7AAF" w:rsidRPr="008C1E5E" w:rsidRDefault="007D7AAF" w:rsidP="007D7AAF">
      <w:pPr>
        <w:pStyle w:val="a7"/>
        <w:spacing w:before="0" w:beforeAutospacing="0" w:after="0" w:afterAutospacing="0"/>
        <w:jc w:val="center"/>
        <w:rPr>
          <w:lang w:val="uk-UA"/>
        </w:rPr>
      </w:pPr>
      <w:r w:rsidRPr="008C1E5E">
        <w:rPr>
          <w:b/>
          <w:bCs/>
          <w:sz w:val="28"/>
          <w:szCs w:val="28"/>
        </w:rPr>
        <w:t xml:space="preserve">Кафедра </w:t>
      </w:r>
      <w:r>
        <w:rPr>
          <w:b/>
          <w:bCs/>
          <w:sz w:val="28"/>
          <w:szCs w:val="28"/>
          <w:lang w:val="uk-UA"/>
        </w:rPr>
        <w:t>соціальних технологій</w:t>
      </w:r>
    </w:p>
    <w:p w:rsidR="007D7AAF" w:rsidRDefault="007D7AAF" w:rsidP="007D7AAF">
      <w:pPr>
        <w:spacing w:after="240"/>
      </w:pPr>
    </w:p>
    <w:p w:rsidR="007D7AAF" w:rsidRDefault="007D7AAF" w:rsidP="007D7AAF">
      <w:pPr>
        <w:pStyle w:val="a7"/>
        <w:spacing w:before="0" w:beforeAutospacing="0" w:after="0" w:afterAutospacing="0"/>
        <w:ind w:left="5387"/>
      </w:pPr>
      <w:r>
        <w:rPr>
          <w:b/>
          <w:bCs/>
          <w:color w:val="000000"/>
          <w:sz w:val="28"/>
          <w:szCs w:val="28"/>
        </w:rPr>
        <w:t>ЗАТВЕРДЖУЮ</w:t>
      </w:r>
    </w:p>
    <w:p w:rsidR="007D7AAF" w:rsidRPr="009E1FB1" w:rsidRDefault="007D7AAF" w:rsidP="007D7AAF">
      <w:pPr>
        <w:pStyle w:val="a7"/>
        <w:spacing w:before="0" w:beforeAutospacing="0" w:after="0" w:afterAutospacing="0"/>
        <w:ind w:left="5387"/>
        <w:rPr>
          <w:lang w:val="uk-UA"/>
        </w:rPr>
      </w:pPr>
      <w:r>
        <w:rPr>
          <w:color w:val="000000"/>
          <w:sz w:val="28"/>
          <w:szCs w:val="28"/>
        </w:rPr>
        <w:t xml:space="preserve">Директор Вінницького соціально-економічного інституту Університету </w:t>
      </w:r>
      <w:r>
        <w:rPr>
          <w:color w:val="000000"/>
          <w:sz w:val="28"/>
          <w:szCs w:val="28"/>
          <w:lang w:val="uk-UA"/>
        </w:rPr>
        <w:t>«</w:t>
      </w:r>
      <w:r>
        <w:rPr>
          <w:color w:val="000000"/>
          <w:sz w:val="28"/>
          <w:szCs w:val="28"/>
        </w:rPr>
        <w:t>Україна</w:t>
      </w:r>
      <w:r>
        <w:rPr>
          <w:color w:val="000000"/>
          <w:sz w:val="28"/>
          <w:szCs w:val="28"/>
          <w:lang w:val="uk-UA"/>
        </w:rPr>
        <w:t>»</w:t>
      </w:r>
    </w:p>
    <w:p w:rsidR="007D7AAF" w:rsidRDefault="007D7AAF" w:rsidP="007D7AAF"/>
    <w:p w:rsidR="007D7AAF" w:rsidRDefault="007D7AAF" w:rsidP="007D7AAF">
      <w:pPr>
        <w:pStyle w:val="a7"/>
        <w:spacing w:before="120" w:beforeAutospacing="0" w:after="0" w:afterAutospacing="0"/>
        <w:ind w:left="5387"/>
      </w:pPr>
      <w:r>
        <w:rPr>
          <w:color w:val="000000"/>
          <w:sz w:val="28"/>
          <w:szCs w:val="28"/>
        </w:rPr>
        <w:t>___________ Г.В. Давиденко</w:t>
      </w:r>
    </w:p>
    <w:p w:rsidR="007D7AAF" w:rsidRDefault="007D7AAF" w:rsidP="007D7AAF">
      <w:pPr>
        <w:pStyle w:val="a7"/>
        <w:spacing w:before="0" w:beforeAutospacing="0" w:after="0" w:afterAutospacing="0"/>
        <w:ind w:left="5387"/>
      </w:pPr>
      <w:r>
        <w:rPr>
          <w:color w:val="000000"/>
          <w:sz w:val="28"/>
          <w:szCs w:val="28"/>
          <w:lang w:val="uk-UA"/>
        </w:rPr>
        <w:t>«</w:t>
      </w:r>
      <w:r>
        <w:rPr>
          <w:color w:val="000000"/>
          <w:sz w:val="28"/>
          <w:szCs w:val="28"/>
          <w:u w:val="single"/>
          <w:lang w:val="uk-UA"/>
        </w:rPr>
        <w:t>__»</w:t>
      </w:r>
      <w:r>
        <w:rPr>
          <w:color w:val="000000"/>
          <w:sz w:val="28"/>
          <w:szCs w:val="28"/>
          <w:lang w:val="uk-UA"/>
        </w:rPr>
        <w:t xml:space="preserve"> </w:t>
      </w:r>
      <w:r>
        <w:rPr>
          <w:color w:val="000000"/>
          <w:sz w:val="28"/>
          <w:szCs w:val="28"/>
          <w:u w:val="single"/>
          <w:lang w:val="uk-UA"/>
        </w:rPr>
        <w:t xml:space="preserve"> </w:t>
      </w:r>
      <w:r>
        <w:rPr>
          <w:color w:val="000000"/>
          <w:sz w:val="28"/>
          <w:szCs w:val="28"/>
          <w:u w:val="single"/>
        </w:rPr>
        <w:t xml:space="preserve">                     </w:t>
      </w:r>
      <w:r>
        <w:rPr>
          <w:color w:val="000000"/>
          <w:sz w:val="28"/>
          <w:szCs w:val="28"/>
        </w:rPr>
        <w:t>20</w:t>
      </w:r>
      <w:r>
        <w:rPr>
          <w:color w:val="000000"/>
          <w:sz w:val="28"/>
          <w:szCs w:val="28"/>
          <w:lang w:val="uk-UA"/>
        </w:rPr>
        <w:t>23</w:t>
      </w:r>
      <w:r>
        <w:rPr>
          <w:color w:val="000000"/>
          <w:sz w:val="28"/>
          <w:szCs w:val="28"/>
        </w:rPr>
        <w:t xml:space="preserve"> р.</w:t>
      </w:r>
    </w:p>
    <w:p w:rsidR="007D7AAF" w:rsidRDefault="007D7AAF" w:rsidP="007D7AAF">
      <w:pPr>
        <w:spacing w:after="240"/>
        <w:rPr>
          <w:lang w:val="uk-UA"/>
        </w:rPr>
      </w:pPr>
      <w:r>
        <w:br/>
      </w:r>
      <w:r>
        <w:br/>
      </w:r>
      <w:r>
        <w:br/>
      </w:r>
    </w:p>
    <w:p w:rsidR="007D7AAF" w:rsidRPr="009E1FB1" w:rsidRDefault="007D7AAF" w:rsidP="007D7AAF">
      <w:pPr>
        <w:spacing w:after="240"/>
        <w:rPr>
          <w:lang w:val="uk-UA"/>
        </w:rPr>
      </w:pPr>
    </w:p>
    <w:p w:rsidR="007D7AAF" w:rsidRDefault="007D7AAF" w:rsidP="007D7AAF">
      <w:pPr>
        <w:pStyle w:val="a7"/>
        <w:spacing w:before="0" w:beforeAutospacing="0" w:after="0" w:afterAutospacing="0"/>
        <w:ind w:right="-284"/>
        <w:jc w:val="center"/>
      </w:pPr>
      <w:r>
        <w:rPr>
          <w:b/>
          <w:bCs/>
          <w:color w:val="000000"/>
          <w:sz w:val="32"/>
          <w:szCs w:val="32"/>
        </w:rPr>
        <w:t>РОБОЧА ПРОГРАМА НАВЧАЛЬНОЇ ДИСЦИПЛІНИ</w:t>
      </w:r>
    </w:p>
    <w:p w:rsidR="007D7AAF" w:rsidRDefault="007D7AAF" w:rsidP="007D7AAF"/>
    <w:p w:rsidR="007D7AAF" w:rsidRPr="00F120D9" w:rsidRDefault="007D7AAF" w:rsidP="007D7AAF">
      <w:pPr>
        <w:ind w:firstLine="993"/>
        <w:jc w:val="both"/>
        <w:rPr>
          <w:szCs w:val="28"/>
          <w:lang w:val="uk-UA"/>
        </w:rPr>
      </w:pPr>
      <w:r>
        <w:rPr>
          <w:rStyle w:val="apple-tab-span"/>
          <w:color w:val="000000"/>
          <w:u w:val="single"/>
        </w:rPr>
        <w:tab/>
      </w:r>
      <w:r>
        <w:rPr>
          <w:rStyle w:val="apple-tab-span"/>
          <w:color w:val="000000"/>
          <w:u w:val="single"/>
        </w:rPr>
        <w:tab/>
      </w:r>
      <w:r>
        <w:rPr>
          <w:rStyle w:val="apple-tab-span"/>
          <w:color w:val="000000"/>
          <w:u w:val="single"/>
        </w:rPr>
        <w:tab/>
      </w:r>
      <w:r w:rsidRPr="00F120D9">
        <w:rPr>
          <w:szCs w:val="28"/>
          <w:lang w:val="uk-UA"/>
        </w:rPr>
        <w:t>ОПП 2.</w:t>
      </w:r>
      <w:r w:rsidRPr="00F120D9">
        <w:rPr>
          <w:szCs w:val="28"/>
          <w:lang w:val="uk-UA"/>
        </w:rPr>
        <w:tab/>
      </w:r>
      <w:r w:rsidRPr="00F120D9">
        <w:rPr>
          <w:szCs w:val="28"/>
          <w:lang w:val="uk-UA"/>
        </w:rPr>
        <w:tab/>
      </w:r>
      <w:r w:rsidRPr="00F120D9">
        <w:rPr>
          <w:szCs w:val="28"/>
          <w:lang w:val="uk-UA"/>
        </w:rPr>
        <w:tab/>
      </w:r>
      <w:r>
        <w:rPr>
          <w:szCs w:val="28"/>
          <w:lang w:val="uk-UA"/>
        </w:rPr>
        <w:t>Етнопсихологія</w:t>
      </w:r>
    </w:p>
    <w:p w:rsidR="007D7AAF" w:rsidRDefault="007D7AAF" w:rsidP="007D7AAF">
      <w:pPr>
        <w:ind w:firstLine="993"/>
        <w:jc w:val="both"/>
        <w:rPr>
          <w:szCs w:val="28"/>
          <w:lang w:val="uk-UA"/>
        </w:rPr>
      </w:pPr>
      <w:r w:rsidRPr="00F120D9">
        <w:rPr>
          <w:szCs w:val="28"/>
          <w:lang w:val="uk-UA"/>
        </w:rPr>
        <w:t xml:space="preserve">освітня програма </w:t>
      </w:r>
      <w:r w:rsidRPr="00F120D9">
        <w:rPr>
          <w:szCs w:val="28"/>
          <w:lang w:val="uk-UA"/>
        </w:rPr>
        <w:tab/>
      </w:r>
      <w:r w:rsidRPr="00F120D9">
        <w:rPr>
          <w:szCs w:val="28"/>
          <w:lang w:val="uk-UA"/>
        </w:rPr>
        <w:tab/>
        <w:t>Психологія</w:t>
      </w:r>
      <w:r w:rsidRPr="00F120D9">
        <w:rPr>
          <w:szCs w:val="28"/>
          <w:lang w:val="uk-UA"/>
        </w:rPr>
        <w:tab/>
      </w:r>
    </w:p>
    <w:p w:rsidR="007D7AAF" w:rsidRPr="00F120D9" w:rsidRDefault="007D7AAF" w:rsidP="007D7AAF">
      <w:pPr>
        <w:ind w:firstLine="993"/>
        <w:jc w:val="both"/>
        <w:rPr>
          <w:szCs w:val="28"/>
          <w:lang w:val="uk-UA"/>
        </w:rPr>
      </w:pPr>
      <w:r w:rsidRPr="00F120D9">
        <w:rPr>
          <w:szCs w:val="28"/>
          <w:lang w:val="uk-UA"/>
        </w:rPr>
        <w:t xml:space="preserve">освітнього рівня </w:t>
      </w:r>
      <w:r w:rsidRPr="00F120D9">
        <w:rPr>
          <w:szCs w:val="28"/>
          <w:lang w:val="uk-UA"/>
        </w:rPr>
        <w:tab/>
      </w:r>
      <w:r w:rsidRPr="00F120D9">
        <w:rPr>
          <w:szCs w:val="28"/>
          <w:lang w:val="uk-UA"/>
        </w:rPr>
        <w:tab/>
        <w:t>магістр</w:t>
      </w:r>
    </w:p>
    <w:p w:rsidR="007D7AAF" w:rsidRDefault="007D7AAF" w:rsidP="007D7AAF">
      <w:pPr>
        <w:ind w:firstLine="993"/>
        <w:jc w:val="both"/>
        <w:rPr>
          <w:szCs w:val="28"/>
          <w:lang w:val="uk-UA"/>
        </w:rPr>
      </w:pPr>
      <w:r w:rsidRPr="00F120D9">
        <w:rPr>
          <w:szCs w:val="28"/>
          <w:lang w:val="uk-UA"/>
        </w:rPr>
        <w:t xml:space="preserve">галузь знань </w:t>
      </w:r>
      <w:r w:rsidRPr="00F120D9">
        <w:rPr>
          <w:szCs w:val="28"/>
          <w:lang w:val="uk-UA"/>
        </w:rPr>
        <w:tab/>
      </w:r>
      <w:r w:rsidRPr="00F120D9">
        <w:rPr>
          <w:szCs w:val="28"/>
          <w:lang w:val="uk-UA"/>
        </w:rPr>
        <w:tab/>
      </w:r>
      <w:r w:rsidRPr="00F120D9">
        <w:rPr>
          <w:szCs w:val="28"/>
          <w:lang w:val="uk-UA"/>
        </w:rPr>
        <w:tab/>
        <w:t xml:space="preserve">05 Соціальні та поведінкові науки </w:t>
      </w:r>
    </w:p>
    <w:p w:rsidR="007D7AAF" w:rsidRDefault="007D7AAF" w:rsidP="007D7AAF">
      <w:pPr>
        <w:ind w:firstLine="993"/>
        <w:jc w:val="both"/>
        <w:rPr>
          <w:szCs w:val="28"/>
          <w:lang w:val="uk-UA"/>
        </w:rPr>
      </w:pPr>
      <w:r w:rsidRPr="00F120D9">
        <w:rPr>
          <w:szCs w:val="28"/>
          <w:lang w:val="uk-UA"/>
        </w:rPr>
        <w:t xml:space="preserve">Спеціальність(ності) </w:t>
      </w:r>
      <w:r w:rsidRPr="00F120D9">
        <w:rPr>
          <w:szCs w:val="28"/>
          <w:lang w:val="uk-UA"/>
        </w:rPr>
        <w:tab/>
        <w:t>053 Психологія</w:t>
      </w:r>
    </w:p>
    <w:p w:rsidR="007D7AAF" w:rsidRPr="00F120D9" w:rsidRDefault="007D7AAF" w:rsidP="007D7AAF">
      <w:pPr>
        <w:ind w:firstLine="993"/>
        <w:jc w:val="both"/>
        <w:rPr>
          <w:szCs w:val="28"/>
          <w:lang w:val="uk-UA"/>
        </w:rPr>
      </w:pPr>
      <w:r w:rsidRPr="00F120D9">
        <w:rPr>
          <w:szCs w:val="28"/>
          <w:lang w:val="uk-UA"/>
        </w:rPr>
        <w:t>Спеціалізація(ї)</w:t>
      </w:r>
    </w:p>
    <w:p w:rsidR="007D7AAF" w:rsidRPr="00F120D9" w:rsidRDefault="007D7AAF" w:rsidP="007D7AAF">
      <w:pPr>
        <w:ind w:firstLine="993"/>
        <w:jc w:val="both"/>
        <w:rPr>
          <w:spacing w:val="-8"/>
          <w:szCs w:val="28"/>
          <w:lang w:val="uk-UA"/>
        </w:rPr>
      </w:pPr>
      <w:r w:rsidRPr="00F120D9">
        <w:rPr>
          <w:spacing w:val="-8"/>
          <w:szCs w:val="28"/>
          <w:lang w:val="uk-UA"/>
        </w:rPr>
        <w:t>інститут, філія, факультет, коледж Вінницький соціально-економічний інститут</w:t>
      </w:r>
    </w:p>
    <w:p w:rsidR="007D7AAF" w:rsidRPr="00F120D9" w:rsidRDefault="007D7AAF" w:rsidP="007D7AAF">
      <w:pPr>
        <w:ind w:firstLine="2030"/>
        <w:jc w:val="both"/>
        <w:rPr>
          <w:szCs w:val="28"/>
          <w:lang w:val="uk-UA"/>
        </w:rPr>
      </w:pPr>
    </w:p>
    <w:p w:rsidR="007D7AAF" w:rsidRPr="00F120D9" w:rsidRDefault="007D7AAF" w:rsidP="007D7AAF">
      <w:pPr>
        <w:ind w:firstLine="993"/>
        <w:jc w:val="both"/>
        <w:rPr>
          <w:szCs w:val="28"/>
          <w:u w:val="single"/>
        </w:rPr>
      </w:pPr>
      <w:r w:rsidRPr="00F120D9">
        <w:rPr>
          <w:szCs w:val="28"/>
          <w:lang w:val="uk-UA"/>
        </w:rPr>
        <w:t>Обсяг, кредитів: 1</w:t>
      </w:r>
      <w:r>
        <w:rPr>
          <w:szCs w:val="28"/>
          <w:lang w:val="uk-UA"/>
        </w:rPr>
        <w:t>20</w:t>
      </w:r>
      <w:r w:rsidRPr="00F120D9">
        <w:rPr>
          <w:szCs w:val="28"/>
          <w:lang w:val="uk-UA"/>
        </w:rPr>
        <w:t>/</w:t>
      </w:r>
      <w:r>
        <w:rPr>
          <w:szCs w:val="28"/>
          <w:lang w:val="uk-UA"/>
        </w:rPr>
        <w:t>4</w:t>
      </w:r>
      <w:r w:rsidRPr="00F120D9">
        <w:rPr>
          <w:szCs w:val="28"/>
        </w:rPr>
        <w:tab/>
      </w:r>
    </w:p>
    <w:p w:rsidR="007D7AAF" w:rsidRPr="00F120D9" w:rsidRDefault="007D7AAF" w:rsidP="007D7AAF">
      <w:pPr>
        <w:ind w:firstLine="993"/>
        <w:jc w:val="both"/>
        <w:rPr>
          <w:szCs w:val="28"/>
          <w:lang w:val="uk-UA"/>
        </w:rPr>
      </w:pPr>
      <w:r w:rsidRPr="00F120D9">
        <w:rPr>
          <w:szCs w:val="28"/>
          <w:lang w:val="uk-UA"/>
        </w:rPr>
        <w:t>Форма підсумкового контролю: залік</w:t>
      </w:r>
    </w:p>
    <w:p w:rsidR="007D7AAF" w:rsidRPr="00F120D9" w:rsidRDefault="007D7AAF" w:rsidP="007D7AAF">
      <w:pPr>
        <w:ind w:right="-284"/>
        <w:jc w:val="both"/>
        <w:rPr>
          <w:szCs w:val="28"/>
          <w:lang w:val="uk-UA"/>
        </w:rPr>
      </w:pPr>
    </w:p>
    <w:p w:rsidR="007D7AAF" w:rsidRDefault="007D7AAF" w:rsidP="007D7AAF">
      <w:pPr>
        <w:pStyle w:val="a7"/>
        <w:spacing w:before="0" w:beforeAutospacing="0" w:after="0" w:afterAutospacing="0"/>
        <w:ind w:right="-82"/>
        <w:rPr>
          <w:lang w:val="uk-UA"/>
        </w:rPr>
      </w:pPr>
      <w:r>
        <w:br/>
      </w:r>
      <w:r>
        <w:br/>
      </w:r>
    </w:p>
    <w:p w:rsidR="007D7AAF" w:rsidRPr="009E1FB1" w:rsidRDefault="007D7AAF" w:rsidP="007D7AAF">
      <w:pPr>
        <w:spacing w:after="240"/>
        <w:rPr>
          <w:lang w:val="uk-UA"/>
        </w:rPr>
      </w:pPr>
    </w:p>
    <w:p w:rsidR="007D7AAF" w:rsidRDefault="007D7AAF" w:rsidP="007D7AAF">
      <w:pPr>
        <w:pStyle w:val="a7"/>
        <w:spacing w:before="0" w:beforeAutospacing="0" w:after="0" w:afterAutospacing="0"/>
        <w:jc w:val="center"/>
      </w:pPr>
      <w:r>
        <w:rPr>
          <w:b/>
          <w:bCs/>
          <w:color w:val="000000"/>
          <w:sz w:val="28"/>
          <w:szCs w:val="28"/>
        </w:rPr>
        <w:t>Вінниця 20</w:t>
      </w:r>
      <w:r>
        <w:rPr>
          <w:b/>
          <w:bCs/>
          <w:color w:val="000000"/>
          <w:sz w:val="28"/>
          <w:szCs w:val="28"/>
          <w:lang w:val="uk-UA"/>
        </w:rPr>
        <w:t>23</w:t>
      </w:r>
      <w:r>
        <w:rPr>
          <w:b/>
          <w:bCs/>
          <w:color w:val="000000"/>
          <w:sz w:val="28"/>
          <w:szCs w:val="28"/>
        </w:rPr>
        <w:t xml:space="preserve"> рік</w:t>
      </w:r>
    </w:p>
    <w:p w:rsidR="007D7AAF" w:rsidRDefault="007D7AAF" w:rsidP="007D7AAF">
      <w:pPr>
        <w:pStyle w:val="a7"/>
        <w:spacing w:before="0" w:beforeAutospacing="0" w:after="0" w:afterAutospacing="0"/>
      </w:pPr>
      <w:r>
        <w:rPr>
          <w:b/>
          <w:bCs/>
          <w:color w:val="000000"/>
          <w:sz w:val="28"/>
          <w:szCs w:val="28"/>
        </w:rPr>
        <w:br w:type="page"/>
      </w:r>
      <w:r>
        <w:rPr>
          <w:b/>
          <w:bCs/>
          <w:color w:val="000000"/>
          <w:sz w:val="28"/>
          <w:szCs w:val="28"/>
        </w:rPr>
        <w:lastRenderedPageBreak/>
        <w:t xml:space="preserve">Робоча </w:t>
      </w:r>
      <w:proofErr w:type="gramStart"/>
      <w:r>
        <w:rPr>
          <w:b/>
          <w:bCs/>
          <w:color w:val="000000"/>
          <w:sz w:val="28"/>
          <w:szCs w:val="28"/>
        </w:rPr>
        <w:t xml:space="preserve">програма </w:t>
      </w:r>
      <w:r>
        <w:rPr>
          <w:color w:val="000000"/>
          <w:sz w:val="28"/>
          <w:szCs w:val="28"/>
        </w:rPr>
        <w:t> </w:t>
      </w:r>
      <w:r>
        <w:rPr>
          <w:rStyle w:val="apple-tab-span"/>
          <w:color w:val="000000"/>
          <w:sz w:val="28"/>
          <w:szCs w:val="28"/>
          <w:u w:val="single"/>
        </w:rPr>
        <w:tab/>
      </w:r>
      <w:proofErr w:type="gramEnd"/>
      <w:r>
        <w:rPr>
          <w:color w:val="000000"/>
          <w:sz w:val="28"/>
          <w:szCs w:val="28"/>
          <w:u w:val="single"/>
          <w:lang w:val="uk-UA"/>
        </w:rPr>
        <w:t xml:space="preserve">Етнопсихологія    </w:t>
      </w:r>
      <w:r>
        <w:rPr>
          <w:rStyle w:val="apple-tab-span"/>
          <w:color w:val="000000"/>
          <w:sz w:val="28"/>
          <w:szCs w:val="28"/>
          <w:u w:val="single"/>
        </w:rPr>
        <w:tab/>
      </w:r>
      <w:r>
        <w:rPr>
          <w:rStyle w:val="apple-tab-span"/>
          <w:color w:val="000000"/>
          <w:sz w:val="28"/>
          <w:szCs w:val="28"/>
          <w:u w:val="single"/>
        </w:rPr>
        <w:tab/>
      </w:r>
      <w:r>
        <w:rPr>
          <w:rStyle w:val="apple-tab-span"/>
          <w:color w:val="000000"/>
          <w:sz w:val="28"/>
          <w:szCs w:val="28"/>
          <w:u w:val="single"/>
        </w:rPr>
        <w:tab/>
      </w:r>
      <w:r>
        <w:rPr>
          <w:rStyle w:val="apple-tab-span"/>
          <w:color w:val="000000"/>
          <w:sz w:val="28"/>
          <w:szCs w:val="28"/>
          <w:u w:val="single"/>
        </w:rPr>
        <w:tab/>
      </w:r>
      <w:r>
        <w:rPr>
          <w:rStyle w:val="apple-tab-span"/>
          <w:color w:val="000000"/>
          <w:sz w:val="28"/>
          <w:szCs w:val="28"/>
          <w:u w:val="single"/>
        </w:rPr>
        <w:tab/>
      </w:r>
    </w:p>
    <w:p w:rsidR="007D7AAF" w:rsidRDefault="007D7AAF" w:rsidP="007D7AAF">
      <w:pPr>
        <w:pStyle w:val="a7"/>
        <w:spacing w:before="0" w:beforeAutospacing="0" w:after="0" w:afterAutospacing="0"/>
        <w:jc w:val="center"/>
      </w:pPr>
      <w:r>
        <w:rPr>
          <w:color w:val="000000"/>
          <w:sz w:val="20"/>
          <w:szCs w:val="20"/>
        </w:rPr>
        <w:t>(назва навчальної дисципліни)</w:t>
      </w:r>
    </w:p>
    <w:p w:rsidR="007D7AAF" w:rsidRDefault="007D7AAF" w:rsidP="007D7AAF"/>
    <w:p w:rsidR="007D7AAF" w:rsidRPr="008D61C0" w:rsidRDefault="007D7AAF" w:rsidP="007D7AAF">
      <w:r>
        <w:rPr>
          <w:color w:val="000000"/>
          <w:szCs w:val="28"/>
        </w:rPr>
        <w:t xml:space="preserve">для студентів за галуззю знань </w:t>
      </w:r>
      <w:r w:rsidRPr="00F120D9">
        <w:rPr>
          <w:szCs w:val="28"/>
          <w:lang w:val="uk-UA"/>
        </w:rPr>
        <w:t>05</w:t>
      </w:r>
      <w:r>
        <w:rPr>
          <w:szCs w:val="28"/>
          <w:lang w:val="uk-UA"/>
        </w:rPr>
        <w:t xml:space="preserve"> Соціальні та поведінкові науки» </w:t>
      </w:r>
      <w:r>
        <w:rPr>
          <w:color w:val="000000"/>
          <w:szCs w:val="28"/>
        </w:rPr>
        <w:t>спеціальністю</w:t>
      </w:r>
      <w:r>
        <w:rPr>
          <w:color w:val="000000"/>
          <w:szCs w:val="28"/>
          <w:u w:val="single"/>
        </w:rPr>
        <w:t xml:space="preserve"> </w:t>
      </w:r>
      <w:r w:rsidRPr="00F120D9">
        <w:rPr>
          <w:szCs w:val="28"/>
          <w:lang w:val="uk-UA"/>
        </w:rPr>
        <w:t>053 Психологія</w:t>
      </w:r>
      <w:r>
        <w:rPr>
          <w:szCs w:val="28"/>
          <w:lang w:val="uk-UA"/>
        </w:rPr>
        <w:t xml:space="preserve"> </w:t>
      </w:r>
    </w:p>
    <w:p w:rsidR="007D7AAF" w:rsidRDefault="007D7AAF" w:rsidP="007D7AAF"/>
    <w:p w:rsidR="007D7AAF" w:rsidRDefault="007D7AAF" w:rsidP="007D7AAF">
      <w:pPr>
        <w:pStyle w:val="a7"/>
        <w:spacing w:before="0" w:beforeAutospacing="0" w:after="0" w:afterAutospacing="0"/>
        <w:jc w:val="both"/>
      </w:pPr>
      <w:r>
        <w:rPr>
          <w:color w:val="000000"/>
          <w:sz w:val="28"/>
          <w:szCs w:val="28"/>
          <w:lang w:val="uk-UA"/>
        </w:rPr>
        <w:t>«__»</w:t>
      </w:r>
      <w:r>
        <w:rPr>
          <w:color w:val="000000"/>
          <w:sz w:val="28"/>
          <w:szCs w:val="28"/>
        </w:rPr>
        <w:t xml:space="preserve"> _________ 20</w:t>
      </w:r>
      <w:r>
        <w:rPr>
          <w:color w:val="000000"/>
          <w:sz w:val="28"/>
          <w:szCs w:val="28"/>
          <w:lang w:val="uk-UA"/>
        </w:rPr>
        <w:t>23</w:t>
      </w:r>
      <w:r>
        <w:rPr>
          <w:color w:val="000000"/>
          <w:sz w:val="28"/>
          <w:szCs w:val="28"/>
        </w:rPr>
        <w:t xml:space="preserve"> року </w:t>
      </w:r>
      <w:r w:rsidRPr="00E07248">
        <w:rPr>
          <w:color w:val="000000"/>
          <w:sz w:val="28"/>
          <w:szCs w:val="28"/>
        </w:rPr>
        <w:t>.</w:t>
      </w:r>
    </w:p>
    <w:p w:rsidR="007D7AAF" w:rsidRDefault="007D7AAF" w:rsidP="007D7AAF">
      <w:pPr>
        <w:spacing w:after="240"/>
      </w:pPr>
    </w:p>
    <w:p w:rsidR="007D7AAF" w:rsidRDefault="007D7AAF" w:rsidP="007D7AAF">
      <w:pPr>
        <w:pStyle w:val="a7"/>
        <w:spacing w:before="0" w:beforeAutospacing="0" w:after="0" w:afterAutospacing="0"/>
        <w:jc w:val="both"/>
      </w:pPr>
      <w:r>
        <w:rPr>
          <w:b/>
          <w:bCs/>
          <w:color w:val="000000"/>
          <w:sz w:val="28"/>
          <w:szCs w:val="28"/>
        </w:rPr>
        <w:t xml:space="preserve">Розробники: </w:t>
      </w:r>
      <w:r>
        <w:rPr>
          <w:rStyle w:val="apple-tab-span"/>
          <w:b/>
          <w:bCs/>
          <w:color w:val="000000"/>
          <w:sz w:val="28"/>
          <w:szCs w:val="28"/>
        </w:rPr>
        <w:tab/>
      </w:r>
    </w:p>
    <w:p w:rsidR="007D7AAF" w:rsidRPr="009652BB" w:rsidRDefault="007D7AAF" w:rsidP="007D7AAF">
      <w:pPr>
        <w:pStyle w:val="a7"/>
        <w:spacing w:before="0" w:beforeAutospacing="0" w:after="0" w:afterAutospacing="0"/>
        <w:jc w:val="both"/>
        <w:rPr>
          <w:lang w:val="uk-UA"/>
        </w:rPr>
      </w:pPr>
      <w:r>
        <w:rPr>
          <w:color w:val="000000"/>
          <w:sz w:val="28"/>
          <w:szCs w:val="28"/>
          <w:u w:val="single"/>
          <w:lang w:val="uk-UA"/>
        </w:rPr>
        <w:t>Найчук В.В., доцент кафедри соціальних технологій, кандидат психологічних наук</w:t>
      </w:r>
      <w:r w:rsidRPr="009652BB">
        <w:rPr>
          <w:color w:val="000000"/>
          <w:sz w:val="28"/>
          <w:szCs w:val="28"/>
          <w:lang w:val="uk-UA"/>
        </w:rPr>
        <w:t>____________________________</w:t>
      </w:r>
    </w:p>
    <w:p w:rsidR="007D7AAF" w:rsidRDefault="007D7AAF" w:rsidP="007D7AAF">
      <w:pPr>
        <w:pStyle w:val="a7"/>
        <w:spacing w:before="0" w:beforeAutospacing="0" w:after="0" w:afterAutospacing="0"/>
        <w:jc w:val="center"/>
      </w:pPr>
      <w:r>
        <w:rPr>
          <w:color w:val="000000"/>
          <w:sz w:val="20"/>
          <w:szCs w:val="20"/>
        </w:rPr>
        <w:t>(вказати авторів, їхні посади, навчально-виховний підрозділ, кафедру, наукові ступені та вчені звання)</w:t>
      </w:r>
    </w:p>
    <w:p w:rsidR="007D7AAF" w:rsidRDefault="007D7AAF" w:rsidP="007D7AAF"/>
    <w:p w:rsidR="007D7AAF" w:rsidRDefault="007D7AAF" w:rsidP="007D7AAF">
      <w:pPr>
        <w:pStyle w:val="a7"/>
        <w:spacing w:before="0" w:beforeAutospacing="0" w:after="0" w:afterAutospacing="0"/>
        <w:jc w:val="both"/>
      </w:pPr>
      <w:r>
        <w:rPr>
          <w:b/>
          <w:bCs/>
          <w:color w:val="000000"/>
          <w:sz w:val="28"/>
          <w:szCs w:val="28"/>
        </w:rPr>
        <w:t>Викладачі: </w:t>
      </w:r>
    </w:p>
    <w:p w:rsidR="007D7AAF" w:rsidRPr="009652BB" w:rsidRDefault="007D7AAF" w:rsidP="007D7AAF">
      <w:pPr>
        <w:pStyle w:val="a7"/>
        <w:spacing w:before="0" w:beforeAutospacing="0" w:after="0" w:afterAutospacing="0"/>
        <w:jc w:val="both"/>
        <w:rPr>
          <w:lang w:val="uk-UA"/>
        </w:rPr>
      </w:pPr>
      <w:r>
        <w:rPr>
          <w:color w:val="000000"/>
          <w:sz w:val="28"/>
          <w:szCs w:val="28"/>
          <w:u w:val="single"/>
          <w:lang w:val="uk-UA"/>
        </w:rPr>
        <w:t xml:space="preserve">Найчук В.В., кандидат психологічних наук доцент кафедри соціальних технологій, </w:t>
      </w:r>
      <w:r>
        <w:rPr>
          <w:color w:val="000000"/>
          <w:sz w:val="28"/>
          <w:szCs w:val="28"/>
          <w:u w:val="single"/>
        </w:rPr>
        <w:t>Вінницького соціально-економічного інституту</w:t>
      </w:r>
      <w:r w:rsidRPr="009652BB">
        <w:rPr>
          <w:color w:val="000000"/>
          <w:sz w:val="28"/>
          <w:szCs w:val="28"/>
          <w:lang w:val="uk-UA"/>
        </w:rPr>
        <w:t>____________________________</w:t>
      </w:r>
    </w:p>
    <w:p w:rsidR="007D7AAF" w:rsidRDefault="007D7AAF" w:rsidP="007D7AAF">
      <w:pPr>
        <w:pStyle w:val="a7"/>
        <w:spacing w:before="0" w:beforeAutospacing="0" w:after="0" w:afterAutospacing="0"/>
        <w:jc w:val="center"/>
      </w:pPr>
      <w:r>
        <w:rPr>
          <w:color w:val="000000"/>
          <w:sz w:val="20"/>
          <w:szCs w:val="20"/>
        </w:rPr>
        <w:t> (вказати всіх викладачів, які працюють за даною програмою, їхні посади, навчально-виховний підрозділ, кафедру, наукові ступені та вчені звання)</w:t>
      </w:r>
    </w:p>
    <w:p w:rsidR="007D7AAF" w:rsidRDefault="007D7AAF" w:rsidP="007D7AAF">
      <w:pPr>
        <w:pStyle w:val="a7"/>
        <w:spacing w:before="0" w:beforeAutospacing="0" w:after="0" w:afterAutospacing="0"/>
        <w:jc w:val="center"/>
      </w:pPr>
      <w:r>
        <w:t> </w:t>
      </w:r>
    </w:p>
    <w:p w:rsidR="007D7AAF" w:rsidRPr="00E0110F" w:rsidRDefault="007D7AAF" w:rsidP="007D7AAF">
      <w:pPr>
        <w:pStyle w:val="a7"/>
        <w:spacing w:before="0" w:beforeAutospacing="0" w:after="0" w:afterAutospacing="0"/>
        <w:jc w:val="both"/>
        <w:rPr>
          <w:lang w:val="uk-UA"/>
        </w:rPr>
      </w:pPr>
      <w:r w:rsidRPr="00E0110F">
        <w:rPr>
          <w:b/>
          <w:bCs/>
          <w:sz w:val="28"/>
          <w:szCs w:val="28"/>
        </w:rPr>
        <w:t xml:space="preserve">Робочу програму розглянуто і затверджено на засіданні кафедри </w:t>
      </w:r>
      <w:r w:rsidRPr="00E0110F">
        <w:rPr>
          <w:b/>
          <w:bCs/>
          <w:sz w:val="28"/>
          <w:szCs w:val="28"/>
          <w:lang w:val="uk-UA"/>
        </w:rPr>
        <w:t>бізнесу і права</w:t>
      </w:r>
    </w:p>
    <w:p w:rsidR="007D7AAF" w:rsidRPr="00E0110F" w:rsidRDefault="007D7AAF" w:rsidP="007D7AAF">
      <w:pPr>
        <w:pStyle w:val="a7"/>
        <w:spacing w:before="0" w:beforeAutospacing="0" w:after="0" w:afterAutospacing="0"/>
        <w:jc w:val="both"/>
      </w:pPr>
      <w:r w:rsidRPr="00E0110F">
        <w:t> </w:t>
      </w:r>
    </w:p>
    <w:p w:rsidR="007D7AAF" w:rsidRPr="00E0110F" w:rsidRDefault="007D7AAF" w:rsidP="007D7AAF">
      <w:pPr>
        <w:pStyle w:val="a7"/>
        <w:spacing w:before="0" w:beforeAutospacing="0" w:after="0" w:afterAutospacing="0"/>
        <w:jc w:val="both"/>
        <w:rPr>
          <w:lang w:val="uk-UA"/>
        </w:rPr>
      </w:pPr>
      <w:r w:rsidRPr="00E0110F">
        <w:rPr>
          <w:sz w:val="28"/>
          <w:szCs w:val="28"/>
        </w:rPr>
        <w:t xml:space="preserve">Протокол від </w:t>
      </w:r>
      <w:proofErr w:type="gramStart"/>
      <w:r w:rsidRPr="00E0110F">
        <w:rPr>
          <w:sz w:val="28"/>
          <w:szCs w:val="28"/>
          <w:lang w:val="uk-UA"/>
        </w:rPr>
        <w:t xml:space="preserve">«»  </w:t>
      </w:r>
      <w:r w:rsidRPr="00E0110F">
        <w:rPr>
          <w:sz w:val="28"/>
          <w:szCs w:val="28"/>
        </w:rPr>
        <w:t>вересня</w:t>
      </w:r>
      <w:proofErr w:type="gramEnd"/>
      <w:r w:rsidRPr="00E0110F">
        <w:rPr>
          <w:sz w:val="28"/>
          <w:szCs w:val="28"/>
        </w:rPr>
        <w:t>  20</w:t>
      </w:r>
      <w:r>
        <w:rPr>
          <w:sz w:val="28"/>
          <w:szCs w:val="28"/>
          <w:lang w:val="uk-UA"/>
        </w:rPr>
        <w:t>23</w:t>
      </w:r>
      <w:r w:rsidRPr="00E0110F">
        <w:rPr>
          <w:sz w:val="28"/>
          <w:szCs w:val="28"/>
        </w:rPr>
        <w:t xml:space="preserve"> року</w:t>
      </w:r>
      <w:r w:rsidRPr="00E0110F">
        <w:rPr>
          <w:sz w:val="28"/>
          <w:szCs w:val="28"/>
          <w:lang w:val="uk-UA"/>
        </w:rPr>
        <w:t xml:space="preserve">, </w:t>
      </w:r>
      <w:r w:rsidRPr="00E0110F">
        <w:rPr>
          <w:sz w:val="28"/>
          <w:szCs w:val="28"/>
        </w:rPr>
        <w:t xml:space="preserve"> № </w:t>
      </w:r>
      <w:r>
        <w:rPr>
          <w:sz w:val="28"/>
          <w:szCs w:val="28"/>
          <w:lang w:val="uk-UA"/>
        </w:rPr>
        <w:t>1</w:t>
      </w:r>
    </w:p>
    <w:p w:rsidR="007D7AAF" w:rsidRPr="00E0110F" w:rsidRDefault="007D7AAF" w:rsidP="007D7AAF">
      <w:pPr>
        <w:pStyle w:val="a7"/>
        <w:spacing w:before="0" w:beforeAutospacing="0" w:after="0" w:afterAutospacing="0"/>
        <w:jc w:val="both"/>
      </w:pPr>
      <w:r w:rsidRPr="00E0110F">
        <w:t> </w:t>
      </w:r>
    </w:p>
    <w:p w:rsidR="007D7AAF" w:rsidRPr="00E0110F" w:rsidRDefault="007D7AAF" w:rsidP="007D7AAF">
      <w:pPr>
        <w:pStyle w:val="a7"/>
        <w:spacing w:before="0" w:beforeAutospacing="0" w:after="0" w:afterAutospacing="0"/>
        <w:jc w:val="both"/>
      </w:pPr>
      <w:r w:rsidRPr="00E0110F">
        <w:t> </w:t>
      </w:r>
    </w:p>
    <w:p w:rsidR="007D7AAF" w:rsidRPr="00E0110F" w:rsidRDefault="007D7AAF" w:rsidP="007D7AAF">
      <w:pPr>
        <w:pStyle w:val="a7"/>
        <w:spacing w:before="0" w:beforeAutospacing="0" w:after="0" w:afterAutospacing="0"/>
        <w:jc w:val="both"/>
      </w:pPr>
      <w:r w:rsidRPr="00E0110F">
        <w:rPr>
          <w:sz w:val="28"/>
          <w:szCs w:val="28"/>
        </w:rPr>
        <w:t>Завідувач кафедри </w:t>
      </w:r>
    </w:p>
    <w:p w:rsidR="007D7AAF" w:rsidRPr="00E0110F" w:rsidRDefault="007D7AAF" w:rsidP="007D7AAF">
      <w:pPr>
        <w:pStyle w:val="a7"/>
        <w:spacing w:before="0" w:beforeAutospacing="0" w:after="0" w:afterAutospacing="0"/>
        <w:jc w:val="both"/>
        <w:rPr>
          <w:u w:val="single"/>
          <w:lang w:val="uk-UA"/>
        </w:rPr>
      </w:pPr>
      <w:r>
        <w:rPr>
          <w:sz w:val="28"/>
          <w:szCs w:val="28"/>
          <w:lang w:val="uk-UA"/>
        </w:rPr>
        <w:t>соціальних технологій</w:t>
      </w:r>
      <w:r w:rsidRPr="00E0110F">
        <w:rPr>
          <w:sz w:val="28"/>
          <w:szCs w:val="28"/>
        </w:rPr>
        <w:t xml:space="preserve"> </w:t>
      </w:r>
      <w:r w:rsidRPr="00E0110F">
        <w:rPr>
          <w:rStyle w:val="apple-tab-span"/>
          <w:sz w:val="28"/>
          <w:szCs w:val="28"/>
        </w:rPr>
        <w:tab/>
      </w:r>
      <w:r w:rsidRPr="00E0110F">
        <w:rPr>
          <w:sz w:val="28"/>
          <w:szCs w:val="28"/>
        </w:rPr>
        <w:t xml:space="preserve">_____________ </w:t>
      </w:r>
      <w:r w:rsidRPr="00E0110F">
        <w:rPr>
          <w:rStyle w:val="apple-tab-span"/>
          <w:sz w:val="28"/>
          <w:szCs w:val="28"/>
        </w:rPr>
        <w:tab/>
      </w:r>
      <w:r w:rsidRPr="00E0110F">
        <w:rPr>
          <w:sz w:val="28"/>
          <w:szCs w:val="28"/>
          <w:lang w:val="uk-UA"/>
        </w:rPr>
        <w:t>_(</w:t>
      </w:r>
      <w:r>
        <w:rPr>
          <w:sz w:val="28"/>
          <w:szCs w:val="28"/>
          <w:u w:val="single"/>
          <w:lang w:val="uk-UA"/>
        </w:rPr>
        <w:t>Костенко Н.І.</w:t>
      </w:r>
      <w:r w:rsidRPr="00E0110F">
        <w:rPr>
          <w:sz w:val="28"/>
          <w:szCs w:val="28"/>
          <w:u w:val="single"/>
          <w:lang w:val="uk-UA"/>
        </w:rPr>
        <w:t>.)</w:t>
      </w:r>
      <w:r w:rsidRPr="00E0110F">
        <w:rPr>
          <w:sz w:val="28"/>
          <w:szCs w:val="28"/>
          <w:lang w:val="uk-UA"/>
        </w:rPr>
        <w:t>_</w:t>
      </w:r>
    </w:p>
    <w:p w:rsidR="007D7AAF" w:rsidRPr="00E0110F" w:rsidRDefault="007D7AAF" w:rsidP="007D7AAF">
      <w:pPr>
        <w:pStyle w:val="a7"/>
        <w:spacing w:before="0" w:beforeAutospacing="0" w:after="0" w:afterAutospacing="0"/>
        <w:jc w:val="both"/>
      </w:pPr>
      <w:r w:rsidRPr="00E0110F">
        <w:rPr>
          <w:sz w:val="20"/>
          <w:szCs w:val="20"/>
        </w:rPr>
        <w:t>                                                     (</w:t>
      </w:r>
      <w:proofErr w:type="gramStart"/>
      <w:r w:rsidRPr="00E0110F">
        <w:rPr>
          <w:sz w:val="20"/>
          <w:szCs w:val="20"/>
        </w:rPr>
        <w:t>підпис)   </w:t>
      </w:r>
      <w:proofErr w:type="gramEnd"/>
      <w:r w:rsidRPr="00E0110F">
        <w:rPr>
          <w:sz w:val="20"/>
          <w:szCs w:val="20"/>
        </w:rPr>
        <w:t xml:space="preserve">                 </w:t>
      </w:r>
      <w:r w:rsidRPr="00E0110F">
        <w:rPr>
          <w:sz w:val="20"/>
          <w:szCs w:val="20"/>
          <w:lang w:val="uk-UA"/>
        </w:rPr>
        <w:t xml:space="preserve">  </w:t>
      </w:r>
      <w:r w:rsidRPr="00E0110F">
        <w:rPr>
          <w:sz w:val="20"/>
          <w:szCs w:val="20"/>
        </w:rPr>
        <w:t>(прізвище та ініціали)</w:t>
      </w:r>
    </w:p>
    <w:p w:rsidR="007D7AAF" w:rsidRPr="00E0110F" w:rsidRDefault="007D7AAF" w:rsidP="007D7AAF">
      <w:pPr>
        <w:pStyle w:val="a7"/>
        <w:spacing w:before="0" w:beforeAutospacing="0" w:after="0" w:afterAutospacing="0"/>
        <w:jc w:val="both"/>
      </w:pPr>
      <w:r w:rsidRPr="00E0110F">
        <w:t> </w:t>
      </w:r>
    </w:p>
    <w:p w:rsidR="007D7AAF" w:rsidRPr="00E0110F" w:rsidRDefault="007D7AAF" w:rsidP="007D7AAF">
      <w:pPr>
        <w:pStyle w:val="a7"/>
        <w:spacing w:before="0" w:beforeAutospacing="0" w:after="0" w:afterAutospacing="0"/>
        <w:jc w:val="both"/>
      </w:pPr>
      <w:r w:rsidRPr="00E0110F">
        <w:t> </w:t>
      </w:r>
    </w:p>
    <w:p w:rsidR="007D7AAF" w:rsidRPr="00E0110F" w:rsidRDefault="007D7AAF" w:rsidP="007D7AAF">
      <w:pPr>
        <w:pStyle w:val="a7"/>
        <w:spacing w:before="0" w:beforeAutospacing="0" w:after="0" w:afterAutospacing="0"/>
        <w:jc w:val="both"/>
      </w:pPr>
      <w:r w:rsidRPr="00E0110F">
        <w:t> </w:t>
      </w:r>
    </w:p>
    <w:p w:rsidR="007D7AAF" w:rsidRPr="00E0110F" w:rsidRDefault="007D7AAF" w:rsidP="007D7AAF">
      <w:pPr>
        <w:pStyle w:val="a9"/>
        <w:shd w:val="clear" w:color="auto" w:fill="auto"/>
        <w:spacing w:before="0" w:line="240" w:lineRule="auto"/>
        <w:ind w:right="-1"/>
        <w:rPr>
          <w:spacing w:val="0"/>
          <w:sz w:val="28"/>
          <w:szCs w:val="28"/>
        </w:rPr>
      </w:pPr>
      <w:r w:rsidRPr="00E0110F">
        <w:rPr>
          <w:spacing w:val="0"/>
          <w:sz w:val="28"/>
          <w:szCs w:val="28"/>
        </w:rPr>
        <w:t xml:space="preserve">Гарант освітньої (професійної/наукової) програми (керівник проектної групи) </w:t>
      </w:r>
    </w:p>
    <w:p w:rsidR="007D7AAF" w:rsidRPr="00E0110F" w:rsidRDefault="007D7AAF" w:rsidP="007D7AAF">
      <w:pPr>
        <w:rPr>
          <w:szCs w:val="28"/>
          <w:u w:val="single"/>
          <w:lang w:val="uk-UA"/>
        </w:rPr>
      </w:pPr>
      <w:r w:rsidRPr="00E0110F">
        <w:rPr>
          <w:szCs w:val="28"/>
          <w:lang w:val="uk-UA"/>
        </w:rPr>
        <w:t xml:space="preserve">                                       _______________________       </w:t>
      </w:r>
      <w:r w:rsidRPr="00E0110F">
        <w:rPr>
          <w:szCs w:val="28"/>
          <w:u w:val="single"/>
          <w:lang w:val="uk-UA"/>
        </w:rPr>
        <w:t>(____________)</w:t>
      </w:r>
    </w:p>
    <w:p w:rsidR="007D7AAF" w:rsidRPr="00E0110F" w:rsidRDefault="007D7AAF" w:rsidP="007D7AAF">
      <w:pPr>
        <w:rPr>
          <w:sz w:val="20"/>
          <w:szCs w:val="20"/>
          <w:lang w:val="uk-UA"/>
        </w:rPr>
      </w:pPr>
      <w:r w:rsidRPr="00E0110F">
        <w:rPr>
          <w:lang w:val="uk-UA"/>
        </w:rPr>
        <w:t xml:space="preserve">                                                                      </w:t>
      </w:r>
      <w:r w:rsidRPr="00E0110F">
        <w:rPr>
          <w:sz w:val="20"/>
          <w:szCs w:val="20"/>
          <w:lang w:val="uk-UA"/>
        </w:rPr>
        <w:t>(підпис)                               (прізвище та ініціали)</w:t>
      </w:r>
    </w:p>
    <w:p w:rsidR="007D7AAF" w:rsidRPr="007D7AAF" w:rsidRDefault="007D7AAF" w:rsidP="007D7AAF">
      <w:pPr>
        <w:pStyle w:val="a7"/>
        <w:spacing w:before="0" w:beforeAutospacing="0" w:after="0" w:afterAutospacing="0"/>
        <w:jc w:val="center"/>
        <w:rPr>
          <w:lang w:val="uk-UA"/>
        </w:rPr>
      </w:pPr>
      <w:r w:rsidRPr="00E0110F">
        <w:rPr>
          <w:b/>
          <w:bCs/>
          <w:sz w:val="28"/>
          <w:szCs w:val="28"/>
          <w:lang w:val="uk-UA"/>
        </w:rPr>
        <w:br w:type="page"/>
      </w:r>
      <w:r w:rsidRPr="007D7AAF">
        <w:rPr>
          <w:b/>
          <w:bCs/>
          <w:color w:val="000000"/>
          <w:sz w:val="28"/>
          <w:szCs w:val="28"/>
          <w:lang w:val="uk-UA"/>
        </w:rPr>
        <w:lastRenderedPageBreak/>
        <w:t>ПРОЛОНГАЦІЯ РОБОЧОЇ НАВЧАЛЬНОЇ ПРОГРАМИ</w:t>
      </w:r>
    </w:p>
    <w:p w:rsidR="007D7AAF" w:rsidRPr="007D7AAF" w:rsidRDefault="007D7AAF" w:rsidP="007D7AAF">
      <w:pPr>
        <w:rPr>
          <w:lang w:val="uk-UA"/>
        </w:rPr>
      </w:pPr>
    </w:p>
    <w:tbl>
      <w:tblPr>
        <w:tblW w:w="0" w:type="auto"/>
        <w:tblCellMar>
          <w:top w:w="15" w:type="dxa"/>
          <w:left w:w="15" w:type="dxa"/>
          <w:bottom w:w="15" w:type="dxa"/>
          <w:right w:w="15" w:type="dxa"/>
        </w:tblCellMar>
        <w:tblLook w:val="0000" w:firstRow="0" w:lastRow="0" w:firstColumn="0" w:lastColumn="0" w:noHBand="0" w:noVBand="0"/>
      </w:tblPr>
      <w:tblGrid>
        <w:gridCol w:w="3693"/>
        <w:gridCol w:w="1414"/>
        <w:gridCol w:w="1414"/>
        <w:gridCol w:w="1414"/>
        <w:gridCol w:w="1694"/>
      </w:tblGrid>
      <w:tr w:rsidR="007D7AAF" w:rsidTr="00BF1182">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Pr="00706C8F" w:rsidRDefault="007D7AAF" w:rsidP="00BF1182">
            <w:pPr>
              <w:pStyle w:val="a7"/>
              <w:spacing w:before="0" w:beforeAutospacing="0" w:after="0" w:afterAutospacing="0"/>
              <w:jc w:val="center"/>
              <w:rPr>
                <w:sz w:val="28"/>
                <w:szCs w:val="28"/>
              </w:rPr>
            </w:pPr>
            <w:bookmarkStart w:id="0" w:name="_Hlk90117319"/>
            <w:r w:rsidRPr="00706C8F">
              <w:rPr>
                <w:color w:val="000000"/>
                <w:sz w:val="28"/>
                <w:szCs w:val="28"/>
              </w:rPr>
              <w:t>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Pr="00706C8F" w:rsidRDefault="007D7AAF" w:rsidP="00BF1182">
            <w:pPr>
              <w:pStyle w:val="a7"/>
              <w:spacing w:before="0" w:beforeAutospacing="0" w:after="0" w:afterAutospacing="0"/>
              <w:jc w:val="center"/>
              <w:rPr>
                <w:sz w:val="28"/>
                <w:szCs w:val="28"/>
                <w:lang w:val="uk-UA"/>
              </w:rPr>
            </w:pPr>
            <w:r w:rsidRPr="00706C8F">
              <w:rPr>
                <w:color w:val="000000"/>
                <w:sz w:val="28"/>
                <w:szCs w:val="28"/>
              </w:rPr>
              <w:t>20</w:t>
            </w:r>
            <w:r>
              <w:rPr>
                <w:color w:val="000000"/>
                <w:sz w:val="28"/>
                <w:szCs w:val="28"/>
                <w:lang w:val="uk-UA"/>
              </w:rPr>
              <w:t>23</w:t>
            </w:r>
            <w:r w:rsidRPr="00706C8F">
              <w:rPr>
                <w:color w:val="000000"/>
                <w:sz w:val="28"/>
                <w:szCs w:val="28"/>
              </w:rPr>
              <w:t>/20</w:t>
            </w:r>
            <w:r>
              <w:rPr>
                <w:color w:val="000000"/>
                <w:sz w:val="28"/>
                <w:szCs w:val="28"/>
                <w:lang w:val="uk-UA"/>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Pr="008D61C0" w:rsidRDefault="007D7AAF" w:rsidP="00BF1182">
            <w:pPr>
              <w:pStyle w:val="a7"/>
              <w:spacing w:before="0" w:beforeAutospacing="0" w:after="0" w:afterAutospacing="0"/>
              <w:jc w:val="center"/>
              <w:rPr>
                <w:sz w:val="28"/>
                <w:szCs w:val="28"/>
                <w:lang w:val="uk-UA"/>
              </w:rPr>
            </w:pPr>
            <w:r w:rsidRPr="00706C8F">
              <w:rPr>
                <w:color w:val="000000"/>
                <w:sz w:val="28"/>
                <w:szCs w:val="28"/>
              </w:rPr>
              <w:t>20</w:t>
            </w:r>
            <w:r>
              <w:rPr>
                <w:color w:val="000000"/>
                <w:sz w:val="28"/>
                <w:szCs w:val="28"/>
                <w:lang w:val="en-US"/>
              </w:rPr>
              <w:t>2</w:t>
            </w:r>
            <w:r>
              <w:rPr>
                <w:color w:val="000000"/>
                <w:sz w:val="28"/>
                <w:szCs w:val="28"/>
                <w:lang w:val="uk-UA"/>
              </w:rPr>
              <w:t>4</w:t>
            </w:r>
            <w:r w:rsidRPr="00706C8F">
              <w:rPr>
                <w:color w:val="000000"/>
                <w:sz w:val="28"/>
                <w:szCs w:val="28"/>
              </w:rPr>
              <w:t>/20</w:t>
            </w:r>
            <w:r>
              <w:rPr>
                <w:color w:val="000000"/>
                <w:sz w:val="28"/>
                <w:szCs w:val="28"/>
                <w:lang w:val="en-US"/>
              </w:rPr>
              <w:t>2</w:t>
            </w:r>
            <w:r>
              <w:rPr>
                <w:color w:val="000000"/>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Pr="00706C8F" w:rsidRDefault="007D7AAF" w:rsidP="00BF1182">
            <w:pPr>
              <w:pStyle w:val="a7"/>
              <w:spacing w:before="0" w:beforeAutospacing="0" w:after="0" w:afterAutospacing="0"/>
              <w:jc w:val="center"/>
              <w:rPr>
                <w:sz w:val="28"/>
                <w:szCs w:val="28"/>
                <w:lang w:val="uk-UA"/>
              </w:rPr>
            </w:pPr>
            <w:r>
              <w:rPr>
                <w:sz w:val="28"/>
                <w:szCs w:val="28"/>
                <w:lang w:val="uk-UA"/>
              </w:rPr>
              <w:t>2025/2026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Pr="00706C8F" w:rsidRDefault="007D7AAF" w:rsidP="00BF1182">
            <w:pPr>
              <w:pStyle w:val="a7"/>
              <w:spacing w:before="0" w:beforeAutospacing="0" w:after="0" w:afterAutospacing="0"/>
              <w:jc w:val="center"/>
              <w:rPr>
                <w:sz w:val="28"/>
                <w:szCs w:val="28"/>
              </w:rPr>
            </w:pPr>
            <w:r w:rsidRPr="00706C8F">
              <w:rPr>
                <w:color w:val="000000"/>
                <w:sz w:val="28"/>
                <w:szCs w:val="28"/>
              </w:rPr>
              <w:t>20___/20___</w:t>
            </w:r>
          </w:p>
        </w:tc>
      </w:tr>
      <w:tr w:rsidR="007D7AAF" w:rsidTr="00BF11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Pr="00706C8F" w:rsidRDefault="007D7AAF" w:rsidP="00BF1182">
            <w:pPr>
              <w:pStyle w:val="a7"/>
              <w:spacing w:before="0" w:beforeAutospacing="0" w:after="0" w:afterAutospacing="0" w:line="0" w:lineRule="atLeast"/>
              <w:jc w:val="center"/>
              <w:rPr>
                <w:sz w:val="28"/>
                <w:szCs w:val="28"/>
              </w:rPr>
            </w:pPr>
            <w:r w:rsidRPr="00706C8F">
              <w:rPr>
                <w:color w:val="000000"/>
                <w:sz w:val="28"/>
                <w:szCs w:val="28"/>
              </w:rPr>
              <w:t>Дата засідання кафедри / циклової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706C8F" w:rsidRDefault="007D7AAF" w:rsidP="00BF1182">
            <w:pPr>
              <w:jc w:val="center"/>
              <w:rPr>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7D7AAF" w:rsidRDefault="007D7AAF" w:rsidP="00BF1182">
            <w:pPr>
              <w:jc w:val="center"/>
              <w:rPr>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8C1E5E" w:rsidRDefault="007D7AAF" w:rsidP="00BF1182">
            <w:pPr>
              <w:jc w:val="center"/>
              <w:rPr>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706C8F" w:rsidRDefault="007D7AAF" w:rsidP="00BF1182">
            <w:pPr>
              <w:jc w:val="center"/>
              <w:rPr>
                <w:szCs w:val="28"/>
              </w:rPr>
            </w:pPr>
          </w:p>
        </w:tc>
      </w:tr>
      <w:tr w:rsidR="007D7AAF" w:rsidTr="00BF11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Pr="00706C8F" w:rsidRDefault="007D7AAF" w:rsidP="00BF1182">
            <w:pPr>
              <w:pStyle w:val="a7"/>
              <w:spacing w:before="0" w:beforeAutospacing="0" w:after="0" w:afterAutospacing="0" w:line="0" w:lineRule="atLeast"/>
              <w:jc w:val="center"/>
              <w:rPr>
                <w:sz w:val="28"/>
                <w:szCs w:val="28"/>
              </w:rPr>
            </w:pPr>
            <w:r w:rsidRPr="00706C8F">
              <w:rPr>
                <w:color w:val="000000"/>
                <w:sz w:val="28"/>
                <w:szCs w:val="28"/>
              </w:rPr>
              <w:t>№ протоколу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706C8F" w:rsidRDefault="007D7AAF" w:rsidP="00BF1182">
            <w:pPr>
              <w:jc w:val="center"/>
              <w:rPr>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8C1E5E" w:rsidRDefault="007D7AAF" w:rsidP="00BF1182">
            <w:pPr>
              <w:jc w:val="center"/>
              <w:rPr>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8C1E5E" w:rsidRDefault="007D7AAF" w:rsidP="00BF1182">
            <w:pPr>
              <w:jc w:val="center"/>
              <w:rPr>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706C8F" w:rsidRDefault="007D7AAF" w:rsidP="00BF1182">
            <w:pPr>
              <w:jc w:val="center"/>
              <w:rPr>
                <w:szCs w:val="28"/>
              </w:rPr>
            </w:pPr>
          </w:p>
        </w:tc>
      </w:tr>
      <w:bookmarkEnd w:id="0"/>
      <w:tr w:rsidR="007D7AAF" w:rsidTr="00BF118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Pr="00706C8F" w:rsidRDefault="007D7AAF" w:rsidP="00BF1182">
            <w:pPr>
              <w:pStyle w:val="a7"/>
              <w:spacing w:before="0" w:beforeAutospacing="0" w:after="0" w:afterAutospacing="0" w:line="60" w:lineRule="atLeast"/>
              <w:jc w:val="center"/>
              <w:rPr>
                <w:sz w:val="28"/>
                <w:szCs w:val="28"/>
              </w:rPr>
            </w:pPr>
            <w:r w:rsidRPr="00706C8F">
              <w:rPr>
                <w:color w:val="000000"/>
                <w:sz w:val="28"/>
                <w:szCs w:val="28"/>
              </w:rPr>
              <w:t>Підпис завідувача кафедри / голови циклової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706C8F" w:rsidRDefault="007D7AAF" w:rsidP="00BF1182">
            <w:pPr>
              <w:jc w:val="center"/>
              <w:rPr>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706C8F" w:rsidRDefault="007D7AAF" w:rsidP="00BF1182">
            <w:pPr>
              <w:jc w:val="center"/>
              <w:rPr>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706C8F" w:rsidRDefault="007D7AAF" w:rsidP="00BF1182">
            <w:pPr>
              <w:jc w:val="center"/>
              <w:rPr>
                <w:szCs w:val="28"/>
              </w:rPr>
            </w:pPr>
          </w:p>
          <w:p w:rsidR="007D7AAF" w:rsidRPr="00706C8F" w:rsidRDefault="007D7AAF" w:rsidP="00BF1182">
            <w:pPr>
              <w:jc w:val="center"/>
              <w:rPr>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706C8F" w:rsidRDefault="007D7AAF" w:rsidP="00BF1182">
            <w:pPr>
              <w:jc w:val="center"/>
              <w:rPr>
                <w:szCs w:val="28"/>
              </w:rPr>
            </w:pPr>
          </w:p>
        </w:tc>
      </w:tr>
    </w:tbl>
    <w:p w:rsidR="007D7AAF" w:rsidRPr="00FF2A10" w:rsidRDefault="007D7AAF" w:rsidP="007D7AAF">
      <w:pPr>
        <w:spacing w:after="240"/>
        <w:rPr>
          <w:lang w:val="uk-UA"/>
        </w:rPr>
      </w:pPr>
    </w:p>
    <w:p w:rsidR="007D7AAF" w:rsidRDefault="007D7AAF" w:rsidP="007D7AAF">
      <w:pPr>
        <w:pStyle w:val="a7"/>
        <w:spacing w:before="0" w:beforeAutospacing="0" w:after="0" w:afterAutospacing="0"/>
        <w:jc w:val="both"/>
      </w:pPr>
      <w:r>
        <w:rPr>
          <w:color w:val="000000"/>
          <w:sz w:val="28"/>
          <w:szCs w:val="28"/>
        </w:rPr>
        <w:t xml:space="preserve">Матеріали до курсу розміщені на сайті Інтернет-підтримки навчального процесу </w:t>
      </w:r>
      <w:hyperlink r:id="rId5" w:history="1">
        <w:r>
          <w:rPr>
            <w:rStyle w:val="a6"/>
            <w:color w:val="0066CC"/>
            <w:szCs w:val="28"/>
          </w:rPr>
          <w:t>http://vo.ukraine.edu.ua/</w:t>
        </w:r>
      </w:hyperlink>
      <w:r>
        <w:rPr>
          <w:color w:val="000000"/>
          <w:sz w:val="28"/>
          <w:szCs w:val="28"/>
        </w:rPr>
        <w:t xml:space="preserve"> за адресою: </w:t>
      </w:r>
      <w:hyperlink r:id="rId6" w:history="1">
        <w:r w:rsidRPr="00A04E2E">
          <w:rPr>
            <w:rStyle w:val="a6"/>
            <w:lang w:val="uk-UA"/>
          </w:rPr>
          <w:t>https://vo.uu.edu.ua/course/view.php?id=2852</w:t>
        </w:r>
      </w:hyperlink>
      <w:r>
        <w:rPr>
          <w:lang w:val="uk-UA"/>
        </w:rPr>
        <w:t xml:space="preserve"> </w:t>
      </w:r>
      <w:r w:rsidRPr="008D61C0">
        <w:rPr>
          <w:rStyle w:val="apple-tab-span"/>
          <w:color w:val="000000"/>
          <w:sz w:val="20"/>
          <w:szCs w:val="20"/>
          <w:lang w:val="uk-UA"/>
        </w:rPr>
        <w:tab/>
      </w:r>
      <w:r w:rsidRPr="008D61C0">
        <w:rPr>
          <w:rStyle w:val="apple-tab-span"/>
          <w:color w:val="000000"/>
          <w:sz w:val="20"/>
          <w:szCs w:val="20"/>
          <w:lang w:val="uk-UA"/>
        </w:rPr>
        <w:tab/>
      </w:r>
      <w:r w:rsidRPr="008D61C0">
        <w:rPr>
          <w:rStyle w:val="apple-tab-span"/>
          <w:color w:val="000000"/>
          <w:sz w:val="20"/>
          <w:szCs w:val="20"/>
          <w:lang w:val="uk-UA"/>
        </w:rPr>
        <w:tab/>
      </w:r>
      <w:r w:rsidRPr="008D61C0">
        <w:rPr>
          <w:rStyle w:val="apple-tab-span"/>
          <w:color w:val="000000"/>
          <w:sz w:val="20"/>
          <w:szCs w:val="20"/>
          <w:lang w:val="uk-UA"/>
        </w:rPr>
        <w:tab/>
      </w:r>
      <w:r>
        <w:rPr>
          <w:color w:val="000000"/>
          <w:sz w:val="20"/>
          <w:szCs w:val="20"/>
        </w:rPr>
        <w:t>(вказати адресу)</w:t>
      </w:r>
    </w:p>
    <w:p w:rsidR="007D7AAF" w:rsidRDefault="007D7AAF" w:rsidP="007D7AAF">
      <w:pPr>
        <w:spacing w:after="240"/>
      </w:pPr>
    </w:p>
    <w:p w:rsidR="007D7AAF" w:rsidRDefault="007D7AAF" w:rsidP="007D7AAF">
      <w:pPr>
        <w:pStyle w:val="a7"/>
        <w:spacing w:before="0" w:beforeAutospacing="0" w:after="0" w:afterAutospacing="0"/>
        <w:ind w:right="1699"/>
        <w:rPr>
          <w:lang w:val="uk-UA"/>
        </w:rPr>
      </w:pPr>
      <w:r>
        <w:rPr>
          <w:b/>
          <w:bCs/>
          <w:color w:val="000000"/>
          <w:sz w:val="28"/>
          <w:szCs w:val="28"/>
        </w:rPr>
        <w:t>Робочу програму перевірено</w:t>
      </w:r>
      <w:r>
        <w:rPr>
          <w:color w:val="000000"/>
          <w:sz w:val="28"/>
          <w:szCs w:val="28"/>
        </w:rPr>
        <w:br/>
      </w:r>
    </w:p>
    <w:p w:rsidR="007D7AAF" w:rsidRPr="0003222A" w:rsidRDefault="007D7AAF" w:rsidP="007D7AAF">
      <w:pPr>
        <w:pStyle w:val="a7"/>
        <w:spacing w:before="0" w:beforeAutospacing="0" w:after="0" w:afterAutospacing="0"/>
        <w:ind w:right="1699"/>
        <w:rPr>
          <w:lang w:val="uk-UA"/>
        </w:rPr>
      </w:pPr>
      <w:r>
        <w:rPr>
          <w:lang w:val="uk-UA"/>
        </w:rPr>
        <w:br w:type="page"/>
      </w:r>
    </w:p>
    <w:p w:rsidR="007D7AAF" w:rsidRPr="00C35AFE" w:rsidRDefault="007D7AAF" w:rsidP="007D7AAF">
      <w:pPr>
        <w:numPr>
          <w:ilvl w:val="0"/>
          <w:numId w:val="17"/>
        </w:numPr>
        <w:jc w:val="center"/>
        <w:rPr>
          <w:b/>
          <w:szCs w:val="28"/>
        </w:rPr>
      </w:pPr>
      <w:bookmarkStart w:id="1" w:name="_Toc9952417"/>
      <w:r w:rsidRPr="00C35AFE">
        <w:rPr>
          <w:b/>
          <w:szCs w:val="28"/>
        </w:rPr>
        <w:lastRenderedPageBreak/>
        <w:t>ОПИС НАВЧАЛЬНОЇ ДИСЦИПЛІНИ</w:t>
      </w:r>
      <w:bookmarkEnd w:id="1"/>
    </w:p>
    <w:p w:rsidR="007D7AAF" w:rsidRPr="00C35AFE" w:rsidRDefault="007D7AAF" w:rsidP="007D7AAF">
      <w:pPr>
        <w:jc w:val="center"/>
        <w:rPr>
          <w:b/>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7D7AAF" w:rsidRPr="00A704D7" w:rsidTr="00BF1182">
        <w:trPr>
          <w:trHeight w:val="803"/>
        </w:trPr>
        <w:tc>
          <w:tcPr>
            <w:tcW w:w="2896" w:type="dxa"/>
            <w:vMerge w:val="restart"/>
            <w:vAlign w:val="center"/>
          </w:tcPr>
          <w:p w:rsidR="007D7AAF" w:rsidRPr="00A704D7" w:rsidRDefault="007D7AAF" w:rsidP="00BF1182">
            <w:pPr>
              <w:jc w:val="both"/>
              <w:rPr>
                <w:szCs w:val="28"/>
                <w:lang w:val="uk-UA"/>
              </w:rPr>
            </w:pPr>
            <w:r w:rsidRPr="00A704D7">
              <w:rPr>
                <w:szCs w:val="28"/>
                <w:lang w:val="uk-UA"/>
              </w:rPr>
              <w:t xml:space="preserve">Найменування показників </w:t>
            </w:r>
          </w:p>
        </w:tc>
        <w:tc>
          <w:tcPr>
            <w:tcW w:w="3262" w:type="dxa"/>
            <w:vMerge w:val="restart"/>
            <w:vAlign w:val="center"/>
          </w:tcPr>
          <w:p w:rsidR="007D7AAF" w:rsidRPr="00A704D7" w:rsidRDefault="007D7AAF" w:rsidP="00BF1182">
            <w:pPr>
              <w:jc w:val="both"/>
              <w:rPr>
                <w:szCs w:val="28"/>
                <w:lang w:val="uk-UA"/>
              </w:rPr>
            </w:pPr>
            <w:r w:rsidRPr="00A704D7">
              <w:rPr>
                <w:szCs w:val="28"/>
                <w:lang w:val="uk-UA"/>
              </w:rPr>
              <w:t>Галузь знань, напрям підготовки, освітньо-кваліфікаційний рівень</w:t>
            </w:r>
          </w:p>
        </w:tc>
        <w:tc>
          <w:tcPr>
            <w:tcW w:w="3420" w:type="dxa"/>
            <w:gridSpan w:val="3"/>
            <w:vAlign w:val="center"/>
          </w:tcPr>
          <w:p w:rsidR="007D7AAF" w:rsidRPr="00A704D7" w:rsidRDefault="007D7AAF" w:rsidP="00BF1182">
            <w:pPr>
              <w:jc w:val="both"/>
              <w:rPr>
                <w:szCs w:val="28"/>
                <w:lang w:val="uk-UA"/>
              </w:rPr>
            </w:pPr>
            <w:r w:rsidRPr="00A704D7">
              <w:rPr>
                <w:szCs w:val="28"/>
                <w:lang w:val="uk-UA"/>
              </w:rPr>
              <w:t>Характеристика навчальної дисципліни</w:t>
            </w:r>
          </w:p>
        </w:tc>
      </w:tr>
      <w:tr w:rsidR="007D7AAF" w:rsidRPr="00A704D7" w:rsidTr="00BF1182">
        <w:trPr>
          <w:trHeight w:val="549"/>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1620" w:type="dxa"/>
          </w:tcPr>
          <w:p w:rsidR="007D7AAF" w:rsidRPr="00A704D7" w:rsidRDefault="007D7AAF" w:rsidP="00BF1182">
            <w:pPr>
              <w:jc w:val="both"/>
              <w:rPr>
                <w:szCs w:val="28"/>
                <w:lang w:val="uk-UA"/>
              </w:rPr>
            </w:pPr>
            <w:r w:rsidRPr="00A704D7">
              <w:rPr>
                <w:szCs w:val="28"/>
                <w:lang w:val="uk-UA"/>
              </w:rPr>
              <w:t>денна форма навчання</w:t>
            </w:r>
          </w:p>
        </w:tc>
        <w:tc>
          <w:tcPr>
            <w:tcW w:w="1800" w:type="dxa"/>
            <w:gridSpan w:val="2"/>
          </w:tcPr>
          <w:p w:rsidR="007D7AAF" w:rsidRPr="00A704D7" w:rsidRDefault="007D7AAF" w:rsidP="00BF1182">
            <w:pPr>
              <w:jc w:val="both"/>
              <w:rPr>
                <w:szCs w:val="28"/>
                <w:lang w:val="uk-UA"/>
              </w:rPr>
            </w:pPr>
            <w:r w:rsidRPr="00A704D7">
              <w:rPr>
                <w:szCs w:val="28"/>
                <w:lang w:val="uk-UA"/>
              </w:rPr>
              <w:t>заочна форма навчання</w:t>
            </w:r>
          </w:p>
        </w:tc>
      </w:tr>
      <w:tr w:rsidR="007D7AAF" w:rsidRPr="00A704D7" w:rsidTr="00BF1182">
        <w:trPr>
          <w:trHeight w:val="409"/>
        </w:trPr>
        <w:tc>
          <w:tcPr>
            <w:tcW w:w="2896" w:type="dxa"/>
            <w:vMerge w:val="restart"/>
            <w:vAlign w:val="center"/>
          </w:tcPr>
          <w:p w:rsidR="007D7AAF" w:rsidRPr="00A704D7" w:rsidRDefault="007D7AAF" w:rsidP="00BF1182">
            <w:pPr>
              <w:jc w:val="both"/>
              <w:rPr>
                <w:szCs w:val="28"/>
                <w:lang w:val="uk-UA"/>
              </w:rPr>
            </w:pPr>
            <w:r w:rsidRPr="00A704D7">
              <w:rPr>
                <w:szCs w:val="28"/>
                <w:lang w:val="uk-UA"/>
              </w:rPr>
              <w:t>Кількість кредитів  – 4</w:t>
            </w:r>
          </w:p>
        </w:tc>
        <w:tc>
          <w:tcPr>
            <w:tcW w:w="3262" w:type="dxa"/>
          </w:tcPr>
          <w:p w:rsidR="007D7AAF" w:rsidRPr="00A704D7" w:rsidRDefault="007D7AAF" w:rsidP="00BF1182">
            <w:pPr>
              <w:jc w:val="both"/>
              <w:rPr>
                <w:szCs w:val="28"/>
                <w:lang w:val="uk-UA"/>
              </w:rPr>
            </w:pPr>
            <w:r w:rsidRPr="00A704D7">
              <w:rPr>
                <w:szCs w:val="28"/>
                <w:lang w:val="uk-UA"/>
              </w:rPr>
              <w:t>Галузь знань 05 «Соціальні та поведінкові»</w:t>
            </w:r>
          </w:p>
        </w:tc>
        <w:tc>
          <w:tcPr>
            <w:tcW w:w="3420" w:type="dxa"/>
            <w:gridSpan w:val="3"/>
            <w:vMerge w:val="restart"/>
            <w:vAlign w:val="center"/>
          </w:tcPr>
          <w:p w:rsidR="007D7AAF" w:rsidRPr="00A704D7" w:rsidRDefault="007D7AAF" w:rsidP="00BF1182">
            <w:pPr>
              <w:jc w:val="both"/>
              <w:rPr>
                <w:szCs w:val="28"/>
                <w:lang w:val="uk-UA"/>
              </w:rPr>
            </w:pPr>
            <w:r w:rsidRPr="00A704D7">
              <w:rPr>
                <w:szCs w:val="28"/>
                <w:lang w:val="uk-UA"/>
              </w:rPr>
              <w:t>нормативна</w:t>
            </w:r>
          </w:p>
          <w:p w:rsidR="007D7AAF" w:rsidRPr="00A704D7" w:rsidRDefault="007D7AAF" w:rsidP="00BF1182">
            <w:pPr>
              <w:jc w:val="both"/>
              <w:rPr>
                <w:szCs w:val="28"/>
                <w:lang w:val="uk-UA"/>
              </w:rPr>
            </w:pPr>
            <w:r w:rsidRPr="00A704D7">
              <w:rPr>
                <w:szCs w:val="28"/>
                <w:lang w:val="uk-UA"/>
              </w:rPr>
              <w:t>(за вибором інституту або здобувача вищої освіти)</w:t>
            </w:r>
          </w:p>
          <w:p w:rsidR="007D7AAF" w:rsidRPr="00A704D7" w:rsidRDefault="007D7AAF" w:rsidP="00BF1182">
            <w:pPr>
              <w:jc w:val="both"/>
              <w:rPr>
                <w:i/>
                <w:szCs w:val="28"/>
                <w:lang w:val="uk-UA"/>
              </w:rPr>
            </w:pPr>
          </w:p>
        </w:tc>
      </w:tr>
      <w:tr w:rsidR="007D7AAF" w:rsidRPr="00A704D7" w:rsidTr="00BF1182">
        <w:trPr>
          <w:trHeight w:val="409"/>
        </w:trPr>
        <w:tc>
          <w:tcPr>
            <w:tcW w:w="2896" w:type="dxa"/>
            <w:vMerge/>
            <w:vAlign w:val="center"/>
          </w:tcPr>
          <w:p w:rsidR="007D7AAF" w:rsidRPr="00A704D7" w:rsidRDefault="007D7AAF" w:rsidP="00BF1182">
            <w:pPr>
              <w:jc w:val="both"/>
              <w:rPr>
                <w:szCs w:val="28"/>
                <w:lang w:val="uk-UA"/>
              </w:rPr>
            </w:pPr>
          </w:p>
        </w:tc>
        <w:tc>
          <w:tcPr>
            <w:tcW w:w="3262" w:type="dxa"/>
            <w:vAlign w:val="center"/>
          </w:tcPr>
          <w:p w:rsidR="007D7AAF" w:rsidRPr="00A704D7" w:rsidRDefault="007D7AAF" w:rsidP="00BF1182">
            <w:pPr>
              <w:jc w:val="both"/>
              <w:rPr>
                <w:szCs w:val="28"/>
                <w:lang w:val="uk-UA"/>
              </w:rPr>
            </w:pPr>
            <w:r w:rsidRPr="00A704D7">
              <w:rPr>
                <w:szCs w:val="28"/>
                <w:lang w:val="uk-UA"/>
              </w:rPr>
              <w:t xml:space="preserve">Напрям підготовки </w:t>
            </w:r>
          </w:p>
          <w:p w:rsidR="007D7AAF" w:rsidRPr="00A704D7" w:rsidRDefault="007D7AAF" w:rsidP="00BF1182">
            <w:pPr>
              <w:jc w:val="both"/>
              <w:rPr>
                <w:szCs w:val="28"/>
                <w:lang w:val="uk-UA"/>
              </w:rPr>
            </w:pPr>
            <w:r w:rsidRPr="00A704D7">
              <w:rPr>
                <w:szCs w:val="28"/>
                <w:u w:val="single"/>
                <w:lang w:val="uk-UA"/>
              </w:rPr>
              <w:t>053 «Психологія»</w:t>
            </w:r>
          </w:p>
        </w:tc>
        <w:tc>
          <w:tcPr>
            <w:tcW w:w="3420" w:type="dxa"/>
            <w:gridSpan w:val="3"/>
            <w:vMerge/>
            <w:vAlign w:val="center"/>
          </w:tcPr>
          <w:p w:rsidR="007D7AAF" w:rsidRPr="00A704D7" w:rsidRDefault="007D7AAF" w:rsidP="00BF1182">
            <w:pPr>
              <w:jc w:val="both"/>
              <w:rPr>
                <w:szCs w:val="28"/>
                <w:lang w:val="uk-UA"/>
              </w:rPr>
            </w:pPr>
          </w:p>
        </w:tc>
      </w:tr>
      <w:tr w:rsidR="007D7AAF" w:rsidRPr="00A704D7" w:rsidTr="00BF1182">
        <w:trPr>
          <w:trHeight w:val="170"/>
        </w:trPr>
        <w:tc>
          <w:tcPr>
            <w:tcW w:w="2896" w:type="dxa"/>
            <w:vMerge w:val="restart"/>
            <w:vAlign w:val="center"/>
          </w:tcPr>
          <w:p w:rsidR="007D7AAF" w:rsidRPr="00A704D7" w:rsidRDefault="007D7AAF" w:rsidP="00BF1182">
            <w:pPr>
              <w:jc w:val="both"/>
              <w:rPr>
                <w:szCs w:val="28"/>
                <w:lang w:val="uk-UA"/>
              </w:rPr>
            </w:pPr>
            <w:r w:rsidRPr="00A704D7">
              <w:rPr>
                <w:szCs w:val="28"/>
                <w:lang w:val="uk-UA"/>
              </w:rPr>
              <w:t xml:space="preserve">Змістових модулів – </w:t>
            </w:r>
          </w:p>
        </w:tc>
        <w:tc>
          <w:tcPr>
            <w:tcW w:w="3262" w:type="dxa"/>
            <w:vMerge w:val="restart"/>
            <w:vAlign w:val="center"/>
          </w:tcPr>
          <w:p w:rsidR="007D7AAF" w:rsidRPr="00A704D7" w:rsidRDefault="007D7AAF" w:rsidP="00BF1182">
            <w:pPr>
              <w:jc w:val="both"/>
              <w:rPr>
                <w:szCs w:val="28"/>
                <w:lang w:val="uk-UA"/>
              </w:rPr>
            </w:pPr>
            <w:r w:rsidRPr="00A704D7">
              <w:rPr>
                <w:szCs w:val="28"/>
                <w:lang w:val="uk-UA"/>
              </w:rPr>
              <w:t>Спеціальність:</w:t>
            </w:r>
          </w:p>
          <w:p w:rsidR="007D7AAF" w:rsidRPr="00A704D7" w:rsidRDefault="007D7AAF" w:rsidP="00BF1182">
            <w:pPr>
              <w:jc w:val="both"/>
              <w:rPr>
                <w:szCs w:val="28"/>
                <w:lang w:val="uk-UA"/>
              </w:rPr>
            </w:pPr>
            <w:r w:rsidRPr="00A704D7">
              <w:rPr>
                <w:szCs w:val="28"/>
                <w:u w:val="single"/>
                <w:lang w:val="uk-UA"/>
              </w:rPr>
              <w:t>Психологія</w:t>
            </w:r>
          </w:p>
          <w:p w:rsidR="007D7AAF" w:rsidRPr="00A704D7" w:rsidRDefault="007D7AAF" w:rsidP="00BF1182">
            <w:pPr>
              <w:jc w:val="both"/>
              <w:rPr>
                <w:szCs w:val="28"/>
                <w:lang w:val="uk-UA"/>
              </w:rPr>
            </w:pPr>
          </w:p>
        </w:tc>
        <w:tc>
          <w:tcPr>
            <w:tcW w:w="3420" w:type="dxa"/>
            <w:gridSpan w:val="3"/>
            <w:vAlign w:val="center"/>
          </w:tcPr>
          <w:p w:rsidR="007D7AAF" w:rsidRPr="00A704D7" w:rsidRDefault="007D7AAF" w:rsidP="00BF1182">
            <w:pPr>
              <w:jc w:val="both"/>
              <w:rPr>
                <w:szCs w:val="28"/>
                <w:lang w:val="uk-UA"/>
              </w:rPr>
            </w:pPr>
            <w:r w:rsidRPr="00A704D7">
              <w:rPr>
                <w:szCs w:val="28"/>
                <w:lang w:val="uk-UA"/>
              </w:rPr>
              <w:t>Рік підготовки</w:t>
            </w:r>
          </w:p>
        </w:tc>
      </w:tr>
      <w:tr w:rsidR="007D7AAF" w:rsidRPr="00A704D7" w:rsidTr="00BF1182">
        <w:trPr>
          <w:trHeight w:val="207"/>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1620" w:type="dxa"/>
            <w:vAlign w:val="center"/>
          </w:tcPr>
          <w:p w:rsidR="007D7AAF" w:rsidRPr="00A704D7" w:rsidRDefault="007D7AAF" w:rsidP="00BF1182">
            <w:pPr>
              <w:jc w:val="both"/>
              <w:rPr>
                <w:szCs w:val="28"/>
                <w:lang w:val="uk-UA"/>
              </w:rPr>
            </w:pPr>
            <w:r w:rsidRPr="00A704D7">
              <w:rPr>
                <w:szCs w:val="28"/>
                <w:lang w:val="uk-UA"/>
              </w:rPr>
              <w:t>1-й</w:t>
            </w:r>
          </w:p>
        </w:tc>
        <w:tc>
          <w:tcPr>
            <w:tcW w:w="1800" w:type="dxa"/>
            <w:gridSpan w:val="2"/>
            <w:vAlign w:val="center"/>
          </w:tcPr>
          <w:p w:rsidR="007D7AAF" w:rsidRPr="00A704D7" w:rsidRDefault="007D7AAF" w:rsidP="00BF1182">
            <w:pPr>
              <w:jc w:val="both"/>
              <w:rPr>
                <w:szCs w:val="28"/>
                <w:lang w:val="uk-UA"/>
              </w:rPr>
            </w:pPr>
            <w:r w:rsidRPr="00A704D7">
              <w:rPr>
                <w:szCs w:val="28"/>
                <w:lang w:val="uk-UA"/>
              </w:rPr>
              <w:t>1-й</w:t>
            </w:r>
          </w:p>
        </w:tc>
      </w:tr>
      <w:tr w:rsidR="007D7AAF" w:rsidRPr="00A704D7" w:rsidTr="00BF1182">
        <w:trPr>
          <w:trHeight w:val="232"/>
        </w:trPr>
        <w:tc>
          <w:tcPr>
            <w:tcW w:w="2896" w:type="dxa"/>
            <w:vMerge w:val="restart"/>
            <w:vAlign w:val="center"/>
          </w:tcPr>
          <w:p w:rsidR="007D7AAF" w:rsidRPr="00A704D7" w:rsidRDefault="007D7AAF" w:rsidP="00BF1182">
            <w:pPr>
              <w:jc w:val="both"/>
              <w:rPr>
                <w:szCs w:val="28"/>
                <w:lang w:val="uk-UA"/>
              </w:rPr>
            </w:pPr>
            <w:r w:rsidRPr="00A704D7">
              <w:rPr>
                <w:szCs w:val="28"/>
                <w:lang w:val="uk-UA"/>
              </w:rPr>
              <w:t>Загальна кількість годин –  120</w:t>
            </w:r>
          </w:p>
        </w:tc>
        <w:tc>
          <w:tcPr>
            <w:tcW w:w="3262" w:type="dxa"/>
            <w:vMerge/>
            <w:vAlign w:val="center"/>
          </w:tcPr>
          <w:p w:rsidR="007D7AAF" w:rsidRPr="00A704D7" w:rsidRDefault="007D7AAF" w:rsidP="00BF1182">
            <w:pPr>
              <w:jc w:val="both"/>
              <w:rPr>
                <w:szCs w:val="28"/>
                <w:lang w:val="uk-UA"/>
              </w:rPr>
            </w:pPr>
          </w:p>
        </w:tc>
        <w:tc>
          <w:tcPr>
            <w:tcW w:w="3420" w:type="dxa"/>
            <w:gridSpan w:val="3"/>
            <w:vAlign w:val="center"/>
          </w:tcPr>
          <w:p w:rsidR="007D7AAF" w:rsidRPr="00A704D7" w:rsidRDefault="007D7AAF" w:rsidP="00BF1182">
            <w:pPr>
              <w:jc w:val="both"/>
              <w:rPr>
                <w:szCs w:val="28"/>
                <w:lang w:val="uk-UA"/>
              </w:rPr>
            </w:pPr>
            <w:r w:rsidRPr="00A704D7">
              <w:rPr>
                <w:szCs w:val="28"/>
                <w:lang w:val="uk-UA"/>
              </w:rPr>
              <w:t>Семестр</w:t>
            </w:r>
          </w:p>
        </w:tc>
      </w:tr>
      <w:tr w:rsidR="007D7AAF" w:rsidRPr="00A704D7" w:rsidTr="00BF1182">
        <w:trPr>
          <w:trHeight w:val="323"/>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1620" w:type="dxa"/>
            <w:vAlign w:val="center"/>
          </w:tcPr>
          <w:p w:rsidR="007D7AAF" w:rsidRPr="00A704D7" w:rsidRDefault="007D7AAF" w:rsidP="00BF1182">
            <w:pPr>
              <w:jc w:val="both"/>
              <w:rPr>
                <w:szCs w:val="28"/>
                <w:lang w:val="uk-UA"/>
              </w:rPr>
            </w:pPr>
            <w:r w:rsidRPr="00A704D7">
              <w:rPr>
                <w:szCs w:val="28"/>
                <w:lang w:val="uk-UA"/>
              </w:rPr>
              <w:t>1-й</w:t>
            </w:r>
          </w:p>
        </w:tc>
        <w:tc>
          <w:tcPr>
            <w:tcW w:w="1800" w:type="dxa"/>
            <w:gridSpan w:val="2"/>
            <w:vAlign w:val="center"/>
          </w:tcPr>
          <w:p w:rsidR="007D7AAF" w:rsidRPr="00A704D7" w:rsidRDefault="007D7AAF" w:rsidP="00BF1182">
            <w:pPr>
              <w:jc w:val="both"/>
              <w:rPr>
                <w:szCs w:val="28"/>
                <w:lang w:val="uk-UA"/>
              </w:rPr>
            </w:pPr>
            <w:r w:rsidRPr="00A704D7">
              <w:rPr>
                <w:szCs w:val="28"/>
                <w:lang w:val="uk-UA"/>
              </w:rPr>
              <w:t>1-й</w:t>
            </w:r>
          </w:p>
        </w:tc>
      </w:tr>
      <w:tr w:rsidR="007D7AAF" w:rsidRPr="00A704D7" w:rsidTr="00BF1182">
        <w:trPr>
          <w:trHeight w:val="322"/>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3420" w:type="dxa"/>
            <w:gridSpan w:val="3"/>
            <w:vAlign w:val="center"/>
          </w:tcPr>
          <w:p w:rsidR="007D7AAF" w:rsidRPr="00A704D7" w:rsidRDefault="007D7AAF" w:rsidP="00BF1182">
            <w:pPr>
              <w:jc w:val="both"/>
              <w:rPr>
                <w:szCs w:val="28"/>
                <w:lang w:val="uk-UA"/>
              </w:rPr>
            </w:pPr>
            <w:r w:rsidRPr="00A704D7">
              <w:rPr>
                <w:szCs w:val="28"/>
                <w:lang w:val="uk-UA"/>
              </w:rPr>
              <w:t>Лекції</w:t>
            </w:r>
          </w:p>
        </w:tc>
      </w:tr>
      <w:tr w:rsidR="007D7AAF" w:rsidRPr="00A704D7" w:rsidTr="00BF1182">
        <w:trPr>
          <w:trHeight w:val="320"/>
        </w:trPr>
        <w:tc>
          <w:tcPr>
            <w:tcW w:w="2896" w:type="dxa"/>
            <w:vMerge w:val="restart"/>
            <w:vAlign w:val="center"/>
          </w:tcPr>
          <w:p w:rsidR="007D7AAF" w:rsidRPr="00A704D7" w:rsidRDefault="007D7AAF" w:rsidP="00BF1182">
            <w:pPr>
              <w:jc w:val="both"/>
              <w:rPr>
                <w:szCs w:val="28"/>
                <w:lang w:val="uk-UA"/>
              </w:rPr>
            </w:pPr>
            <w:r w:rsidRPr="00A704D7">
              <w:rPr>
                <w:szCs w:val="28"/>
                <w:lang w:val="uk-UA"/>
              </w:rPr>
              <w:t>Тижневих годин для денної форми навчання:</w:t>
            </w:r>
          </w:p>
          <w:p w:rsidR="007D7AAF" w:rsidRPr="00A704D7" w:rsidRDefault="007D7AAF" w:rsidP="00BF1182">
            <w:pPr>
              <w:jc w:val="both"/>
              <w:rPr>
                <w:szCs w:val="28"/>
                <w:lang w:val="uk-UA"/>
              </w:rPr>
            </w:pPr>
            <w:r w:rsidRPr="00A704D7">
              <w:rPr>
                <w:szCs w:val="28"/>
                <w:lang w:val="uk-UA"/>
              </w:rPr>
              <w:t>аудиторних – 4</w:t>
            </w:r>
          </w:p>
          <w:p w:rsidR="007D7AAF" w:rsidRPr="00A704D7" w:rsidRDefault="007D7AAF" w:rsidP="00BF1182">
            <w:pPr>
              <w:jc w:val="both"/>
              <w:rPr>
                <w:szCs w:val="28"/>
                <w:lang w:val="uk-UA"/>
              </w:rPr>
            </w:pPr>
            <w:r w:rsidRPr="00A704D7">
              <w:rPr>
                <w:szCs w:val="28"/>
                <w:lang w:val="uk-UA"/>
              </w:rPr>
              <w:t>самостійної роботи здобувача – 9</w:t>
            </w:r>
          </w:p>
        </w:tc>
        <w:tc>
          <w:tcPr>
            <w:tcW w:w="3262" w:type="dxa"/>
            <w:vMerge w:val="restart"/>
            <w:vAlign w:val="center"/>
          </w:tcPr>
          <w:p w:rsidR="007D7AAF" w:rsidRPr="00A704D7" w:rsidRDefault="007D7AAF" w:rsidP="00BF1182">
            <w:pPr>
              <w:jc w:val="both"/>
              <w:rPr>
                <w:szCs w:val="28"/>
                <w:lang w:val="uk-UA"/>
              </w:rPr>
            </w:pPr>
            <w:r w:rsidRPr="00A704D7">
              <w:rPr>
                <w:szCs w:val="28"/>
                <w:lang w:val="uk-UA"/>
              </w:rPr>
              <w:t>Освітній рівень:</w:t>
            </w:r>
          </w:p>
          <w:p w:rsidR="007D7AAF" w:rsidRPr="00A704D7" w:rsidRDefault="007D7AAF" w:rsidP="00BF1182">
            <w:pPr>
              <w:jc w:val="both"/>
              <w:rPr>
                <w:szCs w:val="28"/>
                <w:lang w:val="uk-UA"/>
              </w:rPr>
            </w:pPr>
            <w:r w:rsidRPr="00A704D7">
              <w:rPr>
                <w:szCs w:val="28"/>
                <w:lang w:val="uk-UA"/>
              </w:rPr>
              <w:t>магістр</w:t>
            </w:r>
          </w:p>
          <w:p w:rsidR="007D7AAF" w:rsidRPr="00A704D7" w:rsidRDefault="007D7AAF" w:rsidP="00BF1182">
            <w:pPr>
              <w:jc w:val="both"/>
              <w:rPr>
                <w:szCs w:val="28"/>
                <w:lang w:val="uk-UA"/>
              </w:rPr>
            </w:pPr>
          </w:p>
        </w:tc>
        <w:tc>
          <w:tcPr>
            <w:tcW w:w="1620" w:type="dxa"/>
            <w:vAlign w:val="center"/>
          </w:tcPr>
          <w:p w:rsidR="007D7AAF" w:rsidRPr="00A704D7" w:rsidRDefault="007D7AAF" w:rsidP="00BF1182">
            <w:pPr>
              <w:jc w:val="both"/>
              <w:rPr>
                <w:szCs w:val="28"/>
                <w:lang w:val="uk-UA"/>
              </w:rPr>
            </w:pPr>
            <w:r w:rsidRPr="00A704D7">
              <w:rPr>
                <w:szCs w:val="28"/>
                <w:lang w:val="uk-UA"/>
              </w:rPr>
              <w:t>16 год.</w:t>
            </w:r>
          </w:p>
        </w:tc>
        <w:tc>
          <w:tcPr>
            <w:tcW w:w="1800" w:type="dxa"/>
            <w:gridSpan w:val="2"/>
            <w:vAlign w:val="center"/>
          </w:tcPr>
          <w:p w:rsidR="007D7AAF" w:rsidRPr="00A704D7" w:rsidRDefault="007D7AAF" w:rsidP="00BF1182">
            <w:pPr>
              <w:jc w:val="both"/>
              <w:rPr>
                <w:szCs w:val="28"/>
                <w:lang w:val="uk-UA"/>
              </w:rPr>
            </w:pPr>
            <w:r w:rsidRPr="00A704D7">
              <w:rPr>
                <w:szCs w:val="28"/>
                <w:lang w:val="uk-UA"/>
              </w:rPr>
              <w:t xml:space="preserve"> год.</w:t>
            </w:r>
          </w:p>
        </w:tc>
      </w:tr>
      <w:tr w:rsidR="007D7AAF" w:rsidRPr="00A704D7" w:rsidTr="00BF1182">
        <w:trPr>
          <w:trHeight w:val="320"/>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3420" w:type="dxa"/>
            <w:gridSpan w:val="3"/>
            <w:vAlign w:val="center"/>
          </w:tcPr>
          <w:p w:rsidR="007D7AAF" w:rsidRPr="00A704D7" w:rsidRDefault="007D7AAF" w:rsidP="00BF1182">
            <w:pPr>
              <w:jc w:val="both"/>
              <w:rPr>
                <w:szCs w:val="28"/>
                <w:lang w:val="uk-UA"/>
              </w:rPr>
            </w:pPr>
            <w:r w:rsidRPr="00A704D7">
              <w:rPr>
                <w:szCs w:val="28"/>
                <w:lang w:val="uk-UA"/>
              </w:rPr>
              <w:t>Практичні, семінарські</w:t>
            </w:r>
          </w:p>
        </w:tc>
      </w:tr>
      <w:tr w:rsidR="007D7AAF" w:rsidRPr="00A704D7" w:rsidTr="00BF1182">
        <w:trPr>
          <w:trHeight w:val="320"/>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1620" w:type="dxa"/>
            <w:vAlign w:val="center"/>
          </w:tcPr>
          <w:p w:rsidR="007D7AAF" w:rsidRPr="00A704D7" w:rsidRDefault="007D7AAF" w:rsidP="00BF1182">
            <w:pPr>
              <w:jc w:val="both"/>
              <w:rPr>
                <w:i/>
                <w:szCs w:val="28"/>
                <w:lang w:val="uk-UA"/>
              </w:rPr>
            </w:pPr>
            <w:r w:rsidRPr="00A704D7">
              <w:rPr>
                <w:szCs w:val="28"/>
                <w:lang w:val="uk-UA"/>
              </w:rPr>
              <w:t>14 год.</w:t>
            </w:r>
          </w:p>
        </w:tc>
        <w:tc>
          <w:tcPr>
            <w:tcW w:w="1800" w:type="dxa"/>
            <w:gridSpan w:val="2"/>
            <w:vAlign w:val="center"/>
          </w:tcPr>
          <w:p w:rsidR="007D7AAF" w:rsidRPr="00A704D7" w:rsidRDefault="007D7AAF" w:rsidP="00BF1182">
            <w:pPr>
              <w:jc w:val="both"/>
              <w:rPr>
                <w:szCs w:val="28"/>
                <w:lang w:val="uk-UA"/>
              </w:rPr>
            </w:pPr>
            <w:r w:rsidRPr="00A704D7">
              <w:rPr>
                <w:szCs w:val="28"/>
                <w:lang w:val="uk-UA"/>
              </w:rPr>
              <w:t xml:space="preserve"> год.</w:t>
            </w:r>
          </w:p>
        </w:tc>
      </w:tr>
      <w:tr w:rsidR="007D7AAF" w:rsidRPr="00A704D7" w:rsidTr="00BF1182">
        <w:trPr>
          <w:trHeight w:val="138"/>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3420" w:type="dxa"/>
            <w:gridSpan w:val="3"/>
            <w:vAlign w:val="center"/>
          </w:tcPr>
          <w:p w:rsidR="007D7AAF" w:rsidRPr="00A704D7" w:rsidRDefault="007D7AAF" w:rsidP="00BF1182">
            <w:pPr>
              <w:jc w:val="both"/>
              <w:rPr>
                <w:szCs w:val="28"/>
                <w:lang w:val="uk-UA"/>
              </w:rPr>
            </w:pPr>
            <w:r w:rsidRPr="00A704D7">
              <w:rPr>
                <w:szCs w:val="28"/>
                <w:lang w:val="uk-UA"/>
              </w:rPr>
              <w:t>Лабораторні</w:t>
            </w:r>
          </w:p>
        </w:tc>
      </w:tr>
      <w:tr w:rsidR="007D7AAF" w:rsidRPr="00A704D7" w:rsidTr="00BF1182">
        <w:trPr>
          <w:trHeight w:val="138"/>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1620" w:type="dxa"/>
            <w:vAlign w:val="center"/>
          </w:tcPr>
          <w:p w:rsidR="007D7AAF" w:rsidRPr="00A704D7" w:rsidRDefault="007D7AAF" w:rsidP="00BF1182">
            <w:pPr>
              <w:jc w:val="both"/>
              <w:rPr>
                <w:i/>
                <w:szCs w:val="28"/>
                <w:lang w:val="uk-UA"/>
              </w:rPr>
            </w:pPr>
            <w:r w:rsidRPr="00A704D7">
              <w:rPr>
                <w:szCs w:val="28"/>
                <w:lang w:val="uk-UA"/>
              </w:rPr>
              <w:t xml:space="preserve"> год.</w:t>
            </w:r>
          </w:p>
        </w:tc>
        <w:tc>
          <w:tcPr>
            <w:tcW w:w="1800" w:type="dxa"/>
            <w:gridSpan w:val="2"/>
            <w:vAlign w:val="center"/>
          </w:tcPr>
          <w:p w:rsidR="007D7AAF" w:rsidRPr="00A704D7" w:rsidRDefault="007D7AAF" w:rsidP="00BF1182">
            <w:pPr>
              <w:jc w:val="both"/>
              <w:rPr>
                <w:i/>
                <w:szCs w:val="28"/>
                <w:lang w:val="uk-UA"/>
              </w:rPr>
            </w:pPr>
            <w:r w:rsidRPr="00A704D7">
              <w:rPr>
                <w:szCs w:val="28"/>
                <w:lang w:val="uk-UA"/>
              </w:rPr>
              <w:t xml:space="preserve"> год.</w:t>
            </w:r>
          </w:p>
        </w:tc>
      </w:tr>
      <w:tr w:rsidR="007D7AAF" w:rsidRPr="00A704D7" w:rsidTr="00BF1182">
        <w:trPr>
          <w:trHeight w:val="138"/>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3420" w:type="dxa"/>
            <w:gridSpan w:val="3"/>
            <w:vAlign w:val="center"/>
          </w:tcPr>
          <w:p w:rsidR="007D7AAF" w:rsidRPr="00A704D7" w:rsidRDefault="007D7AAF" w:rsidP="00BF1182">
            <w:pPr>
              <w:jc w:val="both"/>
              <w:rPr>
                <w:szCs w:val="28"/>
                <w:lang w:val="uk-UA"/>
              </w:rPr>
            </w:pPr>
            <w:r w:rsidRPr="00A704D7">
              <w:rPr>
                <w:szCs w:val="28"/>
                <w:lang w:val="uk-UA"/>
              </w:rPr>
              <w:t>Самостійна робота</w:t>
            </w:r>
          </w:p>
        </w:tc>
      </w:tr>
      <w:tr w:rsidR="007D7AAF" w:rsidRPr="00A704D7" w:rsidTr="00BF1182">
        <w:trPr>
          <w:trHeight w:val="138"/>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1620" w:type="dxa"/>
            <w:tcBorders>
              <w:bottom w:val="single" w:sz="4" w:space="0" w:color="auto"/>
            </w:tcBorders>
            <w:vAlign w:val="center"/>
          </w:tcPr>
          <w:p w:rsidR="007D7AAF" w:rsidRPr="00A704D7" w:rsidRDefault="007D7AAF" w:rsidP="00BF1182">
            <w:pPr>
              <w:jc w:val="both"/>
              <w:rPr>
                <w:i/>
                <w:szCs w:val="28"/>
                <w:lang w:val="uk-UA"/>
              </w:rPr>
            </w:pPr>
            <w:r w:rsidRPr="00A704D7">
              <w:rPr>
                <w:szCs w:val="28"/>
                <w:lang w:val="uk-UA"/>
              </w:rPr>
              <w:t>116 год.</w:t>
            </w:r>
          </w:p>
        </w:tc>
        <w:tc>
          <w:tcPr>
            <w:tcW w:w="1800" w:type="dxa"/>
            <w:gridSpan w:val="2"/>
            <w:tcBorders>
              <w:bottom w:val="single" w:sz="4" w:space="0" w:color="auto"/>
            </w:tcBorders>
            <w:vAlign w:val="center"/>
          </w:tcPr>
          <w:p w:rsidR="007D7AAF" w:rsidRPr="00A704D7" w:rsidRDefault="007D7AAF" w:rsidP="00BF1182">
            <w:pPr>
              <w:jc w:val="both"/>
              <w:rPr>
                <w:szCs w:val="28"/>
                <w:lang w:val="uk-UA"/>
              </w:rPr>
            </w:pPr>
            <w:r w:rsidRPr="00A704D7">
              <w:rPr>
                <w:szCs w:val="28"/>
                <w:lang w:val="uk-UA"/>
              </w:rPr>
              <w:t xml:space="preserve"> год.</w:t>
            </w:r>
          </w:p>
        </w:tc>
      </w:tr>
      <w:tr w:rsidR="007D7AAF" w:rsidRPr="00A704D7" w:rsidTr="00BF1182">
        <w:trPr>
          <w:trHeight w:val="1014"/>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3420" w:type="dxa"/>
            <w:gridSpan w:val="3"/>
            <w:vAlign w:val="center"/>
          </w:tcPr>
          <w:p w:rsidR="007D7AAF" w:rsidRPr="00A704D7" w:rsidRDefault="007D7AAF" w:rsidP="00BF1182">
            <w:pPr>
              <w:jc w:val="both"/>
              <w:rPr>
                <w:szCs w:val="28"/>
                <w:lang w:val="uk-UA"/>
              </w:rPr>
            </w:pPr>
            <w:r w:rsidRPr="00A704D7">
              <w:rPr>
                <w:szCs w:val="28"/>
                <w:lang w:val="uk-UA"/>
              </w:rPr>
              <w:t xml:space="preserve">Вид контролю: </w:t>
            </w:r>
          </w:p>
        </w:tc>
      </w:tr>
      <w:tr w:rsidR="007D7AAF" w:rsidRPr="00A704D7" w:rsidTr="00BF1182">
        <w:trPr>
          <w:trHeight w:val="138"/>
        </w:trPr>
        <w:tc>
          <w:tcPr>
            <w:tcW w:w="2896" w:type="dxa"/>
            <w:vMerge/>
            <w:vAlign w:val="center"/>
          </w:tcPr>
          <w:p w:rsidR="007D7AAF" w:rsidRPr="00A704D7" w:rsidRDefault="007D7AAF" w:rsidP="00BF1182">
            <w:pPr>
              <w:jc w:val="both"/>
              <w:rPr>
                <w:szCs w:val="28"/>
                <w:lang w:val="uk-UA"/>
              </w:rPr>
            </w:pPr>
          </w:p>
        </w:tc>
        <w:tc>
          <w:tcPr>
            <w:tcW w:w="3262" w:type="dxa"/>
            <w:vMerge/>
            <w:vAlign w:val="center"/>
          </w:tcPr>
          <w:p w:rsidR="007D7AAF" w:rsidRPr="00A704D7" w:rsidRDefault="007D7AAF" w:rsidP="00BF1182">
            <w:pPr>
              <w:jc w:val="both"/>
              <w:rPr>
                <w:szCs w:val="28"/>
                <w:lang w:val="uk-UA"/>
              </w:rPr>
            </w:pPr>
          </w:p>
        </w:tc>
        <w:tc>
          <w:tcPr>
            <w:tcW w:w="1710" w:type="dxa"/>
            <w:gridSpan w:val="2"/>
            <w:vAlign w:val="center"/>
          </w:tcPr>
          <w:p w:rsidR="007D7AAF" w:rsidRPr="00A704D7" w:rsidRDefault="007D7AAF" w:rsidP="00BF1182">
            <w:pPr>
              <w:jc w:val="both"/>
              <w:rPr>
                <w:szCs w:val="28"/>
                <w:lang w:val="uk-UA"/>
              </w:rPr>
            </w:pPr>
            <w:r w:rsidRPr="00A704D7">
              <w:rPr>
                <w:szCs w:val="28"/>
                <w:lang w:val="uk-UA"/>
              </w:rPr>
              <w:t>залік</w:t>
            </w:r>
          </w:p>
        </w:tc>
        <w:tc>
          <w:tcPr>
            <w:tcW w:w="1710" w:type="dxa"/>
            <w:vAlign w:val="center"/>
          </w:tcPr>
          <w:p w:rsidR="007D7AAF" w:rsidRPr="00A704D7" w:rsidRDefault="007D7AAF" w:rsidP="00BF1182">
            <w:pPr>
              <w:jc w:val="both"/>
              <w:rPr>
                <w:szCs w:val="28"/>
                <w:lang w:val="uk-UA"/>
              </w:rPr>
            </w:pPr>
          </w:p>
        </w:tc>
      </w:tr>
    </w:tbl>
    <w:p w:rsidR="007D7AAF" w:rsidRPr="00C35AFE" w:rsidRDefault="007D7AAF" w:rsidP="007D7AAF">
      <w:pPr>
        <w:rPr>
          <w:szCs w:val="28"/>
        </w:rPr>
      </w:pPr>
    </w:p>
    <w:p w:rsidR="007D7AAF" w:rsidRPr="00C35AFE" w:rsidRDefault="007D7AAF" w:rsidP="007D7AAF">
      <w:pPr>
        <w:spacing w:after="160" w:line="259" w:lineRule="auto"/>
        <w:rPr>
          <w:szCs w:val="28"/>
        </w:rPr>
      </w:pPr>
      <w:r w:rsidRPr="00C35AFE">
        <w:rPr>
          <w:szCs w:val="28"/>
        </w:rPr>
        <w:br w:type="page"/>
      </w:r>
    </w:p>
    <w:p w:rsidR="007D7AAF" w:rsidRPr="00C35AFE" w:rsidRDefault="007D7AAF" w:rsidP="007D7AAF">
      <w:pPr>
        <w:numPr>
          <w:ilvl w:val="0"/>
          <w:numId w:val="4"/>
        </w:numPr>
        <w:jc w:val="center"/>
        <w:rPr>
          <w:b/>
          <w:caps/>
          <w:szCs w:val="28"/>
          <w:lang w:val="uk-UA"/>
        </w:rPr>
      </w:pPr>
      <w:r w:rsidRPr="00C35AFE">
        <w:rPr>
          <w:b/>
          <w:caps/>
          <w:szCs w:val="28"/>
          <w:lang w:val="uk-UA"/>
        </w:rPr>
        <w:lastRenderedPageBreak/>
        <w:t>Мета, завдання, зміст вивчення дисципліни</w:t>
      </w:r>
    </w:p>
    <w:p w:rsidR="007D7AAF" w:rsidRPr="00C35AFE" w:rsidRDefault="007D7AAF" w:rsidP="007D7AAF">
      <w:pPr>
        <w:ind w:firstLine="709"/>
        <w:jc w:val="both"/>
        <w:rPr>
          <w:szCs w:val="28"/>
          <w:lang w:val="uk-UA"/>
        </w:rPr>
      </w:pPr>
    </w:p>
    <w:p w:rsidR="007D7AAF" w:rsidRPr="00A704D7" w:rsidRDefault="007D7AAF" w:rsidP="007D7AAF">
      <w:pPr>
        <w:pStyle w:val="ab"/>
        <w:ind w:firstLine="540"/>
        <w:rPr>
          <w:rFonts w:ascii="Times New Roman" w:hAnsi="Times New Roman" w:cs="Times New Roman"/>
          <w:sz w:val="28"/>
          <w:szCs w:val="28"/>
          <w:lang w:val="uk-UA"/>
        </w:rPr>
      </w:pPr>
      <w:r w:rsidRPr="00A704D7">
        <w:rPr>
          <w:rFonts w:ascii="Times New Roman" w:hAnsi="Times New Roman" w:cs="Times New Roman"/>
          <w:b/>
          <w:sz w:val="28"/>
          <w:szCs w:val="28"/>
          <w:lang w:val="uk-UA"/>
        </w:rPr>
        <w:t>Метою</w:t>
      </w:r>
      <w:r w:rsidRPr="00A704D7">
        <w:rPr>
          <w:rFonts w:ascii="Times New Roman" w:hAnsi="Times New Roman" w:cs="Times New Roman"/>
          <w:sz w:val="28"/>
          <w:szCs w:val="28"/>
          <w:lang w:val="uk-UA"/>
        </w:rPr>
        <w:t xml:space="preserve"> викладання навчальної дисципліни «Етнопсихологія» є підготовка здобувачів вищої освіти до майбутньої професійної діяльності в умовах постійної міжетнічної взаємодії у різних сферах життєдіяльності суспільства через підвищення рівня компетентності з питань етнопсихології. </w:t>
      </w:r>
    </w:p>
    <w:p w:rsidR="007D7AAF" w:rsidRPr="00A704D7" w:rsidRDefault="007D7AAF" w:rsidP="007D7AAF">
      <w:pPr>
        <w:pStyle w:val="21"/>
        <w:spacing w:after="0" w:line="240" w:lineRule="auto"/>
        <w:ind w:left="0" w:firstLine="709"/>
        <w:jc w:val="both"/>
        <w:rPr>
          <w:rFonts w:ascii="Times New Roman" w:hAnsi="Times New Roman" w:cs="Times New Roman"/>
          <w:sz w:val="28"/>
          <w:szCs w:val="28"/>
        </w:rPr>
      </w:pPr>
      <w:r w:rsidRPr="00A704D7">
        <w:rPr>
          <w:rFonts w:ascii="Times New Roman" w:hAnsi="Times New Roman" w:cs="Times New Roman"/>
          <w:sz w:val="28"/>
          <w:szCs w:val="28"/>
        </w:rPr>
        <w:t xml:space="preserve">Основними </w:t>
      </w:r>
      <w:r w:rsidRPr="00A704D7">
        <w:rPr>
          <w:rFonts w:ascii="Times New Roman" w:hAnsi="Times New Roman" w:cs="Times New Roman"/>
          <w:b/>
          <w:sz w:val="28"/>
          <w:szCs w:val="28"/>
        </w:rPr>
        <w:t>завданнями</w:t>
      </w:r>
      <w:r w:rsidRPr="00A704D7">
        <w:rPr>
          <w:rFonts w:ascii="Times New Roman" w:hAnsi="Times New Roman" w:cs="Times New Roman"/>
          <w:sz w:val="28"/>
          <w:szCs w:val="28"/>
        </w:rPr>
        <w:t xml:space="preserve"> вивчення дисципліни «</w:t>
      </w:r>
      <w:r w:rsidRPr="00A704D7">
        <w:rPr>
          <w:rFonts w:ascii="Times New Roman" w:hAnsi="Times New Roman" w:cs="Times New Roman"/>
          <w:bCs/>
          <w:sz w:val="28"/>
          <w:szCs w:val="28"/>
        </w:rPr>
        <w:t>Етнопсихологія</w:t>
      </w:r>
      <w:r w:rsidRPr="00A704D7">
        <w:rPr>
          <w:rFonts w:ascii="Times New Roman" w:hAnsi="Times New Roman" w:cs="Times New Roman"/>
          <w:sz w:val="28"/>
          <w:szCs w:val="28"/>
        </w:rPr>
        <w:t>» є:</w:t>
      </w:r>
    </w:p>
    <w:p w:rsidR="007D7AAF" w:rsidRPr="00A704D7" w:rsidRDefault="007D7AAF" w:rsidP="007D7AAF">
      <w:pPr>
        <w:numPr>
          <w:ilvl w:val="0"/>
          <w:numId w:val="19"/>
        </w:numPr>
        <w:tabs>
          <w:tab w:val="left" w:pos="851"/>
        </w:tabs>
        <w:ind w:left="0" w:firstLine="709"/>
        <w:contextualSpacing/>
        <w:jc w:val="both"/>
        <w:rPr>
          <w:szCs w:val="28"/>
          <w:lang w:val="uk-UA"/>
        </w:rPr>
      </w:pPr>
      <w:r w:rsidRPr="00A704D7">
        <w:rPr>
          <w:szCs w:val="28"/>
          <w:lang w:val="uk-UA"/>
        </w:rPr>
        <w:t>отримання цілісне уявлення про основні напрямки і школи етнопсихології, історію її розвитку, сучасні досягнення даної науки;</w:t>
      </w:r>
    </w:p>
    <w:p w:rsidR="007D7AAF" w:rsidRPr="00A704D7" w:rsidRDefault="007D7AAF" w:rsidP="007D7AAF">
      <w:pPr>
        <w:numPr>
          <w:ilvl w:val="0"/>
          <w:numId w:val="19"/>
        </w:numPr>
        <w:tabs>
          <w:tab w:val="left" w:pos="851"/>
        </w:tabs>
        <w:ind w:left="0" w:firstLine="709"/>
        <w:contextualSpacing/>
        <w:jc w:val="both"/>
        <w:rPr>
          <w:szCs w:val="28"/>
          <w:lang w:val="uk-UA"/>
        </w:rPr>
      </w:pPr>
      <w:r w:rsidRPr="00A704D7">
        <w:rPr>
          <w:szCs w:val="28"/>
          <w:lang w:val="uk-UA"/>
        </w:rPr>
        <w:t xml:space="preserve">ознайомлення із психологічними закономірностями формування і функціонування національно-психологічних феноменів та грамотно оперувати основними поняттями етнічної і кроскультурної психології; </w:t>
      </w:r>
    </w:p>
    <w:p w:rsidR="007D7AAF" w:rsidRPr="00A704D7" w:rsidRDefault="007D7AAF" w:rsidP="007D7AAF">
      <w:pPr>
        <w:numPr>
          <w:ilvl w:val="0"/>
          <w:numId w:val="19"/>
        </w:numPr>
        <w:tabs>
          <w:tab w:val="left" w:pos="851"/>
        </w:tabs>
        <w:ind w:left="0" w:firstLine="709"/>
        <w:contextualSpacing/>
        <w:jc w:val="both"/>
        <w:rPr>
          <w:szCs w:val="28"/>
          <w:lang w:val="uk-UA"/>
        </w:rPr>
      </w:pPr>
      <w:r w:rsidRPr="00A704D7">
        <w:rPr>
          <w:szCs w:val="28"/>
          <w:lang w:val="uk-UA"/>
        </w:rPr>
        <w:t>формування здатності розуміти та аналізувати вплив культури на психологічний розвиток людини в процесі інкультурації, на формування певного типу особистості, на специфіку норм, правил і статеворольову поведінку індивіда у культурі;</w:t>
      </w:r>
    </w:p>
    <w:p w:rsidR="007D7AAF" w:rsidRPr="00A704D7" w:rsidRDefault="007D7AAF" w:rsidP="007D7AAF">
      <w:pPr>
        <w:numPr>
          <w:ilvl w:val="0"/>
          <w:numId w:val="19"/>
        </w:numPr>
        <w:tabs>
          <w:tab w:val="left" w:pos="851"/>
        </w:tabs>
        <w:ind w:left="0" w:firstLine="709"/>
        <w:contextualSpacing/>
        <w:jc w:val="both"/>
        <w:rPr>
          <w:szCs w:val="28"/>
          <w:lang w:val="uk-UA"/>
        </w:rPr>
      </w:pPr>
      <w:r w:rsidRPr="007D7AAF">
        <w:rPr>
          <w:szCs w:val="28"/>
          <w:lang w:val="uk-UA"/>
        </w:rPr>
        <w:t xml:space="preserve"> формування вміння</w:t>
      </w:r>
      <w:r w:rsidRPr="00A704D7">
        <w:rPr>
          <w:szCs w:val="28"/>
          <w:lang w:val="uk-UA"/>
        </w:rPr>
        <w:t xml:space="preserve"> проводити етнопсихологічний аналіз соціальних ситуацій і взаємодії з урахуванням довготривалих наслідків.</w:t>
      </w:r>
    </w:p>
    <w:p w:rsidR="007D7AAF" w:rsidRPr="007D7AAF" w:rsidRDefault="007D7AAF" w:rsidP="007D7AAF">
      <w:pPr>
        <w:pStyle w:val="a7"/>
        <w:spacing w:before="0" w:beforeAutospacing="0" w:after="240" w:afterAutospacing="0"/>
        <w:rPr>
          <w:b/>
          <w:bCs/>
          <w:color w:val="000000"/>
          <w:sz w:val="26"/>
          <w:szCs w:val="26"/>
          <w:lang w:val="uk-UA"/>
        </w:rPr>
      </w:pPr>
    </w:p>
    <w:p w:rsidR="007D7AAF" w:rsidRDefault="007D7AAF" w:rsidP="007D7AAF">
      <w:pPr>
        <w:pStyle w:val="a7"/>
        <w:spacing w:before="0" w:beforeAutospacing="0" w:after="240" w:afterAutospacing="0"/>
        <w:ind w:firstLine="851"/>
      </w:pPr>
      <w:r w:rsidRPr="007D7AAF">
        <w:rPr>
          <w:b/>
          <w:bCs/>
          <w:color w:val="000000"/>
          <w:sz w:val="26"/>
          <w:szCs w:val="26"/>
          <w:lang w:val="uk-UA"/>
        </w:rPr>
        <w:br w:type="page"/>
      </w:r>
      <w:r>
        <w:rPr>
          <w:b/>
          <w:bCs/>
          <w:color w:val="000000"/>
          <w:sz w:val="26"/>
          <w:szCs w:val="26"/>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rsidR="007D7AAF" w:rsidRPr="00A704D7" w:rsidRDefault="007D7AAF" w:rsidP="007D7AAF">
      <w:pPr>
        <w:ind w:firstLine="709"/>
        <w:jc w:val="both"/>
        <w:rPr>
          <w:b/>
          <w:bCs/>
          <w:i/>
          <w:iCs/>
          <w:szCs w:val="28"/>
        </w:rPr>
      </w:pPr>
      <w:r w:rsidRPr="00C35AFE">
        <w:rPr>
          <w:szCs w:val="28"/>
        </w:rPr>
        <w:t xml:space="preserve">В результаті вивчення дисципліни студенти повинні </w:t>
      </w:r>
      <w:r w:rsidRPr="00A704D7">
        <w:rPr>
          <w:b/>
          <w:bCs/>
          <w:i/>
          <w:iCs/>
          <w:szCs w:val="28"/>
        </w:rPr>
        <w:t>знати:</w:t>
      </w:r>
    </w:p>
    <w:p w:rsidR="007D7AAF" w:rsidRPr="00A704D7" w:rsidRDefault="007D7AAF" w:rsidP="007D7AAF">
      <w:pPr>
        <w:numPr>
          <w:ilvl w:val="0"/>
          <w:numId w:val="20"/>
        </w:numPr>
        <w:tabs>
          <w:tab w:val="left" w:pos="284"/>
          <w:tab w:val="left" w:pos="567"/>
          <w:tab w:val="left" w:pos="993"/>
        </w:tabs>
        <w:ind w:left="0" w:firstLine="709"/>
        <w:contextualSpacing/>
        <w:jc w:val="both"/>
        <w:rPr>
          <w:bCs/>
          <w:iCs/>
          <w:szCs w:val="28"/>
          <w:lang w:val="uk-UA"/>
        </w:rPr>
      </w:pPr>
      <w:r w:rsidRPr="00A704D7">
        <w:rPr>
          <w:szCs w:val="28"/>
          <w:lang w:val="uk-UA"/>
        </w:rPr>
        <w:t>зміст базових психологічних понять і категорій;</w:t>
      </w:r>
    </w:p>
    <w:p w:rsidR="007D7AAF" w:rsidRPr="00A704D7" w:rsidRDefault="007D7AAF" w:rsidP="007D7AAF">
      <w:pPr>
        <w:numPr>
          <w:ilvl w:val="0"/>
          <w:numId w:val="20"/>
        </w:numPr>
        <w:tabs>
          <w:tab w:val="left" w:pos="284"/>
          <w:tab w:val="left" w:pos="567"/>
          <w:tab w:val="left" w:pos="993"/>
        </w:tabs>
        <w:ind w:left="0" w:firstLine="709"/>
        <w:contextualSpacing/>
        <w:jc w:val="both"/>
        <w:rPr>
          <w:szCs w:val="28"/>
          <w:lang w:val="uk-UA"/>
        </w:rPr>
      </w:pPr>
      <w:r w:rsidRPr="00A704D7">
        <w:rPr>
          <w:szCs w:val="28"/>
          <w:lang w:val="uk-UA"/>
        </w:rPr>
        <w:t xml:space="preserve">актуальні проблеми та завдання етнопсихології; </w:t>
      </w:r>
    </w:p>
    <w:p w:rsidR="007D7AAF" w:rsidRPr="00A704D7" w:rsidRDefault="007D7AAF" w:rsidP="007D7AAF">
      <w:pPr>
        <w:numPr>
          <w:ilvl w:val="0"/>
          <w:numId w:val="20"/>
        </w:numPr>
        <w:tabs>
          <w:tab w:val="left" w:pos="284"/>
          <w:tab w:val="left" w:pos="567"/>
          <w:tab w:val="left" w:pos="993"/>
        </w:tabs>
        <w:ind w:left="0" w:firstLine="709"/>
        <w:contextualSpacing/>
        <w:jc w:val="both"/>
        <w:rPr>
          <w:szCs w:val="28"/>
          <w:lang w:val="uk-UA"/>
        </w:rPr>
      </w:pPr>
      <w:r w:rsidRPr="00A704D7">
        <w:rPr>
          <w:szCs w:val="28"/>
          <w:lang w:val="uk-UA"/>
        </w:rPr>
        <w:t xml:space="preserve">методи етнопсихологічного дослідження; </w:t>
      </w:r>
    </w:p>
    <w:p w:rsidR="007D7AAF" w:rsidRPr="00A704D7" w:rsidRDefault="007D7AAF" w:rsidP="007D7AAF">
      <w:pPr>
        <w:numPr>
          <w:ilvl w:val="0"/>
          <w:numId w:val="20"/>
        </w:numPr>
        <w:tabs>
          <w:tab w:val="left" w:pos="284"/>
          <w:tab w:val="left" w:pos="567"/>
          <w:tab w:val="left" w:pos="993"/>
        </w:tabs>
        <w:ind w:left="0" w:firstLine="709"/>
        <w:contextualSpacing/>
        <w:jc w:val="both"/>
        <w:rPr>
          <w:szCs w:val="28"/>
          <w:lang w:val="uk-UA"/>
        </w:rPr>
      </w:pPr>
      <w:r w:rsidRPr="00A704D7">
        <w:rPr>
          <w:szCs w:val="28"/>
          <w:lang w:val="uk-UA"/>
        </w:rPr>
        <w:t xml:space="preserve">специфіку формування і функціонування національно-психологічних феноменів; </w:t>
      </w:r>
    </w:p>
    <w:p w:rsidR="007D7AAF" w:rsidRPr="00A704D7" w:rsidRDefault="007D7AAF" w:rsidP="007D7AAF">
      <w:pPr>
        <w:numPr>
          <w:ilvl w:val="0"/>
          <w:numId w:val="20"/>
        </w:numPr>
        <w:tabs>
          <w:tab w:val="left" w:pos="284"/>
          <w:tab w:val="left" w:pos="567"/>
          <w:tab w:val="left" w:pos="993"/>
        </w:tabs>
        <w:ind w:left="0" w:firstLine="709"/>
        <w:contextualSpacing/>
        <w:jc w:val="both"/>
        <w:rPr>
          <w:szCs w:val="28"/>
          <w:lang w:val="uk-UA"/>
        </w:rPr>
      </w:pPr>
      <w:r w:rsidRPr="00A704D7">
        <w:rPr>
          <w:szCs w:val="28"/>
          <w:lang w:val="uk-UA"/>
        </w:rPr>
        <w:t>особливості розвитку конкретних народів і культур, специфіку формування національного характеру, національної самосвідомості, національних спільнот.</w:t>
      </w:r>
    </w:p>
    <w:p w:rsidR="007D7AAF" w:rsidRPr="00A704D7" w:rsidRDefault="007D7AAF" w:rsidP="007D7AAF">
      <w:pPr>
        <w:ind w:firstLine="709"/>
        <w:jc w:val="both"/>
        <w:rPr>
          <w:b/>
          <w:i/>
          <w:szCs w:val="28"/>
        </w:rPr>
      </w:pPr>
      <w:r w:rsidRPr="00A704D7">
        <w:rPr>
          <w:b/>
          <w:bCs/>
          <w:i/>
          <w:iCs/>
          <w:szCs w:val="28"/>
        </w:rPr>
        <w:t>вміти</w:t>
      </w:r>
      <w:r w:rsidRPr="00A704D7">
        <w:rPr>
          <w:b/>
          <w:i/>
          <w:szCs w:val="28"/>
        </w:rPr>
        <w:t>:</w:t>
      </w:r>
    </w:p>
    <w:p w:rsidR="007D7AAF" w:rsidRPr="00A704D7" w:rsidRDefault="007D7AAF" w:rsidP="007D7AAF">
      <w:pPr>
        <w:numPr>
          <w:ilvl w:val="0"/>
          <w:numId w:val="21"/>
        </w:numPr>
        <w:tabs>
          <w:tab w:val="left" w:pos="284"/>
          <w:tab w:val="left" w:pos="567"/>
          <w:tab w:val="left" w:pos="993"/>
        </w:tabs>
        <w:ind w:left="0" w:firstLine="709"/>
        <w:contextualSpacing/>
        <w:jc w:val="both"/>
        <w:rPr>
          <w:szCs w:val="28"/>
          <w:lang w:val="uk-UA"/>
        </w:rPr>
      </w:pPr>
      <w:r w:rsidRPr="00A704D7">
        <w:rPr>
          <w:szCs w:val="28"/>
          <w:lang w:val="uk-UA"/>
        </w:rPr>
        <w:t xml:space="preserve">орієнтуватись у специфіці етнопсихологічних концепцій та виборі методів інструментального етнопсихологічного дослідження; </w:t>
      </w:r>
    </w:p>
    <w:p w:rsidR="007D7AAF" w:rsidRPr="00A704D7" w:rsidRDefault="007D7AAF" w:rsidP="007D7AAF">
      <w:pPr>
        <w:numPr>
          <w:ilvl w:val="0"/>
          <w:numId w:val="21"/>
        </w:numPr>
        <w:tabs>
          <w:tab w:val="left" w:pos="284"/>
          <w:tab w:val="left" w:pos="567"/>
          <w:tab w:val="left" w:pos="993"/>
        </w:tabs>
        <w:ind w:left="0" w:firstLine="709"/>
        <w:contextualSpacing/>
        <w:jc w:val="both"/>
        <w:rPr>
          <w:szCs w:val="28"/>
          <w:lang w:val="uk-UA"/>
        </w:rPr>
      </w:pPr>
      <w:r w:rsidRPr="00A704D7">
        <w:rPr>
          <w:szCs w:val="28"/>
          <w:lang w:val="uk-UA"/>
        </w:rPr>
        <w:t xml:space="preserve">методологічно грамотно виділяти проблему дослідження у галузі етнопсихології; </w:t>
      </w:r>
    </w:p>
    <w:p w:rsidR="007D7AAF" w:rsidRPr="00A704D7" w:rsidRDefault="007D7AAF" w:rsidP="007D7AAF">
      <w:pPr>
        <w:numPr>
          <w:ilvl w:val="0"/>
          <w:numId w:val="21"/>
        </w:numPr>
        <w:tabs>
          <w:tab w:val="left" w:pos="284"/>
          <w:tab w:val="left" w:pos="567"/>
          <w:tab w:val="left" w:pos="993"/>
        </w:tabs>
        <w:ind w:left="0" w:firstLine="709"/>
        <w:contextualSpacing/>
        <w:jc w:val="both"/>
        <w:rPr>
          <w:szCs w:val="28"/>
          <w:lang w:val="uk-UA"/>
        </w:rPr>
      </w:pPr>
      <w:r w:rsidRPr="00A704D7">
        <w:rPr>
          <w:szCs w:val="28"/>
          <w:lang w:val="uk-UA"/>
        </w:rPr>
        <w:t>виявляти і аналізувати психологічні механізми етнічних процесів;</w:t>
      </w:r>
    </w:p>
    <w:p w:rsidR="007D7AAF" w:rsidRPr="00A704D7" w:rsidRDefault="007D7AAF" w:rsidP="007D7AAF">
      <w:pPr>
        <w:numPr>
          <w:ilvl w:val="0"/>
          <w:numId w:val="21"/>
        </w:numPr>
        <w:tabs>
          <w:tab w:val="left" w:pos="284"/>
          <w:tab w:val="left" w:pos="567"/>
          <w:tab w:val="left" w:pos="993"/>
        </w:tabs>
        <w:ind w:left="0" w:firstLine="709"/>
        <w:contextualSpacing/>
        <w:jc w:val="both"/>
        <w:rPr>
          <w:szCs w:val="28"/>
          <w:lang w:val="uk-UA"/>
        </w:rPr>
      </w:pPr>
      <w:r w:rsidRPr="00A704D7">
        <w:rPr>
          <w:szCs w:val="28"/>
          <w:lang w:val="uk-UA"/>
        </w:rPr>
        <w:t xml:space="preserve">досліджувати специфіку культурного, економічного, історичного, політичного розвитку етносів; </w:t>
      </w:r>
    </w:p>
    <w:p w:rsidR="007D7AAF" w:rsidRPr="00A704D7" w:rsidRDefault="007D7AAF" w:rsidP="007D7AAF">
      <w:pPr>
        <w:numPr>
          <w:ilvl w:val="0"/>
          <w:numId w:val="21"/>
        </w:numPr>
        <w:tabs>
          <w:tab w:val="left" w:pos="284"/>
          <w:tab w:val="left" w:pos="567"/>
          <w:tab w:val="left" w:pos="993"/>
        </w:tabs>
        <w:ind w:left="0" w:firstLine="709"/>
        <w:contextualSpacing/>
        <w:jc w:val="both"/>
        <w:rPr>
          <w:szCs w:val="28"/>
          <w:lang w:val="uk-UA"/>
        </w:rPr>
      </w:pPr>
      <w:r w:rsidRPr="00A704D7">
        <w:rPr>
          <w:szCs w:val="28"/>
        </w:rPr>
        <w:t>проводити порівняльний аналіз етнопсихологічних особливостей різних народів.</w:t>
      </w:r>
    </w:p>
    <w:p w:rsidR="007D7AAF" w:rsidRDefault="007D7AAF" w:rsidP="007D7AAF">
      <w:pPr>
        <w:pStyle w:val="a5"/>
        <w:ind w:left="0" w:firstLine="709"/>
        <w:jc w:val="both"/>
        <w:rPr>
          <w:rFonts w:ascii="Times New Roman" w:hAnsi="Times New Roman"/>
        </w:rPr>
      </w:pPr>
    </w:p>
    <w:p w:rsidR="007D7AAF" w:rsidRPr="007D7AAF" w:rsidRDefault="007D7AAF" w:rsidP="007D7AAF">
      <w:pPr>
        <w:pStyle w:val="a5"/>
        <w:ind w:left="0" w:firstLine="709"/>
        <w:jc w:val="both"/>
        <w:rPr>
          <w:rFonts w:ascii="Times New Roman" w:hAnsi="Times New Roman"/>
          <w:b/>
          <w:sz w:val="28"/>
        </w:rPr>
      </w:pPr>
      <w:r w:rsidRPr="007D7AAF">
        <w:rPr>
          <w:rFonts w:ascii="Times New Roman" w:hAnsi="Times New Roman"/>
          <w:b/>
          <w:sz w:val="28"/>
        </w:rPr>
        <w:t>ПЕРЕЛІК ЗАГАЛЬНИХ ПРОГРАМНИХ КОМПЕТЕНТНОСТЕЙ ОСВІТНЬОЇ ПРОГРАМИ, ЯКІ ЗАБЕЗПЕЧУЄ ДИСЦИПЛІНА</w:t>
      </w:r>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57"/>
        <w:gridCol w:w="957"/>
        <w:gridCol w:w="957"/>
        <w:gridCol w:w="957"/>
        <w:gridCol w:w="957"/>
        <w:gridCol w:w="957"/>
        <w:gridCol w:w="957"/>
      </w:tblGrid>
      <w:tr w:rsidR="007D7AAF" w:rsidRPr="00F120D9" w:rsidTr="00BF1182">
        <w:trPr>
          <w:jc w:val="center"/>
        </w:trPr>
        <w:tc>
          <w:tcPr>
            <w:tcW w:w="1242" w:type="dxa"/>
            <w:shd w:val="clear" w:color="auto" w:fill="auto"/>
          </w:tcPr>
          <w:p w:rsidR="007D7AAF" w:rsidRPr="00F120D9" w:rsidRDefault="007D7AAF" w:rsidP="00BF1182">
            <w:pPr>
              <w:pStyle w:val="a3"/>
              <w:tabs>
                <w:tab w:val="left" w:pos="2030"/>
              </w:tabs>
              <w:rPr>
                <w:b/>
                <w:szCs w:val="28"/>
              </w:rPr>
            </w:pPr>
          </w:p>
        </w:tc>
        <w:tc>
          <w:tcPr>
            <w:tcW w:w="957" w:type="dxa"/>
            <w:shd w:val="clear" w:color="auto" w:fill="auto"/>
          </w:tcPr>
          <w:p w:rsidR="007D7AAF" w:rsidRPr="00F120D9" w:rsidRDefault="007D7AAF" w:rsidP="00BF1182">
            <w:pPr>
              <w:pStyle w:val="a3"/>
              <w:tabs>
                <w:tab w:val="left" w:pos="2030"/>
              </w:tabs>
              <w:rPr>
                <w:b/>
                <w:szCs w:val="28"/>
              </w:rPr>
            </w:pPr>
            <w:r w:rsidRPr="00F120D9">
              <w:rPr>
                <w:b/>
                <w:szCs w:val="28"/>
              </w:rPr>
              <w:t>ЗК 1</w:t>
            </w:r>
          </w:p>
        </w:tc>
        <w:tc>
          <w:tcPr>
            <w:tcW w:w="957" w:type="dxa"/>
            <w:shd w:val="clear" w:color="auto" w:fill="auto"/>
          </w:tcPr>
          <w:p w:rsidR="007D7AAF" w:rsidRPr="00F120D9" w:rsidRDefault="007D7AAF" w:rsidP="00BF1182">
            <w:pPr>
              <w:pStyle w:val="a3"/>
              <w:tabs>
                <w:tab w:val="left" w:pos="2030"/>
              </w:tabs>
              <w:rPr>
                <w:b/>
                <w:szCs w:val="28"/>
              </w:rPr>
            </w:pPr>
            <w:r w:rsidRPr="00F120D9">
              <w:rPr>
                <w:b/>
                <w:szCs w:val="28"/>
              </w:rPr>
              <w:t>ЗК 2</w:t>
            </w:r>
          </w:p>
        </w:tc>
        <w:tc>
          <w:tcPr>
            <w:tcW w:w="957" w:type="dxa"/>
            <w:shd w:val="clear" w:color="auto" w:fill="auto"/>
          </w:tcPr>
          <w:p w:rsidR="007D7AAF" w:rsidRPr="00F120D9" w:rsidRDefault="007D7AAF" w:rsidP="00BF1182">
            <w:pPr>
              <w:pStyle w:val="a3"/>
              <w:tabs>
                <w:tab w:val="left" w:pos="2030"/>
              </w:tabs>
              <w:rPr>
                <w:b/>
                <w:szCs w:val="28"/>
              </w:rPr>
            </w:pPr>
            <w:r w:rsidRPr="00F120D9">
              <w:rPr>
                <w:b/>
                <w:szCs w:val="28"/>
              </w:rPr>
              <w:t>ЗК 3</w:t>
            </w:r>
          </w:p>
        </w:tc>
        <w:tc>
          <w:tcPr>
            <w:tcW w:w="957" w:type="dxa"/>
            <w:shd w:val="clear" w:color="auto" w:fill="auto"/>
          </w:tcPr>
          <w:p w:rsidR="007D7AAF" w:rsidRPr="00F120D9" w:rsidRDefault="007D7AAF" w:rsidP="00BF1182">
            <w:pPr>
              <w:pStyle w:val="a3"/>
              <w:tabs>
                <w:tab w:val="left" w:pos="2030"/>
              </w:tabs>
              <w:rPr>
                <w:b/>
                <w:szCs w:val="28"/>
              </w:rPr>
            </w:pPr>
            <w:r w:rsidRPr="00F120D9">
              <w:rPr>
                <w:b/>
                <w:szCs w:val="28"/>
              </w:rPr>
              <w:t>ЗК 4</w:t>
            </w:r>
          </w:p>
        </w:tc>
        <w:tc>
          <w:tcPr>
            <w:tcW w:w="957" w:type="dxa"/>
            <w:shd w:val="clear" w:color="auto" w:fill="auto"/>
          </w:tcPr>
          <w:p w:rsidR="007D7AAF" w:rsidRPr="00F120D9" w:rsidRDefault="007D7AAF" w:rsidP="00BF1182">
            <w:pPr>
              <w:pStyle w:val="a3"/>
              <w:tabs>
                <w:tab w:val="left" w:pos="2030"/>
              </w:tabs>
              <w:rPr>
                <w:b/>
                <w:szCs w:val="28"/>
              </w:rPr>
            </w:pPr>
            <w:r w:rsidRPr="00F120D9">
              <w:rPr>
                <w:b/>
                <w:szCs w:val="28"/>
              </w:rPr>
              <w:t>ЗК 7</w:t>
            </w:r>
          </w:p>
        </w:tc>
        <w:tc>
          <w:tcPr>
            <w:tcW w:w="957" w:type="dxa"/>
            <w:shd w:val="clear" w:color="auto" w:fill="auto"/>
          </w:tcPr>
          <w:p w:rsidR="007D7AAF" w:rsidRPr="00F120D9" w:rsidRDefault="007D7AAF" w:rsidP="00BF1182">
            <w:pPr>
              <w:pStyle w:val="a3"/>
              <w:tabs>
                <w:tab w:val="left" w:pos="2030"/>
              </w:tabs>
              <w:rPr>
                <w:b/>
                <w:szCs w:val="28"/>
              </w:rPr>
            </w:pPr>
            <w:r w:rsidRPr="00F120D9">
              <w:rPr>
                <w:b/>
                <w:szCs w:val="28"/>
              </w:rPr>
              <w:t>ЗК 10</w:t>
            </w:r>
          </w:p>
        </w:tc>
        <w:tc>
          <w:tcPr>
            <w:tcW w:w="957" w:type="dxa"/>
            <w:shd w:val="clear" w:color="auto" w:fill="auto"/>
          </w:tcPr>
          <w:p w:rsidR="007D7AAF" w:rsidRPr="00F120D9" w:rsidRDefault="007D7AAF" w:rsidP="00BF1182">
            <w:pPr>
              <w:pStyle w:val="a3"/>
              <w:tabs>
                <w:tab w:val="left" w:pos="2030"/>
              </w:tabs>
              <w:rPr>
                <w:b/>
                <w:szCs w:val="28"/>
              </w:rPr>
            </w:pPr>
            <w:r w:rsidRPr="00F120D9">
              <w:rPr>
                <w:b/>
                <w:szCs w:val="28"/>
              </w:rPr>
              <w:t>ЗК 12</w:t>
            </w:r>
          </w:p>
        </w:tc>
      </w:tr>
      <w:tr w:rsidR="007D7AAF" w:rsidRPr="00F120D9" w:rsidTr="00BF1182">
        <w:trPr>
          <w:jc w:val="center"/>
        </w:trPr>
        <w:tc>
          <w:tcPr>
            <w:tcW w:w="1242" w:type="dxa"/>
            <w:shd w:val="clear" w:color="auto" w:fill="auto"/>
          </w:tcPr>
          <w:p w:rsidR="007D7AAF" w:rsidRPr="00F120D9" w:rsidRDefault="007D7AAF" w:rsidP="00BF1182">
            <w:pPr>
              <w:pStyle w:val="a3"/>
              <w:tabs>
                <w:tab w:val="left" w:pos="2030"/>
              </w:tabs>
              <w:rPr>
                <w:b/>
                <w:szCs w:val="28"/>
              </w:rPr>
            </w:pPr>
            <w:r w:rsidRPr="00F120D9">
              <w:rPr>
                <w:b/>
                <w:szCs w:val="28"/>
              </w:rPr>
              <w:t>ВК 2.3</w:t>
            </w:r>
          </w:p>
        </w:tc>
        <w:tc>
          <w:tcPr>
            <w:tcW w:w="957"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957"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957"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957"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957"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957"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957"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r>
    </w:tbl>
    <w:p w:rsidR="007D7AAF" w:rsidRPr="00F120D9" w:rsidRDefault="007D7AAF" w:rsidP="007D7AAF">
      <w:pPr>
        <w:ind w:firstLine="709"/>
        <w:jc w:val="both"/>
        <w:rPr>
          <w:szCs w:val="28"/>
        </w:rPr>
      </w:pPr>
    </w:p>
    <w:p w:rsidR="007D7AAF" w:rsidRPr="00F120D9" w:rsidRDefault="007D7AAF" w:rsidP="007D7AAF">
      <w:pPr>
        <w:pStyle w:val="a3"/>
        <w:tabs>
          <w:tab w:val="left" w:pos="2030"/>
        </w:tabs>
        <w:jc w:val="center"/>
        <w:rPr>
          <w:b/>
          <w:szCs w:val="28"/>
        </w:rPr>
      </w:pPr>
      <w:r w:rsidRPr="00F120D9">
        <w:rPr>
          <w:b/>
          <w:szCs w:val="28"/>
        </w:rPr>
        <w:t>ПЕРЕЛІК СПЕЦІАЛЬНИХ (ФАХОВИХ) ПРОГРАМНИХ КОМПЕТЕНТНОСТЕЙ ОСВІТНЬОЇ ПРОГРАМИ, ЯКІ ЗАБЕЗПЕЧУЄ ДИСЦИПЛІНА</w:t>
      </w:r>
    </w:p>
    <w:p w:rsidR="007D7AAF" w:rsidRPr="00F120D9" w:rsidRDefault="007D7AAF" w:rsidP="007D7AAF">
      <w:pPr>
        <w:ind w:firstLine="709"/>
        <w:jc w:val="both"/>
        <w:rPr>
          <w:szCs w:val="28"/>
          <w:lang w:val="uk-UA"/>
        </w:rPr>
      </w:pP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57"/>
        <w:gridCol w:w="957"/>
        <w:gridCol w:w="1205"/>
        <w:gridCol w:w="1205"/>
        <w:gridCol w:w="1205"/>
        <w:gridCol w:w="1205"/>
      </w:tblGrid>
      <w:tr w:rsidR="007D7AAF" w:rsidRPr="00F120D9" w:rsidTr="00BF1182">
        <w:trPr>
          <w:jc w:val="center"/>
        </w:trPr>
        <w:tc>
          <w:tcPr>
            <w:tcW w:w="1242" w:type="dxa"/>
            <w:shd w:val="clear" w:color="auto" w:fill="auto"/>
          </w:tcPr>
          <w:p w:rsidR="007D7AAF" w:rsidRPr="00F120D9" w:rsidRDefault="007D7AAF" w:rsidP="00BF1182">
            <w:pPr>
              <w:pStyle w:val="a3"/>
              <w:tabs>
                <w:tab w:val="left" w:pos="2030"/>
              </w:tabs>
              <w:rPr>
                <w:b/>
                <w:szCs w:val="28"/>
              </w:rPr>
            </w:pPr>
          </w:p>
        </w:tc>
        <w:tc>
          <w:tcPr>
            <w:tcW w:w="957" w:type="dxa"/>
            <w:shd w:val="clear" w:color="auto" w:fill="auto"/>
          </w:tcPr>
          <w:p w:rsidR="007D7AAF" w:rsidRPr="00F120D9" w:rsidRDefault="007D7AAF" w:rsidP="00BF1182">
            <w:pPr>
              <w:pStyle w:val="a3"/>
              <w:tabs>
                <w:tab w:val="left" w:pos="2030"/>
              </w:tabs>
              <w:rPr>
                <w:b/>
                <w:szCs w:val="28"/>
              </w:rPr>
            </w:pPr>
            <w:r w:rsidRPr="00F120D9">
              <w:rPr>
                <w:b/>
                <w:szCs w:val="28"/>
              </w:rPr>
              <w:t>ФК 1</w:t>
            </w:r>
          </w:p>
        </w:tc>
        <w:tc>
          <w:tcPr>
            <w:tcW w:w="957" w:type="dxa"/>
            <w:shd w:val="clear" w:color="auto" w:fill="auto"/>
          </w:tcPr>
          <w:p w:rsidR="007D7AAF" w:rsidRPr="00F120D9" w:rsidRDefault="007D7AAF" w:rsidP="00BF1182">
            <w:pPr>
              <w:pStyle w:val="a3"/>
              <w:tabs>
                <w:tab w:val="left" w:pos="2030"/>
              </w:tabs>
              <w:rPr>
                <w:b/>
                <w:szCs w:val="28"/>
              </w:rPr>
            </w:pPr>
            <w:r w:rsidRPr="00F120D9">
              <w:rPr>
                <w:b/>
                <w:szCs w:val="28"/>
              </w:rPr>
              <w:t>ФК 2</w:t>
            </w:r>
          </w:p>
        </w:tc>
        <w:tc>
          <w:tcPr>
            <w:tcW w:w="1205" w:type="dxa"/>
            <w:shd w:val="clear" w:color="auto" w:fill="auto"/>
          </w:tcPr>
          <w:p w:rsidR="007D7AAF" w:rsidRPr="00F120D9" w:rsidRDefault="007D7AAF" w:rsidP="00BF1182">
            <w:pPr>
              <w:pStyle w:val="a3"/>
              <w:tabs>
                <w:tab w:val="left" w:pos="2030"/>
              </w:tabs>
              <w:rPr>
                <w:b/>
                <w:szCs w:val="28"/>
              </w:rPr>
            </w:pPr>
            <w:r w:rsidRPr="00F120D9">
              <w:rPr>
                <w:b/>
                <w:szCs w:val="28"/>
              </w:rPr>
              <w:t>ФК 5</w:t>
            </w:r>
          </w:p>
        </w:tc>
        <w:tc>
          <w:tcPr>
            <w:tcW w:w="1205" w:type="dxa"/>
          </w:tcPr>
          <w:p w:rsidR="007D7AAF" w:rsidRPr="00F120D9" w:rsidRDefault="007D7AAF" w:rsidP="00BF1182">
            <w:pPr>
              <w:pStyle w:val="a3"/>
              <w:tabs>
                <w:tab w:val="left" w:pos="2030"/>
              </w:tabs>
              <w:rPr>
                <w:b/>
                <w:szCs w:val="28"/>
              </w:rPr>
            </w:pPr>
            <w:r w:rsidRPr="00F120D9">
              <w:rPr>
                <w:b/>
                <w:szCs w:val="28"/>
              </w:rPr>
              <w:t>ФК 6</w:t>
            </w:r>
          </w:p>
        </w:tc>
        <w:tc>
          <w:tcPr>
            <w:tcW w:w="1205" w:type="dxa"/>
          </w:tcPr>
          <w:p w:rsidR="007D7AAF" w:rsidRPr="00F120D9" w:rsidRDefault="007D7AAF" w:rsidP="00BF1182">
            <w:pPr>
              <w:pStyle w:val="a3"/>
              <w:tabs>
                <w:tab w:val="left" w:pos="2030"/>
              </w:tabs>
              <w:rPr>
                <w:b/>
                <w:szCs w:val="28"/>
              </w:rPr>
            </w:pPr>
            <w:r w:rsidRPr="00F120D9">
              <w:rPr>
                <w:b/>
                <w:szCs w:val="28"/>
              </w:rPr>
              <w:t>ФК 7</w:t>
            </w:r>
          </w:p>
        </w:tc>
        <w:tc>
          <w:tcPr>
            <w:tcW w:w="1205" w:type="dxa"/>
          </w:tcPr>
          <w:p w:rsidR="007D7AAF" w:rsidRPr="00F120D9" w:rsidRDefault="007D7AAF" w:rsidP="00BF1182">
            <w:pPr>
              <w:pStyle w:val="a3"/>
              <w:tabs>
                <w:tab w:val="left" w:pos="2030"/>
              </w:tabs>
              <w:rPr>
                <w:b/>
                <w:szCs w:val="28"/>
              </w:rPr>
            </w:pPr>
            <w:r w:rsidRPr="00F120D9">
              <w:rPr>
                <w:b/>
                <w:szCs w:val="28"/>
              </w:rPr>
              <w:t>ФК 9</w:t>
            </w:r>
          </w:p>
        </w:tc>
      </w:tr>
      <w:tr w:rsidR="007D7AAF" w:rsidRPr="00F120D9" w:rsidTr="00BF1182">
        <w:trPr>
          <w:jc w:val="center"/>
        </w:trPr>
        <w:tc>
          <w:tcPr>
            <w:tcW w:w="1242" w:type="dxa"/>
            <w:shd w:val="clear" w:color="auto" w:fill="auto"/>
          </w:tcPr>
          <w:p w:rsidR="007D7AAF" w:rsidRPr="00F120D9" w:rsidRDefault="007D7AAF" w:rsidP="00BF1182">
            <w:pPr>
              <w:pStyle w:val="a3"/>
              <w:tabs>
                <w:tab w:val="left" w:pos="2030"/>
              </w:tabs>
              <w:rPr>
                <w:b/>
                <w:szCs w:val="28"/>
              </w:rPr>
            </w:pPr>
            <w:r w:rsidRPr="00F120D9">
              <w:rPr>
                <w:b/>
                <w:szCs w:val="28"/>
              </w:rPr>
              <w:t>ВК 2.3</w:t>
            </w:r>
          </w:p>
        </w:tc>
        <w:tc>
          <w:tcPr>
            <w:tcW w:w="957"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957"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1205"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1205" w:type="dxa"/>
          </w:tcPr>
          <w:p w:rsidR="007D7AAF" w:rsidRPr="00F120D9" w:rsidRDefault="007D7AAF" w:rsidP="00BF1182">
            <w:pPr>
              <w:pStyle w:val="a3"/>
              <w:tabs>
                <w:tab w:val="left" w:pos="2030"/>
              </w:tabs>
              <w:jc w:val="center"/>
              <w:rPr>
                <w:b/>
                <w:szCs w:val="28"/>
              </w:rPr>
            </w:pPr>
            <w:r w:rsidRPr="00F120D9">
              <w:rPr>
                <w:b/>
                <w:szCs w:val="28"/>
              </w:rPr>
              <w:t>+</w:t>
            </w:r>
          </w:p>
        </w:tc>
        <w:tc>
          <w:tcPr>
            <w:tcW w:w="1205" w:type="dxa"/>
          </w:tcPr>
          <w:p w:rsidR="007D7AAF" w:rsidRPr="00F120D9" w:rsidRDefault="007D7AAF" w:rsidP="00BF1182">
            <w:pPr>
              <w:pStyle w:val="a3"/>
              <w:tabs>
                <w:tab w:val="left" w:pos="2030"/>
              </w:tabs>
              <w:jc w:val="center"/>
              <w:rPr>
                <w:b/>
                <w:szCs w:val="28"/>
              </w:rPr>
            </w:pPr>
            <w:r w:rsidRPr="00F120D9">
              <w:rPr>
                <w:b/>
                <w:szCs w:val="28"/>
              </w:rPr>
              <w:t>+</w:t>
            </w:r>
          </w:p>
        </w:tc>
        <w:tc>
          <w:tcPr>
            <w:tcW w:w="1205" w:type="dxa"/>
          </w:tcPr>
          <w:p w:rsidR="007D7AAF" w:rsidRPr="00F120D9" w:rsidRDefault="007D7AAF" w:rsidP="00BF1182">
            <w:pPr>
              <w:pStyle w:val="a3"/>
              <w:tabs>
                <w:tab w:val="left" w:pos="2030"/>
              </w:tabs>
              <w:jc w:val="center"/>
              <w:rPr>
                <w:b/>
                <w:szCs w:val="28"/>
              </w:rPr>
            </w:pPr>
            <w:r w:rsidRPr="00F120D9">
              <w:rPr>
                <w:b/>
                <w:szCs w:val="28"/>
              </w:rPr>
              <w:t>+</w:t>
            </w:r>
          </w:p>
        </w:tc>
      </w:tr>
    </w:tbl>
    <w:p w:rsidR="007D7AAF" w:rsidRPr="00F120D9" w:rsidRDefault="007D7AAF" w:rsidP="007D7AAF">
      <w:pPr>
        <w:ind w:firstLine="709"/>
        <w:jc w:val="both"/>
        <w:rPr>
          <w:szCs w:val="28"/>
          <w:lang w:val="uk-UA"/>
        </w:rPr>
      </w:pPr>
    </w:p>
    <w:p w:rsidR="007D7AAF" w:rsidRPr="00F120D9" w:rsidRDefault="007D7AAF" w:rsidP="007D7AAF">
      <w:pPr>
        <w:pStyle w:val="a3"/>
        <w:tabs>
          <w:tab w:val="left" w:pos="2030"/>
        </w:tabs>
        <w:jc w:val="center"/>
        <w:rPr>
          <w:b/>
          <w:szCs w:val="28"/>
        </w:rPr>
      </w:pPr>
      <w:r w:rsidRPr="00F120D9">
        <w:rPr>
          <w:b/>
          <w:szCs w:val="28"/>
        </w:rPr>
        <w:t>ПЕРЕЛІК ПРОГРАМНИХ РЕЗУЛЬТАТІВ НАВЧАННЯ ОСВІТНЬОЇ ПРОГРАМИ, ЯКІ ЗАБЕЗПЕЧУЄ ДИСЦИПЛІНА</w:t>
      </w:r>
    </w:p>
    <w:p w:rsidR="007D7AAF" w:rsidRPr="00F120D9" w:rsidRDefault="007D7AAF" w:rsidP="007D7AAF">
      <w:pPr>
        <w:ind w:firstLine="709"/>
        <w:jc w:val="both"/>
        <w:rPr>
          <w:szCs w:val="28"/>
          <w:lang w:val="uk-UA"/>
        </w:rPr>
      </w:pP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332"/>
        <w:gridCol w:w="1134"/>
        <w:gridCol w:w="1281"/>
        <w:gridCol w:w="1129"/>
        <w:gridCol w:w="1220"/>
      </w:tblGrid>
      <w:tr w:rsidR="007D7AAF" w:rsidRPr="00F120D9" w:rsidTr="00BF1182">
        <w:trPr>
          <w:jc w:val="center"/>
        </w:trPr>
        <w:tc>
          <w:tcPr>
            <w:tcW w:w="1186" w:type="dxa"/>
            <w:shd w:val="clear" w:color="auto" w:fill="auto"/>
          </w:tcPr>
          <w:p w:rsidR="007D7AAF" w:rsidRPr="00F120D9" w:rsidRDefault="007D7AAF" w:rsidP="00BF1182">
            <w:pPr>
              <w:pStyle w:val="a3"/>
              <w:tabs>
                <w:tab w:val="left" w:pos="2030"/>
              </w:tabs>
              <w:rPr>
                <w:b/>
                <w:szCs w:val="28"/>
              </w:rPr>
            </w:pPr>
          </w:p>
        </w:tc>
        <w:tc>
          <w:tcPr>
            <w:tcW w:w="1332" w:type="dxa"/>
            <w:shd w:val="clear" w:color="auto" w:fill="auto"/>
          </w:tcPr>
          <w:p w:rsidR="007D7AAF" w:rsidRPr="00F120D9" w:rsidRDefault="007D7AAF" w:rsidP="00BF1182">
            <w:pPr>
              <w:pStyle w:val="a3"/>
              <w:tabs>
                <w:tab w:val="left" w:pos="2030"/>
              </w:tabs>
              <w:jc w:val="center"/>
              <w:rPr>
                <w:b/>
                <w:szCs w:val="28"/>
              </w:rPr>
            </w:pPr>
            <w:r w:rsidRPr="00F120D9">
              <w:rPr>
                <w:b/>
                <w:szCs w:val="28"/>
              </w:rPr>
              <w:t>ПРН 2</w:t>
            </w:r>
          </w:p>
        </w:tc>
        <w:tc>
          <w:tcPr>
            <w:tcW w:w="1134" w:type="dxa"/>
            <w:shd w:val="clear" w:color="auto" w:fill="auto"/>
          </w:tcPr>
          <w:p w:rsidR="007D7AAF" w:rsidRPr="00F120D9" w:rsidRDefault="007D7AAF" w:rsidP="00BF1182">
            <w:pPr>
              <w:pStyle w:val="a3"/>
              <w:tabs>
                <w:tab w:val="left" w:pos="2030"/>
              </w:tabs>
              <w:rPr>
                <w:b/>
                <w:szCs w:val="28"/>
              </w:rPr>
            </w:pPr>
            <w:r w:rsidRPr="00F120D9">
              <w:rPr>
                <w:b/>
                <w:szCs w:val="28"/>
              </w:rPr>
              <w:t>ПРН 3</w:t>
            </w:r>
          </w:p>
        </w:tc>
        <w:tc>
          <w:tcPr>
            <w:tcW w:w="1281" w:type="dxa"/>
            <w:shd w:val="clear" w:color="auto" w:fill="auto"/>
          </w:tcPr>
          <w:p w:rsidR="007D7AAF" w:rsidRPr="00F120D9" w:rsidRDefault="007D7AAF" w:rsidP="00BF1182">
            <w:pPr>
              <w:pStyle w:val="a3"/>
              <w:tabs>
                <w:tab w:val="left" w:pos="2030"/>
              </w:tabs>
              <w:rPr>
                <w:b/>
                <w:szCs w:val="28"/>
              </w:rPr>
            </w:pPr>
            <w:r w:rsidRPr="00F120D9">
              <w:rPr>
                <w:b/>
                <w:szCs w:val="28"/>
              </w:rPr>
              <w:t>ПРН  7</w:t>
            </w:r>
          </w:p>
        </w:tc>
        <w:tc>
          <w:tcPr>
            <w:tcW w:w="1129" w:type="dxa"/>
            <w:shd w:val="clear" w:color="auto" w:fill="auto"/>
          </w:tcPr>
          <w:p w:rsidR="007D7AAF" w:rsidRPr="00F120D9" w:rsidRDefault="007D7AAF" w:rsidP="00BF1182">
            <w:pPr>
              <w:pStyle w:val="a3"/>
              <w:tabs>
                <w:tab w:val="left" w:pos="2030"/>
              </w:tabs>
              <w:rPr>
                <w:b/>
                <w:szCs w:val="28"/>
              </w:rPr>
            </w:pPr>
            <w:r w:rsidRPr="00F120D9">
              <w:rPr>
                <w:b/>
                <w:szCs w:val="28"/>
              </w:rPr>
              <w:t>ПРН 8</w:t>
            </w:r>
          </w:p>
        </w:tc>
        <w:tc>
          <w:tcPr>
            <w:tcW w:w="1220" w:type="dxa"/>
          </w:tcPr>
          <w:p w:rsidR="007D7AAF" w:rsidRPr="00F120D9" w:rsidRDefault="007D7AAF" w:rsidP="00BF1182">
            <w:pPr>
              <w:pStyle w:val="a3"/>
              <w:tabs>
                <w:tab w:val="left" w:pos="2030"/>
              </w:tabs>
              <w:rPr>
                <w:b/>
                <w:szCs w:val="28"/>
              </w:rPr>
            </w:pPr>
            <w:r w:rsidRPr="00F120D9">
              <w:rPr>
                <w:b/>
                <w:szCs w:val="28"/>
              </w:rPr>
              <w:t>ПРН 11</w:t>
            </w:r>
          </w:p>
        </w:tc>
      </w:tr>
      <w:tr w:rsidR="007D7AAF" w:rsidRPr="00F120D9" w:rsidTr="00BF1182">
        <w:trPr>
          <w:jc w:val="center"/>
        </w:trPr>
        <w:tc>
          <w:tcPr>
            <w:tcW w:w="1186" w:type="dxa"/>
            <w:shd w:val="clear" w:color="auto" w:fill="auto"/>
          </w:tcPr>
          <w:p w:rsidR="007D7AAF" w:rsidRPr="00F120D9" w:rsidRDefault="007D7AAF" w:rsidP="00BF1182">
            <w:pPr>
              <w:pStyle w:val="a3"/>
              <w:tabs>
                <w:tab w:val="left" w:pos="2030"/>
              </w:tabs>
              <w:rPr>
                <w:b/>
                <w:szCs w:val="28"/>
              </w:rPr>
            </w:pPr>
            <w:r w:rsidRPr="00F120D9">
              <w:rPr>
                <w:b/>
                <w:szCs w:val="28"/>
              </w:rPr>
              <w:t>ВК 2.3</w:t>
            </w:r>
          </w:p>
        </w:tc>
        <w:tc>
          <w:tcPr>
            <w:tcW w:w="1332"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1134"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1281"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1129" w:type="dxa"/>
            <w:shd w:val="clear" w:color="auto" w:fill="auto"/>
          </w:tcPr>
          <w:p w:rsidR="007D7AAF" w:rsidRPr="00F120D9" w:rsidRDefault="007D7AAF" w:rsidP="00BF1182">
            <w:pPr>
              <w:pStyle w:val="a3"/>
              <w:tabs>
                <w:tab w:val="left" w:pos="2030"/>
              </w:tabs>
              <w:jc w:val="center"/>
              <w:rPr>
                <w:b/>
                <w:szCs w:val="28"/>
              </w:rPr>
            </w:pPr>
            <w:r w:rsidRPr="00F120D9">
              <w:rPr>
                <w:b/>
                <w:szCs w:val="28"/>
              </w:rPr>
              <w:t>+</w:t>
            </w:r>
          </w:p>
        </w:tc>
        <w:tc>
          <w:tcPr>
            <w:tcW w:w="1220" w:type="dxa"/>
          </w:tcPr>
          <w:p w:rsidR="007D7AAF" w:rsidRPr="00F120D9" w:rsidRDefault="007D7AAF" w:rsidP="00BF1182">
            <w:pPr>
              <w:pStyle w:val="a3"/>
              <w:tabs>
                <w:tab w:val="left" w:pos="2030"/>
              </w:tabs>
              <w:jc w:val="center"/>
              <w:rPr>
                <w:b/>
                <w:szCs w:val="28"/>
              </w:rPr>
            </w:pPr>
            <w:r w:rsidRPr="00F120D9">
              <w:rPr>
                <w:b/>
                <w:szCs w:val="28"/>
              </w:rPr>
              <w:t>+</w:t>
            </w:r>
          </w:p>
        </w:tc>
      </w:tr>
    </w:tbl>
    <w:p w:rsidR="007D7AAF" w:rsidRDefault="007D7AAF" w:rsidP="007D7AAF">
      <w:pPr>
        <w:pStyle w:val="a7"/>
        <w:spacing w:before="0" w:beforeAutospacing="0" w:after="240" w:afterAutospacing="0"/>
        <w:ind w:left="357"/>
        <w:jc w:val="center"/>
        <w:rPr>
          <w:b/>
          <w:bCs/>
          <w:color w:val="000000"/>
          <w:sz w:val="28"/>
          <w:szCs w:val="28"/>
        </w:rPr>
      </w:pPr>
    </w:p>
    <w:p w:rsidR="007D7AAF" w:rsidRDefault="007D7AAF" w:rsidP="007D7AAF">
      <w:pPr>
        <w:pStyle w:val="a7"/>
        <w:spacing w:before="0" w:beforeAutospacing="0" w:after="240" w:afterAutospacing="0"/>
        <w:ind w:left="357"/>
        <w:jc w:val="center"/>
      </w:pPr>
      <w:r>
        <w:rPr>
          <w:b/>
          <w:bCs/>
          <w:color w:val="000000"/>
          <w:sz w:val="28"/>
          <w:szCs w:val="28"/>
        </w:rPr>
        <w:br w:type="page"/>
      </w:r>
      <w:r>
        <w:rPr>
          <w:b/>
          <w:bCs/>
          <w:color w:val="000000"/>
          <w:sz w:val="28"/>
          <w:szCs w:val="28"/>
        </w:rPr>
        <w:lastRenderedPageBreak/>
        <w:t>4. ПРОГРАМА НАВЧАЛЬНОЇ ДИСЦИПЛІНИ</w:t>
      </w:r>
    </w:p>
    <w:p w:rsidR="007D7AAF" w:rsidRDefault="007D7AAF" w:rsidP="007D7AAF">
      <w:pPr>
        <w:pStyle w:val="a7"/>
        <w:spacing w:before="0" w:beforeAutospacing="0" w:after="0" w:afterAutospacing="0"/>
        <w:ind w:firstLine="567"/>
        <w:jc w:val="center"/>
        <w:rPr>
          <w:b/>
          <w:bCs/>
          <w:color w:val="000000"/>
          <w:sz w:val="28"/>
          <w:szCs w:val="28"/>
          <w:lang w:val="uk-UA"/>
        </w:rPr>
      </w:pPr>
      <w:r>
        <w:rPr>
          <w:b/>
          <w:bCs/>
          <w:color w:val="000000"/>
          <w:sz w:val="28"/>
          <w:szCs w:val="28"/>
          <w:lang w:val="uk-UA"/>
        </w:rPr>
        <w:t>4.1. Анотація дисципліни</w:t>
      </w:r>
    </w:p>
    <w:p w:rsidR="007D7AAF" w:rsidRPr="00B30422" w:rsidRDefault="007D7AAF" w:rsidP="007D7AAF">
      <w:pPr>
        <w:pStyle w:val="23"/>
        <w:spacing w:after="0" w:line="240" w:lineRule="auto"/>
        <w:ind w:firstLine="709"/>
        <w:jc w:val="both"/>
        <w:rPr>
          <w:bCs/>
          <w:sz w:val="28"/>
          <w:szCs w:val="28"/>
        </w:rPr>
      </w:pPr>
      <w:r w:rsidRPr="00B30422">
        <w:rPr>
          <w:b/>
          <w:sz w:val="28"/>
          <w:szCs w:val="28"/>
        </w:rPr>
        <w:t>Тема 1.</w:t>
      </w:r>
      <w:r w:rsidRPr="00B30422">
        <w:rPr>
          <w:bCs/>
          <w:sz w:val="28"/>
          <w:szCs w:val="28"/>
        </w:rPr>
        <w:t xml:space="preserve"> </w:t>
      </w:r>
      <w:r w:rsidRPr="00B30422">
        <w:rPr>
          <w:sz w:val="28"/>
          <w:szCs w:val="28"/>
        </w:rPr>
        <w:t>Предмет, методологія і завдання етнопсихології</w:t>
      </w:r>
      <w:r w:rsidRPr="00B30422">
        <w:rPr>
          <w:bCs/>
          <w:sz w:val="28"/>
          <w:szCs w:val="28"/>
        </w:rPr>
        <w:t xml:space="preserve">. </w:t>
      </w:r>
    </w:p>
    <w:p w:rsidR="007D7AAF" w:rsidRPr="00437361" w:rsidRDefault="007D7AAF" w:rsidP="007D7AAF">
      <w:pPr>
        <w:tabs>
          <w:tab w:val="left" w:pos="709"/>
        </w:tabs>
        <w:ind w:firstLine="709"/>
        <w:jc w:val="both"/>
        <w:rPr>
          <w:szCs w:val="28"/>
        </w:rPr>
      </w:pPr>
      <w:r w:rsidRPr="00B30422">
        <w:rPr>
          <w:bCs/>
          <w:szCs w:val="28"/>
        </w:rPr>
        <w:t>Поняття етнопсихології. Об’єкт та предмет етнопсихології. Зв’язок етнопсихології з іншими науками. Методологія етнопсихології.</w:t>
      </w:r>
      <w:r w:rsidRPr="00437361">
        <w:rPr>
          <w:bCs/>
          <w:szCs w:val="28"/>
        </w:rPr>
        <w:t xml:space="preserve"> Загальна методологія етнопсихології. Спеціальна методологія етнопсихології. Часткова методологія етнопсихології. Принципи етнопсихології. Основні методи етнопсихології. Додаткові методи етнопсихології: </w:t>
      </w:r>
      <w:r w:rsidRPr="00437361">
        <w:rPr>
          <w:szCs w:val="28"/>
        </w:rPr>
        <w:t>метод вивчення етнічних стереотипів, контент-аналіз, кількісні методи, метод моделювання, регіональна картотека людських відносин</w:t>
      </w:r>
      <w:r w:rsidRPr="00437361">
        <w:rPr>
          <w:bCs/>
          <w:szCs w:val="28"/>
        </w:rPr>
        <w:t>. Теоретичні і практичні завдання. Перспектива розвитку етнопсихології як науки.</w:t>
      </w:r>
    </w:p>
    <w:p w:rsidR="007D7AAF" w:rsidRPr="00437361" w:rsidRDefault="007D7AAF" w:rsidP="007D7AAF">
      <w:pPr>
        <w:pStyle w:val="23"/>
        <w:spacing w:after="0" w:line="240" w:lineRule="auto"/>
        <w:jc w:val="both"/>
        <w:rPr>
          <w:sz w:val="28"/>
          <w:szCs w:val="28"/>
        </w:rPr>
      </w:pPr>
    </w:p>
    <w:p w:rsidR="007D7AAF" w:rsidRPr="00437361" w:rsidRDefault="007D7AAF" w:rsidP="007D7AAF">
      <w:pPr>
        <w:pStyle w:val="23"/>
        <w:spacing w:after="0" w:line="240" w:lineRule="auto"/>
        <w:ind w:firstLine="709"/>
        <w:jc w:val="both"/>
        <w:rPr>
          <w:sz w:val="28"/>
          <w:szCs w:val="28"/>
        </w:rPr>
      </w:pPr>
      <w:r w:rsidRPr="00437361">
        <w:rPr>
          <w:b/>
          <w:sz w:val="28"/>
          <w:szCs w:val="28"/>
        </w:rPr>
        <w:t>Тема 2.</w:t>
      </w:r>
      <w:r w:rsidRPr="00437361">
        <w:rPr>
          <w:bCs/>
          <w:sz w:val="28"/>
          <w:szCs w:val="28"/>
        </w:rPr>
        <w:t xml:space="preserve"> </w:t>
      </w:r>
      <w:r w:rsidRPr="00437361">
        <w:rPr>
          <w:sz w:val="28"/>
          <w:szCs w:val="28"/>
        </w:rPr>
        <w:t>Історія розвитку етнопсихології як науки</w:t>
      </w:r>
      <w:r w:rsidRPr="00437361">
        <w:rPr>
          <w:bCs/>
          <w:sz w:val="28"/>
          <w:szCs w:val="28"/>
        </w:rPr>
        <w:t>.</w:t>
      </w:r>
    </w:p>
    <w:p w:rsidR="007D7AAF" w:rsidRPr="00437361" w:rsidRDefault="007D7AAF" w:rsidP="007D7AAF">
      <w:pPr>
        <w:pStyle w:val="23"/>
        <w:spacing w:after="0" w:line="240" w:lineRule="auto"/>
        <w:ind w:firstLine="709"/>
        <w:jc w:val="both"/>
        <w:rPr>
          <w:bCs/>
          <w:sz w:val="28"/>
          <w:szCs w:val="28"/>
        </w:rPr>
      </w:pPr>
      <w:r w:rsidRPr="00437361">
        <w:rPr>
          <w:bCs/>
          <w:sz w:val="28"/>
          <w:szCs w:val="28"/>
        </w:rPr>
        <w:t xml:space="preserve">Етнопсихологічні ідеї у старовину. Спостереження як основний метод збору даних. Опис звичаїв народів Геродотом. Пояснення своєрідності особливостей характеру представників різних народів Гіппократом і Демокритом. Прикладний і політичний характер етнопсихологічних досліджень у середньовіччі. Етнопсихологічні ідеї в епоху Просвітництва. Особливості формування етнічного характеру з точки зору К. Гельвеція. Поняття “дух народу” Ш. Монтеск’є. Теорія факторів суспільного розвитку. Погляди Д. Юма і Г. Гегеля на національний характер. Зарубіжні етнопсихологічні ідеї у другій половині </w:t>
      </w:r>
      <w:r w:rsidRPr="00437361">
        <w:rPr>
          <w:sz w:val="28"/>
          <w:szCs w:val="28"/>
        </w:rPr>
        <w:t>ХІХ ст. Методологічні і теоретичні основи етнічної психології як самостійної науки на Заході. Розвиток вітчизняних етнопсихологічних ідей ХІХ ст. Особливості зарубіжної і вітчизняної етнопсихології початку ХХ ст. Українська етнопсихологія. Сучасний стан розвитку етнопсихології. Крос-культурний напрямок етнопсихології.</w:t>
      </w:r>
    </w:p>
    <w:p w:rsidR="007D7AAF" w:rsidRPr="00437361" w:rsidRDefault="007D7AAF" w:rsidP="007D7AAF">
      <w:pPr>
        <w:pStyle w:val="23"/>
        <w:spacing w:after="0" w:line="240" w:lineRule="auto"/>
        <w:ind w:firstLine="709"/>
        <w:jc w:val="both"/>
        <w:rPr>
          <w:sz w:val="28"/>
          <w:szCs w:val="28"/>
          <w:u w:val="single"/>
        </w:rPr>
      </w:pPr>
    </w:p>
    <w:p w:rsidR="007D7AAF" w:rsidRPr="00437361" w:rsidRDefault="007D7AAF" w:rsidP="007D7AAF">
      <w:pPr>
        <w:pStyle w:val="23"/>
        <w:spacing w:after="0" w:line="240" w:lineRule="auto"/>
        <w:ind w:firstLine="709"/>
        <w:jc w:val="both"/>
        <w:rPr>
          <w:bCs/>
          <w:sz w:val="28"/>
          <w:szCs w:val="28"/>
        </w:rPr>
      </w:pPr>
      <w:r w:rsidRPr="00437361">
        <w:rPr>
          <w:b/>
          <w:sz w:val="28"/>
          <w:szCs w:val="28"/>
        </w:rPr>
        <w:t>Тема 3.</w:t>
      </w:r>
      <w:r w:rsidRPr="00437361">
        <w:rPr>
          <w:bCs/>
          <w:sz w:val="28"/>
          <w:szCs w:val="28"/>
        </w:rPr>
        <w:t xml:space="preserve"> </w:t>
      </w:r>
      <w:r w:rsidRPr="00437361">
        <w:rPr>
          <w:sz w:val="28"/>
          <w:szCs w:val="28"/>
        </w:rPr>
        <w:t>Сутність і структура етнічних спільнот</w:t>
      </w:r>
      <w:r w:rsidRPr="00437361">
        <w:rPr>
          <w:bCs/>
          <w:sz w:val="28"/>
          <w:szCs w:val="28"/>
        </w:rPr>
        <w:t>.</w:t>
      </w:r>
    </w:p>
    <w:p w:rsidR="007D7AAF" w:rsidRPr="00437361" w:rsidRDefault="007D7AAF" w:rsidP="007D7AAF">
      <w:pPr>
        <w:pStyle w:val="23"/>
        <w:spacing w:after="0" w:line="240" w:lineRule="auto"/>
        <w:ind w:firstLine="709"/>
        <w:jc w:val="both"/>
        <w:rPr>
          <w:bCs/>
          <w:sz w:val="28"/>
          <w:szCs w:val="28"/>
        </w:rPr>
      </w:pPr>
      <w:r w:rsidRPr="00437361">
        <w:rPr>
          <w:bCs/>
          <w:sz w:val="28"/>
          <w:szCs w:val="28"/>
        </w:rPr>
        <w:t xml:space="preserve">Поняття етносу. Ознаки етносу. Нація як велика соціальна група. Психологія нації. Структура психології нації. Смислоутворюючі і динамічні компоненти психології нації. Національний характер, його особливості. Характеристика національного темпераменту. Структурні компоненти національної ментальності. Національний склад розуму. Національні почуття і настрої. Особливості формування національних почуттів. Національні традиції і звички. Структура національно-психологічних особливостей. Специфіка прояву мотиваційно-фонових особливостей. Прояв інтелектуально-пізнавальних особливостей. Емоційно-вольові особливості. Своєрідність комунікативно-поведінкових особливостей. Властивості національної психології. </w:t>
      </w:r>
      <w:r w:rsidRPr="00437361">
        <w:rPr>
          <w:sz w:val="28"/>
          <w:szCs w:val="28"/>
        </w:rPr>
        <w:t>Специфічні функції національної психіки.</w:t>
      </w:r>
    </w:p>
    <w:p w:rsidR="007D7AAF" w:rsidRPr="00437361" w:rsidRDefault="007D7AAF" w:rsidP="007D7AAF">
      <w:pPr>
        <w:pStyle w:val="23"/>
        <w:spacing w:after="0" w:line="240" w:lineRule="auto"/>
        <w:ind w:firstLine="709"/>
        <w:jc w:val="both"/>
        <w:rPr>
          <w:bCs/>
          <w:sz w:val="28"/>
          <w:szCs w:val="28"/>
        </w:rPr>
      </w:pPr>
    </w:p>
    <w:p w:rsidR="007D7AAF" w:rsidRPr="00437361" w:rsidRDefault="007D7AAF" w:rsidP="007D7AAF">
      <w:pPr>
        <w:pStyle w:val="23"/>
        <w:spacing w:after="0" w:line="240" w:lineRule="auto"/>
        <w:ind w:firstLine="709"/>
        <w:jc w:val="both"/>
        <w:rPr>
          <w:sz w:val="28"/>
          <w:szCs w:val="28"/>
        </w:rPr>
      </w:pPr>
      <w:r w:rsidRPr="00437361">
        <w:rPr>
          <w:b/>
          <w:bCs/>
          <w:sz w:val="28"/>
          <w:szCs w:val="28"/>
        </w:rPr>
        <w:t xml:space="preserve">Тема 4. </w:t>
      </w:r>
      <w:r w:rsidRPr="00437361">
        <w:rPr>
          <w:sz w:val="28"/>
          <w:szCs w:val="28"/>
        </w:rPr>
        <w:t>Психологічні аспекти формування етнічної самосвідомості та етнічної ідентичності.</w:t>
      </w:r>
    </w:p>
    <w:p w:rsidR="007D7AAF" w:rsidRDefault="007D7AAF" w:rsidP="007D7AAF">
      <w:pPr>
        <w:pStyle w:val="23"/>
        <w:spacing w:after="0" w:line="240" w:lineRule="auto"/>
        <w:ind w:firstLine="709"/>
        <w:jc w:val="both"/>
        <w:rPr>
          <w:bCs/>
          <w:sz w:val="28"/>
          <w:szCs w:val="28"/>
        </w:rPr>
      </w:pPr>
      <w:r w:rsidRPr="00437361">
        <w:rPr>
          <w:sz w:val="28"/>
          <w:szCs w:val="28"/>
        </w:rPr>
        <w:t xml:space="preserve">Поняття етнічної самосвідомості. Специфічні функції національної психіки. Етнічна самоідентифікація особистості. Явище подвійної етнічної свідомості. Етнічна ідентичність. Етногенез  – історичний розвиток етносу. П’ять етапів розвитку етнічної ідентичності за Т.Г. Стефаненко. Етапи становлення </w:t>
      </w:r>
      <w:r w:rsidRPr="00437361">
        <w:rPr>
          <w:sz w:val="28"/>
          <w:szCs w:val="28"/>
        </w:rPr>
        <w:lastRenderedPageBreak/>
        <w:t>етнічної ідентичності за Ж. Піаже. Класифікації етнічної ідентичності. Види відхилень від норми етнічної ідентичності. Етнічна індифірентність, або космополітизм. Гіпоідентичність, або етнонігілізм. Гіперідентичність. Феномен зростання етнічної ідентичності. Причини виникнення феномену зростання етнічної ідентичності за психологічними теоріями. Криза етнічної ідентичності. Ознаки кризи етнічної ідентичності.</w:t>
      </w:r>
    </w:p>
    <w:p w:rsidR="007D7AAF" w:rsidRDefault="007D7AAF" w:rsidP="007D7AAF">
      <w:pPr>
        <w:pStyle w:val="23"/>
        <w:spacing w:after="0" w:line="240" w:lineRule="auto"/>
        <w:ind w:firstLine="709"/>
        <w:jc w:val="both"/>
        <w:rPr>
          <w:bCs/>
          <w:sz w:val="28"/>
          <w:szCs w:val="28"/>
        </w:rPr>
      </w:pPr>
    </w:p>
    <w:p w:rsidR="007D7AAF" w:rsidRPr="00437361" w:rsidRDefault="007D7AAF" w:rsidP="007D7AAF">
      <w:pPr>
        <w:pStyle w:val="23"/>
        <w:spacing w:after="0" w:line="240" w:lineRule="auto"/>
        <w:ind w:firstLine="709"/>
        <w:jc w:val="both"/>
        <w:rPr>
          <w:bCs/>
          <w:sz w:val="28"/>
          <w:szCs w:val="28"/>
        </w:rPr>
      </w:pPr>
      <w:r>
        <w:rPr>
          <w:b/>
          <w:sz w:val="28"/>
          <w:szCs w:val="28"/>
        </w:rPr>
        <w:t>Тема 5</w:t>
      </w:r>
      <w:r w:rsidRPr="00437361">
        <w:rPr>
          <w:b/>
          <w:sz w:val="28"/>
          <w:szCs w:val="28"/>
        </w:rPr>
        <w:t>.</w:t>
      </w:r>
      <w:r w:rsidRPr="00437361">
        <w:rPr>
          <w:bCs/>
          <w:sz w:val="28"/>
          <w:szCs w:val="28"/>
        </w:rPr>
        <w:t xml:space="preserve"> </w:t>
      </w:r>
      <w:r w:rsidRPr="00437361">
        <w:rPr>
          <w:sz w:val="28"/>
          <w:szCs w:val="28"/>
        </w:rPr>
        <w:t>Механізми міжгрупового сприйняття і детермінанти етнічної поведінки.</w:t>
      </w:r>
    </w:p>
    <w:p w:rsidR="007D7AAF" w:rsidRPr="00437361" w:rsidRDefault="007D7AAF" w:rsidP="007D7AAF">
      <w:pPr>
        <w:pStyle w:val="23"/>
        <w:spacing w:after="0" w:line="240" w:lineRule="auto"/>
        <w:ind w:firstLine="709"/>
        <w:jc w:val="both"/>
        <w:rPr>
          <w:bCs/>
          <w:sz w:val="28"/>
          <w:szCs w:val="28"/>
        </w:rPr>
      </w:pPr>
      <w:r w:rsidRPr="00437361">
        <w:rPr>
          <w:sz w:val="28"/>
          <w:szCs w:val="28"/>
        </w:rPr>
        <w:t>Міжетнічна взаємодія. Види етнічної взаємодії. Форми міжетнічної взаємодії. Етноцентризм як певна структура менталітету людини. Показники етноцентризму. Теорія етноцентризму У. Самнера. Патологічний етноцентризм. Шляхи подолання етноцентризму. Теорія установки Д.Н. Узнадзе. Соціальна установка як специфічний вид фіксованої установки. Національна установка, її особливості. Етнічні стереотипи як різновид соціальних стереотипів. Характеристики етнічних стереотипів. Види етнічних стереотипів. Механізми формування стереотипів. Умови формування етнічних стереотипів. Функції етнічних стереотипів. Етнічні символи. Функції символів. Механізми етнічної символізації.</w:t>
      </w:r>
    </w:p>
    <w:p w:rsidR="007D7AAF" w:rsidRPr="00437361" w:rsidRDefault="007D7AAF" w:rsidP="007D7AAF">
      <w:pPr>
        <w:pStyle w:val="23"/>
        <w:spacing w:after="0" w:line="240" w:lineRule="auto"/>
        <w:ind w:firstLine="709"/>
        <w:jc w:val="both"/>
        <w:rPr>
          <w:sz w:val="28"/>
          <w:szCs w:val="28"/>
        </w:rPr>
      </w:pPr>
    </w:p>
    <w:p w:rsidR="007D7AAF" w:rsidRPr="007D7AAF" w:rsidRDefault="007D7AAF" w:rsidP="007D7AAF">
      <w:pPr>
        <w:ind w:firstLine="709"/>
        <w:jc w:val="both"/>
        <w:rPr>
          <w:szCs w:val="28"/>
          <w:lang w:val="uk-UA"/>
        </w:rPr>
      </w:pPr>
      <w:r w:rsidRPr="007D7AAF">
        <w:rPr>
          <w:b/>
          <w:bCs/>
          <w:szCs w:val="28"/>
          <w:lang w:val="uk-UA"/>
        </w:rPr>
        <w:t>Тема 6.</w:t>
      </w:r>
      <w:r w:rsidRPr="007D7AAF">
        <w:rPr>
          <w:szCs w:val="28"/>
          <w:lang w:val="uk-UA"/>
        </w:rPr>
        <w:t xml:space="preserve"> Характеристика етнічних особливостей взаємовідносин людей.</w:t>
      </w:r>
    </w:p>
    <w:p w:rsidR="007D7AAF" w:rsidRPr="00437361" w:rsidRDefault="007D7AAF" w:rsidP="007D7AAF">
      <w:pPr>
        <w:pStyle w:val="23"/>
        <w:spacing w:after="0" w:line="240" w:lineRule="auto"/>
        <w:ind w:firstLine="709"/>
        <w:jc w:val="both"/>
        <w:rPr>
          <w:bCs/>
          <w:sz w:val="28"/>
          <w:szCs w:val="28"/>
        </w:rPr>
      </w:pPr>
      <w:r w:rsidRPr="00437361">
        <w:rPr>
          <w:sz w:val="28"/>
          <w:szCs w:val="28"/>
        </w:rPr>
        <w:t>Міжетнічні відносини. Класифікація міжетнічних відносин. Класифікація етапів розвитку міжетнічних відносин. Тип міжетнічних відносин Р. Парка. Тип “завоювання і домінування”. Тип “створення колоній”. Тип “завоювання етносу”. Процеси взаємодії етнічних спільнот. Колоніалізм як тип міжетнічних взаємовідносин. Характеристики колоніальної ситуації. Фактори, що обумовлюють реакцію і поведінку завойованого народу на колоніальну ситуацію. Основа влади колонізаторів. Специфіка влади завойованої країни. Предмети сприйняття у взаємовідносинах колонізаторів і завойов</w:t>
      </w:r>
      <w:r>
        <w:rPr>
          <w:sz w:val="28"/>
          <w:szCs w:val="28"/>
        </w:rPr>
        <w:t>аного народу. Цілі колонізації.</w:t>
      </w:r>
    </w:p>
    <w:p w:rsidR="007D7AAF" w:rsidRPr="00437361" w:rsidRDefault="007D7AAF" w:rsidP="007D7AAF">
      <w:pPr>
        <w:pStyle w:val="23"/>
        <w:spacing w:after="0" w:line="240" w:lineRule="auto"/>
        <w:jc w:val="both"/>
        <w:rPr>
          <w:sz w:val="28"/>
          <w:szCs w:val="28"/>
        </w:rPr>
      </w:pPr>
    </w:p>
    <w:p w:rsidR="007D7AAF" w:rsidRPr="00437361" w:rsidRDefault="007D7AAF" w:rsidP="007D7AAF">
      <w:pPr>
        <w:pStyle w:val="23"/>
        <w:spacing w:after="0" w:line="240" w:lineRule="auto"/>
        <w:ind w:firstLine="709"/>
        <w:jc w:val="both"/>
        <w:rPr>
          <w:bCs/>
          <w:sz w:val="28"/>
          <w:szCs w:val="28"/>
        </w:rPr>
      </w:pPr>
      <w:r>
        <w:rPr>
          <w:b/>
          <w:sz w:val="28"/>
          <w:szCs w:val="28"/>
        </w:rPr>
        <w:t>Тема 7</w:t>
      </w:r>
      <w:r w:rsidRPr="00437361">
        <w:rPr>
          <w:b/>
          <w:sz w:val="28"/>
          <w:szCs w:val="28"/>
        </w:rPr>
        <w:t>.</w:t>
      </w:r>
      <w:r w:rsidRPr="00437361">
        <w:rPr>
          <w:bCs/>
          <w:sz w:val="28"/>
          <w:szCs w:val="28"/>
        </w:rPr>
        <w:t xml:space="preserve"> </w:t>
      </w:r>
      <w:r w:rsidRPr="00437361">
        <w:rPr>
          <w:sz w:val="28"/>
          <w:szCs w:val="28"/>
        </w:rPr>
        <w:t>Психологічна специфіка етнічних конфліктів</w:t>
      </w:r>
      <w:r w:rsidRPr="00437361">
        <w:rPr>
          <w:bCs/>
          <w:sz w:val="28"/>
          <w:szCs w:val="28"/>
        </w:rPr>
        <w:t>.</w:t>
      </w:r>
    </w:p>
    <w:p w:rsidR="007D7AAF" w:rsidRPr="00437361" w:rsidRDefault="007D7AAF" w:rsidP="007D7AAF">
      <w:pPr>
        <w:pStyle w:val="23"/>
        <w:spacing w:after="0" w:line="240" w:lineRule="auto"/>
        <w:ind w:firstLine="709"/>
        <w:jc w:val="both"/>
        <w:rPr>
          <w:bCs/>
          <w:sz w:val="28"/>
          <w:szCs w:val="28"/>
        </w:rPr>
      </w:pPr>
      <w:r w:rsidRPr="00437361">
        <w:rPr>
          <w:sz w:val="28"/>
          <w:szCs w:val="28"/>
        </w:rPr>
        <w:t>Поняття міжетнічної напруженості. Характеристики міжетнічної напруженості. Фази міжетнічної напруженості. Характеристики поняття міжетнічного конфлікту. Стадії протікання міжетнічних конфліктів. Фактори виникнення міжетнічних конфліктів. Види міжетнічних конфліктів. Мотиви міжнаціональних конфліктів. Тероризм як заздалегідь обдумане, політично вмотивоване насильство. Загальні ознаки тероризму. Класифікація тероризму, за критерієм цілі і характер учасників терористичної діяльності. Ісламський тероризм – міжнародний тероризм. Активізація протидії актам міжнародного тероризму.</w:t>
      </w:r>
    </w:p>
    <w:p w:rsidR="007D7AAF" w:rsidRPr="00437361" w:rsidRDefault="007D7AAF" w:rsidP="007D7AAF">
      <w:pPr>
        <w:pStyle w:val="23"/>
        <w:spacing w:after="0" w:line="240" w:lineRule="auto"/>
        <w:ind w:firstLine="709"/>
        <w:jc w:val="both"/>
        <w:rPr>
          <w:sz w:val="28"/>
          <w:szCs w:val="28"/>
        </w:rPr>
      </w:pPr>
    </w:p>
    <w:p w:rsidR="007D7AAF" w:rsidRPr="00437361" w:rsidRDefault="007D7AAF" w:rsidP="007D7AAF">
      <w:pPr>
        <w:pStyle w:val="23"/>
        <w:spacing w:after="0" w:line="240" w:lineRule="auto"/>
        <w:ind w:firstLine="709"/>
        <w:jc w:val="both"/>
        <w:rPr>
          <w:bCs/>
          <w:sz w:val="28"/>
          <w:szCs w:val="28"/>
        </w:rPr>
      </w:pPr>
      <w:r>
        <w:rPr>
          <w:b/>
          <w:sz w:val="28"/>
          <w:szCs w:val="28"/>
        </w:rPr>
        <w:t>Тема 8</w:t>
      </w:r>
      <w:r w:rsidRPr="00437361">
        <w:rPr>
          <w:b/>
          <w:sz w:val="28"/>
          <w:szCs w:val="28"/>
        </w:rPr>
        <w:t>.</w:t>
      </w:r>
      <w:r w:rsidRPr="00437361">
        <w:rPr>
          <w:bCs/>
          <w:sz w:val="28"/>
          <w:szCs w:val="28"/>
        </w:rPr>
        <w:t xml:space="preserve"> </w:t>
      </w:r>
      <w:r w:rsidRPr="00437361">
        <w:rPr>
          <w:sz w:val="28"/>
          <w:szCs w:val="28"/>
        </w:rPr>
        <w:t>Особливості акультурації та культурної адаптації</w:t>
      </w:r>
      <w:r w:rsidRPr="00437361">
        <w:rPr>
          <w:bCs/>
          <w:sz w:val="28"/>
          <w:szCs w:val="28"/>
        </w:rPr>
        <w:t>.</w:t>
      </w:r>
    </w:p>
    <w:p w:rsidR="007D7AAF" w:rsidRDefault="007D7AAF" w:rsidP="007D7AAF">
      <w:pPr>
        <w:ind w:firstLine="708"/>
        <w:jc w:val="both"/>
        <w:rPr>
          <w:szCs w:val="28"/>
        </w:rPr>
      </w:pPr>
      <w:r w:rsidRPr="00437361">
        <w:rPr>
          <w:bCs/>
          <w:szCs w:val="28"/>
        </w:rPr>
        <w:t xml:space="preserve">Поняття етнічної культури. </w:t>
      </w:r>
      <w:r w:rsidRPr="00437361">
        <w:rPr>
          <w:szCs w:val="28"/>
        </w:rPr>
        <w:t xml:space="preserve">Центральна культурна тема етносу. Основа базових культурних тем – етнічні константи. Етнічна картина світу. Характеристики поняття етнічної картини світу. Особливості аккультурації. Теоретичні підходи до вивчення феномену аккультурації. Підхід, який вивчає </w:t>
      </w:r>
      <w:r w:rsidRPr="00437361">
        <w:rPr>
          <w:szCs w:val="28"/>
        </w:rPr>
        <w:lastRenderedPageBreak/>
        <w:t xml:space="preserve">аккультурацію з позиції соціальної ідентифікації. Підхід, який вивчає аккультурацію з точки зору научіння культурі. Підхід, який вивчає феномен аккультурації з точки зору стресу і способів його подолання. Моделі опису змін культурної ідентичності особистості, що викликані процесом аккультурації. Процес адаптації мігрантів до нової культури. Особливості процесу </w:t>
      </w:r>
      <w:proofErr w:type="gramStart"/>
      <w:r w:rsidRPr="00437361">
        <w:rPr>
          <w:szCs w:val="28"/>
        </w:rPr>
        <w:t>аккультурації  і</w:t>
      </w:r>
      <w:proofErr w:type="gramEnd"/>
      <w:r w:rsidRPr="00437361">
        <w:rPr>
          <w:szCs w:val="28"/>
        </w:rPr>
        <w:t xml:space="preserve"> культурної адаптації. особливостей процесу аккультурації  і культурної адаптації. Психологічні ознаки феномену культурного шоку. Стрес аккультурації. Стратегії міжкультурної адаптації. Фактори вибору стратегії культурної адаптації. Етнічна меншина. Етнічна більшість. Види груп меншин. Наслідки тривалого перебування у статусі меншин. Ознаки маргінальної людини. Фази життєвого шляху маргінальної людини. Стратегії адаптації маргінальних особистостей і груп.</w:t>
      </w:r>
    </w:p>
    <w:p w:rsidR="007D7AAF" w:rsidRPr="009713A1" w:rsidRDefault="007D7AAF" w:rsidP="007D7AAF">
      <w:pPr>
        <w:pStyle w:val="a7"/>
        <w:spacing w:before="0" w:beforeAutospacing="0" w:after="0" w:afterAutospacing="0"/>
        <w:ind w:firstLine="567"/>
        <w:jc w:val="center"/>
        <w:rPr>
          <w:b/>
          <w:bCs/>
          <w:color w:val="000000"/>
          <w:sz w:val="28"/>
          <w:szCs w:val="28"/>
        </w:rPr>
      </w:pPr>
    </w:p>
    <w:p w:rsidR="007D7AAF" w:rsidRPr="00EF6B79" w:rsidRDefault="007D7AAF" w:rsidP="007D7AAF">
      <w:pPr>
        <w:pStyle w:val="a7"/>
        <w:spacing w:before="0" w:beforeAutospacing="0" w:after="0" w:afterAutospacing="0"/>
        <w:ind w:firstLine="567"/>
        <w:jc w:val="center"/>
        <w:rPr>
          <w:lang w:val="uk-UA"/>
        </w:rPr>
      </w:pPr>
      <w:r w:rsidRPr="00EF6B79">
        <w:rPr>
          <w:b/>
          <w:bCs/>
          <w:color w:val="000000"/>
          <w:sz w:val="28"/>
          <w:szCs w:val="28"/>
          <w:lang w:val="uk-UA"/>
        </w:rPr>
        <w:t>4.2. Структура навчальної дисципліни</w:t>
      </w:r>
    </w:p>
    <w:p w:rsidR="007D7AAF" w:rsidRPr="00EF6B79" w:rsidRDefault="007D7AAF" w:rsidP="007D7AAF">
      <w:pPr>
        <w:rPr>
          <w:lang w:val="uk-UA"/>
        </w:rPr>
      </w:pPr>
    </w:p>
    <w:p w:rsidR="007D7AAF" w:rsidRDefault="007D7AAF" w:rsidP="007D7AAF">
      <w:pPr>
        <w:pStyle w:val="a7"/>
        <w:spacing w:before="0" w:beforeAutospacing="0" w:after="120" w:afterAutospacing="0"/>
        <w:ind w:left="357"/>
        <w:jc w:val="center"/>
        <w:rPr>
          <w:b/>
          <w:bCs/>
          <w:color w:val="000000"/>
          <w:sz w:val="28"/>
          <w:szCs w:val="28"/>
          <w:lang w:val="uk-UA"/>
        </w:rPr>
      </w:pPr>
      <w:r w:rsidRPr="00EF6B79">
        <w:rPr>
          <w:b/>
          <w:bCs/>
          <w:color w:val="000000"/>
          <w:sz w:val="28"/>
          <w:szCs w:val="28"/>
          <w:lang w:val="uk-UA"/>
        </w:rPr>
        <w:t>4.2.1. Тематичний план</w:t>
      </w:r>
      <w:r>
        <w:rPr>
          <w:b/>
          <w:bCs/>
          <w:color w:val="000000"/>
          <w:sz w:val="28"/>
          <w:szCs w:val="28"/>
        </w:rPr>
        <w:t> </w:t>
      </w:r>
    </w:p>
    <w:p w:rsidR="007D7AAF" w:rsidRPr="00C35AFE" w:rsidRDefault="007D7AAF" w:rsidP="007D7AAF">
      <w:pPr>
        <w:pStyle w:val="a7"/>
        <w:spacing w:before="0" w:beforeAutospacing="0" w:after="240" w:afterAutospacing="0"/>
        <w:jc w:val="center"/>
        <w:rPr>
          <w:b/>
          <w:sz w:val="28"/>
          <w:szCs w:val="28"/>
        </w:rPr>
      </w:pPr>
    </w:p>
    <w:tbl>
      <w:tblPr>
        <w:tblW w:w="5000" w:type="pct"/>
        <w:tblLayout w:type="fixed"/>
        <w:tblLook w:val="04A0" w:firstRow="1" w:lastRow="0" w:firstColumn="1" w:lastColumn="0" w:noHBand="0" w:noVBand="1"/>
      </w:tblPr>
      <w:tblGrid>
        <w:gridCol w:w="1094"/>
        <w:gridCol w:w="117"/>
        <w:gridCol w:w="365"/>
        <w:gridCol w:w="119"/>
        <w:gridCol w:w="542"/>
        <w:gridCol w:w="179"/>
        <w:gridCol w:w="321"/>
        <w:gridCol w:w="161"/>
        <w:gridCol w:w="269"/>
        <w:gridCol w:w="213"/>
        <w:gridCol w:w="223"/>
        <w:gridCol w:w="261"/>
        <w:gridCol w:w="175"/>
        <w:gridCol w:w="309"/>
        <w:gridCol w:w="127"/>
        <w:gridCol w:w="329"/>
        <w:gridCol w:w="148"/>
        <w:gridCol w:w="373"/>
        <w:gridCol w:w="110"/>
        <w:gridCol w:w="373"/>
        <w:gridCol w:w="110"/>
        <w:gridCol w:w="373"/>
        <w:gridCol w:w="110"/>
        <w:gridCol w:w="321"/>
        <w:gridCol w:w="169"/>
        <w:gridCol w:w="269"/>
        <w:gridCol w:w="215"/>
        <w:gridCol w:w="371"/>
        <w:gridCol w:w="108"/>
        <w:gridCol w:w="375"/>
        <w:gridCol w:w="117"/>
        <w:gridCol w:w="1263"/>
      </w:tblGrid>
      <w:tr w:rsidR="007D7AAF" w:rsidRPr="00A704D7" w:rsidTr="00923091">
        <w:trPr>
          <w:cantSplit/>
          <w:trHeight w:val="304"/>
        </w:trPr>
        <w:tc>
          <w:tcPr>
            <w:tcW w:w="570"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7D7AAF" w:rsidRPr="00A704D7" w:rsidRDefault="007D7AAF" w:rsidP="00BF1182">
            <w:pPr>
              <w:jc w:val="center"/>
              <w:rPr>
                <w:szCs w:val="28"/>
                <w:lang w:val="uk-UA"/>
              </w:rPr>
            </w:pPr>
            <w:r w:rsidRPr="00A704D7">
              <w:rPr>
                <w:szCs w:val="28"/>
                <w:lang w:val="uk-UA"/>
              </w:rPr>
              <w:t>Назви змістових модулів і тем</w:t>
            </w:r>
          </w:p>
        </w:tc>
        <w:tc>
          <w:tcPr>
            <w:tcW w:w="3772" w:type="pct"/>
            <w:gridSpan w:val="30"/>
            <w:tcBorders>
              <w:top w:val="single" w:sz="12" w:space="0" w:color="auto"/>
              <w:left w:val="single" w:sz="12" w:space="0" w:color="auto"/>
              <w:bottom w:val="single" w:sz="4" w:space="0" w:color="auto"/>
              <w:right w:val="single" w:sz="12" w:space="0" w:color="auto"/>
            </w:tcBorders>
            <w:shd w:val="clear" w:color="auto" w:fill="auto"/>
            <w:vAlign w:val="center"/>
            <w:hideMark/>
          </w:tcPr>
          <w:p w:rsidR="007D7AAF" w:rsidRPr="00A704D7" w:rsidRDefault="007D7AAF" w:rsidP="00BF1182">
            <w:pPr>
              <w:jc w:val="center"/>
              <w:rPr>
                <w:szCs w:val="28"/>
                <w:lang w:val="uk-UA"/>
              </w:rPr>
            </w:pPr>
            <w:r w:rsidRPr="00A704D7">
              <w:rPr>
                <w:szCs w:val="28"/>
                <w:lang w:val="uk-UA"/>
              </w:rPr>
              <w:t>Розподіл годин між видами робіт</w:t>
            </w:r>
          </w:p>
        </w:tc>
        <w:tc>
          <w:tcPr>
            <w:tcW w:w="658" w:type="pct"/>
            <w:vMerge w:val="restart"/>
            <w:tcBorders>
              <w:top w:val="single" w:sz="12" w:space="0" w:color="auto"/>
              <w:left w:val="single" w:sz="12" w:space="0" w:color="auto"/>
              <w:right w:val="single" w:sz="12" w:space="0" w:color="auto"/>
            </w:tcBorders>
            <w:vAlign w:val="center"/>
          </w:tcPr>
          <w:p w:rsidR="007D7AAF" w:rsidRPr="00A704D7" w:rsidRDefault="007D7AAF" w:rsidP="00BF1182">
            <w:pPr>
              <w:jc w:val="center"/>
              <w:rPr>
                <w:szCs w:val="28"/>
                <w:highlight w:val="yellow"/>
                <w:lang w:val="uk-UA"/>
              </w:rPr>
            </w:pPr>
            <w:r w:rsidRPr="00A704D7">
              <w:rPr>
                <w:szCs w:val="28"/>
                <w:lang w:val="uk-UA"/>
              </w:rPr>
              <w:t>Форми та методи контролю знань</w:t>
            </w:r>
          </w:p>
        </w:tc>
      </w:tr>
      <w:tr w:rsidR="007D7AAF" w:rsidRPr="00A704D7" w:rsidTr="00923091">
        <w:trPr>
          <w:trHeight w:val="300"/>
        </w:trPr>
        <w:tc>
          <w:tcPr>
            <w:tcW w:w="570" w:type="pct"/>
            <w:vMerge/>
            <w:tcBorders>
              <w:top w:val="single" w:sz="4" w:space="0" w:color="auto"/>
              <w:left w:val="single" w:sz="12" w:space="0" w:color="auto"/>
              <w:bottom w:val="single" w:sz="4" w:space="0" w:color="auto"/>
              <w:right w:val="single" w:sz="12" w:space="0" w:color="auto"/>
            </w:tcBorders>
            <w:vAlign w:val="center"/>
            <w:hideMark/>
          </w:tcPr>
          <w:p w:rsidR="007D7AAF" w:rsidRPr="00A704D7" w:rsidRDefault="007D7AAF" w:rsidP="00BF1182">
            <w:pPr>
              <w:rPr>
                <w:szCs w:val="28"/>
                <w:lang w:val="uk-UA"/>
              </w:rPr>
            </w:pPr>
          </w:p>
        </w:tc>
        <w:tc>
          <w:tcPr>
            <w:tcW w:w="1930" w:type="pct"/>
            <w:gridSpan w:val="15"/>
            <w:tcBorders>
              <w:top w:val="single" w:sz="4" w:space="0" w:color="auto"/>
              <w:left w:val="single" w:sz="12" w:space="0" w:color="auto"/>
              <w:bottom w:val="single" w:sz="4" w:space="0" w:color="auto"/>
              <w:right w:val="single" w:sz="12" w:space="0" w:color="auto"/>
            </w:tcBorders>
            <w:shd w:val="clear" w:color="auto" w:fill="auto"/>
            <w:vAlign w:val="center"/>
            <w:hideMark/>
          </w:tcPr>
          <w:p w:rsidR="007D7AAF" w:rsidRPr="00A704D7" w:rsidRDefault="007D7AAF" w:rsidP="00BF1182">
            <w:pPr>
              <w:jc w:val="center"/>
              <w:rPr>
                <w:szCs w:val="28"/>
                <w:lang w:val="uk-UA"/>
              </w:rPr>
            </w:pPr>
            <w:r w:rsidRPr="00A704D7">
              <w:rPr>
                <w:szCs w:val="28"/>
                <w:lang w:val="uk-UA"/>
              </w:rPr>
              <w:t>денна форма</w:t>
            </w:r>
          </w:p>
        </w:tc>
        <w:tc>
          <w:tcPr>
            <w:tcW w:w="1842" w:type="pct"/>
            <w:gridSpan w:val="15"/>
            <w:tcBorders>
              <w:top w:val="single" w:sz="4" w:space="0" w:color="auto"/>
              <w:left w:val="single" w:sz="12" w:space="0" w:color="auto"/>
              <w:bottom w:val="single" w:sz="4" w:space="0" w:color="auto"/>
              <w:right w:val="single" w:sz="12" w:space="0" w:color="auto"/>
            </w:tcBorders>
            <w:shd w:val="clear" w:color="auto" w:fill="auto"/>
            <w:vAlign w:val="center"/>
            <w:hideMark/>
          </w:tcPr>
          <w:p w:rsidR="007D7AAF" w:rsidRPr="00A704D7" w:rsidRDefault="007D7AAF" w:rsidP="00BF1182">
            <w:pPr>
              <w:jc w:val="center"/>
              <w:rPr>
                <w:szCs w:val="28"/>
                <w:lang w:val="uk-UA"/>
              </w:rPr>
            </w:pPr>
            <w:r w:rsidRPr="00A704D7">
              <w:rPr>
                <w:szCs w:val="28"/>
                <w:lang w:val="uk-UA"/>
              </w:rPr>
              <w:t>заочна форма</w:t>
            </w:r>
          </w:p>
        </w:tc>
        <w:tc>
          <w:tcPr>
            <w:tcW w:w="658" w:type="pct"/>
            <w:vMerge/>
            <w:tcBorders>
              <w:left w:val="single" w:sz="12" w:space="0" w:color="auto"/>
              <w:right w:val="single" w:sz="12" w:space="0" w:color="auto"/>
            </w:tcBorders>
          </w:tcPr>
          <w:p w:rsidR="007D7AAF" w:rsidRPr="00A704D7" w:rsidRDefault="007D7AAF" w:rsidP="00BF1182">
            <w:pPr>
              <w:jc w:val="center"/>
              <w:rPr>
                <w:szCs w:val="28"/>
                <w:highlight w:val="yellow"/>
                <w:lang w:val="uk-UA"/>
              </w:rPr>
            </w:pPr>
          </w:p>
        </w:tc>
      </w:tr>
      <w:tr w:rsidR="007D7AAF" w:rsidRPr="00A704D7" w:rsidTr="00923091">
        <w:trPr>
          <w:trHeight w:val="300"/>
        </w:trPr>
        <w:tc>
          <w:tcPr>
            <w:tcW w:w="570" w:type="pct"/>
            <w:vMerge/>
            <w:tcBorders>
              <w:top w:val="single" w:sz="4" w:space="0" w:color="auto"/>
              <w:left w:val="single" w:sz="12" w:space="0" w:color="auto"/>
              <w:bottom w:val="single" w:sz="4" w:space="0" w:color="auto"/>
              <w:right w:val="single" w:sz="12" w:space="0" w:color="auto"/>
            </w:tcBorders>
            <w:vAlign w:val="center"/>
            <w:hideMark/>
          </w:tcPr>
          <w:p w:rsidR="007D7AAF" w:rsidRPr="00A704D7" w:rsidRDefault="007D7AAF" w:rsidP="00BF1182">
            <w:pPr>
              <w:rPr>
                <w:szCs w:val="28"/>
                <w:lang w:val="uk-UA"/>
              </w:rPr>
            </w:pPr>
          </w:p>
        </w:tc>
        <w:tc>
          <w:tcPr>
            <w:tcW w:w="313" w:type="pct"/>
            <w:gridSpan w:val="3"/>
            <w:vMerge w:val="restart"/>
            <w:tcBorders>
              <w:top w:val="nil"/>
              <w:left w:val="single" w:sz="12" w:space="0" w:color="auto"/>
              <w:bottom w:val="single" w:sz="4" w:space="0" w:color="auto"/>
              <w:right w:val="single" w:sz="4" w:space="0" w:color="auto"/>
            </w:tcBorders>
            <w:shd w:val="clear" w:color="auto" w:fill="auto"/>
            <w:textDirection w:val="btLr"/>
            <w:vAlign w:val="center"/>
            <w:hideMark/>
          </w:tcPr>
          <w:p w:rsidR="007D7AAF" w:rsidRPr="00A704D7" w:rsidRDefault="007D7AAF" w:rsidP="00BF1182">
            <w:pPr>
              <w:ind w:left="113" w:right="-25"/>
              <w:jc w:val="center"/>
              <w:rPr>
                <w:szCs w:val="28"/>
                <w:lang w:val="uk-UA"/>
              </w:rPr>
            </w:pPr>
            <w:r w:rsidRPr="00A704D7">
              <w:rPr>
                <w:szCs w:val="28"/>
                <w:lang w:val="uk-UA"/>
              </w:rPr>
              <w:t>Усього</w:t>
            </w:r>
          </w:p>
        </w:tc>
        <w:tc>
          <w:tcPr>
            <w:tcW w:w="1380" w:type="pct"/>
            <w:gridSpan w:val="10"/>
            <w:tcBorders>
              <w:top w:val="single" w:sz="4" w:space="0" w:color="auto"/>
              <w:left w:val="nil"/>
              <w:bottom w:val="single" w:sz="4" w:space="0" w:color="auto"/>
              <w:right w:val="single" w:sz="4" w:space="0" w:color="auto"/>
            </w:tcBorders>
            <w:shd w:val="clear" w:color="auto" w:fill="auto"/>
            <w:vAlign w:val="center"/>
            <w:hideMark/>
          </w:tcPr>
          <w:p w:rsidR="007D7AAF" w:rsidRPr="00A704D7" w:rsidRDefault="007D7AAF" w:rsidP="00BF1182">
            <w:pPr>
              <w:jc w:val="center"/>
              <w:rPr>
                <w:szCs w:val="28"/>
                <w:lang w:val="uk-UA"/>
              </w:rPr>
            </w:pPr>
            <w:r w:rsidRPr="00A704D7">
              <w:rPr>
                <w:szCs w:val="28"/>
                <w:lang w:val="uk-UA"/>
              </w:rPr>
              <w:t>аудиторна</w:t>
            </w:r>
          </w:p>
        </w:tc>
        <w:tc>
          <w:tcPr>
            <w:tcW w:w="237" w:type="pct"/>
            <w:gridSpan w:val="2"/>
            <w:vMerge w:val="restart"/>
            <w:tcBorders>
              <w:top w:val="nil"/>
              <w:left w:val="single" w:sz="4" w:space="0" w:color="auto"/>
              <w:right w:val="single" w:sz="12"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с.р.</w:t>
            </w:r>
          </w:p>
        </w:tc>
        <w:tc>
          <w:tcPr>
            <w:tcW w:w="271" w:type="pct"/>
            <w:gridSpan w:val="2"/>
            <w:vMerge w:val="restart"/>
            <w:tcBorders>
              <w:top w:val="nil"/>
              <w:left w:val="single" w:sz="12" w:space="0" w:color="auto"/>
              <w:right w:val="single" w:sz="4" w:space="0" w:color="auto"/>
            </w:tcBorders>
            <w:shd w:val="clear" w:color="auto" w:fill="auto"/>
            <w:textDirection w:val="btLr"/>
            <w:vAlign w:val="center"/>
            <w:hideMark/>
          </w:tcPr>
          <w:p w:rsidR="007D7AAF" w:rsidRPr="00A704D7" w:rsidRDefault="007D7AAF" w:rsidP="00BF1182">
            <w:pPr>
              <w:ind w:left="113" w:right="-24"/>
              <w:jc w:val="center"/>
              <w:rPr>
                <w:szCs w:val="28"/>
                <w:lang w:val="uk-UA"/>
              </w:rPr>
            </w:pPr>
            <w:r w:rsidRPr="00A704D7">
              <w:rPr>
                <w:szCs w:val="28"/>
                <w:lang w:val="uk-UA"/>
              </w:rPr>
              <w:t>Усього</w:t>
            </w:r>
          </w:p>
        </w:tc>
        <w:tc>
          <w:tcPr>
            <w:tcW w:w="1259" w:type="pct"/>
            <w:gridSpan w:val="10"/>
            <w:tcBorders>
              <w:top w:val="single" w:sz="4" w:space="0" w:color="auto"/>
              <w:left w:val="nil"/>
              <w:bottom w:val="single" w:sz="4" w:space="0" w:color="auto"/>
              <w:right w:val="single" w:sz="4" w:space="0" w:color="auto"/>
            </w:tcBorders>
            <w:shd w:val="clear" w:color="auto" w:fill="auto"/>
            <w:vAlign w:val="center"/>
            <w:hideMark/>
          </w:tcPr>
          <w:p w:rsidR="007D7AAF" w:rsidRPr="00A704D7" w:rsidRDefault="007D7AAF" w:rsidP="00BF1182">
            <w:pPr>
              <w:jc w:val="center"/>
              <w:rPr>
                <w:szCs w:val="28"/>
                <w:lang w:val="uk-UA"/>
              </w:rPr>
            </w:pPr>
            <w:r w:rsidRPr="00A704D7">
              <w:rPr>
                <w:szCs w:val="28"/>
                <w:lang w:val="uk-UA"/>
              </w:rPr>
              <w:t>аудиторна</w:t>
            </w:r>
          </w:p>
        </w:tc>
        <w:tc>
          <w:tcPr>
            <w:tcW w:w="251" w:type="pct"/>
            <w:gridSpan w:val="2"/>
            <w:vMerge w:val="restart"/>
            <w:tcBorders>
              <w:top w:val="nil"/>
              <w:left w:val="single" w:sz="4" w:space="0" w:color="auto"/>
              <w:right w:val="single" w:sz="12"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с.р.</w:t>
            </w:r>
          </w:p>
        </w:tc>
        <w:tc>
          <w:tcPr>
            <w:tcW w:w="719" w:type="pct"/>
            <w:gridSpan w:val="2"/>
            <w:vMerge w:val="restart"/>
            <w:tcBorders>
              <w:left w:val="single" w:sz="12" w:space="0" w:color="auto"/>
              <w:right w:val="single" w:sz="12" w:space="0" w:color="auto"/>
            </w:tcBorders>
          </w:tcPr>
          <w:p w:rsidR="007D7AAF" w:rsidRPr="00A704D7" w:rsidRDefault="007D7AAF" w:rsidP="00BF1182">
            <w:pPr>
              <w:jc w:val="center"/>
              <w:rPr>
                <w:szCs w:val="28"/>
                <w:highlight w:val="yellow"/>
                <w:lang w:val="uk-UA"/>
              </w:rPr>
            </w:pPr>
          </w:p>
        </w:tc>
      </w:tr>
      <w:tr w:rsidR="007D7AAF" w:rsidRPr="00A704D7" w:rsidTr="00923091">
        <w:trPr>
          <w:trHeight w:val="315"/>
        </w:trPr>
        <w:tc>
          <w:tcPr>
            <w:tcW w:w="570" w:type="pct"/>
            <w:vMerge/>
            <w:tcBorders>
              <w:top w:val="single" w:sz="4" w:space="0" w:color="auto"/>
              <w:left w:val="single" w:sz="12" w:space="0" w:color="auto"/>
              <w:bottom w:val="single" w:sz="4" w:space="0" w:color="auto"/>
              <w:right w:val="single" w:sz="12" w:space="0" w:color="auto"/>
            </w:tcBorders>
            <w:vAlign w:val="center"/>
            <w:hideMark/>
          </w:tcPr>
          <w:p w:rsidR="007D7AAF" w:rsidRPr="00A704D7" w:rsidRDefault="007D7AAF" w:rsidP="00BF1182">
            <w:pPr>
              <w:rPr>
                <w:szCs w:val="28"/>
                <w:highlight w:val="yellow"/>
                <w:lang w:val="uk-UA"/>
              </w:rPr>
            </w:pPr>
          </w:p>
        </w:tc>
        <w:tc>
          <w:tcPr>
            <w:tcW w:w="313" w:type="pct"/>
            <w:gridSpan w:val="3"/>
            <w:vMerge/>
            <w:tcBorders>
              <w:top w:val="nil"/>
              <w:left w:val="single" w:sz="12" w:space="0" w:color="auto"/>
              <w:bottom w:val="single" w:sz="4" w:space="0" w:color="auto"/>
              <w:right w:val="single" w:sz="4" w:space="0" w:color="auto"/>
            </w:tcBorders>
            <w:vAlign w:val="center"/>
            <w:hideMark/>
          </w:tcPr>
          <w:p w:rsidR="007D7AAF" w:rsidRPr="00A704D7" w:rsidRDefault="007D7AAF" w:rsidP="00BF1182">
            <w:pPr>
              <w:rPr>
                <w:szCs w:val="28"/>
                <w:highlight w:val="yellow"/>
                <w:lang w:val="uk-UA"/>
              </w:rPr>
            </w:pPr>
          </w:p>
        </w:tc>
        <w:tc>
          <w:tcPr>
            <w:tcW w:w="1380" w:type="pct"/>
            <w:gridSpan w:val="10"/>
            <w:tcBorders>
              <w:top w:val="single" w:sz="4" w:space="0" w:color="auto"/>
              <w:left w:val="nil"/>
              <w:bottom w:val="single" w:sz="4" w:space="0" w:color="auto"/>
              <w:right w:val="single" w:sz="4" w:space="0" w:color="auto"/>
            </w:tcBorders>
            <w:shd w:val="clear" w:color="auto" w:fill="auto"/>
            <w:vAlign w:val="center"/>
            <w:hideMark/>
          </w:tcPr>
          <w:p w:rsidR="007D7AAF" w:rsidRPr="00A704D7" w:rsidRDefault="007D7AAF" w:rsidP="00BF1182">
            <w:pPr>
              <w:jc w:val="center"/>
              <w:rPr>
                <w:szCs w:val="28"/>
                <w:lang w:val="uk-UA"/>
              </w:rPr>
            </w:pPr>
            <w:r w:rsidRPr="00A704D7">
              <w:rPr>
                <w:szCs w:val="28"/>
                <w:lang w:val="uk-UA"/>
              </w:rPr>
              <w:t>у тому числі</w:t>
            </w:r>
          </w:p>
        </w:tc>
        <w:tc>
          <w:tcPr>
            <w:tcW w:w="237" w:type="pct"/>
            <w:gridSpan w:val="2"/>
            <w:vMerge/>
            <w:tcBorders>
              <w:left w:val="single" w:sz="4" w:space="0" w:color="auto"/>
              <w:right w:val="single" w:sz="12" w:space="0" w:color="auto"/>
            </w:tcBorders>
            <w:vAlign w:val="center"/>
            <w:hideMark/>
          </w:tcPr>
          <w:p w:rsidR="007D7AAF" w:rsidRPr="00A704D7" w:rsidRDefault="007D7AAF" w:rsidP="00BF1182">
            <w:pPr>
              <w:rPr>
                <w:szCs w:val="28"/>
                <w:lang w:val="uk-UA"/>
              </w:rPr>
            </w:pPr>
          </w:p>
        </w:tc>
        <w:tc>
          <w:tcPr>
            <w:tcW w:w="271" w:type="pct"/>
            <w:gridSpan w:val="2"/>
            <w:vMerge/>
            <w:tcBorders>
              <w:left w:val="single" w:sz="12" w:space="0" w:color="auto"/>
              <w:right w:val="single" w:sz="4" w:space="0" w:color="auto"/>
            </w:tcBorders>
            <w:vAlign w:val="center"/>
            <w:hideMark/>
          </w:tcPr>
          <w:p w:rsidR="007D7AAF" w:rsidRPr="00A704D7" w:rsidRDefault="007D7AAF" w:rsidP="00BF1182">
            <w:pPr>
              <w:rPr>
                <w:szCs w:val="28"/>
                <w:lang w:val="uk-UA"/>
              </w:rPr>
            </w:pPr>
          </w:p>
        </w:tc>
        <w:tc>
          <w:tcPr>
            <w:tcW w:w="1259" w:type="pct"/>
            <w:gridSpan w:val="10"/>
            <w:tcBorders>
              <w:top w:val="single" w:sz="4" w:space="0" w:color="auto"/>
              <w:left w:val="nil"/>
              <w:bottom w:val="single" w:sz="4" w:space="0" w:color="auto"/>
              <w:right w:val="single" w:sz="4" w:space="0" w:color="auto"/>
            </w:tcBorders>
            <w:shd w:val="clear" w:color="auto" w:fill="auto"/>
            <w:vAlign w:val="center"/>
            <w:hideMark/>
          </w:tcPr>
          <w:p w:rsidR="007D7AAF" w:rsidRPr="00A704D7" w:rsidRDefault="007D7AAF" w:rsidP="00BF1182">
            <w:pPr>
              <w:jc w:val="center"/>
              <w:rPr>
                <w:szCs w:val="28"/>
                <w:lang w:val="uk-UA"/>
              </w:rPr>
            </w:pPr>
            <w:r w:rsidRPr="00A704D7">
              <w:rPr>
                <w:szCs w:val="28"/>
                <w:lang w:val="uk-UA"/>
              </w:rPr>
              <w:t>у тому числі</w:t>
            </w:r>
          </w:p>
        </w:tc>
        <w:tc>
          <w:tcPr>
            <w:tcW w:w="251" w:type="pct"/>
            <w:gridSpan w:val="2"/>
            <w:vMerge/>
            <w:tcBorders>
              <w:left w:val="single" w:sz="4" w:space="0" w:color="auto"/>
              <w:right w:val="single" w:sz="12" w:space="0" w:color="auto"/>
            </w:tcBorders>
            <w:vAlign w:val="center"/>
            <w:hideMark/>
          </w:tcPr>
          <w:p w:rsidR="007D7AAF" w:rsidRPr="00A704D7" w:rsidRDefault="007D7AAF" w:rsidP="00BF1182">
            <w:pPr>
              <w:rPr>
                <w:szCs w:val="28"/>
                <w:highlight w:val="yellow"/>
                <w:lang w:val="uk-UA"/>
              </w:rPr>
            </w:pPr>
          </w:p>
        </w:tc>
        <w:tc>
          <w:tcPr>
            <w:tcW w:w="719" w:type="pct"/>
            <w:gridSpan w:val="2"/>
            <w:vMerge/>
            <w:tcBorders>
              <w:left w:val="single" w:sz="12" w:space="0" w:color="auto"/>
              <w:right w:val="single" w:sz="12" w:space="0" w:color="auto"/>
            </w:tcBorders>
          </w:tcPr>
          <w:p w:rsidR="007D7AAF" w:rsidRPr="00A704D7" w:rsidRDefault="007D7AAF" w:rsidP="00BF1182">
            <w:pPr>
              <w:rPr>
                <w:szCs w:val="28"/>
                <w:highlight w:val="yellow"/>
                <w:lang w:val="uk-UA"/>
              </w:rPr>
            </w:pPr>
          </w:p>
        </w:tc>
      </w:tr>
      <w:tr w:rsidR="007D7AAF" w:rsidRPr="00A704D7" w:rsidTr="00923091">
        <w:trPr>
          <w:cantSplit/>
          <w:trHeight w:val="633"/>
        </w:trPr>
        <w:tc>
          <w:tcPr>
            <w:tcW w:w="570" w:type="pct"/>
            <w:vMerge/>
            <w:tcBorders>
              <w:top w:val="single" w:sz="4" w:space="0" w:color="auto"/>
              <w:left w:val="single" w:sz="12" w:space="0" w:color="auto"/>
              <w:bottom w:val="single" w:sz="4" w:space="0" w:color="auto"/>
              <w:right w:val="single" w:sz="12" w:space="0" w:color="auto"/>
            </w:tcBorders>
            <w:vAlign w:val="center"/>
            <w:hideMark/>
          </w:tcPr>
          <w:p w:rsidR="007D7AAF" w:rsidRPr="00A704D7" w:rsidRDefault="007D7AAF" w:rsidP="00BF1182">
            <w:pPr>
              <w:rPr>
                <w:szCs w:val="28"/>
                <w:highlight w:val="yellow"/>
                <w:lang w:val="uk-UA"/>
              </w:rPr>
            </w:pPr>
          </w:p>
        </w:tc>
        <w:tc>
          <w:tcPr>
            <w:tcW w:w="313" w:type="pct"/>
            <w:gridSpan w:val="3"/>
            <w:vMerge/>
            <w:tcBorders>
              <w:top w:val="nil"/>
              <w:left w:val="single" w:sz="12" w:space="0" w:color="auto"/>
              <w:bottom w:val="single" w:sz="4" w:space="0" w:color="auto"/>
              <w:right w:val="single" w:sz="4" w:space="0" w:color="auto"/>
            </w:tcBorders>
            <w:vAlign w:val="center"/>
            <w:hideMark/>
          </w:tcPr>
          <w:p w:rsidR="007D7AAF" w:rsidRPr="00A704D7" w:rsidRDefault="007D7AAF" w:rsidP="00BF1182">
            <w:pPr>
              <w:rPr>
                <w:szCs w:val="28"/>
                <w:highlight w:val="yellow"/>
                <w:lang w:val="uk-UA"/>
              </w:rPr>
            </w:pPr>
          </w:p>
        </w:tc>
        <w:tc>
          <w:tcPr>
            <w:tcW w:w="375" w:type="pct"/>
            <w:gridSpan w:val="2"/>
            <w:tcBorders>
              <w:top w:val="nil"/>
              <w:left w:val="nil"/>
              <w:bottom w:val="single" w:sz="4" w:space="0" w:color="auto"/>
              <w:right w:val="single" w:sz="4"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л</w:t>
            </w:r>
          </w:p>
        </w:tc>
        <w:tc>
          <w:tcPr>
            <w:tcW w:w="251" w:type="pct"/>
            <w:gridSpan w:val="2"/>
            <w:tcBorders>
              <w:top w:val="nil"/>
              <w:left w:val="nil"/>
              <w:bottom w:val="single" w:sz="4" w:space="0" w:color="auto"/>
              <w:right w:val="single" w:sz="4"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сем</w:t>
            </w:r>
          </w:p>
        </w:tc>
        <w:tc>
          <w:tcPr>
            <w:tcW w:w="251" w:type="pct"/>
            <w:gridSpan w:val="2"/>
            <w:tcBorders>
              <w:top w:val="nil"/>
              <w:left w:val="nil"/>
              <w:bottom w:val="single" w:sz="4" w:space="0" w:color="auto"/>
              <w:right w:val="single" w:sz="4"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пр</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лаб</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інд</w:t>
            </w:r>
          </w:p>
        </w:tc>
        <w:tc>
          <w:tcPr>
            <w:tcW w:w="237" w:type="pct"/>
            <w:gridSpan w:val="2"/>
            <w:vMerge/>
            <w:tcBorders>
              <w:left w:val="single" w:sz="4" w:space="0" w:color="auto"/>
              <w:bottom w:val="single" w:sz="4" w:space="0" w:color="auto"/>
              <w:right w:val="single" w:sz="12" w:space="0" w:color="auto"/>
            </w:tcBorders>
            <w:vAlign w:val="center"/>
            <w:hideMark/>
          </w:tcPr>
          <w:p w:rsidR="007D7AAF" w:rsidRPr="00A704D7" w:rsidRDefault="007D7AAF" w:rsidP="00BF1182">
            <w:pPr>
              <w:rPr>
                <w:szCs w:val="28"/>
                <w:lang w:val="uk-UA"/>
              </w:rPr>
            </w:pPr>
          </w:p>
        </w:tc>
        <w:tc>
          <w:tcPr>
            <w:tcW w:w="271" w:type="pct"/>
            <w:gridSpan w:val="2"/>
            <w:vMerge/>
            <w:tcBorders>
              <w:left w:val="single" w:sz="12" w:space="0" w:color="auto"/>
              <w:bottom w:val="single" w:sz="4" w:space="0" w:color="auto"/>
              <w:right w:val="single" w:sz="4" w:space="0" w:color="auto"/>
            </w:tcBorders>
            <w:vAlign w:val="center"/>
            <w:hideMark/>
          </w:tcPr>
          <w:p w:rsidR="007D7AAF" w:rsidRPr="00A704D7" w:rsidRDefault="007D7AAF" w:rsidP="00BF1182">
            <w:pPr>
              <w:rPr>
                <w:szCs w:val="28"/>
                <w:lang w:val="uk-UA"/>
              </w:rPr>
            </w:pPr>
          </w:p>
        </w:tc>
        <w:tc>
          <w:tcPr>
            <w:tcW w:w="251" w:type="pct"/>
            <w:gridSpan w:val="2"/>
            <w:tcBorders>
              <w:top w:val="nil"/>
              <w:left w:val="nil"/>
              <w:bottom w:val="single" w:sz="4" w:space="0" w:color="auto"/>
              <w:right w:val="single" w:sz="4"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л</w:t>
            </w:r>
          </w:p>
        </w:tc>
        <w:tc>
          <w:tcPr>
            <w:tcW w:w="251" w:type="pct"/>
            <w:gridSpan w:val="2"/>
            <w:tcBorders>
              <w:top w:val="nil"/>
              <w:left w:val="nil"/>
              <w:bottom w:val="single" w:sz="4" w:space="0" w:color="auto"/>
              <w:right w:val="single" w:sz="4"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сем</w:t>
            </w:r>
          </w:p>
        </w:tc>
        <w:tc>
          <w:tcPr>
            <w:tcW w:w="312" w:type="pct"/>
            <w:gridSpan w:val="3"/>
            <w:tcBorders>
              <w:top w:val="nil"/>
              <w:left w:val="nil"/>
              <w:bottom w:val="single" w:sz="4" w:space="0" w:color="auto"/>
              <w:right w:val="single" w:sz="4"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пр</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лаб</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7D7AAF" w:rsidRPr="00A704D7" w:rsidRDefault="007D7AAF" w:rsidP="00BF1182">
            <w:pPr>
              <w:ind w:left="113" w:right="113"/>
              <w:jc w:val="center"/>
              <w:rPr>
                <w:szCs w:val="28"/>
                <w:lang w:val="uk-UA"/>
              </w:rPr>
            </w:pPr>
            <w:r w:rsidRPr="00A704D7">
              <w:rPr>
                <w:szCs w:val="28"/>
                <w:lang w:val="uk-UA"/>
              </w:rPr>
              <w:t>інд</w:t>
            </w:r>
          </w:p>
        </w:tc>
        <w:tc>
          <w:tcPr>
            <w:tcW w:w="251" w:type="pct"/>
            <w:gridSpan w:val="2"/>
            <w:tcBorders>
              <w:left w:val="single" w:sz="4" w:space="0" w:color="auto"/>
              <w:bottom w:val="single" w:sz="4" w:space="0" w:color="auto"/>
              <w:right w:val="single" w:sz="12" w:space="0" w:color="auto"/>
            </w:tcBorders>
            <w:vAlign w:val="center"/>
            <w:hideMark/>
          </w:tcPr>
          <w:p w:rsidR="007D7AAF" w:rsidRPr="00A704D7" w:rsidRDefault="007D7AAF" w:rsidP="00BF1182">
            <w:pPr>
              <w:rPr>
                <w:szCs w:val="28"/>
                <w:highlight w:val="yellow"/>
                <w:lang w:val="uk-UA"/>
              </w:rPr>
            </w:pPr>
          </w:p>
        </w:tc>
        <w:tc>
          <w:tcPr>
            <w:tcW w:w="719" w:type="pct"/>
            <w:gridSpan w:val="2"/>
            <w:vMerge/>
            <w:tcBorders>
              <w:left w:val="single" w:sz="12" w:space="0" w:color="auto"/>
              <w:bottom w:val="single" w:sz="4" w:space="0" w:color="auto"/>
              <w:right w:val="single" w:sz="12" w:space="0" w:color="auto"/>
            </w:tcBorders>
          </w:tcPr>
          <w:p w:rsidR="007D7AAF" w:rsidRPr="00A704D7" w:rsidRDefault="007D7AAF" w:rsidP="00BF1182">
            <w:pPr>
              <w:rPr>
                <w:szCs w:val="28"/>
                <w:highlight w:val="yellow"/>
                <w:lang w:val="uk-UA"/>
              </w:rPr>
            </w:pPr>
          </w:p>
        </w:tc>
      </w:tr>
      <w:tr w:rsidR="007D7AAF" w:rsidRPr="00A704D7" w:rsidTr="00923091">
        <w:trPr>
          <w:trHeight w:val="118"/>
        </w:trPr>
        <w:tc>
          <w:tcPr>
            <w:tcW w:w="570" w:type="pct"/>
            <w:tcBorders>
              <w:top w:val="nil"/>
              <w:left w:val="single" w:sz="12" w:space="0" w:color="auto"/>
              <w:bottom w:val="single" w:sz="4" w:space="0" w:color="auto"/>
              <w:right w:val="single" w:sz="12" w:space="0" w:color="auto"/>
            </w:tcBorders>
            <w:shd w:val="clear" w:color="auto" w:fill="auto"/>
            <w:vAlign w:val="center"/>
            <w:hideMark/>
          </w:tcPr>
          <w:p w:rsidR="007D7AAF" w:rsidRPr="00A704D7" w:rsidRDefault="007D7AAF" w:rsidP="00BF1182">
            <w:pPr>
              <w:jc w:val="center"/>
              <w:rPr>
                <w:szCs w:val="28"/>
                <w:lang w:val="uk-UA"/>
              </w:rPr>
            </w:pPr>
            <w:r w:rsidRPr="00A704D7">
              <w:rPr>
                <w:bCs/>
                <w:szCs w:val="28"/>
                <w:lang w:val="uk-UA"/>
              </w:rPr>
              <w:t>1</w:t>
            </w:r>
          </w:p>
        </w:tc>
        <w:tc>
          <w:tcPr>
            <w:tcW w:w="313" w:type="pct"/>
            <w:gridSpan w:val="3"/>
            <w:tcBorders>
              <w:top w:val="nil"/>
              <w:left w:val="single" w:sz="12" w:space="0" w:color="auto"/>
              <w:bottom w:val="single" w:sz="4" w:space="0" w:color="auto"/>
              <w:right w:val="single" w:sz="4" w:space="0" w:color="auto"/>
            </w:tcBorders>
            <w:shd w:val="clear" w:color="auto" w:fill="auto"/>
            <w:vAlign w:val="center"/>
            <w:hideMark/>
          </w:tcPr>
          <w:p w:rsidR="007D7AAF" w:rsidRPr="00A704D7" w:rsidRDefault="007D7AAF" w:rsidP="00BF1182">
            <w:pPr>
              <w:jc w:val="center"/>
              <w:rPr>
                <w:szCs w:val="28"/>
                <w:lang w:val="uk-UA"/>
              </w:rPr>
            </w:pPr>
            <w:r w:rsidRPr="00A704D7">
              <w:rPr>
                <w:bCs/>
                <w:szCs w:val="28"/>
                <w:lang w:val="uk-UA"/>
              </w:rPr>
              <w:t>2</w:t>
            </w:r>
          </w:p>
        </w:tc>
        <w:tc>
          <w:tcPr>
            <w:tcW w:w="375"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jc w:val="center"/>
              <w:rPr>
                <w:szCs w:val="28"/>
                <w:lang w:val="uk-UA"/>
              </w:rPr>
            </w:pPr>
            <w:r w:rsidRPr="00A704D7">
              <w:rPr>
                <w:bCs/>
                <w:szCs w:val="28"/>
                <w:lang w:val="uk-UA"/>
              </w:rPr>
              <w:t>3</w:t>
            </w:r>
          </w:p>
        </w:tc>
        <w:tc>
          <w:tcPr>
            <w:tcW w:w="251"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jc w:val="center"/>
              <w:rPr>
                <w:szCs w:val="28"/>
                <w:lang w:val="uk-UA"/>
              </w:rPr>
            </w:pPr>
            <w:r w:rsidRPr="00A704D7">
              <w:rPr>
                <w:bCs/>
                <w:szCs w:val="28"/>
                <w:lang w:val="uk-UA"/>
              </w:rPr>
              <w:t>4</w:t>
            </w:r>
          </w:p>
        </w:tc>
        <w:tc>
          <w:tcPr>
            <w:tcW w:w="251"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jc w:val="center"/>
              <w:rPr>
                <w:szCs w:val="28"/>
                <w:lang w:val="uk-UA"/>
              </w:rPr>
            </w:pPr>
            <w:r w:rsidRPr="00A704D7">
              <w:rPr>
                <w:bCs/>
                <w:szCs w:val="28"/>
                <w:lang w:val="uk-UA"/>
              </w:rPr>
              <w:t>5</w:t>
            </w:r>
          </w:p>
        </w:tc>
        <w:tc>
          <w:tcPr>
            <w:tcW w:w="252"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jc w:val="center"/>
              <w:rPr>
                <w:szCs w:val="28"/>
                <w:lang w:val="uk-UA"/>
              </w:rPr>
            </w:pPr>
            <w:r w:rsidRPr="00A704D7">
              <w:rPr>
                <w:bCs/>
                <w:szCs w:val="28"/>
                <w:lang w:val="uk-UA"/>
              </w:rPr>
              <w:t>6</w:t>
            </w:r>
          </w:p>
        </w:tc>
        <w:tc>
          <w:tcPr>
            <w:tcW w:w="252"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jc w:val="center"/>
              <w:rPr>
                <w:szCs w:val="28"/>
                <w:lang w:val="uk-UA"/>
              </w:rPr>
            </w:pPr>
            <w:r w:rsidRPr="00A704D7">
              <w:rPr>
                <w:bCs/>
                <w:szCs w:val="28"/>
                <w:lang w:val="uk-UA"/>
              </w:rPr>
              <w:t>7</w:t>
            </w:r>
          </w:p>
        </w:tc>
        <w:tc>
          <w:tcPr>
            <w:tcW w:w="237" w:type="pct"/>
            <w:gridSpan w:val="2"/>
            <w:tcBorders>
              <w:top w:val="nil"/>
              <w:left w:val="nil"/>
              <w:bottom w:val="single" w:sz="4" w:space="0" w:color="auto"/>
              <w:right w:val="single" w:sz="12" w:space="0" w:color="auto"/>
            </w:tcBorders>
            <w:shd w:val="clear" w:color="auto" w:fill="auto"/>
            <w:vAlign w:val="center"/>
            <w:hideMark/>
          </w:tcPr>
          <w:p w:rsidR="007D7AAF" w:rsidRPr="00A704D7" w:rsidRDefault="007D7AAF" w:rsidP="00BF1182">
            <w:pPr>
              <w:jc w:val="center"/>
              <w:rPr>
                <w:szCs w:val="28"/>
                <w:lang w:val="uk-UA"/>
              </w:rPr>
            </w:pPr>
            <w:r w:rsidRPr="00A704D7">
              <w:rPr>
                <w:bCs/>
                <w:szCs w:val="28"/>
                <w:lang w:val="uk-UA"/>
              </w:rPr>
              <w:t>8</w:t>
            </w:r>
          </w:p>
        </w:tc>
        <w:tc>
          <w:tcPr>
            <w:tcW w:w="271" w:type="pct"/>
            <w:gridSpan w:val="2"/>
            <w:tcBorders>
              <w:top w:val="nil"/>
              <w:left w:val="single" w:sz="12" w:space="0" w:color="auto"/>
              <w:bottom w:val="single" w:sz="4" w:space="0" w:color="auto"/>
              <w:right w:val="single" w:sz="4" w:space="0" w:color="auto"/>
            </w:tcBorders>
            <w:shd w:val="clear" w:color="auto" w:fill="auto"/>
            <w:vAlign w:val="center"/>
            <w:hideMark/>
          </w:tcPr>
          <w:p w:rsidR="007D7AAF" w:rsidRPr="00A704D7" w:rsidRDefault="007D7AAF" w:rsidP="00BF1182">
            <w:pPr>
              <w:jc w:val="center"/>
              <w:rPr>
                <w:szCs w:val="28"/>
                <w:lang w:val="uk-UA"/>
              </w:rPr>
            </w:pPr>
            <w:r w:rsidRPr="00A704D7">
              <w:rPr>
                <w:bCs/>
                <w:szCs w:val="28"/>
                <w:lang w:val="uk-UA"/>
              </w:rPr>
              <w:t>9</w:t>
            </w:r>
          </w:p>
        </w:tc>
        <w:tc>
          <w:tcPr>
            <w:tcW w:w="251"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94" w:right="-162"/>
              <w:jc w:val="center"/>
              <w:rPr>
                <w:szCs w:val="28"/>
                <w:lang w:val="uk-UA"/>
              </w:rPr>
            </w:pPr>
            <w:r w:rsidRPr="00A704D7">
              <w:rPr>
                <w:bCs/>
                <w:szCs w:val="28"/>
                <w:lang w:val="uk-UA"/>
              </w:rPr>
              <w:t>10</w:t>
            </w:r>
          </w:p>
        </w:tc>
        <w:tc>
          <w:tcPr>
            <w:tcW w:w="251"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94" w:right="-162"/>
              <w:jc w:val="center"/>
              <w:rPr>
                <w:szCs w:val="28"/>
                <w:lang w:val="uk-UA"/>
              </w:rPr>
            </w:pPr>
            <w:r w:rsidRPr="00A704D7">
              <w:rPr>
                <w:bCs/>
                <w:szCs w:val="28"/>
                <w:lang w:val="uk-UA"/>
              </w:rPr>
              <w:t>11</w:t>
            </w:r>
          </w:p>
        </w:tc>
        <w:tc>
          <w:tcPr>
            <w:tcW w:w="312" w:type="pct"/>
            <w:gridSpan w:val="3"/>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94" w:right="-162"/>
              <w:jc w:val="center"/>
              <w:rPr>
                <w:szCs w:val="28"/>
                <w:lang w:val="uk-UA"/>
              </w:rPr>
            </w:pPr>
            <w:r w:rsidRPr="00A704D7">
              <w:rPr>
                <w:bCs/>
                <w:szCs w:val="28"/>
                <w:lang w:val="uk-UA"/>
              </w:rPr>
              <w:t>12</w:t>
            </w:r>
          </w:p>
        </w:tc>
        <w:tc>
          <w:tcPr>
            <w:tcW w:w="252"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94" w:right="-162"/>
              <w:jc w:val="center"/>
              <w:rPr>
                <w:szCs w:val="28"/>
                <w:lang w:val="uk-UA"/>
              </w:rPr>
            </w:pPr>
            <w:r w:rsidRPr="00A704D7">
              <w:rPr>
                <w:bCs/>
                <w:szCs w:val="28"/>
                <w:lang w:val="uk-UA"/>
              </w:rPr>
              <w:t>13</w:t>
            </w:r>
          </w:p>
        </w:tc>
        <w:tc>
          <w:tcPr>
            <w:tcW w:w="192" w:type="pct"/>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94" w:right="-162"/>
              <w:jc w:val="center"/>
              <w:rPr>
                <w:szCs w:val="28"/>
                <w:lang w:val="uk-UA"/>
              </w:rPr>
            </w:pPr>
            <w:r w:rsidRPr="00A704D7">
              <w:rPr>
                <w:szCs w:val="28"/>
                <w:lang w:val="uk-UA"/>
              </w:rPr>
              <w:t>14</w:t>
            </w:r>
          </w:p>
        </w:tc>
        <w:tc>
          <w:tcPr>
            <w:tcW w:w="251" w:type="pct"/>
            <w:gridSpan w:val="2"/>
            <w:tcBorders>
              <w:top w:val="nil"/>
              <w:left w:val="nil"/>
              <w:bottom w:val="single" w:sz="4" w:space="0" w:color="auto"/>
              <w:right w:val="single" w:sz="12" w:space="0" w:color="auto"/>
            </w:tcBorders>
            <w:shd w:val="clear" w:color="auto" w:fill="auto"/>
            <w:vAlign w:val="center"/>
            <w:hideMark/>
          </w:tcPr>
          <w:p w:rsidR="007D7AAF" w:rsidRPr="00A704D7" w:rsidRDefault="007D7AAF" w:rsidP="00BF1182">
            <w:pPr>
              <w:ind w:left="-194" w:right="-162"/>
              <w:jc w:val="center"/>
              <w:rPr>
                <w:szCs w:val="28"/>
                <w:lang w:val="uk-UA"/>
              </w:rPr>
            </w:pPr>
            <w:r w:rsidRPr="00A704D7">
              <w:rPr>
                <w:szCs w:val="28"/>
                <w:lang w:val="uk-UA"/>
              </w:rPr>
              <w:t>15</w:t>
            </w:r>
          </w:p>
        </w:tc>
        <w:tc>
          <w:tcPr>
            <w:tcW w:w="719" w:type="pct"/>
            <w:gridSpan w:val="2"/>
            <w:tcBorders>
              <w:top w:val="nil"/>
              <w:left w:val="single" w:sz="12" w:space="0" w:color="auto"/>
              <w:bottom w:val="single" w:sz="4" w:space="0" w:color="auto"/>
              <w:right w:val="single" w:sz="12" w:space="0" w:color="auto"/>
            </w:tcBorders>
            <w:vAlign w:val="center"/>
          </w:tcPr>
          <w:p w:rsidR="007D7AAF" w:rsidRPr="00A704D7" w:rsidRDefault="007D7AAF" w:rsidP="00BF1182">
            <w:pPr>
              <w:jc w:val="center"/>
              <w:rPr>
                <w:szCs w:val="28"/>
                <w:lang w:val="uk-UA"/>
              </w:rPr>
            </w:pPr>
            <w:r w:rsidRPr="00A704D7">
              <w:rPr>
                <w:szCs w:val="28"/>
                <w:lang w:val="uk-UA"/>
              </w:rPr>
              <w:t>16</w:t>
            </w:r>
          </w:p>
        </w:tc>
      </w:tr>
      <w:tr w:rsidR="007D7AAF" w:rsidRPr="00A704D7" w:rsidTr="00923091">
        <w:trPr>
          <w:trHeight w:val="375"/>
        </w:trPr>
        <w:tc>
          <w:tcPr>
            <w:tcW w:w="570" w:type="pct"/>
            <w:tcBorders>
              <w:top w:val="nil"/>
              <w:left w:val="single" w:sz="12" w:space="0" w:color="auto"/>
              <w:bottom w:val="single" w:sz="4" w:space="0" w:color="auto"/>
              <w:right w:val="single" w:sz="12" w:space="0" w:color="auto"/>
            </w:tcBorders>
            <w:shd w:val="clear" w:color="auto" w:fill="auto"/>
          </w:tcPr>
          <w:p w:rsidR="007D7AAF" w:rsidRPr="00A704D7" w:rsidRDefault="007D7AAF" w:rsidP="00BF1182">
            <w:pPr>
              <w:rPr>
                <w:szCs w:val="28"/>
              </w:rPr>
            </w:pPr>
            <w:r w:rsidRPr="00A704D7">
              <w:rPr>
                <w:b/>
                <w:bCs/>
                <w:szCs w:val="28"/>
              </w:rPr>
              <w:t>Тема 1.</w:t>
            </w:r>
            <w:r w:rsidRPr="00A704D7">
              <w:rPr>
                <w:bCs/>
                <w:szCs w:val="28"/>
              </w:rPr>
              <w:t xml:space="preserve"> </w:t>
            </w:r>
            <w:r w:rsidRPr="00A704D7">
              <w:rPr>
                <w:szCs w:val="28"/>
              </w:rPr>
              <w:t>Предмет, методологія і завдання етнопсихології.</w:t>
            </w:r>
          </w:p>
        </w:tc>
        <w:tc>
          <w:tcPr>
            <w:tcW w:w="313" w:type="pct"/>
            <w:gridSpan w:val="3"/>
            <w:tcBorders>
              <w:top w:val="nil"/>
              <w:left w:val="single" w:sz="12" w:space="0" w:color="auto"/>
              <w:bottom w:val="single" w:sz="4" w:space="0" w:color="auto"/>
              <w:right w:val="single" w:sz="4" w:space="0" w:color="auto"/>
            </w:tcBorders>
            <w:shd w:val="clear" w:color="auto" w:fill="auto"/>
          </w:tcPr>
          <w:p w:rsidR="007D7AAF" w:rsidRPr="00A704D7" w:rsidRDefault="007D7AAF" w:rsidP="00BF1182">
            <w:pPr>
              <w:jc w:val="center"/>
              <w:rPr>
                <w:szCs w:val="28"/>
                <w:lang w:val="uk-UA" w:eastAsia="uk-UA"/>
              </w:rPr>
            </w:pPr>
            <w:r w:rsidRPr="00A704D7">
              <w:rPr>
                <w:szCs w:val="28"/>
                <w:lang w:val="uk-UA" w:eastAsia="uk-UA"/>
              </w:rPr>
              <w:t>12</w:t>
            </w:r>
          </w:p>
        </w:tc>
        <w:tc>
          <w:tcPr>
            <w:tcW w:w="375" w:type="pct"/>
            <w:gridSpan w:val="2"/>
            <w:tcBorders>
              <w:top w:val="nil"/>
              <w:left w:val="nil"/>
              <w:bottom w:val="single" w:sz="4" w:space="0" w:color="auto"/>
              <w:right w:val="single" w:sz="4" w:space="0" w:color="auto"/>
            </w:tcBorders>
            <w:shd w:val="clear" w:color="auto" w:fill="auto"/>
          </w:tcPr>
          <w:p w:rsidR="007D7AAF" w:rsidRPr="00A704D7" w:rsidRDefault="00923091" w:rsidP="00BF1182">
            <w:pPr>
              <w:ind w:firstLine="567"/>
              <w:jc w:val="center"/>
              <w:rPr>
                <w:szCs w:val="28"/>
                <w:lang w:val="uk-UA" w:eastAsia="uk-UA"/>
              </w:rPr>
            </w:pPr>
            <w:r>
              <w:rPr>
                <w:szCs w:val="28"/>
                <w:lang w:val="uk-UA" w:eastAsia="uk-UA"/>
              </w:rPr>
              <w:t>2</w:t>
            </w:r>
            <w:r w:rsidR="007D7AAF" w:rsidRPr="00A704D7">
              <w:rPr>
                <w:szCs w:val="28"/>
                <w:lang w:val="uk-UA" w:eastAsia="uk-UA"/>
              </w:rPr>
              <w:t>2</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37"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8</w:t>
            </w:r>
          </w:p>
        </w:tc>
        <w:tc>
          <w:tcPr>
            <w:tcW w:w="271" w:type="pct"/>
            <w:gridSpan w:val="2"/>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12</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312" w:type="pct"/>
            <w:gridSpan w:val="3"/>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192" w:type="pct"/>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11</w:t>
            </w:r>
          </w:p>
        </w:tc>
        <w:tc>
          <w:tcPr>
            <w:tcW w:w="719" w:type="pct"/>
            <w:gridSpan w:val="2"/>
            <w:tcBorders>
              <w:top w:val="nil"/>
              <w:left w:val="single" w:sz="12" w:space="0" w:color="auto"/>
              <w:bottom w:val="single" w:sz="4" w:space="0" w:color="auto"/>
              <w:right w:val="single" w:sz="12" w:space="0" w:color="auto"/>
            </w:tcBorders>
          </w:tcPr>
          <w:p w:rsidR="007D7AAF" w:rsidRPr="00A704D7" w:rsidRDefault="007D7AAF" w:rsidP="00BF1182">
            <w:pPr>
              <w:jc w:val="both"/>
              <w:rPr>
                <w:spacing w:val="-6"/>
                <w:szCs w:val="28"/>
                <w:lang w:val="uk-UA"/>
              </w:rPr>
            </w:pPr>
            <w:r w:rsidRPr="00A704D7">
              <w:rPr>
                <w:b/>
                <w:bCs/>
                <w:szCs w:val="28"/>
                <w:lang w:val="uk-UA"/>
              </w:rPr>
              <w:t>АР</w:t>
            </w:r>
            <w:r w:rsidRPr="00A704D7">
              <w:rPr>
                <w:b/>
                <w:bCs/>
                <w:spacing w:val="-6"/>
                <w:szCs w:val="28"/>
                <w:lang w:val="uk-UA"/>
              </w:rPr>
              <w:t>:</w:t>
            </w:r>
            <w:r w:rsidRPr="00A704D7">
              <w:rPr>
                <w:spacing w:val="-6"/>
                <w:szCs w:val="28"/>
              </w:rPr>
              <w:t xml:space="preserve"> </w:t>
            </w:r>
            <w:r w:rsidRPr="00A704D7">
              <w:rPr>
                <w:spacing w:val="-6"/>
                <w:szCs w:val="28"/>
                <w:lang w:val="uk-UA"/>
              </w:rPr>
              <w:t>опитування</w:t>
            </w:r>
          </w:p>
          <w:p w:rsidR="007D7AAF" w:rsidRPr="00A704D7" w:rsidRDefault="007D7AAF" w:rsidP="00BF1182">
            <w:pPr>
              <w:jc w:val="both"/>
              <w:rPr>
                <w:spacing w:val="-6"/>
                <w:szCs w:val="28"/>
                <w:lang w:val="uk-UA"/>
              </w:rPr>
            </w:pPr>
            <w:r w:rsidRPr="00A704D7">
              <w:rPr>
                <w:b/>
                <w:bCs/>
                <w:spacing w:val="-6"/>
                <w:szCs w:val="28"/>
                <w:lang w:val="uk-UA"/>
              </w:rPr>
              <w:t>СР:</w:t>
            </w:r>
            <w:r w:rsidRPr="00A704D7">
              <w:rPr>
                <w:spacing w:val="-6"/>
                <w:szCs w:val="28"/>
                <w:lang w:val="uk-UA"/>
              </w:rPr>
              <w:t xml:space="preserve"> письмове завдання для самостійного опрацювання</w:t>
            </w:r>
          </w:p>
          <w:p w:rsidR="007D7AAF" w:rsidRPr="00A704D7" w:rsidRDefault="007D7AAF" w:rsidP="00BF1182">
            <w:pPr>
              <w:jc w:val="both"/>
              <w:rPr>
                <w:szCs w:val="28"/>
                <w:highlight w:val="yellow"/>
                <w:lang w:val="uk-UA"/>
              </w:rPr>
            </w:pPr>
            <w:r w:rsidRPr="00A704D7">
              <w:rPr>
                <w:b/>
                <w:bCs/>
                <w:spacing w:val="-6"/>
                <w:szCs w:val="28"/>
                <w:lang w:val="uk-UA"/>
              </w:rPr>
              <w:t>ІР:</w:t>
            </w:r>
            <w:r w:rsidRPr="00A704D7">
              <w:rPr>
                <w:spacing w:val="-6"/>
                <w:szCs w:val="28"/>
              </w:rPr>
              <w:t xml:space="preserve"> </w:t>
            </w:r>
            <w:r w:rsidRPr="00A704D7">
              <w:rPr>
                <w:spacing w:val="-6"/>
                <w:szCs w:val="28"/>
                <w:lang w:val="uk-UA"/>
              </w:rPr>
              <w:t>огляд додаткової літератури</w:t>
            </w:r>
          </w:p>
        </w:tc>
      </w:tr>
      <w:tr w:rsidR="007D7AAF" w:rsidRPr="00A704D7" w:rsidTr="00923091">
        <w:trPr>
          <w:trHeight w:val="375"/>
        </w:trPr>
        <w:tc>
          <w:tcPr>
            <w:tcW w:w="570" w:type="pct"/>
            <w:tcBorders>
              <w:top w:val="nil"/>
              <w:left w:val="single" w:sz="12" w:space="0" w:color="auto"/>
              <w:bottom w:val="single" w:sz="4" w:space="0" w:color="auto"/>
              <w:right w:val="single" w:sz="12" w:space="0" w:color="auto"/>
            </w:tcBorders>
            <w:shd w:val="clear" w:color="auto" w:fill="auto"/>
          </w:tcPr>
          <w:p w:rsidR="007D7AAF" w:rsidRPr="00A704D7" w:rsidRDefault="007D7AAF" w:rsidP="00BF1182">
            <w:pPr>
              <w:rPr>
                <w:b/>
                <w:szCs w:val="28"/>
              </w:rPr>
            </w:pPr>
            <w:r w:rsidRPr="00A704D7">
              <w:rPr>
                <w:b/>
                <w:bCs/>
                <w:szCs w:val="28"/>
              </w:rPr>
              <w:lastRenderedPageBreak/>
              <w:t>Тема 2.</w:t>
            </w:r>
          </w:p>
          <w:p w:rsidR="007D7AAF" w:rsidRPr="00A704D7" w:rsidRDefault="007D7AAF" w:rsidP="00BF1182">
            <w:pPr>
              <w:rPr>
                <w:szCs w:val="28"/>
              </w:rPr>
            </w:pPr>
            <w:r w:rsidRPr="00A704D7">
              <w:rPr>
                <w:szCs w:val="28"/>
              </w:rPr>
              <w:t>Історія розвитку етнопсихології як науки.</w:t>
            </w:r>
          </w:p>
        </w:tc>
        <w:tc>
          <w:tcPr>
            <w:tcW w:w="313" w:type="pct"/>
            <w:gridSpan w:val="3"/>
            <w:tcBorders>
              <w:top w:val="nil"/>
              <w:left w:val="single" w:sz="12" w:space="0" w:color="auto"/>
              <w:bottom w:val="single" w:sz="4" w:space="0" w:color="auto"/>
              <w:right w:val="single" w:sz="4" w:space="0" w:color="auto"/>
            </w:tcBorders>
            <w:shd w:val="clear" w:color="auto" w:fill="auto"/>
          </w:tcPr>
          <w:p w:rsidR="007D7AAF" w:rsidRPr="00A704D7" w:rsidRDefault="007D7AAF" w:rsidP="00BF1182">
            <w:pPr>
              <w:rPr>
                <w:szCs w:val="28"/>
                <w:lang w:eastAsia="uk-UA"/>
              </w:rPr>
            </w:pPr>
            <w:r w:rsidRPr="00A704D7">
              <w:rPr>
                <w:szCs w:val="28"/>
                <w:lang w:val="uk-UA" w:eastAsia="uk-UA"/>
              </w:rPr>
              <w:t>12</w:t>
            </w:r>
          </w:p>
        </w:tc>
        <w:tc>
          <w:tcPr>
            <w:tcW w:w="375" w:type="pct"/>
            <w:gridSpan w:val="2"/>
            <w:tcBorders>
              <w:top w:val="nil"/>
              <w:left w:val="nil"/>
              <w:bottom w:val="single" w:sz="4" w:space="0" w:color="auto"/>
              <w:right w:val="single" w:sz="4" w:space="0" w:color="auto"/>
            </w:tcBorders>
            <w:shd w:val="clear" w:color="auto" w:fill="auto"/>
          </w:tcPr>
          <w:p w:rsidR="007D7AAF" w:rsidRPr="00A704D7" w:rsidRDefault="007D7AAF" w:rsidP="00BF1182">
            <w:pPr>
              <w:ind w:firstLine="567"/>
              <w:jc w:val="center"/>
              <w:rPr>
                <w:szCs w:val="28"/>
                <w:lang w:val="uk-UA" w:eastAsia="uk-UA"/>
              </w:rPr>
            </w:pP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2</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37"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10</w:t>
            </w:r>
          </w:p>
        </w:tc>
        <w:tc>
          <w:tcPr>
            <w:tcW w:w="271" w:type="pct"/>
            <w:gridSpan w:val="2"/>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12</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w:t>
            </w:r>
          </w:p>
        </w:tc>
        <w:tc>
          <w:tcPr>
            <w:tcW w:w="312" w:type="pct"/>
            <w:gridSpan w:val="3"/>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192" w:type="pct"/>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11</w:t>
            </w:r>
          </w:p>
        </w:tc>
        <w:tc>
          <w:tcPr>
            <w:tcW w:w="719" w:type="pct"/>
            <w:gridSpan w:val="2"/>
            <w:tcBorders>
              <w:top w:val="nil"/>
              <w:left w:val="single" w:sz="12" w:space="0" w:color="auto"/>
              <w:bottom w:val="single" w:sz="4" w:space="0" w:color="auto"/>
              <w:right w:val="single" w:sz="12" w:space="0" w:color="auto"/>
            </w:tcBorders>
          </w:tcPr>
          <w:p w:rsidR="007D7AAF" w:rsidRPr="00A704D7" w:rsidRDefault="007D7AAF" w:rsidP="00BF1182">
            <w:pPr>
              <w:jc w:val="both"/>
              <w:rPr>
                <w:spacing w:val="-6"/>
                <w:szCs w:val="28"/>
                <w:lang w:val="uk-UA"/>
              </w:rPr>
            </w:pPr>
            <w:r w:rsidRPr="00A704D7">
              <w:rPr>
                <w:b/>
                <w:bCs/>
                <w:szCs w:val="28"/>
                <w:lang w:val="uk-UA"/>
              </w:rPr>
              <w:t>АР</w:t>
            </w:r>
            <w:r w:rsidRPr="00A704D7">
              <w:rPr>
                <w:b/>
                <w:bCs/>
                <w:spacing w:val="-6"/>
                <w:szCs w:val="28"/>
                <w:lang w:val="uk-UA"/>
              </w:rPr>
              <w:t>:</w:t>
            </w:r>
            <w:r w:rsidRPr="00A704D7">
              <w:rPr>
                <w:spacing w:val="-6"/>
                <w:szCs w:val="28"/>
              </w:rPr>
              <w:t xml:space="preserve"> </w:t>
            </w:r>
            <w:r w:rsidRPr="00A704D7">
              <w:rPr>
                <w:spacing w:val="-6"/>
                <w:szCs w:val="28"/>
                <w:lang w:val="uk-UA"/>
              </w:rPr>
              <w:t>опитування</w:t>
            </w:r>
          </w:p>
          <w:p w:rsidR="007D7AAF" w:rsidRPr="00A704D7" w:rsidRDefault="007D7AAF" w:rsidP="00BF1182">
            <w:pPr>
              <w:jc w:val="both"/>
              <w:rPr>
                <w:spacing w:val="-6"/>
                <w:szCs w:val="28"/>
                <w:lang w:val="uk-UA"/>
              </w:rPr>
            </w:pPr>
            <w:r w:rsidRPr="00A704D7">
              <w:rPr>
                <w:b/>
                <w:bCs/>
                <w:spacing w:val="-6"/>
                <w:szCs w:val="28"/>
                <w:lang w:val="uk-UA"/>
              </w:rPr>
              <w:t>СР:</w:t>
            </w:r>
            <w:r w:rsidRPr="00A704D7">
              <w:rPr>
                <w:spacing w:val="-6"/>
                <w:szCs w:val="28"/>
                <w:lang w:val="uk-UA"/>
              </w:rPr>
              <w:t xml:space="preserve"> письмове завдання для самостійного опрацювання</w:t>
            </w:r>
          </w:p>
          <w:p w:rsidR="007D7AAF" w:rsidRPr="00A704D7" w:rsidRDefault="007D7AAF" w:rsidP="00BF1182">
            <w:pPr>
              <w:jc w:val="both"/>
              <w:rPr>
                <w:szCs w:val="28"/>
                <w:highlight w:val="yellow"/>
                <w:lang w:val="uk-UA"/>
              </w:rPr>
            </w:pPr>
            <w:r w:rsidRPr="00A704D7">
              <w:rPr>
                <w:b/>
                <w:bCs/>
                <w:spacing w:val="-6"/>
                <w:szCs w:val="28"/>
                <w:lang w:val="uk-UA"/>
              </w:rPr>
              <w:t>ІР:</w:t>
            </w:r>
            <w:r w:rsidRPr="00A704D7">
              <w:rPr>
                <w:spacing w:val="-6"/>
                <w:szCs w:val="28"/>
              </w:rPr>
              <w:t xml:space="preserve"> </w:t>
            </w:r>
            <w:r w:rsidRPr="00A704D7">
              <w:rPr>
                <w:spacing w:val="-6"/>
                <w:szCs w:val="28"/>
                <w:lang w:val="uk-UA"/>
              </w:rPr>
              <w:t>огляд додаткової літератури</w:t>
            </w:r>
          </w:p>
        </w:tc>
      </w:tr>
      <w:tr w:rsidR="007D7AAF" w:rsidRPr="00A704D7" w:rsidTr="00923091">
        <w:trPr>
          <w:trHeight w:val="375"/>
        </w:trPr>
        <w:tc>
          <w:tcPr>
            <w:tcW w:w="570" w:type="pct"/>
            <w:tcBorders>
              <w:top w:val="nil"/>
              <w:left w:val="single" w:sz="12" w:space="0" w:color="auto"/>
              <w:bottom w:val="single" w:sz="4" w:space="0" w:color="auto"/>
              <w:right w:val="single" w:sz="12" w:space="0" w:color="auto"/>
            </w:tcBorders>
            <w:shd w:val="clear" w:color="auto" w:fill="auto"/>
          </w:tcPr>
          <w:p w:rsidR="007D7AAF" w:rsidRPr="00A704D7" w:rsidRDefault="007D7AAF" w:rsidP="00BF1182">
            <w:pPr>
              <w:rPr>
                <w:szCs w:val="28"/>
              </w:rPr>
            </w:pPr>
            <w:r w:rsidRPr="00A704D7">
              <w:rPr>
                <w:b/>
                <w:szCs w:val="28"/>
              </w:rPr>
              <w:t>Тема 3.</w:t>
            </w:r>
            <w:r w:rsidRPr="00A704D7">
              <w:rPr>
                <w:szCs w:val="28"/>
              </w:rPr>
              <w:t xml:space="preserve"> Сутність і структура етнічних спільнот.</w:t>
            </w:r>
          </w:p>
        </w:tc>
        <w:tc>
          <w:tcPr>
            <w:tcW w:w="313" w:type="pct"/>
            <w:gridSpan w:val="3"/>
            <w:tcBorders>
              <w:top w:val="nil"/>
              <w:left w:val="single" w:sz="12" w:space="0" w:color="auto"/>
              <w:bottom w:val="single" w:sz="4" w:space="0" w:color="auto"/>
              <w:right w:val="single" w:sz="4" w:space="0" w:color="auto"/>
            </w:tcBorders>
            <w:shd w:val="clear" w:color="auto" w:fill="auto"/>
          </w:tcPr>
          <w:p w:rsidR="007D7AAF" w:rsidRPr="00A704D7" w:rsidRDefault="007D7AAF" w:rsidP="00BF1182">
            <w:pPr>
              <w:jc w:val="center"/>
              <w:rPr>
                <w:szCs w:val="28"/>
                <w:lang w:val="uk-UA" w:eastAsia="uk-UA"/>
              </w:rPr>
            </w:pPr>
            <w:r w:rsidRPr="00A704D7">
              <w:rPr>
                <w:szCs w:val="28"/>
                <w:lang w:val="uk-UA" w:eastAsia="uk-UA"/>
              </w:rPr>
              <w:t>16</w:t>
            </w:r>
          </w:p>
        </w:tc>
        <w:tc>
          <w:tcPr>
            <w:tcW w:w="375" w:type="pct"/>
            <w:gridSpan w:val="2"/>
            <w:tcBorders>
              <w:top w:val="nil"/>
              <w:left w:val="nil"/>
              <w:bottom w:val="single" w:sz="4" w:space="0" w:color="auto"/>
              <w:right w:val="single" w:sz="4" w:space="0" w:color="auto"/>
            </w:tcBorders>
            <w:shd w:val="clear" w:color="auto" w:fill="auto"/>
          </w:tcPr>
          <w:p w:rsidR="007D7AAF" w:rsidRPr="00A704D7" w:rsidRDefault="007D7AAF" w:rsidP="00BF1182">
            <w:pPr>
              <w:ind w:firstLine="567"/>
              <w:jc w:val="center"/>
              <w:rPr>
                <w:szCs w:val="28"/>
                <w:lang w:val="uk-UA" w:eastAsia="uk-UA"/>
              </w:rPr>
            </w:pPr>
            <w:r w:rsidRPr="00A704D7">
              <w:rPr>
                <w:szCs w:val="28"/>
                <w:lang w:val="uk-UA" w:eastAsia="uk-UA"/>
              </w:rPr>
              <w:t>2</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2</w:t>
            </w: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37"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923091">
            <w:pPr>
              <w:ind w:left="-103" w:right="-112"/>
              <w:jc w:val="center"/>
              <w:rPr>
                <w:szCs w:val="28"/>
                <w:lang w:val="uk-UA"/>
              </w:rPr>
            </w:pPr>
            <w:r w:rsidRPr="00A704D7">
              <w:rPr>
                <w:szCs w:val="28"/>
                <w:lang w:val="uk-UA"/>
              </w:rPr>
              <w:t>1</w:t>
            </w:r>
            <w:r w:rsidR="00923091">
              <w:rPr>
                <w:szCs w:val="28"/>
                <w:lang w:val="uk-UA"/>
              </w:rPr>
              <w:t>0</w:t>
            </w:r>
          </w:p>
        </w:tc>
        <w:tc>
          <w:tcPr>
            <w:tcW w:w="271" w:type="pct"/>
            <w:gridSpan w:val="2"/>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16</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312" w:type="pct"/>
            <w:gridSpan w:val="3"/>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192" w:type="pct"/>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15</w:t>
            </w:r>
          </w:p>
        </w:tc>
        <w:tc>
          <w:tcPr>
            <w:tcW w:w="719" w:type="pct"/>
            <w:gridSpan w:val="2"/>
            <w:tcBorders>
              <w:top w:val="nil"/>
              <w:left w:val="single" w:sz="12" w:space="0" w:color="auto"/>
              <w:bottom w:val="single" w:sz="4" w:space="0" w:color="auto"/>
              <w:right w:val="single" w:sz="12" w:space="0" w:color="auto"/>
            </w:tcBorders>
          </w:tcPr>
          <w:p w:rsidR="007D7AAF" w:rsidRPr="00A704D7" w:rsidRDefault="007D7AAF" w:rsidP="00BF1182">
            <w:pPr>
              <w:jc w:val="both"/>
              <w:rPr>
                <w:spacing w:val="-6"/>
                <w:szCs w:val="28"/>
                <w:lang w:val="uk-UA"/>
              </w:rPr>
            </w:pPr>
            <w:r w:rsidRPr="00A704D7">
              <w:rPr>
                <w:b/>
                <w:bCs/>
                <w:szCs w:val="28"/>
                <w:lang w:val="uk-UA"/>
              </w:rPr>
              <w:t>АР</w:t>
            </w:r>
            <w:r w:rsidRPr="00A704D7">
              <w:rPr>
                <w:b/>
                <w:bCs/>
                <w:spacing w:val="-6"/>
                <w:szCs w:val="28"/>
                <w:lang w:val="uk-UA"/>
              </w:rPr>
              <w:t>:</w:t>
            </w:r>
            <w:r w:rsidRPr="00A704D7">
              <w:rPr>
                <w:spacing w:val="-6"/>
                <w:szCs w:val="28"/>
              </w:rPr>
              <w:t xml:space="preserve"> </w:t>
            </w:r>
            <w:r w:rsidRPr="00A704D7">
              <w:rPr>
                <w:spacing w:val="-6"/>
                <w:szCs w:val="28"/>
                <w:lang w:val="uk-UA"/>
              </w:rPr>
              <w:t>опитування</w:t>
            </w:r>
          </w:p>
          <w:p w:rsidR="007D7AAF" w:rsidRPr="00A704D7" w:rsidRDefault="007D7AAF" w:rsidP="00BF1182">
            <w:pPr>
              <w:jc w:val="both"/>
              <w:rPr>
                <w:spacing w:val="-6"/>
                <w:szCs w:val="28"/>
                <w:lang w:val="uk-UA"/>
              </w:rPr>
            </w:pPr>
            <w:r w:rsidRPr="00A704D7">
              <w:rPr>
                <w:b/>
                <w:bCs/>
                <w:spacing w:val="-6"/>
                <w:szCs w:val="28"/>
                <w:lang w:val="uk-UA"/>
              </w:rPr>
              <w:t>СР:</w:t>
            </w:r>
            <w:r w:rsidRPr="00A704D7">
              <w:rPr>
                <w:spacing w:val="-6"/>
                <w:szCs w:val="28"/>
                <w:lang w:val="uk-UA"/>
              </w:rPr>
              <w:t xml:space="preserve"> письмове завдання для самостійного опрацювання</w:t>
            </w:r>
          </w:p>
          <w:p w:rsidR="007D7AAF" w:rsidRPr="00A704D7" w:rsidRDefault="007D7AAF" w:rsidP="00BF1182">
            <w:pPr>
              <w:jc w:val="both"/>
              <w:rPr>
                <w:szCs w:val="28"/>
                <w:highlight w:val="yellow"/>
                <w:lang w:val="uk-UA"/>
              </w:rPr>
            </w:pPr>
            <w:r w:rsidRPr="00A704D7">
              <w:rPr>
                <w:b/>
                <w:bCs/>
                <w:spacing w:val="-6"/>
                <w:szCs w:val="28"/>
                <w:lang w:val="uk-UA"/>
              </w:rPr>
              <w:t>ІР:</w:t>
            </w:r>
            <w:r w:rsidRPr="00A704D7">
              <w:rPr>
                <w:spacing w:val="-6"/>
                <w:szCs w:val="28"/>
              </w:rPr>
              <w:t xml:space="preserve"> </w:t>
            </w:r>
            <w:r w:rsidRPr="00A704D7">
              <w:rPr>
                <w:spacing w:val="-6"/>
                <w:szCs w:val="28"/>
                <w:lang w:val="uk-UA"/>
              </w:rPr>
              <w:t>огляд додаткової літератури</w:t>
            </w:r>
          </w:p>
        </w:tc>
      </w:tr>
      <w:tr w:rsidR="007D7AAF" w:rsidRPr="00A704D7" w:rsidTr="00923091">
        <w:trPr>
          <w:trHeight w:val="375"/>
        </w:trPr>
        <w:tc>
          <w:tcPr>
            <w:tcW w:w="570" w:type="pct"/>
            <w:tcBorders>
              <w:top w:val="nil"/>
              <w:left w:val="single" w:sz="12" w:space="0" w:color="auto"/>
              <w:bottom w:val="single" w:sz="4" w:space="0" w:color="auto"/>
              <w:right w:val="single" w:sz="12" w:space="0" w:color="auto"/>
            </w:tcBorders>
            <w:shd w:val="clear" w:color="auto" w:fill="auto"/>
          </w:tcPr>
          <w:p w:rsidR="007D7AAF" w:rsidRPr="00A704D7" w:rsidRDefault="007D7AAF" w:rsidP="00BF1182">
            <w:pPr>
              <w:rPr>
                <w:szCs w:val="28"/>
              </w:rPr>
            </w:pPr>
            <w:r w:rsidRPr="00A704D7">
              <w:rPr>
                <w:b/>
                <w:szCs w:val="28"/>
              </w:rPr>
              <w:t>Тема 4.</w:t>
            </w:r>
            <w:r w:rsidRPr="00A704D7">
              <w:rPr>
                <w:szCs w:val="28"/>
              </w:rPr>
              <w:t xml:space="preserve"> Психологічні аспекти формування етнічної самосвідомості та етнічн</w:t>
            </w:r>
            <w:r w:rsidRPr="00A704D7">
              <w:rPr>
                <w:szCs w:val="28"/>
              </w:rPr>
              <w:lastRenderedPageBreak/>
              <w:t>ої ідентичності.</w:t>
            </w:r>
          </w:p>
        </w:tc>
        <w:tc>
          <w:tcPr>
            <w:tcW w:w="313" w:type="pct"/>
            <w:gridSpan w:val="3"/>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eastAsia="uk-UA"/>
              </w:rPr>
              <w:lastRenderedPageBreak/>
              <w:t>16</w:t>
            </w:r>
          </w:p>
        </w:tc>
        <w:tc>
          <w:tcPr>
            <w:tcW w:w="375"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2</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2</w:t>
            </w: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237"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923091">
            <w:pPr>
              <w:ind w:left="-103" w:right="-112"/>
              <w:jc w:val="center"/>
              <w:rPr>
                <w:szCs w:val="28"/>
                <w:lang w:val="uk-UA"/>
              </w:rPr>
            </w:pPr>
            <w:r w:rsidRPr="00A704D7">
              <w:rPr>
                <w:szCs w:val="28"/>
                <w:lang w:val="uk-UA"/>
              </w:rPr>
              <w:t>1</w:t>
            </w:r>
            <w:r w:rsidR="00923091">
              <w:rPr>
                <w:szCs w:val="28"/>
                <w:lang w:val="uk-UA"/>
              </w:rPr>
              <w:t>0</w:t>
            </w:r>
          </w:p>
        </w:tc>
        <w:tc>
          <w:tcPr>
            <w:tcW w:w="271" w:type="pct"/>
            <w:gridSpan w:val="2"/>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16</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312" w:type="pct"/>
            <w:gridSpan w:val="3"/>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192" w:type="pct"/>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251"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15</w:t>
            </w:r>
          </w:p>
        </w:tc>
        <w:tc>
          <w:tcPr>
            <w:tcW w:w="719" w:type="pct"/>
            <w:gridSpan w:val="2"/>
            <w:tcBorders>
              <w:top w:val="nil"/>
              <w:left w:val="single" w:sz="12" w:space="0" w:color="auto"/>
              <w:bottom w:val="single" w:sz="4" w:space="0" w:color="auto"/>
              <w:right w:val="single" w:sz="12" w:space="0" w:color="auto"/>
            </w:tcBorders>
          </w:tcPr>
          <w:p w:rsidR="007D7AAF" w:rsidRPr="00A704D7" w:rsidRDefault="007D7AAF" w:rsidP="00BF1182">
            <w:pPr>
              <w:jc w:val="both"/>
              <w:rPr>
                <w:spacing w:val="-6"/>
                <w:szCs w:val="28"/>
                <w:lang w:val="uk-UA"/>
              </w:rPr>
            </w:pPr>
            <w:r w:rsidRPr="00A704D7">
              <w:rPr>
                <w:b/>
                <w:bCs/>
                <w:szCs w:val="28"/>
                <w:lang w:val="uk-UA"/>
              </w:rPr>
              <w:t>АР</w:t>
            </w:r>
            <w:r w:rsidRPr="00A704D7">
              <w:rPr>
                <w:b/>
                <w:bCs/>
                <w:spacing w:val="-6"/>
                <w:szCs w:val="28"/>
                <w:lang w:val="uk-UA"/>
              </w:rPr>
              <w:t>:</w:t>
            </w:r>
            <w:r w:rsidRPr="00A704D7">
              <w:rPr>
                <w:spacing w:val="-6"/>
                <w:szCs w:val="28"/>
              </w:rPr>
              <w:t xml:space="preserve"> </w:t>
            </w:r>
            <w:r w:rsidRPr="00A704D7">
              <w:rPr>
                <w:spacing w:val="-6"/>
                <w:szCs w:val="28"/>
                <w:lang w:val="uk-UA"/>
              </w:rPr>
              <w:t>опитування</w:t>
            </w:r>
          </w:p>
          <w:p w:rsidR="007D7AAF" w:rsidRPr="00A704D7" w:rsidRDefault="007D7AAF" w:rsidP="00BF1182">
            <w:pPr>
              <w:jc w:val="both"/>
              <w:rPr>
                <w:spacing w:val="-6"/>
                <w:szCs w:val="28"/>
                <w:lang w:val="uk-UA"/>
              </w:rPr>
            </w:pPr>
            <w:r w:rsidRPr="00A704D7">
              <w:rPr>
                <w:b/>
                <w:bCs/>
                <w:spacing w:val="-6"/>
                <w:szCs w:val="28"/>
                <w:lang w:val="uk-UA"/>
              </w:rPr>
              <w:t>СР:</w:t>
            </w:r>
            <w:r w:rsidRPr="00A704D7">
              <w:rPr>
                <w:spacing w:val="-6"/>
                <w:szCs w:val="28"/>
                <w:lang w:val="uk-UA"/>
              </w:rPr>
              <w:t xml:space="preserve"> письмове завдання для самостійного опрацювання</w:t>
            </w:r>
          </w:p>
          <w:p w:rsidR="007D7AAF" w:rsidRPr="00A704D7" w:rsidRDefault="007D7AAF" w:rsidP="00BF1182">
            <w:pPr>
              <w:jc w:val="both"/>
              <w:rPr>
                <w:szCs w:val="28"/>
                <w:highlight w:val="yellow"/>
                <w:lang w:val="uk-UA"/>
              </w:rPr>
            </w:pPr>
            <w:r w:rsidRPr="00A704D7">
              <w:rPr>
                <w:b/>
                <w:bCs/>
                <w:spacing w:val="-6"/>
                <w:szCs w:val="28"/>
                <w:lang w:val="uk-UA"/>
              </w:rPr>
              <w:t>ІР:</w:t>
            </w:r>
            <w:r w:rsidRPr="00A704D7">
              <w:rPr>
                <w:spacing w:val="-6"/>
                <w:szCs w:val="28"/>
              </w:rPr>
              <w:t xml:space="preserve"> </w:t>
            </w:r>
            <w:r w:rsidRPr="00A704D7">
              <w:rPr>
                <w:spacing w:val="-6"/>
                <w:szCs w:val="28"/>
                <w:lang w:val="uk-UA"/>
              </w:rPr>
              <w:t xml:space="preserve">огляд додаткової </w:t>
            </w:r>
            <w:r w:rsidRPr="00A704D7">
              <w:rPr>
                <w:spacing w:val="-6"/>
                <w:szCs w:val="28"/>
                <w:lang w:val="uk-UA"/>
              </w:rPr>
              <w:lastRenderedPageBreak/>
              <w:t>літератури</w:t>
            </w:r>
          </w:p>
        </w:tc>
      </w:tr>
      <w:tr w:rsidR="007D7AAF" w:rsidRPr="00A704D7" w:rsidTr="00923091">
        <w:trPr>
          <w:trHeight w:val="130"/>
        </w:trPr>
        <w:tc>
          <w:tcPr>
            <w:tcW w:w="570" w:type="pct"/>
            <w:tcBorders>
              <w:top w:val="nil"/>
              <w:left w:val="single" w:sz="12" w:space="0" w:color="auto"/>
              <w:bottom w:val="single" w:sz="4" w:space="0" w:color="auto"/>
              <w:right w:val="single" w:sz="12" w:space="0" w:color="auto"/>
            </w:tcBorders>
            <w:shd w:val="clear" w:color="auto" w:fill="auto"/>
          </w:tcPr>
          <w:p w:rsidR="007D7AAF" w:rsidRPr="00A704D7" w:rsidRDefault="007D7AAF" w:rsidP="00BF1182">
            <w:pPr>
              <w:rPr>
                <w:szCs w:val="28"/>
              </w:rPr>
            </w:pPr>
            <w:r w:rsidRPr="00A704D7">
              <w:rPr>
                <w:b/>
                <w:bCs/>
                <w:szCs w:val="28"/>
              </w:rPr>
              <w:lastRenderedPageBreak/>
              <w:t>Тема</w:t>
            </w:r>
            <w:r w:rsidRPr="00A704D7">
              <w:rPr>
                <w:b/>
                <w:szCs w:val="28"/>
              </w:rPr>
              <w:t xml:space="preserve"> 5.</w:t>
            </w:r>
            <w:r w:rsidRPr="00A704D7">
              <w:rPr>
                <w:szCs w:val="28"/>
              </w:rPr>
              <w:t xml:space="preserve"> Механізми міжгрупового сприйняття і детермінанти етнічної поведінки.</w:t>
            </w:r>
          </w:p>
        </w:tc>
        <w:tc>
          <w:tcPr>
            <w:tcW w:w="313" w:type="pct"/>
            <w:gridSpan w:val="3"/>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eastAsia="uk-UA"/>
              </w:rPr>
              <w:t>16</w:t>
            </w:r>
          </w:p>
        </w:tc>
        <w:tc>
          <w:tcPr>
            <w:tcW w:w="375"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2</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2</w:t>
            </w: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237"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923091">
            <w:pPr>
              <w:ind w:left="-103" w:right="-112"/>
              <w:jc w:val="center"/>
              <w:rPr>
                <w:szCs w:val="28"/>
                <w:lang w:val="uk-UA"/>
              </w:rPr>
            </w:pPr>
            <w:r w:rsidRPr="00A704D7">
              <w:rPr>
                <w:szCs w:val="28"/>
                <w:lang w:val="uk-UA"/>
              </w:rPr>
              <w:t>1</w:t>
            </w:r>
            <w:r w:rsidR="00923091">
              <w:rPr>
                <w:szCs w:val="28"/>
                <w:lang w:val="uk-UA"/>
              </w:rPr>
              <w:t>0</w:t>
            </w:r>
          </w:p>
        </w:tc>
        <w:tc>
          <w:tcPr>
            <w:tcW w:w="271" w:type="pct"/>
            <w:gridSpan w:val="2"/>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16</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w:t>
            </w:r>
          </w:p>
        </w:tc>
        <w:tc>
          <w:tcPr>
            <w:tcW w:w="312" w:type="pct"/>
            <w:gridSpan w:val="3"/>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192" w:type="pct"/>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251"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15</w:t>
            </w:r>
          </w:p>
        </w:tc>
        <w:tc>
          <w:tcPr>
            <w:tcW w:w="719" w:type="pct"/>
            <w:gridSpan w:val="2"/>
            <w:tcBorders>
              <w:top w:val="nil"/>
              <w:left w:val="single" w:sz="12" w:space="0" w:color="auto"/>
              <w:bottom w:val="single" w:sz="4" w:space="0" w:color="auto"/>
              <w:right w:val="single" w:sz="12" w:space="0" w:color="auto"/>
            </w:tcBorders>
            <w:vAlign w:val="center"/>
          </w:tcPr>
          <w:p w:rsidR="007D7AAF" w:rsidRPr="00A704D7" w:rsidRDefault="007D7AAF" w:rsidP="00BF1182">
            <w:pPr>
              <w:jc w:val="both"/>
              <w:rPr>
                <w:spacing w:val="-4"/>
                <w:szCs w:val="28"/>
                <w:lang w:val="uk-UA"/>
              </w:rPr>
            </w:pPr>
            <w:r w:rsidRPr="00A704D7">
              <w:rPr>
                <w:b/>
                <w:bCs/>
                <w:szCs w:val="28"/>
                <w:lang w:val="uk-UA"/>
              </w:rPr>
              <w:t>АР</w:t>
            </w:r>
            <w:r w:rsidRPr="00A704D7">
              <w:rPr>
                <w:b/>
                <w:bCs/>
                <w:spacing w:val="-4"/>
                <w:szCs w:val="28"/>
                <w:lang w:val="uk-UA"/>
              </w:rPr>
              <w:t>:</w:t>
            </w:r>
            <w:r w:rsidRPr="00A704D7">
              <w:rPr>
                <w:spacing w:val="-4"/>
                <w:szCs w:val="28"/>
              </w:rPr>
              <w:t xml:space="preserve"> </w:t>
            </w:r>
            <w:r w:rsidRPr="00A704D7">
              <w:rPr>
                <w:spacing w:val="-4"/>
                <w:szCs w:val="28"/>
                <w:lang w:val="uk-UA"/>
              </w:rPr>
              <w:t>письмове опитування</w:t>
            </w:r>
          </w:p>
          <w:p w:rsidR="007D7AAF" w:rsidRPr="00A704D7" w:rsidRDefault="007D7AAF" w:rsidP="00BF1182">
            <w:pPr>
              <w:jc w:val="both"/>
              <w:rPr>
                <w:spacing w:val="-8"/>
                <w:szCs w:val="28"/>
                <w:lang w:val="uk-UA"/>
              </w:rPr>
            </w:pPr>
            <w:r w:rsidRPr="00A704D7">
              <w:rPr>
                <w:b/>
                <w:bCs/>
                <w:spacing w:val="-8"/>
                <w:szCs w:val="28"/>
                <w:lang w:val="uk-UA"/>
              </w:rPr>
              <w:t>СР:</w:t>
            </w:r>
            <w:r w:rsidRPr="00A704D7">
              <w:rPr>
                <w:spacing w:val="-8"/>
                <w:szCs w:val="28"/>
                <w:lang w:val="uk-UA"/>
              </w:rPr>
              <w:t xml:space="preserve"> письмове завдання для самост. опрацювання</w:t>
            </w:r>
          </w:p>
          <w:p w:rsidR="007D7AAF" w:rsidRPr="00A704D7" w:rsidRDefault="007D7AAF" w:rsidP="00BF1182">
            <w:pPr>
              <w:ind w:left="-107" w:right="-106"/>
              <w:rPr>
                <w:szCs w:val="28"/>
                <w:highlight w:val="yellow"/>
                <w:lang w:val="uk-UA"/>
              </w:rPr>
            </w:pPr>
            <w:r w:rsidRPr="00A704D7">
              <w:rPr>
                <w:b/>
                <w:bCs/>
                <w:szCs w:val="28"/>
                <w:lang w:val="uk-UA"/>
              </w:rPr>
              <w:t>ІР:</w:t>
            </w:r>
            <w:r w:rsidRPr="00A704D7">
              <w:rPr>
                <w:szCs w:val="28"/>
              </w:rPr>
              <w:t xml:space="preserve"> </w:t>
            </w:r>
            <w:r w:rsidRPr="00A704D7">
              <w:rPr>
                <w:szCs w:val="28"/>
                <w:lang w:val="uk-UA"/>
              </w:rPr>
              <w:t>проведення етнопсихологічного дослідження</w:t>
            </w:r>
          </w:p>
        </w:tc>
      </w:tr>
      <w:tr w:rsidR="007D7AAF" w:rsidRPr="00A704D7" w:rsidTr="00923091">
        <w:trPr>
          <w:trHeight w:val="375"/>
        </w:trPr>
        <w:tc>
          <w:tcPr>
            <w:tcW w:w="570" w:type="pct"/>
            <w:tcBorders>
              <w:top w:val="nil"/>
              <w:left w:val="single" w:sz="12" w:space="0" w:color="auto"/>
              <w:bottom w:val="single" w:sz="4" w:space="0" w:color="auto"/>
              <w:right w:val="single" w:sz="12" w:space="0" w:color="auto"/>
            </w:tcBorders>
            <w:shd w:val="clear" w:color="auto" w:fill="auto"/>
            <w:hideMark/>
          </w:tcPr>
          <w:p w:rsidR="007D7AAF" w:rsidRPr="00A704D7" w:rsidRDefault="007D7AAF" w:rsidP="00BF1182">
            <w:pPr>
              <w:rPr>
                <w:szCs w:val="28"/>
              </w:rPr>
            </w:pPr>
            <w:r w:rsidRPr="00A704D7">
              <w:rPr>
                <w:b/>
                <w:bCs/>
                <w:szCs w:val="28"/>
              </w:rPr>
              <w:t>Тема 6.</w:t>
            </w:r>
            <w:r w:rsidRPr="00A704D7">
              <w:rPr>
                <w:szCs w:val="28"/>
              </w:rPr>
              <w:t xml:space="preserve"> Характеристика етнічних особливостей взаємовідносин людей.</w:t>
            </w:r>
          </w:p>
        </w:tc>
        <w:tc>
          <w:tcPr>
            <w:tcW w:w="313" w:type="pct"/>
            <w:gridSpan w:val="3"/>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eastAsia="uk-UA"/>
              </w:rPr>
              <w:t>16</w:t>
            </w:r>
          </w:p>
        </w:tc>
        <w:tc>
          <w:tcPr>
            <w:tcW w:w="375"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2</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w:t>
            </w:r>
          </w:p>
        </w:tc>
        <w:tc>
          <w:tcPr>
            <w:tcW w:w="251"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03" w:right="-112"/>
              <w:jc w:val="center"/>
              <w:rPr>
                <w:szCs w:val="28"/>
                <w:lang w:val="uk-UA"/>
              </w:rPr>
            </w:pPr>
            <w:r w:rsidRPr="00A704D7">
              <w:rPr>
                <w:szCs w:val="28"/>
                <w:lang w:val="uk-UA"/>
              </w:rPr>
              <w:t>2</w:t>
            </w:r>
          </w:p>
        </w:tc>
        <w:tc>
          <w:tcPr>
            <w:tcW w:w="252"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03" w:right="-112"/>
              <w:jc w:val="center"/>
              <w:rPr>
                <w:szCs w:val="28"/>
                <w:lang w:val="uk-UA"/>
              </w:rPr>
            </w:pPr>
            <w:r w:rsidRPr="00A704D7">
              <w:rPr>
                <w:szCs w:val="28"/>
                <w:lang w:val="uk-UA"/>
              </w:rPr>
              <w:t>–</w:t>
            </w:r>
          </w:p>
        </w:tc>
        <w:tc>
          <w:tcPr>
            <w:tcW w:w="252"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03" w:right="-112"/>
              <w:jc w:val="center"/>
              <w:rPr>
                <w:szCs w:val="28"/>
                <w:lang w:val="uk-UA"/>
              </w:rPr>
            </w:pPr>
            <w:r w:rsidRPr="00A704D7">
              <w:rPr>
                <w:szCs w:val="28"/>
                <w:lang w:val="uk-UA"/>
              </w:rPr>
              <w:t>–</w:t>
            </w:r>
          </w:p>
        </w:tc>
        <w:tc>
          <w:tcPr>
            <w:tcW w:w="237" w:type="pct"/>
            <w:gridSpan w:val="2"/>
            <w:tcBorders>
              <w:top w:val="nil"/>
              <w:left w:val="nil"/>
              <w:bottom w:val="single" w:sz="4" w:space="0" w:color="auto"/>
              <w:right w:val="single" w:sz="12" w:space="0" w:color="auto"/>
            </w:tcBorders>
            <w:shd w:val="clear" w:color="auto" w:fill="auto"/>
            <w:vAlign w:val="center"/>
            <w:hideMark/>
          </w:tcPr>
          <w:p w:rsidR="007D7AAF" w:rsidRPr="00A704D7" w:rsidRDefault="007D7AAF" w:rsidP="00923091">
            <w:pPr>
              <w:ind w:left="-103" w:right="-112"/>
              <w:jc w:val="center"/>
              <w:rPr>
                <w:szCs w:val="28"/>
                <w:lang w:val="uk-UA"/>
              </w:rPr>
            </w:pPr>
            <w:r w:rsidRPr="00A704D7">
              <w:rPr>
                <w:szCs w:val="28"/>
                <w:lang w:val="uk-UA"/>
              </w:rPr>
              <w:t>1</w:t>
            </w:r>
            <w:r w:rsidR="00923091">
              <w:rPr>
                <w:szCs w:val="28"/>
                <w:lang w:val="uk-UA"/>
              </w:rPr>
              <w:t>0</w:t>
            </w:r>
          </w:p>
        </w:tc>
        <w:tc>
          <w:tcPr>
            <w:tcW w:w="271" w:type="pct"/>
            <w:gridSpan w:val="2"/>
            <w:tcBorders>
              <w:top w:val="nil"/>
              <w:left w:val="single" w:sz="12" w:space="0" w:color="auto"/>
              <w:bottom w:val="single" w:sz="4" w:space="0" w:color="auto"/>
              <w:right w:val="single" w:sz="4" w:space="0" w:color="auto"/>
            </w:tcBorders>
            <w:shd w:val="clear" w:color="auto" w:fill="auto"/>
            <w:vAlign w:val="center"/>
            <w:hideMark/>
          </w:tcPr>
          <w:p w:rsidR="007D7AAF" w:rsidRPr="00A704D7" w:rsidRDefault="007D7AAF" w:rsidP="00BF1182">
            <w:pPr>
              <w:ind w:left="-103" w:right="-112"/>
              <w:jc w:val="center"/>
              <w:rPr>
                <w:szCs w:val="28"/>
                <w:lang w:val="uk-UA"/>
              </w:rPr>
            </w:pPr>
            <w:r w:rsidRPr="00A704D7">
              <w:rPr>
                <w:szCs w:val="28"/>
                <w:lang w:val="uk-UA"/>
              </w:rPr>
              <w:t>16</w:t>
            </w:r>
          </w:p>
        </w:tc>
        <w:tc>
          <w:tcPr>
            <w:tcW w:w="251"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03" w:right="-112"/>
              <w:jc w:val="center"/>
              <w:rPr>
                <w:szCs w:val="28"/>
                <w:lang w:val="uk-UA"/>
              </w:rPr>
            </w:pPr>
            <w:r w:rsidRPr="00A704D7">
              <w:rPr>
                <w:szCs w:val="28"/>
                <w:lang w:val="uk-UA"/>
              </w:rPr>
              <w:t>1</w:t>
            </w:r>
          </w:p>
        </w:tc>
        <w:tc>
          <w:tcPr>
            <w:tcW w:w="251"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03" w:right="-112"/>
              <w:jc w:val="center"/>
              <w:rPr>
                <w:szCs w:val="28"/>
                <w:lang w:val="uk-UA"/>
              </w:rPr>
            </w:pPr>
            <w:r w:rsidRPr="00A704D7">
              <w:rPr>
                <w:szCs w:val="28"/>
                <w:lang w:val="uk-UA"/>
              </w:rPr>
              <w:t>1</w:t>
            </w:r>
          </w:p>
        </w:tc>
        <w:tc>
          <w:tcPr>
            <w:tcW w:w="312" w:type="pct"/>
            <w:gridSpan w:val="3"/>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03" w:right="-112"/>
              <w:jc w:val="center"/>
              <w:rPr>
                <w:szCs w:val="28"/>
                <w:lang w:val="uk-UA"/>
              </w:rPr>
            </w:pPr>
            <w:r w:rsidRPr="00A704D7">
              <w:rPr>
                <w:szCs w:val="28"/>
                <w:lang w:val="uk-UA"/>
              </w:rPr>
              <w:t>–</w:t>
            </w:r>
          </w:p>
        </w:tc>
        <w:tc>
          <w:tcPr>
            <w:tcW w:w="252" w:type="pct"/>
            <w:gridSpan w:val="2"/>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03" w:right="-112"/>
              <w:jc w:val="center"/>
              <w:rPr>
                <w:szCs w:val="28"/>
                <w:lang w:val="uk-UA"/>
              </w:rPr>
            </w:pPr>
            <w:r w:rsidRPr="00A704D7">
              <w:rPr>
                <w:szCs w:val="28"/>
                <w:lang w:val="uk-UA"/>
              </w:rPr>
              <w:t>–</w:t>
            </w:r>
          </w:p>
        </w:tc>
        <w:tc>
          <w:tcPr>
            <w:tcW w:w="192" w:type="pct"/>
            <w:tcBorders>
              <w:top w:val="nil"/>
              <w:left w:val="nil"/>
              <w:bottom w:val="single" w:sz="4" w:space="0" w:color="auto"/>
              <w:right w:val="single" w:sz="4" w:space="0" w:color="auto"/>
            </w:tcBorders>
            <w:shd w:val="clear" w:color="auto" w:fill="auto"/>
            <w:vAlign w:val="center"/>
            <w:hideMark/>
          </w:tcPr>
          <w:p w:rsidR="007D7AAF" w:rsidRPr="00A704D7" w:rsidRDefault="007D7AAF" w:rsidP="00BF1182">
            <w:pPr>
              <w:ind w:left="-103" w:right="-112"/>
              <w:jc w:val="center"/>
              <w:rPr>
                <w:szCs w:val="28"/>
                <w:lang w:val="uk-UA"/>
              </w:rPr>
            </w:pPr>
            <w:r w:rsidRPr="00A704D7">
              <w:rPr>
                <w:szCs w:val="28"/>
                <w:lang w:val="uk-UA"/>
              </w:rPr>
              <w:t>–</w:t>
            </w:r>
          </w:p>
        </w:tc>
        <w:tc>
          <w:tcPr>
            <w:tcW w:w="251" w:type="pct"/>
            <w:gridSpan w:val="2"/>
            <w:tcBorders>
              <w:top w:val="nil"/>
              <w:left w:val="nil"/>
              <w:bottom w:val="single" w:sz="4" w:space="0" w:color="auto"/>
              <w:right w:val="single" w:sz="12" w:space="0" w:color="auto"/>
            </w:tcBorders>
            <w:shd w:val="clear" w:color="auto" w:fill="auto"/>
            <w:vAlign w:val="center"/>
            <w:hideMark/>
          </w:tcPr>
          <w:p w:rsidR="007D7AAF" w:rsidRPr="00A704D7" w:rsidRDefault="007D7AAF" w:rsidP="00BF1182">
            <w:pPr>
              <w:ind w:left="-103" w:right="-112"/>
              <w:jc w:val="center"/>
              <w:rPr>
                <w:szCs w:val="28"/>
                <w:lang w:val="uk-UA"/>
              </w:rPr>
            </w:pPr>
            <w:r w:rsidRPr="00A704D7">
              <w:rPr>
                <w:szCs w:val="28"/>
                <w:lang w:val="uk-UA"/>
              </w:rPr>
              <w:t>14</w:t>
            </w:r>
          </w:p>
        </w:tc>
        <w:tc>
          <w:tcPr>
            <w:tcW w:w="719" w:type="pct"/>
            <w:gridSpan w:val="2"/>
            <w:tcBorders>
              <w:top w:val="nil"/>
              <w:left w:val="single" w:sz="12" w:space="0" w:color="auto"/>
              <w:bottom w:val="single" w:sz="4" w:space="0" w:color="auto"/>
              <w:right w:val="single" w:sz="12" w:space="0" w:color="auto"/>
            </w:tcBorders>
            <w:shd w:val="clear" w:color="auto" w:fill="auto"/>
          </w:tcPr>
          <w:p w:rsidR="007D7AAF" w:rsidRPr="00A704D7" w:rsidRDefault="007D7AAF" w:rsidP="00BF1182">
            <w:pPr>
              <w:jc w:val="both"/>
              <w:rPr>
                <w:spacing w:val="-4"/>
                <w:szCs w:val="28"/>
                <w:lang w:val="uk-UA"/>
              </w:rPr>
            </w:pPr>
            <w:r w:rsidRPr="00A704D7">
              <w:rPr>
                <w:b/>
                <w:bCs/>
                <w:szCs w:val="28"/>
                <w:lang w:val="uk-UA"/>
              </w:rPr>
              <w:t>АР</w:t>
            </w:r>
            <w:r w:rsidRPr="00A704D7">
              <w:rPr>
                <w:b/>
                <w:bCs/>
                <w:spacing w:val="-4"/>
                <w:szCs w:val="28"/>
                <w:lang w:val="uk-UA"/>
              </w:rPr>
              <w:t>:</w:t>
            </w:r>
            <w:r w:rsidRPr="00A704D7">
              <w:rPr>
                <w:spacing w:val="-4"/>
                <w:szCs w:val="28"/>
              </w:rPr>
              <w:t xml:space="preserve"> </w:t>
            </w:r>
            <w:r w:rsidRPr="00A704D7">
              <w:rPr>
                <w:spacing w:val="-4"/>
                <w:szCs w:val="28"/>
                <w:lang w:val="uk-UA"/>
              </w:rPr>
              <w:t>письмове тестування</w:t>
            </w:r>
          </w:p>
          <w:p w:rsidR="007D7AAF" w:rsidRPr="00A704D7" w:rsidRDefault="007D7AAF" w:rsidP="00BF1182">
            <w:pPr>
              <w:jc w:val="both"/>
              <w:rPr>
                <w:spacing w:val="-8"/>
                <w:szCs w:val="28"/>
                <w:lang w:val="uk-UA"/>
              </w:rPr>
            </w:pPr>
            <w:r w:rsidRPr="00A704D7">
              <w:rPr>
                <w:b/>
                <w:bCs/>
                <w:spacing w:val="-8"/>
                <w:szCs w:val="28"/>
                <w:lang w:val="uk-UA"/>
              </w:rPr>
              <w:t>СР:</w:t>
            </w:r>
            <w:r w:rsidRPr="00A704D7">
              <w:rPr>
                <w:spacing w:val="-8"/>
                <w:szCs w:val="28"/>
                <w:lang w:val="uk-UA"/>
              </w:rPr>
              <w:t xml:space="preserve"> самост. опрацювання теми</w:t>
            </w:r>
          </w:p>
          <w:p w:rsidR="007D7AAF" w:rsidRPr="00A704D7" w:rsidRDefault="007D7AAF" w:rsidP="00BF1182">
            <w:pPr>
              <w:rPr>
                <w:szCs w:val="28"/>
                <w:highlight w:val="yellow"/>
                <w:lang w:val="uk-UA"/>
              </w:rPr>
            </w:pPr>
            <w:r w:rsidRPr="00A704D7">
              <w:rPr>
                <w:b/>
                <w:bCs/>
                <w:szCs w:val="28"/>
                <w:lang w:val="uk-UA"/>
              </w:rPr>
              <w:t>ІР:</w:t>
            </w:r>
            <w:r w:rsidRPr="00A704D7">
              <w:rPr>
                <w:szCs w:val="28"/>
              </w:rPr>
              <w:t xml:space="preserve"> </w:t>
            </w:r>
            <w:r w:rsidRPr="00A704D7">
              <w:rPr>
                <w:szCs w:val="28"/>
                <w:lang w:val="uk-UA"/>
              </w:rPr>
              <w:t>складання глосарію</w:t>
            </w:r>
          </w:p>
        </w:tc>
      </w:tr>
      <w:tr w:rsidR="007D7AAF" w:rsidRPr="00A704D7" w:rsidTr="00923091">
        <w:trPr>
          <w:trHeight w:val="375"/>
        </w:trPr>
        <w:tc>
          <w:tcPr>
            <w:tcW w:w="570" w:type="pct"/>
            <w:tcBorders>
              <w:top w:val="nil"/>
              <w:left w:val="single" w:sz="12" w:space="0" w:color="auto"/>
              <w:bottom w:val="single" w:sz="4" w:space="0" w:color="auto"/>
              <w:right w:val="single" w:sz="12" w:space="0" w:color="auto"/>
            </w:tcBorders>
            <w:shd w:val="clear" w:color="auto" w:fill="auto"/>
          </w:tcPr>
          <w:p w:rsidR="007D7AAF" w:rsidRPr="00A704D7" w:rsidRDefault="007D7AAF" w:rsidP="00BF1182">
            <w:pPr>
              <w:rPr>
                <w:bCs/>
                <w:szCs w:val="28"/>
              </w:rPr>
            </w:pPr>
            <w:r w:rsidRPr="00A704D7">
              <w:rPr>
                <w:b/>
                <w:bCs/>
                <w:szCs w:val="28"/>
              </w:rPr>
              <w:t>Тема 7.</w:t>
            </w:r>
            <w:r w:rsidRPr="00A704D7">
              <w:rPr>
                <w:szCs w:val="28"/>
              </w:rPr>
              <w:t xml:space="preserve"> Психологічна специфіка етнічних конфліктів.</w:t>
            </w:r>
          </w:p>
        </w:tc>
        <w:tc>
          <w:tcPr>
            <w:tcW w:w="313" w:type="pct"/>
            <w:gridSpan w:val="3"/>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eastAsia="uk-UA"/>
              </w:rPr>
            </w:pPr>
            <w:r w:rsidRPr="00A704D7">
              <w:rPr>
                <w:szCs w:val="28"/>
                <w:lang w:val="uk-UA" w:eastAsia="uk-UA"/>
              </w:rPr>
              <w:t>16</w:t>
            </w:r>
          </w:p>
        </w:tc>
        <w:tc>
          <w:tcPr>
            <w:tcW w:w="375"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2</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2</w:t>
            </w: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37"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923091">
            <w:pPr>
              <w:ind w:left="-103" w:right="-112"/>
              <w:jc w:val="center"/>
              <w:rPr>
                <w:szCs w:val="28"/>
                <w:lang w:val="uk-UA"/>
              </w:rPr>
            </w:pPr>
            <w:r w:rsidRPr="00A704D7">
              <w:rPr>
                <w:szCs w:val="28"/>
                <w:lang w:val="uk-UA"/>
              </w:rPr>
              <w:t>1</w:t>
            </w:r>
            <w:r w:rsidR="00923091">
              <w:rPr>
                <w:szCs w:val="28"/>
                <w:lang w:val="uk-UA"/>
              </w:rPr>
              <w:t>0</w:t>
            </w:r>
          </w:p>
        </w:tc>
        <w:tc>
          <w:tcPr>
            <w:tcW w:w="271" w:type="pct"/>
            <w:gridSpan w:val="2"/>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16</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w:t>
            </w:r>
          </w:p>
        </w:tc>
        <w:tc>
          <w:tcPr>
            <w:tcW w:w="312" w:type="pct"/>
            <w:gridSpan w:val="3"/>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192" w:type="pct"/>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14</w:t>
            </w:r>
          </w:p>
        </w:tc>
        <w:tc>
          <w:tcPr>
            <w:tcW w:w="719" w:type="pct"/>
            <w:gridSpan w:val="2"/>
            <w:tcBorders>
              <w:top w:val="nil"/>
              <w:left w:val="single" w:sz="12" w:space="0" w:color="auto"/>
              <w:bottom w:val="single" w:sz="4" w:space="0" w:color="auto"/>
              <w:right w:val="single" w:sz="12" w:space="0" w:color="auto"/>
            </w:tcBorders>
            <w:shd w:val="clear" w:color="auto" w:fill="auto"/>
          </w:tcPr>
          <w:p w:rsidR="007D7AAF" w:rsidRPr="00A704D7" w:rsidRDefault="007D7AAF" w:rsidP="00BF1182">
            <w:pPr>
              <w:jc w:val="both"/>
              <w:rPr>
                <w:spacing w:val="-6"/>
                <w:szCs w:val="28"/>
                <w:lang w:val="uk-UA"/>
              </w:rPr>
            </w:pPr>
            <w:r w:rsidRPr="00A704D7">
              <w:rPr>
                <w:b/>
                <w:bCs/>
                <w:szCs w:val="28"/>
                <w:lang w:val="uk-UA"/>
              </w:rPr>
              <w:t>АР</w:t>
            </w:r>
            <w:r w:rsidRPr="00A704D7">
              <w:rPr>
                <w:b/>
                <w:bCs/>
                <w:spacing w:val="-6"/>
                <w:szCs w:val="28"/>
                <w:lang w:val="uk-UA"/>
              </w:rPr>
              <w:t>:</w:t>
            </w:r>
            <w:r w:rsidRPr="00A704D7">
              <w:rPr>
                <w:spacing w:val="-6"/>
                <w:szCs w:val="28"/>
              </w:rPr>
              <w:t xml:space="preserve"> </w:t>
            </w:r>
            <w:r w:rsidRPr="00A704D7">
              <w:rPr>
                <w:spacing w:val="-6"/>
                <w:szCs w:val="28"/>
                <w:lang w:val="uk-UA"/>
              </w:rPr>
              <w:t>опитування</w:t>
            </w:r>
          </w:p>
          <w:p w:rsidR="007D7AAF" w:rsidRPr="00A704D7" w:rsidRDefault="007D7AAF" w:rsidP="00BF1182">
            <w:pPr>
              <w:jc w:val="both"/>
              <w:rPr>
                <w:spacing w:val="-6"/>
                <w:szCs w:val="28"/>
                <w:lang w:val="uk-UA"/>
              </w:rPr>
            </w:pPr>
            <w:r w:rsidRPr="00A704D7">
              <w:rPr>
                <w:b/>
                <w:bCs/>
                <w:spacing w:val="-6"/>
                <w:szCs w:val="28"/>
                <w:lang w:val="uk-UA"/>
              </w:rPr>
              <w:t>СР:</w:t>
            </w:r>
            <w:r w:rsidRPr="00A704D7">
              <w:rPr>
                <w:spacing w:val="-6"/>
                <w:szCs w:val="28"/>
                <w:lang w:val="uk-UA"/>
              </w:rPr>
              <w:t xml:space="preserve"> письмове завдання для самостійного опрацювання</w:t>
            </w:r>
          </w:p>
          <w:p w:rsidR="007D7AAF" w:rsidRPr="00A704D7" w:rsidRDefault="007D7AAF" w:rsidP="00BF1182">
            <w:pPr>
              <w:jc w:val="both"/>
              <w:rPr>
                <w:b/>
                <w:bCs/>
                <w:szCs w:val="28"/>
                <w:lang w:val="uk-UA"/>
              </w:rPr>
            </w:pPr>
            <w:r w:rsidRPr="00A704D7">
              <w:rPr>
                <w:b/>
                <w:bCs/>
                <w:spacing w:val="-6"/>
                <w:szCs w:val="28"/>
                <w:lang w:val="uk-UA"/>
              </w:rPr>
              <w:lastRenderedPageBreak/>
              <w:t>ІР:</w:t>
            </w:r>
            <w:r w:rsidRPr="00A704D7">
              <w:rPr>
                <w:spacing w:val="-6"/>
                <w:szCs w:val="28"/>
              </w:rPr>
              <w:t xml:space="preserve"> </w:t>
            </w:r>
            <w:r w:rsidRPr="00A704D7">
              <w:rPr>
                <w:spacing w:val="-6"/>
                <w:szCs w:val="28"/>
                <w:lang w:val="uk-UA"/>
              </w:rPr>
              <w:t>огляд додаткової літератури</w:t>
            </w:r>
          </w:p>
        </w:tc>
      </w:tr>
      <w:tr w:rsidR="007D7AAF" w:rsidRPr="00A704D7" w:rsidTr="00923091">
        <w:trPr>
          <w:trHeight w:val="375"/>
        </w:trPr>
        <w:tc>
          <w:tcPr>
            <w:tcW w:w="570" w:type="pct"/>
            <w:tcBorders>
              <w:top w:val="nil"/>
              <w:left w:val="single" w:sz="12" w:space="0" w:color="auto"/>
              <w:bottom w:val="single" w:sz="4" w:space="0" w:color="auto"/>
              <w:right w:val="single" w:sz="12" w:space="0" w:color="auto"/>
            </w:tcBorders>
            <w:shd w:val="clear" w:color="auto" w:fill="auto"/>
          </w:tcPr>
          <w:p w:rsidR="007D7AAF" w:rsidRPr="00A704D7" w:rsidRDefault="007D7AAF" w:rsidP="00BF1182">
            <w:pPr>
              <w:rPr>
                <w:szCs w:val="28"/>
              </w:rPr>
            </w:pPr>
            <w:r w:rsidRPr="00A704D7">
              <w:rPr>
                <w:b/>
                <w:szCs w:val="28"/>
              </w:rPr>
              <w:lastRenderedPageBreak/>
              <w:t>Тема 8.</w:t>
            </w:r>
            <w:r w:rsidRPr="00A704D7">
              <w:rPr>
                <w:szCs w:val="28"/>
              </w:rPr>
              <w:t xml:space="preserve"> Особливості акультурації та культурної адаптації.</w:t>
            </w:r>
          </w:p>
        </w:tc>
        <w:tc>
          <w:tcPr>
            <w:tcW w:w="313" w:type="pct"/>
            <w:gridSpan w:val="3"/>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eastAsia="uk-UA"/>
              </w:rPr>
            </w:pPr>
            <w:r w:rsidRPr="00A704D7">
              <w:rPr>
                <w:szCs w:val="28"/>
                <w:lang w:val="uk-UA" w:eastAsia="uk-UA"/>
              </w:rPr>
              <w:t>16</w:t>
            </w:r>
          </w:p>
        </w:tc>
        <w:tc>
          <w:tcPr>
            <w:tcW w:w="375"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2</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2</w:t>
            </w: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37"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923091">
            <w:pPr>
              <w:ind w:left="-103" w:right="-112"/>
              <w:jc w:val="center"/>
              <w:rPr>
                <w:szCs w:val="28"/>
                <w:lang w:val="uk-UA"/>
              </w:rPr>
            </w:pPr>
            <w:r w:rsidRPr="00A704D7">
              <w:rPr>
                <w:szCs w:val="28"/>
                <w:lang w:val="uk-UA"/>
              </w:rPr>
              <w:t>1</w:t>
            </w:r>
            <w:r w:rsidR="00923091">
              <w:rPr>
                <w:szCs w:val="28"/>
                <w:lang w:val="uk-UA"/>
              </w:rPr>
              <w:t>0</w:t>
            </w:r>
          </w:p>
        </w:tc>
        <w:tc>
          <w:tcPr>
            <w:tcW w:w="271" w:type="pct"/>
            <w:gridSpan w:val="2"/>
            <w:tcBorders>
              <w:top w:val="nil"/>
              <w:left w:val="single" w:sz="12" w:space="0" w:color="auto"/>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16</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w:t>
            </w:r>
          </w:p>
        </w:tc>
        <w:tc>
          <w:tcPr>
            <w:tcW w:w="251"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312" w:type="pct"/>
            <w:gridSpan w:val="3"/>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192" w:type="pct"/>
            <w:tcBorders>
              <w:top w:val="nil"/>
              <w:left w:val="nil"/>
              <w:bottom w:val="single" w:sz="4" w:space="0" w:color="auto"/>
              <w:right w:val="single" w:sz="4" w:space="0" w:color="auto"/>
            </w:tcBorders>
            <w:shd w:val="clear" w:color="auto" w:fill="auto"/>
            <w:vAlign w:val="center"/>
          </w:tcPr>
          <w:p w:rsidR="007D7AAF" w:rsidRPr="00A704D7" w:rsidRDefault="007D7AAF" w:rsidP="00BF1182">
            <w:pPr>
              <w:ind w:left="-103" w:right="-112"/>
              <w:jc w:val="center"/>
              <w:rPr>
                <w:szCs w:val="28"/>
                <w:lang w:val="uk-UA"/>
              </w:rPr>
            </w:pPr>
          </w:p>
        </w:tc>
        <w:tc>
          <w:tcPr>
            <w:tcW w:w="251" w:type="pct"/>
            <w:gridSpan w:val="2"/>
            <w:tcBorders>
              <w:top w:val="nil"/>
              <w:left w:val="nil"/>
              <w:bottom w:val="single" w:sz="4" w:space="0" w:color="auto"/>
              <w:right w:val="single" w:sz="12" w:space="0" w:color="auto"/>
            </w:tcBorders>
            <w:shd w:val="clear" w:color="auto" w:fill="auto"/>
            <w:vAlign w:val="center"/>
          </w:tcPr>
          <w:p w:rsidR="007D7AAF" w:rsidRPr="00A704D7" w:rsidRDefault="007D7AAF" w:rsidP="00BF1182">
            <w:pPr>
              <w:ind w:left="-103" w:right="-112"/>
              <w:jc w:val="center"/>
              <w:rPr>
                <w:szCs w:val="28"/>
                <w:lang w:val="uk-UA"/>
              </w:rPr>
            </w:pPr>
            <w:r w:rsidRPr="00A704D7">
              <w:rPr>
                <w:szCs w:val="28"/>
                <w:lang w:val="uk-UA"/>
              </w:rPr>
              <w:t>15</w:t>
            </w:r>
          </w:p>
        </w:tc>
        <w:tc>
          <w:tcPr>
            <w:tcW w:w="719" w:type="pct"/>
            <w:gridSpan w:val="2"/>
            <w:tcBorders>
              <w:top w:val="nil"/>
              <w:left w:val="single" w:sz="12" w:space="0" w:color="auto"/>
              <w:bottom w:val="single" w:sz="4" w:space="0" w:color="auto"/>
              <w:right w:val="single" w:sz="12" w:space="0" w:color="auto"/>
            </w:tcBorders>
            <w:shd w:val="clear" w:color="auto" w:fill="auto"/>
          </w:tcPr>
          <w:p w:rsidR="007D7AAF" w:rsidRPr="00A704D7" w:rsidRDefault="007D7AAF" w:rsidP="00BF1182">
            <w:pPr>
              <w:jc w:val="both"/>
              <w:rPr>
                <w:spacing w:val="-6"/>
                <w:szCs w:val="28"/>
                <w:lang w:val="uk-UA"/>
              </w:rPr>
            </w:pPr>
            <w:r w:rsidRPr="00A704D7">
              <w:rPr>
                <w:b/>
                <w:bCs/>
                <w:szCs w:val="28"/>
                <w:lang w:val="uk-UA"/>
              </w:rPr>
              <w:t>АР</w:t>
            </w:r>
            <w:r w:rsidRPr="00A704D7">
              <w:rPr>
                <w:b/>
                <w:bCs/>
                <w:spacing w:val="-6"/>
                <w:szCs w:val="28"/>
                <w:lang w:val="uk-UA"/>
              </w:rPr>
              <w:t>:</w:t>
            </w:r>
            <w:r w:rsidRPr="00A704D7">
              <w:rPr>
                <w:spacing w:val="-6"/>
                <w:szCs w:val="28"/>
              </w:rPr>
              <w:t xml:space="preserve"> </w:t>
            </w:r>
            <w:r w:rsidRPr="00A704D7">
              <w:rPr>
                <w:spacing w:val="-6"/>
                <w:szCs w:val="28"/>
                <w:lang w:val="uk-UA"/>
              </w:rPr>
              <w:t>опитування</w:t>
            </w:r>
          </w:p>
          <w:p w:rsidR="007D7AAF" w:rsidRPr="00A704D7" w:rsidRDefault="007D7AAF" w:rsidP="00BF1182">
            <w:pPr>
              <w:jc w:val="both"/>
              <w:rPr>
                <w:spacing w:val="-6"/>
                <w:szCs w:val="28"/>
                <w:lang w:val="uk-UA"/>
              </w:rPr>
            </w:pPr>
            <w:r w:rsidRPr="00A704D7">
              <w:rPr>
                <w:b/>
                <w:bCs/>
                <w:spacing w:val="-6"/>
                <w:szCs w:val="28"/>
                <w:lang w:val="uk-UA"/>
              </w:rPr>
              <w:t>СР:</w:t>
            </w:r>
            <w:r w:rsidRPr="00A704D7">
              <w:rPr>
                <w:spacing w:val="-6"/>
                <w:szCs w:val="28"/>
                <w:lang w:val="uk-UA"/>
              </w:rPr>
              <w:t xml:space="preserve"> письмове завдання для самостійного опрацювання</w:t>
            </w:r>
          </w:p>
          <w:p w:rsidR="007D7AAF" w:rsidRPr="00A704D7" w:rsidRDefault="007D7AAF" w:rsidP="00BF1182">
            <w:pPr>
              <w:jc w:val="both"/>
              <w:rPr>
                <w:b/>
                <w:bCs/>
                <w:szCs w:val="28"/>
                <w:lang w:val="uk-UA"/>
              </w:rPr>
            </w:pPr>
            <w:r w:rsidRPr="00A704D7">
              <w:rPr>
                <w:b/>
                <w:bCs/>
                <w:spacing w:val="-6"/>
                <w:szCs w:val="28"/>
                <w:lang w:val="uk-UA"/>
              </w:rPr>
              <w:t>ІР:</w:t>
            </w:r>
            <w:r w:rsidRPr="00A704D7">
              <w:rPr>
                <w:spacing w:val="-6"/>
                <w:szCs w:val="28"/>
              </w:rPr>
              <w:t xml:space="preserve"> </w:t>
            </w:r>
            <w:r w:rsidRPr="00A704D7">
              <w:rPr>
                <w:spacing w:val="-6"/>
                <w:szCs w:val="28"/>
                <w:lang w:val="uk-UA"/>
              </w:rPr>
              <w:t>огляд додаткової літератури</w:t>
            </w:r>
          </w:p>
        </w:tc>
      </w:tr>
      <w:tr w:rsidR="00923091" w:rsidRPr="00A704D7" w:rsidTr="00923091">
        <w:trPr>
          <w:trHeight w:val="375"/>
        </w:trPr>
        <w:tc>
          <w:tcPr>
            <w:tcW w:w="570" w:type="pct"/>
            <w:tcBorders>
              <w:top w:val="nil"/>
              <w:left w:val="single" w:sz="12" w:space="0" w:color="auto"/>
              <w:bottom w:val="single" w:sz="4" w:space="0" w:color="auto"/>
              <w:right w:val="single" w:sz="12" w:space="0" w:color="auto"/>
            </w:tcBorders>
            <w:shd w:val="clear" w:color="auto" w:fill="auto"/>
          </w:tcPr>
          <w:p w:rsidR="00923091" w:rsidRDefault="00923091" w:rsidP="00923091">
            <w:pPr>
              <w:jc w:val="both"/>
              <w:rPr>
                <w:szCs w:val="28"/>
                <w:lang w:val="uk-UA"/>
              </w:rPr>
            </w:pPr>
            <w:r>
              <w:rPr>
                <w:b/>
                <w:szCs w:val="28"/>
                <w:lang w:val="uk-UA"/>
              </w:rPr>
              <w:t xml:space="preserve">Тема 9. </w:t>
            </w:r>
            <w:r w:rsidRPr="00414AD9">
              <w:rPr>
                <w:szCs w:val="28"/>
                <w:lang w:val="uk-UA"/>
              </w:rPr>
              <w:t>Підсумкове заняття. Етнопсихологія народів</w:t>
            </w:r>
          </w:p>
        </w:tc>
        <w:tc>
          <w:tcPr>
            <w:tcW w:w="313" w:type="pct"/>
            <w:gridSpan w:val="3"/>
            <w:tcBorders>
              <w:top w:val="nil"/>
              <w:left w:val="single" w:sz="12" w:space="0" w:color="auto"/>
              <w:bottom w:val="single" w:sz="4" w:space="0" w:color="auto"/>
              <w:right w:val="single" w:sz="4" w:space="0" w:color="auto"/>
            </w:tcBorders>
            <w:shd w:val="clear" w:color="auto" w:fill="auto"/>
          </w:tcPr>
          <w:p w:rsidR="00923091" w:rsidRPr="00923091" w:rsidRDefault="00923091" w:rsidP="00923091">
            <w:pPr>
              <w:rPr>
                <w:szCs w:val="28"/>
                <w:lang w:val="uk-UA"/>
              </w:rPr>
            </w:pPr>
            <w:bookmarkStart w:id="2" w:name="_GoBack"/>
            <w:r w:rsidRPr="00923091">
              <w:rPr>
                <w:szCs w:val="28"/>
                <w:lang w:val="uk-UA"/>
              </w:rPr>
              <w:t>14</w:t>
            </w:r>
            <w:bookmarkEnd w:id="2"/>
          </w:p>
        </w:tc>
        <w:tc>
          <w:tcPr>
            <w:tcW w:w="375" w:type="pct"/>
            <w:gridSpan w:val="2"/>
            <w:tcBorders>
              <w:top w:val="nil"/>
              <w:left w:val="nil"/>
              <w:bottom w:val="single" w:sz="4" w:space="0" w:color="auto"/>
              <w:right w:val="single" w:sz="4" w:space="0" w:color="auto"/>
            </w:tcBorders>
            <w:shd w:val="clear" w:color="auto" w:fill="auto"/>
            <w:vAlign w:val="center"/>
          </w:tcPr>
          <w:p w:rsidR="00923091" w:rsidRPr="00A704D7" w:rsidRDefault="00923091" w:rsidP="00923091">
            <w:pPr>
              <w:ind w:left="-103" w:right="-112"/>
              <w:jc w:val="center"/>
              <w:rPr>
                <w:szCs w:val="28"/>
                <w:lang w:val="uk-UA"/>
              </w:rPr>
            </w:pPr>
          </w:p>
        </w:tc>
        <w:tc>
          <w:tcPr>
            <w:tcW w:w="251" w:type="pct"/>
            <w:gridSpan w:val="2"/>
            <w:tcBorders>
              <w:top w:val="nil"/>
              <w:left w:val="nil"/>
              <w:bottom w:val="single" w:sz="4" w:space="0" w:color="auto"/>
              <w:right w:val="single" w:sz="4" w:space="0" w:color="auto"/>
            </w:tcBorders>
            <w:shd w:val="clear" w:color="auto" w:fill="auto"/>
            <w:vAlign w:val="center"/>
          </w:tcPr>
          <w:p w:rsidR="00923091" w:rsidRPr="00A704D7" w:rsidRDefault="00923091" w:rsidP="00923091">
            <w:pPr>
              <w:ind w:left="-103" w:right="-112"/>
              <w:jc w:val="center"/>
              <w:rPr>
                <w:szCs w:val="28"/>
                <w:lang w:val="uk-UA"/>
              </w:rPr>
            </w:pPr>
            <w:r>
              <w:rPr>
                <w:szCs w:val="28"/>
                <w:lang w:val="uk-UA"/>
              </w:rPr>
              <w:t>2</w:t>
            </w:r>
          </w:p>
        </w:tc>
        <w:tc>
          <w:tcPr>
            <w:tcW w:w="251" w:type="pct"/>
            <w:gridSpan w:val="2"/>
            <w:tcBorders>
              <w:top w:val="nil"/>
              <w:left w:val="nil"/>
              <w:bottom w:val="single" w:sz="4" w:space="0" w:color="auto"/>
              <w:right w:val="single" w:sz="4" w:space="0" w:color="auto"/>
            </w:tcBorders>
            <w:shd w:val="clear" w:color="auto" w:fill="auto"/>
            <w:vAlign w:val="center"/>
          </w:tcPr>
          <w:p w:rsidR="00923091" w:rsidRPr="00A704D7" w:rsidRDefault="00923091" w:rsidP="00923091">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923091" w:rsidRPr="00A704D7" w:rsidRDefault="00923091" w:rsidP="00923091">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923091" w:rsidRPr="00A704D7" w:rsidRDefault="00923091" w:rsidP="00923091">
            <w:pPr>
              <w:ind w:left="-103" w:right="-112"/>
              <w:jc w:val="center"/>
              <w:rPr>
                <w:szCs w:val="28"/>
                <w:lang w:val="uk-UA"/>
              </w:rPr>
            </w:pPr>
          </w:p>
        </w:tc>
        <w:tc>
          <w:tcPr>
            <w:tcW w:w="237" w:type="pct"/>
            <w:gridSpan w:val="2"/>
            <w:tcBorders>
              <w:top w:val="nil"/>
              <w:left w:val="nil"/>
              <w:bottom w:val="single" w:sz="4" w:space="0" w:color="auto"/>
              <w:right w:val="single" w:sz="12" w:space="0" w:color="auto"/>
            </w:tcBorders>
            <w:shd w:val="clear" w:color="auto" w:fill="auto"/>
            <w:vAlign w:val="center"/>
          </w:tcPr>
          <w:p w:rsidR="00923091" w:rsidRPr="00A704D7" w:rsidRDefault="00923091" w:rsidP="00923091">
            <w:pPr>
              <w:ind w:left="-103" w:right="-112"/>
              <w:jc w:val="center"/>
              <w:rPr>
                <w:szCs w:val="28"/>
                <w:lang w:val="uk-UA"/>
              </w:rPr>
            </w:pPr>
            <w:r>
              <w:rPr>
                <w:szCs w:val="28"/>
                <w:lang w:val="uk-UA"/>
              </w:rPr>
              <w:t>12</w:t>
            </w:r>
          </w:p>
        </w:tc>
        <w:tc>
          <w:tcPr>
            <w:tcW w:w="271" w:type="pct"/>
            <w:gridSpan w:val="2"/>
            <w:tcBorders>
              <w:top w:val="nil"/>
              <w:left w:val="single" w:sz="12" w:space="0" w:color="auto"/>
              <w:bottom w:val="single" w:sz="4" w:space="0" w:color="auto"/>
              <w:right w:val="single" w:sz="4" w:space="0" w:color="auto"/>
            </w:tcBorders>
            <w:shd w:val="clear" w:color="auto" w:fill="auto"/>
            <w:vAlign w:val="center"/>
          </w:tcPr>
          <w:p w:rsidR="00923091" w:rsidRPr="00A704D7" w:rsidRDefault="00923091" w:rsidP="00923091">
            <w:pPr>
              <w:ind w:left="-103" w:right="-112"/>
              <w:jc w:val="center"/>
              <w:rPr>
                <w:szCs w:val="28"/>
                <w:lang w:val="uk-UA"/>
              </w:rPr>
            </w:pPr>
          </w:p>
        </w:tc>
        <w:tc>
          <w:tcPr>
            <w:tcW w:w="251" w:type="pct"/>
            <w:gridSpan w:val="2"/>
            <w:tcBorders>
              <w:top w:val="nil"/>
              <w:left w:val="nil"/>
              <w:bottom w:val="single" w:sz="4" w:space="0" w:color="auto"/>
              <w:right w:val="single" w:sz="4" w:space="0" w:color="auto"/>
            </w:tcBorders>
            <w:shd w:val="clear" w:color="auto" w:fill="auto"/>
            <w:vAlign w:val="center"/>
          </w:tcPr>
          <w:p w:rsidR="00923091" w:rsidRPr="00A704D7" w:rsidRDefault="00923091" w:rsidP="00923091">
            <w:pPr>
              <w:ind w:left="-103" w:right="-112"/>
              <w:jc w:val="center"/>
              <w:rPr>
                <w:szCs w:val="28"/>
                <w:lang w:val="uk-UA"/>
              </w:rPr>
            </w:pPr>
          </w:p>
        </w:tc>
        <w:tc>
          <w:tcPr>
            <w:tcW w:w="251" w:type="pct"/>
            <w:gridSpan w:val="2"/>
            <w:tcBorders>
              <w:top w:val="nil"/>
              <w:left w:val="nil"/>
              <w:bottom w:val="single" w:sz="4" w:space="0" w:color="auto"/>
              <w:right w:val="single" w:sz="4" w:space="0" w:color="auto"/>
            </w:tcBorders>
            <w:shd w:val="clear" w:color="auto" w:fill="auto"/>
            <w:vAlign w:val="center"/>
          </w:tcPr>
          <w:p w:rsidR="00923091" w:rsidRPr="00A704D7" w:rsidRDefault="00923091" w:rsidP="00923091">
            <w:pPr>
              <w:ind w:left="-103" w:right="-112"/>
              <w:jc w:val="center"/>
              <w:rPr>
                <w:szCs w:val="28"/>
                <w:lang w:val="uk-UA"/>
              </w:rPr>
            </w:pPr>
          </w:p>
        </w:tc>
        <w:tc>
          <w:tcPr>
            <w:tcW w:w="312" w:type="pct"/>
            <w:gridSpan w:val="3"/>
            <w:tcBorders>
              <w:top w:val="nil"/>
              <w:left w:val="nil"/>
              <w:bottom w:val="single" w:sz="4" w:space="0" w:color="auto"/>
              <w:right w:val="single" w:sz="4" w:space="0" w:color="auto"/>
            </w:tcBorders>
            <w:shd w:val="clear" w:color="auto" w:fill="auto"/>
            <w:vAlign w:val="center"/>
          </w:tcPr>
          <w:p w:rsidR="00923091" w:rsidRPr="00A704D7" w:rsidRDefault="00923091" w:rsidP="00923091">
            <w:pPr>
              <w:ind w:left="-103" w:right="-112"/>
              <w:jc w:val="center"/>
              <w:rPr>
                <w:szCs w:val="28"/>
                <w:lang w:val="uk-UA"/>
              </w:rPr>
            </w:pPr>
          </w:p>
        </w:tc>
        <w:tc>
          <w:tcPr>
            <w:tcW w:w="252" w:type="pct"/>
            <w:gridSpan w:val="2"/>
            <w:tcBorders>
              <w:top w:val="nil"/>
              <w:left w:val="nil"/>
              <w:bottom w:val="single" w:sz="4" w:space="0" w:color="auto"/>
              <w:right w:val="single" w:sz="4" w:space="0" w:color="auto"/>
            </w:tcBorders>
            <w:shd w:val="clear" w:color="auto" w:fill="auto"/>
            <w:vAlign w:val="center"/>
          </w:tcPr>
          <w:p w:rsidR="00923091" w:rsidRPr="00A704D7" w:rsidRDefault="00923091" w:rsidP="00923091">
            <w:pPr>
              <w:ind w:left="-103" w:right="-112"/>
              <w:jc w:val="center"/>
              <w:rPr>
                <w:szCs w:val="28"/>
                <w:lang w:val="uk-UA"/>
              </w:rPr>
            </w:pPr>
          </w:p>
        </w:tc>
        <w:tc>
          <w:tcPr>
            <w:tcW w:w="192" w:type="pct"/>
            <w:tcBorders>
              <w:top w:val="nil"/>
              <w:left w:val="nil"/>
              <w:bottom w:val="single" w:sz="4" w:space="0" w:color="auto"/>
              <w:right w:val="single" w:sz="4" w:space="0" w:color="auto"/>
            </w:tcBorders>
            <w:shd w:val="clear" w:color="auto" w:fill="auto"/>
            <w:vAlign w:val="center"/>
          </w:tcPr>
          <w:p w:rsidR="00923091" w:rsidRPr="00A704D7" w:rsidRDefault="00923091" w:rsidP="00923091">
            <w:pPr>
              <w:ind w:left="-103" w:right="-112"/>
              <w:jc w:val="center"/>
              <w:rPr>
                <w:szCs w:val="28"/>
                <w:lang w:val="uk-UA"/>
              </w:rPr>
            </w:pPr>
          </w:p>
        </w:tc>
        <w:tc>
          <w:tcPr>
            <w:tcW w:w="251" w:type="pct"/>
            <w:gridSpan w:val="2"/>
            <w:tcBorders>
              <w:top w:val="nil"/>
              <w:left w:val="nil"/>
              <w:bottom w:val="single" w:sz="4" w:space="0" w:color="auto"/>
              <w:right w:val="single" w:sz="12" w:space="0" w:color="auto"/>
            </w:tcBorders>
            <w:shd w:val="clear" w:color="auto" w:fill="auto"/>
            <w:vAlign w:val="center"/>
          </w:tcPr>
          <w:p w:rsidR="00923091" w:rsidRPr="00A704D7" w:rsidRDefault="00923091" w:rsidP="00923091">
            <w:pPr>
              <w:ind w:left="-103" w:right="-112"/>
              <w:jc w:val="center"/>
              <w:rPr>
                <w:szCs w:val="28"/>
                <w:lang w:val="uk-UA"/>
              </w:rPr>
            </w:pPr>
          </w:p>
        </w:tc>
        <w:tc>
          <w:tcPr>
            <w:tcW w:w="719" w:type="pct"/>
            <w:gridSpan w:val="2"/>
            <w:tcBorders>
              <w:top w:val="nil"/>
              <w:left w:val="single" w:sz="12" w:space="0" w:color="auto"/>
              <w:bottom w:val="single" w:sz="4" w:space="0" w:color="auto"/>
              <w:right w:val="single" w:sz="12" w:space="0" w:color="auto"/>
            </w:tcBorders>
            <w:shd w:val="clear" w:color="auto" w:fill="auto"/>
          </w:tcPr>
          <w:p w:rsidR="00923091" w:rsidRPr="00A704D7" w:rsidRDefault="00923091" w:rsidP="00923091">
            <w:pPr>
              <w:jc w:val="both"/>
              <w:rPr>
                <w:b/>
                <w:bCs/>
                <w:szCs w:val="28"/>
                <w:lang w:val="uk-UA"/>
              </w:rPr>
            </w:pPr>
          </w:p>
        </w:tc>
      </w:tr>
      <w:tr w:rsidR="00923091" w:rsidRPr="00A704D7" w:rsidTr="00923091">
        <w:trPr>
          <w:trHeight w:val="355"/>
        </w:trPr>
        <w:tc>
          <w:tcPr>
            <w:tcW w:w="631"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923091" w:rsidRPr="00A704D7" w:rsidRDefault="00923091" w:rsidP="00923091">
            <w:pPr>
              <w:rPr>
                <w:bCs/>
                <w:szCs w:val="28"/>
                <w:lang w:val="uk-UA"/>
              </w:rPr>
            </w:pPr>
            <w:r w:rsidRPr="00A704D7">
              <w:rPr>
                <w:bCs/>
                <w:szCs w:val="28"/>
                <w:lang w:val="uk-UA"/>
              </w:rPr>
              <w:t>Модульний контроль</w:t>
            </w:r>
          </w:p>
        </w:tc>
        <w:tc>
          <w:tcPr>
            <w:tcW w:w="190" w:type="pct"/>
            <w:tcBorders>
              <w:top w:val="single" w:sz="4" w:space="0" w:color="auto"/>
              <w:left w:val="single" w:sz="12"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2</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w:t>
            </w:r>
          </w:p>
        </w:tc>
        <w:tc>
          <w:tcPr>
            <w:tcW w:w="227"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2</w:t>
            </w:r>
          </w:p>
        </w:tc>
        <w:tc>
          <w:tcPr>
            <w:tcW w:w="227"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w:t>
            </w:r>
          </w:p>
        </w:tc>
        <w:tc>
          <w:tcPr>
            <w:tcW w:w="248"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2</w:t>
            </w: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w:t>
            </w: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w:t>
            </w: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2</w:t>
            </w:r>
          </w:p>
        </w:tc>
        <w:tc>
          <w:tcPr>
            <w:tcW w:w="361"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23091" w:rsidRPr="00A704D7" w:rsidRDefault="00923091" w:rsidP="00923091">
            <w:pPr>
              <w:jc w:val="center"/>
              <w:rPr>
                <w:szCs w:val="28"/>
                <w:lang w:val="uk-UA"/>
              </w:rPr>
            </w:pPr>
            <w:r w:rsidRPr="00A704D7">
              <w:rPr>
                <w:szCs w:val="28"/>
                <w:lang w:val="uk-UA"/>
              </w:rPr>
              <w:t>–</w:t>
            </w:r>
          </w:p>
        </w:tc>
        <w:tc>
          <w:tcPr>
            <w:tcW w:w="913" w:type="pct"/>
            <w:gridSpan w:val="3"/>
            <w:tcBorders>
              <w:top w:val="nil"/>
              <w:left w:val="single" w:sz="12" w:space="0" w:color="auto"/>
              <w:bottom w:val="single" w:sz="4" w:space="0" w:color="auto"/>
              <w:right w:val="single" w:sz="12" w:space="0" w:color="auto"/>
            </w:tcBorders>
            <w:vAlign w:val="center"/>
          </w:tcPr>
          <w:p w:rsidR="00923091" w:rsidRPr="00A704D7" w:rsidRDefault="00923091" w:rsidP="00923091">
            <w:pPr>
              <w:ind w:left="-107" w:right="-106"/>
              <w:jc w:val="center"/>
              <w:rPr>
                <w:szCs w:val="28"/>
                <w:highlight w:val="yellow"/>
                <w:lang w:val="uk-UA"/>
              </w:rPr>
            </w:pPr>
            <w:r w:rsidRPr="00A704D7">
              <w:rPr>
                <w:szCs w:val="28"/>
                <w:lang w:val="uk-UA"/>
              </w:rPr>
              <w:t>комп’ютерне тестування</w:t>
            </w:r>
          </w:p>
        </w:tc>
      </w:tr>
      <w:tr w:rsidR="00923091" w:rsidRPr="00A704D7" w:rsidTr="00923091">
        <w:trPr>
          <w:trHeight w:val="70"/>
        </w:trPr>
        <w:tc>
          <w:tcPr>
            <w:tcW w:w="631"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23091" w:rsidRPr="00A704D7" w:rsidRDefault="00923091" w:rsidP="00923091">
            <w:pPr>
              <w:rPr>
                <w:b/>
                <w:bCs/>
                <w:szCs w:val="28"/>
                <w:lang w:val="uk-UA"/>
              </w:rPr>
            </w:pPr>
            <w:r w:rsidRPr="00A704D7">
              <w:rPr>
                <w:b/>
                <w:bCs/>
                <w:szCs w:val="28"/>
                <w:lang w:val="uk-UA"/>
              </w:rPr>
              <w:t xml:space="preserve">Усього годин </w:t>
            </w:r>
          </w:p>
        </w:tc>
        <w:tc>
          <w:tcPr>
            <w:tcW w:w="190"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120</w:t>
            </w:r>
          </w:p>
        </w:tc>
        <w:tc>
          <w:tcPr>
            <w:tcW w:w="344"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14</w:t>
            </w:r>
          </w:p>
        </w:tc>
        <w:tc>
          <w:tcPr>
            <w:tcW w:w="484" w:type="pct"/>
            <w:gridSpan w:val="4"/>
            <w:tcBorders>
              <w:top w:val="single" w:sz="12" w:space="0" w:color="auto"/>
              <w:left w:val="nil"/>
              <w:bottom w:val="single" w:sz="12" w:space="0" w:color="auto"/>
              <w:right w:val="single" w:sz="4" w:space="0" w:color="auto"/>
            </w:tcBorders>
            <w:shd w:val="clear" w:color="auto" w:fill="auto"/>
            <w:vAlign w:val="center"/>
          </w:tcPr>
          <w:p w:rsidR="00923091" w:rsidRPr="00A704D7" w:rsidRDefault="00923091" w:rsidP="00923091">
            <w:pPr>
              <w:ind w:left="-105" w:right="-110"/>
              <w:jc w:val="center"/>
              <w:rPr>
                <w:b/>
                <w:bCs/>
                <w:szCs w:val="28"/>
                <w:lang w:val="uk-UA"/>
              </w:rPr>
            </w:pPr>
            <w:r w:rsidRPr="00A704D7">
              <w:rPr>
                <w:b/>
                <w:bCs/>
                <w:szCs w:val="28"/>
                <w:lang w:val="uk-UA"/>
              </w:rPr>
              <w:t>16</w:t>
            </w:r>
          </w:p>
        </w:tc>
        <w:tc>
          <w:tcPr>
            <w:tcW w:w="227"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w:t>
            </w:r>
          </w:p>
        </w:tc>
        <w:tc>
          <w:tcPr>
            <w:tcW w:w="227"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2</w:t>
            </w:r>
          </w:p>
        </w:tc>
        <w:tc>
          <w:tcPr>
            <w:tcW w:w="227" w:type="pct"/>
            <w:gridSpan w:val="2"/>
            <w:tcBorders>
              <w:top w:val="single" w:sz="12" w:space="0" w:color="auto"/>
              <w:left w:val="nil"/>
              <w:bottom w:val="single" w:sz="12" w:space="0" w:color="auto"/>
              <w:right w:val="single" w:sz="12"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90</w:t>
            </w:r>
          </w:p>
        </w:tc>
        <w:tc>
          <w:tcPr>
            <w:tcW w:w="248" w:type="pct"/>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120</w:t>
            </w:r>
          </w:p>
        </w:tc>
        <w:tc>
          <w:tcPr>
            <w:tcW w:w="251"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6</w:t>
            </w:r>
          </w:p>
        </w:tc>
        <w:tc>
          <w:tcPr>
            <w:tcW w:w="251"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4</w:t>
            </w:r>
          </w:p>
        </w:tc>
        <w:tc>
          <w:tcPr>
            <w:tcW w:w="251"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w:t>
            </w:r>
          </w:p>
        </w:tc>
        <w:tc>
          <w:tcPr>
            <w:tcW w:w="167" w:type="pct"/>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w:t>
            </w:r>
          </w:p>
        </w:tc>
        <w:tc>
          <w:tcPr>
            <w:tcW w:w="228"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2</w:t>
            </w:r>
          </w:p>
        </w:tc>
        <w:tc>
          <w:tcPr>
            <w:tcW w:w="361" w:type="pct"/>
            <w:gridSpan w:val="3"/>
            <w:tcBorders>
              <w:top w:val="single" w:sz="12" w:space="0" w:color="auto"/>
              <w:left w:val="nil"/>
              <w:bottom w:val="single" w:sz="12" w:space="0" w:color="auto"/>
              <w:right w:val="single" w:sz="12" w:space="0" w:color="auto"/>
            </w:tcBorders>
            <w:shd w:val="clear" w:color="auto" w:fill="auto"/>
            <w:vAlign w:val="center"/>
            <w:hideMark/>
          </w:tcPr>
          <w:p w:rsidR="00923091" w:rsidRPr="00A704D7" w:rsidRDefault="00923091" w:rsidP="00923091">
            <w:pPr>
              <w:ind w:left="-105" w:right="-110"/>
              <w:jc w:val="center"/>
              <w:rPr>
                <w:b/>
                <w:bCs/>
                <w:szCs w:val="28"/>
                <w:lang w:val="uk-UA"/>
              </w:rPr>
            </w:pPr>
            <w:r w:rsidRPr="00A704D7">
              <w:rPr>
                <w:b/>
                <w:bCs/>
                <w:szCs w:val="28"/>
                <w:lang w:val="uk-UA"/>
              </w:rPr>
              <w:t>110</w:t>
            </w:r>
          </w:p>
        </w:tc>
        <w:tc>
          <w:tcPr>
            <w:tcW w:w="913" w:type="pct"/>
            <w:gridSpan w:val="3"/>
            <w:tcBorders>
              <w:top w:val="single" w:sz="12" w:space="0" w:color="auto"/>
              <w:left w:val="single" w:sz="12" w:space="0" w:color="auto"/>
              <w:bottom w:val="single" w:sz="12" w:space="0" w:color="auto"/>
              <w:right w:val="single" w:sz="12" w:space="0" w:color="auto"/>
            </w:tcBorders>
          </w:tcPr>
          <w:p w:rsidR="00923091" w:rsidRPr="00A704D7" w:rsidRDefault="00923091" w:rsidP="00923091">
            <w:pPr>
              <w:rPr>
                <w:szCs w:val="28"/>
                <w:highlight w:val="yellow"/>
                <w:lang w:val="uk-UA"/>
              </w:rPr>
            </w:pPr>
          </w:p>
        </w:tc>
      </w:tr>
      <w:tr w:rsidR="00923091" w:rsidRPr="00A704D7" w:rsidTr="00923091">
        <w:trPr>
          <w:trHeight w:val="302"/>
        </w:trPr>
        <w:tc>
          <w:tcPr>
            <w:tcW w:w="631"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23091" w:rsidRPr="00A704D7" w:rsidRDefault="00923091" w:rsidP="00923091">
            <w:pPr>
              <w:rPr>
                <w:szCs w:val="28"/>
                <w:highlight w:val="yellow"/>
                <w:lang w:val="uk-UA"/>
              </w:rPr>
            </w:pPr>
            <w:r w:rsidRPr="00A704D7">
              <w:rPr>
                <w:bCs/>
                <w:szCs w:val="28"/>
                <w:lang w:val="uk-UA"/>
              </w:rPr>
              <w:t>ІНДЗ</w:t>
            </w:r>
          </w:p>
        </w:tc>
        <w:tc>
          <w:tcPr>
            <w:tcW w:w="190"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6</w:t>
            </w:r>
          </w:p>
        </w:tc>
        <w:tc>
          <w:tcPr>
            <w:tcW w:w="344"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w:t>
            </w:r>
          </w:p>
        </w:tc>
        <w:tc>
          <w:tcPr>
            <w:tcW w:w="260"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w:t>
            </w:r>
          </w:p>
        </w:tc>
        <w:tc>
          <w:tcPr>
            <w:tcW w:w="224"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w:t>
            </w:r>
          </w:p>
        </w:tc>
        <w:tc>
          <w:tcPr>
            <w:tcW w:w="227"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w:t>
            </w:r>
          </w:p>
        </w:tc>
        <w:tc>
          <w:tcPr>
            <w:tcW w:w="227"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6</w:t>
            </w:r>
          </w:p>
        </w:tc>
        <w:tc>
          <w:tcPr>
            <w:tcW w:w="227" w:type="pct"/>
            <w:gridSpan w:val="2"/>
            <w:tcBorders>
              <w:top w:val="single" w:sz="12" w:space="0" w:color="auto"/>
              <w:left w:val="nil"/>
              <w:bottom w:val="single" w:sz="12" w:space="0" w:color="auto"/>
              <w:right w:val="single" w:sz="12"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w:t>
            </w:r>
          </w:p>
        </w:tc>
        <w:tc>
          <w:tcPr>
            <w:tcW w:w="248" w:type="pct"/>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6</w:t>
            </w:r>
          </w:p>
        </w:tc>
        <w:tc>
          <w:tcPr>
            <w:tcW w:w="251"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w:t>
            </w:r>
          </w:p>
        </w:tc>
        <w:tc>
          <w:tcPr>
            <w:tcW w:w="251"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w:t>
            </w:r>
          </w:p>
        </w:tc>
        <w:tc>
          <w:tcPr>
            <w:tcW w:w="251"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w:t>
            </w:r>
          </w:p>
        </w:tc>
        <w:tc>
          <w:tcPr>
            <w:tcW w:w="167" w:type="pct"/>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w:t>
            </w:r>
          </w:p>
        </w:tc>
        <w:tc>
          <w:tcPr>
            <w:tcW w:w="228" w:type="pct"/>
            <w:gridSpan w:val="2"/>
            <w:tcBorders>
              <w:top w:val="single" w:sz="12" w:space="0" w:color="auto"/>
              <w:left w:val="nil"/>
              <w:bottom w:val="single" w:sz="12" w:space="0" w:color="auto"/>
              <w:right w:val="single" w:sz="4"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6</w:t>
            </w:r>
          </w:p>
        </w:tc>
        <w:tc>
          <w:tcPr>
            <w:tcW w:w="361" w:type="pct"/>
            <w:gridSpan w:val="3"/>
            <w:tcBorders>
              <w:top w:val="single" w:sz="12" w:space="0" w:color="auto"/>
              <w:left w:val="nil"/>
              <w:bottom w:val="single" w:sz="12" w:space="0" w:color="auto"/>
              <w:right w:val="single" w:sz="12" w:space="0" w:color="auto"/>
            </w:tcBorders>
            <w:shd w:val="clear" w:color="auto" w:fill="auto"/>
            <w:vAlign w:val="center"/>
            <w:hideMark/>
          </w:tcPr>
          <w:p w:rsidR="00923091" w:rsidRPr="00A704D7" w:rsidRDefault="00923091" w:rsidP="00923091">
            <w:pPr>
              <w:jc w:val="center"/>
              <w:rPr>
                <w:szCs w:val="28"/>
                <w:lang w:val="uk-UA"/>
              </w:rPr>
            </w:pPr>
            <w:r w:rsidRPr="00A704D7">
              <w:rPr>
                <w:szCs w:val="28"/>
                <w:lang w:val="uk-UA"/>
              </w:rPr>
              <w:t>–</w:t>
            </w:r>
          </w:p>
        </w:tc>
        <w:tc>
          <w:tcPr>
            <w:tcW w:w="913" w:type="pct"/>
            <w:gridSpan w:val="3"/>
            <w:tcBorders>
              <w:top w:val="single" w:sz="12" w:space="0" w:color="auto"/>
              <w:left w:val="single" w:sz="12" w:space="0" w:color="auto"/>
              <w:bottom w:val="single" w:sz="12" w:space="0" w:color="auto"/>
              <w:right w:val="single" w:sz="12" w:space="0" w:color="auto"/>
            </w:tcBorders>
          </w:tcPr>
          <w:p w:rsidR="00923091" w:rsidRPr="00A704D7" w:rsidRDefault="00923091" w:rsidP="00923091">
            <w:pPr>
              <w:jc w:val="center"/>
              <w:rPr>
                <w:szCs w:val="28"/>
                <w:highlight w:val="yellow"/>
                <w:lang w:val="uk-UA"/>
              </w:rPr>
            </w:pPr>
            <w:r w:rsidRPr="00A704D7">
              <w:rPr>
                <w:szCs w:val="28"/>
                <w:lang w:val="uk-UA"/>
              </w:rPr>
              <w:t>ІНДЗ: доповідь-презентація</w:t>
            </w:r>
          </w:p>
        </w:tc>
      </w:tr>
    </w:tbl>
    <w:p w:rsidR="007D7AAF" w:rsidRPr="00C35AFE" w:rsidRDefault="007D7AAF" w:rsidP="007D7AAF">
      <w:pPr>
        <w:jc w:val="both"/>
        <w:rPr>
          <w:szCs w:val="28"/>
          <w:lang w:val="uk-UA"/>
        </w:rPr>
      </w:pPr>
    </w:p>
    <w:p w:rsidR="007D7AAF" w:rsidRPr="00C35AFE" w:rsidRDefault="007D7AAF" w:rsidP="007D7AAF">
      <w:pPr>
        <w:autoSpaceDE w:val="0"/>
        <w:autoSpaceDN w:val="0"/>
        <w:adjustRightInd w:val="0"/>
        <w:ind w:firstLine="709"/>
        <w:jc w:val="both"/>
        <w:rPr>
          <w:b/>
          <w:szCs w:val="28"/>
          <w:lang w:val="uk-UA"/>
        </w:rPr>
      </w:pPr>
    </w:p>
    <w:p w:rsidR="007D7AAF" w:rsidRPr="00C50868" w:rsidRDefault="007D7AAF" w:rsidP="007D7AAF">
      <w:pPr>
        <w:pStyle w:val="a7"/>
        <w:spacing w:before="0" w:beforeAutospacing="0" w:after="0" w:afterAutospacing="0"/>
        <w:jc w:val="center"/>
        <w:rPr>
          <w:lang w:val="uk-UA"/>
        </w:rPr>
      </w:pPr>
      <w:r>
        <w:rPr>
          <w:b/>
          <w:bCs/>
          <w:color w:val="000000"/>
          <w:sz w:val="28"/>
          <w:szCs w:val="28"/>
        </w:rPr>
        <w:t xml:space="preserve">4.2.2. Навчально-методична картка дисципліни </w:t>
      </w:r>
    </w:p>
    <w:p w:rsidR="007D7AAF" w:rsidRDefault="007D7AAF" w:rsidP="007D7AAF"/>
    <w:p w:rsidR="007D7AAF" w:rsidRDefault="007D7AAF" w:rsidP="007D7AAF">
      <w:pPr>
        <w:pStyle w:val="a7"/>
        <w:spacing w:before="0" w:beforeAutospacing="0" w:after="120" w:afterAutospacing="0"/>
        <w:jc w:val="center"/>
        <w:rPr>
          <w:color w:val="000000"/>
          <w:lang w:val="uk-UA"/>
        </w:rPr>
      </w:pPr>
      <w:r>
        <w:rPr>
          <w:b/>
          <w:bCs/>
          <w:color w:val="000000"/>
        </w:rPr>
        <w:lastRenderedPageBreak/>
        <w:t>Разом</w:t>
      </w:r>
      <w:r>
        <w:rPr>
          <w:color w:val="000000"/>
        </w:rPr>
        <w:t xml:space="preserve">: </w:t>
      </w:r>
      <w:r>
        <w:rPr>
          <w:b/>
          <w:bCs/>
          <w:color w:val="000000"/>
          <w:lang w:val="uk-UA"/>
        </w:rPr>
        <w:t>120</w:t>
      </w:r>
      <w:r>
        <w:rPr>
          <w:b/>
          <w:bCs/>
          <w:color w:val="000000"/>
        </w:rPr>
        <w:t xml:space="preserve"> год</w:t>
      </w:r>
      <w:r>
        <w:rPr>
          <w:color w:val="000000"/>
        </w:rPr>
        <w:t xml:space="preserve">., лекції – </w:t>
      </w:r>
      <w:r>
        <w:rPr>
          <w:color w:val="000000"/>
          <w:lang w:val="uk-UA"/>
        </w:rPr>
        <w:t>14</w:t>
      </w:r>
      <w:r>
        <w:rPr>
          <w:color w:val="000000"/>
        </w:rPr>
        <w:t xml:space="preserve"> год., </w:t>
      </w:r>
      <w:r>
        <w:rPr>
          <w:color w:val="000000"/>
          <w:lang w:val="uk-UA"/>
        </w:rPr>
        <w:t>практичні</w:t>
      </w:r>
      <w:r>
        <w:rPr>
          <w:color w:val="000000"/>
        </w:rPr>
        <w:t xml:space="preserve"> заняття – </w:t>
      </w:r>
      <w:r>
        <w:rPr>
          <w:color w:val="000000"/>
          <w:lang w:val="uk-UA"/>
        </w:rPr>
        <w:t>16</w:t>
      </w:r>
      <w:r>
        <w:rPr>
          <w:color w:val="000000"/>
        </w:rPr>
        <w:t xml:space="preserve"> год., індивідуальні заняття – 1</w:t>
      </w:r>
      <w:r>
        <w:rPr>
          <w:color w:val="000000"/>
          <w:lang w:val="uk-UA"/>
        </w:rPr>
        <w:t>2</w:t>
      </w:r>
      <w:r>
        <w:rPr>
          <w:color w:val="000000"/>
        </w:rPr>
        <w:t xml:space="preserve"> год., самостійна робота – </w:t>
      </w:r>
      <w:r>
        <w:rPr>
          <w:color w:val="000000"/>
          <w:lang w:val="uk-UA"/>
        </w:rPr>
        <w:t>90</w:t>
      </w:r>
      <w:r>
        <w:rPr>
          <w:color w:val="000000"/>
        </w:rPr>
        <w:t xml:space="preserve"> год.</w:t>
      </w:r>
    </w:p>
    <w:p w:rsidR="007D7AAF" w:rsidRPr="00CE7A62" w:rsidRDefault="007D7AAF" w:rsidP="007D7AAF">
      <w:pPr>
        <w:pStyle w:val="a7"/>
        <w:spacing w:before="0" w:beforeAutospacing="0" w:after="120" w:afterAutospacing="0"/>
        <w:jc w:val="center"/>
        <w:rPr>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577"/>
        <w:gridCol w:w="1020"/>
        <w:gridCol w:w="1036"/>
        <w:gridCol w:w="1036"/>
        <w:gridCol w:w="1079"/>
        <w:gridCol w:w="1079"/>
        <w:gridCol w:w="954"/>
        <w:gridCol w:w="890"/>
      </w:tblGrid>
      <w:tr w:rsidR="007D7AAF" w:rsidRPr="00FF7ED4" w:rsidTr="007D7AAF">
        <w:tc>
          <w:tcPr>
            <w:tcW w:w="546" w:type="pct"/>
            <w:shd w:val="clear" w:color="auto" w:fill="auto"/>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Лекції</w:t>
            </w:r>
          </w:p>
        </w:tc>
        <w:tc>
          <w:tcPr>
            <w:tcW w:w="908" w:type="pct"/>
            <w:shd w:val="clear" w:color="auto" w:fill="auto"/>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1</w:t>
            </w:r>
          </w:p>
        </w:tc>
        <w:tc>
          <w:tcPr>
            <w:tcW w:w="582" w:type="pct"/>
            <w:shd w:val="clear" w:color="auto" w:fill="auto"/>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2</w:t>
            </w:r>
          </w:p>
        </w:tc>
        <w:tc>
          <w:tcPr>
            <w:tcW w:w="591" w:type="pct"/>
            <w:shd w:val="clear" w:color="auto" w:fill="auto"/>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3</w:t>
            </w:r>
          </w:p>
        </w:tc>
        <w:tc>
          <w:tcPr>
            <w:tcW w:w="548" w:type="pct"/>
            <w:shd w:val="clear" w:color="auto" w:fill="auto"/>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4</w:t>
            </w:r>
          </w:p>
        </w:tc>
        <w:tc>
          <w:tcPr>
            <w:tcW w:w="616" w:type="pct"/>
            <w:shd w:val="clear" w:color="auto" w:fill="auto"/>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5</w:t>
            </w:r>
          </w:p>
        </w:tc>
        <w:tc>
          <w:tcPr>
            <w:tcW w:w="555" w:type="pct"/>
            <w:shd w:val="clear" w:color="auto" w:fill="auto"/>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6</w:t>
            </w:r>
          </w:p>
        </w:tc>
        <w:tc>
          <w:tcPr>
            <w:tcW w:w="506" w:type="pct"/>
          </w:tcPr>
          <w:p w:rsidR="007D7AAF" w:rsidRPr="00FF7ED4" w:rsidRDefault="007D7AAF" w:rsidP="00BF1182">
            <w:pPr>
              <w:pStyle w:val="a7"/>
              <w:spacing w:before="0" w:beforeAutospacing="0" w:after="0" w:afterAutospacing="0"/>
              <w:jc w:val="center"/>
              <w:rPr>
                <w:color w:val="000000"/>
                <w:sz w:val="28"/>
                <w:szCs w:val="28"/>
                <w:lang w:val="uk-UA"/>
              </w:rPr>
            </w:pPr>
            <w:r>
              <w:rPr>
                <w:color w:val="000000"/>
                <w:sz w:val="28"/>
                <w:szCs w:val="28"/>
                <w:lang w:val="uk-UA"/>
              </w:rPr>
              <w:t>7</w:t>
            </w:r>
          </w:p>
        </w:tc>
        <w:tc>
          <w:tcPr>
            <w:tcW w:w="149" w:type="pct"/>
          </w:tcPr>
          <w:p w:rsidR="007D7AAF" w:rsidRPr="00FF7ED4" w:rsidRDefault="007D7AAF" w:rsidP="00BF1182">
            <w:pPr>
              <w:pStyle w:val="a7"/>
              <w:spacing w:before="0" w:beforeAutospacing="0" w:after="0" w:afterAutospacing="0"/>
              <w:jc w:val="center"/>
              <w:rPr>
                <w:color w:val="000000"/>
                <w:sz w:val="28"/>
                <w:szCs w:val="28"/>
                <w:lang w:val="uk-UA"/>
              </w:rPr>
            </w:pPr>
            <w:r>
              <w:rPr>
                <w:color w:val="000000"/>
                <w:sz w:val="28"/>
                <w:szCs w:val="28"/>
                <w:lang w:val="uk-UA"/>
              </w:rPr>
              <w:t>8</w:t>
            </w:r>
          </w:p>
        </w:tc>
      </w:tr>
      <w:tr w:rsidR="007D7AAF" w:rsidRPr="00FF7ED4" w:rsidTr="007D7AAF">
        <w:tc>
          <w:tcPr>
            <w:tcW w:w="546" w:type="pct"/>
            <w:shd w:val="clear" w:color="auto" w:fill="auto"/>
            <w:vAlign w:val="center"/>
          </w:tcPr>
          <w:p w:rsidR="007D7AAF" w:rsidRPr="00FF7ED4" w:rsidRDefault="007D7AAF" w:rsidP="007D7AAF">
            <w:pPr>
              <w:pStyle w:val="a7"/>
              <w:spacing w:before="0" w:beforeAutospacing="0" w:after="0" w:afterAutospacing="0" w:line="0" w:lineRule="atLeast"/>
              <w:jc w:val="center"/>
              <w:rPr>
                <w:sz w:val="28"/>
                <w:szCs w:val="28"/>
              </w:rPr>
            </w:pPr>
            <w:r w:rsidRPr="00FF7ED4">
              <w:rPr>
                <w:color w:val="000000"/>
                <w:sz w:val="28"/>
                <w:szCs w:val="28"/>
              </w:rPr>
              <w:t>Теми лекцій</w:t>
            </w:r>
          </w:p>
        </w:tc>
        <w:tc>
          <w:tcPr>
            <w:tcW w:w="908" w:type="pct"/>
            <w:shd w:val="clear" w:color="auto" w:fill="auto"/>
          </w:tcPr>
          <w:p w:rsidR="007D7AAF" w:rsidRPr="0006288A" w:rsidRDefault="007D7AAF" w:rsidP="007D7AAF">
            <w:r w:rsidRPr="00A704D7">
              <w:rPr>
                <w:szCs w:val="28"/>
              </w:rPr>
              <w:t>Предмет, методологія і завдання етнопсихології.</w:t>
            </w:r>
          </w:p>
        </w:tc>
        <w:tc>
          <w:tcPr>
            <w:tcW w:w="582" w:type="pct"/>
            <w:shd w:val="clear" w:color="auto" w:fill="auto"/>
          </w:tcPr>
          <w:p w:rsidR="007D7AAF" w:rsidRPr="0006288A" w:rsidRDefault="007D7AAF" w:rsidP="007D7AAF">
            <w:r w:rsidRPr="00A704D7">
              <w:rPr>
                <w:szCs w:val="28"/>
              </w:rPr>
              <w:t>Сутність і структура етнічних спільнот</w:t>
            </w:r>
          </w:p>
        </w:tc>
        <w:tc>
          <w:tcPr>
            <w:tcW w:w="591" w:type="pct"/>
            <w:shd w:val="clear" w:color="auto" w:fill="auto"/>
          </w:tcPr>
          <w:p w:rsidR="007D7AAF" w:rsidRPr="0006288A" w:rsidRDefault="007D7AAF" w:rsidP="007D7AAF">
            <w:r w:rsidRPr="00A704D7">
              <w:rPr>
                <w:szCs w:val="28"/>
              </w:rPr>
              <w:t>Психологічні аспекти формування етнічної самосвідомості та етнічної ідентичності.</w:t>
            </w:r>
          </w:p>
        </w:tc>
        <w:tc>
          <w:tcPr>
            <w:tcW w:w="548" w:type="pct"/>
            <w:shd w:val="clear" w:color="auto" w:fill="auto"/>
          </w:tcPr>
          <w:p w:rsidR="007D7AAF" w:rsidRPr="0006288A" w:rsidRDefault="007D7AAF" w:rsidP="007D7AAF">
            <w:r w:rsidRPr="00A704D7">
              <w:rPr>
                <w:szCs w:val="28"/>
              </w:rPr>
              <w:t>Механізми міжгрупового сприйняття і детермінанти етнічної поведінки</w:t>
            </w:r>
          </w:p>
        </w:tc>
        <w:tc>
          <w:tcPr>
            <w:tcW w:w="616" w:type="pct"/>
            <w:shd w:val="clear" w:color="auto" w:fill="auto"/>
          </w:tcPr>
          <w:p w:rsidR="007D7AAF" w:rsidRPr="0006288A" w:rsidRDefault="007D7AAF" w:rsidP="007D7AAF">
            <w:r w:rsidRPr="00A704D7">
              <w:rPr>
                <w:szCs w:val="28"/>
              </w:rPr>
              <w:t>Характеристика етнічних особливостей взаємовідносин людей.</w:t>
            </w:r>
          </w:p>
        </w:tc>
        <w:tc>
          <w:tcPr>
            <w:tcW w:w="555" w:type="pct"/>
            <w:shd w:val="clear" w:color="auto" w:fill="auto"/>
          </w:tcPr>
          <w:p w:rsidR="007D7AAF" w:rsidRPr="0006288A" w:rsidRDefault="007D7AAF" w:rsidP="007D7AAF">
            <w:r w:rsidRPr="00A704D7">
              <w:rPr>
                <w:szCs w:val="28"/>
              </w:rPr>
              <w:t>Психологічна специфіка етнічних конфліктів.</w:t>
            </w:r>
          </w:p>
        </w:tc>
        <w:tc>
          <w:tcPr>
            <w:tcW w:w="506" w:type="pct"/>
          </w:tcPr>
          <w:p w:rsidR="007D7AAF" w:rsidRPr="0006288A" w:rsidRDefault="007D7AAF" w:rsidP="007D7AAF">
            <w:pPr>
              <w:rPr>
                <w:b/>
                <w:bCs/>
                <w:szCs w:val="28"/>
              </w:rPr>
            </w:pPr>
            <w:r w:rsidRPr="00A704D7">
              <w:rPr>
                <w:szCs w:val="28"/>
              </w:rPr>
              <w:t>Особливості акультурації та культурної адаптації</w:t>
            </w:r>
          </w:p>
        </w:tc>
        <w:tc>
          <w:tcPr>
            <w:tcW w:w="149" w:type="pct"/>
          </w:tcPr>
          <w:p w:rsidR="007D7AAF" w:rsidRPr="0006288A" w:rsidRDefault="007D7AAF" w:rsidP="007D7AAF">
            <w:pPr>
              <w:rPr>
                <w:b/>
                <w:bCs/>
                <w:szCs w:val="28"/>
              </w:rPr>
            </w:pPr>
          </w:p>
        </w:tc>
      </w:tr>
      <w:tr w:rsidR="007D7AAF" w:rsidRPr="00FF7ED4" w:rsidTr="007D7AAF">
        <w:tc>
          <w:tcPr>
            <w:tcW w:w="546" w:type="pct"/>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color w:val="000000"/>
                <w:sz w:val="28"/>
                <w:szCs w:val="28"/>
              </w:rPr>
              <w:t>Теми семінарських занять</w:t>
            </w:r>
          </w:p>
        </w:tc>
        <w:tc>
          <w:tcPr>
            <w:tcW w:w="908" w:type="pct"/>
            <w:shd w:val="clear" w:color="auto" w:fill="auto"/>
            <w:vAlign w:val="center"/>
          </w:tcPr>
          <w:p w:rsidR="007D7AAF" w:rsidRPr="00FF7ED4" w:rsidRDefault="007D7AAF" w:rsidP="00BF1182">
            <w:pPr>
              <w:ind w:left="-137" w:right="-108"/>
              <w:jc w:val="center"/>
              <w:rPr>
                <w:szCs w:val="28"/>
                <w:lang w:val="uk-UA"/>
              </w:rPr>
            </w:pPr>
            <w:r w:rsidRPr="00A704D7">
              <w:rPr>
                <w:szCs w:val="28"/>
              </w:rPr>
              <w:t>Предмет, методологія і завдання етнопсихології.</w:t>
            </w:r>
            <w:r w:rsidRPr="00FF7ED4">
              <w:rPr>
                <w:bCs/>
                <w:szCs w:val="28"/>
                <w:lang w:eastAsia="uk-UA"/>
              </w:rPr>
              <w:t>навчальної дисципліни</w:t>
            </w:r>
          </w:p>
        </w:tc>
        <w:tc>
          <w:tcPr>
            <w:tcW w:w="582"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A704D7">
              <w:rPr>
                <w:sz w:val="28"/>
                <w:szCs w:val="28"/>
              </w:rPr>
              <w:t>Історія розвитку етнопсихології як науки.</w:t>
            </w:r>
          </w:p>
        </w:tc>
        <w:tc>
          <w:tcPr>
            <w:tcW w:w="591"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w:t>
            </w:r>
          </w:p>
        </w:tc>
        <w:tc>
          <w:tcPr>
            <w:tcW w:w="548"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w:t>
            </w:r>
          </w:p>
        </w:tc>
        <w:tc>
          <w:tcPr>
            <w:tcW w:w="616"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w:t>
            </w:r>
          </w:p>
        </w:tc>
        <w:tc>
          <w:tcPr>
            <w:tcW w:w="555"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w:t>
            </w:r>
          </w:p>
        </w:tc>
        <w:tc>
          <w:tcPr>
            <w:tcW w:w="506" w:type="pct"/>
          </w:tcPr>
          <w:p w:rsidR="007D7AAF" w:rsidRPr="00FF7ED4" w:rsidRDefault="007D7AAF" w:rsidP="00BF1182">
            <w:pPr>
              <w:pStyle w:val="a7"/>
              <w:spacing w:before="0" w:beforeAutospacing="0" w:after="0" w:afterAutospacing="0"/>
              <w:jc w:val="center"/>
              <w:rPr>
                <w:color w:val="000000"/>
                <w:sz w:val="28"/>
                <w:szCs w:val="28"/>
                <w:lang w:val="uk-UA"/>
              </w:rPr>
            </w:pPr>
          </w:p>
        </w:tc>
        <w:tc>
          <w:tcPr>
            <w:tcW w:w="149" w:type="pct"/>
          </w:tcPr>
          <w:p w:rsidR="007D7AAF" w:rsidRPr="00FF7ED4" w:rsidRDefault="007D7AAF" w:rsidP="00BF1182">
            <w:pPr>
              <w:pStyle w:val="a7"/>
              <w:spacing w:before="0" w:beforeAutospacing="0" w:after="0" w:afterAutospacing="0"/>
              <w:jc w:val="center"/>
              <w:rPr>
                <w:color w:val="000000"/>
                <w:sz w:val="28"/>
                <w:szCs w:val="28"/>
                <w:lang w:val="uk-UA"/>
              </w:rPr>
            </w:pPr>
          </w:p>
        </w:tc>
      </w:tr>
      <w:tr w:rsidR="007D7AAF" w:rsidRPr="00FF7ED4" w:rsidTr="007D7AAF">
        <w:tc>
          <w:tcPr>
            <w:tcW w:w="546" w:type="pct"/>
            <w:shd w:val="clear" w:color="auto" w:fill="auto"/>
            <w:vAlign w:val="center"/>
          </w:tcPr>
          <w:p w:rsidR="007D7AAF" w:rsidRPr="00FF7ED4" w:rsidRDefault="007D7AAF" w:rsidP="007D7AAF">
            <w:pPr>
              <w:pStyle w:val="a7"/>
              <w:spacing w:before="0" w:beforeAutospacing="0" w:after="0" w:afterAutospacing="0" w:line="0" w:lineRule="atLeast"/>
              <w:jc w:val="center"/>
              <w:rPr>
                <w:sz w:val="28"/>
                <w:szCs w:val="28"/>
              </w:rPr>
            </w:pPr>
            <w:r w:rsidRPr="00FF7ED4">
              <w:rPr>
                <w:color w:val="000000"/>
                <w:sz w:val="28"/>
                <w:szCs w:val="28"/>
              </w:rPr>
              <w:t>Теми практичних занять</w:t>
            </w:r>
          </w:p>
        </w:tc>
        <w:tc>
          <w:tcPr>
            <w:tcW w:w="908" w:type="pct"/>
            <w:shd w:val="clear" w:color="auto" w:fill="auto"/>
            <w:vAlign w:val="center"/>
          </w:tcPr>
          <w:p w:rsidR="007D7AAF" w:rsidRPr="00FF7ED4" w:rsidRDefault="007D7AAF" w:rsidP="007D7AAF">
            <w:pPr>
              <w:ind w:left="-137" w:right="-108"/>
              <w:jc w:val="center"/>
              <w:rPr>
                <w:szCs w:val="28"/>
                <w:lang w:val="uk-UA"/>
              </w:rPr>
            </w:pPr>
          </w:p>
        </w:tc>
        <w:tc>
          <w:tcPr>
            <w:tcW w:w="582" w:type="pct"/>
            <w:shd w:val="clear" w:color="auto" w:fill="auto"/>
            <w:vAlign w:val="center"/>
          </w:tcPr>
          <w:p w:rsidR="007D7AAF" w:rsidRPr="00FF7ED4" w:rsidRDefault="007D7AAF" w:rsidP="007D7AAF">
            <w:pPr>
              <w:pStyle w:val="a7"/>
              <w:spacing w:before="0" w:beforeAutospacing="0" w:after="0" w:afterAutospacing="0"/>
              <w:jc w:val="center"/>
              <w:rPr>
                <w:color w:val="000000"/>
                <w:sz w:val="28"/>
                <w:szCs w:val="28"/>
                <w:lang w:val="uk-UA"/>
              </w:rPr>
            </w:pPr>
          </w:p>
        </w:tc>
        <w:tc>
          <w:tcPr>
            <w:tcW w:w="591" w:type="pct"/>
            <w:shd w:val="clear" w:color="auto" w:fill="auto"/>
          </w:tcPr>
          <w:p w:rsidR="007D7AAF" w:rsidRPr="0006288A" w:rsidRDefault="007D7AAF" w:rsidP="007D7AAF">
            <w:r w:rsidRPr="00A704D7">
              <w:rPr>
                <w:szCs w:val="28"/>
              </w:rPr>
              <w:t>Сутність і структура етнічних спільнот</w:t>
            </w:r>
          </w:p>
        </w:tc>
        <w:tc>
          <w:tcPr>
            <w:tcW w:w="548" w:type="pct"/>
            <w:shd w:val="clear" w:color="auto" w:fill="auto"/>
          </w:tcPr>
          <w:p w:rsidR="007D7AAF" w:rsidRPr="0006288A" w:rsidRDefault="007D7AAF" w:rsidP="007D7AAF">
            <w:r w:rsidRPr="00A704D7">
              <w:rPr>
                <w:szCs w:val="28"/>
              </w:rPr>
              <w:t>Психологічні аспекти формування етнічної самосвідомості та етнічної іденти</w:t>
            </w:r>
            <w:r w:rsidRPr="00A704D7">
              <w:rPr>
                <w:szCs w:val="28"/>
              </w:rPr>
              <w:lastRenderedPageBreak/>
              <w:t>чності.</w:t>
            </w:r>
          </w:p>
        </w:tc>
        <w:tc>
          <w:tcPr>
            <w:tcW w:w="616" w:type="pct"/>
            <w:shd w:val="clear" w:color="auto" w:fill="auto"/>
          </w:tcPr>
          <w:p w:rsidR="007D7AAF" w:rsidRPr="0006288A" w:rsidRDefault="007D7AAF" w:rsidP="007D7AAF">
            <w:r w:rsidRPr="00A704D7">
              <w:rPr>
                <w:szCs w:val="28"/>
              </w:rPr>
              <w:lastRenderedPageBreak/>
              <w:t>Механізми міжгрупового сприйняття і детермінанти етнічної поведінки</w:t>
            </w:r>
          </w:p>
        </w:tc>
        <w:tc>
          <w:tcPr>
            <w:tcW w:w="555" w:type="pct"/>
            <w:shd w:val="clear" w:color="auto" w:fill="auto"/>
          </w:tcPr>
          <w:p w:rsidR="007D7AAF" w:rsidRPr="0006288A" w:rsidRDefault="007D7AAF" w:rsidP="007D7AAF">
            <w:r w:rsidRPr="00A704D7">
              <w:rPr>
                <w:szCs w:val="28"/>
              </w:rPr>
              <w:t>Характеристика етнічних особливостей взаємовідносин людей.</w:t>
            </w:r>
          </w:p>
        </w:tc>
        <w:tc>
          <w:tcPr>
            <w:tcW w:w="506" w:type="pct"/>
          </w:tcPr>
          <w:p w:rsidR="007D7AAF" w:rsidRPr="0006288A" w:rsidRDefault="007D7AAF" w:rsidP="007D7AAF">
            <w:r w:rsidRPr="00A704D7">
              <w:rPr>
                <w:szCs w:val="28"/>
              </w:rPr>
              <w:t>Психологічна специфіка етнічних конфліктів.</w:t>
            </w:r>
          </w:p>
        </w:tc>
        <w:tc>
          <w:tcPr>
            <w:tcW w:w="149" w:type="pct"/>
          </w:tcPr>
          <w:p w:rsidR="007D7AAF" w:rsidRPr="0006288A" w:rsidRDefault="007D7AAF" w:rsidP="007D7AAF">
            <w:pPr>
              <w:rPr>
                <w:b/>
                <w:bCs/>
                <w:szCs w:val="28"/>
              </w:rPr>
            </w:pPr>
            <w:r w:rsidRPr="00A704D7">
              <w:rPr>
                <w:szCs w:val="28"/>
              </w:rPr>
              <w:t>Особливості акультурації та культурної адаптації</w:t>
            </w:r>
          </w:p>
        </w:tc>
      </w:tr>
      <w:tr w:rsidR="007D7AAF" w:rsidRPr="00FF7ED4" w:rsidTr="007D7AAF">
        <w:tc>
          <w:tcPr>
            <w:tcW w:w="546" w:type="pct"/>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color w:val="000000"/>
                <w:sz w:val="28"/>
                <w:szCs w:val="28"/>
              </w:rPr>
              <w:lastRenderedPageBreak/>
              <w:t>Теми лабораторних занять</w:t>
            </w:r>
          </w:p>
        </w:tc>
        <w:tc>
          <w:tcPr>
            <w:tcW w:w="908"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w:t>
            </w:r>
          </w:p>
        </w:tc>
        <w:tc>
          <w:tcPr>
            <w:tcW w:w="582"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w:t>
            </w:r>
          </w:p>
        </w:tc>
        <w:tc>
          <w:tcPr>
            <w:tcW w:w="591"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w:t>
            </w:r>
          </w:p>
        </w:tc>
        <w:tc>
          <w:tcPr>
            <w:tcW w:w="548"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w:t>
            </w:r>
          </w:p>
        </w:tc>
        <w:tc>
          <w:tcPr>
            <w:tcW w:w="616"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w:t>
            </w:r>
          </w:p>
        </w:tc>
        <w:tc>
          <w:tcPr>
            <w:tcW w:w="555"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w:t>
            </w:r>
          </w:p>
        </w:tc>
        <w:tc>
          <w:tcPr>
            <w:tcW w:w="506" w:type="pct"/>
          </w:tcPr>
          <w:p w:rsidR="007D7AAF" w:rsidRPr="00FF7ED4" w:rsidRDefault="007D7AAF" w:rsidP="00BF1182">
            <w:pPr>
              <w:pStyle w:val="a7"/>
              <w:spacing w:before="0" w:beforeAutospacing="0" w:after="0" w:afterAutospacing="0"/>
              <w:jc w:val="center"/>
              <w:rPr>
                <w:color w:val="000000"/>
                <w:sz w:val="28"/>
                <w:szCs w:val="28"/>
                <w:lang w:val="uk-UA"/>
              </w:rPr>
            </w:pPr>
          </w:p>
        </w:tc>
        <w:tc>
          <w:tcPr>
            <w:tcW w:w="149" w:type="pct"/>
          </w:tcPr>
          <w:p w:rsidR="007D7AAF" w:rsidRPr="00FF7ED4" w:rsidRDefault="007D7AAF" w:rsidP="00BF1182">
            <w:pPr>
              <w:pStyle w:val="a7"/>
              <w:spacing w:before="0" w:beforeAutospacing="0" w:after="0" w:afterAutospacing="0"/>
              <w:jc w:val="center"/>
              <w:rPr>
                <w:color w:val="000000"/>
                <w:sz w:val="28"/>
                <w:szCs w:val="28"/>
                <w:lang w:val="uk-UA"/>
              </w:rPr>
            </w:pPr>
          </w:p>
        </w:tc>
      </w:tr>
      <w:tr w:rsidR="007D7AAF" w:rsidRPr="00FF7ED4" w:rsidTr="007D7AAF">
        <w:tc>
          <w:tcPr>
            <w:tcW w:w="546" w:type="pct"/>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color w:val="000000"/>
                <w:sz w:val="28"/>
                <w:szCs w:val="28"/>
              </w:rPr>
              <w:t>Самостійна робота</w:t>
            </w:r>
          </w:p>
        </w:tc>
        <w:tc>
          <w:tcPr>
            <w:tcW w:w="908"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2</w:t>
            </w:r>
          </w:p>
        </w:tc>
        <w:tc>
          <w:tcPr>
            <w:tcW w:w="582"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2</w:t>
            </w:r>
          </w:p>
        </w:tc>
        <w:tc>
          <w:tcPr>
            <w:tcW w:w="591"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4</w:t>
            </w:r>
          </w:p>
        </w:tc>
        <w:tc>
          <w:tcPr>
            <w:tcW w:w="548"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2</w:t>
            </w:r>
          </w:p>
        </w:tc>
        <w:tc>
          <w:tcPr>
            <w:tcW w:w="616"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2</w:t>
            </w:r>
          </w:p>
        </w:tc>
        <w:tc>
          <w:tcPr>
            <w:tcW w:w="555" w:type="pct"/>
            <w:shd w:val="clear" w:color="auto" w:fill="auto"/>
            <w:vAlign w:val="center"/>
          </w:tcPr>
          <w:p w:rsidR="007D7AAF" w:rsidRPr="00FF7ED4" w:rsidRDefault="007D7AAF" w:rsidP="00BF1182">
            <w:pPr>
              <w:pStyle w:val="a7"/>
              <w:spacing w:before="0" w:beforeAutospacing="0" w:after="0" w:afterAutospacing="0"/>
              <w:jc w:val="center"/>
              <w:rPr>
                <w:color w:val="000000"/>
                <w:sz w:val="28"/>
                <w:szCs w:val="28"/>
                <w:lang w:val="uk-UA"/>
              </w:rPr>
            </w:pPr>
            <w:r w:rsidRPr="00FF7ED4">
              <w:rPr>
                <w:color w:val="000000"/>
                <w:sz w:val="28"/>
                <w:szCs w:val="28"/>
                <w:lang w:val="uk-UA"/>
              </w:rPr>
              <w:t>4</w:t>
            </w:r>
          </w:p>
        </w:tc>
        <w:tc>
          <w:tcPr>
            <w:tcW w:w="506" w:type="pct"/>
          </w:tcPr>
          <w:p w:rsidR="007D7AAF" w:rsidRPr="00FF7ED4" w:rsidRDefault="007D7AAF" w:rsidP="00BF1182">
            <w:pPr>
              <w:pStyle w:val="a7"/>
              <w:spacing w:before="0" w:beforeAutospacing="0" w:after="0" w:afterAutospacing="0"/>
              <w:jc w:val="center"/>
              <w:rPr>
                <w:color w:val="000000"/>
                <w:sz w:val="28"/>
                <w:szCs w:val="28"/>
                <w:lang w:val="uk-UA"/>
              </w:rPr>
            </w:pPr>
          </w:p>
        </w:tc>
        <w:tc>
          <w:tcPr>
            <w:tcW w:w="149" w:type="pct"/>
          </w:tcPr>
          <w:p w:rsidR="007D7AAF" w:rsidRPr="00FF7ED4" w:rsidRDefault="007D7AAF" w:rsidP="00BF1182">
            <w:pPr>
              <w:pStyle w:val="a7"/>
              <w:spacing w:before="0" w:beforeAutospacing="0" w:after="0" w:afterAutospacing="0"/>
              <w:jc w:val="center"/>
              <w:rPr>
                <w:color w:val="000000"/>
                <w:sz w:val="28"/>
                <w:szCs w:val="28"/>
                <w:lang w:val="uk-UA"/>
              </w:rPr>
            </w:pPr>
          </w:p>
        </w:tc>
      </w:tr>
      <w:tr w:rsidR="007D7AAF" w:rsidRPr="00FF7ED4" w:rsidTr="007D7AAF">
        <w:tc>
          <w:tcPr>
            <w:tcW w:w="546" w:type="pct"/>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color w:val="000000"/>
                <w:sz w:val="28"/>
                <w:szCs w:val="28"/>
              </w:rPr>
              <w:t>ІНДЗ</w:t>
            </w:r>
          </w:p>
        </w:tc>
        <w:tc>
          <w:tcPr>
            <w:tcW w:w="3799" w:type="pct"/>
            <w:gridSpan w:val="6"/>
            <w:shd w:val="clear" w:color="auto" w:fill="auto"/>
            <w:vAlign w:val="center"/>
          </w:tcPr>
          <w:p w:rsidR="007D7AAF" w:rsidRPr="00FF7ED4" w:rsidRDefault="007D7AAF" w:rsidP="00BF1182">
            <w:pPr>
              <w:pStyle w:val="a7"/>
              <w:spacing w:before="0" w:beforeAutospacing="0" w:after="0" w:afterAutospacing="0"/>
              <w:jc w:val="center"/>
              <w:rPr>
                <w:sz w:val="28"/>
                <w:szCs w:val="28"/>
                <w:lang w:val="uk-UA"/>
              </w:rPr>
            </w:pPr>
            <w:r w:rsidRPr="00FF7ED4">
              <w:rPr>
                <w:sz w:val="28"/>
                <w:szCs w:val="28"/>
                <w:lang w:val="uk-UA"/>
              </w:rPr>
              <w:t>20 балів</w:t>
            </w:r>
          </w:p>
        </w:tc>
        <w:tc>
          <w:tcPr>
            <w:tcW w:w="506" w:type="pct"/>
          </w:tcPr>
          <w:p w:rsidR="007D7AAF" w:rsidRPr="00FF7ED4" w:rsidRDefault="007D7AAF" w:rsidP="00BF1182">
            <w:pPr>
              <w:pStyle w:val="a7"/>
              <w:spacing w:before="0" w:beforeAutospacing="0" w:after="0" w:afterAutospacing="0"/>
              <w:jc w:val="center"/>
              <w:rPr>
                <w:sz w:val="28"/>
                <w:szCs w:val="28"/>
                <w:lang w:val="uk-UA"/>
              </w:rPr>
            </w:pPr>
          </w:p>
        </w:tc>
        <w:tc>
          <w:tcPr>
            <w:tcW w:w="149" w:type="pct"/>
          </w:tcPr>
          <w:p w:rsidR="007D7AAF" w:rsidRPr="00FF7ED4" w:rsidRDefault="007D7AAF" w:rsidP="00BF1182">
            <w:pPr>
              <w:pStyle w:val="a7"/>
              <w:spacing w:before="0" w:beforeAutospacing="0" w:after="0" w:afterAutospacing="0"/>
              <w:jc w:val="center"/>
              <w:rPr>
                <w:sz w:val="28"/>
                <w:szCs w:val="28"/>
                <w:lang w:val="uk-UA"/>
              </w:rPr>
            </w:pPr>
          </w:p>
        </w:tc>
      </w:tr>
      <w:tr w:rsidR="007D7AAF" w:rsidRPr="00FF7ED4" w:rsidTr="007D7AAF">
        <w:tc>
          <w:tcPr>
            <w:tcW w:w="546" w:type="pct"/>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color w:val="000000"/>
                <w:sz w:val="28"/>
                <w:szCs w:val="28"/>
              </w:rPr>
              <w:t>Види поточного контролю</w:t>
            </w:r>
          </w:p>
        </w:tc>
        <w:tc>
          <w:tcPr>
            <w:tcW w:w="3799" w:type="pct"/>
            <w:gridSpan w:val="6"/>
            <w:shd w:val="clear" w:color="auto" w:fill="auto"/>
            <w:vAlign w:val="center"/>
          </w:tcPr>
          <w:p w:rsidR="007D7AAF" w:rsidRPr="00FF7ED4" w:rsidRDefault="007D7AAF" w:rsidP="007D7AAF">
            <w:pPr>
              <w:pStyle w:val="a7"/>
              <w:spacing w:before="0" w:beforeAutospacing="0" w:after="0" w:afterAutospacing="0" w:line="0" w:lineRule="atLeast"/>
              <w:jc w:val="center"/>
              <w:rPr>
                <w:sz w:val="28"/>
                <w:szCs w:val="28"/>
              </w:rPr>
            </w:pPr>
            <w:r w:rsidRPr="00FF7ED4">
              <w:rPr>
                <w:color w:val="000000"/>
                <w:sz w:val="28"/>
                <w:szCs w:val="28"/>
              </w:rPr>
              <w:t>Модульн</w:t>
            </w:r>
            <w:r w:rsidRPr="00FF7ED4">
              <w:rPr>
                <w:color w:val="000000"/>
                <w:sz w:val="28"/>
                <w:szCs w:val="28"/>
                <w:lang w:val="uk-UA"/>
              </w:rPr>
              <w:t>а</w:t>
            </w:r>
            <w:r w:rsidRPr="00FF7ED4">
              <w:rPr>
                <w:color w:val="000000"/>
                <w:sz w:val="28"/>
                <w:szCs w:val="28"/>
              </w:rPr>
              <w:t xml:space="preserve"> контрольн</w:t>
            </w:r>
            <w:r w:rsidRPr="00FF7ED4">
              <w:rPr>
                <w:color w:val="000000"/>
                <w:sz w:val="28"/>
                <w:szCs w:val="28"/>
                <w:lang w:val="uk-UA"/>
              </w:rPr>
              <w:t>а</w:t>
            </w:r>
            <w:r w:rsidRPr="00FF7ED4">
              <w:rPr>
                <w:color w:val="000000"/>
                <w:sz w:val="28"/>
                <w:szCs w:val="28"/>
              </w:rPr>
              <w:t xml:space="preserve"> робот</w:t>
            </w:r>
            <w:r w:rsidRPr="00FF7ED4">
              <w:rPr>
                <w:color w:val="000000"/>
                <w:sz w:val="28"/>
                <w:szCs w:val="28"/>
                <w:lang w:val="uk-UA"/>
              </w:rPr>
              <w:t>а (комп</w:t>
            </w:r>
            <w:r w:rsidRPr="00FF7ED4">
              <w:rPr>
                <w:color w:val="000000"/>
                <w:sz w:val="28"/>
                <w:szCs w:val="28"/>
              </w:rPr>
              <w:t>’</w:t>
            </w:r>
            <w:r w:rsidRPr="00FF7ED4">
              <w:rPr>
                <w:color w:val="000000"/>
                <w:sz w:val="28"/>
                <w:szCs w:val="28"/>
                <w:lang w:val="uk-UA"/>
              </w:rPr>
              <w:t>ютерне тестування)</w:t>
            </w:r>
            <w:r w:rsidRPr="00FF7ED4">
              <w:rPr>
                <w:color w:val="000000"/>
                <w:sz w:val="28"/>
                <w:szCs w:val="28"/>
              </w:rPr>
              <w:t xml:space="preserve"> (</w:t>
            </w:r>
            <w:r>
              <w:rPr>
                <w:color w:val="000000"/>
                <w:sz w:val="28"/>
                <w:szCs w:val="28"/>
                <w:lang w:val="uk-UA"/>
              </w:rPr>
              <w:t>1</w:t>
            </w:r>
            <w:r w:rsidRPr="00FF7ED4">
              <w:rPr>
                <w:color w:val="000000"/>
                <w:sz w:val="28"/>
                <w:szCs w:val="28"/>
                <w:lang w:val="uk-UA"/>
              </w:rPr>
              <w:t>0</w:t>
            </w:r>
            <w:r w:rsidRPr="00FF7ED4">
              <w:rPr>
                <w:color w:val="000000"/>
                <w:sz w:val="28"/>
                <w:szCs w:val="28"/>
              </w:rPr>
              <w:t xml:space="preserve"> балів)</w:t>
            </w:r>
          </w:p>
        </w:tc>
        <w:tc>
          <w:tcPr>
            <w:tcW w:w="506" w:type="pct"/>
          </w:tcPr>
          <w:p w:rsidR="007D7AAF" w:rsidRPr="00FF7ED4" w:rsidRDefault="007D7AAF" w:rsidP="00BF1182">
            <w:pPr>
              <w:pStyle w:val="a7"/>
              <w:spacing w:before="0" w:beforeAutospacing="0" w:after="0" w:afterAutospacing="0" w:line="0" w:lineRule="atLeast"/>
              <w:jc w:val="center"/>
              <w:rPr>
                <w:color w:val="000000"/>
                <w:sz w:val="28"/>
                <w:szCs w:val="28"/>
              </w:rPr>
            </w:pPr>
          </w:p>
        </w:tc>
        <w:tc>
          <w:tcPr>
            <w:tcW w:w="149" w:type="pct"/>
          </w:tcPr>
          <w:p w:rsidR="007D7AAF" w:rsidRPr="00FF7ED4" w:rsidRDefault="007D7AAF" w:rsidP="00BF1182">
            <w:pPr>
              <w:pStyle w:val="a7"/>
              <w:spacing w:before="0" w:beforeAutospacing="0" w:after="0" w:afterAutospacing="0" w:line="0" w:lineRule="atLeast"/>
              <w:jc w:val="center"/>
              <w:rPr>
                <w:color w:val="000000"/>
                <w:sz w:val="28"/>
                <w:szCs w:val="28"/>
              </w:rPr>
            </w:pPr>
          </w:p>
        </w:tc>
      </w:tr>
      <w:tr w:rsidR="007D7AAF" w:rsidRPr="00FF7ED4" w:rsidTr="007D7AAF">
        <w:tc>
          <w:tcPr>
            <w:tcW w:w="546" w:type="pct"/>
            <w:shd w:val="clear" w:color="auto" w:fill="auto"/>
            <w:vAlign w:val="center"/>
          </w:tcPr>
          <w:p w:rsidR="007D7AAF" w:rsidRPr="00FF7ED4" w:rsidRDefault="007D7AAF" w:rsidP="00BF1182">
            <w:pPr>
              <w:pStyle w:val="a7"/>
              <w:spacing w:before="0" w:beforeAutospacing="0" w:after="0" w:afterAutospacing="0" w:line="0" w:lineRule="atLeast"/>
              <w:jc w:val="center"/>
              <w:rPr>
                <w:color w:val="000000"/>
                <w:sz w:val="28"/>
                <w:szCs w:val="28"/>
              </w:rPr>
            </w:pPr>
            <w:r w:rsidRPr="00FF7ED4">
              <w:rPr>
                <w:color w:val="000000"/>
                <w:sz w:val="28"/>
                <w:szCs w:val="28"/>
              </w:rPr>
              <w:t>Підсумковий контроль</w:t>
            </w:r>
          </w:p>
        </w:tc>
        <w:tc>
          <w:tcPr>
            <w:tcW w:w="3799" w:type="pct"/>
            <w:gridSpan w:val="6"/>
            <w:shd w:val="clear" w:color="auto" w:fill="auto"/>
            <w:vAlign w:val="center"/>
          </w:tcPr>
          <w:p w:rsidR="007D7AAF" w:rsidRPr="00FF7ED4" w:rsidRDefault="007D7AAF" w:rsidP="00BF1182">
            <w:pPr>
              <w:pStyle w:val="a7"/>
              <w:spacing w:before="0" w:beforeAutospacing="0" w:after="0" w:afterAutospacing="0"/>
              <w:jc w:val="center"/>
              <w:rPr>
                <w:sz w:val="28"/>
                <w:szCs w:val="28"/>
              </w:rPr>
            </w:pPr>
            <w:r w:rsidRPr="00FF7ED4">
              <w:rPr>
                <w:color w:val="000000"/>
                <w:sz w:val="28"/>
                <w:szCs w:val="28"/>
                <w:lang w:val="uk-UA"/>
              </w:rPr>
              <w:t>Залік</w:t>
            </w:r>
            <w:r w:rsidRPr="00FF7ED4">
              <w:rPr>
                <w:color w:val="000000"/>
                <w:sz w:val="28"/>
                <w:szCs w:val="28"/>
              </w:rPr>
              <w:t xml:space="preserve"> (30 балів)</w:t>
            </w:r>
          </w:p>
        </w:tc>
        <w:tc>
          <w:tcPr>
            <w:tcW w:w="506" w:type="pct"/>
          </w:tcPr>
          <w:p w:rsidR="007D7AAF" w:rsidRPr="00FF7ED4" w:rsidRDefault="007D7AAF" w:rsidP="00BF1182">
            <w:pPr>
              <w:pStyle w:val="a7"/>
              <w:spacing w:before="0" w:beforeAutospacing="0" w:after="0" w:afterAutospacing="0"/>
              <w:jc w:val="center"/>
              <w:rPr>
                <w:color w:val="000000"/>
                <w:sz w:val="28"/>
                <w:szCs w:val="28"/>
                <w:lang w:val="uk-UA"/>
              </w:rPr>
            </w:pPr>
          </w:p>
        </w:tc>
        <w:tc>
          <w:tcPr>
            <w:tcW w:w="149" w:type="pct"/>
          </w:tcPr>
          <w:p w:rsidR="007D7AAF" w:rsidRPr="00FF7ED4" w:rsidRDefault="007D7AAF" w:rsidP="00BF1182">
            <w:pPr>
              <w:pStyle w:val="a7"/>
              <w:spacing w:before="0" w:beforeAutospacing="0" w:after="0" w:afterAutospacing="0"/>
              <w:jc w:val="center"/>
              <w:rPr>
                <w:color w:val="000000"/>
                <w:sz w:val="28"/>
                <w:szCs w:val="28"/>
                <w:lang w:val="uk-UA"/>
              </w:rPr>
            </w:pPr>
          </w:p>
        </w:tc>
      </w:tr>
    </w:tbl>
    <w:p w:rsidR="007D7AAF" w:rsidRPr="00C35AFE" w:rsidRDefault="007D7AAF" w:rsidP="007D7AAF">
      <w:pPr>
        <w:pStyle w:val="a5"/>
        <w:autoSpaceDE w:val="0"/>
        <w:autoSpaceDN w:val="0"/>
        <w:adjustRightInd w:val="0"/>
        <w:spacing w:after="0" w:line="240" w:lineRule="auto"/>
        <w:ind w:left="0" w:firstLine="709"/>
        <w:jc w:val="both"/>
        <w:rPr>
          <w:rFonts w:ascii="Times New Roman" w:hAnsi="Times New Roman"/>
          <w:sz w:val="28"/>
          <w:szCs w:val="28"/>
          <w:lang w:val="ru-RU"/>
        </w:rPr>
      </w:pPr>
    </w:p>
    <w:p w:rsidR="007D7AAF" w:rsidRPr="00C35AFE" w:rsidRDefault="007D7AAF" w:rsidP="007D7AAF">
      <w:pPr>
        <w:jc w:val="both"/>
        <w:rPr>
          <w:szCs w:val="28"/>
          <w:lang w:val="uk-UA"/>
        </w:rPr>
      </w:pPr>
    </w:p>
    <w:p w:rsidR="007D7AAF" w:rsidRPr="00C35AFE" w:rsidRDefault="007D7AAF" w:rsidP="007D7AAF">
      <w:pPr>
        <w:jc w:val="both"/>
        <w:rPr>
          <w:szCs w:val="28"/>
          <w:lang w:val="uk-UA"/>
        </w:rPr>
      </w:pPr>
    </w:p>
    <w:p w:rsidR="007D7AAF" w:rsidRPr="006B58A0" w:rsidRDefault="007D7AAF" w:rsidP="007D7AAF">
      <w:pPr>
        <w:pStyle w:val="a7"/>
        <w:spacing w:before="0" w:beforeAutospacing="0" w:after="240" w:afterAutospacing="0"/>
        <w:jc w:val="center"/>
        <w:rPr>
          <w:b/>
          <w:sz w:val="28"/>
          <w:szCs w:val="28"/>
          <w:lang w:val="uk-UA"/>
        </w:rPr>
      </w:pPr>
      <w:r w:rsidRPr="006B58A0">
        <w:rPr>
          <w:b/>
          <w:sz w:val="28"/>
          <w:szCs w:val="28"/>
        </w:rPr>
        <w:t>4.3. Форми організації занять</w:t>
      </w:r>
    </w:p>
    <w:p w:rsidR="007D7AAF" w:rsidRDefault="007D7AAF" w:rsidP="007D7AAF">
      <w:pPr>
        <w:rPr>
          <w:b/>
          <w:bCs/>
          <w:color w:val="000000"/>
          <w:szCs w:val="28"/>
        </w:rPr>
      </w:pPr>
      <w:r w:rsidRPr="006B58A0">
        <w:rPr>
          <w:b/>
          <w:bCs/>
          <w:color w:val="000000"/>
          <w:szCs w:val="28"/>
        </w:rPr>
        <w:t>4.3.1. Теми семінарських занять</w:t>
      </w:r>
      <w:r>
        <w:rPr>
          <w:b/>
          <w:bCs/>
          <w:color w:val="000000"/>
          <w:szCs w:val="28"/>
          <w:lang w:val="uk-UA"/>
        </w:rPr>
        <w:t xml:space="preserve"> та </w:t>
      </w:r>
      <w:r>
        <w:rPr>
          <w:b/>
          <w:bCs/>
          <w:color w:val="000000"/>
          <w:szCs w:val="28"/>
        </w:rPr>
        <w:t>4.3.2 Теми практичних занять</w:t>
      </w:r>
    </w:p>
    <w:p w:rsidR="007D7AAF" w:rsidRDefault="007D7AAF" w:rsidP="007D7AAF">
      <w:pPr>
        <w:rPr>
          <w:b/>
          <w:bCs/>
          <w:color w:val="000000"/>
          <w:szCs w:val="28"/>
        </w:rPr>
      </w:pPr>
    </w:p>
    <w:p w:rsidR="007D7AAF" w:rsidRDefault="007D7AAF" w:rsidP="007D7AAF">
      <w:pPr>
        <w:rPr>
          <w:b/>
          <w:bCs/>
          <w:color w:val="000000"/>
          <w:szCs w:val="28"/>
        </w:rPr>
      </w:pPr>
    </w:p>
    <w:p w:rsidR="007D7AAF" w:rsidRDefault="007D7AAF" w:rsidP="007D7AAF">
      <w:pPr>
        <w:rPr>
          <w:b/>
          <w:bCs/>
          <w:color w:val="000000"/>
          <w:szCs w:val="28"/>
        </w:rPr>
      </w:pPr>
    </w:p>
    <w:p w:rsidR="00414AD9" w:rsidRPr="007D7AAF" w:rsidRDefault="00414AD9" w:rsidP="007D7AAF">
      <w:pPr>
        <w:rPr>
          <w:b/>
          <w:bCs/>
          <w:color w:val="000000"/>
          <w:szCs w:val="28"/>
        </w:rPr>
      </w:pPr>
    </w:p>
    <w:tbl>
      <w:tblPr>
        <w:tblpPr w:leftFromText="180" w:rightFromText="180" w:vertAnchor="text" w:horzAnchor="margin"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7108"/>
        <w:gridCol w:w="1471"/>
      </w:tblGrid>
      <w:tr w:rsidR="007D7AAF" w:rsidRPr="00C35AFE" w:rsidTr="00BF1182">
        <w:tc>
          <w:tcPr>
            <w:tcW w:w="0" w:type="auto"/>
            <w:shd w:val="clear" w:color="auto" w:fill="auto"/>
          </w:tcPr>
          <w:p w:rsidR="007D7AAF" w:rsidRPr="00C35AFE" w:rsidRDefault="007D7AAF" w:rsidP="00BF1182">
            <w:pPr>
              <w:jc w:val="both"/>
              <w:rPr>
                <w:szCs w:val="28"/>
                <w:lang w:val="uk-UA"/>
              </w:rPr>
            </w:pPr>
            <w:r w:rsidRPr="00C35AFE">
              <w:rPr>
                <w:szCs w:val="28"/>
                <w:lang w:val="uk-UA"/>
              </w:rPr>
              <w:t>№</w:t>
            </w:r>
          </w:p>
          <w:p w:rsidR="007D7AAF" w:rsidRPr="00C35AFE" w:rsidRDefault="007D7AAF" w:rsidP="00BF1182">
            <w:pPr>
              <w:jc w:val="both"/>
              <w:rPr>
                <w:szCs w:val="28"/>
                <w:lang w:val="uk-UA"/>
              </w:rPr>
            </w:pPr>
            <w:r w:rsidRPr="00C35AFE">
              <w:rPr>
                <w:szCs w:val="28"/>
                <w:lang w:val="uk-UA"/>
              </w:rPr>
              <w:t>з/п</w:t>
            </w:r>
          </w:p>
        </w:tc>
        <w:tc>
          <w:tcPr>
            <w:tcW w:w="0" w:type="auto"/>
            <w:shd w:val="clear" w:color="auto" w:fill="auto"/>
          </w:tcPr>
          <w:p w:rsidR="007D7AAF" w:rsidRPr="00C35AFE" w:rsidRDefault="007D7AAF" w:rsidP="00BF1182">
            <w:pPr>
              <w:jc w:val="both"/>
              <w:rPr>
                <w:szCs w:val="28"/>
                <w:lang w:val="uk-UA"/>
              </w:rPr>
            </w:pPr>
            <w:r w:rsidRPr="00C35AFE">
              <w:rPr>
                <w:szCs w:val="28"/>
                <w:lang w:val="uk-UA"/>
              </w:rPr>
              <w:t>Назва теми</w:t>
            </w:r>
          </w:p>
        </w:tc>
        <w:tc>
          <w:tcPr>
            <w:tcW w:w="1471" w:type="dxa"/>
          </w:tcPr>
          <w:p w:rsidR="007D7AAF" w:rsidRPr="00C35AFE" w:rsidRDefault="007D7AAF" w:rsidP="00BF1182">
            <w:pPr>
              <w:jc w:val="both"/>
              <w:rPr>
                <w:szCs w:val="28"/>
                <w:lang w:val="uk-UA"/>
              </w:rPr>
            </w:pPr>
            <w:r w:rsidRPr="00C35AFE">
              <w:rPr>
                <w:szCs w:val="28"/>
                <w:lang w:val="uk-UA"/>
              </w:rPr>
              <w:t>Кількість годин</w:t>
            </w:r>
          </w:p>
          <w:p w:rsidR="007D7AAF" w:rsidRPr="00C35AFE" w:rsidRDefault="007D7AAF" w:rsidP="00BF1182">
            <w:pPr>
              <w:jc w:val="both"/>
              <w:rPr>
                <w:szCs w:val="28"/>
                <w:lang w:val="uk-UA"/>
              </w:rPr>
            </w:pPr>
          </w:p>
        </w:tc>
      </w:tr>
      <w:tr w:rsidR="007D7AAF" w:rsidRPr="00C35AFE" w:rsidTr="00BF1182">
        <w:tc>
          <w:tcPr>
            <w:tcW w:w="0" w:type="auto"/>
            <w:shd w:val="clear" w:color="auto" w:fill="auto"/>
          </w:tcPr>
          <w:p w:rsidR="007D7AAF" w:rsidRPr="00C35AFE" w:rsidRDefault="007D7AAF" w:rsidP="007D7AAF">
            <w:pPr>
              <w:jc w:val="both"/>
              <w:rPr>
                <w:szCs w:val="28"/>
                <w:lang w:val="uk-UA"/>
              </w:rPr>
            </w:pPr>
            <w:r w:rsidRPr="00C35AFE">
              <w:rPr>
                <w:szCs w:val="28"/>
                <w:lang w:val="uk-UA"/>
              </w:rPr>
              <w:t>2</w:t>
            </w:r>
          </w:p>
        </w:tc>
        <w:tc>
          <w:tcPr>
            <w:tcW w:w="0" w:type="auto"/>
            <w:shd w:val="clear" w:color="auto" w:fill="auto"/>
          </w:tcPr>
          <w:p w:rsidR="007D7AAF" w:rsidRPr="00A704D7" w:rsidRDefault="007D7AAF" w:rsidP="007D7AAF">
            <w:pPr>
              <w:rPr>
                <w:b/>
                <w:szCs w:val="28"/>
              </w:rPr>
            </w:pPr>
            <w:r w:rsidRPr="00A704D7">
              <w:rPr>
                <w:b/>
                <w:bCs/>
                <w:szCs w:val="28"/>
              </w:rPr>
              <w:t>Тема 2.</w:t>
            </w:r>
          </w:p>
          <w:p w:rsidR="007D7AAF" w:rsidRPr="00A704D7" w:rsidRDefault="007D7AAF" w:rsidP="007D7AAF">
            <w:pPr>
              <w:rPr>
                <w:szCs w:val="28"/>
              </w:rPr>
            </w:pPr>
            <w:r w:rsidRPr="00A704D7">
              <w:rPr>
                <w:szCs w:val="28"/>
              </w:rPr>
              <w:t>Історія розвитку етнопсихології як науки.</w:t>
            </w:r>
          </w:p>
        </w:tc>
        <w:tc>
          <w:tcPr>
            <w:tcW w:w="0" w:type="auto"/>
          </w:tcPr>
          <w:p w:rsidR="007D7AAF" w:rsidRPr="00C35AFE" w:rsidRDefault="007D7AAF" w:rsidP="007D7AAF">
            <w:pPr>
              <w:jc w:val="both"/>
              <w:rPr>
                <w:szCs w:val="28"/>
                <w:lang w:val="uk-UA"/>
              </w:rPr>
            </w:pPr>
            <w:r w:rsidRPr="00C35AFE">
              <w:rPr>
                <w:szCs w:val="28"/>
                <w:lang w:val="uk-UA"/>
              </w:rPr>
              <w:t>2</w:t>
            </w:r>
          </w:p>
        </w:tc>
      </w:tr>
      <w:tr w:rsidR="007D7AAF" w:rsidRPr="00C35AFE" w:rsidTr="00BF1182">
        <w:tc>
          <w:tcPr>
            <w:tcW w:w="0" w:type="auto"/>
            <w:shd w:val="clear" w:color="auto" w:fill="auto"/>
          </w:tcPr>
          <w:p w:rsidR="007D7AAF" w:rsidRPr="00C35AFE" w:rsidRDefault="007D7AAF" w:rsidP="007D7AAF">
            <w:pPr>
              <w:jc w:val="both"/>
              <w:rPr>
                <w:szCs w:val="28"/>
                <w:lang w:val="uk-UA"/>
              </w:rPr>
            </w:pPr>
            <w:r w:rsidRPr="00C35AFE">
              <w:rPr>
                <w:szCs w:val="28"/>
                <w:lang w:val="uk-UA"/>
              </w:rPr>
              <w:t>3</w:t>
            </w:r>
          </w:p>
        </w:tc>
        <w:tc>
          <w:tcPr>
            <w:tcW w:w="0" w:type="auto"/>
            <w:shd w:val="clear" w:color="auto" w:fill="auto"/>
          </w:tcPr>
          <w:p w:rsidR="007D7AAF" w:rsidRPr="00A704D7" w:rsidRDefault="007D7AAF" w:rsidP="007D7AAF">
            <w:pPr>
              <w:rPr>
                <w:szCs w:val="28"/>
              </w:rPr>
            </w:pPr>
            <w:r w:rsidRPr="00A704D7">
              <w:rPr>
                <w:b/>
                <w:szCs w:val="28"/>
              </w:rPr>
              <w:t>Тема 3.</w:t>
            </w:r>
            <w:r w:rsidRPr="00A704D7">
              <w:rPr>
                <w:szCs w:val="28"/>
              </w:rPr>
              <w:t xml:space="preserve"> Сутність і структура етнічних спільнот.</w:t>
            </w:r>
          </w:p>
        </w:tc>
        <w:tc>
          <w:tcPr>
            <w:tcW w:w="0" w:type="auto"/>
          </w:tcPr>
          <w:p w:rsidR="007D7AAF" w:rsidRPr="00C35AFE" w:rsidRDefault="007D7AAF" w:rsidP="007D7AAF">
            <w:pPr>
              <w:jc w:val="both"/>
              <w:rPr>
                <w:szCs w:val="28"/>
                <w:lang w:val="uk-UA"/>
              </w:rPr>
            </w:pPr>
            <w:r>
              <w:rPr>
                <w:szCs w:val="28"/>
                <w:lang w:val="uk-UA"/>
              </w:rPr>
              <w:t>2</w:t>
            </w:r>
          </w:p>
        </w:tc>
      </w:tr>
      <w:tr w:rsidR="007D7AAF" w:rsidRPr="00C35AFE" w:rsidTr="00BF1182">
        <w:tc>
          <w:tcPr>
            <w:tcW w:w="0" w:type="auto"/>
            <w:shd w:val="clear" w:color="auto" w:fill="auto"/>
          </w:tcPr>
          <w:p w:rsidR="007D7AAF" w:rsidRPr="00C35AFE" w:rsidRDefault="007D7AAF" w:rsidP="007D7AAF">
            <w:pPr>
              <w:jc w:val="both"/>
              <w:rPr>
                <w:szCs w:val="28"/>
                <w:lang w:val="uk-UA"/>
              </w:rPr>
            </w:pPr>
            <w:r w:rsidRPr="00C35AFE">
              <w:rPr>
                <w:szCs w:val="28"/>
                <w:lang w:val="uk-UA"/>
              </w:rPr>
              <w:t>4</w:t>
            </w:r>
          </w:p>
        </w:tc>
        <w:tc>
          <w:tcPr>
            <w:tcW w:w="0" w:type="auto"/>
            <w:shd w:val="clear" w:color="auto" w:fill="auto"/>
          </w:tcPr>
          <w:p w:rsidR="007D7AAF" w:rsidRPr="007D7AAF" w:rsidRDefault="007D7AAF" w:rsidP="007D7AAF">
            <w:pPr>
              <w:rPr>
                <w:szCs w:val="28"/>
                <w:lang w:val="uk-UA"/>
              </w:rPr>
            </w:pPr>
            <w:r w:rsidRPr="007D7AAF">
              <w:rPr>
                <w:b/>
                <w:szCs w:val="28"/>
                <w:lang w:val="uk-UA"/>
              </w:rPr>
              <w:t>Тема 4.</w:t>
            </w:r>
            <w:r w:rsidRPr="007D7AAF">
              <w:rPr>
                <w:szCs w:val="28"/>
                <w:lang w:val="uk-UA"/>
              </w:rPr>
              <w:t xml:space="preserve"> Психологічні аспекти формування етнічної самосвідомості та етнічної ідентичності.</w:t>
            </w:r>
          </w:p>
        </w:tc>
        <w:tc>
          <w:tcPr>
            <w:tcW w:w="0" w:type="auto"/>
          </w:tcPr>
          <w:p w:rsidR="007D7AAF" w:rsidRPr="00C35AFE" w:rsidRDefault="007D7AAF" w:rsidP="007D7AAF">
            <w:pPr>
              <w:jc w:val="both"/>
              <w:rPr>
                <w:szCs w:val="28"/>
                <w:lang w:val="uk-UA"/>
              </w:rPr>
            </w:pPr>
            <w:r>
              <w:rPr>
                <w:szCs w:val="28"/>
                <w:lang w:val="uk-UA"/>
              </w:rPr>
              <w:t>2</w:t>
            </w:r>
          </w:p>
        </w:tc>
      </w:tr>
      <w:tr w:rsidR="007D7AAF" w:rsidRPr="00C35AFE" w:rsidTr="00BF1182">
        <w:tc>
          <w:tcPr>
            <w:tcW w:w="0" w:type="auto"/>
            <w:shd w:val="clear" w:color="auto" w:fill="auto"/>
          </w:tcPr>
          <w:p w:rsidR="007D7AAF" w:rsidRPr="00C35AFE" w:rsidRDefault="007D7AAF" w:rsidP="007D7AAF">
            <w:pPr>
              <w:jc w:val="both"/>
              <w:rPr>
                <w:szCs w:val="28"/>
                <w:lang w:val="uk-UA"/>
              </w:rPr>
            </w:pPr>
            <w:r w:rsidRPr="00C35AFE">
              <w:rPr>
                <w:szCs w:val="28"/>
                <w:lang w:val="uk-UA"/>
              </w:rPr>
              <w:t>5</w:t>
            </w:r>
          </w:p>
        </w:tc>
        <w:tc>
          <w:tcPr>
            <w:tcW w:w="0" w:type="auto"/>
            <w:shd w:val="clear" w:color="auto" w:fill="auto"/>
          </w:tcPr>
          <w:p w:rsidR="007D7AAF" w:rsidRPr="007D7AAF" w:rsidRDefault="007D7AAF" w:rsidP="007D7AAF">
            <w:pPr>
              <w:rPr>
                <w:szCs w:val="28"/>
                <w:lang w:val="uk-UA"/>
              </w:rPr>
            </w:pPr>
            <w:r w:rsidRPr="007D7AAF">
              <w:rPr>
                <w:b/>
                <w:bCs/>
                <w:szCs w:val="28"/>
                <w:lang w:val="uk-UA"/>
              </w:rPr>
              <w:t>Тема</w:t>
            </w:r>
            <w:r w:rsidRPr="007D7AAF">
              <w:rPr>
                <w:b/>
                <w:szCs w:val="28"/>
                <w:lang w:val="uk-UA"/>
              </w:rPr>
              <w:t xml:space="preserve"> 5.</w:t>
            </w:r>
            <w:r w:rsidRPr="007D7AAF">
              <w:rPr>
                <w:szCs w:val="28"/>
                <w:lang w:val="uk-UA"/>
              </w:rPr>
              <w:t xml:space="preserve"> Механізми міжгрупового сприйняття і детермінанти етнічної поведінки.</w:t>
            </w:r>
          </w:p>
        </w:tc>
        <w:tc>
          <w:tcPr>
            <w:tcW w:w="0" w:type="auto"/>
          </w:tcPr>
          <w:p w:rsidR="007D7AAF" w:rsidRPr="00C35AFE" w:rsidRDefault="007D7AAF" w:rsidP="007D7AAF">
            <w:pPr>
              <w:jc w:val="both"/>
              <w:rPr>
                <w:szCs w:val="28"/>
                <w:lang w:val="uk-UA"/>
              </w:rPr>
            </w:pPr>
            <w:r>
              <w:rPr>
                <w:szCs w:val="28"/>
                <w:lang w:val="uk-UA"/>
              </w:rPr>
              <w:t>2</w:t>
            </w:r>
          </w:p>
        </w:tc>
      </w:tr>
      <w:tr w:rsidR="007D7AAF" w:rsidRPr="00C35AFE" w:rsidTr="00BF1182">
        <w:tc>
          <w:tcPr>
            <w:tcW w:w="0" w:type="auto"/>
            <w:shd w:val="clear" w:color="auto" w:fill="auto"/>
          </w:tcPr>
          <w:p w:rsidR="007D7AAF" w:rsidRPr="00C35AFE" w:rsidRDefault="007D7AAF" w:rsidP="007D7AAF">
            <w:pPr>
              <w:jc w:val="both"/>
              <w:rPr>
                <w:szCs w:val="28"/>
                <w:lang w:val="uk-UA"/>
              </w:rPr>
            </w:pPr>
            <w:r w:rsidRPr="00C35AFE">
              <w:rPr>
                <w:szCs w:val="28"/>
                <w:lang w:val="uk-UA"/>
              </w:rPr>
              <w:t>6</w:t>
            </w:r>
          </w:p>
        </w:tc>
        <w:tc>
          <w:tcPr>
            <w:tcW w:w="0" w:type="auto"/>
            <w:shd w:val="clear" w:color="auto" w:fill="auto"/>
          </w:tcPr>
          <w:p w:rsidR="007D7AAF" w:rsidRPr="00A704D7" w:rsidRDefault="007D7AAF" w:rsidP="007D7AAF">
            <w:pPr>
              <w:rPr>
                <w:szCs w:val="28"/>
              </w:rPr>
            </w:pPr>
            <w:r w:rsidRPr="00A704D7">
              <w:rPr>
                <w:b/>
                <w:bCs/>
                <w:szCs w:val="28"/>
              </w:rPr>
              <w:t>Тема 6.</w:t>
            </w:r>
            <w:r w:rsidRPr="00A704D7">
              <w:rPr>
                <w:szCs w:val="28"/>
              </w:rPr>
              <w:t xml:space="preserve"> Характеристика етнічних особливостей взаємовідносин людей.</w:t>
            </w:r>
          </w:p>
        </w:tc>
        <w:tc>
          <w:tcPr>
            <w:tcW w:w="0" w:type="auto"/>
          </w:tcPr>
          <w:p w:rsidR="007D7AAF" w:rsidRPr="00C35AFE" w:rsidRDefault="007D7AAF" w:rsidP="007D7AAF">
            <w:pPr>
              <w:jc w:val="both"/>
              <w:rPr>
                <w:szCs w:val="28"/>
                <w:lang w:val="uk-UA"/>
              </w:rPr>
            </w:pPr>
            <w:r>
              <w:rPr>
                <w:szCs w:val="28"/>
                <w:lang w:val="uk-UA"/>
              </w:rPr>
              <w:t>2</w:t>
            </w:r>
          </w:p>
        </w:tc>
      </w:tr>
      <w:tr w:rsidR="007D7AAF" w:rsidRPr="00C35AFE" w:rsidTr="00BF1182">
        <w:tc>
          <w:tcPr>
            <w:tcW w:w="0" w:type="auto"/>
            <w:shd w:val="clear" w:color="auto" w:fill="auto"/>
          </w:tcPr>
          <w:p w:rsidR="007D7AAF" w:rsidRPr="00C35AFE" w:rsidRDefault="007D7AAF" w:rsidP="007D7AAF">
            <w:pPr>
              <w:jc w:val="both"/>
              <w:rPr>
                <w:szCs w:val="28"/>
                <w:lang w:val="uk-UA"/>
              </w:rPr>
            </w:pPr>
            <w:r>
              <w:rPr>
                <w:szCs w:val="28"/>
                <w:lang w:val="uk-UA"/>
              </w:rPr>
              <w:lastRenderedPageBreak/>
              <w:t>7</w:t>
            </w:r>
          </w:p>
        </w:tc>
        <w:tc>
          <w:tcPr>
            <w:tcW w:w="0" w:type="auto"/>
            <w:shd w:val="clear" w:color="auto" w:fill="auto"/>
          </w:tcPr>
          <w:p w:rsidR="007D7AAF" w:rsidRPr="00A704D7" w:rsidRDefault="007D7AAF" w:rsidP="007D7AAF">
            <w:pPr>
              <w:rPr>
                <w:bCs/>
                <w:szCs w:val="28"/>
              </w:rPr>
            </w:pPr>
            <w:r w:rsidRPr="00A704D7">
              <w:rPr>
                <w:b/>
                <w:bCs/>
                <w:szCs w:val="28"/>
              </w:rPr>
              <w:t>Тема 7.</w:t>
            </w:r>
            <w:r w:rsidRPr="00A704D7">
              <w:rPr>
                <w:szCs w:val="28"/>
              </w:rPr>
              <w:t xml:space="preserve"> Психологічна специфіка етнічних конфліктів.</w:t>
            </w:r>
          </w:p>
        </w:tc>
        <w:tc>
          <w:tcPr>
            <w:tcW w:w="0" w:type="auto"/>
          </w:tcPr>
          <w:p w:rsidR="007D7AAF" w:rsidRDefault="007D7AAF" w:rsidP="007D7AAF">
            <w:pPr>
              <w:jc w:val="both"/>
              <w:rPr>
                <w:szCs w:val="28"/>
                <w:lang w:val="uk-UA"/>
              </w:rPr>
            </w:pPr>
            <w:r>
              <w:rPr>
                <w:szCs w:val="28"/>
                <w:lang w:val="uk-UA"/>
              </w:rPr>
              <w:t>2</w:t>
            </w:r>
          </w:p>
        </w:tc>
      </w:tr>
      <w:tr w:rsidR="007D7AAF" w:rsidRPr="00C35AFE" w:rsidTr="00BF1182">
        <w:tc>
          <w:tcPr>
            <w:tcW w:w="0" w:type="auto"/>
            <w:shd w:val="clear" w:color="auto" w:fill="auto"/>
          </w:tcPr>
          <w:p w:rsidR="007D7AAF" w:rsidRPr="00C35AFE" w:rsidRDefault="007D7AAF" w:rsidP="007D7AAF">
            <w:pPr>
              <w:jc w:val="both"/>
              <w:rPr>
                <w:szCs w:val="28"/>
                <w:lang w:val="uk-UA"/>
              </w:rPr>
            </w:pPr>
            <w:r>
              <w:rPr>
                <w:szCs w:val="28"/>
                <w:lang w:val="uk-UA"/>
              </w:rPr>
              <w:t>8</w:t>
            </w:r>
          </w:p>
        </w:tc>
        <w:tc>
          <w:tcPr>
            <w:tcW w:w="0" w:type="auto"/>
            <w:shd w:val="clear" w:color="auto" w:fill="auto"/>
          </w:tcPr>
          <w:p w:rsidR="007D7AAF" w:rsidRPr="00A704D7" w:rsidRDefault="007D7AAF" w:rsidP="007D7AAF">
            <w:pPr>
              <w:rPr>
                <w:szCs w:val="28"/>
              </w:rPr>
            </w:pPr>
            <w:r w:rsidRPr="00A704D7">
              <w:rPr>
                <w:b/>
                <w:szCs w:val="28"/>
              </w:rPr>
              <w:t>Тема 8.</w:t>
            </w:r>
            <w:r w:rsidRPr="00A704D7">
              <w:rPr>
                <w:szCs w:val="28"/>
              </w:rPr>
              <w:t xml:space="preserve"> Особливості акультурації та культурної адаптації.</w:t>
            </w:r>
          </w:p>
        </w:tc>
        <w:tc>
          <w:tcPr>
            <w:tcW w:w="0" w:type="auto"/>
          </w:tcPr>
          <w:p w:rsidR="007D7AAF" w:rsidRDefault="007D7AAF" w:rsidP="007D7AAF">
            <w:pPr>
              <w:jc w:val="both"/>
              <w:rPr>
                <w:szCs w:val="28"/>
                <w:lang w:val="uk-UA"/>
              </w:rPr>
            </w:pPr>
            <w:r>
              <w:rPr>
                <w:szCs w:val="28"/>
                <w:lang w:val="uk-UA"/>
              </w:rPr>
              <w:t>2</w:t>
            </w:r>
          </w:p>
        </w:tc>
      </w:tr>
      <w:tr w:rsidR="00414AD9" w:rsidRPr="00C35AFE" w:rsidTr="00BF1182">
        <w:tc>
          <w:tcPr>
            <w:tcW w:w="0" w:type="auto"/>
            <w:shd w:val="clear" w:color="auto" w:fill="auto"/>
          </w:tcPr>
          <w:p w:rsidR="00414AD9" w:rsidRDefault="00414AD9" w:rsidP="007D7AAF">
            <w:pPr>
              <w:jc w:val="both"/>
              <w:rPr>
                <w:szCs w:val="28"/>
                <w:lang w:val="uk-UA"/>
              </w:rPr>
            </w:pPr>
            <w:r>
              <w:rPr>
                <w:szCs w:val="28"/>
                <w:lang w:val="uk-UA"/>
              </w:rPr>
              <w:t>9</w:t>
            </w:r>
          </w:p>
        </w:tc>
        <w:tc>
          <w:tcPr>
            <w:tcW w:w="0" w:type="auto"/>
            <w:shd w:val="clear" w:color="auto" w:fill="auto"/>
          </w:tcPr>
          <w:p w:rsidR="00414AD9" w:rsidRPr="00414AD9" w:rsidRDefault="00414AD9" w:rsidP="007D7AAF">
            <w:pPr>
              <w:rPr>
                <w:b/>
                <w:szCs w:val="28"/>
                <w:lang w:val="uk-UA"/>
              </w:rPr>
            </w:pPr>
            <w:r>
              <w:rPr>
                <w:b/>
                <w:szCs w:val="28"/>
                <w:lang w:val="uk-UA"/>
              </w:rPr>
              <w:t xml:space="preserve">Тема 9. </w:t>
            </w:r>
            <w:r w:rsidRPr="00414AD9">
              <w:rPr>
                <w:szCs w:val="28"/>
                <w:lang w:val="uk-UA"/>
              </w:rPr>
              <w:t>Підсумкове заняття. Етнопсихологія народів</w:t>
            </w:r>
            <w:r>
              <w:rPr>
                <w:b/>
                <w:szCs w:val="28"/>
                <w:lang w:val="uk-UA"/>
              </w:rPr>
              <w:t xml:space="preserve"> </w:t>
            </w:r>
          </w:p>
        </w:tc>
        <w:tc>
          <w:tcPr>
            <w:tcW w:w="0" w:type="auto"/>
          </w:tcPr>
          <w:p w:rsidR="00414AD9" w:rsidRDefault="00414AD9" w:rsidP="007D7AAF">
            <w:pPr>
              <w:jc w:val="both"/>
              <w:rPr>
                <w:szCs w:val="28"/>
                <w:lang w:val="uk-UA"/>
              </w:rPr>
            </w:pPr>
            <w:r>
              <w:rPr>
                <w:szCs w:val="28"/>
                <w:lang w:val="uk-UA"/>
              </w:rPr>
              <w:t>2</w:t>
            </w:r>
          </w:p>
        </w:tc>
      </w:tr>
      <w:tr w:rsidR="007D7AAF" w:rsidRPr="00C35AFE" w:rsidTr="00BF1182">
        <w:tc>
          <w:tcPr>
            <w:tcW w:w="0" w:type="auto"/>
            <w:shd w:val="clear" w:color="auto" w:fill="auto"/>
          </w:tcPr>
          <w:p w:rsidR="007D7AAF" w:rsidRPr="00C35AFE" w:rsidRDefault="007D7AAF" w:rsidP="00BF1182">
            <w:pPr>
              <w:jc w:val="both"/>
              <w:rPr>
                <w:szCs w:val="28"/>
                <w:lang w:val="uk-UA"/>
              </w:rPr>
            </w:pPr>
            <w:r w:rsidRPr="00C35AFE">
              <w:rPr>
                <w:szCs w:val="28"/>
                <w:lang w:val="uk-UA"/>
              </w:rPr>
              <w:t>Всього</w:t>
            </w:r>
          </w:p>
        </w:tc>
        <w:tc>
          <w:tcPr>
            <w:tcW w:w="0" w:type="auto"/>
            <w:shd w:val="clear" w:color="auto" w:fill="auto"/>
          </w:tcPr>
          <w:p w:rsidR="007D7AAF" w:rsidRPr="00C35AFE" w:rsidRDefault="007D7AAF" w:rsidP="00BF1182">
            <w:pPr>
              <w:jc w:val="both"/>
              <w:rPr>
                <w:szCs w:val="28"/>
                <w:lang w:val="uk-UA"/>
              </w:rPr>
            </w:pPr>
          </w:p>
        </w:tc>
        <w:tc>
          <w:tcPr>
            <w:tcW w:w="0" w:type="auto"/>
          </w:tcPr>
          <w:p w:rsidR="007D7AAF" w:rsidRPr="00C35AFE" w:rsidRDefault="007D7AAF" w:rsidP="00BF1182">
            <w:pPr>
              <w:jc w:val="both"/>
              <w:rPr>
                <w:szCs w:val="28"/>
                <w:lang w:val="uk-UA"/>
              </w:rPr>
            </w:pPr>
            <w:r>
              <w:rPr>
                <w:szCs w:val="28"/>
                <w:lang w:val="uk-UA"/>
              </w:rPr>
              <w:t>16</w:t>
            </w:r>
          </w:p>
        </w:tc>
      </w:tr>
    </w:tbl>
    <w:p w:rsidR="007D7AAF" w:rsidRDefault="007D7AAF" w:rsidP="007D7AAF">
      <w:pPr>
        <w:rPr>
          <w:lang w:val="uk-UA"/>
        </w:rPr>
      </w:pPr>
    </w:p>
    <w:p w:rsidR="007D7AAF" w:rsidRDefault="007D7AAF" w:rsidP="007D7AAF">
      <w:pPr>
        <w:pStyle w:val="a7"/>
        <w:spacing w:before="0" w:beforeAutospacing="0" w:after="0" w:afterAutospacing="0"/>
        <w:jc w:val="center"/>
      </w:pPr>
      <w:r>
        <w:rPr>
          <w:b/>
          <w:bCs/>
          <w:color w:val="000000"/>
          <w:sz w:val="28"/>
          <w:szCs w:val="28"/>
        </w:rPr>
        <w:t>4.3.3. Теми лабораторних занять</w:t>
      </w:r>
    </w:p>
    <w:p w:rsidR="007D7AAF" w:rsidRDefault="007D7AAF" w:rsidP="007D7AAF">
      <w:pPr>
        <w:rPr>
          <w:lang w:val="uk-UA"/>
        </w:rPr>
      </w:pPr>
    </w:p>
    <w:tbl>
      <w:tblPr>
        <w:tblW w:w="9744" w:type="dxa"/>
        <w:tblCellMar>
          <w:top w:w="15" w:type="dxa"/>
          <w:left w:w="15" w:type="dxa"/>
          <w:bottom w:w="15" w:type="dxa"/>
          <w:right w:w="15" w:type="dxa"/>
        </w:tblCellMar>
        <w:tblLook w:val="0000" w:firstRow="0" w:lastRow="0" w:firstColumn="0" w:lastColumn="0" w:noHBand="0" w:noVBand="0"/>
      </w:tblPr>
      <w:tblGrid>
        <w:gridCol w:w="648"/>
        <w:gridCol w:w="7740"/>
        <w:gridCol w:w="1356"/>
      </w:tblGrid>
      <w:tr w:rsidR="007D7AAF" w:rsidTr="00BF1182">
        <w:trPr>
          <w:trHeight w:val="615"/>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Default="007D7AAF" w:rsidP="00BF1182">
            <w:pPr>
              <w:pStyle w:val="a7"/>
              <w:spacing w:before="0" w:beforeAutospacing="0" w:after="0" w:afterAutospacing="0"/>
              <w:ind w:hanging="142"/>
              <w:jc w:val="center"/>
            </w:pPr>
            <w:r>
              <w:rPr>
                <w:color w:val="000000"/>
                <w:sz w:val="28"/>
                <w:szCs w:val="28"/>
              </w:rPr>
              <w:t>№</w:t>
            </w:r>
          </w:p>
          <w:p w:rsidR="007D7AAF" w:rsidRDefault="007D7AAF" w:rsidP="00BF1182">
            <w:pPr>
              <w:pStyle w:val="a7"/>
              <w:spacing w:before="0" w:beforeAutospacing="0" w:after="0" w:afterAutospacing="0" w:line="0" w:lineRule="atLeast"/>
              <w:ind w:hanging="142"/>
              <w:jc w:val="center"/>
            </w:pPr>
            <w:r>
              <w:rPr>
                <w:color w:val="000000"/>
                <w:sz w:val="28"/>
                <w:szCs w:val="28"/>
              </w:rPr>
              <w:t>з/п</w:t>
            </w:r>
          </w:p>
        </w:tc>
        <w:tc>
          <w:tcPr>
            <w:tcW w:w="7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Default="007D7AAF" w:rsidP="00BF1182">
            <w:pPr>
              <w:pStyle w:val="a7"/>
              <w:spacing w:before="0" w:beforeAutospacing="0" w:after="0" w:afterAutospacing="0" w:line="0" w:lineRule="atLeast"/>
              <w:jc w:val="center"/>
            </w:pPr>
            <w:r>
              <w:rPr>
                <w:color w:val="000000"/>
                <w:sz w:val="28"/>
                <w:szCs w:val="28"/>
              </w:rPr>
              <w:t>Назва теми</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Default="007D7AAF" w:rsidP="00BF1182">
            <w:pPr>
              <w:pStyle w:val="a7"/>
              <w:spacing w:before="0" w:beforeAutospacing="0" w:after="0" w:afterAutospacing="0"/>
              <w:jc w:val="center"/>
            </w:pPr>
            <w:r>
              <w:rPr>
                <w:color w:val="000000"/>
                <w:sz w:val="28"/>
                <w:szCs w:val="28"/>
              </w:rPr>
              <w:t>Кількість</w:t>
            </w:r>
          </w:p>
          <w:p w:rsidR="007D7AAF" w:rsidRDefault="007D7AAF" w:rsidP="00BF1182">
            <w:pPr>
              <w:pStyle w:val="a7"/>
              <w:spacing w:before="0" w:beforeAutospacing="0" w:after="0" w:afterAutospacing="0" w:line="0" w:lineRule="atLeast"/>
              <w:jc w:val="center"/>
            </w:pPr>
            <w:r>
              <w:rPr>
                <w:color w:val="000000"/>
                <w:sz w:val="28"/>
                <w:szCs w:val="28"/>
              </w:rPr>
              <w:t>годин</w:t>
            </w:r>
          </w:p>
        </w:tc>
      </w:tr>
      <w:tr w:rsidR="007D7AAF" w:rsidRPr="003F61D3" w:rsidTr="00BF1182">
        <w:trPr>
          <w:trHeight w:val="308"/>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Default="007D7AAF" w:rsidP="00BF1182">
            <w:pPr>
              <w:pStyle w:val="a7"/>
              <w:spacing w:before="0" w:beforeAutospacing="0" w:after="0" w:afterAutospacing="0" w:line="0" w:lineRule="atLeast"/>
              <w:jc w:val="center"/>
            </w:pPr>
            <w:r>
              <w:rPr>
                <w:color w:val="000000"/>
                <w:sz w:val="28"/>
                <w:szCs w:val="28"/>
              </w:rPr>
              <w:t>1</w:t>
            </w:r>
          </w:p>
        </w:tc>
        <w:tc>
          <w:tcPr>
            <w:tcW w:w="774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rsidR="007D7AAF" w:rsidRPr="003F61D3" w:rsidRDefault="007D7AAF" w:rsidP="00BF1182">
            <w:pPr>
              <w:pStyle w:val="a7"/>
              <w:spacing w:before="0" w:beforeAutospacing="0" w:after="0" w:afterAutospacing="0" w:line="0" w:lineRule="atLeast"/>
              <w:jc w:val="center"/>
              <w:rPr>
                <w:lang w:val="uk-UA"/>
              </w:rPr>
            </w:pPr>
            <w:r>
              <w:rPr>
                <w:lang w:val="uk-UA"/>
              </w:rPr>
              <w:t>-</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AAF" w:rsidRPr="003F61D3" w:rsidRDefault="007D7AAF" w:rsidP="00BF1182">
            <w:pPr>
              <w:pStyle w:val="a7"/>
              <w:spacing w:before="0" w:beforeAutospacing="0" w:after="0" w:afterAutospacing="0" w:line="0" w:lineRule="atLeast"/>
              <w:jc w:val="center"/>
              <w:rPr>
                <w:lang w:val="uk-UA"/>
              </w:rPr>
            </w:pPr>
            <w:r>
              <w:rPr>
                <w:lang w:val="uk-UA"/>
              </w:rPr>
              <w:t>-</w:t>
            </w:r>
          </w:p>
        </w:tc>
      </w:tr>
    </w:tbl>
    <w:p w:rsidR="007D7AAF" w:rsidRDefault="007D7AAF" w:rsidP="007D7AAF">
      <w:pPr>
        <w:rPr>
          <w:lang w:val="uk-UA"/>
        </w:rPr>
      </w:pPr>
    </w:p>
    <w:p w:rsidR="007D7AAF" w:rsidRPr="00C35AFE" w:rsidRDefault="007D7AAF" w:rsidP="007D7AAF">
      <w:pPr>
        <w:ind w:left="7513" w:hanging="6946"/>
        <w:jc w:val="both"/>
        <w:rPr>
          <w:b/>
          <w:szCs w:val="28"/>
          <w:lang w:val="uk-UA"/>
        </w:rPr>
      </w:pPr>
    </w:p>
    <w:p w:rsidR="007D7AAF" w:rsidRPr="00C35AFE" w:rsidRDefault="007D7AAF" w:rsidP="007D7AAF">
      <w:pPr>
        <w:pStyle w:val="a5"/>
        <w:spacing w:line="360" w:lineRule="auto"/>
        <w:jc w:val="both"/>
        <w:rPr>
          <w:rFonts w:ascii="Times New Roman" w:hAnsi="Times New Roman"/>
          <w:sz w:val="28"/>
          <w:szCs w:val="28"/>
        </w:rPr>
      </w:pPr>
    </w:p>
    <w:p w:rsidR="007D7AAF" w:rsidRDefault="007D7AAF" w:rsidP="007D7AAF">
      <w:pPr>
        <w:pStyle w:val="a7"/>
        <w:spacing w:before="0" w:beforeAutospacing="0" w:after="0" w:afterAutospacing="0"/>
        <w:ind w:left="-720" w:hanging="720"/>
        <w:jc w:val="center"/>
        <w:rPr>
          <w:b/>
          <w:bCs/>
          <w:color w:val="000000"/>
          <w:sz w:val="28"/>
          <w:szCs w:val="28"/>
          <w:lang w:val="uk-UA"/>
        </w:rPr>
      </w:pPr>
      <w:r>
        <w:rPr>
          <w:b/>
          <w:bCs/>
          <w:color w:val="000000"/>
          <w:sz w:val="28"/>
          <w:szCs w:val="28"/>
        </w:rPr>
        <w:t>4</w:t>
      </w:r>
      <w:r>
        <w:rPr>
          <w:b/>
          <w:bCs/>
          <w:color w:val="000000"/>
          <w:sz w:val="28"/>
          <w:szCs w:val="28"/>
          <w:lang w:val="uk-UA"/>
        </w:rPr>
        <w:t>.3.</w:t>
      </w:r>
      <w:r>
        <w:rPr>
          <w:b/>
          <w:bCs/>
          <w:color w:val="000000"/>
          <w:sz w:val="28"/>
          <w:szCs w:val="28"/>
        </w:rPr>
        <w:t>4. Індивідуальні завдання</w:t>
      </w:r>
    </w:p>
    <w:p w:rsidR="007D7AAF" w:rsidRPr="00C35AFE" w:rsidRDefault="007D7AAF" w:rsidP="007D7AAF">
      <w:pPr>
        <w:ind w:firstLine="709"/>
        <w:jc w:val="both"/>
        <w:rPr>
          <w:szCs w:val="28"/>
          <w:lang w:val="uk-UA"/>
        </w:rPr>
      </w:pPr>
      <w:r w:rsidRPr="00C35AFE">
        <w:rPr>
          <w:szCs w:val="28"/>
          <w:lang w:val="uk-UA"/>
        </w:rPr>
        <w:t xml:space="preserve">Індивідуальна навчально-дослідна робота є видом позааудиторної індивідуальної діяльності здобувача , результати якої використовуються у процесі вивчення програмового матеріалу навчальної дисципліни. Завершується виконання здобувача ми завдання прилюдним захистом навчального проекту. </w:t>
      </w:r>
    </w:p>
    <w:p w:rsidR="007D7AAF" w:rsidRPr="00C35AFE" w:rsidRDefault="007D7AAF" w:rsidP="007D7AAF">
      <w:pPr>
        <w:ind w:firstLine="709"/>
        <w:jc w:val="both"/>
        <w:rPr>
          <w:szCs w:val="28"/>
          <w:lang w:val="uk-UA"/>
        </w:rPr>
      </w:pPr>
      <w:r w:rsidRPr="00C35AFE">
        <w:rPr>
          <w:szCs w:val="28"/>
          <w:lang w:val="uk-UA"/>
        </w:rPr>
        <w:t xml:space="preserve">Індивідуальне завдання з курсу «Профілактика та корекція вигорання фахівців» – це вид науково-дослідної роботи здобувача , яка містить результати дослідницького пошуку, відображає певний рівень його навчальної компетентності. </w:t>
      </w:r>
    </w:p>
    <w:p w:rsidR="007D7AAF" w:rsidRPr="00C35AFE" w:rsidRDefault="007D7AAF" w:rsidP="007D7AAF">
      <w:pPr>
        <w:ind w:firstLine="709"/>
        <w:jc w:val="both"/>
        <w:rPr>
          <w:szCs w:val="28"/>
          <w:lang w:val="uk-UA"/>
        </w:rPr>
      </w:pPr>
      <w:r w:rsidRPr="00C35AFE">
        <w:rPr>
          <w:szCs w:val="28"/>
          <w:lang w:val="uk-UA"/>
        </w:rPr>
        <w:t xml:space="preserve">Мета: 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7D7AAF" w:rsidRPr="00C35AFE" w:rsidRDefault="007D7AAF" w:rsidP="007D7AAF">
      <w:pPr>
        <w:ind w:firstLine="709"/>
        <w:jc w:val="both"/>
        <w:rPr>
          <w:szCs w:val="28"/>
          <w:lang w:val="uk-UA"/>
        </w:rPr>
      </w:pPr>
      <w:r w:rsidRPr="00C35AFE">
        <w:rPr>
          <w:szCs w:val="28"/>
          <w:lang w:val="uk-UA"/>
        </w:rPr>
        <w:t xml:space="preserve">Зміст: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занять і охоплює декілька тем або весь зміст навчального курсу. </w:t>
      </w:r>
    </w:p>
    <w:p w:rsidR="007D7AAF" w:rsidRPr="00C35AFE" w:rsidRDefault="007D7AAF" w:rsidP="007D7AAF">
      <w:pPr>
        <w:ind w:firstLine="709"/>
        <w:jc w:val="both"/>
        <w:rPr>
          <w:szCs w:val="28"/>
          <w:lang w:val="uk-UA"/>
        </w:rPr>
      </w:pPr>
      <w:r w:rsidRPr="00C35AFE">
        <w:rPr>
          <w:szCs w:val="28"/>
          <w:lang w:val="uk-UA"/>
        </w:rPr>
        <w:t xml:space="preserve">Види, вимоги до завдань та оцінювання: </w:t>
      </w:r>
    </w:p>
    <w:p w:rsidR="007D7AAF" w:rsidRPr="00C35AFE" w:rsidRDefault="007D7AAF" w:rsidP="007D7AAF">
      <w:pPr>
        <w:numPr>
          <w:ilvl w:val="0"/>
          <w:numId w:val="6"/>
        </w:numPr>
        <w:ind w:left="0" w:firstLine="709"/>
        <w:jc w:val="both"/>
        <w:rPr>
          <w:szCs w:val="28"/>
          <w:lang w:val="uk-UA"/>
        </w:rPr>
      </w:pPr>
      <w:r w:rsidRPr="00C35AFE">
        <w:rPr>
          <w:szCs w:val="28"/>
          <w:lang w:val="uk-UA"/>
        </w:rPr>
        <w:t xml:space="preserve">конспект із теми (модуля) за заданим планом (2 бали); </w:t>
      </w:r>
    </w:p>
    <w:p w:rsidR="007D7AAF" w:rsidRPr="00C35AFE" w:rsidRDefault="007D7AAF" w:rsidP="007D7AAF">
      <w:pPr>
        <w:numPr>
          <w:ilvl w:val="0"/>
          <w:numId w:val="6"/>
        </w:numPr>
        <w:ind w:left="0" w:firstLine="709"/>
        <w:jc w:val="both"/>
        <w:rPr>
          <w:szCs w:val="28"/>
          <w:lang w:val="uk-UA"/>
        </w:rPr>
      </w:pPr>
      <w:r w:rsidRPr="00C35AFE">
        <w:rPr>
          <w:szCs w:val="28"/>
          <w:lang w:val="uk-UA"/>
        </w:rPr>
        <w:t xml:space="preserve"> конспект із теми (модуля) за планом, який студент розробив самостійно (3 бали); </w:t>
      </w:r>
    </w:p>
    <w:p w:rsidR="007D7AAF" w:rsidRPr="00C35AFE" w:rsidRDefault="007D7AAF" w:rsidP="007D7AAF">
      <w:pPr>
        <w:numPr>
          <w:ilvl w:val="0"/>
          <w:numId w:val="6"/>
        </w:numPr>
        <w:ind w:left="0" w:firstLine="709"/>
        <w:jc w:val="both"/>
        <w:rPr>
          <w:szCs w:val="28"/>
          <w:lang w:val="uk-UA"/>
        </w:rPr>
      </w:pPr>
      <w:r w:rsidRPr="00C35AFE">
        <w:rPr>
          <w:szCs w:val="28"/>
          <w:lang w:val="uk-UA"/>
        </w:rPr>
        <w:t xml:space="preserve"> анотація прочитаної додаткової літератури з курсу, бібліографічний опис (3 бали); </w:t>
      </w:r>
    </w:p>
    <w:p w:rsidR="007D7AAF" w:rsidRPr="00C35AFE" w:rsidRDefault="007D7AAF" w:rsidP="007D7AAF">
      <w:pPr>
        <w:numPr>
          <w:ilvl w:val="0"/>
          <w:numId w:val="6"/>
        </w:numPr>
        <w:ind w:left="0" w:firstLine="709"/>
        <w:jc w:val="both"/>
        <w:rPr>
          <w:szCs w:val="28"/>
          <w:lang w:val="uk-UA"/>
        </w:rPr>
      </w:pPr>
      <w:r w:rsidRPr="00C35AFE">
        <w:rPr>
          <w:szCs w:val="28"/>
          <w:lang w:val="uk-UA"/>
        </w:rPr>
        <w:t xml:space="preserve">повідомлення з теми, рекомендованої викладачем (2 бали); </w:t>
      </w:r>
    </w:p>
    <w:p w:rsidR="007D7AAF" w:rsidRPr="00C35AFE" w:rsidRDefault="007D7AAF" w:rsidP="007D7AAF">
      <w:pPr>
        <w:numPr>
          <w:ilvl w:val="0"/>
          <w:numId w:val="6"/>
        </w:numPr>
        <w:ind w:left="0" w:firstLine="709"/>
        <w:jc w:val="both"/>
        <w:rPr>
          <w:szCs w:val="28"/>
          <w:lang w:val="uk-UA"/>
        </w:rPr>
      </w:pPr>
      <w:r w:rsidRPr="00C35AFE">
        <w:rPr>
          <w:szCs w:val="28"/>
          <w:lang w:val="uk-UA"/>
        </w:rPr>
        <w:t xml:space="preserve"> повідомлення з теми (без рекомендації викладача) (3 бали); </w:t>
      </w:r>
    </w:p>
    <w:p w:rsidR="007D7AAF" w:rsidRPr="00C35AFE" w:rsidRDefault="007D7AAF" w:rsidP="007D7AAF">
      <w:pPr>
        <w:numPr>
          <w:ilvl w:val="0"/>
          <w:numId w:val="6"/>
        </w:numPr>
        <w:ind w:left="0" w:firstLine="709"/>
        <w:jc w:val="both"/>
        <w:rPr>
          <w:szCs w:val="28"/>
          <w:lang w:val="uk-UA"/>
        </w:rPr>
      </w:pPr>
      <w:r w:rsidRPr="00C35AFE">
        <w:rPr>
          <w:szCs w:val="28"/>
          <w:lang w:val="uk-UA"/>
        </w:rPr>
        <w:t>наукове дослідження у вигляді реферату (охоплює весь зміст навчального курсу) – 15 балів;</w:t>
      </w:r>
    </w:p>
    <w:p w:rsidR="007D7AAF" w:rsidRPr="00C35AFE" w:rsidRDefault="007D7AAF" w:rsidP="007D7AAF">
      <w:pPr>
        <w:numPr>
          <w:ilvl w:val="0"/>
          <w:numId w:val="6"/>
        </w:numPr>
        <w:ind w:left="0" w:firstLine="709"/>
        <w:jc w:val="both"/>
        <w:rPr>
          <w:szCs w:val="28"/>
          <w:lang w:val="uk-UA"/>
        </w:rPr>
      </w:pPr>
      <w:r w:rsidRPr="00C35AFE">
        <w:rPr>
          <w:szCs w:val="28"/>
          <w:lang w:val="uk-UA"/>
        </w:rPr>
        <w:t xml:space="preserve">дослідження у вигляді контрольної роботи (15 балів). </w:t>
      </w:r>
    </w:p>
    <w:p w:rsidR="007D7AAF" w:rsidRPr="00C35AFE" w:rsidRDefault="007D7AAF" w:rsidP="007D7AAF">
      <w:pPr>
        <w:jc w:val="center"/>
        <w:rPr>
          <w:b/>
          <w:color w:val="000000"/>
          <w:szCs w:val="28"/>
          <w:lang w:val="uk-UA"/>
        </w:rPr>
      </w:pPr>
    </w:p>
    <w:p w:rsidR="007D7AAF" w:rsidRDefault="007D7AAF" w:rsidP="007D7AAF">
      <w:pPr>
        <w:pStyle w:val="a7"/>
        <w:spacing w:before="0" w:beforeAutospacing="0" w:after="0" w:afterAutospacing="0"/>
        <w:jc w:val="center"/>
      </w:pPr>
      <w:r>
        <w:rPr>
          <w:b/>
          <w:bCs/>
          <w:color w:val="000000"/>
          <w:sz w:val="28"/>
          <w:szCs w:val="28"/>
        </w:rPr>
        <w:t xml:space="preserve">4.3.5. Індивідуальна навчально-дослідна робота </w:t>
      </w:r>
      <w:r w:rsidRPr="00934A5E">
        <w:rPr>
          <w:b/>
          <w:iCs/>
          <w:color w:val="000000"/>
          <w:sz w:val="28"/>
          <w:szCs w:val="28"/>
        </w:rPr>
        <w:t>(навчальний проект)</w:t>
      </w:r>
    </w:p>
    <w:p w:rsidR="007D7AAF" w:rsidRDefault="007D7AAF" w:rsidP="007D7AAF">
      <w:pPr>
        <w:pStyle w:val="a7"/>
        <w:spacing w:before="0" w:beforeAutospacing="0" w:after="0" w:afterAutospacing="0"/>
        <w:ind w:firstLine="567"/>
        <w:jc w:val="both"/>
        <w:rPr>
          <w:b/>
          <w:bCs/>
          <w:i/>
          <w:iCs/>
          <w:color w:val="000000"/>
          <w:sz w:val="28"/>
          <w:szCs w:val="28"/>
          <w:lang w:val="uk-UA"/>
        </w:rPr>
      </w:pPr>
    </w:p>
    <w:p w:rsidR="007D7AAF" w:rsidRPr="0039793E" w:rsidRDefault="007D7AAF" w:rsidP="007D7AAF">
      <w:pPr>
        <w:pStyle w:val="a7"/>
        <w:spacing w:before="0" w:beforeAutospacing="0" w:after="0" w:afterAutospacing="0"/>
        <w:ind w:firstLine="567"/>
        <w:jc w:val="both"/>
        <w:rPr>
          <w:lang w:val="uk-UA"/>
        </w:rPr>
      </w:pPr>
      <w:r w:rsidRPr="00934A5E">
        <w:rPr>
          <w:b/>
          <w:bCs/>
          <w:i/>
          <w:iCs/>
          <w:color w:val="000000"/>
          <w:sz w:val="28"/>
          <w:szCs w:val="28"/>
          <w:lang w:val="uk-UA"/>
        </w:rPr>
        <w:lastRenderedPageBreak/>
        <w:t>Індивідуальна навчально-дослідна робота</w:t>
      </w:r>
      <w:r w:rsidRPr="00934A5E">
        <w:rPr>
          <w:color w:val="000000"/>
          <w:sz w:val="28"/>
          <w:szCs w:val="28"/>
          <w:lang w:val="uk-UA"/>
        </w:rPr>
        <w:t xml:space="preserve"> </w:t>
      </w:r>
      <w:r w:rsidRPr="00934A5E">
        <w:rPr>
          <w:b/>
          <w:bCs/>
          <w:i/>
          <w:iCs/>
          <w:color w:val="000000"/>
          <w:sz w:val="28"/>
          <w:szCs w:val="28"/>
          <w:lang w:val="uk-UA"/>
        </w:rPr>
        <w:t>(ІНДР)</w:t>
      </w:r>
      <w:r w:rsidRPr="00934A5E">
        <w:rPr>
          <w:color w:val="000000"/>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 </w:t>
      </w:r>
      <w:r w:rsidRPr="0039793E">
        <w:rPr>
          <w:color w:val="000000"/>
          <w:sz w:val="28"/>
          <w:szCs w:val="28"/>
          <w:lang w:val="uk-UA"/>
        </w:rPr>
        <w:t>Завершується виконання студентами ІНДР прилюдним захистом навчального проекту.</w:t>
      </w:r>
      <w:r>
        <w:rPr>
          <w:color w:val="000000"/>
          <w:sz w:val="28"/>
          <w:szCs w:val="28"/>
        </w:rPr>
        <w:t> </w:t>
      </w:r>
    </w:p>
    <w:p w:rsidR="007D7AAF" w:rsidRPr="0039793E" w:rsidRDefault="007D7AAF" w:rsidP="007D7AAF">
      <w:pPr>
        <w:pStyle w:val="a7"/>
        <w:shd w:val="clear" w:color="auto" w:fill="FFFFFF"/>
        <w:spacing w:before="0" w:beforeAutospacing="0" w:after="0" w:afterAutospacing="0"/>
        <w:ind w:firstLine="567"/>
        <w:jc w:val="both"/>
        <w:rPr>
          <w:lang w:val="uk-UA"/>
        </w:rPr>
      </w:pPr>
      <w:r w:rsidRPr="0039793E">
        <w:rPr>
          <w:b/>
          <w:bCs/>
          <w:i/>
          <w:iCs/>
          <w:color w:val="000000"/>
          <w:sz w:val="28"/>
          <w:szCs w:val="28"/>
          <w:lang w:val="uk-UA"/>
        </w:rPr>
        <w:t>Індивідуальне навчально-дослідне завдання (ІНДЗ)</w:t>
      </w:r>
      <w:r w:rsidRPr="0039793E">
        <w:rPr>
          <w:color w:val="000000"/>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7D7AAF" w:rsidRPr="0039793E" w:rsidRDefault="007D7AAF" w:rsidP="007D7AAF">
      <w:pPr>
        <w:pStyle w:val="a7"/>
        <w:shd w:val="clear" w:color="auto" w:fill="FFFFFF"/>
        <w:spacing w:before="0" w:beforeAutospacing="0" w:after="0" w:afterAutospacing="0"/>
        <w:ind w:firstLine="567"/>
        <w:jc w:val="both"/>
        <w:rPr>
          <w:lang w:val="uk-UA"/>
        </w:rPr>
      </w:pPr>
      <w:r w:rsidRPr="0039793E">
        <w:rPr>
          <w:b/>
          <w:bCs/>
          <w:i/>
          <w:iCs/>
          <w:color w:val="000000"/>
          <w:sz w:val="28"/>
          <w:szCs w:val="28"/>
          <w:lang w:val="uk-UA"/>
        </w:rPr>
        <w:t xml:space="preserve">Мета ІНДЗ: </w:t>
      </w:r>
      <w:r w:rsidRPr="0039793E">
        <w:rPr>
          <w:color w:val="000000"/>
          <w:sz w:val="28"/>
          <w:szCs w:val="28"/>
          <w:lang w:val="uk-UA"/>
        </w:rPr>
        <w:t>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w:t>
      </w:r>
      <w:r>
        <w:rPr>
          <w:color w:val="000000"/>
          <w:sz w:val="28"/>
          <w:szCs w:val="28"/>
        </w:rPr>
        <w:t> </w:t>
      </w:r>
    </w:p>
    <w:p w:rsidR="007D7AAF" w:rsidRDefault="007D7AAF" w:rsidP="007D7AAF">
      <w:pPr>
        <w:pStyle w:val="a7"/>
        <w:shd w:val="clear" w:color="auto" w:fill="FFFFFF"/>
        <w:spacing w:before="0" w:beforeAutospacing="0" w:after="0" w:afterAutospacing="0"/>
        <w:ind w:firstLine="567"/>
        <w:jc w:val="both"/>
      </w:pPr>
      <w:r>
        <w:rPr>
          <w:b/>
          <w:bCs/>
          <w:i/>
          <w:iCs/>
          <w:color w:val="000000"/>
          <w:sz w:val="28"/>
          <w:szCs w:val="28"/>
        </w:rPr>
        <w:t>Зміст ІНДЗ:</w:t>
      </w:r>
      <w:r>
        <w:rPr>
          <w:color w:val="000000"/>
          <w:sz w:val="28"/>
          <w:szCs w:val="28"/>
        </w:rPr>
        <w:t xml:space="preserve"> завершена теоретична або практична робота </w:t>
      </w:r>
      <w:proofErr w:type="gramStart"/>
      <w:r>
        <w:rPr>
          <w:color w:val="000000"/>
          <w:sz w:val="28"/>
          <w:szCs w:val="28"/>
        </w:rPr>
        <w:t>у межах</w:t>
      </w:r>
      <w:proofErr w:type="gramEnd"/>
      <w:r>
        <w:rPr>
          <w:color w:val="000000"/>
          <w:sz w:val="28"/>
          <w:szCs w:val="28"/>
        </w:rPr>
        <w:t xml:space="preserve">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7D7AAF" w:rsidRDefault="007D7AAF" w:rsidP="007D7AAF">
      <w:pPr>
        <w:pStyle w:val="a7"/>
        <w:shd w:val="clear" w:color="auto" w:fill="FFFFFF"/>
        <w:spacing w:before="0" w:beforeAutospacing="0" w:after="0" w:afterAutospacing="0"/>
        <w:ind w:firstLine="567"/>
        <w:jc w:val="both"/>
      </w:pPr>
      <w:r>
        <w:rPr>
          <w:b/>
          <w:bCs/>
          <w:i/>
          <w:iCs/>
          <w:color w:val="000000"/>
          <w:sz w:val="28"/>
          <w:szCs w:val="28"/>
        </w:rPr>
        <w:t>Види ІНДЗ, вимоги до них та оцінювання: </w:t>
      </w:r>
    </w:p>
    <w:p w:rsidR="007D7AAF" w:rsidRDefault="007D7AAF" w:rsidP="007D7AAF">
      <w:pPr>
        <w:pStyle w:val="a7"/>
        <w:numPr>
          <w:ilvl w:val="0"/>
          <w:numId w:val="18"/>
        </w:numPr>
        <w:shd w:val="clear" w:color="auto" w:fill="FFFFFF"/>
        <w:tabs>
          <w:tab w:val="clear" w:pos="720"/>
          <w:tab w:val="num" w:pos="0"/>
          <w:tab w:val="left" w:pos="180"/>
        </w:tabs>
        <w:spacing w:before="0" w:beforeAutospacing="0" w:after="0" w:afterAutospacing="0"/>
        <w:ind w:left="0" w:firstLine="0"/>
        <w:jc w:val="both"/>
        <w:textAlignment w:val="baseline"/>
        <w:rPr>
          <w:color w:val="000000"/>
          <w:sz w:val="28"/>
          <w:szCs w:val="28"/>
        </w:rPr>
      </w:pPr>
      <w:r>
        <w:rPr>
          <w:color w:val="000000"/>
          <w:sz w:val="28"/>
          <w:szCs w:val="28"/>
        </w:rPr>
        <w:t>складання ситуаційних завдань</w:t>
      </w:r>
      <w:r>
        <w:rPr>
          <w:color w:val="000000"/>
          <w:sz w:val="28"/>
          <w:szCs w:val="28"/>
          <w:lang w:val="uk-UA"/>
        </w:rPr>
        <w:t xml:space="preserve"> (вирішення задач)</w:t>
      </w:r>
      <w:r>
        <w:rPr>
          <w:color w:val="000000"/>
          <w:sz w:val="28"/>
          <w:szCs w:val="28"/>
        </w:rPr>
        <w:t xml:space="preserve"> із різних тем курсу (</w:t>
      </w:r>
      <w:r>
        <w:rPr>
          <w:b/>
          <w:bCs/>
          <w:color w:val="000000"/>
          <w:sz w:val="28"/>
          <w:szCs w:val="28"/>
        </w:rPr>
        <w:t>4 бали</w:t>
      </w:r>
      <w:r>
        <w:rPr>
          <w:color w:val="000000"/>
          <w:sz w:val="28"/>
          <w:szCs w:val="28"/>
        </w:rPr>
        <w:t>);</w:t>
      </w:r>
    </w:p>
    <w:p w:rsidR="007D7AAF" w:rsidRDefault="007D7AAF" w:rsidP="007D7AAF">
      <w:pPr>
        <w:pStyle w:val="a7"/>
        <w:numPr>
          <w:ilvl w:val="0"/>
          <w:numId w:val="18"/>
        </w:numPr>
        <w:shd w:val="clear" w:color="auto" w:fill="FFFFFF"/>
        <w:tabs>
          <w:tab w:val="clear" w:pos="720"/>
          <w:tab w:val="num" w:pos="0"/>
          <w:tab w:val="left" w:pos="180"/>
        </w:tabs>
        <w:spacing w:before="0" w:beforeAutospacing="0" w:after="0" w:afterAutospacing="0"/>
        <w:ind w:left="0" w:firstLine="0"/>
        <w:jc w:val="both"/>
        <w:textAlignment w:val="baseline"/>
        <w:rPr>
          <w:color w:val="000000"/>
          <w:sz w:val="28"/>
          <w:szCs w:val="28"/>
        </w:rPr>
      </w:pPr>
      <w:r>
        <w:rPr>
          <w:color w:val="000000"/>
          <w:sz w:val="28"/>
          <w:szCs w:val="28"/>
        </w:rPr>
        <w:t>огляд літератури з конкретної тематики (</w:t>
      </w:r>
      <w:r>
        <w:rPr>
          <w:b/>
          <w:bCs/>
          <w:color w:val="000000"/>
          <w:sz w:val="28"/>
          <w:szCs w:val="28"/>
        </w:rPr>
        <w:t>4</w:t>
      </w:r>
      <w:r>
        <w:rPr>
          <w:color w:val="000000"/>
          <w:sz w:val="28"/>
          <w:szCs w:val="28"/>
        </w:rPr>
        <w:t xml:space="preserve"> </w:t>
      </w:r>
      <w:r>
        <w:rPr>
          <w:b/>
          <w:bCs/>
          <w:color w:val="000000"/>
          <w:sz w:val="28"/>
          <w:szCs w:val="28"/>
        </w:rPr>
        <w:t>бали</w:t>
      </w:r>
      <w:r>
        <w:rPr>
          <w:color w:val="000000"/>
          <w:sz w:val="28"/>
          <w:szCs w:val="28"/>
        </w:rPr>
        <w:t>);</w:t>
      </w:r>
      <w:r>
        <w:rPr>
          <w:b/>
          <w:bCs/>
          <w:color w:val="000000"/>
          <w:sz w:val="28"/>
          <w:szCs w:val="28"/>
        </w:rPr>
        <w:t> </w:t>
      </w:r>
    </w:p>
    <w:p w:rsidR="007D7AAF" w:rsidRDefault="007D7AAF" w:rsidP="007D7AAF">
      <w:pPr>
        <w:pStyle w:val="a7"/>
        <w:numPr>
          <w:ilvl w:val="0"/>
          <w:numId w:val="18"/>
        </w:numPr>
        <w:shd w:val="clear" w:color="auto" w:fill="FFFFFF"/>
        <w:tabs>
          <w:tab w:val="clear" w:pos="720"/>
          <w:tab w:val="num" w:pos="0"/>
          <w:tab w:val="left" w:pos="180"/>
        </w:tabs>
        <w:spacing w:before="0" w:beforeAutospacing="0" w:after="0" w:afterAutospacing="0"/>
        <w:ind w:left="0" w:firstLine="0"/>
        <w:jc w:val="both"/>
        <w:textAlignment w:val="baseline"/>
        <w:rPr>
          <w:color w:val="000000"/>
          <w:sz w:val="28"/>
          <w:szCs w:val="28"/>
        </w:rPr>
      </w:pPr>
      <w:r>
        <w:rPr>
          <w:color w:val="000000"/>
          <w:sz w:val="28"/>
          <w:szCs w:val="28"/>
        </w:rPr>
        <w:t>анотація прочитаної додаткової літератури з курсу, бібліографічний опис, тематичні розвідки (</w:t>
      </w:r>
      <w:r>
        <w:rPr>
          <w:b/>
          <w:bCs/>
          <w:color w:val="000000"/>
          <w:sz w:val="28"/>
          <w:szCs w:val="28"/>
        </w:rPr>
        <w:t>4 бали</w:t>
      </w:r>
      <w:r>
        <w:rPr>
          <w:color w:val="000000"/>
          <w:sz w:val="28"/>
          <w:szCs w:val="28"/>
        </w:rPr>
        <w:t>);</w:t>
      </w:r>
      <w:r>
        <w:rPr>
          <w:b/>
          <w:bCs/>
          <w:color w:val="000000"/>
          <w:sz w:val="28"/>
          <w:szCs w:val="28"/>
        </w:rPr>
        <w:t> </w:t>
      </w:r>
    </w:p>
    <w:p w:rsidR="007D7AAF" w:rsidRDefault="007D7AAF" w:rsidP="007D7AAF">
      <w:pPr>
        <w:pStyle w:val="a7"/>
        <w:numPr>
          <w:ilvl w:val="0"/>
          <w:numId w:val="18"/>
        </w:numPr>
        <w:shd w:val="clear" w:color="auto" w:fill="FFFFFF"/>
        <w:tabs>
          <w:tab w:val="clear" w:pos="720"/>
          <w:tab w:val="num" w:pos="0"/>
          <w:tab w:val="left" w:pos="180"/>
        </w:tabs>
        <w:spacing w:before="0" w:beforeAutospacing="0" w:after="0" w:afterAutospacing="0"/>
        <w:ind w:left="0" w:firstLine="0"/>
        <w:jc w:val="both"/>
        <w:textAlignment w:val="baseline"/>
        <w:rPr>
          <w:color w:val="000000"/>
          <w:sz w:val="28"/>
          <w:szCs w:val="28"/>
        </w:rPr>
      </w:pPr>
      <w:r>
        <w:rPr>
          <w:color w:val="000000"/>
          <w:sz w:val="28"/>
          <w:szCs w:val="28"/>
          <w:lang w:val="uk-UA"/>
        </w:rPr>
        <w:t>п</w:t>
      </w:r>
      <w:r>
        <w:rPr>
          <w:color w:val="000000"/>
          <w:sz w:val="28"/>
          <w:szCs w:val="28"/>
        </w:rPr>
        <w:t>ідготовка наукової статті з будь-якої теми курсу (</w:t>
      </w:r>
      <w:r>
        <w:rPr>
          <w:b/>
          <w:bCs/>
          <w:color w:val="000000"/>
          <w:sz w:val="28"/>
          <w:szCs w:val="28"/>
        </w:rPr>
        <w:t>10 балів</w:t>
      </w:r>
      <w:r>
        <w:rPr>
          <w:color w:val="000000"/>
          <w:sz w:val="28"/>
          <w:szCs w:val="28"/>
        </w:rPr>
        <w:t>);</w:t>
      </w:r>
    </w:p>
    <w:p w:rsidR="007D7AAF" w:rsidRDefault="007D7AAF" w:rsidP="007D7AAF">
      <w:pPr>
        <w:pStyle w:val="a7"/>
        <w:numPr>
          <w:ilvl w:val="0"/>
          <w:numId w:val="18"/>
        </w:numPr>
        <w:shd w:val="clear" w:color="auto" w:fill="FFFFFF"/>
        <w:tabs>
          <w:tab w:val="clear" w:pos="720"/>
          <w:tab w:val="num" w:pos="0"/>
          <w:tab w:val="left" w:pos="180"/>
        </w:tabs>
        <w:spacing w:before="0" w:beforeAutospacing="0" w:after="0" w:afterAutospacing="0"/>
        <w:ind w:left="0" w:firstLine="0"/>
        <w:jc w:val="both"/>
        <w:textAlignment w:val="baseline"/>
        <w:rPr>
          <w:color w:val="000000"/>
          <w:sz w:val="28"/>
          <w:szCs w:val="28"/>
        </w:rPr>
      </w:pPr>
      <w:r>
        <w:rPr>
          <w:color w:val="000000"/>
          <w:sz w:val="28"/>
          <w:szCs w:val="28"/>
          <w:lang w:val="uk-UA"/>
        </w:rPr>
        <w:t>у</w:t>
      </w:r>
      <w:r>
        <w:rPr>
          <w:color w:val="000000"/>
          <w:sz w:val="28"/>
          <w:szCs w:val="28"/>
        </w:rPr>
        <w:t>часть у науковій студентській конференції (</w:t>
      </w:r>
      <w:r>
        <w:rPr>
          <w:b/>
          <w:bCs/>
          <w:color w:val="000000"/>
          <w:sz w:val="28"/>
          <w:szCs w:val="28"/>
        </w:rPr>
        <w:t>4</w:t>
      </w:r>
      <w:r>
        <w:rPr>
          <w:color w:val="000000"/>
          <w:sz w:val="28"/>
          <w:szCs w:val="28"/>
        </w:rPr>
        <w:t xml:space="preserve"> </w:t>
      </w:r>
      <w:r>
        <w:rPr>
          <w:b/>
          <w:bCs/>
          <w:color w:val="000000"/>
          <w:sz w:val="28"/>
          <w:szCs w:val="28"/>
        </w:rPr>
        <w:t>бали</w:t>
      </w:r>
      <w:r>
        <w:rPr>
          <w:color w:val="000000"/>
          <w:sz w:val="28"/>
          <w:szCs w:val="28"/>
        </w:rPr>
        <w:t>); </w:t>
      </w:r>
    </w:p>
    <w:p w:rsidR="007D7AAF" w:rsidRPr="00BA2337" w:rsidRDefault="007D7AAF" w:rsidP="007D7AAF">
      <w:pPr>
        <w:widowControl w:val="0"/>
        <w:numPr>
          <w:ilvl w:val="0"/>
          <w:numId w:val="18"/>
        </w:numPr>
        <w:shd w:val="clear" w:color="auto" w:fill="FFFFFF"/>
        <w:tabs>
          <w:tab w:val="clear" w:pos="720"/>
          <w:tab w:val="num" w:pos="0"/>
          <w:tab w:val="left" w:pos="180"/>
        </w:tabs>
        <w:autoSpaceDE w:val="0"/>
        <w:autoSpaceDN w:val="0"/>
        <w:adjustRightInd w:val="0"/>
        <w:ind w:left="0" w:firstLine="0"/>
        <w:jc w:val="both"/>
        <w:rPr>
          <w:szCs w:val="28"/>
          <w:lang w:val="uk-UA"/>
        </w:rPr>
      </w:pPr>
      <w:r w:rsidRPr="00BA2337">
        <w:rPr>
          <w:szCs w:val="28"/>
          <w:lang w:val="uk-UA"/>
        </w:rPr>
        <w:t>повідомлення з теми, рекомендованої викладачем (</w:t>
      </w:r>
      <w:r w:rsidRPr="00BA2337">
        <w:rPr>
          <w:b/>
          <w:szCs w:val="28"/>
          <w:lang w:val="uk-UA"/>
        </w:rPr>
        <w:t>2 бали</w:t>
      </w:r>
      <w:r w:rsidRPr="00BA2337">
        <w:rPr>
          <w:szCs w:val="28"/>
          <w:lang w:val="uk-UA"/>
        </w:rPr>
        <w:t>);</w:t>
      </w:r>
    </w:p>
    <w:p w:rsidR="007D7AAF" w:rsidRDefault="007D7AAF" w:rsidP="007D7AAF">
      <w:pPr>
        <w:pStyle w:val="a7"/>
        <w:numPr>
          <w:ilvl w:val="0"/>
          <w:numId w:val="18"/>
        </w:numPr>
        <w:shd w:val="clear" w:color="auto" w:fill="FFFFFF"/>
        <w:tabs>
          <w:tab w:val="clear" w:pos="720"/>
          <w:tab w:val="num" w:pos="0"/>
          <w:tab w:val="left" w:pos="180"/>
        </w:tabs>
        <w:spacing w:before="0" w:beforeAutospacing="0" w:after="0" w:afterAutospacing="0"/>
        <w:ind w:left="0" w:firstLine="0"/>
        <w:jc w:val="both"/>
        <w:textAlignment w:val="baseline"/>
        <w:rPr>
          <w:color w:val="000000"/>
          <w:sz w:val="28"/>
          <w:szCs w:val="28"/>
        </w:rPr>
      </w:pPr>
      <w:r>
        <w:rPr>
          <w:color w:val="000000"/>
          <w:sz w:val="28"/>
          <w:szCs w:val="28"/>
        </w:rPr>
        <w:t xml:space="preserve">дослідження з тематики дисципліни у вигляді реферату (охоплює весь зміст навчального курсу) – </w:t>
      </w:r>
      <w:r>
        <w:rPr>
          <w:b/>
          <w:bCs/>
          <w:color w:val="000000"/>
          <w:sz w:val="28"/>
          <w:szCs w:val="28"/>
        </w:rPr>
        <w:t>14 балів</w:t>
      </w:r>
      <w:r>
        <w:rPr>
          <w:color w:val="000000"/>
          <w:sz w:val="28"/>
          <w:szCs w:val="28"/>
        </w:rPr>
        <w:t>.</w:t>
      </w:r>
    </w:p>
    <w:p w:rsidR="007D7AAF" w:rsidRDefault="007D7AAF" w:rsidP="007D7AAF">
      <w:pPr>
        <w:pStyle w:val="a7"/>
        <w:shd w:val="clear" w:color="auto" w:fill="FFFFFF"/>
        <w:spacing w:before="0" w:beforeAutospacing="0" w:after="0" w:afterAutospacing="0"/>
        <w:ind w:firstLine="567"/>
        <w:jc w:val="both"/>
      </w:pPr>
      <w:r>
        <w:rPr>
          <w:b/>
          <w:bCs/>
          <w:i/>
          <w:iCs/>
          <w:color w:val="000000"/>
          <w:sz w:val="28"/>
          <w:szCs w:val="28"/>
        </w:rPr>
        <w:t>Орієнтовна структура ІНДЗ</w:t>
      </w:r>
      <w:r>
        <w:rPr>
          <w:color w:val="000000"/>
          <w:sz w:val="28"/>
          <w:szCs w:val="28"/>
        </w:rPr>
        <w:t xml:space="preserve"> – дослідження у вигляді реферату: вступ, основна частина, висновки, додатки (якщо вони є), список використаних джерел. </w:t>
      </w:r>
    </w:p>
    <w:p w:rsidR="007D7AAF" w:rsidRPr="00FF7ED4" w:rsidRDefault="007D7AAF" w:rsidP="007D7AAF">
      <w:pPr>
        <w:jc w:val="center"/>
        <w:rPr>
          <w:b/>
          <w:color w:val="000000"/>
          <w:szCs w:val="28"/>
        </w:rPr>
      </w:pPr>
    </w:p>
    <w:p w:rsidR="007D7AAF" w:rsidRPr="00C35AFE" w:rsidRDefault="007D7AAF" w:rsidP="007D7AAF">
      <w:pPr>
        <w:jc w:val="center"/>
        <w:rPr>
          <w:b/>
          <w:color w:val="000000"/>
          <w:szCs w:val="28"/>
          <w:lang w:val="uk-UA"/>
        </w:rPr>
      </w:pPr>
      <w:r w:rsidRPr="00C35AFE">
        <w:rPr>
          <w:b/>
          <w:color w:val="000000"/>
          <w:szCs w:val="28"/>
          <w:lang w:val="uk-UA"/>
        </w:rPr>
        <w:t xml:space="preserve">Тематика </w:t>
      </w:r>
      <w:r>
        <w:rPr>
          <w:b/>
          <w:color w:val="000000"/>
          <w:szCs w:val="28"/>
          <w:lang w:val="uk-UA"/>
        </w:rPr>
        <w:t>ІНДЗ</w:t>
      </w:r>
      <w:r w:rsidRPr="00C35AFE">
        <w:rPr>
          <w:b/>
          <w:color w:val="000000"/>
          <w:szCs w:val="28"/>
          <w:lang w:val="uk-UA"/>
        </w:rPr>
        <w:t>:</w:t>
      </w:r>
    </w:p>
    <w:p w:rsidR="007D7AAF" w:rsidRPr="007D7AAF" w:rsidRDefault="007D7AAF" w:rsidP="007D7AAF">
      <w:pPr>
        <w:pStyle w:val="a5"/>
        <w:numPr>
          <w:ilvl w:val="0"/>
          <w:numId w:val="22"/>
        </w:numPr>
        <w:rPr>
          <w:rFonts w:ascii="Times New Roman" w:hAnsi="Times New Roman"/>
          <w:sz w:val="28"/>
          <w:szCs w:val="28"/>
        </w:rPr>
      </w:pPr>
      <w:r w:rsidRPr="007D7AAF">
        <w:rPr>
          <w:rFonts w:ascii="Times New Roman" w:hAnsi="Times New Roman"/>
          <w:sz w:val="28"/>
          <w:szCs w:val="28"/>
        </w:rPr>
        <w:t>cкласти програму кроскультурного етнопсихологічного дослідження.</w:t>
      </w:r>
    </w:p>
    <w:p w:rsidR="007D7AAF" w:rsidRPr="007D7AAF" w:rsidRDefault="007D7AAF" w:rsidP="007D7AAF">
      <w:pPr>
        <w:pStyle w:val="a5"/>
        <w:numPr>
          <w:ilvl w:val="0"/>
          <w:numId w:val="22"/>
        </w:numPr>
        <w:rPr>
          <w:rFonts w:ascii="Times New Roman" w:hAnsi="Times New Roman"/>
          <w:sz w:val="28"/>
          <w:szCs w:val="28"/>
        </w:rPr>
      </w:pPr>
      <w:r w:rsidRPr="007D7AAF">
        <w:rPr>
          <w:rFonts w:ascii="Times New Roman" w:hAnsi="Times New Roman"/>
          <w:sz w:val="28"/>
          <w:szCs w:val="28"/>
        </w:rPr>
        <w:t>скласти біографічний нарис “Життєвий шлях і наукові відкриття та досягнення вчених, які визначили напрямки розвитку сучасної етнопсихології”.</w:t>
      </w:r>
    </w:p>
    <w:p w:rsidR="007D7AAF" w:rsidRPr="007D7AAF" w:rsidRDefault="007D7AAF" w:rsidP="007D7AAF">
      <w:pPr>
        <w:pStyle w:val="a5"/>
        <w:numPr>
          <w:ilvl w:val="0"/>
          <w:numId w:val="22"/>
        </w:numPr>
        <w:rPr>
          <w:rFonts w:ascii="Times New Roman" w:hAnsi="Times New Roman"/>
          <w:sz w:val="28"/>
          <w:szCs w:val="28"/>
        </w:rPr>
      </w:pPr>
      <w:r w:rsidRPr="007D7AAF">
        <w:rPr>
          <w:rFonts w:ascii="Times New Roman" w:hAnsi="Times New Roman"/>
          <w:sz w:val="28"/>
          <w:szCs w:val="28"/>
        </w:rPr>
        <w:t>порівняти погляди вітчизняних і зарубіжних психологів на специфіку формування і функціонування національно-психологічних особливостей людей.</w:t>
      </w:r>
    </w:p>
    <w:p w:rsidR="007D7AAF" w:rsidRPr="007D7AAF" w:rsidRDefault="007D7AAF" w:rsidP="007D7AAF">
      <w:pPr>
        <w:pStyle w:val="a5"/>
        <w:numPr>
          <w:ilvl w:val="0"/>
          <w:numId w:val="22"/>
        </w:numPr>
        <w:rPr>
          <w:rFonts w:ascii="Times New Roman" w:hAnsi="Times New Roman"/>
          <w:sz w:val="28"/>
          <w:szCs w:val="28"/>
        </w:rPr>
      </w:pPr>
      <w:r w:rsidRPr="007D7AAF">
        <w:rPr>
          <w:rFonts w:ascii="Times New Roman" w:hAnsi="Times New Roman"/>
          <w:sz w:val="28"/>
          <w:szCs w:val="28"/>
        </w:rPr>
        <w:t>пояснити співвідношення понять “загальнолюдське” та “загальнонаціональне</w:t>
      </w:r>
    </w:p>
    <w:p w:rsidR="007D7AAF" w:rsidRPr="007D7AAF" w:rsidRDefault="007D7AAF" w:rsidP="007D7AAF">
      <w:pPr>
        <w:pStyle w:val="a5"/>
        <w:numPr>
          <w:ilvl w:val="0"/>
          <w:numId w:val="22"/>
        </w:numPr>
        <w:rPr>
          <w:rFonts w:ascii="Times New Roman" w:hAnsi="Times New Roman"/>
          <w:sz w:val="28"/>
          <w:szCs w:val="28"/>
        </w:rPr>
      </w:pPr>
      <w:r w:rsidRPr="007D7AAF">
        <w:rPr>
          <w:rFonts w:ascii="Times New Roman" w:hAnsi="Times New Roman"/>
          <w:sz w:val="28"/>
          <w:szCs w:val="28"/>
        </w:rPr>
        <w:t>виділити національні забобони, що перешкоджають взаємодії представників різних народів.</w:t>
      </w:r>
    </w:p>
    <w:p w:rsidR="007D7AAF" w:rsidRPr="007D7AAF" w:rsidRDefault="007D7AAF" w:rsidP="007D7AAF">
      <w:pPr>
        <w:pStyle w:val="a5"/>
        <w:numPr>
          <w:ilvl w:val="0"/>
          <w:numId w:val="22"/>
        </w:numPr>
        <w:rPr>
          <w:rFonts w:ascii="Times New Roman" w:hAnsi="Times New Roman"/>
          <w:sz w:val="28"/>
          <w:szCs w:val="28"/>
        </w:rPr>
      </w:pPr>
      <w:r w:rsidRPr="007D7AAF">
        <w:rPr>
          <w:rFonts w:ascii="Times New Roman" w:hAnsi="Times New Roman"/>
          <w:sz w:val="28"/>
          <w:szCs w:val="28"/>
        </w:rPr>
        <w:t>пояснити прояви механізмів психологічного захисту у відносинах українців  з представниками інших народів.</w:t>
      </w:r>
    </w:p>
    <w:p w:rsidR="007D7AAF" w:rsidRPr="007D7AAF" w:rsidRDefault="007D7AAF" w:rsidP="007D7AAF">
      <w:pPr>
        <w:pStyle w:val="a5"/>
        <w:numPr>
          <w:ilvl w:val="0"/>
          <w:numId w:val="22"/>
        </w:numPr>
        <w:rPr>
          <w:rFonts w:ascii="Times New Roman" w:hAnsi="Times New Roman"/>
          <w:sz w:val="28"/>
          <w:szCs w:val="28"/>
        </w:rPr>
      </w:pPr>
      <w:r w:rsidRPr="007D7AAF">
        <w:rPr>
          <w:rFonts w:ascii="Times New Roman" w:hAnsi="Times New Roman"/>
          <w:sz w:val="28"/>
          <w:szCs w:val="28"/>
        </w:rPr>
        <w:t>скласти програму-схему безконфліктного спілкування представників двох національностей, найбільш знайомих вам.</w:t>
      </w:r>
    </w:p>
    <w:p w:rsidR="007D7AAF" w:rsidRPr="007D7AAF" w:rsidRDefault="007D7AAF" w:rsidP="007D7AAF">
      <w:pPr>
        <w:pStyle w:val="a5"/>
        <w:numPr>
          <w:ilvl w:val="0"/>
          <w:numId w:val="22"/>
        </w:numPr>
        <w:rPr>
          <w:rFonts w:ascii="Times New Roman" w:hAnsi="Times New Roman"/>
          <w:sz w:val="28"/>
          <w:szCs w:val="28"/>
        </w:rPr>
      </w:pPr>
      <w:r w:rsidRPr="007D7AAF">
        <w:rPr>
          <w:rFonts w:ascii="Times New Roman" w:hAnsi="Times New Roman"/>
          <w:sz w:val="28"/>
          <w:szCs w:val="28"/>
        </w:rPr>
        <w:lastRenderedPageBreak/>
        <w:t>розкрити національно-психологічні особливості представників різних народів</w:t>
      </w:r>
    </w:p>
    <w:p w:rsidR="007D7AAF" w:rsidRDefault="007D7AAF" w:rsidP="007D7AAF">
      <w:pPr>
        <w:pStyle w:val="a7"/>
        <w:spacing w:before="0" w:beforeAutospacing="0" w:after="0" w:afterAutospacing="0"/>
        <w:ind w:left="720"/>
        <w:rPr>
          <w:b/>
          <w:bCs/>
          <w:color w:val="000000"/>
          <w:sz w:val="28"/>
          <w:szCs w:val="28"/>
        </w:rPr>
      </w:pPr>
      <w:r>
        <w:rPr>
          <w:b/>
          <w:bCs/>
          <w:color w:val="000000"/>
          <w:sz w:val="28"/>
          <w:szCs w:val="28"/>
        </w:rPr>
        <w:t>Оцінка за ІНДЗ: шкала оцінювання національна та ECTS</w:t>
      </w:r>
    </w:p>
    <w:p w:rsidR="007D7AAF" w:rsidRDefault="007D7AAF" w:rsidP="007D7AAF">
      <w:pPr>
        <w:pStyle w:val="a7"/>
        <w:spacing w:before="0" w:beforeAutospacing="0" w:after="0" w:afterAutospacing="0"/>
        <w:ind w:left="720"/>
        <w:rPr>
          <w:b/>
          <w:bCs/>
          <w:color w:val="000000"/>
          <w:sz w:val="28"/>
          <w:szCs w:val="28"/>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51"/>
        <w:gridCol w:w="1775"/>
        <w:gridCol w:w="2019"/>
        <w:gridCol w:w="739"/>
        <w:gridCol w:w="4039"/>
      </w:tblGrid>
      <w:tr w:rsidR="007D7AAF" w:rsidRPr="00FF7ED4" w:rsidTr="00BF1182">
        <w:trPr>
          <w:trHeight w:val="519"/>
        </w:trPr>
        <w:tc>
          <w:tcPr>
            <w:tcW w:w="1448" w:type="pct"/>
            <w:gridSpan w:val="2"/>
            <w:shd w:val="clear" w:color="auto" w:fill="auto"/>
            <w:vAlign w:val="center"/>
          </w:tcPr>
          <w:p w:rsidR="007D7AAF" w:rsidRPr="00FF7ED4" w:rsidRDefault="007D7AAF" w:rsidP="00BF1182">
            <w:pPr>
              <w:jc w:val="center"/>
              <w:rPr>
                <w:szCs w:val="28"/>
                <w:lang w:val="uk-UA"/>
              </w:rPr>
            </w:pPr>
            <w:r w:rsidRPr="00FF7ED4">
              <w:rPr>
                <w:b/>
                <w:bCs/>
                <w:szCs w:val="28"/>
                <w:lang w:val="uk-UA"/>
              </w:rPr>
              <w:t>Оцінка за 100-бальною системою</w:t>
            </w:r>
          </w:p>
        </w:tc>
        <w:tc>
          <w:tcPr>
            <w:tcW w:w="1024" w:type="pct"/>
            <w:shd w:val="clear" w:color="auto" w:fill="auto"/>
            <w:vAlign w:val="center"/>
          </w:tcPr>
          <w:p w:rsidR="007D7AAF" w:rsidRPr="00FF7ED4" w:rsidRDefault="007D7AAF" w:rsidP="00BF1182">
            <w:pPr>
              <w:jc w:val="center"/>
              <w:rPr>
                <w:szCs w:val="28"/>
                <w:lang w:val="uk-UA"/>
              </w:rPr>
            </w:pPr>
            <w:r w:rsidRPr="00FF7ED4">
              <w:rPr>
                <w:b/>
                <w:bCs/>
                <w:szCs w:val="28"/>
                <w:lang w:val="uk-UA"/>
              </w:rPr>
              <w:t>Оцінка за національною шкалою</w:t>
            </w:r>
          </w:p>
        </w:tc>
        <w:tc>
          <w:tcPr>
            <w:tcW w:w="2527" w:type="pct"/>
            <w:gridSpan w:val="2"/>
            <w:shd w:val="clear" w:color="auto" w:fill="auto"/>
            <w:vAlign w:val="center"/>
          </w:tcPr>
          <w:p w:rsidR="007D7AAF" w:rsidRPr="00FF7ED4" w:rsidRDefault="007D7AAF" w:rsidP="00BF1182">
            <w:pPr>
              <w:jc w:val="center"/>
              <w:rPr>
                <w:szCs w:val="28"/>
                <w:lang w:val="uk-UA"/>
              </w:rPr>
            </w:pPr>
            <w:r w:rsidRPr="00FF7ED4">
              <w:rPr>
                <w:b/>
                <w:bCs/>
                <w:szCs w:val="28"/>
                <w:lang w:val="uk-UA"/>
              </w:rPr>
              <w:t>Оцінка за шкалою ECTS</w:t>
            </w:r>
          </w:p>
        </w:tc>
      </w:tr>
      <w:tr w:rsidR="007D7AAF" w:rsidRPr="00FF7ED4" w:rsidTr="00BF1182">
        <w:tc>
          <w:tcPr>
            <w:tcW w:w="556" w:type="pct"/>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color w:val="000000"/>
                <w:sz w:val="28"/>
                <w:szCs w:val="28"/>
              </w:rPr>
              <w:t>10 – 14</w:t>
            </w:r>
          </w:p>
        </w:tc>
        <w:tc>
          <w:tcPr>
            <w:tcW w:w="918" w:type="pct"/>
            <w:shd w:val="clear" w:color="auto" w:fill="auto"/>
            <w:vAlign w:val="center"/>
          </w:tcPr>
          <w:p w:rsidR="007D7AAF" w:rsidRPr="00FF7ED4" w:rsidRDefault="007D7AAF" w:rsidP="00BF1182">
            <w:pPr>
              <w:jc w:val="center"/>
              <w:rPr>
                <w:szCs w:val="28"/>
                <w:lang w:val="uk-UA"/>
              </w:rPr>
            </w:pPr>
            <w:r w:rsidRPr="00FF7ED4">
              <w:rPr>
                <w:szCs w:val="28"/>
                <w:lang w:val="uk-UA"/>
              </w:rPr>
              <w:t>відмінно</w:t>
            </w:r>
          </w:p>
        </w:tc>
        <w:tc>
          <w:tcPr>
            <w:tcW w:w="973" w:type="pct"/>
            <w:shd w:val="clear" w:color="auto" w:fill="auto"/>
            <w:vAlign w:val="center"/>
          </w:tcPr>
          <w:p w:rsidR="007D7AAF" w:rsidRPr="00FF7ED4" w:rsidRDefault="007D7AAF" w:rsidP="00BF1182">
            <w:pPr>
              <w:jc w:val="center"/>
              <w:rPr>
                <w:szCs w:val="28"/>
                <w:lang w:val="uk-UA"/>
              </w:rPr>
            </w:pPr>
            <w:r w:rsidRPr="00FF7ED4">
              <w:rPr>
                <w:szCs w:val="28"/>
                <w:lang w:val="uk-UA"/>
              </w:rPr>
              <w:t>5</w:t>
            </w:r>
          </w:p>
        </w:tc>
        <w:tc>
          <w:tcPr>
            <w:tcW w:w="394" w:type="pct"/>
            <w:shd w:val="clear" w:color="auto" w:fill="auto"/>
            <w:vAlign w:val="center"/>
          </w:tcPr>
          <w:p w:rsidR="007D7AAF" w:rsidRPr="00FF7ED4" w:rsidRDefault="007D7AAF" w:rsidP="00BF1182">
            <w:pPr>
              <w:jc w:val="center"/>
              <w:rPr>
                <w:szCs w:val="28"/>
                <w:lang w:val="uk-UA"/>
              </w:rPr>
            </w:pPr>
            <w:r w:rsidRPr="00FF7ED4">
              <w:rPr>
                <w:szCs w:val="28"/>
                <w:lang w:val="uk-UA"/>
              </w:rPr>
              <w:t>A</w:t>
            </w:r>
          </w:p>
        </w:tc>
        <w:tc>
          <w:tcPr>
            <w:tcW w:w="2159" w:type="pct"/>
            <w:shd w:val="clear" w:color="auto" w:fill="auto"/>
            <w:vAlign w:val="center"/>
          </w:tcPr>
          <w:p w:rsidR="007D7AAF" w:rsidRPr="00FF7ED4" w:rsidRDefault="007D7AAF" w:rsidP="00BF1182">
            <w:pPr>
              <w:jc w:val="center"/>
              <w:rPr>
                <w:szCs w:val="28"/>
                <w:lang w:val="uk-UA"/>
              </w:rPr>
            </w:pPr>
            <w:r w:rsidRPr="00FF7ED4">
              <w:rPr>
                <w:szCs w:val="28"/>
                <w:lang w:val="uk-UA"/>
              </w:rPr>
              <w:t>відмінно</w:t>
            </w:r>
          </w:p>
        </w:tc>
      </w:tr>
      <w:tr w:rsidR="007D7AAF" w:rsidRPr="00FF7ED4" w:rsidTr="00BF1182">
        <w:tc>
          <w:tcPr>
            <w:tcW w:w="543" w:type="pct"/>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color w:val="000000"/>
                <w:sz w:val="28"/>
                <w:szCs w:val="28"/>
              </w:rPr>
              <w:t>7 – 9</w:t>
            </w:r>
          </w:p>
        </w:tc>
        <w:tc>
          <w:tcPr>
            <w:tcW w:w="905" w:type="pct"/>
            <w:shd w:val="clear" w:color="auto" w:fill="auto"/>
            <w:vAlign w:val="center"/>
          </w:tcPr>
          <w:p w:rsidR="007D7AAF" w:rsidRPr="00FF7ED4" w:rsidRDefault="007D7AAF" w:rsidP="00BF1182">
            <w:pPr>
              <w:jc w:val="center"/>
              <w:rPr>
                <w:szCs w:val="28"/>
                <w:lang w:val="uk-UA"/>
              </w:rPr>
            </w:pPr>
            <w:r w:rsidRPr="00FF7ED4">
              <w:rPr>
                <w:szCs w:val="28"/>
                <w:lang w:val="uk-UA"/>
              </w:rPr>
              <w:t>добре</w:t>
            </w:r>
          </w:p>
        </w:tc>
        <w:tc>
          <w:tcPr>
            <w:tcW w:w="1024" w:type="pct"/>
            <w:shd w:val="clear" w:color="auto" w:fill="auto"/>
            <w:vAlign w:val="center"/>
          </w:tcPr>
          <w:p w:rsidR="007D7AAF" w:rsidRPr="00FF7ED4" w:rsidRDefault="007D7AAF" w:rsidP="00BF1182">
            <w:pPr>
              <w:jc w:val="center"/>
              <w:rPr>
                <w:szCs w:val="28"/>
                <w:lang w:val="uk-UA"/>
              </w:rPr>
            </w:pPr>
            <w:r w:rsidRPr="00FF7ED4">
              <w:rPr>
                <w:szCs w:val="28"/>
                <w:lang w:val="uk-UA"/>
              </w:rPr>
              <w:t>4</w:t>
            </w:r>
          </w:p>
        </w:tc>
        <w:tc>
          <w:tcPr>
            <w:tcW w:w="381" w:type="pct"/>
            <w:shd w:val="clear" w:color="auto" w:fill="auto"/>
            <w:vAlign w:val="center"/>
          </w:tcPr>
          <w:p w:rsidR="007D7AAF" w:rsidRPr="00FF7ED4" w:rsidRDefault="007D7AAF" w:rsidP="00BF1182">
            <w:pPr>
              <w:jc w:val="center"/>
              <w:rPr>
                <w:szCs w:val="28"/>
                <w:lang w:val="uk-UA"/>
              </w:rPr>
            </w:pPr>
            <w:r w:rsidRPr="00FF7ED4">
              <w:rPr>
                <w:szCs w:val="28"/>
                <w:lang w:val="uk-UA"/>
              </w:rPr>
              <w:t>BС</w:t>
            </w:r>
          </w:p>
        </w:tc>
        <w:tc>
          <w:tcPr>
            <w:tcW w:w="2146" w:type="pct"/>
            <w:shd w:val="clear" w:color="auto" w:fill="auto"/>
            <w:vAlign w:val="center"/>
          </w:tcPr>
          <w:p w:rsidR="007D7AAF" w:rsidRPr="00FF7ED4" w:rsidRDefault="007D7AAF" w:rsidP="00BF1182">
            <w:pPr>
              <w:jc w:val="center"/>
              <w:rPr>
                <w:szCs w:val="28"/>
                <w:lang w:val="uk-UA"/>
              </w:rPr>
            </w:pPr>
            <w:r w:rsidRPr="00FF7ED4">
              <w:rPr>
                <w:szCs w:val="28"/>
                <w:lang w:val="uk-UA"/>
              </w:rPr>
              <w:t>добре</w:t>
            </w:r>
          </w:p>
        </w:tc>
      </w:tr>
      <w:tr w:rsidR="007D7AAF" w:rsidRPr="00FF7ED4" w:rsidTr="00BF1182">
        <w:tc>
          <w:tcPr>
            <w:tcW w:w="543" w:type="pct"/>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color w:val="000000"/>
                <w:sz w:val="28"/>
                <w:szCs w:val="28"/>
              </w:rPr>
              <w:t>5 – 6</w:t>
            </w:r>
          </w:p>
        </w:tc>
        <w:tc>
          <w:tcPr>
            <w:tcW w:w="905" w:type="pct"/>
            <w:shd w:val="clear" w:color="auto" w:fill="auto"/>
            <w:vAlign w:val="center"/>
          </w:tcPr>
          <w:p w:rsidR="007D7AAF" w:rsidRPr="00FF7ED4" w:rsidRDefault="007D7AAF" w:rsidP="00BF1182">
            <w:pPr>
              <w:jc w:val="center"/>
              <w:rPr>
                <w:szCs w:val="28"/>
                <w:lang w:val="uk-UA"/>
              </w:rPr>
            </w:pPr>
            <w:r w:rsidRPr="00FF7ED4">
              <w:rPr>
                <w:szCs w:val="28"/>
                <w:lang w:val="uk-UA"/>
              </w:rPr>
              <w:t>задовільно</w:t>
            </w:r>
          </w:p>
        </w:tc>
        <w:tc>
          <w:tcPr>
            <w:tcW w:w="1024" w:type="pct"/>
            <w:shd w:val="clear" w:color="auto" w:fill="auto"/>
            <w:vAlign w:val="center"/>
          </w:tcPr>
          <w:p w:rsidR="007D7AAF" w:rsidRPr="00FF7ED4" w:rsidRDefault="007D7AAF" w:rsidP="00BF1182">
            <w:pPr>
              <w:jc w:val="center"/>
              <w:rPr>
                <w:szCs w:val="28"/>
                <w:lang w:val="uk-UA"/>
              </w:rPr>
            </w:pPr>
            <w:r w:rsidRPr="00FF7ED4">
              <w:rPr>
                <w:szCs w:val="28"/>
                <w:lang w:val="uk-UA"/>
              </w:rPr>
              <w:t>3</w:t>
            </w:r>
          </w:p>
        </w:tc>
        <w:tc>
          <w:tcPr>
            <w:tcW w:w="381" w:type="pct"/>
            <w:shd w:val="clear" w:color="auto" w:fill="auto"/>
            <w:vAlign w:val="center"/>
          </w:tcPr>
          <w:p w:rsidR="007D7AAF" w:rsidRPr="00FF7ED4" w:rsidRDefault="007D7AAF" w:rsidP="00BF1182">
            <w:pPr>
              <w:jc w:val="center"/>
              <w:rPr>
                <w:szCs w:val="28"/>
                <w:lang w:val="uk-UA"/>
              </w:rPr>
            </w:pPr>
            <w:r w:rsidRPr="00FF7ED4">
              <w:rPr>
                <w:szCs w:val="28"/>
                <w:lang w:val="uk-UA"/>
              </w:rPr>
              <w:t>DЕ</w:t>
            </w:r>
          </w:p>
        </w:tc>
        <w:tc>
          <w:tcPr>
            <w:tcW w:w="2146" w:type="pct"/>
            <w:shd w:val="clear" w:color="auto" w:fill="auto"/>
            <w:vAlign w:val="center"/>
          </w:tcPr>
          <w:p w:rsidR="007D7AAF" w:rsidRPr="00FF7ED4" w:rsidRDefault="007D7AAF" w:rsidP="00BF1182">
            <w:pPr>
              <w:jc w:val="center"/>
              <w:rPr>
                <w:szCs w:val="28"/>
                <w:lang w:val="uk-UA"/>
              </w:rPr>
            </w:pPr>
            <w:r w:rsidRPr="00FF7ED4">
              <w:rPr>
                <w:szCs w:val="28"/>
                <w:lang w:val="uk-UA"/>
              </w:rPr>
              <w:t>задовільно</w:t>
            </w:r>
          </w:p>
        </w:tc>
      </w:tr>
      <w:tr w:rsidR="007D7AAF" w:rsidRPr="00FF7ED4" w:rsidTr="00BF1182">
        <w:trPr>
          <w:trHeight w:val="251"/>
        </w:trPr>
        <w:tc>
          <w:tcPr>
            <w:tcW w:w="543" w:type="pct"/>
            <w:shd w:val="clear" w:color="auto" w:fill="auto"/>
            <w:vAlign w:val="center"/>
          </w:tcPr>
          <w:p w:rsidR="007D7AAF" w:rsidRPr="00FF7ED4" w:rsidRDefault="007D7AAF" w:rsidP="00BF1182">
            <w:pPr>
              <w:pStyle w:val="a7"/>
              <w:spacing w:before="0" w:beforeAutospacing="0" w:after="0" w:afterAutospacing="0"/>
              <w:jc w:val="center"/>
              <w:rPr>
                <w:sz w:val="28"/>
                <w:szCs w:val="28"/>
              </w:rPr>
            </w:pPr>
            <w:r w:rsidRPr="00FF7ED4">
              <w:rPr>
                <w:color w:val="000000"/>
                <w:sz w:val="28"/>
                <w:szCs w:val="28"/>
              </w:rPr>
              <w:t>0 – 4</w:t>
            </w:r>
          </w:p>
        </w:tc>
        <w:tc>
          <w:tcPr>
            <w:tcW w:w="905" w:type="pct"/>
            <w:shd w:val="clear" w:color="auto" w:fill="auto"/>
            <w:vAlign w:val="center"/>
          </w:tcPr>
          <w:p w:rsidR="007D7AAF" w:rsidRPr="00FF7ED4" w:rsidRDefault="007D7AAF" w:rsidP="00BF1182">
            <w:pPr>
              <w:jc w:val="center"/>
              <w:rPr>
                <w:szCs w:val="28"/>
                <w:lang w:val="uk-UA"/>
              </w:rPr>
            </w:pPr>
            <w:r w:rsidRPr="00FF7ED4">
              <w:rPr>
                <w:szCs w:val="28"/>
                <w:lang w:val="uk-UA"/>
              </w:rPr>
              <w:t>незадовільно</w:t>
            </w:r>
          </w:p>
        </w:tc>
        <w:tc>
          <w:tcPr>
            <w:tcW w:w="1024" w:type="pct"/>
            <w:shd w:val="clear" w:color="auto" w:fill="auto"/>
            <w:vAlign w:val="center"/>
          </w:tcPr>
          <w:p w:rsidR="007D7AAF" w:rsidRPr="00FF7ED4" w:rsidRDefault="007D7AAF" w:rsidP="00BF1182">
            <w:pPr>
              <w:jc w:val="center"/>
              <w:rPr>
                <w:szCs w:val="28"/>
                <w:lang w:val="uk-UA"/>
              </w:rPr>
            </w:pPr>
            <w:r w:rsidRPr="00FF7ED4">
              <w:rPr>
                <w:szCs w:val="28"/>
                <w:lang w:val="uk-UA"/>
              </w:rPr>
              <w:t>2</w:t>
            </w:r>
          </w:p>
        </w:tc>
        <w:tc>
          <w:tcPr>
            <w:tcW w:w="381" w:type="pct"/>
            <w:shd w:val="clear" w:color="auto" w:fill="auto"/>
            <w:vAlign w:val="center"/>
          </w:tcPr>
          <w:p w:rsidR="007D7AAF" w:rsidRPr="00FF7ED4" w:rsidRDefault="007D7AAF" w:rsidP="00BF1182">
            <w:pPr>
              <w:jc w:val="center"/>
              <w:rPr>
                <w:szCs w:val="28"/>
                <w:lang w:val="uk-UA"/>
              </w:rPr>
            </w:pPr>
            <w:r w:rsidRPr="00FF7ED4">
              <w:rPr>
                <w:szCs w:val="28"/>
                <w:lang w:val="uk-UA"/>
              </w:rPr>
              <w:t>FX</w:t>
            </w:r>
          </w:p>
        </w:tc>
        <w:tc>
          <w:tcPr>
            <w:tcW w:w="2146" w:type="pct"/>
            <w:shd w:val="clear" w:color="auto" w:fill="auto"/>
            <w:vAlign w:val="center"/>
          </w:tcPr>
          <w:p w:rsidR="007D7AAF" w:rsidRPr="00FF7ED4" w:rsidRDefault="007D7AAF" w:rsidP="00BF1182">
            <w:pPr>
              <w:jc w:val="center"/>
              <w:rPr>
                <w:szCs w:val="28"/>
                <w:lang w:val="uk-UA"/>
              </w:rPr>
            </w:pPr>
            <w:r w:rsidRPr="00FF7ED4">
              <w:rPr>
                <w:szCs w:val="28"/>
                <w:lang w:val="uk-UA"/>
              </w:rPr>
              <w:t>незадовільно з можливістю повторного виконання</w:t>
            </w:r>
          </w:p>
        </w:tc>
      </w:tr>
    </w:tbl>
    <w:p w:rsidR="007D7AAF" w:rsidRPr="00C35AFE" w:rsidRDefault="007D7AAF" w:rsidP="007D7AAF">
      <w:pPr>
        <w:jc w:val="both"/>
        <w:rPr>
          <w:color w:val="000000"/>
          <w:szCs w:val="28"/>
          <w:lang w:val="uk-UA"/>
        </w:rPr>
      </w:pPr>
    </w:p>
    <w:p w:rsidR="007D7AAF" w:rsidRPr="00D67A91" w:rsidRDefault="007D7AAF" w:rsidP="007D7AAF">
      <w:pPr>
        <w:pStyle w:val="a7"/>
        <w:spacing w:before="0" w:beforeAutospacing="0" w:after="0" w:afterAutospacing="0"/>
        <w:jc w:val="center"/>
        <w:rPr>
          <w:b/>
          <w:sz w:val="28"/>
          <w:szCs w:val="28"/>
          <w:lang w:val="uk-UA"/>
        </w:rPr>
      </w:pPr>
      <w:r w:rsidRPr="00D67A91">
        <w:rPr>
          <w:b/>
          <w:sz w:val="28"/>
          <w:szCs w:val="28"/>
        </w:rPr>
        <w:t>4.3.6. Теми самостійної роботи студентів</w:t>
      </w:r>
    </w:p>
    <w:p w:rsidR="007D7AAF" w:rsidRPr="00C35AFE" w:rsidRDefault="007D7AAF" w:rsidP="007D7AAF">
      <w:pPr>
        <w:ind w:left="360"/>
        <w:jc w:val="both"/>
        <w:rPr>
          <w:b/>
          <w:szCs w:val="28"/>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6848"/>
        <w:gridCol w:w="1731"/>
      </w:tblGrid>
      <w:tr w:rsidR="007D7AAF" w:rsidRPr="00F120D9" w:rsidTr="00BF1182">
        <w:tc>
          <w:tcPr>
            <w:tcW w:w="0" w:type="auto"/>
            <w:shd w:val="clear" w:color="auto" w:fill="auto"/>
          </w:tcPr>
          <w:p w:rsidR="007D7AAF" w:rsidRPr="00F120D9" w:rsidRDefault="007D7AAF" w:rsidP="00BF1182">
            <w:pPr>
              <w:jc w:val="both"/>
              <w:rPr>
                <w:szCs w:val="28"/>
                <w:lang w:val="uk-UA"/>
              </w:rPr>
            </w:pPr>
            <w:r w:rsidRPr="00F120D9">
              <w:rPr>
                <w:szCs w:val="28"/>
                <w:lang w:val="uk-UA"/>
              </w:rPr>
              <w:t>№</w:t>
            </w:r>
          </w:p>
          <w:p w:rsidR="007D7AAF" w:rsidRPr="00F120D9" w:rsidRDefault="007D7AAF" w:rsidP="00BF1182">
            <w:pPr>
              <w:jc w:val="both"/>
              <w:rPr>
                <w:szCs w:val="28"/>
                <w:lang w:val="uk-UA"/>
              </w:rPr>
            </w:pPr>
            <w:r w:rsidRPr="00F120D9">
              <w:rPr>
                <w:szCs w:val="28"/>
                <w:lang w:val="uk-UA"/>
              </w:rPr>
              <w:t>з/п</w:t>
            </w:r>
          </w:p>
        </w:tc>
        <w:tc>
          <w:tcPr>
            <w:tcW w:w="0" w:type="auto"/>
            <w:shd w:val="clear" w:color="auto" w:fill="auto"/>
          </w:tcPr>
          <w:p w:rsidR="007D7AAF" w:rsidRPr="00F120D9" w:rsidRDefault="007D7AAF" w:rsidP="00BF1182">
            <w:pPr>
              <w:jc w:val="both"/>
              <w:rPr>
                <w:szCs w:val="28"/>
                <w:lang w:val="uk-UA"/>
              </w:rPr>
            </w:pPr>
            <w:r w:rsidRPr="00F120D9">
              <w:rPr>
                <w:szCs w:val="28"/>
                <w:lang w:val="uk-UA"/>
              </w:rPr>
              <w:t>Назва теми</w:t>
            </w:r>
          </w:p>
        </w:tc>
        <w:tc>
          <w:tcPr>
            <w:tcW w:w="0" w:type="auto"/>
          </w:tcPr>
          <w:p w:rsidR="007D7AAF" w:rsidRPr="00F120D9" w:rsidRDefault="007D7AAF" w:rsidP="00BF1182">
            <w:pPr>
              <w:jc w:val="both"/>
              <w:rPr>
                <w:szCs w:val="28"/>
                <w:lang w:val="uk-UA"/>
              </w:rPr>
            </w:pPr>
            <w:r w:rsidRPr="00F120D9">
              <w:rPr>
                <w:szCs w:val="28"/>
                <w:lang w:val="uk-UA"/>
              </w:rPr>
              <w:t>Кількість годин</w:t>
            </w:r>
          </w:p>
          <w:p w:rsidR="007D7AAF" w:rsidRPr="00F120D9" w:rsidRDefault="007D7AAF" w:rsidP="00BF1182">
            <w:pPr>
              <w:jc w:val="both"/>
              <w:rPr>
                <w:szCs w:val="28"/>
                <w:lang w:val="uk-UA"/>
              </w:rPr>
            </w:pPr>
          </w:p>
        </w:tc>
      </w:tr>
      <w:tr w:rsidR="00877243" w:rsidRPr="00F120D9" w:rsidTr="00BF1182">
        <w:tc>
          <w:tcPr>
            <w:tcW w:w="0" w:type="auto"/>
            <w:shd w:val="clear" w:color="auto" w:fill="auto"/>
          </w:tcPr>
          <w:p w:rsidR="00877243" w:rsidRPr="00F120D9" w:rsidRDefault="00877243" w:rsidP="00877243">
            <w:pPr>
              <w:jc w:val="both"/>
              <w:rPr>
                <w:szCs w:val="28"/>
                <w:lang w:val="uk-UA"/>
              </w:rPr>
            </w:pPr>
            <w:r w:rsidRPr="00F120D9">
              <w:rPr>
                <w:szCs w:val="28"/>
                <w:lang w:val="uk-UA"/>
              </w:rPr>
              <w:t xml:space="preserve">1. </w:t>
            </w:r>
          </w:p>
        </w:tc>
        <w:tc>
          <w:tcPr>
            <w:tcW w:w="0" w:type="auto"/>
            <w:shd w:val="clear" w:color="auto" w:fill="auto"/>
          </w:tcPr>
          <w:p w:rsidR="00877243" w:rsidRPr="00A704D7" w:rsidRDefault="00877243" w:rsidP="00877243">
            <w:pPr>
              <w:rPr>
                <w:szCs w:val="28"/>
              </w:rPr>
            </w:pPr>
            <w:r w:rsidRPr="00A704D7">
              <w:rPr>
                <w:b/>
                <w:bCs/>
                <w:szCs w:val="28"/>
              </w:rPr>
              <w:t>Тема 1.</w:t>
            </w:r>
            <w:r w:rsidRPr="00A704D7">
              <w:rPr>
                <w:bCs/>
                <w:szCs w:val="28"/>
              </w:rPr>
              <w:t xml:space="preserve"> </w:t>
            </w:r>
            <w:r w:rsidRPr="00A704D7">
              <w:rPr>
                <w:szCs w:val="28"/>
              </w:rPr>
              <w:t>Предмет, методологія і завдання етнопсихології.</w:t>
            </w:r>
          </w:p>
        </w:tc>
        <w:tc>
          <w:tcPr>
            <w:tcW w:w="0" w:type="auto"/>
            <w:vAlign w:val="center"/>
          </w:tcPr>
          <w:p w:rsidR="00877243" w:rsidRPr="00A704D7" w:rsidRDefault="00877243" w:rsidP="00877243">
            <w:pPr>
              <w:ind w:left="-103" w:right="-112"/>
              <w:jc w:val="center"/>
              <w:rPr>
                <w:szCs w:val="28"/>
                <w:lang w:val="uk-UA"/>
              </w:rPr>
            </w:pPr>
            <w:r w:rsidRPr="00A704D7">
              <w:rPr>
                <w:szCs w:val="28"/>
                <w:lang w:val="uk-UA"/>
              </w:rPr>
              <w:t>8</w:t>
            </w:r>
          </w:p>
        </w:tc>
      </w:tr>
      <w:tr w:rsidR="00877243" w:rsidRPr="00F120D9" w:rsidTr="00BF1182">
        <w:tc>
          <w:tcPr>
            <w:tcW w:w="0" w:type="auto"/>
            <w:shd w:val="clear" w:color="auto" w:fill="auto"/>
          </w:tcPr>
          <w:p w:rsidR="00877243" w:rsidRPr="00F120D9" w:rsidRDefault="00877243" w:rsidP="00877243">
            <w:pPr>
              <w:jc w:val="both"/>
              <w:rPr>
                <w:szCs w:val="28"/>
                <w:lang w:val="uk-UA"/>
              </w:rPr>
            </w:pPr>
            <w:r w:rsidRPr="00F120D9">
              <w:rPr>
                <w:szCs w:val="28"/>
                <w:lang w:val="uk-UA"/>
              </w:rPr>
              <w:t>2</w:t>
            </w:r>
          </w:p>
        </w:tc>
        <w:tc>
          <w:tcPr>
            <w:tcW w:w="0" w:type="auto"/>
            <w:shd w:val="clear" w:color="auto" w:fill="auto"/>
          </w:tcPr>
          <w:p w:rsidR="00877243" w:rsidRPr="00A704D7" w:rsidRDefault="00877243" w:rsidP="00877243">
            <w:pPr>
              <w:rPr>
                <w:b/>
                <w:szCs w:val="28"/>
              </w:rPr>
            </w:pPr>
            <w:r w:rsidRPr="00A704D7">
              <w:rPr>
                <w:b/>
                <w:bCs/>
                <w:szCs w:val="28"/>
              </w:rPr>
              <w:t>Тема 2.</w:t>
            </w:r>
          </w:p>
          <w:p w:rsidR="00877243" w:rsidRPr="00A704D7" w:rsidRDefault="00877243" w:rsidP="00877243">
            <w:pPr>
              <w:rPr>
                <w:szCs w:val="28"/>
              </w:rPr>
            </w:pPr>
            <w:r w:rsidRPr="00A704D7">
              <w:rPr>
                <w:szCs w:val="28"/>
              </w:rPr>
              <w:t>Історія розвитку етнопсихології як науки.</w:t>
            </w:r>
          </w:p>
        </w:tc>
        <w:tc>
          <w:tcPr>
            <w:tcW w:w="0" w:type="auto"/>
            <w:vAlign w:val="center"/>
          </w:tcPr>
          <w:p w:rsidR="00877243" w:rsidRPr="00A704D7" w:rsidRDefault="00877243" w:rsidP="00877243">
            <w:pPr>
              <w:ind w:left="-103" w:right="-112"/>
              <w:jc w:val="center"/>
              <w:rPr>
                <w:szCs w:val="28"/>
                <w:lang w:val="uk-UA"/>
              </w:rPr>
            </w:pPr>
            <w:r w:rsidRPr="00A704D7">
              <w:rPr>
                <w:szCs w:val="28"/>
                <w:lang w:val="uk-UA"/>
              </w:rPr>
              <w:t>10</w:t>
            </w:r>
          </w:p>
        </w:tc>
      </w:tr>
      <w:tr w:rsidR="00877243" w:rsidRPr="00F120D9" w:rsidTr="00BF1182">
        <w:tc>
          <w:tcPr>
            <w:tcW w:w="0" w:type="auto"/>
            <w:shd w:val="clear" w:color="auto" w:fill="auto"/>
          </w:tcPr>
          <w:p w:rsidR="00877243" w:rsidRPr="00F120D9" w:rsidRDefault="00877243" w:rsidP="00877243">
            <w:pPr>
              <w:jc w:val="both"/>
              <w:rPr>
                <w:szCs w:val="28"/>
                <w:lang w:val="uk-UA"/>
              </w:rPr>
            </w:pPr>
            <w:r w:rsidRPr="00F120D9">
              <w:rPr>
                <w:szCs w:val="28"/>
                <w:lang w:val="uk-UA"/>
              </w:rPr>
              <w:t>3</w:t>
            </w:r>
          </w:p>
        </w:tc>
        <w:tc>
          <w:tcPr>
            <w:tcW w:w="0" w:type="auto"/>
            <w:shd w:val="clear" w:color="auto" w:fill="auto"/>
          </w:tcPr>
          <w:p w:rsidR="00877243" w:rsidRPr="00A704D7" w:rsidRDefault="00877243" w:rsidP="00877243">
            <w:pPr>
              <w:rPr>
                <w:szCs w:val="28"/>
              </w:rPr>
            </w:pPr>
            <w:r w:rsidRPr="00A704D7">
              <w:rPr>
                <w:b/>
                <w:szCs w:val="28"/>
              </w:rPr>
              <w:t>Тема 3.</w:t>
            </w:r>
            <w:r w:rsidRPr="00A704D7">
              <w:rPr>
                <w:szCs w:val="28"/>
              </w:rPr>
              <w:t xml:space="preserve"> Сутність і структура етнічних спільнот.</w:t>
            </w:r>
          </w:p>
        </w:tc>
        <w:tc>
          <w:tcPr>
            <w:tcW w:w="0" w:type="auto"/>
            <w:vAlign w:val="center"/>
          </w:tcPr>
          <w:p w:rsidR="00877243" w:rsidRPr="00A704D7" w:rsidRDefault="00877243" w:rsidP="00923091">
            <w:pPr>
              <w:ind w:left="-103" w:right="-112"/>
              <w:jc w:val="center"/>
              <w:rPr>
                <w:szCs w:val="28"/>
                <w:lang w:val="uk-UA"/>
              </w:rPr>
            </w:pPr>
            <w:r w:rsidRPr="00A704D7">
              <w:rPr>
                <w:szCs w:val="28"/>
                <w:lang w:val="uk-UA"/>
              </w:rPr>
              <w:t>1</w:t>
            </w:r>
            <w:r w:rsidR="00923091">
              <w:rPr>
                <w:szCs w:val="28"/>
                <w:lang w:val="uk-UA"/>
              </w:rPr>
              <w:t>0</w:t>
            </w:r>
          </w:p>
        </w:tc>
      </w:tr>
      <w:tr w:rsidR="00877243" w:rsidRPr="00F120D9" w:rsidTr="00BF1182">
        <w:tc>
          <w:tcPr>
            <w:tcW w:w="0" w:type="auto"/>
            <w:shd w:val="clear" w:color="auto" w:fill="auto"/>
          </w:tcPr>
          <w:p w:rsidR="00877243" w:rsidRPr="00F120D9" w:rsidRDefault="00877243" w:rsidP="00877243">
            <w:pPr>
              <w:jc w:val="both"/>
              <w:rPr>
                <w:szCs w:val="28"/>
                <w:lang w:val="uk-UA"/>
              </w:rPr>
            </w:pPr>
            <w:r w:rsidRPr="00F120D9">
              <w:rPr>
                <w:szCs w:val="28"/>
                <w:lang w:val="uk-UA"/>
              </w:rPr>
              <w:t>4</w:t>
            </w:r>
          </w:p>
        </w:tc>
        <w:tc>
          <w:tcPr>
            <w:tcW w:w="0" w:type="auto"/>
            <w:shd w:val="clear" w:color="auto" w:fill="auto"/>
          </w:tcPr>
          <w:p w:rsidR="00877243" w:rsidRPr="007D7AAF" w:rsidRDefault="00877243" w:rsidP="00877243">
            <w:pPr>
              <w:rPr>
                <w:szCs w:val="28"/>
                <w:lang w:val="uk-UA"/>
              </w:rPr>
            </w:pPr>
            <w:r w:rsidRPr="007D7AAF">
              <w:rPr>
                <w:b/>
                <w:szCs w:val="28"/>
                <w:lang w:val="uk-UA"/>
              </w:rPr>
              <w:t>Тема 4.</w:t>
            </w:r>
            <w:r w:rsidRPr="007D7AAF">
              <w:rPr>
                <w:szCs w:val="28"/>
                <w:lang w:val="uk-UA"/>
              </w:rPr>
              <w:t xml:space="preserve"> Психологічні аспекти формування етнічної самосвідомості та етнічної ідентичності.</w:t>
            </w:r>
          </w:p>
        </w:tc>
        <w:tc>
          <w:tcPr>
            <w:tcW w:w="0" w:type="auto"/>
            <w:vAlign w:val="center"/>
          </w:tcPr>
          <w:p w:rsidR="00877243" w:rsidRPr="00A704D7" w:rsidRDefault="00877243" w:rsidP="00923091">
            <w:pPr>
              <w:ind w:left="-103" w:right="-112"/>
              <w:jc w:val="center"/>
              <w:rPr>
                <w:szCs w:val="28"/>
                <w:lang w:val="uk-UA"/>
              </w:rPr>
            </w:pPr>
            <w:r w:rsidRPr="00A704D7">
              <w:rPr>
                <w:szCs w:val="28"/>
                <w:lang w:val="uk-UA"/>
              </w:rPr>
              <w:t>1</w:t>
            </w:r>
            <w:r w:rsidR="00923091">
              <w:rPr>
                <w:szCs w:val="28"/>
                <w:lang w:val="uk-UA"/>
              </w:rPr>
              <w:t>0</w:t>
            </w:r>
          </w:p>
        </w:tc>
      </w:tr>
      <w:tr w:rsidR="00877243" w:rsidRPr="00F120D9" w:rsidTr="00BF1182">
        <w:tc>
          <w:tcPr>
            <w:tcW w:w="0" w:type="auto"/>
            <w:shd w:val="clear" w:color="auto" w:fill="auto"/>
          </w:tcPr>
          <w:p w:rsidR="00877243" w:rsidRPr="00F120D9" w:rsidRDefault="00877243" w:rsidP="00877243">
            <w:pPr>
              <w:jc w:val="both"/>
              <w:rPr>
                <w:szCs w:val="28"/>
                <w:lang w:val="uk-UA"/>
              </w:rPr>
            </w:pPr>
            <w:r w:rsidRPr="00F120D9">
              <w:rPr>
                <w:szCs w:val="28"/>
                <w:lang w:val="uk-UA"/>
              </w:rPr>
              <w:t>5</w:t>
            </w:r>
          </w:p>
        </w:tc>
        <w:tc>
          <w:tcPr>
            <w:tcW w:w="0" w:type="auto"/>
            <w:shd w:val="clear" w:color="auto" w:fill="auto"/>
          </w:tcPr>
          <w:p w:rsidR="00877243" w:rsidRPr="007D7AAF" w:rsidRDefault="00877243" w:rsidP="00877243">
            <w:pPr>
              <w:rPr>
                <w:szCs w:val="28"/>
                <w:lang w:val="uk-UA"/>
              </w:rPr>
            </w:pPr>
            <w:r w:rsidRPr="007D7AAF">
              <w:rPr>
                <w:b/>
                <w:bCs/>
                <w:szCs w:val="28"/>
                <w:lang w:val="uk-UA"/>
              </w:rPr>
              <w:t>Тема</w:t>
            </w:r>
            <w:r w:rsidRPr="007D7AAF">
              <w:rPr>
                <w:b/>
                <w:szCs w:val="28"/>
                <w:lang w:val="uk-UA"/>
              </w:rPr>
              <w:t xml:space="preserve"> 5.</w:t>
            </w:r>
            <w:r w:rsidRPr="007D7AAF">
              <w:rPr>
                <w:szCs w:val="28"/>
                <w:lang w:val="uk-UA"/>
              </w:rPr>
              <w:t xml:space="preserve"> Механізми міжгрупового сприйняття і детермінанти етнічної поведінки.</w:t>
            </w:r>
          </w:p>
        </w:tc>
        <w:tc>
          <w:tcPr>
            <w:tcW w:w="0" w:type="auto"/>
            <w:vAlign w:val="center"/>
          </w:tcPr>
          <w:p w:rsidR="00877243" w:rsidRPr="00A704D7" w:rsidRDefault="00877243" w:rsidP="00923091">
            <w:pPr>
              <w:ind w:left="-103" w:right="-112"/>
              <w:jc w:val="center"/>
              <w:rPr>
                <w:szCs w:val="28"/>
                <w:lang w:val="uk-UA"/>
              </w:rPr>
            </w:pPr>
            <w:r w:rsidRPr="00A704D7">
              <w:rPr>
                <w:szCs w:val="28"/>
                <w:lang w:val="uk-UA"/>
              </w:rPr>
              <w:t>1</w:t>
            </w:r>
            <w:r w:rsidR="00923091">
              <w:rPr>
                <w:szCs w:val="28"/>
                <w:lang w:val="uk-UA"/>
              </w:rPr>
              <w:t>0</w:t>
            </w:r>
          </w:p>
        </w:tc>
      </w:tr>
      <w:tr w:rsidR="00877243" w:rsidRPr="00F120D9" w:rsidTr="00BF1182">
        <w:tc>
          <w:tcPr>
            <w:tcW w:w="0" w:type="auto"/>
            <w:shd w:val="clear" w:color="auto" w:fill="auto"/>
          </w:tcPr>
          <w:p w:rsidR="00877243" w:rsidRPr="00F120D9" w:rsidRDefault="00877243" w:rsidP="00877243">
            <w:pPr>
              <w:jc w:val="both"/>
              <w:rPr>
                <w:szCs w:val="28"/>
                <w:lang w:val="uk-UA"/>
              </w:rPr>
            </w:pPr>
            <w:r w:rsidRPr="00F120D9">
              <w:rPr>
                <w:szCs w:val="28"/>
                <w:lang w:val="uk-UA"/>
              </w:rPr>
              <w:t>6</w:t>
            </w:r>
          </w:p>
        </w:tc>
        <w:tc>
          <w:tcPr>
            <w:tcW w:w="0" w:type="auto"/>
            <w:shd w:val="clear" w:color="auto" w:fill="auto"/>
          </w:tcPr>
          <w:p w:rsidR="00877243" w:rsidRPr="00A704D7" w:rsidRDefault="00877243" w:rsidP="00877243">
            <w:pPr>
              <w:rPr>
                <w:szCs w:val="28"/>
              </w:rPr>
            </w:pPr>
            <w:r w:rsidRPr="00A704D7">
              <w:rPr>
                <w:b/>
                <w:bCs/>
                <w:szCs w:val="28"/>
              </w:rPr>
              <w:t>Тема 6.</w:t>
            </w:r>
            <w:r w:rsidRPr="00A704D7">
              <w:rPr>
                <w:szCs w:val="28"/>
              </w:rPr>
              <w:t xml:space="preserve"> Характеристика етнічних особливостей взаємовідносин людей.</w:t>
            </w:r>
          </w:p>
        </w:tc>
        <w:tc>
          <w:tcPr>
            <w:tcW w:w="0" w:type="auto"/>
            <w:vAlign w:val="center"/>
          </w:tcPr>
          <w:p w:rsidR="00877243" w:rsidRPr="00A704D7" w:rsidRDefault="00877243" w:rsidP="00923091">
            <w:pPr>
              <w:ind w:left="-103" w:right="-112"/>
              <w:jc w:val="center"/>
              <w:rPr>
                <w:szCs w:val="28"/>
                <w:lang w:val="uk-UA"/>
              </w:rPr>
            </w:pPr>
            <w:r w:rsidRPr="00A704D7">
              <w:rPr>
                <w:szCs w:val="28"/>
                <w:lang w:val="uk-UA"/>
              </w:rPr>
              <w:t>1</w:t>
            </w:r>
            <w:r w:rsidR="00923091">
              <w:rPr>
                <w:szCs w:val="28"/>
                <w:lang w:val="uk-UA"/>
              </w:rPr>
              <w:t>0</w:t>
            </w:r>
          </w:p>
        </w:tc>
      </w:tr>
      <w:tr w:rsidR="00877243" w:rsidRPr="00F120D9" w:rsidTr="00BF1182">
        <w:tc>
          <w:tcPr>
            <w:tcW w:w="0" w:type="auto"/>
            <w:shd w:val="clear" w:color="auto" w:fill="auto"/>
          </w:tcPr>
          <w:p w:rsidR="00877243" w:rsidRPr="00F120D9" w:rsidRDefault="00877243" w:rsidP="00877243">
            <w:pPr>
              <w:jc w:val="both"/>
              <w:rPr>
                <w:szCs w:val="28"/>
                <w:lang w:val="uk-UA"/>
              </w:rPr>
            </w:pPr>
            <w:r>
              <w:rPr>
                <w:szCs w:val="28"/>
                <w:lang w:val="uk-UA"/>
              </w:rPr>
              <w:t>7</w:t>
            </w:r>
          </w:p>
        </w:tc>
        <w:tc>
          <w:tcPr>
            <w:tcW w:w="0" w:type="auto"/>
            <w:shd w:val="clear" w:color="auto" w:fill="auto"/>
          </w:tcPr>
          <w:p w:rsidR="00877243" w:rsidRPr="00A704D7" w:rsidRDefault="00877243" w:rsidP="00877243">
            <w:pPr>
              <w:rPr>
                <w:bCs/>
                <w:szCs w:val="28"/>
              </w:rPr>
            </w:pPr>
            <w:r w:rsidRPr="00A704D7">
              <w:rPr>
                <w:b/>
                <w:bCs/>
                <w:szCs w:val="28"/>
              </w:rPr>
              <w:t>Тема 7.</w:t>
            </w:r>
            <w:r w:rsidRPr="00A704D7">
              <w:rPr>
                <w:szCs w:val="28"/>
              </w:rPr>
              <w:t xml:space="preserve"> Психологічна специфіка етнічних конфліктів.</w:t>
            </w:r>
          </w:p>
        </w:tc>
        <w:tc>
          <w:tcPr>
            <w:tcW w:w="0" w:type="auto"/>
            <w:vAlign w:val="center"/>
          </w:tcPr>
          <w:p w:rsidR="00877243" w:rsidRPr="00A704D7" w:rsidRDefault="00877243" w:rsidP="00923091">
            <w:pPr>
              <w:ind w:left="-103" w:right="-112"/>
              <w:jc w:val="center"/>
              <w:rPr>
                <w:szCs w:val="28"/>
                <w:lang w:val="uk-UA"/>
              </w:rPr>
            </w:pPr>
            <w:r w:rsidRPr="00A704D7">
              <w:rPr>
                <w:szCs w:val="28"/>
                <w:lang w:val="uk-UA"/>
              </w:rPr>
              <w:t>1</w:t>
            </w:r>
            <w:r w:rsidR="00923091">
              <w:rPr>
                <w:szCs w:val="28"/>
                <w:lang w:val="uk-UA"/>
              </w:rPr>
              <w:t>0</w:t>
            </w:r>
          </w:p>
        </w:tc>
      </w:tr>
      <w:tr w:rsidR="00877243" w:rsidRPr="00F120D9" w:rsidTr="00BF1182">
        <w:tc>
          <w:tcPr>
            <w:tcW w:w="0" w:type="auto"/>
            <w:shd w:val="clear" w:color="auto" w:fill="auto"/>
          </w:tcPr>
          <w:p w:rsidR="00877243" w:rsidRPr="00F120D9" w:rsidRDefault="00877243" w:rsidP="00877243">
            <w:pPr>
              <w:jc w:val="both"/>
              <w:rPr>
                <w:szCs w:val="28"/>
                <w:lang w:val="uk-UA"/>
              </w:rPr>
            </w:pPr>
            <w:r>
              <w:rPr>
                <w:szCs w:val="28"/>
                <w:lang w:val="uk-UA"/>
              </w:rPr>
              <w:t>8</w:t>
            </w:r>
          </w:p>
        </w:tc>
        <w:tc>
          <w:tcPr>
            <w:tcW w:w="0" w:type="auto"/>
            <w:shd w:val="clear" w:color="auto" w:fill="auto"/>
          </w:tcPr>
          <w:p w:rsidR="00877243" w:rsidRPr="00A704D7" w:rsidRDefault="00877243" w:rsidP="00877243">
            <w:pPr>
              <w:rPr>
                <w:szCs w:val="28"/>
              </w:rPr>
            </w:pPr>
            <w:r w:rsidRPr="00A704D7">
              <w:rPr>
                <w:b/>
                <w:szCs w:val="28"/>
              </w:rPr>
              <w:t>Тема 8.</w:t>
            </w:r>
            <w:r w:rsidRPr="00A704D7">
              <w:rPr>
                <w:szCs w:val="28"/>
              </w:rPr>
              <w:t xml:space="preserve"> Особливості акультурації та культурної адаптації.</w:t>
            </w:r>
          </w:p>
        </w:tc>
        <w:tc>
          <w:tcPr>
            <w:tcW w:w="0" w:type="auto"/>
            <w:vAlign w:val="center"/>
          </w:tcPr>
          <w:p w:rsidR="00877243" w:rsidRPr="00A704D7" w:rsidRDefault="00877243" w:rsidP="00923091">
            <w:pPr>
              <w:ind w:left="-103" w:right="-112"/>
              <w:jc w:val="center"/>
              <w:rPr>
                <w:szCs w:val="28"/>
                <w:lang w:val="uk-UA"/>
              </w:rPr>
            </w:pPr>
            <w:r w:rsidRPr="00A704D7">
              <w:rPr>
                <w:szCs w:val="28"/>
                <w:lang w:val="uk-UA"/>
              </w:rPr>
              <w:t>1</w:t>
            </w:r>
            <w:r w:rsidR="00923091">
              <w:rPr>
                <w:szCs w:val="28"/>
                <w:lang w:val="uk-UA"/>
              </w:rPr>
              <w:t>0</w:t>
            </w:r>
          </w:p>
        </w:tc>
      </w:tr>
      <w:tr w:rsidR="00923091" w:rsidRPr="00F120D9" w:rsidTr="005E685C">
        <w:tc>
          <w:tcPr>
            <w:tcW w:w="0" w:type="auto"/>
            <w:shd w:val="clear" w:color="auto" w:fill="auto"/>
          </w:tcPr>
          <w:p w:rsidR="00923091" w:rsidRDefault="00923091" w:rsidP="00923091">
            <w:pPr>
              <w:jc w:val="both"/>
              <w:rPr>
                <w:szCs w:val="28"/>
                <w:lang w:val="uk-UA"/>
              </w:rPr>
            </w:pPr>
            <w:r>
              <w:rPr>
                <w:szCs w:val="28"/>
                <w:lang w:val="uk-UA"/>
              </w:rPr>
              <w:t>9</w:t>
            </w:r>
          </w:p>
        </w:tc>
        <w:tc>
          <w:tcPr>
            <w:tcW w:w="0" w:type="auto"/>
            <w:shd w:val="clear" w:color="auto" w:fill="auto"/>
          </w:tcPr>
          <w:p w:rsidR="00923091" w:rsidRPr="00414AD9" w:rsidRDefault="00923091" w:rsidP="00923091">
            <w:pPr>
              <w:rPr>
                <w:b/>
                <w:szCs w:val="28"/>
                <w:lang w:val="uk-UA"/>
              </w:rPr>
            </w:pPr>
            <w:r>
              <w:rPr>
                <w:b/>
                <w:szCs w:val="28"/>
                <w:lang w:val="uk-UA"/>
              </w:rPr>
              <w:t xml:space="preserve">Тема 9. </w:t>
            </w:r>
            <w:r w:rsidRPr="00414AD9">
              <w:rPr>
                <w:szCs w:val="28"/>
                <w:lang w:val="uk-UA"/>
              </w:rPr>
              <w:t>Підсумкове заняття. Етнопсихологія народів</w:t>
            </w:r>
            <w:r>
              <w:rPr>
                <w:b/>
                <w:szCs w:val="28"/>
                <w:lang w:val="uk-UA"/>
              </w:rPr>
              <w:t xml:space="preserve"> </w:t>
            </w:r>
          </w:p>
        </w:tc>
        <w:tc>
          <w:tcPr>
            <w:tcW w:w="0" w:type="auto"/>
          </w:tcPr>
          <w:p w:rsidR="00923091" w:rsidRDefault="00923091" w:rsidP="00923091">
            <w:pPr>
              <w:jc w:val="center"/>
              <w:rPr>
                <w:szCs w:val="28"/>
                <w:lang w:val="uk-UA"/>
              </w:rPr>
            </w:pPr>
            <w:r>
              <w:rPr>
                <w:szCs w:val="28"/>
                <w:lang w:val="uk-UA"/>
              </w:rPr>
              <w:t>12</w:t>
            </w:r>
          </w:p>
        </w:tc>
      </w:tr>
      <w:tr w:rsidR="00923091" w:rsidRPr="00F120D9" w:rsidTr="00BF1182">
        <w:tc>
          <w:tcPr>
            <w:tcW w:w="0" w:type="auto"/>
            <w:shd w:val="clear" w:color="auto" w:fill="auto"/>
          </w:tcPr>
          <w:p w:rsidR="00923091" w:rsidRPr="00F120D9" w:rsidRDefault="00923091" w:rsidP="00923091">
            <w:pPr>
              <w:jc w:val="both"/>
              <w:rPr>
                <w:szCs w:val="28"/>
                <w:lang w:val="uk-UA"/>
              </w:rPr>
            </w:pPr>
            <w:r w:rsidRPr="00F120D9">
              <w:rPr>
                <w:szCs w:val="28"/>
                <w:lang w:val="uk-UA"/>
              </w:rPr>
              <w:t>Всього</w:t>
            </w:r>
          </w:p>
        </w:tc>
        <w:tc>
          <w:tcPr>
            <w:tcW w:w="0" w:type="auto"/>
            <w:shd w:val="clear" w:color="auto" w:fill="auto"/>
          </w:tcPr>
          <w:p w:rsidR="00923091" w:rsidRPr="00F120D9" w:rsidRDefault="00923091" w:rsidP="00923091">
            <w:pPr>
              <w:jc w:val="both"/>
              <w:rPr>
                <w:szCs w:val="28"/>
                <w:lang w:val="uk-UA"/>
              </w:rPr>
            </w:pPr>
          </w:p>
        </w:tc>
        <w:tc>
          <w:tcPr>
            <w:tcW w:w="0" w:type="auto"/>
          </w:tcPr>
          <w:p w:rsidR="00923091" w:rsidRPr="00F120D9" w:rsidRDefault="00923091" w:rsidP="00923091">
            <w:pPr>
              <w:jc w:val="both"/>
              <w:rPr>
                <w:szCs w:val="28"/>
                <w:lang w:val="uk-UA"/>
              </w:rPr>
            </w:pPr>
            <w:r>
              <w:rPr>
                <w:szCs w:val="28"/>
                <w:lang w:val="uk-UA"/>
              </w:rPr>
              <w:t>90</w:t>
            </w:r>
          </w:p>
        </w:tc>
      </w:tr>
    </w:tbl>
    <w:p w:rsidR="007D7AAF" w:rsidRDefault="007D7AAF" w:rsidP="007D7AAF">
      <w:pPr>
        <w:pStyle w:val="a5"/>
        <w:spacing w:line="360" w:lineRule="auto"/>
        <w:jc w:val="both"/>
        <w:rPr>
          <w:rFonts w:ascii="Times New Roman" w:hAnsi="Times New Roman"/>
          <w:sz w:val="28"/>
          <w:szCs w:val="28"/>
        </w:rPr>
      </w:pPr>
    </w:p>
    <w:p w:rsidR="007D7AAF" w:rsidRPr="00C35AFE" w:rsidRDefault="007D7AAF" w:rsidP="007D7AAF">
      <w:pPr>
        <w:pStyle w:val="a5"/>
        <w:spacing w:line="360" w:lineRule="auto"/>
        <w:jc w:val="both"/>
        <w:rPr>
          <w:rFonts w:ascii="Times New Roman" w:hAnsi="Times New Roman"/>
          <w:sz w:val="28"/>
          <w:szCs w:val="28"/>
        </w:rPr>
      </w:pPr>
    </w:p>
    <w:p w:rsidR="007D7AAF" w:rsidRPr="00C35AFE" w:rsidRDefault="007D7AAF" w:rsidP="007D7AAF">
      <w:pPr>
        <w:pStyle w:val="a5"/>
        <w:jc w:val="both"/>
        <w:rPr>
          <w:rFonts w:ascii="Times New Roman" w:hAnsi="Times New Roman"/>
          <w:color w:val="000000"/>
          <w:sz w:val="28"/>
          <w:szCs w:val="28"/>
        </w:rPr>
      </w:pPr>
      <w:r>
        <w:rPr>
          <w:rFonts w:ascii="Times New Roman" w:hAnsi="Times New Roman"/>
          <w:color w:val="000000"/>
          <w:sz w:val="28"/>
          <w:szCs w:val="28"/>
        </w:rPr>
        <w:br w:type="page"/>
      </w:r>
    </w:p>
    <w:p w:rsidR="007D7AAF" w:rsidRDefault="007D7AAF" w:rsidP="007D7AAF">
      <w:pPr>
        <w:pStyle w:val="a7"/>
        <w:spacing w:before="0" w:beforeAutospacing="0" w:after="240" w:afterAutospacing="0"/>
        <w:jc w:val="center"/>
      </w:pPr>
      <w:r>
        <w:rPr>
          <w:b/>
          <w:bCs/>
          <w:color w:val="000000"/>
          <w:sz w:val="28"/>
          <w:szCs w:val="28"/>
        </w:rPr>
        <w:lastRenderedPageBreak/>
        <w:t>5. МЕТОДИ НАВЧАННЯ</w:t>
      </w:r>
    </w:p>
    <w:p w:rsidR="007D7AAF" w:rsidRPr="00D67A91" w:rsidRDefault="007D7AAF" w:rsidP="007D7AAF">
      <w:pPr>
        <w:pStyle w:val="a7"/>
        <w:spacing w:before="0" w:beforeAutospacing="0" w:after="0" w:afterAutospacing="0"/>
        <w:jc w:val="center"/>
        <w:rPr>
          <w:b/>
          <w:sz w:val="28"/>
          <w:szCs w:val="28"/>
        </w:rPr>
      </w:pPr>
      <w:r w:rsidRPr="00D67A91">
        <w:rPr>
          <w:b/>
          <w:sz w:val="28"/>
          <w:szCs w:val="28"/>
        </w:rPr>
        <w:t>5.1. Методи організації та здійснення навчально-пізнавальної діяльності</w:t>
      </w:r>
    </w:p>
    <w:p w:rsidR="007D7AAF" w:rsidRDefault="007D7AAF" w:rsidP="007D7AAF">
      <w:pPr>
        <w:pStyle w:val="a7"/>
        <w:spacing w:before="0" w:beforeAutospacing="0" w:after="0" w:afterAutospacing="0"/>
        <w:ind w:firstLine="567"/>
        <w:jc w:val="both"/>
      </w:pPr>
      <w:r>
        <w:rPr>
          <w:b/>
          <w:bCs/>
          <w:i/>
          <w:iCs/>
          <w:color w:val="000000"/>
          <w:sz w:val="28"/>
          <w:szCs w:val="28"/>
        </w:rPr>
        <w:t>1. За джерелом інформації: </w:t>
      </w:r>
    </w:p>
    <w:p w:rsidR="007D7AAF" w:rsidRDefault="007D7AAF" w:rsidP="007D7AAF">
      <w:pPr>
        <w:pStyle w:val="a7"/>
        <w:numPr>
          <w:ilvl w:val="0"/>
          <w:numId w:val="15"/>
        </w:numPr>
        <w:tabs>
          <w:tab w:val="clear" w:pos="720"/>
          <w:tab w:val="num" w:pos="360"/>
        </w:tabs>
        <w:spacing w:before="0" w:beforeAutospacing="0" w:after="0" w:afterAutospacing="0"/>
        <w:ind w:left="0" w:firstLine="0"/>
        <w:jc w:val="both"/>
        <w:textAlignment w:val="baseline"/>
        <w:rPr>
          <w:color w:val="000000"/>
          <w:sz w:val="28"/>
          <w:szCs w:val="28"/>
        </w:rPr>
      </w:pPr>
      <w:r>
        <w:rPr>
          <w:i/>
          <w:iCs/>
          <w:color w:val="000000"/>
          <w:sz w:val="28"/>
          <w:szCs w:val="28"/>
        </w:rPr>
        <w:t>словесні:</w:t>
      </w:r>
      <w:r>
        <w:rPr>
          <w:b/>
          <w:bCs/>
          <w:color w:val="000000"/>
          <w:sz w:val="28"/>
          <w:szCs w:val="28"/>
        </w:rPr>
        <w:t xml:space="preserve"> </w:t>
      </w:r>
      <w:r>
        <w:rPr>
          <w:color w:val="000000"/>
          <w:sz w:val="28"/>
          <w:szCs w:val="28"/>
        </w:rPr>
        <w:t>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7D7AAF" w:rsidRDefault="007D7AAF" w:rsidP="007D7AAF">
      <w:pPr>
        <w:pStyle w:val="a7"/>
        <w:numPr>
          <w:ilvl w:val="0"/>
          <w:numId w:val="15"/>
        </w:numPr>
        <w:tabs>
          <w:tab w:val="clear" w:pos="720"/>
          <w:tab w:val="num" w:pos="360"/>
        </w:tabs>
        <w:spacing w:before="0" w:beforeAutospacing="0" w:after="0" w:afterAutospacing="0"/>
        <w:ind w:left="0" w:firstLine="0"/>
        <w:jc w:val="both"/>
        <w:textAlignment w:val="baseline"/>
        <w:rPr>
          <w:color w:val="000000"/>
          <w:sz w:val="28"/>
          <w:szCs w:val="28"/>
        </w:rPr>
      </w:pPr>
      <w:r>
        <w:rPr>
          <w:i/>
          <w:iCs/>
          <w:color w:val="000000"/>
          <w:sz w:val="28"/>
          <w:szCs w:val="28"/>
        </w:rPr>
        <w:t>наочні:</w:t>
      </w:r>
      <w:r>
        <w:rPr>
          <w:b/>
          <w:bCs/>
          <w:color w:val="000000"/>
          <w:sz w:val="28"/>
          <w:szCs w:val="28"/>
        </w:rPr>
        <w:t xml:space="preserve"> </w:t>
      </w:r>
      <w:r>
        <w:rPr>
          <w:color w:val="000000"/>
          <w:sz w:val="28"/>
          <w:szCs w:val="28"/>
        </w:rPr>
        <w:t>спостереження, ілюстрація, демонстрація; </w:t>
      </w:r>
    </w:p>
    <w:p w:rsidR="007D7AAF" w:rsidRDefault="007D7AAF" w:rsidP="007D7AAF">
      <w:pPr>
        <w:pStyle w:val="a7"/>
        <w:numPr>
          <w:ilvl w:val="0"/>
          <w:numId w:val="15"/>
        </w:numPr>
        <w:tabs>
          <w:tab w:val="clear" w:pos="720"/>
          <w:tab w:val="num" w:pos="360"/>
        </w:tabs>
        <w:spacing w:before="0" w:beforeAutospacing="0" w:after="0" w:afterAutospacing="0"/>
        <w:ind w:left="0" w:firstLine="0"/>
        <w:jc w:val="both"/>
        <w:textAlignment w:val="baseline"/>
        <w:rPr>
          <w:color w:val="000000"/>
          <w:sz w:val="28"/>
          <w:szCs w:val="28"/>
        </w:rPr>
      </w:pPr>
      <w:r>
        <w:rPr>
          <w:i/>
          <w:iCs/>
          <w:color w:val="000000"/>
          <w:sz w:val="28"/>
          <w:szCs w:val="28"/>
        </w:rPr>
        <w:t>практичні:</w:t>
      </w:r>
      <w:r>
        <w:rPr>
          <w:color w:val="000000"/>
          <w:sz w:val="28"/>
          <w:szCs w:val="28"/>
        </w:rPr>
        <w:t xml:space="preserve"> вправи.</w:t>
      </w:r>
    </w:p>
    <w:p w:rsidR="007D7AAF" w:rsidRDefault="007D7AAF" w:rsidP="007D7AAF">
      <w:pPr>
        <w:pStyle w:val="a7"/>
        <w:spacing w:before="0" w:beforeAutospacing="0" w:after="0" w:afterAutospacing="0"/>
        <w:ind w:firstLine="567"/>
        <w:jc w:val="both"/>
      </w:pPr>
      <w:r>
        <w:rPr>
          <w:b/>
          <w:bCs/>
          <w:i/>
          <w:iCs/>
          <w:color w:val="000000"/>
          <w:sz w:val="28"/>
          <w:szCs w:val="28"/>
        </w:rPr>
        <w:t xml:space="preserve">2. За логікою передачі і сприйняття навчальної інформації: </w:t>
      </w:r>
      <w:r>
        <w:rPr>
          <w:color w:val="000000"/>
          <w:sz w:val="28"/>
          <w:szCs w:val="28"/>
        </w:rPr>
        <w:t>індуктивні, дедуктивні, аналітичні, синтетичні.</w:t>
      </w:r>
    </w:p>
    <w:p w:rsidR="007D7AAF" w:rsidRDefault="007D7AAF" w:rsidP="007D7AAF">
      <w:pPr>
        <w:pStyle w:val="a7"/>
        <w:spacing w:before="0" w:beforeAutospacing="0" w:after="0" w:afterAutospacing="0"/>
        <w:ind w:firstLine="567"/>
        <w:jc w:val="both"/>
      </w:pPr>
      <w:r>
        <w:rPr>
          <w:b/>
          <w:bCs/>
          <w:i/>
          <w:iCs/>
          <w:color w:val="000000"/>
          <w:sz w:val="28"/>
          <w:szCs w:val="28"/>
        </w:rPr>
        <w:t>3. За ступенем самостійності мислення:</w:t>
      </w:r>
      <w:r>
        <w:rPr>
          <w:b/>
          <w:bCs/>
          <w:color w:val="000000"/>
          <w:sz w:val="28"/>
          <w:szCs w:val="28"/>
        </w:rPr>
        <w:t xml:space="preserve"> </w:t>
      </w:r>
      <w:r>
        <w:rPr>
          <w:color w:val="000000"/>
          <w:sz w:val="28"/>
          <w:szCs w:val="28"/>
        </w:rPr>
        <w:t>репродуктивні, пошукові, дослідницькі.</w:t>
      </w:r>
    </w:p>
    <w:p w:rsidR="007D7AAF" w:rsidRDefault="007D7AAF" w:rsidP="007D7AAF">
      <w:pPr>
        <w:pStyle w:val="a7"/>
        <w:spacing w:before="0" w:beforeAutospacing="0" w:after="0" w:afterAutospacing="0"/>
        <w:ind w:firstLine="567"/>
        <w:jc w:val="both"/>
      </w:pPr>
      <w:r>
        <w:rPr>
          <w:b/>
          <w:bCs/>
          <w:i/>
          <w:iCs/>
          <w:color w:val="000000"/>
          <w:sz w:val="28"/>
          <w:szCs w:val="28"/>
        </w:rPr>
        <w:t>4. За ступенем керування навчальною діяльністю:</w:t>
      </w:r>
      <w:r>
        <w:rPr>
          <w:b/>
          <w:bCs/>
          <w:color w:val="000000"/>
          <w:sz w:val="28"/>
          <w:szCs w:val="28"/>
        </w:rPr>
        <w:t xml:space="preserve"> </w:t>
      </w:r>
      <w:r>
        <w:rPr>
          <w:color w:val="000000"/>
          <w:sz w:val="28"/>
          <w:szCs w:val="28"/>
        </w:rPr>
        <w:t>під керівництвом викладача; самостійна робота студентів із книгою; виконання індивідуальних навчальних проектів.</w:t>
      </w:r>
    </w:p>
    <w:p w:rsidR="007D7AAF" w:rsidRDefault="007D7AAF" w:rsidP="007D7AAF">
      <w:pPr>
        <w:pStyle w:val="a7"/>
        <w:spacing w:before="0" w:beforeAutospacing="0" w:after="0" w:afterAutospacing="0"/>
        <w:ind w:firstLine="709"/>
        <w:jc w:val="both"/>
      </w:pPr>
      <w:r>
        <w:rPr>
          <w:color w:val="000000"/>
          <w:sz w:val="28"/>
          <w:szCs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7D7AAF" w:rsidRDefault="007D7AAF" w:rsidP="007D7AAF">
      <w:pPr>
        <w:pStyle w:val="a7"/>
        <w:spacing w:before="0" w:beforeAutospacing="0" w:after="0" w:afterAutospacing="0"/>
        <w:ind w:firstLine="720"/>
        <w:jc w:val="both"/>
      </w:pPr>
      <w:r>
        <w:rPr>
          <w:b/>
          <w:bCs/>
          <w:color w:val="000000"/>
          <w:sz w:val="28"/>
          <w:szCs w:val="28"/>
        </w:rPr>
        <w:t>В ході лекцій використовуються наступні методи: </w:t>
      </w:r>
    </w:p>
    <w:p w:rsidR="007D7AAF" w:rsidRDefault="007D7AAF" w:rsidP="007D7AAF">
      <w:pPr>
        <w:pStyle w:val="a7"/>
        <w:spacing w:before="0" w:beforeAutospacing="0" w:after="0" w:afterAutospacing="0"/>
        <w:ind w:firstLine="720"/>
        <w:jc w:val="both"/>
      </w:pPr>
      <w:r>
        <w:rPr>
          <w:color w:val="000000"/>
          <w:sz w:val="28"/>
          <w:szCs w:val="28"/>
        </w:rPr>
        <w:t>- пояснювально-ілюстративна лекція включає усний виклад навчального матеріалу з ілюстрацією таблиць, слайдів, роздаткового матеріалу, з використанням ТЗН.</w:t>
      </w:r>
    </w:p>
    <w:p w:rsidR="007D7AAF" w:rsidRDefault="007D7AAF" w:rsidP="007D7AAF">
      <w:pPr>
        <w:pStyle w:val="a7"/>
        <w:spacing w:before="0" w:beforeAutospacing="0" w:after="0" w:afterAutospacing="0"/>
        <w:ind w:firstLine="720"/>
        <w:jc w:val="both"/>
      </w:pPr>
      <w:r>
        <w:rPr>
          <w:color w:val="000000"/>
          <w:sz w:val="28"/>
          <w:szCs w:val="28"/>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7D7AAF" w:rsidRDefault="007D7AAF" w:rsidP="007D7AAF">
      <w:pPr>
        <w:pStyle w:val="a7"/>
        <w:spacing w:before="0" w:beforeAutospacing="0" w:after="0" w:afterAutospacing="0"/>
        <w:ind w:firstLine="720"/>
        <w:jc w:val="both"/>
      </w:pPr>
      <w:r>
        <w:rPr>
          <w:color w:val="000000"/>
          <w:sz w:val="28"/>
          <w:szCs w:val="28"/>
        </w:rPr>
        <w:t>-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7D7AAF" w:rsidRDefault="007D7AAF" w:rsidP="007D7AAF">
      <w:pPr>
        <w:pStyle w:val="a7"/>
        <w:spacing w:before="0" w:beforeAutospacing="0" w:after="0" w:afterAutospacing="0"/>
        <w:ind w:firstLine="720"/>
        <w:jc w:val="both"/>
      </w:pPr>
      <w:r>
        <w:rPr>
          <w:b/>
          <w:bCs/>
          <w:color w:val="000000"/>
          <w:sz w:val="28"/>
          <w:szCs w:val="28"/>
        </w:rPr>
        <w:t xml:space="preserve">В ході </w:t>
      </w:r>
      <w:r>
        <w:rPr>
          <w:b/>
          <w:bCs/>
          <w:color w:val="000000"/>
          <w:sz w:val="28"/>
          <w:szCs w:val="28"/>
          <w:lang w:val="uk-UA"/>
        </w:rPr>
        <w:t>практичних</w:t>
      </w:r>
      <w:r>
        <w:rPr>
          <w:b/>
          <w:bCs/>
          <w:color w:val="000000"/>
          <w:sz w:val="28"/>
          <w:szCs w:val="28"/>
        </w:rPr>
        <w:t xml:space="preserve"> занять застосовуються наступні методи: </w:t>
      </w:r>
    </w:p>
    <w:p w:rsidR="007D7AAF" w:rsidRDefault="007D7AAF" w:rsidP="007D7AAF">
      <w:pPr>
        <w:pStyle w:val="a7"/>
        <w:spacing w:before="0" w:beforeAutospacing="0" w:after="0" w:afterAutospacing="0"/>
        <w:ind w:firstLine="708"/>
        <w:jc w:val="both"/>
      </w:pPr>
      <w:r>
        <w:rPr>
          <w:color w:val="000000"/>
          <w:sz w:val="28"/>
          <w:szCs w:val="28"/>
        </w:rPr>
        <w:t xml:space="preserve">- </w:t>
      </w:r>
      <w:r>
        <w:rPr>
          <w:color w:val="000000"/>
          <w:sz w:val="28"/>
          <w:szCs w:val="28"/>
          <w:lang w:val="uk-UA"/>
        </w:rPr>
        <w:t>практичне</w:t>
      </w:r>
      <w:r>
        <w:rPr>
          <w:color w:val="000000"/>
          <w:sz w:val="28"/>
          <w:szCs w:val="28"/>
        </w:rPr>
        <w:t xml:space="preserve"> заняття організовується у формі доповідей і обговорень</w:t>
      </w:r>
      <w:r>
        <w:rPr>
          <w:color w:val="000000"/>
          <w:sz w:val="28"/>
          <w:szCs w:val="28"/>
          <w:lang w:val="uk-UA"/>
        </w:rPr>
        <w:t>, вирішення виробничих задач та ситуацій</w:t>
      </w:r>
      <w:r>
        <w:rPr>
          <w:color w:val="000000"/>
          <w:sz w:val="28"/>
          <w:szCs w:val="28"/>
        </w:rPr>
        <w:t xml:space="preserve">. </w:t>
      </w:r>
    </w:p>
    <w:p w:rsidR="007D7AAF" w:rsidRDefault="007D7AAF" w:rsidP="007D7AAF">
      <w:pPr>
        <w:pStyle w:val="a7"/>
        <w:shd w:val="clear" w:color="auto" w:fill="FFFFFF"/>
        <w:spacing w:before="0" w:beforeAutospacing="0" w:after="0" w:afterAutospacing="0"/>
        <w:ind w:firstLine="720"/>
        <w:jc w:val="both"/>
      </w:pPr>
      <w:r>
        <w:rPr>
          <w:color w:val="000000"/>
          <w:sz w:val="28"/>
          <w:szCs w:val="28"/>
        </w:rPr>
        <w:t xml:space="preserve">- репродуктивний метод застосовується при проведенні підсумкового </w:t>
      </w:r>
      <w:r>
        <w:rPr>
          <w:color w:val="000000"/>
          <w:sz w:val="28"/>
          <w:szCs w:val="28"/>
          <w:lang w:val="uk-UA"/>
        </w:rPr>
        <w:t>заняття</w:t>
      </w:r>
      <w:r>
        <w:rPr>
          <w:color w:val="000000"/>
          <w:sz w:val="28"/>
          <w:szCs w:val="28"/>
        </w:rPr>
        <w:t xml:space="preserve"> з</w:t>
      </w:r>
      <w:r>
        <w:rPr>
          <w:color w:val="000000"/>
          <w:sz w:val="28"/>
          <w:szCs w:val="28"/>
          <w:lang w:val="uk-UA"/>
        </w:rPr>
        <w:t>і</w:t>
      </w:r>
      <w:r>
        <w:rPr>
          <w:color w:val="000000"/>
          <w:sz w:val="28"/>
          <w:szCs w:val="28"/>
        </w:rPr>
        <w:t xml:space="preserve"> змістового модуля з використанням тестового контролю у ІКЦ. </w:t>
      </w:r>
    </w:p>
    <w:p w:rsidR="007D7AAF" w:rsidRPr="00D67A91" w:rsidRDefault="007D7AAF" w:rsidP="007D7AAF">
      <w:pPr>
        <w:pStyle w:val="a7"/>
        <w:spacing w:before="0" w:beforeAutospacing="0" w:after="0" w:afterAutospacing="0"/>
        <w:jc w:val="center"/>
        <w:rPr>
          <w:b/>
          <w:sz w:val="28"/>
          <w:szCs w:val="28"/>
        </w:rPr>
      </w:pPr>
      <w:r w:rsidRPr="00D67A91">
        <w:rPr>
          <w:b/>
          <w:sz w:val="28"/>
          <w:szCs w:val="28"/>
        </w:rPr>
        <w:t>5.2. Методи стимулювання інтересу до навчання і мотивації навчально-пізнавальної діяльності:</w:t>
      </w:r>
    </w:p>
    <w:p w:rsidR="007D7AAF" w:rsidRDefault="007D7AAF" w:rsidP="007D7AAF">
      <w:pPr>
        <w:pStyle w:val="a7"/>
        <w:spacing w:before="0" w:beforeAutospacing="0" w:after="0" w:afterAutospacing="0"/>
        <w:ind w:firstLine="567"/>
        <w:jc w:val="both"/>
      </w:pPr>
      <w:r>
        <w:rPr>
          <w:b/>
          <w:bCs/>
          <w:i/>
          <w:iCs/>
          <w:color w:val="000000"/>
          <w:sz w:val="28"/>
          <w:szCs w:val="28"/>
        </w:rPr>
        <w:t>Методи стимулювання інтересу до навчання:</w:t>
      </w:r>
      <w:r>
        <w:rPr>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7D7AAF" w:rsidRDefault="007D7AAF" w:rsidP="007D7AAF">
      <w:pPr>
        <w:pStyle w:val="a7"/>
        <w:spacing w:before="0" w:beforeAutospacing="0" w:after="0" w:afterAutospacing="0"/>
        <w:ind w:firstLine="567"/>
        <w:jc w:val="both"/>
      </w:pPr>
      <w:r>
        <w:rPr>
          <w:color w:val="000000"/>
          <w:sz w:val="28"/>
          <w:szCs w:val="28"/>
        </w:rPr>
        <w:t xml:space="preserve">Під час викладання навчальної дисципліни </w:t>
      </w:r>
      <w:r>
        <w:rPr>
          <w:b/>
          <w:bCs/>
          <w:color w:val="000000"/>
          <w:sz w:val="28"/>
          <w:szCs w:val="28"/>
          <w:lang w:val="uk-UA"/>
        </w:rPr>
        <w:t>«Економіка підприємства»</w:t>
      </w:r>
      <w:r>
        <w:rPr>
          <w:color w:val="000000"/>
          <w:sz w:val="28"/>
          <w:szCs w:val="28"/>
        </w:rPr>
        <w:t xml:space="preserve"> застосовуються наступні методи стимулювання і мотивації навчально-пізнавальної діяльності студентів:</w:t>
      </w:r>
    </w:p>
    <w:p w:rsidR="007D7AAF" w:rsidRDefault="007D7AAF" w:rsidP="007D7AAF">
      <w:pPr>
        <w:pStyle w:val="a7"/>
        <w:spacing w:before="0" w:beforeAutospacing="0" w:after="0" w:afterAutospacing="0"/>
        <w:ind w:firstLine="567"/>
        <w:jc w:val="both"/>
      </w:pPr>
      <w:r>
        <w:rPr>
          <w:b/>
          <w:bCs/>
          <w:color w:val="000000"/>
          <w:sz w:val="28"/>
          <w:szCs w:val="28"/>
        </w:rPr>
        <w:lastRenderedPageBreak/>
        <w:t>1. Метод створення ситуації новизни навчального матеріалу</w:t>
      </w:r>
      <w:r>
        <w:rPr>
          <w:color w:val="000000"/>
          <w:sz w:val="28"/>
          <w:szCs w:val="28"/>
        </w:rPr>
        <w:t xml:space="preserve"> – надання нових фактів та самостійний їх пошук створює відчуття збагачення знаннями спонукає студентів до самовдосконалення.</w:t>
      </w:r>
    </w:p>
    <w:p w:rsidR="007D7AAF" w:rsidRDefault="007D7AAF" w:rsidP="007D7AAF">
      <w:pPr>
        <w:pStyle w:val="a7"/>
        <w:spacing w:before="0" w:beforeAutospacing="0" w:after="0" w:afterAutospacing="0"/>
        <w:ind w:firstLine="567"/>
        <w:jc w:val="both"/>
      </w:pPr>
      <w:r>
        <w:rPr>
          <w:b/>
          <w:bCs/>
          <w:color w:val="000000"/>
          <w:sz w:val="28"/>
          <w:szCs w:val="28"/>
        </w:rPr>
        <w:t>2</w:t>
      </w:r>
      <w:r>
        <w:rPr>
          <w:b/>
          <w:bCs/>
          <w:color w:val="000000"/>
          <w:sz w:val="28"/>
          <w:szCs w:val="28"/>
          <w:lang w:val="uk-UA"/>
        </w:rPr>
        <w:t xml:space="preserve">. </w:t>
      </w:r>
      <w:r>
        <w:rPr>
          <w:b/>
          <w:bCs/>
          <w:color w:val="000000"/>
          <w:sz w:val="28"/>
          <w:szCs w:val="28"/>
        </w:rPr>
        <w:t xml:space="preserve">Метод опори на життєвий досвід студентів – </w:t>
      </w:r>
      <w:r>
        <w:rPr>
          <w:color w:val="000000"/>
          <w:sz w:val="28"/>
          <w:szCs w:val="28"/>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7D7AAF" w:rsidRDefault="007D7AAF" w:rsidP="007D7AAF">
      <w:pPr>
        <w:pStyle w:val="a7"/>
        <w:spacing w:before="0" w:beforeAutospacing="0" w:after="0" w:afterAutospacing="0"/>
        <w:ind w:firstLine="567"/>
        <w:jc w:val="both"/>
      </w:pPr>
      <w:r>
        <w:rPr>
          <w:b/>
          <w:bCs/>
          <w:color w:val="000000"/>
          <w:sz w:val="28"/>
          <w:szCs w:val="28"/>
        </w:rPr>
        <w:t>3.</w:t>
      </w:r>
      <w:r>
        <w:rPr>
          <w:b/>
          <w:bCs/>
          <w:color w:val="000000"/>
          <w:sz w:val="28"/>
          <w:szCs w:val="28"/>
          <w:lang w:val="uk-UA"/>
        </w:rPr>
        <w:t xml:space="preserve"> </w:t>
      </w:r>
      <w:r>
        <w:rPr>
          <w:b/>
          <w:bCs/>
          <w:color w:val="000000"/>
          <w:sz w:val="28"/>
          <w:szCs w:val="28"/>
        </w:rPr>
        <w:t xml:space="preserve">Метод емоційно-морального стимулювання – </w:t>
      </w:r>
      <w:r>
        <w:rPr>
          <w:color w:val="000000"/>
          <w:sz w:val="28"/>
          <w:szCs w:val="28"/>
        </w:rPr>
        <w:t>включення у зміст навчання моральних ситуацій прикладів з життя.</w:t>
      </w:r>
    </w:p>
    <w:p w:rsidR="007D7AAF" w:rsidRDefault="007D7AAF" w:rsidP="007D7AAF">
      <w:pPr>
        <w:pStyle w:val="a7"/>
        <w:spacing w:before="0" w:beforeAutospacing="0" w:after="0" w:afterAutospacing="0"/>
        <w:ind w:firstLine="567"/>
        <w:jc w:val="both"/>
      </w:pPr>
      <w:r>
        <w:rPr>
          <w:b/>
          <w:bCs/>
          <w:color w:val="000000"/>
          <w:sz w:val="28"/>
          <w:szCs w:val="28"/>
        </w:rPr>
        <w:t>4.</w:t>
      </w:r>
      <w:r>
        <w:rPr>
          <w:b/>
          <w:bCs/>
          <w:color w:val="000000"/>
          <w:sz w:val="28"/>
          <w:szCs w:val="28"/>
          <w:lang w:val="uk-UA"/>
        </w:rPr>
        <w:t xml:space="preserve"> </w:t>
      </w:r>
      <w:r>
        <w:rPr>
          <w:b/>
          <w:bCs/>
          <w:color w:val="000000"/>
          <w:sz w:val="28"/>
          <w:szCs w:val="28"/>
        </w:rPr>
        <w:t xml:space="preserve">Метод зацікавлення – </w:t>
      </w:r>
      <w:r>
        <w:rPr>
          <w:color w:val="000000"/>
          <w:sz w:val="28"/>
          <w:szCs w:val="28"/>
        </w:rPr>
        <w:t>реалізується за допомогою цікавих прикладів, парадоксальних фактів (цікаві аналогії, проблемні запитання, досліди).</w:t>
      </w:r>
    </w:p>
    <w:p w:rsidR="007D7AAF" w:rsidRDefault="007D7AAF" w:rsidP="007D7AAF">
      <w:pPr>
        <w:pStyle w:val="a7"/>
        <w:spacing w:before="0" w:beforeAutospacing="0" w:after="0" w:afterAutospacing="0"/>
        <w:ind w:firstLine="567"/>
        <w:jc w:val="both"/>
      </w:pPr>
      <w:r>
        <w:rPr>
          <w:b/>
          <w:bCs/>
          <w:color w:val="000000"/>
          <w:sz w:val="28"/>
          <w:szCs w:val="28"/>
        </w:rPr>
        <w:t>5.</w:t>
      </w:r>
      <w:r>
        <w:rPr>
          <w:b/>
          <w:bCs/>
          <w:color w:val="000000"/>
          <w:sz w:val="28"/>
          <w:szCs w:val="28"/>
          <w:lang w:val="uk-UA"/>
        </w:rPr>
        <w:t xml:space="preserve"> </w:t>
      </w:r>
      <w:r>
        <w:rPr>
          <w:b/>
          <w:bCs/>
          <w:color w:val="000000"/>
          <w:sz w:val="28"/>
          <w:szCs w:val="28"/>
        </w:rPr>
        <w:t xml:space="preserve">Метод емоційного сплеску та заохочення – </w:t>
      </w:r>
      <w:r>
        <w:rPr>
          <w:color w:val="000000"/>
          <w:sz w:val="28"/>
          <w:szCs w:val="28"/>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7D7AAF" w:rsidRPr="004965AE" w:rsidRDefault="007D7AAF" w:rsidP="007D7AAF">
      <w:pPr>
        <w:pStyle w:val="a7"/>
        <w:spacing w:before="0" w:beforeAutospacing="0" w:after="0" w:afterAutospacing="0"/>
        <w:ind w:firstLine="567"/>
        <w:jc w:val="both"/>
        <w:rPr>
          <w:sz w:val="28"/>
          <w:szCs w:val="28"/>
        </w:rPr>
      </w:pPr>
      <w:r w:rsidRPr="004965AE">
        <w:rPr>
          <w:b/>
          <w:bCs/>
          <w:color w:val="000000"/>
          <w:sz w:val="28"/>
          <w:szCs w:val="28"/>
        </w:rPr>
        <w:t>6.</w:t>
      </w:r>
      <w:r w:rsidRPr="004965AE">
        <w:rPr>
          <w:b/>
          <w:bCs/>
          <w:color w:val="000000"/>
          <w:sz w:val="28"/>
          <w:szCs w:val="28"/>
          <w:lang w:val="uk-UA"/>
        </w:rPr>
        <w:t xml:space="preserve"> </w:t>
      </w:r>
      <w:r w:rsidRPr="004965AE">
        <w:rPr>
          <w:b/>
          <w:bCs/>
          <w:color w:val="000000"/>
          <w:sz w:val="28"/>
          <w:szCs w:val="28"/>
        </w:rPr>
        <w:t>Метод пізнавальних ігор:</w:t>
      </w:r>
    </w:p>
    <w:p w:rsidR="007D7AAF" w:rsidRDefault="007D7AAF" w:rsidP="007D7AAF">
      <w:pPr>
        <w:pStyle w:val="a7"/>
        <w:spacing w:before="0" w:beforeAutospacing="0" w:after="0" w:afterAutospacing="0"/>
        <w:ind w:firstLine="567"/>
        <w:jc w:val="both"/>
      </w:pPr>
      <w:r>
        <w:rPr>
          <w:color w:val="000000"/>
          <w:sz w:val="28"/>
          <w:szCs w:val="28"/>
        </w:rPr>
        <w:t>-</w:t>
      </w:r>
      <w:r>
        <w:rPr>
          <w:color w:val="000000"/>
          <w:sz w:val="28"/>
          <w:szCs w:val="28"/>
          <w:lang w:val="uk-UA"/>
        </w:rPr>
        <w:t xml:space="preserve"> </w:t>
      </w:r>
      <w:r>
        <w:rPr>
          <w:i/>
          <w:iCs/>
          <w:color w:val="000000"/>
          <w:sz w:val="28"/>
          <w:szCs w:val="28"/>
        </w:rPr>
        <w:t>ділова гра</w:t>
      </w:r>
      <w:r>
        <w:rPr>
          <w:color w:val="000000"/>
          <w:sz w:val="28"/>
          <w:szCs w:val="28"/>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7D7AAF" w:rsidRDefault="007D7AAF" w:rsidP="007D7AAF">
      <w:pPr>
        <w:pStyle w:val="a7"/>
        <w:spacing w:before="0" w:beforeAutospacing="0" w:after="0" w:afterAutospacing="0"/>
        <w:ind w:firstLine="567"/>
        <w:jc w:val="both"/>
      </w:pPr>
      <w:r>
        <w:rPr>
          <w:color w:val="000000"/>
          <w:sz w:val="28"/>
          <w:szCs w:val="28"/>
        </w:rPr>
        <w:t>-</w:t>
      </w:r>
      <w:r>
        <w:rPr>
          <w:color w:val="000000"/>
          <w:sz w:val="28"/>
          <w:szCs w:val="28"/>
          <w:lang w:val="uk-UA"/>
        </w:rPr>
        <w:t xml:space="preserve"> </w:t>
      </w:r>
      <w:r>
        <w:rPr>
          <w:i/>
          <w:iCs/>
          <w:color w:val="000000"/>
          <w:sz w:val="28"/>
          <w:szCs w:val="28"/>
        </w:rPr>
        <w:t>рольова гра</w:t>
      </w:r>
      <w:r>
        <w:rPr>
          <w:color w:val="000000"/>
          <w:sz w:val="28"/>
          <w:szCs w:val="28"/>
        </w:rPr>
        <w:t xml:space="preserve"> – імпровізоване розігрування заданої ситуації;</w:t>
      </w:r>
    </w:p>
    <w:p w:rsidR="007D7AAF" w:rsidRDefault="007D7AAF" w:rsidP="007D7AAF">
      <w:pPr>
        <w:pStyle w:val="a7"/>
        <w:spacing w:before="0" w:beforeAutospacing="0" w:after="0" w:afterAutospacing="0"/>
        <w:ind w:firstLine="567"/>
        <w:jc w:val="both"/>
      </w:pPr>
      <w:r>
        <w:rPr>
          <w:color w:val="000000"/>
          <w:sz w:val="28"/>
          <w:szCs w:val="28"/>
        </w:rPr>
        <w:t>- </w:t>
      </w:r>
      <w:r>
        <w:rPr>
          <w:i/>
          <w:iCs/>
          <w:color w:val="000000"/>
          <w:sz w:val="28"/>
          <w:szCs w:val="28"/>
        </w:rPr>
        <w:t>інтерактивна гра</w:t>
      </w:r>
      <w:r>
        <w:rPr>
          <w:color w:val="000000"/>
          <w:sz w:val="28"/>
          <w:szCs w:val="28"/>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7D7AAF" w:rsidRPr="00D67A91" w:rsidRDefault="007D7AAF" w:rsidP="007D7AAF">
      <w:pPr>
        <w:pStyle w:val="a7"/>
        <w:spacing w:before="0" w:beforeAutospacing="0" w:after="0" w:afterAutospacing="0"/>
        <w:ind w:firstLine="567"/>
        <w:jc w:val="both"/>
        <w:rPr>
          <w:sz w:val="28"/>
          <w:szCs w:val="28"/>
          <w:lang w:val="uk-UA"/>
        </w:rPr>
      </w:pPr>
      <w:r w:rsidRPr="00D67A91">
        <w:rPr>
          <w:sz w:val="28"/>
          <w:szCs w:val="28"/>
        </w:rPr>
        <w:t>- </w:t>
      </w:r>
      <w:r w:rsidRPr="00D67A91">
        <w:rPr>
          <w:i/>
          <w:iCs/>
          <w:sz w:val="28"/>
          <w:szCs w:val="28"/>
        </w:rPr>
        <w:t>симуляція</w:t>
      </w:r>
      <w:r w:rsidRPr="00D67A91">
        <w:rPr>
          <w:sz w:val="28"/>
          <w:szCs w:val="28"/>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7D7AAF" w:rsidRPr="00D67A91" w:rsidRDefault="007D7AAF" w:rsidP="007D7AAF">
      <w:pPr>
        <w:pStyle w:val="a7"/>
        <w:spacing w:before="0" w:beforeAutospacing="0" w:after="0" w:afterAutospacing="0"/>
        <w:ind w:firstLine="567"/>
        <w:jc w:val="both"/>
        <w:rPr>
          <w:b/>
          <w:sz w:val="28"/>
          <w:szCs w:val="28"/>
          <w:lang w:val="uk-UA"/>
        </w:rPr>
      </w:pPr>
    </w:p>
    <w:p w:rsidR="007D7AAF" w:rsidRPr="00D67A91" w:rsidRDefault="007D7AAF" w:rsidP="007D7AAF">
      <w:pPr>
        <w:pStyle w:val="a7"/>
        <w:spacing w:before="0" w:beforeAutospacing="0" w:after="0" w:afterAutospacing="0"/>
        <w:jc w:val="center"/>
        <w:rPr>
          <w:b/>
          <w:sz w:val="28"/>
          <w:szCs w:val="28"/>
          <w:lang w:val="uk-UA"/>
        </w:rPr>
      </w:pPr>
      <w:r w:rsidRPr="00D67A91">
        <w:rPr>
          <w:b/>
          <w:sz w:val="28"/>
          <w:szCs w:val="28"/>
          <w:lang w:val="uk-UA"/>
        </w:rPr>
        <w:t>5.3. Інклюзивні методи навчання</w:t>
      </w:r>
    </w:p>
    <w:p w:rsidR="007D7AAF" w:rsidRPr="0039793E" w:rsidRDefault="007D7AAF" w:rsidP="007D7AAF">
      <w:pPr>
        <w:pStyle w:val="a7"/>
        <w:spacing w:before="0" w:beforeAutospacing="0" w:after="0" w:afterAutospacing="0"/>
        <w:ind w:firstLine="709"/>
        <w:jc w:val="both"/>
        <w:rPr>
          <w:lang w:val="uk-UA"/>
        </w:rPr>
      </w:pPr>
      <w:r w:rsidRPr="0039793E">
        <w:rPr>
          <w:b/>
          <w:bCs/>
          <w:color w:val="000000"/>
          <w:sz w:val="28"/>
          <w:szCs w:val="28"/>
          <w:lang w:val="uk-UA"/>
        </w:rPr>
        <w:t>1. Методи формування свідомості:</w:t>
      </w:r>
      <w:r w:rsidRPr="0039793E">
        <w:rPr>
          <w:color w:val="000000"/>
          <w:sz w:val="28"/>
          <w:szCs w:val="28"/>
          <w:lang w:val="uk-UA"/>
        </w:rPr>
        <w:t xml:space="preserve"> бесіда, диспут, лекція, приклад, пояснення, переконання.</w:t>
      </w:r>
    </w:p>
    <w:p w:rsidR="007D7AAF" w:rsidRPr="0039793E" w:rsidRDefault="007D7AAF" w:rsidP="007D7AAF">
      <w:pPr>
        <w:pStyle w:val="a7"/>
        <w:spacing w:before="0" w:beforeAutospacing="0" w:after="0" w:afterAutospacing="0"/>
        <w:ind w:firstLine="709"/>
        <w:jc w:val="both"/>
        <w:rPr>
          <w:lang w:val="uk-UA"/>
        </w:rPr>
      </w:pPr>
      <w:r w:rsidRPr="0039793E">
        <w:rPr>
          <w:b/>
          <w:bCs/>
          <w:color w:val="000000"/>
          <w:sz w:val="28"/>
          <w:szCs w:val="28"/>
          <w:lang w:val="uk-UA"/>
        </w:rPr>
        <w:t>2. Метод організації діяльності та формування суспільної поведінки особистості:</w:t>
      </w:r>
      <w:r w:rsidRPr="0039793E">
        <w:rPr>
          <w:color w:val="000000"/>
          <w:sz w:val="28"/>
          <w:szCs w:val="28"/>
          <w:lang w:val="uk-UA"/>
        </w:rPr>
        <w:t xml:space="preserve"> вправи, привчання, виховні ситуації, приклад.</w:t>
      </w:r>
    </w:p>
    <w:p w:rsidR="007D7AAF" w:rsidRDefault="007D7AAF" w:rsidP="007D7AAF">
      <w:pPr>
        <w:pStyle w:val="a7"/>
        <w:spacing w:before="0" w:beforeAutospacing="0" w:after="0" w:afterAutospacing="0"/>
        <w:ind w:firstLine="709"/>
        <w:jc w:val="both"/>
      </w:pPr>
      <w:r>
        <w:rPr>
          <w:b/>
          <w:bCs/>
          <w:color w:val="000000"/>
          <w:sz w:val="28"/>
          <w:szCs w:val="28"/>
        </w:rPr>
        <w:t>3. Методи мотивації та стимулювання:</w:t>
      </w:r>
      <w:r>
        <w:rPr>
          <w:color w:val="000000"/>
          <w:sz w:val="28"/>
          <w:szCs w:val="28"/>
        </w:rPr>
        <w:t xml:space="preserve"> вимога, громадська думка. Неприпустимо застосовувати в інклюзивному вихованні методи емоційного стимулювання – змагання, заохочення, переконання.</w:t>
      </w:r>
    </w:p>
    <w:p w:rsidR="007D7AAF" w:rsidRDefault="007D7AAF" w:rsidP="007D7AAF">
      <w:pPr>
        <w:pStyle w:val="a7"/>
        <w:spacing w:before="0" w:beforeAutospacing="0" w:after="0" w:afterAutospacing="0"/>
        <w:ind w:firstLine="709"/>
        <w:jc w:val="both"/>
      </w:pPr>
      <w:r>
        <w:rPr>
          <w:b/>
          <w:bCs/>
          <w:color w:val="000000"/>
          <w:sz w:val="28"/>
          <w:szCs w:val="28"/>
        </w:rPr>
        <w:t>4. Метод самовиховання:</w:t>
      </w:r>
      <w:r>
        <w:rPr>
          <w:color w:val="000000"/>
          <w:sz w:val="28"/>
          <w:szCs w:val="28"/>
        </w:rPr>
        <w:t xml:space="preserve"> самопізнання, самооцінювання, саморегуляція.</w:t>
      </w:r>
    </w:p>
    <w:p w:rsidR="007D7AAF" w:rsidRDefault="007D7AAF" w:rsidP="007D7AAF">
      <w:pPr>
        <w:pStyle w:val="a7"/>
        <w:spacing w:before="0" w:beforeAutospacing="0" w:after="0" w:afterAutospacing="0"/>
        <w:ind w:firstLine="709"/>
        <w:jc w:val="both"/>
      </w:pPr>
      <w:r>
        <w:rPr>
          <w:b/>
          <w:bCs/>
          <w:color w:val="000000"/>
          <w:sz w:val="28"/>
          <w:szCs w:val="28"/>
        </w:rPr>
        <w:t xml:space="preserve">5. Методи соціально-психологічної допомоги: </w:t>
      </w:r>
      <w:r>
        <w:rPr>
          <w:color w:val="000000"/>
          <w:sz w:val="28"/>
          <w:szCs w:val="28"/>
        </w:rPr>
        <w:t>психологічне консультування, аутотренінг, стимуляційні ігри.</w:t>
      </w:r>
    </w:p>
    <w:p w:rsidR="007D7AAF" w:rsidRDefault="007D7AAF" w:rsidP="007D7AAF">
      <w:pPr>
        <w:pStyle w:val="a7"/>
        <w:spacing w:before="0" w:beforeAutospacing="0" w:after="0" w:afterAutospacing="0"/>
        <w:ind w:firstLine="709"/>
        <w:jc w:val="both"/>
      </w:pPr>
      <w:r>
        <w:rPr>
          <w:b/>
          <w:bCs/>
          <w:color w:val="000000"/>
          <w:sz w:val="28"/>
          <w:szCs w:val="28"/>
        </w:rPr>
        <w:t>6. Спеціальні методи:</w:t>
      </w:r>
      <w:r>
        <w:rPr>
          <w:color w:val="000000"/>
          <w:sz w:val="28"/>
          <w:szCs w:val="28"/>
        </w:rPr>
        <w:t xml:space="preserve"> патронат, супровід, тренінг, медіація.</w:t>
      </w:r>
    </w:p>
    <w:p w:rsidR="007D7AAF" w:rsidRDefault="007D7AAF" w:rsidP="007D7AAF">
      <w:pPr>
        <w:pStyle w:val="a7"/>
        <w:spacing w:before="0" w:beforeAutospacing="0" w:after="0" w:afterAutospacing="0"/>
        <w:ind w:firstLine="709"/>
        <w:jc w:val="both"/>
      </w:pPr>
      <w:r>
        <w:rPr>
          <w:b/>
          <w:bCs/>
          <w:color w:val="000000"/>
          <w:sz w:val="28"/>
          <w:szCs w:val="28"/>
        </w:rPr>
        <w:t>7. Спеціальні методи педагогічної корекції</w:t>
      </w:r>
      <w:r>
        <w:rPr>
          <w:color w:val="000000"/>
          <w:sz w:val="28"/>
          <w:szCs w:val="28"/>
        </w:rPr>
        <w:t xml:space="preserve">,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w:t>
      </w:r>
      <w:r>
        <w:rPr>
          <w:color w:val="000000"/>
          <w:sz w:val="28"/>
          <w:szCs w:val="28"/>
          <w:lang w:val="uk-UA"/>
        </w:rPr>
        <w:t>«</w:t>
      </w:r>
      <w:r>
        <w:rPr>
          <w:color w:val="000000"/>
          <w:sz w:val="28"/>
          <w:szCs w:val="28"/>
        </w:rPr>
        <w:t>вибуху</w:t>
      </w:r>
      <w:r>
        <w:rPr>
          <w:color w:val="000000"/>
          <w:sz w:val="28"/>
          <w:szCs w:val="28"/>
          <w:lang w:val="uk-UA"/>
        </w:rPr>
        <w:t>»</w:t>
      </w:r>
      <w:r>
        <w:rPr>
          <w:color w:val="000000"/>
          <w:sz w:val="28"/>
          <w:szCs w:val="28"/>
        </w:rPr>
        <w:t>, метод природних наслідків і трудовий метод.</w:t>
      </w:r>
    </w:p>
    <w:p w:rsidR="007D7AAF" w:rsidRPr="00C35AFE" w:rsidRDefault="007D7AAF" w:rsidP="007D7AAF">
      <w:pPr>
        <w:ind w:left="142"/>
        <w:jc w:val="both"/>
        <w:rPr>
          <w:b/>
          <w:szCs w:val="28"/>
          <w:lang w:val="uk-UA"/>
        </w:rPr>
      </w:pPr>
      <w:r w:rsidRPr="00C35AFE">
        <w:rPr>
          <w:b/>
          <w:szCs w:val="28"/>
          <w:lang w:val="uk-UA"/>
        </w:rPr>
        <w:t>9. Форми та методи контролю</w:t>
      </w:r>
    </w:p>
    <w:p w:rsidR="007D7AAF" w:rsidRDefault="007D7AAF" w:rsidP="007D7AAF">
      <w:pPr>
        <w:pStyle w:val="a7"/>
        <w:spacing w:before="0" w:beforeAutospacing="0" w:after="0" w:afterAutospacing="0"/>
        <w:ind w:firstLine="720"/>
        <w:jc w:val="both"/>
      </w:pPr>
      <w:r>
        <w:rPr>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7D7AAF" w:rsidRDefault="007D7AAF" w:rsidP="007D7AAF">
      <w:pPr>
        <w:pStyle w:val="a7"/>
        <w:spacing w:before="0" w:beforeAutospacing="0" w:after="0" w:afterAutospacing="0"/>
        <w:ind w:firstLine="720"/>
        <w:jc w:val="both"/>
      </w:pPr>
      <w:r>
        <w:rPr>
          <w:b/>
          <w:bCs/>
          <w:color w:val="000000"/>
          <w:sz w:val="28"/>
          <w:szCs w:val="28"/>
        </w:rPr>
        <w:lastRenderedPageBreak/>
        <w:t>Модульний контроль:</w:t>
      </w:r>
      <w:r>
        <w:rPr>
          <w:color w:val="000000"/>
          <w:sz w:val="28"/>
          <w:szCs w:val="28"/>
        </w:rPr>
        <w:t xml:space="preserve"> кількість балів, які необхідні для отримання відповідної оцінки за кожен змістовий модуль упродовж семестру.</w:t>
      </w:r>
    </w:p>
    <w:p w:rsidR="007D7AAF" w:rsidRDefault="007D7AAF" w:rsidP="007D7AAF">
      <w:pPr>
        <w:pStyle w:val="a7"/>
        <w:spacing w:before="0" w:beforeAutospacing="0" w:after="0" w:afterAutospacing="0"/>
        <w:ind w:firstLine="709"/>
        <w:jc w:val="both"/>
      </w:pPr>
      <w:r>
        <w:rPr>
          <w:b/>
          <w:bCs/>
          <w:color w:val="000000"/>
          <w:sz w:val="28"/>
          <w:szCs w:val="28"/>
        </w:rPr>
        <w:t>Семестровий (підсумковий) контроль:</w:t>
      </w:r>
      <w:r>
        <w:rPr>
          <w:color w:val="000000"/>
          <w:sz w:val="28"/>
          <w:szCs w:val="28"/>
        </w:rPr>
        <w:t xml:space="preserve">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7D7AAF" w:rsidRDefault="007D7AAF" w:rsidP="007D7AAF">
      <w:pPr>
        <w:pStyle w:val="a7"/>
        <w:spacing w:before="0" w:beforeAutospacing="0" w:after="0" w:afterAutospacing="0"/>
        <w:ind w:firstLine="709"/>
        <w:jc w:val="both"/>
      </w:pPr>
      <w:r>
        <w:rPr>
          <w:color w:val="000000"/>
          <w:sz w:val="28"/>
          <w:szCs w:val="28"/>
        </w:rPr>
        <w:t xml:space="preserve">Загальні критерії оцінювання успішності студентів, які отримали за 4-бальною шкалою оцінки </w:t>
      </w:r>
      <w:r>
        <w:rPr>
          <w:color w:val="000000"/>
          <w:sz w:val="28"/>
          <w:szCs w:val="28"/>
          <w:lang w:val="uk-UA"/>
        </w:rPr>
        <w:t>«</w:t>
      </w:r>
      <w:r>
        <w:rPr>
          <w:color w:val="000000"/>
          <w:sz w:val="28"/>
          <w:szCs w:val="28"/>
        </w:rPr>
        <w:t>відмінно</w:t>
      </w:r>
      <w:r>
        <w:rPr>
          <w:color w:val="000000"/>
          <w:sz w:val="28"/>
          <w:szCs w:val="28"/>
          <w:lang w:val="uk-UA"/>
        </w:rPr>
        <w:t>»</w:t>
      </w:r>
      <w:r>
        <w:rPr>
          <w:color w:val="000000"/>
          <w:sz w:val="28"/>
          <w:szCs w:val="28"/>
        </w:rPr>
        <w:t xml:space="preserve">, </w:t>
      </w:r>
      <w:r>
        <w:rPr>
          <w:color w:val="000000"/>
          <w:sz w:val="28"/>
          <w:szCs w:val="28"/>
          <w:lang w:val="uk-UA"/>
        </w:rPr>
        <w:t>«</w:t>
      </w:r>
      <w:r>
        <w:rPr>
          <w:color w:val="000000"/>
          <w:sz w:val="28"/>
          <w:szCs w:val="28"/>
        </w:rPr>
        <w:t>добре</w:t>
      </w:r>
      <w:r>
        <w:rPr>
          <w:color w:val="000000"/>
          <w:sz w:val="28"/>
          <w:szCs w:val="28"/>
          <w:lang w:val="uk-UA"/>
        </w:rPr>
        <w:t>»</w:t>
      </w:r>
      <w:r>
        <w:rPr>
          <w:color w:val="000000"/>
          <w:sz w:val="28"/>
          <w:szCs w:val="28"/>
        </w:rPr>
        <w:t xml:space="preserve">, </w:t>
      </w:r>
      <w:r>
        <w:rPr>
          <w:color w:val="000000"/>
          <w:sz w:val="28"/>
          <w:szCs w:val="28"/>
          <w:lang w:val="uk-UA"/>
        </w:rPr>
        <w:t>«</w:t>
      </w:r>
      <w:r>
        <w:rPr>
          <w:color w:val="000000"/>
          <w:sz w:val="28"/>
          <w:szCs w:val="28"/>
        </w:rPr>
        <w:t>задовільно</w:t>
      </w:r>
      <w:r>
        <w:rPr>
          <w:color w:val="000000"/>
          <w:sz w:val="28"/>
          <w:szCs w:val="28"/>
          <w:lang w:val="uk-UA"/>
        </w:rPr>
        <w:t>»</w:t>
      </w:r>
      <w:r>
        <w:rPr>
          <w:color w:val="000000"/>
          <w:sz w:val="28"/>
          <w:szCs w:val="28"/>
        </w:rPr>
        <w:t xml:space="preserve">, </w:t>
      </w:r>
      <w:r>
        <w:rPr>
          <w:color w:val="000000"/>
          <w:sz w:val="28"/>
          <w:szCs w:val="28"/>
          <w:lang w:val="uk-UA"/>
        </w:rPr>
        <w:t>«</w:t>
      </w:r>
      <w:r>
        <w:rPr>
          <w:color w:val="000000"/>
          <w:sz w:val="28"/>
          <w:szCs w:val="28"/>
        </w:rPr>
        <w:t>незадовільно</w:t>
      </w:r>
      <w:r>
        <w:rPr>
          <w:color w:val="000000"/>
          <w:sz w:val="28"/>
          <w:szCs w:val="28"/>
          <w:lang w:val="uk-UA"/>
        </w:rPr>
        <w:t>»</w:t>
      </w:r>
      <w:r>
        <w:rPr>
          <w:color w:val="000000"/>
          <w:sz w:val="28"/>
          <w:szCs w:val="28"/>
        </w:rPr>
        <w:t>, подано в таблиці нижче.</w:t>
      </w:r>
    </w:p>
    <w:p w:rsidR="007D7AAF" w:rsidRDefault="007D7AAF" w:rsidP="007D7AAF">
      <w:pPr>
        <w:pStyle w:val="a7"/>
        <w:spacing w:before="0" w:beforeAutospacing="0" w:after="0" w:afterAutospacing="0"/>
        <w:ind w:firstLine="709"/>
        <w:jc w:val="both"/>
      </w:pPr>
      <w:r>
        <w:rPr>
          <w:color w:val="000000"/>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7D7AAF" w:rsidRDefault="007D7AAF" w:rsidP="007D7AAF">
      <w:pPr>
        <w:pStyle w:val="a7"/>
        <w:spacing w:before="0" w:beforeAutospacing="0" w:after="0" w:afterAutospacing="0"/>
        <w:ind w:firstLine="709"/>
        <w:jc w:val="both"/>
      </w:pPr>
      <w:r>
        <w:rPr>
          <w:color w:val="000000"/>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7D7AAF" w:rsidRDefault="007D7AAF" w:rsidP="007D7AAF">
      <w:pPr>
        <w:pStyle w:val="a7"/>
        <w:spacing w:before="0" w:beforeAutospacing="0" w:after="0" w:afterAutospacing="0"/>
        <w:ind w:firstLine="709"/>
        <w:jc w:val="both"/>
      </w:pPr>
      <w:r>
        <w:rPr>
          <w:color w:val="000000"/>
          <w:sz w:val="28"/>
          <w:szCs w:val="28"/>
        </w:rPr>
        <w:t xml:space="preserve">Реферативні дослідження та </w:t>
      </w:r>
      <w:r>
        <w:rPr>
          <w:color w:val="000000"/>
          <w:sz w:val="28"/>
          <w:szCs w:val="28"/>
          <w:lang w:val="uk-UA"/>
        </w:rPr>
        <w:t>повідомлення</w:t>
      </w:r>
      <w:r>
        <w:rPr>
          <w:color w:val="000000"/>
          <w:sz w:val="28"/>
          <w:szCs w:val="28"/>
        </w:rPr>
        <w:t xml:space="preserve">, які виконує студент за визначеною тематикою, обговорюються та захищаються на </w:t>
      </w:r>
      <w:r>
        <w:rPr>
          <w:color w:val="000000"/>
          <w:sz w:val="28"/>
          <w:szCs w:val="28"/>
          <w:lang w:val="uk-UA"/>
        </w:rPr>
        <w:t>практичних</w:t>
      </w:r>
      <w:r>
        <w:rPr>
          <w:color w:val="000000"/>
          <w:sz w:val="28"/>
          <w:szCs w:val="28"/>
        </w:rPr>
        <w:t xml:space="preserve"> заняттях. </w:t>
      </w:r>
    </w:p>
    <w:p w:rsidR="007D7AAF" w:rsidRDefault="007D7AAF" w:rsidP="007D7AAF">
      <w:pPr>
        <w:pStyle w:val="a7"/>
        <w:spacing w:before="0" w:beforeAutospacing="0" w:after="0" w:afterAutospacing="0"/>
        <w:ind w:firstLine="709"/>
        <w:jc w:val="both"/>
      </w:pPr>
      <w:r>
        <w:rPr>
          <w:color w:val="000000"/>
          <w:sz w:val="28"/>
          <w:szCs w:val="28"/>
        </w:rPr>
        <w:t>Модульний контроль знань студентів здійснюється після завершення вивчення навчального матеріалу модуля.</w:t>
      </w:r>
    </w:p>
    <w:p w:rsidR="007D7AAF" w:rsidRDefault="007D7AAF" w:rsidP="007D7AAF">
      <w:pPr>
        <w:pStyle w:val="a7"/>
        <w:spacing w:before="0" w:beforeAutospacing="0" w:after="0" w:afterAutospacing="0"/>
        <w:ind w:firstLine="709"/>
        <w:jc w:val="both"/>
      </w:pPr>
      <w:r>
        <w:rPr>
          <w:color w:val="000000"/>
          <w:sz w:val="28"/>
          <w:szCs w:val="28"/>
        </w:rPr>
        <w:t>Засобами оцінювання та методами демонстрування результатів навчання можуть бути:</w:t>
      </w:r>
    </w:p>
    <w:p w:rsidR="007D7AAF" w:rsidRDefault="007D7AAF" w:rsidP="007D7AAF">
      <w:pPr>
        <w:pStyle w:val="a7"/>
        <w:spacing w:before="0" w:beforeAutospacing="0" w:after="0" w:afterAutospacing="0"/>
        <w:ind w:firstLine="709"/>
        <w:jc w:val="both"/>
      </w:pPr>
      <w:r>
        <w:rPr>
          <w:color w:val="000000"/>
          <w:sz w:val="28"/>
          <w:szCs w:val="28"/>
        </w:rPr>
        <w:t>- екзамени;</w:t>
      </w:r>
    </w:p>
    <w:p w:rsidR="007D7AAF" w:rsidRDefault="007D7AAF" w:rsidP="007D7AAF">
      <w:pPr>
        <w:pStyle w:val="a7"/>
        <w:spacing w:before="0" w:beforeAutospacing="0" w:after="0" w:afterAutospacing="0"/>
        <w:ind w:firstLine="709"/>
        <w:jc w:val="both"/>
      </w:pPr>
      <w:r>
        <w:rPr>
          <w:color w:val="000000"/>
          <w:sz w:val="28"/>
          <w:szCs w:val="28"/>
        </w:rPr>
        <w:t>- комплексні іспити;</w:t>
      </w:r>
    </w:p>
    <w:p w:rsidR="007D7AAF" w:rsidRDefault="007D7AAF" w:rsidP="007D7AAF">
      <w:pPr>
        <w:pStyle w:val="a7"/>
        <w:spacing w:before="0" w:beforeAutospacing="0" w:after="0" w:afterAutospacing="0"/>
        <w:ind w:firstLine="709"/>
        <w:jc w:val="both"/>
      </w:pPr>
      <w:r>
        <w:rPr>
          <w:color w:val="000000"/>
          <w:sz w:val="28"/>
          <w:szCs w:val="28"/>
        </w:rPr>
        <w:t>- стандартизовані тести;</w:t>
      </w:r>
    </w:p>
    <w:p w:rsidR="007D7AAF" w:rsidRDefault="007D7AAF" w:rsidP="007D7AAF">
      <w:pPr>
        <w:pStyle w:val="a7"/>
        <w:spacing w:before="0" w:beforeAutospacing="0" w:after="0" w:afterAutospacing="0"/>
        <w:ind w:firstLine="709"/>
        <w:jc w:val="both"/>
      </w:pPr>
      <w:r>
        <w:rPr>
          <w:color w:val="000000"/>
          <w:sz w:val="28"/>
          <w:szCs w:val="28"/>
        </w:rPr>
        <w:t>- наскрізні проекти;</w:t>
      </w:r>
    </w:p>
    <w:p w:rsidR="007D7AAF" w:rsidRDefault="007D7AAF" w:rsidP="007D7AAF">
      <w:pPr>
        <w:pStyle w:val="a7"/>
        <w:spacing w:before="0" w:beforeAutospacing="0" w:after="0" w:afterAutospacing="0"/>
        <w:ind w:firstLine="709"/>
        <w:jc w:val="both"/>
      </w:pPr>
      <w:r>
        <w:rPr>
          <w:color w:val="000000"/>
          <w:sz w:val="28"/>
          <w:szCs w:val="28"/>
        </w:rPr>
        <w:t>- командні проекти;</w:t>
      </w:r>
    </w:p>
    <w:p w:rsidR="007D7AAF" w:rsidRDefault="007D7AAF" w:rsidP="007D7AAF">
      <w:pPr>
        <w:pStyle w:val="a7"/>
        <w:spacing w:before="0" w:beforeAutospacing="0" w:after="0" w:afterAutospacing="0"/>
        <w:ind w:firstLine="709"/>
        <w:jc w:val="both"/>
      </w:pPr>
      <w:r>
        <w:rPr>
          <w:color w:val="000000"/>
          <w:sz w:val="28"/>
          <w:szCs w:val="28"/>
        </w:rPr>
        <w:t xml:space="preserve">- аналітичні звіти, реферати, </w:t>
      </w:r>
      <w:r>
        <w:rPr>
          <w:color w:val="000000"/>
          <w:sz w:val="28"/>
          <w:szCs w:val="28"/>
          <w:lang w:val="uk-UA"/>
        </w:rPr>
        <w:t>повідомлення</w:t>
      </w:r>
      <w:r>
        <w:rPr>
          <w:color w:val="000000"/>
          <w:sz w:val="28"/>
          <w:szCs w:val="28"/>
        </w:rPr>
        <w:t>;</w:t>
      </w:r>
    </w:p>
    <w:p w:rsidR="007D7AAF" w:rsidRDefault="007D7AAF" w:rsidP="007D7AAF">
      <w:pPr>
        <w:pStyle w:val="a7"/>
        <w:spacing w:before="0" w:beforeAutospacing="0" w:after="0" w:afterAutospacing="0"/>
        <w:ind w:firstLine="709"/>
        <w:jc w:val="both"/>
      </w:pPr>
      <w:r>
        <w:rPr>
          <w:color w:val="000000"/>
          <w:sz w:val="28"/>
          <w:szCs w:val="28"/>
        </w:rPr>
        <w:t>- розрахункові та розрахунково-графічні роботи;</w:t>
      </w:r>
    </w:p>
    <w:p w:rsidR="007D7AAF" w:rsidRDefault="007D7AAF" w:rsidP="007D7AAF">
      <w:pPr>
        <w:pStyle w:val="a7"/>
        <w:spacing w:before="0" w:beforeAutospacing="0" w:after="0" w:afterAutospacing="0"/>
        <w:ind w:firstLine="709"/>
        <w:jc w:val="both"/>
      </w:pPr>
      <w:r>
        <w:rPr>
          <w:color w:val="000000"/>
          <w:sz w:val="28"/>
          <w:szCs w:val="28"/>
        </w:rPr>
        <w:t>- презентації результатів виконаних завдань та досліджень;</w:t>
      </w:r>
    </w:p>
    <w:p w:rsidR="007D7AAF" w:rsidRDefault="007D7AAF" w:rsidP="007D7AAF">
      <w:pPr>
        <w:pStyle w:val="a7"/>
        <w:spacing w:before="0" w:beforeAutospacing="0" w:after="0" w:afterAutospacing="0"/>
        <w:ind w:firstLine="709"/>
        <w:jc w:val="both"/>
      </w:pPr>
      <w:r>
        <w:rPr>
          <w:color w:val="000000"/>
          <w:sz w:val="28"/>
          <w:szCs w:val="28"/>
        </w:rPr>
        <w:t>- студентські презентації та виступи на наукових заходах;</w:t>
      </w:r>
    </w:p>
    <w:p w:rsidR="007D7AAF" w:rsidRDefault="007D7AAF" w:rsidP="007D7AAF">
      <w:pPr>
        <w:pStyle w:val="a7"/>
        <w:spacing w:before="0" w:beforeAutospacing="0" w:after="0" w:afterAutospacing="0"/>
        <w:ind w:firstLine="709"/>
        <w:jc w:val="both"/>
      </w:pPr>
      <w:r>
        <w:rPr>
          <w:color w:val="000000"/>
          <w:sz w:val="28"/>
          <w:szCs w:val="28"/>
        </w:rPr>
        <w:t>- розрахункові роботи;</w:t>
      </w:r>
    </w:p>
    <w:p w:rsidR="007D7AAF" w:rsidRDefault="007D7AAF" w:rsidP="007D7AAF">
      <w:pPr>
        <w:pStyle w:val="a7"/>
        <w:spacing w:before="0" w:beforeAutospacing="0" w:after="0" w:afterAutospacing="0"/>
        <w:ind w:firstLine="709"/>
        <w:jc w:val="both"/>
      </w:pPr>
      <w:r>
        <w:rPr>
          <w:color w:val="000000"/>
          <w:sz w:val="28"/>
          <w:szCs w:val="28"/>
        </w:rPr>
        <w:t>- завдання на лабораторному обладнанні, тренажерах, реальних об’єктах тощо;</w:t>
      </w:r>
    </w:p>
    <w:p w:rsidR="007D7AAF" w:rsidRDefault="007D7AAF" w:rsidP="007D7AAF">
      <w:pPr>
        <w:pStyle w:val="a7"/>
        <w:spacing w:before="0" w:beforeAutospacing="0" w:after="0" w:afterAutospacing="0"/>
        <w:ind w:firstLine="709"/>
        <w:jc w:val="both"/>
        <w:rPr>
          <w:color w:val="000000"/>
          <w:sz w:val="28"/>
          <w:szCs w:val="28"/>
          <w:lang w:val="uk-UA"/>
        </w:rPr>
      </w:pPr>
      <w:r>
        <w:rPr>
          <w:color w:val="000000"/>
          <w:sz w:val="28"/>
          <w:szCs w:val="28"/>
        </w:rPr>
        <w:t>- інші види індивідуальних та групових завдань.</w:t>
      </w:r>
    </w:p>
    <w:p w:rsidR="007D7AAF" w:rsidRPr="00C35AFE" w:rsidRDefault="007D7AAF" w:rsidP="007D7AAF">
      <w:pPr>
        <w:ind w:left="142"/>
        <w:jc w:val="both"/>
        <w:rPr>
          <w:b/>
          <w:szCs w:val="28"/>
          <w:lang w:val="uk-UA"/>
        </w:rPr>
      </w:pPr>
    </w:p>
    <w:p w:rsidR="007D7AAF" w:rsidRPr="00C35AFE" w:rsidRDefault="007D7AAF" w:rsidP="007D7AAF">
      <w:pPr>
        <w:jc w:val="both"/>
        <w:rPr>
          <w:b/>
          <w:bCs/>
          <w:szCs w:val="28"/>
          <w:lang w:val="uk-UA"/>
        </w:rPr>
      </w:pPr>
    </w:p>
    <w:p w:rsidR="007D7AAF" w:rsidRPr="00C35AFE" w:rsidRDefault="007D7AAF" w:rsidP="007D7AAF">
      <w:pPr>
        <w:jc w:val="both"/>
        <w:rPr>
          <w:b/>
          <w:bCs/>
          <w:szCs w:val="28"/>
          <w:lang w:val="uk-UA"/>
        </w:rPr>
      </w:pPr>
    </w:p>
    <w:p w:rsidR="007D7AAF" w:rsidRPr="00C35AFE" w:rsidRDefault="007D7AAF" w:rsidP="007D7AAF">
      <w:pPr>
        <w:jc w:val="center"/>
        <w:rPr>
          <w:b/>
          <w:bCs/>
          <w:szCs w:val="28"/>
          <w:lang w:val="uk-UA"/>
        </w:rPr>
      </w:pPr>
      <w:r>
        <w:rPr>
          <w:b/>
          <w:bCs/>
          <w:szCs w:val="28"/>
          <w:lang w:val="uk-UA"/>
        </w:rPr>
        <w:br w:type="page"/>
      </w:r>
      <w:r>
        <w:rPr>
          <w:b/>
          <w:bCs/>
          <w:szCs w:val="28"/>
          <w:lang w:val="uk-UA"/>
        </w:rPr>
        <w:lastRenderedPageBreak/>
        <w:t xml:space="preserve">6. </w:t>
      </w:r>
      <w:r>
        <w:rPr>
          <w:b/>
          <w:bCs/>
          <w:color w:val="000000"/>
          <w:szCs w:val="28"/>
        </w:rPr>
        <w:t>СИСТЕМА ОЦІНЮВАННЯ НАВЧАЛЬНИХ ДОСЯГНЕНЬ ЗДОБУВАЧІВ ВИЩОЇ ОСВІТИ</w:t>
      </w:r>
    </w:p>
    <w:p w:rsidR="007D7AAF" w:rsidRDefault="007D7AAF" w:rsidP="007D7AAF">
      <w:r>
        <w:rPr>
          <w:color w:val="000000"/>
          <w:szCs w:val="28"/>
        </w:rPr>
        <w:t>Навчальна дисципліна оцінюється за модульно-рейтинговою системою.</w:t>
      </w:r>
    </w:p>
    <w:p w:rsidR="007D7AAF" w:rsidRDefault="007D7AAF" w:rsidP="007D7AAF">
      <w:pPr>
        <w:pStyle w:val="a7"/>
        <w:spacing w:before="0" w:beforeAutospacing="0" w:after="0" w:afterAutospacing="0"/>
        <w:ind w:firstLine="709"/>
        <w:jc w:val="both"/>
      </w:pPr>
      <w:r>
        <w:rPr>
          <w:color w:val="000000"/>
          <w:sz w:val="28"/>
          <w:szCs w:val="28"/>
        </w:rPr>
        <w:t>Результати навчальної діяльності студентів оцінюються за 100 бальною шкалою в кожному семестрі окремо.</w:t>
      </w:r>
    </w:p>
    <w:p w:rsidR="007D7AAF" w:rsidRDefault="007D7AAF" w:rsidP="007D7AAF">
      <w:pPr>
        <w:pStyle w:val="a7"/>
        <w:spacing w:before="0" w:beforeAutospacing="0" w:after="0" w:afterAutospacing="0"/>
        <w:ind w:firstLine="720"/>
        <w:jc w:val="both"/>
      </w:pPr>
      <w:r>
        <w:rPr>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7D7AAF" w:rsidRDefault="007D7AAF" w:rsidP="007D7AAF">
      <w:pPr>
        <w:pStyle w:val="a7"/>
        <w:spacing w:before="0" w:beforeAutospacing="0" w:after="0" w:afterAutospacing="0"/>
        <w:ind w:firstLine="709"/>
        <w:jc w:val="both"/>
      </w:pPr>
      <w:r>
        <w:rPr>
          <w:b/>
          <w:bCs/>
          <w:color w:val="000000"/>
          <w:sz w:val="28"/>
          <w:szCs w:val="28"/>
        </w:rPr>
        <w:t>Семестровий (підсумковий) контроль:</w:t>
      </w:r>
      <w:r>
        <w:rPr>
          <w:color w:val="000000"/>
          <w:sz w:val="28"/>
          <w:szCs w:val="28"/>
        </w:rPr>
        <w:t xml:space="preserve">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7D7AAF" w:rsidRDefault="007D7AAF" w:rsidP="007D7AAF">
      <w:pPr>
        <w:pStyle w:val="a7"/>
        <w:spacing w:before="0" w:beforeAutospacing="0" w:after="0" w:afterAutospacing="0"/>
        <w:ind w:firstLine="709"/>
        <w:jc w:val="both"/>
      </w:pPr>
      <w:r>
        <w:rPr>
          <w:color w:val="000000"/>
          <w:sz w:val="28"/>
          <w:szCs w:val="28"/>
        </w:rPr>
        <w:t xml:space="preserve">Загальні критерії оцінювання успішності студентів, які отримали за 4-бальною шкалою оцінки </w:t>
      </w:r>
      <w:r>
        <w:rPr>
          <w:color w:val="000000"/>
          <w:sz w:val="28"/>
          <w:szCs w:val="28"/>
          <w:lang w:val="uk-UA"/>
        </w:rPr>
        <w:t>«</w:t>
      </w:r>
      <w:r>
        <w:rPr>
          <w:color w:val="000000"/>
          <w:sz w:val="28"/>
          <w:szCs w:val="28"/>
        </w:rPr>
        <w:t>відмінно</w:t>
      </w:r>
      <w:r>
        <w:rPr>
          <w:color w:val="000000"/>
          <w:sz w:val="28"/>
          <w:szCs w:val="28"/>
          <w:lang w:val="uk-UA"/>
        </w:rPr>
        <w:t>»</w:t>
      </w:r>
      <w:r>
        <w:rPr>
          <w:color w:val="000000"/>
          <w:sz w:val="28"/>
          <w:szCs w:val="28"/>
        </w:rPr>
        <w:t xml:space="preserve">, </w:t>
      </w:r>
      <w:r>
        <w:rPr>
          <w:color w:val="000000"/>
          <w:sz w:val="28"/>
          <w:szCs w:val="28"/>
          <w:lang w:val="uk-UA"/>
        </w:rPr>
        <w:t>«</w:t>
      </w:r>
      <w:r>
        <w:rPr>
          <w:color w:val="000000"/>
          <w:sz w:val="28"/>
          <w:szCs w:val="28"/>
        </w:rPr>
        <w:t>добре</w:t>
      </w:r>
      <w:r>
        <w:rPr>
          <w:color w:val="000000"/>
          <w:sz w:val="28"/>
          <w:szCs w:val="28"/>
          <w:lang w:val="uk-UA"/>
        </w:rPr>
        <w:t>»</w:t>
      </w:r>
      <w:r>
        <w:rPr>
          <w:color w:val="000000"/>
          <w:sz w:val="28"/>
          <w:szCs w:val="28"/>
        </w:rPr>
        <w:t xml:space="preserve">, </w:t>
      </w:r>
      <w:r>
        <w:rPr>
          <w:color w:val="000000"/>
          <w:sz w:val="28"/>
          <w:szCs w:val="28"/>
          <w:lang w:val="uk-UA"/>
        </w:rPr>
        <w:t>«</w:t>
      </w:r>
      <w:r>
        <w:rPr>
          <w:color w:val="000000"/>
          <w:sz w:val="28"/>
          <w:szCs w:val="28"/>
        </w:rPr>
        <w:t>задовільно</w:t>
      </w:r>
      <w:r>
        <w:rPr>
          <w:color w:val="000000"/>
          <w:sz w:val="28"/>
          <w:szCs w:val="28"/>
          <w:lang w:val="uk-UA"/>
        </w:rPr>
        <w:t>»</w:t>
      </w:r>
      <w:r>
        <w:rPr>
          <w:color w:val="000000"/>
          <w:sz w:val="28"/>
          <w:szCs w:val="28"/>
        </w:rPr>
        <w:t xml:space="preserve">, </w:t>
      </w:r>
      <w:r>
        <w:rPr>
          <w:color w:val="000000"/>
          <w:sz w:val="28"/>
          <w:szCs w:val="28"/>
          <w:lang w:val="uk-UA"/>
        </w:rPr>
        <w:t>«</w:t>
      </w:r>
      <w:r>
        <w:rPr>
          <w:color w:val="000000"/>
          <w:sz w:val="28"/>
          <w:szCs w:val="28"/>
        </w:rPr>
        <w:t>незадовільно</w:t>
      </w:r>
      <w:r>
        <w:rPr>
          <w:color w:val="000000"/>
          <w:sz w:val="28"/>
          <w:szCs w:val="28"/>
          <w:lang w:val="uk-UA"/>
        </w:rPr>
        <w:t>»</w:t>
      </w:r>
      <w:r>
        <w:rPr>
          <w:color w:val="000000"/>
          <w:sz w:val="28"/>
          <w:szCs w:val="28"/>
        </w:rPr>
        <w:t>, подано в таблиці нижче.</w:t>
      </w:r>
    </w:p>
    <w:p w:rsidR="007D7AAF" w:rsidRDefault="007D7AAF" w:rsidP="007D7AAF">
      <w:pPr>
        <w:pStyle w:val="a7"/>
        <w:spacing w:before="0" w:beforeAutospacing="0" w:after="0" w:afterAutospacing="0"/>
        <w:ind w:firstLine="709"/>
        <w:jc w:val="both"/>
      </w:pPr>
      <w:r>
        <w:rPr>
          <w:color w:val="000000"/>
          <w:sz w:val="28"/>
          <w:szCs w:val="28"/>
        </w:rPr>
        <w:t>Засобами оцінювання та методами демонстрування результатів навчання можуть бути:</w:t>
      </w:r>
    </w:p>
    <w:p w:rsidR="007D7AAF" w:rsidRDefault="007D7AAF" w:rsidP="007D7AAF">
      <w:pPr>
        <w:pStyle w:val="a7"/>
        <w:spacing w:before="0" w:beforeAutospacing="0" w:after="0" w:afterAutospacing="0"/>
        <w:ind w:firstLine="709"/>
        <w:jc w:val="both"/>
      </w:pPr>
      <w:r>
        <w:rPr>
          <w:color w:val="000000"/>
          <w:sz w:val="28"/>
          <w:szCs w:val="28"/>
        </w:rPr>
        <w:t>- екзамени;</w:t>
      </w:r>
    </w:p>
    <w:p w:rsidR="007D7AAF" w:rsidRDefault="007D7AAF" w:rsidP="007D7AAF">
      <w:pPr>
        <w:pStyle w:val="a7"/>
        <w:spacing w:before="0" w:beforeAutospacing="0" w:after="0" w:afterAutospacing="0"/>
        <w:ind w:firstLine="709"/>
        <w:jc w:val="both"/>
      </w:pPr>
      <w:r>
        <w:rPr>
          <w:color w:val="000000"/>
          <w:sz w:val="28"/>
          <w:szCs w:val="28"/>
        </w:rPr>
        <w:t>- комплексні іспити;</w:t>
      </w:r>
    </w:p>
    <w:p w:rsidR="007D7AAF" w:rsidRDefault="007D7AAF" w:rsidP="007D7AAF">
      <w:pPr>
        <w:pStyle w:val="a7"/>
        <w:spacing w:before="0" w:beforeAutospacing="0" w:after="0" w:afterAutospacing="0"/>
        <w:ind w:firstLine="709"/>
        <w:jc w:val="both"/>
      </w:pPr>
      <w:r>
        <w:rPr>
          <w:color w:val="000000"/>
          <w:sz w:val="28"/>
          <w:szCs w:val="28"/>
        </w:rPr>
        <w:t>- стандартизовані тести;</w:t>
      </w:r>
    </w:p>
    <w:p w:rsidR="007D7AAF" w:rsidRDefault="007D7AAF" w:rsidP="007D7AAF">
      <w:pPr>
        <w:pStyle w:val="a7"/>
        <w:spacing w:before="0" w:beforeAutospacing="0" w:after="0" w:afterAutospacing="0"/>
        <w:ind w:firstLine="709"/>
        <w:jc w:val="both"/>
      </w:pPr>
      <w:r>
        <w:rPr>
          <w:color w:val="000000"/>
          <w:sz w:val="28"/>
          <w:szCs w:val="28"/>
        </w:rPr>
        <w:t>- наскрізні проекти;</w:t>
      </w:r>
    </w:p>
    <w:p w:rsidR="007D7AAF" w:rsidRDefault="007D7AAF" w:rsidP="007D7AAF">
      <w:pPr>
        <w:pStyle w:val="a7"/>
        <w:spacing w:before="0" w:beforeAutospacing="0" w:after="0" w:afterAutospacing="0"/>
        <w:ind w:firstLine="709"/>
        <w:jc w:val="both"/>
      </w:pPr>
      <w:r>
        <w:rPr>
          <w:color w:val="000000"/>
          <w:sz w:val="28"/>
          <w:szCs w:val="28"/>
        </w:rPr>
        <w:t>- командні проекти;</w:t>
      </w:r>
    </w:p>
    <w:p w:rsidR="007D7AAF" w:rsidRDefault="007D7AAF" w:rsidP="007D7AAF">
      <w:pPr>
        <w:pStyle w:val="a7"/>
        <w:spacing w:before="0" w:beforeAutospacing="0" w:after="0" w:afterAutospacing="0"/>
        <w:ind w:firstLine="709"/>
        <w:jc w:val="both"/>
      </w:pPr>
      <w:r>
        <w:rPr>
          <w:color w:val="000000"/>
          <w:sz w:val="28"/>
          <w:szCs w:val="28"/>
        </w:rPr>
        <w:t xml:space="preserve">- аналітичні звіти, реферати, </w:t>
      </w:r>
      <w:r>
        <w:rPr>
          <w:color w:val="000000"/>
          <w:sz w:val="28"/>
          <w:szCs w:val="28"/>
          <w:lang w:val="uk-UA"/>
        </w:rPr>
        <w:t>повідомлення</w:t>
      </w:r>
      <w:r>
        <w:rPr>
          <w:color w:val="000000"/>
          <w:sz w:val="28"/>
          <w:szCs w:val="28"/>
        </w:rPr>
        <w:t>;</w:t>
      </w:r>
    </w:p>
    <w:p w:rsidR="007D7AAF" w:rsidRDefault="007D7AAF" w:rsidP="007D7AAF">
      <w:pPr>
        <w:pStyle w:val="a7"/>
        <w:spacing w:before="0" w:beforeAutospacing="0" w:after="0" w:afterAutospacing="0"/>
        <w:ind w:firstLine="709"/>
        <w:jc w:val="both"/>
      </w:pPr>
      <w:r>
        <w:rPr>
          <w:color w:val="000000"/>
          <w:sz w:val="28"/>
          <w:szCs w:val="28"/>
        </w:rPr>
        <w:t>- розрахункові та розрахунково-графічні роботи;</w:t>
      </w:r>
    </w:p>
    <w:p w:rsidR="007D7AAF" w:rsidRDefault="007D7AAF" w:rsidP="007D7AAF">
      <w:pPr>
        <w:pStyle w:val="a7"/>
        <w:spacing w:before="0" w:beforeAutospacing="0" w:after="0" w:afterAutospacing="0"/>
        <w:ind w:firstLine="709"/>
        <w:jc w:val="both"/>
      </w:pPr>
      <w:r>
        <w:rPr>
          <w:color w:val="000000"/>
          <w:sz w:val="28"/>
          <w:szCs w:val="28"/>
        </w:rPr>
        <w:t>- презентації результатів виконаних завдань та досліджень;</w:t>
      </w:r>
    </w:p>
    <w:p w:rsidR="007D7AAF" w:rsidRDefault="007D7AAF" w:rsidP="007D7AAF">
      <w:pPr>
        <w:pStyle w:val="a7"/>
        <w:spacing w:before="0" w:beforeAutospacing="0" w:after="0" w:afterAutospacing="0"/>
        <w:ind w:firstLine="709"/>
        <w:jc w:val="both"/>
      </w:pPr>
      <w:r>
        <w:rPr>
          <w:color w:val="000000"/>
          <w:sz w:val="28"/>
          <w:szCs w:val="28"/>
        </w:rPr>
        <w:t>- студентські презентації та виступи на наукових заходах;</w:t>
      </w:r>
    </w:p>
    <w:p w:rsidR="007D7AAF" w:rsidRDefault="007D7AAF" w:rsidP="007D7AAF">
      <w:pPr>
        <w:pStyle w:val="a7"/>
        <w:spacing w:before="0" w:beforeAutospacing="0" w:after="0" w:afterAutospacing="0"/>
        <w:ind w:firstLine="709"/>
        <w:jc w:val="both"/>
      </w:pPr>
      <w:r>
        <w:rPr>
          <w:color w:val="000000"/>
          <w:sz w:val="28"/>
          <w:szCs w:val="28"/>
        </w:rPr>
        <w:t>- розрахункові роботи;</w:t>
      </w:r>
    </w:p>
    <w:p w:rsidR="007D7AAF" w:rsidRDefault="007D7AAF" w:rsidP="007D7AAF">
      <w:pPr>
        <w:pStyle w:val="a7"/>
        <w:spacing w:before="0" w:beforeAutospacing="0" w:after="0" w:afterAutospacing="0"/>
        <w:ind w:firstLine="709"/>
        <w:jc w:val="both"/>
      </w:pPr>
      <w:r>
        <w:rPr>
          <w:color w:val="000000"/>
          <w:sz w:val="28"/>
          <w:szCs w:val="28"/>
        </w:rPr>
        <w:t>- завдання на лабораторному обладнанні, тренажерах, реальних об’єктах тощо;</w:t>
      </w:r>
    </w:p>
    <w:p w:rsidR="007D7AAF" w:rsidRDefault="007D7AAF" w:rsidP="007D7AAF">
      <w:pPr>
        <w:pStyle w:val="a7"/>
        <w:spacing w:before="0" w:beforeAutospacing="0" w:after="0" w:afterAutospacing="0"/>
        <w:ind w:firstLine="709"/>
        <w:jc w:val="both"/>
        <w:rPr>
          <w:color w:val="000000"/>
          <w:sz w:val="28"/>
          <w:szCs w:val="28"/>
          <w:lang w:val="uk-UA"/>
        </w:rPr>
      </w:pPr>
      <w:r>
        <w:rPr>
          <w:color w:val="000000"/>
          <w:sz w:val="28"/>
          <w:szCs w:val="28"/>
        </w:rPr>
        <w:t>- інші види індивідуальних та групових завдань.</w:t>
      </w:r>
    </w:p>
    <w:p w:rsidR="007D7AAF" w:rsidRDefault="007D7AAF" w:rsidP="007D7AAF">
      <w:pPr>
        <w:pStyle w:val="a7"/>
        <w:spacing w:before="240" w:beforeAutospacing="0" w:after="240" w:afterAutospacing="0"/>
        <w:jc w:val="center"/>
      </w:pPr>
      <w:r>
        <w:rPr>
          <w:b/>
          <w:bCs/>
          <w:color w:val="000000"/>
          <w:sz w:val="28"/>
          <w:szCs w:val="28"/>
        </w:rPr>
        <w:t>6.1. Загальні критерії оцінювання навчальних досягнень студентів</w:t>
      </w:r>
    </w:p>
    <w:p w:rsidR="007D7AAF" w:rsidRPr="009713A1" w:rsidRDefault="007D7AAF" w:rsidP="007D7AAF">
      <w:pPr>
        <w:jc w:val="both"/>
        <w:rPr>
          <w:b/>
          <w:bCs/>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85"/>
        <w:gridCol w:w="3402"/>
      </w:tblGrid>
      <w:tr w:rsidR="007D7AAF" w:rsidRPr="00C35AFE" w:rsidTr="00BF1182">
        <w:trPr>
          <w:trHeight w:val="450"/>
        </w:trPr>
        <w:tc>
          <w:tcPr>
            <w:tcW w:w="2552" w:type="dxa"/>
            <w:vMerge w:val="restart"/>
            <w:vAlign w:val="center"/>
          </w:tcPr>
          <w:p w:rsidR="007D7AAF" w:rsidRPr="00C35AFE" w:rsidRDefault="007D7AAF" w:rsidP="00BF1182">
            <w:pPr>
              <w:jc w:val="both"/>
              <w:rPr>
                <w:szCs w:val="28"/>
                <w:lang w:val="uk-UA"/>
              </w:rPr>
            </w:pPr>
            <w:r w:rsidRPr="00C35AFE">
              <w:rPr>
                <w:szCs w:val="28"/>
                <w:lang w:val="uk-UA"/>
              </w:rPr>
              <w:t>Сума балів за всі види навчальної діяльності</w:t>
            </w:r>
          </w:p>
        </w:tc>
        <w:tc>
          <w:tcPr>
            <w:tcW w:w="7087" w:type="dxa"/>
            <w:gridSpan w:val="2"/>
            <w:vAlign w:val="center"/>
          </w:tcPr>
          <w:p w:rsidR="007D7AAF" w:rsidRPr="00C35AFE" w:rsidRDefault="007D7AAF" w:rsidP="00BF1182">
            <w:pPr>
              <w:jc w:val="both"/>
              <w:rPr>
                <w:szCs w:val="28"/>
                <w:lang w:val="uk-UA"/>
              </w:rPr>
            </w:pPr>
            <w:r w:rsidRPr="00C35AFE">
              <w:rPr>
                <w:szCs w:val="28"/>
                <w:lang w:val="uk-UA"/>
              </w:rPr>
              <w:t>Оцінка за національною шкалою</w:t>
            </w:r>
          </w:p>
        </w:tc>
      </w:tr>
      <w:tr w:rsidR="007D7AAF" w:rsidRPr="00C35AFE" w:rsidTr="00BF1182">
        <w:trPr>
          <w:trHeight w:val="450"/>
        </w:trPr>
        <w:tc>
          <w:tcPr>
            <w:tcW w:w="2552" w:type="dxa"/>
            <w:vMerge/>
            <w:vAlign w:val="center"/>
          </w:tcPr>
          <w:p w:rsidR="007D7AAF" w:rsidRPr="00C35AFE" w:rsidRDefault="007D7AAF" w:rsidP="00BF1182">
            <w:pPr>
              <w:jc w:val="both"/>
              <w:rPr>
                <w:szCs w:val="28"/>
                <w:lang w:val="uk-UA"/>
              </w:rPr>
            </w:pPr>
          </w:p>
        </w:tc>
        <w:tc>
          <w:tcPr>
            <w:tcW w:w="3685" w:type="dxa"/>
            <w:vAlign w:val="center"/>
          </w:tcPr>
          <w:p w:rsidR="007D7AAF" w:rsidRPr="00C35AFE" w:rsidRDefault="007D7AAF" w:rsidP="00BF1182">
            <w:pPr>
              <w:ind w:right="-144"/>
              <w:jc w:val="both"/>
              <w:rPr>
                <w:szCs w:val="28"/>
                <w:lang w:val="uk-UA"/>
              </w:rPr>
            </w:pPr>
            <w:r w:rsidRPr="00C35AFE">
              <w:rPr>
                <w:szCs w:val="28"/>
                <w:lang w:val="uk-UA"/>
              </w:rPr>
              <w:t>для екзамену, курсового проекту (роботи), практики</w:t>
            </w:r>
          </w:p>
        </w:tc>
        <w:tc>
          <w:tcPr>
            <w:tcW w:w="3402" w:type="dxa"/>
            <w:shd w:val="clear" w:color="auto" w:fill="auto"/>
          </w:tcPr>
          <w:p w:rsidR="007D7AAF" w:rsidRPr="00C35AFE" w:rsidRDefault="007D7AAF" w:rsidP="00BF1182">
            <w:pPr>
              <w:jc w:val="both"/>
              <w:rPr>
                <w:szCs w:val="28"/>
                <w:lang w:val="uk-UA"/>
              </w:rPr>
            </w:pPr>
            <w:r w:rsidRPr="00C35AFE">
              <w:rPr>
                <w:szCs w:val="28"/>
                <w:lang w:val="uk-UA"/>
              </w:rPr>
              <w:t>для заліку</w:t>
            </w:r>
          </w:p>
        </w:tc>
      </w:tr>
      <w:tr w:rsidR="007D7AAF" w:rsidRPr="00C35AFE" w:rsidTr="00BF1182">
        <w:tc>
          <w:tcPr>
            <w:tcW w:w="2552" w:type="dxa"/>
            <w:vAlign w:val="center"/>
          </w:tcPr>
          <w:p w:rsidR="007D7AAF" w:rsidRPr="00C35AFE" w:rsidRDefault="007D7AAF" w:rsidP="00BF1182">
            <w:pPr>
              <w:ind w:left="180"/>
              <w:jc w:val="both"/>
              <w:rPr>
                <w:b/>
                <w:szCs w:val="28"/>
                <w:lang w:val="uk-UA"/>
              </w:rPr>
            </w:pPr>
            <w:r w:rsidRPr="00C35AFE">
              <w:rPr>
                <w:b/>
                <w:szCs w:val="28"/>
                <w:lang w:val="uk-UA"/>
              </w:rPr>
              <w:t>90-100</w:t>
            </w:r>
          </w:p>
        </w:tc>
        <w:tc>
          <w:tcPr>
            <w:tcW w:w="3685" w:type="dxa"/>
            <w:vAlign w:val="center"/>
          </w:tcPr>
          <w:p w:rsidR="007D7AAF" w:rsidRPr="00C35AFE" w:rsidRDefault="007D7AAF" w:rsidP="00BF1182">
            <w:pPr>
              <w:jc w:val="both"/>
              <w:rPr>
                <w:szCs w:val="28"/>
                <w:lang w:val="uk-UA"/>
              </w:rPr>
            </w:pPr>
            <w:r w:rsidRPr="00C35AFE">
              <w:rPr>
                <w:szCs w:val="28"/>
                <w:lang w:val="uk-UA"/>
              </w:rPr>
              <w:t xml:space="preserve">відмінно  </w:t>
            </w:r>
          </w:p>
        </w:tc>
        <w:tc>
          <w:tcPr>
            <w:tcW w:w="3402" w:type="dxa"/>
            <w:vMerge w:val="restart"/>
          </w:tcPr>
          <w:p w:rsidR="007D7AAF" w:rsidRPr="00C35AFE" w:rsidRDefault="007D7AAF" w:rsidP="00BF1182">
            <w:pPr>
              <w:jc w:val="both"/>
              <w:rPr>
                <w:szCs w:val="28"/>
                <w:lang w:val="uk-UA"/>
              </w:rPr>
            </w:pPr>
          </w:p>
          <w:p w:rsidR="007D7AAF" w:rsidRPr="00C35AFE" w:rsidRDefault="007D7AAF" w:rsidP="00BF1182">
            <w:pPr>
              <w:jc w:val="both"/>
              <w:rPr>
                <w:szCs w:val="28"/>
                <w:lang w:val="uk-UA"/>
              </w:rPr>
            </w:pPr>
          </w:p>
          <w:p w:rsidR="007D7AAF" w:rsidRPr="00C35AFE" w:rsidRDefault="007D7AAF" w:rsidP="00BF1182">
            <w:pPr>
              <w:jc w:val="both"/>
              <w:rPr>
                <w:szCs w:val="28"/>
                <w:lang w:val="uk-UA"/>
              </w:rPr>
            </w:pPr>
            <w:r w:rsidRPr="00C35AFE">
              <w:rPr>
                <w:szCs w:val="28"/>
                <w:lang w:val="uk-UA"/>
              </w:rPr>
              <w:t>зараховано</w:t>
            </w:r>
          </w:p>
        </w:tc>
      </w:tr>
      <w:tr w:rsidR="007D7AAF" w:rsidRPr="00C35AFE" w:rsidTr="00BF1182">
        <w:trPr>
          <w:trHeight w:val="194"/>
        </w:trPr>
        <w:tc>
          <w:tcPr>
            <w:tcW w:w="2552" w:type="dxa"/>
            <w:vAlign w:val="center"/>
          </w:tcPr>
          <w:p w:rsidR="007D7AAF" w:rsidRPr="00C35AFE" w:rsidRDefault="007D7AAF" w:rsidP="00BF1182">
            <w:pPr>
              <w:ind w:left="180"/>
              <w:jc w:val="both"/>
              <w:rPr>
                <w:szCs w:val="28"/>
                <w:lang w:val="uk-UA"/>
              </w:rPr>
            </w:pPr>
            <w:r w:rsidRPr="00C35AFE">
              <w:rPr>
                <w:szCs w:val="28"/>
                <w:lang w:val="uk-UA"/>
              </w:rPr>
              <w:t>82-89</w:t>
            </w:r>
          </w:p>
        </w:tc>
        <w:tc>
          <w:tcPr>
            <w:tcW w:w="3685" w:type="dxa"/>
            <w:vMerge w:val="restart"/>
            <w:vAlign w:val="center"/>
          </w:tcPr>
          <w:p w:rsidR="007D7AAF" w:rsidRPr="00C35AFE" w:rsidRDefault="007D7AAF" w:rsidP="00BF1182">
            <w:pPr>
              <w:jc w:val="both"/>
              <w:rPr>
                <w:szCs w:val="28"/>
                <w:lang w:val="uk-UA"/>
              </w:rPr>
            </w:pPr>
            <w:r w:rsidRPr="00C35AFE">
              <w:rPr>
                <w:szCs w:val="28"/>
                <w:lang w:val="uk-UA"/>
              </w:rPr>
              <w:t xml:space="preserve">добре </w:t>
            </w:r>
          </w:p>
        </w:tc>
        <w:tc>
          <w:tcPr>
            <w:tcW w:w="3402" w:type="dxa"/>
            <w:vMerge/>
          </w:tcPr>
          <w:p w:rsidR="007D7AAF" w:rsidRPr="00C35AFE" w:rsidRDefault="007D7AAF" w:rsidP="00BF1182">
            <w:pPr>
              <w:jc w:val="both"/>
              <w:rPr>
                <w:szCs w:val="28"/>
                <w:lang w:val="uk-UA"/>
              </w:rPr>
            </w:pPr>
          </w:p>
        </w:tc>
      </w:tr>
      <w:tr w:rsidR="007D7AAF" w:rsidRPr="00C35AFE" w:rsidTr="00BF1182">
        <w:tc>
          <w:tcPr>
            <w:tcW w:w="2552" w:type="dxa"/>
            <w:vAlign w:val="center"/>
          </w:tcPr>
          <w:p w:rsidR="007D7AAF" w:rsidRPr="00C35AFE" w:rsidRDefault="007D7AAF" w:rsidP="00BF1182">
            <w:pPr>
              <w:ind w:left="180"/>
              <w:jc w:val="both"/>
              <w:rPr>
                <w:szCs w:val="28"/>
                <w:lang w:val="uk-UA"/>
              </w:rPr>
            </w:pPr>
            <w:r w:rsidRPr="00C35AFE">
              <w:rPr>
                <w:szCs w:val="28"/>
                <w:lang w:val="uk-UA"/>
              </w:rPr>
              <w:t>75-81</w:t>
            </w:r>
          </w:p>
        </w:tc>
        <w:tc>
          <w:tcPr>
            <w:tcW w:w="3685" w:type="dxa"/>
            <w:vMerge/>
            <w:vAlign w:val="center"/>
          </w:tcPr>
          <w:p w:rsidR="007D7AAF" w:rsidRPr="00C35AFE" w:rsidRDefault="007D7AAF" w:rsidP="00BF1182">
            <w:pPr>
              <w:jc w:val="both"/>
              <w:rPr>
                <w:szCs w:val="28"/>
                <w:lang w:val="uk-UA"/>
              </w:rPr>
            </w:pPr>
          </w:p>
        </w:tc>
        <w:tc>
          <w:tcPr>
            <w:tcW w:w="3402" w:type="dxa"/>
            <w:vMerge/>
          </w:tcPr>
          <w:p w:rsidR="007D7AAF" w:rsidRPr="00C35AFE" w:rsidRDefault="007D7AAF" w:rsidP="00BF1182">
            <w:pPr>
              <w:jc w:val="both"/>
              <w:rPr>
                <w:szCs w:val="28"/>
                <w:lang w:val="uk-UA"/>
              </w:rPr>
            </w:pPr>
          </w:p>
        </w:tc>
      </w:tr>
      <w:tr w:rsidR="007D7AAF" w:rsidRPr="00C35AFE" w:rsidTr="00BF1182">
        <w:tc>
          <w:tcPr>
            <w:tcW w:w="2552" w:type="dxa"/>
            <w:vAlign w:val="center"/>
          </w:tcPr>
          <w:p w:rsidR="007D7AAF" w:rsidRPr="00C35AFE" w:rsidRDefault="007D7AAF" w:rsidP="00BF1182">
            <w:pPr>
              <w:ind w:left="180"/>
              <w:jc w:val="both"/>
              <w:rPr>
                <w:szCs w:val="28"/>
                <w:lang w:val="uk-UA"/>
              </w:rPr>
            </w:pPr>
            <w:r w:rsidRPr="00C35AFE">
              <w:rPr>
                <w:szCs w:val="28"/>
                <w:lang w:val="uk-UA"/>
              </w:rPr>
              <w:t>65-74</w:t>
            </w:r>
          </w:p>
        </w:tc>
        <w:tc>
          <w:tcPr>
            <w:tcW w:w="3685" w:type="dxa"/>
            <w:vMerge w:val="restart"/>
            <w:vAlign w:val="center"/>
          </w:tcPr>
          <w:p w:rsidR="007D7AAF" w:rsidRPr="00C35AFE" w:rsidRDefault="007D7AAF" w:rsidP="00BF1182">
            <w:pPr>
              <w:jc w:val="both"/>
              <w:rPr>
                <w:szCs w:val="28"/>
                <w:lang w:val="uk-UA"/>
              </w:rPr>
            </w:pPr>
            <w:r w:rsidRPr="00C35AFE">
              <w:rPr>
                <w:szCs w:val="28"/>
                <w:lang w:val="uk-UA"/>
              </w:rPr>
              <w:t xml:space="preserve">задовільно </w:t>
            </w:r>
          </w:p>
        </w:tc>
        <w:tc>
          <w:tcPr>
            <w:tcW w:w="3402" w:type="dxa"/>
            <w:vMerge/>
          </w:tcPr>
          <w:p w:rsidR="007D7AAF" w:rsidRPr="00C35AFE" w:rsidRDefault="007D7AAF" w:rsidP="00BF1182">
            <w:pPr>
              <w:jc w:val="both"/>
              <w:rPr>
                <w:szCs w:val="28"/>
                <w:lang w:val="uk-UA"/>
              </w:rPr>
            </w:pPr>
          </w:p>
        </w:tc>
      </w:tr>
      <w:tr w:rsidR="007D7AAF" w:rsidRPr="00C35AFE" w:rsidTr="00BF1182">
        <w:tc>
          <w:tcPr>
            <w:tcW w:w="2552" w:type="dxa"/>
            <w:vAlign w:val="center"/>
          </w:tcPr>
          <w:p w:rsidR="007D7AAF" w:rsidRPr="00C35AFE" w:rsidRDefault="007D7AAF" w:rsidP="00BF1182">
            <w:pPr>
              <w:ind w:left="180"/>
              <w:jc w:val="both"/>
              <w:rPr>
                <w:szCs w:val="28"/>
                <w:lang w:val="uk-UA"/>
              </w:rPr>
            </w:pPr>
            <w:r w:rsidRPr="00C35AFE">
              <w:rPr>
                <w:szCs w:val="28"/>
                <w:lang w:val="uk-UA"/>
              </w:rPr>
              <w:t>60-64</w:t>
            </w:r>
          </w:p>
        </w:tc>
        <w:tc>
          <w:tcPr>
            <w:tcW w:w="3685" w:type="dxa"/>
            <w:vMerge/>
            <w:vAlign w:val="center"/>
          </w:tcPr>
          <w:p w:rsidR="007D7AAF" w:rsidRPr="00C35AFE" w:rsidRDefault="007D7AAF" w:rsidP="00BF1182">
            <w:pPr>
              <w:jc w:val="both"/>
              <w:rPr>
                <w:szCs w:val="28"/>
                <w:lang w:val="uk-UA"/>
              </w:rPr>
            </w:pPr>
          </w:p>
        </w:tc>
        <w:tc>
          <w:tcPr>
            <w:tcW w:w="3402" w:type="dxa"/>
            <w:vMerge/>
          </w:tcPr>
          <w:p w:rsidR="007D7AAF" w:rsidRPr="00C35AFE" w:rsidRDefault="007D7AAF" w:rsidP="00BF1182">
            <w:pPr>
              <w:jc w:val="both"/>
              <w:rPr>
                <w:szCs w:val="28"/>
                <w:lang w:val="uk-UA"/>
              </w:rPr>
            </w:pPr>
          </w:p>
        </w:tc>
      </w:tr>
      <w:tr w:rsidR="007D7AAF" w:rsidRPr="00C35AFE" w:rsidTr="00BF1182">
        <w:tc>
          <w:tcPr>
            <w:tcW w:w="2552" w:type="dxa"/>
            <w:vAlign w:val="center"/>
          </w:tcPr>
          <w:p w:rsidR="007D7AAF" w:rsidRPr="00C35AFE" w:rsidRDefault="007D7AAF" w:rsidP="00BF1182">
            <w:pPr>
              <w:ind w:left="180"/>
              <w:jc w:val="both"/>
              <w:rPr>
                <w:szCs w:val="28"/>
                <w:lang w:val="uk-UA"/>
              </w:rPr>
            </w:pPr>
            <w:r w:rsidRPr="00C35AFE">
              <w:rPr>
                <w:szCs w:val="28"/>
                <w:lang w:val="uk-UA"/>
              </w:rPr>
              <w:t>30-59</w:t>
            </w:r>
          </w:p>
        </w:tc>
        <w:tc>
          <w:tcPr>
            <w:tcW w:w="3685" w:type="dxa"/>
            <w:vAlign w:val="center"/>
          </w:tcPr>
          <w:p w:rsidR="007D7AAF" w:rsidRPr="00C35AFE" w:rsidRDefault="007D7AAF" w:rsidP="00BF1182">
            <w:pPr>
              <w:jc w:val="both"/>
              <w:rPr>
                <w:szCs w:val="28"/>
                <w:lang w:val="uk-UA"/>
              </w:rPr>
            </w:pPr>
            <w:r w:rsidRPr="00C35AFE">
              <w:rPr>
                <w:szCs w:val="28"/>
                <w:lang w:val="uk-UA"/>
              </w:rPr>
              <w:t>незадовільно з можливістю повторного складання</w:t>
            </w:r>
          </w:p>
        </w:tc>
        <w:tc>
          <w:tcPr>
            <w:tcW w:w="3402" w:type="dxa"/>
          </w:tcPr>
          <w:p w:rsidR="007D7AAF" w:rsidRPr="00C35AFE" w:rsidRDefault="007D7AAF" w:rsidP="00BF1182">
            <w:pPr>
              <w:jc w:val="both"/>
              <w:rPr>
                <w:szCs w:val="28"/>
                <w:lang w:val="uk-UA"/>
              </w:rPr>
            </w:pPr>
            <w:r w:rsidRPr="00C35AFE">
              <w:rPr>
                <w:szCs w:val="28"/>
                <w:lang w:val="uk-UA"/>
              </w:rPr>
              <w:t>не зараховано з можливістю повторного складання</w:t>
            </w:r>
          </w:p>
        </w:tc>
      </w:tr>
      <w:tr w:rsidR="007D7AAF" w:rsidRPr="00C35AFE" w:rsidTr="00BF1182">
        <w:trPr>
          <w:trHeight w:val="708"/>
        </w:trPr>
        <w:tc>
          <w:tcPr>
            <w:tcW w:w="2552" w:type="dxa"/>
            <w:vAlign w:val="center"/>
          </w:tcPr>
          <w:p w:rsidR="007D7AAF" w:rsidRPr="00C35AFE" w:rsidRDefault="007D7AAF" w:rsidP="00BF1182">
            <w:pPr>
              <w:ind w:left="180"/>
              <w:jc w:val="both"/>
              <w:rPr>
                <w:szCs w:val="28"/>
                <w:lang w:val="uk-UA"/>
              </w:rPr>
            </w:pPr>
            <w:r w:rsidRPr="00C35AFE">
              <w:rPr>
                <w:szCs w:val="28"/>
                <w:lang w:val="uk-UA"/>
              </w:rPr>
              <w:lastRenderedPageBreak/>
              <w:t>0-29</w:t>
            </w:r>
          </w:p>
        </w:tc>
        <w:tc>
          <w:tcPr>
            <w:tcW w:w="3685" w:type="dxa"/>
            <w:vAlign w:val="center"/>
          </w:tcPr>
          <w:p w:rsidR="007D7AAF" w:rsidRPr="00C35AFE" w:rsidRDefault="007D7AAF" w:rsidP="00BF1182">
            <w:pPr>
              <w:jc w:val="both"/>
              <w:rPr>
                <w:szCs w:val="28"/>
                <w:lang w:val="uk-UA"/>
              </w:rPr>
            </w:pPr>
            <w:r w:rsidRPr="00C35AFE">
              <w:rPr>
                <w:szCs w:val="28"/>
                <w:lang w:val="uk-UA"/>
              </w:rPr>
              <w:t>незадовільно з обов’язковим повторним вивченням дисципліни</w:t>
            </w:r>
          </w:p>
        </w:tc>
        <w:tc>
          <w:tcPr>
            <w:tcW w:w="3402" w:type="dxa"/>
          </w:tcPr>
          <w:p w:rsidR="007D7AAF" w:rsidRPr="00C35AFE" w:rsidRDefault="007D7AAF" w:rsidP="00BF1182">
            <w:pPr>
              <w:jc w:val="both"/>
              <w:rPr>
                <w:szCs w:val="28"/>
                <w:lang w:val="uk-UA"/>
              </w:rPr>
            </w:pPr>
            <w:r w:rsidRPr="00C35AFE">
              <w:rPr>
                <w:szCs w:val="28"/>
                <w:lang w:val="uk-UA"/>
              </w:rPr>
              <w:t>не зараховано з обов’язковим повторним вивченням дисципліни</w:t>
            </w:r>
          </w:p>
        </w:tc>
      </w:tr>
    </w:tbl>
    <w:p w:rsidR="007D7AAF" w:rsidRDefault="007D7AAF" w:rsidP="007D7AAF">
      <w:pPr>
        <w:pStyle w:val="a5"/>
        <w:jc w:val="both"/>
        <w:rPr>
          <w:rFonts w:ascii="Times New Roman" w:hAnsi="Times New Roman"/>
          <w:color w:val="000000"/>
          <w:sz w:val="28"/>
          <w:szCs w:val="28"/>
        </w:rPr>
      </w:pPr>
    </w:p>
    <w:p w:rsidR="007D7AAF" w:rsidRDefault="007D7AAF" w:rsidP="007D7AAF">
      <w:pPr>
        <w:pStyle w:val="a7"/>
        <w:spacing w:before="240" w:beforeAutospacing="0" w:after="240" w:afterAutospacing="0"/>
        <w:jc w:val="center"/>
        <w:rPr>
          <w:b/>
          <w:bCs/>
          <w:color w:val="000000"/>
          <w:sz w:val="28"/>
          <w:szCs w:val="28"/>
          <w:lang w:val="uk-UA"/>
        </w:rPr>
      </w:pPr>
      <w:r>
        <w:rPr>
          <w:b/>
          <w:bCs/>
          <w:color w:val="000000"/>
          <w:sz w:val="28"/>
          <w:szCs w:val="28"/>
        </w:rPr>
        <w:t>6.2. Система оцінювання роботи студентів упродовж семестру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933"/>
        <w:gridCol w:w="936"/>
        <w:gridCol w:w="936"/>
        <w:gridCol w:w="936"/>
        <w:gridCol w:w="937"/>
      </w:tblGrid>
      <w:tr w:rsidR="007D7AAF" w:rsidRPr="00FF7ED4" w:rsidTr="00BF1182">
        <w:tc>
          <w:tcPr>
            <w:tcW w:w="5088" w:type="dxa"/>
            <w:vMerge w:val="restart"/>
            <w:shd w:val="clear" w:color="auto" w:fill="auto"/>
            <w:vAlign w:val="center"/>
          </w:tcPr>
          <w:p w:rsidR="007D7AAF" w:rsidRPr="00FF7ED4" w:rsidRDefault="007D7AAF" w:rsidP="00BF1182">
            <w:pPr>
              <w:pStyle w:val="a7"/>
              <w:spacing w:before="0" w:beforeAutospacing="0" w:after="0" w:afterAutospacing="0"/>
              <w:jc w:val="center"/>
              <w:rPr>
                <w:b/>
                <w:bCs/>
                <w:color w:val="000000"/>
                <w:lang w:val="uk-UA"/>
              </w:rPr>
            </w:pPr>
            <w:r w:rsidRPr="00FF7ED4">
              <w:rPr>
                <w:rFonts w:eastAsia="Calibri"/>
                <w:b/>
                <w:lang w:val="uk-UA"/>
              </w:rPr>
              <w:t>Вид діяльності студента</w:t>
            </w:r>
          </w:p>
        </w:tc>
        <w:tc>
          <w:tcPr>
            <w:tcW w:w="953" w:type="dxa"/>
            <w:vMerge w:val="restart"/>
            <w:shd w:val="clear" w:color="auto" w:fill="auto"/>
            <w:textDirection w:val="btLr"/>
            <w:vAlign w:val="center"/>
          </w:tcPr>
          <w:p w:rsidR="007D7AAF" w:rsidRPr="00FF7ED4" w:rsidRDefault="007D7AAF" w:rsidP="00BF1182">
            <w:pPr>
              <w:pStyle w:val="a7"/>
              <w:spacing w:before="0" w:beforeAutospacing="0" w:after="0" w:afterAutospacing="0"/>
              <w:ind w:left="113" w:right="113"/>
              <w:jc w:val="center"/>
              <w:rPr>
                <w:b/>
                <w:bCs/>
                <w:color w:val="000000"/>
                <w:lang w:val="uk-UA"/>
              </w:rPr>
            </w:pPr>
            <w:r w:rsidRPr="00FF7ED4">
              <w:rPr>
                <w:rFonts w:eastAsia="Calibri"/>
                <w:b/>
                <w:lang w:val="uk-UA"/>
              </w:rPr>
              <w:t>Максимальна кількість балів за одиницю</w:t>
            </w:r>
          </w:p>
        </w:tc>
        <w:tc>
          <w:tcPr>
            <w:tcW w:w="1906" w:type="dxa"/>
            <w:gridSpan w:val="2"/>
            <w:shd w:val="clear" w:color="auto" w:fill="auto"/>
            <w:vAlign w:val="center"/>
          </w:tcPr>
          <w:p w:rsidR="007D7AAF" w:rsidRPr="00FF7ED4" w:rsidRDefault="007D7AAF" w:rsidP="00BF1182">
            <w:pPr>
              <w:pStyle w:val="a7"/>
              <w:spacing w:before="0" w:beforeAutospacing="0" w:after="0" w:afterAutospacing="0"/>
              <w:jc w:val="center"/>
              <w:rPr>
                <w:b/>
                <w:bCs/>
                <w:color w:val="000000"/>
                <w:lang w:val="uk-UA"/>
              </w:rPr>
            </w:pPr>
            <w:r w:rsidRPr="00FF7ED4">
              <w:rPr>
                <w:b/>
                <w:bCs/>
                <w:color w:val="000000"/>
                <w:lang w:val="uk-UA"/>
              </w:rPr>
              <w:t>Модуль 1</w:t>
            </w:r>
          </w:p>
        </w:tc>
        <w:tc>
          <w:tcPr>
            <w:tcW w:w="1907" w:type="dxa"/>
            <w:gridSpan w:val="2"/>
            <w:shd w:val="clear" w:color="auto" w:fill="auto"/>
            <w:vAlign w:val="center"/>
          </w:tcPr>
          <w:p w:rsidR="007D7AAF" w:rsidRPr="00FF7ED4" w:rsidRDefault="007D7AAF" w:rsidP="00BF1182">
            <w:pPr>
              <w:pStyle w:val="a7"/>
              <w:spacing w:before="0" w:beforeAutospacing="0" w:after="0" w:afterAutospacing="0"/>
              <w:jc w:val="center"/>
              <w:rPr>
                <w:b/>
                <w:bCs/>
                <w:color w:val="000000"/>
                <w:lang w:val="uk-UA"/>
              </w:rPr>
            </w:pPr>
            <w:r w:rsidRPr="00FF7ED4">
              <w:rPr>
                <w:b/>
                <w:bCs/>
                <w:color w:val="000000"/>
                <w:lang w:val="uk-UA"/>
              </w:rPr>
              <w:t>Модуль 2</w:t>
            </w:r>
          </w:p>
        </w:tc>
      </w:tr>
      <w:tr w:rsidR="007D7AAF" w:rsidRPr="00FF7ED4" w:rsidTr="00BF1182">
        <w:trPr>
          <w:cantSplit/>
          <w:trHeight w:val="1753"/>
        </w:trPr>
        <w:tc>
          <w:tcPr>
            <w:tcW w:w="5088" w:type="dxa"/>
            <w:vMerge/>
            <w:shd w:val="clear" w:color="auto" w:fill="auto"/>
            <w:vAlign w:val="center"/>
          </w:tcPr>
          <w:p w:rsidR="007D7AAF" w:rsidRPr="00FF7ED4" w:rsidRDefault="007D7AAF" w:rsidP="00BF1182">
            <w:pPr>
              <w:pStyle w:val="a7"/>
              <w:spacing w:before="0" w:beforeAutospacing="0" w:after="0" w:afterAutospacing="0"/>
              <w:jc w:val="center"/>
              <w:rPr>
                <w:b/>
                <w:bCs/>
                <w:color w:val="000000"/>
                <w:lang w:val="uk-UA"/>
              </w:rPr>
            </w:pPr>
          </w:p>
        </w:tc>
        <w:tc>
          <w:tcPr>
            <w:tcW w:w="953" w:type="dxa"/>
            <w:vMerge/>
            <w:shd w:val="clear" w:color="auto" w:fill="auto"/>
            <w:vAlign w:val="center"/>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extDirection w:val="btLr"/>
            <w:vAlign w:val="center"/>
          </w:tcPr>
          <w:p w:rsidR="007D7AAF" w:rsidRPr="00FF7ED4" w:rsidRDefault="007D7AAF" w:rsidP="00BF1182">
            <w:pPr>
              <w:tabs>
                <w:tab w:val="left" w:pos="2030"/>
                <w:tab w:val="left" w:pos="10065"/>
              </w:tabs>
              <w:ind w:left="113" w:right="113"/>
              <w:jc w:val="center"/>
              <w:rPr>
                <w:rFonts w:eastAsia="Calibri"/>
                <w:b/>
                <w:lang w:val="uk-UA"/>
              </w:rPr>
            </w:pPr>
            <w:r w:rsidRPr="00FF7ED4">
              <w:rPr>
                <w:rFonts w:eastAsia="Calibri"/>
                <w:b/>
                <w:lang w:val="uk-UA"/>
              </w:rPr>
              <w:t>кількість одиниць</w:t>
            </w:r>
          </w:p>
        </w:tc>
        <w:tc>
          <w:tcPr>
            <w:tcW w:w="953" w:type="dxa"/>
            <w:shd w:val="clear" w:color="auto" w:fill="auto"/>
            <w:textDirection w:val="btLr"/>
            <w:vAlign w:val="center"/>
          </w:tcPr>
          <w:p w:rsidR="007D7AAF" w:rsidRPr="00FF7ED4" w:rsidRDefault="007D7AAF" w:rsidP="00BF1182">
            <w:pPr>
              <w:tabs>
                <w:tab w:val="left" w:pos="2030"/>
                <w:tab w:val="left" w:pos="10065"/>
              </w:tabs>
              <w:ind w:left="113" w:right="113"/>
              <w:jc w:val="center"/>
              <w:rPr>
                <w:rFonts w:eastAsia="Calibri"/>
                <w:b/>
                <w:lang w:val="uk-UA"/>
              </w:rPr>
            </w:pPr>
            <w:r w:rsidRPr="00FF7ED4">
              <w:rPr>
                <w:rFonts w:eastAsia="Calibri"/>
                <w:b/>
                <w:lang w:val="uk-UA"/>
              </w:rPr>
              <w:t>максимальна кількість балів</w:t>
            </w:r>
          </w:p>
        </w:tc>
        <w:tc>
          <w:tcPr>
            <w:tcW w:w="953" w:type="dxa"/>
            <w:shd w:val="clear" w:color="auto" w:fill="auto"/>
            <w:textDirection w:val="btLr"/>
            <w:vAlign w:val="center"/>
          </w:tcPr>
          <w:p w:rsidR="007D7AAF" w:rsidRPr="00FF7ED4" w:rsidRDefault="007D7AAF" w:rsidP="00BF1182">
            <w:pPr>
              <w:tabs>
                <w:tab w:val="left" w:pos="2030"/>
                <w:tab w:val="left" w:pos="10065"/>
              </w:tabs>
              <w:ind w:left="113" w:right="113"/>
              <w:jc w:val="center"/>
              <w:rPr>
                <w:rFonts w:eastAsia="Calibri"/>
                <w:b/>
                <w:lang w:val="uk-UA"/>
              </w:rPr>
            </w:pPr>
            <w:r w:rsidRPr="00FF7ED4">
              <w:rPr>
                <w:rFonts w:eastAsia="Calibri"/>
                <w:b/>
                <w:lang w:val="uk-UA"/>
              </w:rPr>
              <w:t>кількість одиниць</w:t>
            </w:r>
          </w:p>
        </w:tc>
        <w:tc>
          <w:tcPr>
            <w:tcW w:w="954" w:type="dxa"/>
            <w:shd w:val="clear" w:color="auto" w:fill="auto"/>
            <w:textDirection w:val="btLr"/>
            <w:vAlign w:val="center"/>
          </w:tcPr>
          <w:p w:rsidR="007D7AAF" w:rsidRPr="00FF7ED4" w:rsidRDefault="007D7AAF" w:rsidP="00BF1182">
            <w:pPr>
              <w:tabs>
                <w:tab w:val="left" w:pos="2030"/>
                <w:tab w:val="left" w:pos="10065"/>
              </w:tabs>
              <w:ind w:left="113" w:right="113"/>
              <w:jc w:val="center"/>
              <w:rPr>
                <w:rFonts w:eastAsia="Calibri"/>
                <w:b/>
                <w:lang w:val="uk-UA"/>
              </w:rPr>
            </w:pPr>
            <w:r w:rsidRPr="00FF7ED4">
              <w:rPr>
                <w:rFonts w:eastAsia="Calibri"/>
                <w:b/>
                <w:lang w:val="uk-UA"/>
              </w:rPr>
              <w:t>максимальна кількість балів</w:t>
            </w:r>
          </w:p>
        </w:tc>
      </w:tr>
      <w:tr w:rsidR="007D7AAF" w:rsidRPr="00FF7ED4" w:rsidTr="00BF1182">
        <w:tc>
          <w:tcPr>
            <w:tcW w:w="9854" w:type="dxa"/>
            <w:gridSpan w:val="6"/>
            <w:shd w:val="clear" w:color="auto" w:fill="auto"/>
          </w:tcPr>
          <w:p w:rsidR="007D7AAF" w:rsidRPr="00FF7ED4" w:rsidRDefault="007D7AAF" w:rsidP="00BF1182">
            <w:pPr>
              <w:pStyle w:val="a7"/>
              <w:spacing w:before="0" w:beforeAutospacing="0" w:after="0" w:afterAutospacing="0"/>
              <w:jc w:val="center"/>
              <w:rPr>
                <w:b/>
                <w:bCs/>
                <w:color w:val="000000"/>
                <w:lang w:val="uk-UA"/>
              </w:rPr>
            </w:pPr>
            <w:r w:rsidRPr="00FF7ED4">
              <w:rPr>
                <w:b/>
                <w:bCs/>
                <w:color w:val="000000"/>
              </w:rPr>
              <w:t>І. Обов’язкові</w:t>
            </w:r>
          </w:p>
        </w:tc>
      </w:tr>
      <w:tr w:rsidR="007D7AAF" w:rsidRPr="00FF7ED4" w:rsidTr="00BF1182">
        <w:tc>
          <w:tcPr>
            <w:tcW w:w="5088" w:type="dxa"/>
            <w:shd w:val="clear" w:color="auto" w:fill="auto"/>
            <w:vAlign w:val="center"/>
          </w:tcPr>
          <w:p w:rsidR="007D7AAF" w:rsidRPr="00FF7ED4" w:rsidRDefault="007D7AAF" w:rsidP="00BF1182">
            <w:pPr>
              <w:tabs>
                <w:tab w:val="left" w:pos="2030"/>
                <w:tab w:val="left" w:pos="10065"/>
              </w:tabs>
              <w:rPr>
                <w:rFonts w:eastAsia="Calibri"/>
                <w:lang w:val="uk-UA"/>
              </w:rPr>
            </w:pPr>
            <w:r w:rsidRPr="00FF7ED4">
              <w:rPr>
                <w:rFonts w:eastAsia="Calibri"/>
                <w:lang w:val="uk-UA"/>
              </w:rPr>
              <w:t>1.1. Відвідування лекцій</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1</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5</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5</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5</w:t>
            </w:r>
          </w:p>
        </w:tc>
        <w:tc>
          <w:tcPr>
            <w:tcW w:w="954"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5</w:t>
            </w:r>
          </w:p>
        </w:tc>
      </w:tr>
      <w:tr w:rsidR="007D7AAF" w:rsidRPr="00FF7ED4" w:rsidTr="00BF1182">
        <w:tc>
          <w:tcPr>
            <w:tcW w:w="5088" w:type="dxa"/>
            <w:shd w:val="clear" w:color="auto" w:fill="auto"/>
            <w:vAlign w:val="center"/>
          </w:tcPr>
          <w:p w:rsidR="007D7AAF" w:rsidRPr="00FF7ED4" w:rsidRDefault="007D7AAF" w:rsidP="00BF1182">
            <w:pPr>
              <w:tabs>
                <w:tab w:val="left" w:pos="2030"/>
                <w:tab w:val="left" w:pos="10065"/>
              </w:tabs>
              <w:rPr>
                <w:rFonts w:eastAsia="Calibri"/>
                <w:lang w:val="uk-UA"/>
              </w:rPr>
            </w:pPr>
            <w:r w:rsidRPr="00FF7ED4">
              <w:rPr>
                <w:rFonts w:eastAsia="Calibri"/>
                <w:lang w:val="uk-UA"/>
              </w:rPr>
              <w:t>1.2. Відвідування практичних занять</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1</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5</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5</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5</w:t>
            </w:r>
          </w:p>
        </w:tc>
        <w:tc>
          <w:tcPr>
            <w:tcW w:w="954"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5</w:t>
            </w:r>
          </w:p>
        </w:tc>
      </w:tr>
      <w:tr w:rsidR="007D7AAF" w:rsidRPr="00FF7ED4" w:rsidTr="00BF1182">
        <w:tc>
          <w:tcPr>
            <w:tcW w:w="5088" w:type="dxa"/>
            <w:shd w:val="clear" w:color="auto" w:fill="auto"/>
            <w:vAlign w:val="center"/>
          </w:tcPr>
          <w:p w:rsidR="007D7AAF" w:rsidRPr="00FF7ED4" w:rsidRDefault="007D7AAF" w:rsidP="00BF1182">
            <w:pPr>
              <w:tabs>
                <w:tab w:val="left" w:pos="2030"/>
                <w:tab w:val="left" w:pos="10065"/>
              </w:tabs>
              <w:rPr>
                <w:rFonts w:eastAsia="Calibri"/>
                <w:lang w:val="uk-UA"/>
              </w:rPr>
            </w:pPr>
            <w:r w:rsidRPr="00FF7ED4">
              <w:rPr>
                <w:rFonts w:eastAsia="Calibri"/>
                <w:lang w:val="uk-UA"/>
              </w:rPr>
              <w:t>1.3. Робота на практичному занятті</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lang w:val="uk-UA"/>
              </w:rPr>
            </w:pPr>
            <w:r w:rsidRPr="00FF7ED4">
              <w:rPr>
                <w:bCs/>
                <w:lang w:val="uk-UA"/>
              </w:rPr>
              <w:t>2</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lang w:val="uk-UA"/>
              </w:rPr>
            </w:pPr>
            <w:r w:rsidRPr="00FF7ED4">
              <w:rPr>
                <w:bCs/>
                <w:lang w:val="uk-UA"/>
              </w:rPr>
              <w:t>2</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lang w:val="uk-UA"/>
              </w:rPr>
            </w:pPr>
            <w:r w:rsidRPr="00FF7ED4">
              <w:rPr>
                <w:bCs/>
                <w:lang w:val="uk-UA"/>
              </w:rPr>
              <w:t>4</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lang w:val="uk-UA"/>
              </w:rPr>
            </w:pPr>
            <w:r w:rsidRPr="00FF7ED4">
              <w:rPr>
                <w:bCs/>
                <w:lang w:val="uk-UA"/>
              </w:rPr>
              <w:t>2</w:t>
            </w:r>
          </w:p>
        </w:tc>
        <w:tc>
          <w:tcPr>
            <w:tcW w:w="954" w:type="dxa"/>
            <w:shd w:val="clear" w:color="auto" w:fill="auto"/>
            <w:vAlign w:val="center"/>
          </w:tcPr>
          <w:p w:rsidR="007D7AAF" w:rsidRPr="00FF7ED4" w:rsidRDefault="007D7AAF" w:rsidP="00BF1182">
            <w:pPr>
              <w:pStyle w:val="a7"/>
              <w:spacing w:before="0" w:beforeAutospacing="0" w:after="0" w:afterAutospacing="0"/>
              <w:jc w:val="center"/>
              <w:rPr>
                <w:bCs/>
                <w:lang w:val="uk-UA"/>
              </w:rPr>
            </w:pPr>
            <w:r w:rsidRPr="00FF7ED4">
              <w:rPr>
                <w:bCs/>
                <w:lang w:val="uk-UA"/>
              </w:rPr>
              <w:t>4</w:t>
            </w:r>
          </w:p>
        </w:tc>
      </w:tr>
      <w:tr w:rsidR="007D7AAF" w:rsidRPr="00FF7ED4" w:rsidTr="00BF1182">
        <w:tc>
          <w:tcPr>
            <w:tcW w:w="5088" w:type="dxa"/>
            <w:shd w:val="clear" w:color="auto" w:fill="auto"/>
            <w:vAlign w:val="center"/>
          </w:tcPr>
          <w:p w:rsidR="007D7AAF" w:rsidRPr="00FF7ED4" w:rsidRDefault="007D7AAF" w:rsidP="00BF1182">
            <w:pPr>
              <w:tabs>
                <w:tab w:val="left" w:pos="2030"/>
                <w:tab w:val="left" w:pos="10065"/>
              </w:tabs>
              <w:rPr>
                <w:rFonts w:eastAsia="Calibri"/>
                <w:lang w:val="uk-UA"/>
              </w:rPr>
            </w:pPr>
            <w:r w:rsidRPr="00FF7ED4">
              <w:rPr>
                <w:rFonts w:eastAsia="Calibri"/>
                <w:lang w:val="uk-UA"/>
              </w:rPr>
              <w:t>1.4. Виконання завдань для самостійної роботи</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lang w:val="uk-UA"/>
              </w:rPr>
            </w:pPr>
            <w:r w:rsidRPr="00FF7ED4">
              <w:rPr>
                <w:bCs/>
                <w:lang w:val="uk-UA"/>
              </w:rPr>
              <w:t>2</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lang w:val="uk-UA"/>
              </w:rPr>
            </w:pPr>
            <w:r w:rsidRPr="00FF7ED4">
              <w:rPr>
                <w:bCs/>
                <w:lang w:val="uk-UA"/>
              </w:rPr>
              <w:t>2</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lang w:val="uk-UA"/>
              </w:rPr>
            </w:pPr>
            <w:r w:rsidRPr="00FF7ED4">
              <w:rPr>
                <w:bCs/>
                <w:lang w:val="uk-UA"/>
              </w:rPr>
              <w:t>4</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lang w:val="uk-UA"/>
              </w:rPr>
            </w:pPr>
            <w:r w:rsidRPr="00FF7ED4">
              <w:rPr>
                <w:bCs/>
                <w:lang w:val="uk-UA"/>
              </w:rPr>
              <w:t>2</w:t>
            </w:r>
          </w:p>
        </w:tc>
        <w:tc>
          <w:tcPr>
            <w:tcW w:w="954" w:type="dxa"/>
            <w:shd w:val="clear" w:color="auto" w:fill="auto"/>
            <w:vAlign w:val="center"/>
          </w:tcPr>
          <w:p w:rsidR="007D7AAF" w:rsidRPr="00FF7ED4" w:rsidRDefault="007D7AAF" w:rsidP="00BF1182">
            <w:pPr>
              <w:pStyle w:val="a7"/>
              <w:spacing w:before="0" w:beforeAutospacing="0" w:after="0" w:afterAutospacing="0"/>
              <w:jc w:val="center"/>
              <w:rPr>
                <w:bCs/>
                <w:lang w:val="uk-UA"/>
              </w:rPr>
            </w:pPr>
            <w:r w:rsidRPr="00FF7ED4">
              <w:rPr>
                <w:bCs/>
                <w:lang w:val="uk-UA"/>
              </w:rPr>
              <w:t>4</w:t>
            </w:r>
          </w:p>
        </w:tc>
      </w:tr>
      <w:tr w:rsidR="007D7AAF" w:rsidRPr="00FF7ED4" w:rsidTr="00BF1182">
        <w:tc>
          <w:tcPr>
            <w:tcW w:w="5088" w:type="dxa"/>
            <w:shd w:val="clear" w:color="auto" w:fill="auto"/>
            <w:vAlign w:val="center"/>
          </w:tcPr>
          <w:p w:rsidR="007D7AAF" w:rsidRPr="00FF7ED4" w:rsidRDefault="007D7AAF" w:rsidP="00BF1182">
            <w:pPr>
              <w:tabs>
                <w:tab w:val="left" w:pos="2030"/>
                <w:tab w:val="left" w:pos="10065"/>
              </w:tabs>
              <w:rPr>
                <w:rFonts w:eastAsia="Calibri"/>
                <w:lang w:val="uk-UA"/>
              </w:rPr>
            </w:pPr>
            <w:r w:rsidRPr="00FF7ED4">
              <w:rPr>
                <w:rFonts w:eastAsia="Calibri"/>
                <w:lang w:val="uk-UA"/>
              </w:rPr>
              <w:t>1.5. Виконання модульної роботи</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5</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1</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5</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1</w:t>
            </w:r>
          </w:p>
        </w:tc>
        <w:tc>
          <w:tcPr>
            <w:tcW w:w="954"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5</w:t>
            </w:r>
          </w:p>
        </w:tc>
      </w:tr>
      <w:tr w:rsidR="007D7AAF" w:rsidRPr="00FF7ED4" w:rsidTr="00BF1182">
        <w:tc>
          <w:tcPr>
            <w:tcW w:w="6041" w:type="dxa"/>
            <w:gridSpan w:val="2"/>
            <w:shd w:val="clear" w:color="auto" w:fill="auto"/>
          </w:tcPr>
          <w:p w:rsidR="007D7AAF" w:rsidRPr="00FF7ED4" w:rsidRDefault="007D7AAF" w:rsidP="00BF1182">
            <w:pPr>
              <w:pStyle w:val="a7"/>
              <w:spacing w:before="0" w:beforeAutospacing="0" w:after="0" w:afterAutospacing="0"/>
              <w:jc w:val="center"/>
              <w:rPr>
                <w:b/>
                <w:bCs/>
                <w:color w:val="000000"/>
                <w:lang w:val="uk-UA"/>
              </w:rPr>
            </w:pPr>
            <w:r w:rsidRPr="00FF7ED4">
              <w:rPr>
                <w:b/>
                <w:bCs/>
                <w:color w:val="000000"/>
                <w:lang w:val="uk-UA"/>
              </w:rPr>
              <w:t>Разом</w:t>
            </w: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r w:rsidRPr="00FF7ED4">
              <w:rPr>
                <w:b/>
                <w:bCs/>
                <w:color w:val="000000"/>
                <w:lang w:val="uk-UA"/>
              </w:rPr>
              <w:t>-</w:t>
            </w: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r w:rsidRPr="00FF7ED4">
              <w:rPr>
                <w:b/>
                <w:bCs/>
                <w:color w:val="000000"/>
                <w:lang w:val="uk-UA"/>
              </w:rPr>
              <w:t>23</w:t>
            </w: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r w:rsidRPr="00FF7ED4">
              <w:rPr>
                <w:b/>
                <w:bCs/>
                <w:color w:val="000000"/>
                <w:lang w:val="uk-UA"/>
              </w:rPr>
              <w:t>-</w:t>
            </w:r>
          </w:p>
        </w:tc>
        <w:tc>
          <w:tcPr>
            <w:tcW w:w="954"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r w:rsidRPr="00FF7ED4">
              <w:rPr>
                <w:b/>
                <w:bCs/>
                <w:color w:val="000000"/>
                <w:lang w:val="uk-UA"/>
              </w:rPr>
              <w:t>23</w:t>
            </w:r>
          </w:p>
        </w:tc>
      </w:tr>
      <w:tr w:rsidR="007D7AAF" w:rsidRPr="00FF7ED4" w:rsidTr="00BF1182">
        <w:tc>
          <w:tcPr>
            <w:tcW w:w="9854" w:type="dxa"/>
            <w:gridSpan w:val="6"/>
            <w:shd w:val="clear" w:color="auto" w:fill="auto"/>
          </w:tcPr>
          <w:p w:rsidR="007D7AAF" w:rsidRPr="00FF7ED4" w:rsidRDefault="007D7AAF" w:rsidP="00BF1182">
            <w:pPr>
              <w:pStyle w:val="a7"/>
              <w:spacing w:before="0" w:beforeAutospacing="0" w:after="0" w:afterAutospacing="0"/>
              <w:jc w:val="center"/>
              <w:rPr>
                <w:b/>
                <w:bCs/>
                <w:color w:val="000000"/>
                <w:lang w:val="uk-UA"/>
              </w:rPr>
            </w:pPr>
            <w:r w:rsidRPr="00FF7ED4">
              <w:rPr>
                <w:color w:val="000000"/>
              </w:rPr>
              <w:t>Максимальна кількість балів за обов’язкові види роботи:</w:t>
            </w:r>
            <w:r w:rsidRPr="00FF7ED4">
              <w:rPr>
                <w:color w:val="000000"/>
                <w:lang w:val="uk-UA"/>
              </w:rPr>
              <w:t xml:space="preserve">  46</w:t>
            </w:r>
          </w:p>
        </w:tc>
      </w:tr>
      <w:tr w:rsidR="007D7AAF" w:rsidRPr="00FF7ED4" w:rsidTr="00BF1182">
        <w:tc>
          <w:tcPr>
            <w:tcW w:w="9854" w:type="dxa"/>
            <w:gridSpan w:val="6"/>
            <w:shd w:val="clear" w:color="auto" w:fill="auto"/>
            <w:vAlign w:val="center"/>
          </w:tcPr>
          <w:p w:rsidR="007D7AAF" w:rsidRPr="00F6509A" w:rsidRDefault="007D7AAF" w:rsidP="00BF1182">
            <w:pPr>
              <w:pStyle w:val="a7"/>
              <w:spacing w:before="0" w:beforeAutospacing="0" w:after="0" w:afterAutospacing="0" w:line="0" w:lineRule="atLeast"/>
              <w:jc w:val="center"/>
            </w:pPr>
            <w:r w:rsidRPr="00FF7ED4">
              <w:rPr>
                <w:b/>
                <w:bCs/>
                <w:color w:val="000000"/>
              </w:rPr>
              <w:t>ІІ. Вибіркові</w:t>
            </w:r>
          </w:p>
        </w:tc>
      </w:tr>
      <w:tr w:rsidR="007D7AAF" w:rsidRPr="00FF7ED4" w:rsidTr="00BF1182">
        <w:tc>
          <w:tcPr>
            <w:tcW w:w="9854" w:type="dxa"/>
            <w:gridSpan w:val="6"/>
            <w:shd w:val="clear" w:color="auto" w:fill="auto"/>
            <w:vAlign w:val="center"/>
          </w:tcPr>
          <w:p w:rsidR="007D7AAF" w:rsidRPr="00F6509A" w:rsidRDefault="007D7AAF" w:rsidP="00BF1182">
            <w:pPr>
              <w:pStyle w:val="a7"/>
              <w:spacing w:before="0" w:beforeAutospacing="0" w:after="0" w:afterAutospacing="0" w:line="0" w:lineRule="atLeast"/>
              <w:jc w:val="center"/>
            </w:pPr>
            <w:r w:rsidRPr="00FF7ED4">
              <w:rPr>
                <w:color w:val="000000"/>
              </w:rPr>
              <w:t>Виконання завдань для самостійного опрацювання (за вибором студента не більше 14 балів)</w:t>
            </w:r>
          </w:p>
        </w:tc>
      </w:tr>
      <w:tr w:rsidR="007D7AAF" w:rsidRPr="00FF7ED4" w:rsidTr="00BF1182">
        <w:tc>
          <w:tcPr>
            <w:tcW w:w="5088" w:type="dxa"/>
            <w:shd w:val="clear" w:color="auto" w:fill="auto"/>
            <w:vAlign w:val="center"/>
          </w:tcPr>
          <w:p w:rsidR="007D7AAF" w:rsidRPr="00455123" w:rsidRDefault="007D7AAF" w:rsidP="00BF1182">
            <w:pPr>
              <w:pStyle w:val="a7"/>
              <w:spacing w:before="0" w:beforeAutospacing="0" w:after="0" w:afterAutospacing="0" w:line="0" w:lineRule="atLeast"/>
            </w:pPr>
            <w:r w:rsidRPr="00FF7ED4">
              <w:rPr>
                <w:color w:val="000000"/>
              </w:rPr>
              <w:t>2.1. Складання ситуаційних завдань із різних тем курсу</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4</w:t>
            </w: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4"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r>
      <w:tr w:rsidR="007D7AAF" w:rsidRPr="00FF7ED4" w:rsidTr="00BF1182">
        <w:tc>
          <w:tcPr>
            <w:tcW w:w="5088" w:type="dxa"/>
            <w:shd w:val="clear" w:color="auto" w:fill="auto"/>
            <w:vAlign w:val="center"/>
          </w:tcPr>
          <w:p w:rsidR="007D7AAF" w:rsidRPr="00455123" w:rsidRDefault="007D7AAF" w:rsidP="00BF1182">
            <w:pPr>
              <w:pStyle w:val="a7"/>
              <w:spacing w:before="0" w:beforeAutospacing="0" w:after="0" w:afterAutospacing="0" w:line="0" w:lineRule="atLeast"/>
            </w:pPr>
            <w:r w:rsidRPr="00FF7ED4">
              <w:rPr>
                <w:color w:val="000000"/>
              </w:rPr>
              <w:t>2.2. Огляд літератури з конкретної тематики</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4</w:t>
            </w: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4"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r>
      <w:tr w:rsidR="007D7AAF" w:rsidRPr="00FF7ED4" w:rsidTr="00BF1182">
        <w:tc>
          <w:tcPr>
            <w:tcW w:w="5088" w:type="dxa"/>
            <w:shd w:val="clear" w:color="auto" w:fill="auto"/>
            <w:vAlign w:val="center"/>
          </w:tcPr>
          <w:p w:rsidR="007D7AAF" w:rsidRPr="00455123" w:rsidRDefault="007D7AAF" w:rsidP="00BF1182">
            <w:pPr>
              <w:pStyle w:val="a7"/>
              <w:spacing w:before="0" w:beforeAutospacing="0" w:after="0" w:afterAutospacing="0" w:line="0" w:lineRule="atLeast"/>
            </w:pPr>
            <w:r w:rsidRPr="00FF7ED4">
              <w:rPr>
                <w:color w:val="000000"/>
              </w:rPr>
              <w:t>2.3. Анотація прочитаної додаткової літератури з курсу, бібліографічний опис, тематичні розвідки</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4</w:t>
            </w: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4"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r>
      <w:tr w:rsidR="007D7AAF" w:rsidRPr="00FF7ED4" w:rsidTr="00BF1182">
        <w:tc>
          <w:tcPr>
            <w:tcW w:w="5088" w:type="dxa"/>
            <w:shd w:val="clear" w:color="auto" w:fill="auto"/>
            <w:vAlign w:val="center"/>
          </w:tcPr>
          <w:p w:rsidR="007D7AAF" w:rsidRPr="00455123" w:rsidRDefault="007D7AAF" w:rsidP="00BF1182">
            <w:pPr>
              <w:pStyle w:val="a7"/>
              <w:spacing w:before="0" w:beforeAutospacing="0" w:after="0" w:afterAutospacing="0" w:line="0" w:lineRule="atLeast"/>
            </w:pPr>
            <w:r w:rsidRPr="00FF7ED4">
              <w:rPr>
                <w:color w:val="000000"/>
              </w:rPr>
              <w:t>2.4. Підготовка наукової статті з будь-якої теми курсу</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10</w:t>
            </w: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4"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r>
      <w:tr w:rsidR="007D7AAF" w:rsidRPr="00FF7ED4" w:rsidTr="00BF1182">
        <w:tc>
          <w:tcPr>
            <w:tcW w:w="5088" w:type="dxa"/>
            <w:shd w:val="clear" w:color="auto" w:fill="auto"/>
            <w:vAlign w:val="center"/>
          </w:tcPr>
          <w:p w:rsidR="007D7AAF" w:rsidRPr="00455123" w:rsidRDefault="007D7AAF" w:rsidP="00BF1182">
            <w:pPr>
              <w:pStyle w:val="a7"/>
              <w:spacing w:before="0" w:beforeAutospacing="0" w:after="0" w:afterAutospacing="0" w:line="0" w:lineRule="atLeast"/>
            </w:pPr>
            <w:r w:rsidRPr="00FF7ED4">
              <w:rPr>
                <w:color w:val="000000"/>
              </w:rPr>
              <w:t>2.5. Участь у науковій студентській конференції</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4</w:t>
            </w: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4"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r>
      <w:tr w:rsidR="007D7AAF" w:rsidRPr="00FF7ED4" w:rsidTr="00BF1182">
        <w:tc>
          <w:tcPr>
            <w:tcW w:w="5088" w:type="dxa"/>
            <w:shd w:val="clear" w:color="auto" w:fill="auto"/>
            <w:vAlign w:val="center"/>
          </w:tcPr>
          <w:p w:rsidR="007D7AAF" w:rsidRPr="00FF7ED4" w:rsidRDefault="007D7AAF" w:rsidP="00BF1182">
            <w:pPr>
              <w:pStyle w:val="a7"/>
              <w:spacing w:before="0" w:beforeAutospacing="0" w:after="0" w:afterAutospacing="0" w:line="0" w:lineRule="atLeast"/>
              <w:rPr>
                <w:lang w:val="uk-UA"/>
              </w:rPr>
            </w:pPr>
            <w:r w:rsidRPr="00FF7ED4">
              <w:rPr>
                <w:color w:val="000000"/>
              </w:rPr>
              <w:t xml:space="preserve">2.6. </w:t>
            </w:r>
            <w:r w:rsidRPr="00FF7ED4">
              <w:rPr>
                <w:lang w:val="uk-UA"/>
              </w:rPr>
              <w:t>Повідомлення з теми, рекомендованої викладачем</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2</w:t>
            </w: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4"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r>
      <w:tr w:rsidR="007D7AAF" w:rsidRPr="00FF7ED4" w:rsidTr="00BF1182">
        <w:tc>
          <w:tcPr>
            <w:tcW w:w="5088" w:type="dxa"/>
            <w:shd w:val="clear" w:color="auto" w:fill="auto"/>
            <w:vAlign w:val="center"/>
          </w:tcPr>
          <w:p w:rsidR="007D7AAF" w:rsidRPr="00455123" w:rsidRDefault="007D7AAF" w:rsidP="00BF1182">
            <w:pPr>
              <w:pStyle w:val="a7"/>
              <w:spacing w:before="0" w:beforeAutospacing="0" w:after="0" w:afterAutospacing="0" w:line="0" w:lineRule="atLeast"/>
            </w:pPr>
            <w:r w:rsidRPr="00FF7ED4">
              <w:rPr>
                <w:color w:val="000000"/>
              </w:rPr>
              <w:t>2.7.</w:t>
            </w:r>
            <w:r w:rsidRPr="00FF7ED4">
              <w:rPr>
                <w:color w:val="000000"/>
                <w:lang w:val="uk-UA"/>
              </w:rPr>
              <w:t xml:space="preserve"> </w:t>
            </w:r>
            <w:r w:rsidRPr="00FF7ED4">
              <w:rPr>
                <w:color w:val="000000"/>
              </w:rPr>
              <w:t>Виконання індивідуальних завдань (ІНДЗ)</w:t>
            </w:r>
          </w:p>
        </w:tc>
        <w:tc>
          <w:tcPr>
            <w:tcW w:w="953" w:type="dxa"/>
            <w:shd w:val="clear" w:color="auto" w:fill="auto"/>
            <w:vAlign w:val="center"/>
          </w:tcPr>
          <w:p w:rsidR="007D7AAF" w:rsidRPr="00FF7ED4" w:rsidRDefault="007D7AAF" w:rsidP="00BF1182">
            <w:pPr>
              <w:pStyle w:val="a7"/>
              <w:spacing w:before="0" w:beforeAutospacing="0" w:after="0" w:afterAutospacing="0"/>
              <w:jc w:val="center"/>
              <w:rPr>
                <w:bCs/>
                <w:color w:val="000000"/>
                <w:lang w:val="uk-UA"/>
              </w:rPr>
            </w:pPr>
            <w:r w:rsidRPr="00FF7ED4">
              <w:rPr>
                <w:bCs/>
                <w:color w:val="000000"/>
                <w:lang w:val="uk-UA"/>
              </w:rPr>
              <w:t>14</w:t>
            </w: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3"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c>
          <w:tcPr>
            <w:tcW w:w="954" w:type="dxa"/>
            <w:shd w:val="clear" w:color="auto" w:fill="auto"/>
          </w:tcPr>
          <w:p w:rsidR="007D7AAF" w:rsidRPr="00FF7ED4" w:rsidRDefault="007D7AAF" w:rsidP="00BF1182">
            <w:pPr>
              <w:pStyle w:val="a7"/>
              <w:spacing w:before="0" w:beforeAutospacing="0" w:after="0" w:afterAutospacing="0"/>
              <w:jc w:val="center"/>
              <w:rPr>
                <w:b/>
                <w:bCs/>
                <w:color w:val="000000"/>
                <w:lang w:val="uk-UA"/>
              </w:rPr>
            </w:pPr>
          </w:p>
        </w:tc>
      </w:tr>
      <w:tr w:rsidR="007D7AAF" w:rsidRPr="00FF7ED4" w:rsidTr="00BF1182">
        <w:tc>
          <w:tcPr>
            <w:tcW w:w="6041" w:type="dxa"/>
            <w:gridSpan w:val="2"/>
            <w:shd w:val="clear" w:color="auto" w:fill="auto"/>
            <w:vAlign w:val="center"/>
          </w:tcPr>
          <w:p w:rsidR="007D7AAF" w:rsidRPr="00FF7ED4" w:rsidRDefault="007D7AAF" w:rsidP="00BF1182">
            <w:pPr>
              <w:pStyle w:val="a7"/>
              <w:spacing w:before="0" w:beforeAutospacing="0" w:after="0" w:afterAutospacing="0"/>
              <w:jc w:val="center"/>
              <w:rPr>
                <w:b/>
                <w:bCs/>
                <w:color w:val="000000"/>
                <w:lang w:val="uk-UA"/>
              </w:rPr>
            </w:pPr>
            <w:r w:rsidRPr="00FF7ED4">
              <w:rPr>
                <w:b/>
                <w:bCs/>
                <w:color w:val="000000"/>
                <w:lang w:val="uk-UA"/>
              </w:rPr>
              <w:t xml:space="preserve">Разом </w:t>
            </w:r>
          </w:p>
        </w:tc>
        <w:tc>
          <w:tcPr>
            <w:tcW w:w="3813" w:type="dxa"/>
            <w:gridSpan w:val="4"/>
            <w:shd w:val="clear" w:color="auto" w:fill="auto"/>
          </w:tcPr>
          <w:p w:rsidR="007D7AAF" w:rsidRPr="00FF7ED4" w:rsidRDefault="007D7AAF" w:rsidP="00BF1182">
            <w:pPr>
              <w:pStyle w:val="a7"/>
              <w:spacing w:before="0" w:beforeAutospacing="0" w:after="0" w:afterAutospacing="0"/>
              <w:jc w:val="center"/>
              <w:rPr>
                <w:b/>
                <w:bCs/>
                <w:color w:val="000000"/>
                <w:lang w:val="uk-UA"/>
              </w:rPr>
            </w:pPr>
            <w:r w:rsidRPr="00FF7ED4">
              <w:rPr>
                <w:b/>
                <w:bCs/>
                <w:color w:val="000000"/>
                <w:lang w:val="uk-UA"/>
              </w:rPr>
              <w:t>14</w:t>
            </w:r>
          </w:p>
        </w:tc>
      </w:tr>
      <w:tr w:rsidR="007D7AAF" w:rsidRPr="00FF7ED4" w:rsidTr="00BF1182">
        <w:tc>
          <w:tcPr>
            <w:tcW w:w="9854" w:type="dxa"/>
            <w:gridSpan w:val="6"/>
            <w:shd w:val="clear" w:color="auto" w:fill="auto"/>
            <w:vAlign w:val="center"/>
          </w:tcPr>
          <w:p w:rsidR="007D7AAF" w:rsidRPr="00455123" w:rsidRDefault="007D7AAF" w:rsidP="00BF1182">
            <w:pPr>
              <w:pStyle w:val="a7"/>
              <w:spacing w:before="0" w:beforeAutospacing="0" w:after="0" w:afterAutospacing="0" w:line="0" w:lineRule="atLeast"/>
              <w:jc w:val="center"/>
            </w:pPr>
            <w:r w:rsidRPr="00FF7ED4">
              <w:rPr>
                <w:color w:val="000000"/>
              </w:rPr>
              <w:t>Максимальна кількість балів за вибіркові види роботи: 14</w:t>
            </w:r>
          </w:p>
        </w:tc>
      </w:tr>
      <w:tr w:rsidR="007D7AAF" w:rsidRPr="00FF7ED4" w:rsidTr="00BF1182">
        <w:tc>
          <w:tcPr>
            <w:tcW w:w="9854" w:type="dxa"/>
            <w:gridSpan w:val="6"/>
            <w:shd w:val="clear" w:color="auto" w:fill="auto"/>
            <w:vAlign w:val="center"/>
          </w:tcPr>
          <w:p w:rsidR="007D7AAF" w:rsidRPr="00455123" w:rsidRDefault="007D7AAF" w:rsidP="00BF1182">
            <w:pPr>
              <w:pStyle w:val="a7"/>
              <w:spacing w:before="0" w:beforeAutospacing="0" w:after="0" w:afterAutospacing="0" w:line="0" w:lineRule="atLeast"/>
              <w:jc w:val="center"/>
            </w:pPr>
            <w:r w:rsidRPr="00FF7ED4">
              <w:rPr>
                <w:color w:val="000000"/>
              </w:rPr>
              <w:t>Всього балів за теоретичний і практичний курс: 60</w:t>
            </w:r>
          </w:p>
        </w:tc>
      </w:tr>
    </w:tbl>
    <w:p w:rsidR="007D7AAF" w:rsidRDefault="007D7AAF" w:rsidP="007D7AAF">
      <w:pPr>
        <w:pStyle w:val="a7"/>
        <w:spacing w:before="0" w:beforeAutospacing="0" w:after="0" w:afterAutospacing="0"/>
        <w:ind w:right="-284"/>
        <w:jc w:val="both"/>
        <w:rPr>
          <w:b/>
          <w:bCs/>
          <w:color w:val="000000"/>
          <w:sz w:val="28"/>
          <w:szCs w:val="28"/>
          <w:lang w:val="uk-UA"/>
        </w:rPr>
      </w:pPr>
    </w:p>
    <w:p w:rsidR="007D7AAF" w:rsidRDefault="007D7AAF" w:rsidP="007D7AAF">
      <w:pPr>
        <w:pStyle w:val="a7"/>
        <w:spacing w:before="0" w:beforeAutospacing="0" w:after="0" w:afterAutospacing="0"/>
        <w:ind w:right="-284"/>
        <w:jc w:val="both"/>
        <w:rPr>
          <w:b/>
          <w:bCs/>
          <w:color w:val="000000"/>
          <w:sz w:val="28"/>
          <w:szCs w:val="28"/>
          <w:lang w:val="uk-UA"/>
        </w:rPr>
      </w:pPr>
    </w:p>
    <w:p w:rsidR="007D7AAF" w:rsidRDefault="007D7AAF" w:rsidP="007D7AAF">
      <w:pPr>
        <w:pStyle w:val="a7"/>
        <w:spacing w:before="0" w:beforeAutospacing="0" w:after="0" w:afterAutospacing="0"/>
        <w:ind w:right="-284" w:firstLine="567"/>
        <w:jc w:val="both"/>
      </w:pPr>
      <w:r>
        <w:rPr>
          <w:color w:val="000000"/>
          <w:sz w:val="28"/>
          <w:szCs w:val="28"/>
        </w:rPr>
        <w:t xml:space="preserve">Кількість балів </w:t>
      </w:r>
      <w:proofErr w:type="gramStart"/>
      <w:r>
        <w:rPr>
          <w:color w:val="000000"/>
          <w:sz w:val="28"/>
          <w:szCs w:val="28"/>
        </w:rPr>
        <w:t>за роботу</w:t>
      </w:r>
      <w:proofErr w:type="gramEnd"/>
      <w:r>
        <w:rPr>
          <w:color w:val="000000"/>
          <w:sz w:val="28"/>
          <w:szCs w:val="28"/>
        </w:rPr>
        <w:t xml:space="preserve">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7D7AAF" w:rsidRDefault="007D7AAF" w:rsidP="007D7AAF">
      <w:pPr>
        <w:pStyle w:val="a7"/>
        <w:numPr>
          <w:ilvl w:val="0"/>
          <w:numId w:val="14"/>
        </w:numPr>
        <w:spacing w:before="0" w:beforeAutospacing="0" w:after="0" w:afterAutospacing="0"/>
        <w:ind w:left="927"/>
        <w:jc w:val="both"/>
        <w:textAlignment w:val="baseline"/>
        <w:rPr>
          <w:color w:val="000000"/>
          <w:sz w:val="28"/>
          <w:szCs w:val="28"/>
        </w:rPr>
      </w:pPr>
      <w:r>
        <w:rPr>
          <w:color w:val="000000"/>
          <w:sz w:val="28"/>
          <w:szCs w:val="28"/>
        </w:rPr>
        <w:t>своєчасність виконання навчальних завдань;</w:t>
      </w:r>
    </w:p>
    <w:p w:rsidR="007D7AAF" w:rsidRDefault="007D7AAF" w:rsidP="007D7AAF">
      <w:pPr>
        <w:pStyle w:val="a7"/>
        <w:numPr>
          <w:ilvl w:val="0"/>
          <w:numId w:val="14"/>
        </w:numPr>
        <w:spacing w:before="0" w:beforeAutospacing="0" w:after="0" w:afterAutospacing="0"/>
        <w:ind w:left="927"/>
        <w:jc w:val="both"/>
        <w:textAlignment w:val="baseline"/>
        <w:rPr>
          <w:color w:val="000000"/>
          <w:sz w:val="28"/>
          <w:szCs w:val="28"/>
        </w:rPr>
      </w:pPr>
      <w:r>
        <w:rPr>
          <w:color w:val="000000"/>
          <w:sz w:val="28"/>
          <w:szCs w:val="28"/>
        </w:rPr>
        <w:t>повний обсяг їх виконання;</w:t>
      </w:r>
    </w:p>
    <w:p w:rsidR="007D7AAF" w:rsidRDefault="007D7AAF" w:rsidP="007D7AAF">
      <w:pPr>
        <w:pStyle w:val="a7"/>
        <w:numPr>
          <w:ilvl w:val="0"/>
          <w:numId w:val="14"/>
        </w:numPr>
        <w:spacing w:before="0" w:beforeAutospacing="0" w:after="0" w:afterAutospacing="0"/>
        <w:ind w:left="927"/>
        <w:jc w:val="both"/>
        <w:textAlignment w:val="baseline"/>
        <w:rPr>
          <w:color w:val="000000"/>
          <w:sz w:val="28"/>
          <w:szCs w:val="28"/>
        </w:rPr>
      </w:pPr>
      <w:r>
        <w:rPr>
          <w:color w:val="000000"/>
          <w:sz w:val="28"/>
          <w:szCs w:val="28"/>
        </w:rPr>
        <w:lastRenderedPageBreak/>
        <w:t>якість виконання навчальних завдань;</w:t>
      </w:r>
    </w:p>
    <w:p w:rsidR="007D7AAF" w:rsidRDefault="007D7AAF" w:rsidP="007D7AAF">
      <w:pPr>
        <w:pStyle w:val="a7"/>
        <w:numPr>
          <w:ilvl w:val="0"/>
          <w:numId w:val="14"/>
        </w:numPr>
        <w:spacing w:before="0" w:beforeAutospacing="0" w:after="0" w:afterAutospacing="0"/>
        <w:ind w:left="927"/>
        <w:jc w:val="both"/>
        <w:textAlignment w:val="baseline"/>
        <w:rPr>
          <w:color w:val="000000"/>
          <w:sz w:val="28"/>
          <w:szCs w:val="28"/>
        </w:rPr>
      </w:pPr>
      <w:r>
        <w:rPr>
          <w:color w:val="000000"/>
          <w:sz w:val="28"/>
          <w:szCs w:val="28"/>
        </w:rPr>
        <w:t>самостійність виконання;</w:t>
      </w:r>
    </w:p>
    <w:p w:rsidR="007D7AAF" w:rsidRDefault="007D7AAF" w:rsidP="007D7AAF">
      <w:pPr>
        <w:pStyle w:val="a7"/>
        <w:numPr>
          <w:ilvl w:val="0"/>
          <w:numId w:val="14"/>
        </w:numPr>
        <w:spacing w:before="0" w:beforeAutospacing="0" w:after="0" w:afterAutospacing="0"/>
        <w:ind w:left="927"/>
        <w:jc w:val="both"/>
        <w:textAlignment w:val="baseline"/>
        <w:rPr>
          <w:color w:val="000000"/>
          <w:sz w:val="28"/>
          <w:szCs w:val="28"/>
        </w:rPr>
      </w:pPr>
      <w:r>
        <w:rPr>
          <w:color w:val="000000"/>
          <w:sz w:val="28"/>
          <w:szCs w:val="28"/>
        </w:rPr>
        <w:t>творчий підхід у виконанні завдань;</w:t>
      </w:r>
    </w:p>
    <w:p w:rsidR="007D7AAF" w:rsidRDefault="007D7AAF" w:rsidP="007D7AAF">
      <w:pPr>
        <w:pStyle w:val="a7"/>
        <w:numPr>
          <w:ilvl w:val="0"/>
          <w:numId w:val="14"/>
        </w:numPr>
        <w:spacing w:before="0" w:beforeAutospacing="0" w:after="0" w:afterAutospacing="0"/>
        <w:ind w:left="927"/>
        <w:jc w:val="both"/>
        <w:textAlignment w:val="baseline"/>
        <w:rPr>
          <w:color w:val="000000"/>
          <w:sz w:val="28"/>
          <w:szCs w:val="28"/>
        </w:rPr>
      </w:pPr>
      <w:r>
        <w:rPr>
          <w:color w:val="000000"/>
          <w:sz w:val="28"/>
          <w:szCs w:val="28"/>
        </w:rPr>
        <w:t>ініціативність у навчальній діяльності.</w:t>
      </w:r>
    </w:p>
    <w:p w:rsidR="007D7AAF" w:rsidRDefault="007D7AAF" w:rsidP="007D7AAF">
      <w:pPr>
        <w:pStyle w:val="a7"/>
        <w:spacing w:before="0" w:beforeAutospacing="0" w:after="0" w:afterAutospacing="0"/>
        <w:jc w:val="center"/>
        <w:rPr>
          <w:b/>
          <w:bCs/>
          <w:color w:val="000000"/>
          <w:sz w:val="28"/>
          <w:szCs w:val="28"/>
          <w:lang w:val="uk-UA"/>
        </w:rPr>
      </w:pPr>
    </w:p>
    <w:p w:rsidR="007D7AAF" w:rsidRDefault="007D7AAF" w:rsidP="007D7AAF">
      <w:pPr>
        <w:pStyle w:val="a7"/>
        <w:spacing w:before="0" w:beforeAutospacing="0" w:after="0" w:afterAutospacing="0"/>
        <w:jc w:val="center"/>
        <w:rPr>
          <w:b/>
          <w:bCs/>
          <w:color w:val="000000"/>
          <w:sz w:val="28"/>
          <w:szCs w:val="28"/>
          <w:lang w:val="uk-UA"/>
        </w:rPr>
      </w:pPr>
    </w:p>
    <w:p w:rsidR="007D7AAF" w:rsidRDefault="007D7AAF" w:rsidP="007D7AAF">
      <w:pPr>
        <w:pStyle w:val="a7"/>
        <w:spacing w:before="0" w:beforeAutospacing="0" w:after="0" w:afterAutospacing="0"/>
        <w:jc w:val="center"/>
        <w:rPr>
          <w:b/>
          <w:bCs/>
          <w:color w:val="000000"/>
          <w:sz w:val="28"/>
          <w:szCs w:val="28"/>
          <w:lang w:val="uk-UA"/>
        </w:rPr>
      </w:pPr>
      <w:r>
        <w:rPr>
          <w:b/>
          <w:bCs/>
          <w:color w:val="000000"/>
          <w:sz w:val="28"/>
          <w:szCs w:val="28"/>
        </w:rPr>
        <w:t>6.3. Оцінка за теоретичний і практичний курс: шкала оцінювання національна та 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794"/>
        <w:gridCol w:w="2019"/>
        <w:gridCol w:w="838"/>
        <w:gridCol w:w="3297"/>
      </w:tblGrid>
      <w:tr w:rsidR="007D7AAF" w:rsidRPr="00FF7ED4" w:rsidTr="00BF1182">
        <w:tc>
          <w:tcPr>
            <w:tcW w:w="3420" w:type="dxa"/>
            <w:gridSpan w:val="2"/>
            <w:shd w:val="clear" w:color="auto" w:fill="auto"/>
            <w:vAlign w:val="center"/>
          </w:tcPr>
          <w:p w:rsidR="007D7AAF" w:rsidRPr="00FF7ED4" w:rsidRDefault="007D7AAF" w:rsidP="00BF1182">
            <w:pPr>
              <w:pStyle w:val="a7"/>
              <w:spacing w:before="0" w:beforeAutospacing="0" w:after="0" w:afterAutospacing="0"/>
              <w:jc w:val="center"/>
              <w:rPr>
                <w:sz w:val="28"/>
                <w:szCs w:val="28"/>
              </w:rPr>
            </w:pPr>
            <w:r w:rsidRPr="00FF7ED4">
              <w:rPr>
                <w:b/>
                <w:bCs/>
                <w:color w:val="000000"/>
                <w:sz w:val="28"/>
                <w:szCs w:val="28"/>
              </w:rPr>
              <w:t xml:space="preserve">Оцінка за </w:t>
            </w:r>
            <w:r w:rsidRPr="00FF7ED4">
              <w:rPr>
                <w:b/>
                <w:bCs/>
                <w:color w:val="000000"/>
                <w:sz w:val="28"/>
                <w:szCs w:val="28"/>
                <w:lang w:val="uk-UA"/>
              </w:rPr>
              <w:t>100</w:t>
            </w:r>
            <w:r w:rsidRPr="00FF7ED4">
              <w:rPr>
                <w:b/>
                <w:bCs/>
                <w:color w:val="000000"/>
                <w:sz w:val="28"/>
                <w:szCs w:val="28"/>
              </w:rPr>
              <w:t>-бальною системою</w:t>
            </w:r>
          </w:p>
        </w:tc>
        <w:tc>
          <w:tcPr>
            <w:tcW w:w="2019" w:type="dxa"/>
            <w:shd w:val="clear" w:color="auto" w:fill="auto"/>
            <w:vAlign w:val="center"/>
          </w:tcPr>
          <w:p w:rsidR="007D7AAF" w:rsidRPr="00FF7ED4" w:rsidRDefault="007D7AAF" w:rsidP="00BF1182">
            <w:pPr>
              <w:pStyle w:val="a7"/>
              <w:spacing w:before="0" w:beforeAutospacing="0" w:after="0" w:afterAutospacing="0"/>
              <w:jc w:val="center"/>
              <w:rPr>
                <w:sz w:val="28"/>
                <w:szCs w:val="28"/>
              </w:rPr>
            </w:pPr>
            <w:r w:rsidRPr="00FF7ED4">
              <w:rPr>
                <w:b/>
                <w:bCs/>
                <w:color w:val="000000"/>
                <w:sz w:val="28"/>
                <w:szCs w:val="28"/>
              </w:rPr>
              <w:t>Оцінка за національною шкалою</w:t>
            </w:r>
          </w:p>
        </w:tc>
        <w:tc>
          <w:tcPr>
            <w:tcW w:w="4307" w:type="dxa"/>
            <w:gridSpan w:val="2"/>
            <w:shd w:val="clear" w:color="auto" w:fill="auto"/>
            <w:vAlign w:val="center"/>
          </w:tcPr>
          <w:p w:rsidR="007D7AAF" w:rsidRPr="00FF7ED4" w:rsidRDefault="007D7AAF" w:rsidP="00BF1182">
            <w:pPr>
              <w:pStyle w:val="a7"/>
              <w:spacing w:before="0" w:beforeAutospacing="0" w:after="0" w:afterAutospacing="0"/>
              <w:jc w:val="center"/>
              <w:rPr>
                <w:sz w:val="28"/>
                <w:szCs w:val="28"/>
              </w:rPr>
            </w:pPr>
            <w:r w:rsidRPr="00FF7ED4">
              <w:rPr>
                <w:b/>
                <w:bCs/>
                <w:color w:val="000000"/>
                <w:sz w:val="28"/>
                <w:szCs w:val="28"/>
              </w:rPr>
              <w:t>Оцінка за шкалою ECTS</w:t>
            </w:r>
          </w:p>
        </w:tc>
      </w:tr>
      <w:tr w:rsidR="007D7AAF" w:rsidRPr="00FF7ED4" w:rsidTr="00BF1182">
        <w:tc>
          <w:tcPr>
            <w:tcW w:w="162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54 – 60 та більше</w:t>
            </w:r>
          </w:p>
        </w:tc>
        <w:tc>
          <w:tcPr>
            <w:tcW w:w="180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відмінно</w:t>
            </w:r>
          </w:p>
        </w:tc>
        <w:tc>
          <w:tcPr>
            <w:tcW w:w="2019"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5</w:t>
            </w:r>
          </w:p>
        </w:tc>
        <w:tc>
          <w:tcPr>
            <w:tcW w:w="861"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A</w:t>
            </w:r>
          </w:p>
        </w:tc>
        <w:tc>
          <w:tcPr>
            <w:tcW w:w="3446"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відмінно</w:t>
            </w:r>
          </w:p>
        </w:tc>
      </w:tr>
      <w:tr w:rsidR="007D7AAF" w:rsidRPr="00FF7ED4" w:rsidTr="00BF1182">
        <w:tc>
          <w:tcPr>
            <w:tcW w:w="162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45 – 53</w:t>
            </w:r>
          </w:p>
        </w:tc>
        <w:tc>
          <w:tcPr>
            <w:tcW w:w="180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добре</w:t>
            </w:r>
          </w:p>
        </w:tc>
        <w:tc>
          <w:tcPr>
            <w:tcW w:w="2019"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4</w:t>
            </w:r>
          </w:p>
        </w:tc>
        <w:tc>
          <w:tcPr>
            <w:tcW w:w="861"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BС</w:t>
            </w:r>
          </w:p>
        </w:tc>
        <w:tc>
          <w:tcPr>
            <w:tcW w:w="3446"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добре</w:t>
            </w:r>
          </w:p>
        </w:tc>
      </w:tr>
      <w:tr w:rsidR="007D7AAF" w:rsidRPr="00FF7ED4" w:rsidTr="00BF1182">
        <w:tc>
          <w:tcPr>
            <w:tcW w:w="162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36 – 44</w:t>
            </w:r>
          </w:p>
        </w:tc>
        <w:tc>
          <w:tcPr>
            <w:tcW w:w="180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задовільно</w:t>
            </w:r>
          </w:p>
        </w:tc>
        <w:tc>
          <w:tcPr>
            <w:tcW w:w="2019"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3</w:t>
            </w:r>
          </w:p>
        </w:tc>
        <w:tc>
          <w:tcPr>
            <w:tcW w:w="861"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DЕ</w:t>
            </w:r>
          </w:p>
        </w:tc>
        <w:tc>
          <w:tcPr>
            <w:tcW w:w="3446"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задовільно</w:t>
            </w:r>
          </w:p>
        </w:tc>
      </w:tr>
      <w:tr w:rsidR="007D7AAF" w:rsidRPr="00FF7ED4" w:rsidTr="00BF1182">
        <w:tc>
          <w:tcPr>
            <w:tcW w:w="1620" w:type="dxa"/>
            <w:shd w:val="clear" w:color="auto" w:fill="auto"/>
            <w:vAlign w:val="center"/>
          </w:tcPr>
          <w:p w:rsidR="007D7AAF" w:rsidRPr="00FF7ED4" w:rsidRDefault="007D7AAF" w:rsidP="00BF1182">
            <w:pPr>
              <w:pStyle w:val="a7"/>
              <w:spacing w:before="0" w:beforeAutospacing="0" w:after="0" w:afterAutospacing="0"/>
              <w:jc w:val="center"/>
              <w:rPr>
                <w:sz w:val="28"/>
                <w:szCs w:val="28"/>
              </w:rPr>
            </w:pPr>
            <w:r w:rsidRPr="00FF7ED4">
              <w:rPr>
                <w:b/>
                <w:bCs/>
                <w:color w:val="000000"/>
                <w:sz w:val="28"/>
                <w:szCs w:val="28"/>
              </w:rPr>
              <w:t>21 – 35</w:t>
            </w:r>
          </w:p>
        </w:tc>
        <w:tc>
          <w:tcPr>
            <w:tcW w:w="1800" w:type="dxa"/>
            <w:vMerge w:val="restart"/>
            <w:shd w:val="clear" w:color="auto" w:fill="auto"/>
            <w:vAlign w:val="center"/>
          </w:tcPr>
          <w:p w:rsidR="007D7AAF" w:rsidRPr="00FF7ED4" w:rsidRDefault="007D7AAF" w:rsidP="00BF1182">
            <w:pPr>
              <w:pStyle w:val="a7"/>
              <w:spacing w:before="0" w:beforeAutospacing="0" w:after="0" w:afterAutospacing="0"/>
              <w:jc w:val="center"/>
              <w:rPr>
                <w:b/>
                <w:bCs/>
                <w:color w:val="000000"/>
                <w:sz w:val="28"/>
                <w:szCs w:val="28"/>
                <w:lang w:val="uk-UA"/>
              </w:rPr>
            </w:pPr>
            <w:r w:rsidRPr="00FF7ED4">
              <w:rPr>
                <w:i/>
                <w:sz w:val="28"/>
                <w:szCs w:val="28"/>
                <w:lang w:val="uk-UA"/>
              </w:rPr>
              <w:t>незадовільно</w:t>
            </w:r>
          </w:p>
        </w:tc>
        <w:tc>
          <w:tcPr>
            <w:tcW w:w="2019" w:type="dxa"/>
            <w:shd w:val="clear" w:color="auto" w:fill="auto"/>
            <w:vAlign w:val="center"/>
          </w:tcPr>
          <w:p w:rsidR="007D7AAF" w:rsidRPr="00FF7ED4" w:rsidRDefault="007D7AAF" w:rsidP="00BF1182">
            <w:pPr>
              <w:jc w:val="center"/>
              <w:rPr>
                <w:b/>
                <w:szCs w:val="28"/>
                <w:lang w:val="uk-UA"/>
              </w:rPr>
            </w:pPr>
            <w:r w:rsidRPr="00FF7ED4">
              <w:rPr>
                <w:b/>
                <w:szCs w:val="28"/>
                <w:lang w:val="uk-UA"/>
              </w:rPr>
              <w:t>2</w:t>
            </w:r>
          </w:p>
        </w:tc>
        <w:tc>
          <w:tcPr>
            <w:tcW w:w="861" w:type="dxa"/>
            <w:shd w:val="clear" w:color="auto" w:fill="auto"/>
            <w:vAlign w:val="center"/>
          </w:tcPr>
          <w:p w:rsidR="007D7AAF" w:rsidRPr="00FF7ED4" w:rsidRDefault="007D7AAF" w:rsidP="00BF1182">
            <w:pPr>
              <w:jc w:val="center"/>
              <w:rPr>
                <w:b/>
                <w:szCs w:val="28"/>
                <w:lang w:val="uk-UA"/>
              </w:rPr>
            </w:pPr>
            <w:r w:rsidRPr="00FF7ED4">
              <w:rPr>
                <w:b/>
                <w:szCs w:val="28"/>
                <w:lang w:val="uk-UA"/>
              </w:rPr>
              <w:t>FX</w:t>
            </w:r>
          </w:p>
        </w:tc>
        <w:tc>
          <w:tcPr>
            <w:tcW w:w="3446" w:type="dxa"/>
            <w:shd w:val="clear" w:color="auto" w:fill="auto"/>
            <w:vAlign w:val="center"/>
          </w:tcPr>
          <w:p w:rsidR="007D7AAF" w:rsidRPr="00FF7ED4" w:rsidRDefault="007D7AAF" w:rsidP="00BF1182">
            <w:pPr>
              <w:jc w:val="center"/>
              <w:rPr>
                <w:i/>
                <w:szCs w:val="28"/>
                <w:lang w:val="uk-UA"/>
              </w:rPr>
            </w:pPr>
            <w:r w:rsidRPr="00FF7ED4">
              <w:rPr>
                <w:i/>
                <w:szCs w:val="28"/>
                <w:lang w:val="uk-UA"/>
              </w:rPr>
              <w:t>незадовільно з можливістю повторного складання</w:t>
            </w:r>
          </w:p>
        </w:tc>
      </w:tr>
      <w:tr w:rsidR="007D7AAF" w:rsidRPr="00FF7ED4" w:rsidTr="00BF1182">
        <w:tc>
          <w:tcPr>
            <w:tcW w:w="162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1 – 20</w:t>
            </w:r>
          </w:p>
        </w:tc>
        <w:tc>
          <w:tcPr>
            <w:tcW w:w="1800" w:type="dxa"/>
            <w:vMerge/>
            <w:shd w:val="clear" w:color="auto" w:fill="auto"/>
            <w:vAlign w:val="center"/>
          </w:tcPr>
          <w:p w:rsidR="007D7AAF" w:rsidRPr="00FF7ED4" w:rsidRDefault="007D7AAF" w:rsidP="00BF1182">
            <w:pPr>
              <w:pStyle w:val="a7"/>
              <w:spacing w:before="0" w:beforeAutospacing="0" w:after="0" w:afterAutospacing="0"/>
              <w:jc w:val="center"/>
              <w:rPr>
                <w:b/>
                <w:bCs/>
                <w:color w:val="000000"/>
                <w:sz w:val="28"/>
                <w:szCs w:val="28"/>
                <w:lang w:val="uk-UA"/>
              </w:rPr>
            </w:pPr>
          </w:p>
        </w:tc>
        <w:tc>
          <w:tcPr>
            <w:tcW w:w="2019" w:type="dxa"/>
            <w:shd w:val="clear" w:color="auto" w:fill="auto"/>
            <w:vAlign w:val="center"/>
          </w:tcPr>
          <w:p w:rsidR="007D7AAF" w:rsidRPr="00FF7ED4" w:rsidRDefault="007D7AAF" w:rsidP="00BF1182">
            <w:pPr>
              <w:jc w:val="center"/>
              <w:rPr>
                <w:b/>
                <w:szCs w:val="28"/>
                <w:lang w:val="uk-UA"/>
              </w:rPr>
            </w:pPr>
            <w:r w:rsidRPr="00FF7ED4">
              <w:rPr>
                <w:b/>
                <w:szCs w:val="28"/>
                <w:lang w:val="uk-UA"/>
              </w:rPr>
              <w:t>2</w:t>
            </w:r>
          </w:p>
        </w:tc>
        <w:tc>
          <w:tcPr>
            <w:tcW w:w="861" w:type="dxa"/>
            <w:shd w:val="clear" w:color="auto" w:fill="auto"/>
            <w:vAlign w:val="center"/>
          </w:tcPr>
          <w:p w:rsidR="007D7AAF" w:rsidRPr="00FF7ED4" w:rsidRDefault="007D7AAF" w:rsidP="00BF1182">
            <w:pPr>
              <w:jc w:val="center"/>
              <w:rPr>
                <w:b/>
                <w:szCs w:val="28"/>
                <w:lang w:val="uk-UA"/>
              </w:rPr>
            </w:pPr>
            <w:r w:rsidRPr="00FF7ED4">
              <w:rPr>
                <w:b/>
                <w:szCs w:val="28"/>
                <w:lang w:val="uk-UA"/>
              </w:rPr>
              <w:t>F</w:t>
            </w:r>
          </w:p>
        </w:tc>
        <w:tc>
          <w:tcPr>
            <w:tcW w:w="3446" w:type="dxa"/>
            <w:shd w:val="clear" w:color="auto" w:fill="auto"/>
            <w:vAlign w:val="center"/>
          </w:tcPr>
          <w:p w:rsidR="007D7AAF" w:rsidRPr="00FF7ED4" w:rsidRDefault="007D7AAF" w:rsidP="00BF1182">
            <w:pPr>
              <w:jc w:val="center"/>
              <w:rPr>
                <w:i/>
                <w:szCs w:val="28"/>
                <w:lang w:val="uk-UA"/>
              </w:rPr>
            </w:pPr>
            <w:r w:rsidRPr="00FF7ED4">
              <w:rPr>
                <w:i/>
                <w:szCs w:val="28"/>
                <w:lang w:val="uk-UA"/>
              </w:rPr>
              <w:t>незадовільно з обов’язковим повторним вивченням дисципліни</w:t>
            </w:r>
          </w:p>
        </w:tc>
      </w:tr>
    </w:tbl>
    <w:p w:rsidR="007D7AAF" w:rsidRDefault="007D7AAF" w:rsidP="007D7AAF">
      <w:pPr>
        <w:pStyle w:val="a7"/>
        <w:spacing w:before="0" w:beforeAutospacing="0" w:after="0" w:afterAutospacing="0"/>
        <w:jc w:val="center"/>
        <w:rPr>
          <w:b/>
          <w:bCs/>
          <w:color w:val="000000"/>
          <w:sz w:val="28"/>
          <w:szCs w:val="28"/>
          <w:lang w:val="uk-UA"/>
        </w:rPr>
      </w:pPr>
    </w:p>
    <w:p w:rsidR="007D7AAF" w:rsidRDefault="007D7AAF" w:rsidP="007D7AAF">
      <w:pPr>
        <w:rPr>
          <w:lang w:val="uk-UA"/>
        </w:rPr>
      </w:pPr>
    </w:p>
    <w:p w:rsidR="007D7AAF" w:rsidRDefault="007D7AAF" w:rsidP="007D7AAF">
      <w:pPr>
        <w:rPr>
          <w:lang w:val="uk-UA"/>
        </w:rPr>
      </w:pPr>
    </w:p>
    <w:p w:rsidR="007D7AAF" w:rsidRDefault="007D7AAF" w:rsidP="007D7AAF">
      <w:pPr>
        <w:rPr>
          <w:lang w:val="uk-UA"/>
        </w:rPr>
      </w:pPr>
    </w:p>
    <w:p w:rsidR="007D7AAF" w:rsidRPr="00B32612" w:rsidRDefault="007D7AAF" w:rsidP="007D7AAF">
      <w:pPr>
        <w:rPr>
          <w:lang w:val="uk-UA"/>
        </w:rPr>
      </w:pPr>
    </w:p>
    <w:p w:rsidR="007D7AAF" w:rsidRDefault="007D7AAF" w:rsidP="007D7AAF">
      <w:pPr>
        <w:pStyle w:val="a7"/>
        <w:spacing w:before="0" w:beforeAutospacing="0" w:after="0" w:afterAutospacing="0"/>
        <w:jc w:val="center"/>
        <w:rPr>
          <w:b/>
          <w:bCs/>
          <w:color w:val="000000"/>
          <w:sz w:val="28"/>
          <w:szCs w:val="28"/>
          <w:lang w:val="uk-UA"/>
        </w:rPr>
      </w:pPr>
      <w:r>
        <w:rPr>
          <w:b/>
          <w:bCs/>
          <w:color w:val="000000"/>
          <w:sz w:val="28"/>
          <w:szCs w:val="28"/>
        </w:rPr>
        <w:t>6.4. Оцінка за екзамен: шкала оцінювання національна та 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794"/>
        <w:gridCol w:w="2019"/>
        <w:gridCol w:w="838"/>
        <w:gridCol w:w="3297"/>
      </w:tblGrid>
      <w:tr w:rsidR="007D7AAF" w:rsidRPr="00FF7ED4" w:rsidTr="00BF1182">
        <w:tc>
          <w:tcPr>
            <w:tcW w:w="3420" w:type="dxa"/>
            <w:gridSpan w:val="2"/>
            <w:shd w:val="clear" w:color="auto" w:fill="auto"/>
            <w:vAlign w:val="center"/>
          </w:tcPr>
          <w:p w:rsidR="007D7AAF" w:rsidRPr="00FF7ED4" w:rsidRDefault="007D7AAF" w:rsidP="00BF1182">
            <w:pPr>
              <w:pStyle w:val="a7"/>
              <w:spacing w:before="0" w:beforeAutospacing="0" w:after="0" w:afterAutospacing="0"/>
              <w:jc w:val="center"/>
              <w:rPr>
                <w:sz w:val="28"/>
                <w:szCs w:val="28"/>
              </w:rPr>
            </w:pPr>
            <w:r w:rsidRPr="00FF7ED4">
              <w:rPr>
                <w:b/>
                <w:bCs/>
                <w:color w:val="000000"/>
                <w:sz w:val="28"/>
                <w:szCs w:val="28"/>
              </w:rPr>
              <w:t xml:space="preserve">Оцінка за </w:t>
            </w:r>
            <w:r w:rsidRPr="00FF7ED4">
              <w:rPr>
                <w:b/>
                <w:bCs/>
                <w:color w:val="000000"/>
                <w:sz w:val="28"/>
                <w:szCs w:val="28"/>
                <w:lang w:val="uk-UA"/>
              </w:rPr>
              <w:t>100</w:t>
            </w:r>
            <w:r w:rsidRPr="00FF7ED4">
              <w:rPr>
                <w:b/>
                <w:bCs/>
                <w:color w:val="000000"/>
                <w:sz w:val="28"/>
                <w:szCs w:val="28"/>
              </w:rPr>
              <w:t>-бальною системою</w:t>
            </w:r>
          </w:p>
        </w:tc>
        <w:tc>
          <w:tcPr>
            <w:tcW w:w="2019" w:type="dxa"/>
            <w:shd w:val="clear" w:color="auto" w:fill="auto"/>
            <w:vAlign w:val="center"/>
          </w:tcPr>
          <w:p w:rsidR="007D7AAF" w:rsidRPr="00FF7ED4" w:rsidRDefault="007D7AAF" w:rsidP="00BF1182">
            <w:pPr>
              <w:pStyle w:val="a7"/>
              <w:spacing w:before="0" w:beforeAutospacing="0" w:after="0" w:afterAutospacing="0"/>
              <w:jc w:val="center"/>
              <w:rPr>
                <w:sz w:val="28"/>
                <w:szCs w:val="28"/>
              </w:rPr>
            </w:pPr>
            <w:r w:rsidRPr="00FF7ED4">
              <w:rPr>
                <w:b/>
                <w:bCs/>
                <w:color w:val="000000"/>
                <w:sz w:val="28"/>
                <w:szCs w:val="28"/>
              </w:rPr>
              <w:t>Оцінка за національною шкалою</w:t>
            </w:r>
          </w:p>
        </w:tc>
        <w:tc>
          <w:tcPr>
            <w:tcW w:w="4307" w:type="dxa"/>
            <w:gridSpan w:val="2"/>
            <w:shd w:val="clear" w:color="auto" w:fill="auto"/>
            <w:vAlign w:val="center"/>
          </w:tcPr>
          <w:p w:rsidR="007D7AAF" w:rsidRPr="00FF7ED4" w:rsidRDefault="007D7AAF" w:rsidP="00BF1182">
            <w:pPr>
              <w:pStyle w:val="a7"/>
              <w:spacing w:before="0" w:beforeAutospacing="0" w:after="0" w:afterAutospacing="0"/>
              <w:jc w:val="center"/>
              <w:rPr>
                <w:sz w:val="28"/>
                <w:szCs w:val="28"/>
              </w:rPr>
            </w:pPr>
            <w:r w:rsidRPr="00FF7ED4">
              <w:rPr>
                <w:b/>
                <w:bCs/>
                <w:color w:val="000000"/>
                <w:sz w:val="28"/>
                <w:szCs w:val="28"/>
              </w:rPr>
              <w:t>Оцінка за шкалою ECTS</w:t>
            </w:r>
          </w:p>
        </w:tc>
      </w:tr>
      <w:tr w:rsidR="007D7AAF" w:rsidRPr="00FF7ED4" w:rsidTr="00BF1182">
        <w:tc>
          <w:tcPr>
            <w:tcW w:w="162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36 – 40 та більше</w:t>
            </w:r>
          </w:p>
        </w:tc>
        <w:tc>
          <w:tcPr>
            <w:tcW w:w="180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відмінно</w:t>
            </w:r>
          </w:p>
        </w:tc>
        <w:tc>
          <w:tcPr>
            <w:tcW w:w="2019"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5</w:t>
            </w:r>
          </w:p>
        </w:tc>
        <w:tc>
          <w:tcPr>
            <w:tcW w:w="861"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A</w:t>
            </w:r>
          </w:p>
        </w:tc>
        <w:tc>
          <w:tcPr>
            <w:tcW w:w="3446"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відмінно</w:t>
            </w:r>
          </w:p>
        </w:tc>
      </w:tr>
      <w:tr w:rsidR="007D7AAF" w:rsidRPr="00FF7ED4" w:rsidTr="00BF1182">
        <w:tc>
          <w:tcPr>
            <w:tcW w:w="162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30 – 35</w:t>
            </w:r>
          </w:p>
        </w:tc>
        <w:tc>
          <w:tcPr>
            <w:tcW w:w="180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добре</w:t>
            </w:r>
          </w:p>
        </w:tc>
        <w:tc>
          <w:tcPr>
            <w:tcW w:w="2019"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4</w:t>
            </w:r>
          </w:p>
        </w:tc>
        <w:tc>
          <w:tcPr>
            <w:tcW w:w="861"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BС</w:t>
            </w:r>
          </w:p>
        </w:tc>
        <w:tc>
          <w:tcPr>
            <w:tcW w:w="3446"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добре</w:t>
            </w:r>
          </w:p>
        </w:tc>
      </w:tr>
      <w:tr w:rsidR="007D7AAF" w:rsidRPr="00FF7ED4" w:rsidTr="00BF1182">
        <w:tc>
          <w:tcPr>
            <w:tcW w:w="162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24 – 29</w:t>
            </w:r>
          </w:p>
        </w:tc>
        <w:tc>
          <w:tcPr>
            <w:tcW w:w="180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задовільно</w:t>
            </w:r>
          </w:p>
        </w:tc>
        <w:tc>
          <w:tcPr>
            <w:tcW w:w="2019"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3</w:t>
            </w:r>
          </w:p>
        </w:tc>
        <w:tc>
          <w:tcPr>
            <w:tcW w:w="861"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DЕ</w:t>
            </w:r>
          </w:p>
        </w:tc>
        <w:tc>
          <w:tcPr>
            <w:tcW w:w="3446"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i/>
                <w:iCs/>
                <w:color w:val="000000"/>
                <w:sz w:val="28"/>
                <w:szCs w:val="28"/>
              </w:rPr>
              <w:t>задовільно</w:t>
            </w:r>
          </w:p>
        </w:tc>
      </w:tr>
      <w:tr w:rsidR="007D7AAF" w:rsidRPr="00FF7ED4" w:rsidTr="00BF1182">
        <w:tc>
          <w:tcPr>
            <w:tcW w:w="1620" w:type="dxa"/>
            <w:shd w:val="clear" w:color="auto" w:fill="auto"/>
            <w:vAlign w:val="center"/>
          </w:tcPr>
          <w:p w:rsidR="007D7AAF" w:rsidRPr="00FF7ED4" w:rsidRDefault="007D7AAF" w:rsidP="00BF1182">
            <w:pPr>
              <w:pStyle w:val="a7"/>
              <w:spacing w:before="0" w:beforeAutospacing="0" w:after="0" w:afterAutospacing="0"/>
              <w:jc w:val="center"/>
              <w:rPr>
                <w:sz w:val="28"/>
                <w:szCs w:val="28"/>
              </w:rPr>
            </w:pPr>
            <w:r w:rsidRPr="00FF7ED4">
              <w:rPr>
                <w:b/>
                <w:bCs/>
                <w:color w:val="000000"/>
                <w:sz w:val="28"/>
                <w:szCs w:val="28"/>
              </w:rPr>
              <w:t>14 – 23</w:t>
            </w:r>
          </w:p>
        </w:tc>
        <w:tc>
          <w:tcPr>
            <w:tcW w:w="1800" w:type="dxa"/>
            <w:vMerge w:val="restart"/>
            <w:shd w:val="clear" w:color="auto" w:fill="auto"/>
            <w:vAlign w:val="center"/>
          </w:tcPr>
          <w:p w:rsidR="007D7AAF" w:rsidRPr="00FF7ED4" w:rsidRDefault="007D7AAF" w:rsidP="00BF1182">
            <w:pPr>
              <w:pStyle w:val="a7"/>
              <w:spacing w:before="0" w:beforeAutospacing="0" w:after="0" w:afterAutospacing="0"/>
              <w:jc w:val="center"/>
              <w:rPr>
                <w:b/>
                <w:bCs/>
                <w:color w:val="000000"/>
                <w:sz w:val="28"/>
                <w:szCs w:val="28"/>
                <w:lang w:val="uk-UA"/>
              </w:rPr>
            </w:pPr>
            <w:r w:rsidRPr="00FF7ED4">
              <w:rPr>
                <w:i/>
                <w:sz w:val="28"/>
                <w:szCs w:val="28"/>
                <w:lang w:val="uk-UA"/>
              </w:rPr>
              <w:t>незадовільно</w:t>
            </w:r>
          </w:p>
        </w:tc>
        <w:tc>
          <w:tcPr>
            <w:tcW w:w="2019" w:type="dxa"/>
            <w:shd w:val="clear" w:color="auto" w:fill="auto"/>
            <w:vAlign w:val="center"/>
          </w:tcPr>
          <w:p w:rsidR="007D7AAF" w:rsidRPr="00FF7ED4" w:rsidRDefault="007D7AAF" w:rsidP="00BF1182">
            <w:pPr>
              <w:jc w:val="center"/>
              <w:rPr>
                <w:b/>
                <w:szCs w:val="28"/>
                <w:lang w:val="uk-UA"/>
              </w:rPr>
            </w:pPr>
            <w:r w:rsidRPr="00FF7ED4">
              <w:rPr>
                <w:b/>
                <w:szCs w:val="28"/>
                <w:lang w:val="uk-UA"/>
              </w:rPr>
              <w:t>2</w:t>
            </w:r>
          </w:p>
        </w:tc>
        <w:tc>
          <w:tcPr>
            <w:tcW w:w="861" w:type="dxa"/>
            <w:shd w:val="clear" w:color="auto" w:fill="auto"/>
            <w:vAlign w:val="center"/>
          </w:tcPr>
          <w:p w:rsidR="007D7AAF" w:rsidRPr="00FF7ED4" w:rsidRDefault="007D7AAF" w:rsidP="00BF1182">
            <w:pPr>
              <w:jc w:val="center"/>
              <w:rPr>
                <w:b/>
                <w:szCs w:val="28"/>
                <w:lang w:val="uk-UA"/>
              </w:rPr>
            </w:pPr>
            <w:r w:rsidRPr="00FF7ED4">
              <w:rPr>
                <w:b/>
                <w:szCs w:val="28"/>
                <w:lang w:val="uk-UA"/>
              </w:rPr>
              <w:t>FX</w:t>
            </w:r>
          </w:p>
        </w:tc>
        <w:tc>
          <w:tcPr>
            <w:tcW w:w="3446" w:type="dxa"/>
            <w:shd w:val="clear" w:color="auto" w:fill="auto"/>
            <w:vAlign w:val="center"/>
          </w:tcPr>
          <w:p w:rsidR="007D7AAF" w:rsidRPr="00FF7ED4" w:rsidRDefault="007D7AAF" w:rsidP="00BF1182">
            <w:pPr>
              <w:jc w:val="center"/>
              <w:rPr>
                <w:i/>
                <w:szCs w:val="28"/>
                <w:lang w:val="uk-UA"/>
              </w:rPr>
            </w:pPr>
            <w:r w:rsidRPr="00FF7ED4">
              <w:rPr>
                <w:i/>
                <w:szCs w:val="28"/>
                <w:lang w:val="uk-UA"/>
              </w:rPr>
              <w:t>незадовільно з можливістю повторного складання</w:t>
            </w:r>
          </w:p>
        </w:tc>
      </w:tr>
      <w:tr w:rsidR="007D7AAF" w:rsidRPr="00FF7ED4" w:rsidTr="00BF1182">
        <w:tc>
          <w:tcPr>
            <w:tcW w:w="1620" w:type="dxa"/>
            <w:shd w:val="clear" w:color="auto" w:fill="auto"/>
            <w:vAlign w:val="center"/>
          </w:tcPr>
          <w:p w:rsidR="007D7AAF" w:rsidRPr="00FF7ED4" w:rsidRDefault="007D7AAF" w:rsidP="00BF1182">
            <w:pPr>
              <w:pStyle w:val="a7"/>
              <w:spacing w:before="0" w:beforeAutospacing="0" w:after="0" w:afterAutospacing="0" w:line="0" w:lineRule="atLeast"/>
              <w:jc w:val="center"/>
              <w:rPr>
                <w:sz w:val="28"/>
                <w:szCs w:val="28"/>
              </w:rPr>
            </w:pPr>
            <w:r w:rsidRPr="00FF7ED4">
              <w:rPr>
                <w:b/>
                <w:bCs/>
                <w:color w:val="000000"/>
                <w:sz w:val="28"/>
                <w:szCs w:val="28"/>
              </w:rPr>
              <w:t>1 – 13</w:t>
            </w:r>
          </w:p>
        </w:tc>
        <w:tc>
          <w:tcPr>
            <w:tcW w:w="1800" w:type="dxa"/>
            <w:vMerge/>
            <w:shd w:val="clear" w:color="auto" w:fill="auto"/>
            <w:vAlign w:val="center"/>
          </w:tcPr>
          <w:p w:rsidR="007D7AAF" w:rsidRPr="00FF7ED4" w:rsidRDefault="007D7AAF" w:rsidP="00BF1182">
            <w:pPr>
              <w:pStyle w:val="a7"/>
              <w:spacing w:before="0" w:beforeAutospacing="0" w:after="0" w:afterAutospacing="0"/>
              <w:jc w:val="center"/>
              <w:rPr>
                <w:b/>
                <w:bCs/>
                <w:color w:val="000000"/>
                <w:sz w:val="28"/>
                <w:szCs w:val="28"/>
                <w:lang w:val="uk-UA"/>
              </w:rPr>
            </w:pPr>
          </w:p>
        </w:tc>
        <w:tc>
          <w:tcPr>
            <w:tcW w:w="2019" w:type="dxa"/>
            <w:shd w:val="clear" w:color="auto" w:fill="auto"/>
            <w:vAlign w:val="center"/>
          </w:tcPr>
          <w:p w:rsidR="007D7AAF" w:rsidRPr="00FF7ED4" w:rsidRDefault="007D7AAF" w:rsidP="00BF1182">
            <w:pPr>
              <w:jc w:val="center"/>
              <w:rPr>
                <w:b/>
                <w:szCs w:val="28"/>
                <w:lang w:val="uk-UA"/>
              </w:rPr>
            </w:pPr>
            <w:r w:rsidRPr="00FF7ED4">
              <w:rPr>
                <w:b/>
                <w:szCs w:val="28"/>
                <w:lang w:val="uk-UA"/>
              </w:rPr>
              <w:t>2</w:t>
            </w:r>
          </w:p>
        </w:tc>
        <w:tc>
          <w:tcPr>
            <w:tcW w:w="861" w:type="dxa"/>
            <w:shd w:val="clear" w:color="auto" w:fill="auto"/>
            <w:vAlign w:val="center"/>
          </w:tcPr>
          <w:p w:rsidR="007D7AAF" w:rsidRPr="00FF7ED4" w:rsidRDefault="007D7AAF" w:rsidP="00BF1182">
            <w:pPr>
              <w:jc w:val="center"/>
              <w:rPr>
                <w:b/>
                <w:szCs w:val="28"/>
                <w:lang w:val="uk-UA"/>
              </w:rPr>
            </w:pPr>
            <w:r w:rsidRPr="00FF7ED4">
              <w:rPr>
                <w:b/>
                <w:szCs w:val="28"/>
                <w:lang w:val="uk-UA"/>
              </w:rPr>
              <w:t>F</w:t>
            </w:r>
          </w:p>
        </w:tc>
        <w:tc>
          <w:tcPr>
            <w:tcW w:w="3446" w:type="dxa"/>
            <w:shd w:val="clear" w:color="auto" w:fill="auto"/>
            <w:vAlign w:val="center"/>
          </w:tcPr>
          <w:p w:rsidR="007D7AAF" w:rsidRPr="00FF7ED4" w:rsidRDefault="007D7AAF" w:rsidP="00BF1182">
            <w:pPr>
              <w:jc w:val="center"/>
              <w:rPr>
                <w:i/>
                <w:szCs w:val="28"/>
                <w:lang w:val="uk-UA"/>
              </w:rPr>
            </w:pPr>
            <w:r w:rsidRPr="00FF7ED4">
              <w:rPr>
                <w:i/>
                <w:szCs w:val="28"/>
                <w:lang w:val="uk-UA"/>
              </w:rPr>
              <w:t>незадовільно з обов’язковим повторним вивченням дисципліни</w:t>
            </w:r>
          </w:p>
        </w:tc>
      </w:tr>
    </w:tbl>
    <w:p w:rsidR="007D7AAF" w:rsidRDefault="007D7AAF" w:rsidP="007D7AAF">
      <w:pPr>
        <w:pStyle w:val="a7"/>
        <w:spacing w:before="0" w:beforeAutospacing="0" w:after="0" w:afterAutospacing="0"/>
        <w:jc w:val="center"/>
        <w:rPr>
          <w:b/>
          <w:bCs/>
          <w:color w:val="000000"/>
          <w:sz w:val="28"/>
          <w:szCs w:val="28"/>
          <w:lang w:val="uk-UA"/>
        </w:rPr>
      </w:pPr>
    </w:p>
    <w:p w:rsidR="007D7AAF" w:rsidRDefault="007D7AAF" w:rsidP="007D7AAF"/>
    <w:p w:rsidR="007D7AAF" w:rsidRDefault="007D7AAF" w:rsidP="007D7AAF">
      <w:pPr>
        <w:pStyle w:val="a7"/>
        <w:spacing w:before="0" w:beforeAutospacing="0" w:after="0" w:afterAutospacing="0"/>
        <w:jc w:val="center"/>
      </w:pPr>
      <w:r>
        <w:rPr>
          <w:b/>
          <w:bCs/>
          <w:color w:val="000000"/>
          <w:sz w:val="28"/>
          <w:szCs w:val="28"/>
        </w:rPr>
        <w:t>6.5. Загальна оцінка з дисципліни: шкала оцінювання національна та ECTS</w:t>
      </w:r>
    </w:p>
    <w:tbl>
      <w:tblPr>
        <w:tblW w:w="0" w:type="auto"/>
        <w:tblCellMar>
          <w:top w:w="15" w:type="dxa"/>
          <w:left w:w="15" w:type="dxa"/>
          <w:bottom w:w="15" w:type="dxa"/>
          <w:right w:w="15" w:type="dxa"/>
        </w:tblCellMar>
        <w:tblLook w:val="0000" w:firstRow="0" w:lastRow="0" w:firstColumn="0" w:lastColumn="0" w:noHBand="0" w:noVBand="0"/>
      </w:tblPr>
      <w:tblGrid>
        <w:gridCol w:w="885"/>
        <w:gridCol w:w="1744"/>
        <w:gridCol w:w="1148"/>
        <w:gridCol w:w="1681"/>
        <w:gridCol w:w="617"/>
        <w:gridCol w:w="3548"/>
      </w:tblGrid>
      <w:tr w:rsidR="007D7AAF" w:rsidTr="00BF1182">
        <w:tc>
          <w:tcPr>
            <w:tcW w:w="0" w:type="auto"/>
            <w:gridSpan w:val="2"/>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Оцінка за 100-бальною системою</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Оцінка за національною шкалою</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Оцінка за шкалою ECTS</w:t>
            </w:r>
          </w:p>
        </w:tc>
      </w:tr>
      <w:tr w:rsidR="007D7AAF" w:rsidTr="00BF1182">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D7AAF" w:rsidRDefault="007D7AAF" w:rsidP="00BF1182"/>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екзамен</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залік</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D7AAF" w:rsidRDefault="007D7AAF" w:rsidP="00BF1182"/>
        </w:tc>
      </w:tr>
      <w:tr w:rsidR="007D7AAF" w:rsidTr="00BF118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lastRenderedPageBreak/>
              <w:t>90 – 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i/>
                <w:iCs/>
                <w:color w:val="000000"/>
              </w:rPr>
              <w:t>відмінно</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i/>
                <w:iCs/>
                <w:color w:val="000000"/>
              </w:rPr>
              <w:t>зараховано</w:t>
            </w:r>
          </w:p>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A</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i/>
                <w:iCs/>
                <w:color w:val="000000"/>
              </w:rPr>
              <w:t>відмінно</w:t>
            </w:r>
          </w:p>
        </w:tc>
      </w:tr>
      <w:tr w:rsidR="007D7AAF" w:rsidTr="00BF1182">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b/>
                <w:bCs/>
                <w:color w:val="000000"/>
              </w:rPr>
              <w:t>82 – 89</w:t>
            </w:r>
          </w:p>
        </w:tc>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i/>
                <w:iCs/>
                <w:color w:val="000000"/>
              </w:rPr>
              <w:t>добре</w:t>
            </w:r>
          </w:p>
        </w:tc>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b/>
                <w:bCs/>
                <w:color w:val="000000"/>
              </w:rPr>
              <w:t>4</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7D7AAF" w:rsidRDefault="007D7AAF" w:rsidP="00BF1182"/>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B</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i/>
                <w:iCs/>
                <w:color w:val="000000"/>
              </w:rPr>
              <w:t>добре (дуже добре)</w:t>
            </w:r>
          </w:p>
        </w:tc>
      </w:tr>
      <w:tr w:rsidR="007D7AAF" w:rsidTr="00BF1182">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b/>
                <w:bCs/>
                <w:color w:val="000000"/>
              </w:rPr>
              <w:t>75 – 81</w:t>
            </w:r>
          </w:p>
        </w:tc>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i/>
                <w:iCs/>
                <w:color w:val="000000"/>
              </w:rPr>
              <w:t>добре</w:t>
            </w:r>
          </w:p>
        </w:tc>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b/>
                <w:bCs/>
                <w:color w:val="000000"/>
              </w:rPr>
              <w:t>4</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7D7AAF" w:rsidRDefault="007D7AAF" w:rsidP="00BF1182"/>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C</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i/>
                <w:iCs/>
                <w:color w:val="000000"/>
              </w:rPr>
              <w:t>добре </w:t>
            </w:r>
          </w:p>
        </w:tc>
      </w:tr>
      <w:tr w:rsidR="007D7AAF" w:rsidTr="00BF1182">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b/>
                <w:bCs/>
                <w:color w:val="000000"/>
              </w:rPr>
              <w:t>64 – 74</w:t>
            </w:r>
          </w:p>
        </w:tc>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i/>
                <w:iCs/>
                <w:color w:val="000000"/>
              </w:rPr>
              <w:t>задовільно</w:t>
            </w:r>
          </w:p>
        </w:tc>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b/>
                <w:bCs/>
                <w:color w:val="000000"/>
              </w:rPr>
              <w:t>3</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7D7AAF" w:rsidRDefault="007D7AAF" w:rsidP="00BF1182"/>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D</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i/>
                <w:iCs/>
                <w:color w:val="000000"/>
              </w:rPr>
              <w:t>задовільно </w:t>
            </w:r>
          </w:p>
        </w:tc>
      </w:tr>
      <w:tr w:rsidR="007D7AAF" w:rsidTr="00BF1182">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b/>
                <w:bCs/>
                <w:color w:val="000000"/>
              </w:rPr>
              <w:t>60 – 63</w:t>
            </w:r>
          </w:p>
        </w:tc>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i/>
                <w:iCs/>
                <w:color w:val="000000"/>
              </w:rPr>
              <w:t>задовільно</w:t>
            </w:r>
          </w:p>
        </w:tc>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b/>
                <w:bCs/>
                <w:color w:val="000000"/>
              </w:rPr>
              <w:t>3</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7D7AAF" w:rsidRDefault="007D7AAF" w:rsidP="00BF1182"/>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Е</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i/>
                <w:iCs/>
                <w:color w:val="000000"/>
              </w:rPr>
              <w:t>задовільно (достатньо) </w:t>
            </w:r>
          </w:p>
        </w:tc>
      </w:tr>
      <w:tr w:rsidR="007D7AAF" w:rsidTr="00BF1182">
        <w:trPr>
          <w:trHeight w:val="4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jc w:val="center"/>
            </w:pPr>
            <w:r>
              <w:rPr>
                <w:b/>
                <w:bCs/>
                <w:color w:val="000000"/>
              </w:rPr>
              <w:t>35 – 59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jc w:val="center"/>
            </w:pPr>
            <w:r>
              <w:rPr>
                <w:i/>
                <w:iCs/>
                <w:color w:val="000000"/>
              </w:rPr>
              <w:t>незадовільно</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jc w:val="center"/>
            </w:pPr>
            <w:r>
              <w:rPr>
                <w:b/>
                <w:bCs/>
                <w:color w:val="000000"/>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jc w:val="center"/>
            </w:pPr>
            <w:r>
              <w:rPr>
                <w:i/>
                <w:iCs/>
                <w:color w:val="000000"/>
              </w:rPr>
              <w:t>не зараховано</w:t>
            </w:r>
          </w:p>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jc w:val="center"/>
            </w:pPr>
            <w:r>
              <w:rPr>
                <w:b/>
                <w:bCs/>
                <w:color w:val="000000"/>
              </w:rPr>
              <w:t>FX</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jc w:val="center"/>
            </w:pPr>
            <w:r>
              <w:rPr>
                <w:i/>
                <w:iCs/>
                <w:color w:val="000000"/>
              </w:rPr>
              <w:t>незадовільно з можливістю повторного складання</w:t>
            </w:r>
          </w:p>
        </w:tc>
      </w:tr>
      <w:tr w:rsidR="007D7AAF" w:rsidTr="00BF1182">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b/>
                <w:bCs/>
                <w:color w:val="000000"/>
              </w:rPr>
              <w:t>1 – 34</w:t>
            </w:r>
          </w:p>
        </w:tc>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i/>
                <w:iCs/>
                <w:color w:val="000000"/>
              </w:rPr>
              <w:t>незадовільно</w:t>
            </w:r>
          </w:p>
        </w:tc>
        <w:tc>
          <w:tcPr>
            <w:tcW w:w="0" w:type="auto"/>
            <w:tcBorders>
              <w:top w:val="single" w:sz="6" w:space="0" w:color="000000"/>
              <w:left w:val="single" w:sz="6" w:space="0" w:color="000000"/>
              <w:bottom w:val="single" w:sz="6" w:space="0" w:color="000000"/>
              <w:right w:val="single" w:sz="6" w:space="0" w:color="000000"/>
            </w:tcBorders>
            <w:vAlign w:val="center"/>
          </w:tcPr>
          <w:p w:rsidR="007D7AAF" w:rsidRDefault="007D7AAF" w:rsidP="00BF1182">
            <w:pPr>
              <w:pStyle w:val="a7"/>
              <w:spacing w:before="0" w:beforeAutospacing="0" w:after="0" w:afterAutospacing="0" w:line="0" w:lineRule="atLeast"/>
              <w:jc w:val="center"/>
            </w:pPr>
            <w:r>
              <w:rPr>
                <w:b/>
                <w:bCs/>
                <w:color w:val="000000"/>
              </w:rPr>
              <w:t>2</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7D7AAF" w:rsidRDefault="007D7AAF" w:rsidP="00BF1182"/>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b/>
                <w:bCs/>
                <w:color w:val="000000"/>
              </w:rPr>
              <w:t>F</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7D7AAF" w:rsidRDefault="007D7AAF" w:rsidP="00BF1182">
            <w:pPr>
              <w:pStyle w:val="a7"/>
              <w:spacing w:before="0" w:beforeAutospacing="0" w:after="0" w:afterAutospacing="0" w:line="0" w:lineRule="atLeast"/>
              <w:jc w:val="center"/>
            </w:pPr>
            <w:r>
              <w:rPr>
                <w:i/>
                <w:iCs/>
                <w:color w:val="000000"/>
              </w:rPr>
              <w:t>незадовільно з обов’язковим повторним вивченням дисципліни</w:t>
            </w:r>
          </w:p>
        </w:tc>
      </w:tr>
    </w:tbl>
    <w:p w:rsidR="007D7AAF" w:rsidRDefault="007D7AAF" w:rsidP="007D7AAF">
      <w:pPr>
        <w:pStyle w:val="a5"/>
        <w:jc w:val="both"/>
        <w:rPr>
          <w:rFonts w:ascii="Times New Roman" w:hAnsi="Times New Roman"/>
          <w:color w:val="000000"/>
          <w:sz w:val="28"/>
          <w:szCs w:val="28"/>
          <w:lang w:val="ru-RU"/>
        </w:rPr>
      </w:pPr>
    </w:p>
    <w:p w:rsidR="007D7AAF" w:rsidRDefault="007D7AAF" w:rsidP="007D7AAF">
      <w:pPr>
        <w:pStyle w:val="a7"/>
        <w:spacing w:before="0" w:beforeAutospacing="0" w:after="120" w:afterAutospacing="0"/>
        <w:jc w:val="center"/>
        <w:rPr>
          <w:b/>
          <w:bCs/>
          <w:color w:val="000000"/>
          <w:sz w:val="28"/>
          <w:szCs w:val="28"/>
          <w:lang w:val="uk-UA"/>
        </w:rPr>
      </w:pPr>
      <w:r>
        <w:rPr>
          <w:b/>
          <w:bCs/>
          <w:color w:val="000000"/>
          <w:sz w:val="28"/>
          <w:szCs w:val="28"/>
        </w:rPr>
        <w:t>6.6. Розподіл балів, які отримують студенти</w:t>
      </w:r>
    </w:p>
    <w:p w:rsidR="007D7AAF" w:rsidRPr="00C35AFE" w:rsidRDefault="007D7AAF" w:rsidP="007D7AAF">
      <w:pPr>
        <w:jc w:val="both"/>
        <w:rPr>
          <w:szCs w:val="28"/>
          <w:lang w:val="uk-UA"/>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74"/>
        <w:gridCol w:w="674"/>
        <w:gridCol w:w="675"/>
        <w:gridCol w:w="675"/>
        <w:gridCol w:w="899"/>
        <w:gridCol w:w="900"/>
        <w:gridCol w:w="1350"/>
        <w:gridCol w:w="2800"/>
      </w:tblGrid>
      <w:tr w:rsidR="007D7AAF" w:rsidRPr="00C35AFE" w:rsidTr="00BF1182">
        <w:trPr>
          <w:trHeight w:val="654"/>
        </w:trPr>
        <w:tc>
          <w:tcPr>
            <w:tcW w:w="6521" w:type="dxa"/>
            <w:gridSpan w:val="8"/>
          </w:tcPr>
          <w:p w:rsidR="007D7AAF" w:rsidRPr="00C35AFE" w:rsidRDefault="007D7AAF" w:rsidP="00BF1182">
            <w:pPr>
              <w:jc w:val="both"/>
              <w:rPr>
                <w:szCs w:val="28"/>
                <w:lang w:val="uk-UA"/>
              </w:rPr>
            </w:pPr>
            <w:r w:rsidRPr="00C35AFE">
              <w:rPr>
                <w:szCs w:val="28"/>
                <w:lang w:val="uk-UA"/>
              </w:rPr>
              <w:t>Поточне тестування та самостійна робота</w:t>
            </w:r>
          </w:p>
        </w:tc>
        <w:tc>
          <w:tcPr>
            <w:tcW w:w="2800" w:type="dxa"/>
            <w:shd w:val="clear" w:color="auto" w:fill="auto"/>
          </w:tcPr>
          <w:p w:rsidR="007D7AAF" w:rsidRPr="00C35AFE" w:rsidRDefault="007D7AAF" w:rsidP="00BF1182">
            <w:pPr>
              <w:jc w:val="both"/>
              <w:rPr>
                <w:szCs w:val="28"/>
                <w:lang w:val="uk-UA"/>
              </w:rPr>
            </w:pPr>
            <w:r w:rsidRPr="00C35AFE">
              <w:rPr>
                <w:szCs w:val="28"/>
                <w:lang w:val="uk-UA"/>
              </w:rPr>
              <w:t>Сума</w:t>
            </w:r>
          </w:p>
        </w:tc>
      </w:tr>
      <w:tr w:rsidR="007D7AAF" w:rsidRPr="00C35AFE" w:rsidTr="00BF1182">
        <w:tc>
          <w:tcPr>
            <w:tcW w:w="674" w:type="dxa"/>
            <w:shd w:val="clear" w:color="auto" w:fill="auto"/>
          </w:tcPr>
          <w:p w:rsidR="007D7AAF" w:rsidRPr="00C35AFE" w:rsidRDefault="007D7AAF" w:rsidP="00BF1182">
            <w:pPr>
              <w:jc w:val="both"/>
              <w:rPr>
                <w:szCs w:val="28"/>
                <w:lang w:val="uk-UA"/>
              </w:rPr>
            </w:pPr>
            <w:r w:rsidRPr="00C35AFE">
              <w:rPr>
                <w:szCs w:val="28"/>
                <w:lang w:val="uk-UA"/>
              </w:rPr>
              <w:t>Т1</w:t>
            </w:r>
          </w:p>
        </w:tc>
        <w:tc>
          <w:tcPr>
            <w:tcW w:w="674" w:type="dxa"/>
            <w:shd w:val="clear" w:color="auto" w:fill="auto"/>
          </w:tcPr>
          <w:p w:rsidR="007D7AAF" w:rsidRPr="00C35AFE" w:rsidRDefault="007D7AAF" w:rsidP="00BF1182">
            <w:pPr>
              <w:jc w:val="both"/>
              <w:rPr>
                <w:szCs w:val="28"/>
                <w:lang w:val="uk-UA"/>
              </w:rPr>
            </w:pPr>
            <w:r w:rsidRPr="00C35AFE">
              <w:rPr>
                <w:szCs w:val="28"/>
                <w:lang w:val="uk-UA"/>
              </w:rPr>
              <w:t>Т2</w:t>
            </w:r>
          </w:p>
        </w:tc>
        <w:tc>
          <w:tcPr>
            <w:tcW w:w="674" w:type="dxa"/>
            <w:shd w:val="clear" w:color="auto" w:fill="auto"/>
          </w:tcPr>
          <w:p w:rsidR="007D7AAF" w:rsidRPr="00C35AFE" w:rsidRDefault="007D7AAF" w:rsidP="00BF1182">
            <w:pPr>
              <w:jc w:val="both"/>
              <w:rPr>
                <w:szCs w:val="28"/>
                <w:lang w:val="uk-UA"/>
              </w:rPr>
            </w:pPr>
            <w:r w:rsidRPr="00C35AFE">
              <w:rPr>
                <w:szCs w:val="28"/>
                <w:lang w:val="uk-UA"/>
              </w:rPr>
              <w:t>Т3</w:t>
            </w:r>
          </w:p>
        </w:tc>
        <w:tc>
          <w:tcPr>
            <w:tcW w:w="675" w:type="dxa"/>
            <w:shd w:val="clear" w:color="auto" w:fill="auto"/>
          </w:tcPr>
          <w:p w:rsidR="007D7AAF" w:rsidRPr="00C35AFE" w:rsidRDefault="007D7AAF" w:rsidP="00BF1182">
            <w:pPr>
              <w:jc w:val="both"/>
              <w:rPr>
                <w:szCs w:val="28"/>
                <w:lang w:val="uk-UA"/>
              </w:rPr>
            </w:pPr>
            <w:r w:rsidRPr="00C35AFE">
              <w:rPr>
                <w:szCs w:val="28"/>
                <w:lang w:val="uk-UA"/>
              </w:rPr>
              <w:t>Т4</w:t>
            </w:r>
          </w:p>
        </w:tc>
        <w:tc>
          <w:tcPr>
            <w:tcW w:w="675" w:type="dxa"/>
            <w:shd w:val="clear" w:color="auto" w:fill="auto"/>
          </w:tcPr>
          <w:p w:rsidR="007D7AAF" w:rsidRPr="00C35AFE" w:rsidRDefault="007D7AAF" w:rsidP="00BF1182">
            <w:pPr>
              <w:jc w:val="both"/>
              <w:rPr>
                <w:szCs w:val="28"/>
                <w:lang w:val="uk-UA"/>
              </w:rPr>
            </w:pPr>
            <w:r w:rsidRPr="00C35AFE">
              <w:rPr>
                <w:szCs w:val="28"/>
                <w:lang w:val="uk-UA"/>
              </w:rPr>
              <w:t>Т5</w:t>
            </w:r>
          </w:p>
        </w:tc>
        <w:tc>
          <w:tcPr>
            <w:tcW w:w="899" w:type="dxa"/>
            <w:shd w:val="clear" w:color="auto" w:fill="auto"/>
          </w:tcPr>
          <w:p w:rsidR="007D7AAF" w:rsidRPr="00C35AFE" w:rsidRDefault="007D7AAF" w:rsidP="00BF1182">
            <w:pPr>
              <w:jc w:val="both"/>
              <w:rPr>
                <w:szCs w:val="28"/>
                <w:lang w:val="uk-UA"/>
              </w:rPr>
            </w:pPr>
            <w:r w:rsidRPr="00C35AFE">
              <w:rPr>
                <w:szCs w:val="28"/>
                <w:lang w:val="uk-UA"/>
              </w:rPr>
              <w:t>Т6</w:t>
            </w:r>
          </w:p>
        </w:tc>
        <w:tc>
          <w:tcPr>
            <w:tcW w:w="900" w:type="dxa"/>
            <w:shd w:val="clear" w:color="auto" w:fill="auto"/>
          </w:tcPr>
          <w:p w:rsidR="007D7AAF" w:rsidRPr="00C35AFE" w:rsidRDefault="007D7AAF" w:rsidP="00BF1182">
            <w:pPr>
              <w:jc w:val="both"/>
              <w:rPr>
                <w:szCs w:val="28"/>
                <w:lang w:val="uk-UA"/>
              </w:rPr>
            </w:pPr>
            <w:r w:rsidRPr="00C35AFE">
              <w:rPr>
                <w:szCs w:val="28"/>
                <w:lang w:val="uk-UA"/>
              </w:rPr>
              <w:t>Т7</w:t>
            </w:r>
          </w:p>
        </w:tc>
        <w:tc>
          <w:tcPr>
            <w:tcW w:w="1350" w:type="dxa"/>
            <w:shd w:val="clear" w:color="auto" w:fill="auto"/>
          </w:tcPr>
          <w:p w:rsidR="007D7AAF" w:rsidRPr="00C35AFE" w:rsidRDefault="007D7AAF" w:rsidP="00BF1182">
            <w:pPr>
              <w:jc w:val="both"/>
              <w:rPr>
                <w:szCs w:val="28"/>
                <w:lang w:val="uk-UA"/>
              </w:rPr>
            </w:pPr>
            <w:r w:rsidRPr="00C35AFE">
              <w:rPr>
                <w:szCs w:val="28"/>
                <w:lang w:val="uk-UA"/>
              </w:rPr>
              <w:t>Т8</w:t>
            </w:r>
          </w:p>
        </w:tc>
        <w:tc>
          <w:tcPr>
            <w:tcW w:w="2800" w:type="dxa"/>
            <w:vMerge w:val="restart"/>
            <w:shd w:val="clear" w:color="auto" w:fill="auto"/>
          </w:tcPr>
          <w:p w:rsidR="007D7AAF" w:rsidRPr="00C35AFE" w:rsidRDefault="007D7AAF" w:rsidP="00BF1182">
            <w:pPr>
              <w:jc w:val="both"/>
              <w:rPr>
                <w:szCs w:val="28"/>
                <w:lang w:val="uk-UA"/>
              </w:rPr>
            </w:pPr>
            <w:r w:rsidRPr="00C35AFE">
              <w:rPr>
                <w:szCs w:val="28"/>
                <w:lang w:val="uk-UA"/>
              </w:rPr>
              <w:t>100</w:t>
            </w:r>
          </w:p>
        </w:tc>
      </w:tr>
      <w:tr w:rsidR="007D7AAF" w:rsidRPr="00C35AFE" w:rsidTr="00BF1182">
        <w:tc>
          <w:tcPr>
            <w:tcW w:w="3372" w:type="dxa"/>
            <w:gridSpan w:val="5"/>
            <w:shd w:val="clear" w:color="auto" w:fill="auto"/>
          </w:tcPr>
          <w:p w:rsidR="007D7AAF" w:rsidRPr="00C35AFE" w:rsidRDefault="007D7AAF" w:rsidP="00BF1182">
            <w:pPr>
              <w:jc w:val="both"/>
              <w:rPr>
                <w:szCs w:val="28"/>
                <w:lang w:val="uk-UA"/>
              </w:rPr>
            </w:pPr>
            <w:r w:rsidRPr="00C35AFE">
              <w:rPr>
                <w:szCs w:val="28"/>
                <w:lang w:val="uk-UA"/>
              </w:rPr>
              <w:t>Усні відповіді – 10 Тестування – 10 Самостійна робота – 20 Контрольна робота – 10 Реферат – 5</w:t>
            </w:r>
          </w:p>
        </w:tc>
        <w:tc>
          <w:tcPr>
            <w:tcW w:w="3149" w:type="dxa"/>
            <w:gridSpan w:val="3"/>
            <w:shd w:val="clear" w:color="auto" w:fill="auto"/>
          </w:tcPr>
          <w:p w:rsidR="007D7AAF" w:rsidRPr="00C35AFE" w:rsidRDefault="007D7AAF" w:rsidP="00BF1182">
            <w:pPr>
              <w:jc w:val="both"/>
              <w:rPr>
                <w:szCs w:val="28"/>
                <w:lang w:val="uk-UA"/>
              </w:rPr>
            </w:pPr>
            <w:r w:rsidRPr="00C35AFE">
              <w:rPr>
                <w:szCs w:val="28"/>
                <w:lang w:val="uk-UA"/>
              </w:rPr>
              <w:t xml:space="preserve">Усні відповіді – 5 </w:t>
            </w:r>
          </w:p>
          <w:p w:rsidR="007D7AAF" w:rsidRPr="00C35AFE" w:rsidRDefault="007D7AAF" w:rsidP="00BF1182">
            <w:pPr>
              <w:jc w:val="both"/>
              <w:rPr>
                <w:szCs w:val="28"/>
                <w:lang w:val="uk-UA"/>
              </w:rPr>
            </w:pPr>
            <w:r w:rsidRPr="00C35AFE">
              <w:rPr>
                <w:szCs w:val="28"/>
                <w:lang w:val="uk-UA"/>
              </w:rPr>
              <w:t xml:space="preserve">Тестування – 10 </w:t>
            </w:r>
          </w:p>
          <w:p w:rsidR="007D7AAF" w:rsidRPr="00C35AFE" w:rsidRDefault="007D7AAF" w:rsidP="00BF1182">
            <w:pPr>
              <w:jc w:val="both"/>
              <w:rPr>
                <w:szCs w:val="28"/>
                <w:lang w:val="uk-UA"/>
              </w:rPr>
            </w:pPr>
            <w:r w:rsidRPr="00C35AFE">
              <w:rPr>
                <w:szCs w:val="28"/>
                <w:lang w:val="uk-UA"/>
              </w:rPr>
              <w:t xml:space="preserve">Самостійна робота – 10 </w:t>
            </w:r>
          </w:p>
          <w:p w:rsidR="007D7AAF" w:rsidRPr="00C35AFE" w:rsidRDefault="007D7AAF" w:rsidP="00BF1182">
            <w:pPr>
              <w:jc w:val="both"/>
              <w:rPr>
                <w:szCs w:val="28"/>
                <w:lang w:val="uk-UA"/>
              </w:rPr>
            </w:pPr>
            <w:r w:rsidRPr="00C35AFE">
              <w:rPr>
                <w:szCs w:val="28"/>
                <w:lang w:val="uk-UA"/>
              </w:rPr>
              <w:t>Семінарські заняття – 20</w:t>
            </w:r>
          </w:p>
        </w:tc>
        <w:tc>
          <w:tcPr>
            <w:tcW w:w="2800" w:type="dxa"/>
            <w:vMerge/>
            <w:shd w:val="clear" w:color="auto" w:fill="auto"/>
          </w:tcPr>
          <w:p w:rsidR="007D7AAF" w:rsidRPr="00C35AFE" w:rsidRDefault="007D7AAF" w:rsidP="00BF1182">
            <w:pPr>
              <w:jc w:val="both"/>
              <w:rPr>
                <w:szCs w:val="28"/>
                <w:lang w:val="uk-UA"/>
              </w:rPr>
            </w:pPr>
          </w:p>
        </w:tc>
      </w:tr>
    </w:tbl>
    <w:p w:rsidR="007D7AAF" w:rsidRPr="009713A1" w:rsidRDefault="007D7AAF" w:rsidP="007D7AAF">
      <w:pPr>
        <w:pStyle w:val="a5"/>
        <w:jc w:val="both"/>
        <w:rPr>
          <w:rFonts w:ascii="Times New Roman" w:hAnsi="Times New Roman"/>
          <w:color w:val="000000"/>
          <w:sz w:val="28"/>
          <w:szCs w:val="28"/>
          <w:lang w:val="ru-RU"/>
        </w:rPr>
      </w:pPr>
    </w:p>
    <w:p w:rsidR="007D7AAF" w:rsidRPr="00C35AFE" w:rsidRDefault="007D7AAF" w:rsidP="007D7AAF">
      <w:pPr>
        <w:autoSpaceDE w:val="0"/>
        <w:autoSpaceDN w:val="0"/>
        <w:adjustRightInd w:val="0"/>
        <w:jc w:val="center"/>
        <w:rPr>
          <w:rFonts w:eastAsia="TimesNewRomanPS-BoldMT"/>
          <w:b/>
          <w:bCs/>
          <w:szCs w:val="28"/>
          <w:lang w:val="uk-UA"/>
        </w:rPr>
      </w:pPr>
      <w:r>
        <w:rPr>
          <w:b/>
          <w:bCs/>
          <w:color w:val="000000"/>
          <w:szCs w:val="28"/>
        </w:rPr>
        <w:t>6.7. ОРІЄНТОВНИЙ ПЕРЕЛІК ПИТАНЬ</w:t>
      </w:r>
    </w:p>
    <w:p w:rsidR="007D7AAF" w:rsidRPr="0063384C" w:rsidRDefault="007D7AAF" w:rsidP="007D7AAF">
      <w:pPr>
        <w:ind w:firstLine="709"/>
        <w:jc w:val="both"/>
        <w:rPr>
          <w:b/>
          <w:szCs w:val="28"/>
          <w:lang w:val="uk-UA"/>
        </w:rPr>
      </w:pPr>
      <w:r w:rsidRPr="0063384C">
        <w:rPr>
          <w:b/>
          <w:szCs w:val="28"/>
          <w:lang w:val="uk-UA"/>
        </w:rPr>
        <w:t xml:space="preserve">Питання для проміжного та підсумкового контролю знань </w:t>
      </w:r>
    </w:p>
    <w:p w:rsidR="007D7AAF" w:rsidRPr="0063384C" w:rsidRDefault="007D7AAF" w:rsidP="007D7AAF">
      <w:pPr>
        <w:autoSpaceDE w:val="0"/>
        <w:autoSpaceDN w:val="0"/>
        <w:adjustRightInd w:val="0"/>
        <w:ind w:firstLine="709"/>
        <w:jc w:val="both"/>
        <w:rPr>
          <w:rFonts w:eastAsia="TimesNewRomanPS-BoldMT"/>
          <w:b/>
          <w:bCs/>
          <w:szCs w:val="28"/>
          <w:lang w:val="uk-UA"/>
        </w:rPr>
      </w:pP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Предмет, основні поняття і категорії етнопсихології.</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Завдання етнічної психології як науки.</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Рівні методології у етнопсихології.</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zCs w:val="28"/>
          <w:lang w:val="uk-UA"/>
        </w:rPr>
      </w:pPr>
      <w:r w:rsidRPr="00BB1534">
        <w:rPr>
          <w:szCs w:val="28"/>
          <w:lang w:val="uk-UA"/>
        </w:rPr>
        <w:t>Логіка та принципи етнопсихологічних досліджень.</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pacing w:val="-2"/>
          <w:szCs w:val="28"/>
          <w:lang w:val="uk-UA"/>
        </w:rPr>
      </w:pPr>
      <w:r w:rsidRPr="00BB1534">
        <w:rPr>
          <w:szCs w:val="28"/>
          <w:lang w:val="uk-UA"/>
        </w:rPr>
        <w:t>Основні методи етнопсихологічних досліджень.</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pacing w:val="-2"/>
          <w:szCs w:val="28"/>
          <w:lang w:val="uk-UA"/>
        </w:rPr>
      </w:pPr>
      <w:r w:rsidRPr="00BB1534">
        <w:rPr>
          <w:szCs w:val="28"/>
          <w:lang w:val="uk-UA"/>
        </w:rPr>
        <w:t>Додаткові методи етнопсихологічних досліджень.</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Надійність етнопсихологічних досліджень.</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Історичний розвиток зарубіжних етнопсихологічних поглядів.</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Розвиток вітчизняної етнопсихології.</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Концепція походження етносів Л.Н. Гумильова.</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Основні напрямки етнопсихологічних досліджень.</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Співвідношення понять “етнос”, “народ”, “популяція”, “раса”.</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Поняття та ознаки нації.</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Шляхи формування нації.</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Зміст психологічних основ нації.</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Загальні та спеціальні функції національної психіки.</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Поняття та характеристика особистісної самосвідомості.</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Структура і функції етнічної самосвідомості.</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lastRenderedPageBreak/>
        <w:t>Характеристика і особливості етноніму.</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Національний характер як компонент психічного складу нації.</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Національний темперамент як етнічний феномен.</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Структурні компоненти національної ментальності.</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Поняття національного мислення.</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Етнічна культура як динамічне явище.</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Поняття і класифікація етнічних символів.</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pacing w:val="-2"/>
          <w:sz w:val="28"/>
          <w:szCs w:val="28"/>
        </w:rPr>
        <w:t>Механізми етнічної символізації.</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pacing w:val="-2"/>
          <w:sz w:val="28"/>
          <w:szCs w:val="28"/>
        </w:rPr>
        <w:t>Види етнічних механізмів психологічного захисту.</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Поняття і властивості етнічних стереотипів.</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Зв’язок і співвідношення понять “стереотип”, “установка”, “упередження”, “забобони”.</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Класифікація етнічних стереотипів.</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Формування і функції етнічних стереотипів.</w:t>
      </w:r>
    </w:p>
    <w:p w:rsidR="00877243" w:rsidRPr="00BB1534" w:rsidRDefault="00877243" w:rsidP="00877243">
      <w:pPr>
        <w:numPr>
          <w:ilvl w:val="0"/>
          <w:numId w:val="23"/>
        </w:numPr>
        <w:tabs>
          <w:tab w:val="left" w:pos="426"/>
          <w:tab w:val="left" w:pos="851"/>
        </w:tabs>
        <w:ind w:left="0" w:firstLine="0"/>
        <w:jc w:val="both"/>
        <w:rPr>
          <w:szCs w:val="28"/>
          <w:lang w:val="uk-UA"/>
        </w:rPr>
      </w:pPr>
      <w:r w:rsidRPr="00BB1534">
        <w:rPr>
          <w:szCs w:val="28"/>
          <w:lang w:val="uk-UA"/>
        </w:rPr>
        <w:t>Класифікація типів міжетнічних відносин.</w:t>
      </w:r>
    </w:p>
    <w:p w:rsidR="00877243" w:rsidRPr="00BB1534" w:rsidRDefault="00877243" w:rsidP="00877243">
      <w:pPr>
        <w:numPr>
          <w:ilvl w:val="0"/>
          <w:numId w:val="23"/>
        </w:numPr>
        <w:tabs>
          <w:tab w:val="left" w:pos="426"/>
          <w:tab w:val="left" w:pos="851"/>
        </w:tabs>
        <w:ind w:left="0" w:firstLine="0"/>
        <w:jc w:val="both"/>
        <w:rPr>
          <w:szCs w:val="28"/>
          <w:lang w:val="uk-UA"/>
        </w:rPr>
      </w:pPr>
      <w:r w:rsidRPr="00BB1534">
        <w:rPr>
          <w:szCs w:val="28"/>
          <w:lang w:val="uk-UA"/>
        </w:rPr>
        <w:t>Етапи розвитку міжетнічних відносин.</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Колоніалізм та етнічні меншини, психологічна характеристика.</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Види процесів взаємодії етнічних спільнот.</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Теоретичні підходи до феномену акультурації.</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Психологічні особливості акультурації та культурної адаптації народів, які мігрують.</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Основні положення теорії “культурного шоку”.</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Стрес акультурації як різновид психологічного стресу.</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Стратегії міжкультурної адаптації.</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Специфічні особливості етнічних меншин.</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Статус меншини і його наслідки.</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pacing w:val="-2"/>
          <w:szCs w:val="28"/>
          <w:lang w:val="uk-UA"/>
        </w:rPr>
      </w:pPr>
      <w:r w:rsidRPr="00BB1534">
        <w:rPr>
          <w:spacing w:val="-2"/>
          <w:szCs w:val="28"/>
          <w:lang w:val="uk-UA"/>
        </w:rPr>
        <w:t>Поняття маргінального статусу і “маргінальної людини”.</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pacing w:val="-2"/>
          <w:szCs w:val="28"/>
          <w:lang w:val="uk-UA"/>
        </w:rPr>
      </w:pPr>
      <w:r w:rsidRPr="00BB1534">
        <w:rPr>
          <w:spacing w:val="-2"/>
          <w:szCs w:val="28"/>
          <w:lang w:val="uk-UA"/>
        </w:rPr>
        <w:t>Причини виникнення маргінального статусу.</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zCs w:val="28"/>
          <w:lang w:val="uk-UA"/>
        </w:rPr>
      </w:pPr>
      <w:r w:rsidRPr="00BB1534">
        <w:rPr>
          <w:szCs w:val="28"/>
          <w:lang w:val="uk-UA"/>
        </w:rPr>
        <w:t>Колоніалізм, змішані шлюби і маргінальність.</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zCs w:val="28"/>
          <w:lang w:val="uk-UA"/>
        </w:rPr>
      </w:pPr>
      <w:r w:rsidRPr="00BB1534">
        <w:rPr>
          <w:szCs w:val="28"/>
          <w:lang w:val="uk-UA"/>
        </w:rPr>
        <w:t>Фази життєвого шляху маргінальної людини.</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Стратегії адаптації маргінальних особистостей і груп.</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Фази міжетнічної напруженості.</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zCs w:val="28"/>
          <w:lang w:val="uk-UA"/>
        </w:rPr>
      </w:pPr>
      <w:r w:rsidRPr="00BB1534">
        <w:rPr>
          <w:szCs w:val="28"/>
          <w:lang w:val="uk-UA"/>
        </w:rPr>
        <w:t>Природа та детермінанти міжетнічних конфліктів.</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zCs w:val="28"/>
          <w:lang w:val="uk-UA"/>
        </w:rPr>
      </w:pPr>
      <w:r w:rsidRPr="00BB1534">
        <w:rPr>
          <w:szCs w:val="28"/>
          <w:lang w:val="uk-UA"/>
        </w:rPr>
        <w:t>Модальність та типологія міжетнічних конфліктів.</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zCs w:val="28"/>
          <w:lang w:val="uk-UA"/>
        </w:rPr>
      </w:pPr>
      <w:r w:rsidRPr="00BB1534">
        <w:rPr>
          <w:szCs w:val="28"/>
          <w:lang w:val="uk-UA"/>
        </w:rPr>
        <w:t>Способи вирішення міжетнічних конфликтів.</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Психологічна характеристика етнічного терорізму.</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zCs w:val="28"/>
          <w:lang w:val="uk-UA"/>
        </w:rPr>
      </w:pPr>
      <w:r w:rsidRPr="00BB1534">
        <w:rPr>
          <w:szCs w:val="28"/>
          <w:lang w:val="uk-UA"/>
        </w:rPr>
        <w:t>Специфіка міжособистісних відносни у різноетнічній родині.</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zCs w:val="28"/>
          <w:lang w:val="uk-UA"/>
        </w:rPr>
      </w:pPr>
      <w:r w:rsidRPr="00BB1534">
        <w:rPr>
          <w:szCs w:val="28"/>
          <w:lang w:val="uk-UA"/>
        </w:rPr>
        <w:t>Етапи розвитку відносин між подружжям різних національностей.</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zCs w:val="28"/>
          <w:lang w:val="uk-UA"/>
        </w:rPr>
      </w:pPr>
      <w:r w:rsidRPr="00BB1534">
        <w:rPr>
          <w:szCs w:val="28"/>
          <w:lang w:val="uk-UA"/>
        </w:rPr>
        <w:t>Особливості конфліктів у різноетнічній родині.</w:t>
      </w:r>
    </w:p>
    <w:p w:rsidR="00877243" w:rsidRPr="00BB1534" w:rsidRDefault="00877243" w:rsidP="00877243">
      <w:pPr>
        <w:widowControl w:val="0"/>
        <w:numPr>
          <w:ilvl w:val="0"/>
          <w:numId w:val="23"/>
        </w:numPr>
        <w:tabs>
          <w:tab w:val="left" w:pos="426"/>
          <w:tab w:val="left" w:pos="851"/>
        </w:tabs>
        <w:suppressAutoHyphens/>
        <w:ind w:left="0" w:firstLine="0"/>
        <w:jc w:val="both"/>
        <w:textAlignment w:val="baseline"/>
        <w:rPr>
          <w:szCs w:val="28"/>
          <w:lang w:val="uk-UA"/>
        </w:rPr>
      </w:pPr>
      <w:r w:rsidRPr="00BB1534">
        <w:rPr>
          <w:szCs w:val="28"/>
          <w:lang w:val="uk-UA"/>
        </w:rPr>
        <w:t>Психологічна допомога подружжю різної національної приналежності.</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Специфіка корекційної роботи психолога у різноетнічній родині.</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Показники та шляхи подолання етноцентризму.</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 xml:space="preserve">Психологічна характеристика етнічної ідентичності. </w:t>
      </w:r>
    </w:p>
    <w:p w:rsidR="00877243" w:rsidRPr="00BB1534" w:rsidRDefault="00877243" w:rsidP="00877243">
      <w:pPr>
        <w:pStyle w:val="a5"/>
        <w:numPr>
          <w:ilvl w:val="0"/>
          <w:numId w:val="23"/>
        </w:numPr>
        <w:tabs>
          <w:tab w:val="left" w:pos="426"/>
          <w:tab w:val="left" w:pos="851"/>
        </w:tabs>
        <w:spacing w:after="0" w:line="240" w:lineRule="auto"/>
        <w:ind w:left="0" w:firstLine="0"/>
        <w:jc w:val="both"/>
        <w:rPr>
          <w:rFonts w:ascii="Times New Roman" w:hAnsi="Times New Roman"/>
          <w:sz w:val="28"/>
          <w:szCs w:val="28"/>
        </w:rPr>
      </w:pPr>
      <w:r w:rsidRPr="00BB1534">
        <w:rPr>
          <w:rFonts w:ascii="Times New Roman" w:hAnsi="Times New Roman"/>
          <w:sz w:val="28"/>
          <w:szCs w:val="28"/>
        </w:rPr>
        <w:t>Феномени росту і кризи етнічної ідентичності.</w:t>
      </w:r>
    </w:p>
    <w:p w:rsidR="007D7AAF" w:rsidRDefault="007D7AAF" w:rsidP="007D7AAF">
      <w:pPr>
        <w:autoSpaceDE w:val="0"/>
        <w:autoSpaceDN w:val="0"/>
        <w:adjustRightInd w:val="0"/>
        <w:ind w:firstLine="709"/>
        <w:jc w:val="both"/>
        <w:rPr>
          <w:rFonts w:eastAsia="Calibri"/>
          <w:szCs w:val="28"/>
          <w:lang w:val="uk-UA"/>
        </w:rPr>
      </w:pPr>
    </w:p>
    <w:p w:rsidR="007D7AAF" w:rsidRDefault="007D7AAF" w:rsidP="007D7AAF">
      <w:pPr>
        <w:pStyle w:val="a7"/>
        <w:spacing w:before="0" w:beforeAutospacing="0" w:after="240" w:afterAutospacing="0"/>
        <w:jc w:val="center"/>
      </w:pPr>
      <w:r>
        <w:rPr>
          <w:b/>
          <w:bCs/>
          <w:color w:val="000000"/>
          <w:sz w:val="28"/>
          <w:szCs w:val="28"/>
        </w:rPr>
        <w:t>7. МЕТОДИЧНЕ ЗАБЕЗПЕЧЕННЯ</w:t>
      </w:r>
    </w:p>
    <w:p w:rsidR="007D7AAF" w:rsidRPr="009713A1" w:rsidRDefault="007D7AAF" w:rsidP="007D7AAF">
      <w:pPr>
        <w:pStyle w:val="a7"/>
        <w:numPr>
          <w:ilvl w:val="1"/>
          <w:numId w:val="16"/>
        </w:numPr>
        <w:spacing w:before="0" w:beforeAutospacing="0" w:after="0" w:afterAutospacing="0"/>
        <w:ind w:left="927"/>
        <w:textAlignment w:val="baseline"/>
        <w:rPr>
          <w:color w:val="000000"/>
          <w:sz w:val="28"/>
          <w:szCs w:val="28"/>
        </w:rPr>
      </w:pPr>
      <w:r>
        <w:rPr>
          <w:color w:val="000000"/>
          <w:sz w:val="28"/>
          <w:szCs w:val="28"/>
          <w:lang w:val="uk-UA"/>
        </w:rPr>
        <w:lastRenderedPageBreak/>
        <w:t>Довідникові матеріали</w:t>
      </w:r>
    </w:p>
    <w:p w:rsidR="007D7AAF" w:rsidRDefault="007D7AAF" w:rsidP="007D7AAF">
      <w:pPr>
        <w:pStyle w:val="a7"/>
        <w:numPr>
          <w:ilvl w:val="1"/>
          <w:numId w:val="16"/>
        </w:numPr>
        <w:spacing w:before="0" w:beforeAutospacing="0" w:after="0" w:afterAutospacing="0"/>
        <w:ind w:left="927"/>
        <w:textAlignment w:val="baseline"/>
        <w:rPr>
          <w:color w:val="000000"/>
          <w:sz w:val="28"/>
          <w:szCs w:val="28"/>
        </w:rPr>
      </w:pPr>
      <w:r>
        <w:rPr>
          <w:color w:val="000000"/>
          <w:sz w:val="28"/>
          <w:szCs w:val="28"/>
          <w:lang w:val="uk-UA"/>
        </w:rPr>
        <w:t>Презентації лекцій</w:t>
      </w:r>
    </w:p>
    <w:p w:rsidR="007D7AAF" w:rsidRDefault="007D7AAF" w:rsidP="007D7AAF">
      <w:pPr>
        <w:pStyle w:val="a7"/>
        <w:numPr>
          <w:ilvl w:val="1"/>
          <w:numId w:val="16"/>
        </w:numPr>
        <w:spacing w:before="0" w:beforeAutospacing="0" w:after="0" w:afterAutospacing="0"/>
        <w:ind w:left="927"/>
        <w:textAlignment w:val="baseline"/>
        <w:rPr>
          <w:color w:val="000000"/>
          <w:sz w:val="28"/>
          <w:szCs w:val="28"/>
        </w:rPr>
      </w:pPr>
      <w:r>
        <w:rPr>
          <w:color w:val="000000"/>
          <w:sz w:val="28"/>
          <w:szCs w:val="28"/>
          <w:lang w:val="uk-UA"/>
        </w:rPr>
        <w:t>Методитчня вказівки до</w:t>
      </w:r>
      <w:r>
        <w:rPr>
          <w:color w:val="000000"/>
          <w:sz w:val="28"/>
          <w:szCs w:val="28"/>
        </w:rPr>
        <w:t xml:space="preserve"> самостійної роботи студентів.</w:t>
      </w:r>
    </w:p>
    <w:p w:rsidR="007D7AAF" w:rsidRDefault="007D7AAF" w:rsidP="007D7AAF">
      <w:pPr>
        <w:pStyle w:val="a7"/>
        <w:numPr>
          <w:ilvl w:val="1"/>
          <w:numId w:val="16"/>
        </w:numPr>
        <w:spacing w:before="0" w:beforeAutospacing="0" w:after="0" w:afterAutospacing="0"/>
        <w:ind w:left="927"/>
        <w:textAlignment w:val="baseline"/>
        <w:rPr>
          <w:color w:val="000000"/>
          <w:sz w:val="28"/>
          <w:szCs w:val="28"/>
        </w:rPr>
      </w:pPr>
      <w:r>
        <w:rPr>
          <w:color w:val="000000"/>
          <w:sz w:val="28"/>
          <w:szCs w:val="28"/>
        </w:rPr>
        <w:t xml:space="preserve">Орієнтовна тематика </w:t>
      </w:r>
      <w:r>
        <w:rPr>
          <w:color w:val="000000"/>
          <w:sz w:val="28"/>
          <w:szCs w:val="28"/>
          <w:lang w:val="uk-UA"/>
        </w:rPr>
        <w:t>ІНДЗ</w:t>
      </w:r>
      <w:r>
        <w:rPr>
          <w:color w:val="000000"/>
          <w:sz w:val="28"/>
          <w:szCs w:val="28"/>
        </w:rPr>
        <w:t>.</w:t>
      </w:r>
    </w:p>
    <w:p w:rsidR="007D7AAF" w:rsidRDefault="007D7AAF" w:rsidP="007D7AAF">
      <w:pPr>
        <w:pStyle w:val="a7"/>
        <w:numPr>
          <w:ilvl w:val="1"/>
          <w:numId w:val="16"/>
        </w:numPr>
        <w:spacing w:before="0" w:beforeAutospacing="0" w:after="0" w:afterAutospacing="0"/>
        <w:ind w:left="927"/>
        <w:textAlignment w:val="baseline"/>
        <w:rPr>
          <w:color w:val="000000"/>
          <w:sz w:val="28"/>
          <w:szCs w:val="28"/>
        </w:rPr>
      </w:pPr>
      <w:r>
        <w:rPr>
          <w:color w:val="000000"/>
          <w:sz w:val="28"/>
          <w:szCs w:val="28"/>
        </w:rPr>
        <w:t>Ілюстративні матеріали.</w:t>
      </w:r>
    </w:p>
    <w:p w:rsidR="007D7AAF" w:rsidRDefault="007D7AAF" w:rsidP="007D7AAF">
      <w:pPr>
        <w:pStyle w:val="a7"/>
        <w:numPr>
          <w:ilvl w:val="1"/>
          <w:numId w:val="16"/>
        </w:numPr>
        <w:spacing w:before="0" w:beforeAutospacing="0" w:after="0" w:afterAutospacing="0"/>
        <w:ind w:left="927"/>
        <w:textAlignment w:val="baseline"/>
        <w:rPr>
          <w:color w:val="000000"/>
          <w:sz w:val="28"/>
          <w:szCs w:val="28"/>
        </w:rPr>
      </w:pPr>
      <w:r>
        <w:rPr>
          <w:color w:val="000000"/>
          <w:sz w:val="28"/>
          <w:szCs w:val="28"/>
        </w:rPr>
        <w:t>Глосарій по дисципліні.</w:t>
      </w:r>
    </w:p>
    <w:p w:rsidR="007D7AAF" w:rsidRDefault="007D7AAF" w:rsidP="007D7AAF">
      <w:pPr>
        <w:pStyle w:val="a7"/>
        <w:numPr>
          <w:ilvl w:val="1"/>
          <w:numId w:val="16"/>
        </w:numPr>
        <w:spacing w:before="0" w:beforeAutospacing="0" w:after="0" w:afterAutospacing="0"/>
        <w:ind w:left="927"/>
        <w:textAlignment w:val="baseline"/>
        <w:rPr>
          <w:color w:val="000000"/>
          <w:sz w:val="28"/>
          <w:szCs w:val="28"/>
        </w:rPr>
      </w:pPr>
      <w:r>
        <w:rPr>
          <w:color w:val="000000"/>
          <w:sz w:val="28"/>
          <w:szCs w:val="28"/>
        </w:rPr>
        <w:t xml:space="preserve">Питання </w:t>
      </w:r>
      <w:proofErr w:type="gramStart"/>
      <w:r>
        <w:rPr>
          <w:color w:val="000000"/>
          <w:sz w:val="28"/>
          <w:szCs w:val="28"/>
        </w:rPr>
        <w:t>до модульного контролю</w:t>
      </w:r>
      <w:proofErr w:type="gramEnd"/>
      <w:r>
        <w:rPr>
          <w:color w:val="000000"/>
          <w:sz w:val="28"/>
          <w:szCs w:val="28"/>
        </w:rPr>
        <w:t>.</w:t>
      </w:r>
    </w:p>
    <w:p w:rsidR="007D7AAF" w:rsidRDefault="007D7AAF" w:rsidP="007D7AAF">
      <w:pPr>
        <w:pStyle w:val="a7"/>
        <w:numPr>
          <w:ilvl w:val="1"/>
          <w:numId w:val="16"/>
        </w:numPr>
        <w:spacing w:before="0" w:beforeAutospacing="0" w:after="0" w:afterAutospacing="0"/>
        <w:ind w:left="927"/>
        <w:textAlignment w:val="baseline"/>
        <w:rPr>
          <w:color w:val="000000"/>
          <w:sz w:val="28"/>
          <w:szCs w:val="28"/>
        </w:rPr>
      </w:pPr>
      <w:r>
        <w:rPr>
          <w:color w:val="000000"/>
          <w:sz w:val="28"/>
          <w:szCs w:val="28"/>
        </w:rPr>
        <w:t xml:space="preserve">Питання до </w:t>
      </w:r>
      <w:r>
        <w:rPr>
          <w:color w:val="000000"/>
          <w:sz w:val="28"/>
          <w:szCs w:val="28"/>
          <w:lang w:val="uk-UA"/>
        </w:rPr>
        <w:t>заліку</w:t>
      </w:r>
      <w:r>
        <w:rPr>
          <w:color w:val="000000"/>
          <w:sz w:val="28"/>
          <w:szCs w:val="28"/>
        </w:rPr>
        <w:t>.</w:t>
      </w:r>
    </w:p>
    <w:p w:rsidR="007D7AAF" w:rsidRPr="00D762BD" w:rsidRDefault="007D7AAF" w:rsidP="007D7AAF">
      <w:pPr>
        <w:pStyle w:val="a7"/>
        <w:numPr>
          <w:ilvl w:val="1"/>
          <w:numId w:val="16"/>
        </w:numPr>
        <w:spacing w:before="0" w:beforeAutospacing="0" w:after="0" w:afterAutospacing="0"/>
        <w:ind w:left="927"/>
        <w:textAlignment w:val="baseline"/>
        <w:rPr>
          <w:color w:val="000000"/>
          <w:sz w:val="28"/>
          <w:szCs w:val="28"/>
        </w:rPr>
      </w:pPr>
    </w:p>
    <w:p w:rsidR="007D7AAF" w:rsidRDefault="007D7AAF" w:rsidP="007D7AAF">
      <w:pPr>
        <w:pStyle w:val="a7"/>
        <w:spacing w:before="0" w:beforeAutospacing="0" w:after="0" w:afterAutospacing="0"/>
        <w:jc w:val="center"/>
      </w:pPr>
      <w:r>
        <w:rPr>
          <w:b/>
          <w:bCs/>
          <w:color w:val="000000"/>
          <w:sz w:val="28"/>
          <w:szCs w:val="28"/>
        </w:rPr>
        <w:t>7.1. Навчально-методичні аудіо- і відеоматеріали, </w:t>
      </w:r>
    </w:p>
    <w:p w:rsidR="007D7AAF" w:rsidRDefault="007D7AAF" w:rsidP="007D7AAF">
      <w:pPr>
        <w:pStyle w:val="a7"/>
        <w:spacing w:before="0" w:beforeAutospacing="0" w:after="0" w:afterAutospacing="0"/>
        <w:jc w:val="center"/>
      </w:pPr>
      <w:r>
        <w:rPr>
          <w:b/>
          <w:bCs/>
          <w:color w:val="000000"/>
          <w:sz w:val="28"/>
          <w:szCs w:val="28"/>
        </w:rPr>
        <w:t>у т.ч. для студентів з інвалідністю</w:t>
      </w:r>
    </w:p>
    <w:p w:rsidR="007D7AAF" w:rsidRPr="009713A1" w:rsidRDefault="007D7AAF" w:rsidP="007D7AAF">
      <w:pPr>
        <w:autoSpaceDE w:val="0"/>
        <w:autoSpaceDN w:val="0"/>
        <w:adjustRightInd w:val="0"/>
        <w:ind w:firstLine="709"/>
        <w:jc w:val="both"/>
        <w:rPr>
          <w:rFonts w:eastAsia="Calibri"/>
          <w:szCs w:val="28"/>
        </w:rPr>
      </w:pPr>
    </w:p>
    <w:p w:rsidR="007D7AAF" w:rsidRDefault="007D7AAF" w:rsidP="007D7AAF">
      <w:pPr>
        <w:tabs>
          <w:tab w:val="left" w:pos="567"/>
        </w:tabs>
        <w:autoSpaceDE w:val="0"/>
        <w:autoSpaceDN w:val="0"/>
        <w:adjustRightInd w:val="0"/>
        <w:ind w:firstLine="709"/>
        <w:jc w:val="both"/>
        <w:rPr>
          <w:rFonts w:eastAsia="Calibri"/>
          <w:szCs w:val="28"/>
          <w:lang w:val="uk-UA"/>
        </w:rPr>
      </w:pPr>
      <w:r>
        <w:rPr>
          <w:rFonts w:eastAsia="Calibri"/>
          <w:szCs w:val="28"/>
          <w:lang w:val="uk-UA"/>
        </w:rPr>
        <w:t xml:space="preserve">Відеоматеріали лекцій та практичних розміщено на платформі дистанційного навчання за посиланням </w:t>
      </w:r>
      <w:hyperlink r:id="rId7" w:history="1">
        <w:r w:rsidR="00877243" w:rsidRPr="00A04E2E">
          <w:rPr>
            <w:rStyle w:val="a6"/>
            <w:rFonts w:eastAsia="Calibri"/>
            <w:szCs w:val="28"/>
            <w:lang w:val="uk-UA"/>
          </w:rPr>
          <w:t>https://vo.uu.edu.ua/course/view.php?id=2852</w:t>
        </w:r>
      </w:hyperlink>
      <w:r w:rsidR="00877243">
        <w:rPr>
          <w:rFonts w:eastAsia="Calibri"/>
          <w:szCs w:val="28"/>
          <w:lang w:val="uk-UA"/>
        </w:rPr>
        <w:t xml:space="preserve"> </w:t>
      </w:r>
    </w:p>
    <w:p w:rsidR="007D7AAF" w:rsidRDefault="007D7AAF" w:rsidP="007D7AAF">
      <w:pPr>
        <w:tabs>
          <w:tab w:val="left" w:pos="567"/>
        </w:tabs>
        <w:autoSpaceDE w:val="0"/>
        <w:autoSpaceDN w:val="0"/>
        <w:adjustRightInd w:val="0"/>
        <w:ind w:firstLine="709"/>
        <w:jc w:val="both"/>
        <w:rPr>
          <w:rFonts w:eastAsia="Calibri"/>
          <w:szCs w:val="28"/>
          <w:lang w:val="uk-UA"/>
        </w:rPr>
      </w:pPr>
    </w:p>
    <w:p w:rsidR="007D7AAF" w:rsidRPr="007D7AAF" w:rsidRDefault="007D7AAF" w:rsidP="007D7AAF">
      <w:pPr>
        <w:pStyle w:val="a7"/>
        <w:spacing w:before="0" w:beforeAutospacing="0" w:after="0" w:afterAutospacing="0"/>
        <w:jc w:val="center"/>
        <w:rPr>
          <w:lang w:val="uk-UA"/>
        </w:rPr>
      </w:pPr>
      <w:r>
        <w:rPr>
          <w:rFonts w:eastAsia="Calibri"/>
          <w:szCs w:val="28"/>
          <w:lang w:val="uk-UA"/>
        </w:rPr>
        <w:br w:type="page"/>
      </w:r>
      <w:r w:rsidRPr="007D7AAF">
        <w:rPr>
          <w:b/>
          <w:bCs/>
          <w:color w:val="000000"/>
          <w:sz w:val="28"/>
          <w:szCs w:val="28"/>
          <w:lang w:val="uk-UA"/>
        </w:rPr>
        <w:lastRenderedPageBreak/>
        <w:t>7.2. Глосарій</w:t>
      </w:r>
    </w:p>
    <w:p w:rsidR="007D7AAF" w:rsidRPr="007D7AAF" w:rsidRDefault="007D7AAF" w:rsidP="007D7AAF">
      <w:pPr>
        <w:pStyle w:val="a7"/>
        <w:spacing w:before="0" w:beforeAutospacing="0" w:after="0" w:afterAutospacing="0"/>
        <w:jc w:val="center"/>
        <w:rPr>
          <w:lang w:val="uk-UA"/>
        </w:rPr>
      </w:pPr>
      <w:r w:rsidRPr="007D7AAF">
        <w:rPr>
          <w:b/>
          <w:bCs/>
          <w:color w:val="000000"/>
          <w:sz w:val="28"/>
          <w:szCs w:val="28"/>
          <w:lang w:val="uk-UA"/>
        </w:rPr>
        <w:t>(термінологічний словник)</w:t>
      </w:r>
    </w:p>
    <w:p w:rsidR="007D7AAF" w:rsidRPr="00224647" w:rsidRDefault="007D7AAF" w:rsidP="007D7AAF">
      <w:pPr>
        <w:tabs>
          <w:tab w:val="left" w:pos="567"/>
        </w:tabs>
        <w:autoSpaceDE w:val="0"/>
        <w:autoSpaceDN w:val="0"/>
        <w:adjustRightInd w:val="0"/>
        <w:ind w:firstLine="567"/>
        <w:jc w:val="both"/>
        <w:rPr>
          <w:rFonts w:eastAsia="Calibri"/>
          <w:szCs w:val="28"/>
          <w:lang w:val="uk-UA"/>
        </w:rPr>
      </w:pPr>
    </w:p>
    <w:p w:rsidR="00877243" w:rsidRDefault="00877243" w:rsidP="007D7AAF">
      <w:pPr>
        <w:tabs>
          <w:tab w:val="left" w:pos="567"/>
        </w:tabs>
        <w:autoSpaceDE w:val="0"/>
        <w:autoSpaceDN w:val="0"/>
        <w:adjustRightInd w:val="0"/>
        <w:ind w:firstLine="709"/>
        <w:jc w:val="both"/>
      </w:pPr>
      <w:r>
        <w:t xml:space="preserve">Авторитетність - здатність людини мати певну вагу серед людей, користуватися їх визнанням і пошаною. </w:t>
      </w:r>
    </w:p>
    <w:p w:rsidR="00877243" w:rsidRDefault="00877243" w:rsidP="007D7AAF">
      <w:pPr>
        <w:tabs>
          <w:tab w:val="left" w:pos="567"/>
        </w:tabs>
        <w:autoSpaceDE w:val="0"/>
        <w:autoSpaceDN w:val="0"/>
        <w:adjustRightInd w:val="0"/>
        <w:ind w:firstLine="709"/>
        <w:jc w:val="both"/>
      </w:pPr>
      <w:r>
        <w:t xml:space="preserve">Асоціація - з'єднання, зв'язок психічних явищ один з одним. </w:t>
      </w:r>
    </w:p>
    <w:p w:rsidR="00877243" w:rsidRDefault="00877243" w:rsidP="007D7AAF">
      <w:pPr>
        <w:tabs>
          <w:tab w:val="left" w:pos="567"/>
        </w:tabs>
        <w:autoSpaceDE w:val="0"/>
        <w:autoSpaceDN w:val="0"/>
        <w:adjustRightInd w:val="0"/>
        <w:ind w:firstLine="709"/>
        <w:jc w:val="both"/>
      </w:pPr>
      <w:r>
        <w:t xml:space="preserve">Атрибуція - приписування людиною причин і мотивів поведінки, особових якостей і характеристик іншим людям на основі буденного, життєвого аналізу їх дій і вчинків. </w:t>
      </w:r>
    </w:p>
    <w:p w:rsidR="00877243" w:rsidRDefault="00877243" w:rsidP="007D7AAF">
      <w:pPr>
        <w:tabs>
          <w:tab w:val="left" w:pos="567"/>
        </w:tabs>
        <w:autoSpaceDE w:val="0"/>
        <w:autoSpaceDN w:val="0"/>
        <w:adjustRightInd w:val="0"/>
        <w:ind w:firstLine="709"/>
        <w:jc w:val="both"/>
      </w:pPr>
      <w:r>
        <w:t>Аттракція - процес взаємного тяжіння людей один до одного, формування привабливості однієї людини для інших, механізм формування привязанностей, дружніх почуттів, симпатій і любові.</w:t>
      </w:r>
    </w:p>
    <w:p w:rsidR="00877243" w:rsidRDefault="00877243" w:rsidP="007D7AAF">
      <w:pPr>
        <w:tabs>
          <w:tab w:val="left" w:pos="567"/>
        </w:tabs>
        <w:autoSpaceDE w:val="0"/>
        <w:autoSpaceDN w:val="0"/>
        <w:adjustRightInd w:val="0"/>
        <w:ind w:firstLine="709"/>
        <w:jc w:val="both"/>
      </w:pPr>
      <w:r>
        <w:t xml:space="preserve"> Вербальний (словесний) - термін, вживаний в психології для позначення форм знакового матеріалу, а також процесу операції з цим матеріалом. </w:t>
      </w:r>
    </w:p>
    <w:p w:rsidR="00877243" w:rsidRDefault="00877243" w:rsidP="007D7AAF">
      <w:pPr>
        <w:tabs>
          <w:tab w:val="left" w:pos="567"/>
        </w:tabs>
        <w:autoSpaceDE w:val="0"/>
        <w:autoSpaceDN w:val="0"/>
        <w:adjustRightInd w:val="0"/>
        <w:ind w:firstLine="709"/>
        <w:jc w:val="both"/>
      </w:pPr>
      <w:r>
        <w:t xml:space="preserve">Взаємини міжособові - суб'єктивні зв'язки і стосунки, існуючі між людьми в суспільстві. </w:t>
      </w:r>
    </w:p>
    <w:p w:rsidR="00877243" w:rsidRDefault="00877243" w:rsidP="007D7AAF">
      <w:pPr>
        <w:tabs>
          <w:tab w:val="left" w:pos="567"/>
        </w:tabs>
        <w:autoSpaceDE w:val="0"/>
        <w:autoSpaceDN w:val="0"/>
        <w:adjustRightInd w:val="0"/>
        <w:ind w:firstLine="709"/>
        <w:jc w:val="both"/>
      </w:pPr>
      <w:r>
        <w:t xml:space="preserve">Групова динаміка - область соціально-психологічних досліджень, що вивчає закономірності поведінки, спілкування і взаємовпливу людей один на одного в малих групах. </w:t>
      </w:r>
    </w:p>
    <w:p w:rsidR="00877243" w:rsidRDefault="00877243" w:rsidP="00877243">
      <w:pPr>
        <w:tabs>
          <w:tab w:val="left" w:pos="567"/>
        </w:tabs>
        <w:autoSpaceDE w:val="0"/>
        <w:autoSpaceDN w:val="0"/>
        <w:adjustRightInd w:val="0"/>
        <w:ind w:firstLine="709"/>
        <w:jc w:val="both"/>
      </w:pPr>
      <w:r>
        <w:t xml:space="preserve">Групова оцінка особи - соціально-психологічний метод, заснований на оцінках різноманітних якостей і поведінки конкретних людей, що даються особами, досить близько з ними знайомими. </w:t>
      </w:r>
    </w:p>
    <w:p w:rsidR="00877243" w:rsidRDefault="00877243" w:rsidP="007D7AAF">
      <w:pPr>
        <w:tabs>
          <w:tab w:val="left" w:pos="567"/>
        </w:tabs>
        <w:autoSpaceDE w:val="0"/>
        <w:autoSpaceDN w:val="0"/>
        <w:adjustRightInd w:val="0"/>
        <w:ind w:firstLine="709"/>
        <w:jc w:val="both"/>
      </w:pPr>
      <w:r>
        <w:t xml:space="preserve">Депресія - стан душевного розладу, пригніченості, що характеризується знесиленням і зниженням активності. </w:t>
      </w:r>
    </w:p>
    <w:p w:rsidR="00877243" w:rsidRDefault="00877243" w:rsidP="00877243">
      <w:pPr>
        <w:tabs>
          <w:tab w:val="left" w:pos="567"/>
        </w:tabs>
        <w:autoSpaceDE w:val="0"/>
        <w:autoSpaceDN w:val="0"/>
        <w:adjustRightInd w:val="0"/>
        <w:ind w:firstLine="709"/>
        <w:jc w:val="both"/>
      </w:pPr>
      <w:r>
        <w:t>Егоцентризм - зосередженість свідомості і уваги людини виключно на самому собі, що супроводжується ігноруванням того, що відбувається навкруги.</w:t>
      </w:r>
    </w:p>
    <w:p w:rsidR="00877243" w:rsidRDefault="00877243" w:rsidP="00877243">
      <w:pPr>
        <w:tabs>
          <w:tab w:val="left" w:pos="567"/>
        </w:tabs>
        <w:autoSpaceDE w:val="0"/>
        <w:autoSpaceDN w:val="0"/>
        <w:adjustRightInd w:val="0"/>
        <w:ind w:firstLine="709"/>
        <w:jc w:val="both"/>
      </w:pPr>
      <w:r>
        <w:t xml:space="preserve">Ейфорія - стан надмірної веселості, зазвичай не викликаний будьякими об'єктивними обставинами. </w:t>
      </w:r>
    </w:p>
    <w:p w:rsidR="00877243" w:rsidRDefault="00877243" w:rsidP="00877243">
      <w:pPr>
        <w:tabs>
          <w:tab w:val="left" w:pos="567"/>
        </w:tabs>
        <w:autoSpaceDE w:val="0"/>
        <w:autoSpaceDN w:val="0"/>
        <w:adjustRightInd w:val="0"/>
        <w:ind w:firstLine="709"/>
        <w:jc w:val="both"/>
        <w:rPr>
          <w:rFonts w:eastAsia="Calibri"/>
          <w:szCs w:val="28"/>
          <w:lang w:val="uk-UA"/>
        </w:rPr>
      </w:pPr>
      <w:r>
        <w:t xml:space="preserve">Екстраверсія - зверненість свідомості і уваги людини в основному на те, що відбувається навколо нього (протилежна інтроверсії). </w:t>
      </w:r>
    </w:p>
    <w:p w:rsidR="00877243" w:rsidRDefault="00877243" w:rsidP="007D7AAF">
      <w:pPr>
        <w:tabs>
          <w:tab w:val="left" w:pos="567"/>
        </w:tabs>
        <w:autoSpaceDE w:val="0"/>
        <w:autoSpaceDN w:val="0"/>
        <w:adjustRightInd w:val="0"/>
        <w:ind w:firstLine="709"/>
        <w:jc w:val="both"/>
      </w:pPr>
      <w:r>
        <w:t xml:space="preserve"> Імпульсивність - особливість поведінки людини, що полягає в схильності діяти по першому спонуканню, під впливом зовнішніх обставин або емоцій. </w:t>
      </w:r>
    </w:p>
    <w:p w:rsidR="00877243" w:rsidRDefault="00877243" w:rsidP="007D7AAF">
      <w:pPr>
        <w:tabs>
          <w:tab w:val="left" w:pos="567"/>
        </w:tabs>
        <w:autoSpaceDE w:val="0"/>
        <w:autoSpaceDN w:val="0"/>
        <w:adjustRightInd w:val="0"/>
        <w:ind w:firstLine="709"/>
        <w:jc w:val="both"/>
      </w:pPr>
      <w:r>
        <w:t xml:space="preserve">Індивідуальність - своєрідне поєднання індивидных властивостей людини, що відрізняє його від інших людей. </w:t>
      </w:r>
    </w:p>
    <w:p w:rsidR="00877243" w:rsidRDefault="00877243" w:rsidP="007D7AAF">
      <w:pPr>
        <w:tabs>
          <w:tab w:val="left" w:pos="567"/>
        </w:tabs>
        <w:autoSpaceDE w:val="0"/>
        <w:autoSpaceDN w:val="0"/>
        <w:adjustRightInd w:val="0"/>
        <w:ind w:firstLine="709"/>
        <w:jc w:val="both"/>
      </w:pPr>
      <w:r>
        <w:t>Індивідуальний стиль діяльності - стійке поєднання особливостей виконання різних видів діяльності однією і тією ж людиною.</w:t>
      </w:r>
    </w:p>
    <w:p w:rsidR="00877243" w:rsidRDefault="00877243" w:rsidP="007D7AAF">
      <w:pPr>
        <w:tabs>
          <w:tab w:val="left" w:pos="567"/>
        </w:tabs>
        <w:autoSpaceDE w:val="0"/>
        <w:autoSpaceDN w:val="0"/>
        <w:adjustRightInd w:val="0"/>
        <w:ind w:firstLine="709"/>
        <w:jc w:val="both"/>
      </w:pPr>
      <w:r>
        <w:t xml:space="preserve"> Інстинкт - природжена малозмінювана форма поведінки, що забезпечує пристосування організму до типових умов його життя. </w:t>
      </w:r>
    </w:p>
    <w:p w:rsidR="00877243" w:rsidRDefault="00877243" w:rsidP="007D7AAF">
      <w:pPr>
        <w:tabs>
          <w:tab w:val="left" w:pos="567"/>
        </w:tabs>
        <w:autoSpaceDE w:val="0"/>
        <w:autoSpaceDN w:val="0"/>
        <w:adjustRightInd w:val="0"/>
        <w:ind w:firstLine="709"/>
        <w:jc w:val="both"/>
      </w:pPr>
      <w:r>
        <w:t xml:space="preserve">Інтеграція групова - узгодженість, впорядкованість і стабільність системи внутрішньогрупових процесів. </w:t>
      </w:r>
    </w:p>
    <w:p w:rsidR="00877243" w:rsidRDefault="00877243" w:rsidP="007D7AAF">
      <w:pPr>
        <w:tabs>
          <w:tab w:val="left" w:pos="567"/>
        </w:tabs>
        <w:autoSpaceDE w:val="0"/>
        <w:autoSpaceDN w:val="0"/>
        <w:adjustRightInd w:val="0"/>
        <w:ind w:firstLine="709"/>
        <w:jc w:val="both"/>
      </w:pPr>
      <w:r>
        <w:t xml:space="preserve">Інтеграція - здатність швидко знаходити вірне рішення задачі і орієнтуватися в складних життєвих ситуаціях, а також передбачати хід події. </w:t>
      </w:r>
    </w:p>
    <w:p w:rsidR="00877243" w:rsidRDefault="00877243" w:rsidP="00877243">
      <w:pPr>
        <w:tabs>
          <w:tab w:val="left" w:pos="567"/>
        </w:tabs>
        <w:autoSpaceDE w:val="0"/>
        <w:autoSpaceDN w:val="0"/>
        <w:adjustRightInd w:val="0"/>
        <w:ind w:firstLine="709"/>
        <w:jc w:val="both"/>
      </w:pPr>
      <w:r>
        <w:t xml:space="preserve">Інтерес - виборче, емоційно забарвлене відношення людини до дійсності, одна з характеристик особи. </w:t>
      </w:r>
    </w:p>
    <w:p w:rsidR="00877243" w:rsidRDefault="00877243" w:rsidP="00877243">
      <w:pPr>
        <w:tabs>
          <w:tab w:val="left" w:pos="567"/>
        </w:tabs>
        <w:autoSpaceDE w:val="0"/>
        <w:autoSpaceDN w:val="0"/>
        <w:adjustRightInd w:val="0"/>
        <w:ind w:firstLine="709"/>
        <w:jc w:val="both"/>
      </w:pPr>
      <w:r>
        <w:t xml:space="preserve">Інтерференція - порушення нормального ходу одного процесу втручанням іншого. </w:t>
      </w:r>
    </w:p>
    <w:p w:rsidR="00877243" w:rsidRDefault="00877243" w:rsidP="00877243">
      <w:pPr>
        <w:tabs>
          <w:tab w:val="left" w:pos="567"/>
        </w:tabs>
        <w:autoSpaceDE w:val="0"/>
        <w:autoSpaceDN w:val="0"/>
        <w:adjustRightInd w:val="0"/>
        <w:ind w:firstLine="709"/>
        <w:jc w:val="both"/>
      </w:pPr>
      <w:r>
        <w:lastRenderedPageBreak/>
        <w:t xml:space="preserve">Інтроверсія - зверненість свідомості людини до самого собе, його поглиненість власними проблемами і переживаннями, супроводжувана послабленням уваги до того, що відбувається навкруги. </w:t>
      </w:r>
    </w:p>
    <w:p w:rsidR="00877243" w:rsidRDefault="00877243" w:rsidP="00877243">
      <w:pPr>
        <w:tabs>
          <w:tab w:val="left" w:pos="567"/>
        </w:tabs>
        <w:autoSpaceDE w:val="0"/>
        <w:autoSpaceDN w:val="0"/>
        <w:adjustRightInd w:val="0"/>
        <w:ind w:firstLine="709"/>
        <w:jc w:val="both"/>
      </w:pPr>
      <w:r>
        <w:t xml:space="preserve">Клімат соціально-психологічний - психологічний настрій в групі або колективі. </w:t>
      </w:r>
    </w:p>
    <w:p w:rsidR="00877243" w:rsidRDefault="00877243" w:rsidP="00877243">
      <w:pPr>
        <w:tabs>
          <w:tab w:val="left" w:pos="567"/>
        </w:tabs>
        <w:autoSpaceDE w:val="0"/>
        <w:autoSpaceDN w:val="0"/>
        <w:adjustRightInd w:val="0"/>
        <w:ind w:firstLine="709"/>
        <w:jc w:val="both"/>
      </w:pPr>
      <w:r>
        <w:t xml:space="preserve">Комунікація - в соціальній психології передача інформації, повідомлень, відомостей між людьми може мати як двосторонній, так і односторонній характер. </w:t>
      </w:r>
    </w:p>
    <w:p w:rsidR="00877243" w:rsidRDefault="00877243" w:rsidP="00877243">
      <w:pPr>
        <w:tabs>
          <w:tab w:val="left" w:pos="567"/>
        </w:tabs>
        <w:autoSpaceDE w:val="0"/>
        <w:autoSpaceDN w:val="0"/>
        <w:adjustRightInd w:val="0"/>
        <w:ind w:firstLine="709"/>
        <w:jc w:val="both"/>
      </w:pPr>
      <w:r>
        <w:t xml:space="preserve">Компенсація - здатність людини позбавлятися від переживань з приводу власних недоліків за рахунок посиленої роботи над собою і розвитку інших позитивних якостей. </w:t>
      </w:r>
    </w:p>
    <w:p w:rsidR="00877243" w:rsidRDefault="00877243" w:rsidP="00877243">
      <w:pPr>
        <w:tabs>
          <w:tab w:val="left" w:pos="567"/>
        </w:tabs>
        <w:autoSpaceDE w:val="0"/>
        <w:autoSpaceDN w:val="0"/>
        <w:adjustRightInd w:val="0"/>
        <w:ind w:firstLine="709"/>
        <w:jc w:val="both"/>
      </w:pPr>
      <w:r>
        <w:t xml:space="preserve">Комплекс неповноцінності - складний стан людини, пов'язаний з недоліком будь-яких якостей (здібностей, знань, умінь і навичок) і супроводжуваний глибокими негативними емоційними переживаннями. </w:t>
      </w:r>
    </w:p>
    <w:p w:rsidR="00877243" w:rsidRDefault="00877243" w:rsidP="00877243">
      <w:pPr>
        <w:tabs>
          <w:tab w:val="left" w:pos="567"/>
        </w:tabs>
        <w:autoSpaceDE w:val="0"/>
        <w:autoSpaceDN w:val="0"/>
        <w:adjustRightInd w:val="0"/>
        <w:ind w:firstLine="709"/>
        <w:jc w:val="both"/>
      </w:pPr>
      <w:r>
        <w:t xml:space="preserve">Конфлікт внутрішньоособовий - стан незадоволення людини якими-небудь обставинами його життя, пов'язане з наявністю тих, що суперечать один одному інтересів, прагнень і потреб. </w:t>
      </w:r>
    </w:p>
    <w:p w:rsidR="00877243" w:rsidRDefault="00877243" w:rsidP="00877243">
      <w:pPr>
        <w:tabs>
          <w:tab w:val="left" w:pos="567"/>
        </w:tabs>
        <w:autoSpaceDE w:val="0"/>
        <w:autoSpaceDN w:val="0"/>
        <w:adjustRightInd w:val="0"/>
        <w:ind w:firstLine="709"/>
        <w:jc w:val="both"/>
      </w:pPr>
      <w:r>
        <w:t xml:space="preserve"> Криза - стан душевного розладу, викликаний тривалим незадоволенням людини собою і своїми взаєминами з навколишнім світом.</w:t>
      </w:r>
    </w:p>
    <w:p w:rsidR="00877243" w:rsidRDefault="00877243" w:rsidP="00877243">
      <w:pPr>
        <w:tabs>
          <w:tab w:val="left" w:pos="567"/>
        </w:tabs>
        <w:autoSpaceDE w:val="0"/>
        <w:autoSpaceDN w:val="0"/>
        <w:adjustRightInd w:val="0"/>
        <w:ind w:firstLine="709"/>
        <w:jc w:val="both"/>
      </w:pPr>
      <w:r>
        <w:t xml:space="preserve"> Культура поведінки - вчинки і форми спілкування людей, засновані на принципах моральності, естетичного смаку і дотримання норм і правил людського гуртожитку. </w:t>
      </w:r>
    </w:p>
    <w:p w:rsidR="00877243" w:rsidRDefault="00877243" w:rsidP="00877243">
      <w:pPr>
        <w:tabs>
          <w:tab w:val="left" w:pos="567"/>
        </w:tabs>
        <w:autoSpaceDE w:val="0"/>
        <w:autoSpaceDN w:val="0"/>
        <w:adjustRightInd w:val="0"/>
        <w:ind w:firstLine="709"/>
        <w:jc w:val="both"/>
      </w:pPr>
      <w:r>
        <w:t xml:space="preserve">Міжгрупові стосунки - суб'єктивне відношення різноманітних зв'язків, що виникають між соціальними групами, а також обумовлений ним спосіб взаємодії груп. </w:t>
      </w:r>
    </w:p>
    <w:p w:rsidR="00877243" w:rsidRDefault="00877243" w:rsidP="00877243">
      <w:pPr>
        <w:tabs>
          <w:tab w:val="left" w:pos="567"/>
        </w:tabs>
        <w:autoSpaceDE w:val="0"/>
        <w:autoSpaceDN w:val="0"/>
        <w:adjustRightInd w:val="0"/>
        <w:ind w:firstLine="709"/>
        <w:jc w:val="both"/>
      </w:pPr>
      <w:r>
        <w:t xml:space="preserve">Міжособові стосунки - суб'єктивно переживаний зв'язок між людьми. </w:t>
      </w:r>
    </w:p>
    <w:p w:rsidR="00877243" w:rsidRDefault="00877243" w:rsidP="00877243">
      <w:pPr>
        <w:tabs>
          <w:tab w:val="left" w:pos="567"/>
        </w:tabs>
        <w:autoSpaceDE w:val="0"/>
        <w:autoSpaceDN w:val="0"/>
        <w:adjustRightInd w:val="0"/>
        <w:ind w:firstLine="709"/>
        <w:jc w:val="both"/>
      </w:pPr>
      <w:r>
        <w:t xml:space="preserve">Міжнаціональне спілкування (на міжособовому рівні) – интерсуб’єктивна взаємодія, в якій окремі особи виступають як представники великих соціальних груп, - етнічних спільностей. </w:t>
      </w:r>
    </w:p>
    <w:p w:rsidR="00877243" w:rsidRDefault="00877243" w:rsidP="00877243">
      <w:pPr>
        <w:tabs>
          <w:tab w:val="left" w:pos="567"/>
        </w:tabs>
        <w:autoSpaceDE w:val="0"/>
        <w:autoSpaceDN w:val="0"/>
        <w:adjustRightInd w:val="0"/>
        <w:ind w:firstLine="709"/>
        <w:jc w:val="both"/>
      </w:pPr>
      <w:r>
        <w:t xml:space="preserve">Міміка - сукупність рухів частин лиця людини, що виражають його стан або відношення до того, що він сприймає (представляє, обмірковує, пригадує і тому подібне). </w:t>
      </w:r>
    </w:p>
    <w:p w:rsidR="00877243" w:rsidRDefault="00877243" w:rsidP="00877243">
      <w:pPr>
        <w:tabs>
          <w:tab w:val="left" w:pos="567"/>
        </w:tabs>
        <w:autoSpaceDE w:val="0"/>
        <w:autoSpaceDN w:val="0"/>
        <w:adjustRightInd w:val="0"/>
        <w:ind w:firstLine="709"/>
        <w:jc w:val="both"/>
      </w:pPr>
      <w:r>
        <w:t xml:space="preserve">Світогляд особи - система поглядів на природу, суспільство, інших людей і самого себе, яка склалася у людини і визначає його лінію поведінки, життєдіяльність. </w:t>
      </w:r>
    </w:p>
    <w:p w:rsidR="00877243" w:rsidRDefault="00877243" w:rsidP="00877243">
      <w:pPr>
        <w:tabs>
          <w:tab w:val="left" w:pos="567"/>
        </w:tabs>
        <w:autoSpaceDE w:val="0"/>
        <w:autoSpaceDN w:val="0"/>
        <w:adjustRightInd w:val="0"/>
        <w:ind w:firstLine="709"/>
        <w:jc w:val="both"/>
      </w:pPr>
      <w:r>
        <w:t xml:space="preserve">Основні сторони культури особи - сукупність компонентів пізнавальної, комунікативної, моральної, естетичної, трудової і фізичної культури особи, </w:t>
      </w:r>
      <w:proofErr w:type="gramStart"/>
      <w:r>
        <w:t>на яку</w:t>
      </w:r>
      <w:proofErr w:type="gramEnd"/>
      <w:r>
        <w:t xml:space="preserve"> орієнтований зміст освіти. </w:t>
      </w:r>
    </w:p>
    <w:p w:rsidR="00877243" w:rsidRDefault="00877243" w:rsidP="00877243">
      <w:pPr>
        <w:tabs>
          <w:tab w:val="left" w:pos="567"/>
        </w:tabs>
        <w:autoSpaceDE w:val="0"/>
        <w:autoSpaceDN w:val="0"/>
        <w:adjustRightInd w:val="0"/>
        <w:ind w:firstLine="709"/>
        <w:jc w:val="both"/>
      </w:pPr>
      <w:r>
        <w:t xml:space="preserve">Переживання - відчуття, що супроводжується емоціями. </w:t>
      </w:r>
    </w:p>
    <w:p w:rsidR="00877243" w:rsidRDefault="00877243" w:rsidP="00877243">
      <w:pPr>
        <w:tabs>
          <w:tab w:val="left" w:pos="567"/>
        </w:tabs>
        <w:autoSpaceDE w:val="0"/>
        <w:autoSpaceDN w:val="0"/>
        <w:adjustRightInd w:val="0"/>
        <w:ind w:firstLine="709"/>
        <w:jc w:val="both"/>
      </w:pPr>
      <w:r>
        <w:t xml:space="preserve">Розуміння - психологічний стан, що виражає собою правильність прийнятого рішення і супроводжуване почуттям упевненості в точності сприйняття або інтерпретації будь-якої події, явища, факту. </w:t>
      </w:r>
    </w:p>
    <w:p w:rsidR="00877243" w:rsidRDefault="00877243" w:rsidP="00877243">
      <w:pPr>
        <w:tabs>
          <w:tab w:val="left" w:pos="567"/>
        </w:tabs>
        <w:autoSpaceDE w:val="0"/>
        <w:autoSpaceDN w:val="0"/>
        <w:adjustRightInd w:val="0"/>
        <w:ind w:firstLine="709"/>
        <w:jc w:val="both"/>
      </w:pPr>
      <w:r>
        <w:t xml:space="preserve">Професійна культура - високий рівень знань, умінь і навичок в певній області трудової діяльності. </w:t>
      </w:r>
    </w:p>
    <w:p w:rsidR="00877243" w:rsidRDefault="00877243" w:rsidP="00877243">
      <w:pPr>
        <w:tabs>
          <w:tab w:val="left" w:pos="567"/>
        </w:tabs>
        <w:autoSpaceDE w:val="0"/>
        <w:autoSpaceDN w:val="0"/>
        <w:adjustRightInd w:val="0"/>
        <w:ind w:firstLine="709"/>
        <w:jc w:val="both"/>
      </w:pPr>
      <w:r>
        <w:t xml:space="preserve">Психологічна сумісність людей - здатність людей знаходити взаєморозуміння, налагоджувати ділові і особисті контакти, співробітничати один з одним. </w:t>
      </w:r>
    </w:p>
    <w:p w:rsidR="00877243" w:rsidRDefault="00877243" w:rsidP="00877243">
      <w:pPr>
        <w:tabs>
          <w:tab w:val="left" w:pos="567"/>
        </w:tabs>
        <w:autoSpaceDE w:val="0"/>
        <w:autoSpaceDN w:val="0"/>
        <w:adjustRightInd w:val="0"/>
        <w:ind w:firstLine="709"/>
        <w:jc w:val="both"/>
      </w:pPr>
      <w:r>
        <w:lastRenderedPageBreak/>
        <w:t xml:space="preserve">Релаксація - розслаблення. </w:t>
      </w:r>
    </w:p>
    <w:p w:rsidR="00877243" w:rsidRDefault="00877243" w:rsidP="00877243">
      <w:pPr>
        <w:tabs>
          <w:tab w:val="left" w:pos="567"/>
        </w:tabs>
        <w:autoSpaceDE w:val="0"/>
        <w:autoSpaceDN w:val="0"/>
        <w:adjustRightInd w:val="0"/>
        <w:ind w:firstLine="709"/>
        <w:jc w:val="both"/>
      </w:pPr>
      <w:r>
        <w:t>Рефлексія - здатність свідомості людини зосередитися на самому собі.</w:t>
      </w:r>
    </w:p>
    <w:p w:rsidR="00877243" w:rsidRDefault="00877243" w:rsidP="00877243">
      <w:pPr>
        <w:tabs>
          <w:tab w:val="left" w:pos="567"/>
        </w:tabs>
        <w:autoSpaceDE w:val="0"/>
        <w:autoSpaceDN w:val="0"/>
        <w:adjustRightInd w:val="0"/>
        <w:ind w:firstLine="709"/>
        <w:jc w:val="both"/>
      </w:pPr>
      <w:r>
        <w:t xml:space="preserve">Рішучість - готовність вдатися до практичних дій, намір зробити певний вчинок, що сформувався. </w:t>
      </w:r>
    </w:p>
    <w:p w:rsidR="00877243" w:rsidRDefault="00877243" w:rsidP="00877243">
      <w:pPr>
        <w:tabs>
          <w:tab w:val="left" w:pos="567"/>
        </w:tabs>
        <w:autoSpaceDE w:val="0"/>
        <w:autoSpaceDN w:val="0"/>
        <w:adjustRightInd w:val="0"/>
        <w:ind w:firstLine="709"/>
        <w:jc w:val="both"/>
      </w:pPr>
      <w:r>
        <w:t xml:space="preserve">Самовизначення особи - усвідомлення людиною свого місця в житті, в суспільстві. </w:t>
      </w:r>
    </w:p>
    <w:p w:rsidR="00877243" w:rsidRDefault="00877243" w:rsidP="00877243">
      <w:pPr>
        <w:tabs>
          <w:tab w:val="left" w:pos="567"/>
        </w:tabs>
        <w:autoSpaceDE w:val="0"/>
        <w:autoSpaceDN w:val="0"/>
        <w:adjustRightInd w:val="0"/>
        <w:ind w:firstLine="709"/>
        <w:jc w:val="both"/>
      </w:pPr>
      <w:r>
        <w:t xml:space="preserve">Самовизначення особи - самостійний вибір людиною свого життєвого шляху, цілей, цінностей, моральних норм, майбутньої професії і умов життя. </w:t>
      </w:r>
    </w:p>
    <w:p w:rsidR="00877243" w:rsidRDefault="00877243" w:rsidP="00877243">
      <w:pPr>
        <w:tabs>
          <w:tab w:val="left" w:pos="567"/>
        </w:tabs>
        <w:autoSpaceDE w:val="0"/>
        <w:autoSpaceDN w:val="0"/>
        <w:adjustRightInd w:val="0"/>
        <w:ind w:firstLine="709"/>
        <w:jc w:val="both"/>
      </w:pPr>
      <w:r>
        <w:t xml:space="preserve">Самооцінка - оцінка людиною власних якостей, достоїнств і недоліків. </w:t>
      </w:r>
    </w:p>
    <w:p w:rsidR="00877243" w:rsidRDefault="00877243" w:rsidP="00877243">
      <w:pPr>
        <w:tabs>
          <w:tab w:val="left" w:pos="567"/>
        </w:tabs>
        <w:autoSpaceDE w:val="0"/>
        <w:autoSpaceDN w:val="0"/>
        <w:adjustRightInd w:val="0"/>
        <w:ind w:firstLine="709"/>
        <w:jc w:val="both"/>
      </w:pPr>
      <w:r>
        <w:t xml:space="preserve">Самореалізація особи - якнайповніше виявлення особою своїх індивідуальних і професійних можливостей. </w:t>
      </w:r>
    </w:p>
    <w:p w:rsidR="00877243" w:rsidRDefault="00877243" w:rsidP="00877243">
      <w:pPr>
        <w:tabs>
          <w:tab w:val="left" w:pos="567"/>
        </w:tabs>
        <w:autoSpaceDE w:val="0"/>
        <w:autoSpaceDN w:val="0"/>
        <w:adjustRightInd w:val="0"/>
        <w:ind w:firstLine="709"/>
        <w:jc w:val="both"/>
      </w:pPr>
      <w:r>
        <w:t xml:space="preserve">Саморегуляція - процес управління людиною власними психологічними станами. </w:t>
      </w:r>
    </w:p>
    <w:p w:rsidR="00877243" w:rsidRDefault="00877243" w:rsidP="00877243">
      <w:pPr>
        <w:tabs>
          <w:tab w:val="left" w:pos="567"/>
        </w:tabs>
        <w:autoSpaceDE w:val="0"/>
        <w:autoSpaceDN w:val="0"/>
        <w:adjustRightInd w:val="0"/>
        <w:ind w:firstLine="709"/>
        <w:jc w:val="both"/>
      </w:pPr>
      <w:r>
        <w:t xml:space="preserve">Симпатія - почуття емоційної схильності до людини, підвищений інтерес і потяг до нього. </w:t>
      </w:r>
    </w:p>
    <w:p w:rsidR="00877243" w:rsidRDefault="00877243" w:rsidP="00877243">
      <w:pPr>
        <w:tabs>
          <w:tab w:val="left" w:pos="567"/>
        </w:tabs>
        <w:autoSpaceDE w:val="0"/>
        <w:autoSpaceDN w:val="0"/>
        <w:adjustRightInd w:val="0"/>
        <w:ind w:firstLine="709"/>
        <w:jc w:val="both"/>
      </w:pPr>
      <w:r>
        <w:t xml:space="preserve">Сумісність - здатність людей працювати разом, успішно вирішувати завдання, що вимагають від них узгодженості дій і хорошого взаєморозуміння. </w:t>
      </w:r>
    </w:p>
    <w:p w:rsidR="00877243" w:rsidRDefault="00877243" w:rsidP="00877243">
      <w:pPr>
        <w:tabs>
          <w:tab w:val="left" w:pos="567"/>
        </w:tabs>
        <w:autoSpaceDE w:val="0"/>
        <w:autoSpaceDN w:val="0"/>
        <w:adjustRightInd w:val="0"/>
        <w:ind w:firstLine="709"/>
        <w:jc w:val="both"/>
      </w:pPr>
      <w:r>
        <w:t xml:space="preserve">Сумісність групова - один з компонентів групової згуртованості. Згода групова - спільність картини світу у людей, об'єднаних в соціальну групу. </w:t>
      </w:r>
    </w:p>
    <w:p w:rsidR="00877243" w:rsidRDefault="00877243" w:rsidP="00877243">
      <w:pPr>
        <w:tabs>
          <w:tab w:val="left" w:pos="567"/>
        </w:tabs>
        <w:autoSpaceDE w:val="0"/>
        <w:autoSpaceDN w:val="0"/>
        <w:adjustRightInd w:val="0"/>
        <w:ind w:firstLine="709"/>
        <w:jc w:val="both"/>
      </w:pPr>
      <w:r>
        <w:t xml:space="preserve">Співпереживання - переживання людиною тих же самих почуттів і емоцій, які характерні для людей, що знаходяться поряд з ним. </w:t>
      </w:r>
    </w:p>
    <w:p w:rsidR="00877243" w:rsidRDefault="00877243" w:rsidP="00877243">
      <w:pPr>
        <w:tabs>
          <w:tab w:val="left" w:pos="567"/>
        </w:tabs>
        <w:autoSpaceDE w:val="0"/>
        <w:autoSpaceDN w:val="0"/>
        <w:adjustRightInd w:val="0"/>
        <w:ind w:firstLine="709"/>
        <w:jc w:val="both"/>
      </w:pPr>
      <w:r>
        <w:t xml:space="preserve">Суперництво - прагнення людини до змагання з іншими людьми, бажання взяти верх над ними, перемогти, перевершити. Соціальне оточення - макро- і мікросередовище, з яким прямо або опосередковано взаємодіє індивід. 139 </w:t>
      </w:r>
    </w:p>
    <w:p w:rsidR="00877243" w:rsidRDefault="00877243" w:rsidP="00877243">
      <w:pPr>
        <w:tabs>
          <w:tab w:val="left" w:pos="567"/>
        </w:tabs>
        <w:autoSpaceDE w:val="0"/>
        <w:autoSpaceDN w:val="0"/>
        <w:adjustRightInd w:val="0"/>
        <w:ind w:firstLine="709"/>
        <w:jc w:val="both"/>
      </w:pPr>
      <w:r>
        <w:t xml:space="preserve">Соціальний стереотип - спрощене, таке, що схематизувало, характерне для сфери буденної свідомості уявлення про якийнебудь соціальний об'єкт. </w:t>
      </w:r>
    </w:p>
    <w:p w:rsidR="00877243" w:rsidRDefault="00877243" w:rsidP="00877243">
      <w:pPr>
        <w:tabs>
          <w:tab w:val="left" w:pos="567"/>
        </w:tabs>
        <w:autoSpaceDE w:val="0"/>
        <w:autoSpaceDN w:val="0"/>
        <w:adjustRightInd w:val="0"/>
        <w:ind w:firstLine="709"/>
        <w:jc w:val="both"/>
      </w:pPr>
      <w:r>
        <w:t xml:space="preserve">Соціограма - спеціальний графік, малюнок, діаграма, що зображують цілісну картину взаємин, взаємних і односторонніх виборів і відхилень, очікуваних виборів і відхилень, зроблених в ході дослідження, проведеного за допомогою социометричної методики. </w:t>
      </w:r>
    </w:p>
    <w:p w:rsidR="00877243" w:rsidRDefault="00877243" w:rsidP="00877243">
      <w:pPr>
        <w:tabs>
          <w:tab w:val="left" w:pos="567"/>
        </w:tabs>
        <w:autoSpaceDE w:val="0"/>
        <w:autoSpaceDN w:val="0"/>
        <w:adjustRightInd w:val="0"/>
        <w:ind w:firstLine="709"/>
        <w:jc w:val="both"/>
      </w:pPr>
      <w:r>
        <w:t xml:space="preserve">Соціометрична методика - спосіб дослідження емоційнобезпосередніх стосунків усередині малої групи. </w:t>
      </w:r>
    </w:p>
    <w:p w:rsidR="00877243" w:rsidRDefault="00877243" w:rsidP="00877243">
      <w:pPr>
        <w:tabs>
          <w:tab w:val="left" w:pos="567"/>
        </w:tabs>
        <w:autoSpaceDE w:val="0"/>
        <w:autoSpaceDN w:val="0"/>
        <w:adjustRightInd w:val="0"/>
        <w:ind w:firstLine="709"/>
        <w:jc w:val="both"/>
      </w:pPr>
      <w:r>
        <w:t xml:space="preserve">Статус - поняття, що означає положення людини в системі міжособових стосунків і міру його психологічного впливу на членів групи. </w:t>
      </w:r>
    </w:p>
    <w:p w:rsidR="00877243" w:rsidRDefault="00877243" w:rsidP="00877243">
      <w:pPr>
        <w:tabs>
          <w:tab w:val="left" w:pos="567"/>
        </w:tabs>
        <w:autoSpaceDE w:val="0"/>
        <w:autoSpaceDN w:val="0"/>
        <w:adjustRightInd w:val="0"/>
        <w:ind w:firstLine="709"/>
        <w:jc w:val="both"/>
      </w:pPr>
      <w:r>
        <w:t xml:space="preserve">Стиль спілкування - індивідуальна стабільна форма комунікативної поведінки людини, що проявляється </w:t>
      </w:r>
      <w:proofErr w:type="gramStart"/>
      <w:r>
        <w:t>в будь</w:t>
      </w:r>
      <w:proofErr w:type="gramEnd"/>
      <w:r>
        <w:t xml:space="preserve">-яких умовах взаємодії, - в ділових і особистих стосунках, в стилі керівництва і т. д. </w:t>
      </w:r>
    </w:p>
    <w:p w:rsidR="00877243" w:rsidRDefault="00877243" w:rsidP="00877243">
      <w:pPr>
        <w:tabs>
          <w:tab w:val="left" w:pos="567"/>
        </w:tabs>
        <w:autoSpaceDE w:val="0"/>
        <w:autoSpaceDN w:val="0"/>
        <w:adjustRightInd w:val="0"/>
        <w:ind w:firstLine="709"/>
        <w:jc w:val="both"/>
      </w:pPr>
      <w:r>
        <w:t xml:space="preserve">Сугестія - навіювання. </w:t>
      </w:r>
    </w:p>
    <w:p w:rsidR="00877243" w:rsidRDefault="00877243" w:rsidP="00877243">
      <w:pPr>
        <w:tabs>
          <w:tab w:val="left" w:pos="567"/>
        </w:tabs>
        <w:autoSpaceDE w:val="0"/>
        <w:autoSpaceDN w:val="0"/>
        <w:adjustRightInd w:val="0"/>
        <w:ind w:firstLine="709"/>
        <w:jc w:val="both"/>
      </w:pPr>
      <w:r>
        <w:t xml:space="preserve">Тривожність - властивість людини приходити в стан підвищеного занепокоєння, випробовувати страх і тривогу в специфічних соціальних ситуаціях. </w:t>
      </w:r>
    </w:p>
    <w:p w:rsidR="00877243" w:rsidRDefault="00877243" w:rsidP="00877243">
      <w:pPr>
        <w:tabs>
          <w:tab w:val="left" w:pos="567"/>
        </w:tabs>
        <w:autoSpaceDE w:val="0"/>
        <w:autoSpaceDN w:val="0"/>
        <w:adjustRightInd w:val="0"/>
        <w:ind w:firstLine="709"/>
        <w:jc w:val="both"/>
      </w:pPr>
      <w:r>
        <w:t xml:space="preserve">Труднощі спілкування - комунікативні і психологічні бар'єри, що виникають в процесі різних видів спілкування. </w:t>
      </w:r>
    </w:p>
    <w:p w:rsidR="00877243" w:rsidRDefault="00877243" w:rsidP="00877243">
      <w:pPr>
        <w:tabs>
          <w:tab w:val="left" w:pos="567"/>
        </w:tabs>
        <w:autoSpaceDE w:val="0"/>
        <w:autoSpaceDN w:val="0"/>
        <w:adjustRightInd w:val="0"/>
        <w:ind w:firstLine="709"/>
        <w:jc w:val="both"/>
      </w:pPr>
      <w:r>
        <w:t>Переконаність - упевненість людини у своїй правоті, що підтверджується відповідними аргументами і фактами.</w:t>
      </w:r>
    </w:p>
    <w:p w:rsidR="00877243" w:rsidRDefault="00877243" w:rsidP="00877243">
      <w:pPr>
        <w:tabs>
          <w:tab w:val="left" w:pos="567"/>
        </w:tabs>
        <w:autoSpaceDE w:val="0"/>
        <w:autoSpaceDN w:val="0"/>
        <w:adjustRightInd w:val="0"/>
        <w:ind w:firstLine="709"/>
        <w:jc w:val="both"/>
      </w:pPr>
      <w:r>
        <w:t xml:space="preserve"> Рівень домагань особи - прагнення до досягнення цілей тієї міри складності, </w:t>
      </w:r>
      <w:proofErr w:type="gramStart"/>
      <w:r>
        <w:t>на яку</w:t>
      </w:r>
      <w:proofErr w:type="gramEnd"/>
      <w:r>
        <w:t xml:space="preserve"> людина вважає себе здатним.</w:t>
      </w:r>
    </w:p>
    <w:p w:rsidR="00877243" w:rsidRDefault="00877243" w:rsidP="00877243">
      <w:pPr>
        <w:tabs>
          <w:tab w:val="left" w:pos="567"/>
        </w:tabs>
        <w:autoSpaceDE w:val="0"/>
        <w:autoSpaceDN w:val="0"/>
        <w:adjustRightInd w:val="0"/>
        <w:ind w:firstLine="709"/>
        <w:jc w:val="both"/>
      </w:pPr>
      <w:r>
        <w:lastRenderedPageBreak/>
        <w:t xml:space="preserve"> Фрустрація - важке переживання людиною своєї невдачі, що супроводжується почуттям безвихідності, крахи надій в досягненні певної бажаної мети. </w:t>
      </w:r>
    </w:p>
    <w:p w:rsidR="00877243" w:rsidRDefault="00877243" w:rsidP="00877243">
      <w:pPr>
        <w:tabs>
          <w:tab w:val="left" w:pos="567"/>
        </w:tabs>
        <w:autoSpaceDE w:val="0"/>
        <w:autoSpaceDN w:val="0"/>
        <w:adjustRightInd w:val="0"/>
        <w:ind w:firstLine="709"/>
        <w:jc w:val="both"/>
      </w:pPr>
      <w:r>
        <w:t xml:space="preserve">Цінності соціальні - громадська значущість матеріальних об'єктів, соціально-політичних і духовних утворень для людини, колективу, соціальної групи, суспільства в цілому. </w:t>
      </w:r>
    </w:p>
    <w:p w:rsidR="00877243" w:rsidRDefault="00877243" w:rsidP="00877243">
      <w:pPr>
        <w:tabs>
          <w:tab w:val="left" w:pos="567"/>
        </w:tabs>
        <w:autoSpaceDE w:val="0"/>
        <w:autoSpaceDN w:val="0"/>
        <w:adjustRightInd w:val="0"/>
        <w:ind w:firstLine="709"/>
        <w:jc w:val="both"/>
      </w:pPr>
      <w:r>
        <w:t xml:space="preserve">Ціннісні орієнтації - суб'єктивне, індивідуальне віддзеркалення в психіці і свідомості людини соціальних цінностей суспільства і природи на цьому історичному етапі. </w:t>
      </w:r>
    </w:p>
    <w:p w:rsidR="007D7AAF" w:rsidRDefault="00877243" w:rsidP="00877243">
      <w:pPr>
        <w:tabs>
          <w:tab w:val="left" w:pos="567"/>
        </w:tabs>
        <w:autoSpaceDE w:val="0"/>
        <w:autoSpaceDN w:val="0"/>
        <w:adjustRightInd w:val="0"/>
        <w:ind w:firstLine="709"/>
        <w:jc w:val="both"/>
        <w:rPr>
          <w:rFonts w:eastAsia="Calibri"/>
          <w:szCs w:val="28"/>
          <w:lang w:val="uk-UA"/>
        </w:rPr>
      </w:pPr>
      <w:r>
        <w:t xml:space="preserve"> </w:t>
      </w:r>
    </w:p>
    <w:p w:rsidR="007D7AAF" w:rsidRPr="002466EE" w:rsidRDefault="007D7AAF" w:rsidP="007D7AAF">
      <w:pPr>
        <w:spacing w:after="240"/>
        <w:rPr>
          <w:lang w:val="uk-UA"/>
        </w:rPr>
      </w:pPr>
    </w:p>
    <w:p w:rsidR="007D7AAF" w:rsidRPr="00A37B47" w:rsidRDefault="007D7AAF" w:rsidP="007D7AAF">
      <w:pPr>
        <w:pStyle w:val="a7"/>
        <w:spacing w:before="0" w:beforeAutospacing="0" w:after="240" w:afterAutospacing="0"/>
        <w:jc w:val="center"/>
        <w:rPr>
          <w:lang w:val="uk-UA"/>
        </w:rPr>
      </w:pPr>
      <w:r w:rsidRPr="00A37B47">
        <w:rPr>
          <w:b/>
          <w:bCs/>
          <w:color w:val="000000"/>
          <w:sz w:val="28"/>
          <w:szCs w:val="28"/>
          <w:lang w:val="uk-UA"/>
        </w:rPr>
        <w:t>7.3</w:t>
      </w:r>
      <w:r>
        <w:rPr>
          <w:b/>
          <w:bCs/>
          <w:color w:val="000000"/>
          <w:sz w:val="28"/>
          <w:szCs w:val="28"/>
          <w:lang w:val="uk-UA"/>
        </w:rPr>
        <w:t>.</w:t>
      </w:r>
      <w:r w:rsidRPr="00A37B47">
        <w:rPr>
          <w:b/>
          <w:bCs/>
          <w:color w:val="000000"/>
          <w:sz w:val="28"/>
          <w:szCs w:val="28"/>
          <w:lang w:val="uk-UA"/>
        </w:rPr>
        <w:t xml:space="preserve"> Рекомендована література</w:t>
      </w:r>
    </w:p>
    <w:p w:rsidR="00877243" w:rsidRPr="00A704D7" w:rsidRDefault="00877243" w:rsidP="00877243">
      <w:pPr>
        <w:widowControl w:val="0"/>
        <w:numPr>
          <w:ilvl w:val="0"/>
          <w:numId w:val="24"/>
        </w:numPr>
        <w:tabs>
          <w:tab w:val="left" w:pos="1045"/>
        </w:tabs>
        <w:spacing w:before="13" w:line="273" w:lineRule="auto"/>
        <w:ind w:left="142" w:right="-2" w:firstLine="567"/>
        <w:jc w:val="both"/>
        <w:rPr>
          <w:color w:val="000000"/>
          <w:szCs w:val="28"/>
        </w:rPr>
      </w:pPr>
      <w:r w:rsidRPr="00A704D7">
        <w:rPr>
          <w:color w:val="000000"/>
          <w:szCs w:val="28"/>
        </w:rPr>
        <w:t>Гримич М. Традиційний світогляд та етнопсихологічні константи українців. (Когнітивна</w:t>
      </w:r>
      <w:r w:rsidRPr="00A704D7">
        <w:rPr>
          <w:szCs w:val="28"/>
          <w:lang w:val="uk-UA"/>
        </w:rPr>
        <w:t xml:space="preserve"> </w:t>
      </w:r>
      <w:r w:rsidRPr="00A704D7">
        <w:rPr>
          <w:color w:val="000000"/>
          <w:szCs w:val="28"/>
        </w:rPr>
        <w:t>антропологія). К.: АТ «ВІПОЛ». 2010. 379 с.</w:t>
      </w:r>
    </w:p>
    <w:p w:rsidR="00877243" w:rsidRPr="00A704D7" w:rsidRDefault="00877243" w:rsidP="00877243">
      <w:pPr>
        <w:widowControl w:val="0"/>
        <w:numPr>
          <w:ilvl w:val="0"/>
          <w:numId w:val="24"/>
        </w:numPr>
        <w:tabs>
          <w:tab w:val="left" w:pos="1045"/>
        </w:tabs>
        <w:spacing w:line="235" w:lineRule="auto"/>
        <w:ind w:left="142" w:right="-2" w:firstLine="567"/>
        <w:jc w:val="both"/>
        <w:rPr>
          <w:color w:val="000000"/>
          <w:szCs w:val="28"/>
        </w:rPr>
      </w:pPr>
      <w:r w:rsidRPr="00A704D7">
        <w:rPr>
          <w:color w:val="000000"/>
          <w:szCs w:val="28"/>
        </w:rPr>
        <w:t>Губко О. Психологія Українського народу. Наукове дослідження в чотирьох книгах. Книга перша. Психологічний склад проукраїнсь-кої народності.К.: ПВП «Задруга», 2003. 399 с.</w:t>
      </w:r>
    </w:p>
    <w:p w:rsidR="00877243" w:rsidRPr="00A704D7" w:rsidRDefault="00877243" w:rsidP="00877243">
      <w:pPr>
        <w:widowControl w:val="0"/>
        <w:numPr>
          <w:ilvl w:val="0"/>
          <w:numId w:val="24"/>
        </w:numPr>
        <w:tabs>
          <w:tab w:val="left" w:pos="1045"/>
        </w:tabs>
        <w:spacing w:before="13" w:line="235" w:lineRule="auto"/>
        <w:ind w:left="142" w:right="-2" w:firstLine="567"/>
        <w:jc w:val="both"/>
        <w:rPr>
          <w:color w:val="000000"/>
          <w:szCs w:val="28"/>
        </w:rPr>
      </w:pPr>
      <w:r w:rsidRPr="00A704D7">
        <w:rPr>
          <w:color w:val="000000"/>
          <w:szCs w:val="28"/>
        </w:rPr>
        <w:t>Данилюк І.В. Етнічна психологія як галузь наукового знання: історико-теоретичний вимір: Монографія. К.: «САММІТ-КНИГА», 2010. 432с.</w:t>
      </w:r>
    </w:p>
    <w:p w:rsidR="00877243" w:rsidRPr="00A704D7" w:rsidRDefault="00877243" w:rsidP="00877243">
      <w:pPr>
        <w:widowControl w:val="0"/>
        <w:numPr>
          <w:ilvl w:val="0"/>
          <w:numId w:val="24"/>
        </w:numPr>
        <w:tabs>
          <w:tab w:val="left" w:pos="1045"/>
          <w:tab w:val="left" w:pos="2454"/>
          <w:tab w:val="left" w:pos="3799"/>
          <w:tab w:val="left" w:pos="4327"/>
          <w:tab w:val="left" w:pos="5271"/>
          <w:tab w:val="left" w:pos="6568"/>
          <w:tab w:val="left" w:pos="7560"/>
          <w:tab w:val="left" w:pos="10015"/>
        </w:tabs>
        <w:spacing w:line="235" w:lineRule="auto"/>
        <w:ind w:left="142" w:right="-2" w:firstLine="567"/>
        <w:jc w:val="both"/>
        <w:rPr>
          <w:color w:val="000000"/>
          <w:szCs w:val="28"/>
        </w:rPr>
      </w:pPr>
      <w:r w:rsidRPr="00A704D7">
        <w:rPr>
          <w:color w:val="000000"/>
          <w:szCs w:val="28"/>
        </w:rPr>
        <w:t>Етнічна</w:t>
      </w:r>
      <w:r w:rsidRPr="00A704D7">
        <w:rPr>
          <w:color w:val="000000"/>
          <w:szCs w:val="28"/>
        </w:rPr>
        <w:tab/>
        <w:t>психологія</w:t>
      </w:r>
      <w:r w:rsidRPr="00A704D7">
        <w:rPr>
          <w:color w:val="000000"/>
          <w:szCs w:val="28"/>
        </w:rPr>
        <w:tab/>
        <w:t>як</w:t>
      </w:r>
      <w:r w:rsidRPr="00A704D7">
        <w:rPr>
          <w:color w:val="000000"/>
          <w:szCs w:val="28"/>
        </w:rPr>
        <w:tab/>
        <w:t>галузь</w:t>
      </w:r>
      <w:r w:rsidRPr="00A704D7">
        <w:rPr>
          <w:color w:val="000000"/>
          <w:szCs w:val="28"/>
        </w:rPr>
        <w:tab/>
        <w:t>наукового</w:t>
      </w:r>
      <w:r w:rsidRPr="00A704D7">
        <w:rPr>
          <w:color w:val="000000"/>
          <w:szCs w:val="28"/>
        </w:rPr>
        <w:tab/>
        <w:t>знання:</w:t>
      </w:r>
      <w:r w:rsidRPr="00A704D7">
        <w:rPr>
          <w:color w:val="000000"/>
          <w:szCs w:val="28"/>
        </w:rPr>
        <w:tab/>
        <w:t>історико-теоретичний</w:t>
      </w:r>
      <w:r w:rsidRPr="00A704D7">
        <w:rPr>
          <w:color w:val="000000"/>
          <w:szCs w:val="28"/>
        </w:rPr>
        <w:tab/>
        <w:t>вимір: Монографія. К.: «САММІТ-КНИГА», 2010. 432 с.</w:t>
      </w:r>
    </w:p>
    <w:p w:rsidR="00877243" w:rsidRPr="00A704D7" w:rsidRDefault="00877243" w:rsidP="00877243">
      <w:pPr>
        <w:widowControl w:val="0"/>
        <w:numPr>
          <w:ilvl w:val="0"/>
          <w:numId w:val="24"/>
        </w:numPr>
        <w:tabs>
          <w:tab w:val="left" w:pos="1045"/>
        </w:tabs>
        <w:spacing w:before="13" w:line="235" w:lineRule="auto"/>
        <w:ind w:left="142" w:right="-2" w:firstLine="567"/>
        <w:jc w:val="both"/>
        <w:rPr>
          <w:color w:val="000000"/>
          <w:szCs w:val="28"/>
        </w:rPr>
      </w:pPr>
      <w:r w:rsidRPr="00A704D7">
        <w:rPr>
          <w:color w:val="000000"/>
          <w:szCs w:val="28"/>
        </w:rPr>
        <w:t>Етнопсихологія: (конспект лекцій): Навч. посібник для студ. вищих навч. закладів. Кам’янець-Подільський держ. педагогічний ун-т.,2002. 44 с.</w:t>
      </w:r>
    </w:p>
    <w:p w:rsidR="00877243" w:rsidRPr="00A704D7" w:rsidRDefault="00877243" w:rsidP="00877243">
      <w:pPr>
        <w:widowControl w:val="0"/>
        <w:numPr>
          <w:ilvl w:val="0"/>
          <w:numId w:val="24"/>
        </w:numPr>
        <w:tabs>
          <w:tab w:val="left" w:pos="1045"/>
        </w:tabs>
        <w:spacing w:line="235" w:lineRule="auto"/>
        <w:ind w:left="142" w:right="-2" w:firstLine="567"/>
        <w:jc w:val="both"/>
        <w:rPr>
          <w:color w:val="000000"/>
          <w:szCs w:val="28"/>
        </w:rPr>
      </w:pPr>
      <w:r w:rsidRPr="00A704D7">
        <w:rPr>
          <w:color w:val="000000"/>
          <w:szCs w:val="28"/>
        </w:rPr>
        <w:t>Етнопсихологія: Навчальний посібник. Укл.: Яшник С.В. К.: РПФ «КОМПРІНТ», 2020. 216 с.</w:t>
      </w:r>
    </w:p>
    <w:p w:rsidR="00877243" w:rsidRPr="00A704D7" w:rsidRDefault="00877243" w:rsidP="00877243">
      <w:pPr>
        <w:widowControl w:val="0"/>
        <w:numPr>
          <w:ilvl w:val="0"/>
          <w:numId w:val="24"/>
        </w:numPr>
        <w:tabs>
          <w:tab w:val="left" w:pos="1045"/>
        </w:tabs>
        <w:spacing w:before="12" w:line="235" w:lineRule="auto"/>
        <w:ind w:left="142" w:right="-2" w:firstLine="567"/>
        <w:jc w:val="both"/>
        <w:rPr>
          <w:szCs w:val="28"/>
        </w:rPr>
      </w:pPr>
      <w:proofErr w:type="gramStart"/>
      <w:r w:rsidRPr="00A704D7">
        <w:rPr>
          <w:szCs w:val="28"/>
        </w:rPr>
        <w:t>Етнопсихологія :</w:t>
      </w:r>
      <w:proofErr w:type="gramEnd"/>
      <w:r w:rsidRPr="00A704D7">
        <w:rPr>
          <w:szCs w:val="28"/>
        </w:rPr>
        <w:t xml:space="preserve"> навч. посібн. для студентів спеціальності «Початкова освіта. Практична психологія». Автор-упорядник О.П. Цюняк. Івано-</w:t>
      </w:r>
      <w:proofErr w:type="gramStart"/>
      <w:r w:rsidRPr="00A704D7">
        <w:rPr>
          <w:szCs w:val="28"/>
        </w:rPr>
        <w:t>Франківськ :</w:t>
      </w:r>
      <w:proofErr w:type="gramEnd"/>
      <w:r w:rsidRPr="00A704D7">
        <w:rPr>
          <w:szCs w:val="28"/>
        </w:rPr>
        <w:t xml:space="preserve"> ЯРИНА, 2017. 132 с. </w:t>
      </w:r>
    </w:p>
    <w:p w:rsidR="00877243" w:rsidRPr="00A704D7" w:rsidRDefault="00877243" w:rsidP="00877243">
      <w:pPr>
        <w:widowControl w:val="0"/>
        <w:numPr>
          <w:ilvl w:val="0"/>
          <w:numId w:val="24"/>
        </w:numPr>
        <w:tabs>
          <w:tab w:val="left" w:pos="1045"/>
        </w:tabs>
        <w:spacing w:before="12" w:line="235" w:lineRule="auto"/>
        <w:ind w:left="142" w:right="-2" w:firstLine="567"/>
        <w:jc w:val="both"/>
        <w:rPr>
          <w:color w:val="000000"/>
          <w:szCs w:val="28"/>
        </w:rPr>
      </w:pPr>
      <w:r w:rsidRPr="00A704D7">
        <w:rPr>
          <w:color w:val="000000"/>
          <w:szCs w:val="28"/>
        </w:rPr>
        <w:t>Етнопсихологія: навчально-методичний посібник. За ред. В.Д. Хруща. Івано-Франківськ: Прикарпатський ун-т ім. В. Стефаника, 1994. 82 с.</w:t>
      </w:r>
    </w:p>
    <w:p w:rsidR="00877243" w:rsidRPr="00A704D7" w:rsidRDefault="00877243" w:rsidP="00877243">
      <w:pPr>
        <w:widowControl w:val="0"/>
        <w:numPr>
          <w:ilvl w:val="0"/>
          <w:numId w:val="24"/>
        </w:numPr>
        <w:tabs>
          <w:tab w:val="left" w:pos="1045"/>
        </w:tabs>
        <w:spacing w:line="235" w:lineRule="auto"/>
        <w:ind w:left="142" w:right="-2" w:firstLine="567"/>
        <w:jc w:val="both"/>
        <w:rPr>
          <w:color w:val="000000"/>
          <w:szCs w:val="28"/>
        </w:rPr>
      </w:pPr>
      <w:r w:rsidRPr="00A704D7">
        <w:rPr>
          <w:color w:val="000000"/>
          <w:szCs w:val="28"/>
        </w:rPr>
        <w:t>Етносоціальна культура як саморегульована система: Навч. посіб-ник. Київ, ун-т ім. Т.Г. Шевченка. 1993. 200 с.</w:t>
      </w:r>
    </w:p>
    <w:p w:rsidR="00877243" w:rsidRPr="00A704D7" w:rsidRDefault="00877243" w:rsidP="00877243">
      <w:pPr>
        <w:widowControl w:val="0"/>
        <w:numPr>
          <w:ilvl w:val="0"/>
          <w:numId w:val="24"/>
        </w:numPr>
        <w:tabs>
          <w:tab w:val="left" w:pos="1045"/>
        </w:tabs>
        <w:ind w:left="142" w:right="-2" w:firstLine="567"/>
        <w:jc w:val="both"/>
        <w:rPr>
          <w:color w:val="000000"/>
          <w:szCs w:val="28"/>
        </w:rPr>
      </w:pPr>
      <w:r w:rsidRPr="00A704D7">
        <w:rPr>
          <w:color w:val="000000"/>
          <w:szCs w:val="28"/>
        </w:rPr>
        <w:t>Крюкова М.А. Етнопсихологія: навчально-методичний посібник (в допомогу до самостійної роботи для здобувачів вищої освіти ступеня магістра факультету психології, політології та соціології факультету психології, політології та соціології НУ «ОЮА»). М.А. Крюкова, Ю.В. Форманюк. Одеса: Фенікс, 2020. 106 с.</w:t>
      </w:r>
    </w:p>
    <w:p w:rsidR="00877243" w:rsidRPr="00A704D7" w:rsidRDefault="00877243" w:rsidP="00877243">
      <w:pPr>
        <w:widowControl w:val="0"/>
        <w:numPr>
          <w:ilvl w:val="0"/>
          <w:numId w:val="24"/>
        </w:numPr>
        <w:tabs>
          <w:tab w:val="left" w:pos="1045"/>
        </w:tabs>
        <w:spacing w:line="264" w:lineRule="auto"/>
        <w:ind w:left="142" w:right="-2" w:firstLine="567"/>
        <w:jc w:val="both"/>
        <w:rPr>
          <w:color w:val="000000"/>
          <w:szCs w:val="28"/>
        </w:rPr>
      </w:pPr>
      <w:r w:rsidRPr="00A704D7">
        <w:rPr>
          <w:color w:val="000000"/>
          <w:szCs w:val="28"/>
        </w:rPr>
        <w:t>Лозко Г. Українське язичництво. К.: Укр. центр духов. Культури, 1994. 96 с.</w:t>
      </w:r>
    </w:p>
    <w:p w:rsidR="00877243" w:rsidRPr="00A704D7" w:rsidRDefault="00877243" w:rsidP="00877243">
      <w:pPr>
        <w:widowControl w:val="0"/>
        <w:numPr>
          <w:ilvl w:val="0"/>
          <w:numId w:val="24"/>
        </w:numPr>
        <w:tabs>
          <w:tab w:val="left" w:pos="1045"/>
        </w:tabs>
        <w:spacing w:line="247" w:lineRule="auto"/>
        <w:ind w:left="142" w:right="-2" w:firstLine="567"/>
        <w:jc w:val="both"/>
        <w:rPr>
          <w:color w:val="000000"/>
          <w:szCs w:val="28"/>
        </w:rPr>
      </w:pPr>
      <w:r w:rsidRPr="00A704D7">
        <w:rPr>
          <w:color w:val="000000"/>
          <w:szCs w:val="28"/>
        </w:rPr>
        <w:t>Нагорна Л.П. Соціокультурна ідентичність: пастки ціннісних розмежувань. К., ІПіЕНД ім. І.Ф. Кураса НАН України, 2011. 272 с.</w:t>
      </w:r>
    </w:p>
    <w:p w:rsidR="00877243" w:rsidRPr="00A704D7" w:rsidRDefault="00877243" w:rsidP="00877243">
      <w:pPr>
        <w:widowControl w:val="0"/>
        <w:numPr>
          <w:ilvl w:val="0"/>
          <w:numId w:val="24"/>
        </w:numPr>
        <w:tabs>
          <w:tab w:val="left" w:pos="1045"/>
          <w:tab w:val="left" w:pos="2598"/>
          <w:tab w:val="left" w:pos="3318"/>
          <w:tab w:val="left" w:pos="5142"/>
          <w:tab w:val="left" w:pos="5931"/>
          <w:tab w:val="left" w:pos="7163"/>
          <w:tab w:val="left" w:pos="7883"/>
          <w:tab w:val="left" w:pos="9131"/>
          <w:tab w:val="left" w:pos="9883"/>
        </w:tabs>
        <w:spacing w:line="235" w:lineRule="auto"/>
        <w:ind w:left="142" w:right="-2" w:firstLine="567"/>
        <w:jc w:val="both"/>
        <w:rPr>
          <w:szCs w:val="28"/>
        </w:rPr>
      </w:pPr>
      <w:r w:rsidRPr="00A704D7">
        <w:rPr>
          <w:color w:val="000000"/>
          <w:szCs w:val="28"/>
        </w:rPr>
        <w:t>Савицька</w:t>
      </w:r>
      <w:r w:rsidRPr="00A704D7">
        <w:rPr>
          <w:color w:val="000000"/>
          <w:szCs w:val="28"/>
        </w:rPr>
        <w:tab/>
        <w:t>О.В.</w:t>
      </w:r>
      <w:r w:rsidRPr="00A704D7">
        <w:rPr>
          <w:color w:val="000000"/>
          <w:szCs w:val="28"/>
        </w:rPr>
        <w:tab/>
        <w:t>Етнопсихологія:</w:t>
      </w:r>
      <w:r w:rsidRPr="00A704D7">
        <w:rPr>
          <w:color w:val="000000"/>
          <w:szCs w:val="28"/>
        </w:rPr>
        <w:tab/>
        <w:t>навч.</w:t>
      </w:r>
      <w:r w:rsidRPr="00A704D7">
        <w:rPr>
          <w:color w:val="000000"/>
          <w:szCs w:val="28"/>
        </w:rPr>
        <w:tab/>
      </w:r>
      <w:proofErr w:type="gramStart"/>
      <w:r w:rsidRPr="00A704D7">
        <w:rPr>
          <w:color w:val="000000"/>
          <w:szCs w:val="28"/>
        </w:rPr>
        <w:t>посібник..</w:t>
      </w:r>
      <w:proofErr w:type="gramEnd"/>
      <w:r w:rsidRPr="00A704D7">
        <w:rPr>
          <w:color w:val="000000"/>
          <w:szCs w:val="28"/>
        </w:rPr>
        <w:tab/>
        <w:t>О.В.</w:t>
      </w:r>
      <w:r w:rsidRPr="00A704D7">
        <w:rPr>
          <w:color w:val="000000"/>
          <w:szCs w:val="28"/>
        </w:rPr>
        <w:tab/>
        <w:t>Савицька,</w:t>
      </w:r>
      <w:r w:rsidRPr="00A704D7">
        <w:rPr>
          <w:color w:val="000000"/>
          <w:szCs w:val="28"/>
        </w:rPr>
        <w:tab/>
        <w:t>Л.М.</w:t>
      </w:r>
      <w:r w:rsidRPr="00A704D7">
        <w:rPr>
          <w:color w:val="000000"/>
          <w:szCs w:val="28"/>
        </w:rPr>
        <w:tab/>
        <w:t xml:space="preserve">Співак. </w:t>
      </w:r>
      <w:proofErr w:type="gramStart"/>
      <w:r w:rsidRPr="00A704D7">
        <w:rPr>
          <w:color w:val="000000"/>
          <w:szCs w:val="28"/>
        </w:rPr>
        <w:t>К.:Каравела</w:t>
      </w:r>
      <w:proofErr w:type="gramEnd"/>
      <w:r w:rsidRPr="00A704D7">
        <w:rPr>
          <w:color w:val="000000"/>
          <w:szCs w:val="28"/>
        </w:rPr>
        <w:t>, 2011. 264 с.</w:t>
      </w:r>
    </w:p>
    <w:p w:rsidR="00877243" w:rsidRPr="00A704D7" w:rsidRDefault="00877243" w:rsidP="00877243">
      <w:pPr>
        <w:widowControl w:val="0"/>
        <w:tabs>
          <w:tab w:val="left" w:pos="1045"/>
          <w:tab w:val="left" w:pos="2598"/>
          <w:tab w:val="left" w:pos="3318"/>
          <w:tab w:val="left" w:pos="5142"/>
          <w:tab w:val="left" w:pos="5931"/>
          <w:tab w:val="left" w:pos="7163"/>
          <w:tab w:val="left" w:pos="7883"/>
          <w:tab w:val="left" w:pos="9131"/>
          <w:tab w:val="left" w:pos="9883"/>
        </w:tabs>
        <w:spacing w:line="235" w:lineRule="auto"/>
        <w:ind w:left="142" w:right="-2" w:firstLine="567"/>
        <w:jc w:val="both"/>
        <w:rPr>
          <w:szCs w:val="28"/>
          <w:lang w:val="uk-UA"/>
        </w:rPr>
      </w:pPr>
      <w:r w:rsidRPr="00A704D7">
        <w:rPr>
          <w:b/>
          <w:szCs w:val="28"/>
          <w:lang w:val="uk-UA"/>
        </w:rPr>
        <w:t>Допоміжна</w:t>
      </w:r>
      <w:r w:rsidRPr="00A704D7">
        <w:rPr>
          <w:szCs w:val="28"/>
          <w:lang w:val="uk-UA"/>
        </w:rPr>
        <w:t>:</w:t>
      </w:r>
    </w:p>
    <w:p w:rsidR="00877243" w:rsidRPr="00A704D7" w:rsidRDefault="00877243" w:rsidP="00877243">
      <w:pPr>
        <w:pStyle w:val="a5"/>
        <w:widowControl w:val="0"/>
        <w:numPr>
          <w:ilvl w:val="0"/>
          <w:numId w:val="24"/>
        </w:numPr>
        <w:tabs>
          <w:tab w:val="left" w:pos="1045"/>
          <w:tab w:val="left" w:pos="2598"/>
          <w:tab w:val="left" w:pos="3318"/>
          <w:tab w:val="left" w:pos="5142"/>
          <w:tab w:val="left" w:pos="5931"/>
          <w:tab w:val="left" w:pos="7163"/>
          <w:tab w:val="left" w:pos="7883"/>
          <w:tab w:val="left" w:pos="9131"/>
          <w:tab w:val="left" w:pos="9883"/>
        </w:tabs>
        <w:spacing w:after="0" w:line="235" w:lineRule="auto"/>
        <w:ind w:left="142" w:right="-2" w:firstLine="567"/>
        <w:jc w:val="both"/>
        <w:rPr>
          <w:rFonts w:ascii="Times New Roman" w:hAnsi="Times New Roman"/>
          <w:sz w:val="28"/>
          <w:szCs w:val="28"/>
        </w:rPr>
      </w:pPr>
      <w:r w:rsidRPr="00A704D7">
        <w:rPr>
          <w:rFonts w:ascii="Times New Roman" w:hAnsi="Times New Roman"/>
          <w:sz w:val="28"/>
          <w:szCs w:val="28"/>
        </w:rPr>
        <w:lastRenderedPageBreak/>
        <w:t>Павленко В.Н., Таглин С.А. Введение в этническую психологию: Учеб. пособие. Харьков: ХГУ, 1992. 108 с.</w:t>
      </w:r>
    </w:p>
    <w:p w:rsidR="00877243" w:rsidRPr="00A704D7" w:rsidRDefault="00877243" w:rsidP="00877243">
      <w:pPr>
        <w:widowControl w:val="0"/>
        <w:numPr>
          <w:ilvl w:val="0"/>
          <w:numId w:val="24"/>
        </w:numPr>
        <w:tabs>
          <w:tab w:val="left" w:pos="1045"/>
        </w:tabs>
        <w:spacing w:line="242" w:lineRule="auto"/>
        <w:ind w:left="142" w:right="-2" w:firstLine="567"/>
        <w:jc w:val="both"/>
        <w:rPr>
          <w:color w:val="000000"/>
          <w:szCs w:val="28"/>
        </w:rPr>
      </w:pPr>
      <w:r w:rsidRPr="00877243">
        <w:rPr>
          <w:color w:val="000000"/>
          <w:szCs w:val="28"/>
          <w:lang w:val="uk-UA"/>
        </w:rPr>
        <w:t xml:space="preserve">Присяжнюк Ю.П. Українське селянство ХІХ-ХХ ст.: еволюція, ментальність, традиціоналізм. </w:t>
      </w:r>
      <w:r w:rsidRPr="00A704D7">
        <w:rPr>
          <w:color w:val="000000"/>
          <w:szCs w:val="28"/>
        </w:rPr>
        <w:t>Навч. пос. для студентів історичних факультетів. Черкаси «Відлуння- плюс», 2002. 119 с.</w:t>
      </w:r>
    </w:p>
    <w:p w:rsidR="00877243" w:rsidRPr="00A704D7" w:rsidRDefault="00877243" w:rsidP="00877243">
      <w:pPr>
        <w:widowControl w:val="0"/>
        <w:numPr>
          <w:ilvl w:val="0"/>
          <w:numId w:val="24"/>
        </w:numPr>
        <w:tabs>
          <w:tab w:val="left" w:pos="1045"/>
        </w:tabs>
        <w:spacing w:before="69" w:line="273" w:lineRule="auto"/>
        <w:ind w:left="142" w:right="-2" w:firstLine="567"/>
        <w:jc w:val="both"/>
        <w:rPr>
          <w:color w:val="000000"/>
          <w:szCs w:val="28"/>
        </w:rPr>
      </w:pPr>
      <w:r w:rsidRPr="00A704D7">
        <w:rPr>
          <w:color w:val="000000"/>
          <w:szCs w:val="28"/>
        </w:rPr>
        <w:t xml:space="preserve">Сніжко В.В. </w:t>
      </w:r>
      <w:r w:rsidRPr="00A704D7">
        <w:rPr>
          <w:szCs w:val="28"/>
          <w:lang w:val="uk-UA"/>
        </w:rPr>
        <w:t>Н</w:t>
      </w:r>
      <w:r w:rsidRPr="00A704D7">
        <w:rPr>
          <w:color w:val="000000"/>
          <w:szCs w:val="28"/>
        </w:rPr>
        <w:t>ариси з психоетнічної екології України. К.: Веселка, 2001. – 334 с.</w:t>
      </w:r>
    </w:p>
    <w:p w:rsidR="00877243" w:rsidRPr="00A704D7" w:rsidRDefault="00877243" w:rsidP="00877243">
      <w:pPr>
        <w:widowControl w:val="0"/>
        <w:numPr>
          <w:ilvl w:val="0"/>
          <w:numId w:val="24"/>
        </w:numPr>
        <w:tabs>
          <w:tab w:val="left" w:pos="1045"/>
        </w:tabs>
        <w:spacing w:before="13" w:line="235" w:lineRule="auto"/>
        <w:ind w:left="142" w:right="-2" w:firstLine="567"/>
        <w:jc w:val="both"/>
        <w:rPr>
          <w:color w:val="000000"/>
          <w:szCs w:val="28"/>
        </w:rPr>
      </w:pPr>
      <w:r w:rsidRPr="00A704D7">
        <w:rPr>
          <w:color w:val="000000"/>
          <w:szCs w:val="28"/>
        </w:rPr>
        <w:t>Павленко В.Н. Введение в этническую психологию: Учеб. пособие. Харьков: ХГУ, 1992. 108 с.</w:t>
      </w:r>
    </w:p>
    <w:p w:rsidR="00877243" w:rsidRPr="00A704D7" w:rsidRDefault="00877243" w:rsidP="00877243">
      <w:pPr>
        <w:widowControl w:val="0"/>
        <w:numPr>
          <w:ilvl w:val="0"/>
          <w:numId w:val="24"/>
        </w:numPr>
        <w:tabs>
          <w:tab w:val="left" w:pos="1045"/>
        </w:tabs>
        <w:spacing w:line="259" w:lineRule="auto"/>
        <w:ind w:left="142" w:right="-2" w:firstLine="567"/>
        <w:jc w:val="both"/>
        <w:rPr>
          <w:color w:val="000000"/>
          <w:szCs w:val="28"/>
        </w:rPr>
      </w:pPr>
      <w:r w:rsidRPr="00A704D7">
        <w:rPr>
          <w:color w:val="000000"/>
          <w:szCs w:val="28"/>
        </w:rPr>
        <w:t xml:space="preserve">Нежурина-Кузничная Н.Ю. Популярная </w:t>
      </w:r>
      <w:proofErr w:type="gramStart"/>
      <w:r w:rsidRPr="00A704D7">
        <w:rPr>
          <w:color w:val="000000"/>
          <w:szCs w:val="28"/>
        </w:rPr>
        <w:t>этнопсихология .</w:t>
      </w:r>
      <w:proofErr w:type="gramEnd"/>
      <w:r w:rsidRPr="00A704D7">
        <w:rPr>
          <w:color w:val="000000"/>
          <w:szCs w:val="28"/>
        </w:rPr>
        <w:t xml:space="preserve"> Мн..: Харвест, 2004. 384 с.</w:t>
      </w:r>
    </w:p>
    <w:p w:rsidR="00877243" w:rsidRPr="00A704D7" w:rsidRDefault="00877243" w:rsidP="00877243">
      <w:pPr>
        <w:widowControl w:val="0"/>
        <w:numPr>
          <w:ilvl w:val="0"/>
          <w:numId w:val="24"/>
        </w:numPr>
        <w:tabs>
          <w:tab w:val="left" w:pos="1045"/>
        </w:tabs>
        <w:spacing w:line="273" w:lineRule="auto"/>
        <w:ind w:left="142" w:right="-2" w:firstLine="567"/>
        <w:jc w:val="both"/>
        <w:rPr>
          <w:color w:val="000000"/>
          <w:szCs w:val="28"/>
        </w:rPr>
      </w:pPr>
      <w:r w:rsidRPr="00A704D7">
        <w:rPr>
          <w:color w:val="000000"/>
          <w:szCs w:val="28"/>
        </w:rPr>
        <w:t>Баронин А.С. Этническая психология. К.: Тандем, 2000. 264 с.</w:t>
      </w:r>
    </w:p>
    <w:p w:rsidR="007D7AAF" w:rsidRDefault="007D7AAF" w:rsidP="007D7AAF">
      <w:pPr>
        <w:tabs>
          <w:tab w:val="left" w:pos="567"/>
        </w:tabs>
        <w:autoSpaceDE w:val="0"/>
        <w:autoSpaceDN w:val="0"/>
        <w:adjustRightInd w:val="0"/>
        <w:ind w:firstLine="709"/>
        <w:jc w:val="both"/>
        <w:rPr>
          <w:rFonts w:eastAsia="Calibri"/>
          <w:szCs w:val="28"/>
          <w:lang w:val="uk-UA"/>
        </w:rPr>
      </w:pPr>
    </w:p>
    <w:p w:rsidR="007D7AAF" w:rsidRDefault="007D7AAF" w:rsidP="007D7AAF">
      <w:pPr>
        <w:jc w:val="center"/>
      </w:pPr>
      <w:r w:rsidRPr="004032F8">
        <w:rPr>
          <w:b/>
          <w:bCs/>
          <w:color w:val="000000"/>
          <w:szCs w:val="28"/>
          <w:lang w:val="en-US"/>
        </w:rPr>
        <w:t xml:space="preserve">8. </w:t>
      </w:r>
      <w:r>
        <w:rPr>
          <w:b/>
          <w:bCs/>
          <w:color w:val="000000"/>
          <w:szCs w:val="28"/>
        </w:rPr>
        <w:t>МАТЕРІАЛЬНО-ТЕХНІЧНЕ ЗАБЕЗПЕЧЕННЯ ДИСЦИПЛІНИ</w:t>
      </w:r>
    </w:p>
    <w:p w:rsidR="007D7AAF" w:rsidRDefault="007D7AAF" w:rsidP="007D7AAF">
      <w:pPr>
        <w:pStyle w:val="a7"/>
        <w:shd w:val="clear" w:color="auto" w:fill="FFFFFF"/>
        <w:spacing w:before="0" w:beforeAutospacing="0" w:after="0" w:afterAutospacing="0"/>
        <w:jc w:val="right"/>
      </w:pPr>
      <w:r>
        <w:t> </w:t>
      </w:r>
    </w:p>
    <w:tbl>
      <w:tblPr>
        <w:tblW w:w="0" w:type="auto"/>
        <w:jc w:val="center"/>
        <w:tblCellMar>
          <w:top w:w="15" w:type="dxa"/>
          <w:left w:w="15" w:type="dxa"/>
          <w:bottom w:w="15" w:type="dxa"/>
          <w:right w:w="15" w:type="dxa"/>
        </w:tblCellMar>
        <w:tblLook w:val="0000" w:firstRow="0" w:lastRow="0" w:firstColumn="0" w:lastColumn="0" w:noHBand="0" w:noVBand="0"/>
      </w:tblPr>
      <w:tblGrid>
        <w:gridCol w:w="1948"/>
        <w:gridCol w:w="4199"/>
        <w:gridCol w:w="3482"/>
      </w:tblGrid>
      <w:tr w:rsidR="007D7AAF" w:rsidTr="00BF11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Default="007D7AAF" w:rsidP="00BF1182">
            <w:pPr>
              <w:pStyle w:val="a7"/>
              <w:spacing w:before="0" w:beforeAutospacing="0" w:after="0" w:afterAutospacing="0" w:line="0" w:lineRule="atLeast"/>
              <w:jc w:val="center"/>
            </w:pPr>
            <w:r>
              <w:rPr>
                <w:b/>
                <w:bCs/>
                <w:color w:val="000000"/>
                <w:sz w:val="28"/>
                <w:szCs w:val="28"/>
              </w:rPr>
              <w:t>Форми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Default="007D7AAF" w:rsidP="00BF1182">
            <w:pPr>
              <w:pStyle w:val="a7"/>
              <w:spacing w:before="0" w:beforeAutospacing="0" w:after="0" w:afterAutospacing="0" w:line="0" w:lineRule="atLeast"/>
              <w:jc w:val="center"/>
            </w:pPr>
            <w:r>
              <w:rPr>
                <w:b/>
                <w:bCs/>
                <w:color w:val="000000"/>
                <w:sz w:val="28"/>
                <w:szCs w:val="28"/>
              </w:rPr>
              <w:t>Наявне 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Default="007D7AAF" w:rsidP="00BF1182">
            <w:pPr>
              <w:pStyle w:val="a7"/>
              <w:spacing w:before="0" w:beforeAutospacing="0" w:after="0" w:afterAutospacing="0" w:line="0" w:lineRule="atLeast"/>
              <w:jc w:val="center"/>
            </w:pPr>
            <w:r>
              <w:rPr>
                <w:b/>
                <w:bCs/>
                <w:color w:val="000000"/>
                <w:sz w:val="28"/>
                <w:szCs w:val="28"/>
              </w:rPr>
              <w:t>Необхідне</w:t>
            </w:r>
            <w:r>
              <w:rPr>
                <w:rFonts w:ascii="Calibri" w:hAnsi="Calibri"/>
                <w:color w:val="000000"/>
              </w:rPr>
              <w:t xml:space="preserve"> </w:t>
            </w:r>
            <w:r>
              <w:rPr>
                <w:b/>
                <w:bCs/>
                <w:color w:val="000000"/>
                <w:sz w:val="28"/>
                <w:szCs w:val="28"/>
              </w:rPr>
              <w:t>матеріально-технічне забезпечення</w:t>
            </w:r>
          </w:p>
        </w:tc>
      </w:tr>
      <w:tr w:rsidR="007D7AAF" w:rsidTr="00BF11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Default="007D7AAF" w:rsidP="00BF1182">
            <w:pPr>
              <w:pStyle w:val="a7"/>
              <w:spacing w:before="0" w:beforeAutospacing="0" w:after="0" w:afterAutospacing="0" w:line="0" w:lineRule="atLeast"/>
              <w:jc w:val="center"/>
            </w:pPr>
            <w:r>
              <w:rPr>
                <w:color w:val="000000"/>
                <w:sz w:val="28"/>
                <w:szCs w:val="28"/>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Default="007D7AAF" w:rsidP="00BF1182">
            <w:pPr>
              <w:pStyle w:val="a7"/>
              <w:spacing w:before="0" w:beforeAutospacing="0" w:after="0" w:afterAutospacing="0" w:line="0" w:lineRule="atLeast"/>
              <w:jc w:val="center"/>
            </w:pPr>
            <w:r>
              <w:rPr>
                <w:color w:val="000000"/>
                <w:sz w:val="28"/>
                <w:szCs w:val="28"/>
              </w:rPr>
              <w:t>кафедральний ноутбук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8C1E5E" w:rsidRDefault="007D7AAF" w:rsidP="00BF1182">
            <w:pPr>
              <w:pStyle w:val="a7"/>
              <w:spacing w:before="0" w:beforeAutospacing="0" w:after="0" w:afterAutospacing="0" w:line="0" w:lineRule="atLeast"/>
              <w:jc w:val="center"/>
              <w:rPr>
                <w:sz w:val="28"/>
                <w:szCs w:val="28"/>
              </w:rPr>
            </w:pPr>
            <w:r w:rsidRPr="008C1E5E">
              <w:rPr>
                <w:color w:val="000000"/>
                <w:sz w:val="28"/>
                <w:szCs w:val="28"/>
              </w:rPr>
              <w:t xml:space="preserve">проектор, </w:t>
            </w:r>
            <w:r w:rsidRPr="008C1E5E">
              <w:rPr>
                <w:color w:val="000000"/>
                <w:sz w:val="28"/>
                <w:szCs w:val="28"/>
                <w:lang w:val="uk-UA"/>
              </w:rPr>
              <w:t xml:space="preserve">екран, </w:t>
            </w:r>
            <w:r w:rsidRPr="008C1E5E">
              <w:rPr>
                <w:color w:val="000000"/>
                <w:sz w:val="28"/>
                <w:szCs w:val="28"/>
              </w:rPr>
              <w:t>приміщення з доступом до Інтернету</w:t>
            </w:r>
          </w:p>
        </w:tc>
      </w:tr>
      <w:tr w:rsidR="007D7AAF" w:rsidTr="00BF11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Default="007D7AAF" w:rsidP="00BF1182">
            <w:pPr>
              <w:pStyle w:val="a7"/>
              <w:spacing w:before="0" w:beforeAutospacing="0" w:after="0" w:afterAutospacing="0" w:line="0" w:lineRule="atLeast"/>
              <w:jc w:val="center"/>
            </w:pPr>
            <w:r>
              <w:rPr>
                <w:color w:val="000000"/>
                <w:sz w:val="28"/>
                <w:szCs w:val="28"/>
                <w:lang w:val="uk-UA"/>
              </w:rPr>
              <w:t xml:space="preserve">Практичне </w:t>
            </w:r>
            <w:r>
              <w:rPr>
                <w:color w:val="000000"/>
                <w:sz w:val="28"/>
                <w:szCs w:val="28"/>
              </w:rPr>
              <w:t>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Default="007D7AAF" w:rsidP="00BF1182">
            <w:pPr>
              <w:pStyle w:val="a7"/>
              <w:spacing w:before="0" w:beforeAutospacing="0" w:after="0" w:afterAutospacing="0" w:line="0" w:lineRule="atLeast"/>
              <w:jc w:val="center"/>
            </w:pPr>
            <w:r>
              <w:rPr>
                <w:color w:val="000000"/>
                <w:sz w:val="28"/>
                <w:szCs w:val="28"/>
              </w:rPr>
              <w:t>наочні та роздаткові матеріали, переносна дошка з відривними листами паперу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Pr="008C1E5E" w:rsidRDefault="007D7AAF" w:rsidP="00BF1182">
            <w:pPr>
              <w:pStyle w:val="a7"/>
              <w:spacing w:before="0" w:beforeAutospacing="0" w:after="0" w:afterAutospacing="0"/>
              <w:jc w:val="center"/>
              <w:rPr>
                <w:color w:val="000000"/>
                <w:sz w:val="28"/>
                <w:szCs w:val="28"/>
                <w:lang w:val="uk-UA"/>
              </w:rPr>
            </w:pPr>
            <w:r w:rsidRPr="008C1E5E">
              <w:rPr>
                <w:color w:val="000000"/>
                <w:sz w:val="28"/>
                <w:szCs w:val="28"/>
              </w:rPr>
              <w:t>спеціалізований кабінет</w:t>
            </w:r>
          </w:p>
          <w:p w:rsidR="007D7AAF" w:rsidRPr="00224647" w:rsidRDefault="007D7AAF" w:rsidP="00BF1182">
            <w:pPr>
              <w:pStyle w:val="a7"/>
              <w:spacing w:before="0" w:beforeAutospacing="0" w:after="0" w:afterAutospacing="0"/>
              <w:jc w:val="center"/>
              <w:rPr>
                <w:sz w:val="28"/>
                <w:szCs w:val="28"/>
                <w:lang w:val="uk-UA"/>
              </w:rPr>
            </w:pPr>
          </w:p>
        </w:tc>
      </w:tr>
      <w:tr w:rsidR="007D7AAF" w:rsidTr="00BF11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Default="007D7AAF" w:rsidP="00BF1182">
            <w:pPr>
              <w:pStyle w:val="a7"/>
              <w:spacing w:before="0" w:beforeAutospacing="0" w:after="0" w:afterAutospacing="0" w:line="0" w:lineRule="atLeast"/>
              <w:jc w:val="center"/>
            </w:pPr>
            <w:r>
              <w:rPr>
                <w:color w:val="000000"/>
                <w:sz w:val="28"/>
                <w:szCs w:val="28"/>
              </w:rPr>
              <w:t>Модульний контроль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Default="007D7AAF" w:rsidP="00BF1182">
            <w:pPr>
              <w:pStyle w:val="a7"/>
              <w:spacing w:before="0" w:beforeAutospacing="0" w:after="0" w:afterAutospacing="0" w:line="0" w:lineRule="atLeast"/>
              <w:jc w:val="center"/>
            </w:pPr>
            <w:r>
              <w:rPr>
                <w:color w:val="000000"/>
                <w:sz w:val="28"/>
                <w:szCs w:val="28"/>
                <w:lang w:val="uk-UA"/>
              </w:rPr>
              <w:t>д</w:t>
            </w:r>
            <w:r>
              <w:rPr>
                <w:color w:val="000000"/>
                <w:sz w:val="28"/>
                <w:szCs w:val="28"/>
              </w:rPr>
              <w:t>оступ до мережі Інтернет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AAF" w:rsidRDefault="007D7AAF" w:rsidP="00BF1182">
            <w:pPr>
              <w:pStyle w:val="a7"/>
              <w:spacing w:before="0" w:beforeAutospacing="0" w:after="0" w:afterAutospacing="0" w:line="0" w:lineRule="atLeast"/>
              <w:jc w:val="center"/>
              <w:rPr>
                <w:color w:val="000000"/>
                <w:sz w:val="28"/>
                <w:szCs w:val="28"/>
                <w:lang w:val="uk-UA"/>
              </w:rPr>
            </w:pPr>
            <w:r>
              <w:rPr>
                <w:color w:val="000000"/>
                <w:sz w:val="28"/>
                <w:szCs w:val="28"/>
              </w:rPr>
              <w:t xml:space="preserve">приміщення комп’ютерного класу </w:t>
            </w:r>
          </w:p>
          <w:p w:rsidR="007D7AAF" w:rsidRDefault="007D7AAF" w:rsidP="00BF1182">
            <w:pPr>
              <w:pStyle w:val="a7"/>
              <w:spacing w:before="0" w:beforeAutospacing="0" w:after="0" w:afterAutospacing="0" w:line="0" w:lineRule="atLeast"/>
              <w:jc w:val="center"/>
            </w:pPr>
          </w:p>
        </w:tc>
      </w:tr>
    </w:tbl>
    <w:p w:rsidR="007D7AAF" w:rsidRPr="0063384C" w:rsidRDefault="007D7AAF" w:rsidP="007D7AAF">
      <w:pPr>
        <w:tabs>
          <w:tab w:val="left" w:pos="567"/>
        </w:tabs>
        <w:autoSpaceDE w:val="0"/>
        <w:autoSpaceDN w:val="0"/>
        <w:adjustRightInd w:val="0"/>
        <w:ind w:left="720"/>
        <w:jc w:val="both"/>
        <w:rPr>
          <w:rFonts w:eastAsia="Calibri"/>
          <w:szCs w:val="28"/>
          <w:lang w:val="uk-UA"/>
        </w:rPr>
      </w:pPr>
      <w:r w:rsidRPr="00224647">
        <w:rPr>
          <w:rFonts w:eastAsia="Calibri"/>
          <w:szCs w:val="28"/>
          <w:lang w:val="uk-UA"/>
        </w:rPr>
        <w:t>*</w:t>
      </w:r>
      <w:r>
        <w:rPr>
          <w:rFonts w:eastAsia="Calibri"/>
          <w:szCs w:val="28"/>
          <w:lang w:val="uk-UA"/>
        </w:rPr>
        <w:t xml:space="preserve">  у разі дистанційної організації навчального процесу – робота відбувається на особистій техніці за використанням власної </w:t>
      </w:r>
      <w:r>
        <w:rPr>
          <w:color w:val="000000"/>
          <w:szCs w:val="28"/>
        </w:rPr>
        <w:t>мережі Інтернет</w:t>
      </w:r>
    </w:p>
    <w:p w:rsidR="00BC3ACB" w:rsidRPr="007D7AAF" w:rsidRDefault="00BC3ACB">
      <w:pPr>
        <w:rPr>
          <w:lang w:val="uk-UA"/>
        </w:rPr>
      </w:pPr>
    </w:p>
    <w:sectPr w:rsidR="00BC3ACB" w:rsidRPr="007D7AAF" w:rsidSect="00364D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roman"/>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1B83"/>
    <w:multiLevelType w:val="hybridMultilevel"/>
    <w:tmpl w:val="72F21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5FAF"/>
    <w:multiLevelType w:val="hybridMultilevel"/>
    <w:tmpl w:val="EF787840"/>
    <w:lvl w:ilvl="0" w:tplc="8A428E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8DB3474"/>
    <w:multiLevelType w:val="multilevel"/>
    <w:tmpl w:val="F254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24257"/>
    <w:multiLevelType w:val="hybridMultilevel"/>
    <w:tmpl w:val="86D06792"/>
    <w:lvl w:ilvl="0" w:tplc="A2647B76">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 w15:restartNumberingAfterBreak="0">
    <w:nsid w:val="21FA2924"/>
    <w:multiLevelType w:val="multilevel"/>
    <w:tmpl w:val="E4FAF93A"/>
    <w:lvl w:ilvl="0">
      <w:start w:val="1"/>
      <w:numFmt w:val="decimal"/>
      <w:lvlText w:val="%1."/>
      <w:lvlJc w:val="left"/>
      <w:pPr>
        <w:ind w:left="1382" w:hanging="337"/>
      </w:pPr>
    </w:lvl>
    <w:lvl w:ilvl="1">
      <w:numFmt w:val="bullet"/>
      <w:lvlText w:val="•"/>
      <w:lvlJc w:val="left"/>
      <w:pPr>
        <w:ind w:left="2386" w:hanging="337"/>
      </w:pPr>
    </w:lvl>
    <w:lvl w:ilvl="2">
      <w:numFmt w:val="bullet"/>
      <w:lvlText w:val="•"/>
      <w:lvlJc w:val="left"/>
      <w:pPr>
        <w:ind w:left="3392" w:hanging="337"/>
      </w:pPr>
    </w:lvl>
    <w:lvl w:ilvl="3">
      <w:numFmt w:val="bullet"/>
      <w:lvlText w:val="•"/>
      <w:lvlJc w:val="left"/>
      <w:pPr>
        <w:ind w:left="4399" w:hanging="337"/>
      </w:pPr>
    </w:lvl>
    <w:lvl w:ilvl="4">
      <w:numFmt w:val="bullet"/>
      <w:lvlText w:val="•"/>
      <w:lvlJc w:val="left"/>
      <w:pPr>
        <w:ind w:left="5405" w:hanging="337"/>
      </w:pPr>
    </w:lvl>
    <w:lvl w:ilvl="5">
      <w:numFmt w:val="bullet"/>
      <w:lvlText w:val="•"/>
      <w:lvlJc w:val="left"/>
      <w:pPr>
        <w:ind w:left="6412" w:hanging="337"/>
      </w:pPr>
    </w:lvl>
    <w:lvl w:ilvl="6">
      <w:numFmt w:val="bullet"/>
      <w:lvlText w:val="•"/>
      <w:lvlJc w:val="left"/>
      <w:pPr>
        <w:ind w:left="7418" w:hanging="337"/>
      </w:pPr>
    </w:lvl>
    <w:lvl w:ilvl="7">
      <w:numFmt w:val="bullet"/>
      <w:lvlText w:val="•"/>
      <w:lvlJc w:val="left"/>
      <w:pPr>
        <w:ind w:left="8424" w:hanging="337"/>
      </w:pPr>
    </w:lvl>
    <w:lvl w:ilvl="8">
      <w:numFmt w:val="bullet"/>
      <w:lvlText w:val="•"/>
      <w:lvlJc w:val="left"/>
      <w:pPr>
        <w:ind w:left="9431" w:hanging="337"/>
      </w:pPr>
    </w:lvl>
  </w:abstractNum>
  <w:abstractNum w:abstractNumId="5" w15:restartNumberingAfterBreak="0">
    <w:nsid w:val="29C64EDF"/>
    <w:multiLevelType w:val="hybridMultilevel"/>
    <w:tmpl w:val="335A569C"/>
    <w:lvl w:ilvl="0" w:tplc="90F485A8">
      <w:start w:val="1"/>
      <w:numFmt w:val="bullet"/>
      <w:lvlText w:val="-"/>
      <w:lvlJc w:val="left"/>
      <w:pPr>
        <w:ind w:left="1260" w:hanging="360"/>
      </w:pPr>
      <w:rPr>
        <w:rFonts w:ascii="Times New Roman" w:eastAsia="Times New Roman" w:hAnsi="Times New Roman" w:cs="Times New Roman" w:hint="default"/>
        <w:b w:val="0"/>
        <w:i w:val="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FFC064F"/>
    <w:multiLevelType w:val="hybridMultilevel"/>
    <w:tmpl w:val="4878AABA"/>
    <w:lvl w:ilvl="0" w:tplc="485A18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F1541F"/>
    <w:multiLevelType w:val="multilevel"/>
    <w:tmpl w:val="A7E46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B7E5A"/>
    <w:multiLevelType w:val="hybridMultilevel"/>
    <w:tmpl w:val="0ACA2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B6F0A"/>
    <w:multiLevelType w:val="hybridMultilevel"/>
    <w:tmpl w:val="30327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690B48"/>
    <w:multiLevelType w:val="hybridMultilevel"/>
    <w:tmpl w:val="07303AE8"/>
    <w:lvl w:ilvl="0" w:tplc="3F52B6F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CC5A5A"/>
    <w:multiLevelType w:val="multilevel"/>
    <w:tmpl w:val="10CA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45362"/>
    <w:multiLevelType w:val="hybridMultilevel"/>
    <w:tmpl w:val="3C1EC526"/>
    <w:lvl w:ilvl="0" w:tplc="3F52B6F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7542EA"/>
    <w:multiLevelType w:val="hybridMultilevel"/>
    <w:tmpl w:val="435229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8F770C"/>
    <w:multiLevelType w:val="hybridMultilevel"/>
    <w:tmpl w:val="4B9877A4"/>
    <w:lvl w:ilvl="0" w:tplc="32065856">
      <w:start w:val="1"/>
      <w:numFmt w:val="decimal"/>
      <w:lvlText w:val="%1."/>
      <w:lvlJc w:val="left"/>
      <w:pPr>
        <w:ind w:left="720" w:hanging="360"/>
      </w:pPr>
      <w:rPr>
        <w:rFonts w:ascii="TimesNewRomanPSMT" w:eastAsia="Times New Roman" w:hAnsi="TimesNewRomanPSMT" w:cs="TimesNewRomanPSM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5D65D8"/>
    <w:multiLevelType w:val="hybridMultilevel"/>
    <w:tmpl w:val="CD0CFBB8"/>
    <w:lvl w:ilvl="0" w:tplc="3A88C38E">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620B1"/>
    <w:multiLevelType w:val="multilevel"/>
    <w:tmpl w:val="B360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EF30B6"/>
    <w:multiLevelType w:val="hybridMultilevel"/>
    <w:tmpl w:val="C9B80D98"/>
    <w:lvl w:ilvl="0" w:tplc="485A18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210F3F"/>
    <w:multiLevelType w:val="hybridMultilevel"/>
    <w:tmpl w:val="DD746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925D51"/>
    <w:multiLevelType w:val="hybridMultilevel"/>
    <w:tmpl w:val="62363D40"/>
    <w:lvl w:ilvl="0" w:tplc="8A428E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73E560F"/>
    <w:multiLevelType w:val="hybridMultilevel"/>
    <w:tmpl w:val="8A9C1A28"/>
    <w:lvl w:ilvl="0" w:tplc="3A88C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14"/>
  </w:num>
  <w:num w:numId="6">
    <w:abstractNumId w:val="3"/>
  </w:num>
  <w:num w:numId="7">
    <w:abstractNumId w:val="8"/>
  </w:num>
  <w:num w:numId="8">
    <w:abstractNumId w:val="9"/>
  </w:num>
  <w:num w:numId="9">
    <w:abstractNumId w:val="6"/>
  </w:num>
  <w:num w:numId="10">
    <w:abstractNumId w:val="17"/>
  </w:num>
  <w:num w:numId="11">
    <w:abstractNumId w:val="19"/>
  </w:num>
  <w:num w:numId="12">
    <w:abstractNumId w:val="10"/>
  </w:num>
  <w:num w:numId="13">
    <w:abstractNumId w:val="12"/>
  </w:num>
  <w:num w:numId="14">
    <w:abstractNumId w:val="11"/>
  </w:num>
  <w:num w:numId="15">
    <w:abstractNumId w:val="16"/>
  </w:num>
  <w:num w:numId="16">
    <w:abstractNumId w:val="7"/>
  </w:num>
  <w:num w:numId="17">
    <w:abstractNumId w:val="13"/>
  </w:num>
  <w:num w:numId="18">
    <w:abstractNumId w:val="2"/>
  </w:num>
  <w:num w:numId="19">
    <w:abstractNumId w:val="15"/>
  </w:num>
  <w:num w:numId="20">
    <w:abstractNumId w:val="5"/>
  </w:num>
  <w:num w:numId="21">
    <w:abstractNumId w:val="20"/>
  </w:num>
  <w:num w:numId="22">
    <w:abstractNumId w:val="1"/>
  </w:num>
  <w:num w:numId="23">
    <w:abstractNumId w:val="0"/>
  </w:num>
  <w:num w:numId="24">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AF"/>
    <w:rsid w:val="00414AD9"/>
    <w:rsid w:val="007D7AAF"/>
    <w:rsid w:val="00877243"/>
    <w:rsid w:val="00923091"/>
    <w:rsid w:val="00BC3A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0312"/>
  <w15:chartTrackingRefBased/>
  <w15:docId w15:val="{BF625870-BD40-4531-8FD1-FF501EE5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AAF"/>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
    <w:qFormat/>
    <w:rsid w:val="007D7AAF"/>
    <w:pPr>
      <w:keepNext/>
      <w:keepLines/>
      <w:spacing w:before="480"/>
      <w:outlineLvl w:val="0"/>
    </w:pPr>
    <w:rPr>
      <w:rFonts w:ascii="Cambria" w:hAnsi="Cambria"/>
      <w:b/>
      <w:bCs/>
      <w:color w:val="365F91"/>
      <w:szCs w:val="28"/>
    </w:rPr>
  </w:style>
  <w:style w:type="paragraph" w:styleId="2">
    <w:name w:val="heading 2"/>
    <w:basedOn w:val="a"/>
    <w:next w:val="a"/>
    <w:link w:val="20"/>
    <w:unhideWhenUsed/>
    <w:qFormat/>
    <w:rsid w:val="007D7AAF"/>
    <w:pPr>
      <w:keepNext/>
      <w:keepLines/>
      <w:spacing w:line="360" w:lineRule="auto"/>
      <w:ind w:firstLine="709"/>
      <w:jc w:val="both"/>
      <w:outlineLvl w:val="1"/>
    </w:pPr>
    <w:rPr>
      <w:b/>
      <w:bCs/>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AAF"/>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rsid w:val="007D7AAF"/>
    <w:rPr>
      <w:rFonts w:ascii="Times New Roman" w:eastAsia="Times New Roman" w:hAnsi="Times New Roman" w:cs="Times New Roman"/>
      <w:b/>
      <w:bCs/>
      <w:sz w:val="28"/>
      <w:szCs w:val="26"/>
      <w:lang w:val="ru-RU" w:eastAsia="uk-UA"/>
    </w:rPr>
  </w:style>
  <w:style w:type="paragraph" w:styleId="a3">
    <w:name w:val="Body Text"/>
    <w:basedOn w:val="a"/>
    <w:link w:val="a4"/>
    <w:rsid w:val="007D7AAF"/>
    <w:pPr>
      <w:spacing w:after="120"/>
    </w:pPr>
  </w:style>
  <w:style w:type="character" w:customStyle="1" w:styleId="a4">
    <w:name w:val="Основной текст Знак"/>
    <w:basedOn w:val="a0"/>
    <w:link w:val="a3"/>
    <w:rsid w:val="007D7AAF"/>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7D7AAF"/>
    <w:pPr>
      <w:spacing w:after="200" w:line="276" w:lineRule="auto"/>
      <w:ind w:left="720"/>
      <w:contextualSpacing/>
    </w:pPr>
    <w:rPr>
      <w:rFonts w:ascii="Calibri" w:eastAsia="Calibri" w:hAnsi="Calibri"/>
      <w:sz w:val="22"/>
      <w:szCs w:val="22"/>
      <w:lang w:val="uk-UA" w:eastAsia="en-US"/>
    </w:rPr>
  </w:style>
  <w:style w:type="character" w:styleId="a6">
    <w:name w:val="Hyperlink"/>
    <w:uiPriority w:val="99"/>
    <w:unhideWhenUsed/>
    <w:rsid w:val="007D7AAF"/>
    <w:rPr>
      <w:color w:val="0000FF"/>
      <w:u w:val="single"/>
    </w:rPr>
  </w:style>
  <w:style w:type="paragraph" w:styleId="a7">
    <w:name w:val="Normal (Web)"/>
    <w:basedOn w:val="a"/>
    <w:rsid w:val="007D7AAF"/>
    <w:pPr>
      <w:spacing w:before="100" w:beforeAutospacing="1" w:after="100" w:afterAutospacing="1"/>
    </w:pPr>
    <w:rPr>
      <w:sz w:val="24"/>
    </w:rPr>
  </w:style>
  <w:style w:type="character" w:customStyle="1" w:styleId="apple-tab-span">
    <w:name w:val="apple-tab-span"/>
    <w:basedOn w:val="a0"/>
    <w:rsid w:val="007D7AAF"/>
  </w:style>
  <w:style w:type="character" w:customStyle="1" w:styleId="a8">
    <w:name w:val="Оглавление_"/>
    <w:link w:val="a9"/>
    <w:rsid w:val="007D7AAF"/>
    <w:rPr>
      <w:spacing w:val="11"/>
      <w:sz w:val="23"/>
      <w:szCs w:val="23"/>
      <w:shd w:val="clear" w:color="auto" w:fill="FFFFFF"/>
    </w:rPr>
  </w:style>
  <w:style w:type="paragraph" w:customStyle="1" w:styleId="a9">
    <w:name w:val="Оглавление"/>
    <w:basedOn w:val="a"/>
    <w:link w:val="a8"/>
    <w:rsid w:val="007D7AAF"/>
    <w:pPr>
      <w:shd w:val="clear" w:color="auto" w:fill="FFFFFF"/>
      <w:spacing w:before="1080" w:line="307" w:lineRule="exact"/>
    </w:pPr>
    <w:rPr>
      <w:rFonts w:asciiTheme="minorHAnsi" w:eastAsiaTheme="minorHAnsi" w:hAnsiTheme="minorHAnsi" w:cstheme="minorBidi"/>
      <w:spacing w:val="11"/>
      <w:sz w:val="23"/>
      <w:szCs w:val="23"/>
      <w:lang w:val="uk-UA" w:eastAsia="en-US"/>
    </w:rPr>
  </w:style>
  <w:style w:type="table" w:styleId="aa">
    <w:name w:val="Table Grid"/>
    <w:basedOn w:val="a1"/>
    <w:rsid w:val="007D7AA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7D7AAF"/>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ody Text Indent"/>
    <w:basedOn w:val="a"/>
    <w:link w:val="ac"/>
    <w:uiPriority w:val="99"/>
    <w:semiHidden/>
    <w:unhideWhenUsed/>
    <w:rsid w:val="007D7AAF"/>
    <w:pPr>
      <w:spacing w:after="120"/>
      <w:ind w:left="283"/>
    </w:pPr>
    <w:rPr>
      <w:rFonts w:ascii="Arial Unicode MS" w:eastAsia="Arial Unicode MS" w:hAnsi="Arial Unicode MS" w:cs="Arial Unicode MS"/>
      <w:color w:val="000000"/>
      <w:sz w:val="24"/>
      <w:lang w:eastAsia="en-US"/>
    </w:rPr>
  </w:style>
  <w:style w:type="character" w:customStyle="1" w:styleId="ac">
    <w:name w:val="Основной текст с отступом Знак"/>
    <w:basedOn w:val="a0"/>
    <w:link w:val="ab"/>
    <w:uiPriority w:val="99"/>
    <w:semiHidden/>
    <w:rsid w:val="007D7AAF"/>
    <w:rPr>
      <w:rFonts w:ascii="Arial Unicode MS" w:eastAsia="Arial Unicode MS" w:hAnsi="Arial Unicode MS" w:cs="Arial Unicode MS"/>
      <w:color w:val="000000"/>
      <w:sz w:val="24"/>
      <w:szCs w:val="24"/>
      <w:lang w:val="ru-RU"/>
    </w:rPr>
  </w:style>
  <w:style w:type="paragraph" w:styleId="21">
    <w:name w:val="Body Text Indent 2"/>
    <w:basedOn w:val="a"/>
    <w:link w:val="22"/>
    <w:uiPriority w:val="99"/>
    <w:semiHidden/>
    <w:unhideWhenUsed/>
    <w:rsid w:val="007D7AAF"/>
    <w:pPr>
      <w:spacing w:after="120" w:line="480" w:lineRule="auto"/>
      <w:ind w:left="283"/>
    </w:pPr>
    <w:rPr>
      <w:rFonts w:ascii="Arial Unicode MS" w:eastAsia="Arial Unicode MS" w:hAnsi="Arial Unicode MS" w:cs="Arial Unicode MS"/>
      <w:color w:val="000000"/>
      <w:sz w:val="24"/>
      <w:lang w:eastAsia="en-US"/>
    </w:rPr>
  </w:style>
  <w:style w:type="character" w:customStyle="1" w:styleId="22">
    <w:name w:val="Основной текст с отступом 2 Знак"/>
    <w:basedOn w:val="a0"/>
    <w:link w:val="21"/>
    <w:uiPriority w:val="99"/>
    <w:semiHidden/>
    <w:rsid w:val="007D7AAF"/>
    <w:rPr>
      <w:rFonts w:ascii="Arial Unicode MS" w:eastAsia="Arial Unicode MS" w:hAnsi="Arial Unicode MS" w:cs="Arial Unicode MS"/>
      <w:color w:val="000000"/>
      <w:sz w:val="24"/>
      <w:szCs w:val="24"/>
      <w:lang w:val="ru-RU"/>
    </w:rPr>
  </w:style>
  <w:style w:type="paragraph" w:styleId="23">
    <w:name w:val="Body Text 2"/>
    <w:basedOn w:val="a"/>
    <w:link w:val="24"/>
    <w:rsid w:val="007D7AAF"/>
    <w:pPr>
      <w:suppressAutoHyphens/>
      <w:spacing w:after="120" w:line="480" w:lineRule="auto"/>
    </w:pPr>
    <w:rPr>
      <w:sz w:val="24"/>
      <w:lang w:val="uk-UA" w:eastAsia="ar-SA"/>
    </w:rPr>
  </w:style>
  <w:style w:type="character" w:customStyle="1" w:styleId="24">
    <w:name w:val="Основной текст 2 Знак"/>
    <w:basedOn w:val="a0"/>
    <w:link w:val="23"/>
    <w:rsid w:val="007D7AA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uu.edu.ua/course/view.php?id=28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uu.edu.ua/course/view.php?id=2852" TargetMode="External"/><Relationship Id="rId5" Type="http://schemas.openxmlformats.org/officeDocument/2006/relationships/hyperlink" Target="http://vo.ukraine.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31</Pages>
  <Words>30633</Words>
  <Characters>17462</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2023-09-17T21:27:00Z</dcterms:created>
  <dcterms:modified xsi:type="dcterms:W3CDTF">2024-01-29T14:54:00Z</dcterms:modified>
</cp:coreProperties>
</file>