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C6" w:rsidRDefault="00732EC6" w:rsidP="00732EC6">
      <w:bookmarkStart w:id="0" w:name="_GoBack"/>
      <w:r>
        <w:t>ТЕМА 2: МОТИВАЦІЯ ПОВЕДІНКИ ОСОБИСТОСТІ</w:t>
      </w:r>
    </w:p>
    <w:bookmarkEnd w:id="0"/>
    <w:p w:rsidR="00732EC6" w:rsidRDefault="00732EC6" w:rsidP="00732EC6">
      <w:r>
        <w:t>План</w:t>
      </w:r>
    </w:p>
    <w:p w:rsidR="00732EC6" w:rsidRDefault="00732EC6" w:rsidP="00732EC6">
      <w:r>
        <w:t>Мотиваційна сфера особистості</w:t>
      </w:r>
    </w:p>
    <w:p w:rsidR="00732EC6" w:rsidRDefault="00732EC6" w:rsidP="00732EC6">
      <w:r>
        <w:t xml:space="preserve">Поняття </w:t>
      </w:r>
      <w:proofErr w:type="spellStart"/>
      <w:r>
        <w:t>самомотивації</w:t>
      </w:r>
      <w:proofErr w:type="spellEnd"/>
    </w:p>
    <w:p w:rsidR="00732EC6" w:rsidRDefault="00732EC6" w:rsidP="00732EC6"/>
    <w:p w:rsidR="00732EC6" w:rsidRDefault="00732EC6" w:rsidP="00732EC6">
      <w:r>
        <w:t xml:space="preserve">У </w:t>
      </w:r>
      <w:proofErr w:type="spellStart"/>
      <w:r>
        <w:t>мотиваійній</w:t>
      </w:r>
      <w:proofErr w:type="spellEnd"/>
      <w:r>
        <w:t xml:space="preserve"> сфері виділяються:</w:t>
      </w:r>
    </w:p>
    <w:p w:rsidR="00732EC6" w:rsidRDefault="00732EC6" w:rsidP="00732EC6">
      <w:r>
        <w:t>- мотиваційна система особистості - загальна (цілісна) організація всіх спонукальних сил діяльності, що лежать  в основі поведінки людини, яка включає в себе такі компоненти, як потреби, власне мотиви, інтереси, потяги, переконання, мету, установки, стереотипи, норми, цінності і інші.;</w:t>
      </w:r>
    </w:p>
    <w:p w:rsidR="00732EC6" w:rsidRDefault="00732EC6" w:rsidP="00732EC6">
      <w:r>
        <w:t>- мотивація досягнення - потреба в досягненні високих результатів поведінки і задоволенні всіх інших потреб;</w:t>
      </w:r>
    </w:p>
    <w:p w:rsidR="00732EC6" w:rsidRDefault="00732EC6" w:rsidP="00732EC6">
      <w:r>
        <w:t>- мотивація самоактуалізації - вищий рівень в ієрархії мотивів особистості, що перебуває в потребі особистості до найбільш повної реалізації свого потенціалу, в потребі самореалізації себе.</w:t>
      </w:r>
    </w:p>
    <w:p w:rsidR="00732EC6" w:rsidRDefault="00732EC6" w:rsidP="00732EC6">
      <w:r>
        <w:t>Гідні цілі, перспективні плани, хороша організація будуть малоефективні, якщо не забезпечена зацікавленість виконавців в їх реалізації, т. е. мотивація. Мотивація може компенсувати багато які нестачі інших функцій, наприклад, недоліки в плануванні, але слабу мотивацію практично неможливо чимсь компенсувати.</w:t>
      </w:r>
    </w:p>
    <w:p w:rsidR="00732EC6" w:rsidRDefault="00732EC6" w:rsidP="00732EC6">
      <w:r>
        <w:t>Успіх в будь-якій діяльності залежить не тільки від здібностей і знань, але і від мотивації (прагнення працювати і досягати високих результатів). Чим вище рівень мотивації і активності, тим більше чинників (т. е. мотивів) спонукають людину до діяльності, тим більше зусиль він схилений прикладати.</w:t>
      </w:r>
    </w:p>
    <w:p w:rsidR="00732EC6" w:rsidRDefault="00732EC6" w:rsidP="00732EC6">
      <w:proofErr w:type="spellStart"/>
      <w:r>
        <w:t>Високомотивован</w:t>
      </w:r>
      <w:r>
        <w:t>і</w:t>
      </w:r>
      <w:proofErr w:type="spellEnd"/>
      <w:r>
        <w:t xml:space="preserve"> </w:t>
      </w:r>
      <w:r>
        <w:t xml:space="preserve"> індивіди більше працюють і, як правило, досягають кращих результатів в своїй діяльності. Мотивація - це один з найважливіших чинників (поряд зі здібностями, знаннями, навиками), який забезпечує успіх в діяльності. Було б невірно розглядати мотивац</w:t>
      </w:r>
      <w:r>
        <w:t xml:space="preserve">ійну </w:t>
      </w:r>
      <w:r>
        <w:t xml:space="preserve"> сферу особистості тільки як відображення сукупності її власних індивідуальних потреб. Потреби індивіда пов'язані з потребами суспільства, формуються і розвиваються в контексті їх розвитку. Деякі потреби індивіда можна розглядати як індивідуалізовані суспільні потреби.</w:t>
      </w:r>
    </w:p>
    <w:p w:rsidR="00732EC6" w:rsidRDefault="00732EC6" w:rsidP="00732EC6">
      <w:r>
        <w:t>У мотивац</w:t>
      </w:r>
      <w:r>
        <w:t xml:space="preserve">ійній </w:t>
      </w:r>
      <w:r>
        <w:t xml:space="preserve"> сфері особистості так чи інакше відбиваються і її індивідуальні, і суспільні потреби. Форма відображення залежить від того, яке положення займає індивід в системі суспільних відносин. Мотивування</w:t>
      </w:r>
    </w:p>
    <w:p w:rsidR="00732EC6" w:rsidRDefault="00732EC6" w:rsidP="00732EC6">
      <w:r>
        <w:t>Мотивування - це процес впливу на людину з метою спонукання його до певних дій за допомогою активізації певних мотивів.</w:t>
      </w:r>
    </w:p>
    <w:p w:rsidR="00732EC6" w:rsidRDefault="00732EC6" w:rsidP="00732EC6">
      <w:r>
        <w:t>Виділяють два основних типи мотивування:</w:t>
      </w:r>
    </w:p>
    <w:p w:rsidR="00732EC6" w:rsidRDefault="00732EC6" w:rsidP="00732EC6">
      <w:r>
        <w:t>- зовнішній вплив на людину з метою спонукання його виконувати певні дії, що приводять до бажаного результату. Цей тип нагадує торгову операцію: «Я вам даю, що ви бажаєте, а ви задовольняєте моє бажання»;</w:t>
      </w:r>
    </w:p>
    <w:p w:rsidR="00732EC6" w:rsidRDefault="00732EC6" w:rsidP="00732EC6">
      <w:r>
        <w:t>- формування певної мотивац</w:t>
      </w:r>
      <w:r>
        <w:t xml:space="preserve">ійної </w:t>
      </w:r>
      <w:r>
        <w:t xml:space="preserve"> структури людини як тип мотивування носить виховальний і освітній характер. Його здійснення вимагає великих зусиль, знань, здібностей, </w:t>
      </w:r>
      <w:r>
        <w:lastRenderedPageBreak/>
        <w:t>але і результати перевершують результати першого типу мотивування. Основні мотиви людини</w:t>
      </w:r>
    </w:p>
    <w:p w:rsidR="00732EC6" w:rsidRDefault="00732EC6" w:rsidP="00732EC6">
      <w:r>
        <w:t xml:space="preserve">Виниклі потреби примушують людину активно шукати способи їх задоволення, стають внутрішніми </w:t>
      </w:r>
      <w:r>
        <w:t xml:space="preserve">стимулами </w:t>
      </w:r>
      <w:r>
        <w:t xml:space="preserve">діяльності, або мотивами. Мотив (від лати. </w:t>
      </w:r>
      <w:proofErr w:type="spellStart"/>
      <w:r>
        <w:t>movero</w:t>
      </w:r>
      <w:proofErr w:type="spellEnd"/>
      <w:r>
        <w:t xml:space="preserve"> - приводити в рух, штовхати) - це те, що рухає живою </w:t>
      </w:r>
      <w:proofErr w:type="spellStart"/>
      <w:r>
        <w:t>істотою</w:t>
      </w:r>
      <w:proofErr w:type="spellEnd"/>
      <w:r>
        <w:t xml:space="preserve">, ради чого воно тратить свою життєву енергію. Будучи неодмінним «запалом» будь-яких дій і їх «горючим матеріалом», мотив завжди виступав на рівні життєвої мудрості в різних уявленнях про почуття (задоволення або незадоволення і </w:t>
      </w:r>
      <w:proofErr w:type="spellStart"/>
      <w:r>
        <w:t>інш</w:t>
      </w:r>
      <w:proofErr w:type="spellEnd"/>
      <w:r>
        <w:t xml:space="preserve">.) - спонуках, </w:t>
      </w:r>
      <w:proofErr w:type="spellStart"/>
      <w:r>
        <w:t>влечениях</w:t>
      </w:r>
      <w:proofErr w:type="spellEnd"/>
      <w:r>
        <w:t>, прагненнях, бажаннях, пристрастях, силі волі і так далі. Мотиви можуть бути різні: інтерес до змісту і процесу діяльності, борг перед суспільством, самоствердження і т. п. Так, вченого до наукової діяльності можуть спонукати наступні мотиви: самореалізація, пізнавальний інтерес, самоствердження, матеріальні стимули (грошова винагорода), соціальні мотиви (відповідальність, прагнення принести користь суспільству). Якщо людина прагне до виконання певної діяльності, можна сказати, що у нього є мотивація. Наприклад, якщо учень старанний в навчанні - у нього мотивація до навчання; у спортсмена, який прагне досягнути високих результатів, - високий рівень мотивації досягнення; бажання керівника всіх підпорядковувати свідчить про наявність високого рівня мотивації до влади.</w:t>
      </w:r>
    </w:p>
    <w:p w:rsidR="00732EC6" w:rsidRDefault="00732EC6" w:rsidP="00732EC6">
      <w:r>
        <w:t>Мотиви - це відносно стійкі вияви, атрибути особистості. Наприклад, затверджуючи, що певній людині властивий пізнавальний мотив, ми маємо на увазі, що в багатьох ситуаціях у нього виявляється пізнавальна мотивація.</w:t>
      </w:r>
    </w:p>
    <w:p w:rsidR="00732EC6" w:rsidRDefault="00732EC6" w:rsidP="00732EC6">
      <w:r>
        <w:t>Мотив не може бути пояснений сам по собі. Він може бути зрозумілий в системі тих чинників - образів, відносин, дій особистості, які складають загальний лад психічного життя. Його роль полягає в тому, щоб додати поведінці імпульс і спрямованість до мети.</w:t>
      </w:r>
    </w:p>
    <w:p w:rsidR="00732EC6" w:rsidRDefault="00732EC6" w:rsidP="00732EC6">
      <w:proofErr w:type="spellStart"/>
      <w:r>
        <w:t>Спонукаючі</w:t>
      </w:r>
      <w:proofErr w:type="spellEnd"/>
      <w:r>
        <w:t xml:space="preserve"> чинники можна розподілити на два відносно самостійних класу:</w:t>
      </w:r>
    </w:p>
    <w:p w:rsidR="00732EC6" w:rsidRDefault="00732EC6" w:rsidP="00732EC6">
      <w:r>
        <w:t>- потреби і інстинкти як джерела активності;</w:t>
      </w:r>
    </w:p>
    <w:p w:rsidR="00732EC6" w:rsidRDefault="00732EC6" w:rsidP="00732EC6">
      <w:r>
        <w:t>- мотиви як причини, які визначають спрямованість поведінки або діяльності.</w:t>
      </w:r>
    </w:p>
    <w:p w:rsidR="00732EC6" w:rsidRDefault="00732EC6" w:rsidP="00732EC6">
      <w:r>
        <w:t>Потреба - це необхідна умова будь-якої діяльності, однак потреба сама по собі ще не здатна задати діяльність чіткого напряму. Наприклад, наявність у людини естетичної потреби створює відповідну вибірковість, але це ще не вказує на те, що саме людина буде робити для задоволення цієї потреби. Можливо, він буде слухати музику, а можливий, буде намагатися скласти вірш або написати картину.</w:t>
      </w:r>
    </w:p>
    <w:p w:rsidR="00732EC6" w:rsidRDefault="00732EC6" w:rsidP="00732EC6">
      <w:r>
        <w:t xml:space="preserve">Чим розрізнюються поняття потреба і мотив? При аналізі питання, чому індивід взагалі приходить в стан активності, вияви потреб розглядають як джерела активності. Якщо вивчається питання, на що направлена активність, ради чого вибираються саме ці дії, вчинки, то насамперед досліджуються вияви мотивів (як </w:t>
      </w:r>
      <w:proofErr w:type="spellStart"/>
      <w:r>
        <w:t>спонукаючих</w:t>
      </w:r>
      <w:proofErr w:type="spellEnd"/>
      <w:r>
        <w:t xml:space="preserve"> чинників, які визначають напрям діяльності або поведінки). Таким чином, потреба спонукає до активності, а мотив - до направленої діяльності. Можна сказати, що мотив - це спонукання до діяльності, пов'язане із задоволенням потреб суб'єкта. Вивчення мотивів учбової діяльності у школярів виявило систему різноманітних мотивів. Одні мотиви є основними, ведучими, інші - другорядними, побічними, вони не мають самостійного значення і завжди підлеглі ведучим. У одного школяра ведучим мотивом вчення може бути прагнення завоювати авторитет в класі, у іншого - бажання дістати вищу освіту, у третього - інтерес до самих знань.</w:t>
      </w:r>
    </w:p>
    <w:p w:rsidR="00732EC6" w:rsidRDefault="00732EC6" w:rsidP="00732EC6">
      <w:r>
        <w:t xml:space="preserve">Як виникають і розвиваються нові потреби? Як правило, кожна потреба </w:t>
      </w:r>
      <w:proofErr w:type="spellStart"/>
      <w:r>
        <w:t>опредмечивается</w:t>
      </w:r>
      <w:proofErr w:type="spellEnd"/>
      <w:r>
        <w:t xml:space="preserve"> (і конкретизується) на одному або декількох предметах, які здатні задовольнити цю потребу, наприклад, естетична потреба може визначитися на музиці, а в процесі свого розвитку може визначитися і на поезії, т. е. вже більше предметів можуть її задовольнити. Отже, потреба </w:t>
      </w:r>
      <w:r>
        <w:lastRenderedPageBreak/>
        <w:t xml:space="preserve">розвивається в напрямі збільшення числа предметів, які здатні її задовольнити; зміна і розвиток потреб відбувається шляхом зміни і розвитку предметів, які їм відповідають і в яких вони </w:t>
      </w:r>
      <w:proofErr w:type="spellStart"/>
      <w:r>
        <w:t>опредмечиваются</w:t>
      </w:r>
      <w:proofErr w:type="spellEnd"/>
      <w:r>
        <w:t xml:space="preserve"> і конкретизуються.</w:t>
      </w:r>
    </w:p>
    <w:p w:rsidR="00732EC6" w:rsidRDefault="00732EC6" w:rsidP="00732EC6">
      <w:r>
        <w:t>Вмотивувати людину означає торкнутися його важливі інтереси, створити йому умови для реалізації себе в процесі життєдіяльності. Для цього людина щонайменше повинна: бути знайомий з успіхом (успіх - це реалізація мети); мати можливість побачити себе в результатах свого труда, реалізувати себе в труді, відчувати свою значущість.</w:t>
      </w:r>
    </w:p>
    <w:p w:rsidR="00732EC6" w:rsidRDefault="00732EC6" w:rsidP="00732EC6">
      <w:r>
        <w:t>Але значення діяльності людини полягає не тільки в отриманні результату. Залучати може діяльність сама по собі. Людині може подобатися процес виконання діяльності, наприклад, вияв фізичної і інтелектуальної активності. Подібно фізичній активності, розумова активність сама по собі приносить людині задоволення і є специфічною потребою. Коли суб'єкта спонукає сам процес діяльності, а не його результат, то це свідчить про наявність процесуального компонента мотивації. У процесі навчання процесуальному компоненту відведена дуже важлива роль.</w:t>
      </w:r>
    </w:p>
    <w:p w:rsidR="00732EC6" w:rsidRDefault="00732EC6" w:rsidP="00732EC6">
      <w:r>
        <w:t>Прагнення подолати трудності в учбовій діяльності, випробувати свої сили і здібності може стати особ</w:t>
      </w:r>
      <w:r>
        <w:t>ли</w:t>
      </w:r>
      <w:r>
        <w:t>во значущим мотивом навчання. У той же час результативна мотивац</w:t>
      </w:r>
      <w:r>
        <w:t xml:space="preserve">ійна </w:t>
      </w:r>
      <w:r>
        <w:t xml:space="preserve"> установка грає </w:t>
      </w:r>
      <w:proofErr w:type="spellStart"/>
      <w:r>
        <w:t>органи</w:t>
      </w:r>
      <w:r>
        <w:t>із</w:t>
      </w:r>
      <w:r>
        <w:t>у</w:t>
      </w:r>
      <w:r>
        <w:t>чу</w:t>
      </w:r>
      <w:proofErr w:type="spellEnd"/>
      <w:r>
        <w:t xml:space="preserve"> </w:t>
      </w:r>
      <w:r>
        <w:t xml:space="preserve"> роль в детерм</w:t>
      </w:r>
      <w:r>
        <w:t>іна</w:t>
      </w:r>
      <w:r>
        <w:t>ції діяльності, особливо якщо її процесуальний компонент (т. е. процес діяльності) викликає негативні емоції. У цьому випадку на перший план виступають цілі, наміри, які мобілізують енергію людини. Постановка цілей, проміжних завдань - це значний мотивац</w:t>
      </w:r>
      <w:r>
        <w:t xml:space="preserve">ійний </w:t>
      </w:r>
      <w:r>
        <w:t xml:space="preserve"> чинник, який варто використати. Для розуміння суті мотиваційної  сфери (це складу, будови, що має багатомірний і багаторівневий характер, динаміки) необхідно передусім розглянути зв'язки і відносини людини з іншими людьми, враховуючи, що ця сфера формується і під впливом життя суспільства - його норм, правил, ідеології, політики і інші. Один з найважливіших чинників, що визначають мотиваційну  сферу особистості, - приналежність людини до якої-небудь групи. Наприклад, підлітки, які цікавляться спортом, відрізняються від своїх однолітків, захопливих музикою. Оскільки будь-яка людина входить в ряд груп і в процесі його розвитку число таких груп зростає, природно, змінюється і його мотивац</w:t>
      </w:r>
      <w:r>
        <w:t xml:space="preserve">ійна </w:t>
      </w:r>
      <w:r>
        <w:t xml:space="preserve"> сфера. Тому виникнення мотивів треба розглядати не як процес, </w:t>
      </w:r>
      <w:r>
        <w:t xml:space="preserve">що </w:t>
      </w:r>
      <w:r>
        <w:t>витіка</w:t>
      </w:r>
      <w:r>
        <w:t xml:space="preserve">є </w:t>
      </w:r>
      <w:r>
        <w:t xml:space="preserve"> з внутрішньої сфери індивіда, а як явище, пов'язане з розвитком його відносин з іншими людьми. Інакше говорячи, зміна мотивів визначається не законами спонтанного розвитку індивіда, а розвитком його відносин і </w:t>
      </w:r>
      <w:proofErr w:type="spellStart"/>
      <w:r>
        <w:t>зв'язків</w:t>
      </w:r>
      <w:proofErr w:type="spellEnd"/>
      <w:r>
        <w:t xml:space="preserve"> з людьми, з суспільством загалом. Мотиви особистості</w:t>
      </w:r>
    </w:p>
    <w:p w:rsidR="00732EC6" w:rsidRDefault="00732EC6" w:rsidP="00732EC6">
      <w:r>
        <w:t>Мотиви особистості - це потреба (або система потреб) особистості в функції спонукання. Внутрішні психічні спонуки до діяльності, поведінці зумовлені актуалізацією тих або інакших потреб особистості. Діяльності мотиви можуть бути самі різні:</w:t>
      </w:r>
    </w:p>
    <w:p w:rsidR="00732EC6" w:rsidRDefault="00732EC6" w:rsidP="00732EC6">
      <w:r>
        <w:t>- органічні - направлені на задоволення природних потреб організму і пов'язані із зростанням, самозбереженням і розвитком організму;</w:t>
      </w:r>
    </w:p>
    <w:p w:rsidR="00732EC6" w:rsidRDefault="00732EC6" w:rsidP="00732EC6">
      <w:r>
        <w:t>- функціональні - задовольняються за допомогою різного роду культурних форм активності, наприклад, заняття спортом;</w:t>
      </w:r>
    </w:p>
    <w:p w:rsidR="00732EC6" w:rsidRDefault="00732EC6" w:rsidP="00732EC6">
      <w:r>
        <w:t>- матеріальні - спонукають людину до діяльності, направленої на створення предметів домашнього побуту, різних речей і інструментів;</w:t>
      </w:r>
    </w:p>
    <w:p w:rsidR="00732EC6" w:rsidRDefault="00732EC6" w:rsidP="00732EC6">
      <w:r>
        <w:t>- соціальні - породжують різні види діяльності, направлені на те, щоб поміститися певну в суспільстві, отримати визнання і повагу;</w:t>
      </w:r>
    </w:p>
    <w:p w:rsidR="00732EC6" w:rsidRDefault="00732EC6" w:rsidP="00732EC6">
      <w:r>
        <w:t xml:space="preserve">- духовні - лежать в основі тих видів діяльності, які пов'язані з </w:t>
      </w:r>
      <w:proofErr w:type="spellStart"/>
      <w:r>
        <w:t>самоудосконалення</w:t>
      </w:r>
      <w:proofErr w:type="spellEnd"/>
      <w:r>
        <w:t xml:space="preserve"> людини.</w:t>
      </w:r>
    </w:p>
    <w:p w:rsidR="00732EC6" w:rsidRDefault="00732EC6" w:rsidP="00732EC6">
      <w:r>
        <w:lastRenderedPageBreak/>
        <w:t>Органічні і функціональні мотиви в сукупності складають мотивацію поведінки і діяльність особистості в тих або інакших обставинах і можуть не просто впливати, але змінювати один одну.</w:t>
      </w:r>
    </w:p>
    <w:p w:rsidR="00732EC6" w:rsidRDefault="00732EC6" w:rsidP="00732EC6">
      <w:r>
        <w:t>Потреби людини виявляються в конкретних формах. Люди можуть по-різному усвідомлювати свої потреби. У залежності від цього мотиви розділяються на емо</w:t>
      </w:r>
      <w:r>
        <w:t>ційні - бажання, хотіння, потяг</w:t>
      </w:r>
      <w:r>
        <w:t>и і т. п. і раціональні - прагнення, інтереси, ідеали, переконання.</w:t>
      </w:r>
    </w:p>
    <w:p w:rsidR="00732EC6" w:rsidRDefault="00732EC6" w:rsidP="00732EC6">
      <w:r>
        <w:t>Розрізнюють дві групи взаємопов'язаних між собою мотивів життя, поведінки і діяльності особистості:</w:t>
      </w:r>
    </w:p>
    <w:p w:rsidR="00732EC6" w:rsidRDefault="00732EC6" w:rsidP="00732EC6">
      <w:r>
        <w:t xml:space="preserve">- </w:t>
      </w:r>
      <w:proofErr w:type="spellStart"/>
      <w:r>
        <w:t>генералі</w:t>
      </w:r>
      <w:r>
        <w:t>зован</w:t>
      </w:r>
      <w:r>
        <w:t>і</w:t>
      </w:r>
      <w:proofErr w:type="spellEnd"/>
      <w:r>
        <w:t xml:space="preserve"> </w:t>
      </w:r>
      <w:r>
        <w:t>, зміст яких виражає предмет потреб і відповідно спрямованість спрямувань особистості. Сила цього мотиву зумовлена значущістю для людини предмета його потреб;</w:t>
      </w:r>
    </w:p>
    <w:p w:rsidR="00732EC6" w:rsidRDefault="00732EC6" w:rsidP="00732EC6">
      <w:r>
        <w:t>- інструментальні - мотиви вибору шляхів, коштів, способів досягнення або реалізації ме</w:t>
      </w:r>
      <w:r>
        <w:t xml:space="preserve">ти, зумовлені не тільки </w:t>
      </w:r>
      <w:proofErr w:type="spellStart"/>
      <w:r>
        <w:t>потребніс</w:t>
      </w:r>
      <w:r>
        <w:t>ним</w:t>
      </w:r>
      <w:proofErr w:type="spellEnd"/>
      <w:r>
        <w:t xml:space="preserve"> станом особистості, але і її підготовленістю, наявністю можливостей успішно діяти по реалізації поставлених цілей в даних умовах.</w:t>
      </w:r>
    </w:p>
    <w:p w:rsidR="00732EC6" w:rsidRDefault="00732EC6" w:rsidP="00732EC6">
      <w:r>
        <w:t>Є і інші підходи до класифікації мотивів. Наприклад, по мірі суспільної значущості виділяють мотиви широкого соціального плану (ідеологічні, етніч</w:t>
      </w:r>
      <w:r>
        <w:t>ні, професійні, релігійні і інші</w:t>
      </w:r>
      <w:r>
        <w:t>), групового плану і індивідуально-особового характеру. Розрізнюють також мотиви досягнення мети, уникненн</w:t>
      </w:r>
      <w:r>
        <w:t xml:space="preserve">я невдач, мотиви схвалення, </w:t>
      </w:r>
      <w:proofErr w:type="spellStart"/>
      <w:r>
        <w:t>аффі</w:t>
      </w:r>
      <w:r>
        <w:t>л</w:t>
      </w:r>
      <w:r>
        <w:t>ійовані</w:t>
      </w:r>
      <w:proofErr w:type="spellEnd"/>
      <w:r>
        <w:t xml:space="preserve"> </w:t>
      </w:r>
      <w:r>
        <w:t xml:space="preserve"> (співпраця, партнерство, любов). Мотиви не тільки спонукають людину до дії, але і додають його вчинкам і діям особове, суб'єктивне значення. На практиці важливо враховувати, що люди, здійснюючи однакові за формою і предметними результатами вчинки, нерідко керуються різними, часом протилежними мотивами, надають різне особове значення своїй поведінці, діям. Відповідно до цього і оцінка вчинків повинна бути різною: і етичної, і правової. Види мотивів особистості</w:t>
      </w:r>
    </w:p>
    <w:p w:rsidR="00732EC6" w:rsidRDefault="00732EC6" w:rsidP="00732EC6">
      <w:r>
        <w:t xml:space="preserve">До свідомо </w:t>
      </w:r>
      <w:proofErr w:type="spellStart"/>
      <w:r>
        <w:t>обгрунтованих</w:t>
      </w:r>
      <w:proofErr w:type="spellEnd"/>
      <w:r>
        <w:t xml:space="preserve"> мотивів потрібно віднести цінності, переконання, наміри. Цінність</w:t>
      </w:r>
    </w:p>
    <w:p w:rsidR="00732EC6" w:rsidRDefault="00732EC6" w:rsidP="00732EC6">
      <w:r>
        <w:t xml:space="preserve">Цінність - це поняття, що використовується в філософії для вказівки на особову, соціально-культурну значущість певних об'єктів і явищ. Цінності особистості утворять систему її ціннісних орієнтацій, елементів внутрішньої структури особистості, що є для неї особливо значущими. Ці ціннісні орієнтації складають основу свідомості і діяльність особистості. Цінність - </w:t>
      </w:r>
      <w:proofErr w:type="spellStart"/>
      <w:r>
        <w:t>особово</w:t>
      </w:r>
      <w:proofErr w:type="spellEnd"/>
      <w:r>
        <w:t xml:space="preserve"> забарвлене відношення до миру, виникаюче на основі не тільки знання і інформації, але і власного життєвого досвіду. Цінності додають значення людського життя. Нескороминуще значення в світі ціннісних орієнтацій людини мають віра, воля, сумнів, ідеал. Цінності - частина культури, що отримується від батьків, сім'ї, релігії, організацій, школи і навколишнього середовища. Культурні цінності - це переконання, що широко підтримуються, що визначають, що бажано і що вірно. Цінності можуть бути:</w:t>
      </w:r>
    </w:p>
    <w:p w:rsidR="00732EC6" w:rsidRDefault="00732EC6" w:rsidP="00732EC6">
      <w:r>
        <w:t xml:space="preserve">- </w:t>
      </w:r>
      <w:proofErr w:type="spellStart"/>
      <w:r>
        <w:t>самоорієнтованими</w:t>
      </w:r>
      <w:proofErr w:type="spellEnd"/>
      <w:r>
        <w:t>, які стосуються індивіда, відображають його цілі і загальний підхід до життя;</w:t>
      </w:r>
    </w:p>
    <w:p w:rsidR="00732EC6" w:rsidRDefault="00732EC6" w:rsidP="00732EC6">
      <w:r>
        <w:t>- орієнтованими іншими, які відображають бажання суспільства, що стосуються взаємовідносин між індивідом і групами;</w:t>
      </w:r>
    </w:p>
    <w:p w:rsidR="00732EC6" w:rsidRDefault="00732EC6" w:rsidP="00732EC6">
      <w:r>
        <w:t>- орієнтованими навколишнім середовищем, які втілюють уявлення суспільства про бажані взаємовідносини індивіда з його економічним і природним середовищем. Переконання</w:t>
      </w:r>
    </w:p>
    <w:p w:rsidR="00732EC6" w:rsidRDefault="00732EC6" w:rsidP="00732EC6">
      <w:r>
        <w:t xml:space="preserve">Переконання - це мотиви практичної і теоретичної діяльності, </w:t>
      </w:r>
      <w:proofErr w:type="spellStart"/>
      <w:r>
        <w:t>обгрунтовані</w:t>
      </w:r>
      <w:proofErr w:type="spellEnd"/>
      <w:r>
        <w:t xml:space="preserve"> теоретичними знаннями і всім світоглядом людини. Наприклад, людина стає вчителем не тільки тому, що йому цікаво передавати знання дітям, не тільки тому, що він любить працювати з дітьми, але </w:t>
      </w:r>
      <w:r>
        <w:lastRenderedPageBreak/>
        <w:t xml:space="preserve">і тому, що добре знає, як багато що в створенні суспільства залежить від виховання свідомості. Це означає, що він вибрав свою професію не тільки з інтересу і по схильності до неї, але і по своїх переконаннях. Глибоко </w:t>
      </w:r>
      <w:proofErr w:type="spellStart"/>
      <w:r>
        <w:t>обгрунтовані</w:t>
      </w:r>
      <w:proofErr w:type="spellEnd"/>
      <w:r>
        <w:t xml:space="preserve"> переконання зберігаються протягом всього життя людини. Переконання - найбільш узагальн</w:t>
      </w:r>
      <w:r>
        <w:t>ені мотиви. Однак якщо узагальнені</w:t>
      </w:r>
      <w:r>
        <w:t>сть і стійкість - характерні ознаки властивостей особистості, то переконання вже не можна назвати мотивами в прийнятому значенні слова. Чим більш узагальненим стає мотив, тим ближче він до властивості особистості. Намір</w:t>
      </w:r>
    </w:p>
    <w:p w:rsidR="00732EC6" w:rsidRDefault="00732EC6" w:rsidP="00732EC6">
      <w:r>
        <w:t>Намір - рішення, що свідомо приймається досягнути певній меті з чітким представленням коштів і способів дії. Тут об'єднуються спонукання до дії і планування. Намір організує поведінку людини.</w:t>
      </w:r>
    </w:p>
    <w:p w:rsidR="00732EC6" w:rsidRDefault="00732EC6" w:rsidP="00732EC6">
      <w:r>
        <w:t>Розглянуті типи мотивів охоплюють лише основні вияви мотиваційної сфери. У реальності існує стільки різних мотивів, скільки можливо відносин людина-середа.</w:t>
      </w:r>
    </w:p>
    <w:p w:rsidR="00732EC6" w:rsidRDefault="00732EC6" w:rsidP="00732EC6">
      <w:proofErr w:type="spellStart"/>
      <w:r>
        <w:t>Самомотивація</w:t>
      </w:r>
      <w:proofErr w:type="spellEnd"/>
    </w:p>
    <w:p w:rsidR="00732EC6" w:rsidRDefault="00732EC6" w:rsidP="00732EC6">
      <w:proofErr w:type="spellStart"/>
      <w:r>
        <w:t>Самомотивація</w:t>
      </w:r>
      <w:proofErr w:type="spellEnd"/>
      <w:r>
        <w:t xml:space="preserve"> - це бажання або прагнення людини до чого - або, засноване на його внутрішніх переконаннях; стимул для дії, яку він не хоче здійснити.</w:t>
      </w:r>
    </w:p>
    <w:p w:rsidR="00732EC6" w:rsidRDefault="00732EC6" w:rsidP="00732EC6">
      <w:r>
        <w:t xml:space="preserve">Якщо говорити про </w:t>
      </w:r>
      <w:proofErr w:type="spellStart"/>
      <w:r>
        <w:t>самомотиваціїю</w:t>
      </w:r>
      <w:proofErr w:type="spellEnd"/>
      <w:r>
        <w:t xml:space="preserve"> трохи інакше, то можна охарактеризувати її так: </w:t>
      </w:r>
      <w:proofErr w:type="spellStart"/>
      <w:r>
        <w:t>Самомотивація</w:t>
      </w:r>
      <w:proofErr w:type="spellEnd"/>
      <w:r>
        <w:t xml:space="preserve"> - це вплив людини на свій стан, коли мотивація з поза перестає впливати на нього належно. Наприклад, коли у вас що- те не виходить і справи йдуть з рук геть погано, хочеться все кинути, опустити руки, але ви самі для себе знаходите причини продовжувати діяти. </w:t>
      </w:r>
      <w:proofErr w:type="spellStart"/>
      <w:r>
        <w:t>Самомотивація</w:t>
      </w:r>
      <w:proofErr w:type="spellEnd"/>
      <w:r>
        <w:t xml:space="preserve"> дуже індивідуальна, оскільки кожна людина вибирає різні способи для того, щоб вмотивувати себе</w:t>
      </w:r>
    </w:p>
    <w:p w:rsidR="00732EC6" w:rsidRDefault="00732EC6" w:rsidP="00732EC6">
      <w:r>
        <w:t>Отже, ми прийшли до висновку, що мотивація є ключем до поведінки людини. Не тільки зовнішнє середовище і ситуація визначає стан особистості, але і її внутрішні причини.</w:t>
      </w:r>
    </w:p>
    <w:p w:rsidR="00732EC6" w:rsidRDefault="00732EC6" w:rsidP="00732EC6">
      <w:r>
        <w:t>Вмотивована на успіх, людина прагне до нього і, як правило, багато працює для досягнення успіху, а для недостатньо мотивованого людини успіх не є таким необхідним, тобто у нього низький рівень розвитку мотивації досягнення.</w:t>
      </w:r>
    </w:p>
    <w:p w:rsidR="00732EC6" w:rsidRDefault="00732EC6" w:rsidP="00732EC6">
      <w:r>
        <w:t>Мотивовані на невдачу, люди проявляють невпевненість у собі, обтяжене виконуваної роботою. Виконання важких завдань, коли недостатньо часу, викликає у них дискомфорт.</w:t>
      </w:r>
    </w:p>
    <w:p w:rsidR="00732EC6" w:rsidRDefault="00732EC6" w:rsidP="00732EC6">
      <w:r>
        <w:t>Мотив уникнення невдач, будучи переважним в людини, призводить останнього до заниження самооцінки та рівня домагань. Повторювані невдачі можуть привести таку людину в стан звичної пригніченості, до стійкого зниження віри в себе і до хронічної боязні невдачі.</w:t>
      </w:r>
    </w:p>
    <w:p w:rsidR="00732EC6" w:rsidRDefault="00732EC6" w:rsidP="00732EC6">
      <w:r>
        <w:t>Автор на собі випробував, що мотивація допомагає у здійсненні планів: хочеться чогось визначеного досягти, а не дуже виходить. Що заважає? Найчастіше це елементарна лінь. Але тут з'являється мета. І починаєш потроху розгойдувати себе, після чого відчуваєш, як всередині тебе з'являється якась батарейка «</w:t>
      </w:r>
      <w:proofErr w:type="spellStart"/>
      <w:r>
        <w:t>Енерджайзер</w:t>
      </w:r>
      <w:proofErr w:type="spellEnd"/>
      <w:r>
        <w:t>» і зупинитися просто неможливо.</w:t>
      </w:r>
    </w:p>
    <w:p w:rsidR="00732EC6" w:rsidRDefault="00732EC6" w:rsidP="00732EC6">
      <w:r>
        <w:t>Раніше можна було б сказати: якщо чогось то дуже хочеться, то обов'язково здійсниться, тепер скажемо: була хороша мотивація, спрямована на успіх.</w:t>
      </w:r>
    </w:p>
    <w:p w:rsidR="00063C39" w:rsidRDefault="00732EC6">
      <w:r>
        <w:t>Література</w:t>
      </w:r>
    </w:p>
    <w:p w:rsidR="00732EC6" w:rsidRDefault="00732EC6">
      <w:r>
        <w:t>1;</w:t>
      </w:r>
    </w:p>
    <w:p w:rsidR="00732EC6" w:rsidRDefault="00732EC6">
      <w:r>
        <w:t>3;</w:t>
      </w:r>
    </w:p>
    <w:p w:rsidR="00732EC6" w:rsidRDefault="00732EC6">
      <w:r>
        <w:t>4.</w:t>
      </w:r>
    </w:p>
    <w:sectPr w:rsidR="00732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C6"/>
    <w:rsid w:val="00063C39"/>
    <w:rsid w:val="007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EDF9"/>
  <w15:chartTrackingRefBased/>
  <w15:docId w15:val="{C119B149-50DA-4509-B646-763B1FED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10177</Words>
  <Characters>5802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Україні!</dc:creator>
  <cp:keywords/>
  <dc:description/>
  <cp:lastModifiedBy>Слава Україні!</cp:lastModifiedBy>
  <cp:revision>1</cp:revision>
  <dcterms:created xsi:type="dcterms:W3CDTF">2023-09-25T11:28:00Z</dcterms:created>
  <dcterms:modified xsi:type="dcterms:W3CDTF">2023-09-25T11:34:00Z</dcterms:modified>
</cp:coreProperties>
</file>