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3FE" w:rsidRPr="004D0736" w:rsidRDefault="00B833FE" w:rsidP="00B833FE">
      <w:pPr>
        <w:tabs>
          <w:tab w:val="left" w:pos="2030"/>
        </w:tabs>
        <w:jc w:val="center"/>
        <w:rPr>
          <w:rFonts w:asciiTheme="majorHAnsi" w:hAnsiTheme="majorHAnsi"/>
          <w:b/>
          <w:caps/>
          <w:sz w:val="28"/>
          <w:szCs w:val="28"/>
        </w:rPr>
      </w:pPr>
      <w:r w:rsidRPr="004D0736">
        <w:rPr>
          <w:rFonts w:asciiTheme="majorHAnsi" w:hAnsiTheme="majorHAnsi"/>
          <w:b/>
          <w:caps/>
          <w:sz w:val="28"/>
          <w:szCs w:val="28"/>
        </w:rPr>
        <w:t xml:space="preserve">ВІДКРИТИЙ МІЖНАРОДНИЙ УНІВЕРСИТЕТ </w:t>
      </w:r>
    </w:p>
    <w:p w:rsidR="00B833FE" w:rsidRPr="004D0736" w:rsidRDefault="00B833FE" w:rsidP="00B833FE">
      <w:pPr>
        <w:tabs>
          <w:tab w:val="left" w:pos="2030"/>
        </w:tabs>
        <w:jc w:val="center"/>
        <w:rPr>
          <w:rFonts w:asciiTheme="majorHAnsi" w:hAnsiTheme="majorHAnsi"/>
          <w:b/>
          <w:caps/>
          <w:sz w:val="28"/>
          <w:szCs w:val="28"/>
        </w:rPr>
      </w:pPr>
      <w:r w:rsidRPr="004D0736">
        <w:rPr>
          <w:rFonts w:asciiTheme="majorHAnsi" w:hAnsiTheme="majorHAnsi"/>
          <w:b/>
          <w:caps/>
          <w:sz w:val="28"/>
          <w:szCs w:val="28"/>
        </w:rPr>
        <w:t>РОЗВИТКУ ЛЮДИНИ «Україна»</w:t>
      </w:r>
    </w:p>
    <w:p w:rsidR="00B833FE" w:rsidRPr="004D0736" w:rsidRDefault="00B833FE" w:rsidP="00B833FE">
      <w:pPr>
        <w:tabs>
          <w:tab w:val="left" w:pos="2030"/>
        </w:tabs>
        <w:jc w:val="center"/>
        <w:rPr>
          <w:rFonts w:asciiTheme="majorHAnsi" w:hAnsiTheme="majorHAnsi"/>
          <w:b/>
          <w:caps/>
          <w:sz w:val="28"/>
          <w:szCs w:val="28"/>
        </w:rPr>
      </w:pPr>
    </w:p>
    <w:p w:rsidR="00B833FE" w:rsidRPr="004D0736" w:rsidRDefault="00B833FE" w:rsidP="00B833FE">
      <w:pPr>
        <w:tabs>
          <w:tab w:val="left" w:pos="2030"/>
        </w:tabs>
        <w:rPr>
          <w:rFonts w:asciiTheme="majorHAnsi" w:hAnsiTheme="majorHAnsi"/>
          <w:b/>
          <w:caps/>
          <w:sz w:val="28"/>
          <w:szCs w:val="28"/>
        </w:rPr>
      </w:pPr>
    </w:p>
    <w:p w:rsidR="00B833FE" w:rsidRPr="004D0736" w:rsidRDefault="00B833FE" w:rsidP="00B833FE">
      <w:pPr>
        <w:tabs>
          <w:tab w:val="left" w:pos="2030"/>
        </w:tabs>
        <w:jc w:val="center"/>
        <w:rPr>
          <w:rFonts w:asciiTheme="majorHAnsi" w:hAnsiTheme="majorHAnsi"/>
          <w:b/>
          <w:caps/>
          <w:sz w:val="28"/>
          <w:szCs w:val="28"/>
        </w:rPr>
      </w:pPr>
      <w:r w:rsidRPr="004D0736">
        <w:rPr>
          <w:rFonts w:asciiTheme="majorHAnsi" w:hAnsiTheme="majorHAnsi"/>
          <w:b/>
          <w:caps/>
          <w:sz w:val="28"/>
          <w:szCs w:val="28"/>
        </w:rPr>
        <w:t>ІНСТИТУТ ФІЛОЛОГІЇ ТА МАСОВИХ КОМУНІКАЦІЙ</w:t>
      </w:r>
    </w:p>
    <w:p w:rsidR="00B833FE" w:rsidRPr="004D0736" w:rsidRDefault="00B833FE" w:rsidP="00B833FE">
      <w:pPr>
        <w:tabs>
          <w:tab w:val="left" w:pos="2030"/>
        </w:tabs>
        <w:jc w:val="center"/>
        <w:rPr>
          <w:rFonts w:asciiTheme="majorHAnsi" w:hAnsiTheme="majorHAnsi"/>
          <w:b/>
          <w:caps/>
          <w:sz w:val="28"/>
          <w:szCs w:val="28"/>
        </w:rPr>
      </w:pPr>
    </w:p>
    <w:p w:rsidR="00B833FE" w:rsidRPr="004D0736" w:rsidRDefault="00B833FE" w:rsidP="00B833FE">
      <w:pPr>
        <w:tabs>
          <w:tab w:val="left" w:pos="2030"/>
        </w:tabs>
        <w:jc w:val="center"/>
        <w:rPr>
          <w:rFonts w:asciiTheme="majorHAnsi" w:hAnsiTheme="majorHAnsi"/>
          <w:b/>
          <w:sz w:val="28"/>
          <w:szCs w:val="28"/>
        </w:rPr>
      </w:pPr>
      <w:r w:rsidRPr="004D0736">
        <w:rPr>
          <w:rFonts w:asciiTheme="majorHAnsi" w:hAnsiTheme="majorHAnsi"/>
          <w:b/>
          <w:caps/>
          <w:sz w:val="28"/>
          <w:szCs w:val="28"/>
        </w:rPr>
        <w:t>КАФЕДРА УКРАЇНСЬКОЇ МОВИ І ЛІТЕРАТУРИ, ІНОЗЕМН</w:t>
      </w:r>
      <w:r w:rsidR="00632709">
        <w:rPr>
          <w:rFonts w:asciiTheme="majorHAnsi" w:hAnsiTheme="majorHAnsi"/>
          <w:b/>
          <w:caps/>
          <w:sz w:val="28"/>
          <w:szCs w:val="28"/>
        </w:rPr>
        <w:t>их мов</w:t>
      </w:r>
      <w:r w:rsidRPr="004D0736">
        <w:rPr>
          <w:rFonts w:asciiTheme="majorHAnsi" w:hAnsiTheme="majorHAnsi"/>
          <w:b/>
          <w:caps/>
          <w:sz w:val="28"/>
          <w:szCs w:val="28"/>
        </w:rPr>
        <w:t xml:space="preserve"> ТА ПЕРЕКЛАДУ</w:t>
      </w:r>
    </w:p>
    <w:p w:rsidR="00B833FE" w:rsidRPr="004D0736" w:rsidRDefault="00B833FE" w:rsidP="00B833FE">
      <w:pPr>
        <w:tabs>
          <w:tab w:val="left" w:pos="2030"/>
        </w:tabs>
        <w:rPr>
          <w:rFonts w:asciiTheme="majorHAnsi" w:hAnsiTheme="majorHAnsi"/>
          <w:b/>
          <w:sz w:val="28"/>
          <w:szCs w:val="28"/>
        </w:rPr>
      </w:pPr>
    </w:p>
    <w:p w:rsidR="00B833FE" w:rsidRPr="004D0736" w:rsidRDefault="00B833FE" w:rsidP="00B833FE">
      <w:pPr>
        <w:pStyle w:val="a3"/>
        <w:tabs>
          <w:tab w:val="left" w:pos="2030"/>
        </w:tabs>
        <w:ind w:left="5387"/>
        <w:rPr>
          <w:rFonts w:asciiTheme="majorHAnsi" w:hAnsiTheme="majorHAnsi"/>
        </w:rPr>
      </w:pPr>
    </w:p>
    <w:p w:rsidR="00B833FE" w:rsidRPr="004D0736" w:rsidRDefault="00B833FE" w:rsidP="00B833FE">
      <w:pPr>
        <w:tabs>
          <w:tab w:val="left" w:pos="5940"/>
        </w:tabs>
        <w:ind w:left="5387"/>
        <w:rPr>
          <w:rFonts w:asciiTheme="majorHAnsi" w:hAnsiTheme="majorHAnsi"/>
          <w:sz w:val="28"/>
          <w:szCs w:val="28"/>
        </w:rPr>
      </w:pPr>
      <w:r w:rsidRPr="004D0736">
        <w:rPr>
          <w:rFonts w:asciiTheme="majorHAnsi" w:hAnsiTheme="majorHAnsi"/>
          <w:b/>
          <w:sz w:val="28"/>
          <w:szCs w:val="28"/>
        </w:rPr>
        <w:t>ЗАТВЕРДЖУЮ</w:t>
      </w:r>
    </w:p>
    <w:p w:rsidR="00B833FE" w:rsidRPr="004D0736" w:rsidRDefault="00B833FE" w:rsidP="00B833FE">
      <w:pPr>
        <w:ind w:left="5387"/>
        <w:rPr>
          <w:rFonts w:asciiTheme="majorHAnsi" w:hAnsiTheme="majorHAnsi"/>
          <w:sz w:val="28"/>
          <w:szCs w:val="28"/>
        </w:rPr>
      </w:pPr>
      <w:r w:rsidRPr="004D0736">
        <w:rPr>
          <w:rFonts w:asciiTheme="majorHAnsi" w:hAnsiTheme="majorHAnsi"/>
          <w:sz w:val="28"/>
          <w:szCs w:val="28"/>
        </w:rPr>
        <w:t xml:space="preserve">Проректор </w:t>
      </w:r>
    </w:p>
    <w:p w:rsidR="00B833FE" w:rsidRPr="004D0736" w:rsidRDefault="00B833FE" w:rsidP="00B833FE">
      <w:pPr>
        <w:ind w:left="5387"/>
        <w:rPr>
          <w:rFonts w:asciiTheme="majorHAnsi" w:hAnsiTheme="majorHAnsi"/>
          <w:sz w:val="28"/>
          <w:szCs w:val="28"/>
        </w:rPr>
      </w:pPr>
      <w:r w:rsidRPr="004D0736">
        <w:rPr>
          <w:rFonts w:asciiTheme="majorHAnsi" w:hAnsiTheme="majorHAnsi"/>
          <w:sz w:val="28"/>
          <w:szCs w:val="28"/>
        </w:rPr>
        <w:t>з освітньої діяльності</w:t>
      </w:r>
    </w:p>
    <w:p w:rsidR="00B833FE" w:rsidRPr="004D0736" w:rsidRDefault="00B833FE" w:rsidP="00B833FE">
      <w:pPr>
        <w:spacing w:before="120"/>
        <w:ind w:left="5387"/>
        <w:rPr>
          <w:rFonts w:asciiTheme="majorHAnsi" w:hAnsiTheme="majorHAnsi"/>
          <w:sz w:val="28"/>
          <w:szCs w:val="28"/>
        </w:rPr>
      </w:pPr>
      <w:r w:rsidRPr="004D0736">
        <w:rPr>
          <w:rFonts w:asciiTheme="majorHAnsi" w:hAnsiTheme="majorHAnsi"/>
          <w:sz w:val="28"/>
          <w:szCs w:val="28"/>
        </w:rPr>
        <w:t>___________ Оксана Коляда</w:t>
      </w:r>
    </w:p>
    <w:p w:rsidR="00B833FE" w:rsidRPr="004D0736" w:rsidRDefault="00B833FE" w:rsidP="00B833FE">
      <w:pPr>
        <w:pStyle w:val="a3"/>
        <w:ind w:left="5387"/>
        <w:rPr>
          <w:rFonts w:asciiTheme="majorHAnsi" w:hAnsiTheme="majorHAnsi"/>
        </w:rPr>
      </w:pPr>
      <w:r w:rsidRPr="004D0736">
        <w:rPr>
          <w:rFonts w:asciiTheme="majorHAnsi" w:hAnsiTheme="majorHAnsi"/>
        </w:rPr>
        <w:t>«____»_______________20___ р.</w:t>
      </w:r>
    </w:p>
    <w:p w:rsidR="00FA6397" w:rsidRDefault="00FA6397">
      <w:pPr>
        <w:pStyle w:val="a3"/>
        <w:rPr>
          <w:rFonts w:asciiTheme="majorHAnsi" w:hAnsiTheme="majorHAnsi"/>
          <w:sz w:val="30"/>
          <w:highlight w:val="yellow"/>
        </w:rPr>
      </w:pPr>
    </w:p>
    <w:p w:rsidR="0054731F" w:rsidRDefault="0054731F">
      <w:pPr>
        <w:pStyle w:val="Heading2"/>
        <w:ind w:left="448"/>
        <w:rPr>
          <w:rFonts w:asciiTheme="majorHAnsi" w:hAnsiTheme="majorHAnsi"/>
        </w:rPr>
      </w:pPr>
      <w:bookmarkStart w:id="0" w:name="СИЛАБУС"/>
      <w:bookmarkEnd w:id="0"/>
    </w:p>
    <w:p w:rsidR="0054731F" w:rsidRDefault="0054731F">
      <w:pPr>
        <w:pStyle w:val="Heading2"/>
        <w:ind w:left="448"/>
        <w:rPr>
          <w:rFonts w:asciiTheme="majorHAnsi" w:hAnsiTheme="majorHAnsi"/>
        </w:rPr>
      </w:pPr>
    </w:p>
    <w:p w:rsidR="0054731F" w:rsidRDefault="0054731F">
      <w:pPr>
        <w:pStyle w:val="Heading2"/>
        <w:ind w:left="448"/>
        <w:rPr>
          <w:rFonts w:asciiTheme="majorHAnsi" w:hAnsiTheme="majorHAnsi"/>
        </w:rPr>
      </w:pPr>
    </w:p>
    <w:p w:rsidR="00FA6397" w:rsidRPr="004D0736" w:rsidRDefault="001200B2">
      <w:pPr>
        <w:pStyle w:val="Heading2"/>
        <w:ind w:left="448"/>
        <w:rPr>
          <w:rFonts w:asciiTheme="majorHAnsi" w:hAnsiTheme="majorHAnsi"/>
        </w:rPr>
      </w:pPr>
      <w:r w:rsidRPr="004D0736">
        <w:rPr>
          <w:rFonts w:asciiTheme="majorHAnsi" w:hAnsiTheme="majorHAnsi"/>
        </w:rPr>
        <w:t>СИЛАБУС</w:t>
      </w:r>
    </w:p>
    <w:p w:rsidR="00FA6397" w:rsidRPr="004D0736" w:rsidRDefault="001200B2">
      <w:pPr>
        <w:spacing w:before="201"/>
        <w:ind w:left="447"/>
        <w:jc w:val="center"/>
        <w:rPr>
          <w:rFonts w:asciiTheme="majorHAnsi" w:hAnsiTheme="majorHAnsi"/>
          <w:b/>
          <w:sz w:val="28"/>
        </w:rPr>
      </w:pPr>
      <w:bookmarkStart w:id="1" w:name="навчальної_дисципліни"/>
      <w:bookmarkEnd w:id="1"/>
      <w:r w:rsidRPr="004D0736">
        <w:rPr>
          <w:rFonts w:asciiTheme="majorHAnsi" w:hAnsiTheme="majorHAnsi"/>
          <w:b/>
          <w:sz w:val="28"/>
        </w:rPr>
        <w:t>навчальної</w:t>
      </w:r>
      <w:r w:rsidRPr="004D0736">
        <w:rPr>
          <w:rFonts w:asciiTheme="majorHAnsi" w:hAnsiTheme="majorHAnsi"/>
          <w:b/>
          <w:spacing w:val="-15"/>
          <w:sz w:val="28"/>
        </w:rPr>
        <w:t xml:space="preserve"> </w:t>
      </w:r>
      <w:r w:rsidRPr="004D0736">
        <w:rPr>
          <w:rFonts w:asciiTheme="majorHAnsi" w:hAnsiTheme="majorHAnsi"/>
          <w:b/>
          <w:sz w:val="28"/>
        </w:rPr>
        <w:t>дисципліни</w:t>
      </w:r>
    </w:p>
    <w:p w:rsidR="00291A66" w:rsidRPr="004D0736" w:rsidRDefault="00291A66">
      <w:pPr>
        <w:spacing w:before="201"/>
        <w:ind w:left="447"/>
        <w:jc w:val="center"/>
        <w:rPr>
          <w:rFonts w:asciiTheme="majorHAnsi" w:hAnsiTheme="majorHAnsi"/>
          <w:b/>
          <w:sz w:val="28"/>
        </w:rPr>
      </w:pPr>
    </w:p>
    <w:p w:rsidR="001E6BC0" w:rsidRPr="00B02F74" w:rsidRDefault="001E6BC0" w:rsidP="001E6BC0">
      <w:pPr>
        <w:ind w:firstLine="708"/>
        <w:jc w:val="center"/>
        <w:rPr>
          <w:rFonts w:asciiTheme="majorHAnsi" w:hAnsiTheme="majorHAnsi"/>
          <w:u w:val="single"/>
        </w:rPr>
      </w:pPr>
      <w:r w:rsidRPr="00B02F74">
        <w:rPr>
          <w:rFonts w:asciiTheme="majorHAnsi" w:hAnsiTheme="majorHAnsi"/>
        </w:rPr>
        <w:t>"</w:t>
      </w:r>
      <w:r w:rsidR="0053486D">
        <w:rPr>
          <w:rFonts w:asciiTheme="majorHAnsi" w:hAnsiTheme="majorHAnsi"/>
          <w:b/>
          <w:sz w:val="28"/>
          <w:szCs w:val="28"/>
          <w:u w:val="single"/>
        </w:rPr>
        <w:t xml:space="preserve">ВСТУП ДО </w:t>
      </w:r>
      <w:r w:rsidR="00423924">
        <w:rPr>
          <w:rFonts w:asciiTheme="majorHAnsi" w:hAnsiTheme="majorHAnsi"/>
          <w:b/>
          <w:sz w:val="28"/>
          <w:szCs w:val="28"/>
          <w:u w:val="single"/>
        </w:rPr>
        <w:t>ПЕРЕКЛАДОЗНАВСТВА</w:t>
      </w:r>
      <w:r w:rsidRPr="00B02F74">
        <w:rPr>
          <w:rFonts w:asciiTheme="majorHAnsi" w:hAnsiTheme="majorHAnsi"/>
          <w:sz w:val="28"/>
          <w:szCs w:val="28"/>
          <w:u w:val="single"/>
        </w:rPr>
        <w:t>"</w:t>
      </w:r>
    </w:p>
    <w:p w:rsidR="001E6BC0" w:rsidRPr="00B02F74" w:rsidRDefault="001E6BC0" w:rsidP="001E6BC0">
      <w:pPr>
        <w:jc w:val="center"/>
        <w:rPr>
          <w:rFonts w:asciiTheme="majorHAnsi" w:hAnsiTheme="majorHAnsi"/>
          <w:sz w:val="16"/>
        </w:rPr>
      </w:pPr>
      <w:r w:rsidRPr="00B02F74">
        <w:rPr>
          <w:rFonts w:asciiTheme="majorHAnsi" w:hAnsiTheme="majorHAnsi"/>
          <w:sz w:val="16"/>
        </w:rPr>
        <w:t xml:space="preserve">                         (шифр і назва навчальної дисципліни)</w:t>
      </w:r>
    </w:p>
    <w:p w:rsidR="0053486D" w:rsidRDefault="0053486D" w:rsidP="0053486D">
      <w:pPr>
        <w:ind w:left="709"/>
        <w:rPr>
          <w:rFonts w:asciiTheme="majorHAnsi" w:hAnsiTheme="majorHAnsi"/>
          <w:sz w:val="28"/>
          <w:szCs w:val="28"/>
        </w:rPr>
      </w:pPr>
    </w:p>
    <w:p w:rsidR="0053486D" w:rsidRPr="00B02F74" w:rsidRDefault="0053486D" w:rsidP="0053486D">
      <w:pPr>
        <w:ind w:left="709"/>
        <w:rPr>
          <w:rFonts w:asciiTheme="majorHAnsi" w:hAnsiTheme="majorHAnsi"/>
          <w:b/>
        </w:rPr>
      </w:pPr>
      <w:r w:rsidRPr="00B02F74">
        <w:rPr>
          <w:rFonts w:asciiTheme="majorHAnsi" w:hAnsiTheme="majorHAnsi"/>
          <w:sz w:val="28"/>
          <w:szCs w:val="28"/>
        </w:rPr>
        <w:t>освітня програма :</w:t>
      </w:r>
      <w:r>
        <w:rPr>
          <w:rFonts w:asciiTheme="majorHAnsi" w:hAnsiTheme="majorHAnsi"/>
          <w:sz w:val="28"/>
          <w:szCs w:val="28"/>
        </w:rPr>
        <w:t xml:space="preserve"> </w:t>
      </w:r>
      <w:r>
        <w:rPr>
          <w:rFonts w:asciiTheme="majorHAnsi" w:hAnsiTheme="majorHAnsi"/>
          <w:b/>
          <w:sz w:val="24"/>
          <w:szCs w:val="24"/>
          <w:u w:val="single"/>
        </w:rPr>
        <w:t xml:space="preserve">          </w:t>
      </w:r>
      <w:r w:rsidR="00423924">
        <w:rPr>
          <w:rFonts w:asciiTheme="majorHAnsi" w:hAnsiTheme="majorHAnsi"/>
          <w:b/>
          <w:sz w:val="24"/>
          <w:szCs w:val="24"/>
          <w:u w:val="single"/>
        </w:rPr>
        <w:softHyphen/>
      </w:r>
      <w:r w:rsidR="00423924">
        <w:rPr>
          <w:rFonts w:asciiTheme="majorHAnsi" w:hAnsiTheme="majorHAnsi"/>
          <w:b/>
          <w:sz w:val="24"/>
          <w:szCs w:val="24"/>
          <w:u w:val="single"/>
        </w:rPr>
        <w:softHyphen/>
      </w:r>
      <w:r w:rsidR="00423924">
        <w:rPr>
          <w:rFonts w:asciiTheme="majorHAnsi" w:hAnsiTheme="majorHAnsi"/>
          <w:b/>
          <w:sz w:val="24"/>
          <w:szCs w:val="24"/>
          <w:u w:val="single"/>
        </w:rPr>
        <w:softHyphen/>
      </w:r>
      <w:r w:rsidR="00423924">
        <w:rPr>
          <w:rFonts w:asciiTheme="majorHAnsi" w:hAnsiTheme="majorHAnsi"/>
          <w:b/>
          <w:sz w:val="24"/>
          <w:szCs w:val="24"/>
          <w:u w:val="single"/>
        </w:rPr>
        <w:softHyphen/>
      </w:r>
      <w:r w:rsidR="00423924">
        <w:rPr>
          <w:rFonts w:asciiTheme="majorHAnsi" w:hAnsiTheme="majorHAnsi"/>
          <w:b/>
          <w:sz w:val="24"/>
          <w:szCs w:val="24"/>
          <w:u w:val="single"/>
        </w:rPr>
        <w:softHyphen/>
      </w:r>
      <w:r w:rsidR="00423924">
        <w:rPr>
          <w:rFonts w:asciiTheme="majorHAnsi" w:hAnsiTheme="majorHAnsi"/>
          <w:b/>
          <w:sz w:val="24"/>
          <w:szCs w:val="24"/>
          <w:u w:val="single"/>
        </w:rPr>
        <w:softHyphen/>
      </w:r>
      <w:r w:rsidR="00423924">
        <w:rPr>
          <w:rFonts w:asciiTheme="majorHAnsi" w:hAnsiTheme="majorHAnsi"/>
          <w:b/>
          <w:sz w:val="24"/>
          <w:szCs w:val="24"/>
          <w:u w:val="single"/>
        </w:rPr>
        <w:softHyphen/>
      </w:r>
      <w:r>
        <w:rPr>
          <w:rFonts w:asciiTheme="majorHAnsi" w:hAnsiTheme="majorHAnsi"/>
          <w:b/>
          <w:sz w:val="24"/>
          <w:szCs w:val="24"/>
          <w:u w:val="single"/>
        </w:rPr>
        <w:t xml:space="preserve">    </w:t>
      </w:r>
      <w:r w:rsidR="00423924">
        <w:rPr>
          <w:rFonts w:asciiTheme="majorHAnsi" w:hAnsiTheme="majorHAnsi"/>
          <w:b/>
          <w:sz w:val="24"/>
          <w:szCs w:val="24"/>
          <w:u w:val="single"/>
        </w:rPr>
        <w:t xml:space="preserve">              Філологія (переклад)</w:t>
      </w:r>
      <w:r>
        <w:rPr>
          <w:rFonts w:asciiTheme="majorHAnsi" w:hAnsiTheme="majorHAnsi"/>
          <w:b/>
          <w:sz w:val="24"/>
          <w:szCs w:val="24"/>
          <w:u w:val="single"/>
        </w:rPr>
        <w:t xml:space="preserve">               </w:t>
      </w:r>
    </w:p>
    <w:p w:rsidR="0053486D" w:rsidRPr="00B02F74" w:rsidRDefault="0053486D" w:rsidP="0053486D">
      <w:pPr>
        <w:jc w:val="center"/>
        <w:rPr>
          <w:rFonts w:asciiTheme="majorHAnsi" w:hAnsiTheme="majorHAnsi"/>
          <w:sz w:val="16"/>
        </w:rPr>
      </w:pPr>
      <w:r>
        <w:rPr>
          <w:rFonts w:asciiTheme="majorHAnsi" w:hAnsiTheme="majorHAnsi"/>
          <w:sz w:val="16"/>
        </w:rPr>
        <w:t xml:space="preserve">                     </w:t>
      </w:r>
      <w:r w:rsidRPr="00B02F74">
        <w:rPr>
          <w:rFonts w:asciiTheme="majorHAnsi" w:hAnsiTheme="majorHAnsi"/>
          <w:sz w:val="16"/>
        </w:rPr>
        <w:t>(назва освітньої програми)</w:t>
      </w:r>
    </w:p>
    <w:p w:rsidR="0053486D" w:rsidRPr="00B02F74" w:rsidRDefault="0053486D" w:rsidP="0053486D">
      <w:pPr>
        <w:ind w:firstLine="708"/>
        <w:rPr>
          <w:rFonts w:asciiTheme="majorHAnsi" w:hAnsiTheme="majorHAnsi"/>
        </w:rPr>
      </w:pPr>
      <w:r w:rsidRPr="00B02F74">
        <w:rPr>
          <w:rFonts w:asciiTheme="majorHAnsi" w:hAnsiTheme="majorHAnsi"/>
          <w:sz w:val="28"/>
          <w:szCs w:val="28"/>
        </w:rPr>
        <w:t xml:space="preserve">освітнього рівня </w:t>
      </w:r>
      <w:proofErr w:type="spellStart"/>
      <w:r w:rsidRPr="00B02F74">
        <w:rPr>
          <w:rFonts w:asciiTheme="majorHAnsi" w:hAnsiTheme="majorHAnsi"/>
        </w:rPr>
        <w:t>_______________</w:t>
      </w:r>
      <w:r w:rsidRPr="00B02F74">
        <w:rPr>
          <w:rFonts w:asciiTheme="majorHAnsi" w:hAnsiTheme="majorHAnsi"/>
          <w:b/>
          <w:u w:val="single"/>
        </w:rPr>
        <w:t>перший</w:t>
      </w:r>
      <w:proofErr w:type="spellEnd"/>
      <w:r w:rsidRPr="00B02F74">
        <w:rPr>
          <w:rFonts w:asciiTheme="majorHAnsi" w:hAnsiTheme="majorHAnsi"/>
          <w:b/>
          <w:u w:val="single"/>
        </w:rPr>
        <w:t xml:space="preserve"> (бакалаврський)</w:t>
      </w:r>
      <w:r w:rsidRPr="00B02F74">
        <w:rPr>
          <w:rFonts w:asciiTheme="majorHAnsi" w:hAnsiTheme="majorHAnsi"/>
        </w:rPr>
        <w:t>______________</w:t>
      </w:r>
    </w:p>
    <w:p w:rsidR="0053486D" w:rsidRPr="00B02F74" w:rsidRDefault="0053486D" w:rsidP="0053486D">
      <w:pPr>
        <w:jc w:val="center"/>
        <w:rPr>
          <w:rFonts w:asciiTheme="majorHAnsi" w:hAnsiTheme="majorHAnsi"/>
          <w:sz w:val="16"/>
        </w:rPr>
      </w:pPr>
      <w:r w:rsidRPr="00B02F74">
        <w:rPr>
          <w:rFonts w:asciiTheme="majorHAnsi" w:hAnsiTheme="majorHAnsi"/>
          <w:sz w:val="16"/>
        </w:rPr>
        <w:t xml:space="preserve">                   (назва освітнього рівня)</w:t>
      </w:r>
    </w:p>
    <w:p w:rsidR="0053486D" w:rsidRPr="002F5795" w:rsidRDefault="0053486D" w:rsidP="0053486D">
      <w:pPr>
        <w:ind w:firstLine="708"/>
        <w:rPr>
          <w:rFonts w:asciiTheme="majorHAnsi" w:hAnsiTheme="majorHAnsi"/>
          <w:u w:val="single"/>
        </w:rPr>
      </w:pPr>
      <w:r w:rsidRPr="002F5795">
        <w:rPr>
          <w:rFonts w:asciiTheme="majorHAnsi" w:hAnsiTheme="majorHAnsi"/>
          <w:sz w:val="28"/>
          <w:szCs w:val="28"/>
        </w:rPr>
        <w:t>галузь знань</w:t>
      </w:r>
      <w:r w:rsidRPr="002F5795">
        <w:rPr>
          <w:rFonts w:asciiTheme="majorHAnsi" w:hAnsiTheme="majorHAnsi"/>
        </w:rPr>
        <w:t xml:space="preserve">: </w:t>
      </w:r>
      <w:r w:rsidRPr="002F5795">
        <w:rPr>
          <w:rFonts w:asciiTheme="majorHAnsi" w:hAnsiTheme="majorHAnsi"/>
          <w:b/>
          <w:sz w:val="24"/>
          <w:szCs w:val="24"/>
        </w:rPr>
        <w:tab/>
      </w:r>
      <w:r w:rsidRPr="002F5795">
        <w:rPr>
          <w:rFonts w:asciiTheme="majorHAnsi" w:hAnsiTheme="majorHAnsi"/>
          <w:b/>
          <w:sz w:val="24"/>
          <w:szCs w:val="24"/>
        </w:rPr>
        <w:tab/>
      </w:r>
      <w:r w:rsidRPr="002F5795">
        <w:rPr>
          <w:rFonts w:asciiTheme="majorHAnsi" w:hAnsiTheme="majorHAnsi"/>
          <w:b/>
          <w:sz w:val="24"/>
          <w:szCs w:val="24"/>
          <w:u w:val="single"/>
        </w:rPr>
        <w:t xml:space="preserve">            0</w:t>
      </w:r>
      <w:r w:rsidR="00423924">
        <w:rPr>
          <w:rFonts w:asciiTheme="majorHAnsi" w:hAnsiTheme="majorHAnsi"/>
          <w:b/>
          <w:sz w:val="24"/>
          <w:szCs w:val="24"/>
          <w:u w:val="single"/>
        </w:rPr>
        <w:t>3</w:t>
      </w:r>
      <w:r w:rsidRPr="002F5795">
        <w:rPr>
          <w:rFonts w:asciiTheme="majorHAnsi" w:hAnsiTheme="majorHAnsi"/>
          <w:b/>
          <w:sz w:val="24"/>
          <w:szCs w:val="24"/>
          <w:u w:val="single"/>
        </w:rPr>
        <w:t xml:space="preserve"> </w:t>
      </w:r>
      <w:r w:rsidR="00423924">
        <w:rPr>
          <w:rFonts w:asciiTheme="majorHAnsi" w:hAnsiTheme="majorHAnsi"/>
          <w:b/>
          <w:sz w:val="24"/>
          <w:szCs w:val="24"/>
          <w:u w:val="single"/>
        </w:rPr>
        <w:t xml:space="preserve">Гуманітарні науки                        </w:t>
      </w:r>
    </w:p>
    <w:p w:rsidR="0053486D" w:rsidRPr="002F5795" w:rsidRDefault="0053486D" w:rsidP="0053486D">
      <w:pPr>
        <w:jc w:val="center"/>
        <w:rPr>
          <w:rFonts w:asciiTheme="majorHAnsi" w:hAnsiTheme="majorHAnsi"/>
          <w:sz w:val="16"/>
        </w:rPr>
      </w:pPr>
      <w:r w:rsidRPr="002F5795">
        <w:rPr>
          <w:rFonts w:asciiTheme="majorHAnsi" w:hAnsiTheme="majorHAnsi"/>
          <w:sz w:val="16"/>
        </w:rPr>
        <w:t xml:space="preserve">                             (шифр і назва галузі знань)</w:t>
      </w:r>
    </w:p>
    <w:p w:rsidR="0053486D" w:rsidRPr="002F5795" w:rsidRDefault="0053486D" w:rsidP="0053486D">
      <w:pPr>
        <w:ind w:firstLine="708"/>
        <w:rPr>
          <w:rFonts w:asciiTheme="majorHAnsi" w:hAnsiTheme="majorHAnsi"/>
          <w:sz w:val="16"/>
        </w:rPr>
      </w:pPr>
      <w:r w:rsidRPr="002F5795">
        <w:rPr>
          <w:rFonts w:asciiTheme="majorHAnsi" w:hAnsiTheme="majorHAnsi"/>
          <w:sz w:val="28"/>
          <w:szCs w:val="28"/>
        </w:rPr>
        <w:t>Спеціальність(</w:t>
      </w:r>
      <w:proofErr w:type="spellStart"/>
      <w:r w:rsidRPr="002F5795">
        <w:rPr>
          <w:rFonts w:asciiTheme="majorHAnsi" w:hAnsiTheme="majorHAnsi"/>
          <w:sz w:val="28"/>
          <w:szCs w:val="28"/>
        </w:rPr>
        <w:t>ності</w:t>
      </w:r>
      <w:proofErr w:type="spellEnd"/>
      <w:r w:rsidRPr="002F5795">
        <w:rPr>
          <w:rFonts w:asciiTheme="majorHAnsi" w:hAnsiTheme="majorHAnsi"/>
          <w:sz w:val="28"/>
          <w:szCs w:val="28"/>
        </w:rPr>
        <w:t xml:space="preserve">): </w:t>
      </w:r>
      <w:r w:rsidRPr="002F5795">
        <w:rPr>
          <w:rFonts w:asciiTheme="majorHAnsi" w:hAnsiTheme="majorHAnsi"/>
          <w:b/>
          <w:sz w:val="24"/>
          <w:szCs w:val="24"/>
        </w:rPr>
        <w:tab/>
      </w:r>
      <w:r w:rsidRPr="002F5795">
        <w:rPr>
          <w:rFonts w:asciiTheme="majorHAnsi" w:hAnsiTheme="majorHAnsi"/>
          <w:b/>
          <w:sz w:val="24"/>
          <w:szCs w:val="24"/>
          <w:u w:val="single"/>
        </w:rPr>
        <w:t xml:space="preserve">            0</w:t>
      </w:r>
      <w:r w:rsidR="00423924">
        <w:rPr>
          <w:rFonts w:asciiTheme="majorHAnsi" w:hAnsiTheme="majorHAnsi"/>
          <w:b/>
          <w:sz w:val="24"/>
          <w:szCs w:val="24"/>
          <w:u w:val="single"/>
        </w:rPr>
        <w:t>3</w:t>
      </w:r>
      <w:r w:rsidRPr="002F5795">
        <w:rPr>
          <w:rFonts w:asciiTheme="majorHAnsi" w:hAnsiTheme="majorHAnsi"/>
          <w:b/>
          <w:sz w:val="24"/>
          <w:szCs w:val="24"/>
          <w:u w:val="single"/>
        </w:rPr>
        <w:t>5.</w:t>
      </w:r>
      <w:r w:rsidR="00423924">
        <w:rPr>
          <w:rFonts w:asciiTheme="majorHAnsi" w:hAnsiTheme="majorHAnsi"/>
          <w:b/>
          <w:sz w:val="24"/>
          <w:szCs w:val="24"/>
          <w:u w:val="single"/>
        </w:rPr>
        <w:t xml:space="preserve"> Філологія</w:t>
      </w:r>
      <w:r w:rsidRPr="002F5795">
        <w:rPr>
          <w:rFonts w:asciiTheme="majorHAnsi" w:hAnsiTheme="majorHAnsi"/>
          <w:b/>
          <w:sz w:val="24"/>
          <w:szCs w:val="24"/>
          <w:u w:val="single"/>
        </w:rPr>
        <w:t xml:space="preserve"> (</w:t>
      </w:r>
      <w:r w:rsidR="00423924">
        <w:rPr>
          <w:rFonts w:asciiTheme="majorHAnsi" w:hAnsiTheme="majorHAnsi"/>
          <w:b/>
          <w:sz w:val="24"/>
          <w:szCs w:val="24"/>
          <w:u w:val="single"/>
        </w:rPr>
        <w:t>Переклад</w:t>
      </w:r>
      <w:r w:rsidRPr="002F5795">
        <w:rPr>
          <w:rFonts w:asciiTheme="majorHAnsi" w:hAnsiTheme="majorHAnsi"/>
          <w:b/>
          <w:sz w:val="24"/>
          <w:szCs w:val="24"/>
          <w:u w:val="single"/>
        </w:rPr>
        <w:t xml:space="preserve">)              </w:t>
      </w:r>
    </w:p>
    <w:p w:rsidR="0053486D" w:rsidRPr="00B02F74" w:rsidRDefault="0053486D" w:rsidP="0053486D">
      <w:pPr>
        <w:ind w:firstLine="708"/>
        <w:rPr>
          <w:rFonts w:asciiTheme="majorHAnsi" w:hAnsiTheme="majorHAnsi"/>
          <w:sz w:val="16"/>
        </w:rPr>
      </w:pPr>
      <w:r>
        <w:rPr>
          <w:rFonts w:asciiTheme="majorHAnsi" w:hAnsiTheme="majorHAnsi"/>
          <w:sz w:val="16"/>
        </w:rPr>
        <w:t xml:space="preserve">                                                                                                           </w:t>
      </w:r>
      <w:r w:rsidRPr="002F5795">
        <w:rPr>
          <w:rFonts w:asciiTheme="majorHAnsi" w:hAnsiTheme="majorHAnsi"/>
          <w:sz w:val="16"/>
        </w:rPr>
        <w:t xml:space="preserve"> (шифр і назва спеціальності(</w:t>
      </w:r>
      <w:proofErr w:type="spellStart"/>
      <w:r w:rsidRPr="002F5795">
        <w:rPr>
          <w:rFonts w:asciiTheme="majorHAnsi" w:hAnsiTheme="majorHAnsi"/>
          <w:sz w:val="16"/>
        </w:rPr>
        <w:t>тей</w:t>
      </w:r>
      <w:proofErr w:type="spellEnd"/>
      <w:r w:rsidRPr="002F5795">
        <w:rPr>
          <w:rFonts w:asciiTheme="majorHAnsi" w:hAnsiTheme="majorHAnsi"/>
          <w:sz w:val="16"/>
        </w:rPr>
        <w:t>)</w:t>
      </w:r>
    </w:p>
    <w:p w:rsidR="0053486D" w:rsidRPr="00B02F74" w:rsidRDefault="0053486D" w:rsidP="0053486D">
      <w:pPr>
        <w:ind w:firstLine="708"/>
        <w:rPr>
          <w:rFonts w:asciiTheme="majorHAnsi" w:hAnsiTheme="majorHAnsi"/>
          <w:sz w:val="28"/>
          <w:szCs w:val="28"/>
        </w:rPr>
      </w:pPr>
    </w:p>
    <w:p w:rsidR="0053486D" w:rsidRPr="00B02F74" w:rsidRDefault="0053486D" w:rsidP="0053486D">
      <w:pPr>
        <w:ind w:firstLine="708"/>
        <w:rPr>
          <w:rFonts w:asciiTheme="majorHAnsi" w:hAnsiTheme="majorHAnsi"/>
        </w:rPr>
      </w:pPr>
      <w:r w:rsidRPr="00B02F74">
        <w:rPr>
          <w:rFonts w:asciiTheme="majorHAnsi" w:hAnsiTheme="majorHAnsi"/>
          <w:sz w:val="28"/>
          <w:szCs w:val="28"/>
        </w:rPr>
        <w:t>Інститут філології та масових комунікацій</w:t>
      </w:r>
    </w:p>
    <w:p w:rsidR="0053486D" w:rsidRPr="00B02F74" w:rsidRDefault="0053486D" w:rsidP="0053486D">
      <w:pPr>
        <w:ind w:left="709"/>
        <w:jc w:val="both"/>
        <w:rPr>
          <w:rFonts w:asciiTheme="majorHAnsi" w:hAnsiTheme="majorHAnsi"/>
        </w:rPr>
      </w:pPr>
    </w:p>
    <w:p w:rsidR="0053486D" w:rsidRPr="00B02F74" w:rsidRDefault="0053486D" w:rsidP="0053486D">
      <w:pPr>
        <w:ind w:left="709"/>
        <w:jc w:val="both"/>
        <w:rPr>
          <w:rFonts w:asciiTheme="majorHAnsi" w:hAnsiTheme="majorHAnsi"/>
        </w:rPr>
      </w:pPr>
      <w:r w:rsidRPr="00B02F74">
        <w:rPr>
          <w:rFonts w:asciiTheme="majorHAnsi" w:hAnsiTheme="majorHAnsi"/>
        </w:rPr>
        <w:t xml:space="preserve">Обсяг, кредитів: </w:t>
      </w:r>
      <w:r w:rsidR="00423924">
        <w:rPr>
          <w:rFonts w:asciiTheme="majorHAnsi" w:hAnsiTheme="majorHAnsi"/>
        </w:rPr>
        <w:t>4</w:t>
      </w:r>
    </w:p>
    <w:p w:rsidR="0053486D" w:rsidRPr="0028630C" w:rsidRDefault="0053486D" w:rsidP="0053486D">
      <w:pPr>
        <w:ind w:left="709"/>
        <w:jc w:val="both"/>
        <w:rPr>
          <w:rFonts w:asciiTheme="majorHAnsi" w:hAnsiTheme="majorHAnsi"/>
        </w:rPr>
      </w:pPr>
      <w:r w:rsidRPr="00B02F74">
        <w:rPr>
          <w:rFonts w:asciiTheme="majorHAnsi" w:hAnsiTheme="majorHAnsi"/>
        </w:rPr>
        <w:t xml:space="preserve">Форма підсумкового контролю: </w:t>
      </w:r>
      <w:r>
        <w:rPr>
          <w:rFonts w:asciiTheme="majorHAnsi" w:hAnsiTheme="majorHAnsi"/>
        </w:rPr>
        <w:t>екзамен</w:t>
      </w:r>
    </w:p>
    <w:p w:rsidR="001E6BC0" w:rsidRPr="0028630C" w:rsidRDefault="001E6BC0" w:rsidP="001E6BC0">
      <w:pPr>
        <w:jc w:val="both"/>
        <w:rPr>
          <w:rFonts w:asciiTheme="majorHAnsi" w:hAnsiTheme="majorHAnsi"/>
        </w:rPr>
      </w:pPr>
    </w:p>
    <w:p w:rsidR="001E6BC0" w:rsidRPr="004D0736" w:rsidRDefault="001E6BC0" w:rsidP="00291A66">
      <w:pPr>
        <w:tabs>
          <w:tab w:val="left" w:pos="7127"/>
        </w:tabs>
        <w:ind w:left="1389"/>
        <w:rPr>
          <w:rFonts w:asciiTheme="majorHAnsi" w:hAnsiTheme="majorHAnsi"/>
          <w:sz w:val="28"/>
          <w:szCs w:val="28"/>
        </w:rPr>
      </w:pPr>
    </w:p>
    <w:p w:rsidR="00FA6397" w:rsidRPr="004D0736" w:rsidRDefault="008D327A" w:rsidP="008D327A">
      <w:pPr>
        <w:pStyle w:val="a3"/>
        <w:tabs>
          <w:tab w:val="left" w:pos="3256"/>
        </w:tabs>
        <w:rPr>
          <w:rFonts w:asciiTheme="majorHAnsi" w:hAnsiTheme="majorHAnsi"/>
          <w:sz w:val="20"/>
          <w:highlight w:val="yellow"/>
        </w:rPr>
      </w:pPr>
      <w:r w:rsidRPr="004D0736">
        <w:rPr>
          <w:rFonts w:asciiTheme="majorHAnsi" w:hAnsiTheme="majorHAnsi"/>
          <w:sz w:val="20"/>
        </w:rPr>
        <w:tab/>
      </w:r>
    </w:p>
    <w:p w:rsidR="008D327A" w:rsidRDefault="008D327A">
      <w:pPr>
        <w:pStyle w:val="Heading2"/>
        <w:tabs>
          <w:tab w:val="left" w:pos="2151"/>
        </w:tabs>
        <w:spacing w:before="87"/>
        <w:ind w:left="450"/>
        <w:rPr>
          <w:rFonts w:asciiTheme="majorHAnsi" w:hAnsiTheme="majorHAnsi"/>
        </w:rPr>
      </w:pPr>
    </w:p>
    <w:p w:rsidR="007D3CFB" w:rsidRDefault="007D3CFB">
      <w:pPr>
        <w:pStyle w:val="Heading2"/>
        <w:tabs>
          <w:tab w:val="left" w:pos="2151"/>
        </w:tabs>
        <w:spacing w:before="87"/>
        <w:ind w:left="450"/>
        <w:rPr>
          <w:rFonts w:asciiTheme="majorHAnsi" w:hAnsiTheme="majorHAnsi"/>
        </w:rPr>
      </w:pPr>
    </w:p>
    <w:p w:rsidR="007D3CFB" w:rsidRDefault="007D3CFB">
      <w:pPr>
        <w:pStyle w:val="Heading2"/>
        <w:tabs>
          <w:tab w:val="left" w:pos="2151"/>
        </w:tabs>
        <w:spacing w:before="87"/>
        <w:ind w:left="450"/>
        <w:rPr>
          <w:rFonts w:asciiTheme="majorHAnsi" w:hAnsiTheme="majorHAnsi"/>
        </w:rPr>
      </w:pPr>
    </w:p>
    <w:p w:rsidR="00FA6397" w:rsidRPr="004D0736" w:rsidRDefault="008D327A">
      <w:pPr>
        <w:pStyle w:val="Heading2"/>
        <w:tabs>
          <w:tab w:val="left" w:pos="2151"/>
        </w:tabs>
        <w:spacing w:before="87"/>
        <w:ind w:left="450"/>
        <w:rPr>
          <w:rFonts w:asciiTheme="majorHAnsi" w:hAnsiTheme="majorHAnsi"/>
        </w:rPr>
      </w:pPr>
      <w:r w:rsidRPr="004D0736">
        <w:rPr>
          <w:rFonts w:asciiTheme="majorHAnsi" w:hAnsiTheme="majorHAnsi"/>
        </w:rPr>
        <w:t>К</w:t>
      </w:r>
      <w:r w:rsidR="001200B2" w:rsidRPr="004D0736">
        <w:rPr>
          <w:rFonts w:asciiTheme="majorHAnsi" w:hAnsiTheme="majorHAnsi"/>
        </w:rPr>
        <w:t>иїв</w:t>
      </w:r>
      <w:r w:rsidR="001200B2" w:rsidRPr="004D0736">
        <w:rPr>
          <w:rFonts w:asciiTheme="majorHAnsi" w:hAnsiTheme="majorHAnsi"/>
          <w:spacing w:val="-2"/>
        </w:rPr>
        <w:t xml:space="preserve"> </w:t>
      </w:r>
      <w:r w:rsidR="001200B2" w:rsidRPr="004D0736">
        <w:rPr>
          <w:rFonts w:asciiTheme="majorHAnsi" w:hAnsiTheme="majorHAnsi"/>
        </w:rPr>
        <w:t>20</w:t>
      </w:r>
      <w:r w:rsidR="001E6BC0">
        <w:rPr>
          <w:rFonts w:asciiTheme="majorHAnsi" w:hAnsiTheme="majorHAnsi"/>
        </w:rPr>
        <w:t>23</w:t>
      </w:r>
      <w:r w:rsidRPr="004D0736">
        <w:rPr>
          <w:rFonts w:asciiTheme="majorHAnsi" w:hAnsiTheme="majorHAnsi"/>
        </w:rPr>
        <w:t xml:space="preserve"> </w:t>
      </w:r>
      <w:r w:rsidR="001200B2" w:rsidRPr="004D0736">
        <w:rPr>
          <w:rFonts w:asciiTheme="majorHAnsi" w:hAnsiTheme="majorHAnsi"/>
        </w:rPr>
        <w:t>рік</w:t>
      </w:r>
    </w:p>
    <w:p w:rsidR="00FA6397" w:rsidRPr="004D0736" w:rsidRDefault="00FA6397">
      <w:pPr>
        <w:rPr>
          <w:rFonts w:asciiTheme="majorHAnsi" w:hAnsiTheme="majorHAnsi"/>
          <w:highlight w:val="yellow"/>
        </w:rPr>
        <w:sectPr w:rsidR="00FA6397" w:rsidRPr="004D0736" w:rsidSect="001200B2">
          <w:pgSz w:w="11910" w:h="16840"/>
          <w:pgMar w:top="851" w:right="851" w:bottom="1134" w:left="851" w:header="720" w:footer="720" w:gutter="0"/>
          <w:cols w:space="720"/>
        </w:sectPr>
      </w:pPr>
    </w:p>
    <w:tbl>
      <w:tblPr>
        <w:tblStyle w:val="TableNormal"/>
        <w:tblW w:w="10142" w:type="dxa"/>
        <w:tblInd w:w="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71"/>
        <w:gridCol w:w="5071"/>
      </w:tblGrid>
      <w:tr w:rsidR="00FA6397" w:rsidRPr="004D0736" w:rsidTr="008D327A">
        <w:trPr>
          <w:trHeight w:val="1290"/>
        </w:trPr>
        <w:tc>
          <w:tcPr>
            <w:tcW w:w="10142" w:type="dxa"/>
            <w:gridSpan w:val="2"/>
            <w:shd w:val="clear" w:color="auto" w:fill="auto"/>
          </w:tcPr>
          <w:p w:rsidR="00FA6397" w:rsidRPr="004D0736" w:rsidRDefault="00FA6397">
            <w:pPr>
              <w:pStyle w:val="TableParagraph"/>
              <w:rPr>
                <w:rFonts w:asciiTheme="majorHAnsi" w:hAnsiTheme="majorHAnsi"/>
                <w:sz w:val="27"/>
              </w:rPr>
            </w:pPr>
          </w:p>
          <w:p w:rsidR="00FA6397" w:rsidRPr="004D0736" w:rsidRDefault="001200B2">
            <w:pPr>
              <w:pStyle w:val="TableParagraph"/>
              <w:ind w:left="2079" w:right="2068"/>
              <w:jc w:val="center"/>
              <w:rPr>
                <w:rFonts w:asciiTheme="majorHAnsi" w:hAnsiTheme="majorHAnsi"/>
                <w:b/>
                <w:sz w:val="28"/>
              </w:rPr>
            </w:pPr>
            <w:r w:rsidRPr="004D0736">
              <w:rPr>
                <w:rFonts w:asciiTheme="majorHAnsi" w:hAnsiTheme="majorHAnsi"/>
                <w:b/>
                <w:sz w:val="28"/>
              </w:rPr>
              <w:t>ІНФОРМАЦІЯ</w:t>
            </w:r>
          </w:p>
          <w:p w:rsidR="00FA6397" w:rsidRPr="004D0736" w:rsidRDefault="001200B2">
            <w:pPr>
              <w:pStyle w:val="TableParagraph"/>
              <w:spacing w:before="4"/>
              <w:ind w:left="2079" w:right="2079"/>
              <w:jc w:val="center"/>
              <w:rPr>
                <w:rFonts w:asciiTheme="majorHAnsi" w:hAnsiTheme="majorHAnsi"/>
                <w:b/>
                <w:sz w:val="28"/>
              </w:rPr>
            </w:pPr>
            <w:r w:rsidRPr="004D0736">
              <w:rPr>
                <w:rFonts w:asciiTheme="majorHAnsi" w:hAnsiTheme="majorHAnsi"/>
                <w:b/>
                <w:sz w:val="28"/>
              </w:rPr>
              <w:t>ПРО</w:t>
            </w:r>
            <w:r w:rsidRPr="004D0736">
              <w:rPr>
                <w:rFonts w:asciiTheme="majorHAnsi" w:hAnsiTheme="majorHAnsi"/>
                <w:b/>
                <w:spacing w:val="-4"/>
                <w:sz w:val="28"/>
              </w:rPr>
              <w:t xml:space="preserve"> </w:t>
            </w:r>
            <w:r w:rsidRPr="004D0736">
              <w:rPr>
                <w:rFonts w:asciiTheme="majorHAnsi" w:hAnsiTheme="majorHAnsi"/>
                <w:b/>
                <w:sz w:val="28"/>
              </w:rPr>
              <w:t>ВИКЛАДАЧА</w:t>
            </w:r>
            <w:r w:rsidRPr="004D0736">
              <w:rPr>
                <w:rFonts w:asciiTheme="majorHAnsi" w:hAnsiTheme="majorHAnsi"/>
                <w:b/>
                <w:spacing w:val="-3"/>
                <w:sz w:val="28"/>
              </w:rPr>
              <w:t xml:space="preserve"> </w:t>
            </w:r>
            <w:r w:rsidRPr="004D0736">
              <w:rPr>
                <w:rFonts w:asciiTheme="majorHAnsi" w:hAnsiTheme="majorHAnsi"/>
                <w:b/>
                <w:sz w:val="28"/>
              </w:rPr>
              <w:t>ТА</w:t>
            </w:r>
            <w:r w:rsidRPr="004D0736">
              <w:rPr>
                <w:rFonts w:asciiTheme="majorHAnsi" w:hAnsiTheme="majorHAnsi"/>
                <w:b/>
                <w:spacing w:val="-2"/>
                <w:sz w:val="28"/>
              </w:rPr>
              <w:t xml:space="preserve"> </w:t>
            </w:r>
            <w:r w:rsidRPr="004D0736">
              <w:rPr>
                <w:rFonts w:asciiTheme="majorHAnsi" w:hAnsiTheme="majorHAnsi"/>
                <w:b/>
                <w:sz w:val="28"/>
              </w:rPr>
              <w:t>ДОПОМІЖНИХ</w:t>
            </w:r>
            <w:r w:rsidRPr="004D0736">
              <w:rPr>
                <w:rFonts w:asciiTheme="majorHAnsi" w:hAnsiTheme="majorHAnsi"/>
                <w:b/>
                <w:spacing w:val="-3"/>
                <w:sz w:val="28"/>
              </w:rPr>
              <w:t xml:space="preserve"> </w:t>
            </w:r>
            <w:r w:rsidRPr="004D0736">
              <w:rPr>
                <w:rFonts w:asciiTheme="majorHAnsi" w:hAnsiTheme="majorHAnsi"/>
                <w:b/>
                <w:sz w:val="28"/>
              </w:rPr>
              <w:t>ОСІБ</w:t>
            </w:r>
          </w:p>
        </w:tc>
      </w:tr>
      <w:tr w:rsidR="00FA6397" w:rsidRPr="004D0736" w:rsidTr="008D327A">
        <w:trPr>
          <w:trHeight w:val="1286"/>
        </w:trPr>
        <w:tc>
          <w:tcPr>
            <w:tcW w:w="5071" w:type="dxa"/>
          </w:tcPr>
          <w:p w:rsidR="00FA6397" w:rsidRPr="004D0736" w:rsidRDefault="00FA6397">
            <w:pPr>
              <w:pStyle w:val="TableParagraph"/>
              <w:spacing w:before="7"/>
              <w:rPr>
                <w:rFonts w:asciiTheme="majorHAnsi" w:hAnsiTheme="majorHAnsi"/>
                <w:sz w:val="26"/>
              </w:rPr>
            </w:pPr>
          </w:p>
          <w:p w:rsidR="00FA6397" w:rsidRPr="004D0736" w:rsidRDefault="001200B2">
            <w:pPr>
              <w:pStyle w:val="TableParagraph"/>
              <w:ind w:left="110"/>
              <w:rPr>
                <w:rFonts w:asciiTheme="majorHAnsi" w:hAnsiTheme="majorHAnsi"/>
                <w:sz w:val="28"/>
              </w:rPr>
            </w:pPr>
            <w:r w:rsidRPr="004D0736">
              <w:rPr>
                <w:rFonts w:asciiTheme="majorHAnsi" w:hAnsiTheme="majorHAnsi"/>
                <w:sz w:val="28"/>
              </w:rPr>
              <w:t>Викладач</w:t>
            </w:r>
          </w:p>
        </w:tc>
        <w:tc>
          <w:tcPr>
            <w:tcW w:w="5071" w:type="dxa"/>
            <w:shd w:val="clear" w:color="auto" w:fill="auto"/>
          </w:tcPr>
          <w:p w:rsidR="0053486D" w:rsidRDefault="0053486D" w:rsidP="0053486D">
            <w:pPr>
              <w:pStyle w:val="TableParagraph"/>
              <w:ind w:left="109" w:right="309"/>
              <w:rPr>
                <w:rFonts w:asciiTheme="majorHAnsi" w:hAnsiTheme="majorHAnsi"/>
                <w:i/>
                <w:sz w:val="28"/>
              </w:rPr>
            </w:pPr>
            <w:proofErr w:type="spellStart"/>
            <w:r>
              <w:rPr>
                <w:rFonts w:asciiTheme="majorHAnsi" w:hAnsiTheme="majorHAnsi"/>
                <w:b/>
                <w:sz w:val="28"/>
              </w:rPr>
              <w:t>Рокосовик</w:t>
            </w:r>
            <w:proofErr w:type="spellEnd"/>
            <w:r>
              <w:rPr>
                <w:rFonts w:asciiTheme="majorHAnsi" w:hAnsiTheme="majorHAnsi"/>
                <w:b/>
                <w:sz w:val="28"/>
              </w:rPr>
              <w:t xml:space="preserve"> Наталія Василівна</w:t>
            </w:r>
            <w:r w:rsidRPr="004D0736">
              <w:rPr>
                <w:rFonts w:asciiTheme="majorHAnsi" w:hAnsiTheme="majorHAnsi"/>
                <w:i/>
                <w:sz w:val="28"/>
              </w:rPr>
              <w:t>,</w:t>
            </w:r>
          </w:p>
          <w:p w:rsidR="00FA6397" w:rsidRPr="004D0736" w:rsidRDefault="0053486D" w:rsidP="008D327A">
            <w:pPr>
              <w:pStyle w:val="TableParagraph"/>
              <w:ind w:left="109" w:right="309"/>
              <w:rPr>
                <w:rFonts w:asciiTheme="majorHAnsi" w:hAnsiTheme="majorHAnsi"/>
                <w:spacing w:val="-3"/>
                <w:sz w:val="28"/>
              </w:rPr>
            </w:pPr>
            <w:r w:rsidRPr="0053486D">
              <w:rPr>
                <w:rFonts w:asciiTheme="majorHAnsi" w:hAnsiTheme="majorHAnsi"/>
                <w:sz w:val="28"/>
              </w:rPr>
              <w:t>кандидат педагогічних наук, доцент;</w:t>
            </w:r>
            <w:r w:rsidRPr="0053486D">
              <w:rPr>
                <w:rFonts w:asciiTheme="majorHAnsi" w:hAnsiTheme="majorHAnsi"/>
                <w:spacing w:val="-4"/>
                <w:sz w:val="28"/>
              </w:rPr>
              <w:t xml:space="preserve"> </w:t>
            </w:r>
            <w:r>
              <w:rPr>
                <w:rFonts w:asciiTheme="majorHAnsi" w:hAnsiTheme="majorHAnsi"/>
                <w:spacing w:val="-4"/>
                <w:sz w:val="28"/>
              </w:rPr>
              <w:t xml:space="preserve"> </w:t>
            </w:r>
            <w:r>
              <w:rPr>
                <w:rFonts w:asciiTheme="majorHAnsi" w:hAnsiTheme="majorHAnsi"/>
                <w:sz w:val="28"/>
              </w:rPr>
              <w:t>доцент</w:t>
            </w:r>
            <w:r w:rsidRPr="004D0736">
              <w:rPr>
                <w:rFonts w:asciiTheme="majorHAnsi" w:hAnsiTheme="majorHAnsi"/>
                <w:sz w:val="28"/>
              </w:rPr>
              <w:t xml:space="preserve"> кафедри української мови і літератури, іноземних мов та перекладу,</w:t>
            </w:r>
            <w:r w:rsidRPr="004D0736">
              <w:rPr>
                <w:rFonts w:asciiTheme="majorHAnsi" w:hAnsiTheme="majorHAnsi"/>
                <w:spacing w:val="-3"/>
                <w:sz w:val="28"/>
              </w:rPr>
              <w:t xml:space="preserve"> </w:t>
            </w:r>
          </w:p>
        </w:tc>
      </w:tr>
      <w:tr w:rsidR="00FA6397" w:rsidRPr="004D0736" w:rsidTr="00423924">
        <w:trPr>
          <w:trHeight w:val="870"/>
        </w:trPr>
        <w:tc>
          <w:tcPr>
            <w:tcW w:w="5071" w:type="dxa"/>
          </w:tcPr>
          <w:p w:rsidR="00FA6397" w:rsidRPr="004D0736" w:rsidRDefault="00FA6397">
            <w:pPr>
              <w:pStyle w:val="TableParagraph"/>
              <w:spacing w:before="7"/>
              <w:rPr>
                <w:rFonts w:asciiTheme="majorHAnsi" w:hAnsiTheme="majorHAnsi"/>
                <w:sz w:val="26"/>
              </w:rPr>
            </w:pPr>
          </w:p>
          <w:p w:rsidR="00FA6397" w:rsidRPr="004D0736" w:rsidRDefault="001200B2">
            <w:pPr>
              <w:pStyle w:val="TableParagraph"/>
              <w:ind w:left="110"/>
              <w:rPr>
                <w:rFonts w:asciiTheme="majorHAnsi" w:hAnsiTheme="majorHAnsi"/>
                <w:sz w:val="28"/>
              </w:rPr>
            </w:pPr>
            <w:proofErr w:type="spellStart"/>
            <w:r w:rsidRPr="004D0736">
              <w:rPr>
                <w:rFonts w:asciiTheme="majorHAnsi" w:hAnsiTheme="majorHAnsi"/>
                <w:sz w:val="28"/>
              </w:rPr>
              <w:t>Профайл</w:t>
            </w:r>
            <w:proofErr w:type="spellEnd"/>
            <w:r w:rsidRPr="004D0736">
              <w:rPr>
                <w:rFonts w:asciiTheme="majorHAnsi" w:hAnsiTheme="majorHAnsi"/>
                <w:spacing w:val="-4"/>
                <w:sz w:val="28"/>
              </w:rPr>
              <w:t xml:space="preserve"> </w:t>
            </w:r>
            <w:r w:rsidRPr="004D0736">
              <w:rPr>
                <w:rFonts w:asciiTheme="majorHAnsi" w:hAnsiTheme="majorHAnsi"/>
                <w:sz w:val="28"/>
              </w:rPr>
              <w:t>викладача</w:t>
            </w:r>
          </w:p>
        </w:tc>
        <w:tc>
          <w:tcPr>
            <w:tcW w:w="5071" w:type="dxa"/>
          </w:tcPr>
          <w:p w:rsidR="0053486D" w:rsidRPr="00C66A9B" w:rsidRDefault="0053486D" w:rsidP="0053486D">
            <w:pPr>
              <w:pStyle w:val="TableParagraph"/>
              <w:ind w:left="109" w:right="438"/>
              <w:rPr>
                <w:rFonts w:asciiTheme="majorHAnsi" w:hAnsiTheme="majorHAnsi"/>
                <w:sz w:val="28"/>
                <w:szCs w:val="28"/>
                <w:bdr w:val="none" w:sz="0" w:space="0" w:color="auto" w:frame="1"/>
                <w:shd w:val="clear" w:color="auto" w:fill="FFFFFF"/>
              </w:rPr>
            </w:pPr>
            <w:proofErr w:type="spellStart"/>
            <w:r>
              <w:rPr>
                <w:rFonts w:asciiTheme="majorHAnsi" w:hAnsiTheme="majorHAnsi"/>
                <w:sz w:val="28"/>
                <w:szCs w:val="28"/>
                <w:bdr w:val="none" w:sz="0" w:space="0" w:color="auto" w:frame="1"/>
                <w:shd w:val="clear" w:color="auto" w:fill="FFFFFF"/>
              </w:rPr>
              <w:t>Рокосовик</w:t>
            </w:r>
            <w:proofErr w:type="spellEnd"/>
            <w:r>
              <w:rPr>
                <w:rFonts w:asciiTheme="majorHAnsi" w:hAnsiTheme="majorHAnsi"/>
                <w:sz w:val="28"/>
                <w:szCs w:val="28"/>
                <w:bdr w:val="none" w:sz="0" w:space="0" w:color="auto" w:frame="1"/>
                <w:shd w:val="clear" w:color="auto" w:fill="FFFFFF"/>
              </w:rPr>
              <w:t xml:space="preserve"> Н.В</w:t>
            </w:r>
            <w:r w:rsidRPr="00C66A9B">
              <w:rPr>
                <w:rFonts w:asciiTheme="majorHAnsi" w:hAnsiTheme="majorHAnsi"/>
                <w:sz w:val="28"/>
                <w:szCs w:val="28"/>
                <w:bdr w:val="none" w:sz="0" w:space="0" w:color="auto" w:frame="1"/>
                <w:shd w:val="clear" w:color="auto" w:fill="FFFFFF"/>
              </w:rPr>
              <w:t>.</w:t>
            </w:r>
          </w:p>
          <w:p w:rsidR="00FA6397" w:rsidRPr="00423924" w:rsidRDefault="0053486D" w:rsidP="0053486D">
            <w:pPr>
              <w:pStyle w:val="TableParagraph"/>
              <w:ind w:left="109" w:right="438"/>
              <w:rPr>
                <w:rFonts w:asciiTheme="majorHAnsi" w:hAnsiTheme="majorHAnsi"/>
                <w:sz w:val="28"/>
                <w:szCs w:val="28"/>
                <w:bdr w:val="none" w:sz="0" w:space="0" w:color="auto" w:frame="1"/>
                <w:shd w:val="clear" w:color="auto" w:fill="FFFFFF"/>
              </w:rPr>
            </w:pPr>
            <w:proofErr w:type="spellStart"/>
            <w:r w:rsidRPr="007475A8">
              <w:rPr>
                <w:b/>
                <w:sz w:val="28"/>
                <w:szCs w:val="28"/>
                <w:bdr w:val="none" w:sz="0" w:space="0" w:color="auto" w:frame="1"/>
                <w:shd w:val="clear" w:color="auto" w:fill="FFFFFF"/>
              </w:rPr>
              <w:t>ifmc.uu.edu.ua</w:t>
            </w:r>
            <w:proofErr w:type="spellEnd"/>
            <w:r w:rsidRPr="007475A8">
              <w:rPr>
                <w:b/>
                <w:sz w:val="28"/>
                <w:szCs w:val="28"/>
                <w:bdr w:val="none" w:sz="0" w:space="0" w:color="auto" w:frame="1"/>
                <w:shd w:val="clear" w:color="auto" w:fill="FFFFFF"/>
              </w:rPr>
              <w:t xml:space="preserve"> › </w:t>
            </w:r>
            <w:proofErr w:type="spellStart"/>
            <w:r w:rsidRPr="007475A8">
              <w:rPr>
                <w:b/>
                <w:sz w:val="28"/>
                <w:szCs w:val="28"/>
                <w:bdr w:val="none" w:sz="0" w:space="0" w:color="auto" w:frame="1"/>
                <w:shd w:val="clear" w:color="auto" w:fill="FFFFFF"/>
              </w:rPr>
              <w:t>vykladachi</w:t>
            </w:r>
            <w:proofErr w:type="spellEnd"/>
            <w:r w:rsidRPr="007475A8">
              <w:rPr>
                <w:b/>
                <w:sz w:val="28"/>
                <w:szCs w:val="28"/>
                <w:bdr w:val="none" w:sz="0" w:space="0" w:color="auto" w:frame="1"/>
                <w:shd w:val="clear" w:color="auto" w:fill="FFFFFF"/>
              </w:rPr>
              <w:t> › rokosovyk-nataliya-vasylivna</w:t>
            </w:r>
          </w:p>
        </w:tc>
      </w:tr>
      <w:tr w:rsidR="00FA6397" w:rsidRPr="004D0736" w:rsidTr="007475A8">
        <w:trPr>
          <w:trHeight w:val="1133"/>
        </w:trPr>
        <w:tc>
          <w:tcPr>
            <w:tcW w:w="5071" w:type="dxa"/>
          </w:tcPr>
          <w:p w:rsidR="00FA6397" w:rsidRPr="004D0736" w:rsidRDefault="00FA6397">
            <w:pPr>
              <w:pStyle w:val="TableParagraph"/>
              <w:spacing w:before="7"/>
              <w:rPr>
                <w:rFonts w:asciiTheme="majorHAnsi" w:hAnsiTheme="majorHAnsi"/>
                <w:sz w:val="26"/>
              </w:rPr>
            </w:pPr>
          </w:p>
          <w:p w:rsidR="00FA6397" w:rsidRPr="004D0736" w:rsidRDefault="001200B2">
            <w:pPr>
              <w:pStyle w:val="TableParagraph"/>
              <w:ind w:left="110"/>
              <w:rPr>
                <w:rFonts w:asciiTheme="majorHAnsi" w:hAnsiTheme="majorHAnsi"/>
                <w:sz w:val="28"/>
              </w:rPr>
            </w:pPr>
            <w:r w:rsidRPr="004D0736">
              <w:rPr>
                <w:rFonts w:asciiTheme="majorHAnsi" w:hAnsiTheme="majorHAnsi"/>
                <w:sz w:val="28"/>
              </w:rPr>
              <w:t>Канали</w:t>
            </w:r>
            <w:r w:rsidRPr="004D0736">
              <w:rPr>
                <w:rFonts w:asciiTheme="majorHAnsi" w:hAnsiTheme="majorHAnsi"/>
                <w:spacing w:val="-5"/>
                <w:sz w:val="28"/>
              </w:rPr>
              <w:t xml:space="preserve"> </w:t>
            </w:r>
            <w:r w:rsidRPr="004D0736">
              <w:rPr>
                <w:rFonts w:asciiTheme="majorHAnsi" w:hAnsiTheme="majorHAnsi"/>
                <w:sz w:val="28"/>
              </w:rPr>
              <w:t>комунікації</w:t>
            </w:r>
          </w:p>
        </w:tc>
        <w:tc>
          <w:tcPr>
            <w:tcW w:w="5071" w:type="dxa"/>
          </w:tcPr>
          <w:p w:rsidR="0053486D" w:rsidRDefault="0053486D" w:rsidP="0053486D">
            <w:pPr>
              <w:pStyle w:val="TableParagraph"/>
              <w:ind w:left="109" w:right="2500"/>
              <w:rPr>
                <w:rFonts w:asciiTheme="majorHAnsi" w:hAnsiTheme="majorHAnsi"/>
                <w:sz w:val="28"/>
              </w:rPr>
            </w:pPr>
            <w:r w:rsidRPr="004D0736">
              <w:rPr>
                <w:rFonts w:asciiTheme="majorHAnsi" w:hAnsiTheme="majorHAnsi"/>
                <w:sz w:val="28"/>
              </w:rPr>
              <w:t>Електронна</w:t>
            </w:r>
            <w:r w:rsidRPr="004D0736">
              <w:rPr>
                <w:rFonts w:asciiTheme="majorHAnsi" w:hAnsiTheme="majorHAnsi"/>
                <w:spacing w:val="-14"/>
                <w:sz w:val="28"/>
              </w:rPr>
              <w:t xml:space="preserve"> </w:t>
            </w:r>
            <w:r w:rsidRPr="004D0736">
              <w:rPr>
                <w:rFonts w:asciiTheme="majorHAnsi" w:hAnsiTheme="majorHAnsi"/>
                <w:sz w:val="28"/>
              </w:rPr>
              <w:t>пошта:</w:t>
            </w:r>
          </w:p>
          <w:p w:rsidR="0053486D" w:rsidRPr="004D0736" w:rsidRDefault="0053486D" w:rsidP="0053486D">
            <w:pPr>
              <w:pStyle w:val="TableParagraph"/>
              <w:ind w:left="109" w:right="2500"/>
              <w:rPr>
                <w:rFonts w:asciiTheme="majorHAnsi" w:hAnsiTheme="majorHAnsi"/>
                <w:sz w:val="28"/>
                <w:lang w:val="ru-RU"/>
              </w:rPr>
            </w:pPr>
            <w:proofErr w:type="spellStart"/>
            <w:r>
              <w:rPr>
                <w:rFonts w:asciiTheme="majorHAnsi" w:hAnsiTheme="majorHAnsi"/>
                <w:sz w:val="28"/>
              </w:rPr>
              <w:t>Рокосовик</w:t>
            </w:r>
            <w:proofErr w:type="spellEnd"/>
            <w:r>
              <w:rPr>
                <w:rFonts w:asciiTheme="majorHAnsi" w:hAnsiTheme="majorHAnsi"/>
                <w:sz w:val="28"/>
              </w:rPr>
              <w:t xml:space="preserve"> Н.В..</w:t>
            </w:r>
          </w:p>
          <w:p w:rsidR="00FA6397" w:rsidRPr="0053486D" w:rsidRDefault="0053486D" w:rsidP="0053486D">
            <w:pPr>
              <w:pStyle w:val="TableParagraph"/>
              <w:ind w:left="109"/>
              <w:rPr>
                <w:rFonts w:asciiTheme="majorHAnsi" w:hAnsiTheme="majorHAnsi"/>
                <w:b/>
                <w:spacing w:val="-67"/>
                <w:sz w:val="28"/>
                <w:lang w:val="ru-RU"/>
              </w:rPr>
            </w:pPr>
            <w:proofErr w:type="spellStart"/>
            <w:r>
              <w:rPr>
                <w:rFonts w:asciiTheme="majorHAnsi" w:hAnsiTheme="majorHAnsi"/>
                <w:b/>
                <w:sz w:val="28"/>
                <w:lang w:val="en-US"/>
              </w:rPr>
              <w:t>rokosovyk</w:t>
            </w:r>
            <w:r w:rsidRPr="004D0736">
              <w:rPr>
                <w:rFonts w:asciiTheme="majorHAnsi" w:hAnsiTheme="majorHAnsi"/>
                <w:b/>
                <w:sz w:val="28"/>
                <w:lang w:val="en-US"/>
              </w:rPr>
              <w:t>ukraine</w:t>
            </w:r>
            <w:proofErr w:type="spellEnd"/>
            <w:r w:rsidRPr="004D0736">
              <w:rPr>
                <w:rFonts w:asciiTheme="majorHAnsi" w:hAnsiTheme="majorHAnsi"/>
                <w:b/>
                <w:sz w:val="28"/>
                <w:lang w:val="ru-RU"/>
              </w:rPr>
              <w:t>@</w:t>
            </w:r>
            <w:proofErr w:type="spellStart"/>
            <w:r w:rsidRPr="004D0736">
              <w:rPr>
                <w:rFonts w:asciiTheme="majorHAnsi" w:hAnsiTheme="majorHAnsi"/>
                <w:b/>
                <w:sz w:val="28"/>
                <w:lang w:val="en-US"/>
              </w:rPr>
              <w:t>gmail</w:t>
            </w:r>
            <w:proofErr w:type="spellEnd"/>
            <w:r w:rsidRPr="004D0736">
              <w:rPr>
                <w:rFonts w:asciiTheme="majorHAnsi" w:hAnsiTheme="majorHAnsi"/>
                <w:b/>
                <w:sz w:val="28"/>
                <w:lang w:val="ru-RU"/>
              </w:rPr>
              <w:t>.</w:t>
            </w:r>
            <w:r w:rsidRPr="004D0736">
              <w:rPr>
                <w:rFonts w:asciiTheme="majorHAnsi" w:hAnsiTheme="majorHAnsi"/>
                <w:b/>
                <w:sz w:val="28"/>
                <w:lang w:val="en-US"/>
              </w:rPr>
              <w:t>com</w:t>
            </w:r>
          </w:p>
        </w:tc>
      </w:tr>
      <w:tr w:rsidR="00FA6397" w:rsidRPr="004D0736" w:rsidTr="008D327A">
        <w:trPr>
          <w:trHeight w:val="1934"/>
        </w:trPr>
        <w:tc>
          <w:tcPr>
            <w:tcW w:w="5071" w:type="dxa"/>
          </w:tcPr>
          <w:p w:rsidR="00FA6397" w:rsidRPr="004D0736" w:rsidRDefault="00FA6397">
            <w:pPr>
              <w:pStyle w:val="TableParagraph"/>
              <w:spacing w:before="7"/>
              <w:rPr>
                <w:rFonts w:asciiTheme="majorHAnsi" w:hAnsiTheme="majorHAnsi"/>
                <w:sz w:val="26"/>
                <w:highlight w:val="yellow"/>
              </w:rPr>
            </w:pPr>
          </w:p>
          <w:p w:rsidR="001E6BC0" w:rsidRDefault="001200B2">
            <w:pPr>
              <w:pStyle w:val="TableParagraph"/>
              <w:ind w:left="110" w:right="306"/>
              <w:rPr>
                <w:rFonts w:asciiTheme="majorHAnsi" w:hAnsiTheme="majorHAnsi"/>
                <w:spacing w:val="-67"/>
                <w:sz w:val="28"/>
              </w:rPr>
            </w:pPr>
            <w:r w:rsidRPr="004D0736">
              <w:rPr>
                <w:rFonts w:asciiTheme="majorHAnsi" w:hAnsiTheme="majorHAnsi"/>
                <w:sz w:val="28"/>
              </w:rPr>
              <w:t>Матеріали</w:t>
            </w:r>
            <w:r w:rsidRPr="004D0736">
              <w:rPr>
                <w:rFonts w:asciiTheme="majorHAnsi" w:hAnsiTheme="majorHAnsi"/>
                <w:spacing w:val="-4"/>
                <w:sz w:val="28"/>
              </w:rPr>
              <w:t xml:space="preserve"> </w:t>
            </w:r>
            <w:r w:rsidRPr="004D0736">
              <w:rPr>
                <w:rFonts w:asciiTheme="majorHAnsi" w:hAnsiTheme="majorHAnsi"/>
                <w:sz w:val="28"/>
              </w:rPr>
              <w:t>до</w:t>
            </w:r>
            <w:r w:rsidRPr="004D0736">
              <w:rPr>
                <w:rFonts w:asciiTheme="majorHAnsi" w:hAnsiTheme="majorHAnsi"/>
                <w:spacing w:val="-3"/>
                <w:sz w:val="28"/>
              </w:rPr>
              <w:t xml:space="preserve"> </w:t>
            </w:r>
            <w:r w:rsidRPr="004D0736">
              <w:rPr>
                <w:rFonts w:asciiTheme="majorHAnsi" w:hAnsiTheme="majorHAnsi"/>
                <w:sz w:val="28"/>
              </w:rPr>
              <w:t>курсу</w:t>
            </w:r>
            <w:r w:rsidRPr="004D0736">
              <w:rPr>
                <w:rFonts w:asciiTheme="majorHAnsi" w:hAnsiTheme="majorHAnsi"/>
                <w:spacing w:val="-7"/>
                <w:sz w:val="28"/>
              </w:rPr>
              <w:t xml:space="preserve"> </w:t>
            </w:r>
            <w:r w:rsidRPr="004D0736">
              <w:rPr>
                <w:rFonts w:asciiTheme="majorHAnsi" w:hAnsiTheme="majorHAnsi"/>
                <w:sz w:val="28"/>
              </w:rPr>
              <w:t>розміщені</w:t>
            </w:r>
            <w:r w:rsidRPr="004D0736">
              <w:rPr>
                <w:rFonts w:asciiTheme="majorHAnsi" w:hAnsiTheme="majorHAnsi"/>
                <w:spacing w:val="-8"/>
                <w:sz w:val="28"/>
              </w:rPr>
              <w:t xml:space="preserve"> </w:t>
            </w:r>
            <w:r w:rsidRPr="004D0736">
              <w:rPr>
                <w:rFonts w:asciiTheme="majorHAnsi" w:hAnsiTheme="majorHAnsi"/>
                <w:sz w:val="28"/>
              </w:rPr>
              <w:t>на</w:t>
            </w:r>
            <w:r w:rsidRPr="004D0736">
              <w:rPr>
                <w:rFonts w:asciiTheme="majorHAnsi" w:hAnsiTheme="majorHAnsi"/>
                <w:spacing w:val="-2"/>
                <w:sz w:val="28"/>
              </w:rPr>
              <w:t xml:space="preserve"> </w:t>
            </w:r>
            <w:r w:rsidRPr="004D0736">
              <w:rPr>
                <w:rFonts w:asciiTheme="majorHAnsi" w:hAnsiTheme="majorHAnsi"/>
                <w:sz w:val="28"/>
              </w:rPr>
              <w:t>сайті</w:t>
            </w:r>
            <w:r w:rsidRPr="004D0736">
              <w:rPr>
                <w:rFonts w:asciiTheme="majorHAnsi" w:hAnsiTheme="majorHAnsi"/>
                <w:spacing w:val="-67"/>
                <w:sz w:val="28"/>
              </w:rPr>
              <w:t xml:space="preserve"> </w:t>
            </w:r>
            <w:r w:rsidR="001E6BC0">
              <w:rPr>
                <w:rFonts w:asciiTheme="majorHAnsi" w:hAnsiTheme="majorHAnsi"/>
                <w:spacing w:val="-67"/>
                <w:sz w:val="28"/>
              </w:rPr>
              <w:t xml:space="preserve">      </w:t>
            </w:r>
          </w:p>
          <w:p w:rsidR="00FA6397" w:rsidRPr="001E6BC0" w:rsidRDefault="001200B2">
            <w:pPr>
              <w:pStyle w:val="TableParagraph"/>
              <w:ind w:left="110" w:right="306"/>
              <w:rPr>
                <w:rFonts w:asciiTheme="majorHAnsi" w:hAnsiTheme="majorHAnsi"/>
                <w:spacing w:val="-67"/>
                <w:sz w:val="28"/>
              </w:rPr>
            </w:pPr>
            <w:proofErr w:type="spellStart"/>
            <w:r w:rsidRPr="004D0736">
              <w:rPr>
                <w:rFonts w:asciiTheme="majorHAnsi" w:hAnsiTheme="majorHAnsi"/>
                <w:sz w:val="28"/>
              </w:rPr>
              <w:t>Інтернет-підтримки</w:t>
            </w:r>
            <w:proofErr w:type="spellEnd"/>
            <w:r w:rsidRPr="004D0736">
              <w:rPr>
                <w:rFonts w:asciiTheme="majorHAnsi" w:hAnsiTheme="majorHAnsi"/>
                <w:sz w:val="28"/>
              </w:rPr>
              <w:t xml:space="preserve"> навчального</w:t>
            </w:r>
            <w:r w:rsidRPr="004D0736">
              <w:rPr>
                <w:rFonts w:asciiTheme="majorHAnsi" w:hAnsiTheme="majorHAnsi"/>
                <w:spacing w:val="1"/>
                <w:sz w:val="28"/>
              </w:rPr>
              <w:t xml:space="preserve"> </w:t>
            </w:r>
            <w:r w:rsidRPr="004D0736">
              <w:rPr>
                <w:rFonts w:asciiTheme="majorHAnsi" w:hAnsiTheme="majorHAnsi"/>
                <w:sz w:val="28"/>
              </w:rPr>
              <w:t xml:space="preserve">процесу </w:t>
            </w:r>
            <w:hyperlink r:id="rId6">
              <w:r w:rsidRPr="004D0736">
                <w:rPr>
                  <w:rFonts w:asciiTheme="majorHAnsi" w:hAnsiTheme="majorHAnsi"/>
                  <w:sz w:val="28"/>
                  <w:u w:val="single" w:color="0000FF"/>
                </w:rPr>
                <w:t>http://vo.ukraine.edu.ua/</w:t>
              </w:r>
              <w:r w:rsidRPr="004D0736">
                <w:rPr>
                  <w:rFonts w:asciiTheme="majorHAnsi" w:hAnsiTheme="majorHAnsi"/>
                  <w:sz w:val="28"/>
                </w:rPr>
                <w:t xml:space="preserve"> </w:t>
              </w:r>
            </w:hyperlink>
            <w:r w:rsidRPr="004D0736">
              <w:rPr>
                <w:rFonts w:asciiTheme="majorHAnsi" w:hAnsiTheme="majorHAnsi"/>
                <w:sz w:val="28"/>
              </w:rPr>
              <w:t>за</w:t>
            </w:r>
            <w:r w:rsidRPr="004D0736">
              <w:rPr>
                <w:rFonts w:asciiTheme="majorHAnsi" w:hAnsiTheme="majorHAnsi"/>
                <w:spacing w:val="1"/>
                <w:sz w:val="28"/>
              </w:rPr>
              <w:t xml:space="preserve"> </w:t>
            </w:r>
            <w:r w:rsidRPr="004D0736">
              <w:rPr>
                <w:rFonts w:asciiTheme="majorHAnsi" w:hAnsiTheme="majorHAnsi"/>
                <w:sz w:val="28"/>
              </w:rPr>
              <w:t>адресою</w:t>
            </w:r>
          </w:p>
        </w:tc>
        <w:tc>
          <w:tcPr>
            <w:tcW w:w="5071" w:type="dxa"/>
          </w:tcPr>
          <w:p w:rsidR="00FA6397" w:rsidRPr="001E6BC0" w:rsidRDefault="00423924" w:rsidP="0053486D">
            <w:pPr>
              <w:tabs>
                <w:tab w:val="left" w:pos="2030"/>
                <w:tab w:val="left" w:pos="10065"/>
              </w:tabs>
              <w:ind w:left="175" w:hanging="142"/>
              <w:rPr>
                <w:rFonts w:asciiTheme="majorHAnsi" w:hAnsiTheme="majorHAnsi"/>
                <w:sz w:val="28"/>
                <w:szCs w:val="28"/>
              </w:rPr>
            </w:pPr>
            <w:bookmarkStart w:id="2" w:name="_GoBack"/>
            <w:bookmarkEnd w:id="2"/>
            <w:r w:rsidRPr="00423924">
              <w:rPr>
                <w:rFonts w:asciiTheme="majorHAnsi" w:hAnsiTheme="majorHAnsi"/>
                <w:sz w:val="28"/>
                <w:szCs w:val="28"/>
              </w:rPr>
              <w:t>https://vo.uu.edu.ua/course/modedit.php?update=406498</w:t>
            </w:r>
          </w:p>
        </w:tc>
      </w:tr>
    </w:tbl>
    <w:p w:rsidR="00FA6397" w:rsidRPr="004D0736" w:rsidRDefault="00FA6397">
      <w:pPr>
        <w:rPr>
          <w:rFonts w:asciiTheme="majorHAnsi" w:hAnsiTheme="majorHAnsi"/>
          <w:sz w:val="28"/>
          <w:highlight w:val="yellow"/>
        </w:rPr>
        <w:sectPr w:rsidR="00FA6397" w:rsidRPr="004D0736" w:rsidSect="001200B2">
          <w:pgSz w:w="11910" w:h="16840"/>
          <w:pgMar w:top="851" w:right="851" w:bottom="1134" w:left="851" w:header="720" w:footer="720" w:gutter="0"/>
          <w:cols w:space="720"/>
        </w:sectPr>
      </w:pPr>
    </w:p>
    <w:p w:rsidR="00B833FE" w:rsidRPr="004D0736" w:rsidRDefault="00B833FE" w:rsidP="00B833FE">
      <w:pPr>
        <w:pStyle w:val="Heading1"/>
        <w:tabs>
          <w:tab w:val="left" w:pos="0"/>
        </w:tabs>
        <w:spacing w:before="75"/>
        <w:ind w:left="0"/>
        <w:rPr>
          <w:rFonts w:asciiTheme="majorHAnsi" w:hAnsiTheme="majorHAnsi"/>
          <w:bCs w:val="0"/>
        </w:rPr>
      </w:pPr>
      <w:bookmarkStart w:id="3" w:name="ОПИС_НАВЧАЛЬНОЇ_ДИСЦИПЛІНИ"/>
      <w:bookmarkEnd w:id="3"/>
      <w:r w:rsidRPr="004D0736">
        <w:rPr>
          <w:rFonts w:asciiTheme="majorHAnsi" w:hAnsiTheme="majorHAnsi"/>
          <w:bCs w:val="0"/>
        </w:rPr>
        <w:lastRenderedPageBreak/>
        <w:t>ОПИС НАВЧАЛЬНОЇ ДИСЦИПЛІНИ</w:t>
      </w:r>
    </w:p>
    <w:p w:rsidR="001E6BC0" w:rsidRDefault="001E6BC0">
      <w:pPr>
        <w:spacing w:line="322" w:lineRule="exact"/>
        <w:rPr>
          <w:rFonts w:asciiTheme="majorHAnsi" w:hAnsiTheme="majorHAnsi"/>
          <w:sz w:val="28"/>
          <w:highlight w:val="yellow"/>
        </w:rPr>
      </w:pPr>
    </w:p>
    <w:tbl>
      <w:tblPr>
        <w:tblW w:w="99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625"/>
        <w:gridCol w:w="1620"/>
        <w:gridCol w:w="1800"/>
      </w:tblGrid>
      <w:tr w:rsidR="0053486D" w:rsidRPr="0028630C" w:rsidTr="0053486D">
        <w:trPr>
          <w:trHeight w:val="803"/>
        </w:trPr>
        <w:tc>
          <w:tcPr>
            <w:tcW w:w="2896" w:type="dxa"/>
            <w:vMerge w:val="restart"/>
            <w:vAlign w:val="center"/>
          </w:tcPr>
          <w:p w:rsidR="0053486D" w:rsidRPr="005842B2" w:rsidRDefault="0053486D" w:rsidP="0053486D">
            <w:pPr>
              <w:jc w:val="center"/>
              <w:rPr>
                <w:rFonts w:asciiTheme="majorHAnsi" w:hAnsiTheme="majorHAnsi"/>
                <w:b/>
                <w:sz w:val="28"/>
                <w:szCs w:val="28"/>
              </w:rPr>
            </w:pPr>
            <w:r w:rsidRPr="005842B2">
              <w:rPr>
                <w:rFonts w:asciiTheme="majorHAnsi" w:hAnsiTheme="majorHAnsi"/>
                <w:b/>
                <w:sz w:val="28"/>
                <w:szCs w:val="28"/>
              </w:rPr>
              <w:t xml:space="preserve">Найменування показників </w:t>
            </w:r>
          </w:p>
        </w:tc>
        <w:tc>
          <w:tcPr>
            <w:tcW w:w="3625" w:type="dxa"/>
            <w:vMerge w:val="restart"/>
            <w:vAlign w:val="center"/>
          </w:tcPr>
          <w:p w:rsidR="0053486D" w:rsidRPr="005842B2" w:rsidRDefault="0053486D" w:rsidP="0053486D">
            <w:pPr>
              <w:jc w:val="center"/>
              <w:rPr>
                <w:rFonts w:asciiTheme="majorHAnsi" w:hAnsiTheme="majorHAnsi"/>
                <w:b/>
                <w:sz w:val="28"/>
                <w:szCs w:val="28"/>
              </w:rPr>
            </w:pPr>
            <w:r w:rsidRPr="005842B2">
              <w:rPr>
                <w:rFonts w:asciiTheme="majorHAnsi" w:hAnsiTheme="majorHAnsi"/>
                <w:b/>
                <w:sz w:val="28"/>
                <w:szCs w:val="28"/>
              </w:rPr>
              <w:t>Галузь знань, спеціальність, спеціалізація, освітній ступінь / освітньо-кваліфікаційний рівень</w:t>
            </w:r>
          </w:p>
        </w:tc>
        <w:tc>
          <w:tcPr>
            <w:tcW w:w="3420" w:type="dxa"/>
            <w:gridSpan w:val="2"/>
            <w:vAlign w:val="center"/>
          </w:tcPr>
          <w:p w:rsidR="0053486D" w:rsidRPr="005842B2" w:rsidRDefault="0053486D" w:rsidP="0053486D">
            <w:pPr>
              <w:jc w:val="center"/>
              <w:rPr>
                <w:rFonts w:asciiTheme="majorHAnsi" w:hAnsiTheme="majorHAnsi"/>
                <w:b/>
                <w:sz w:val="28"/>
                <w:szCs w:val="28"/>
              </w:rPr>
            </w:pPr>
            <w:r w:rsidRPr="005842B2">
              <w:rPr>
                <w:rFonts w:asciiTheme="majorHAnsi" w:hAnsiTheme="majorHAnsi"/>
                <w:b/>
                <w:sz w:val="28"/>
                <w:szCs w:val="28"/>
              </w:rPr>
              <w:t>Характеристика навчальної дисципліни</w:t>
            </w:r>
          </w:p>
        </w:tc>
      </w:tr>
      <w:tr w:rsidR="0053486D" w:rsidRPr="0028630C" w:rsidTr="0053486D">
        <w:trPr>
          <w:trHeight w:val="549"/>
        </w:trPr>
        <w:tc>
          <w:tcPr>
            <w:tcW w:w="2896" w:type="dxa"/>
            <w:vMerge/>
            <w:vAlign w:val="center"/>
          </w:tcPr>
          <w:p w:rsidR="0053486D" w:rsidRPr="005842B2" w:rsidRDefault="0053486D" w:rsidP="0053486D">
            <w:pPr>
              <w:jc w:val="center"/>
              <w:rPr>
                <w:rFonts w:asciiTheme="majorHAnsi" w:hAnsiTheme="majorHAnsi"/>
                <w:b/>
                <w:sz w:val="28"/>
                <w:szCs w:val="28"/>
              </w:rPr>
            </w:pPr>
          </w:p>
        </w:tc>
        <w:tc>
          <w:tcPr>
            <w:tcW w:w="3625" w:type="dxa"/>
            <w:vMerge/>
            <w:vAlign w:val="center"/>
          </w:tcPr>
          <w:p w:rsidR="0053486D" w:rsidRPr="005842B2" w:rsidRDefault="0053486D" w:rsidP="0053486D">
            <w:pPr>
              <w:jc w:val="center"/>
              <w:rPr>
                <w:rFonts w:asciiTheme="majorHAnsi" w:hAnsiTheme="majorHAnsi"/>
                <w:b/>
                <w:sz w:val="28"/>
                <w:szCs w:val="28"/>
              </w:rPr>
            </w:pPr>
          </w:p>
        </w:tc>
        <w:tc>
          <w:tcPr>
            <w:tcW w:w="1620" w:type="dxa"/>
          </w:tcPr>
          <w:p w:rsidR="0053486D" w:rsidRPr="005842B2" w:rsidRDefault="0053486D" w:rsidP="0053486D">
            <w:pPr>
              <w:jc w:val="center"/>
              <w:rPr>
                <w:rFonts w:asciiTheme="majorHAnsi" w:hAnsiTheme="majorHAnsi"/>
                <w:b/>
                <w:i/>
                <w:sz w:val="28"/>
                <w:szCs w:val="28"/>
              </w:rPr>
            </w:pPr>
            <w:r w:rsidRPr="005842B2">
              <w:rPr>
                <w:rFonts w:asciiTheme="majorHAnsi" w:hAnsiTheme="majorHAnsi"/>
                <w:b/>
                <w:i/>
                <w:sz w:val="28"/>
                <w:szCs w:val="28"/>
              </w:rPr>
              <w:t>денна форма навчання</w:t>
            </w:r>
          </w:p>
        </w:tc>
        <w:tc>
          <w:tcPr>
            <w:tcW w:w="1800" w:type="dxa"/>
          </w:tcPr>
          <w:p w:rsidR="0053486D" w:rsidRPr="005842B2" w:rsidRDefault="0053486D" w:rsidP="0053486D">
            <w:pPr>
              <w:jc w:val="center"/>
              <w:rPr>
                <w:rFonts w:asciiTheme="majorHAnsi" w:hAnsiTheme="majorHAnsi"/>
                <w:b/>
                <w:i/>
                <w:sz w:val="28"/>
                <w:szCs w:val="28"/>
              </w:rPr>
            </w:pPr>
            <w:r w:rsidRPr="005842B2">
              <w:rPr>
                <w:rFonts w:asciiTheme="majorHAnsi" w:hAnsiTheme="majorHAnsi"/>
                <w:b/>
                <w:i/>
                <w:sz w:val="28"/>
                <w:szCs w:val="28"/>
              </w:rPr>
              <w:t>заочна форма навчання</w:t>
            </w:r>
          </w:p>
        </w:tc>
      </w:tr>
      <w:tr w:rsidR="0053486D" w:rsidRPr="00B02F74" w:rsidTr="0053486D">
        <w:trPr>
          <w:trHeight w:val="409"/>
        </w:trPr>
        <w:tc>
          <w:tcPr>
            <w:tcW w:w="2896" w:type="dxa"/>
            <w:vMerge w:val="restart"/>
            <w:vAlign w:val="center"/>
          </w:tcPr>
          <w:p w:rsidR="0053486D" w:rsidRPr="005842B2" w:rsidRDefault="0053486D" w:rsidP="00423924">
            <w:pPr>
              <w:rPr>
                <w:rFonts w:asciiTheme="majorHAnsi" w:hAnsiTheme="majorHAnsi"/>
                <w:sz w:val="28"/>
                <w:szCs w:val="28"/>
              </w:rPr>
            </w:pPr>
            <w:r w:rsidRPr="005842B2">
              <w:rPr>
                <w:rFonts w:asciiTheme="majorHAnsi" w:hAnsiTheme="majorHAnsi"/>
                <w:sz w:val="28"/>
                <w:szCs w:val="28"/>
              </w:rPr>
              <w:t xml:space="preserve">Загальний обсяг кредитів – </w:t>
            </w:r>
            <w:r w:rsidR="00423924">
              <w:rPr>
                <w:rFonts w:asciiTheme="majorHAnsi" w:hAnsiTheme="majorHAnsi"/>
                <w:sz w:val="28"/>
                <w:szCs w:val="28"/>
              </w:rPr>
              <w:t>4</w:t>
            </w:r>
          </w:p>
        </w:tc>
        <w:tc>
          <w:tcPr>
            <w:tcW w:w="3625" w:type="dxa"/>
          </w:tcPr>
          <w:p w:rsidR="0053486D" w:rsidRPr="005842B2" w:rsidRDefault="0053486D" w:rsidP="0053486D">
            <w:pPr>
              <w:jc w:val="center"/>
              <w:rPr>
                <w:rFonts w:asciiTheme="majorHAnsi" w:hAnsiTheme="majorHAnsi"/>
                <w:b/>
                <w:sz w:val="28"/>
                <w:szCs w:val="28"/>
              </w:rPr>
            </w:pPr>
            <w:r w:rsidRPr="005842B2">
              <w:rPr>
                <w:rFonts w:asciiTheme="majorHAnsi" w:hAnsiTheme="majorHAnsi"/>
                <w:b/>
                <w:sz w:val="28"/>
                <w:szCs w:val="28"/>
              </w:rPr>
              <w:t>Галузь знань</w:t>
            </w:r>
          </w:p>
          <w:p w:rsidR="0053486D" w:rsidRPr="005842B2" w:rsidRDefault="0053486D" w:rsidP="0053486D">
            <w:pPr>
              <w:jc w:val="center"/>
              <w:rPr>
                <w:rFonts w:asciiTheme="majorHAnsi" w:hAnsiTheme="majorHAnsi"/>
                <w:sz w:val="28"/>
                <w:szCs w:val="28"/>
              </w:rPr>
            </w:pPr>
            <w:r w:rsidRPr="005842B2">
              <w:rPr>
                <w:rFonts w:asciiTheme="majorHAnsi" w:hAnsiTheme="majorHAnsi"/>
                <w:sz w:val="28"/>
                <w:szCs w:val="28"/>
                <w:u w:val="single"/>
              </w:rPr>
              <w:t>0</w:t>
            </w:r>
            <w:r w:rsidR="00423924">
              <w:rPr>
                <w:rFonts w:asciiTheme="majorHAnsi" w:hAnsiTheme="majorHAnsi"/>
                <w:sz w:val="28"/>
                <w:szCs w:val="28"/>
                <w:u w:val="single"/>
              </w:rPr>
              <w:t>3</w:t>
            </w:r>
            <w:r w:rsidRPr="005842B2">
              <w:rPr>
                <w:rFonts w:asciiTheme="majorHAnsi" w:hAnsiTheme="majorHAnsi"/>
                <w:sz w:val="28"/>
                <w:szCs w:val="28"/>
                <w:u w:val="single"/>
              </w:rPr>
              <w:t xml:space="preserve"> </w:t>
            </w:r>
            <w:r w:rsidR="00423924">
              <w:rPr>
                <w:rFonts w:asciiTheme="majorHAnsi" w:hAnsiTheme="majorHAnsi"/>
                <w:sz w:val="28"/>
                <w:szCs w:val="28"/>
                <w:u w:val="single"/>
              </w:rPr>
              <w:t>Гуманітарні науки</w:t>
            </w:r>
          </w:p>
          <w:p w:rsidR="0053486D" w:rsidRPr="002F5795" w:rsidRDefault="0053486D" w:rsidP="0053486D">
            <w:pPr>
              <w:jc w:val="center"/>
              <w:rPr>
                <w:rFonts w:asciiTheme="majorHAnsi" w:hAnsiTheme="majorHAnsi"/>
                <w:highlight w:val="yellow"/>
              </w:rPr>
            </w:pPr>
            <w:r w:rsidRPr="005842B2">
              <w:rPr>
                <w:rFonts w:asciiTheme="majorHAnsi" w:hAnsiTheme="majorHAnsi"/>
              </w:rPr>
              <w:t>(шифр і назва)</w:t>
            </w:r>
          </w:p>
        </w:tc>
        <w:tc>
          <w:tcPr>
            <w:tcW w:w="3420" w:type="dxa"/>
            <w:gridSpan w:val="2"/>
            <w:vAlign w:val="center"/>
          </w:tcPr>
          <w:p w:rsidR="0053486D" w:rsidRPr="005842B2" w:rsidRDefault="0053486D" w:rsidP="0053486D">
            <w:pPr>
              <w:jc w:val="center"/>
              <w:rPr>
                <w:rFonts w:asciiTheme="majorHAnsi" w:hAnsiTheme="majorHAnsi"/>
                <w:b/>
                <w:sz w:val="28"/>
                <w:szCs w:val="28"/>
              </w:rPr>
            </w:pPr>
            <w:r w:rsidRPr="005842B2">
              <w:rPr>
                <w:rFonts w:asciiTheme="majorHAnsi" w:hAnsiTheme="majorHAnsi"/>
                <w:b/>
                <w:sz w:val="28"/>
                <w:szCs w:val="28"/>
              </w:rPr>
              <w:t>Вид дисципліни</w:t>
            </w:r>
          </w:p>
          <w:p w:rsidR="0053486D" w:rsidRPr="005842B2" w:rsidRDefault="0053486D" w:rsidP="0053486D">
            <w:pPr>
              <w:jc w:val="center"/>
              <w:rPr>
                <w:rFonts w:asciiTheme="majorHAnsi" w:hAnsiTheme="majorHAnsi"/>
                <w:sz w:val="28"/>
                <w:szCs w:val="28"/>
              </w:rPr>
            </w:pPr>
            <w:proofErr w:type="spellStart"/>
            <w:r w:rsidRPr="005842B2">
              <w:rPr>
                <w:rFonts w:asciiTheme="majorHAnsi" w:hAnsiTheme="majorHAnsi"/>
                <w:sz w:val="28"/>
                <w:szCs w:val="28"/>
              </w:rPr>
              <w:t>____</w:t>
            </w:r>
            <w:r w:rsidRPr="005842B2">
              <w:rPr>
                <w:rFonts w:asciiTheme="majorHAnsi" w:hAnsiTheme="majorHAnsi"/>
                <w:sz w:val="28"/>
                <w:szCs w:val="28"/>
                <w:u w:val="single"/>
              </w:rPr>
              <w:t>обов’язкова</w:t>
            </w:r>
            <w:proofErr w:type="spellEnd"/>
            <w:r w:rsidRPr="005842B2">
              <w:rPr>
                <w:rFonts w:asciiTheme="majorHAnsi" w:hAnsiTheme="majorHAnsi"/>
                <w:sz w:val="28"/>
                <w:szCs w:val="28"/>
              </w:rPr>
              <w:t>______</w:t>
            </w:r>
          </w:p>
          <w:p w:rsidR="0053486D" w:rsidRPr="002F5795" w:rsidRDefault="0053486D" w:rsidP="0053486D">
            <w:pPr>
              <w:jc w:val="center"/>
              <w:rPr>
                <w:rFonts w:asciiTheme="majorHAnsi" w:hAnsiTheme="majorHAnsi"/>
                <w:i/>
                <w:highlight w:val="yellow"/>
              </w:rPr>
            </w:pPr>
            <w:r w:rsidRPr="005842B2">
              <w:rPr>
                <w:rFonts w:asciiTheme="majorHAnsi" w:hAnsiTheme="majorHAnsi"/>
              </w:rPr>
              <w:t>(обов’язкова чи за вибором здобувача освіти)</w:t>
            </w:r>
          </w:p>
        </w:tc>
      </w:tr>
      <w:tr w:rsidR="0053486D" w:rsidRPr="00B02F74" w:rsidTr="0053486D">
        <w:trPr>
          <w:trHeight w:val="409"/>
        </w:trPr>
        <w:tc>
          <w:tcPr>
            <w:tcW w:w="2896" w:type="dxa"/>
            <w:vMerge/>
            <w:vAlign w:val="center"/>
          </w:tcPr>
          <w:p w:rsidR="0053486D" w:rsidRPr="005842B2" w:rsidRDefault="0053486D" w:rsidP="0053486D">
            <w:pPr>
              <w:rPr>
                <w:rFonts w:asciiTheme="majorHAnsi" w:hAnsiTheme="majorHAnsi"/>
                <w:sz w:val="28"/>
                <w:szCs w:val="28"/>
              </w:rPr>
            </w:pPr>
          </w:p>
        </w:tc>
        <w:tc>
          <w:tcPr>
            <w:tcW w:w="3625" w:type="dxa"/>
            <w:vAlign w:val="center"/>
          </w:tcPr>
          <w:p w:rsidR="0053486D" w:rsidRPr="005842B2" w:rsidRDefault="0053486D" w:rsidP="0053486D">
            <w:pPr>
              <w:jc w:val="center"/>
              <w:rPr>
                <w:rFonts w:asciiTheme="majorHAnsi" w:hAnsiTheme="majorHAnsi"/>
                <w:b/>
                <w:sz w:val="28"/>
                <w:szCs w:val="28"/>
              </w:rPr>
            </w:pPr>
            <w:r w:rsidRPr="005842B2">
              <w:rPr>
                <w:rFonts w:asciiTheme="majorHAnsi" w:hAnsiTheme="majorHAnsi"/>
                <w:b/>
                <w:sz w:val="28"/>
                <w:szCs w:val="28"/>
              </w:rPr>
              <w:t xml:space="preserve">Спеціальність </w:t>
            </w:r>
          </w:p>
          <w:p w:rsidR="0053486D" w:rsidRPr="005842B2" w:rsidRDefault="0053486D" w:rsidP="0053486D">
            <w:pPr>
              <w:jc w:val="center"/>
              <w:rPr>
                <w:rFonts w:asciiTheme="majorHAnsi" w:hAnsiTheme="majorHAnsi"/>
                <w:sz w:val="28"/>
                <w:szCs w:val="28"/>
                <w:u w:val="single"/>
              </w:rPr>
            </w:pPr>
            <w:r w:rsidRPr="005842B2">
              <w:rPr>
                <w:rFonts w:asciiTheme="majorHAnsi" w:hAnsiTheme="majorHAnsi"/>
                <w:sz w:val="28"/>
                <w:szCs w:val="28"/>
                <w:u w:val="single"/>
              </w:rPr>
              <w:t>0</w:t>
            </w:r>
            <w:r w:rsidR="00423924">
              <w:rPr>
                <w:rFonts w:asciiTheme="majorHAnsi" w:hAnsiTheme="majorHAnsi"/>
                <w:sz w:val="28"/>
                <w:szCs w:val="28"/>
                <w:u w:val="single"/>
              </w:rPr>
              <w:t>3</w:t>
            </w:r>
            <w:r w:rsidRPr="005842B2">
              <w:rPr>
                <w:rFonts w:asciiTheme="majorHAnsi" w:hAnsiTheme="majorHAnsi"/>
                <w:sz w:val="28"/>
                <w:szCs w:val="28"/>
                <w:u w:val="single"/>
              </w:rPr>
              <w:t xml:space="preserve">5 </w:t>
            </w:r>
            <w:r w:rsidR="00423924">
              <w:rPr>
                <w:rFonts w:asciiTheme="majorHAnsi" w:hAnsiTheme="majorHAnsi"/>
                <w:sz w:val="28"/>
                <w:szCs w:val="28"/>
                <w:u w:val="single"/>
              </w:rPr>
              <w:t>Філологія</w:t>
            </w:r>
            <w:r w:rsidRPr="005842B2">
              <w:rPr>
                <w:rFonts w:asciiTheme="majorHAnsi" w:hAnsiTheme="majorHAnsi"/>
                <w:sz w:val="28"/>
                <w:szCs w:val="28"/>
                <w:u w:val="single"/>
              </w:rPr>
              <w:t xml:space="preserve"> (</w:t>
            </w:r>
            <w:r w:rsidR="00423924">
              <w:rPr>
                <w:rFonts w:asciiTheme="majorHAnsi" w:hAnsiTheme="majorHAnsi"/>
                <w:sz w:val="28"/>
                <w:szCs w:val="28"/>
                <w:u w:val="single"/>
              </w:rPr>
              <w:t>Переклад</w:t>
            </w:r>
            <w:r w:rsidRPr="005842B2">
              <w:rPr>
                <w:rFonts w:asciiTheme="majorHAnsi" w:hAnsiTheme="majorHAnsi"/>
                <w:sz w:val="28"/>
                <w:szCs w:val="28"/>
                <w:u w:val="single"/>
              </w:rPr>
              <w:t>)</w:t>
            </w:r>
          </w:p>
          <w:p w:rsidR="0053486D" w:rsidRPr="005842B2" w:rsidRDefault="0053486D" w:rsidP="0053486D">
            <w:pPr>
              <w:jc w:val="center"/>
              <w:rPr>
                <w:rFonts w:asciiTheme="majorHAnsi" w:hAnsiTheme="majorHAnsi"/>
              </w:rPr>
            </w:pPr>
            <w:r w:rsidRPr="005842B2">
              <w:rPr>
                <w:rFonts w:asciiTheme="majorHAnsi" w:hAnsiTheme="majorHAnsi"/>
              </w:rPr>
              <w:t>(шифр і назва)</w:t>
            </w:r>
          </w:p>
        </w:tc>
        <w:tc>
          <w:tcPr>
            <w:tcW w:w="3420" w:type="dxa"/>
            <w:gridSpan w:val="2"/>
            <w:vAlign w:val="center"/>
          </w:tcPr>
          <w:p w:rsidR="0053486D" w:rsidRPr="005842B2" w:rsidRDefault="0053486D" w:rsidP="0053486D">
            <w:pPr>
              <w:jc w:val="center"/>
              <w:rPr>
                <w:rFonts w:asciiTheme="majorHAnsi" w:hAnsiTheme="majorHAnsi"/>
                <w:b/>
                <w:sz w:val="28"/>
                <w:szCs w:val="28"/>
              </w:rPr>
            </w:pPr>
            <w:r w:rsidRPr="005842B2">
              <w:rPr>
                <w:rFonts w:asciiTheme="majorHAnsi" w:hAnsiTheme="majorHAnsi"/>
                <w:b/>
                <w:sz w:val="28"/>
                <w:szCs w:val="28"/>
              </w:rPr>
              <w:t xml:space="preserve">Цикл підготовки </w:t>
            </w:r>
          </w:p>
          <w:p w:rsidR="0053486D" w:rsidRPr="005842B2" w:rsidRDefault="0053486D" w:rsidP="0053486D">
            <w:pPr>
              <w:jc w:val="center"/>
              <w:rPr>
                <w:rFonts w:asciiTheme="majorHAnsi" w:hAnsiTheme="majorHAnsi"/>
                <w:sz w:val="28"/>
                <w:szCs w:val="28"/>
              </w:rPr>
            </w:pPr>
            <w:proofErr w:type="spellStart"/>
            <w:r w:rsidRPr="005842B2">
              <w:rPr>
                <w:rFonts w:asciiTheme="majorHAnsi" w:hAnsiTheme="majorHAnsi"/>
                <w:sz w:val="28"/>
                <w:szCs w:val="28"/>
              </w:rPr>
              <w:t>____</w:t>
            </w:r>
            <w:r w:rsidR="00423924">
              <w:rPr>
                <w:rFonts w:asciiTheme="majorHAnsi" w:hAnsiTheme="majorHAnsi"/>
                <w:sz w:val="28"/>
                <w:szCs w:val="28"/>
                <w:u w:val="single"/>
              </w:rPr>
              <w:t>професійний</w:t>
            </w:r>
            <w:proofErr w:type="spellEnd"/>
            <w:r w:rsidRPr="005842B2">
              <w:rPr>
                <w:rFonts w:asciiTheme="majorHAnsi" w:hAnsiTheme="majorHAnsi"/>
                <w:sz w:val="28"/>
                <w:szCs w:val="28"/>
              </w:rPr>
              <w:t>_______</w:t>
            </w:r>
          </w:p>
          <w:p w:rsidR="0053486D" w:rsidRPr="005842B2" w:rsidRDefault="0053486D" w:rsidP="0053486D">
            <w:pPr>
              <w:jc w:val="center"/>
              <w:rPr>
                <w:rFonts w:asciiTheme="majorHAnsi" w:hAnsiTheme="majorHAnsi"/>
                <w:szCs w:val="28"/>
              </w:rPr>
            </w:pPr>
            <w:r w:rsidRPr="005842B2">
              <w:rPr>
                <w:rFonts w:asciiTheme="majorHAnsi" w:hAnsiTheme="majorHAnsi"/>
              </w:rPr>
              <w:t>(загальний чи професійний)</w:t>
            </w:r>
          </w:p>
        </w:tc>
      </w:tr>
      <w:tr w:rsidR="0053486D" w:rsidRPr="00B02F74" w:rsidTr="0053486D">
        <w:trPr>
          <w:trHeight w:val="170"/>
        </w:trPr>
        <w:tc>
          <w:tcPr>
            <w:tcW w:w="2896" w:type="dxa"/>
            <w:vAlign w:val="center"/>
          </w:tcPr>
          <w:p w:rsidR="0053486D" w:rsidRPr="005842B2" w:rsidRDefault="0053486D" w:rsidP="00423924">
            <w:pPr>
              <w:rPr>
                <w:rFonts w:asciiTheme="majorHAnsi" w:hAnsiTheme="majorHAnsi"/>
                <w:sz w:val="28"/>
                <w:szCs w:val="28"/>
              </w:rPr>
            </w:pPr>
            <w:r w:rsidRPr="005842B2">
              <w:rPr>
                <w:rFonts w:asciiTheme="majorHAnsi" w:hAnsiTheme="majorHAnsi"/>
                <w:sz w:val="28"/>
                <w:szCs w:val="28"/>
              </w:rPr>
              <w:t xml:space="preserve">Модулів – </w:t>
            </w:r>
            <w:r w:rsidR="00423924">
              <w:rPr>
                <w:rFonts w:asciiTheme="majorHAnsi" w:hAnsiTheme="majorHAnsi"/>
                <w:sz w:val="28"/>
                <w:szCs w:val="28"/>
              </w:rPr>
              <w:t>3</w:t>
            </w:r>
          </w:p>
        </w:tc>
        <w:tc>
          <w:tcPr>
            <w:tcW w:w="3625" w:type="dxa"/>
            <w:vMerge w:val="restart"/>
            <w:vAlign w:val="center"/>
          </w:tcPr>
          <w:p w:rsidR="0053486D" w:rsidRPr="005842B2" w:rsidRDefault="0053486D" w:rsidP="0053486D">
            <w:pPr>
              <w:jc w:val="center"/>
              <w:rPr>
                <w:rFonts w:asciiTheme="majorHAnsi" w:hAnsiTheme="majorHAnsi"/>
                <w:b/>
                <w:sz w:val="28"/>
                <w:szCs w:val="28"/>
              </w:rPr>
            </w:pPr>
            <w:r w:rsidRPr="005842B2">
              <w:rPr>
                <w:rFonts w:asciiTheme="majorHAnsi" w:hAnsiTheme="majorHAnsi"/>
                <w:b/>
                <w:sz w:val="28"/>
                <w:szCs w:val="28"/>
              </w:rPr>
              <w:t>Спеціалізація</w:t>
            </w:r>
          </w:p>
          <w:p w:rsidR="0053486D" w:rsidRPr="005842B2" w:rsidRDefault="0053486D" w:rsidP="0053486D">
            <w:pPr>
              <w:jc w:val="center"/>
              <w:rPr>
                <w:rFonts w:asciiTheme="majorHAnsi" w:hAnsiTheme="majorHAnsi"/>
                <w:sz w:val="28"/>
                <w:szCs w:val="28"/>
              </w:rPr>
            </w:pPr>
            <w:r w:rsidRPr="005842B2">
              <w:rPr>
                <w:rFonts w:asciiTheme="majorHAnsi" w:hAnsiTheme="majorHAnsi"/>
                <w:sz w:val="28"/>
                <w:szCs w:val="28"/>
              </w:rPr>
              <w:t>_________</w:t>
            </w:r>
            <w:r w:rsidRPr="005842B2">
              <w:rPr>
                <w:rFonts w:asciiTheme="majorHAnsi" w:hAnsiTheme="majorHAnsi"/>
                <w:sz w:val="28"/>
                <w:szCs w:val="28"/>
                <w:u w:val="single"/>
              </w:rPr>
              <w:t>-</w:t>
            </w:r>
            <w:r w:rsidRPr="005842B2">
              <w:rPr>
                <w:rFonts w:asciiTheme="majorHAnsi" w:hAnsiTheme="majorHAnsi"/>
                <w:sz w:val="28"/>
                <w:szCs w:val="28"/>
              </w:rPr>
              <w:t>__________</w:t>
            </w:r>
          </w:p>
          <w:p w:rsidR="0053486D" w:rsidRPr="005842B2" w:rsidRDefault="0053486D" w:rsidP="0053486D">
            <w:pPr>
              <w:jc w:val="center"/>
              <w:rPr>
                <w:rFonts w:asciiTheme="majorHAnsi" w:hAnsiTheme="majorHAnsi"/>
              </w:rPr>
            </w:pPr>
            <w:r w:rsidRPr="005842B2">
              <w:rPr>
                <w:rFonts w:asciiTheme="majorHAnsi" w:hAnsiTheme="majorHAnsi"/>
              </w:rPr>
              <w:t>(назва)</w:t>
            </w:r>
          </w:p>
        </w:tc>
        <w:tc>
          <w:tcPr>
            <w:tcW w:w="3420" w:type="dxa"/>
            <w:gridSpan w:val="2"/>
            <w:vAlign w:val="center"/>
          </w:tcPr>
          <w:p w:rsidR="0053486D" w:rsidRPr="005842B2" w:rsidRDefault="0053486D" w:rsidP="0053486D">
            <w:pPr>
              <w:jc w:val="center"/>
              <w:rPr>
                <w:rFonts w:asciiTheme="majorHAnsi" w:hAnsiTheme="majorHAnsi"/>
                <w:b/>
                <w:sz w:val="28"/>
                <w:szCs w:val="28"/>
              </w:rPr>
            </w:pPr>
            <w:r w:rsidRPr="005842B2">
              <w:rPr>
                <w:rFonts w:asciiTheme="majorHAnsi" w:hAnsiTheme="majorHAnsi"/>
                <w:b/>
                <w:sz w:val="28"/>
                <w:szCs w:val="28"/>
              </w:rPr>
              <w:t>Рік підготовки:</w:t>
            </w:r>
          </w:p>
        </w:tc>
      </w:tr>
      <w:tr w:rsidR="0053486D" w:rsidRPr="00B02F74" w:rsidTr="0053486D">
        <w:trPr>
          <w:trHeight w:val="207"/>
        </w:trPr>
        <w:tc>
          <w:tcPr>
            <w:tcW w:w="2896" w:type="dxa"/>
            <w:vAlign w:val="center"/>
          </w:tcPr>
          <w:p w:rsidR="0053486D" w:rsidRPr="005842B2" w:rsidRDefault="0053486D" w:rsidP="00423924">
            <w:pPr>
              <w:rPr>
                <w:rFonts w:asciiTheme="majorHAnsi" w:hAnsiTheme="majorHAnsi"/>
                <w:sz w:val="28"/>
                <w:szCs w:val="28"/>
              </w:rPr>
            </w:pPr>
            <w:r w:rsidRPr="005842B2">
              <w:rPr>
                <w:rFonts w:asciiTheme="majorHAnsi" w:hAnsiTheme="majorHAnsi"/>
                <w:sz w:val="28"/>
                <w:szCs w:val="28"/>
              </w:rPr>
              <w:t>Змістових модулів –</w:t>
            </w:r>
            <w:r w:rsidR="00423924">
              <w:rPr>
                <w:rFonts w:asciiTheme="majorHAnsi" w:hAnsiTheme="majorHAnsi"/>
                <w:sz w:val="28"/>
                <w:szCs w:val="28"/>
              </w:rPr>
              <w:t>3</w:t>
            </w:r>
            <w:r w:rsidRPr="005842B2">
              <w:rPr>
                <w:rFonts w:asciiTheme="majorHAnsi" w:hAnsiTheme="majorHAnsi"/>
                <w:sz w:val="28"/>
                <w:szCs w:val="28"/>
              </w:rPr>
              <w:t xml:space="preserve"> </w:t>
            </w:r>
          </w:p>
        </w:tc>
        <w:tc>
          <w:tcPr>
            <w:tcW w:w="3625" w:type="dxa"/>
            <w:vMerge/>
            <w:vAlign w:val="center"/>
          </w:tcPr>
          <w:p w:rsidR="0053486D" w:rsidRPr="005842B2" w:rsidRDefault="0053486D" w:rsidP="0053486D">
            <w:pPr>
              <w:jc w:val="center"/>
              <w:rPr>
                <w:rFonts w:asciiTheme="majorHAnsi" w:hAnsiTheme="majorHAnsi"/>
                <w:color w:val="FF0000"/>
                <w:szCs w:val="28"/>
              </w:rPr>
            </w:pPr>
          </w:p>
        </w:tc>
        <w:tc>
          <w:tcPr>
            <w:tcW w:w="1620" w:type="dxa"/>
            <w:vAlign w:val="center"/>
          </w:tcPr>
          <w:p w:rsidR="0053486D" w:rsidRPr="005842B2" w:rsidRDefault="0053486D" w:rsidP="0053486D">
            <w:pPr>
              <w:jc w:val="center"/>
              <w:rPr>
                <w:rFonts w:asciiTheme="majorHAnsi" w:hAnsiTheme="majorHAnsi"/>
                <w:sz w:val="28"/>
                <w:szCs w:val="28"/>
              </w:rPr>
            </w:pPr>
            <w:r w:rsidRPr="005842B2">
              <w:rPr>
                <w:rFonts w:asciiTheme="majorHAnsi" w:hAnsiTheme="majorHAnsi"/>
                <w:sz w:val="28"/>
                <w:szCs w:val="28"/>
              </w:rPr>
              <w:t>1-й</w:t>
            </w:r>
          </w:p>
        </w:tc>
        <w:tc>
          <w:tcPr>
            <w:tcW w:w="1800" w:type="dxa"/>
            <w:vAlign w:val="center"/>
          </w:tcPr>
          <w:p w:rsidR="0053486D" w:rsidRPr="005842B2" w:rsidRDefault="0053486D" w:rsidP="0053486D">
            <w:pPr>
              <w:jc w:val="center"/>
              <w:rPr>
                <w:rFonts w:asciiTheme="majorHAnsi" w:hAnsiTheme="majorHAnsi"/>
                <w:sz w:val="28"/>
                <w:szCs w:val="28"/>
              </w:rPr>
            </w:pPr>
            <w:r w:rsidRPr="005842B2">
              <w:rPr>
                <w:rFonts w:asciiTheme="majorHAnsi" w:hAnsiTheme="majorHAnsi"/>
                <w:sz w:val="28"/>
                <w:szCs w:val="28"/>
              </w:rPr>
              <w:t>1-й</w:t>
            </w:r>
          </w:p>
        </w:tc>
      </w:tr>
      <w:tr w:rsidR="0053486D" w:rsidRPr="00B02F74" w:rsidTr="0053486D">
        <w:trPr>
          <w:trHeight w:val="246"/>
        </w:trPr>
        <w:tc>
          <w:tcPr>
            <w:tcW w:w="2896" w:type="dxa"/>
            <w:vAlign w:val="center"/>
          </w:tcPr>
          <w:p w:rsidR="0053486D" w:rsidRPr="005842B2" w:rsidRDefault="0053486D" w:rsidP="0053486D">
            <w:pPr>
              <w:rPr>
                <w:rFonts w:asciiTheme="majorHAnsi" w:hAnsiTheme="majorHAnsi"/>
                <w:sz w:val="28"/>
                <w:szCs w:val="28"/>
              </w:rPr>
            </w:pPr>
            <w:r w:rsidRPr="005842B2">
              <w:rPr>
                <w:rFonts w:asciiTheme="majorHAnsi" w:hAnsiTheme="majorHAnsi"/>
                <w:sz w:val="28"/>
                <w:szCs w:val="28"/>
              </w:rPr>
              <w:t>Індивідуальне науково-дослідне завдання ___________</w:t>
            </w:r>
          </w:p>
          <w:p w:rsidR="0053486D" w:rsidRPr="005842B2" w:rsidRDefault="0053486D" w:rsidP="0053486D">
            <w:pPr>
              <w:rPr>
                <w:rFonts w:asciiTheme="majorHAnsi" w:hAnsiTheme="majorHAnsi"/>
              </w:rPr>
            </w:pPr>
            <w:r w:rsidRPr="005842B2">
              <w:rPr>
                <w:rFonts w:asciiTheme="majorHAnsi" w:hAnsiTheme="majorHAnsi"/>
              </w:rPr>
              <w:t>(назва)</w:t>
            </w:r>
          </w:p>
        </w:tc>
        <w:tc>
          <w:tcPr>
            <w:tcW w:w="3625" w:type="dxa"/>
            <w:vMerge w:val="restart"/>
            <w:vAlign w:val="center"/>
          </w:tcPr>
          <w:p w:rsidR="0053486D" w:rsidRPr="005842B2" w:rsidRDefault="0053486D" w:rsidP="0053486D">
            <w:pPr>
              <w:jc w:val="center"/>
              <w:rPr>
                <w:rFonts w:asciiTheme="majorHAnsi" w:hAnsiTheme="majorHAnsi"/>
                <w:b/>
                <w:sz w:val="28"/>
                <w:szCs w:val="28"/>
              </w:rPr>
            </w:pPr>
            <w:r w:rsidRPr="005842B2">
              <w:rPr>
                <w:rFonts w:asciiTheme="majorHAnsi" w:hAnsiTheme="majorHAnsi"/>
                <w:b/>
                <w:sz w:val="28"/>
                <w:szCs w:val="28"/>
              </w:rPr>
              <w:t>Мова викладання, навчання та оцінювання:</w:t>
            </w:r>
          </w:p>
          <w:p w:rsidR="0053486D" w:rsidRPr="005842B2" w:rsidRDefault="00423924" w:rsidP="0053486D">
            <w:pPr>
              <w:jc w:val="center"/>
              <w:rPr>
                <w:rFonts w:asciiTheme="majorHAnsi" w:hAnsiTheme="majorHAnsi"/>
                <w:sz w:val="28"/>
                <w:szCs w:val="28"/>
              </w:rPr>
            </w:pPr>
            <w:r w:rsidRPr="005842B2">
              <w:rPr>
                <w:rFonts w:asciiTheme="majorHAnsi" w:hAnsiTheme="majorHAnsi"/>
                <w:sz w:val="28"/>
                <w:szCs w:val="28"/>
                <w:u w:val="single"/>
              </w:rPr>
              <w:t>У</w:t>
            </w:r>
            <w:r w:rsidR="0053486D" w:rsidRPr="005842B2">
              <w:rPr>
                <w:rFonts w:asciiTheme="majorHAnsi" w:hAnsiTheme="majorHAnsi"/>
                <w:sz w:val="28"/>
                <w:szCs w:val="28"/>
                <w:u w:val="single"/>
              </w:rPr>
              <w:t>країнська</w:t>
            </w:r>
            <w:r>
              <w:rPr>
                <w:rFonts w:asciiTheme="majorHAnsi" w:hAnsiTheme="majorHAnsi"/>
                <w:sz w:val="28"/>
                <w:szCs w:val="28"/>
                <w:u w:val="single"/>
              </w:rPr>
              <w:t>, англійська</w:t>
            </w:r>
          </w:p>
          <w:p w:rsidR="0053486D" w:rsidRPr="005842B2" w:rsidRDefault="0053486D" w:rsidP="0053486D">
            <w:pPr>
              <w:jc w:val="center"/>
              <w:rPr>
                <w:rFonts w:asciiTheme="majorHAnsi" w:hAnsiTheme="majorHAnsi"/>
                <w:b/>
                <w:sz w:val="28"/>
                <w:szCs w:val="28"/>
              </w:rPr>
            </w:pPr>
            <w:r w:rsidRPr="005842B2">
              <w:rPr>
                <w:rFonts w:asciiTheme="majorHAnsi" w:hAnsiTheme="majorHAnsi"/>
              </w:rPr>
              <w:t>(назва)</w:t>
            </w:r>
          </w:p>
        </w:tc>
        <w:tc>
          <w:tcPr>
            <w:tcW w:w="3420" w:type="dxa"/>
            <w:gridSpan w:val="2"/>
            <w:vAlign w:val="center"/>
          </w:tcPr>
          <w:p w:rsidR="0053486D" w:rsidRPr="005842B2" w:rsidRDefault="0053486D" w:rsidP="0053486D">
            <w:pPr>
              <w:jc w:val="center"/>
              <w:rPr>
                <w:rFonts w:asciiTheme="majorHAnsi" w:hAnsiTheme="majorHAnsi"/>
                <w:b/>
                <w:sz w:val="28"/>
                <w:szCs w:val="28"/>
              </w:rPr>
            </w:pPr>
            <w:r w:rsidRPr="005842B2">
              <w:rPr>
                <w:rFonts w:asciiTheme="majorHAnsi" w:hAnsiTheme="majorHAnsi"/>
                <w:b/>
                <w:sz w:val="28"/>
                <w:szCs w:val="28"/>
              </w:rPr>
              <w:t>Семестр</w:t>
            </w:r>
          </w:p>
        </w:tc>
      </w:tr>
      <w:tr w:rsidR="0053486D" w:rsidRPr="00B02F74" w:rsidTr="0053486D">
        <w:trPr>
          <w:trHeight w:val="323"/>
        </w:trPr>
        <w:tc>
          <w:tcPr>
            <w:tcW w:w="2896" w:type="dxa"/>
            <w:vMerge w:val="restart"/>
            <w:vAlign w:val="center"/>
          </w:tcPr>
          <w:p w:rsidR="0053486D" w:rsidRPr="005842B2" w:rsidRDefault="0053486D" w:rsidP="00423924">
            <w:pPr>
              <w:rPr>
                <w:rFonts w:asciiTheme="majorHAnsi" w:hAnsiTheme="majorHAnsi"/>
                <w:sz w:val="28"/>
                <w:szCs w:val="28"/>
              </w:rPr>
            </w:pPr>
            <w:r w:rsidRPr="005842B2">
              <w:rPr>
                <w:rFonts w:asciiTheme="majorHAnsi" w:hAnsiTheme="majorHAnsi"/>
                <w:sz w:val="28"/>
                <w:szCs w:val="28"/>
              </w:rPr>
              <w:t xml:space="preserve">Загальний обсяг годин – </w:t>
            </w:r>
            <w:r w:rsidR="00423924">
              <w:rPr>
                <w:rFonts w:asciiTheme="majorHAnsi" w:hAnsiTheme="majorHAnsi"/>
                <w:sz w:val="28"/>
                <w:szCs w:val="28"/>
              </w:rPr>
              <w:t>12</w:t>
            </w:r>
            <w:r>
              <w:rPr>
                <w:rFonts w:asciiTheme="majorHAnsi" w:hAnsiTheme="majorHAnsi"/>
                <w:sz w:val="28"/>
                <w:szCs w:val="28"/>
              </w:rPr>
              <w:t>0</w:t>
            </w:r>
          </w:p>
        </w:tc>
        <w:tc>
          <w:tcPr>
            <w:tcW w:w="3625" w:type="dxa"/>
            <w:vMerge/>
            <w:vAlign w:val="center"/>
          </w:tcPr>
          <w:p w:rsidR="0053486D" w:rsidRPr="002F5795" w:rsidRDefault="0053486D" w:rsidP="0053486D">
            <w:pPr>
              <w:jc w:val="center"/>
              <w:rPr>
                <w:rFonts w:asciiTheme="majorHAnsi" w:hAnsiTheme="majorHAnsi"/>
                <w:szCs w:val="28"/>
                <w:highlight w:val="yellow"/>
              </w:rPr>
            </w:pPr>
          </w:p>
        </w:tc>
        <w:tc>
          <w:tcPr>
            <w:tcW w:w="1620" w:type="dxa"/>
            <w:vAlign w:val="center"/>
          </w:tcPr>
          <w:p w:rsidR="0053486D" w:rsidRPr="005842B2" w:rsidRDefault="0053486D" w:rsidP="0053486D">
            <w:pPr>
              <w:jc w:val="center"/>
              <w:rPr>
                <w:rFonts w:asciiTheme="majorHAnsi" w:hAnsiTheme="majorHAnsi"/>
                <w:sz w:val="28"/>
                <w:szCs w:val="28"/>
              </w:rPr>
            </w:pPr>
            <w:r w:rsidRPr="005842B2">
              <w:rPr>
                <w:rFonts w:asciiTheme="majorHAnsi" w:hAnsiTheme="majorHAnsi"/>
                <w:sz w:val="28"/>
                <w:szCs w:val="28"/>
              </w:rPr>
              <w:t>1-й</w:t>
            </w:r>
          </w:p>
        </w:tc>
        <w:tc>
          <w:tcPr>
            <w:tcW w:w="1800" w:type="dxa"/>
            <w:vAlign w:val="center"/>
          </w:tcPr>
          <w:p w:rsidR="0053486D" w:rsidRPr="005842B2" w:rsidRDefault="0053486D" w:rsidP="0053486D">
            <w:pPr>
              <w:jc w:val="center"/>
              <w:rPr>
                <w:rFonts w:asciiTheme="majorHAnsi" w:hAnsiTheme="majorHAnsi"/>
                <w:sz w:val="28"/>
                <w:szCs w:val="28"/>
              </w:rPr>
            </w:pPr>
            <w:r w:rsidRPr="005842B2">
              <w:rPr>
                <w:rFonts w:asciiTheme="majorHAnsi" w:hAnsiTheme="majorHAnsi"/>
                <w:sz w:val="28"/>
                <w:szCs w:val="28"/>
              </w:rPr>
              <w:t>1-й</w:t>
            </w:r>
          </w:p>
        </w:tc>
      </w:tr>
      <w:tr w:rsidR="0053486D" w:rsidRPr="00B02F74" w:rsidTr="0053486D">
        <w:trPr>
          <w:trHeight w:val="322"/>
        </w:trPr>
        <w:tc>
          <w:tcPr>
            <w:tcW w:w="2896" w:type="dxa"/>
            <w:vMerge/>
            <w:vAlign w:val="center"/>
          </w:tcPr>
          <w:p w:rsidR="0053486D" w:rsidRPr="002F5795" w:rsidRDefault="0053486D" w:rsidP="0053486D">
            <w:pPr>
              <w:rPr>
                <w:rFonts w:asciiTheme="majorHAnsi" w:hAnsiTheme="majorHAnsi"/>
                <w:color w:val="FF0000"/>
                <w:sz w:val="28"/>
                <w:szCs w:val="28"/>
                <w:highlight w:val="yellow"/>
              </w:rPr>
            </w:pPr>
          </w:p>
        </w:tc>
        <w:tc>
          <w:tcPr>
            <w:tcW w:w="3625" w:type="dxa"/>
            <w:vMerge/>
            <w:vAlign w:val="center"/>
          </w:tcPr>
          <w:p w:rsidR="0053486D" w:rsidRPr="002F5795" w:rsidRDefault="0053486D" w:rsidP="0053486D">
            <w:pPr>
              <w:jc w:val="center"/>
              <w:rPr>
                <w:rFonts w:asciiTheme="majorHAnsi" w:hAnsiTheme="majorHAnsi"/>
                <w:color w:val="FF0000"/>
                <w:szCs w:val="28"/>
                <w:highlight w:val="yellow"/>
              </w:rPr>
            </w:pPr>
          </w:p>
        </w:tc>
        <w:tc>
          <w:tcPr>
            <w:tcW w:w="3420" w:type="dxa"/>
            <w:gridSpan w:val="2"/>
            <w:vAlign w:val="center"/>
          </w:tcPr>
          <w:p w:rsidR="0053486D" w:rsidRPr="005842B2" w:rsidRDefault="0053486D" w:rsidP="0053486D">
            <w:pPr>
              <w:jc w:val="center"/>
              <w:rPr>
                <w:rFonts w:asciiTheme="majorHAnsi" w:hAnsiTheme="majorHAnsi"/>
                <w:b/>
                <w:sz w:val="28"/>
                <w:szCs w:val="28"/>
              </w:rPr>
            </w:pPr>
            <w:r w:rsidRPr="005842B2">
              <w:rPr>
                <w:rFonts w:asciiTheme="majorHAnsi" w:hAnsiTheme="majorHAnsi"/>
                <w:b/>
                <w:sz w:val="28"/>
                <w:szCs w:val="28"/>
              </w:rPr>
              <w:t>Лекції</w:t>
            </w:r>
          </w:p>
        </w:tc>
      </w:tr>
      <w:tr w:rsidR="0053486D" w:rsidRPr="00B02F74" w:rsidTr="0053486D">
        <w:trPr>
          <w:trHeight w:val="320"/>
        </w:trPr>
        <w:tc>
          <w:tcPr>
            <w:tcW w:w="2896" w:type="dxa"/>
            <w:vMerge w:val="restart"/>
            <w:vAlign w:val="center"/>
          </w:tcPr>
          <w:p w:rsidR="0053486D" w:rsidRPr="005842B2" w:rsidRDefault="0053486D" w:rsidP="0053486D">
            <w:pPr>
              <w:rPr>
                <w:rFonts w:asciiTheme="majorHAnsi" w:hAnsiTheme="majorHAnsi"/>
                <w:sz w:val="28"/>
                <w:szCs w:val="28"/>
              </w:rPr>
            </w:pPr>
            <w:r w:rsidRPr="005842B2">
              <w:rPr>
                <w:rFonts w:asciiTheme="majorHAnsi" w:hAnsiTheme="majorHAnsi"/>
                <w:sz w:val="28"/>
                <w:szCs w:val="28"/>
              </w:rPr>
              <w:t>Тижневих годин для денної форми навчання:</w:t>
            </w:r>
          </w:p>
          <w:p w:rsidR="0053486D" w:rsidRPr="005842B2" w:rsidRDefault="0053486D" w:rsidP="0053486D">
            <w:pPr>
              <w:rPr>
                <w:rFonts w:asciiTheme="majorHAnsi" w:hAnsiTheme="majorHAnsi"/>
                <w:sz w:val="28"/>
                <w:szCs w:val="28"/>
              </w:rPr>
            </w:pPr>
            <w:r w:rsidRPr="005842B2">
              <w:rPr>
                <w:rFonts w:asciiTheme="majorHAnsi" w:hAnsiTheme="majorHAnsi"/>
                <w:sz w:val="28"/>
                <w:szCs w:val="28"/>
              </w:rPr>
              <w:t>аудиторних – 3</w:t>
            </w:r>
          </w:p>
          <w:p w:rsidR="0053486D" w:rsidRPr="005842B2" w:rsidRDefault="0053486D" w:rsidP="0053486D">
            <w:pPr>
              <w:rPr>
                <w:rFonts w:asciiTheme="majorHAnsi" w:hAnsiTheme="majorHAnsi"/>
                <w:sz w:val="28"/>
                <w:szCs w:val="28"/>
              </w:rPr>
            </w:pPr>
            <w:r w:rsidRPr="005842B2">
              <w:rPr>
                <w:rFonts w:asciiTheme="majorHAnsi" w:hAnsiTheme="majorHAnsi"/>
                <w:sz w:val="28"/>
                <w:szCs w:val="28"/>
              </w:rPr>
              <w:t>самостійної роботи студента – 6</w:t>
            </w:r>
          </w:p>
        </w:tc>
        <w:tc>
          <w:tcPr>
            <w:tcW w:w="3625" w:type="dxa"/>
            <w:vMerge w:val="restart"/>
            <w:vAlign w:val="center"/>
          </w:tcPr>
          <w:p w:rsidR="0053486D" w:rsidRPr="005842B2" w:rsidRDefault="0053486D" w:rsidP="0053486D">
            <w:pPr>
              <w:jc w:val="center"/>
              <w:rPr>
                <w:rFonts w:asciiTheme="majorHAnsi" w:hAnsiTheme="majorHAnsi"/>
                <w:b/>
                <w:sz w:val="28"/>
                <w:szCs w:val="28"/>
              </w:rPr>
            </w:pPr>
            <w:r w:rsidRPr="005842B2">
              <w:rPr>
                <w:rFonts w:asciiTheme="majorHAnsi" w:hAnsiTheme="majorHAnsi"/>
                <w:b/>
                <w:sz w:val="28"/>
                <w:szCs w:val="28"/>
              </w:rPr>
              <w:t>Освітній ступінь / освітньо-професійний ступінь:</w:t>
            </w:r>
          </w:p>
          <w:p w:rsidR="0053486D" w:rsidRPr="005842B2" w:rsidRDefault="0053486D" w:rsidP="0053486D">
            <w:pPr>
              <w:jc w:val="center"/>
              <w:rPr>
                <w:rFonts w:asciiTheme="majorHAnsi" w:hAnsiTheme="majorHAnsi"/>
                <w:b/>
                <w:sz w:val="28"/>
                <w:szCs w:val="28"/>
                <w:lang w:val="ru-RU"/>
              </w:rPr>
            </w:pPr>
            <w:r w:rsidRPr="005842B2">
              <w:rPr>
                <w:rFonts w:asciiTheme="majorHAnsi" w:hAnsiTheme="majorHAnsi"/>
                <w:sz w:val="28"/>
                <w:szCs w:val="28"/>
                <w:u w:val="single"/>
              </w:rPr>
              <w:t>бакалавр</w:t>
            </w:r>
          </w:p>
          <w:p w:rsidR="0053486D" w:rsidRPr="005842B2" w:rsidRDefault="0053486D" w:rsidP="0053486D">
            <w:pPr>
              <w:jc w:val="center"/>
              <w:rPr>
                <w:rFonts w:asciiTheme="majorHAnsi" w:hAnsiTheme="majorHAnsi"/>
                <w:sz w:val="28"/>
                <w:szCs w:val="28"/>
                <w:u w:val="single"/>
              </w:rPr>
            </w:pPr>
          </w:p>
        </w:tc>
        <w:tc>
          <w:tcPr>
            <w:tcW w:w="1620" w:type="dxa"/>
            <w:vAlign w:val="center"/>
          </w:tcPr>
          <w:p w:rsidR="0053486D" w:rsidRPr="005842B2" w:rsidRDefault="00423924" w:rsidP="0053486D">
            <w:pPr>
              <w:jc w:val="center"/>
              <w:rPr>
                <w:rFonts w:asciiTheme="majorHAnsi" w:hAnsiTheme="majorHAnsi"/>
                <w:sz w:val="28"/>
                <w:szCs w:val="28"/>
              </w:rPr>
            </w:pPr>
            <w:r>
              <w:rPr>
                <w:rFonts w:asciiTheme="majorHAnsi" w:hAnsiTheme="majorHAnsi"/>
                <w:sz w:val="28"/>
                <w:szCs w:val="28"/>
              </w:rPr>
              <w:t>30</w:t>
            </w:r>
            <w:r w:rsidR="0053486D" w:rsidRPr="005842B2">
              <w:rPr>
                <w:rFonts w:asciiTheme="majorHAnsi" w:hAnsiTheme="majorHAnsi"/>
                <w:sz w:val="28"/>
                <w:szCs w:val="28"/>
              </w:rPr>
              <w:t xml:space="preserve"> год.</w:t>
            </w:r>
          </w:p>
        </w:tc>
        <w:tc>
          <w:tcPr>
            <w:tcW w:w="1800" w:type="dxa"/>
            <w:vAlign w:val="center"/>
          </w:tcPr>
          <w:p w:rsidR="0053486D" w:rsidRPr="005842B2" w:rsidRDefault="0053486D" w:rsidP="0053486D">
            <w:pPr>
              <w:jc w:val="center"/>
              <w:rPr>
                <w:rFonts w:asciiTheme="majorHAnsi" w:hAnsiTheme="majorHAnsi"/>
                <w:sz w:val="28"/>
                <w:szCs w:val="28"/>
              </w:rPr>
            </w:pPr>
            <w:r w:rsidRPr="005842B2">
              <w:rPr>
                <w:rFonts w:asciiTheme="majorHAnsi" w:hAnsiTheme="majorHAnsi"/>
                <w:sz w:val="28"/>
                <w:szCs w:val="28"/>
              </w:rPr>
              <w:t>6 год.</w:t>
            </w:r>
          </w:p>
        </w:tc>
      </w:tr>
      <w:tr w:rsidR="0053486D" w:rsidRPr="00B02F74" w:rsidTr="0053486D">
        <w:trPr>
          <w:trHeight w:val="320"/>
        </w:trPr>
        <w:tc>
          <w:tcPr>
            <w:tcW w:w="2896" w:type="dxa"/>
            <w:vMerge/>
            <w:vAlign w:val="center"/>
          </w:tcPr>
          <w:p w:rsidR="0053486D" w:rsidRPr="002F5795" w:rsidRDefault="0053486D" w:rsidP="0053486D">
            <w:pPr>
              <w:rPr>
                <w:rFonts w:asciiTheme="majorHAnsi" w:hAnsiTheme="majorHAnsi"/>
                <w:szCs w:val="28"/>
                <w:highlight w:val="yellow"/>
              </w:rPr>
            </w:pPr>
          </w:p>
        </w:tc>
        <w:tc>
          <w:tcPr>
            <w:tcW w:w="3625" w:type="dxa"/>
            <w:vMerge/>
            <w:vAlign w:val="center"/>
          </w:tcPr>
          <w:p w:rsidR="0053486D" w:rsidRPr="002F5795" w:rsidRDefault="0053486D" w:rsidP="0053486D">
            <w:pPr>
              <w:jc w:val="center"/>
              <w:rPr>
                <w:rFonts w:asciiTheme="majorHAnsi" w:hAnsiTheme="majorHAnsi"/>
                <w:szCs w:val="28"/>
                <w:highlight w:val="yellow"/>
              </w:rPr>
            </w:pPr>
          </w:p>
        </w:tc>
        <w:tc>
          <w:tcPr>
            <w:tcW w:w="3420" w:type="dxa"/>
            <w:gridSpan w:val="2"/>
            <w:vAlign w:val="center"/>
          </w:tcPr>
          <w:p w:rsidR="0053486D" w:rsidRPr="005842B2" w:rsidRDefault="0053486D" w:rsidP="0053486D">
            <w:pPr>
              <w:jc w:val="center"/>
              <w:rPr>
                <w:rFonts w:asciiTheme="majorHAnsi" w:hAnsiTheme="majorHAnsi"/>
                <w:b/>
                <w:sz w:val="28"/>
                <w:szCs w:val="28"/>
              </w:rPr>
            </w:pPr>
            <w:r w:rsidRPr="005842B2">
              <w:rPr>
                <w:rFonts w:asciiTheme="majorHAnsi" w:hAnsiTheme="majorHAnsi"/>
                <w:b/>
                <w:sz w:val="28"/>
                <w:szCs w:val="28"/>
              </w:rPr>
              <w:t>Практичні, семінарські</w:t>
            </w:r>
          </w:p>
        </w:tc>
      </w:tr>
      <w:tr w:rsidR="0053486D" w:rsidRPr="00B02F74" w:rsidTr="0053486D">
        <w:trPr>
          <w:trHeight w:val="320"/>
        </w:trPr>
        <w:tc>
          <w:tcPr>
            <w:tcW w:w="2896" w:type="dxa"/>
            <w:vMerge/>
            <w:vAlign w:val="center"/>
          </w:tcPr>
          <w:p w:rsidR="0053486D" w:rsidRPr="002F5795" w:rsidRDefault="0053486D" w:rsidP="0053486D">
            <w:pPr>
              <w:rPr>
                <w:rFonts w:asciiTheme="majorHAnsi" w:hAnsiTheme="majorHAnsi"/>
                <w:szCs w:val="28"/>
                <w:highlight w:val="yellow"/>
              </w:rPr>
            </w:pPr>
          </w:p>
        </w:tc>
        <w:tc>
          <w:tcPr>
            <w:tcW w:w="3625" w:type="dxa"/>
            <w:vMerge/>
            <w:vAlign w:val="center"/>
          </w:tcPr>
          <w:p w:rsidR="0053486D" w:rsidRPr="002F5795" w:rsidRDefault="0053486D" w:rsidP="0053486D">
            <w:pPr>
              <w:jc w:val="center"/>
              <w:rPr>
                <w:rFonts w:asciiTheme="majorHAnsi" w:hAnsiTheme="majorHAnsi"/>
                <w:szCs w:val="28"/>
                <w:highlight w:val="yellow"/>
              </w:rPr>
            </w:pPr>
          </w:p>
        </w:tc>
        <w:tc>
          <w:tcPr>
            <w:tcW w:w="1620" w:type="dxa"/>
            <w:vAlign w:val="center"/>
          </w:tcPr>
          <w:p w:rsidR="0053486D" w:rsidRPr="005842B2" w:rsidRDefault="00423924" w:rsidP="0053486D">
            <w:pPr>
              <w:jc w:val="center"/>
              <w:rPr>
                <w:rFonts w:asciiTheme="majorHAnsi" w:hAnsiTheme="majorHAnsi"/>
                <w:sz w:val="28"/>
                <w:szCs w:val="28"/>
              </w:rPr>
            </w:pPr>
            <w:r>
              <w:rPr>
                <w:rFonts w:asciiTheme="majorHAnsi" w:hAnsiTheme="majorHAnsi"/>
                <w:sz w:val="28"/>
                <w:szCs w:val="28"/>
              </w:rPr>
              <w:t>16</w:t>
            </w:r>
            <w:r w:rsidR="0053486D" w:rsidRPr="005842B2">
              <w:rPr>
                <w:rFonts w:asciiTheme="majorHAnsi" w:hAnsiTheme="majorHAnsi"/>
                <w:sz w:val="28"/>
                <w:szCs w:val="28"/>
              </w:rPr>
              <w:t xml:space="preserve">  </w:t>
            </w:r>
          </w:p>
          <w:p w:rsidR="0053486D" w:rsidRPr="005842B2" w:rsidRDefault="0053486D" w:rsidP="0053486D">
            <w:pPr>
              <w:jc w:val="center"/>
              <w:rPr>
                <w:rFonts w:asciiTheme="majorHAnsi" w:hAnsiTheme="majorHAnsi"/>
                <w:i/>
                <w:sz w:val="28"/>
                <w:szCs w:val="28"/>
              </w:rPr>
            </w:pPr>
            <w:r w:rsidRPr="005842B2">
              <w:rPr>
                <w:rFonts w:asciiTheme="majorHAnsi" w:hAnsiTheme="majorHAnsi"/>
                <w:sz w:val="28"/>
                <w:szCs w:val="28"/>
              </w:rPr>
              <w:t>год.</w:t>
            </w:r>
          </w:p>
        </w:tc>
        <w:tc>
          <w:tcPr>
            <w:tcW w:w="1800" w:type="dxa"/>
            <w:vAlign w:val="center"/>
          </w:tcPr>
          <w:p w:rsidR="0053486D" w:rsidRPr="005842B2" w:rsidRDefault="00423924" w:rsidP="0053486D">
            <w:pPr>
              <w:jc w:val="center"/>
              <w:rPr>
                <w:rFonts w:asciiTheme="majorHAnsi" w:hAnsiTheme="majorHAnsi"/>
                <w:sz w:val="28"/>
                <w:szCs w:val="28"/>
              </w:rPr>
            </w:pPr>
            <w:r>
              <w:rPr>
                <w:rFonts w:asciiTheme="majorHAnsi" w:hAnsiTheme="majorHAnsi"/>
                <w:sz w:val="28"/>
                <w:szCs w:val="28"/>
              </w:rPr>
              <w:t>10</w:t>
            </w:r>
            <w:r w:rsidR="0053486D" w:rsidRPr="005842B2">
              <w:rPr>
                <w:rFonts w:asciiTheme="majorHAnsi" w:hAnsiTheme="majorHAnsi"/>
                <w:sz w:val="28"/>
                <w:szCs w:val="28"/>
              </w:rPr>
              <w:t xml:space="preserve"> год.</w:t>
            </w:r>
          </w:p>
        </w:tc>
      </w:tr>
      <w:tr w:rsidR="0053486D" w:rsidRPr="00B02F74" w:rsidTr="0053486D">
        <w:trPr>
          <w:trHeight w:val="138"/>
        </w:trPr>
        <w:tc>
          <w:tcPr>
            <w:tcW w:w="2896" w:type="dxa"/>
            <w:vMerge/>
            <w:vAlign w:val="center"/>
          </w:tcPr>
          <w:p w:rsidR="0053486D" w:rsidRPr="002F5795" w:rsidRDefault="0053486D" w:rsidP="0053486D">
            <w:pPr>
              <w:jc w:val="center"/>
              <w:rPr>
                <w:rFonts w:asciiTheme="majorHAnsi" w:hAnsiTheme="majorHAnsi"/>
                <w:color w:val="FF0000"/>
                <w:szCs w:val="28"/>
                <w:highlight w:val="yellow"/>
              </w:rPr>
            </w:pPr>
          </w:p>
        </w:tc>
        <w:tc>
          <w:tcPr>
            <w:tcW w:w="3625" w:type="dxa"/>
            <w:vMerge/>
            <w:vAlign w:val="center"/>
          </w:tcPr>
          <w:p w:rsidR="0053486D" w:rsidRPr="002F5795" w:rsidRDefault="0053486D" w:rsidP="0053486D">
            <w:pPr>
              <w:jc w:val="center"/>
              <w:rPr>
                <w:rFonts w:asciiTheme="majorHAnsi" w:hAnsiTheme="majorHAnsi"/>
                <w:color w:val="FF0000"/>
                <w:szCs w:val="28"/>
                <w:highlight w:val="yellow"/>
              </w:rPr>
            </w:pPr>
          </w:p>
        </w:tc>
        <w:tc>
          <w:tcPr>
            <w:tcW w:w="3420" w:type="dxa"/>
            <w:gridSpan w:val="2"/>
            <w:vAlign w:val="center"/>
          </w:tcPr>
          <w:p w:rsidR="0053486D" w:rsidRPr="005842B2" w:rsidRDefault="0053486D" w:rsidP="0053486D">
            <w:pPr>
              <w:jc w:val="center"/>
              <w:rPr>
                <w:rFonts w:asciiTheme="majorHAnsi" w:hAnsiTheme="majorHAnsi"/>
                <w:b/>
                <w:sz w:val="28"/>
                <w:szCs w:val="28"/>
              </w:rPr>
            </w:pPr>
            <w:r w:rsidRPr="005842B2">
              <w:rPr>
                <w:rFonts w:asciiTheme="majorHAnsi" w:hAnsiTheme="majorHAnsi"/>
                <w:b/>
                <w:sz w:val="28"/>
                <w:szCs w:val="28"/>
              </w:rPr>
              <w:t>Самостійна робота</w:t>
            </w:r>
          </w:p>
        </w:tc>
      </w:tr>
      <w:tr w:rsidR="0053486D" w:rsidRPr="00B02F74" w:rsidTr="0053486D">
        <w:trPr>
          <w:trHeight w:val="138"/>
        </w:trPr>
        <w:tc>
          <w:tcPr>
            <w:tcW w:w="2896" w:type="dxa"/>
            <w:vMerge/>
            <w:vAlign w:val="center"/>
          </w:tcPr>
          <w:p w:rsidR="0053486D" w:rsidRPr="002F5795" w:rsidRDefault="0053486D" w:rsidP="0053486D">
            <w:pPr>
              <w:jc w:val="center"/>
              <w:rPr>
                <w:rFonts w:asciiTheme="majorHAnsi" w:hAnsiTheme="majorHAnsi"/>
                <w:color w:val="FF0000"/>
                <w:szCs w:val="28"/>
                <w:highlight w:val="yellow"/>
              </w:rPr>
            </w:pPr>
          </w:p>
        </w:tc>
        <w:tc>
          <w:tcPr>
            <w:tcW w:w="3625" w:type="dxa"/>
            <w:vMerge/>
            <w:vAlign w:val="center"/>
          </w:tcPr>
          <w:p w:rsidR="0053486D" w:rsidRPr="002F5795" w:rsidRDefault="0053486D" w:rsidP="0053486D">
            <w:pPr>
              <w:jc w:val="center"/>
              <w:rPr>
                <w:rFonts w:asciiTheme="majorHAnsi" w:hAnsiTheme="majorHAnsi"/>
                <w:color w:val="FF0000"/>
                <w:szCs w:val="28"/>
                <w:highlight w:val="yellow"/>
              </w:rPr>
            </w:pPr>
          </w:p>
        </w:tc>
        <w:tc>
          <w:tcPr>
            <w:tcW w:w="1620" w:type="dxa"/>
            <w:vAlign w:val="center"/>
          </w:tcPr>
          <w:p w:rsidR="0053486D" w:rsidRPr="005842B2" w:rsidRDefault="0053486D" w:rsidP="0053486D">
            <w:pPr>
              <w:jc w:val="center"/>
              <w:rPr>
                <w:rFonts w:asciiTheme="majorHAnsi" w:hAnsiTheme="majorHAnsi"/>
                <w:i/>
                <w:sz w:val="28"/>
                <w:szCs w:val="28"/>
              </w:rPr>
            </w:pPr>
            <w:r>
              <w:rPr>
                <w:rFonts w:asciiTheme="majorHAnsi" w:hAnsiTheme="majorHAnsi"/>
                <w:sz w:val="28"/>
                <w:szCs w:val="28"/>
              </w:rPr>
              <w:t>44</w:t>
            </w:r>
            <w:r w:rsidRPr="005842B2">
              <w:rPr>
                <w:rFonts w:asciiTheme="majorHAnsi" w:hAnsiTheme="majorHAnsi"/>
                <w:sz w:val="28"/>
                <w:szCs w:val="28"/>
              </w:rPr>
              <w:t xml:space="preserve"> год.</w:t>
            </w:r>
          </w:p>
        </w:tc>
        <w:tc>
          <w:tcPr>
            <w:tcW w:w="1800" w:type="dxa"/>
            <w:vAlign w:val="center"/>
          </w:tcPr>
          <w:p w:rsidR="0053486D" w:rsidRPr="005842B2" w:rsidRDefault="00423924" w:rsidP="0053486D">
            <w:pPr>
              <w:jc w:val="center"/>
              <w:rPr>
                <w:rFonts w:asciiTheme="majorHAnsi" w:hAnsiTheme="majorHAnsi"/>
                <w:i/>
                <w:sz w:val="28"/>
                <w:szCs w:val="28"/>
              </w:rPr>
            </w:pPr>
            <w:r>
              <w:rPr>
                <w:rFonts w:asciiTheme="majorHAnsi" w:hAnsiTheme="majorHAnsi"/>
                <w:sz w:val="28"/>
                <w:szCs w:val="28"/>
              </w:rPr>
              <w:t>102</w:t>
            </w:r>
            <w:r w:rsidR="0053486D" w:rsidRPr="005842B2">
              <w:rPr>
                <w:rFonts w:asciiTheme="majorHAnsi" w:hAnsiTheme="majorHAnsi"/>
                <w:sz w:val="28"/>
                <w:szCs w:val="28"/>
              </w:rPr>
              <w:t xml:space="preserve"> год.</w:t>
            </w:r>
          </w:p>
        </w:tc>
      </w:tr>
      <w:tr w:rsidR="0053486D" w:rsidRPr="00B02F74" w:rsidTr="0053486D">
        <w:trPr>
          <w:trHeight w:val="138"/>
        </w:trPr>
        <w:tc>
          <w:tcPr>
            <w:tcW w:w="2896" w:type="dxa"/>
            <w:vMerge/>
            <w:vAlign w:val="center"/>
          </w:tcPr>
          <w:p w:rsidR="0053486D" w:rsidRPr="002F5795" w:rsidRDefault="0053486D" w:rsidP="0053486D">
            <w:pPr>
              <w:jc w:val="center"/>
              <w:rPr>
                <w:rFonts w:asciiTheme="majorHAnsi" w:hAnsiTheme="majorHAnsi"/>
                <w:color w:val="FF0000"/>
                <w:szCs w:val="28"/>
                <w:highlight w:val="yellow"/>
              </w:rPr>
            </w:pPr>
          </w:p>
        </w:tc>
        <w:tc>
          <w:tcPr>
            <w:tcW w:w="3625" w:type="dxa"/>
            <w:vMerge/>
            <w:vAlign w:val="center"/>
          </w:tcPr>
          <w:p w:rsidR="0053486D" w:rsidRPr="002F5795" w:rsidRDefault="0053486D" w:rsidP="0053486D">
            <w:pPr>
              <w:jc w:val="center"/>
              <w:rPr>
                <w:rFonts w:asciiTheme="majorHAnsi" w:hAnsiTheme="majorHAnsi"/>
                <w:color w:val="FF0000"/>
                <w:szCs w:val="28"/>
                <w:highlight w:val="yellow"/>
              </w:rPr>
            </w:pPr>
          </w:p>
        </w:tc>
        <w:tc>
          <w:tcPr>
            <w:tcW w:w="3420" w:type="dxa"/>
            <w:gridSpan w:val="2"/>
            <w:vAlign w:val="center"/>
          </w:tcPr>
          <w:p w:rsidR="0053486D" w:rsidRPr="005842B2" w:rsidRDefault="0053486D" w:rsidP="0053486D">
            <w:pPr>
              <w:jc w:val="center"/>
              <w:rPr>
                <w:rFonts w:asciiTheme="majorHAnsi" w:hAnsiTheme="majorHAnsi"/>
                <w:b/>
                <w:sz w:val="28"/>
                <w:szCs w:val="28"/>
              </w:rPr>
            </w:pPr>
            <w:r w:rsidRPr="005842B2">
              <w:rPr>
                <w:rFonts w:asciiTheme="majorHAnsi" w:hAnsiTheme="majorHAnsi"/>
                <w:b/>
                <w:sz w:val="28"/>
                <w:szCs w:val="28"/>
              </w:rPr>
              <w:t>Курсова робота</w:t>
            </w:r>
          </w:p>
        </w:tc>
      </w:tr>
      <w:tr w:rsidR="0053486D" w:rsidRPr="00B02F74" w:rsidTr="0053486D">
        <w:trPr>
          <w:trHeight w:val="138"/>
        </w:trPr>
        <w:tc>
          <w:tcPr>
            <w:tcW w:w="2896" w:type="dxa"/>
            <w:vMerge/>
            <w:vAlign w:val="center"/>
          </w:tcPr>
          <w:p w:rsidR="0053486D" w:rsidRPr="002F5795" w:rsidRDefault="0053486D" w:rsidP="0053486D">
            <w:pPr>
              <w:jc w:val="center"/>
              <w:rPr>
                <w:rFonts w:asciiTheme="majorHAnsi" w:hAnsiTheme="majorHAnsi"/>
                <w:color w:val="FF0000"/>
                <w:szCs w:val="28"/>
                <w:highlight w:val="yellow"/>
              </w:rPr>
            </w:pPr>
          </w:p>
        </w:tc>
        <w:tc>
          <w:tcPr>
            <w:tcW w:w="3625" w:type="dxa"/>
            <w:vMerge/>
            <w:vAlign w:val="center"/>
          </w:tcPr>
          <w:p w:rsidR="0053486D" w:rsidRPr="002F5795" w:rsidRDefault="0053486D" w:rsidP="0053486D">
            <w:pPr>
              <w:jc w:val="center"/>
              <w:rPr>
                <w:rFonts w:asciiTheme="majorHAnsi" w:hAnsiTheme="majorHAnsi"/>
                <w:color w:val="FF0000"/>
                <w:szCs w:val="28"/>
                <w:highlight w:val="yellow"/>
              </w:rPr>
            </w:pPr>
          </w:p>
        </w:tc>
        <w:tc>
          <w:tcPr>
            <w:tcW w:w="1620" w:type="dxa"/>
            <w:vAlign w:val="center"/>
          </w:tcPr>
          <w:p w:rsidR="0053486D" w:rsidRPr="005842B2" w:rsidRDefault="0053486D" w:rsidP="0053486D">
            <w:pPr>
              <w:jc w:val="center"/>
              <w:rPr>
                <w:rFonts w:asciiTheme="majorHAnsi" w:hAnsiTheme="majorHAnsi"/>
                <w:i/>
                <w:sz w:val="28"/>
                <w:szCs w:val="28"/>
              </w:rPr>
            </w:pPr>
            <w:r w:rsidRPr="005842B2">
              <w:rPr>
                <w:rFonts w:asciiTheme="majorHAnsi" w:hAnsiTheme="majorHAnsi"/>
                <w:sz w:val="28"/>
                <w:szCs w:val="28"/>
              </w:rPr>
              <w:t>0 год.</w:t>
            </w:r>
          </w:p>
        </w:tc>
        <w:tc>
          <w:tcPr>
            <w:tcW w:w="1800" w:type="dxa"/>
            <w:vAlign w:val="center"/>
          </w:tcPr>
          <w:p w:rsidR="0053486D" w:rsidRPr="005842B2" w:rsidRDefault="0053486D" w:rsidP="0053486D">
            <w:pPr>
              <w:jc w:val="center"/>
              <w:rPr>
                <w:rFonts w:asciiTheme="majorHAnsi" w:hAnsiTheme="majorHAnsi"/>
                <w:sz w:val="28"/>
                <w:szCs w:val="28"/>
              </w:rPr>
            </w:pPr>
            <w:r w:rsidRPr="005842B2">
              <w:rPr>
                <w:rFonts w:asciiTheme="majorHAnsi" w:hAnsiTheme="majorHAnsi"/>
                <w:sz w:val="28"/>
                <w:szCs w:val="28"/>
              </w:rPr>
              <w:t>0  год.</w:t>
            </w:r>
          </w:p>
        </w:tc>
      </w:tr>
      <w:tr w:rsidR="0053486D" w:rsidRPr="00B02F74" w:rsidTr="0053486D">
        <w:trPr>
          <w:trHeight w:val="138"/>
        </w:trPr>
        <w:tc>
          <w:tcPr>
            <w:tcW w:w="2896" w:type="dxa"/>
            <w:vMerge/>
            <w:vAlign w:val="center"/>
          </w:tcPr>
          <w:p w:rsidR="0053486D" w:rsidRPr="002F5795" w:rsidRDefault="0053486D" w:rsidP="0053486D">
            <w:pPr>
              <w:jc w:val="center"/>
              <w:rPr>
                <w:rFonts w:asciiTheme="majorHAnsi" w:hAnsiTheme="majorHAnsi"/>
                <w:color w:val="FF0000"/>
                <w:szCs w:val="28"/>
                <w:highlight w:val="yellow"/>
              </w:rPr>
            </w:pPr>
          </w:p>
        </w:tc>
        <w:tc>
          <w:tcPr>
            <w:tcW w:w="3625" w:type="dxa"/>
            <w:vMerge/>
            <w:vAlign w:val="center"/>
          </w:tcPr>
          <w:p w:rsidR="0053486D" w:rsidRPr="002F5795" w:rsidRDefault="0053486D" w:rsidP="0053486D">
            <w:pPr>
              <w:jc w:val="center"/>
              <w:rPr>
                <w:rFonts w:asciiTheme="majorHAnsi" w:hAnsiTheme="majorHAnsi"/>
                <w:color w:val="FF0000"/>
                <w:szCs w:val="28"/>
                <w:highlight w:val="yellow"/>
              </w:rPr>
            </w:pPr>
          </w:p>
        </w:tc>
        <w:tc>
          <w:tcPr>
            <w:tcW w:w="3420" w:type="dxa"/>
            <w:gridSpan w:val="2"/>
            <w:vAlign w:val="center"/>
          </w:tcPr>
          <w:p w:rsidR="0053486D" w:rsidRPr="005842B2" w:rsidRDefault="0053486D" w:rsidP="0053486D">
            <w:pPr>
              <w:jc w:val="center"/>
              <w:rPr>
                <w:rFonts w:asciiTheme="majorHAnsi" w:hAnsiTheme="majorHAnsi"/>
                <w:sz w:val="28"/>
                <w:szCs w:val="28"/>
              </w:rPr>
            </w:pPr>
            <w:r w:rsidRPr="005842B2">
              <w:rPr>
                <w:rFonts w:asciiTheme="majorHAnsi" w:hAnsiTheme="majorHAnsi"/>
                <w:b/>
                <w:sz w:val="28"/>
                <w:szCs w:val="28"/>
              </w:rPr>
              <w:t xml:space="preserve">Індивідуальні завдання: </w:t>
            </w:r>
            <w:r w:rsidRPr="005842B2">
              <w:rPr>
                <w:rFonts w:asciiTheme="majorHAnsi" w:hAnsiTheme="majorHAnsi"/>
                <w:sz w:val="28"/>
                <w:szCs w:val="28"/>
              </w:rPr>
              <w:t>0год.</w:t>
            </w:r>
          </w:p>
        </w:tc>
      </w:tr>
      <w:tr w:rsidR="0053486D" w:rsidRPr="00B02F74" w:rsidTr="0053486D">
        <w:trPr>
          <w:trHeight w:val="138"/>
        </w:trPr>
        <w:tc>
          <w:tcPr>
            <w:tcW w:w="2896" w:type="dxa"/>
            <w:vMerge/>
            <w:vAlign w:val="center"/>
          </w:tcPr>
          <w:p w:rsidR="0053486D" w:rsidRPr="002F5795" w:rsidRDefault="0053486D" w:rsidP="0053486D">
            <w:pPr>
              <w:jc w:val="center"/>
              <w:rPr>
                <w:rFonts w:asciiTheme="majorHAnsi" w:hAnsiTheme="majorHAnsi"/>
                <w:color w:val="FF0000"/>
                <w:szCs w:val="28"/>
                <w:highlight w:val="yellow"/>
              </w:rPr>
            </w:pPr>
          </w:p>
        </w:tc>
        <w:tc>
          <w:tcPr>
            <w:tcW w:w="3625" w:type="dxa"/>
            <w:vMerge/>
            <w:vAlign w:val="center"/>
          </w:tcPr>
          <w:p w:rsidR="0053486D" w:rsidRPr="002F5795" w:rsidRDefault="0053486D" w:rsidP="0053486D">
            <w:pPr>
              <w:jc w:val="center"/>
              <w:rPr>
                <w:rFonts w:asciiTheme="majorHAnsi" w:hAnsiTheme="majorHAnsi"/>
                <w:color w:val="FF0000"/>
                <w:szCs w:val="28"/>
                <w:highlight w:val="yellow"/>
              </w:rPr>
            </w:pPr>
          </w:p>
        </w:tc>
        <w:tc>
          <w:tcPr>
            <w:tcW w:w="3420" w:type="dxa"/>
            <w:gridSpan w:val="2"/>
            <w:vAlign w:val="center"/>
          </w:tcPr>
          <w:p w:rsidR="0053486D" w:rsidRPr="005842B2" w:rsidRDefault="0053486D" w:rsidP="00423924">
            <w:pPr>
              <w:jc w:val="center"/>
              <w:rPr>
                <w:rFonts w:asciiTheme="majorHAnsi" w:hAnsiTheme="majorHAnsi"/>
                <w:b/>
                <w:sz w:val="28"/>
                <w:szCs w:val="28"/>
              </w:rPr>
            </w:pPr>
            <w:r w:rsidRPr="005842B2">
              <w:rPr>
                <w:rFonts w:asciiTheme="majorHAnsi" w:hAnsiTheme="majorHAnsi"/>
                <w:b/>
                <w:sz w:val="28"/>
                <w:szCs w:val="28"/>
              </w:rPr>
              <w:t xml:space="preserve">Вид семестрового контролю: </w:t>
            </w:r>
            <w:r w:rsidR="00423924">
              <w:rPr>
                <w:rFonts w:asciiTheme="majorHAnsi" w:hAnsiTheme="majorHAnsi"/>
                <w:sz w:val="28"/>
                <w:szCs w:val="28"/>
              </w:rPr>
              <w:t>екзамен</w:t>
            </w:r>
          </w:p>
        </w:tc>
      </w:tr>
    </w:tbl>
    <w:p w:rsidR="0053486D" w:rsidRPr="00B02F74" w:rsidRDefault="0053486D" w:rsidP="0053486D"/>
    <w:p w:rsidR="0053486D" w:rsidRPr="00B02F74" w:rsidRDefault="0053486D" w:rsidP="0053486D">
      <w:pPr>
        <w:spacing w:line="276" w:lineRule="auto"/>
        <w:ind w:left="1440" w:hanging="1440"/>
        <w:jc w:val="both"/>
        <w:rPr>
          <w:rFonts w:asciiTheme="majorHAnsi" w:hAnsiTheme="majorHAnsi"/>
          <w:sz w:val="28"/>
          <w:szCs w:val="28"/>
        </w:rPr>
      </w:pPr>
      <w:r w:rsidRPr="00B02F74">
        <w:rPr>
          <w:rFonts w:asciiTheme="majorHAnsi" w:hAnsiTheme="majorHAnsi"/>
          <w:b/>
          <w:bCs/>
          <w:sz w:val="28"/>
          <w:szCs w:val="28"/>
        </w:rPr>
        <w:t>Примітка</w:t>
      </w:r>
      <w:r w:rsidRPr="00B02F74">
        <w:rPr>
          <w:rFonts w:asciiTheme="majorHAnsi" w:hAnsiTheme="majorHAnsi"/>
          <w:sz w:val="28"/>
          <w:szCs w:val="28"/>
        </w:rPr>
        <w:t>.</w:t>
      </w:r>
    </w:p>
    <w:p w:rsidR="0053486D" w:rsidRPr="00B02F74" w:rsidRDefault="0053486D" w:rsidP="0053486D">
      <w:pPr>
        <w:spacing w:line="276" w:lineRule="auto"/>
        <w:ind w:right="462"/>
        <w:jc w:val="both"/>
        <w:rPr>
          <w:rFonts w:asciiTheme="majorHAnsi" w:hAnsiTheme="majorHAnsi"/>
          <w:sz w:val="28"/>
          <w:szCs w:val="28"/>
        </w:rPr>
      </w:pPr>
      <w:r w:rsidRPr="00B02F74">
        <w:rPr>
          <w:rFonts w:asciiTheme="majorHAnsi" w:hAnsiTheme="majorHAnsi"/>
          <w:sz w:val="28"/>
          <w:szCs w:val="28"/>
        </w:rPr>
        <w:t>Співвідношення кількості годин аудиторних занять до самостійної та індивідуальної роботи становить:</w:t>
      </w:r>
    </w:p>
    <w:p w:rsidR="0053486D" w:rsidRPr="00B02F74" w:rsidRDefault="0053486D" w:rsidP="0053486D">
      <w:pPr>
        <w:spacing w:line="276" w:lineRule="auto"/>
        <w:ind w:firstLine="600"/>
        <w:jc w:val="both"/>
        <w:rPr>
          <w:rFonts w:asciiTheme="majorHAnsi" w:hAnsiTheme="majorHAnsi"/>
          <w:sz w:val="28"/>
          <w:szCs w:val="28"/>
        </w:rPr>
      </w:pPr>
      <w:r w:rsidRPr="00B02F74">
        <w:rPr>
          <w:rFonts w:asciiTheme="majorHAnsi" w:hAnsiTheme="majorHAnsi"/>
          <w:sz w:val="28"/>
          <w:szCs w:val="28"/>
        </w:rPr>
        <w:t xml:space="preserve">для денної форми навчання – </w:t>
      </w:r>
      <w:r w:rsidR="00423924">
        <w:rPr>
          <w:rFonts w:asciiTheme="majorHAnsi" w:hAnsiTheme="majorHAnsi"/>
          <w:sz w:val="28"/>
          <w:szCs w:val="28"/>
        </w:rPr>
        <w:t>2</w:t>
      </w:r>
      <w:r w:rsidRPr="00B02F74">
        <w:rPr>
          <w:rFonts w:asciiTheme="majorHAnsi" w:hAnsiTheme="majorHAnsi"/>
          <w:sz w:val="28"/>
          <w:szCs w:val="28"/>
        </w:rPr>
        <w:t>/</w:t>
      </w:r>
      <w:r w:rsidR="00423924">
        <w:rPr>
          <w:rFonts w:asciiTheme="majorHAnsi" w:hAnsiTheme="majorHAnsi"/>
          <w:sz w:val="28"/>
          <w:szCs w:val="28"/>
        </w:rPr>
        <w:t>5</w:t>
      </w:r>
    </w:p>
    <w:p w:rsidR="0053486D" w:rsidRPr="00B02F74" w:rsidRDefault="00423924" w:rsidP="0053486D">
      <w:pPr>
        <w:spacing w:line="276" w:lineRule="auto"/>
        <w:ind w:firstLine="600"/>
        <w:jc w:val="both"/>
        <w:rPr>
          <w:rFonts w:asciiTheme="majorHAnsi" w:hAnsiTheme="majorHAnsi"/>
          <w:sz w:val="28"/>
          <w:szCs w:val="28"/>
        </w:rPr>
      </w:pPr>
      <w:r>
        <w:rPr>
          <w:rFonts w:asciiTheme="majorHAnsi" w:hAnsiTheme="majorHAnsi"/>
          <w:sz w:val="28"/>
          <w:szCs w:val="28"/>
        </w:rPr>
        <w:t>для заочної форми навчання –1/10</w:t>
      </w:r>
    </w:p>
    <w:p w:rsidR="0053486D" w:rsidRPr="004D0736" w:rsidRDefault="0053486D">
      <w:pPr>
        <w:spacing w:line="322" w:lineRule="exact"/>
        <w:rPr>
          <w:rFonts w:asciiTheme="majorHAnsi" w:hAnsiTheme="majorHAnsi"/>
          <w:sz w:val="28"/>
          <w:highlight w:val="yellow"/>
        </w:rPr>
        <w:sectPr w:rsidR="0053486D" w:rsidRPr="004D0736" w:rsidSect="001200B2">
          <w:pgSz w:w="11910" w:h="16840"/>
          <w:pgMar w:top="851" w:right="851" w:bottom="1134" w:left="851" w:header="720" w:footer="720" w:gutter="0"/>
          <w:cols w:space="720"/>
        </w:sectPr>
      </w:pPr>
    </w:p>
    <w:p w:rsidR="00FA6397" w:rsidRPr="004D0736" w:rsidRDefault="001200B2" w:rsidP="004E247F">
      <w:pPr>
        <w:ind w:left="452"/>
        <w:jc w:val="center"/>
        <w:rPr>
          <w:rFonts w:asciiTheme="majorHAnsi" w:hAnsiTheme="majorHAnsi"/>
          <w:b/>
          <w:sz w:val="28"/>
        </w:rPr>
      </w:pPr>
      <w:bookmarkStart w:id="4" w:name="ПЕРЕДРЕКВІЗИТИ:"/>
      <w:bookmarkEnd w:id="4"/>
      <w:r w:rsidRPr="004D0736">
        <w:rPr>
          <w:rFonts w:asciiTheme="majorHAnsi" w:hAnsiTheme="majorHAnsi"/>
          <w:b/>
          <w:sz w:val="28"/>
        </w:rPr>
        <w:lastRenderedPageBreak/>
        <w:t>ПЕРЕДРЕКВІЗИТИ:</w:t>
      </w:r>
    </w:p>
    <w:p w:rsidR="004E247F" w:rsidRPr="004D0736" w:rsidRDefault="004E247F" w:rsidP="004E247F">
      <w:pPr>
        <w:ind w:left="452"/>
        <w:jc w:val="center"/>
        <w:rPr>
          <w:rFonts w:asciiTheme="majorHAnsi" w:hAnsiTheme="majorHAnsi"/>
          <w:b/>
          <w:sz w:val="28"/>
        </w:rPr>
      </w:pPr>
    </w:p>
    <w:p w:rsidR="00423924" w:rsidRPr="00423924" w:rsidRDefault="004E247F" w:rsidP="00423924">
      <w:pPr>
        <w:spacing w:line="276" w:lineRule="auto"/>
        <w:ind w:right="113"/>
        <w:jc w:val="both"/>
        <w:rPr>
          <w:rFonts w:asciiTheme="majorHAnsi" w:hAnsiTheme="majorHAnsi"/>
          <w:b/>
          <w:sz w:val="28"/>
          <w:szCs w:val="28"/>
        </w:rPr>
      </w:pPr>
      <w:bookmarkStart w:id="5" w:name="ПОСТРЕКВІЗИТИ:"/>
      <w:bookmarkEnd w:id="5"/>
      <w:r w:rsidRPr="004D0736">
        <w:rPr>
          <w:rFonts w:asciiTheme="majorHAnsi" w:hAnsiTheme="majorHAnsi"/>
        </w:rPr>
        <w:tab/>
      </w:r>
      <w:r w:rsidRPr="00423924">
        <w:rPr>
          <w:rFonts w:asciiTheme="majorHAnsi" w:hAnsiTheme="majorHAnsi"/>
          <w:sz w:val="28"/>
          <w:szCs w:val="28"/>
        </w:rPr>
        <w:t xml:space="preserve">Вивчення даної навчальної дисципліни студент розпочинає, прослухавши такі навчальні дисципліни, </w:t>
      </w:r>
      <w:r w:rsidR="00423924" w:rsidRPr="00423924">
        <w:rPr>
          <w:rFonts w:asciiTheme="majorHAnsi" w:hAnsiTheme="majorHAnsi"/>
          <w:sz w:val="28"/>
          <w:szCs w:val="28"/>
        </w:rPr>
        <w:t>шкільний курс іноземної (англійської) мови, Вступ до мовознавства.</w:t>
      </w:r>
    </w:p>
    <w:p w:rsidR="004E247F" w:rsidRPr="004D0736" w:rsidRDefault="004E247F" w:rsidP="00423924">
      <w:pPr>
        <w:pStyle w:val="Heading2"/>
        <w:ind w:left="0" w:firstLine="709"/>
        <w:jc w:val="both"/>
        <w:rPr>
          <w:rFonts w:asciiTheme="majorHAnsi" w:hAnsiTheme="majorHAnsi"/>
        </w:rPr>
      </w:pPr>
    </w:p>
    <w:p w:rsidR="00FA6397" w:rsidRPr="004D0736" w:rsidRDefault="001200B2" w:rsidP="004E247F">
      <w:pPr>
        <w:pStyle w:val="Heading2"/>
        <w:ind w:left="444"/>
        <w:rPr>
          <w:rFonts w:asciiTheme="majorHAnsi" w:hAnsiTheme="majorHAnsi"/>
        </w:rPr>
      </w:pPr>
      <w:r w:rsidRPr="004D0736">
        <w:rPr>
          <w:rFonts w:asciiTheme="majorHAnsi" w:hAnsiTheme="majorHAnsi"/>
        </w:rPr>
        <w:t>ПОСТРЕКВІЗИТИ:</w:t>
      </w:r>
    </w:p>
    <w:p w:rsidR="004E247F" w:rsidRPr="004D0736" w:rsidRDefault="004E247F" w:rsidP="004E247F">
      <w:pPr>
        <w:pStyle w:val="Heading2"/>
        <w:ind w:left="444"/>
        <w:rPr>
          <w:rFonts w:asciiTheme="majorHAnsi" w:hAnsiTheme="majorHAnsi"/>
        </w:rPr>
      </w:pPr>
    </w:p>
    <w:p w:rsidR="004E247F" w:rsidRPr="004D0736" w:rsidRDefault="004E247F" w:rsidP="001E6BC0">
      <w:pPr>
        <w:pStyle w:val="Heading2"/>
        <w:spacing w:line="276" w:lineRule="auto"/>
        <w:ind w:left="0" w:firstLine="709"/>
        <w:jc w:val="both"/>
        <w:rPr>
          <w:rFonts w:asciiTheme="majorHAnsi" w:hAnsiTheme="majorHAnsi"/>
          <w:b w:val="0"/>
          <w:highlight w:val="yellow"/>
        </w:rPr>
      </w:pPr>
      <w:r w:rsidRPr="004D0736">
        <w:rPr>
          <w:rFonts w:asciiTheme="majorHAnsi" w:hAnsiTheme="majorHAnsi"/>
          <w:b w:val="0"/>
        </w:rPr>
        <w:t xml:space="preserve">Студенти продовжують вивчення </w:t>
      </w:r>
      <w:r w:rsidR="0053486D">
        <w:rPr>
          <w:rFonts w:asciiTheme="majorHAnsi" w:hAnsiTheme="majorHAnsi"/>
          <w:b w:val="0"/>
        </w:rPr>
        <w:t>навчальних</w:t>
      </w:r>
      <w:r w:rsidRPr="004D0736">
        <w:rPr>
          <w:rFonts w:asciiTheme="majorHAnsi" w:hAnsiTheme="majorHAnsi"/>
          <w:b w:val="0"/>
        </w:rPr>
        <w:t xml:space="preserve"> дисципліни </w:t>
      </w:r>
      <w:proofErr w:type="spellStart"/>
      <w:r w:rsidR="0053486D">
        <w:rPr>
          <w:rFonts w:asciiTheme="majorHAnsi" w:hAnsiTheme="majorHAnsi"/>
          <w:b w:val="0"/>
        </w:rPr>
        <w:t>обов</w:t>
      </w:r>
      <w:proofErr w:type="spellEnd"/>
      <w:r w:rsidR="0053486D" w:rsidRPr="0053486D">
        <w:rPr>
          <w:rFonts w:asciiTheme="majorHAnsi" w:hAnsiTheme="majorHAnsi"/>
          <w:b w:val="0"/>
          <w:lang w:val="ru-RU"/>
        </w:rPr>
        <w:t>'</w:t>
      </w:r>
      <w:proofErr w:type="spellStart"/>
      <w:r w:rsidR="0053486D">
        <w:rPr>
          <w:rFonts w:asciiTheme="majorHAnsi" w:hAnsiTheme="majorHAnsi"/>
          <w:b w:val="0"/>
        </w:rPr>
        <w:t>язкового</w:t>
      </w:r>
      <w:proofErr w:type="spellEnd"/>
      <w:r w:rsidR="0053486D">
        <w:rPr>
          <w:rFonts w:asciiTheme="majorHAnsi" w:hAnsiTheme="majorHAnsi"/>
          <w:b w:val="0"/>
        </w:rPr>
        <w:t xml:space="preserve"> освітнього компоненту</w:t>
      </w:r>
      <w:r w:rsidRPr="004D0736">
        <w:rPr>
          <w:rFonts w:asciiTheme="majorHAnsi" w:hAnsiTheme="majorHAnsi"/>
          <w:b w:val="0"/>
        </w:rPr>
        <w:t>.</w:t>
      </w:r>
    </w:p>
    <w:p w:rsidR="004E247F" w:rsidRPr="004D0736" w:rsidRDefault="004E247F" w:rsidP="00B512D0">
      <w:pPr>
        <w:tabs>
          <w:tab w:val="left" w:pos="10127"/>
          <w:tab w:val="left" w:pos="10614"/>
        </w:tabs>
        <w:spacing w:before="87"/>
        <w:ind w:left="676"/>
        <w:jc w:val="center"/>
        <w:rPr>
          <w:rFonts w:asciiTheme="majorHAnsi" w:hAnsiTheme="majorHAnsi"/>
          <w:b/>
          <w:sz w:val="28"/>
        </w:rPr>
      </w:pPr>
    </w:p>
    <w:p w:rsidR="00B512D0" w:rsidRPr="004D0736" w:rsidRDefault="001200B2" w:rsidP="00B512D0">
      <w:pPr>
        <w:tabs>
          <w:tab w:val="left" w:pos="10127"/>
          <w:tab w:val="left" w:pos="10614"/>
        </w:tabs>
        <w:spacing w:before="87"/>
        <w:ind w:left="676"/>
        <w:jc w:val="center"/>
        <w:rPr>
          <w:rFonts w:asciiTheme="majorHAnsi" w:hAnsiTheme="majorHAnsi"/>
          <w:b/>
          <w:sz w:val="28"/>
        </w:rPr>
      </w:pPr>
      <w:r w:rsidRPr="004D0736">
        <w:rPr>
          <w:rFonts w:asciiTheme="majorHAnsi" w:hAnsiTheme="majorHAnsi"/>
          <w:b/>
          <w:sz w:val="28"/>
        </w:rPr>
        <w:t>МЕТА</w:t>
      </w:r>
      <w:r w:rsidRPr="004D0736">
        <w:rPr>
          <w:rFonts w:asciiTheme="majorHAnsi" w:hAnsiTheme="majorHAnsi"/>
          <w:b/>
          <w:spacing w:val="-3"/>
          <w:sz w:val="28"/>
        </w:rPr>
        <w:t xml:space="preserve"> </w:t>
      </w:r>
      <w:r w:rsidRPr="004D0736">
        <w:rPr>
          <w:rFonts w:asciiTheme="majorHAnsi" w:hAnsiTheme="majorHAnsi"/>
          <w:b/>
          <w:sz w:val="28"/>
        </w:rPr>
        <w:t>НАВЧАЛЬНОЇ</w:t>
      </w:r>
      <w:r w:rsidRPr="004D0736">
        <w:rPr>
          <w:rFonts w:asciiTheme="majorHAnsi" w:hAnsiTheme="majorHAnsi"/>
          <w:b/>
          <w:spacing w:val="-2"/>
          <w:sz w:val="28"/>
        </w:rPr>
        <w:t xml:space="preserve"> </w:t>
      </w:r>
      <w:r w:rsidRPr="004D0736">
        <w:rPr>
          <w:rFonts w:asciiTheme="majorHAnsi" w:hAnsiTheme="majorHAnsi"/>
          <w:b/>
          <w:sz w:val="28"/>
        </w:rPr>
        <w:t>ДИСЦИПЛІНИ:</w:t>
      </w:r>
    </w:p>
    <w:p w:rsidR="0053486D" w:rsidRPr="006910BB" w:rsidRDefault="009D656E" w:rsidP="0053486D">
      <w:pPr>
        <w:pStyle w:val="a3"/>
        <w:spacing w:line="276" w:lineRule="auto"/>
        <w:ind w:right="-30"/>
        <w:jc w:val="both"/>
        <w:rPr>
          <w:rFonts w:asciiTheme="majorHAnsi" w:hAnsiTheme="majorHAnsi"/>
        </w:rPr>
      </w:pPr>
      <w:r>
        <w:rPr>
          <w:rFonts w:asciiTheme="majorHAnsi" w:hAnsiTheme="majorHAnsi"/>
          <w:sz w:val="28"/>
          <w:szCs w:val="28"/>
        </w:rPr>
        <w:tab/>
      </w:r>
      <w:r w:rsidR="001E6BC0" w:rsidRPr="001E6BC0">
        <w:rPr>
          <w:rFonts w:asciiTheme="majorHAnsi" w:hAnsiTheme="majorHAnsi"/>
          <w:sz w:val="28"/>
          <w:szCs w:val="28"/>
        </w:rPr>
        <w:t>Дисципліна «</w:t>
      </w:r>
      <w:r w:rsidR="00423924">
        <w:rPr>
          <w:rFonts w:asciiTheme="majorHAnsi" w:hAnsiTheme="majorHAnsi"/>
          <w:sz w:val="28"/>
          <w:szCs w:val="28"/>
        </w:rPr>
        <w:t xml:space="preserve">Вступ до </w:t>
      </w:r>
      <w:proofErr w:type="spellStart"/>
      <w:r w:rsidR="00423924">
        <w:rPr>
          <w:rFonts w:asciiTheme="majorHAnsi" w:hAnsiTheme="majorHAnsi"/>
          <w:sz w:val="28"/>
          <w:szCs w:val="28"/>
        </w:rPr>
        <w:t>перекладознавства</w:t>
      </w:r>
      <w:proofErr w:type="spellEnd"/>
      <w:r w:rsidR="001E6BC0" w:rsidRPr="001E6BC0">
        <w:rPr>
          <w:rFonts w:asciiTheme="majorHAnsi" w:hAnsiTheme="majorHAnsi"/>
          <w:sz w:val="28"/>
          <w:szCs w:val="28"/>
        </w:rPr>
        <w:t>» розро</w:t>
      </w:r>
      <w:r w:rsidR="0053486D">
        <w:rPr>
          <w:rFonts w:asciiTheme="majorHAnsi" w:hAnsiTheme="majorHAnsi"/>
          <w:sz w:val="28"/>
          <w:szCs w:val="28"/>
        </w:rPr>
        <w:t>блена для здобувачів освіти 1 курсу (ступеню бакалавра</w:t>
      </w:r>
      <w:r w:rsidR="001E6BC0" w:rsidRPr="001E6BC0">
        <w:rPr>
          <w:rFonts w:asciiTheme="majorHAnsi" w:hAnsiTheme="majorHAnsi"/>
          <w:sz w:val="28"/>
          <w:szCs w:val="28"/>
        </w:rPr>
        <w:t xml:space="preserve">) </w:t>
      </w:r>
      <w:r w:rsidR="0053486D" w:rsidRPr="0053486D">
        <w:rPr>
          <w:rFonts w:asciiTheme="majorHAnsi" w:hAnsiTheme="majorHAnsi"/>
          <w:sz w:val="28"/>
          <w:szCs w:val="28"/>
        </w:rPr>
        <w:t>спеціальності 0</w:t>
      </w:r>
      <w:r w:rsidR="00423924">
        <w:rPr>
          <w:rFonts w:asciiTheme="majorHAnsi" w:hAnsiTheme="majorHAnsi"/>
          <w:sz w:val="28"/>
          <w:szCs w:val="28"/>
        </w:rPr>
        <w:t>35 Філологія</w:t>
      </w:r>
      <w:r w:rsidR="0053486D" w:rsidRPr="0053486D">
        <w:rPr>
          <w:rFonts w:asciiTheme="majorHAnsi" w:hAnsiTheme="majorHAnsi"/>
          <w:sz w:val="28"/>
          <w:szCs w:val="28"/>
        </w:rPr>
        <w:t xml:space="preserve"> (</w:t>
      </w:r>
      <w:r w:rsidR="00423924">
        <w:rPr>
          <w:rFonts w:asciiTheme="majorHAnsi" w:hAnsiTheme="majorHAnsi"/>
          <w:sz w:val="28"/>
          <w:szCs w:val="28"/>
        </w:rPr>
        <w:t>Переклад</w:t>
      </w:r>
      <w:r w:rsidR="0053486D" w:rsidRPr="0053486D">
        <w:rPr>
          <w:rFonts w:asciiTheme="majorHAnsi" w:hAnsiTheme="majorHAnsi"/>
          <w:sz w:val="28"/>
          <w:szCs w:val="28"/>
        </w:rPr>
        <w:t>) Університету "Україна", які навчаються за денною та заочною формою навчання.</w:t>
      </w:r>
    </w:p>
    <w:p w:rsidR="0053486D" w:rsidRPr="006910BB" w:rsidRDefault="001E6BC0" w:rsidP="0053486D">
      <w:pPr>
        <w:pStyle w:val="a4"/>
        <w:spacing w:line="276" w:lineRule="auto"/>
        <w:ind w:left="0" w:firstLine="0"/>
        <w:jc w:val="both"/>
        <w:rPr>
          <w:rFonts w:asciiTheme="majorHAnsi" w:hAnsiTheme="majorHAnsi"/>
          <w:sz w:val="28"/>
          <w:szCs w:val="28"/>
        </w:rPr>
      </w:pPr>
      <w:r w:rsidRPr="00B02F74">
        <w:rPr>
          <w:rFonts w:asciiTheme="majorHAnsi" w:hAnsiTheme="majorHAnsi"/>
          <w:sz w:val="28"/>
          <w:szCs w:val="28"/>
        </w:rPr>
        <w:tab/>
      </w:r>
      <w:r w:rsidR="0053486D" w:rsidRPr="006910BB">
        <w:rPr>
          <w:rFonts w:asciiTheme="majorHAnsi" w:hAnsiTheme="majorHAnsi"/>
          <w:sz w:val="28"/>
          <w:szCs w:val="28"/>
        </w:rPr>
        <w:t xml:space="preserve">Навчальна дисципліна «Вступ до </w:t>
      </w:r>
      <w:proofErr w:type="spellStart"/>
      <w:r w:rsidR="00423924">
        <w:rPr>
          <w:rFonts w:asciiTheme="majorHAnsi" w:hAnsiTheme="majorHAnsi"/>
          <w:sz w:val="28"/>
          <w:szCs w:val="28"/>
        </w:rPr>
        <w:t>перекладознаства</w:t>
      </w:r>
      <w:proofErr w:type="spellEnd"/>
      <w:r w:rsidR="0053486D" w:rsidRPr="006910BB">
        <w:rPr>
          <w:rFonts w:asciiTheme="majorHAnsi" w:hAnsiTheme="majorHAnsi"/>
          <w:sz w:val="28"/>
          <w:szCs w:val="28"/>
        </w:rPr>
        <w:t xml:space="preserve">» складається із </w:t>
      </w:r>
      <w:r w:rsidR="00423924">
        <w:rPr>
          <w:rFonts w:asciiTheme="majorHAnsi" w:hAnsiTheme="majorHAnsi"/>
          <w:sz w:val="28"/>
          <w:szCs w:val="28"/>
        </w:rPr>
        <w:t>3</w:t>
      </w:r>
      <w:r w:rsidR="0053486D" w:rsidRPr="006910BB">
        <w:rPr>
          <w:rFonts w:asciiTheme="majorHAnsi" w:hAnsiTheme="majorHAnsi"/>
          <w:sz w:val="28"/>
          <w:szCs w:val="28"/>
        </w:rPr>
        <w:t xml:space="preserve"> навчальних модулів, вивчається протягом 1 семестру і передбачає іспит в у кінці 1 семестру.</w:t>
      </w:r>
    </w:p>
    <w:p w:rsidR="00423924" w:rsidRPr="00423924" w:rsidRDefault="00423924" w:rsidP="00423924">
      <w:pPr>
        <w:pStyle w:val="a3"/>
        <w:spacing w:before="1" w:line="276" w:lineRule="auto"/>
        <w:jc w:val="both"/>
        <w:rPr>
          <w:rFonts w:asciiTheme="majorHAnsi" w:hAnsiTheme="majorHAnsi"/>
          <w:sz w:val="28"/>
          <w:szCs w:val="28"/>
        </w:rPr>
      </w:pPr>
      <w:r>
        <w:rPr>
          <w:rFonts w:asciiTheme="majorHAnsi" w:hAnsiTheme="majorHAnsi"/>
          <w:b/>
          <w:i/>
        </w:rPr>
        <w:tab/>
      </w:r>
      <w:r w:rsidRPr="00423924">
        <w:rPr>
          <w:rFonts w:asciiTheme="majorHAnsi" w:hAnsiTheme="majorHAnsi"/>
          <w:b/>
          <w:i/>
          <w:sz w:val="28"/>
          <w:szCs w:val="28"/>
        </w:rPr>
        <w:t xml:space="preserve">Мета </w:t>
      </w:r>
      <w:r w:rsidRPr="00423924">
        <w:rPr>
          <w:rFonts w:asciiTheme="majorHAnsi" w:hAnsiTheme="majorHAnsi"/>
          <w:sz w:val="28"/>
          <w:szCs w:val="28"/>
        </w:rPr>
        <w:t>полягає у створенні теоретичної бази, необхідної для успішного формування та</w:t>
      </w:r>
      <w:r w:rsidRPr="00423924">
        <w:rPr>
          <w:rFonts w:asciiTheme="majorHAnsi" w:hAnsiTheme="majorHAnsi"/>
          <w:spacing w:val="1"/>
          <w:sz w:val="28"/>
          <w:szCs w:val="28"/>
        </w:rPr>
        <w:t xml:space="preserve"> </w:t>
      </w:r>
      <w:r w:rsidRPr="00423924">
        <w:rPr>
          <w:rFonts w:asciiTheme="majorHAnsi" w:hAnsiTheme="majorHAnsi"/>
          <w:sz w:val="28"/>
          <w:szCs w:val="28"/>
        </w:rPr>
        <w:t>подальшого розвитку навичок перекладацької діяльності, у підготовці до самостійної розробки</w:t>
      </w:r>
      <w:r w:rsidRPr="00423924">
        <w:rPr>
          <w:rFonts w:asciiTheme="majorHAnsi" w:hAnsiTheme="majorHAnsi"/>
          <w:spacing w:val="1"/>
          <w:sz w:val="28"/>
          <w:szCs w:val="28"/>
        </w:rPr>
        <w:t xml:space="preserve"> </w:t>
      </w:r>
      <w:r w:rsidRPr="00423924">
        <w:rPr>
          <w:rFonts w:asciiTheme="majorHAnsi" w:hAnsiTheme="majorHAnsi"/>
          <w:sz w:val="28"/>
          <w:szCs w:val="28"/>
        </w:rPr>
        <w:t>окремих питань теорії та практики перекладу та ведення науково-дослідницької роботи. У курсі</w:t>
      </w:r>
      <w:r w:rsidRPr="00423924">
        <w:rPr>
          <w:rFonts w:asciiTheme="majorHAnsi" w:hAnsiTheme="majorHAnsi"/>
          <w:spacing w:val="-57"/>
          <w:sz w:val="28"/>
          <w:szCs w:val="28"/>
        </w:rPr>
        <w:t xml:space="preserve"> </w:t>
      </w:r>
      <w:r w:rsidRPr="00423924">
        <w:rPr>
          <w:rFonts w:asciiTheme="majorHAnsi" w:hAnsiTheme="majorHAnsi"/>
          <w:sz w:val="28"/>
          <w:szCs w:val="28"/>
        </w:rPr>
        <w:t>викладаються</w:t>
      </w:r>
      <w:r w:rsidRPr="00423924">
        <w:rPr>
          <w:rFonts w:asciiTheme="majorHAnsi" w:hAnsiTheme="majorHAnsi"/>
          <w:spacing w:val="1"/>
          <w:sz w:val="28"/>
          <w:szCs w:val="28"/>
        </w:rPr>
        <w:t xml:space="preserve"> </w:t>
      </w:r>
      <w:r w:rsidRPr="00423924">
        <w:rPr>
          <w:rFonts w:asciiTheme="majorHAnsi" w:hAnsiTheme="majorHAnsi"/>
          <w:sz w:val="28"/>
          <w:szCs w:val="28"/>
        </w:rPr>
        <w:t>головні</w:t>
      </w:r>
      <w:r w:rsidRPr="00423924">
        <w:rPr>
          <w:rFonts w:asciiTheme="majorHAnsi" w:hAnsiTheme="majorHAnsi"/>
          <w:spacing w:val="1"/>
          <w:sz w:val="28"/>
          <w:szCs w:val="28"/>
        </w:rPr>
        <w:t xml:space="preserve"> </w:t>
      </w:r>
      <w:r w:rsidRPr="00423924">
        <w:rPr>
          <w:rFonts w:asciiTheme="majorHAnsi" w:hAnsiTheme="majorHAnsi"/>
          <w:sz w:val="28"/>
          <w:szCs w:val="28"/>
        </w:rPr>
        <w:t>положення</w:t>
      </w:r>
      <w:r w:rsidRPr="00423924">
        <w:rPr>
          <w:rFonts w:asciiTheme="majorHAnsi" w:hAnsiTheme="majorHAnsi"/>
          <w:spacing w:val="1"/>
          <w:sz w:val="28"/>
          <w:szCs w:val="28"/>
        </w:rPr>
        <w:t xml:space="preserve"> </w:t>
      </w:r>
      <w:r w:rsidRPr="00423924">
        <w:rPr>
          <w:rFonts w:asciiTheme="majorHAnsi" w:hAnsiTheme="majorHAnsi"/>
          <w:sz w:val="28"/>
          <w:szCs w:val="28"/>
        </w:rPr>
        <w:t>історії</w:t>
      </w:r>
      <w:r w:rsidRPr="00423924">
        <w:rPr>
          <w:rFonts w:asciiTheme="majorHAnsi" w:hAnsiTheme="majorHAnsi"/>
          <w:spacing w:val="1"/>
          <w:sz w:val="28"/>
          <w:szCs w:val="28"/>
        </w:rPr>
        <w:t xml:space="preserve"> </w:t>
      </w:r>
      <w:r w:rsidRPr="00423924">
        <w:rPr>
          <w:rFonts w:asciiTheme="majorHAnsi" w:hAnsiTheme="majorHAnsi"/>
          <w:sz w:val="28"/>
          <w:szCs w:val="28"/>
        </w:rPr>
        <w:t>перекладу</w:t>
      </w:r>
      <w:r w:rsidRPr="00423924">
        <w:rPr>
          <w:rFonts w:asciiTheme="majorHAnsi" w:hAnsiTheme="majorHAnsi"/>
          <w:spacing w:val="1"/>
          <w:sz w:val="28"/>
          <w:szCs w:val="28"/>
        </w:rPr>
        <w:t xml:space="preserve"> </w:t>
      </w:r>
      <w:r w:rsidRPr="00423924">
        <w:rPr>
          <w:rFonts w:asciiTheme="majorHAnsi" w:hAnsiTheme="majorHAnsi"/>
          <w:sz w:val="28"/>
          <w:szCs w:val="28"/>
        </w:rPr>
        <w:t>та</w:t>
      </w:r>
      <w:r w:rsidRPr="00423924">
        <w:rPr>
          <w:rFonts w:asciiTheme="majorHAnsi" w:hAnsiTheme="majorHAnsi"/>
          <w:spacing w:val="1"/>
          <w:sz w:val="28"/>
          <w:szCs w:val="28"/>
        </w:rPr>
        <w:t xml:space="preserve"> </w:t>
      </w:r>
      <w:r w:rsidRPr="00423924">
        <w:rPr>
          <w:rFonts w:asciiTheme="majorHAnsi" w:hAnsiTheme="majorHAnsi"/>
          <w:sz w:val="28"/>
          <w:szCs w:val="28"/>
        </w:rPr>
        <w:t>сучасного</w:t>
      </w:r>
      <w:r w:rsidRPr="00423924">
        <w:rPr>
          <w:rFonts w:asciiTheme="majorHAnsi" w:hAnsiTheme="majorHAnsi"/>
          <w:spacing w:val="1"/>
          <w:sz w:val="28"/>
          <w:szCs w:val="28"/>
        </w:rPr>
        <w:t xml:space="preserve"> </w:t>
      </w:r>
      <w:proofErr w:type="spellStart"/>
      <w:r w:rsidRPr="00423924">
        <w:rPr>
          <w:rFonts w:asciiTheme="majorHAnsi" w:hAnsiTheme="majorHAnsi"/>
          <w:sz w:val="28"/>
          <w:szCs w:val="28"/>
        </w:rPr>
        <w:t>перекладознавства</w:t>
      </w:r>
      <w:proofErr w:type="spellEnd"/>
      <w:r w:rsidRPr="00423924">
        <w:rPr>
          <w:rFonts w:asciiTheme="majorHAnsi" w:hAnsiTheme="majorHAnsi"/>
          <w:spacing w:val="1"/>
          <w:sz w:val="28"/>
          <w:szCs w:val="28"/>
        </w:rPr>
        <w:t xml:space="preserve"> </w:t>
      </w:r>
      <w:r w:rsidRPr="00423924">
        <w:rPr>
          <w:rFonts w:asciiTheme="majorHAnsi" w:hAnsiTheme="majorHAnsi"/>
          <w:sz w:val="28"/>
          <w:szCs w:val="28"/>
        </w:rPr>
        <w:t>як</w:t>
      </w:r>
      <w:r w:rsidRPr="00423924">
        <w:rPr>
          <w:rFonts w:asciiTheme="majorHAnsi" w:hAnsiTheme="majorHAnsi"/>
          <w:spacing w:val="1"/>
          <w:sz w:val="28"/>
          <w:szCs w:val="28"/>
        </w:rPr>
        <w:t xml:space="preserve"> </w:t>
      </w:r>
      <w:r w:rsidRPr="00423924">
        <w:rPr>
          <w:rFonts w:asciiTheme="majorHAnsi" w:hAnsiTheme="majorHAnsi"/>
          <w:sz w:val="28"/>
          <w:szCs w:val="28"/>
        </w:rPr>
        <w:t>міждисциплінарної галузі та як окремої лінгвістичної дисципліни. Курс тісно пов’язаний із</w:t>
      </w:r>
      <w:r w:rsidRPr="00423924">
        <w:rPr>
          <w:rFonts w:asciiTheme="majorHAnsi" w:hAnsiTheme="majorHAnsi"/>
          <w:spacing w:val="1"/>
          <w:sz w:val="28"/>
          <w:szCs w:val="28"/>
        </w:rPr>
        <w:t xml:space="preserve"> </w:t>
      </w:r>
      <w:r w:rsidRPr="00423924">
        <w:rPr>
          <w:rFonts w:asciiTheme="majorHAnsi" w:hAnsiTheme="majorHAnsi"/>
          <w:sz w:val="28"/>
          <w:szCs w:val="28"/>
        </w:rPr>
        <w:t>циклом</w:t>
      </w:r>
      <w:r w:rsidRPr="00423924">
        <w:rPr>
          <w:rFonts w:asciiTheme="majorHAnsi" w:hAnsiTheme="majorHAnsi"/>
          <w:spacing w:val="1"/>
          <w:sz w:val="28"/>
          <w:szCs w:val="28"/>
        </w:rPr>
        <w:t xml:space="preserve"> </w:t>
      </w:r>
      <w:r w:rsidRPr="00423924">
        <w:rPr>
          <w:rFonts w:asciiTheme="majorHAnsi" w:hAnsiTheme="majorHAnsi"/>
          <w:sz w:val="28"/>
          <w:szCs w:val="28"/>
        </w:rPr>
        <w:t>інших</w:t>
      </w:r>
      <w:r w:rsidRPr="00423924">
        <w:rPr>
          <w:rFonts w:asciiTheme="majorHAnsi" w:hAnsiTheme="majorHAnsi"/>
          <w:spacing w:val="1"/>
          <w:sz w:val="28"/>
          <w:szCs w:val="28"/>
        </w:rPr>
        <w:t xml:space="preserve"> </w:t>
      </w:r>
      <w:r w:rsidRPr="00423924">
        <w:rPr>
          <w:rFonts w:asciiTheme="majorHAnsi" w:hAnsiTheme="majorHAnsi"/>
          <w:sz w:val="28"/>
          <w:szCs w:val="28"/>
        </w:rPr>
        <w:t>теоретичних</w:t>
      </w:r>
      <w:r w:rsidRPr="00423924">
        <w:rPr>
          <w:rFonts w:asciiTheme="majorHAnsi" w:hAnsiTheme="majorHAnsi"/>
          <w:spacing w:val="1"/>
          <w:sz w:val="28"/>
          <w:szCs w:val="28"/>
        </w:rPr>
        <w:t xml:space="preserve"> </w:t>
      </w:r>
      <w:r w:rsidRPr="00423924">
        <w:rPr>
          <w:rFonts w:asciiTheme="majorHAnsi" w:hAnsiTheme="majorHAnsi"/>
          <w:sz w:val="28"/>
          <w:szCs w:val="28"/>
        </w:rPr>
        <w:t>лінгвістичних</w:t>
      </w:r>
      <w:r w:rsidRPr="00423924">
        <w:rPr>
          <w:rFonts w:asciiTheme="majorHAnsi" w:hAnsiTheme="majorHAnsi"/>
          <w:spacing w:val="1"/>
          <w:sz w:val="28"/>
          <w:szCs w:val="28"/>
        </w:rPr>
        <w:t xml:space="preserve"> </w:t>
      </w:r>
      <w:r w:rsidRPr="00423924">
        <w:rPr>
          <w:rFonts w:asciiTheme="majorHAnsi" w:hAnsiTheme="majorHAnsi"/>
          <w:sz w:val="28"/>
          <w:szCs w:val="28"/>
        </w:rPr>
        <w:t>дисциплін</w:t>
      </w:r>
      <w:r w:rsidRPr="00423924">
        <w:rPr>
          <w:rFonts w:asciiTheme="majorHAnsi" w:hAnsiTheme="majorHAnsi"/>
          <w:spacing w:val="1"/>
          <w:sz w:val="28"/>
          <w:szCs w:val="28"/>
        </w:rPr>
        <w:t xml:space="preserve"> </w:t>
      </w:r>
      <w:r w:rsidRPr="00423924">
        <w:rPr>
          <w:rFonts w:asciiTheme="majorHAnsi" w:hAnsiTheme="majorHAnsi"/>
          <w:sz w:val="28"/>
          <w:szCs w:val="28"/>
        </w:rPr>
        <w:t>(лексикологія,</w:t>
      </w:r>
      <w:r w:rsidRPr="00423924">
        <w:rPr>
          <w:rFonts w:asciiTheme="majorHAnsi" w:hAnsiTheme="majorHAnsi"/>
          <w:spacing w:val="1"/>
          <w:sz w:val="28"/>
          <w:szCs w:val="28"/>
        </w:rPr>
        <w:t xml:space="preserve"> </w:t>
      </w:r>
      <w:r w:rsidRPr="00423924">
        <w:rPr>
          <w:rFonts w:asciiTheme="majorHAnsi" w:hAnsiTheme="majorHAnsi"/>
          <w:sz w:val="28"/>
          <w:szCs w:val="28"/>
        </w:rPr>
        <w:t>стилістика,</w:t>
      </w:r>
      <w:r w:rsidRPr="00423924">
        <w:rPr>
          <w:rFonts w:asciiTheme="majorHAnsi" w:hAnsiTheme="majorHAnsi"/>
          <w:spacing w:val="1"/>
          <w:sz w:val="28"/>
          <w:szCs w:val="28"/>
        </w:rPr>
        <w:t xml:space="preserve"> </w:t>
      </w:r>
      <w:r w:rsidRPr="00423924">
        <w:rPr>
          <w:rFonts w:asciiTheme="majorHAnsi" w:hAnsiTheme="majorHAnsi"/>
          <w:sz w:val="28"/>
          <w:szCs w:val="28"/>
        </w:rPr>
        <w:t>теоретична</w:t>
      </w:r>
      <w:r w:rsidRPr="00423924">
        <w:rPr>
          <w:rFonts w:asciiTheme="majorHAnsi" w:hAnsiTheme="majorHAnsi"/>
          <w:spacing w:val="1"/>
          <w:sz w:val="28"/>
          <w:szCs w:val="28"/>
        </w:rPr>
        <w:t xml:space="preserve"> </w:t>
      </w:r>
      <w:r w:rsidRPr="00423924">
        <w:rPr>
          <w:rFonts w:asciiTheme="majorHAnsi" w:hAnsiTheme="majorHAnsi"/>
          <w:sz w:val="28"/>
          <w:szCs w:val="28"/>
        </w:rPr>
        <w:t>граматика, лінгвокраїнознавство), адже перекладацька компетенція потребує не тільки високого</w:t>
      </w:r>
      <w:r w:rsidRPr="00423924">
        <w:rPr>
          <w:rFonts w:asciiTheme="majorHAnsi" w:hAnsiTheme="majorHAnsi"/>
          <w:spacing w:val="-57"/>
          <w:sz w:val="28"/>
          <w:szCs w:val="28"/>
        </w:rPr>
        <w:t xml:space="preserve"> </w:t>
      </w:r>
      <w:r w:rsidRPr="00423924">
        <w:rPr>
          <w:rFonts w:asciiTheme="majorHAnsi" w:hAnsiTheme="majorHAnsi"/>
          <w:sz w:val="28"/>
          <w:szCs w:val="28"/>
        </w:rPr>
        <w:t>практичного</w:t>
      </w:r>
      <w:r w:rsidRPr="00423924">
        <w:rPr>
          <w:rFonts w:asciiTheme="majorHAnsi" w:hAnsiTheme="majorHAnsi"/>
          <w:spacing w:val="1"/>
          <w:sz w:val="28"/>
          <w:szCs w:val="28"/>
        </w:rPr>
        <w:t xml:space="preserve"> </w:t>
      </w:r>
      <w:r w:rsidRPr="00423924">
        <w:rPr>
          <w:rFonts w:asciiTheme="majorHAnsi" w:hAnsiTheme="majorHAnsi"/>
          <w:sz w:val="28"/>
          <w:szCs w:val="28"/>
        </w:rPr>
        <w:t>рівня</w:t>
      </w:r>
      <w:r w:rsidRPr="00423924">
        <w:rPr>
          <w:rFonts w:asciiTheme="majorHAnsi" w:hAnsiTheme="majorHAnsi"/>
          <w:spacing w:val="1"/>
          <w:sz w:val="28"/>
          <w:szCs w:val="28"/>
        </w:rPr>
        <w:t xml:space="preserve"> </w:t>
      </w:r>
      <w:r w:rsidRPr="00423924">
        <w:rPr>
          <w:rFonts w:asciiTheme="majorHAnsi" w:hAnsiTheme="majorHAnsi"/>
          <w:sz w:val="28"/>
          <w:szCs w:val="28"/>
        </w:rPr>
        <w:t>мовної</w:t>
      </w:r>
      <w:r w:rsidRPr="00423924">
        <w:rPr>
          <w:rFonts w:asciiTheme="majorHAnsi" w:hAnsiTheme="majorHAnsi"/>
          <w:spacing w:val="1"/>
          <w:sz w:val="28"/>
          <w:szCs w:val="28"/>
        </w:rPr>
        <w:t xml:space="preserve"> </w:t>
      </w:r>
      <w:r w:rsidRPr="00423924">
        <w:rPr>
          <w:rFonts w:asciiTheme="majorHAnsi" w:hAnsiTheme="majorHAnsi"/>
          <w:sz w:val="28"/>
          <w:szCs w:val="28"/>
        </w:rPr>
        <w:t>підготовки,</w:t>
      </w:r>
      <w:r w:rsidRPr="00423924">
        <w:rPr>
          <w:rFonts w:asciiTheme="majorHAnsi" w:hAnsiTheme="majorHAnsi"/>
          <w:spacing w:val="1"/>
          <w:sz w:val="28"/>
          <w:szCs w:val="28"/>
        </w:rPr>
        <w:t xml:space="preserve"> </w:t>
      </w:r>
      <w:r w:rsidRPr="00423924">
        <w:rPr>
          <w:rFonts w:asciiTheme="majorHAnsi" w:hAnsiTheme="majorHAnsi"/>
          <w:sz w:val="28"/>
          <w:szCs w:val="28"/>
        </w:rPr>
        <w:t>але</w:t>
      </w:r>
      <w:r w:rsidRPr="00423924">
        <w:rPr>
          <w:rFonts w:asciiTheme="majorHAnsi" w:hAnsiTheme="majorHAnsi"/>
          <w:spacing w:val="1"/>
          <w:sz w:val="28"/>
          <w:szCs w:val="28"/>
        </w:rPr>
        <w:t xml:space="preserve"> </w:t>
      </w:r>
      <w:r w:rsidRPr="00423924">
        <w:rPr>
          <w:rFonts w:asciiTheme="majorHAnsi" w:hAnsiTheme="majorHAnsi"/>
          <w:sz w:val="28"/>
          <w:szCs w:val="28"/>
        </w:rPr>
        <w:t>й</w:t>
      </w:r>
      <w:r w:rsidRPr="00423924">
        <w:rPr>
          <w:rFonts w:asciiTheme="majorHAnsi" w:hAnsiTheme="majorHAnsi"/>
          <w:spacing w:val="1"/>
          <w:sz w:val="28"/>
          <w:szCs w:val="28"/>
        </w:rPr>
        <w:t xml:space="preserve"> </w:t>
      </w:r>
      <w:r w:rsidRPr="00423924">
        <w:rPr>
          <w:rFonts w:asciiTheme="majorHAnsi" w:hAnsiTheme="majorHAnsi"/>
          <w:sz w:val="28"/>
          <w:szCs w:val="28"/>
        </w:rPr>
        <w:t>поглиблених</w:t>
      </w:r>
      <w:r w:rsidRPr="00423924">
        <w:rPr>
          <w:rFonts w:asciiTheme="majorHAnsi" w:hAnsiTheme="majorHAnsi"/>
          <w:spacing w:val="1"/>
          <w:sz w:val="28"/>
          <w:szCs w:val="28"/>
        </w:rPr>
        <w:t xml:space="preserve"> </w:t>
      </w:r>
      <w:r w:rsidRPr="00423924">
        <w:rPr>
          <w:rFonts w:asciiTheme="majorHAnsi" w:hAnsiTheme="majorHAnsi"/>
          <w:sz w:val="28"/>
          <w:szCs w:val="28"/>
        </w:rPr>
        <w:t>знань</w:t>
      </w:r>
      <w:r w:rsidRPr="00423924">
        <w:rPr>
          <w:rFonts w:asciiTheme="majorHAnsi" w:hAnsiTheme="majorHAnsi"/>
          <w:spacing w:val="1"/>
          <w:sz w:val="28"/>
          <w:szCs w:val="28"/>
        </w:rPr>
        <w:t xml:space="preserve"> </w:t>
      </w:r>
      <w:r w:rsidRPr="00423924">
        <w:rPr>
          <w:rFonts w:asciiTheme="majorHAnsi" w:hAnsiTheme="majorHAnsi"/>
          <w:sz w:val="28"/>
          <w:szCs w:val="28"/>
        </w:rPr>
        <w:t>стосовно</w:t>
      </w:r>
      <w:r w:rsidRPr="00423924">
        <w:rPr>
          <w:rFonts w:asciiTheme="majorHAnsi" w:hAnsiTheme="majorHAnsi"/>
          <w:spacing w:val="1"/>
          <w:sz w:val="28"/>
          <w:szCs w:val="28"/>
        </w:rPr>
        <w:t xml:space="preserve"> </w:t>
      </w:r>
      <w:r w:rsidRPr="00423924">
        <w:rPr>
          <w:rFonts w:asciiTheme="majorHAnsi" w:hAnsiTheme="majorHAnsi"/>
          <w:sz w:val="28"/>
          <w:szCs w:val="28"/>
        </w:rPr>
        <w:t>загальних</w:t>
      </w:r>
      <w:r w:rsidRPr="00423924">
        <w:rPr>
          <w:rFonts w:asciiTheme="majorHAnsi" w:hAnsiTheme="majorHAnsi"/>
          <w:spacing w:val="1"/>
          <w:sz w:val="28"/>
          <w:szCs w:val="28"/>
        </w:rPr>
        <w:t xml:space="preserve"> </w:t>
      </w:r>
      <w:r w:rsidRPr="00423924">
        <w:rPr>
          <w:rFonts w:asciiTheme="majorHAnsi" w:hAnsiTheme="majorHAnsi"/>
          <w:sz w:val="28"/>
          <w:szCs w:val="28"/>
        </w:rPr>
        <w:t>закономірностей</w:t>
      </w:r>
      <w:r w:rsidRPr="00423924">
        <w:rPr>
          <w:rFonts w:asciiTheme="majorHAnsi" w:hAnsiTheme="majorHAnsi"/>
          <w:spacing w:val="-2"/>
          <w:sz w:val="28"/>
          <w:szCs w:val="28"/>
        </w:rPr>
        <w:t xml:space="preserve"> </w:t>
      </w:r>
      <w:r w:rsidRPr="00423924">
        <w:rPr>
          <w:rFonts w:asciiTheme="majorHAnsi" w:hAnsiTheme="majorHAnsi"/>
          <w:sz w:val="28"/>
          <w:szCs w:val="28"/>
        </w:rPr>
        <w:t>функціонування</w:t>
      </w:r>
      <w:r w:rsidRPr="00423924">
        <w:rPr>
          <w:rFonts w:asciiTheme="majorHAnsi" w:hAnsiTheme="majorHAnsi"/>
          <w:spacing w:val="-2"/>
          <w:sz w:val="28"/>
          <w:szCs w:val="28"/>
        </w:rPr>
        <w:t xml:space="preserve"> </w:t>
      </w:r>
      <w:r w:rsidRPr="00423924">
        <w:rPr>
          <w:rFonts w:asciiTheme="majorHAnsi" w:hAnsiTheme="majorHAnsi"/>
          <w:sz w:val="28"/>
          <w:szCs w:val="28"/>
        </w:rPr>
        <w:t>мовної системи.</w:t>
      </w:r>
    </w:p>
    <w:p w:rsidR="00423924" w:rsidRPr="00423924" w:rsidRDefault="00423924" w:rsidP="00423924">
      <w:pPr>
        <w:pStyle w:val="a3"/>
        <w:spacing w:line="276" w:lineRule="auto"/>
        <w:jc w:val="both"/>
        <w:rPr>
          <w:rFonts w:asciiTheme="majorHAnsi" w:hAnsiTheme="majorHAnsi"/>
          <w:sz w:val="28"/>
          <w:szCs w:val="28"/>
        </w:rPr>
      </w:pPr>
      <w:r w:rsidRPr="00423924">
        <w:rPr>
          <w:rFonts w:asciiTheme="majorHAnsi" w:hAnsiTheme="majorHAnsi"/>
          <w:b/>
          <w:i/>
          <w:sz w:val="28"/>
          <w:szCs w:val="28"/>
        </w:rPr>
        <w:tab/>
      </w:r>
    </w:p>
    <w:p w:rsidR="00423924" w:rsidRPr="00423924" w:rsidRDefault="00423924" w:rsidP="00423924">
      <w:pPr>
        <w:adjustRightInd w:val="0"/>
        <w:spacing w:before="120" w:after="120" w:line="259" w:lineRule="atLeast"/>
        <w:jc w:val="both"/>
        <w:rPr>
          <w:rFonts w:asciiTheme="majorHAnsi" w:hAnsiTheme="majorHAnsi"/>
          <w:b/>
          <w:bCs/>
          <w:sz w:val="28"/>
          <w:szCs w:val="28"/>
        </w:rPr>
      </w:pPr>
    </w:p>
    <w:p w:rsidR="00423924" w:rsidRPr="001E3AF4" w:rsidRDefault="00423924" w:rsidP="00423924">
      <w:pPr>
        <w:pStyle w:val="a3"/>
        <w:spacing w:line="276" w:lineRule="auto"/>
        <w:jc w:val="both"/>
        <w:rPr>
          <w:rFonts w:asciiTheme="majorHAnsi" w:hAnsiTheme="majorHAnsi"/>
        </w:rPr>
      </w:pPr>
    </w:p>
    <w:p w:rsidR="00423924" w:rsidRPr="006B7B10" w:rsidRDefault="00423924" w:rsidP="00423924">
      <w:pPr>
        <w:spacing w:after="200" w:line="276" w:lineRule="auto"/>
        <w:rPr>
          <w:rFonts w:asciiTheme="minorHAnsi" w:eastAsia="Calibri" w:hAnsiTheme="minorHAnsi"/>
          <w:b/>
        </w:rPr>
      </w:pPr>
      <w:r>
        <w:rPr>
          <w:rFonts w:asciiTheme="minorHAnsi" w:hAnsiTheme="minorHAnsi"/>
          <w:b/>
        </w:rPr>
        <w:br w:type="page"/>
      </w:r>
    </w:p>
    <w:p w:rsidR="00977020" w:rsidRPr="004D0736" w:rsidRDefault="00977020" w:rsidP="0053486D">
      <w:pPr>
        <w:pStyle w:val="a3"/>
        <w:spacing w:line="276" w:lineRule="auto"/>
        <w:ind w:right="-30"/>
        <w:jc w:val="center"/>
        <w:rPr>
          <w:rFonts w:asciiTheme="majorHAnsi" w:hAnsiTheme="majorHAnsi"/>
          <w:b/>
          <w:sz w:val="28"/>
          <w:szCs w:val="28"/>
        </w:rPr>
      </w:pPr>
      <w:r w:rsidRPr="004D0736">
        <w:rPr>
          <w:rFonts w:asciiTheme="majorHAnsi" w:hAnsiTheme="majorHAnsi"/>
          <w:b/>
          <w:sz w:val="28"/>
          <w:szCs w:val="28"/>
        </w:rPr>
        <w:lastRenderedPageBreak/>
        <w:t>ЗАВДАННЯ</w:t>
      </w:r>
      <w:r w:rsidRPr="004D0736">
        <w:rPr>
          <w:rFonts w:asciiTheme="majorHAnsi" w:hAnsiTheme="majorHAnsi"/>
          <w:b/>
          <w:spacing w:val="-10"/>
          <w:sz w:val="28"/>
          <w:szCs w:val="28"/>
        </w:rPr>
        <w:t xml:space="preserve"> </w:t>
      </w:r>
      <w:r w:rsidRPr="004D0736">
        <w:rPr>
          <w:rFonts w:asciiTheme="majorHAnsi" w:hAnsiTheme="majorHAnsi"/>
          <w:b/>
          <w:sz w:val="28"/>
          <w:szCs w:val="28"/>
        </w:rPr>
        <w:t>НАВЧАЛЬНОЇ</w:t>
      </w:r>
      <w:r w:rsidRPr="004D0736">
        <w:rPr>
          <w:rFonts w:asciiTheme="majorHAnsi" w:hAnsiTheme="majorHAnsi"/>
          <w:b/>
          <w:spacing w:val="-9"/>
          <w:sz w:val="28"/>
          <w:szCs w:val="28"/>
        </w:rPr>
        <w:t xml:space="preserve"> </w:t>
      </w:r>
      <w:r w:rsidRPr="004D0736">
        <w:rPr>
          <w:rFonts w:asciiTheme="majorHAnsi" w:hAnsiTheme="majorHAnsi"/>
          <w:b/>
          <w:sz w:val="28"/>
          <w:szCs w:val="28"/>
        </w:rPr>
        <w:t>ДИСЦИПЛІНИ:</w:t>
      </w:r>
    </w:p>
    <w:p w:rsidR="004E247F" w:rsidRPr="004D0736" w:rsidRDefault="004E247F" w:rsidP="00977020">
      <w:pPr>
        <w:pStyle w:val="a3"/>
        <w:spacing w:before="6"/>
        <w:jc w:val="both"/>
        <w:rPr>
          <w:rFonts w:asciiTheme="majorHAnsi" w:hAnsiTheme="majorHAnsi"/>
          <w:b/>
          <w:sz w:val="28"/>
          <w:szCs w:val="28"/>
        </w:rPr>
      </w:pPr>
    </w:p>
    <w:p w:rsidR="00423924" w:rsidRDefault="00423924" w:rsidP="00423924">
      <w:pPr>
        <w:pStyle w:val="a3"/>
        <w:spacing w:line="276" w:lineRule="auto"/>
        <w:jc w:val="both"/>
        <w:rPr>
          <w:rFonts w:asciiTheme="majorHAnsi" w:hAnsiTheme="majorHAnsi"/>
          <w:sz w:val="28"/>
          <w:szCs w:val="28"/>
        </w:rPr>
      </w:pPr>
      <w:r>
        <w:rPr>
          <w:rFonts w:asciiTheme="majorHAnsi" w:hAnsiTheme="majorHAnsi"/>
          <w:sz w:val="28"/>
          <w:szCs w:val="28"/>
        </w:rPr>
        <w:tab/>
        <w:t>Основними завданнями курсу навчальної дисципліни "</w:t>
      </w:r>
      <w:proofErr w:type="spellStart"/>
      <w:r>
        <w:rPr>
          <w:rFonts w:asciiTheme="majorHAnsi" w:hAnsiTheme="majorHAnsi"/>
          <w:sz w:val="28"/>
          <w:szCs w:val="28"/>
        </w:rPr>
        <w:t>вмтуп</w:t>
      </w:r>
      <w:proofErr w:type="spellEnd"/>
      <w:r>
        <w:rPr>
          <w:rFonts w:asciiTheme="majorHAnsi" w:hAnsiTheme="majorHAnsi"/>
          <w:sz w:val="28"/>
          <w:szCs w:val="28"/>
        </w:rPr>
        <w:t xml:space="preserve"> до </w:t>
      </w:r>
      <w:proofErr w:type="spellStart"/>
      <w:r>
        <w:rPr>
          <w:rFonts w:asciiTheme="majorHAnsi" w:hAnsiTheme="majorHAnsi"/>
          <w:sz w:val="28"/>
          <w:szCs w:val="28"/>
        </w:rPr>
        <w:t>перекладознавства</w:t>
      </w:r>
      <w:proofErr w:type="spellEnd"/>
      <w:r>
        <w:rPr>
          <w:rFonts w:asciiTheme="majorHAnsi" w:hAnsiTheme="majorHAnsi"/>
          <w:sz w:val="28"/>
          <w:szCs w:val="28"/>
        </w:rPr>
        <w:t>" є:</w:t>
      </w:r>
    </w:p>
    <w:p w:rsidR="00423924" w:rsidRDefault="00423924" w:rsidP="00423924">
      <w:pPr>
        <w:pStyle w:val="a3"/>
        <w:numPr>
          <w:ilvl w:val="0"/>
          <w:numId w:val="42"/>
        </w:numPr>
        <w:spacing w:line="276" w:lineRule="auto"/>
        <w:jc w:val="both"/>
        <w:rPr>
          <w:rFonts w:asciiTheme="majorHAnsi" w:hAnsiTheme="majorHAnsi"/>
          <w:sz w:val="28"/>
          <w:szCs w:val="28"/>
        </w:rPr>
      </w:pPr>
      <w:r w:rsidRPr="00423924">
        <w:rPr>
          <w:rFonts w:asciiTheme="majorHAnsi" w:hAnsiTheme="majorHAnsi"/>
          <w:sz w:val="28"/>
          <w:szCs w:val="28"/>
        </w:rPr>
        <w:t>ознайомити студентів з історією розвитку, методологією, сучасним станом та</w:t>
      </w:r>
      <w:r w:rsidRPr="00423924">
        <w:rPr>
          <w:rFonts w:asciiTheme="majorHAnsi" w:hAnsiTheme="majorHAnsi"/>
          <w:spacing w:val="1"/>
          <w:sz w:val="28"/>
          <w:szCs w:val="28"/>
        </w:rPr>
        <w:t xml:space="preserve"> </w:t>
      </w:r>
      <w:r w:rsidRPr="00423924">
        <w:rPr>
          <w:rFonts w:asciiTheme="majorHAnsi" w:hAnsiTheme="majorHAnsi"/>
          <w:sz w:val="28"/>
          <w:szCs w:val="28"/>
        </w:rPr>
        <w:t xml:space="preserve">перспективами розвитку теоретичного </w:t>
      </w:r>
      <w:proofErr w:type="spellStart"/>
      <w:r w:rsidRPr="00423924">
        <w:rPr>
          <w:rFonts w:asciiTheme="majorHAnsi" w:hAnsiTheme="majorHAnsi"/>
          <w:sz w:val="28"/>
          <w:szCs w:val="28"/>
        </w:rPr>
        <w:t>перекладознавства</w:t>
      </w:r>
      <w:proofErr w:type="spellEnd"/>
      <w:r w:rsidRPr="00423924">
        <w:rPr>
          <w:rFonts w:asciiTheme="majorHAnsi" w:hAnsiTheme="majorHAnsi"/>
          <w:sz w:val="28"/>
          <w:szCs w:val="28"/>
        </w:rPr>
        <w:t xml:space="preserve">; </w:t>
      </w:r>
    </w:p>
    <w:p w:rsidR="00423924" w:rsidRDefault="00423924" w:rsidP="00423924">
      <w:pPr>
        <w:pStyle w:val="a3"/>
        <w:numPr>
          <w:ilvl w:val="0"/>
          <w:numId w:val="42"/>
        </w:numPr>
        <w:spacing w:line="276" w:lineRule="auto"/>
        <w:jc w:val="both"/>
        <w:rPr>
          <w:rFonts w:asciiTheme="majorHAnsi" w:hAnsiTheme="majorHAnsi"/>
          <w:sz w:val="28"/>
          <w:szCs w:val="28"/>
        </w:rPr>
      </w:pPr>
      <w:r w:rsidRPr="00423924">
        <w:rPr>
          <w:rFonts w:asciiTheme="majorHAnsi" w:hAnsiTheme="majorHAnsi"/>
          <w:sz w:val="28"/>
          <w:szCs w:val="28"/>
        </w:rPr>
        <w:t>забезпечити засвоєння студентами</w:t>
      </w:r>
      <w:r w:rsidRPr="00423924">
        <w:rPr>
          <w:rFonts w:asciiTheme="majorHAnsi" w:hAnsiTheme="majorHAnsi"/>
          <w:spacing w:val="1"/>
          <w:sz w:val="28"/>
          <w:szCs w:val="28"/>
        </w:rPr>
        <w:t xml:space="preserve"> </w:t>
      </w:r>
      <w:r w:rsidRPr="00423924">
        <w:rPr>
          <w:rFonts w:asciiTheme="majorHAnsi" w:hAnsiTheme="majorHAnsi"/>
          <w:sz w:val="28"/>
          <w:szCs w:val="28"/>
        </w:rPr>
        <w:t xml:space="preserve">необхідної термінології; </w:t>
      </w:r>
    </w:p>
    <w:p w:rsidR="00423924" w:rsidRDefault="00423924" w:rsidP="00423924">
      <w:pPr>
        <w:pStyle w:val="a3"/>
        <w:numPr>
          <w:ilvl w:val="0"/>
          <w:numId w:val="42"/>
        </w:numPr>
        <w:spacing w:line="276" w:lineRule="auto"/>
        <w:jc w:val="both"/>
        <w:rPr>
          <w:rFonts w:asciiTheme="majorHAnsi" w:hAnsiTheme="majorHAnsi"/>
          <w:sz w:val="28"/>
          <w:szCs w:val="28"/>
        </w:rPr>
      </w:pPr>
      <w:r w:rsidRPr="00423924">
        <w:rPr>
          <w:rFonts w:asciiTheme="majorHAnsi" w:hAnsiTheme="majorHAnsi"/>
          <w:sz w:val="28"/>
          <w:szCs w:val="28"/>
        </w:rPr>
        <w:t>сприяти усвідомленню студентами необхідності ґрунтовної і всебічної</w:t>
      </w:r>
      <w:r w:rsidRPr="00423924">
        <w:rPr>
          <w:rFonts w:asciiTheme="majorHAnsi" w:hAnsiTheme="majorHAnsi"/>
          <w:spacing w:val="1"/>
          <w:sz w:val="28"/>
          <w:szCs w:val="28"/>
        </w:rPr>
        <w:t xml:space="preserve"> </w:t>
      </w:r>
      <w:r w:rsidRPr="00423924">
        <w:rPr>
          <w:rFonts w:asciiTheme="majorHAnsi" w:hAnsiTheme="majorHAnsi"/>
          <w:sz w:val="28"/>
          <w:szCs w:val="28"/>
        </w:rPr>
        <w:t>підготовки</w:t>
      </w:r>
      <w:r w:rsidRPr="00423924">
        <w:rPr>
          <w:rFonts w:asciiTheme="majorHAnsi" w:hAnsiTheme="majorHAnsi"/>
          <w:spacing w:val="-3"/>
          <w:sz w:val="28"/>
          <w:szCs w:val="28"/>
        </w:rPr>
        <w:t xml:space="preserve"> </w:t>
      </w:r>
      <w:r w:rsidRPr="00423924">
        <w:rPr>
          <w:rFonts w:asciiTheme="majorHAnsi" w:hAnsiTheme="majorHAnsi"/>
          <w:sz w:val="28"/>
          <w:szCs w:val="28"/>
        </w:rPr>
        <w:t>до</w:t>
      </w:r>
      <w:r w:rsidRPr="00423924">
        <w:rPr>
          <w:rFonts w:asciiTheme="majorHAnsi" w:hAnsiTheme="majorHAnsi"/>
          <w:spacing w:val="-1"/>
          <w:sz w:val="28"/>
          <w:szCs w:val="28"/>
        </w:rPr>
        <w:t xml:space="preserve"> </w:t>
      </w:r>
      <w:r w:rsidRPr="00423924">
        <w:rPr>
          <w:rFonts w:asciiTheme="majorHAnsi" w:hAnsiTheme="majorHAnsi"/>
          <w:sz w:val="28"/>
          <w:szCs w:val="28"/>
        </w:rPr>
        <w:t>професії</w:t>
      </w:r>
      <w:r w:rsidRPr="00423924">
        <w:rPr>
          <w:rFonts w:asciiTheme="majorHAnsi" w:hAnsiTheme="majorHAnsi"/>
          <w:spacing w:val="-2"/>
          <w:sz w:val="28"/>
          <w:szCs w:val="28"/>
        </w:rPr>
        <w:t xml:space="preserve"> </w:t>
      </w:r>
      <w:r w:rsidRPr="00423924">
        <w:rPr>
          <w:rFonts w:asciiTheme="majorHAnsi" w:hAnsiTheme="majorHAnsi"/>
          <w:sz w:val="28"/>
          <w:szCs w:val="28"/>
        </w:rPr>
        <w:t>перекладача</w:t>
      </w:r>
      <w:r w:rsidRPr="00423924">
        <w:rPr>
          <w:rFonts w:asciiTheme="majorHAnsi" w:hAnsiTheme="majorHAnsi"/>
          <w:spacing w:val="-1"/>
          <w:sz w:val="28"/>
          <w:szCs w:val="28"/>
        </w:rPr>
        <w:t xml:space="preserve"> </w:t>
      </w:r>
      <w:r w:rsidRPr="00423924">
        <w:rPr>
          <w:rFonts w:asciiTheme="majorHAnsi" w:hAnsiTheme="majorHAnsi"/>
          <w:sz w:val="28"/>
          <w:szCs w:val="28"/>
        </w:rPr>
        <w:t>та</w:t>
      </w:r>
      <w:r w:rsidRPr="00423924">
        <w:rPr>
          <w:rFonts w:asciiTheme="majorHAnsi" w:hAnsiTheme="majorHAnsi"/>
          <w:spacing w:val="-1"/>
          <w:sz w:val="28"/>
          <w:szCs w:val="28"/>
        </w:rPr>
        <w:t xml:space="preserve"> </w:t>
      </w:r>
      <w:r w:rsidRPr="00423924">
        <w:rPr>
          <w:rFonts w:asciiTheme="majorHAnsi" w:hAnsiTheme="majorHAnsi"/>
          <w:sz w:val="28"/>
          <w:szCs w:val="28"/>
        </w:rPr>
        <w:t>його</w:t>
      </w:r>
      <w:r w:rsidRPr="00423924">
        <w:rPr>
          <w:rFonts w:asciiTheme="majorHAnsi" w:hAnsiTheme="majorHAnsi"/>
          <w:spacing w:val="-2"/>
          <w:sz w:val="28"/>
          <w:szCs w:val="28"/>
        </w:rPr>
        <w:t xml:space="preserve"> </w:t>
      </w:r>
      <w:r w:rsidRPr="00423924">
        <w:rPr>
          <w:rFonts w:asciiTheme="majorHAnsi" w:hAnsiTheme="majorHAnsi"/>
          <w:sz w:val="28"/>
          <w:szCs w:val="28"/>
        </w:rPr>
        <w:t>відповідальності</w:t>
      </w:r>
      <w:r w:rsidRPr="00423924">
        <w:rPr>
          <w:rFonts w:asciiTheme="majorHAnsi" w:hAnsiTheme="majorHAnsi"/>
          <w:spacing w:val="-1"/>
          <w:sz w:val="28"/>
          <w:szCs w:val="28"/>
        </w:rPr>
        <w:t xml:space="preserve"> </w:t>
      </w:r>
      <w:r w:rsidRPr="00423924">
        <w:rPr>
          <w:rFonts w:asciiTheme="majorHAnsi" w:hAnsiTheme="majorHAnsi"/>
          <w:sz w:val="28"/>
          <w:szCs w:val="28"/>
        </w:rPr>
        <w:t>за</w:t>
      </w:r>
      <w:r w:rsidRPr="00423924">
        <w:rPr>
          <w:rFonts w:asciiTheme="majorHAnsi" w:hAnsiTheme="majorHAnsi"/>
          <w:spacing w:val="-1"/>
          <w:sz w:val="28"/>
          <w:szCs w:val="28"/>
        </w:rPr>
        <w:t xml:space="preserve"> </w:t>
      </w:r>
      <w:r w:rsidRPr="00423924">
        <w:rPr>
          <w:rFonts w:asciiTheme="majorHAnsi" w:hAnsiTheme="majorHAnsi"/>
          <w:sz w:val="28"/>
          <w:szCs w:val="28"/>
        </w:rPr>
        <w:t>якість</w:t>
      </w:r>
      <w:r w:rsidRPr="00423924">
        <w:rPr>
          <w:rFonts w:asciiTheme="majorHAnsi" w:hAnsiTheme="majorHAnsi"/>
          <w:spacing w:val="-2"/>
          <w:sz w:val="28"/>
          <w:szCs w:val="28"/>
        </w:rPr>
        <w:t xml:space="preserve"> </w:t>
      </w:r>
      <w:r w:rsidRPr="00423924">
        <w:rPr>
          <w:rFonts w:asciiTheme="majorHAnsi" w:hAnsiTheme="majorHAnsi"/>
          <w:sz w:val="28"/>
          <w:szCs w:val="28"/>
        </w:rPr>
        <w:t>власної</w:t>
      </w:r>
      <w:r w:rsidRPr="00423924">
        <w:rPr>
          <w:rFonts w:asciiTheme="majorHAnsi" w:hAnsiTheme="majorHAnsi"/>
          <w:spacing w:val="-2"/>
          <w:sz w:val="28"/>
          <w:szCs w:val="28"/>
        </w:rPr>
        <w:t xml:space="preserve"> </w:t>
      </w:r>
      <w:r w:rsidRPr="00423924">
        <w:rPr>
          <w:rFonts w:asciiTheme="majorHAnsi" w:hAnsiTheme="majorHAnsi"/>
          <w:sz w:val="28"/>
          <w:szCs w:val="28"/>
        </w:rPr>
        <w:t>праці.</w:t>
      </w:r>
    </w:p>
    <w:p w:rsidR="00423924" w:rsidRPr="005041A5" w:rsidRDefault="00423924" w:rsidP="00423924">
      <w:pPr>
        <w:adjustRightInd w:val="0"/>
        <w:spacing w:before="120" w:after="120" w:line="259" w:lineRule="atLeast"/>
        <w:jc w:val="center"/>
        <w:rPr>
          <w:rFonts w:asciiTheme="majorHAnsi" w:hAnsiTheme="majorHAnsi"/>
          <w:b/>
          <w:bCs/>
          <w:sz w:val="28"/>
          <w:szCs w:val="28"/>
        </w:rPr>
      </w:pPr>
      <w:r>
        <w:rPr>
          <w:rFonts w:asciiTheme="majorHAnsi" w:hAnsiTheme="majorHAnsi"/>
          <w:b/>
          <w:bCs/>
          <w:sz w:val="28"/>
          <w:szCs w:val="28"/>
        </w:rPr>
        <w:t>П</w:t>
      </w:r>
      <w:r w:rsidRPr="005041A5">
        <w:rPr>
          <w:rFonts w:asciiTheme="majorHAnsi" w:hAnsiTheme="majorHAnsi"/>
          <w:b/>
          <w:bCs/>
          <w:sz w:val="28"/>
          <w:szCs w:val="28"/>
        </w:rPr>
        <w:t>ринципи викладання основних  компонентів курсу</w:t>
      </w:r>
      <w:r>
        <w:rPr>
          <w:rFonts w:asciiTheme="majorHAnsi" w:hAnsiTheme="majorHAnsi"/>
          <w:b/>
          <w:bCs/>
          <w:sz w:val="28"/>
          <w:szCs w:val="28"/>
        </w:rPr>
        <w:t>:</w:t>
      </w:r>
    </w:p>
    <w:p w:rsidR="00423924" w:rsidRDefault="00423924" w:rsidP="00423924">
      <w:pPr>
        <w:adjustRightInd w:val="0"/>
        <w:spacing w:line="276" w:lineRule="auto"/>
        <w:jc w:val="both"/>
        <w:rPr>
          <w:rFonts w:asciiTheme="majorHAnsi" w:hAnsiTheme="majorHAnsi"/>
          <w:b/>
          <w:bCs/>
          <w:sz w:val="28"/>
          <w:szCs w:val="28"/>
        </w:rPr>
      </w:pPr>
      <w:r>
        <w:rPr>
          <w:rFonts w:asciiTheme="majorHAnsi" w:hAnsiTheme="majorHAnsi"/>
          <w:b/>
          <w:bCs/>
          <w:sz w:val="28"/>
          <w:szCs w:val="28"/>
        </w:rPr>
        <w:tab/>
      </w:r>
      <w:r w:rsidRPr="005041A5">
        <w:rPr>
          <w:rFonts w:asciiTheme="majorHAnsi" w:hAnsiTheme="majorHAnsi"/>
          <w:b/>
          <w:bCs/>
          <w:sz w:val="28"/>
          <w:szCs w:val="28"/>
        </w:rPr>
        <w:t xml:space="preserve">Читання. </w:t>
      </w:r>
    </w:p>
    <w:p w:rsidR="00423924" w:rsidRPr="005041A5" w:rsidRDefault="00423924" w:rsidP="00423924">
      <w:pPr>
        <w:adjustRightInd w:val="0"/>
        <w:spacing w:line="276" w:lineRule="auto"/>
        <w:jc w:val="both"/>
        <w:rPr>
          <w:rFonts w:asciiTheme="majorHAnsi" w:hAnsiTheme="majorHAnsi"/>
          <w:sz w:val="28"/>
          <w:szCs w:val="28"/>
        </w:rPr>
      </w:pPr>
      <w:r>
        <w:rPr>
          <w:rFonts w:asciiTheme="majorHAnsi" w:hAnsiTheme="majorHAnsi"/>
          <w:b/>
          <w:bCs/>
          <w:sz w:val="28"/>
          <w:szCs w:val="28"/>
        </w:rPr>
        <w:tab/>
      </w:r>
      <w:r w:rsidRPr="005041A5">
        <w:rPr>
          <w:rFonts w:asciiTheme="majorHAnsi" w:hAnsiTheme="majorHAnsi"/>
          <w:sz w:val="28"/>
          <w:szCs w:val="28"/>
        </w:rPr>
        <w:t xml:space="preserve">До вмінь читання входять уміння читати й розуміти основний зміст тексту, а також читати з повним і глибоким розумінням основної інформації, включаючи розуміння деталей. Вправи і завдання для розвитку вмінь читання можуть містити завдання на переклад, в яких студентам пропонується здогадатися про зміст тексту на основі певної інформації (наприклад, заголовка); завдання на вилучення певної інформації з підтексту, тобто того, на що автор тільки натякає, не висловлюючись прямо, завдання на аналіз структури тексту, мови автора, його стилю, жанрових особливостей; завдання на використання вилученої інформації у подальшому спілкуванні. </w:t>
      </w:r>
    </w:p>
    <w:p w:rsidR="00423924" w:rsidRDefault="00423924" w:rsidP="00423924">
      <w:pPr>
        <w:adjustRightInd w:val="0"/>
        <w:spacing w:line="276" w:lineRule="auto"/>
        <w:jc w:val="both"/>
        <w:rPr>
          <w:rFonts w:asciiTheme="majorHAnsi" w:hAnsiTheme="majorHAnsi"/>
          <w:b/>
          <w:bCs/>
          <w:sz w:val="28"/>
          <w:szCs w:val="28"/>
        </w:rPr>
      </w:pPr>
      <w:r>
        <w:rPr>
          <w:rFonts w:asciiTheme="majorHAnsi" w:hAnsiTheme="majorHAnsi"/>
          <w:b/>
          <w:bCs/>
          <w:sz w:val="28"/>
          <w:szCs w:val="28"/>
        </w:rPr>
        <w:tab/>
      </w:r>
      <w:r w:rsidRPr="005041A5">
        <w:rPr>
          <w:rFonts w:asciiTheme="majorHAnsi" w:hAnsiTheme="majorHAnsi"/>
          <w:b/>
          <w:bCs/>
          <w:sz w:val="28"/>
          <w:szCs w:val="28"/>
        </w:rPr>
        <w:t xml:space="preserve">Письмо. </w:t>
      </w:r>
    </w:p>
    <w:p w:rsidR="00423924" w:rsidRPr="005041A5" w:rsidRDefault="00423924" w:rsidP="00423924">
      <w:pPr>
        <w:adjustRightInd w:val="0"/>
        <w:spacing w:line="276" w:lineRule="auto"/>
        <w:jc w:val="both"/>
        <w:rPr>
          <w:rFonts w:asciiTheme="majorHAnsi" w:hAnsiTheme="majorHAnsi"/>
          <w:sz w:val="28"/>
          <w:szCs w:val="28"/>
        </w:rPr>
      </w:pPr>
      <w:r>
        <w:rPr>
          <w:rFonts w:asciiTheme="majorHAnsi" w:hAnsiTheme="majorHAnsi"/>
          <w:b/>
          <w:bCs/>
          <w:sz w:val="28"/>
          <w:szCs w:val="28"/>
        </w:rPr>
        <w:tab/>
      </w:r>
      <w:r w:rsidRPr="005041A5">
        <w:rPr>
          <w:rFonts w:asciiTheme="majorHAnsi" w:hAnsiTheme="majorHAnsi"/>
          <w:sz w:val="28"/>
          <w:szCs w:val="28"/>
        </w:rPr>
        <w:t>Розвиток умінь писемного перекладу здійснюється як у тренувальних вправах під контролем викладача, так і в творчих завданнях. Тренувальні вправи включають завдання, що готуються до письма (користування нотатками, організація тексту по параграфах та абзацах, логічний і послідовний виклад, пунктуація, оформлення листів і т.д.), і спрямовані на оволодіння вміннями планувати, редагувати,  виправляти написане. У творчих письмових завданнях чітко визначається адресат тексту і контекст, для того щоб студенти могли вибрати відповідний функціональний стиль письма. Для забезпечення практики у використанні різних стилів студентам пропонується написання різних текстів.</w:t>
      </w:r>
    </w:p>
    <w:p w:rsidR="00423924" w:rsidRDefault="00423924" w:rsidP="00423924">
      <w:pPr>
        <w:adjustRightInd w:val="0"/>
        <w:spacing w:line="276" w:lineRule="auto"/>
        <w:jc w:val="both"/>
        <w:rPr>
          <w:rFonts w:asciiTheme="majorHAnsi" w:hAnsiTheme="majorHAnsi"/>
          <w:sz w:val="28"/>
          <w:szCs w:val="28"/>
        </w:rPr>
      </w:pPr>
      <w:r>
        <w:rPr>
          <w:rFonts w:asciiTheme="majorHAnsi" w:hAnsiTheme="majorHAnsi"/>
          <w:b/>
          <w:bCs/>
          <w:sz w:val="28"/>
          <w:szCs w:val="28"/>
        </w:rPr>
        <w:tab/>
      </w:r>
      <w:r w:rsidRPr="005041A5">
        <w:rPr>
          <w:rFonts w:asciiTheme="majorHAnsi" w:hAnsiTheme="majorHAnsi"/>
          <w:b/>
          <w:sz w:val="28"/>
          <w:szCs w:val="28"/>
        </w:rPr>
        <w:t>Лексика</w:t>
      </w:r>
      <w:r w:rsidRPr="005041A5">
        <w:rPr>
          <w:rFonts w:asciiTheme="majorHAnsi" w:hAnsiTheme="majorHAnsi"/>
          <w:sz w:val="28"/>
          <w:szCs w:val="28"/>
        </w:rPr>
        <w:t xml:space="preserve"> </w:t>
      </w:r>
    </w:p>
    <w:p w:rsidR="003B3148" w:rsidRDefault="00423924" w:rsidP="00B005F5">
      <w:pPr>
        <w:adjustRightInd w:val="0"/>
        <w:spacing w:line="276" w:lineRule="auto"/>
        <w:jc w:val="both"/>
        <w:rPr>
          <w:rFonts w:asciiTheme="majorHAnsi" w:hAnsiTheme="majorHAnsi"/>
          <w:b/>
          <w:sz w:val="28"/>
        </w:rPr>
      </w:pPr>
      <w:r>
        <w:rPr>
          <w:rFonts w:asciiTheme="majorHAnsi" w:hAnsiTheme="majorHAnsi"/>
          <w:sz w:val="28"/>
          <w:szCs w:val="28"/>
        </w:rPr>
        <w:tab/>
      </w:r>
      <w:r w:rsidRPr="005041A5">
        <w:rPr>
          <w:rFonts w:asciiTheme="majorHAnsi" w:hAnsiTheme="majorHAnsi"/>
          <w:sz w:val="28"/>
          <w:szCs w:val="28"/>
        </w:rPr>
        <w:t>Лексичні одиниці подаються та активізуються в усіх видах репродуктивних і рецептивних вправ; вони дозволяють студентам повторювати і закріплювати мовний матеріал, яким вони вже володіють, а також розширювати свій активний і потенційний словник. Оволодіння лексичними навичками відбувається в ситуативних</w:t>
      </w:r>
      <w:r w:rsidR="00B005F5">
        <w:rPr>
          <w:rFonts w:asciiTheme="majorHAnsi" w:hAnsiTheme="majorHAnsi"/>
          <w:sz w:val="28"/>
          <w:szCs w:val="28"/>
        </w:rPr>
        <w:t xml:space="preserve"> контекстах.</w:t>
      </w:r>
      <w:r w:rsidR="008D4840">
        <w:rPr>
          <w:rFonts w:asciiTheme="majorHAnsi" w:hAnsiTheme="majorHAnsi"/>
          <w:sz w:val="28"/>
          <w:szCs w:val="28"/>
        </w:rPr>
        <w:tab/>
      </w:r>
    </w:p>
    <w:p w:rsidR="001E6BC0" w:rsidRDefault="001E6BC0">
      <w:pPr>
        <w:rPr>
          <w:rFonts w:asciiTheme="majorHAnsi" w:hAnsiTheme="majorHAnsi"/>
          <w:b/>
          <w:sz w:val="28"/>
        </w:rPr>
      </w:pPr>
      <w:r>
        <w:rPr>
          <w:rFonts w:asciiTheme="majorHAnsi" w:hAnsiTheme="majorHAnsi"/>
          <w:b/>
          <w:sz w:val="28"/>
        </w:rPr>
        <w:br w:type="page"/>
      </w:r>
    </w:p>
    <w:p w:rsidR="00FA6397" w:rsidRPr="004D0736" w:rsidRDefault="001200B2">
      <w:pPr>
        <w:spacing w:before="87"/>
        <w:ind w:left="1089" w:right="638"/>
        <w:jc w:val="center"/>
        <w:rPr>
          <w:rFonts w:asciiTheme="majorHAnsi" w:hAnsiTheme="majorHAnsi"/>
          <w:b/>
          <w:sz w:val="28"/>
          <w:highlight w:val="yellow"/>
        </w:rPr>
      </w:pPr>
      <w:r w:rsidRPr="004D0736">
        <w:rPr>
          <w:rFonts w:asciiTheme="majorHAnsi" w:hAnsiTheme="majorHAnsi"/>
          <w:b/>
          <w:sz w:val="28"/>
        </w:rPr>
        <w:lastRenderedPageBreak/>
        <w:t>ПЕРЕЛІК</w:t>
      </w:r>
      <w:r w:rsidRPr="004D0736">
        <w:rPr>
          <w:rFonts w:asciiTheme="majorHAnsi" w:hAnsiTheme="majorHAnsi"/>
          <w:b/>
          <w:spacing w:val="-8"/>
          <w:sz w:val="28"/>
        </w:rPr>
        <w:t xml:space="preserve"> </w:t>
      </w:r>
      <w:r w:rsidRPr="004D0736">
        <w:rPr>
          <w:rFonts w:asciiTheme="majorHAnsi" w:hAnsiTheme="majorHAnsi"/>
          <w:b/>
          <w:sz w:val="28"/>
        </w:rPr>
        <w:t>ЗАГАЛЬНИХ</w:t>
      </w:r>
      <w:r w:rsidRPr="004D0736">
        <w:rPr>
          <w:rFonts w:asciiTheme="majorHAnsi" w:hAnsiTheme="majorHAnsi"/>
          <w:b/>
          <w:spacing w:val="-9"/>
          <w:sz w:val="28"/>
        </w:rPr>
        <w:t xml:space="preserve"> </w:t>
      </w:r>
      <w:r w:rsidRPr="004D0736">
        <w:rPr>
          <w:rFonts w:asciiTheme="majorHAnsi" w:hAnsiTheme="majorHAnsi"/>
          <w:b/>
          <w:sz w:val="28"/>
        </w:rPr>
        <w:t>ПРОГРАМНИХ</w:t>
      </w:r>
      <w:r w:rsidRPr="004D0736">
        <w:rPr>
          <w:rFonts w:asciiTheme="majorHAnsi" w:hAnsiTheme="majorHAnsi"/>
          <w:b/>
          <w:spacing w:val="-8"/>
          <w:sz w:val="28"/>
        </w:rPr>
        <w:t xml:space="preserve"> </w:t>
      </w:r>
      <w:r w:rsidRPr="004D0736">
        <w:rPr>
          <w:rFonts w:asciiTheme="majorHAnsi" w:hAnsiTheme="majorHAnsi"/>
          <w:b/>
          <w:sz w:val="28"/>
        </w:rPr>
        <w:t>КОМПЕТЕНТНОСТЕЙ</w:t>
      </w:r>
      <w:r w:rsidRPr="004D0736">
        <w:rPr>
          <w:rFonts w:asciiTheme="majorHAnsi" w:hAnsiTheme="majorHAnsi"/>
          <w:b/>
          <w:spacing w:val="-67"/>
          <w:sz w:val="28"/>
        </w:rPr>
        <w:t xml:space="preserve"> </w:t>
      </w:r>
      <w:r w:rsidRPr="004D0736">
        <w:rPr>
          <w:rFonts w:asciiTheme="majorHAnsi" w:hAnsiTheme="majorHAnsi"/>
          <w:b/>
          <w:sz w:val="28"/>
        </w:rPr>
        <w:t>ОСВІТНЬОЇ</w:t>
      </w:r>
      <w:r w:rsidRPr="004D0736">
        <w:rPr>
          <w:rFonts w:asciiTheme="majorHAnsi" w:hAnsiTheme="majorHAnsi"/>
          <w:b/>
          <w:spacing w:val="-2"/>
          <w:sz w:val="28"/>
        </w:rPr>
        <w:t xml:space="preserve"> </w:t>
      </w:r>
      <w:r w:rsidRPr="004D0736">
        <w:rPr>
          <w:rFonts w:asciiTheme="majorHAnsi" w:hAnsiTheme="majorHAnsi"/>
          <w:b/>
          <w:sz w:val="28"/>
        </w:rPr>
        <w:t>ПРОГРАМИ,</w:t>
      </w:r>
      <w:r w:rsidRPr="004D0736">
        <w:rPr>
          <w:rFonts w:asciiTheme="majorHAnsi" w:hAnsiTheme="majorHAnsi"/>
          <w:b/>
          <w:spacing w:val="-1"/>
          <w:sz w:val="28"/>
        </w:rPr>
        <w:t xml:space="preserve"> </w:t>
      </w:r>
      <w:r w:rsidRPr="004D0736">
        <w:rPr>
          <w:rFonts w:asciiTheme="majorHAnsi" w:hAnsiTheme="majorHAnsi"/>
          <w:b/>
          <w:sz w:val="28"/>
        </w:rPr>
        <w:t>ЯКІ ЗАБЕЗПЕЧУЄ</w:t>
      </w:r>
      <w:r w:rsidRPr="004D0736">
        <w:rPr>
          <w:rFonts w:asciiTheme="majorHAnsi" w:hAnsiTheme="majorHAnsi"/>
          <w:b/>
          <w:spacing w:val="-4"/>
          <w:sz w:val="28"/>
        </w:rPr>
        <w:t xml:space="preserve"> </w:t>
      </w:r>
      <w:r w:rsidRPr="004D0736">
        <w:rPr>
          <w:rFonts w:asciiTheme="majorHAnsi" w:hAnsiTheme="majorHAnsi"/>
          <w:b/>
          <w:sz w:val="28"/>
        </w:rPr>
        <w:t>ДИСЦИПЛІНА</w:t>
      </w:r>
    </w:p>
    <w:p w:rsidR="00FA6397" w:rsidRPr="004D0736" w:rsidRDefault="00FA6397">
      <w:pPr>
        <w:pStyle w:val="a3"/>
        <w:spacing w:before="1"/>
        <w:rPr>
          <w:rFonts w:asciiTheme="majorHAnsi" w:hAnsiTheme="majorHAnsi"/>
          <w:b/>
          <w:sz w:val="27"/>
          <w:highlight w:val="yellow"/>
        </w:rPr>
      </w:pPr>
    </w:p>
    <w:tbl>
      <w:tblPr>
        <w:tblStyle w:val="TableNormal"/>
        <w:tblW w:w="9940" w:type="dxa"/>
        <w:tblInd w:w="125" w:type="dxa"/>
        <w:tblLayout w:type="fixed"/>
        <w:tblLook w:val="01E0"/>
      </w:tblPr>
      <w:tblGrid>
        <w:gridCol w:w="2635"/>
        <w:gridCol w:w="7305"/>
      </w:tblGrid>
      <w:tr w:rsidR="000B3FD6" w:rsidTr="000B3FD6">
        <w:trPr>
          <w:trHeight w:val="319"/>
        </w:trPr>
        <w:tc>
          <w:tcPr>
            <w:tcW w:w="2635" w:type="dxa"/>
          </w:tcPr>
          <w:p w:rsidR="000B3FD6" w:rsidRPr="000B3FD6" w:rsidRDefault="000B3FD6" w:rsidP="000B3FD6">
            <w:pPr>
              <w:pStyle w:val="TableParagraph"/>
              <w:spacing w:before="1" w:line="276" w:lineRule="auto"/>
              <w:ind w:left="106"/>
              <w:rPr>
                <w:rFonts w:asciiTheme="majorHAnsi" w:hAnsiTheme="majorHAnsi"/>
                <w:sz w:val="28"/>
                <w:szCs w:val="28"/>
              </w:rPr>
            </w:pPr>
            <w:r w:rsidRPr="000B3FD6">
              <w:rPr>
                <w:rFonts w:asciiTheme="majorHAnsi" w:hAnsiTheme="majorHAnsi"/>
                <w:sz w:val="28"/>
                <w:szCs w:val="28"/>
              </w:rPr>
              <w:t>Перелік</w:t>
            </w:r>
          </w:p>
        </w:tc>
        <w:tc>
          <w:tcPr>
            <w:tcW w:w="7305" w:type="dxa"/>
          </w:tcPr>
          <w:p w:rsidR="000B3FD6" w:rsidRPr="000B3FD6" w:rsidRDefault="000B3FD6" w:rsidP="000B3FD6">
            <w:pPr>
              <w:pStyle w:val="TableParagraph"/>
              <w:tabs>
                <w:tab w:val="left" w:pos="2181"/>
                <w:tab w:val="left" w:pos="3740"/>
                <w:tab w:val="left" w:pos="5929"/>
              </w:tabs>
              <w:spacing w:line="276" w:lineRule="auto"/>
              <w:ind w:left="281"/>
              <w:rPr>
                <w:rFonts w:asciiTheme="majorHAnsi" w:hAnsiTheme="majorHAnsi"/>
                <w:sz w:val="28"/>
                <w:szCs w:val="28"/>
              </w:rPr>
            </w:pPr>
            <w:r w:rsidRPr="000B3FD6">
              <w:rPr>
                <w:rFonts w:asciiTheme="majorHAnsi" w:hAnsiTheme="majorHAnsi"/>
                <w:sz w:val="28"/>
                <w:szCs w:val="28"/>
              </w:rPr>
              <w:t>Аналітичні</w:t>
            </w:r>
            <w:r w:rsidRPr="000B3FD6">
              <w:rPr>
                <w:rFonts w:asciiTheme="majorHAnsi" w:hAnsiTheme="majorHAnsi"/>
                <w:sz w:val="28"/>
                <w:szCs w:val="28"/>
              </w:rPr>
              <w:tab/>
              <w:t>навички.</w:t>
            </w:r>
            <w:r w:rsidRPr="000B3FD6">
              <w:rPr>
                <w:rFonts w:asciiTheme="majorHAnsi" w:hAnsiTheme="majorHAnsi"/>
                <w:sz w:val="28"/>
                <w:szCs w:val="28"/>
              </w:rPr>
              <w:tab/>
              <w:t>Відкритість.</w:t>
            </w:r>
            <w:r w:rsidRPr="000B3FD6">
              <w:rPr>
                <w:rFonts w:asciiTheme="majorHAnsi" w:hAnsiTheme="majorHAnsi"/>
                <w:sz w:val="28"/>
                <w:szCs w:val="28"/>
              </w:rPr>
              <w:tab/>
              <w:t>Вміння</w:t>
            </w:r>
          </w:p>
        </w:tc>
      </w:tr>
      <w:tr w:rsidR="000B3FD6" w:rsidTr="000B3FD6">
        <w:trPr>
          <w:trHeight w:val="319"/>
        </w:trPr>
        <w:tc>
          <w:tcPr>
            <w:tcW w:w="2635" w:type="dxa"/>
          </w:tcPr>
          <w:p w:rsidR="000B3FD6" w:rsidRPr="000B3FD6" w:rsidRDefault="000B3FD6" w:rsidP="000B3FD6">
            <w:pPr>
              <w:pStyle w:val="TableParagraph"/>
              <w:spacing w:before="1" w:line="276" w:lineRule="auto"/>
              <w:ind w:left="106"/>
              <w:rPr>
                <w:rFonts w:asciiTheme="majorHAnsi" w:hAnsiTheme="majorHAnsi"/>
                <w:sz w:val="28"/>
                <w:szCs w:val="28"/>
              </w:rPr>
            </w:pPr>
            <w:r w:rsidRPr="000B3FD6">
              <w:rPr>
                <w:rFonts w:asciiTheme="majorHAnsi" w:hAnsiTheme="majorHAnsi"/>
                <w:sz w:val="28"/>
                <w:szCs w:val="28"/>
              </w:rPr>
              <w:t>соціальних,</w:t>
            </w:r>
          </w:p>
        </w:tc>
        <w:tc>
          <w:tcPr>
            <w:tcW w:w="7305" w:type="dxa"/>
          </w:tcPr>
          <w:p w:rsidR="000B3FD6" w:rsidRPr="000B3FD6" w:rsidRDefault="000B3FD6" w:rsidP="000B3FD6">
            <w:pPr>
              <w:pStyle w:val="TableParagraph"/>
              <w:spacing w:line="276" w:lineRule="auto"/>
              <w:ind w:left="281"/>
              <w:rPr>
                <w:rFonts w:asciiTheme="majorHAnsi" w:hAnsiTheme="majorHAnsi"/>
                <w:sz w:val="28"/>
                <w:szCs w:val="28"/>
              </w:rPr>
            </w:pPr>
            <w:r w:rsidRPr="000B3FD6">
              <w:rPr>
                <w:rFonts w:asciiTheme="majorHAnsi" w:hAnsiTheme="majorHAnsi"/>
                <w:sz w:val="28"/>
                <w:szCs w:val="28"/>
              </w:rPr>
              <w:t>працювати</w:t>
            </w:r>
            <w:r w:rsidRPr="000B3FD6">
              <w:rPr>
                <w:rFonts w:asciiTheme="majorHAnsi" w:hAnsiTheme="majorHAnsi"/>
                <w:spacing w:val="105"/>
                <w:sz w:val="28"/>
                <w:szCs w:val="28"/>
              </w:rPr>
              <w:t xml:space="preserve"> </w:t>
            </w:r>
            <w:r w:rsidRPr="000B3FD6">
              <w:rPr>
                <w:rFonts w:asciiTheme="majorHAnsi" w:hAnsiTheme="majorHAnsi"/>
                <w:sz w:val="28"/>
                <w:szCs w:val="28"/>
              </w:rPr>
              <w:t>в</w:t>
            </w:r>
            <w:r w:rsidRPr="000B3FD6">
              <w:rPr>
                <w:rFonts w:asciiTheme="majorHAnsi" w:hAnsiTheme="majorHAnsi"/>
                <w:spacing w:val="101"/>
                <w:sz w:val="28"/>
                <w:szCs w:val="28"/>
              </w:rPr>
              <w:t xml:space="preserve"> </w:t>
            </w:r>
            <w:r w:rsidRPr="000B3FD6">
              <w:rPr>
                <w:rFonts w:asciiTheme="majorHAnsi" w:hAnsiTheme="majorHAnsi"/>
                <w:sz w:val="28"/>
                <w:szCs w:val="28"/>
              </w:rPr>
              <w:t>команді.</w:t>
            </w:r>
            <w:r w:rsidRPr="000B3FD6">
              <w:rPr>
                <w:rFonts w:asciiTheme="majorHAnsi" w:hAnsiTheme="majorHAnsi"/>
                <w:spacing w:val="104"/>
                <w:sz w:val="28"/>
                <w:szCs w:val="28"/>
              </w:rPr>
              <w:t xml:space="preserve"> </w:t>
            </w:r>
            <w:r w:rsidRPr="000B3FD6">
              <w:rPr>
                <w:rFonts w:asciiTheme="majorHAnsi" w:hAnsiTheme="majorHAnsi"/>
                <w:sz w:val="28"/>
                <w:szCs w:val="28"/>
              </w:rPr>
              <w:t>Здатність</w:t>
            </w:r>
            <w:r w:rsidRPr="000B3FD6">
              <w:rPr>
                <w:rFonts w:asciiTheme="majorHAnsi" w:hAnsiTheme="majorHAnsi"/>
                <w:spacing w:val="107"/>
                <w:sz w:val="28"/>
                <w:szCs w:val="28"/>
              </w:rPr>
              <w:t xml:space="preserve"> </w:t>
            </w:r>
            <w:r w:rsidRPr="000B3FD6">
              <w:rPr>
                <w:rFonts w:asciiTheme="majorHAnsi" w:hAnsiTheme="majorHAnsi"/>
                <w:sz w:val="28"/>
                <w:szCs w:val="28"/>
              </w:rPr>
              <w:t>до</w:t>
            </w:r>
            <w:r w:rsidRPr="000B3FD6">
              <w:rPr>
                <w:rFonts w:asciiTheme="majorHAnsi" w:hAnsiTheme="majorHAnsi"/>
                <w:spacing w:val="106"/>
                <w:sz w:val="28"/>
                <w:szCs w:val="28"/>
              </w:rPr>
              <w:t xml:space="preserve"> </w:t>
            </w:r>
            <w:r w:rsidRPr="000B3FD6">
              <w:rPr>
                <w:rFonts w:asciiTheme="majorHAnsi" w:hAnsiTheme="majorHAnsi"/>
                <w:sz w:val="28"/>
                <w:szCs w:val="28"/>
              </w:rPr>
              <w:t>навчання.</w:t>
            </w:r>
          </w:p>
        </w:tc>
      </w:tr>
      <w:tr w:rsidR="000B3FD6" w:rsidTr="000B3FD6">
        <w:trPr>
          <w:trHeight w:val="322"/>
        </w:trPr>
        <w:tc>
          <w:tcPr>
            <w:tcW w:w="2635" w:type="dxa"/>
          </w:tcPr>
          <w:p w:rsidR="000B3FD6" w:rsidRPr="000B3FD6" w:rsidRDefault="000B3FD6" w:rsidP="000B3FD6">
            <w:pPr>
              <w:pStyle w:val="TableParagraph"/>
              <w:spacing w:before="1" w:line="276" w:lineRule="auto"/>
              <w:ind w:left="106"/>
              <w:rPr>
                <w:rFonts w:asciiTheme="majorHAnsi" w:hAnsiTheme="majorHAnsi"/>
                <w:sz w:val="28"/>
                <w:szCs w:val="28"/>
              </w:rPr>
            </w:pPr>
            <w:r w:rsidRPr="000B3FD6">
              <w:rPr>
                <w:rFonts w:asciiTheme="majorHAnsi" w:hAnsiTheme="majorHAnsi"/>
                <w:sz w:val="28"/>
                <w:szCs w:val="28"/>
              </w:rPr>
              <w:t>«м’яких»</w:t>
            </w:r>
            <w:r w:rsidRPr="000B3FD6">
              <w:rPr>
                <w:rFonts w:asciiTheme="majorHAnsi" w:hAnsiTheme="majorHAnsi"/>
                <w:spacing w:val="13"/>
                <w:sz w:val="28"/>
                <w:szCs w:val="28"/>
              </w:rPr>
              <w:t xml:space="preserve"> </w:t>
            </w:r>
            <w:r w:rsidRPr="000B3FD6">
              <w:rPr>
                <w:rFonts w:asciiTheme="majorHAnsi" w:hAnsiTheme="majorHAnsi"/>
                <w:sz w:val="28"/>
                <w:szCs w:val="28"/>
              </w:rPr>
              <w:t>навичок</w:t>
            </w:r>
          </w:p>
        </w:tc>
        <w:tc>
          <w:tcPr>
            <w:tcW w:w="7305" w:type="dxa"/>
          </w:tcPr>
          <w:p w:rsidR="000B3FD6" w:rsidRPr="000B3FD6" w:rsidRDefault="000B3FD6" w:rsidP="000B3FD6">
            <w:pPr>
              <w:pStyle w:val="TableParagraph"/>
              <w:tabs>
                <w:tab w:val="left" w:pos="2045"/>
                <w:tab w:val="left" w:pos="3313"/>
                <w:tab w:val="left" w:pos="5850"/>
              </w:tabs>
              <w:spacing w:line="276" w:lineRule="auto"/>
              <w:ind w:left="281"/>
              <w:rPr>
                <w:rFonts w:asciiTheme="majorHAnsi" w:hAnsiTheme="majorHAnsi"/>
                <w:sz w:val="28"/>
                <w:szCs w:val="28"/>
              </w:rPr>
            </w:pPr>
            <w:r w:rsidRPr="000B3FD6">
              <w:rPr>
                <w:rFonts w:asciiTheme="majorHAnsi" w:hAnsiTheme="majorHAnsi"/>
                <w:sz w:val="28"/>
                <w:szCs w:val="28"/>
              </w:rPr>
              <w:t>Здатність</w:t>
            </w:r>
            <w:r w:rsidRPr="000B3FD6">
              <w:rPr>
                <w:rFonts w:asciiTheme="majorHAnsi" w:hAnsiTheme="majorHAnsi"/>
                <w:sz w:val="28"/>
                <w:szCs w:val="28"/>
              </w:rPr>
              <w:tab/>
              <w:t>логічно</w:t>
            </w:r>
            <w:r w:rsidRPr="000B3FD6">
              <w:rPr>
                <w:rFonts w:asciiTheme="majorHAnsi" w:hAnsiTheme="majorHAnsi"/>
                <w:sz w:val="28"/>
                <w:szCs w:val="28"/>
              </w:rPr>
              <w:tab/>
              <w:t>обґрунтовувати</w:t>
            </w:r>
            <w:r w:rsidRPr="000B3FD6">
              <w:rPr>
                <w:rFonts w:asciiTheme="majorHAnsi" w:hAnsiTheme="majorHAnsi"/>
                <w:sz w:val="28"/>
                <w:szCs w:val="28"/>
              </w:rPr>
              <w:tab/>
              <w:t>позиці.,</w:t>
            </w:r>
          </w:p>
        </w:tc>
      </w:tr>
      <w:tr w:rsidR="000B3FD6" w:rsidTr="000B3FD6">
        <w:trPr>
          <w:trHeight w:val="323"/>
        </w:trPr>
        <w:tc>
          <w:tcPr>
            <w:tcW w:w="2635" w:type="dxa"/>
          </w:tcPr>
          <w:p w:rsidR="000B3FD6" w:rsidRPr="000B3FD6" w:rsidRDefault="000B3FD6" w:rsidP="000B3FD6">
            <w:pPr>
              <w:pStyle w:val="TableParagraph"/>
              <w:spacing w:before="5" w:line="276" w:lineRule="auto"/>
              <w:ind w:left="106"/>
              <w:rPr>
                <w:rFonts w:asciiTheme="majorHAnsi" w:hAnsiTheme="majorHAnsi"/>
                <w:sz w:val="28"/>
                <w:szCs w:val="28"/>
              </w:rPr>
            </w:pPr>
            <w:r w:rsidRPr="000B3FD6">
              <w:rPr>
                <w:rFonts w:asciiTheme="majorHAnsi" w:hAnsiTheme="majorHAnsi"/>
                <w:sz w:val="28"/>
                <w:szCs w:val="28"/>
              </w:rPr>
              <w:t>(</w:t>
            </w:r>
            <w:proofErr w:type="spellStart"/>
            <w:r w:rsidRPr="000B3FD6">
              <w:rPr>
                <w:rFonts w:asciiTheme="majorHAnsi" w:hAnsiTheme="majorHAnsi"/>
                <w:sz w:val="28"/>
                <w:szCs w:val="28"/>
              </w:rPr>
              <w:t>soft</w:t>
            </w:r>
            <w:proofErr w:type="spellEnd"/>
            <w:r w:rsidRPr="000B3FD6">
              <w:rPr>
                <w:rFonts w:asciiTheme="majorHAnsi" w:hAnsiTheme="majorHAnsi"/>
                <w:spacing w:val="20"/>
                <w:sz w:val="28"/>
                <w:szCs w:val="28"/>
              </w:rPr>
              <w:t xml:space="preserve"> </w:t>
            </w:r>
            <w:proofErr w:type="spellStart"/>
            <w:r w:rsidRPr="000B3FD6">
              <w:rPr>
                <w:rFonts w:asciiTheme="majorHAnsi" w:hAnsiTheme="majorHAnsi"/>
                <w:sz w:val="28"/>
                <w:szCs w:val="28"/>
              </w:rPr>
              <w:t>skills</w:t>
            </w:r>
            <w:proofErr w:type="spellEnd"/>
            <w:r w:rsidRPr="000B3FD6">
              <w:rPr>
                <w:rFonts w:asciiTheme="majorHAnsi" w:hAnsiTheme="majorHAnsi"/>
                <w:sz w:val="28"/>
                <w:szCs w:val="28"/>
              </w:rPr>
              <w:t>)</w:t>
            </w:r>
          </w:p>
        </w:tc>
        <w:tc>
          <w:tcPr>
            <w:tcW w:w="7305" w:type="dxa"/>
          </w:tcPr>
          <w:p w:rsidR="000B3FD6" w:rsidRPr="000B3FD6" w:rsidRDefault="000B3FD6" w:rsidP="000B3FD6">
            <w:pPr>
              <w:pStyle w:val="TableParagraph"/>
              <w:tabs>
                <w:tab w:val="left" w:pos="3859"/>
                <w:tab w:val="left" w:pos="5751"/>
              </w:tabs>
              <w:spacing w:before="1" w:line="276" w:lineRule="auto"/>
              <w:ind w:left="281"/>
              <w:rPr>
                <w:rFonts w:asciiTheme="majorHAnsi" w:hAnsiTheme="majorHAnsi"/>
                <w:sz w:val="28"/>
                <w:szCs w:val="28"/>
              </w:rPr>
            </w:pPr>
            <w:proofErr w:type="spellStart"/>
            <w:r w:rsidRPr="000B3FD6">
              <w:rPr>
                <w:rFonts w:asciiTheme="majorHAnsi" w:hAnsiTheme="majorHAnsi"/>
                <w:sz w:val="28"/>
                <w:szCs w:val="28"/>
              </w:rPr>
              <w:t>Клієнтоорієнтованість</w:t>
            </w:r>
            <w:proofErr w:type="spellEnd"/>
            <w:r w:rsidRPr="000B3FD6">
              <w:rPr>
                <w:rFonts w:asciiTheme="majorHAnsi" w:hAnsiTheme="majorHAnsi"/>
                <w:sz w:val="28"/>
                <w:szCs w:val="28"/>
              </w:rPr>
              <w:t>.</w:t>
            </w:r>
            <w:r w:rsidRPr="000B3FD6">
              <w:rPr>
                <w:rFonts w:asciiTheme="majorHAnsi" w:hAnsiTheme="majorHAnsi"/>
                <w:sz w:val="28"/>
                <w:szCs w:val="28"/>
              </w:rPr>
              <w:tab/>
              <w:t>Комплексне</w:t>
            </w:r>
            <w:r w:rsidRPr="000B3FD6">
              <w:rPr>
                <w:rFonts w:asciiTheme="majorHAnsi" w:hAnsiTheme="majorHAnsi"/>
                <w:sz w:val="28"/>
                <w:szCs w:val="28"/>
              </w:rPr>
              <w:tab/>
              <w:t>рішення</w:t>
            </w:r>
          </w:p>
        </w:tc>
      </w:tr>
      <w:tr w:rsidR="000B3FD6" w:rsidTr="000B3FD6">
        <w:trPr>
          <w:trHeight w:val="322"/>
        </w:trPr>
        <w:tc>
          <w:tcPr>
            <w:tcW w:w="2635" w:type="dxa"/>
          </w:tcPr>
          <w:p w:rsidR="000B3FD6" w:rsidRPr="000B3FD6" w:rsidRDefault="000B3FD6" w:rsidP="000B3FD6">
            <w:pPr>
              <w:pStyle w:val="TableParagraph"/>
              <w:spacing w:line="276" w:lineRule="auto"/>
              <w:rPr>
                <w:rFonts w:asciiTheme="majorHAnsi" w:hAnsiTheme="majorHAnsi"/>
                <w:sz w:val="28"/>
                <w:szCs w:val="28"/>
              </w:rPr>
            </w:pPr>
          </w:p>
        </w:tc>
        <w:tc>
          <w:tcPr>
            <w:tcW w:w="7305" w:type="dxa"/>
          </w:tcPr>
          <w:p w:rsidR="000B3FD6" w:rsidRPr="000B3FD6" w:rsidRDefault="000B3FD6" w:rsidP="000B3FD6">
            <w:pPr>
              <w:pStyle w:val="TableParagraph"/>
              <w:tabs>
                <w:tab w:val="left" w:pos="1790"/>
                <w:tab w:val="left" w:pos="3583"/>
                <w:tab w:val="left" w:pos="4767"/>
                <w:tab w:val="left" w:pos="5461"/>
              </w:tabs>
              <w:spacing w:line="276" w:lineRule="auto"/>
              <w:ind w:left="281"/>
              <w:rPr>
                <w:rFonts w:asciiTheme="majorHAnsi" w:hAnsiTheme="majorHAnsi"/>
                <w:sz w:val="28"/>
                <w:szCs w:val="28"/>
              </w:rPr>
            </w:pPr>
            <w:r w:rsidRPr="000B3FD6">
              <w:rPr>
                <w:rFonts w:asciiTheme="majorHAnsi" w:hAnsiTheme="majorHAnsi"/>
                <w:sz w:val="28"/>
                <w:szCs w:val="28"/>
              </w:rPr>
              <w:t>проблем.</w:t>
            </w:r>
            <w:r w:rsidRPr="000B3FD6">
              <w:rPr>
                <w:rFonts w:asciiTheme="majorHAnsi" w:hAnsiTheme="majorHAnsi"/>
                <w:sz w:val="28"/>
                <w:szCs w:val="28"/>
              </w:rPr>
              <w:tab/>
              <w:t>Оцінювати</w:t>
            </w:r>
            <w:r w:rsidRPr="000B3FD6">
              <w:rPr>
                <w:rFonts w:asciiTheme="majorHAnsi" w:hAnsiTheme="majorHAnsi"/>
                <w:sz w:val="28"/>
                <w:szCs w:val="28"/>
              </w:rPr>
              <w:tab/>
              <w:t>ризики</w:t>
            </w:r>
            <w:r w:rsidRPr="000B3FD6">
              <w:rPr>
                <w:rFonts w:asciiTheme="majorHAnsi" w:hAnsiTheme="majorHAnsi"/>
                <w:sz w:val="28"/>
                <w:szCs w:val="28"/>
              </w:rPr>
              <w:tab/>
              <w:t>та</w:t>
            </w:r>
            <w:r w:rsidRPr="000B3FD6">
              <w:rPr>
                <w:rFonts w:asciiTheme="majorHAnsi" w:hAnsiTheme="majorHAnsi"/>
                <w:sz w:val="28"/>
                <w:szCs w:val="28"/>
              </w:rPr>
              <w:tab/>
              <w:t>приймати</w:t>
            </w:r>
          </w:p>
        </w:tc>
      </w:tr>
      <w:tr w:rsidR="000B3FD6" w:rsidTr="000B3FD6">
        <w:trPr>
          <w:trHeight w:val="322"/>
        </w:trPr>
        <w:tc>
          <w:tcPr>
            <w:tcW w:w="2635" w:type="dxa"/>
          </w:tcPr>
          <w:p w:rsidR="000B3FD6" w:rsidRPr="000B3FD6" w:rsidRDefault="000B3FD6" w:rsidP="000B3FD6">
            <w:pPr>
              <w:pStyle w:val="TableParagraph"/>
              <w:spacing w:line="276" w:lineRule="auto"/>
              <w:rPr>
                <w:rFonts w:asciiTheme="majorHAnsi" w:hAnsiTheme="majorHAnsi"/>
                <w:sz w:val="28"/>
                <w:szCs w:val="28"/>
              </w:rPr>
            </w:pPr>
          </w:p>
        </w:tc>
        <w:tc>
          <w:tcPr>
            <w:tcW w:w="7305" w:type="dxa"/>
          </w:tcPr>
          <w:p w:rsidR="000B3FD6" w:rsidRPr="000B3FD6" w:rsidRDefault="000B3FD6" w:rsidP="000B3FD6">
            <w:pPr>
              <w:pStyle w:val="TableParagraph"/>
              <w:tabs>
                <w:tab w:val="left" w:pos="1669"/>
                <w:tab w:val="left" w:pos="3972"/>
                <w:tab w:val="left" w:pos="5850"/>
              </w:tabs>
              <w:spacing w:before="1" w:line="276" w:lineRule="auto"/>
              <w:ind w:left="281"/>
              <w:rPr>
                <w:rFonts w:asciiTheme="majorHAnsi" w:hAnsiTheme="majorHAnsi"/>
                <w:sz w:val="28"/>
                <w:szCs w:val="28"/>
              </w:rPr>
            </w:pPr>
            <w:r w:rsidRPr="000B3FD6">
              <w:rPr>
                <w:rFonts w:asciiTheme="majorHAnsi" w:hAnsiTheme="majorHAnsi"/>
                <w:sz w:val="28"/>
                <w:szCs w:val="28"/>
              </w:rPr>
              <w:t>рішення.</w:t>
            </w:r>
            <w:r w:rsidRPr="000B3FD6">
              <w:rPr>
                <w:rFonts w:asciiTheme="majorHAnsi" w:hAnsiTheme="majorHAnsi"/>
                <w:sz w:val="28"/>
                <w:szCs w:val="28"/>
              </w:rPr>
              <w:tab/>
              <w:t>Саморозвиток.</w:t>
            </w:r>
            <w:r w:rsidRPr="000B3FD6">
              <w:rPr>
                <w:rFonts w:asciiTheme="majorHAnsi" w:hAnsiTheme="majorHAnsi"/>
                <w:sz w:val="28"/>
                <w:szCs w:val="28"/>
              </w:rPr>
              <w:tab/>
              <w:t>Формування</w:t>
            </w:r>
            <w:r w:rsidRPr="000B3FD6">
              <w:rPr>
                <w:rFonts w:asciiTheme="majorHAnsi" w:hAnsiTheme="majorHAnsi"/>
                <w:sz w:val="28"/>
                <w:szCs w:val="28"/>
              </w:rPr>
              <w:tab/>
              <w:t>власної</w:t>
            </w:r>
          </w:p>
        </w:tc>
      </w:tr>
      <w:tr w:rsidR="000B3FD6" w:rsidTr="000B3FD6">
        <w:trPr>
          <w:trHeight w:val="314"/>
        </w:trPr>
        <w:tc>
          <w:tcPr>
            <w:tcW w:w="2635" w:type="dxa"/>
          </w:tcPr>
          <w:p w:rsidR="000B3FD6" w:rsidRPr="000B3FD6" w:rsidRDefault="000B3FD6" w:rsidP="000B3FD6">
            <w:pPr>
              <w:pStyle w:val="TableParagraph"/>
              <w:spacing w:line="276" w:lineRule="auto"/>
              <w:rPr>
                <w:rFonts w:asciiTheme="majorHAnsi" w:hAnsiTheme="majorHAnsi"/>
                <w:sz w:val="28"/>
                <w:szCs w:val="28"/>
              </w:rPr>
            </w:pPr>
          </w:p>
        </w:tc>
        <w:tc>
          <w:tcPr>
            <w:tcW w:w="7305" w:type="dxa"/>
          </w:tcPr>
          <w:p w:rsidR="000B3FD6" w:rsidRPr="000B3FD6" w:rsidRDefault="000B3FD6" w:rsidP="000B3FD6">
            <w:pPr>
              <w:pStyle w:val="TableParagraph"/>
              <w:spacing w:line="276" w:lineRule="auto"/>
              <w:ind w:left="281"/>
              <w:rPr>
                <w:rFonts w:asciiTheme="majorHAnsi" w:hAnsiTheme="majorHAnsi"/>
                <w:sz w:val="28"/>
                <w:szCs w:val="28"/>
              </w:rPr>
            </w:pPr>
            <w:r w:rsidRPr="000B3FD6">
              <w:rPr>
                <w:rFonts w:asciiTheme="majorHAnsi" w:hAnsiTheme="majorHAnsi"/>
                <w:sz w:val="28"/>
                <w:szCs w:val="28"/>
              </w:rPr>
              <w:t>думки</w:t>
            </w:r>
            <w:r w:rsidRPr="000B3FD6">
              <w:rPr>
                <w:rFonts w:asciiTheme="majorHAnsi" w:hAnsiTheme="majorHAnsi"/>
                <w:spacing w:val="28"/>
                <w:sz w:val="28"/>
                <w:szCs w:val="28"/>
              </w:rPr>
              <w:t xml:space="preserve"> </w:t>
            </w:r>
            <w:r w:rsidRPr="000B3FD6">
              <w:rPr>
                <w:rFonts w:asciiTheme="majorHAnsi" w:hAnsiTheme="majorHAnsi"/>
                <w:sz w:val="28"/>
                <w:szCs w:val="28"/>
              </w:rPr>
              <w:t>та</w:t>
            </w:r>
            <w:r w:rsidRPr="000B3FD6">
              <w:rPr>
                <w:rFonts w:asciiTheme="majorHAnsi" w:hAnsiTheme="majorHAnsi"/>
                <w:spacing w:val="29"/>
                <w:sz w:val="28"/>
                <w:szCs w:val="28"/>
              </w:rPr>
              <w:t xml:space="preserve"> </w:t>
            </w:r>
            <w:r w:rsidRPr="000B3FD6">
              <w:rPr>
                <w:rFonts w:asciiTheme="majorHAnsi" w:hAnsiTheme="majorHAnsi"/>
                <w:sz w:val="28"/>
                <w:szCs w:val="28"/>
              </w:rPr>
              <w:t>прийняття</w:t>
            </w:r>
            <w:r w:rsidRPr="000B3FD6">
              <w:rPr>
                <w:rFonts w:asciiTheme="majorHAnsi" w:hAnsiTheme="majorHAnsi"/>
                <w:spacing w:val="27"/>
                <w:sz w:val="28"/>
                <w:szCs w:val="28"/>
              </w:rPr>
              <w:t xml:space="preserve"> </w:t>
            </w:r>
            <w:r w:rsidRPr="000B3FD6">
              <w:rPr>
                <w:rFonts w:asciiTheme="majorHAnsi" w:hAnsiTheme="majorHAnsi"/>
                <w:sz w:val="28"/>
                <w:szCs w:val="28"/>
              </w:rPr>
              <w:t>рішень.</w:t>
            </w:r>
          </w:p>
        </w:tc>
      </w:tr>
    </w:tbl>
    <w:p w:rsidR="00880233" w:rsidRPr="00880233" w:rsidRDefault="00880233" w:rsidP="008F2455">
      <w:pPr>
        <w:pStyle w:val="a7"/>
        <w:spacing w:before="0" w:beforeAutospacing="0" w:after="0" w:afterAutospacing="0"/>
        <w:ind w:left="851"/>
        <w:jc w:val="both"/>
        <w:rPr>
          <w:rFonts w:asciiTheme="majorHAnsi" w:hAnsiTheme="majorHAnsi" w:cs="Arial"/>
          <w:sz w:val="28"/>
          <w:szCs w:val="28"/>
          <w:lang w:val="uk-UA"/>
        </w:rPr>
      </w:pPr>
    </w:p>
    <w:p w:rsidR="00FA6397" w:rsidRPr="004D0736" w:rsidRDefault="001200B2">
      <w:pPr>
        <w:pStyle w:val="Heading2"/>
        <w:spacing w:before="87" w:line="261" w:lineRule="auto"/>
        <w:ind w:left="1084" w:firstLine="864"/>
        <w:jc w:val="left"/>
        <w:rPr>
          <w:rFonts w:asciiTheme="majorHAnsi" w:hAnsiTheme="majorHAnsi"/>
        </w:rPr>
      </w:pPr>
      <w:r w:rsidRPr="004D0736">
        <w:rPr>
          <w:rFonts w:asciiTheme="majorHAnsi" w:hAnsiTheme="majorHAnsi"/>
        </w:rPr>
        <w:t>ПЕРЕЛІК СПЕЦІАЛЬНИХ (ФАХОВИХ) ПРОГРАМНИХ</w:t>
      </w:r>
      <w:r w:rsidRPr="004D0736">
        <w:rPr>
          <w:rFonts w:asciiTheme="majorHAnsi" w:hAnsiTheme="majorHAnsi"/>
          <w:spacing w:val="1"/>
        </w:rPr>
        <w:t xml:space="preserve"> </w:t>
      </w:r>
      <w:r w:rsidRPr="004D0736">
        <w:rPr>
          <w:rFonts w:asciiTheme="majorHAnsi" w:hAnsiTheme="majorHAnsi"/>
        </w:rPr>
        <w:t>КОМПЕТЕНТНОСТЕЙ</w:t>
      </w:r>
      <w:r w:rsidRPr="004D0736">
        <w:rPr>
          <w:rFonts w:asciiTheme="majorHAnsi" w:hAnsiTheme="majorHAnsi"/>
          <w:spacing w:val="-7"/>
        </w:rPr>
        <w:t xml:space="preserve"> </w:t>
      </w:r>
      <w:r w:rsidRPr="004D0736">
        <w:rPr>
          <w:rFonts w:asciiTheme="majorHAnsi" w:hAnsiTheme="majorHAnsi"/>
        </w:rPr>
        <w:t>ОСВІТНЬОЇ</w:t>
      </w:r>
      <w:r w:rsidRPr="004D0736">
        <w:rPr>
          <w:rFonts w:asciiTheme="majorHAnsi" w:hAnsiTheme="majorHAnsi"/>
          <w:spacing w:val="-6"/>
        </w:rPr>
        <w:t xml:space="preserve"> </w:t>
      </w:r>
      <w:r w:rsidRPr="004D0736">
        <w:rPr>
          <w:rFonts w:asciiTheme="majorHAnsi" w:hAnsiTheme="majorHAnsi"/>
        </w:rPr>
        <w:t>ПРОГРАМИ,</w:t>
      </w:r>
      <w:r w:rsidRPr="004D0736">
        <w:rPr>
          <w:rFonts w:asciiTheme="majorHAnsi" w:hAnsiTheme="majorHAnsi"/>
          <w:spacing w:val="-5"/>
        </w:rPr>
        <w:t xml:space="preserve"> </w:t>
      </w:r>
      <w:r w:rsidRPr="004D0736">
        <w:rPr>
          <w:rFonts w:asciiTheme="majorHAnsi" w:hAnsiTheme="majorHAnsi"/>
        </w:rPr>
        <w:t>ЯКІ</w:t>
      </w:r>
      <w:r w:rsidRPr="004D0736">
        <w:rPr>
          <w:rFonts w:asciiTheme="majorHAnsi" w:hAnsiTheme="majorHAnsi"/>
          <w:spacing w:val="-8"/>
        </w:rPr>
        <w:t xml:space="preserve"> </w:t>
      </w:r>
      <w:r w:rsidRPr="004D0736">
        <w:rPr>
          <w:rFonts w:asciiTheme="majorHAnsi" w:hAnsiTheme="majorHAnsi"/>
        </w:rPr>
        <w:t>ЗАБЕЗПЕЧУЄ</w:t>
      </w:r>
    </w:p>
    <w:p w:rsidR="00FA6397" w:rsidRPr="004D0736" w:rsidRDefault="001200B2">
      <w:pPr>
        <w:spacing w:line="316" w:lineRule="exact"/>
        <w:ind w:left="4637"/>
        <w:rPr>
          <w:rFonts w:asciiTheme="majorHAnsi" w:hAnsiTheme="majorHAnsi"/>
          <w:b/>
          <w:sz w:val="28"/>
        </w:rPr>
      </w:pPr>
      <w:r w:rsidRPr="004D0736">
        <w:rPr>
          <w:rFonts w:asciiTheme="majorHAnsi" w:hAnsiTheme="majorHAnsi"/>
          <w:b/>
          <w:sz w:val="28"/>
        </w:rPr>
        <w:t>ДИСЦИПЛІНА</w:t>
      </w:r>
    </w:p>
    <w:p w:rsidR="00923F6C" w:rsidRDefault="00923F6C" w:rsidP="00923F6C">
      <w:pPr>
        <w:pStyle w:val="a7"/>
        <w:spacing w:before="0" w:beforeAutospacing="0" w:after="0" w:afterAutospacing="0"/>
        <w:ind w:left="709"/>
        <w:jc w:val="both"/>
        <w:rPr>
          <w:rFonts w:asciiTheme="majorHAnsi" w:hAnsiTheme="majorHAnsi"/>
          <w:b/>
          <w:sz w:val="30"/>
          <w:lang w:val="uk-UA" w:eastAsia="en-US"/>
        </w:rPr>
      </w:pPr>
    </w:p>
    <w:p w:rsidR="000B3FD6" w:rsidRPr="00B005F5" w:rsidRDefault="000B3FD6" w:rsidP="000B3FD6">
      <w:pPr>
        <w:widowControl/>
        <w:autoSpaceDE/>
        <w:autoSpaceDN/>
        <w:spacing w:line="276" w:lineRule="auto"/>
        <w:ind w:left="290" w:right="2"/>
        <w:jc w:val="both"/>
        <w:rPr>
          <w:rFonts w:asciiTheme="majorHAnsi" w:hAnsiTheme="majorHAnsi"/>
          <w:spacing w:val="1"/>
          <w:sz w:val="28"/>
          <w:szCs w:val="28"/>
        </w:rPr>
      </w:pPr>
      <w:r w:rsidRPr="000B3FD6">
        <w:rPr>
          <w:rFonts w:asciiTheme="majorHAnsi" w:hAnsiTheme="majorHAnsi"/>
          <w:sz w:val="28"/>
          <w:szCs w:val="28"/>
        </w:rPr>
        <w:t>С(Ф)ПК 02.</w:t>
      </w:r>
      <w:r w:rsidRPr="000B3FD6">
        <w:rPr>
          <w:rFonts w:asciiTheme="majorHAnsi" w:hAnsiTheme="majorHAnsi"/>
          <w:spacing w:val="1"/>
          <w:sz w:val="28"/>
          <w:szCs w:val="28"/>
        </w:rPr>
        <w:t xml:space="preserve"> </w:t>
      </w:r>
      <w:r w:rsidR="00B005F5">
        <w:rPr>
          <w:rFonts w:asciiTheme="majorHAnsi" w:hAnsiTheme="majorHAnsi"/>
          <w:spacing w:val="1"/>
          <w:sz w:val="28"/>
          <w:szCs w:val="28"/>
        </w:rPr>
        <w:t xml:space="preserve">Застосовувати сучасні прийоми і засоби навчання іншомовного спілкування. </w:t>
      </w:r>
    </w:p>
    <w:p w:rsidR="000B3FD6" w:rsidRDefault="000B3FD6" w:rsidP="00B005F5">
      <w:pPr>
        <w:widowControl/>
        <w:autoSpaceDE/>
        <w:autoSpaceDN/>
        <w:spacing w:line="276" w:lineRule="auto"/>
        <w:ind w:left="290" w:right="2"/>
        <w:jc w:val="both"/>
        <w:rPr>
          <w:rFonts w:asciiTheme="majorHAnsi" w:hAnsiTheme="majorHAnsi"/>
          <w:b/>
          <w:sz w:val="30"/>
        </w:rPr>
      </w:pPr>
      <w:r w:rsidRPr="000B3FD6">
        <w:rPr>
          <w:rFonts w:asciiTheme="majorHAnsi" w:hAnsiTheme="majorHAnsi"/>
          <w:sz w:val="28"/>
          <w:szCs w:val="28"/>
        </w:rPr>
        <w:t xml:space="preserve">С(Ф)ПК </w:t>
      </w:r>
      <w:r w:rsidR="00B005F5">
        <w:rPr>
          <w:rFonts w:asciiTheme="majorHAnsi" w:hAnsiTheme="majorHAnsi"/>
          <w:sz w:val="28"/>
          <w:szCs w:val="28"/>
        </w:rPr>
        <w:t>05.</w:t>
      </w:r>
      <w:r w:rsidRPr="000B3FD6">
        <w:rPr>
          <w:rFonts w:asciiTheme="majorHAnsi" w:hAnsiTheme="majorHAnsi"/>
          <w:spacing w:val="1"/>
          <w:sz w:val="28"/>
          <w:szCs w:val="28"/>
        </w:rPr>
        <w:t xml:space="preserve"> </w:t>
      </w:r>
      <w:r w:rsidR="00B005F5">
        <w:rPr>
          <w:rFonts w:asciiTheme="majorHAnsi" w:hAnsiTheme="majorHAnsi"/>
          <w:spacing w:val="1"/>
          <w:sz w:val="28"/>
          <w:szCs w:val="28"/>
        </w:rPr>
        <w:t>Володіти необхідними навичками та уміннями для того, щоб долати граматичні  стилістичні труднощі при перекладі.</w:t>
      </w:r>
    </w:p>
    <w:p w:rsidR="008F2455" w:rsidRDefault="008F2455">
      <w:pPr>
        <w:rPr>
          <w:rFonts w:asciiTheme="majorHAnsi" w:hAnsiTheme="majorHAnsi"/>
          <w:b/>
          <w:sz w:val="28"/>
          <w:szCs w:val="28"/>
        </w:rPr>
      </w:pPr>
    </w:p>
    <w:p w:rsidR="000B3FD6" w:rsidRDefault="001200B2" w:rsidP="00B005F5">
      <w:pPr>
        <w:rPr>
          <w:rFonts w:asciiTheme="majorHAnsi" w:hAnsiTheme="majorHAnsi"/>
          <w:b/>
          <w:sz w:val="28"/>
          <w:szCs w:val="28"/>
        </w:rPr>
      </w:pPr>
      <w:r w:rsidRPr="00FD678C">
        <w:rPr>
          <w:rFonts w:asciiTheme="majorHAnsi" w:hAnsiTheme="majorHAnsi"/>
          <w:b/>
          <w:sz w:val="28"/>
          <w:szCs w:val="28"/>
        </w:rPr>
        <w:t>ПЕРЕЛІК</w:t>
      </w:r>
      <w:r w:rsidRPr="00FD678C">
        <w:rPr>
          <w:rFonts w:asciiTheme="majorHAnsi" w:hAnsiTheme="majorHAnsi"/>
          <w:b/>
          <w:spacing w:val="-8"/>
          <w:sz w:val="28"/>
          <w:szCs w:val="28"/>
        </w:rPr>
        <w:t xml:space="preserve"> </w:t>
      </w:r>
      <w:r w:rsidRPr="00FD678C">
        <w:rPr>
          <w:rFonts w:asciiTheme="majorHAnsi" w:hAnsiTheme="majorHAnsi"/>
          <w:b/>
          <w:sz w:val="28"/>
          <w:szCs w:val="28"/>
        </w:rPr>
        <w:t>ПРОГРАМНИХ</w:t>
      </w:r>
      <w:r w:rsidRPr="00FD678C">
        <w:rPr>
          <w:rFonts w:asciiTheme="majorHAnsi" w:hAnsiTheme="majorHAnsi"/>
          <w:b/>
          <w:spacing w:val="-7"/>
          <w:sz w:val="28"/>
          <w:szCs w:val="28"/>
        </w:rPr>
        <w:t xml:space="preserve"> </w:t>
      </w:r>
      <w:r w:rsidRPr="00FD678C">
        <w:rPr>
          <w:rFonts w:asciiTheme="majorHAnsi" w:hAnsiTheme="majorHAnsi"/>
          <w:b/>
          <w:sz w:val="28"/>
          <w:szCs w:val="28"/>
        </w:rPr>
        <w:t>РЕЗУЛЬТАТІВ</w:t>
      </w:r>
      <w:r w:rsidRPr="00FD678C">
        <w:rPr>
          <w:rFonts w:asciiTheme="majorHAnsi" w:hAnsiTheme="majorHAnsi"/>
          <w:b/>
          <w:spacing w:val="-7"/>
          <w:sz w:val="28"/>
          <w:szCs w:val="28"/>
        </w:rPr>
        <w:t xml:space="preserve"> </w:t>
      </w:r>
      <w:r w:rsidRPr="00FD678C">
        <w:rPr>
          <w:rFonts w:asciiTheme="majorHAnsi" w:hAnsiTheme="majorHAnsi"/>
          <w:b/>
          <w:sz w:val="28"/>
          <w:szCs w:val="28"/>
        </w:rPr>
        <w:t>НАВЧАННЯ</w:t>
      </w:r>
      <w:r w:rsidRPr="00FD678C">
        <w:rPr>
          <w:rFonts w:asciiTheme="majorHAnsi" w:hAnsiTheme="majorHAnsi"/>
          <w:b/>
          <w:spacing w:val="-7"/>
          <w:sz w:val="28"/>
          <w:szCs w:val="28"/>
        </w:rPr>
        <w:t xml:space="preserve"> </w:t>
      </w:r>
      <w:r w:rsidRPr="00FD678C">
        <w:rPr>
          <w:rFonts w:asciiTheme="majorHAnsi" w:hAnsiTheme="majorHAnsi"/>
          <w:b/>
          <w:sz w:val="28"/>
          <w:szCs w:val="28"/>
        </w:rPr>
        <w:t>ОСВІТНЬОЇ</w:t>
      </w:r>
      <w:r w:rsidRPr="00FD678C">
        <w:rPr>
          <w:rFonts w:asciiTheme="majorHAnsi" w:hAnsiTheme="majorHAnsi"/>
          <w:b/>
          <w:spacing w:val="-67"/>
          <w:sz w:val="28"/>
          <w:szCs w:val="28"/>
        </w:rPr>
        <w:t xml:space="preserve"> </w:t>
      </w:r>
      <w:r w:rsidRPr="00FD678C">
        <w:rPr>
          <w:rFonts w:asciiTheme="majorHAnsi" w:hAnsiTheme="majorHAnsi"/>
          <w:b/>
          <w:sz w:val="28"/>
          <w:szCs w:val="28"/>
        </w:rPr>
        <w:t>ПРОГРАМИ,</w:t>
      </w:r>
      <w:r w:rsidRPr="00FD678C">
        <w:rPr>
          <w:rFonts w:asciiTheme="majorHAnsi" w:hAnsiTheme="majorHAnsi"/>
          <w:b/>
          <w:spacing w:val="1"/>
          <w:sz w:val="28"/>
          <w:szCs w:val="28"/>
        </w:rPr>
        <w:t xml:space="preserve"> </w:t>
      </w:r>
      <w:r w:rsidRPr="00FD678C">
        <w:rPr>
          <w:rFonts w:asciiTheme="majorHAnsi" w:hAnsiTheme="majorHAnsi"/>
          <w:b/>
          <w:sz w:val="28"/>
          <w:szCs w:val="28"/>
        </w:rPr>
        <w:t>ЯКІ</w:t>
      </w:r>
      <w:r w:rsidRPr="00FD678C">
        <w:rPr>
          <w:rFonts w:asciiTheme="majorHAnsi" w:hAnsiTheme="majorHAnsi"/>
          <w:b/>
          <w:spacing w:val="-2"/>
          <w:sz w:val="28"/>
          <w:szCs w:val="28"/>
        </w:rPr>
        <w:t xml:space="preserve"> </w:t>
      </w:r>
      <w:r w:rsidRPr="00FD678C">
        <w:rPr>
          <w:rFonts w:asciiTheme="majorHAnsi" w:hAnsiTheme="majorHAnsi"/>
          <w:b/>
          <w:sz w:val="28"/>
          <w:szCs w:val="28"/>
        </w:rPr>
        <w:t>ЗАБЕЗПЕЧУЄ</w:t>
      </w:r>
      <w:r w:rsidRPr="00FD678C">
        <w:rPr>
          <w:rFonts w:asciiTheme="majorHAnsi" w:hAnsiTheme="majorHAnsi"/>
          <w:b/>
          <w:spacing w:val="-1"/>
          <w:sz w:val="28"/>
          <w:szCs w:val="28"/>
        </w:rPr>
        <w:t xml:space="preserve"> </w:t>
      </w:r>
      <w:r w:rsidRPr="00FD678C">
        <w:rPr>
          <w:rFonts w:asciiTheme="majorHAnsi" w:hAnsiTheme="majorHAnsi"/>
          <w:b/>
          <w:sz w:val="28"/>
          <w:szCs w:val="28"/>
        </w:rPr>
        <w:t>ДИСЦИПЛІНА</w:t>
      </w:r>
    </w:p>
    <w:p w:rsidR="000B3FD6" w:rsidRPr="000B3FD6" w:rsidRDefault="000B3FD6" w:rsidP="000B3FD6">
      <w:pPr>
        <w:jc w:val="center"/>
        <w:rPr>
          <w:rFonts w:asciiTheme="majorHAnsi" w:hAnsiTheme="majorHAnsi"/>
          <w:b/>
          <w:sz w:val="28"/>
          <w:szCs w:val="28"/>
        </w:rPr>
      </w:pPr>
    </w:p>
    <w:p w:rsidR="00B005F5" w:rsidRDefault="000B3FD6" w:rsidP="000B3FD6">
      <w:pPr>
        <w:pStyle w:val="TableParagraph"/>
        <w:tabs>
          <w:tab w:val="left" w:pos="5581"/>
        </w:tabs>
        <w:spacing w:line="276" w:lineRule="auto"/>
        <w:ind w:left="567" w:right="153" w:hanging="13"/>
        <w:jc w:val="both"/>
        <w:rPr>
          <w:rFonts w:asciiTheme="majorHAnsi" w:hAnsiTheme="majorHAnsi"/>
          <w:spacing w:val="1"/>
          <w:sz w:val="28"/>
          <w:szCs w:val="28"/>
        </w:rPr>
      </w:pPr>
      <w:r w:rsidRPr="000B3FD6">
        <w:rPr>
          <w:rFonts w:asciiTheme="majorHAnsi" w:hAnsiTheme="majorHAnsi"/>
          <w:sz w:val="28"/>
          <w:szCs w:val="28"/>
        </w:rPr>
        <w:t>ПР</w:t>
      </w:r>
      <w:r w:rsidRPr="000B3FD6">
        <w:rPr>
          <w:rFonts w:asciiTheme="majorHAnsi" w:hAnsiTheme="majorHAnsi"/>
          <w:spacing w:val="1"/>
          <w:sz w:val="28"/>
          <w:szCs w:val="28"/>
        </w:rPr>
        <w:t xml:space="preserve"> </w:t>
      </w:r>
      <w:r w:rsidR="00B005F5">
        <w:rPr>
          <w:rFonts w:asciiTheme="majorHAnsi" w:hAnsiTheme="majorHAnsi"/>
          <w:sz w:val="28"/>
          <w:szCs w:val="28"/>
        </w:rPr>
        <w:t>1</w:t>
      </w:r>
      <w:r w:rsidRPr="000B3FD6">
        <w:rPr>
          <w:rFonts w:asciiTheme="majorHAnsi" w:hAnsiTheme="majorHAnsi"/>
          <w:sz w:val="28"/>
          <w:szCs w:val="28"/>
        </w:rPr>
        <w:t>.</w:t>
      </w:r>
      <w:r w:rsidRPr="000B3FD6">
        <w:rPr>
          <w:rFonts w:asciiTheme="majorHAnsi" w:hAnsiTheme="majorHAnsi"/>
          <w:spacing w:val="1"/>
          <w:sz w:val="28"/>
          <w:szCs w:val="28"/>
        </w:rPr>
        <w:t xml:space="preserve"> </w:t>
      </w:r>
      <w:r w:rsidR="00B005F5">
        <w:rPr>
          <w:rFonts w:asciiTheme="majorHAnsi" w:hAnsiTheme="majorHAnsi"/>
          <w:spacing w:val="1"/>
          <w:sz w:val="28"/>
          <w:szCs w:val="28"/>
        </w:rPr>
        <w:t>Аналізувати та перекладати основні типи художніх та нехудожніх текстів.</w:t>
      </w:r>
    </w:p>
    <w:p w:rsidR="000B3FD6" w:rsidRPr="000B3FD6" w:rsidRDefault="000B3FD6" w:rsidP="00B005F5">
      <w:pPr>
        <w:pStyle w:val="TableParagraph"/>
        <w:tabs>
          <w:tab w:val="left" w:pos="5581"/>
        </w:tabs>
        <w:spacing w:line="276" w:lineRule="auto"/>
        <w:ind w:left="567" w:right="153" w:hanging="13"/>
        <w:jc w:val="both"/>
        <w:rPr>
          <w:rFonts w:asciiTheme="majorHAnsi" w:hAnsiTheme="majorHAnsi"/>
          <w:sz w:val="28"/>
          <w:szCs w:val="28"/>
        </w:rPr>
      </w:pPr>
      <w:r w:rsidRPr="000B3FD6">
        <w:rPr>
          <w:rFonts w:asciiTheme="majorHAnsi" w:hAnsiTheme="majorHAnsi"/>
          <w:sz w:val="28"/>
          <w:szCs w:val="28"/>
        </w:rPr>
        <w:t>ПР</w:t>
      </w:r>
      <w:r w:rsidRPr="000B3FD6">
        <w:rPr>
          <w:rFonts w:asciiTheme="majorHAnsi" w:hAnsiTheme="majorHAnsi"/>
          <w:spacing w:val="1"/>
          <w:sz w:val="28"/>
          <w:szCs w:val="28"/>
        </w:rPr>
        <w:t xml:space="preserve"> </w:t>
      </w:r>
      <w:r w:rsidRPr="000B3FD6">
        <w:rPr>
          <w:rFonts w:asciiTheme="majorHAnsi" w:hAnsiTheme="majorHAnsi"/>
          <w:sz w:val="28"/>
          <w:szCs w:val="28"/>
        </w:rPr>
        <w:t>0</w:t>
      </w:r>
      <w:r w:rsidR="00B005F5">
        <w:rPr>
          <w:rFonts w:asciiTheme="majorHAnsi" w:hAnsiTheme="majorHAnsi"/>
          <w:sz w:val="28"/>
          <w:szCs w:val="28"/>
        </w:rPr>
        <w:t>2</w:t>
      </w:r>
      <w:r w:rsidRPr="000B3FD6">
        <w:rPr>
          <w:rFonts w:asciiTheme="majorHAnsi" w:hAnsiTheme="majorHAnsi"/>
          <w:sz w:val="28"/>
          <w:szCs w:val="28"/>
        </w:rPr>
        <w:t>.</w:t>
      </w:r>
      <w:r w:rsidRPr="000B3FD6">
        <w:rPr>
          <w:rFonts w:asciiTheme="majorHAnsi" w:hAnsiTheme="majorHAnsi"/>
          <w:spacing w:val="1"/>
          <w:sz w:val="28"/>
          <w:szCs w:val="28"/>
        </w:rPr>
        <w:t xml:space="preserve"> </w:t>
      </w:r>
      <w:r w:rsidR="00B005F5">
        <w:rPr>
          <w:rFonts w:asciiTheme="majorHAnsi" w:hAnsiTheme="majorHAnsi"/>
          <w:sz w:val="28"/>
          <w:szCs w:val="28"/>
        </w:rPr>
        <w:t xml:space="preserve">Оволодіння способами перекладу ідіом, фразеологізмів, граматичні еквіваленти та переклад </w:t>
      </w:r>
      <w:proofErr w:type="spellStart"/>
      <w:r w:rsidR="00B005F5">
        <w:rPr>
          <w:rFonts w:asciiTheme="majorHAnsi" w:hAnsiTheme="majorHAnsi"/>
          <w:sz w:val="28"/>
          <w:szCs w:val="28"/>
        </w:rPr>
        <w:t>безеквівалентних</w:t>
      </w:r>
      <w:proofErr w:type="spellEnd"/>
      <w:r w:rsidR="00B005F5">
        <w:rPr>
          <w:rFonts w:asciiTheme="majorHAnsi" w:hAnsiTheme="majorHAnsi"/>
          <w:sz w:val="28"/>
          <w:szCs w:val="28"/>
        </w:rPr>
        <w:t xml:space="preserve"> конструкцій.</w:t>
      </w:r>
    </w:p>
    <w:p w:rsidR="000B3FD6" w:rsidRPr="000B3FD6" w:rsidRDefault="000B3FD6" w:rsidP="000B3FD6">
      <w:pPr>
        <w:pStyle w:val="TableParagraph"/>
        <w:tabs>
          <w:tab w:val="left" w:pos="3153"/>
          <w:tab w:val="left" w:pos="5094"/>
        </w:tabs>
        <w:spacing w:before="4" w:line="276" w:lineRule="auto"/>
        <w:ind w:left="567" w:right="152" w:hanging="13"/>
        <w:jc w:val="both"/>
        <w:rPr>
          <w:rFonts w:asciiTheme="majorHAnsi" w:hAnsiTheme="majorHAnsi"/>
          <w:sz w:val="28"/>
          <w:szCs w:val="28"/>
        </w:rPr>
      </w:pPr>
      <w:r w:rsidRPr="000B3FD6">
        <w:rPr>
          <w:rFonts w:asciiTheme="majorHAnsi" w:hAnsiTheme="majorHAnsi"/>
          <w:sz w:val="28"/>
          <w:szCs w:val="28"/>
        </w:rPr>
        <w:t>ПР</w:t>
      </w:r>
      <w:r w:rsidRPr="000B3FD6">
        <w:rPr>
          <w:rFonts w:asciiTheme="majorHAnsi" w:hAnsiTheme="majorHAnsi"/>
          <w:spacing w:val="1"/>
          <w:sz w:val="28"/>
          <w:szCs w:val="28"/>
        </w:rPr>
        <w:t xml:space="preserve"> </w:t>
      </w:r>
      <w:r w:rsidRPr="000B3FD6">
        <w:rPr>
          <w:rFonts w:asciiTheme="majorHAnsi" w:hAnsiTheme="majorHAnsi"/>
          <w:sz w:val="28"/>
          <w:szCs w:val="28"/>
        </w:rPr>
        <w:t>0</w:t>
      </w:r>
      <w:r w:rsidR="00B005F5">
        <w:rPr>
          <w:rFonts w:asciiTheme="majorHAnsi" w:hAnsiTheme="majorHAnsi"/>
          <w:sz w:val="28"/>
          <w:szCs w:val="28"/>
        </w:rPr>
        <w:t>3</w:t>
      </w:r>
      <w:r w:rsidRPr="000B3FD6">
        <w:rPr>
          <w:rFonts w:asciiTheme="majorHAnsi" w:hAnsiTheme="majorHAnsi"/>
          <w:sz w:val="28"/>
          <w:szCs w:val="28"/>
        </w:rPr>
        <w:t>.</w:t>
      </w:r>
      <w:r w:rsidRPr="000B3FD6">
        <w:rPr>
          <w:rFonts w:asciiTheme="majorHAnsi" w:hAnsiTheme="majorHAnsi"/>
          <w:spacing w:val="75"/>
          <w:sz w:val="28"/>
          <w:szCs w:val="28"/>
        </w:rPr>
        <w:t xml:space="preserve"> </w:t>
      </w:r>
      <w:r w:rsidR="00B005F5">
        <w:rPr>
          <w:rFonts w:asciiTheme="majorHAnsi" w:hAnsiTheme="majorHAnsi"/>
          <w:sz w:val="28"/>
          <w:szCs w:val="28"/>
        </w:rPr>
        <w:t>Здатність долати граматичні труднощі при перекладі.</w:t>
      </w:r>
    </w:p>
    <w:p w:rsidR="000B3FD6" w:rsidRPr="000B3FD6" w:rsidRDefault="000B3FD6" w:rsidP="00B005F5">
      <w:pPr>
        <w:pStyle w:val="TableParagraph"/>
        <w:tabs>
          <w:tab w:val="left" w:pos="2714"/>
          <w:tab w:val="left" w:pos="3976"/>
          <w:tab w:val="left" w:pos="5046"/>
        </w:tabs>
        <w:spacing w:line="276" w:lineRule="auto"/>
        <w:ind w:left="567" w:right="436" w:hanging="13"/>
        <w:jc w:val="both"/>
        <w:rPr>
          <w:rFonts w:asciiTheme="majorHAnsi" w:hAnsiTheme="majorHAnsi"/>
          <w:sz w:val="28"/>
          <w:szCs w:val="28"/>
        </w:rPr>
      </w:pPr>
      <w:r w:rsidRPr="000B3FD6">
        <w:rPr>
          <w:rFonts w:asciiTheme="majorHAnsi" w:hAnsiTheme="majorHAnsi"/>
          <w:sz w:val="28"/>
          <w:szCs w:val="28"/>
        </w:rPr>
        <w:t>ПР</w:t>
      </w:r>
      <w:r w:rsidRPr="000B3FD6">
        <w:rPr>
          <w:rFonts w:asciiTheme="majorHAnsi" w:hAnsiTheme="majorHAnsi"/>
          <w:spacing w:val="1"/>
          <w:sz w:val="28"/>
          <w:szCs w:val="28"/>
        </w:rPr>
        <w:t xml:space="preserve"> </w:t>
      </w:r>
      <w:r w:rsidR="00B005F5">
        <w:rPr>
          <w:rFonts w:asciiTheme="majorHAnsi" w:hAnsiTheme="majorHAnsi"/>
          <w:sz w:val="28"/>
          <w:szCs w:val="28"/>
        </w:rPr>
        <w:t>05</w:t>
      </w:r>
      <w:r w:rsidRPr="000B3FD6">
        <w:rPr>
          <w:rFonts w:asciiTheme="majorHAnsi" w:hAnsiTheme="majorHAnsi"/>
          <w:sz w:val="28"/>
          <w:szCs w:val="28"/>
        </w:rPr>
        <w:t>.</w:t>
      </w:r>
      <w:r w:rsidRPr="000B3FD6">
        <w:rPr>
          <w:rFonts w:asciiTheme="majorHAnsi" w:hAnsiTheme="majorHAnsi"/>
          <w:spacing w:val="1"/>
          <w:sz w:val="28"/>
          <w:szCs w:val="28"/>
        </w:rPr>
        <w:t xml:space="preserve"> </w:t>
      </w:r>
      <w:r w:rsidR="00B005F5">
        <w:rPr>
          <w:rFonts w:asciiTheme="majorHAnsi" w:hAnsiTheme="majorHAnsi"/>
          <w:sz w:val="28"/>
          <w:szCs w:val="28"/>
        </w:rPr>
        <w:t xml:space="preserve">Здатність долати стилістичні труднощі при </w:t>
      </w:r>
      <w:proofErr w:type="spellStart"/>
      <w:r w:rsidR="00B005F5">
        <w:rPr>
          <w:rFonts w:asciiTheme="majorHAnsi" w:hAnsiTheme="majorHAnsi"/>
          <w:sz w:val="28"/>
          <w:szCs w:val="28"/>
        </w:rPr>
        <w:t>перекладі.</w:t>
      </w:r>
      <w:r w:rsidRPr="000B3FD6">
        <w:rPr>
          <w:rFonts w:asciiTheme="majorHAnsi" w:hAnsiTheme="majorHAnsi"/>
          <w:sz w:val="28"/>
          <w:szCs w:val="28"/>
        </w:rPr>
        <w:t>ПР</w:t>
      </w:r>
      <w:proofErr w:type="spellEnd"/>
      <w:r w:rsidRPr="000B3FD6">
        <w:rPr>
          <w:rFonts w:asciiTheme="majorHAnsi" w:hAnsiTheme="majorHAnsi"/>
          <w:spacing w:val="1"/>
          <w:sz w:val="28"/>
          <w:szCs w:val="28"/>
        </w:rPr>
        <w:t xml:space="preserve"> </w:t>
      </w:r>
      <w:r w:rsidRPr="000B3FD6">
        <w:rPr>
          <w:rFonts w:asciiTheme="majorHAnsi" w:hAnsiTheme="majorHAnsi"/>
          <w:sz w:val="28"/>
          <w:szCs w:val="28"/>
        </w:rPr>
        <w:t>14.</w:t>
      </w:r>
      <w:r w:rsidRPr="000B3FD6">
        <w:rPr>
          <w:rFonts w:asciiTheme="majorHAnsi" w:hAnsiTheme="majorHAnsi"/>
          <w:spacing w:val="1"/>
          <w:sz w:val="28"/>
          <w:szCs w:val="28"/>
        </w:rPr>
        <w:t xml:space="preserve"> </w:t>
      </w:r>
      <w:r w:rsidRPr="000B3FD6">
        <w:rPr>
          <w:rFonts w:asciiTheme="majorHAnsi" w:hAnsiTheme="majorHAnsi"/>
          <w:sz w:val="28"/>
          <w:szCs w:val="28"/>
        </w:rPr>
        <w:t>Володіти</w:t>
      </w:r>
      <w:r w:rsidRPr="000B3FD6">
        <w:rPr>
          <w:rFonts w:asciiTheme="majorHAnsi" w:hAnsiTheme="majorHAnsi"/>
          <w:spacing w:val="1"/>
          <w:sz w:val="28"/>
          <w:szCs w:val="28"/>
        </w:rPr>
        <w:t xml:space="preserve"> </w:t>
      </w:r>
      <w:r w:rsidRPr="000B3FD6">
        <w:rPr>
          <w:rFonts w:asciiTheme="majorHAnsi" w:hAnsiTheme="majorHAnsi"/>
          <w:sz w:val="28"/>
          <w:szCs w:val="28"/>
        </w:rPr>
        <w:t>методами</w:t>
      </w:r>
      <w:r w:rsidRPr="000B3FD6">
        <w:rPr>
          <w:rFonts w:asciiTheme="majorHAnsi" w:hAnsiTheme="majorHAnsi"/>
          <w:spacing w:val="1"/>
          <w:sz w:val="28"/>
          <w:szCs w:val="28"/>
        </w:rPr>
        <w:t xml:space="preserve"> </w:t>
      </w:r>
      <w:r w:rsidRPr="000B3FD6">
        <w:rPr>
          <w:rFonts w:asciiTheme="majorHAnsi" w:hAnsiTheme="majorHAnsi"/>
          <w:sz w:val="28"/>
          <w:szCs w:val="28"/>
        </w:rPr>
        <w:t>та</w:t>
      </w:r>
      <w:r w:rsidRPr="000B3FD6">
        <w:rPr>
          <w:rFonts w:asciiTheme="majorHAnsi" w:hAnsiTheme="majorHAnsi"/>
          <w:spacing w:val="1"/>
          <w:sz w:val="28"/>
          <w:szCs w:val="28"/>
        </w:rPr>
        <w:t xml:space="preserve"> </w:t>
      </w:r>
      <w:r w:rsidRPr="000B3FD6">
        <w:rPr>
          <w:rFonts w:asciiTheme="majorHAnsi" w:hAnsiTheme="majorHAnsi"/>
          <w:sz w:val="28"/>
          <w:szCs w:val="28"/>
        </w:rPr>
        <w:t>навиками</w:t>
      </w:r>
      <w:r w:rsidRPr="000B3FD6">
        <w:rPr>
          <w:rFonts w:asciiTheme="majorHAnsi" w:hAnsiTheme="majorHAnsi"/>
          <w:spacing w:val="1"/>
          <w:sz w:val="28"/>
          <w:szCs w:val="28"/>
        </w:rPr>
        <w:t xml:space="preserve"> </w:t>
      </w:r>
      <w:r w:rsidRPr="000B3FD6">
        <w:rPr>
          <w:rFonts w:asciiTheme="majorHAnsi" w:hAnsiTheme="majorHAnsi"/>
          <w:sz w:val="28"/>
          <w:szCs w:val="28"/>
        </w:rPr>
        <w:t>стимулювання</w:t>
      </w:r>
      <w:r w:rsidRPr="000B3FD6">
        <w:rPr>
          <w:rFonts w:asciiTheme="majorHAnsi" w:hAnsiTheme="majorHAnsi"/>
          <w:spacing w:val="1"/>
          <w:sz w:val="28"/>
          <w:szCs w:val="28"/>
        </w:rPr>
        <w:t xml:space="preserve"> </w:t>
      </w:r>
      <w:r w:rsidRPr="000B3FD6">
        <w:rPr>
          <w:rFonts w:asciiTheme="majorHAnsi" w:hAnsiTheme="majorHAnsi"/>
          <w:sz w:val="28"/>
          <w:szCs w:val="28"/>
        </w:rPr>
        <w:t>пізнавального</w:t>
      </w:r>
      <w:r w:rsidRPr="000B3FD6">
        <w:rPr>
          <w:rFonts w:asciiTheme="majorHAnsi" w:hAnsiTheme="majorHAnsi"/>
          <w:spacing w:val="1"/>
          <w:sz w:val="28"/>
          <w:szCs w:val="28"/>
        </w:rPr>
        <w:t xml:space="preserve"> </w:t>
      </w:r>
      <w:r w:rsidRPr="000B3FD6">
        <w:rPr>
          <w:rFonts w:asciiTheme="majorHAnsi" w:hAnsiTheme="majorHAnsi"/>
          <w:sz w:val="28"/>
          <w:szCs w:val="28"/>
        </w:rPr>
        <w:t>інтересу,</w:t>
      </w:r>
      <w:r w:rsidRPr="000B3FD6">
        <w:rPr>
          <w:rFonts w:asciiTheme="majorHAnsi" w:hAnsiTheme="majorHAnsi"/>
          <w:spacing w:val="1"/>
          <w:sz w:val="28"/>
          <w:szCs w:val="28"/>
        </w:rPr>
        <w:t xml:space="preserve"> </w:t>
      </w:r>
      <w:r w:rsidRPr="000B3FD6">
        <w:rPr>
          <w:rFonts w:asciiTheme="majorHAnsi" w:hAnsiTheme="majorHAnsi"/>
          <w:sz w:val="28"/>
          <w:szCs w:val="28"/>
        </w:rPr>
        <w:t>мотивації</w:t>
      </w:r>
      <w:r w:rsidRPr="000B3FD6">
        <w:rPr>
          <w:rFonts w:asciiTheme="majorHAnsi" w:hAnsiTheme="majorHAnsi"/>
          <w:spacing w:val="1"/>
          <w:sz w:val="28"/>
          <w:szCs w:val="28"/>
        </w:rPr>
        <w:t xml:space="preserve"> </w:t>
      </w:r>
      <w:r w:rsidRPr="000B3FD6">
        <w:rPr>
          <w:rFonts w:asciiTheme="majorHAnsi" w:hAnsiTheme="majorHAnsi"/>
          <w:sz w:val="28"/>
          <w:szCs w:val="28"/>
        </w:rPr>
        <w:t>до</w:t>
      </w:r>
      <w:r w:rsidRPr="000B3FD6">
        <w:rPr>
          <w:rFonts w:asciiTheme="majorHAnsi" w:hAnsiTheme="majorHAnsi"/>
          <w:spacing w:val="1"/>
          <w:sz w:val="28"/>
          <w:szCs w:val="28"/>
        </w:rPr>
        <w:t xml:space="preserve"> </w:t>
      </w:r>
      <w:r w:rsidRPr="000B3FD6">
        <w:rPr>
          <w:rFonts w:asciiTheme="majorHAnsi" w:hAnsiTheme="majorHAnsi"/>
          <w:sz w:val="28"/>
          <w:szCs w:val="28"/>
        </w:rPr>
        <w:t>навчання,</w:t>
      </w:r>
      <w:r w:rsidRPr="000B3FD6">
        <w:rPr>
          <w:rFonts w:asciiTheme="majorHAnsi" w:hAnsiTheme="majorHAnsi"/>
          <w:spacing w:val="1"/>
          <w:sz w:val="28"/>
          <w:szCs w:val="28"/>
        </w:rPr>
        <w:t xml:space="preserve"> </w:t>
      </w:r>
      <w:r w:rsidRPr="000B3FD6">
        <w:rPr>
          <w:rFonts w:asciiTheme="majorHAnsi" w:hAnsiTheme="majorHAnsi"/>
          <w:sz w:val="28"/>
          <w:szCs w:val="28"/>
        </w:rPr>
        <w:t>професійного</w:t>
      </w:r>
      <w:r w:rsidRPr="000B3FD6">
        <w:rPr>
          <w:rFonts w:asciiTheme="majorHAnsi" w:hAnsiTheme="majorHAnsi"/>
          <w:spacing w:val="1"/>
          <w:sz w:val="28"/>
          <w:szCs w:val="28"/>
        </w:rPr>
        <w:t xml:space="preserve"> </w:t>
      </w:r>
      <w:r w:rsidRPr="000B3FD6">
        <w:rPr>
          <w:rFonts w:asciiTheme="majorHAnsi" w:hAnsiTheme="majorHAnsi"/>
          <w:sz w:val="28"/>
          <w:szCs w:val="28"/>
        </w:rPr>
        <w:t>самовизначення</w:t>
      </w:r>
      <w:r w:rsidRPr="000B3FD6">
        <w:rPr>
          <w:rFonts w:asciiTheme="majorHAnsi" w:hAnsiTheme="majorHAnsi"/>
          <w:spacing w:val="1"/>
          <w:sz w:val="28"/>
          <w:szCs w:val="28"/>
        </w:rPr>
        <w:t xml:space="preserve"> </w:t>
      </w:r>
      <w:r w:rsidRPr="000B3FD6">
        <w:rPr>
          <w:rFonts w:asciiTheme="majorHAnsi" w:hAnsiTheme="majorHAnsi"/>
          <w:sz w:val="28"/>
          <w:szCs w:val="28"/>
        </w:rPr>
        <w:t>та</w:t>
      </w:r>
      <w:r w:rsidRPr="000B3FD6">
        <w:rPr>
          <w:rFonts w:asciiTheme="majorHAnsi" w:hAnsiTheme="majorHAnsi"/>
          <w:spacing w:val="1"/>
          <w:sz w:val="28"/>
          <w:szCs w:val="28"/>
        </w:rPr>
        <w:t xml:space="preserve"> </w:t>
      </w:r>
      <w:r w:rsidRPr="000B3FD6">
        <w:rPr>
          <w:rFonts w:asciiTheme="majorHAnsi" w:hAnsiTheme="majorHAnsi"/>
          <w:sz w:val="28"/>
          <w:szCs w:val="28"/>
        </w:rPr>
        <w:t>саморозвитку</w:t>
      </w:r>
      <w:r w:rsidRPr="000B3FD6">
        <w:rPr>
          <w:rFonts w:asciiTheme="majorHAnsi" w:hAnsiTheme="majorHAnsi"/>
          <w:spacing w:val="1"/>
          <w:sz w:val="28"/>
          <w:szCs w:val="28"/>
        </w:rPr>
        <w:t xml:space="preserve"> </w:t>
      </w:r>
      <w:r w:rsidRPr="000B3FD6">
        <w:rPr>
          <w:rFonts w:asciiTheme="majorHAnsi" w:hAnsiTheme="majorHAnsi"/>
          <w:sz w:val="28"/>
          <w:szCs w:val="28"/>
        </w:rPr>
        <w:t>здобувачів</w:t>
      </w:r>
      <w:r w:rsidRPr="000B3FD6">
        <w:rPr>
          <w:rFonts w:asciiTheme="majorHAnsi" w:hAnsiTheme="majorHAnsi"/>
          <w:spacing w:val="1"/>
          <w:sz w:val="28"/>
          <w:szCs w:val="28"/>
        </w:rPr>
        <w:t xml:space="preserve"> </w:t>
      </w:r>
      <w:r w:rsidRPr="000B3FD6">
        <w:rPr>
          <w:rFonts w:asciiTheme="majorHAnsi" w:hAnsiTheme="majorHAnsi"/>
          <w:sz w:val="28"/>
          <w:szCs w:val="28"/>
        </w:rPr>
        <w:t>освіти.</w:t>
      </w:r>
    </w:p>
    <w:p w:rsidR="000B3FD6" w:rsidRDefault="000B3FD6" w:rsidP="00B005F5">
      <w:pPr>
        <w:pStyle w:val="TableParagraph"/>
        <w:spacing w:before="1" w:line="276" w:lineRule="auto"/>
        <w:ind w:left="567" w:right="112" w:hanging="13"/>
        <w:jc w:val="both"/>
        <w:rPr>
          <w:rFonts w:asciiTheme="majorHAnsi" w:hAnsiTheme="majorHAnsi"/>
          <w:sz w:val="28"/>
          <w:szCs w:val="28"/>
        </w:rPr>
      </w:pPr>
      <w:r w:rsidRPr="000B3FD6">
        <w:rPr>
          <w:rFonts w:asciiTheme="majorHAnsi" w:hAnsiTheme="majorHAnsi"/>
          <w:sz w:val="28"/>
          <w:szCs w:val="28"/>
        </w:rPr>
        <w:t>ПР</w:t>
      </w:r>
      <w:r w:rsidRPr="000B3FD6">
        <w:rPr>
          <w:rFonts w:asciiTheme="majorHAnsi" w:hAnsiTheme="majorHAnsi"/>
          <w:spacing w:val="1"/>
          <w:sz w:val="28"/>
          <w:szCs w:val="28"/>
        </w:rPr>
        <w:t xml:space="preserve"> </w:t>
      </w:r>
      <w:r w:rsidR="00B005F5">
        <w:rPr>
          <w:rFonts w:asciiTheme="majorHAnsi" w:hAnsiTheme="majorHAnsi"/>
          <w:sz w:val="28"/>
          <w:szCs w:val="28"/>
        </w:rPr>
        <w:t>08</w:t>
      </w:r>
      <w:r w:rsidRPr="000B3FD6">
        <w:rPr>
          <w:rFonts w:asciiTheme="majorHAnsi" w:hAnsiTheme="majorHAnsi"/>
          <w:sz w:val="28"/>
          <w:szCs w:val="28"/>
        </w:rPr>
        <w:t>.</w:t>
      </w:r>
      <w:r w:rsidRPr="000B3FD6">
        <w:rPr>
          <w:rFonts w:asciiTheme="majorHAnsi" w:hAnsiTheme="majorHAnsi"/>
          <w:spacing w:val="1"/>
          <w:sz w:val="28"/>
          <w:szCs w:val="28"/>
        </w:rPr>
        <w:t xml:space="preserve"> </w:t>
      </w:r>
      <w:r w:rsidR="00B005F5">
        <w:rPr>
          <w:rFonts w:asciiTheme="majorHAnsi" w:hAnsiTheme="majorHAnsi"/>
          <w:sz w:val="28"/>
          <w:szCs w:val="28"/>
        </w:rPr>
        <w:t>Здатність використовувати набуті знання у практиці перекладацької діяльності.</w:t>
      </w:r>
    </w:p>
    <w:p w:rsidR="00B005F5" w:rsidRPr="000B3FD6" w:rsidRDefault="00B005F5" w:rsidP="00B005F5">
      <w:pPr>
        <w:pStyle w:val="TableParagraph"/>
        <w:spacing w:before="1" w:line="276" w:lineRule="auto"/>
        <w:ind w:left="567" w:right="112" w:hanging="13"/>
        <w:jc w:val="both"/>
        <w:rPr>
          <w:rFonts w:asciiTheme="majorHAnsi" w:hAnsiTheme="majorHAnsi"/>
          <w:sz w:val="28"/>
          <w:szCs w:val="28"/>
        </w:rPr>
        <w:sectPr w:rsidR="00B005F5" w:rsidRPr="000B3FD6">
          <w:pgSz w:w="11910" w:h="16850"/>
          <w:pgMar w:top="1140" w:right="720" w:bottom="880" w:left="1160" w:header="0" w:footer="694" w:gutter="0"/>
          <w:cols w:space="720"/>
        </w:sectPr>
      </w:pPr>
      <w:r w:rsidRPr="000B3FD6">
        <w:rPr>
          <w:rFonts w:asciiTheme="majorHAnsi" w:hAnsiTheme="majorHAnsi"/>
          <w:sz w:val="28"/>
          <w:szCs w:val="28"/>
        </w:rPr>
        <w:t>ПР</w:t>
      </w:r>
      <w:r w:rsidRPr="000B3FD6">
        <w:rPr>
          <w:rFonts w:asciiTheme="majorHAnsi" w:hAnsiTheme="majorHAnsi"/>
          <w:spacing w:val="1"/>
          <w:sz w:val="28"/>
          <w:szCs w:val="28"/>
        </w:rPr>
        <w:t xml:space="preserve"> </w:t>
      </w:r>
      <w:r>
        <w:rPr>
          <w:rFonts w:asciiTheme="majorHAnsi" w:hAnsiTheme="majorHAnsi"/>
          <w:sz w:val="28"/>
          <w:szCs w:val="28"/>
        </w:rPr>
        <w:t>14. Здатність використовувати принципи історичного підходу при інтерпретації різних подій суспільного життя - як минулого так і теперішнього.</w:t>
      </w:r>
    </w:p>
    <w:p w:rsidR="00FA6397" w:rsidRPr="004D0736" w:rsidRDefault="001200B2">
      <w:pPr>
        <w:pStyle w:val="Heading2"/>
        <w:spacing w:before="72"/>
        <w:ind w:left="437"/>
        <w:rPr>
          <w:rFonts w:asciiTheme="majorHAnsi" w:hAnsiTheme="majorHAnsi"/>
        </w:rPr>
      </w:pPr>
      <w:r w:rsidRPr="004D0736">
        <w:rPr>
          <w:rFonts w:asciiTheme="majorHAnsi" w:hAnsiTheme="majorHAnsi"/>
        </w:rPr>
        <w:lastRenderedPageBreak/>
        <w:t>СТРУКТУРА</w:t>
      </w:r>
      <w:r w:rsidRPr="004D0736">
        <w:rPr>
          <w:rFonts w:asciiTheme="majorHAnsi" w:hAnsiTheme="majorHAnsi"/>
          <w:spacing w:val="-6"/>
        </w:rPr>
        <w:t xml:space="preserve"> </w:t>
      </w:r>
      <w:r w:rsidRPr="004D0736">
        <w:rPr>
          <w:rFonts w:asciiTheme="majorHAnsi" w:hAnsiTheme="majorHAnsi"/>
        </w:rPr>
        <w:t>ВИВЧЕННЯ</w:t>
      </w:r>
      <w:r w:rsidRPr="004D0736">
        <w:rPr>
          <w:rFonts w:asciiTheme="majorHAnsi" w:hAnsiTheme="majorHAnsi"/>
          <w:spacing w:val="-6"/>
        </w:rPr>
        <w:t xml:space="preserve"> </w:t>
      </w:r>
      <w:r w:rsidRPr="004D0736">
        <w:rPr>
          <w:rFonts w:asciiTheme="majorHAnsi" w:hAnsiTheme="majorHAnsi"/>
        </w:rPr>
        <w:t>НАВЧАЛЬНОЇ</w:t>
      </w:r>
      <w:r w:rsidRPr="004D0736">
        <w:rPr>
          <w:rFonts w:asciiTheme="majorHAnsi" w:hAnsiTheme="majorHAnsi"/>
          <w:spacing w:val="-5"/>
        </w:rPr>
        <w:t xml:space="preserve"> </w:t>
      </w:r>
      <w:r w:rsidRPr="004D0736">
        <w:rPr>
          <w:rFonts w:asciiTheme="majorHAnsi" w:hAnsiTheme="majorHAnsi"/>
        </w:rPr>
        <w:t>ДИСЦИПЛІНИ</w:t>
      </w:r>
    </w:p>
    <w:p w:rsidR="00FA6397" w:rsidRDefault="001200B2">
      <w:pPr>
        <w:pStyle w:val="Heading2"/>
        <w:spacing w:before="72" w:line="319" w:lineRule="exact"/>
        <w:ind w:left="443"/>
        <w:rPr>
          <w:rFonts w:asciiTheme="majorHAnsi" w:hAnsiTheme="majorHAnsi"/>
        </w:rPr>
      </w:pPr>
      <w:r w:rsidRPr="004D0736">
        <w:rPr>
          <w:rFonts w:asciiTheme="majorHAnsi" w:hAnsiTheme="majorHAnsi"/>
        </w:rPr>
        <w:t>ФОРМИ</w:t>
      </w:r>
      <w:r w:rsidRPr="004D0736">
        <w:rPr>
          <w:rFonts w:asciiTheme="majorHAnsi" w:hAnsiTheme="majorHAnsi"/>
          <w:spacing w:val="-3"/>
        </w:rPr>
        <w:t xml:space="preserve"> </w:t>
      </w:r>
      <w:r w:rsidRPr="004D0736">
        <w:rPr>
          <w:rFonts w:asciiTheme="majorHAnsi" w:hAnsiTheme="majorHAnsi"/>
        </w:rPr>
        <w:t>І</w:t>
      </w:r>
      <w:r w:rsidRPr="004D0736">
        <w:rPr>
          <w:rFonts w:asciiTheme="majorHAnsi" w:hAnsiTheme="majorHAnsi"/>
          <w:spacing w:val="-5"/>
        </w:rPr>
        <w:t xml:space="preserve"> </w:t>
      </w:r>
      <w:r w:rsidRPr="004D0736">
        <w:rPr>
          <w:rFonts w:asciiTheme="majorHAnsi" w:hAnsiTheme="majorHAnsi"/>
        </w:rPr>
        <w:t>МЕТОДИ</w:t>
      </w:r>
      <w:r w:rsidRPr="004D0736">
        <w:rPr>
          <w:rFonts w:asciiTheme="majorHAnsi" w:hAnsiTheme="majorHAnsi"/>
          <w:spacing w:val="1"/>
        </w:rPr>
        <w:t xml:space="preserve"> </w:t>
      </w:r>
      <w:r w:rsidRPr="004D0736">
        <w:rPr>
          <w:rFonts w:asciiTheme="majorHAnsi" w:hAnsiTheme="majorHAnsi"/>
        </w:rPr>
        <w:t>НАВЧАННЯ</w:t>
      </w:r>
    </w:p>
    <w:p w:rsidR="004D0736" w:rsidRDefault="004D0736" w:rsidP="004D0736">
      <w:pPr>
        <w:jc w:val="center"/>
        <w:rPr>
          <w:rFonts w:asciiTheme="majorHAnsi" w:hAnsiTheme="majorHAnsi"/>
          <w:b/>
          <w:sz w:val="28"/>
        </w:rPr>
      </w:pPr>
    </w:p>
    <w:tbl>
      <w:tblPr>
        <w:tblStyle w:val="a8"/>
        <w:tblW w:w="10145" w:type="dxa"/>
        <w:tblInd w:w="108" w:type="dxa"/>
        <w:tblLayout w:type="fixed"/>
        <w:tblLook w:val="04A0"/>
      </w:tblPr>
      <w:tblGrid>
        <w:gridCol w:w="2268"/>
        <w:gridCol w:w="567"/>
        <w:gridCol w:w="481"/>
        <w:gridCol w:w="481"/>
        <w:gridCol w:w="481"/>
        <w:gridCol w:w="481"/>
        <w:gridCol w:w="481"/>
        <w:gridCol w:w="430"/>
        <w:gridCol w:w="426"/>
        <w:gridCol w:w="141"/>
        <w:gridCol w:w="355"/>
        <w:gridCol w:w="71"/>
        <w:gridCol w:w="425"/>
        <w:gridCol w:w="497"/>
        <w:gridCol w:w="496"/>
        <w:gridCol w:w="497"/>
        <w:gridCol w:w="402"/>
        <w:gridCol w:w="1165"/>
      </w:tblGrid>
      <w:tr w:rsidR="00B005F5" w:rsidRPr="004903D4" w:rsidTr="00497684">
        <w:tc>
          <w:tcPr>
            <w:tcW w:w="2268" w:type="dxa"/>
            <w:vMerge w:val="restart"/>
            <w:vAlign w:val="center"/>
          </w:tcPr>
          <w:p w:rsidR="00B005F5" w:rsidRPr="004903D4" w:rsidRDefault="00B005F5" w:rsidP="00497684">
            <w:pPr>
              <w:spacing w:before="1"/>
              <w:jc w:val="center"/>
              <w:rPr>
                <w:rFonts w:asciiTheme="majorHAnsi" w:hAnsiTheme="majorHAnsi"/>
                <w:sz w:val="24"/>
                <w:szCs w:val="24"/>
                <w:lang w:val="ru-RU"/>
              </w:rPr>
            </w:pPr>
            <w:proofErr w:type="spellStart"/>
            <w:r w:rsidRPr="004903D4">
              <w:rPr>
                <w:rFonts w:asciiTheme="majorHAnsi" w:hAnsiTheme="majorHAnsi"/>
                <w:sz w:val="24"/>
                <w:szCs w:val="24"/>
                <w:lang w:val="ru-RU"/>
              </w:rPr>
              <w:t>Назва</w:t>
            </w:r>
            <w:proofErr w:type="spellEnd"/>
            <w:r w:rsidRPr="004903D4">
              <w:rPr>
                <w:rFonts w:asciiTheme="majorHAnsi" w:hAnsiTheme="majorHAnsi"/>
                <w:sz w:val="24"/>
                <w:szCs w:val="24"/>
                <w:lang w:val="ru-RU"/>
              </w:rPr>
              <w:t xml:space="preserve"> </w:t>
            </w:r>
            <w:proofErr w:type="spellStart"/>
            <w:r w:rsidRPr="004903D4">
              <w:rPr>
                <w:rFonts w:asciiTheme="majorHAnsi" w:hAnsiTheme="majorHAnsi"/>
                <w:sz w:val="24"/>
                <w:szCs w:val="24"/>
                <w:lang w:val="ru-RU"/>
              </w:rPr>
              <w:t>змістових</w:t>
            </w:r>
            <w:proofErr w:type="spellEnd"/>
            <w:r w:rsidRPr="004903D4">
              <w:rPr>
                <w:rFonts w:asciiTheme="majorHAnsi" w:hAnsiTheme="majorHAnsi"/>
                <w:sz w:val="24"/>
                <w:szCs w:val="24"/>
                <w:lang w:val="ru-RU"/>
              </w:rPr>
              <w:t xml:space="preserve"> </w:t>
            </w:r>
            <w:proofErr w:type="spellStart"/>
            <w:r w:rsidRPr="004903D4">
              <w:rPr>
                <w:rFonts w:asciiTheme="majorHAnsi" w:hAnsiTheme="majorHAnsi"/>
                <w:sz w:val="24"/>
                <w:szCs w:val="24"/>
                <w:lang w:val="ru-RU"/>
              </w:rPr>
              <w:t>модулів</w:t>
            </w:r>
            <w:proofErr w:type="spellEnd"/>
            <w:r w:rsidRPr="004903D4">
              <w:rPr>
                <w:rFonts w:asciiTheme="majorHAnsi" w:hAnsiTheme="majorHAnsi"/>
                <w:sz w:val="24"/>
                <w:szCs w:val="24"/>
                <w:lang w:val="ru-RU"/>
              </w:rPr>
              <w:t xml:space="preserve"> і тем</w:t>
            </w:r>
          </w:p>
        </w:tc>
        <w:tc>
          <w:tcPr>
            <w:tcW w:w="6712" w:type="dxa"/>
            <w:gridSpan w:val="16"/>
            <w:vAlign w:val="center"/>
          </w:tcPr>
          <w:p w:rsidR="00B005F5" w:rsidRPr="004903D4" w:rsidRDefault="00B005F5" w:rsidP="00497684">
            <w:pPr>
              <w:spacing w:before="1"/>
              <w:jc w:val="center"/>
              <w:rPr>
                <w:rFonts w:asciiTheme="majorHAnsi" w:hAnsiTheme="majorHAnsi"/>
                <w:sz w:val="24"/>
                <w:szCs w:val="24"/>
                <w:lang w:val="ru-RU"/>
              </w:rPr>
            </w:pPr>
            <w:proofErr w:type="spellStart"/>
            <w:r w:rsidRPr="004903D4">
              <w:rPr>
                <w:rFonts w:asciiTheme="majorHAnsi" w:hAnsiTheme="majorHAnsi"/>
                <w:sz w:val="24"/>
                <w:szCs w:val="24"/>
                <w:lang w:val="ru-RU"/>
              </w:rPr>
              <w:t>Розподіл</w:t>
            </w:r>
            <w:proofErr w:type="spellEnd"/>
            <w:r w:rsidRPr="004903D4">
              <w:rPr>
                <w:rFonts w:asciiTheme="majorHAnsi" w:hAnsiTheme="majorHAnsi"/>
                <w:sz w:val="24"/>
                <w:szCs w:val="24"/>
                <w:lang w:val="ru-RU"/>
              </w:rPr>
              <w:t xml:space="preserve"> годин </w:t>
            </w:r>
            <w:proofErr w:type="spellStart"/>
            <w:r w:rsidRPr="004903D4">
              <w:rPr>
                <w:rFonts w:asciiTheme="majorHAnsi" w:hAnsiTheme="majorHAnsi"/>
                <w:sz w:val="24"/>
                <w:szCs w:val="24"/>
                <w:lang w:val="ru-RU"/>
              </w:rPr>
              <w:t>між</w:t>
            </w:r>
            <w:proofErr w:type="spellEnd"/>
            <w:r w:rsidRPr="004903D4">
              <w:rPr>
                <w:rFonts w:asciiTheme="majorHAnsi" w:hAnsiTheme="majorHAnsi"/>
                <w:sz w:val="24"/>
                <w:szCs w:val="24"/>
                <w:lang w:val="ru-RU"/>
              </w:rPr>
              <w:t xml:space="preserve"> видами </w:t>
            </w:r>
            <w:proofErr w:type="spellStart"/>
            <w:r w:rsidRPr="004903D4">
              <w:rPr>
                <w:rFonts w:asciiTheme="majorHAnsi" w:hAnsiTheme="majorHAnsi"/>
                <w:sz w:val="24"/>
                <w:szCs w:val="24"/>
                <w:lang w:val="ru-RU"/>
              </w:rPr>
              <w:t>робіт</w:t>
            </w:r>
            <w:proofErr w:type="spellEnd"/>
          </w:p>
        </w:tc>
        <w:tc>
          <w:tcPr>
            <w:tcW w:w="1165" w:type="dxa"/>
            <w:vMerge w:val="restart"/>
            <w:vAlign w:val="center"/>
          </w:tcPr>
          <w:p w:rsidR="00B005F5" w:rsidRPr="004903D4" w:rsidRDefault="00B005F5" w:rsidP="00497684">
            <w:pPr>
              <w:spacing w:before="1"/>
              <w:ind w:left="-157" w:right="-169"/>
              <w:jc w:val="center"/>
              <w:rPr>
                <w:rFonts w:asciiTheme="majorHAnsi" w:hAnsiTheme="majorHAnsi"/>
                <w:lang w:val="ru-RU"/>
              </w:rPr>
            </w:pPr>
            <w:proofErr w:type="spellStart"/>
            <w:r w:rsidRPr="004903D4">
              <w:rPr>
                <w:rFonts w:asciiTheme="majorHAnsi" w:hAnsiTheme="majorHAnsi"/>
                <w:lang w:val="ru-RU"/>
              </w:rPr>
              <w:t>Форми</w:t>
            </w:r>
            <w:proofErr w:type="spellEnd"/>
            <w:r w:rsidRPr="004903D4">
              <w:rPr>
                <w:rFonts w:asciiTheme="majorHAnsi" w:hAnsiTheme="majorHAnsi"/>
                <w:lang w:val="ru-RU"/>
              </w:rPr>
              <w:t xml:space="preserve"> і </w:t>
            </w:r>
            <w:proofErr w:type="spellStart"/>
            <w:r w:rsidRPr="004903D4">
              <w:rPr>
                <w:rFonts w:asciiTheme="majorHAnsi" w:hAnsiTheme="majorHAnsi"/>
                <w:lang w:val="ru-RU"/>
              </w:rPr>
              <w:t>методи</w:t>
            </w:r>
            <w:proofErr w:type="spellEnd"/>
            <w:r w:rsidRPr="004903D4">
              <w:rPr>
                <w:rFonts w:asciiTheme="majorHAnsi" w:hAnsiTheme="majorHAnsi"/>
                <w:lang w:val="ru-RU"/>
              </w:rPr>
              <w:t xml:space="preserve"> контролю </w:t>
            </w:r>
            <w:proofErr w:type="spellStart"/>
            <w:r w:rsidRPr="004903D4">
              <w:rPr>
                <w:rFonts w:asciiTheme="majorHAnsi" w:hAnsiTheme="majorHAnsi"/>
                <w:lang w:val="ru-RU"/>
              </w:rPr>
              <w:t>знань</w:t>
            </w:r>
            <w:proofErr w:type="spellEnd"/>
          </w:p>
        </w:tc>
      </w:tr>
      <w:tr w:rsidR="00B005F5" w:rsidRPr="004903D4" w:rsidTr="00497684">
        <w:tc>
          <w:tcPr>
            <w:tcW w:w="2268" w:type="dxa"/>
            <w:vMerge/>
            <w:vAlign w:val="center"/>
          </w:tcPr>
          <w:p w:rsidR="00B005F5" w:rsidRPr="004903D4" w:rsidRDefault="00B005F5" w:rsidP="00497684">
            <w:pPr>
              <w:spacing w:before="1"/>
              <w:jc w:val="center"/>
              <w:rPr>
                <w:rFonts w:asciiTheme="majorHAnsi" w:hAnsiTheme="majorHAnsi"/>
                <w:sz w:val="24"/>
                <w:szCs w:val="24"/>
                <w:lang w:val="ru-RU"/>
              </w:rPr>
            </w:pPr>
          </w:p>
        </w:tc>
        <w:tc>
          <w:tcPr>
            <w:tcW w:w="3402" w:type="dxa"/>
            <w:gridSpan w:val="7"/>
            <w:tcBorders>
              <w:right w:val="single" w:sz="12" w:space="0" w:color="auto"/>
            </w:tcBorders>
            <w:vAlign w:val="center"/>
          </w:tcPr>
          <w:p w:rsidR="00B005F5" w:rsidRPr="004903D4" w:rsidRDefault="00B005F5" w:rsidP="00497684">
            <w:pPr>
              <w:spacing w:before="1"/>
              <w:jc w:val="center"/>
              <w:rPr>
                <w:rFonts w:asciiTheme="majorHAnsi" w:hAnsiTheme="majorHAnsi"/>
                <w:sz w:val="24"/>
                <w:szCs w:val="24"/>
              </w:rPr>
            </w:pPr>
            <w:r w:rsidRPr="004903D4">
              <w:rPr>
                <w:rFonts w:asciiTheme="majorHAnsi" w:hAnsiTheme="majorHAnsi"/>
                <w:sz w:val="24"/>
                <w:szCs w:val="24"/>
              </w:rPr>
              <w:t>денна форма навчання</w:t>
            </w:r>
          </w:p>
        </w:tc>
        <w:tc>
          <w:tcPr>
            <w:tcW w:w="3310" w:type="dxa"/>
            <w:gridSpan w:val="9"/>
            <w:tcBorders>
              <w:left w:val="single" w:sz="12" w:space="0" w:color="auto"/>
            </w:tcBorders>
            <w:vAlign w:val="center"/>
          </w:tcPr>
          <w:p w:rsidR="00B005F5" w:rsidRPr="004903D4" w:rsidRDefault="00B005F5" w:rsidP="00497684">
            <w:pPr>
              <w:spacing w:before="1"/>
              <w:jc w:val="center"/>
              <w:rPr>
                <w:rFonts w:asciiTheme="majorHAnsi" w:hAnsiTheme="majorHAnsi"/>
                <w:sz w:val="24"/>
                <w:szCs w:val="24"/>
              </w:rPr>
            </w:pPr>
            <w:r w:rsidRPr="004903D4">
              <w:rPr>
                <w:rFonts w:asciiTheme="majorHAnsi" w:hAnsiTheme="majorHAnsi"/>
                <w:sz w:val="24"/>
                <w:szCs w:val="24"/>
              </w:rPr>
              <w:t>заочна форма навчання</w:t>
            </w:r>
          </w:p>
        </w:tc>
        <w:tc>
          <w:tcPr>
            <w:tcW w:w="1165" w:type="dxa"/>
            <w:vMerge/>
            <w:vAlign w:val="center"/>
          </w:tcPr>
          <w:p w:rsidR="00B005F5" w:rsidRPr="004903D4" w:rsidRDefault="00B005F5" w:rsidP="00497684">
            <w:pPr>
              <w:spacing w:before="1"/>
              <w:jc w:val="center"/>
              <w:rPr>
                <w:rFonts w:asciiTheme="majorHAnsi" w:hAnsiTheme="majorHAnsi"/>
                <w:b/>
                <w:sz w:val="24"/>
                <w:szCs w:val="24"/>
              </w:rPr>
            </w:pPr>
          </w:p>
        </w:tc>
      </w:tr>
      <w:tr w:rsidR="00B005F5" w:rsidRPr="004903D4" w:rsidTr="00497684">
        <w:trPr>
          <w:cantSplit/>
          <w:trHeight w:val="216"/>
        </w:trPr>
        <w:tc>
          <w:tcPr>
            <w:tcW w:w="2268" w:type="dxa"/>
            <w:vMerge/>
            <w:vAlign w:val="center"/>
          </w:tcPr>
          <w:p w:rsidR="00B005F5" w:rsidRPr="004903D4" w:rsidRDefault="00B005F5" w:rsidP="00497684">
            <w:pPr>
              <w:spacing w:before="1"/>
              <w:jc w:val="center"/>
              <w:rPr>
                <w:rFonts w:asciiTheme="majorHAnsi" w:hAnsiTheme="majorHAnsi"/>
                <w:sz w:val="24"/>
                <w:szCs w:val="24"/>
              </w:rPr>
            </w:pPr>
          </w:p>
        </w:tc>
        <w:tc>
          <w:tcPr>
            <w:tcW w:w="567" w:type="dxa"/>
            <w:vMerge w:val="restart"/>
            <w:textDirection w:val="btLr"/>
            <w:vAlign w:val="center"/>
          </w:tcPr>
          <w:p w:rsidR="00B005F5" w:rsidRPr="004903D4" w:rsidRDefault="00B005F5" w:rsidP="00497684">
            <w:pPr>
              <w:spacing w:before="1"/>
              <w:ind w:left="113" w:right="113"/>
              <w:jc w:val="center"/>
              <w:rPr>
                <w:rFonts w:asciiTheme="majorHAnsi" w:hAnsiTheme="majorHAnsi"/>
                <w:b/>
                <w:sz w:val="24"/>
                <w:szCs w:val="24"/>
              </w:rPr>
            </w:pPr>
            <w:r w:rsidRPr="004903D4">
              <w:rPr>
                <w:rFonts w:asciiTheme="majorHAnsi" w:hAnsiTheme="majorHAnsi"/>
                <w:b/>
                <w:sz w:val="24"/>
                <w:szCs w:val="24"/>
              </w:rPr>
              <w:t>Усього</w:t>
            </w:r>
          </w:p>
        </w:tc>
        <w:tc>
          <w:tcPr>
            <w:tcW w:w="2405" w:type="dxa"/>
            <w:gridSpan w:val="5"/>
            <w:vAlign w:val="center"/>
          </w:tcPr>
          <w:p w:rsidR="00B005F5" w:rsidRPr="004903D4" w:rsidRDefault="00B005F5" w:rsidP="00497684">
            <w:pPr>
              <w:spacing w:before="1"/>
              <w:jc w:val="center"/>
              <w:rPr>
                <w:rFonts w:asciiTheme="majorHAnsi" w:hAnsiTheme="majorHAnsi"/>
                <w:sz w:val="24"/>
                <w:szCs w:val="24"/>
              </w:rPr>
            </w:pPr>
            <w:r w:rsidRPr="004903D4">
              <w:rPr>
                <w:rFonts w:asciiTheme="majorHAnsi" w:hAnsiTheme="majorHAnsi"/>
                <w:sz w:val="24"/>
                <w:szCs w:val="24"/>
              </w:rPr>
              <w:t>аудиторна, в т.ч.:</w:t>
            </w:r>
          </w:p>
        </w:tc>
        <w:tc>
          <w:tcPr>
            <w:tcW w:w="430" w:type="dxa"/>
            <w:vMerge w:val="restart"/>
            <w:tcBorders>
              <w:right w:val="single" w:sz="12" w:space="0" w:color="auto"/>
            </w:tcBorders>
            <w:textDirection w:val="btLr"/>
            <w:vAlign w:val="center"/>
          </w:tcPr>
          <w:p w:rsidR="00B005F5" w:rsidRPr="004903D4" w:rsidRDefault="00B005F5" w:rsidP="00497684">
            <w:pPr>
              <w:spacing w:before="1"/>
              <w:ind w:left="113" w:right="113"/>
              <w:jc w:val="center"/>
              <w:rPr>
                <w:rFonts w:asciiTheme="majorHAnsi" w:hAnsiTheme="majorHAnsi"/>
                <w:sz w:val="24"/>
                <w:szCs w:val="24"/>
              </w:rPr>
            </w:pPr>
            <w:r w:rsidRPr="004903D4">
              <w:rPr>
                <w:rFonts w:asciiTheme="majorHAnsi" w:hAnsiTheme="majorHAnsi"/>
                <w:sz w:val="24"/>
                <w:szCs w:val="24"/>
              </w:rPr>
              <w:t>с/р</w:t>
            </w:r>
          </w:p>
        </w:tc>
        <w:tc>
          <w:tcPr>
            <w:tcW w:w="426" w:type="dxa"/>
            <w:vMerge w:val="restart"/>
            <w:tcBorders>
              <w:left w:val="single" w:sz="12" w:space="0" w:color="auto"/>
            </w:tcBorders>
            <w:textDirection w:val="btLr"/>
            <w:vAlign w:val="center"/>
          </w:tcPr>
          <w:p w:rsidR="00B005F5" w:rsidRPr="004903D4" w:rsidRDefault="00B005F5" w:rsidP="00497684">
            <w:pPr>
              <w:spacing w:before="1"/>
              <w:ind w:left="113" w:right="113"/>
              <w:jc w:val="center"/>
              <w:rPr>
                <w:rFonts w:asciiTheme="majorHAnsi" w:hAnsiTheme="majorHAnsi"/>
                <w:b/>
                <w:sz w:val="24"/>
                <w:szCs w:val="24"/>
              </w:rPr>
            </w:pPr>
            <w:r w:rsidRPr="004903D4">
              <w:rPr>
                <w:rFonts w:asciiTheme="majorHAnsi" w:hAnsiTheme="majorHAnsi"/>
                <w:b/>
                <w:sz w:val="24"/>
                <w:szCs w:val="24"/>
              </w:rPr>
              <w:t>Усього</w:t>
            </w:r>
          </w:p>
        </w:tc>
        <w:tc>
          <w:tcPr>
            <w:tcW w:w="2482" w:type="dxa"/>
            <w:gridSpan w:val="7"/>
            <w:vAlign w:val="center"/>
          </w:tcPr>
          <w:p w:rsidR="00B005F5" w:rsidRPr="004903D4" w:rsidRDefault="00B005F5" w:rsidP="00497684">
            <w:pPr>
              <w:spacing w:before="1"/>
              <w:jc w:val="center"/>
              <w:rPr>
                <w:rFonts w:asciiTheme="majorHAnsi" w:hAnsiTheme="majorHAnsi"/>
                <w:sz w:val="24"/>
                <w:szCs w:val="24"/>
              </w:rPr>
            </w:pPr>
            <w:r w:rsidRPr="004903D4">
              <w:rPr>
                <w:rFonts w:asciiTheme="majorHAnsi" w:hAnsiTheme="majorHAnsi"/>
                <w:sz w:val="24"/>
                <w:szCs w:val="24"/>
              </w:rPr>
              <w:t>аудиторна, в т.ч.:</w:t>
            </w:r>
          </w:p>
        </w:tc>
        <w:tc>
          <w:tcPr>
            <w:tcW w:w="402" w:type="dxa"/>
            <w:vMerge w:val="restart"/>
            <w:textDirection w:val="btLr"/>
            <w:vAlign w:val="center"/>
          </w:tcPr>
          <w:p w:rsidR="00B005F5" w:rsidRPr="004903D4" w:rsidRDefault="00B005F5" w:rsidP="00497684">
            <w:pPr>
              <w:spacing w:before="1"/>
              <w:ind w:left="113" w:right="113"/>
              <w:jc w:val="center"/>
              <w:rPr>
                <w:rFonts w:asciiTheme="majorHAnsi" w:hAnsiTheme="majorHAnsi"/>
                <w:sz w:val="24"/>
                <w:szCs w:val="24"/>
              </w:rPr>
            </w:pPr>
            <w:r w:rsidRPr="004903D4">
              <w:rPr>
                <w:rFonts w:asciiTheme="majorHAnsi" w:hAnsiTheme="majorHAnsi"/>
                <w:sz w:val="24"/>
                <w:szCs w:val="24"/>
              </w:rPr>
              <w:t>с/р</w:t>
            </w:r>
          </w:p>
        </w:tc>
        <w:tc>
          <w:tcPr>
            <w:tcW w:w="1165" w:type="dxa"/>
            <w:vMerge/>
            <w:vAlign w:val="center"/>
          </w:tcPr>
          <w:p w:rsidR="00B005F5" w:rsidRPr="004903D4" w:rsidRDefault="00B005F5" w:rsidP="00497684">
            <w:pPr>
              <w:spacing w:before="1"/>
              <w:jc w:val="center"/>
              <w:rPr>
                <w:rFonts w:asciiTheme="majorHAnsi" w:hAnsiTheme="majorHAnsi"/>
                <w:b/>
                <w:sz w:val="24"/>
                <w:szCs w:val="24"/>
              </w:rPr>
            </w:pPr>
          </w:p>
        </w:tc>
      </w:tr>
      <w:tr w:rsidR="00B005F5" w:rsidRPr="004903D4" w:rsidTr="00497684">
        <w:trPr>
          <w:cantSplit/>
          <w:trHeight w:val="1779"/>
        </w:trPr>
        <w:tc>
          <w:tcPr>
            <w:tcW w:w="2268" w:type="dxa"/>
            <w:vMerge/>
            <w:vAlign w:val="center"/>
          </w:tcPr>
          <w:p w:rsidR="00B005F5" w:rsidRPr="004903D4" w:rsidRDefault="00B005F5" w:rsidP="00497684">
            <w:pPr>
              <w:spacing w:before="1"/>
              <w:jc w:val="center"/>
              <w:rPr>
                <w:rFonts w:asciiTheme="majorHAnsi" w:hAnsiTheme="majorHAnsi"/>
                <w:sz w:val="24"/>
                <w:szCs w:val="24"/>
              </w:rPr>
            </w:pPr>
          </w:p>
        </w:tc>
        <w:tc>
          <w:tcPr>
            <w:tcW w:w="567" w:type="dxa"/>
            <w:vMerge/>
            <w:textDirection w:val="btLr"/>
            <w:vAlign w:val="center"/>
          </w:tcPr>
          <w:p w:rsidR="00B005F5" w:rsidRPr="004903D4" w:rsidRDefault="00B005F5" w:rsidP="00497684">
            <w:pPr>
              <w:spacing w:before="1"/>
              <w:ind w:left="113" w:right="113"/>
              <w:jc w:val="center"/>
              <w:rPr>
                <w:rFonts w:asciiTheme="majorHAnsi" w:hAnsiTheme="majorHAnsi"/>
                <w:sz w:val="24"/>
                <w:szCs w:val="24"/>
              </w:rPr>
            </w:pPr>
          </w:p>
        </w:tc>
        <w:tc>
          <w:tcPr>
            <w:tcW w:w="481" w:type="dxa"/>
            <w:textDirection w:val="btLr"/>
            <w:vAlign w:val="center"/>
          </w:tcPr>
          <w:p w:rsidR="00B005F5" w:rsidRPr="004903D4" w:rsidRDefault="00B005F5" w:rsidP="00497684">
            <w:pPr>
              <w:spacing w:before="1"/>
              <w:ind w:left="113" w:right="113"/>
              <w:jc w:val="center"/>
              <w:rPr>
                <w:rFonts w:asciiTheme="majorHAnsi" w:hAnsiTheme="majorHAnsi"/>
              </w:rPr>
            </w:pPr>
            <w:r w:rsidRPr="004903D4">
              <w:rPr>
                <w:rFonts w:asciiTheme="majorHAnsi" w:hAnsiTheme="majorHAnsi"/>
              </w:rPr>
              <w:t>лекція</w:t>
            </w:r>
          </w:p>
        </w:tc>
        <w:tc>
          <w:tcPr>
            <w:tcW w:w="481" w:type="dxa"/>
            <w:textDirection w:val="btLr"/>
            <w:vAlign w:val="center"/>
          </w:tcPr>
          <w:p w:rsidR="00B005F5" w:rsidRPr="004903D4" w:rsidRDefault="00B005F5" w:rsidP="00497684">
            <w:pPr>
              <w:spacing w:before="1"/>
              <w:ind w:left="113" w:right="113"/>
              <w:jc w:val="center"/>
              <w:rPr>
                <w:rFonts w:asciiTheme="majorHAnsi" w:hAnsiTheme="majorHAnsi"/>
              </w:rPr>
            </w:pPr>
            <w:r w:rsidRPr="004903D4">
              <w:rPr>
                <w:rFonts w:asciiTheme="majorHAnsi" w:hAnsiTheme="majorHAnsi"/>
              </w:rPr>
              <w:t xml:space="preserve">сем. </w:t>
            </w:r>
            <w:proofErr w:type="spellStart"/>
            <w:r w:rsidRPr="004903D4">
              <w:rPr>
                <w:rFonts w:asciiTheme="majorHAnsi" w:hAnsiTheme="majorHAnsi"/>
              </w:rPr>
              <w:t>зан-тя</w:t>
            </w:r>
            <w:proofErr w:type="spellEnd"/>
          </w:p>
        </w:tc>
        <w:tc>
          <w:tcPr>
            <w:tcW w:w="481" w:type="dxa"/>
            <w:textDirection w:val="btLr"/>
            <w:vAlign w:val="center"/>
          </w:tcPr>
          <w:p w:rsidR="00B005F5" w:rsidRPr="004903D4" w:rsidRDefault="00B005F5" w:rsidP="00497684">
            <w:pPr>
              <w:spacing w:before="1"/>
              <w:ind w:left="113" w:right="113"/>
              <w:jc w:val="center"/>
              <w:rPr>
                <w:rFonts w:asciiTheme="majorHAnsi" w:hAnsiTheme="majorHAnsi"/>
              </w:rPr>
            </w:pPr>
            <w:proofErr w:type="spellStart"/>
            <w:r w:rsidRPr="004903D4">
              <w:rPr>
                <w:rFonts w:asciiTheme="majorHAnsi" w:hAnsiTheme="majorHAnsi"/>
              </w:rPr>
              <w:t>практ</w:t>
            </w:r>
            <w:proofErr w:type="spellEnd"/>
            <w:r w:rsidRPr="004903D4">
              <w:rPr>
                <w:rFonts w:asciiTheme="majorHAnsi" w:hAnsiTheme="majorHAnsi"/>
              </w:rPr>
              <w:t xml:space="preserve">. </w:t>
            </w:r>
            <w:proofErr w:type="spellStart"/>
            <w:r w:rsidRPr="004903D4">
              <w:rPr>
                <w:rFonts w:asciiTheme="majorHAnsi" w:hAnsiTheme="majorHAnsi"/>
              </w:rPr>
              <w:t>зан-тя</w:t>
            </w:r>
            <w:proofErr w:type="spellEnd"/>
          </w:p>
        </w:tc>
        <w:tc>
          <w:tcPr>
            <w:tcW w:w="481" w:type="dxa"/>
            <w:textDirection w:val="btLr"/>
            <w:vAlign w:val="center"/>
          </w:tcPr>
          <w:p w:rsidR="00B005F5" w:rsidRPr="004903D4" w:rsidRDefault="00B005F5" w:rsidP="00497684">
            <w:pPr>
              <w:spacing w:before="1"/>
              <w:ind w:left="113" w:right="113"/>
              <w:jc w:val="center"/>
              <w:rPr>
                <w:rFonts w:asciiTheme="majorHAnsi" w:hAnsiTheme="majorHAnsi"/>
              </w:rPr>
            </w:pPr>
            <w:proofErr w:type="spellStart"/>
            <w:r w:rsidRPr="004903D4">
              <w:rPr>
                <w:rFonts w:asciiTheme="majorHAnsi" w:hAnsiTheme="majorHAnsi"/>
              </w:rPr>
              <w:t>лаборат</w:t>
            </w:r>
            <w:proofErr w:type="spellEnd"/>
            <w:r w:rsidRPr="004903D4">
              <w:rPr>
                <w:rFonts w:asciiTheme="majorHAnsi" w:hAnsiTheme="majorHAnsi"/>
              </w:rPr>
              <w:t>.</w:t>
            </w:r>
          </w:p>
        </w:tc>
        <w:tc>
          <w:tcPr>
            <w:tcW w:w="481" w:type="dxa"/>
            <w:textDirection w:val="btLr"/>
            <w:vAlign w:val="center"/>
          </w:tcPr>
          <w:p w:rsidR="00B005F5" w:rsidRPr="004903D4" w:rsidRDefault="00B005F5" w:rsidP="00497684">
            <w:pPr>
              <w:spacing w:before="1"/>
              <w:ind w:left="113" w:right="113"/>
              <w:jc w:val="center"/>
              <w:rPr>
                <w:rFonts w:asciiTheme="majorHAnsi" w:hAnsiTheme="majorHAnsi"/>
              </w:rPr>
            </w:pPr>
            <w:r w:rsidRPr="004903D4">
              <w:rPr>
                <w:rFonts w:asciiTheme="majorHAnsi" w:hAnsiTheme="majorHAnsi"/>
              </w:rPr>
              <w:t>індивідуальна</w:t>
            </w:r>
          </w:p>
        </w:tc>
        <w:tc>
          <w:tcPr>
            <w:tcW w:w="430" w:type="dxa"/>
            <w:vMerge/>
            <w:tcBorders>
              <w:right w:val="single" w:sz="12" w:space="0" w:color="auto"/>
            </w:tcBorders>
            <w:textDirection w:val="btLr"/>
            <w:vAlign w:val="center"/>
          </w:tcPr>
          <w:p w:rsidR="00B005F5" w:rsidRPr="004903D4" w:rsidRDefault="00B005F5" w:rsidP="00497684">
            <w:pPr>
              <w:spacing w:before="1"/>
              <w:ind w:left="113" w:right="113"/>
              <w:jc w:val="center"/>
              <w:rPr>
                <w:rFonts w:asciiTheme="majorHAnsi" w:hAnsiTheme="majorHAnsi"/>
                <w:sz w:val="24"/>
                <w:szCs w:val="24"/>
              </w:rPr>
            </w:pPr>
          </w:p>
        </w:tc>
        <w:tc>
          <w:tcPr>
            <w:tcW w:w="426" w:type="dxa"/>
            <w:vMerge/>
            <w:tcBorders>
              <w:left w:val="single" w:sz="12" w:space="0" w:color="auto"/>
            </w:tcBorders>
            <w:textDirection w:val="btLr"/>
            <w:vAlign w:val="center"/>
          </w:tcPr>
          <w:p w:rsidR="00B005F5" w:rsidRPr="004903D4" w:rsidRDefault="00B005F5" w:rsidP="00497684">
            <w:pPr>
              <w:spacing w:before="1"/>
              <w:ind w:left="113" w:right="113"/>
              <w:jc w:val="center"/>
              <w:rPr>
                <w:rFonts w:asciiTheme="majorHAnsi" w:hAnsiTheme="majorHAnsi"/>
                <w:sz w:val="24"/>
                <w:szCs w:val="24"/>
              </w:rPr>
            </w:pPr>
          </w:p>
        </w:tc>
        <w:tc>
          <w:tcPr>
            <w:tcW w:w="496" w:type="dxa"/>
            <w:gridSpan w:val="2"/>
            <w:textDirection w:val="btLr"/>
            <w:vAlign w:val="center"/>
          </w:tcPr>
          <w:p w:rsidR="00B005F5" w:rsidRPr="004903D4" w:rsidRDefault="00B005F5" w:rsidP="00497684">
            <w:pPr>
              <w:spacing w:before="1"/>
              <w:ind w:left="113" w:right="113"/>
              <w:jc w:val="center"/>
              <w:rPr>
                <w:rFonts w:asciiTheme="majorHAnsi" w:hAnsiTheme="majorHAnsi"/>
              </w:rPr>
            </w:pPr>
            <w:r w:rsidRPr="004903D4">
              <w:rPr>
                <w:rFonts w:asciiTheme="majorHAnsi" w:hAnsiTheme="majorHAnsi"/>
              </w:rPr>
              <w:t>лекція</w:t>
            </w:r>
          </w:p>
        </w:tc>
        <w:tc>
          <w:tcPr>
            <w:tcW w:w="496" w:type="dxa"/>
            <w:gridSpan w:val="2"/>
            <w:textDirection w:val="btLr"/>
            <w:vAlign w:val="center"/>
          </w:tcPr>
          <w:p w:rsidR="00B005F5" w:rsidRPr="004903D4" w:rsidRDefault="00B005F5" w:rsidP="00497684">
            <w:pPr>
              <w:spacing w:before="1"/>
              <w:ind w:left="113" w:right="113"/>
              <w:jc w:val="center"/>
              <w:rPr>
                <w:rFonts w:asciiTheme="majorHAnsi" w:hAnsiTheme="majorHAnsi"/>
              </w:rPr>
            </w:pPr>
            <w:r w:rsidRPr="004903D4">
              <w:rPr>
                <w:rFonts w:asciiTheme="majorHAnsi" w:hAnsiTheme="majorHAnsi"/>
              </w:rPr>
              <w:t xml:space="preserve">сем. </w:t>
            </w:r>
            <w:proofErr w:type="spellStart"/>
            <w:r w:rsidRPr="004903D4">
              <w:rPr>
                <w:rFonts w:asciiTheme="majorHAnsi" w:hAnsiTheme="majorHAnsi"/>
              </w:rPr>
              <w:t>зан-тя</w:t>
            </w:r>
            <w:proofErr w:type="spellEnd"/>
          </w:p>
        </w:tc>
        <w:tc>
          <w:tcPr>
            <w:tcW w:w="497" w:type="dxa"/>
            <w:textDirection w:val="btLr"/>
            <w:vAlign w:val="center"/>
          </w:tcPr>
          <w:p w:rsidR="00B005F5" w:rsidRPr="004903D4" w:rsidRDefault="00B005F5" w:rsidP="00497684">
            <w:pPr>
              <w:spacing w:before="1"/>
              <w:ind w:left="113" w:right="113"/>
              <w:jc w:val="center"/>
              <w:rPr>
                <w:rFonts w:asciiTheme="majorHAnsi" w:hAnsiTheme="majorHAnsi"/>
              </w:rPr>
            </w:pPr>
            <w:proofErr w:type="spellStart"/>
            <w:r w:rsidRPr="004903D4">
              <w:rPr>
                <w:rFonts w:asciiTheme="majorHAnsi" w:hAnsiTheme="majorHAnsi"/>
              </w:rPr>
              <w:t>практ</w:t>
            </w:r>
            <w:proofErr w:type="spellEnd"/>
            <w:r w:rsidRPr="004903D4">
              <w:rPr>
                <w:rFonts w:asciiTheme="majorHAnsi" w:hAnsiTheme="majorHAnsi"/>
              </w:rPr>
              <w:t xml:space="preserve">. </w:t>
            </w:r>
            <w:proofErr w:type="spellStart"/>
            <w:r w:rsidRPr="004903D4">
              <w:rPr>
                <w:rFonts w:asciiTheme="majorHAnsi" w:hAnsiTheme="majorHAnsi"/>
              </w:rPr>
              <w:t>зан-тя</w:t>
            </w:r>
            <w:proofErr w:type="spellEnd"/>
          </w:p>
        </w:tc>
        <w:tc>
          <w:tcPr>
            <w:tcW w:w="496" w:type="dxa"/>
            <w:textDirection w:val="btLr"/>
            <w:vAlign w:val="center"/>
          </w:tcPr>
          <w:p w:rsidR="00B005F5" w:rsidRPr="004903D4" w:rsidRDefault="00B005F5" w:rsidP="00497684">
            <w:pPr>
              <w:spacing w:before="1"/>
              <w:ind w:left="113" w:right="113"/>
              <w:jc w:val="center"/>
              <w:rPr>
                <w:rFonts w:asciiTheme="majorHAnsi" w:hAnsiTheme="majorHAnsi"/>
              </w:rPr>
            </w:pPr>
            <w:proofErr w:type="spellStart"/>
            <w:r w:rsidRPr="004903D4">
              <w:rPr>
                <w:rFonts w:asciiTheme="majorHAnsi" w:hAnsiTheme="majorHAnsi"/>
              </w:rPr>
              <w:t>лаборат</w:t>
            </w:r>
            <w:proofErr w:type="spellEnd"/>
            <w:r w:rsidRPr="004903D4">
              <w:rPr>
                <w:rFonts w:asciiTheme="majorHAnsi" w:hAnsiTheme="majorHAnsi"/>
              </w:rPr>
              <w:t>.</w:t>
            </w:r>
          </w:p>
        </w:tc>
        <w:tc>
          <w:tcPr>
            <w:tcW w:w="497" w:type="dxa"/>
            <w:textDirection w:val="btLr"/>
            <w:vAlign w:val="center"/>
          </w:tcPr>
          <w:p w:rsidR="00B005F5" w:rsidRPr="004903D4" w:rsidRDefault="00B005F5" w:rsidP="00497684">
            <w:pPr>
              <w:spacing w:before="1"/>
              <w:ind w:left="113" w:right="113"/>
              <w:jc w:val="center"/>
              <w:rPr>
                <w:rFonts w:asciiTheme="majorHAnsi" w:hAnsiTheme="majorHAnsi"/>
              </w:rPr>
            </w:pPr>
            <w:r w:rsidRPr="004903D4">
              <w:rPr>
                <w:rFonts w:asciiTheme="majorHAnsi" w:hAnsiTheme="majorHAnsi"/>
              </w:rPr>
              <w:t>індивідуальна</w:t>
            </w:r>
          </w:p>
        </w:tc>
        <w:tc>
          <w:tcPr>
            <w:tcW w:w="402" w:type="dxa"/>
            <w:vMerge/>
            <w:textDirection w:val="btLr"/>
            <w:vAlign w:val="center"/>
          </w:tcPr>
          <w:p w:rsidR="00B005F5" w:rsidRPr="004903D4" w:rsidRDefault="00B005F5" w:rsidP="00497684">
            <w:pPr>
              <w:spacing w:before="1"/>
              <w:ind w:left="113" w:right="113"/>
              <w:jc w:val="center"/>
              <w:rPr>
                <w:rFonts w:asciiTheme="majorHAnsi" w:hAnsiTheme="majorHAnsi"/>
                <w:sz w:val="24"/>
                <w:szCs w:val="24"/>
              </w:rPr>
            </w:pPr>
          </w:p>
        </w:tc>
        <w:tc>
          <w:tcPr>
            <w:tcW w:w="1165" w:type="dxa"/>
            <w:vMerge/>
            <w:vAlign w:val="center"/>
          </w:tcPr>
          <w:p w:rsidR="00B005F5" w:rsidRPr="004903D4" w:rsidRDefault="00B005F5" w:rsidP="00497684">
            <w:pPr>
              <w:spacing w:before="1"/>
              <w:jc w:val="center"/>
              <w:rPr>
                <w:rFonts w:asciiTheme="majorHAnsi" w:hAnsiTheme="majorHAnsi"/>
                <w:b/>
                <w:sz w:val="24"/>
                <w:szCs w:val="24"/>
              </w:rPr>
            </w:pPr>
          </w:p>
        </w:tc>
      </w:tr>
      <w:tr w:rsidR="00B005F5" w:rsidRPr="004903D4" w:rsidTr="00497684">
        <w:trPr>
          <w:cantSplit/>
          <w:trHeight w:val="273"/>
        </w:trPr>
        <w:tc>
          <w:tcPr>
            <w:tcW w:w="10145" w:type="dxa"/>
            <w:gridSpan w:val="18"/>
            <w:vAlign w:val="center"/>
          </w:tcPr>
          <w:p w:rsidR="00B005F5" w:rsidRPr="004903D4" w:rsidRDefault="00B005F5" w:rsidP="00497684">
            <w:pPr>
              <w:spacing w:before="1"/>
              <w:jc w:val="center"/>
              <w:rPr>
                <w:rFonts w:asciiTheme="majorHAnsi" w:hAnsiTheme="majorHAnsi"/>
                <w:b/>
                <w:sz w:val="24"/>
                <w:szCs w:val="24"/>
              </w:rPr>
            </w:pPr>
            <w:r w:rsidRPr="004903D4">
              <w:rPr>
                <w:rFonts w:asciiTheme="majorHAnsi" w:hAnsiTheme="majorHAnsi"/>
                <w:b/>
                <w:sz w:val="24"/>
                <w:szCs w:val="24"/>
              </w:rPr>
              <w:t xml:space="preserve">Змістовий модуль 1 </w:t>
            </w:r>
          </w:p>
        </w:tc>
      </w:tr>
      <w:tr w:rsidR="00B005F5" w:rsidRPr="004903D4" w:rsidTr="00497684">
        <w:trPr>
          <w:cantSplit/>
          <w:trHeight w:val="273"/>
        </w:trPr>
        <w:tc>
          <w:tcPr>
            <w:tcW w:w="2268" w:type="dxa"/>
          </w:tcPr>
          <w:p w:rsidR="00B005F5" w:rsidRPr="000F24D9" w:rsidRDefault="00B005F5" w:rsidP="00497684">
            <w:pPr>
              <w:pStyle w:val="p25"/>
              <w:spacing w:before="0" w:beforeAutospacing="0" w:after="0" w:afterAutospacing="0"/>
              <w:jc w:val="both"/>
              <w:rPr>
                <w:rFonts w:asciiTheme="majorHAnsi" w:hAnsiTheme="majorHAnsi"/>
                <w:color w:val="000000"/>
                <w:sz w:val="28"/>
                <w:szCs w:val="28"/>
                <w:lang w:val="uk-UA"/>
              </w:rPr>
            </w:pPr>
            <w:proofErr w:type="spellStart"/>
            <w:r w:rsidRPr="000F24D9">
              <w:rPr>
                <w:rStyle w:val="ft33"/>
                <w:rFonts w:asciiTheme="majorHAnsi" w:hAnsiTheme="majorHAnsi"/>
                <w:bCs/>
                <w:color w:val="000000"/>
                <w:sz w:val="20"/>
                <w:szCs w:val="20"/>
              </w:rPr>
              <w:t>Історія</w:t>
            </w:r>
            <w:proofErr w:type="spellEnd"/>
            <w:r w:rsidRPr="000F24D9">
              <w:rPr>
                <w:rStyle w:val="ft33"/>
                <w:rFonts w:asciiTheme="majorHAnsi" w:hAnsiTheme="majorHAnsi"/>
                <w:bCs/>
                <w:color w:val="000000"/>
                <w:sz w:val="20"/>
                <w:szCs w:val="20"/>
              </w:rPr>
              <w:t xml:space="preserve"> перекладу</w:t>
            </w:r>
            <w:r w:rsidRPr="000F24D9">
              <w:rPr>
                <w:rFonts w:asciiTheme="majorHAnsi" w:hAnsiTheme="majorHAnsi"/>
                <w:color w:val="000000"/>
                <w:sz w:val="20"/>
                <w:szCs w:val="20"/>
              </w:rPr>
              <w:t xml:space="preserve">. </w:t>
            </w:r>
            <w:proofErr w:type="spellStart"/>
            <w:r w:rsidRPr="000F24D9">
              <w:rPr>
                <w:rFonts w:asciiTheme="majorHAnsi" w:hAnsiTheme="majorHAnsi"/>
                <w:color w:val="000000"/>
                <w:sz w:val="20"/>
                <w:szCs w:val="20"/>
              </w:rPr>
              <w:t>Дві</w:t>
            </w:r>
            <w:proofErr w:type="spellEnd"/>
            <w:r w:rsidRPr="000F24D9">
              <w:rPr>
                <w:rFonts w:asciiTheme="majorHAnsi" w:hAnsiTheme="majorHAnsi"/>
                <w:color w:val="000000"/>
                <w:sz w:val="20"/>
                <w:szCs w:val="20"/>
              </w:rPr>
              <w:t xml:space="preserve"> </w:t>
            </w:r>
            <w:proofErr w:type="spellStart"/>
            <w:r w:rsidRPr="000F24D9">
              <w:rPr>
                <w:rFonts w:asciiTheme="majorHAnsi" w:hAnsiTheme="majorHAnsi"/>
                <w:color w:val="000000"/>
                <w:sz w:val="20"/>
                <w:szCs w:val="20"/>
              </w:rPr>
              <w:t>тенденції</w:t>
            </w:r>
            <w:proofErr w:type="spellEnd"/>
            <w:r w:rsidRPr="000F24D9">
              <w:rPr>
                <w:rFonts w:asciiTheme="majorHAnsi" w:hAnsiTheme="majorHAnsi"/>
                <w:color w:val="000000"/>
                <w:sz w:val="20"/>
                <w:szCs w:val="20"/>
              </w:rPr>
              <w:t xml:space="preserve"> у </w:t>
            </w:r>
            <w:proofErr w:type="spellStart"/>
            <w:r w:rsidRPr="000F24D9">
              <w:rPr>
                <w:rFonts w:asciiTheme="majorHAnsi" w:hAnsiTheme="majorHAnsi"/>
                <w:color w:val="000000"/>
                <w:sz w:val="20"/>
                <w:szCs w:val="20"/>
              </w:rPr>
              <w:t>перекладі</w:t>
            </w:r>
            <w:proofErr w:type="spellEnd"/>
            <w:r w:rsidRPr="000F24D9">
              <w:rPr>
                <w:rFonts w:asciiTheme="majorHAnsi" w:hAnsiTheme="majorHAnsi"/>
                <w:color w:val="000000"/>
                <w:sz w:val="20"/>
                <w:szCs w:val="20"/>
              </w:rPr>
              <w:t xml:space="preserve">: </w:t>
            </w:r>
            <w:proofErr w:type="spellStart"/>
            <w:r w:rsidRPr="000F24D9">
              <w:rPr>
                <w:rFonts w:asciiTheme="majorHAnsi" w:hAnsiTheme="majorHAnsi"/>
                <w:color w:val="000000"/>
                <w:sz w:val="20"/>
                <w:szCs w:val="20"/>
              </w:rPr>
              <w:t>дослівний</w:t>
            </w:r>
            <w:proofErr w:type="spellEnd"/>
            <w:r w:rsidRPr="000F24D9">
              <w:rPr>
                <w:rFonts w:asciiTheme="majorHAnsi" w:hAnsiTheme="majorHAnsi"/>
                <w:color w:val="000000"/>
                <w:sz w:val="20"/>
                <w:szCs w:val="20"/>
              </w:rPr>
              <w:t xml:space="preserve"> переклад та переклад за</w:t>
            </w:r>
            <w:r w:rsidRPr="000F24D9">
              <w:rPr>
                <w:rFonts w:asciiTheme="majorHAnsi" w:hAnsiTheme="majorHAnsi"/>
                <w:color w:val="000000"/>
                <w:sz w:val="20"/>
                <w:szCs w:val="20"/>
                <w:lang w:val="uk-UA"/>
              </w:rPr>
              <w:t xml:space="preserve"> </w:t>
            </w:r>
            <w:proofErr w:type="spellStart"/>
            <w:r w:rsidRPr="000F24D9">
              <w:rPr>
                <w:rFonts w:asciiTheme="majorHAnsi" w:hAnsiTheme="majorHAnsi"/>
                <w:color w:val="000000"/>
                <w:sz w:val="20"/>
                <w:szCs w:val="20"/>
              </w:rPr>
              <w:t>змістом</w:t>
            </w:r>
            <w:proofErr w:type="spellEnd"/>
            <w:r w:rsidRPr="000F24D9">
              <w:rPr>
                <w:rFonts w:asciiTheme="majorHAnsi" w:hAnsiTheme="majorHAnsi"/>
                <w:color w:val="000000"/>
                <w:sz w:val="20"/>
                <w:szCs w:val="20"/>
              </w:rPr>
              <w:t xml:space="preserve">. </w:t>
            </w:r>
            <w:proofErr w:type="spellStart"/>
            <w:r w:rsidRPr="000F24D9">
              <w:rPr>
                <w:rFonts w:asciiTheme="majorHAnsi" w:hAnsiTheme="majorHAnsi"/>
                <w:color w:val="000000"/>
                <w:sz w:val="20"/>
                <w:szCs w:val="20"/>
              </w:rPr>
              <w:t>Суперечка</w:t>
            </w:r>
            <w:proofErr w:type="spellEnd"/>
            <w:r w:rsidRPr="000F24D9">
              <w:rPr>
                <w:rFonts w:asciiTheme="majorHAnsi" w:hAnsiTheme="majorHAnsi"/>
                <w:color w:val="000000"/>
                <w:sz w:val="20"/>
                <w:szCs w:val="20"/>
              </w:rPr>
              <w:t xml:space="preserve"> про </w:t>
            </w:r>
            <w:proofErr w:type="spellStart"/>
            <w:r w:rsidRPr="000F24D9">
              <w:rPr>
                <w:rFonts w:asciiTheme="majorHAnsi" w:hAnsiTheme="majorHAnsi"/>
                <w:color w:val="000000"/>
                <w:sz w:val="20"/>
                <w:szCs w:val="20"/>
              </w:rPr>
              <w:t>перекладність</w:t>
            </w:r>
            <w:proofErr w:type="spellEnd"/>
            <w:r w:rsidRPr="000F24D9">
              <w:rPr>
                <w:rFonts w:asciiTheme="majorHAnsi" w:hAnsiTheme="majorHAnsi"/>
                <w:color w:val="000000"/>
                <w:sz w:val="20"/>
                <w:szCs w:val="20"/>
              </w:rPr>
              <w:t xml:space="preserve">: причини </w:t>
            </w:r>
            <w:proofErr w:type="spellStart"/>
            <w:r w:rsidRPr="000F24D9">
              <w:rPr>
                <w:rFonts w:asciiTheme="majorHAnsi" w:hAnsiTheme="majorHAnsi"/>
                <w:color w:val="000000"/>
                <w:sz w:val="20"/>
                <w:szCs w:val="20"/>
              </w:rPr>
              <w:t>виникнення</w:t>
            </w:r>
            <w:proofErr w:type="spellEnd"/>
            <w:r w:rsidRPr="000F24D9">
              <w:rPr>
                <w:rFonts w:asciiTheme="majorHAnsi" w:hAnsiTheme="majorHAnsi"/>
                <w:color w:val="000000"/>
                <w:sz w:val="20"/>
                <w:szCs w:val="20"/>
              </w:rPr>
              <w:t xml:space="preserve">, </w:t>
            </w:r>
            <w:proofErr w:type="spellStart"/>
            <w:r w:rsidRPr="000F24D9">
              <w:rPr>
                <w:rFonts w:asciiTheme="majorHAnsi" w:hAnsiTheme="majorHAnsi"/>
                <w:color w:val="000000"/>
                <w:sz w:val="20"/>
                <w:szCs w:val="20"/>
              </w:rPr>
              <w:t>сутність</w:t>
            </w:r>
            <w:proofErr w:type="spellEnd"/>
            <w:r w:rsidRPr="000F24D9">
              <w:rPr>
                <w:rFonts w:asciiTheme="majorHAnsi" w:hAnsiTheme="majorHAnsi"/>
                <w:color w:val="000000"/>
                <w:sz w:val="20"/>
                <w:szCs w:val="20"/>
              </w:rPr>
              <w:t xml:space="preserve">, </w:t>
            </w:r>
            <w:proofErr w:type="spellStart"/>
            <w:r w:rsidRPr="000F24D9">
              <w:rPr>
                <w:rFonts w:asciiTheme="majorHAnsi" w:hAnsiTheme="majorHAnsi"/>
                <w:color w:val="000000"/>
                <w:sz w:val="20"/>
                <w:szCs w:val="20"/>
              </w:rPr>
              <w:t>сучасне</w:t>
            </w:r>
            <w:proofErr w:type="spellEnd"/>
            <w:r w:rsidRPr="000F24D9">
              <w:rPr>
                <w:rFonts w:asciiTheme="majorHAnsi" w:hAnsiTheme="majorHAnsi"/>
                <w:color w:val="000000"/>
                <w:sz w:val="20"/>
                <w:szCs w:val="20"/>
              </w:rPr>
              <w:t xml:space="preserve"> </w:t>
            </w:r>
            <w:proofErr w:type="spellStart"/>
            <w:r w:rsidRPr="000F24D9">
              <w:rPr>
                <w:rFonts w:asciiTheme="majorHAnsi" w:hAnsiTheme="majorHAnsi"/>
                <w:color w:val="000000"/>
                <w:sz w:val="20"/>
                <w:szCs w:val="20"/>
              </w:rPr>
              <w:t>наукове</w:t>
            </w:r>
            <w:proofErr w:type="spellEnd"/>
            <w:r w:rsidRPr="000F24D9">
              <w:rPr>
                <w:rFonts w:asciiTheme="majorHAnsi" w:hAnsiTheme="majorHAnsi"/>
                <w:color w:val="000000"/>
                <w:sz w:val="20"/>
                <w:szCs w:val="20"/>
              </w:rPr>
              <w:t xml:space="preserve"> </w:t>
            </w:r>
            <w:proofErr w:type="spellStart"/>
            <w:r w:rsidRPr="000F24D9">
              <w:rPr>
                <w:rFonts w:asciiTheme="majorHAnsi" w:hAnsiTheme="majorHAnsi"/>
                <w:color w:val="000000"/>
                <w:sz w:val="20"/>
                <w:szCs w:val="20"/>
              </w:rPr>
              <w:t>трактування</w:t>
            </w:r>
            <w:proofErr w:type="spellEnd"/>
            <w:r w:rsidRPr="000F24D9">
              <w:rPr>
                <w:rFonts w:asciiTheme="majorHAnsi" w:hAnsiTheme="majorHAnsi"/>
                <w:color w:val="000000"/>
                <w:sz w:val="20"/>
                <w:szCs w:val="20"/>
              </w:rPr>
              <w:t xml:space="preserve">. </w:t>
            </w:r>
            <w:proofErr w:type="spellStart"/>
            <w:r w:rsidRPr="000F24D9">
              <w:rPr>
                <w:rFonts w:asciiTheme="majorHAnsi" w:hAnsiTheme="majorHAnsi"/>
                <w:color w:val="000000"/>
                <w:sz w:val="20"/>
                <w:szCs w:val="20"/>
              </w:rPr>
              <w:t>Історія</w:t>
            </w:r>
            <w:proofErr w:type="spellEnd"/>
            <w:r w:rsidRPr="000F24D9">
              <w:rPr>
                <w:rFonts w:asciiTheme="majorHAnsi" w:hAnsiTheme="majorHAnsi"/>
                <w:color w:val="000000"/>
                <w:sz w:val="20"/>
                <w:szCs w:val="20"/>
              </w:rPr>
              <w:t xml:space="preserve"> перекладу в </w:t>
            </w:r>
            <w:proofErr w:type="spellStart"/>
            <w:r w:rsidRPr="000F24D9">
              <w:rPr>
                <w:rFonts w:asciiTheme="majorHAnsi" w:hAnsiTheme="majorHAnsi"/>
                <w:color w:val="000000"/>
                <w:sz w:val="20"/>
                <w:szCs w:val="20"/>
              </w:rPr>
              <w:t>Україні</w:t>
            </w:r>
            <w:proofErr w:type="spellEnd"/>
            <w:r w:rsidRPr="000F24D9">
              <w:rPr>
                <w:rFonts w:asciiTheme="majorHAnsi" w:hAnsiTheme="majorHAnsi"/>
                <w:color w:val="000000"/>
                <w:sz w:val="20"/>
                <w:szCs w:val="20"/>
              </w:rPr>
              <w:t xml:space="preserve">: </w:t>
            </w:r>
            <w:proofErr w:type="spellStart"/>
            <w:r w:rsidRPr="000F24D9">
              <w:rPr>
                <w:rFonts w:asciiTheme="majorHAnsi" w:hAnsiTheme="majorHAnsi"/>
                <w:color w:val="000000"/>
                <w:sz w:val="20"/>
                <w:szCs w:val="20"/>
              </w:rPr>
              <w:t>Розвиток</w:t>
            </w:r>
            <w:proofErr w:type="spellEnd"/>
            <w:r w:rsidRPr="000F24D9">
              <w:rPr>
                <w:rFonts w:asciiTheme="majorHAnsi" w:hAnsiTheme="majorHAnsi"/>
                <w:color w:val="000000"/>
                <w:sz w:val="20"/>
                <w:szCs w:val="20"/>
              </w:rPr>
              <w:t xml:space="preserve"> </w:t>
            </w:r>
            <w:proofErr w:type="spellStart"/>
            <w:r w:rsidRPr="000F24D9">
              <w:rPr>
                <w:rFonts w:asciiTheme="majorHAnsi" w:hAnsiTheme="majorHAnsi"/>
                <w:color w:val="000000"/>
                <w:sz w:val="20"/>
                <w:szCs w:val="20"/>
              </w:rPr>
              <w:t>літературного</w:t>
            </w:r>
            <w:proofErr w:type="spellEnd"/>
            <w:r w:rsidRPr="000F24D9">
              <w:rPr>
                <w:rFonts w:asciiTheme="majorHAnsi" w:hAnsiTheme="majorHAnsi"/>
                <w:color w:val="000000"/>
                <w:sz w:val="20"/>
                <w:szCs w:val="20"/>
              </w:rPr>
              <w:t xml:space="preserve"> перекладу в </w:t>
            </w:r>
            <w:proofErr w:type="spellStart"/>
            <w:r w:rsidRPr="000F24D9">
              <w:rPr>
                <w:rFonts w:asciiTheme="majorHAnsi" w:hAnsiTheme="majorHAnsi"/>
                <w:color w:val="000000"/>
                <w:sz w:val="20"/>
                <w:szCs w:val="20"/>
              </w:rPr>
              <w:t>Україні</w:t>
            </w:r>
            <w:proofErr w:type="spellEnd"/>
            <w:r w:rsidRPr="000F24D9">
              <w:rPr>
                <w:rFonts w:asciiTheme="majorHAnsi" w:hAnsiTheme="majorHAnsi"/>
                <w:color w:val="000000"/>
                <w:sz w:val="20"/>
                <w:szCs w:val="20"/>
              </w:rPr>
              <w:t xml:space="preserve"> ХІХ </w:t>
            </w:r>
            <w:proofErr w:type="spellStart"/>
            <w:r w:rsidRPr="000F24D9">
              <w:rPr>
                <w:rFonts w:asciiTheme="majorHAnsi" w:hAnsiTheme="majorHAnsi"/>
                <w:color w:val="000000"/>
                <w:sz w:val="20"/>
                <w:szCs w:val="20"/>
              </w:rPr>
              <w:t>сторіччя</w:t>
            </w:r>
            <w:proofErr w:type="spellEnd"/>
            <w:r w:rsidRPr="000F24D9">
              <w:rPr>
                <w:rFonts w:asciiTheme="majorHAnsi" w:hAnsiTheme="majorHAnsi"/>
                <w:color w:val="000000"/>
                <w:sz w:val="20"/>
                <w:szCs w:val="20"/>
              </w:rPr>
              <w:t xml:space="preserve">. Переклад в </w:t>
            </w:r>
            <w:proofErr w:type="spellStart"/>
            <w:r w:rsidRPr="000F24D9">
              <w:rPr>
                <w:rFonts w:asciiTheme="majorHAnsi" w:hAnsiTheme="majorHAnsi"/>
                <w:color w:val="000000"/>
                <w:sz w:val="20"/>
                <w:szCs w:val="20"/>
              </w:rPr>
              <w:t>Україні</w:t>
            </w:r>
            <w:proofErr w:type="spellEnd"/>
            <w:r w:rsidRPr="000F24D9">
              <w:rPr>
                <w:rFonts w:asciiTheme="majorHAnsi" w:hAnsiTheme="majorHAnsi"/>
                <w:color w:val="000000"/>
                <w:sz w:val="20"/>
                <w:szCs w:val="20"/>
              </w:rPr>
              <w:t xml:space="preserve"> </w:t>
            </w:r>
            <w:proofErr w:type="spellStart"/>
            <w:r w:rsidRPr="000F24D9">
              <w:rPr>
                <w:rFonts w:asciiTheme="majorHAnsi" w:hAnsiTheme="majorHAnsi"/>
                <w:color w:val="000000"/>
                <w:sz w:val="20"/>
                <w:szCs w:val="20"/>
              </w:rPr>
              <w:t>радянського</w:t>
            </w:r>
            <w:proofErr w:type="spellEnd"/>
            <w:r w:rsidRPr="000F24D9">
              <w:rPr>
                <w:rFonts w:asciiTheme="majorHAnsi" w:hAnsiTheme="majorHAnsi"/>
                <w:color w:val="000000"/>
                <w:sz w:val="20"/>
                <w:szCs w:val="20"/>
              </w:rPr>
              <w:t xml:space="preserve"> </w:t>
            </w:r>
            <w:proofErr w:type="spellStart"/>
            <w:r w:rsidRPr="000F24D9">
              <w:rPr>
                <w:rFonts w:asciiTheme="majorHAnsi" w:hAnsiTheme="majorHAnsi"/>
                <w:color w:val="000000"/>
                <w:sz w:val="20"/>
                <w:szCs w:val="20"/>
              </w:rPr>
              <w:t>періоду</w:t>
            </w:r>
            <w:proofErr w:type="spellEnd"/>
            <w:r w:rsidRPr="000F24D9">
              <w:rPr>
                <w:rFonts w:asciiTheme="majorHAnsi" w:hAnsiTheme="majorHAnsi"/>
                <w:color w:val="000000"/>
                <w:sz w:val="20"/>
                <w:szCs w:val="20"/>
              </w:rPr>
              <w:t xml:space="preserve">. </w:t>
            </w:r>
            <w:proofErr w:type="spellStart"/>
            <w:r w:rsidRPr="000F24D9">
              <w:rPr>
                <w:rFonts w:asciiTheme="majorHAnsi" w:hAnsiTheme="majorHAnsi"/>
                <w:color w:val="000000"/>
                <w:sz w:val="20"/>
                <w:szCs w:val="20"/>
              </w:rPr>
              <w:t>Передумови</w:t>
            </w:r>
            <w:proofErr w:type="spellEnd"/>
            <w:r w:rsidRPr="000F24D9">
              <w:rPr>
                <w:rFonts w:asciiTheme="majorHAnsi" w:hAnsiTheme="majorHAnsi"/>
                <w:color w:val="000000"/>
                <w:sz w:val="20"/>
                <w:szCs w:val="20"/>
              </w:rPr>
              <w:t xml:space="preserve"> </w:t>
            </w:r>
            <w:proofErr w:type="spellStart"/>
            <w:r w:rsidRPr="000F24D9">
              <w:rPr>
                <w:rFonts w:asciiTheme="majorHAnsi" w:hAnsiTheme="majorHAnsi"/>
                <w:color w:val="000000"/>
                <w:sz w:val="20"/>
                <w:szCs w:val="20"/>
              </w:rPr>
              <w:t>виникнення</w:t>
            </w:r>
            <w:proofErr w:type="spellEnd"/>
            <w:r w:rsidRPr="000F24D9">
              <w:rPr>
                <w:rFonts w:asciiTheme="majorHAnsi" w:hAnsiTheme="majorHAnsi"/>
                <w:color w:val="000000"/>
                <w:sz w:val="20"/>
                <w:szCs w:val="20"/>
              </w:rPr>
              <w:t xml:space="preserve"> теоретичного </w:t>
            </w:r>
            <w:proofErr w:type="spellStart"/>
            <w:r w:rsidRPr="000F24D9">
              <w:rPr>
                <w:rFonts w:asciiTheme="majorHAnsi" w:hAnsiTheme="majorHAnsi"/>
                <w:color w:val="000000"/>
                <w:sz w:val="20"/>
                <w:szCs w:val="20"/>
              </w:rPr>
              <w:t>перекладознавства</w:t>
            </w:r>
            <w:proofErr w:type="spellEnd"/>
            <w:r w:rsidRPr="000F24D9">
              <w:rPr>
                <w:rFonts w:asciiTheme="majorHAnsi" w:hAnsiTheme="majorHAnsi"/>
                <w:color w:val="000000"/>
                <w:sz w:val="20"/>
                <w:szCs w:val="20"/>
              </w:rPr>
              <w:t xml:space="preserve"> як науки. </w:t>
            </w:r>
            <w:proofErr w:type="spellStart"/>
            <w:r w:rsidRPr="000F24D9">
              <w:rPr>
                <w:rFonts w:asciiTheme="majorHAnsi" w:hAnsiTheme="majorHAnsi"/>
                <w:color w:val="000000"/>
                <w:sz w:val="20"/>
                <w:szCs w:val="20"/>
              </w:rPr>
              <w:t>Різні</w:t>
            </w:r>
            <w:proofErr w:type="spellEnd"/>
            <w:r w:rsidRPr="000F24D9">
              <w:rPr>
                <w:rFonts w:asciiTheme="majorHAnsi" w:hAnsiTheme="majorHAnsi"/>
                <w:color w:val="000000"/>
                <w:sz w:val="20"/>
                <w:szCs w:val="20"/>
              </w:rPr>
              <w:t xml:space="preserve"> </w:t>
            </w:r>
            <w:proofErr w:type="spellStart"/>
            <w:r w:rsidRPr="000F24D9">
              <w:rPr>
                <w:rFonts w:asciiTheme="majorHAnsi" w:hAnsiTheme="majorHAnsi"/>
                <w:color w:val="000000"/>
                <w:sz w:val="20"/>
                <w:szCs w:val="20"/>
              </w:rPr>
              <w:t>напрями</w:t>
            </w:r>
            <w:proofErr w:type="spellEnd"/>
            <w:r w:rsidRPr="005041A5">
              <w:rPr>
                <w:rFonts w:asciiTheme="majorHAnsi" w:hAnsiTheme="majorHAnsi"/>
                <w:color w:val="000000"/>
                <w:sz w:val="28"/>
                <w:szCs w:val="28"/>
              </w:rPr>
              <w:t xml:space="preserve"> </w:t>
            </w:r>
            <w:r w:rsidRPr="000F24D9">
              <w:rPr>
                <w:rFonts w:asciiTheme="majorHAnsi" w:hAnsiTheme="majorHAnsi"/>
                <w:color w:val="000000"/>
                <w:sz w:val="20"/>
                <w:szCs w:val="20"/>
              </w:rPr>
              <w:t xml:space="preserve">розвитку теоретичного </w:t>
            </w:r>
            <w:proofErr w:type="spellStart"/>
            <w:r w:rsidRPr="000F24D9">
              <w:rPr>
                <w:rFonts w:asciiTheme="majorHAnsi" w:hAnsiTheme="majorHAnsi"/>
                <w:color w:val="000000"/>
                <w:sz w:val="20"/>
                <w:szCs w:val="20"/>
              </w:rPr>
              <w:t>перекладознавства</w:t>
            </w:r>
            <w:proofErr w:type="spellEnd"/>
            <w:r w:rsidRPr="000F24D9">
              <w:rPr>
                <w:rFonts w:asciiTheme="majorHAnsi" w:hAnsiTheme="majorHAnsi"/>
                <w:color w:val="000000"/>
                <w:sz w:val="20"/>
                <w:szCs w:val="20"/>
              </w:rPr>
              <w:t xml:space="preserve">: </w:t>
            </w:r>
            <w:proofErr w:type="spellStart"/>
            <w:r w:rsidRPr="000F24D9">
              <w:rPr>
                <w:rFonts w:asciiTheme="majorHAnsi" w:hAnsiTheme="majorHAnsi"/>
                <w:color w:val="000000"/>
                <w:sz w:val="20"/>
                <w:szCs w:val="20"/>
              </w:rPr>
              <w:t>літературознавчий</w:t>
            </w:r>
            <w:proofErr w:type="spellEnd"/>
            <w:r w:rsidRPr="000F24D9">
              <w:rPr>
                <w:rFonts w:asciiTheme="majorHAnsi" w:hAnsiTheme="majorHAnsi"/>
                <w:color w:val="000000"/>
                <w:sz w:val="20"/>
                <w:szCs w:val="20"/>
              </w:rPr>
              <w:t xml:space="preserve"> та </w:t>
            </w:r>
            <w:proofErr w:type="spellStart"/>
            <w:r w:rsidRPr="000F24D9">
              <w:rPr>
                <w:rFonts w:asciiTheme="majorHAnsi" w:hAnsiTheme="majorHAnsi"/>
                <w:color w:val="000000"/>
                <w:sz w:val="20"/>
                <w:szCs w:val="20"/>
              </w:rPr>
              <w:t>лінгвістичний</w:t>
            </w:r>
            <w:proofErr w:type="spellEnd"/>
            <w:r w:rsidRPr="000F24D9">
              <w:rPr>
                <w:rFonts w:asciiTheme="majorHAnsi" w:hAnsiTheme="majorHAnsi"/>
                <w:color w:val="000000"/>
                <w:sz w:val="20"/>
                <w:szCs w:val="20"/>
              </w:rPr>
              <w:t xml:space="preserve">. </w:t>
            </w:r>
            <w:proofErr w:type="spellStart"/>
            <w:r w:rsidRPr="000F24D9">
              <w:rPr>
                <w:rFonts w:asciiTheme="majorHAnsi" w:hAnsiTheme="majorHAnsi"/>
                <w:color w:val="000000"/>
                <w:sz w:val="20"/>
                <w:szCs w:val="20"/>
              </w:rPr>
              <w:t>Етапи</w:t>
            </w:r>
            <w:proofErr w:type="spellEnd"/>
            <w:r w:rsidRPr="000F24D9">
              <w:rPr>
                <w:rFonts w:asciiTheme="majorHAnsi" w:hAnsiTheme="majorHAnsi"/>
                <w:color w:val="000000"/>
                <w:sz w:val="20"/>
                <w:szCs w:val="20"/>
              </w:rPr>
              <w:t xml:space="preserve"> </w:t>
            </w:r>
            <w:proofErr w:type="spellStart"/>
            <w:r w:rsidRPr="000F24D9">
              <w:rPr>
                <w:rFonts w:asciiTheme="majorHAnsi" w:hAnsiTheme="majorHAnsi"/>
                <w:color w:val="000000"/>
                <w:sz w:val="20"/>
                <w:szCs w:val="20"/>
              </w:rPr>
              <w:t>становлення</w:t>
            </w:r>
            <w:proofErr w:type="spellEnd"/>
            <w:r w:rsidRPr="000F24D9">
              <w:rPr>
                <w:rFonts w:asciiTheme="majorHAnsi" w:hAnsiTheme="majorHAnsi"/>
                <w:color w:val="000000"/>
                <w:sz w:val="20"/>
                <w:szCs w:val="20"/>
              </w:rPr>
              <w:t xml:space="preserve"> </w:t>
            </w:r>
            <w:proofErr w:type="spellStart"/>
            <w:r w:rsidRPr="000F24D9">
              <w:rPr>
                <w:rFonts w:asciiTheme="majorHAnsi" w:hAnsiTheme="majorHAnsi"/>
                <w:color w:val="000000"/>
                <w:sz w:val="20"/>
                <w:szCs w:val="20"/>
              </w:rPr>
              <w:t>мовознавчої</w:t>
            </w:r>
            <w:proofErr w:type="spellEnd"/>
            <w:r w:rsidRPr="000F24D9">
              <w:rPr>
                <w:rFonts w:asciiTheme="majorHAnsi" w:hAnsiTheme="majorHAnsi"/>
                <w:color w:val="000000"/>
                <w:sz w:val="20"/>
                <w:szCs w:val="20"/>
              </w:rPr>
              <w:t xml:space="preserve"> </w:t>
            </w:r>
            <w:proofErr w:type="spellStart"/>
            <w:r w:rsidRPr="000F24D9">
              <w:rPr>
                <w:rFonts w:asciiTheme="majorHAnsi" w:hAnsiTheme="majorHAnsi"/>
                <w:color w:val="000000"/>
                <w:sz w:val="20"/>
                <w:szCs w:val="20"/>
              </w:rPr>
              <w:t>парадигми</w:t>
            </w:r>
            <w:proofErr w:type="spellEnd"/>
            <w:r w:rsidRPr="000F24D9">
              <w:rPr>
                <w:rFonts w:asciiTheme="majorHAnsi" w:hAnsiTheme="majorHAnsi"/>
                <w:color w:val="000000"/>
                <w:sz w:val="20"/>
                <w:szCs w:val="20"/>
              </w:rPr>
              <w:t xml:space="preserve"> теоретичного </w:t>
            </w:r>
            <w:proofErr w:type="spellStart"/>
            <w:r w:rsidRPr="000F24D9">
              <w:rPr>
                <w:rFonts w:asciiTheme="majorHAnsi" w:hAnsiTheme="majorHAnsi"/>
                <w:color w:val="000000"/>
                <w:sz w:val="20"/>
                <w:szCs w:val="20"/>
              </w:rPr>
              <w:t>перекладознавства</w:t>
            </w:r>
            <w:proofErr w:type="spellEnd"/>
            <w:r w:rsidRPr="000F24D9">
              <w:rPr>
                <w:rFonts w:asciiTheme="majorHAnsi" w:hAnsiTheme="majorHAnsi"/>
                <w:color w:val="000000"/>
                <w:sz w:val="20"/>
                <w:szCs w:val="20"/>
              </w:rPr>
              <w:t>.</w:t>
            </w:r>
            <w:r>
              <w:rPr>
                <w:rFonts w:asciiTheme="majorHAnsi" w:hAnsiTheme="majorHAnsi"/>
                <w:color w:val="000000"/>
                <w:sz w:val="28"/>
                <w:szCs w:val="28"/>
                <w:lang w:val="uk-UA"/>
              </w:rPr>
              <w:t xml:space="preserve"> </w:t>
            </w:r>
          </w:p>
        </w:tc>
        <w:tc>
          <w:tcPr>
            <w:tcW w:w="567" w:type="dxa"/>
            <w:vAlign w:val="center"/>
          </w:tcPr>
          <w:p w:rsidR="00B005F5" w:rsidRPr="004903D4" w:rsidRDefault="00B005F5" w:rsidP="00497684">
            <w:pPr>
              <w:spacing w:before="1"/>
              <w:jc w:val="center"/>
              <w:rPr>
                <w:rFonts w:asciiTheme="majorHAnsi" w:hAnsiTheme="majorHAnsi"/>
                <w:b/>
                <w:sz w:val="24"/>
                <w:szCs w:val="24"/>
              </w:rPr>
            </w:pPr>
            <w:r w:rsidRPr="004903D4">
              <w:rPr>
                <w:rFonts w:asciiTheme="majorHAnsi" w:hAnsiTheme="majorHAnsi"/>
                <w:b/>
                <w:sz w:val="24"/>
                <w:szCs w:val="24"/>
              </w:rPr>
              <w:t>8</w:t>
            </w:r>
          </w:p>
        </w:tc>
        <w:tc>
          <w:tcPr>
            <w:tcW w:w="481" w:type="dxa"/>
            <w:vAlign w:val="center"/>
          </w:tcPr>
          <w:p w:rsidR="00B005F5" w:rsidRPr="004903D4" w:rsidRDefault="00B005F5" w:rsidP="00497684">
            <w:pPr>
              <w:spacing w:before="1"/>
              <w:jc w:val="center"/>
              <w:rPr>
                <w:rFonts w:asciiTheme="majorHAnsi" w:hAnsiTheme="majorHAnsi"/>
                <w:b/>
              </w:rPr>
            </w:pPr>
            <w:r>
              <w:rPr>
                <w:rFonts w:asciiTheme="majorHAnsi" w:hAnsiTheme="majorHAnsi"/>
                <w:b/>
              </w:rPr>
              <w:t>4</w:t>
            </w:r>
          </w:p>
        </w:tc>
        <w:tc>
          <w:tcPr>
            <w:tcW w:w="481" w:type="dxa"/>
            <w:vAlign w:val="center"/>
          </w:tcPr>
          <w:p w:rsidR="00B005F5" w:rsidRPr="004903D4" w:rsidRDefault="00B005F5" w:rsidP="00497684">
            <w:pPr>
              <w:spacing w:before="1"/>
              <w:jc w:val="center"/>
              <w:rPr>
                <w:rFonts w:asciiTheme="majorHAnsi" w:hAnsiTheme="majorHAnsi"/>
                <w:b/>
              </w:rPr>
            </w:pPr>
          </w:p>
        </w:tc>
        <w:tc>
          <w:tcPr>
            <w:tcW w:w="481" w:type="dxa"/>
            <w:vAlign w:val="center"/>
          </w:tcPr>
          <w:p w:rsidR="00B005F5" w:rsidRPr="004903D4" w:rsidRDefault="00B005F5" w:rsidP="00497684">
            <w:pPr>
              <w:spacing w:before="1"/>
              <w:jc w:val="center"/>
              <w:rPr>
                <w:rFonts w:asciiTheme="majorHAnsi" w:hAnsiTheme="majorHAnsi"/>
                <w:b/>
              </w:rPr>
            </w:pPr>
          </w:p>
        </w:tc>
        <w:tc>
          <w:tcPr>
            <w:tcW w:w="481" w:type="dxa"/>
            <w:vAlign w:val="center"/>
          </w:tcPr>
          <w:p w:rsidR="00B005F5" w:rsidRPr="004903D4" w:rsidRDefault="00B005F5" w:rsidP="00497684">
            <w:pPr>
              <w:spacing w:before="1"/>
              <w:jc w:val="center"/>
              <w:rPr>
                <w:rFonts w:asciiTheme="majorHAnsi" w:hAnsiTheme="majorHAnsi"/>
                <w:b/>
              </w:rPr>
            </w:pPr>
          </w:p>
        </w:tc>
        <w:tc>
          <w:tcPr>
            <w:tcW w:w="481" w:type="dxa"/>
            <w:vAlign w:val="center"/>
          </w:tcPr>
          <w:p w:rsidR="00B005F5" w:rsidRPr="004903D4" w:rsidRDefault="00B005F5" w:rsidP="00497684">
            <w:pPr>
              <w:spacing w:before="1"/>
              <w:jc w:val="center"/>
              <w:rPr>
                <w:rFonts w:asciiTheme="majorHAnsi" w:hAnsiTheme="majorHAnsi"/>
                <w:b/>
              </w:rPr>
            </w:pPr>
          </w:p>
        </w:tc>
        <w:tc>
          <w:tcPr>
            <w:tcW w:w="430" w:type="dxa"/>
            <w:tcBorders>
              <w:right w:val="single" w:sz="12" w:space="0" w:color="auto"/>
            </w:tcBorders>
            <w:vAlign w:val="center"/>
          </w:tcPr>
          <w:p w:rsidR="00B005F5" w:rsidRPr="004903D4" w:rsidRDefault="00B005F5" w:rsidP="00497684">
            <w:pPr>
              <w:spacing w:before="1"/>
              <w:jc w:val="center"/>
              <w:rPr>
                <w:rFonts w:asciiTheme="majorHAnsi" w:hAnsiTheme="majorHAnsi"/>
                <w:b/>
                <w:sz w:val="24"/>
                <w:szCs w:val="24"/>
              </w:rPr>
            </w:pPr>
            <w:r w:rsidRPr="004903D4">
              <w:rPr>
                <w:rFonts w:asciiTheme="majorHAnsi" w:hAnsiTheme="majorHAnsi"/>
                <w:b/>
                <w:sz w:val="24"/>
                <w:szCs w:val="24"/>
              </w:rPr>
              <w:t>4</w:t>
            </w:r>
          </w:p>
        </w:tc>
        <w:tc>
          <w:tcPr>
            <w:tcW w:w="567" w:type="dxa"/>
            <w:gridSpan w:val="2"/>
            <w:tcBorders>
              <w:left w:val="single" w:sz="12" w:space="0" w:color="auto"/>
            </w:tcBorders>
            <w:vAlign w:val="center"/>
          </w:tcPr>
          <w:p w:rsidR="00B005F5" w:rsidRPr="004903D4" w:rsidRDefault="00B005F5" w:rsidP="00497684">
            <w:pPr>
              <w:spacing w:before="1"/>
              <w:ind w:right="-108"/>
              <w:jc w:val="center"/>
              <w:rPr>
                <w:rFonts w:asciiTheme="majorHAnsi" w:hAnsiTheme="majorHAnsi"/>
                <w:b/>
                <w:sz w:val="24"/>
                <w:szCs w:val="24"/>
              </w:rPr>
            </w:pPr>
            <w:r w:rsidRPr="004903D4">
              <w:rPr>
                <w:rFonts w:asciiTheme="majorHAnsi" w:hAnsiTheme="majorHAnsi"/>
                <w:b/>
                <w:sz w:val="24"/>
                <w:szCs w:val="24"/>
              </w:rPr>
              <w:t>8</w:t>
            </w:r>
          </w:p>
        </w:tc>
        <w:tc>
          <w:tcPr>
            <w:tcW w:w="426" w:type="dxa"/>
            <w:gridSpan w:val="2"/>
            <w:vAlign w:val="center"/>
          </w:tcPr>
          <w:p w:rsidR="00B005F5" w:rsidRPr="000F24D9" w:rsidRDefault="00B005F5" w:rsidP="00497684">
            <w:pPr>
              <w:spacing w:before="1"/>
              <w:jc w:val="center"/>
              <w:rPr>
                <w:rFonts w:asciiTheme="majorHAnsi" w:hAnsiTheme="majorHAnsi"/>
                <w:b/>
              </w:rPr>
            </w:pPr>
            <w:r w:rsidRPr="000F24D9">
              <w:rPr>
                <w:rFonts w:asciiTheme="majorHAnsi" w:hAnsiTheme="majorHAnsi"/>
                <w:b/>
              </w:rPr>
              <w:t>2</w:t>
            </w:r>
          </w:p>
        </w:tc>
        <w:tc>
          <w:tcPr>
            <w:tcW w:w="425" w:type="dxa"/>
            <w:vAlign w:val="center"/>
          </w:tcPr>
          <w:p w:rsidR="00B005F5" w:rsidRPr="004903D4" w:rsidRDefault="00B005F5" w:rsidP="00497684">
            <w:pPr>
              <w:spacing w:before="1"/>
              <w:jc w:val="center"/>
              <w:rPr>
                <w:rFonts w:asciiTheme="majorHAnsi" w:hAnsiTheme="majorHAnsi"/>
                <w:color w:val="FF0000"/>
              </w:rPr>
            </w:pPr>
          </w:p>
        </w:tc>
        <w:tc>
          <w:tcPr>
            <w:tcW w:w="497" w:type="dxa"/>
            <w:vAlign w:val="center"/>
          </w:tcPr>
          <w:p w:rsidR="00B005F5" w:rsidRPr="004903D4" w:rsidRDefault="00B005F5" w:rsidP="00497684">
            <w:pPr>
              <w:spacing w:before="1"/>
              <w:jc w:val="center"/>
              <w:rPr>
                <w:rFonts w:asciiTheme="majorHAnsi" w:hAnsiTheme="majorHAnsi"/>
                <w:color w:val="FF0000"/>
              </w:rPr>
            </w:pPr>
          </w:p>
        </w:tc>
        <w:tc>
          <w:tcPr>
            <w:tcW w:w="496" w:type="dxa"/>
            <w:vAlign w:val="center"/>
          </w:tcPr>
          <w:p w:rsidR="00B005F5" w:rsidRPr="004903D4" w:rsidRDefault="00B005F5" w:rsidP="00497684">
            <w:pPr>
              <w:spacing w:before="1"/>
              <w:jc w:val="center"/>
              <w:rPr>
                <w:rFonts w:asciiTheme="majorHAnsi" w:hAnsiTheme="majorHAnsi"/>
                <w:color w:val="FF0000"/>
              </w:rPr>
            </w:pPr>
          </w:p>
        </w:tc>
        <w:tc>
          <w:tcPr>
            <w:tcW w:w="497" w:type="dxa"/>
            <w:vAlign w:val="center"/>
          </w:tcPr>
          <w:p w:rsidR="00B005F5" w:rsidRPr="004903D4" w:rsidRDefault="00B005F5" w:rsidP="00497684">
            <w:pPr>
              <w:spacing w:before="1"/>
              <w:jc w:val="center"/>
              <w:rPr>
                <w:rFonts w:asciiTheme="majorHAnsi" w:hAnsiTheme="majorHAnsi"/>
                <w:color w:val="FF0000"/>
              </w:rPr>
            </w:pPr>
          </w:p>
        </w:tc>
        <w:tc>
          <w:tcPr>
            <w:tcW w:w="402" w:type="dxa"/>
            <w:vAlign w:val="center"/>
          </w:tcPr>
          <w:p w:rsidR="00B005F5" w:rsidRPr="004903D4" w:rsidRDefault="00B005F5" w:rsidP="00497684">
            <w:pPr>
              <w:spacing w:before="1"/>
              <w:ind w:left="-39" w:right="-59"/>
              <w:jc w:val="center"/>
              <w:rPr>
                <w:rFonts w:asciiTheme="majorHAnsi" w:hAnsiTheme="majorHAnsi"/>
                <w:b/>
                <w:sz w:val="24"/>
                <w:szCs w:val="24"/>
              </w:rPr>
            </w:pPr>
            <w:r>
              <w:rPr>
                <w:rFonts w:asciiTheme="majorHAnsi" w:hAnsiTheme="majorHAnsi"/>
                <w:b/>
                <w:sz w:val="24"/>
                <w:szCs w:val="24"/>
              </w:rPr>
              <w:t>6</w:t>
            </w:r>
          </w:p>
        </w:tc>
        <w:tc>
          <w:tcPr>
            <w:tcW w:w="1165" w:type="dxa"/>
            <w:vAlign w:val="center"/>
          </w:tcPr>
          <w:p w:rsidR="00B005F5" w:rsidRPr="004903D4" w:rsidRDefault="00B005F5" w:rsidP="00497684">
            <w:pPr>
              <w:spacing w:before="1"/>
              <w:jc w:val="center"/>
              <w:rPr>
                <w:rFonts w:asciiTheme="majorHAnsi" w:hAnsiTheme="majorHAnsi"/>
                <w:sz w:val="24"/>
                <w:szCs w:val="24"/>
              </w:rPr>
            </w:pPr>
            <w:r>
              <w:rPr>
                <w:rFonts w:asciiTheme="majorHAnsi" w:hAnsiTheme="majorHAnsi"/>
                <w:sz w:val="24"/>
                <w:szCs w:val="24"/>
              </w:rPr>
              <w:t>СР/ІР*</w:t>
            </w:r>
          </w:p>
        </w:tc>
      </w:tr>
    </w:tbl>
    <w:p w:rsidR="00B005F5" w:rsidRDefault="00B005F5" w:rsidP="004D0736">
      <w:pPr>
        <w:jc w:val="center"/>
        <w:rPr>
          <w:rFonts w:asciiTheme="majorHAnsi" w:hAnsiTheme="majorHAnsi"/>
          <w:b/>
          <w:sz w:val="28"/>
        </w:rPr>
      </w:pPr>
    </w:p>
    <w:p w:rsidR="00B005F5" w:rsidRDefault="00B005F5" w:rsidP="004D0736">
      <w:pPr>
        <w:jc w:val="center"/>
        <w:rPr>
          <w:rFonts w:asciiTheme="majorHAnsi" w:hAnsiTheme="majorHAnsi"/>
          <w:b/>
          <w:sz w:val="28"/>
        </w:rPr>
      </w:pPr>
    </w:p>
    <w:p w:rsidR="00B005F5" w:rsidRDefault="00B005F5" w:rsidP="004D0736">
      <w:pPr>
        <w:jc w:val="center"/>
        <w:rPr>
          <w:rFonts w:asciiTheme="majorHAnsi" w:hAnsiTheme="majorHAnsi"/>
          <w:b/>
          <w:sz w:val="28"/>
        </w:rPr>
      </w:pPr>
    </w:p>
    <w:p w:rsidR="00B005F5" w:rsidRDefault="00B005F5" w:rsidP="004D0736">
      <w:pPr>
        <w:jc w:val="center"/>
        <w:rPr>
          <w:rFonts w:asciiTheme="majorHAnsi" w:hAnsiTheme="majorHAnsi"/>
          <w:b/>
          <w:sz w:val="28"/>
        </w:rPr>
      </w:pPr>
    </w:p>
    <w:p w:rsidR="00B005F5" w:rsidRDefault="00B005F5" w:rsidP="004D0736">
      <w:pPr>
        <w:jc w:val="center"/>
        <w:rPr>
          <w:rFonts w:asciiTheme="majorHAnsi" w:hAnsiTheme="majorHAnsi"/>
          <w:b/>
          <w:sz w:val="28"/>
        </w:rPr>
      </w:pPr>
    </w:p>
    <w:p w:rsidR="00B005F5" w:rsidRDefault="00B005F5" w:rsidP="004D0736">
      <w:pPr>
        <w:jc w:val="center"/>
        <w:rPr>
          <w:rFonts w:asciiTheme="majorHAnsi" w:hAnsiTheme="majorHAnsi"/>
          <w:b/>
          <w:sz w:val="28"/>
        </w:rPr>
      </w:pPr>
    </w:p>
    <w:p w:rsidR="00B005F5" w:rsidRDefault="00B005F5" w:rsidP="004D0736">
      <w:pPr>
        <w:jc w:val="center"/>
        <w:rPr>
          <w:rFonts w:asciiTheme="majorHAnsi" w:hAnsiTheme="majorHAnsi"/>
          <w:b/>
          <w:sz w:val="28"/>
        </w:rPr>
      </w:pPr>
    </w:p>
    <w:p w:rsidR="00B005F5" w:rsidRDefault="00B005F5" w:rsidP="004D0736">
      <w:pPr>
        <w:jc w:val="center"/>
        <w:rPr>
          <w:rFonts w:asciiTheme="majorHAnsi" w:hAnsiTheme="majorHAnsi"/>
          <w:b/>
          <w:sz w:val="28"/>
        </w:rPr>
      </w:pPr>
    </w:p>
    <w:p w:rsidR="00B005F5" w:rsidRDefault="00B005F5" w:rsidP="004D0736">
      <w:pPr>
        <w:jc w:val="center"/>
        <w:rPr>
          <w:rFonts w:asciiTheme="majorHAnsi" w:hAnsiTheme="majorHAnsi"/>
          <w:b/>
          <w:sz w:val="28"/>
        </w:rPr>
      </w:pPr>
    </w:p>
    <w:p w:rsidR="00B005F5" w:rsidRDefault="00B005F5" w:rsidP="004D0736">
      <w:pPr>
        <w:jc w:val="center"/>
        <w:rPr>
          <w:rFonts w:asciiTheme="majorHAnsi" w:hAnsiTheme="majorHAnsi"/>
          <w:b/>
          <w:sz w:val="28"/>
        </w:rPr>
      </w:pPr>
    </w:p>
    <w:tbl>
      <w:tblPr>
        <w:tblStyle w:val="a8"/>
        <w:tblW w:w="10145" w:type="dxa"/>
        <w:tblInd w:w="108" w:type="dxa"/>
        <w:tblLayout w:type="fixed"/>
        <w:tblLook w:val="04A0"/>
      </w:tblPr>
      <w:tblGrid>
        <w:gridCol w:w="2268"/>
        <w:gridCol w:w="567"/>
        <w:gridCol w:w="481"/>
        <w:gridCol w:w="481"/>
        <w:gridCol w:w="481"/>
        <w:gridCol w:w="481"/>
        <w:gridCol w:w="481"/>
        <w:gridCol w:w="430"/>
        <w:gridCol w:w="567"/>
        <w:gridCol w:w="426"/>
        <w:gridCol w:w="425"/>
        <w:gridCol w:w="497"/>
        <w:gridCol w:w="496"/>
        <w:gridCol w:w="497"/>
        <w:gridCol w:w="402"/>
        <w:gridCol w:w="1165"/>
      </w:tblGrid>
      <w:tr w:rsidR="00B005F5" w:rsidRPr="004903D4" w:rsidTr="00497684">
        <w:trPr>
          <w:cantSplit/>
          <w:trHeight w:val="273"/>
        </w:trPr>
        <w:tc>
          <w:tcPr>
            <w:tcW w:w="10145" w:type="dxa"/>
            <w:gridSpan w:val="16"/>
          </w:tcPr>
          <w:p w:rsidR="00B005F5" w:rsidRDefault="00B005F5" w:rsidP="00497684">
            <w:pPr>
              <w:spacing w:before="1"/>
              <w:jc w:val="center"/>
              <w:rPr>
                <w:rFonts w:asciiTheme="majorHAnsi" w:hAnsiTheme="majorHAnsi"/>
              </w:rPr>
            </w:pPr>
            <w:r w:rsidRPr="004903D4">
              <w:rPr>
                <w:rFonts w:asciiTheme="majorHAnsi" w:hAnsiTheme="majorHAnsi"/>
                <w:b/>
                <w:sz w:val="24"/>
                <w:szCs w:val="24"/>
              </w:rPr>
              <w:lastRenderedPageBreak/>
              <w:t xml:space="preserve">Змістовий модуль </w:t>
            </w:r>
            <w:r>
              <w:rPr>
                <w:rFonts w:asciiTheme="majorHAnsi" w:hAnsiTheme="majorHAnsi"/>
                <w:b/>
                <w:sz w:val="24"/>
                <w:szCs w:val="24"/>
              </w:rPr>
              <w:t>2</w:t>
            </w:r>
          </w:p>
        </w:tc>
      </w:tr>
      <w:tr w:rsidR="00B005F5" w:rsidRPr="004903D4" w:rsidTr="00497684">
        <w:trPr>
          <w:cantSplit/>
          <w:trHeight w:val="273"/>
        </w:trPr>
        <w:tc>
          <w:tcPr>
            <w:tcW w:w="2268" w:type="dxa"/>
          </w:tcPr>
          <w:p w:rsidR="00B005F5" w:rsidRDefault="00B005F5" w:rsidP="00497684">
            <w:pPr>
              <w:pStyle w:val="p26"/>
              <w:spacing w:before="0" w:beforeAutospacing="0" w:after="0" w:afterAutospacing="0"/>
              <w:jc w:val="both"/>
              <w:rPr>
                <w:rFonts w:asciiTheme="majorHAnsi" w:hAnsiTheme="majorHAnsi"/>
                <w:bCs/>
                <w:color w:val="000000"/>
                <w:sz w:val="20"/>
                <w:szCs w:val="20"/>
                <w:lang w:val="uk-UA"/>
              </w:rPr>
            </w:pPr>
            <w:proofErr w:type="spellStart"/>
            <w:r w:rsidRPr="000F24D9">
              <w:rPr>
                <w:rFonts w:asciiTheme="majorHAnsi" w:hAnsiTheme="majorHAnsi"/>
                <w:bCs/>
                <w:color w:val="000000"/>
                <w:sz w:val="20"/>
                <w:szCs w:val="20"/>
              </w:rPr>
              <w:t>Загальнотеоретичні</w:t>
            </w:r>
            <w:proofErr w:type="spellEnd"/>
            <w:r w:rsidRPr="000F24D9">
              <w:rPr>
                <w:rFonts w:asciiTheme="majorHAnsi" w:hAnsiTheme="majorHAnsi"/>
                <w:bCs/>
                <w:color w:val="000000"/>
                <w:sz w:val="20"/>
                <w:szCs w:val="20"/>
              </w:rPr>
              <w:t xml:space="preserve"> </w:t>
            </w:r>
            <w:proofErr w:type="spellStart"/>
            <w:r w:rsidRPr="000F24D9">
              <w:rPr>
                <w:rFonts w:asciiTheme="majorHAnsi" w:hAnsiTheme="majorHAnsi"/>
                <w:bCs/>
                <w:color w:val="000000"/>
                <w:sz w:val="20"/>
                <w:szCs w:val="20"/>
              </w:rPr>
              <w:t>поняття</w:t>
            </w:r>
            <w:proofErr w:type="spellEnd"/>
            <w:r w:rsidRPr="000F24D9">
              <w:rPr>
                <w:rFonts w:asciiTheme="majorHAnsi" w:hAnsiTheme="majorHAnsi"/>
                <w:bCs/>
                <w:color w:val="000000"/>
                <w:sz w:val="20"/>
                <w:szCs w:val="20"/>
              </w:rPr>
              <w:t xml:space="preserve"> </w:t>
            </w:r>
            <w:proofErr w:type="spellStart"/>
            <w:r w:rsidRPr="000F24D9">
              <w:rPr>
                <w:rFonts w:asciiTheme="majorHAnsi" w:hAnsiTheme="majorHAnsi"/>
                <w:bCs/>
                <w:color w:val="000000"/>
                <w:sz w:val="20"/>
                <w:szCs w:val="20"/>
              </w:rPr>
              <w:t>сучасного</w:t>
            </w:r>
            <w:proofErr w:type="spellEnd"/>
            <w:r w:rsidRPr="000F24D9">
              <w:rPr>
                <w:rFonts w:asciiTheme="majorHAnsi" w:hAnsiTheme="majorHAnsi"/>
                <w:bCs/>
                <w:color w:val="000000"/>
                <w:sz w:val="20"/>
                <w:szCs w:val="20"/>
              </w:rPr>
              <w:t xml:space="preserve"> </w:t>
            </w:r>
            <w:proofErr w:type="spellStart"/>
            <w:r w:rsidRPr="000F24D9">
              <w:rPr>
                <w:rFonts w:asciiTheme="majorHAnsi" w:hAnsiTheme="majorHAnsi"/>
                <w:bCs/>
                <w:color w:val="000000"/>
                <w:sz w:val="20"/>
                <w:szCs w:val="20"/>
              </w:rPr>
              <w:t>перекладознавства</w:t>
            </w:r>
            <w:proofErr w:type="spellEnd"/>
            <w:r w:rsidRPr="000F24D9">
              <w:rPr>
                <w:rFonts w:asciiTheme="majorHAnsi" w:hAnsiTheme="majorHAnsi"/>
                <w:bCs/>
                <w:color w:val="000000"/>
                <w:sz w:val="20"/>
                <w:szCs w:val="20"/>
              </w:rPr>
              <w:t>. </w:t>
            </w:r>
          </w:p>
          <w:p w:rsidR="00B005F5" w:rsidRDefault="00B005F5" w:rsidP="00497684">
            <w:pPr>
              <w:pStyle w:val="p26"/>
              <w:spacing w:before="0" w:beforeAutospacing="0" w:after="0" w:afterAutospacing="0"/>
              <w:jc w:val="both"/>
              <w:rPr>
                <w:rFonts w:asciiTheme="majorHAnsi" w:hAnsiTheme="majorHAnsi"/>
                <w:bCs/>
                <w:color w:val="000000"/>
                <w:sz w:val="20"/>
                <w:szCs w:val="20"/>
                <w:lang w:val="uk-UA"/>
              </w:rPr>
            </w:pPr>
            <w:r w:rsidRPr="000F24D9">
              <w:rPr>
                <w:rStyle w:val="ft26"/>
                <w:rFonts w:asciiTheme="majorHAnsi" w:hAnsiTheme="majorHAnsi"/>
                <w:bCs/>
                <w:color w:val="000000"/>
                <w:sz w:val="20"/>
                <w:szCs w:val="20"/>
              </w:rPr>
              <w:t xml:space="preserve">Переклад як </w:t>
            </w:r>
            <w:proofErr w:type="spellStart"/>
            <w:r w:rsidRPr="000F24D9">
              <w:rPr>
                <w:rStyle w:val="ft26"/>
                <w:rFonts w:asciiTheme="majorHAnsi" w:hAnsiTheme="majorHAnsi"/>
                <w:bCs/>
                <w:color w:val="000000"/>
                <w:sz w:val="20"/>
                <w:szCs w:val="20"/>
              </w:rPr>
              <w:t>об’єкт</w:t>
            </w:r>
            <w:proofErr w:type="spellEnd"/>
            <w:r w:rsidRPr="000F24D9">
              <w:rPr>
                <w:rStyle w:val="ft26"/>
                <w:rFonts w:asciiTheme="majorHAnsi" w:hAnsiTheme="majorHAnsi"/>
                <w:bCs/>
                <w:color w:val="000000"/>
                <w:sz w:val="20"/>
                <w:szCs w:val="20"/>
              </w:rPr>
              <w:t xml:space="preserve"> </w:t>
            </w:r>
            <w:proofErr w:type="spellStart"/>
            <w:r w:rsidRPr="000F24D9">
              <w:rPr>
                <w:rStyle w:val="ft26"/>
                <w:rFonts w:asciiTheme="majorHAnsi" w:hAnsiTheme="majorHAnsi"/>
                <w:bCs/>
                <w:color w:val="000000"/>
                <w:sz w:val="20"/>
                <w:szCs w:val="20"/>
              </w:rPr>
              <w:t>наукового</w:t>
            </w:r>
            <w:proofErr w:type="spellEnd"/>
            <w:r w:rsidRPr="000F24D9">
              <w:rPr>
                <w:rStyle w:val="ft26"/>
                <w:rFonts w:asciiTheme="majorHAnsi" w:hAnsiTheme="majorHAnsi"/>
                <w:bCs/>
                <w:color w:val="000000"/>
                <w:sz w:val="20"/>
                <w:szCs w:val="20"/>
              </w:rPr>
              <w:t xml:space="preserve"> </w:t>
            </w:r>
            <w:proofErr w:type="spellStart"/>
            <w:r w:rsidRPr="000F24D9">
              <w:rPr>
                <w:rStyle w:val="ft26"/>
                <w:rFonts w:asciiTheme="majorHAnsi" w:hAnsiTheme="majorHAnsi"/>
                <w:bCs/>
                <w:color w:val="000000"/>
                <w:sz w:val="20"/>
                <w:szCs w:val="20"/>
              </w:rPr>
              <w:t>аналізу</w:t>
            </w:r>
            <w:proofErr w:type="spellEnd"/>
            <w:r w:rsidRPr="000F24D9">
              <w:rPr>
                <w:rFonts w:asciiTheme="majorHAnsi" w:hAnsiTheme="majorHAnsi"/>
                <w:bCs/>
                <w:color w:val="000000"/>
                <w:sz w:val="20"/>
                <w:szCs w:val="20"/>
              </w:rPr>
              <w:t>. </w:t>
            </w:r>
          </w:p>
          <w:p w:rsidR="00B005F5" w:rsidRPr="000F24D9" w:rsidRDefault="00B005F5" w:rsidP="00497684">
            <w:pPr>
              <w:pStyle w:val="p26"/>
              <w:spacing w:before="0" w:beforeAutospacing="0" w:after="0" w:afterAutospacing="0"/>
              <w:jc w:val="both"/>
              <w:rPr>
                <w:rStyle w:val="ft33"/>
                <w:rFonts w:asciiTheme="majorHAnsi" w:hAnsiTheme="majorHAnsi"/>
                <w:bCs/>
                <w:color w:val="000000"/>
                <w:sz w:val="20"/>
                <w:szCs w:val="20"/>
                <w:lang w:val="uk-UA"/>
              </w:rPr>
            </w:pPr>
            <w:proofErr w:type="spellStart"/>
            <w:r w:rsidRPr="000F24D9">
              <w:rPr>
                <w:rStyle w:val="ft26"/>
                <w:rFonts w:asciiTheme="majorHAnsi" w:hAnsiTheme="majorHAnsi"/>
                <w:bCs/>
                <w:color w:val="000000"/>
                <w:sz w:val="20"/>
                <w:szCs w:val="20"/>
              </w:rPr>
              <w:t>Термінологічні</w:t>
            </w:r>
            <w:proofErr w:type="spellEnd"/>
            <w:r w:rsidRPr="000F24D9">
              <w:rPr>
                <w:rStyle w:val="ft26"/>
                <w:rFonts w:asciiTheme="majorHAnsi" w:hAnsiTheme="majorHAnsi"/>
                <w:bCs/>
                <w:color w:val="000000"/>
                <w:sz w:val="20"/>
                <w:szCs w:val="20"/>
              </w:rPr>
              <w:t xml:space="preserve"> </w:t>
            </w:r>
            <w:proofErr w:type="spellStart"/>
            <w:r w:rsidRPr="000F24D9">
              <w:rPr>
                <w:rStyle w:val="ft26"/>
                <w:rFonts w:asciiTheme="majorHAnsi" w:hAnsiTheme="majorHAnsi"/>
                <w:bCs/>
                <w:color w:val="000000"/>
                <w:sz w:val="20"/>
                <w:szCs w:val="20"/>
              </w:rPr>
              <w:t>визначення</w:t>
            </w:r>
            <w:proofErr w:type="spellEnd"/>
            <w:r w:rsidRPr="000F24D9">
              <w:rPr>
                <w:rStyle w:val="ft26"/>
                <w:rFonts w:asciiTheme="majorHAnsi" w:hAnsiTheme="majorHAnsi"/>
                <w:bCs/>
                <w:color w:val="000000"/>
                <w:sz w:val="20"/>
                <w:szCs w:val="20"/>
              </w:rPr>
              <w:t xml:space="preserve"> </w:t>
            </w:r>
            <w:proofErr w:type="spellStart"/>
            <w:r w:rsidRPr="000F24D9">
              <w:rPr>
                <w:rStyle w:val="ft26"/>
                <w:rFonts w:asciiTheme="majorHAnsi" w:hAnsiTheme="majorHAnsi"/>
                <w:bCs/>
                <w:color w:val="000000"/>
                <w:sz w:val="20"/>
                <w:szCs w:val="20"/>
              </w:rPr>
              <w:t>поняття</w:t>
            </w:r>
            <w:proofErr w:type="spellEnd"/>
            <w:r w:rsidRPr="000F24D9">
              <w:rPr>
                <w:rStyle w:val="ft26"/>
                <w:rFonts w:asciiTheme="majorHAnsi" w:hAnsiTheme="majorHAnsi"/>
                <w:bCs/>
                <w:color w:val="000000"/>
                <w:sz w:val="20"/>
                <w:szCs w:val="20"/>
              </w:rPr>
              <w:t xml:space="preserve"> «переклад»</w:t>
            </w:r>
            <w:r w:rsidRPr="000F24D9">
              <w:rPr>
                <w:rFonts w:asciiTheme="majorHAnsi" w:hAnsiTheme="majorHAnsi"/>
                <w:bCs/>
                <w:color w:val="000000"/>
                <w:sz w:val="20"/>
                <w:szCs w:val="20"/>
              </w:rPr>
              <w:t>. </w:t>
            </w:r>
            <w:r>
              <w:rPr>
                <w:rStyle w:val="ft26"/>
                <w:rFonts w:asciiTheme="majorHAnsi" w:hAnsiTheme="majorHAnsi"/>
                <w:bCs/>
                <w:color w:val="000000"/>
                <w:sz w:val="20"/>
                <w:szCs w:val="20"/>
              </w:rPr>
              <w:t xml:space="preserve">Предмет </w:t>
            </w:r>
            <w:proofErr w:type="spellStart"/>
            <w:r>
              <w:rPr>
                <w:rStyle w:val="ft26"/>
                <w:rFonts w:asciiTheme="majorHAnsi" w:hAnsiTheme="majorHAnsi"/>
                <w:bCs/>
                <w:color w:val="000000"/>
                <w:sz w:val="20"/>
                <w:szCs w:val="20"/>
              </w:rPr>
              <w:t>теорії</w:t>
            </w:r>
            <w:proofErr w:type="spellEnd"/>
            <w:r>
              <w:rPr>
                <w:rStyle w:val="ft26"/>
                <w:rFonts w:asciiTheme="majorHAnsi" w:hAnsiTheme="majorHAnsi"/>
                <w:bCs/>
                <w:color w:val="000000"/>
                <w:sz w:val="20"/>
                <w:szCs w:val="20"/>
                <w:lang w:val="uk-UA"/>
              </w:rPr>
              <w:t xml:space="preserve"> п</w:t>
            </w:r>
            <w:proofErr w:type="spellStart"/>
            <w:r w:rsidRPr="000F24D9">
              <w:rPr>
                <w:rStyle w:val="ft26"/>
                <w:rFonts w:asciiTheme="majorHAnsi" w:hAnsiTheme="majorHAnsi"/>
                <w:bCs/>
                <w:color w:val="000000"/>
                <w:sz w:val="20"/>
                <w:szCs w:val="20"/>
              </w:rPr>
              <w:t>ерекладу</w:t>
            </w:r>
            <w:proofErr w:type="spellEnd"/>
            <w:r w:rsidRPr="000F24D9">
              <w:rPr>
                <w:rFonts w:asciiTheme="majorHAnsi" w:hAnsiTheme="majorHAnsi"/>
                <w:bCs/>
                <w:color w:val="000000"/>
                <w:sz w:val="20"/>
                <w:szCs w:val="20"/>
              </w:rPr>
              <w:t>. </w:t>
            </w:r>
            <w:proofErr w:type="spellStart"/>
            <w:r w:rsidRPr="000F24D9">
              <w:rPr>
                <w:rStyle w:val="ft26"/>
                <w:rFonts w:asciiTheme="majorHAnsi" w:hAnsiTheme="majorHAnsi"/>
                <w:bCs/>
                <w:color w:val="000000"/>
                <w:sz w:val="20"/>
                <w:szCs w:val="20"/>
              </w:rPr>
              <w:t>Методи</w:t>
            </w:r>
            <w:proofErr w:type="spellEnd"/>
            <w:r w:rsidRPr="000F24D9">
              <w:rPr>
                <w:rStyle w:val="ft26"/>
                <w:rFonts w:asciiTheme="majorHAnsi" w:hAnsiTheme="majorHAnsi"/>
                <w:bCs/>
                <w:color w:val="000000"/>
                <w:sz w:val="20"/>
                <w:szCs w:val="20"/>
              </w:rPr>
              <w:t xml:space="preserve"> </w:t>
            </w:r>
            <w:proofErr w:type="spellStart"/>
            <w:r w:rsidRPr="000F24D9">
              <w:rPr>
                <w:rStyle w:val="ft26"/>
                <w:rFonts w:asciiTheme="majorHAnsi" w:hAnsiTheme="majorHAnsi"/>
                <w:bCs/>
                <w:color w:val="000000"/>
                <w:sz w:val="20"/>
                <w:szCs w:val="20"/>
              </w:rPr>
              <w:t>теорії</w:t>
            </w:r>
            <w:proofErr w:type="spellEnd"/>
            <w:r w:rsidRPr="000F24D9">
              <w:rPr>
                <w:rStyle w:val="ft26"/>
                <w:rFonts w:asciiTheme="majorHAnsi" w:hAnsiTheme="majorHAnsi"/>
                <w:bCs/>
                <w:color w:val="000000"/>
                <w:sz w:val="20"/>
                <w:szCs w:val="20"/>
              </w:rPr>
              <w:t xml:space="preserve"> перекладу</w:t>
            </w:r>
            <w:r w:rsidRPr="000F24D9">
              <w:rPr>
                <w:rFonts w:asciiTheme="majorHAnsi" w:hAnsiTheme="majorHAnsi"/>
                <w:bCs/>
                <w:color w:val="000000"/>
                <w:sz w:val="20"/>
                <w:szCs w:val="20"/>
              </w:rPr>
              <w:t>. </w:t>
            </w:r>
            <w:proofErr w:type="spellStart"/>
            <w:r w:rsidRPr="000F24D9">
              <w:rPr>
                <w:rStyle w:val="ft26"/>
                <w:rFonts w:asciiTheme="majorHAnsi" w:hAnsiTheme="majorHAnsi"/>
                <w:bCs/>
                <w:color w:val="000000"/>
                <w:sz w:val="20"/>
                <w:szCs w:val="20"/>
              </w:rPr>
              <w:t>Завдання</w:t>
            </w:r>
            <w:proofErr w:type="spellEnd"/>
            <w:r w:rsidRPr="000F24D9">
              <w:rPr>
                <w:rStyle w:val="ft26"/>
                <w:rFonts w:asciiTheme="majorHAnsi" w:hAnsiTheme="majorHAnsi"/>
                <w:bCs/>
                <w:color w:val="000000"/>
                <w:sz w:val="20"/>
                <w:szCs w:val="20"/>
              </w:rPr>
              <w:t xml:space="preserve"> </w:t>
            </w:r>
            <w:proofErr w:type="spellStart"/>
            <w:r w:rsidRPr="000F24D9">
              <w:rPr>
                <w:rStyle w:val="ft26"/>
                <w:rFonts w:asciiTheme="majorHAnsi" w:hAnsiTheme="majorHAnsi"/>
                <w:bCs/>
                <w:color w:val="000000"/>
                <w:sz w:val="20"/>
                <w:szCs w:val="20"/>
              </w:rPr>
              <w:t>теорії</w:t>
            </w:r>
            <w:proofErr w:type="spellEnd"/>
            <w:r w:rsidRPr="000F24D9">
              <w:rPr>
                <w:rStyle w:val="ft26"/>
                <w:rFonts w:asciiTheme="majorHAnsi" w:hAnsiTheme="majorHAnsi"/>
                <w:bCs/>
                <w:color w:val="000000"/>
                <w:sz w:val="20"/>
                <w:szCs w:val="20"/>
              </w:rPr>
              <w:t xml:space="preserve"> перекладу</w:t>
            </w:r>
            <w:r w:rsidRPr="000F24D9">
              <w:rPr>
                <w:rFonts w:asciiTheme="majorHAnsi" w:hAnsiTheme="majorHAnsi"/>
                <w:bCs/>
                <w:color w:val="000000"/>
                <w:sz w:val="20"/>
                <w:szCs w:val="20"/>
              </w:rPr>
              <w:t>. </w:t>
            </w:r>
            <w:proofErr w:type="spellStart"/>
            <w:r w:rsidRPr="000F24D9">
              <w:rPr>
                <w:rStyle w:val="ft26"/>
                <w:rFonts w:asciiTheme="majorHAnsi" w:hAnsiTheme="majorHAnsi"/>
                <w:bCs/>
                <w:color w:val="000000"/>
                <w:sz w:val="20"/>
                <w:szCs w:val="20"/>
              </w:rPr>
              <w:t>Жанрово-стилістична</w:t>
            </w:r>
            <w:proofErr w:type="spellEnd"/>
            <w:r w:rsidRPr="000F24D9">
              <w:rPr>
                <w:rStyle w:val="ft26"/>
                <w:rFonts w:asciiTheme="majorHAnsi" w:hAnsiTheme="majorHAnsi"/>
                <w:bCs/>
                <w:color w:val="000000"/>
                <w:sz w:val="20"/>
                <w:szCs w:val="20"/>
              </w:rPr>
              <w:t> </w:t>
            </w:r>
            <w:proofErr w:type="spellStart"/>
            <w:r w:rsidRPr="000F24D9">
              <w:rPr>
                <w:rStyle w:val="ft26"/>
                <w:rFonts w:asciiTheme="majorHAnsi" w:hAnsiTheme="majorHAnsi"/>
                <w:bCs/>
                <w:color w:val="000000"/>
                <w:sz w:val="20"/>
                <w:szCs w:val="20"/>
              </w:rPr>
              <w:t>класифікація</w:t>
            </w:r>
            <w:proofErr w:type="spellEnd"/>
            <w:r w:rsidRPr="000F24D9">
              <w:rPr>
                <w:rStyle w:val="ft26"/>
                <w:rFonts w:asciiTheme="majorHAnsi" w:hAnsiTheme="majorHAnsi"/>
                <w:bCs/>
                <w:color w:val="000000"/>
                <w:sz w:val="20"/>
                <w:szCs w:val="20"/>
                <w:lang w:val="uk-UA"/>
              </w:rPr>
              <w:t xml:space="preserve"> п</w:t>
            </w:r>
            <w:proofErr w:type="spellStart"/>
            <w:r w:rsidRPr="000F24D9">
              <w:rPr>
                <w:rStyle w:val="ft26"/>
                <w:rFonts w:asciiTheme="majorHAnsi" w:hAnsiTheme="majorHAnsi"/>
                <w:bCs/>
                <w:color w:val="000000"/>
                <w:sz w:val="20"/>
                <w:szCs w:val="20"/>
              </w:rPr>
              <w:t>ерекладів</w:t>
            </w:r>
            <w:proofErr w:type="spellEnd"/>
            <w:r w:rsidRPr="000F24D9">
              <w:rPr>
                <w:rFonts w:asciiTheme="majorHAnsi" w:hAnsiTheme="majorHAnsi"/>
                <w:bCs/>
                <w:color w:val="000000"/>
                <w:sz w:val="20"/>
                <w:szCs w:val="20"/>
              </w:rPr>
              <w:t>. </w:t>
            </w:r>
            <w:proofErr w:type="spellStart"/>
            <w:r w:rsidRPr="000F24D9">
              <w:rPr>
                <w:rStyle w:val="ft26"/>
                <w:rFonts w:asciiTheme="majorHAnsi" w:hAnsiTheme="majorHAnsi"/>
                <w:bCs/>
                <w:color w:val="000000"/>
                <w:sz w:val="20"/>
                <w:szCs w:val="20"/>
              </w:rPr>
              <w:t>Психолінгвістична</w:t>
            </w:r>
            <w:proofErr w:type="spellEnd"/>
            <w:r w:rsidRPr="000F24D9">
              <w:rPr>
                <w:rStyle w:val="ft26"/>
                <w:rFonts w:asciiTheme="majorHAnsi" w:hAnsiTheme="majorHAnsi"/>
                <w:bCs/>
                <w:color w:val="000000"/>
                <w:sz w:val="20"/>
                <w:szCs w:val="20"/>
              </w:rPr>
              <w:t xml:space="preserve"> </w:t>
            </w:r>
            <w:proofErr w:type="spellStart"/>
            <w:r w:rsidRPr="000F24D9">
              <w:rPr>
                <w:rStyle w:val="ft26"/>
                <w:rFonts w:asciiTheme="majorHAnsi" w:hAnsiTheme="majorHAnsi"/>
                <w:bCs/>
                <w:color w:val="000000"/>
                <w:sz w:val="20"/>
                <w:szCs w:val="20"/>
              </w:rPr>
              <w:t>класифікація</w:t>
            </w:r>
            <w:proofErr w:type="spellEnd"/>
            <w:r w:rsidRPr="000F24D9">
              <w:rPr>
                <w:rStyle w:val="ft26"/>
                <w:rFonts w:asciiTheme="majorHAnsi" w:hAnsiTheme="majorHAnsi"/>
                <w:bCs/>
                <w:color w:val="000000"/>
                <w:sz w:val="20"/>
                <w:szCs w:val="20"/>
              </w:rPr>
              <w:t xml:space="preserve"> </w:t>
            </w:r>
            <w:proofErr w:type="spellStart"/>
            <w:r w:rsidRPr="000F24D9">
              <w:rPr>
                <w:rStyle w:val="ft26"/>
                <w:rFonts w:asciiTheme="majorHAnsi" w:hAnsiTheme="majorHAnsi"/>
                <w:bCs/>
                <w:color w:val="000000"/>
                <w:sz w:val="20"/>
                <w:szCs w:val="20"/>
              </w:rPr>
              <w:t>перекладів</w:t>
            </w:r>
            <w:proofErr w:type="spellEnd"/>
            <w:r>
              <w:rPr>
                <w:rStyle w:val="ft26"/>
                <w:rFonts w:asciiTheme="majorHAnsi" w:hAnsiTheme="majorHAnsi"/>
                <w:bCs/>
                <w:color w:val="000000"/>
                <w:sz w:val="20"/>
                <w:szCs w:val="20"/>
                <w:lang w:val="uk-UA"/>
              </w:rPr>
              <w:t>.</w:t>
            </w:r>
          </w:p>
        </w:tc>
        <w:tc>
          <w:tcPr>
            <w:tcW w:w="567" w:type="dxa"/>
            <w:vAlign w:val="center"/>
          </w:tcPr>
          <w:p w:rsidR="00B005F5" w:rsidRPr="004903D4" w:rsidRDefault="00B005F5" w:rsidP="00497684">
            <w:pPr>
              <w:spacing w:before="1"/>
              <w:jc w:val="center"/>
              <w:rPr>
                <w:rFonts w:asciiTheme="majorHAnsi" w:hAnsiTheme="majorHAnsi"/>
                <w:b/>
                <w:sz w:val="24"/>
                <w:szCs w:val="24"/>
              </w:rPr>
            </w:pPr>
            <w:r>
              <w:rPr>
                <w:rFonts w:asciiTheme="majorHAnsi" w:hAnsiTheme="majorHAnsi"/>
                <w:b/>
                <w:sz w:val="24"/>
                <w:szCs w:val="24"/>
              </w:rPr>
              <w:t>30</w:t>
            </w:r>
          </w:p>
        </w:tc>
        <w:tc>
          <w:tcPr>
            <w:tcW w:w="481" w:type="dxa"/>
            <w:vAlign w:val="center"/>
          </w:tcPr>
          <w:p w:rsidR="00B005F5" w:rsidRPr="004903D4" w:rsidRDefault="00B005F5" w:rsidP="00497684">
            <w:pPr>
              <w:spacing w:before="1"/>
              <w:jc w:val="center"/>
              <w:rPr>
                <w:rFonts w:asciiTheme="majorHAnsi" w:hAnsiTheme="majorHAnsi"/>
                <w:b/>
              </w:rPr>
            </w:pPr>
            <w:r>
              <w:rPr>
                <w:rFonts w:asciiTheme="majorHAnsi" w:hAnsiTheme="majorHAnsi"/>
                <w:b/>
              </w:rPr>
              <w:t>8</w:t>
            </w:r>
          </w:p>
        </w:tc>
        <w:tc>
          <w:tcPr>
            <w:tcW w:w="481" w:type="dxa"/>
            <w:vAlign w:val="center"/>
          </w:tcPr>
          <w:p w:rsidR="00B005F5" w:rsidRPr="004903D4" w:rsidRDefault="00B005F5" w:rsidP="00497684">
            <w:pPr>
              <w:spacing w:before="1"/>
              <w:jc w:val="center"/>
              <w:rPr>
                <w:rFonts w:asciiTheme="majorHAnsi" w:hAnsiTheme="majorHAnsi"/>
                <w:b/>
              </w:rPr>
            </w:pPr>
          </w:p>
        </w:tc>
        <w:tc>
          <w:tcPr>
            <w:tcW w:w="481" w:type="dxa"/>
            <w:vAlign w:val="center"/>
          </w:tcPr>
          <w:p w:rsidR="00B005F5" w:rsidRPr="004903D4" w:rsidRDefault="00B005F5" w:rsidP="00497684">
            <w:pPr>
              <w:spacing w:before="1"/>
              <w:jc w:val="center"/>
              <w:rPr>
                <w:rFonts w:asciiTheme="majorHAnsi" w:hAnsiTheme="majorHAnsi"/>
                <w:b/>
              </w:rPr>
            </w:pPr>
            <w:r>
              <w:rPr>
                <w:rFonts w:asciiTheme="majorHAnsi" w:hAnsiTheme="majorHAnsi"/>
                <w:b/>
              </w:rPr>
              <w:t>2</w:t>
            </w:r>
          </w:p>
        </w:tc>
        <w:tc>
          <w:tcPr>
            <w:tcW w:w="481" w:type="dxa"/>
            <w:vAlign w:val="center"/>
          </w:tcPr>
          <w:p w:rsidR="00B005F5" w:rsidRPr="004903D4" w:rsidRDefault="00B005F5" w:rsidP="00497684">
            <w:pPr>
              <w:spacing w:before="1"/>
              <w:jc w:val="center"/>
              <w:rPr>
                <w:rFonts w:asciiTheme="majorHAnsi" w:hAnsiTheme="majorHAnsi"/>
                <w:b/>
              </w:rPr>
            </w:pPr>
          </w:p>
        </w:tc>
        <w:tc>
          <w:tcPr>
            <w:tcW w:w="481" w:type="dxa"/>
            <w:vAlign w:val="center"/>
          </w:tcPr>
          <w:p w:rsidR="00B005F5" w:rsidRPr="004903D4" w:rsidRDefault="00B005F5" w:rsidP="00497684">
            <w:pPr>
              <w:spacing w:before="1"/>
              <w:jc w:val="center"/>
              <w:rPr>
                <w:rFonts w:asciiTheme="majorHAnsi" w:hAnsiTheme="majorHAnsi"/>
                <w:b/>
              </w:rPr>
            </w:pPr>
          </w:p>
        </w:tc>
        <w:tc>
          <w:tcPr>
            <w:tcW w:w="430" w:type="dxa"/>
            <w:tcBorders>
              <w:right w:val="single" w:sz="12" w:space="0" w:color="auto"/>
            </w:tcBorders>
            <w:vAlign w:val="center"/>
          </w:tcPr>
          <w:p w:rsidR="00B005F5" w:rsidRPr="004903D4" w:rsidRDefault="00B005F5" w:rsidP="00497684">
            <w:pPr>
              <w:spacing w:before="1"/>
              <w:ind w:left="-103" w:right="-108"/>
              <w:jc w:val="center"/>
              <w:rPr>
                <w:rFonts w:asciiTheme="majorHAnsi" w:hAnsiTheme="majorHAnsi"/>
                <w:b/>
                <w:sz w:val="24"/>
                <w:szCs w:val="24"/>
              </w:rPr>
            </w:pPr>
            <w:r>
              <w:rPr>
                <w:rFonts w:asciiTheme="majorHAnsi" w:hAnsiTheme="majorHAnsi"/>
                <w:b/>
                <w:sz w:val="24"/>
                <w:szCs w:val="24"/>
              </w:rPr>
              <w:t>20</w:t>
            </w:r>
          </w:p>
        </w:tc>
        <w:tc>
          <w:tcPr>
            <w:tcW w:w="567" w:type="dxa"/>
            <w:tcBorders>
              <w:left w:val="single" w:sz="12" w:space="0" w:color="auto"/>
            </w:tcBorders>
            <w:vAlign w:val="center"/>
          </w:tcPr>
          <w:p w:rsidR="00B005F5" w:rsidRPr="004903D4" w:rsidRDefault="00B005F5" w:rsidP="00497684">
            <w:pPr>
              <w:spacing w:before="1"/>
              <w:ind w:right="-108"/>
              <w:jc w:val="center"/>
              <w:rPr>
                <w:rFonts w:asciiTheme="majorHAnsi" w:hAnsiTheme="majorHAnsi"/>
                <w:b/>
                <w:sz w:val="24"/>
                <w:szCs w:val="24"/>
              </w:rPr>
            </w:pPr>
            <w:r>
              <w:rPr>
                <w:rFonts w:asciiTheme="majorHAnsi" w:hAnsiTheme="majorHAnsi"/>
                <w:b/>
                <w:sz w:val="24"/>
                <w:szCs w:val="24"/>
              </w:rPr>
              <w:t>30</w:t>
            </w:r>
          </w:p>
        </w:tc>
        <w:tc>
          <w:tcPr>
            <w:tcW w:w="426" w:type="dxa"/>
            <w:vAlign w:val="center"/>
          </w:tcPr>
          <w:p w:rsidR="00B005F5" w:rsidRPr="00326129" w:rsidRDefault="00B005F5" w:rsidP="00497684">
            <w:pPr>
              <w:spacing w:before="1"/>
              <w:jc w:val="center"/>
              <w:rPr>
                <w:rFonts w:asciiTheme="majorHAnsi" w:hAnsiTheme="majorHAnsi"/>
                <w:b/>
              </w:rPr>
            </w:pPr>
            <w:r>
              <w:rPr>
                <w:rFonts w:asciiTheme="majorHAnsi" w:hAnsiTheme="majorHAnsi"/>
                <w:b/>
              </w:rPr>
              <w:t>1</w:t>
            </w:r>
          </w:p>
        </w:tc>
        <w:tc>
          <w:tcPr>
            <w:tcW w:w="425" w:type="dxa"/>
            <w:vAlign w:val="center"/>
          </w:tcPr>
          <w:p w:rsidR="00B005F5" w:rsidRPr="00326129" w:rsidRDefault="00B005F5" w:rsidP="00497684">
            <w:pPr>
              <w:spacing w:before="1"/>
              <w:jc w:val="center"/>
              <w:rPr>
                <w:rFonts w:asciiTheme="majorHAnsi" w:hAnsiTheme="majorHAnsi"/>
                <w:b/>
              </w:rPr>
            </w:pPr>
          </w:p>
        </w:tc>
        <w:tc>
          <w:tcPr>
            <w:tcW w:w="497" w:type="dxa"/>
            <w:vAlign w:val="center"/>
          </w:tcPr>
          <w:p w:rsidR="00B005F5" w:rsidRPr="00326129" w:rsidRDefault="00B005F5" w:rsidP="00497684">
            <w:pPr>
              <w:spacing w:before="1"/>
              <w:jc w:val="center"/>
              <w:rPr>
                <w:rFonts w:asciiTheme="majorHAnsi" w:hAnsiTheme="majorHAnsi"/>
                <w:b/>
              </w:rPr>
            </w:pPr>
            <w:r w:rsidRPr="00326129">
              <w:rPr>
                <w:rFonts w:asciiTheme="majorHAnsi" w:hAnsiTheme="majorHAnsi"/>
                <w:b/>
              </w:rPr>
              <w:t>2</w:t>
            </w:r>
          </w:p>
        </w:tc>
        <w:tc>
          <w:tcPr>
            <w:tcW w:w="496" w:type="dxa"/>
            <w:vAlign w:val="center"/>
          </w:tcPr>
          <w:p w:rsidR="00B005F5" w:rsidRPr="004903D4" w:rsidRDefault="00B005F5" w:rsidP="00497684">
            <w:pPr>
              <w:spacing w:before="1"/>
              <w:jc w:val="center"/>
              <w:rPr>
                <w:rFonts w:asciiTheme="majorHAnsi" w:hAnsiTheme="majorHAnsi"/>
                <w:color w:val="FF0000"/>
              </w:rPr>
            </w:pPr>
          </w:p>
        </w:tc>
        <w:tc>
          <w:tcPr>
            <w:tcW w:w="497" w:type="dxa"/>
            <w:vAlign w:val="center"/>
          </w:tcPr>
          <w:p w:rsidR="00B005F5" w:rsidRPr="004903D4" w:rsidRDefault="00B005F5" w:rsidP="00497684">
            <w:pPr>
              <w:spacing w:before="1"/>
              <w:jc w:val="center"/>
              <w:rPr>
                <w:rFonts w:asciiTheme="majorHAnsi" w:hAnsiTheme="majorHAnsi"/>
                <w:color w:val="FF0000"/>
              </w:rPr>
            </w:pPr>
          </w:p>
        </w:tc>
        <w:tc>
          <w:tcPr>
            <w:tcW w:w="402" w:type="dxa"/>
            <w:vAlign w:val="center"/>
          </w:tcPr>
          <w:p w:rsidR="00B005F5" w:rsidRPr="004903D4" w:rsidRDefault="00B005F5" w:rsidP="00497684">
            <w:pPr>
              <w:spacing w:before="1"/>
              <w:ind w:left="-39" w:right="-68"/>
              <w:jc w:val="center"/>
              <w:rPr>
                <w:rFonts w:asciiTheme="majorHAnsi" w:hAnsiTheme="majorHAnsi"/>
                <w:b/>
                <w:sz w:val="24"/>
                <w:szCs w:val="24"/>
              </w:rPr>
            </w:pPr>
            <w:r>
              <w:rPr>
                <w:rFonts w:asciiTheme="majorHAnsi" w:hAnsiTheme="majorHAnsi"/>
                <w:b/>
                <w:sz w:val="24"/>
                <w:szCs w:val="24"/>
              </w:rPr>
              <w:t>27</w:t>
            </w:r>
          </w:p>
        </w:tc>
        <w:tc>
          <w:tcPr>
            <w:tcW w:w="1165" w:type="dxa"/>
            <w:vAlign w:val="center"/>
          </w:tcPr>
          <w:p w:rsidR="00B005F5" w:rsidRPr="004903D4" w:rsidRDefault="00B005F5" w:rsidP="00497684">
            <w:pPr>
              <w:spacing w:before="1"/>
              <w:jc w:val="center"/>
              <w:rPr>
                <w:rFonts w:asciiTheme="majorHAnsi" w:hAnsiTheme="majorHAnsi"/>
                <w:b/>
                <w:color w:val="FF0000"/>
                <w:sz w:val="24"/>
                <w:szCs w:val="24"/>
              </w:rPr>
            </w:pPr>
            <w:r w:rsidRPr="004903D4">
              <w:rPr>
                <w:rFonts w:asciiTheme="majorHAnsi" w:hAnsiTheme="majorHAnsi"/>
                <w:sz w:val="24"/>
                <w:szCs w:val="24"/>
              </w:rPr>
              <w:t>СР/ІР</w:t>
            </w:r>
          </w:p>
        </w:tc>
      </w:tr>
      <w:tr w:rsidR="00B005F5" w:rsidRPr="004903D4" w:rsidTr="00497684">
        <w:trPr>
          <w:cantSplit/>
          <w:trHeight w:val="273"/>
        </w:trPr>
        <w:tc>
          <w:tcPr>
            <w:tcW w:w="2268" w:type="dxa"/>
          </w:tcPr>
          <w:p w:rsidR="00B005F5" w:rsidRPr="004903D4" w:rsidRDefault="00B005F5" w:rsidP="00497684">
            <w:pPr>
              <w:pStyle w:val="TableParagraph"/>
              <w:ind w:right="4"/>
              <w:jc w:val="both"/>
              <w:rPr>
                <w:rFonts w:asciiTheme="majorHAnsi" w:hAnsiTheme="majorHAnsi"/>
                <w:sz w:val="24"/>
                <w:szCs w:val="24"/>
              </w:rPr>
            </w:pPr>
            <w:r w:rsidRPr="000F24D9">
              <w:rPr>
                <w:rFonts w:asciiTheme="majorHAnsi" w:hAnsiTheme="majorHAnsi"/>
                <w:bCs/>
                <w:color w:val="000000"/>
                <w:sz w:val="20"/>
                <w:szCs w:val="20"/>
              </w:rPr>
              <w:t> </w:t>
            </w:r>
            <w:r w:rsidRPr="000F24D9">
              <w:rPr>
                <w:rStyle w:val="ft26"/>
                <w:rFonts w:asciiTheme="majorHAnsi" w:hAnsiTheme="majorHAnsi"/>
                <w:bCs/>
                <w:color w:val="000000"/>
                <w:sz w:val="20"/>
                <w:szCs w:val="20"/>
              </w:rPr>
              <w:t>Загальна, окремі та спеціальні теорії перекладу</w:t>
            </w:r>
            <w:r w:rsidRPr="000F24D9">
              <w:rPr>
                <w:rFonts w:asciiTheme="majorHAnsi" w:hAnsiTheme="majorHAnsi"/>
                <w:bCs/>
                <w:color w:val="000000"/>
                <w:sz w:val="20"/>
                <w:szCs w:val="20"/>
              </w:rPr>
              <w:t>. </w:t>
            </w:r>
            <w:r w:rsidRPr="000F24D9">
              <w:rPr>
                <w:rStyle w:val="ft26"/>
                <w:rFonts w:asciiTheme="majorHAnsi" w:hAnsiTheme="majorHAnsi"/>
                <w:bCs/>
                <w:color w:val="000000"/>
                <w:sz w:val="20"/>
                <w:szCs w:val="20"/>
              </w:rPr>
              <w:t xml:space="preserve">Переклад як засіб забезпечення міжмовної комунікації. Переклад та адаптивне </w:t>
            </w:r>
            <w:proofErr w:type="spellStart"/>
            <w:r w:rsidRPr="000F24D9">
              <w:rPr>
                <w:rStyle w:val="ft26"/>
                <w:rFonts w:asciiTheme="majorHAnsi" w:hAnsiTheme="majorHAnsi"/>
                <w:bCs/>
                <w:color w:val="000000"/>
                <w:sz w:val="20"/>
                <w:szCs w:val="20"/>
              </w:rPr>
              <w:t>транскодування</w:t>
            </w:r>
            <w:proofErr w:type="spellEnd"/>
            <w:r w:rsidRPr="000F24D9">
              <w:rPr>
                <w:rStyle w:val="ft26"/>
                <w:rFonts w:asciiTheme="majorHAnsi" w:hAnsiTheme="majorHAnsi"/>
                <w:bCs/>
                <w:color w:val="000000"/>
                <w:sz w:val="20"/>
                <w:szCs w:val="20"/>
              </w:rPr>
              <w:t>.</w:t>
            </w:r>
          </w:p>
        </w:tc>
        <w:tc>
          <w:tcPr>
            <w:tcW w:w="567" w:type="dxa"/>
            <w:vAlign w:val="center"/>
          </w:tcPr>
          <w:p w:rsidR="00B005F5" w:rsidRPr="004903D4" w:rsidRDefault="00B005F5" w:rsidP="00497684">
            <w:pPr>
              <w:spacing w:before="1"/>
              <w:jc w:val="center"/>
              <w:rPr>
                <w:rFonts w:asciiTheme="majorHAnsi" w:hAnsiTheme="majorHAnsi"/>
                <w:b/>
                <w:sz w:val="24"/>
                <w:szCs w:val="24"/>
              </w:rPr>
            </w:pPr>
            <w:r>
              <w:rPr>
                <w:rFonts w:asciiTheme="majorHAnsi" w:hAnsiTheme="majorHAnsi"/>
                <w:b/>
                <w:sz w:val="24"/>
                <w:szCs w:val="24"/>
              </w:rPr>
              <w:t>30</w:t>
            </w:r>
          </w:p>
        </w:tc>
        <w:tc>
          <w:tcPr>
            <w:tcW w:w="481" w:type="dxa"/>
            <w:vAlign w:val="center"/>
          </w:tcPr>
          <w:p w:rsidR="00B005F5" w:rsidRPr="004903D4" w:rsidRDefault="00B005F5" w:rsidP="00497684">
            <w:pPr>
              <w:spacing w:before="1"/>
              <w:jc w:val="center"/>
              <w:rPr>
                <w:rFonts w:asciiTheme="majorHAnsi" w:hAnsiTheme="majorHAnsi"/>
                <w:b/>
              </w:rPr>
            </w:pPr>
            <w:r>
              <w:rPr>
                <w:rFonts w:asciiTheme="majorHAnsi" w:hAnsiTheme="majorHAnsi"/>
                <w:b/>
              </w:rPr>
              <w:t>6</w:t>
            </w:r>
          </w:p>
        </w:tc>
        <w:tc>
          <w:tcPr>
            <w:tcW w:w="481" w:type="dxa"/>
            <w:vAlign w:val="center"/>
          </w:tcPr>
          <w:p w:rsidR="00B005F5" w:rsidRPr="004903D4" w:rsidRDefault="00B005F5" w:rsidP="00497684">
            <w:pPr>
              <w:spacing w:before="1"/>
              <w:jc w:val="center"/>
              <w:rPr>
                <w:rFonts w:asciiTheme="majorHAnsi" w:hAnsiTheme="majorHAnsi"/>
                <w:b/>
              </w:rPr>
            </w:pPr>
          </w:p>
        </w:tc>
        <w:tc>
          <w:tcPr>
            <w:tcW w:w="481" w:type="dxa"/>
            <w:vAlign w:val="center"/>
          </w:tcPr>
          <w:p w:rsidR="00B005F5" w:rsidRPr="004903D4" w:rsidRDefault="00B005F5" w:rsidP="00497684">
            <w:pPr>
              <w:spacing w:before="1"/>
              <w:jc w:val="center"/>
              <w:rPr>
                <w:rFonts w:asciiTheme="majorHAnsi" w:hAnsiTheme="majorHAnsi"/>
                <w:b/>
              </w:rPr>
            </w:pPr>
            <w:r>
              <w:rPr>
                <w:rFonts w:asciiTheme="majorHAnsi" w:hAnsiTheme="majorHAnsi"/>
                <w:b/>
              </w:rPr>
              <w:t>4</w:t>
            </w:r>
          </w:p>
        </w:tc>
        <w:tc>
          <w:tcPr>
            <w:tcW w:w="481" w:type="dxa"/>
            <w:vAlign w:val="center"/>
          </w:tcPr>
          <w:p w:rsidR="00B005F5" w:rsidRPr="004903D4" w:rsidRDefault="00B005F5" w:rsidP="00497684">
            <w:pPr>
              <w:spacing w:before="1"/>
              <w:jc w:val="center"/>
              <w:rPr>
                <w:rFonts w:asciiTheme="majorHAnsi" w:hAnsiTheme="majorHAnsi"/>
                <w:b/>
              </w:rPr>
            </w:pPr>
          </w:p>
        </w:tc>
        <w:tc>
          <w:tcPr>
            <w:tcW w:w="481" w:type="dxa"/>
            <w:vAlign w:val="center"/>
          </w:tcPr>
          <w:p w:rsidR="00B005F5" w:rsidRPr="004903D4" w:rsidRDefault="00B005F5" w:rsidP="00497684">
            <w:pPr>
              <w:spacing w:before="1"/>
              <w:jc w:val="center"/>
              <w:rPr>
                <w:rFonts w:asciiTheme="majorHAnsi" w:hAnsiTheme="majorHAnsi"/>
                <w:b/>
              </w:rPr>
            </w:pPr>
          </w:p>
        </w:tc>
        <w:tc>
          <w:tcPr>
            <w:tcW w:w="430" w:type="dxa"/>
            <w:tcBorders>
              <w:right w:val="single" w:sz="12" w:space="0" w:color="auto"/>
            </w:tcBorders>
            <w:vAlign w:val="center"/>
          </w:tcPr>
          <w:p w:rsidR="00B005F5" w:rsidRPr="004903D4" w:rsidRDefault="00B005F5" w:rsidP="00497684">
            <w:pPr>
              <w:spacing w:before="1"/>
              <w:ind w:left="-103" w:right="-108"/>
              <w:jc w:val="center"/>
              <w:rPr>
                <w:rFonts w:asciiTheme="majorHAnsi" w:hAnsiTheme="majorHAnsi"/>
                <w:b/>
                <w:sz w:val="24"/>
                <w:szCs w:val="24"/>
              </w:rPr>
            </w:pPr>
            <w:r>
              <w:rPr>
                <w:rFonts w:asciiTheme="majorHAnsi" w:hAnsiTheme="majorHAnsi"/>
                <w:b/>
                <w:sz w:val="24"/>
                <w:szCs w:val="24"/>
              </w:rPr>
              <w:t>20</w:t>
            </w:r>
          </w:p>
        </w:tc>
        <w:tc>
          <w:tcPr>
            <w:tcW w:w="567" w:type="dxa"/>
            <w:tcBorders>
              <w:left w:val="single" w:sz="12" w:space="0" w:color="auto"/>
            </w:tcBorders>
            <w:vAlign w:val="center"/>
          </w:tcPr>
          <w:p w:rsidR="00B005F5" w:rsidRPr="00326129" w:rsidRDefault="00B005F5" w:rsidP="00497684">
            <w:pPr>
              <w:spacing w:before="1"/>
              <w:ind w:right="-108"/>
              <w:jc w:val="center"/>
              <w:rPr>
                <w:rFonts w:asciiTheme="majorHAnsi" w:hAnsiTheme="majorHAnsi"/>
                <w:b/>
                <w:sz w:val="24"/>
                <w:szCs w:val="24"/>
              </w:rPr>
            </w:pPr>
            <w:r>
              <w:rPr>
                <w:rFonts w:asciiTheme="majorHAnsi" w:hAnsiTheme="majorHAnsi"/>
                <w:b/>
                <w:sz w:val="24"/>
                <w:szCs w:val="24"/>
              </w:rPr>
              <w:t>30</w:t>
            </w:r>
          </w:p>
        </w:tc>
        <w:tc>
          <w:tcPr>
            <w:tcW w:w="426" w:type="dxa"/>
            <w:vAlign w:val="center"/>
          </w:tcPr>
          <w:p w:rsidR="00B005F5" w:rsidRPr="00326129" w:rsidRDefault="00B005F5" w:rsidP="00497684">
            <w:pPr>
              <w:spacing w:before="1"/>
              <w:jc w:val="center"/>
              <w:rPr>
                <w:rFonts w:asciiTheme="majorHAnsi" w:hAnsiTheme="majorHAnsi"/>
                <w:b/>
              </w:rPr>
            </w:pPr>
            <w:r w:rsidRPr="00326129">
              <w:rPr>
                <w:rFonts w:asciiTheme="majorHAnsi" w:hAnsiTheme="majorHAnsi"/>
                <w:b/>
              </w:rPr>
              <w:t>1</w:t>
            </w:r>
          </w:p>
        </w:tc>
        <w:tc>
          <w:tcPr>
            <w:tcW w:w="425" w:type="dxa"/>
            <w:vAlign w:val="center"/>
          </w:tcPr>
          <w:p w:rsidR="00B005F5" w:rsidRPr="00326129" w:rsidRDefault="00B005F5" w:rsidP="00497684">
            <w:pPr>
              <w:spacing w:before="1"/>
              <w:jc w:val="center"/>
              <w:rPr>
                <w:rFonts w:asciiTheme="majorHAnsi" w:hAnsiTheme="majorHAnsi"/>
                <w:b/>
              </w:rPr>
            </w:pPr>
          </w:p>
        </w:tc>
        <w:tc>
          <w:tcPr>
            <w:tcW w:w="497" w:type="dxa"/>
            <w:vAlign w:val="center"/>
          </w:tcPr>
          <w:p w:rsidR="00B005F5" w:rsidRPr="00326129" w:rsidRDefault="00B005F5" w:rsidP="00497684">
            <w:pPr>
              <w:spacing w:before="1"/>
              <w:jc w:val="center"/>
              <w:rPr>
                <w:rFonts w:asciiTheme="majorHAnsi" w:hAnsiTheme="majorHAnsi"/>
                <w:b/>
              </w:rPr>
            </w:pPr>
            <w:r w:rsidRPr="00326129">
              <w:rPr>
                <w:rFonts w:asciiTheme="majorHAnsi" w:hAnsiTheme="majorHAnsi"/>
                <w:b/>
              </w:rPr>
              <w:t>4</w:t>
            </w:r>
          </w:p>
        </w:tc>
        <w:tc>
          <w:tcPr>
            <w:tcW w:w="496" w:type="dxa"/>
            <w:vAlign w:val="center"/>
          </w:tcPr>
          <w:p w:rsidR="00B005F5" w:rsidRPr="00326129" w:rsidRDefault="00B005F5" w:rsidP="00497684">
            <w:pPr>
              <w:spacing w:before="1"/>
              <w:jc w:val="center"/>
              <w:rPr>
                <w:rFonts w:asciiTheme="majorHAnsi" w:hAnsiTheme="majorHAnsi"/>
                <w:b/>
              </w:rPr>
            </w:pPr>
          </w:p>
        </w:tc>
        <w:tc>
          <w:tcPr>
            <w:tcW w:w="497" w:type="dxa"/>
            <w:vAlign w:val="center"/>
          </w:tcPr>
          <w:p w:rsidR="00B005F5" w:rsidRPr="00326129" w:rsidRDefault="00B005F5" w:rsidP="00497684">
            <w:pPr>
              <w:spacing w:before="1"/>
              <w:jc w:val="center"/>
              <w:rPr>
                <w:rFonts w:asciiTheme="majorHAnsi" w:hAnsiTheme="majorHAnsi"/>
                <w:b/>
              </w:rPr>
            </w:pPr>
          </w:p>
        </w:tc>
        <w:tc>
          <w:tcPr>
            <w:tcW w:w="402" w:type="dxa"/>
            <w:vAlign w:val="center"/>
          </w:tcPr>
          <w:p w:rsidR="00B005F5" w:rsidRPr="00326129" w:rsidRDefault="00B005F5" w:rsidP="00497684">
            <w:pPr>
              <w:spacing w:before="1"/>
              <w:ind w:left="-39" w:right="-68"/>
              <w:jc w:val="center"/>
              <w:rPr>
                <w:rFonts w:asciiTheme="majorHAnsi" w:hAnsiTheme="majorHAnsi"/>
                <w:b/>
                <w:sz w:val="24"/>
                <w:szCs w:val="24"/>
              </w:rPr>
            </w:pPr>
            <w:r>
              <w:rPr>
                <w:rFonts w:asciiTheme="majorHAnsi" w:hAnsiTheme="majorHAnsi"/>
                <w:b/>
                <w:sz w:val="24"/>
                <w:szCs w:val="24"/>
              </w:rPr>
              <w:t>25</w:t>
            </w:r>
          </w:p>
        </w:tc>
        <w:tc>
          <w:tcPr>
            <w:tcW w:w="1165" w:type="dxa"/>
            <w:vAlign w:val="center"/>
          </w:tcPr>
          <w:p w:rsidR="00B005F5" w:rsidRPr="004903D4" w:rsidRDefault="00B005F5" w:rsidP="00497684">
            <w:pPr>
              <w:spacing w:before="1"/>
              <w:jc w:val="center"/>
              <w:rPr>
                <w:rFonts w:asciiTheme="majorHAnsi" w:hAnsiTheme="majorHAnsi"/>
                <w:b/>
                <w:color w:val="FF0000"/>
                <w:sz w:val="24"/>
                <w:szCs w:val="24"/>
              </w:rPr>
            </w:pPr>
            <w:r w:rsidRPr="004903D4">
              <w:rPr>
                <w:rFonts w:asciiTheme="majorHAnsi" w:hAnsiTheme="majorHAnsi"/>
                <w:sz w:val="24"/>
                <w:szCs w:val="24"/>
              </w:rPr>
              <w:t>СР/ІР</w:t>
            </w:r>
          </w:p>
        </w:tc>
      </w:tr>
      <w:tr w:rsidR="00B005F5" w:rsidRPr="004903D4" w:rsidTr="00497684">
        <w:trPr>
          <w:cantSplit/>
          <w:trHeight w:val="273"/>
        </w:trPr>
        <w:tc>
          <w:tcPr>
            <w:tcW w:w="10145" w:type="dxa"/>
            <w:gridSpan w:val="16"/>
          </w:tcPr>
          <w:p w:rsidR="00B005F5" w:rsidRPr="004903D4" w:rsidRDefault="00B005F5" w:rsidP="00497684">
            <w:pPr>
              <w:spacing w:before="1"/>
              <w:jc w:val="center"/>
              <w:rPr>
                <w:rFonts w:asciiTheme="majorHAnsi" w:hAnsiTheme="majorHAnsi"/>
                <w:b/>
                <w:color w:val="FF0000"/>
              </w:rPr>
            </w:pPr>
            <w:r w:rsidRPr="004903D4">
              <w:rPr>
                <w:rFonts w:asciiTheme="majorHAnsi" w:hAnsiTheme="majorHAnsi"/>
                <w:b/>
                <w:sz w:val="24"/>
                <w:szCs w:val="24"/>
              </w:rPr>
              <w:t xml:space="preserve">Змістовий модуль </w:t>
            </w:r>
            <w:r>
              <w:rPr>
                <w:rFonts w:asciiTheme="majorHAnsi" w:hAnsiTheme="majorHAnsi"/>
                <w:b/>
                <w:sz w:val="24"/>
                <w:szCs w:val="24"/>
              </w:rPr>
              <w:t>3</w:t>
            </w:r>
          </w:p>
        </w:tc>
      </w:tr>
      <w:tr w:rsidR="00B005F5" w:rsidRPr="004903D4" w:rsidTr="00497684">
        <w:trPr>
          <w:cantSplit/>
          <w:trHeight w:val="273"/>
        </w:trPr>
        <w:tc>
          <w:tcPr>
            <w:tcW w:w="2268" w:type="dxa"/>
          </w:tcPr>
          <w:p w:rsidR="00B005F5" w:rsidRDefault="00B005F5" w:rsidP="00497684">
            <w:pPr>
              <w:pStyle w:val="p27"/>
              <w:spacing w:before="24" w:beforeAutospacing="0" w:after="0" w:afterAutospacing="0"/>
              <w:jc w:val="both"/>
              <w:rPr>
                <w:rFonts w:asciiTheme="majorHAnsi" w:hAnsiTheme="majorHAnsi"/>
                <w:bCs/>
                <w:color w:val="000000"/>
                <w:sz w:val="20"/>
                <w:szCs w:val="20"/>
                <w:lang w:val="uk-UA"/>
              </w:rPr>
            </w:pPr>
            <w:proofErr w:type="spellStart"/>
            <w:r w:rsidRPr="000F24D9">
              <w:rPr>
                <w:rFonts w:asciiTheme="majorHAnsi" w:hAnsiTheme="majorHAnsi"/>
                <w:bCs/>
                <w:color w:val="000000"/>
                <w:sz w:val="20"/>
                <w:szCs w:val="20"/>
              </w:rPr>
              <w:t>Моделювання</w:t>
            </w:r>
            <w:proofErr w:type="spellEnd"/>
            <w:r w:rsidRPr="000F24D9">
              <w:rPr>
                <w:rFonts w:asciiTheme="majorHAnsi" w:hAnsiTheme="majorHAnsi"/>
                <w:bCs/>
                <w:color w:val="000000"/>
                <w:sz w:val="20"/>
                <w:szCs w:val="20"/>
              </w:rPr>
              <w:t xml:space="preserve"> </w:t>
            </w:r>
            <w:proofErr w:type="spellStart"/>
            <w:r w:rsidRPr="000F24D9">
              <w:rPr>
                <w:rFonts w:asciiTheme="majorHAnsi" w:hAnsiTheme="majorHAnsi"/>
                <w:bCs/>
                <w:color w:val="000000"/>
                <w:sz w:val="20"/>
                <w:szCs w:val="20"/>
              </w:rPr>
              <w:t>перекладацької</w:t>
            </w:r>
            <w:proofErr w:type="spellEnd"/>
            <w:r w:rsidRPr="000F24D9">
              <w:rPr>
                <w:rFonts w:asciiTheme="majorHAnsi" w:hAnsiTheme="majorHAnsi"/>
                <w:bCs/>
                <w:color w:val="000000"/>
                <w:sz w:val="20"/>
                <w:szCs w:val="20"/>
              </w:rPr>
              <w:t xml:space="preserve"> </w:t>
            </w:r>
            <w:proofErr w:type="spellStart"/>
            <w:r w:rsidRPr="000F24D9">
              <w:rPr>
                <w:rFonts w:asciiTheme="majorHAnsi" w:hAnsiTheme="majorHAnsi"/>
                <w:bCs/>
                <w:color w:val="000000"/>
                <w:sz w:val="20"/>
                <w:szCs w:val="20"/>
              </w:rPr>
              <w:t>діяльності</w:t>
            </w:r>
            <w:proofErr w:type="spellEnd"/>
            <w:r w:rsidRPr="000F24D9">
              <w:rPr>
                <w:rFonts w:asciiTheme="majorHAnsi" w:hAnsiTheme="majorHAnsi"/>
                <w:bCs/>
                <w:color w:val="000000"/>
                <w:sz w:val="20"/>
                <w:szCs w:val="20"/>
              </w:rPr>
              <w:t>.</w:t>
            </w:r>
          </w:p>
          <w:p w:rsidR="00B005F5" w:rsidRPr="000F24D9" w:rsidRDefault="00B005F5" w:rsidP="00497684">
            <w:pPr>
              <w:pStyle w:val="p27"/>
              <w:spacing w:before="24" w:beforeAutospacing="0" w:after="0" w:afterAutospacing="0"/>
              <w:jc w:val="both"/>
              <w:rPr>
                <w:rFonts w:asciiTheme="majorHAnsi" w:hAnsiTheme="majorHAnsi"/>
                <w:bCs/>
                <w:color w:val="000000"/>
                <w:sz w:val="20"/>
                <w:szCs w:val="20"/>
                <w:lang w:val="uk-UA"/>
              </w:rPr>
            </w:pPr>
            <w:proofErr w:type="spellStart"/>
            <w:r w:rsidRPr="000F24D9">
              <w:rPr>
                <w:rStyle w:val="ft28"/>
                <w:rFonts w:asciiTheme="majorHAnsi" w:hAnsiTheme="majorHAnsi"/>
                <w:bCs/>
                <w:color w:val="000000"/>
                <w:sz w:val="20"/>
                <w:szCs w:val="20"/>
              </w:rPr>
              <w:t>Діяльнісний</w:t>
            </w:r>
            <w:proofErr w:type="spellEnd"/>
            <w:r w:rsidRPr="000F24D9">
              <w:rPr>
                <w:rStyle w:val="ft28"/>
                <w:rFonts w:asciiTheme="majorHAnsi" w:hAnsiTheme="majorHAnsi"/>
                <w:bCs/>
                <w:color w:val="000000"/>
                <w:sz w:val="20"/>
                <w:szCs w:val="20"/>
              </w:rPr>
              <w:t xml:space="preserve"> </w:t>
            </w:r>
            <w:proofErr w:type="spellStart"/>
            <w:r w:rsidRPr="000F24D9">
              <w:rPr>
                <w:rStyle w:val="ft28"/>
                <w:rFonts w:asciiTheme="majorHAnsi" w:hAnsiTheme="majorHAnsi"/>
                <w:bCs/>
                <w:color w:val="000000"/>
                <w:sz w:val="20"/>
                <w:szCs w:val="20"/>
              </w:rPr>
              <w:t>підхід</w:t>
            </w:r>
            <w:proofErr w:type="spellEnd"/>
            <w:r w:rsidRPr="000F24D9">
              <w:rPr>
                <w:rStyle w:val="ft28"/>
                <w:rFonts w:asciiTheme="majorHAnsi" w:hAnsiTheme="majorHAnsi"/>
                <w:bCs/>
                <w:color w:val="000000"/>
                <w:sz w:val="20"/>
                <w:szCs w:val="20"/>
              </w:rPr>
              <w:t xml:space="preserve"> до </w:t>
            </w:r>
            <w:proofErr w:type="spellStart"/>
            <w:r w:rsidRPr="000F24D9">
              <w:rPr>
                <w:rStyle w:val="ft28"/>
                <w:rFonts w:asciiTheme="majorHAnsi" w:hAnsiTheme="majorHAnsi"/>
                <w:bCs/>
                <w:color w:val="000000"/>
                <w:sz w:val="20"/>
                <w:szCs w:val="20"/>
              </w:rPr>
              <w:t>дослідження</w:t>
            </w:r>
            <w:proofErr w:type="spellEnd"/>
            <w:r w:rsidRPr="000F24D9">
              <w:rPr>
                <w:rStyle w:val="ft28"/>
                <w:rFonts w:asciiTheme="majorHAnsi" w:hAnsiTheme="majorHAnsi"/>
                <w:bCs/>
                <w:color w:val="000000"/>
                <w:sz w:val="20"/>
                <w:szCs w:val="20"/>
              </w:rPr>
              <w:t xml:space="preserve"> перекладу. </w:t>
            </w:r>
            <w:proofErr w:type="spellStart"/>
            <w:r w:rsidRPr="000F24D9">
              <w:rPr>
                <w:rStyle w:val="ft28"/>
                <w:rFonts w:asciiTheme="majorHAnsi" w:hAnsiTheme="majorHAnsi"/>
                <w:bCs/>
                <w:color w:val="000000"/>
                <w:sz w:val="20"/>
                <w:szCs w:val="20"/>
              </w:rPr>
              <w:t>Класичні</w:t>
            </w:r>
            <w:proofErr w:type="spellEnd"/>
            <w:r w:rsidRPr="000F24D9">
              <w:rPr>
                <w:rStyle w:val="ft28"/>
                <w:rFonts w:asciiTheme="majorHAnsi" w:hAnsiTheme="majorHAnsi"/>
                <w:bCs/>
                <w:color w:val="000000"/>
                <w:sz w:val="20"/>
                <w:szCs w:val="20"/>
              </w:rPr>
              <w:t xml:space="preserve"> </w:t>
            </w:r>
            <w:proofErr w:type="spellStart"/>
            <w:r w:rsidRPr="000F24D9">
              <w:rPr>
                <w:rStyle w:val="ft28"/>
                <w:rFonts w:asciiTheme="majorHAnsi" w:hAnsiTheme="majorHAnsi"/>
                <w:bCs/>
                <w:color w:val="000000"/>
                <w:sz w:val="20"/>
                <w:szCs w:val="20"/>
              </w:rPr>
              <w:t>моделі</w:t>
            </w:r>
            <w:proofErr w:type="spellEnd"/>
            <w:r w:rsidRPr="000F24D9">
              <w:rPr>
                <w:rStyle w:val="ft28"/>
                <w:rFonts w:asciiTheme="majorHAnsi" w:hAnsiTheme="majorHAnsi"/>
                <w:bCs/>
                <w:color w:val="000000"/>
                <w:sz w:val="20"/>
                <w:szCs w:val="20"/>
              </w:rPr>
              <w:t xml:space="preserve"> перекладу. Денотативна модель перекладу. </w:t>
            </w:r>
            <w:proofErr w:type="spellStart"/>
            <w:r w:rsidRPr="000F24D9">
              <w:rPr>
                <w:rStyle w:val="ft28"/>
                <w:rFonts w:asciiTheme="majorHAnsi" w:hAnsiTheme="majorHAnsi"/>
                <w:bCs/>
                <w:color w:val="000000"/>
                <w:sz w:val="20"/>
                <w:szCs w:val="20"/>
              </w:rPr>
              <w:t>Трансформаційна</w:t>
            </w:r>
            <w:proofErr w:type="spellEnd"/>
            <w:r w:rsidRPr="000F24D9">
              <w:rPr>
                <w:rStyle w:val="ft28"/>
                <w:rFonts w:asciiTheme="majorHAnsi" w:hAnsiTheme="majorHAnsi"/>
                <w:bCs/>
                <w:color w:val="000000"/>
                <w:sz w:val="20"/>
                <w:szCs w:val="20"/>
              </w:rPr>
              <w:t xml:space="preserve"> модель перекладу. </w:t>
            </w:r>
            <w:proofErr w:type="spellStart"/>
            <w:r w:rsidRPr="000F24D9">
              <w:rPr>
                <w:rStyle w:val="ft28"/>
                <w:rFonts w:asciiTheme="majorHAnsi" w:hAnsiTheme="majorHAnsi"/>
                <w:bCs/>
                <w:color w:val="000000"/>
                <w:sz w:val="20"/>
                <w:szCs w:val="20"/>
              </w:rPr>
              <w:t>Семантична</w:t>
            </w:r>
            <w:proofErr w:type="spellEnd"/>
            <w:r w:rsidRPr="000F24D9">
              <w:rPr>
                <w:rStyle w:val="ft28"/>
                <w:rFonts w:asciiTheme="majorHAnsi" w:hAnsiTheme="majorHAnsi"/>
                <w:bCs/>
                <w:color w:val="000000"/>
                <w:sz w:val="20"/>
                <w:szCs w:val="20"/>
              </w:rPr>
              <w:t xml:space="preserve"> модель перекладу. </w:t>
            </w:r>
            <w:proofErr w:type="spellStart"/>
            <w:r w:rsidRPr="000F24D9">
              <w:rPr>
                <w:rStyle w:val="ft28"/>
                <w:rFonts w:asciiTheme="majorHAnsi" w:hAnsiTheme="majorHAnsi"/>
                <w:bCs/>
                <w:color w:val="000000"/>
                <w:sz w:val="20"/>
                <w:szCs w:val="20"/>
              </w:rPr>
              <w:t>Теорія</w:t>
            </w:r>
            <w:proofErr w:type="spellEnd"/>
            <w:r w:rsidRPr="000F24D9">
              <w:rPr>
                <w:rStyle w:val="ft28"/>
                <w:rFonts w:asciiTheme="majorHAnsi" w:hAnsiTheme="majorHAnsi"/>
                <w:bCs/>
                <w:color w:val="000000"/>
                <w:sz w:val="20"/>
                <w:szCs w:val="20"/>
              </w:rPr>
              <w:t xml:space="preserve"> </w:t>
            </w:r>
            <w:proofErr w:type="spellStart"/>
            <w:r w:rsidRPr="000F24D9">
              <w:rPr>
                <w:rStyle w:val="ft28"/>
                <w:rFonts w:asciiTheme="majorHAnsi" w:hAnsiTheme="majorHAnsi"/>
                <w:bCs/>
                <w:color w:val="000000"/>
                <w:sz w:val="20"/>
                <w:szCs w:val="20"/>
              </w:rPr>
              <w:t>рівнів</w:t>
            </w:r>
            <w:proofErr w:type="spellEnd"/>
            <w:r w:rsidRPr="000F24D9">
              <w:rPr>
                <w:rStyle w:val="ft28"/>
                <w:rFonts w:asciiTheme="majorHAnsi" w:hAnsiTheme="majorHAnsi"/>
                <w:bCs/>
                <w:color w:val="000000"/>
                <w:sz w:val="20"/>
                <w:szCs w:val="20"/>
              </w:rPr>
              <w:t xml:space="preserve"> </w:t>
            </w:r>
            <w:proofErr w:type="spellStart"/>
            <w:r w:rsidRPr="000F24D9">
              <w:rPr>
                <w:rStyle w:val="ft28"/>
                <w:rFonts w:asciiTheme="majorHAnsi" w:hAnsiTheme="majorHAnsi"/>
                <w:bCs/>
                <w:color w:val="000000"/>
                <w:sz w:val="20"/>
                <w:szCs w:val="20"/>
              </w:rPr>
              <w:t>еквівалентності</w:t>
            </w:r>
            <w:proofErr w:type="spellEnd"/>
            <w:r w:rsidRPr="000F24D9">
              <w:rPr>
                <w:rStyle w:val="ft28"/>
                <w:rFonts w:asciiTheme="majorHAnsi" w:hAnsiTheme="majorHAnsi"/>
                <w:bCs/>
                <w:color w:val="000000"/>
                <w:sz w:val="20"/>
                <w:szCs w:val="20"/>
              </w:rPr>
              <w:t xml:space="preserve">. </w:t>
            </w:r>
          </w:p>
        </w:tc>
        <w:tc>
          <w:tcPr>
            <w:tcW w:w="567" w:type="dxa"/>
            <w:vAlign w:val="center"/>
          </w:tcPr>
          <w:p w:rsidR="00B005F5" w:rsidRPr="004903D4" w:rsidRDefault="00B005F5" w:rsidP="00497684">
            <w:pPr>
              <w:spacing w:before="1"/>
              <w:jc w:val="center"/>
              <w:rPr>
                <w:rFonts w:asciiTheme="majorHAnsi" w:hAnsiTheme="majorHAnsi"/>
                <w:b/>
                <w:sz w:val="24"/>
                <w:szCs w:val="24"/>
              </w:rPr>
            </w:pPr>
            <w:r>
              <w:rPr>
                <w:rFonts w:asciiTheme="majorHAnsi" w:hAnsiTheme="majorHAnsi"/>
                <w:b/>
                <w:sz w:val="24"/>
                <w:szCs w:val="24"/>
              </w:rPr>
              <w:t>30</w:t>
            </w:r>
          </w:p>
        </w:tc>
        <w:tc>
          <w:tcPr>
            <w:tcW w:w="481" w:type="dxa"/>
            <w:vAlign w:val="center"/>
          </w:tcPr>
          <w:p w:rsidR="00B005F5" w:rsidRPr="004903D4" w:rsidRDefault="00B005F5" w:rsidP="00497684">
            <w:pPr>
              <w:spacing w:before="1"/>
              <w:jc w:val="center"/>
              <w:rPr>
                <w:rFonts w:asciiTheme="majorHAnsi" w:hAnsiTheme="majorHAnsi"/>
                <w:b/>
              </w:rPr>
            </w:pPr>
            <w:r>
              <w:rPr>
                <w:rFonts w:asciiTheme="majorHAnsi" w:hAnsiTheme="majorHAnsi"/>
                <w:b/>
              </w:rPr>
              <w:t>6</w:t>
            </w:r>
          </w:p>
        </w:tc>
        <w:tc>
          <w:tcPr>
            <w:tcW w:w="481" w:type="dxa"/>
            <w:vAlign w:val="center"/>
          </w:tcPr>
          <w:p w:rsidR="00B005F5" w:rsidRPr="004903D4" w:rsidRDefault="00B005F5" w:rsidP="00497684">
            <w:pPr>
              <w:spacing w:before="1"/>
              <w:jc w:val="center"/>
              <w:rPr>
                <w:rFonts w:asciiTheme="majorHAnsi" w:hAnsiTheme="majorHAnsi"/>
                <w:b/>
              </w:rPr>
            </w:pPr>
          </w:p>
        </w:tc>
        <w:tc>
          <w:tcPr>
            <w:tcW w:w="481" w:type="dxa"/>
            <w:vAlign w:val="center"/>
          </w:tcPr>
          <w:p w:rsidR="00B005F5" w:rsidRPr="004903D4" w:rsidRDefault="00B005F5" w:rsidP="00497684">
            <w:pPr>
              <w:spacing w:before="1"/>
              <w:jc w:val="center"/>
              <w:rPr>
                <w:rFonts w:asciiTheme="majorHAnsi" w:hAnsiTheme="majorHAnsi"/>
                <w:b/>
              </w:rPr>
            </w:pPr>
            <w:r>
              <w:rPr>
                <w:rFonts w:asciiTheme="majorHAnsi" w:hAnsiTheme="majorHAnsi"/>
                <w:b/>
              </w:rPr>
              <w:t>6</w:t>
            </w:r>
          </w:p>
        </w:tc>
        <w:tc>
          <w:tcPr>
            <w:tcW w:w="481" w:type="dxa"/>
            <w:vAlign w:val="center"/>
          </w:tcPr>
          <w:p w:rsidR="00B005F5" w:rsidRPr="004903D4" w:rsidRDefault="00B005F5" w:rsidP="00497684">
            <w:pPr>
              <w:spacing w:before="1"/>
              <w:jc w:val="center"/>
              <w:rPr>
                <w:rFonts w:asciiTheme="majorHAnsi" w:hAnsiTheme="majorHAnsi"/>
                <w:b/>
              </w:rPr>
            </w:pPr>
          </w:p>
        </w:tc>
        <w:tc>
          <w:tcPr>
            <w:tcW w:w="481" w:type="dxa"/>
            <w:vAlign w:val="center"/>
          </w:tcPr>
          <w:p w:rsidR="00B005F5" w:rsidRPr="004903D4" w:rsidRDefault="00B005F5" w:rsidP="00497684">
            <w:pPr>
              <w:spacing w:before="1"/>
              <w:jc w:val="center"/>
              <w:rPr>
                <w:rFonts w:asciiTheme="majorHAnsi" w:hAnsiTheme="majorHAnsi"/>
                <w:b/>
              </w:rPr>
            </w:pPr>
          </w:p>
        </w:tc>
        <w:tc>
          <w:tcPr>
            <w:tcW w:w="430" w:type="dxa"/>
            <w:tcBorders>
              <w:right w:val="single" w:sz="12" w:space="0" w:color="auto"/>
            </w:tcBorders>
            <w:vAlign w:val="center"/>
          </w:tcPr>
          <w:p w:rsidR="00B005F5" w:rsidRPr="004903D4" w:rsidRDefault="00B005F5" w:rsidP="00497684">
            <w:pPr>
              <w:spacing w:before="1"/>
              <w:ind w:left="-103"/>
              <w:jc w:val="center"/>
              <w:rPr>
                <w:rFonts w:asciiTheme="majorHAnsi" w:hAnsiTheme="majorHAnsi"/>
                <w:b/>
                <w:sz w:val="24"/>
                <w:szCs w:val="24"/>
              </w:rPr>
            </w:pPr>
            <w:r>
              <w:rPr>
                <w:rFonts w:asciiTheme="majorHAnsi" w:hAnsiTheme="majorHAnsi"/>
                <w:b/>
                <w:sz w:val="24"/>
                <w:szCs w:val="24"/>
              </w:rPr>
              <w:t>18</w:t>
            </w:r>
          </w:p>
        </w:tc>
        <w:tc>
          <w:tcPr>
            <w:tcW w:w="567" w:type="dxa"/>
            <w:tcBorders>
              <w:left w:val="single" w:sz="12" w:space="0" w:color="auto"/>
            </w:tcBorders>
            <w:vAlign w:val="center"/>
          </w:tcPr>
          <w:p w:rsidR="00B005F5" w:rsidRPr="004903D4" w:rsidRDefault="00B005F5" w:rsidP="00497684">
            <w:pPr>
              <w:spacing w:before="1"/>
              <w:ind w:right="-108"/>
              <w:jc w:val="center"/>
              <w:rPr>
                <w:rFonts w:asciiTheme="majorHAnsi" w:hAnsiTheme="majorHAnsi"/>
                <w:b/>
                <w:sz w:val="24"/>
                <w:szCs w:val="24"/>
              </w:rPr>
            </w:pPr>
            <w:r>
              <w:rPr>
                <w:rFonts w:asciiTheme="majorHAnsi" w:hAnsiTheme="majorHAnsi"/>
                <w:b/>
                <w:sz w:val="24"/>
                <w:szCs w:val="24"/>
              </w:rPr>
              <w:t>30</w:t>
            </w:r>
          </w:p>
        </w:tc>
        <w:tc>
          <w:tcPr>
            <w:tcW w:w="426" w:type="dxa"/>
            <w:vAlign w:val="center"/>
          </w:tcPr>
          <w:p w:rsidR="00B005F5" w:rsidRPr="004903D4" w:rsidRDefault="00B005F5" w:rsidP="00497684">
            <w:pPr>
              <w:spacing w:before="1"/>
              <w:jc w:val="center"/>
              <w:rPr>
                <w:rFonts w:asciiTheme="majorHAnsi" w:hAnsiTheme="majorHAnsi"/>
                <w:color w:val="FF0000"/>
              </w:rPr>
            </w:pPr>
            <w:r>
              <w:rPr>
                <w:rFonts w:asciiTheme="majorHAnsi" w:hAnsiTheme="majorHAnsi"/>
                <w:b/>
              </w:rPr>
              <w:t>1</w:t>
            </w:r>
          </w:p>
        </w:tc>
        <w:tc>
          <w:tcPr>
            <w:tcW w:w="425" w:type="dxa"/>
            <w:vAlign w:val="center"/>
          </w:tcPr>
          <w:p w:rsidR="00B005F5" w:rsidRPr="004903D4" w:rsidRDefault="00B005F5" w:rsidP="00497684">
            <w:pPr>
              <w:spacing w:before="1"/>
              <w:jc w:val="center"/>
              <w:rPr>
                <w:rFonts w:asciiTheme="majorHAnsi" w:hAnsiTheme="majorHAnsi"/>
                <w:color w:val="FF0000"/>
              </w:rPr>
            </w:pPr>
          </w:p>
        </w:tc>
        <w:tc>
          <w:tcPr>
            <w:tcW w:w="497" w:type="dxa"/>
            <w:vAlign w:val="center"/>
          </w:tcPr>
          <w:p w:rsidR="00B005F5" w:rsidRPr="004903D4" w:rsidRDefault="00B005F5" w:rsidP="00497684">
            <w:pPr>
              <w:spacing w:before="1"/>
              <w:jc w:val="center"/>
              <w:rPr>
                <w:rFonts w:asciiTheme="majorHAnsi" w:hAnsiTheme="majorHAnsi"/>
                <w:b/>
              </w:rPr>
            </w:pPr>
          </w:p>
        </w:tc>
        <w:tc>
          <w:tcPr>
            <w:tcW w:w="496" w:type="dxa"/>
            <w:vAlign w:val="center"/>
          </w:tcPr>
          <w:p w:rsidR="00B005F5" w:rsidRPr="004903D4" w:rsidRDefault="00B005F5" w:rsidP="00497684">
            <w:pPr>
              <w:spacing w:before="1"/>
              <w:jc w:val="center"/>
              <w:rPr>
                <w:rFonts w:asciiTheme="majorHAnsi" w:hAnsiTheme="majorHAnsi"/>
                <w:b/>
                <w:color w:val="FF0000"/>
              </w:rPr>
            </w:pPr>
          </w:p>
        </w:tc>
        <w:tc>
          <w:tcPr>
            <w:tcW w:w="497" w:type="dxa"/>
            <w:vAlign w:val="center"/>
          </w:tcPr>
          <w:p w:rsidR="00B005F5" w:rsidRPr="004903D4" w:rsidRDefault="00B005F5" w:rsidP="00497684">
            <w:pPr>
              <w:spacing w:before="1"/>
              <w:jc w:val="center"/>
              <w:rPr>
                <w:rFonts w:asciiTheme="majorHAnsi" w:hAnsiTheme="majorHAnsi"/>
                <w:b/>
                <w:color w:val="FF0000"/>
              </w:rPr>
            </w:pPr>
          </w:p>
        </w:tc>
        <w:tc>
          <w:tcPr>
            <w:tcW w:w="402" w:type="dxa"/>
            <w:vAlign w:val="center"/>
          </w:tcPr>
          <w:p w:rsidR="00B005F5" w:rsidRPr="004903D4" w:rsidRDefault="00B005F5" w:rsidP="00497684">
            <w:pPr>
              <w:spacing w:before="1"/>
              <w:ind w:left="-61" w:right="-59"/>
              <w:jc w:val="center"/>
              <w:rPr>
                <w:rFonts w:asciiTheme="majorHAnsi" w:hAnsiTheme="majorHAnsi"/>
                <w:b/>
                <w:sz w:val="24"/>
                <w:szCs w:val="24"/>
              </w:rPr>
            </w:pPr>
            <w:r>
              <w:rPr>
                <w:rFonts w:asciiTheme="majorHAnsi" w:hAnsiTheme="majorHAnsi"/>
                <w:b/>
                <w:sz w:val="24"/>
                <w:szCs w:val="24"/>
              </w:rPr>
              <w:t>29</w:t>
            </w:r>
          </w:p>
        </w:tc>
        <w:tc>
          <w:tcPr>
            <w:tcW w:w="1165" w:type="dxa"/>
            <w:vAlign w:val="center"/>
          </w:tcPr>
          <w:p w:rsidR="00B005F5" w:rsidRPr="004903D4" w:rsidRDefault="00B005F5" w:rsidP="00497684">
            <w:pPr>
              <w:spacing w:before="1"/>
              <w:jc w:val="center"/>
              <w:rPr>
                <w:rFonts w:asciiTheme="majorHAnsi" w:hAnsiTheme="majorHAnsi"/>
                <w:b/>
                <w:color w:val="FF0000"/>
                <w:sz w:val="24"/>
                <w:szCs w:val="24"/>
              </w:rPr>
            </w:pPr>
            <w:r w:rsidRPr="004903D4">
              <w:rPr>
                <w:rFonts w:asciiTheme="majorHAnsi" w:hAnsiTheme="majorHAnsi"/>
                <w:sz w:val="24"/>
                <w:szCs w:val="24"/>
              </w:rPr>
              <w:t>СР/ІР</w:t>
            </w:r>
          </w:p>
        </w:tc>
      </w:tr>
      <w:tr w:rsidR="00B005F5" w:rsidRPr="004903D4" w:rsidTr="00497684">
        <w:trPr>
          <w:cantSplit/>
          <w:trHeight w:val="273"/>
        </w:trPr>
        <w:tc>
          <w:tcPr>
            <w:tcW w:w="2268" w:type="dxa"/>
          </w:tcPr>
          <w:p w:rsidR="00B005F5" w:rsidRPr="004903D4" w:rsidRDefault="00B005F5" w:rsidP="00497684">
            <w:pPr>
              <w:pStyle w:val="TableParagraph"/>
              <w:ind w:right="164"/>
              <w:jc w:val="both"/>
              <w:rPr>
                <w:rFonts w:asciiTheme="majorHAnsi" w:eastAsia="Calibri" w:hAnsiTheme="majorHAnsi"/>
                <w:sz w:val="24"/>
                <w:szCs w:val="24"/>
              </w:rPr>
            </w:pPr>
            <w:r w:rsidRPr="000F24D9">
              <w:rPr>
                <w:rStyle w:val="ft28"/>
                <w:rFonts w:asciiTheme="majorHAnsi" w:hAnsiTheme="majorHAnsi"/>
                <w:bCs/>
                <w:color w:val="000000"/>
                <w:sz w:val="20"/>
                <w:szCs w:val="20"/>
              </w:rPr>
              <w:t>Новітні моделі перекладу: загальний огляд (</w:t>
            </w:r>
            <w:proofErr w:type="spellStart"/>
            <w:r w:rsidRPr="000F24D9">
              <w:rPr>
                <w:rStyle w:val="ft28"/>
                <w:rFonts w:asciiTheme="majorHAnsi" w:hAnsiTheme="majorHAnsi"/>
                <w:bCs/>
                <w:color w:val="000000"/>
                <w:sz w:val="20"/>
                <w:szCs w:val="20"/>
              </w:rPr>
              <w:t>скопос-теорія</w:t>
            </w:r>
            <w:proofErr w:type="spellEnd"/>
            <w:r w:rsidRPr="000F24D9">
              <w:rPr>
                <w:rStyle w:val="ft28"/>
                <w:rFonts w:asciiTheme="majorHAnsi" w:hAnsiTheme="majorHAnsi"/>
                <w:bCs/>
                <w:color w:val="000000"/>
                <w:sz w:val="20"/>
                <w:szCs w:val="20"/>
              </w:rPr>
              <w:t>, </w:t>
            </w:r>
            <w:proofErr w:type="spellStart"/>
            <w:r w:rsidRPr="000F24D9">
              <w:rPr>
                <w:rStyle w:val="ft28"/>
                <w:rFonts w:asciiTheme="majorHAnsi" w:hAnsiTheme="majorHAnsi"/>
                <w:bCs/>
                <w:color w:val="000000"/>
                <w:sz w:val="20"/>
                <w:szCs w:val="20"/>
              </w:rPr>
              <w:t>інтерпретативна</w:t>
            </w:r>
            <w:proofErr w:type="spellEnd"/>
            <w:r w:rsidRPr="000F24D9">
              <w:rPr>
                <w:rStyle w:val="ft28"/>
                <w:rFonts w:asciiTheme="majorHAnsi" w:hAnsiTheme="majorHAnsi"/>
                <w:bCs/>
                <w:color w:val="000000"/>
                <w:sz w:val="20"/>
                <w:szCs w:val="20"/>
              </w:rPr>
              <w:t xml:space="preserve"> теорія, теорія динамічної еквівалентності, нормативна (когнітивна) теорія перекладу).</w:t>
            </w:r>
          </w:p>
        </w:tc>
        <w:tc>
          <w:tcPr>
            <w:tcW w:w="567" w:type="dxa"/>
            <w:vAlign w:val="center"/>
          </w:tcPr>
          <w:p w:rsidR="00B005F5" w:rsidRPr="004903D4" w:rsidRDefault="00B005F5" w:rsidP="00497684">
            <w:pPr>
              <w:spacing w:before="1"/>
              <w:jc w:val="center"/>
              <w:rPr>
                <w:rFonts w:asciiTheme="majorHAnsi" w:hAnsiTheme="majorHAnsi"/>
                <w:b/>
                <w:sz w:val="24"/>
                <w:szCs w:val="24"/>
              </w:rPr>
            </w:pPr>
            <w:r>
              <w:rPr>
                <w:rFonts w:asciiTheme="majorHAnsi" w:hAnsiTheme="majorHAnsi"/>
                <w:b/>
                <w:sz w:val="24"/>
                <w:szCs w:val="24"/>
              </w:rPr>
              <w:t>20</w:t>
            </w:r>
          </w:p>
        </w:tc>
        <w:tc>
          <w:tcPr>
            <w:tcW w:w="481" w:type="dxa"/>
            <w:vAlign w:val="center"/>
          </w:tcPr>
          <w:p w:rsidR="00B005F5" w:rsidRPr="004903D4" w:rsidRDefault="00B005F5" w:rsidP="00497684">
            <w:pPr>
              <w:spacing w:before="1"/>
              <w:jc w:val="center"/>
              <w:rPr>
                <w:rFonts w:asciiTheme="majorHAnsi" w:hAnsiTheme="majorHAnsi"/>
                <w:b/>
              </w:rPr>
            </w:pPr>
            <w:r>
              <w:rPr>
                <w:rFonts w:asciiTheme="majorHAnsi" w:hAnsiTheme="majorHAnsi"/>
                <w:b/>
              </w:rPr>
              <w:t>6</w:t>
            </w:r>
          </w:p>
        </w:tc>
        <w:tc>
          <w:tcPr>
            <w:tcW w:w="481" w:type="dxa"/>
            <w:vAlign w:val="center"/>
          </w:tcPr>
          <w:p w:rsidR="00B005F5" w:rsidRPr="004903D4" w:rsidRDefault="00B005F5" w:rsidP="00497684">
            <w:pPr>
              <w:spacing w:before="1"/>
              <w:jc w:val="center"/>
              <w:rPr>
                <w:rFonts w:asciiTheme="majorHAnsi" w:hAnsiTheme="majorHAnsi"/>
                <w:b/>
              </w:rPr>
            </w:pPr>
          </w:p>
        </w:tc>
        <w:tc>
          <w:tcPr>
            <w:tcW w:w="481" w:type="dxa"/>
            <w:vAlign w:val="center"/>
          </w:tcPr>
          <w:p w:rsidR="00B005F5" w:rsidRPr="004903D4" w:rsidRDefault="00B005F5" w:rsidP="00497684">
            <w:pPr>
              <w:spacing w:before="1"/>
              <w:jc w:val="center"/>
              <w:rPr>
                <w:rFonts w:asciiTheme="majorHAnsi" w:hAnsiTheme="majorHAnsi"/>
                <w:b/>
              </w:rPr>
            </w:pPr>
            <w:r>
              <w:rPr>
                <w:rFonts w:asciiTheme="majorHAnsi" w:hAnsiTheme="majorHAnsi"/>
                <w:b/>
              </w:rPr>
              <w:t>2</w:t>
            </w:r>
          </w:p>
        </w:tc>
        <w:tc>
          <w:tcPr>
            <w:tcW w:w="481" w:type="dxa"/>
            <w:vAlign w:val="center"/>
          </w:tcPr>
          <w:p w:rsidR="00B005F5" w:rsidRPr="004903D4" w:rsidRDefault="00B005F5" w:rsidP="00497684">
            <w:pPr>
              <w:spacing w:before="1"/>
              <w:jc w:val="center"/>
              <w:rPr>
                <w:rFonts w:asciiTheme="majorHAnsi" w:hAnsiTheme="majorHAnsi"/>
                <w:b/>
              </w:rPr>
            </w:pPr>
          </w:p>
        </w:tc>
        <w:tc>
          <w:tcPr>
            <w:tcW w:w="481" w:type="dxa"/>
            <w:vAlign w:val="center"/>
          </w:tcPr>
          <w:p w:rsidR="00B005F5" w:rsidRPr="004903D4" w:rsidRDefault="00B005F5" w:rsidP="00497684">
            <w:pPr>
              <w:spacing w:before="1"/>
              <w:jc w:val="center"/>
              <w:rPr>
                <w:rFonts w:asciiTheme="majorHAnsi" w:hAnsiTheme="majorHAnsi"/>
                <w:b/>
              </w:rPr>
            </w:pPr>
          </w:p>
        </w:tc>
        <w:tc>
          <w:tcPr>
            <w:tcW w:w="430" w:type="dxa"/>
            <w:tcBorders>
              <w:right w:val="single" w:sz="12" w:space="0" w:color="auto"/>
            </w:tcBorders>
            <w:vAlign w:val="center"/>
          </w:tcPr>
          <w:p w:rsidR="00B005F5" w:rsidRPr="004903D4" w:rsidRDefault="00B005F5" w:rsidP="00497684">
            <w:pPr>
              <w:spacing w:before="1"/>
              <w:ind w:left="-103"/>
              <w:jc w:val="center"/>
              <w:rPr>
                <w:rFonts w:asciiTheme="majorHAnsi" w:hAnsiTheme="majorHAnsi"/>
                <w:b/>
                <w:sz w:val="24"/>
                <w:szCs w:val="24"/>
              </w:rPr>
            </w:pPr>
            <w:r>
              <w:rPr>
                <w:rFonts w:asciiTheme="majorHAnsi" w:hAnsiTheme="majorHAnsi"/>
                <w:b/>
                <w:sz w:val="24"/>
                <w:szCs w:val="24"/>
              </w:rPr>
              <w:t>12</w:t>
            </w:r>
          </w:p>
        </w:tc>
        <w:tc>
          <w:tcPr>
            <w:tcW w:w="567" w:type="dxa"/>
            <w:tcBorders>
              <w:left w:val="single" w:sz="12" w:space="0" w:color="auto"/>
            </w:tcBorders>
            <w:vAlign w:val="center"/>
          </w:tcPr>
          <w:p w:rsidR="00B005F5" w:rsidRPr="004903D4" w:rsidRDefault="00B005F5" w:rsidP="00497684">
            <w:pPr>
              <w:spacing w:before="1"/>
              <w:ind w:right="-108"/>
              <w:jc w:val="center"/>
              <w:rPr>
                <w:rFonts w:asciiTheme="majorHAnsi" w:hAnsiTheme="majorHAnsi"/>
                <w:b/>
                <w:sz w:val="24"/>
                <w:szCs w:val="24"/>
              </w:rPr>
            </w:pPr>
            <w:r>
              <w:rPr>
                <w:rFonts w:asciiTheme="majorHAnsi" w:hAnsiTheme="majorHAnsi"/>
                <w:b/>
                <w:sz w:val="24"/>
                <w:szCs w:val="24"/>
              </w:rPr>
              <w:t>20</w:t>
            </w:r>
          </w:p>
        </w:tc>
        <w:tc>
          <w:tcPr>
            <w:tcW w:w="426" w:type="dxa"/>
            <w:vAlign w:val="center"/>
          </w:tcPr>
          <w:p w:rsidR="00B005F5" w:rsidRPr="00326129" w:rsidRDefault="00B005F5" w:rsidP="00497684">
            <w:pPr>
              <w:spacing w:before="1"/>
              <w:jc w:val="center"/>
              <w:rPr>
                <w:rFonts w:asciiTheme="majorHAnsi" w:hAnsiTheme="majorHAnsi"/>
                <w:b/>
              </w:rPr>
            </w:pPr>
            <w:r w:rsidRPr="00326129">
              <w:rPr>
                <w:rFonts w:asciiTheme="majorHAnsi" w:hAnsiTheme="majorHAnsi"/>
                <w:b/>
              </w:rPr>
              <w:t>1</w:t>
            </w:r>
          </w:p>
        </w:tc>
        <w:tc>
          <w:tcPr>
            <w:tcW w:w="425" w:type="dxa"/>
            <w:vAlign w:val="center"/>
          </w:tcPr>
          <w:p w:rsidR="00B005F5" w:rsidRPr="004903D4" w:rsidRDefault="00B005F5" w:rsidP="00497684">
            <w:pPr>
              <w:spacing w:before="1"/>
              <w:jc w:val="center"/>
              <w:rPr>
                <w:rFonts w:asciiTheme="majorHAnsi" w:hAnsiTheme="majorHAnsi"/>
                <w:color w:val="FF0000"/>
              </w:rPr>
            </w:pPr>
          </w:p>
        </w:tc>
        <w:tc>
          <w:tcPr>
            <w:tcW w:w="497" w:type="dxa"/>
            <w:vAlign w:val="center"/>
          </w:tcPr>
          <w:p w:rsidR="00B005F5" w:rsidRPr="004903D4" w:rsidRDefault="00B005F5" w:rsidP="00497684">
            <w:pPr>
              <w:spacing w:before="1"/>
              <w:jc w:val="center"/>
              <w:rPr>
                <w:rFonts w:asciiTheme="majorHAnsi" w:hAnsiTheme="majorHAnsi"/>
                <w:b/>
              </w:rPr>
            </w:pPr>
            <w:r w:rsidRPr="004903D4">
              <w:rPr>
                <w:rFonts w:asciiTheme="majorHAnsi" w:hAnsiTheme="majorHAnsi"/>
                <w:b/>
              </w:rPr>
              <w:t>2</w:t>
            </w:r>
          </w:p>
        </w:tc>
        <w:tc>
          <w:tcPr>
            <w:tcW w:w="496" w:type="dxa"/>
            <w:vAlign w:val="center"/>
          </w:tcPr>
          <w:p w:rsidR="00B005F5" w:rsidRPr="004903D4" w:rsidRDefault="00B005F5" w:rsidP="00497684">
            <w:pPr>
              <w:spacing w:before="1"/>
              <w:jc w:val="center"/>
              <w:rPr>
                <w:rFonts w:asciiTheme="majorHAnsi" w:hAnsiTheme="majorHAnsi"/>
                <w:b/>
                <w:color w:val="FF0000"/>
              </w:rPr>
            </w:pPr>
          </w:p>
        </w:tc>
        <w:tc>
          <w:tcPr>
            <w:tcW w:w="497" w:type="dxa"/>
            <w:vAlign w:val="center"/>
          </w:tcPr>
          <w:p w:rsidR="00B005F5" w:rsidRPr="004903D4" w:rsidRDefault="00B005F5" w:rsidP="00497684">
            <w:pPr>
              <w:spacing w:before="1"/>
              <w:jc w:val="center"/>
              <w:rPr>
                <w:rFonts w:asciiTheme="majorHAnsi" w:hAnsiTheme="majorHAnsi"/>
                <w:b/>
                <w:color w:val="FF0000"/>
              </w:rPr>
            </w:pPr>
          </w:p>
        </w:tc>
        <w:tc>
          <w:tcPr>
            <w:tcW w:w="402" w:type="dxa"/>
            <w:vAlign w:val="center"/>
          </w:tcPr>
          <w:p w:rsidR="00B005F5" w:rsidRPr="004903D4" w:rsidRDefault="00B005F5" w:rsidP="00497684">
            <w:pPr>
              <w:spacing w:before="1"/>
              <w:ind w:left="-46" w:right="-59"/>
              <w:jc w:val="center"/>
              <w:rPr>
                <w:rFonts w:asciiTheme="majorHAnsi" w:hAnsiTheme="majorHAnsi"/>
                <w:b/>
                <w:sz w:val="24"/>
                <w:szCs w:val="24"/>
              </w:rPr>
            </w:pPr>
            <w:r w:rsidRPr="004903D4">
              <w:rPr>
                <w:rFonts w:asciiTheme="majorHAnsi" w:hAnsiTheme="majorHAnsi"/>
                <w:b/>
                <w:sz w:val="24"/>
                <w:szCs w:val="24"/>
              </w:rPr>
              <w:t>1</w:t>
            </w:r>
            <w:r>
              <w:rPr>
                <w:rFonts w:asciiTheme="majorHAnsi" w:hAnsiTheme="majorHAnsi"/>
                <w:b/>
                <w:sz w:val="24"/>
                <w:szCs w:val="24"/>
              </w:rPr>
              <w:t>7</w:t>
            </w:r>
          </w:p>
        </w:tc>
        <w:tc>
          <w:tcPr>
            <w:tcW w:w="1165" w:type="dxa"/>
            <w:vAlign w:val="center"/>
          </w:tcPr>
          <w:p w:rsidR="00B005F5" w:rsidRPr="004903D4" w:rsidRDefault="00B005F5" w:rsidP="00497684">
            <w:pPr>
              <w:spacing w:before="1"/>
              <w:jc w:val="center"/>
              <w:rPr>
                <w:rFonts w:asciiTheme="majorHAnsi" w:hAnsiTheme="majorHAnsi"/>
                <w:b/>
                <w:color w:val="FF0000"/>
                <w:sz w:val="24"/>
                <w:szCs w:val="24"/>
              </w:rPr>
            </w:pPr>
            <w:r w:rsidRPr="004903D4">
              <w:rPr>
                <w:rFonts w:asciiTheme="majorHAnsi" w:hAnsiTheme="majorHAnsi"/>
                <w:sz w:val="24"/>
                <w:szCs w:val="24"/>
              </w:rPr>
              <w:t>СР/ІР</w:t>
            </w:r>
          </w:p>
        </w:tc>
      </w:tr>
      <w:tr w:rsidR="00B005F5" w:rsidRPr="004903D4" w:rsidTr="00497684">
        <w:trPr>
          <w:cantSplit/>
          <w:trHeight w:val="273"/>
        </w:trPr>
        <w:tc>
          <w:tcPr>
            <w:tcW w:w="2268" w:type="dxa"/>
            <w:tcBorders>
              <w:bottom w:val="single" w:sz="12" w:space="0" w:color="auto"/>
            </w:tcBorders>
          </w:tcPr>
          <w:p w:rsidR="00B005F5" w:rsidRPr="004903D4" w:rsidRDefault="00B005F5" w:rsidP="00497684">
            <w:pPr>
              <w:pStyle w:val="TableParagraph"/>
              <w:ind w:left="105" w:right="-108"/>
              <w:jc w:val="center"/>
              <w:rPr>
                <w:rFonts w:asciiTheme="majorHAnsi" w:hAnsiTheme="majorHAnsi"/>
                <w:w w:val="105"/>
              </w:rPr>
            </w:pPr>
            <w:r>
              <w:rPr>
                <w:rFonts w:asciiTheme="majorHAnsi" w:hAnsiTheme="majorHAnsi"/>
                <w:w w:val="105"/>
              </w:rPr>
              <w:t>Модульна контрольна робота</w:t>
            </w:r>
          </w:p>
        </w:tc>
        <w:tc>
          <w:tcPr>
            <w:tcW w:w="567" w:type="dxa"/>
            <w:tcBorders>
              <w:bottom w:val="single" w:sz="12" w:space="0" w:color="auto"/>
            </w:tcBorders>
            <w:vAlign w:val="center"/>
          </w:tcPr>
          <w:p w:rsidR="00B005F5" w:rsidRPr="004903D4" w:rsidRDefault="00B005F5" w:rsidP="00497684">
            <w:pPr>
              <w:spacing w:before="1"/>
              <w:jc w:val="center"/>
              <w:rPr>
                <w:rFonts w:asciiTheme="majorHAnsi" w:hAnsiTheme="majorHAnsi"/>
                <w:b/>
                <w:sz w:val="24"/>
                <w:szCs w:val="24"/>
              </w:rPr>
            </w:pPr>
            <w:r w:rsidRPr="004903D4">
              <w:rPr>
                <w:rFonts w:asciiTheme="majorHAnsi" w:hAnsiTheme="majorHAnsi"/>
                <w:b/>
                <w:sz w:val="24"/>
                <w:szCs w:val="24"/>
              </w:rPr>
              <w:t>2</w:t>
            </w:r>
          </w:p>
        </w:tc>
        <w:tc>
          <w:tcPr>
            <w:tcW w:w="481" w:type="dxa"/>
            <w:tcBorders>
              <w:bottom w:val="single" w:sz="12" w:space="0" w:color="auto"/>
            </w:tcBorders>
            <w:vAlign w:val="center"/>
          </w:tcPr>
          <w:p w:rsidR="00B005F5" w:rsidRPr="004903D4" w:rsidRDefault="00B005F5" w:rsidP="00497684">
            <w:pPr>
              <w:spacing w:before="1"/>
              <w:jc w:val="center"/>
              <w:rPr>
                <w:rFonts w:asciiTheme="majorHAnsi" w:hAnsiTheme="majorHAnsi"/>
                <w:b/>
              </w:rPr>
            </w:pPr>
          </w:p>
        </w:tc>
        <w:tc>
          <w:tcPr>
            <w:tcW w:w="481" w:type="dxa"/>
            <w:tcBorders>
              <w:bottom w:val="single" w:sz="12" w:space="0" w:color="auto"/>
            </w:tcBorders>
            <w:vAlign w:val="center"/>
          </w:tcPr>
          <w:p w:rsidR="00B005F5" w:rsidRPr="004903D4" w:rsidRDefault="00B005F5" w:rsidP="00497684">
            <w:pPr>
              <w:spacing w:before="1"/>
              <w:jc w:val="center"/>
              <w:rPr>
                <w:rFonts w:asciiTheme="majorHAnsi" w:hAnsiTheme="majorHAnsi"/>
                <w:b/>
              </w:rPr>
            </w:pPr>
          </w:p>
        </w:tc>
        <w:tc>
          <w:tcPr>
            <w:tcW w:w="481" w:type="dxa"/>
            <w:tcBorders>
              <w:bottom w:val="single" w:sz="12" w:space="0" w:color="auto"/>
            </w:tcBorders>
            <w:vAlign w:val="center"/>
          </w:tcPr>
          <w:p w:rsidR="00B005F5" w:rsidRPr="004903D4" w:rsidRDefault="00B005F5" w:rsidP="00497684">
            <w:pPr>
              <w:spacing w:before="1"/>
              <w:jc w:val="center"/>
              <w:rPr>
                <w:rFonts w:asciiTheme="majorHAnsi" w:hAnsiTheme="majorHAnsi"/>
                <w:b/>
              </w:rPr>
            </w:pPr>
            <w:r w:rsidRPr="004903D4">
              <w:rPr>
                <w:rFonts w:asciiTheme="majorHAnsi" w:hAnsiTheme="majorHAnsi"/>
                <w:b/>
              </w:rPr>
              <w:t>2</w:t>
            </w:r>
          </w:p>
        </w:tc>
        <w:tc>
          <w:tcPr>
            <w:tcW w:w="481" w:type="dxa"/>
            <w:tcBorders>
              <w:bottom w:val="single" w:sz="12" w:space="0" w:color="auto"/>
            </w:tcBorders>
            <w:vAlign w:val="center"/>
          </w:tcPr>
          <w:p w:rsidR="00B005F5" w:rsidRPr="004903D4" w:rsidRDefault="00B005F5" w:rsidP="00497684">
            <w:pPr>
              <w:spacing w:before="1"/>
              <w:jc w:val="center"/>
              <w:rPr>
                <w:rFonts w:asciiTheme="majorHAnsi" w:hAnsiTheme="majorHAnsi"/>
                <w:b/>
              </w:rPr>
            </w:pPr>
          </w:p>
        </w:tc>
        <w:tc>
          <w:tcPr>
            <w:tcW w:w="481" w:type="dxa"/>
            <w:tcBorders>
              <w:bottom w:val="single" w:sz="12" w:space="0" w:color="auto"/>
            </w:tcBorders>
            <w:vAlign w:val="center"/>
          </w:tcPr>
          <w:p w:rsidR="00B005F5" w:rsidRPr="004903D4" w:rsidRDefault="00B005F5" w:rsidP="00497684">
            <w:pPr>
              <w:spacing w:before="1"/>
              <w:jc w:val="center"/>
              <w:rPr>
                <w:rFonts w:asciiTheme="majorHAnsi" w:hAnsiTheme="majorHAnsi"/>
                <w:b/>
              </w:rPr>
            </w:pPr>
          </w:p>
        </w:tc>
        <w:tc>
          <w:tcPr>
            <w:tcW w:w="430" w:type="dxa"/>
            <w:tcBorders>
              <w:bottom w:val="single" w:sz="12" w:space="0" w:color="auto"/>
              <w:right w:val="single" w:sz="12" w:space="0" w:color="auto"/>
            </w:tcBorders>
            <w:vAlign w:val="center"/>
          </w:tcPr>
          <w:p w:rsidR="00B005F5" w:rsidRPr="004903D4" w:rsidRDefault="00B005F5" w:rsidP="00497684">
            <w:pPr>
              <w:spacing w:before="1"/>
              <w:ind w:left="-103" w:right="-108"/>
              <w:jc w:val="center"/>
              <w:rPr>
                <w:rFonts w:asciiTheme="majorHAnsi" w:hAnsiTheme="majorHAnsi"/>
                <w:b/>
              </w:rPr>
            </w:pPr>
          </w:p>
        </w:tc>
        <w:tc>
          <w:tcPr>
            <w:tcW w:w="567" w:type="dxa"/>
            <w:tcBorders>
              <w:left w:val="single" w:sz="12" w:space="0" w:color="auto"/>
              <w:bottom w:val="single" w:sz="12" w:space="0" w:color="auto"/>
            </w:tcBorders>
            <w:vAlign w:val="center"/>
          </w:tcPr>
          <w:p w:rsidR="00B005F5" w:rsidRPr="004903D4" w:rsidRDefault="00B005F5" w:rsidP="00497684">
            <w:pPr>
              <w:spacing w:before="1"/>
              <w:jc w:val="center"/>
              <w:rPr>
                <w:rFonts w:asciiTheme="majorHAnsi" w:hAnsiTheme="majorHAnsi"/>
                <w:b/>
                <w:sz w:val="24"/>
                <w:szCs w:val="24"/>
              </w:rPr>
            </w:pPr>
            <w:r w:rsidRPr="004903D4">
              <w:rPr>
                <w:rFonts w:asciiTheme="majorHAnsi" w:hAnsiTheme="majorHAnsi"/>
                <w:b/>
                <w:sz w:val="24"/>
                <w:szCs w:val="24"/>
              </w:rPr>
              <w:t>2</w:t>
            </w:r>
          </w:p>
        </w:tc>
        <w:tc>
          <w:tcPr>
            <w:tcW w:w="426" w:type="dxa"/>
            <w:tcBorders>
              <w:bottom w:val="single" w:sz="12" w:space="0" w:color="auto"/>
            </w:tcBorders>
            <w:vAlign w:val="center"/>
          </w:tcPr>
          <w:p w:rsidR="00B005F5" w:rsidRPr="004903D4" w:rsidRDefault="00B005F5" w:rsidP="00497684">
            <w:pPr>
              <w:spacing w:before="1"/>
              <w:jc w:val="center"/>
              <w:rPr>
                <w:rFonts w:asciiTheme="majorHAnsi" w:hAnsiTheme="majorHAnsi"/>
                <w:color w:val="FF0000"/>
              </w:rPr>
            </w:pPr>
          </w:p>
        </w:tc>
        <w:tc>
          <w:tcPr>
            <w:tcW w:w="425" w:type="dxa"/>
            <w:tcBorders>
              <w:bottom w:val="single" w:sz="12" w:space="0" w:color="auto"/>
            </w:tcBorders>
            <w:vAlign w:val="center"/>
          </w:tcPr>
          <w:p w:rsidR="00B005F5" w:rsidRPr="004903D4" w:rsidRDefault="00B005F5" w:rsidP="00497684">
            <w:pPr>
              <w:spacing w:before="1"/>
              <w:jc w:val="center"/>
              <w:rPr>
                <w:rFonts w:asciiTheme="majorHAnsi" w:hAnsiTheme="majorHAnsi"/>
                <w:color w:val="FF0000"/>
              </w:rPr>
            </w:pPr>
          </w:p>
        </w:tc>
        <w:tc>
          <w:tcPr>
            <w:tcW w:w="497" w:type="dxa"/>
            <w:tcBorders>
              <w:bottom w:val="single" w:sz="12" w:space="0" w:color="auto"/>
            </w:tcBorders>
            <w:vAlign w:val="center"/>
          </w:tcPr>
          <w:p w:rsidR="00B005F5" w:rsidRPr="004903D4" w:rsidRDefault="00B005F5" w:rsidP="00497684">
            <w:pPr>
              <w:spacing w:before="1"/>
              <w:jc w:val="center"/>
              <w:rPr>
                <w:rFonts w:asciiTheme="majorHAnsi" w:hAnsiTheme="majorHAnsi"/>
                <w:b/>
              </w:rPr>
            </w:pPr>
            <w:r w:rsidRPr="004903D4">
              <w:rPr>
                <w:rFonts w:asciiTheme="majorHAnsi" w:hAnsiTheme="majorHAnsi"/>
                <w:b/>
              </w:rPr>
              <w:t>2</w:t>
            </w:r>
          </w:p>
        </w:tc>
        <w:tc>
          <w:tcPr>
            <w:tcW w:w="496" w:type="dxa"/>
            <w:tcBorders>
              <w:bottom w:val="single" w:sz="12" w:space="0" w:color="auto"/>
            </w:tcBorders>
            <w:vAlign w:val="center"/>
          </w:tcPr>
          <w:p w:rsidR="00B005F5" w:rsidRPr="004903D4" w:rsidRDefault="00B005F5" w:rsidP="00497684">
            <w:pPr>
              <w:spacing w:before="1"/>
              <w:jc w:val="center"/>
              <w:rPr>
                <w:rFonts w:asciiTheme="majorHAnsi" w:hAnsiTheme="majorHAnsi"/>
                <w:b/>
                <w:color w:val="FF0000"/>
              </w:rPr>
            </w:pPr>
          </w:p>
        </w:tc>
        <w:tc>
          <w:tcPr>
            <w:tcW w:w="497" w:type="dxa"/>
            <w:tcBorders>
              <w:bottom w:val="single" w:sz="12" w:space="0" w:color="auto"/>
            </w:tcBorders>
            <w:vAlign w:val="center"/>
          </w:tcPr>
          <w:p w:rsidR="00B005F5" w:rsidRPr="004903D4" w:rsidRDefault="00B005F5" w:rsidP="00497684">
            <w:pPr>
              <w:spacing w:before="1"/>
              <w:jc w:val="center"/>
              <w:rPr>
                <w:rFonts w:asciiTheme="majorHAnsi" w:hAnsiTheme="majorHAnsi"/>
                <w:b/>
                <w:color w:val="FF0000"/>
              </w:rPr>
            </w:pPr>
          </w:p>
        </w:tc>
        <w:tc>
          <w:tcPr>
            <w:tcW w:w="402" w:type="dxa"/>
            <w:tcBorders>
              <w:bottom w:val="single" w:sz="12" w:space="0" w:color="auto"/>
            </w:tcBorders>
            <w:vAlign w:val="center"/>
          </w:tcPr>
          <w:p w:rsidR="00B005F5" w:rsidRPr="004903D4" w:rsidRDefault="00B005F5" w:rsidP="00497684">
            <w:pPr>
              <w:spacing w:before="1"/>
              <w:jc w:val="center"/>
              <w:rPr>
                <w:rFonts w:asciiTheme="majorHAnsi" w:hAnsiTheme="majorHAnsi"/>
                <w:b/>
                <w:color w:val="FF0000"/>
                <w:sz w:val="24"/>
                <w:szCs w:val="24"/>
              </w:rPr>
            </w:pPr>
          </w:p>
        </w:tc>
        <w:tc>
          <w:tcPr>
            <w:tcW w:w="1165" w:type="dxa"/>
            <w:tcBorders>
              <w:bottom w:val="single" w:sz="12" w:space="0" w:color="auto"/>
            </w:tcBorders>
            <w:vAlign w:val="center"/>
          </w:tcPr>
          <w:p w:rsidR="00B005F5" w:rsidRPr="004903D4" w:rsidRDefault="00B005F5" w:rsidP="00497684">
            <w:pPr>
              <w:spacing w:before="1"/>
              <w:jc w:val="center"/>
              <w:rPr>
                <w:rFonts w:asciiTheme="majorHAnsi" w:hAnsiTheme="majorHAnsi"/>
                <w:b/>
                <w:color w:val="FF0000"/>
                <w:sz w:val="24"/>
                <w:szCs w:val="24"/>
              </w:rPr>
            </w:pPr>
          </w:p>
        </w:tc>
      </w:tr>
      <w:tr w:rsidR="00B005F5" w:rsidRPr="004903D4" w:rsidTr="00497684">
        <w:trPr>
          <w:cantSplit/>
          <w:trHeight w:val="273"/>
        </w:trPr>
        <w:tc>
          <w:tcPr>
            <w:tcW w:w="2268" w:type="dxa"/>
            <w:tcBorders>
              <w:top w:val="single" w:sz="12" w:space="0" w:color="auto"/>
              <w:bottom w:val="single" w:sz="12" w:space="0" w:color="auto"/>
            </w:tcBorders>
            <w:vAlign w:val="center"/>
          </w:tcPr>
          <w:p w:rsidR="00B005F5" w:rsidRPr="004903D4" w:rsidRDefault="00B005F5" w:rsidP="00497684">
            <w:pPr>
              <w:spacing w:before="1"/>
              <w:ind w:right="-108"/>
              <w:jc w:val="center"/>
              <w:rPr>
                <w:rFonts w:asciiTheme="majorHAnsi" w:hAnsiTheme="majorHAnsi"/>
                <w:b/>
              </w:rPr>
            </w:pPr>
            <w:r w:rsidRPr="004903D4">
              <w:rPr>
                <w:rFonts w:asciiTheme="majorHAnsi" w:hAnsiTheme="majorHAnsi"/>
                <w:b/>
              </w:rPr>
              <w:t>Всього</w:t>
            </w:r>
            <w:r>
              <w:rPr>
                <w:rFonts w:asciiTheme="majorHAnsi" w:hAnsiTheme="majorHAnsi"/>
                <w:b/>
              </w:rPr>
              <w:t>:</w:t>
            </w:r>
          </w:p>
        </w:tc>
        <w:tc>
          <w:tcPr>
            <w:tcW w:w="567" w:type="dxa"/>
            <w:tcBorders>
              <w:top w:val="single" w:sz="12" w:space="0" w:color="auto"/>
              <w:bottom w:val="single" w:sz="12" w:space="0" w:color="auto"/>
            </w:tcBorders>
            <w:vAlign w:val="center"/>
          </w:tcPr>
          <w:p w:rsidR="00B005F5" w:rsidRPr="004903D4" w:rsidRDefault="00B005F5" w:rsidP="00497684">
            <w:pPr>
              <w:spacing w:before="1"/>
              <w:ind w:left="-108" w:right="-108"/>
              <w:jc w:val="center"/>
              <w:rPr>
                <w:rFonts w:asciiTheme="majorHAnsi" w:hAnsiTheme="majorHAnsi"/>
                <w:b/>
                <w:sz w:val="24"/>
                <w:szCs w:val="24"/>
              </w:rPr>
            </w:pPr>
            <w:r>
              <w:rPr>
                <w:rFonts w:asciiTheme="majorHAnsi" w:hAnsiTheme="majorHAnsi"/>
                <w:b/>
                <w:sz w:val="24"/>
                <w:szCs w:val="24"/>
              </w:rPr>
              <w:t>120</w:t>
            </w:r>
          </w:p>
        </w:tc>
        <w:tc>
          <w:tcPr>
            <w:tcW w:w="481" w:type="dxa"/>
            <w:tcBorders>
              <w:top w:val="single" w:sz="12" w:space="0" w:color="auto"/>
              <w:bottom w:val="single" w:sz="12" w:space="0" w:color="auto"/>
            </w:tcBorders>
            <w:vAlign w:val="center"/>
          </w:tcPr>
          <w:p w:rsidR="00B005F5" w:rsidRPr="00326129" w:rsidRDefault="00B005F5" w:rsidP="00497684">
            <w:pPr>
              <w:spacing w:before="1"/>
              <w:jc w:val="center"/>
              <w:rPr>
                <w:rFonts w:asciiTheme="majorHAnsi" w:hAnsiTheme="majorHAnsi"/>
                <w:b/>
              </w:rPr>
            </w:pPr>
            <w:r w:rsidRPr="00326129">
              <w:rPr>
                <w:rFonts w:asciiTheme="majorHAnsi" w:hAnsiTheme="majorHAnsi"/>
                <w:b/>
              </w:rPr>
              <w:t>30</w:t>
            </w:r>
          </w:p>
        </w:tc>
        <w:tc>
          <w:tcPr>
            <w:tcW w:w="481" w:type="dxa"/>
            <w:tcBorders>
              <w:top w:val="single" w:sz="12" w:space="0" w:color="auto"/>
              <w:bottom w:val="single" w:sz="12" w:space="0" w:color="auto"/>
            </w:tcBorders>
            <w:vAlign w:val="center"/>
          </w:tcPr>
          <w:p w:rsidR="00B005F5" w:rsidRPr="004903D4" w:rsidRDefault="00B005F5" w:rsidP="00497684">
            <w:pPr>
              <w:spacing w:before="1"/>
              <w:jc w:val="center"/>
              <w:rPr>
                <w:rFonts w:asciiTheme="majorHAnsi" w:hAnsiTheme="majorHAnsi"/>
              </w:rPr>
            </w:pPr>
          </w:p>
        </w:tc>
        <w:tc>
          <w:tcPr>
            <w:tcW w:w="481" w:type="dxa"/>
            <w:tcBorders>
              <w:top w:val="single" w:sz="12" w:space="0" w:color="auto"/>
              <w:bottom w:val="single" w:sz="12" w:space="0" w:color="auto"/>
            </w:tcBorders>
            <w:vAlign w:val="center"/>
          </w:tcPr>
          <w:p w:rsidR="00B005F5" w:rsidRPr="004903D4" w:rsidRDefault="00B005F5" w:rsidP="00497684">
            <w:pPr>
              <w:spacing w:before="1"/>
              <w:jc w:val="center"/>
              <w:rPr>
                <w:rFonts w:asciiTheme="majorHAnsi" w:hAnsiTheme="majorHAnsi"/>
                <w:b/>
              </w:rPr>
            </w:pPr>
            <w:r>
              <w:rPr>
                <w:rFonts w:asciiTheme="majorHAnsi" w:hAnsiTheme="majorHAnsi"/>
                <w:b/>
              </w:rPr>
              <w:t>16</w:t>
            </w:r>
          </w:p>
        </w:tc>
        <w:tc>
          <w:tcPr>
            <w:tcW w:w="481" w:type="dxa"/>
            <w:tcBorders>
              <w:top w:val="single" w:sz="12" w:space="0" w:color="auto"/>
              <w:bottom w:val="single" w:sz="12" w:space="0" w:color="auto"/>
            </w:tcBorders>
            <w:vAlign w:val="center"/>
          </w:tcPr>
          <w:p w:rsidR="00B005F5" w:rsidRPr="004903D4" w:rsidRDefault="00B005F5" w:rsidP="00497684">
            <w:pPr>
              <w:spacing w:before="1"/>
              <w:jc w:val="center"/>
              <w:rPr>
                <w:rFonts w:asciiTheme="majorHAnsi" w:hAnsiTheme="majorHAnsi"/>
              </w:rPr>
            </w:pPr>
          </w:p>
        </w:tc>
        <w:tc>
          <w:tcPr>
            <w:tcW w:w="481" w:type="dxa"/>
            <w:tcBorders>
              <w:top w:val="single" w:sz="12" w:space="0" w:color="auto"/>
              <w:bottom w:val="single" w:sz="12" w:space="0" w:color="auto"/>
            </w:tcBorders>
            <w:vAlign w:val="center"/>
          </w:tcPr>
          <w:p w:rsidR="00B005F5" w:rsidRPr="004903D4" w:rsidRDefault="00B005F5" w:rsidP="00497684">
            <w:pPr>
              <w:spacing w:before="1"/>
              <w:jc w:val="center"/>
              <w:rPr>
                <w:rFonts w:asciiTheme="majorHAnsi" w:hAnsiTheme="majorHAnsi"/>
              </w:rPr>
            </w:pPr>
          </w:p>
        </w:tc>
        <w:tc>
          <w:tcPr>
            <w:tcW w:w="430" w:type="dxa"/>
            <w:tcBorders>
              <w:top w:val="single" w:sz="12" w:space="0" w:color="auto"/>
              <w:bottom w:val="single" w:sz="12" w:space="0" w:color="auto"/>
              <w:right w:val="single" w:sz="12" w:space="0" w:color="auto"/>
            </w:tcBorders>
            <w:vAlign w:val="center"/>
          </w:tcPr>
          <w:p w:rsidR="00B005F5" w:rsidRPr="004903D4" w:rsidRDefault="00B005F5" w:rsidP="00497684">
            <w:pPr>
              <w:spacing w:before="1"/>
              <w:ind w:left="-103" w:right="-108"/>
              <w:jc w:val="center"/>
              <w:rPr>
                <w:rFonts w:asciiTheme="majorHAnsi" w:hAnsiTheme="majorHAnsi"/>
                <w:b/>
                <w:sz w:val="24"/>
                <w:szCs w:val="24"/>
              </w:rPr>
            </w:pPr>
            <w:r>
              <w:rPr>
                <w:rFonts w:asciiTheme="majorHAnsi" w:hAnsiTheme="majorHAnsi"/>
                <w:b/>
              </w:rPr>
              <w:t>74</w:t>
            </w:r>
          </w:p>
        </w:tc>
        <w:tc>
          <w:tcPr>
            <w:tcW w:w="567" w:type="dxa"/>
            <w:tcBorders>
              <w:top w:val="single" w:sz="12" w:space="0" w:color="auto"/>
              <w:left w:val="single" w:sz="12" w:space="0" w:color="auto"/>
              <w:bottom w:val="single" w:sz="12" w:space="0" w:color="auto"/>
            </w:tcBorders>
            <w:vAlign w:val="center"/>
          </w:tcPr>
          <w:p w:rsidR="00B005F5" w:rsidRPr="004903D4" w:rsidRDefault="00B005F5" w:rsidP="00497684">
            <w:pPr>
              <w:spacing w:before="1"/>
              <w:ind w:right="-108"/>
              <w:jc w:val="center"/>
              <w:rPr>
                <w:rFonts w:asciiTheme="majorHAnsi" w:hAnsiTheme="majorHAnsi"/>
                <w:b/>
                <w:sz w:val="24"/>
                <w:szCs w:val="24"/>
              </w:rPr>
            </w:pPr>
            <w:r>
              <w:rPr>
                <w:rFonts w:asciiTheme="majorHAnsi" w:hAnsiTheme="majorHAnsi"/>
                <w:b/>
                <w:sz w:val="24"/>
                <w:szCs w:val="24"/>
              </w:rPr>
              <w:t>120</w:t>
            </w:r>
          </w:p>
        </w:tc>
        <w:tc>
          <w:tcPr>
            <w:tcW w:w="426" w:type="dxa"/>
            <w:tcBorders>
              <w:top w:val="single" w:sz="12" w:space="0" w:color="auto"/>
              <w:bottom w:val="single" w:sz="12" w:space="0" w:color="auto"/>
            </w:tcBorders>
            <w:vAlign w:val="center"/>
          </w:tcPr>
          <w:p w:rsidR="00B005F5" w:rsidRPr="004903D4" w:rsidRDefault="00B005F5" w:rsidP="00497684">
            <w:pPr>
              <w:spacing w:before="1"/>
              <w:jc w:val="center"/>
              <w:rPr>
                <w:rFonts w:asciiTheme="majorHAnsi" w:hAnsiTheme="majorHAnsi"/>
                <w:b/>
              </w:rPr>
            </w:pPr>
            <w:r>
              <w:rPr>
                <w:rFonts w:asciiTheme="majorHAnsi" w:hAnsiTheme="majorHAnsi"/>
                <w:b/>
              </w:rPr>
              <w:t>6</w:t>
            </w:r>
          </w:p>
        </w:tc>
        <w:tc>
          <w:tcPr>
            <w:tcW w:w="425" w:type="dxa"/>
            <w:tcBorders>
              <w:top w:val="single" w:sz="12" w:space="0" w:color="auto"/>
              <w:bottom w:val="single" w:sz="12" w:space="0" w:color="auto"/>
            </w:tcBorders>
            <w:vAlign w:val="center"/>
          </w:tcPr>
          <w:p w:rsidR="00B005F5" w:rsidRPr="004903D4" w:rsidRDefault="00B005F5" w:rsidP="00497684">
            <w:pPr>
              <w:spacing w:before="1"/>
              <w:jc w:val="center"/>
              <w:rPr>
                <w:rFonts w:asciiTheme="majorHAnsi" w:hAnsiTheme="majorHAnsi"/>
                <w:b/>
              </w:rPr>
            </w:pPr>
          </w:p>
        </w:tc>
        <w:tc>
          <w:tcPr>
            <w:tcW w:w="497" w:type="dxa"/>
            <w:tcBorders>
              <w:top w:val="single" w:sz="12" w:space="0" w:color="auto"/>
              <w:bottom w:val="single" w:sz="12" w:space="0" w:color="auto"/>
            </w:tcBorders>
            <w:vAlign w:val="center"/>
          </w:tcPr>
          <w:p w:rsidR="00B005F5" w:rsidRPr="004903D4" w:rsidRDefault="00B005F5" w:rsidP="00497684">
            <w:pPr>
              <w:spacing w:before="1"/>
              <w:jc w:val="center"/>
              <w:rPr>
                <w:rFonts w:asciiTheme="majorHAnsi" w:hAnsiTheme="majorHAnsi"/>
                <w:b/>
              </w:rPr>
            </w:pPr>
            <w:r>
              <w:rPr>
                <w:rFonts w:asciiTheme="majorHAnsi" w:hAnsiTheme="majorHAnsi"/>
                <w:b/>
              </w:rPr>
              <w:t>10</w:t>
            </w:r>
          </w:p>
        </w:tc>
        <w:tc>
          <w:tcPr>
            <w:tcW w:w="496" w:type="dxa"/>
            <w:tcBorders>
              <w:top w:val="single" w:sz="12" w:space="0" w:color="auto"/>
              <w:bottom w:val="single" w:sz="12" w:space="0" w:color="auto"/>
            </w:tcBorders>
            <w:vAlign w:val="center"/>
          </w:tcPr>
          <w:p w:rsidR="00B005F5" w:rsidRPr="004903D4" w:rsidRDefault="00B005F5" w:rsidP="00497684">
            <w:pPr>
              <w:spacing w:before="1"/>
              <w:jc w:val="center"/>
              <w:rPr>
                <w:rFonts w:asciiTheme="majorHAnsi" w:hAnsiTheme="majorHAnsi"/>
                <w:b/>
              </w:rPr>
            </w:pPr>
          </w:p>
        </w:tc>
        <w:tc>
          <w:tcPr>
            <w:tcW w:w="497" w:type="dxa"/>
            <w:tcBorders>
              <w:top w:val="single" w:sz="12" w:space="0" w:color="auto"/>
              <w:bottom w:val="single" w:sz="12" w:space="0" w:color="auto"/>
            </w:tcBorders>
            <w:vAlign w:val="center"/>
          </w:tcPr>
          <w:p w:rsidR="00B005F5" w:rsidRPr="004903D4" w:rsidRDefault="00B005F5" w:rsidP="00497684">
            <w:pPr>
              <w:spacing w:before="1"/>
              <w:jc w:val="center"/>
              <w:rPr>
                <w:rFonts w:asciiTheme="majorHAnsi" w:hAnsiTheme="majorHAnsi"/>
                <w:b/>
              </w:rPr>
            </w:pPr>
          </w:p>
        </w:tc>
        <w:tc>
          <w:tcPr>
            <w:tcW w:w="402" w:type="dxa"/>
            <w:tcBorders>
              <w:top w:val="single" w:sz="12" w:space="0" w:color="auto"/>
              <w:bottom w:val="single" w:sz="12" w:space="0" w:color="auto"/>
            </w:tcBorders>
            <w:vAlign w:val="center"/>
          </w:tcPr>
          <w:p w:rsidR="00B005F5" w:rsidRPr="004903D4" w:rsidRDefault="00B005F5" w:rsidP="00497684">
            <w:pPr>
              <w:spacing w:before="1"/>
              <w:ind w:left="-181" w:right="-200"/>
              <w:jc w:val="center"/>
              <w:rPr>
                <w:rFonts w:asciiTheme="majorHAnsi" w:hAnsiTheme="majorHAnsi"/>
                <w:b/>
                <w:sz w:val="24"/>
                <w:szCs w:val="24"/>
              </w:rPr>
            </w:pPr>
            <w:r>
              <w:rPr>
                <w:rFonts w:asciiTheme="majorHAnsi" w:hAnsiTheme="majorHAnsi"/>
                <w:b/>
                <w:sz w:val="24"/>
                <w:szCs w:val="24"/>
              </w:rPr>
              <w:t>10</w:t>
            </w:r>
            <w:r w:rsidRPr="004903D4">
              <w:rPr>
                <w:rFonts w:asciiTheme="majorHAnsi" w:hAnsiTheme="majorHAnsi"/>
                <w:b/>
                <w:sz w:val="24"/>
                <w:szCs w:val="24"/>
              </w:rPr>
              <w:t>4</w:t>
            </w:r>
          </w:p>
        </w:tc>
        <w:tc>
          <w:tcPr>
            <w:tcW w:w="1165" w:type="dxa"/>
            <w:tcBorders>
              <w:top w:val="single" w:sz="12" w:space="0" w:color="auto"/>
              <w:bottom w:val="single" w:sz="12" w:space="0" w:color="auto"/>
            </w:tcBorders>
            <w:vAlign w:val="center"/>
          </w:tcPr>
          <w:p w:rsidR="00B005F5" w:rsidRPr="004903D4" w:rsidRDefault="00B005F5" w:rsidP="00497684">
            <w:pPr>
              <w:spacing w:before="1"/>
              <w:jc w:val="center"/>
              <w:rPr>
                <w:rFonts w:asciiTheme="majorHAnsi" w:hAnsiTheme="majorHAnsi"/>
                <w:b/>
                <w:sz w:val="24"/>
                <w:szCs w:val="24"/>
              </w:rPr>
            </w:pPr>
          </w:p>
        </w:tc>
      </w:tr>
      <w:tr w:rsidR="00B005F5" w:rsidRPr="004903D4" w:rsidTr="00497684">
        <w:trPr>
          <w:cantSplit/>
          <w:trHeight w:val="273"/>
        </w:trPr>
        <w:tc>
          <w:tcPr>
            <w:tcW w:w="2268" w:type="dxa"/>
            <w:tcBorders>
              <w:top w:val="single" w:sz="12" w:space="0" w:color="auto"/>
            </w:tcBorders>
            <w:vAlign w:val="center"/>
          </w:tcPr>
          <w:p w:rsidR="00B005F5" w:rsidRPr="004903D4" w:rsidRDefault="00B005F5" w:rsidP="00497684">
            <w:pPr>
              <w:spacing w:before="1"/>
              <w:ind w:right="-108"/>
              <w:jc w:val="center"/>
              <w:rPr>
                <w:rFonts w:asciiTheme="majorHAnsi" w:hAnsiTheme="majorHAnsi"/>
                <w:b/>
              </w:rPr>
            </w:pPr>
            <w:r w:rsidRPr="004903D4">
              <w:rPr>
                <w:rFonts w:asciiTheme="majorHAnsi" w:hAnsiTheme="majorHAnsi"/>
              </w:rPr>
              <w:t>Підсумковий контроль</w:t>
            </w:r>
            <w:r w:rsidRPr="004903D4">
              <w:rPr>
                <w:rFonts w:asciiTheme="majorHAnsi" w:hAnsiTheme="majorHAnsi"/>
                <w:b/>
              </w:rPr>
              <w:t xml:space="preserve"> - екзамен</w:t>
            </w:r>
          </w:p>
        </w:tc>
        <w:tc>
          <w:tcPr>
            <w:tcW w:w="567" w:type="dxa"/>
            <w:tcBorders>
              <w:top w:val="single" w:sz="12" w:space="0" w:color="auto"/>
            </w:tcBorders>
            <w:vAlign w:val="center"/>
          </w:tcPr>
          <w:p w:rsidR="00B005F5" w:rsidRPr="004903D4" w:rsidRDefault="00B005F5" w:rsidP="00497684">
            <w:pPr>
              <w:spacing w:before="1"/>
              <w:jc w:val="center"/>
              <w:rPr>
                <w:rFonts w:asciiTheme="majorHAnsi" w:hAnsiTheme="majorHAnsi"/>
                <w:b/>
                <w:sz w:val="24"/>
                <w:szCs w:val="24"/>
              </w:rPr>
            </w:pPr>
          </w:p>
        </w:tc>
        <w:tc>
          <w:tcPr>
            <w:tcW w:w="481" w:type="dxa"/>
            <w:tcBorders>
              <w:top w:val="single" w:sz="12" w:space="0" w:color="auto"/>
            </w:tcBorders>
            <w:vAlign w:val="center"/>
          </w:tcPr>
          <w:p w:rsidR="00B005F5" w:rsidRPr="004903D4" w:rsidRDefault="00B005F5" w:rsidP="00497684">
            <w:pPr>
              <w:spacing w:before="1"/>
              <w:jc w:val="center"/>
              <w:rPr>
                <w:rFonts w:asciiTheme="majorHAnsi" w:hAnsiTheme="majorHAnsi"/>
              </w:rPr>
            </w:pPr>
          </w:p>
        </w:tc>
        <w:tc>
          <w:tcPr>
            <w:tcW w:w="481" w:type="dxa"/>
            <w:tcBorders>
              <w:top w:val="single" w:sz="12" w:space="0" w:color="auto"/>
            </w:tcBorders>
            <w:vAlign w:val="center"/>
          </w:tcPr>
          <w:p w:rsidR="00B005F5" w:rsidRPr="004903D4" w:rsidRDefault="00B005F5" w:rsidP="00497684">
            <w:pPr>
              <w:spacing w:before="1"/>
              <w:jc w:val="center"/>
              <w:rPr>
                <w:rFonts w:asciiTheme="majorHAnsi" w:hAnsiTheme="majorHAnsi"/>
              </w:rPr>
            </w:pPr>
          </w:p>
        </w:tc>
        <w:tc>
          <w:tcPr>
            <w:tcW w:w="481" w:type="dxa"/>
            <w:tcBorders>
              <w:top w:val="single" w:sz="12" w:space="0" w:color="auto"/>
            </w:tcBorders>
            <w:vAlign w:val="center"/>
          </w:tcPr>
          <w:p w:rsidR="00B005F5" w:rsidRPr="004903D4" w:rsidRDefault="00B005F5" w:rsidP="00497684">
            <w:pPr>
              <w:spacing w:before="1"/>
              <w:jc w:val="center"/>
              <w:rPr>
                <w:rFonts w:asciiTheme="majorHAnsi" w:hAnsiTheme="majorHAnsi"/>
                <w:b/>
              </w:rPr>
            </w:pPr>
          </w:p>
        </w:tc>
        <w:tc>
          <w:tcPr>
            <w:tcW w:w="481" w:type="dxa"/>
            <w:tcBorders>
              <w:top w:val="single" w:sz="12" w:space="0" w:color="auto"/>
            </w:tcBorders>
            <w:vAlign w:val="center"/>
          </w:tcPr>
          <w:p w:rsidR="00B005F5" w:rsidRPr="004903D4" w:rsidRDefault="00B005F5" w:rsidP="00497684">
            <w:pPr>
              <w:spacing w:before="1"/>
              <w:jc w:val="center"/>
              <w:rPr>
                <w:rFonts w:asciiTheme="majorHAnsi" w:hAnsiTheme="majorHAnsi"/>
                <w:color w:val="FF0000"/>
              </w:rPr>
            </w:pPr>
          </w:p>
        </w:tc>
        <w:tc>
          <w:tcPr>
            <w:tcW w:w="481" w:type="dxa"/>
            <w:tcBorders>
              <w:top w:val="single" w:sz="12" w:space="0" w:color="auto"/>
            </w:tcBorders>
            <w:vAlign w:val="center"/>
          </w:tcPr>
          <w:p w:rsidR="00B005F5" w:rsidRPr="004903D4" w:rsidRDefault="00B005F5" w:rsidP="00497684">
            <w:pPr>
              <w:spacing w:before="1"/>
              <w:jc w:val="center"/>
              <w:rPr>
                <w:rFonts w:asciiTheme="majorHAnsi" w:hAnsiTheme="majorHAnsi"/>
                <w:color w:val="FF0000"/>
              </w:rPr>
            </w:pPr>
          </w:p>
        </w:tc>
        <w:tc>
          <w:tcPr>
            <w:tcW w:w="430" w:type="dxa"/>
            <w:tcBorders>
              <w:top w:val="single" w:sz="12" w:space="0" w:color="auto"/>
              <w:right w:val="single" w:sz="12" w:space="0" w:color="auto"/>
            </w:tcBorders>
            <w:vAlign w:val="center"/>
          </w:tcPr>
          <w:p w:rsidR="00B005F5" w:rsidRPr="004903D4" w:rsidRDefault="00B005F5" w:rsidP="00497684">
            <w:pPr>
              <w:spacing w:before="1"/>
              <w:ind w:left="-103"/>
              <w:jc w:val="center"/>
              <w:rPr>
                <w:rFonts w:asciiTheme="majorHAnsi" w:hAnsiTheme="majorHAnsi"/>
                <w:color w:val="FF0000"/>
                <w:sz w:val="24"/>
                <w:szCs w:val="24"/>
              </w:rPr>
            </w:pPr>
          </w:p>
        </w:tc>
        <w:tc>
          <w:tcPr>
            <w:tcW w:w="567" w:type="dxa"/>
            <w:tcBorders>
              <w:top w:val="single" w:sz="12" w:space="0" w:color="auto"/>
              <w:left w:val="single" w:sz="12" w:space="0" w:color="auto"/>
            </w:tcBorders>
            <w:vAlign w:val="center"/>
          </w:tcPr>
          <w:p w:rsidR="00B005F5" w:rsidRPr="004903D4" w:rsidRDefault="00B005F5" w:rsidP="00497684">
            <w:pPr>
              <w:spacing w:before="1"/>
              <w:jc w:val="center"/>
              <w:rPr>
                <w:rFonts w:asciiTheme="majorHAnsi" w:hAnsiTheme="majorHAnsi"/>
                <w:color w:val="FF0000"/>
                <w:sz w:val="24"/>
                <w:szCs w:val="24"/>
              </w:rPr>
            </w:pPr>
          </w:p>
        </w:tc>
        <w:tc>
          <w:tcPr>
            <w:tcW w:w="426" w:type="dxa"/>
            <w:tcBorders>
              <w:top w:val="single" w:sz="12" w:space="0" w:color="auto"/>
            </w:tcBorders>
            <w:vAlign w:val="center"/>
          </w:tcPr>
          <w:p w:rsidR="00B005F5" w:rsidRPr="004903D4" w:rsidRDefault="00B005F5" w:rsidP="00497684">
            <w:pPr>
              <w:spacing w:before="1"/>
              <w:jc w:val="center"/>
              <w:rPr>
                <w:rFonts w:asciiTheme="majorHAnsi" w:hAnsiTheme="majorHAnsi"/>
                <w:color w:val="FF0000"/>
              </w:rPr>
            </w:pPr>
          </w:p>
        </w:tc>
        <w:tc>
          <w:tcPr>
            <w:tcW w:w="425" w:type="dxa"/>
            <w:tcBorders>
              <w:top w:val="single" w:sz="12" w:space="0" w:color="auto"/>
            </w:tcBorders>
            <w:vAlign w:val="center"/>
          </w:tcPr>
          <w:p w:rsidR="00B005F5" w:rsidRPr="004903D4" w:rsidRDefault="00B005F5" w:rsidP="00497684">
            <w:pPr>
              <w:spacing w:before="1"/>
              <w:jc w:val="center"/>
              <w:rPr>
                <w:rFonts w:asciiTheme="majorHAnsi" w:hAnsiTheme="majorHAnsi"/>
                <w:color w:val="FF0000"/>
              </w:rPr>
            </w:pPr>
          </w:p>
        </w:tc>
        <w:tc>
          <w:tcPr>
            <w:tcW w:w="497" w:type="dxa"/>
            <w:tcBorders>
              <w:top w:val="single" w:sz="12" w:space="0" w:color="auto"/>
            </w:tcBorders>
            <w:vAlign w:val="center"/>
          </w:tcPr>
          <w:p w:rsidR="00B005F5" w:rsidRPr="004903D4" w:rsidRDefault="00B005F5" w:rsidP="00497684">
            <w:pPr>
              <w:spacing w:before="1"/>
              <w:jc w:val="center"/>
              <w:rPr>
                <w:rFonts w:asciiTheme="majorHAnsi" w:hAnsiTheme="majorHAnsi"/>
                <w:color w:val="FF0000"/>
              </w:rPr>
            </w:pPr>
          </w:p>
        </w:tc>
        <w:tc>
          <w:tcPr>
            <w:tcW w:w="496" w:type="dxa"/>
            <w:tcBorders>
              <w:top w:val="single" w:sz="12" w:space="0" w:color="auto"/>
            </w:tcBorders>
            <w:vAlign w:val="center"/>
          </w:tcPr>
          <w:p w:rsidR="00B005F5" w:rsidRPr="004903D4" w:rsidRDefault="00B005F5" w:rsidP="00497684">
            <w:pPr>
              <w:spacing w:before="1"/>
              <w:jc w:val="center"/>
              <w:rPr>
                <w:rFonts w:asciiTheme="majorHAnsi" w:hAnsiTheme="majorHAnsi"/>
                <w:color w:val="FF0000"/>
              </w:rPr>
            </w:pPr>
          </w:p>
        </w:tc>
        <w:tc>
          <w:tcPr>
            <w:tcW w:w="497" w:type="dxa"/>
            <w:tcBorders>
              <w:top w:val="single" w:sz="12" w:space="0" w:color="auto"/>
            </w:tcBorders>
            <w:vAlign w:val="center"/>
          </w:tcPr>
          <w:p w:rsidR="00B005F5" w:rsidRPr="004903D4" w:rsidRDefault="00B005F5" w:rsidP="00497684">
            <w:pPr>
              <w:spacing w:before="1"/>
              <w:jc w:val="center"/>
              <w:rPr>
                <w:rFonts w:asciiTheme="majorHAnsi" w:hAnsiTheme="majorHAnsi"/>
                <w:color w:val="FF0000"/>
              </w:rPr>
            </w:pPr>
          </w:p>
        </w:tc>
        <w:tc>
          <w:tcPr>
            <w:tcW w:w="402" w:type="dxa"/>
            <w:tcBorders>
              <w:top w:val="single" w:sz="12" w:space="0" w:color="auto"/>
            </w:tcBorders>
            <w:vAlign w:val="center"/>
          </w:tcPr>
          <w:p w:rsidR="00B005F5" w:rsidRPr="004903D4" w:rsidRDefault="00B005F5" w:rsidP="00497684">
            <w:pPr>
              <w:spacing w:before="1"/>
              <w:jc w:val="center"/>
              <w:rPr>
                <w:rFonts w:asciiTheme="majorHAnsi" w:hAnsiTheme="majorHAnsi"/>
                <w:color w:val="FF0000"/>
                <w:sz w:val="24"/>
                <w:szCs w:val="24"/>
              </w:rPr>
            </w:pPr>
          </w:p>
        </w:tc>
        <w:tc>
          <w:tcPr>
            <w:tcW w:w="1165" w:type="dxa"/>
            <w:tcBorders>
              <w:top w:val="single" w:sz="12" w:space="0" w:color="auto"/>
            </w:tcBorders>
            <w:vAlign w:val="center"/>
          </w:tcPr>
          <w:p w:rsidR="00B005F5" w:rsidRPr="004903D4" w:rsidRDefault="00B005F5" w:rsidP="00497684">
            <w:pPr>
              <w:spacing w:before="1"/>
              <w:jc w:val="center"/>
              <w:rPr>
                <w:rFonts w:asciiTheme="majorHAnsi" w:hAnsiTheme="majorHAnsi"/>
                <w:b/>
                <w:color w:val="FF0000"/>
                <w:sz w:val="24"/>
                <w:szCs w:val="24"/>
              </w:rPr>
            </w:pPr>
          </w:p>
        </w:tc>
      </w:tr>
    </w:tbl>
    <w:p w:rsidR="00B005F5" w:rsidRDefault="00B005F5" w:rsidP="00B005F5">
      <w:pPr>
        <w:outlineLvl w:val="0"/>
        <w:rPr>
          <w:rFonts w:asciiTheme="majorHAnsi" w:hAnsiTheme="majorHAnsi"/>
          <w:i/>
        </w:rPr>
      </w:pPr>
    </w:p>
    <w:p w:rsidR="00B005F5" w:rsidRPr="004903D4" w:rsidRDefault="00B005F5" w:rsidP="00B005F5">
      <w:pPr>
        <w:outlineLvl w:val="0"/>
        <w:rPr>
          <w:rFonts w:asciiTheme="majorHAnsi" w:hAnsiTheme="majorHAnsi"/>
          <w:i/>
          <w:sz w:val="24"/>
          <w:szCs w:val="24"/>
        </w:rPr>
      </w:pPr>
      <w:r>
        <w:rPr>
          <w:rFonts w:asciiTheme="majorHAnsi" w:hAnsiTheme="majorHAnsi"/>
          <w:i/>
        </w:rPr>
        <w:lastRenderedPageBreak/>
        <w:t>СР/ІР*</w:t>
      </w:r>
      <w:r w:rsidRPr="004903D4">
        <w:rPr>
          <w:rFonts w:asciiTheme="majorHAnsi" w:hAnsiTheme="majorHAnsi"/>
          <w:i/>
          <w:sz w:val="24"/>
          <w:szCs w:val="24"/>
        </w:rPr>
        <w:t xml:space="preserve">:  СР (самостійна робота) – письмове завдання (якщо передбачене) для самостійного </w:t>
      </w:r>
      <w:r>
        <w:rPr>
          <w:rFonts w:asciiTheme="majorHAnsi" w:hAnsiTheme="majorHAnsi"/>
          <w:i/>
        </w:rPr>
        <w:t xml:space="preserve"> </w:t>
      </w:r>
      <w:r w:rsidRPr="004903D4">
        <w:rPr>
          <w:rFonts w:asciiTheme="majorHAnsi" w:hAnsiTheme="majorHAnsi"/>
          <w:i/>
          <w:sz w:val="24"/>
          <w:szCs w:val="24"/>
        </w:rPr>
        <w:t>опрацювання;</w:t>
      </w:r>
    </w:p>
    <w:p w:rsidR="00B005F5" w:rsidRPr="004903D4" w:rsidRDefault="00B005F5" w:rsidP="00B005F5">
      <w:pPr>
        <w:jc w:val="both"/>
        <w:outlineLvl w:val="0"/>
        <w:rPr>
          <w:rFonts w:asciiTheme="majorHAnsi" w:hAnsiTheme="majorHAnsi"/>
          <w:i/>
          <w:sz w:val="24"/>
          <w:szCs w:val="24"/>
        </w:rPr>
      </w:pPr>
      <w:r w:rsidRPr="004903D4">
        <w:rPr>
          <w:rFonts w:asciiTheme="majorHAnsi" w:hAnsiTheme="majorHAnsi"/>
          <w:i/>
          <w:sz w:val="24"/>
          <w:szCs w:val="24"/>
        </w:rPr>
        <w:t>ІР (індивідуальна робота) – огляд додаткової літератури, підготовка презентацій,  підбір відео (посилань) до тем, тощо</w:t>
      </w:r>
    </w:p>
    <w:p w:rsidR="008D4840" w:rsidRDefault="008D4840">
      <w:pPr>
        <w:rPr>
          <w:rFonts w:asciiTheme="majorHAnsi" w:hAnsiTheme="majorHAnsi"/>
          <w:b/>
          <w:sz w:val="28"/>
        </w:rPr>
      </w:pPr>
    </w:p>
    <w:p w:rsidR="00A13E45" w:rsidRPr="00B96030" w:rsidRDefault="00A13E45" w:rsidP="00A13E45">
      <w:pPr>
        <w:spacing w:before="240" w:after="240"/>
        <w:jc w:val="center"/>
        <w:rPr>
          <w:rFonts w:asciiTheme="majorHAnsi" w:hAnsiTheme="majorHAnsi"/>
          <w:b/>
          <w:sz w:val="28"/>
        </w:rPr>
      </w:pPr>
      <w:r w:rsidRPr="00B96030">
        <w:rPr>
          <w:rFonts w:asciiTheme="majorHAnsi" w:hAnsiTheme="majorHAnsi"/>
          <w:b/>
          <w:sz w:val="28"/>
        </w:rPr>
        <w:t>Система оцінювання роботи здобувачів освіти упродовж семестру</w:t>
      </w:r>
    </w:p>
    <w:p w:rsidR="00A13E45" w:rsidRPr="00B96030" w:rsidRDefault="00A13E45" w:rsidP="00A13E45">
      <w:pPr>
        <w:tabs>
          <w:tab w:val="left" w:pos="2030"/>
          <w:tab w:val="left" w:pos="10065"/>
        </w:tabs>
        <w:jc w:val="center"/>
        <w:rPr>
          <w:rFonts w:asciiTheme="majorHAnsi" w:hAnsiTheme="majorHAnsi"/>
          <w:b/>
          <w:sz w:val="16"/>
          <w:szCs w:val="16"/>
        </w:rPr>
      </w:pPr>
    </w:p>
    <w:tbl>
      <w:tblPr>
        <w:tblW w:w="10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0"/>
        <w:gridCol w:w="137"/>
        <w:gridCol w:w="571"/>
        <w:gridCol w:w="705"/>
        <w:gridCol w:w="712"/>
        <w:gridCol w:w="709"/>
        <w:gridCol w:w="710"/>
        <w:gridCol w:w="709"/>
        <w:gridCol w:w="710"/>
        <w:gridCol w:w="709"/>
        <w:gridCol w:w="709"/>
      </w:tblGrid>
      <w:tr w:rsidR="00A13E45" w:rsidRPr="00B96030" w:rsidTr="0053486D">
        <w:trPr>
          <w:cantSplit/>
          <w:trHeight w:val="518"/>
        </w:trPr>
        <w:tc>
          <w:tcPr>
            <w:tcW w:w="3930" w:type="dxa"/>
            <w:vMerge w:val="restart"/>
            <w:shd w:val="clear" w:color="auto" w:fill="auto"/>
            <w:vAlign w:val="center"/>
          </w:tcPr>
          <w:p w:rsidR="00A13E45" w:rsidRPr="00B96030" w:rsidRDefault="00A13E45" w:rsidP="0053486D">
            <w:pPr>
              <w:tabs>
                <w:tab w:val="left" w:pos="2030"/>
                <w:tab w:val="left" w:pos="10065"/>
              </w:tabs>
              <w:jc w:val="center"/>
              <w:rPr>
                <w:rFonts w:asciiTheme="majorHAnsi" w:eastAsia="Calibri" w:hAnsiTheme="majorHAnsi"/>
                <w:b/>
              </w:rPr>
            </w:pPr>
            <w:r w:rsidRPr="00B96030">
              <w:rPr>
                <w:rFonts w:asciiTheme="majorHAnsi" w:eastAsia="Calibri" w:hAnsiTheme="majorHAnsi"/>
                <w:b/>
              </w:rPr>
              <w:t xml:space="preserve">Вид діяльності здобувача освіти </w:t>
            </w:r>
          </w:p>
        </w:tc>
        <w:tc>
          <w:tcPr>
            <w:tcW w:w="708" w:type="dxa"/>
            <w:gridSpan w:val="2"/>
            <w:vMerge w:val="restart"/>
            <w:shd w:val="clear" w:color="auto" w:fill="auto"/>
            <w:textDirection w:val="btLr"/>
            <w:vAlign w:val="center"/>
          </w:tcPr>
          <w:p w:rsidR="00A13E45" w:rsidRPr="00B96030" w:rsidRDefault="00A13E45" w:rsidP="0053486D">
            <w:pPr>
              <w:tabs>
                <w:tab w:val="left" w:pos="2030"/>
                <w:tab w:val="left" w:pos="10065"/>
              </w:tabs>
              <w:ind w:left="113" w:right="113"/>
              <w:jc w:val="center"/>
              <w:rPr>
                <w:rFonts w:asciiTheme="majorHAnsi" w:eastAsia="Calibri" w:hAnsiTheme="majorHAnsi"/>
                <w:b/>
              </w:rPr>
            </w:pPr>
            <w:r w:rsidRPr="00B96030">
              <w:rPr>
                <w:rFonts w:asciiTheme="majorHAnsi" w:eastAsia="Calibri" w:hAnsiTheme="majorHAnsi"/>
                <w:b/>
              </w:rPr>
              <w:t>Максимальна кількість балів за одиницю</w:t>
            </w:r>
          </w:p>
        </w:tc>
        <w:tc>
          <w:tcPr>
            <w:tcW w:w="1417" w:type="dxa"/>
            <w:gridSpan w:val="2"/>
            <w:shd w:val="clear" w:color="auto" w:fill="auto"/>
            <w:vAlign w:val="center"/>
          </w:tcPr>
          <w:p w:rsidR="00A13E45" w:rsidRPr="00B96030" w:rsidRDefault="00A13E45" w:rsidP="0053486D">
            <w:pPr>
              <w:tabs>
                <w:tab w:val="left" w:pos="2030"/>
                <w:tab w:val="left" w:pos="10065"/>
              </w:tabs>
              <w:jc w:val="center"/>
              <w:rPr>
                <w:rFonts w:asciiTheme="majorHAnsi" w:eastAsia="Calibri" w:hAnsiTheme="majorHAnsi"/>
                <w:b/>
              </w:rPr>
            </w:pPr>
            <w:r w:rsidRPr="00B96030">
              <w:rPr>
                <w:rFonts w:asciiTheme="majorHAnsi" w:eastAsia="Calibri" w:hAnsiTheme="majorHAnsi"/>
                <w:b/>
              </w:rPr>
              <w:t>Модуль 1</w:t>
            </w:r>
          </w:p>
        </w:tc>
        <w:tc>
          <w:tcPr>
            <w:tcW w:w="1419" w:type="dxa"/>
            <w:gridSpan w:val="2"/>
            <w:vAlign w:val="center"/>
          </w:tcPr>
          <w:p w:rsidR="00A13E45" w:rsidRPr="00B96030" w:rsidRDefault="00A13E45" w:rsidP="0053486D">
            <w:pPr>
              <w:tabs>
                <w:tab w:val="left" w:pos="2030"/>
                <w:tab w:val="left" w:pos="10065"/>
              </w:tabs>
              <w:jc w:val="center"/>
              <w:rPr>
                <w:rFonts w:asciiTheme="majorHAnsi" w:eastAsia="Calibri" w:hAnsiTheme="majorHAnsi"/>
                <w:b/>
              </w:rPr>
            </w:pPr>
            <w:r w:rsidRPr="00B96030">
              <w:rPr>
                <w:rFonts w:asciiTheme="majorHAnsi" w:eastAsia="Calibri" w:hAnsiTheme="majorHAnsi"/>
                <w:b/>
              </w:rPr>
              <w:t xml:space="preserve">Модуль </w:t>
            </w:r>
            <w:r>
              <w:rPr>
                <w:rFonts w:asciiTheme="majorHAnsi" w:eastAsia="Calibri" w:hAnsiTheme="majorHAnsi"/>
                <w:b/>
              </w:rPr>
              <w:t>2</w:t>
            </w:r>
          </w:p>
        </w:tc>
        <w:tc>
          <w:tcPr>
            <w:tcW w:w="1419" w:type="dxa"/>
            <w:gridSpan w:val="2"/>
            <w:vAlign w:val="center"/>
          </w:tcPr>
          <w:p w:rsidR="00A13E45" w:rsidRPr="00B96030" w:rsidRDefault="00A13E45" w:rsidP="0053486D">
            <w:pPr>
              <w:tabs>
                <w:tab w:val="left" w:pos="2030"/>
                <w:tab w:val="left" w:pos="10065"/>
              </w:tabs>
              <w:jc w:val="center"/>
              <w:rPr>
                <w:rFonts w:asciiTheme="majorHAnsi" w:eastAsia="Calibri" w:hAnsiTheme="majorHAnsi"/>
                <w:b/>
              </w:rPr>
            </w:pPr>
            <w:r w:rsidRPr="00B96030">
              <w:rPr>
                <w:rFonts w:asciiTheme="majorHAnsi" w:eastAsia="Calibri" w:hAnsiTheme="majorHAnsi"/>
                <w:b/>
              </w:rPr>
              <w:t xml:space="preserve">Модуль </w:t>
            </w:r>
            <w:r>
              <w:rPr>
                <w:rFonts w:asciiTheme="majorHAnsi" w:eastAsia="Calibri" w:hAnsiTheme="majorHAnsi"/>
                <w:b/>
              </w:rPr>
              <w:t>3</w:t>
            </w:r>
          </w:p>
        </w:tc>
        <w:tc>
          <w:tcPr>
            <w:tcW w:w="1418" w:type="dxa"/>
            <w:gridSpan w:val="2"/>
            <w:vAlign w:val="center"/>
          </w:tcPr>
          <w:p w:rsidR="00A13E45" w:rsidRPr="00B96030" w:rsidRDefault="00A13E45" w:rsidP="0053486D">
            <w:pPr>
              <w:tabs>
                <w:tab w:val="left" w:pos="2030"/>
                <w:tab w:val="left" w:pos="10065"/>
              </w:tabs>
              <w:jc w:val="center"/>
              <w:rPr>
                <w:rFonts w:asciiTheme="majorHAnsi" w:eastAsia="Calibri" w:hAnsiTheme="majorHAnsi"/>
                <w:b/>
              </w:rPr>
            </w:pPr>
            <w:r w:rsidRPr="00B96030">
              <w:rPr>
                <w:rFonts w:asciiTheme="majorHAnsi" w:eastAsia="Calibri" w:hAnsiTheme="majorHAnsi"/>
                <w:b/>
              </w:rPr>
              <w:t xml:space="preserve">Модуль </w:t>
            </w:r>
            <w:r>
              <w:rPr>
                <w:rFonts w:asciiTheme="majorHAnsi" w:eastAsia="Calibri" w:hAnsiTheme="majorHAnsi"/>
                <w:b/>
              </w:rPr>
              <w:t>4</w:t>
            </w:r>
          </w:p>
        </w:tc>
      </w:tr>
      <w:tr w:rsidR="00A13E45" w:rsidRPr="00B96030" w:rsidTr="0053486D">
        <w:trPr>
          <w:cantSplit/>
          <w:trHeight w:val="1933"/>
        </w:trPr>
        <w:tc>
          <w:tcPr>
            <w:tcW w:w="3930" w:type="dxa"/>
            <w:vMerge/>
            <w:tcBorders>
              <w:bottom w:val="single" w:sz="4" w:space="0" w:color="auto"/>
            </w:tcBorders>
            <w:shd w:val="clear" w:color="auto" w:fill="auto"/>
            <w:vAlign w:val="center"/>
          </w:tcPr>
          <w:p w:rsidR="00A13E45" w:rsidRPr="00B96030" w:rsidRDefault="00A13E45" w:rsidP="0053486D">
            <w:pPr>
              <w:tabs>
                <w:tab w:val="left" w:pos="2030"/>
                <w:tab w:val="left" w:pos="10065"/>
              </w:tabs>
              <w:jc w:val="center"/>
              <w:rPr>
                <w:rFonts w:asciiTheme="majorHAnsi" w:eastAsia="Calibri" w:hAnsiTheme="majorHAnsi"/>
                <w:sz w:val="28"/>
              </w:rPr>
            </w:pPr>
          </w:p>
        </w:tc>
        <w:tc>
          <w:tcPr>
            <w:tcW w:w="708" w:type="dxa"/>
            <w:gridSpan w:val="2"/>
            <w:vMerge/>
            <w:tcBorders>
              <w:bottom w:val="single" w:sz="4" w:space="0" w:color="auto"/>
            </w:tcBorders>
            <w:shd w:val="clear" w:color="auto" w:fill="auto"/>
            <w:vAlign w:val="center"/>
          </w:tcPr>
          <w:p w:rsidR="00A13E45" w:rsidRPr="00B96030" w:rsidRDefault="00A13E45" w:rsidP="0053486D">
            <w:pPr>
              <w:tabs>
                <w:tab w:val="left" w:pos="2030"/>
                <w:tab w:val="left" w:pos="10065"/>
              </w:tabs>
              <w:jc w:val="center"/>
              <w:rPr>
                <w:rFonts w:asciiTheme="majorHAnsi" w:eastAsia="Calibri" w:hAnsiTheme="majorHAnsi"/>
                <w:sz w:val="28"/>
              </w:rPr>
            </w:pPr>
          </w:p>
        </w:tc>
        <w:tc>
          <w:tcPr>
            <w:tcW w:w="705" w:type="dxa"/>
            <w:tcBorders>
              <w:bottom w:val="single" w:sz="4" w:space="0" w:color="auto"/>
            </w:tcBorders>
            <w:shd w:val="clear" w:color="auto" w:fill="auto"/>
            <w:textDirection w:val="btLr"/>
            <w:vAlign w:val="center"/>
          </w:tcPr>
          <w:p w:rsidR="00A13E45" w:rsidRPr="00B96030" w:rsidRDefault="00A13E45" w:rsidP="0053486D">
            <w:pPr>
              <w:tabs>
                <w:tab w:val="left" w:pos="2030"/>
                <w:tab w:val="left" w:pos="10065"/>
              </w:tabs>
              <w:ind w:left="113" w:right="113"/>
              <w:jc w:val="center"/>
              <w:rPr>
                <w:rFonts w:asciiTheme="majorHAnsi" w:eastAsia="Calibri" w:hAnsiTheme="majorHAnsi"/>
                <w:b/>
              </w:rPr>
            </w:pPr>
            <w:r w:rsidRPr="00B96030">
              <w:rPr>
                <w:rFonts w:asciiTheme="majorHAnsi" w:eastAsia="Calibri" w:hAnsiTheme="majorHAnsi"/>
                <w:b/>
              </w:rPr>
              <w:t>кількість одиниць</w:t>
            </w:r>
          </w:p>
        </w:tc>
        <w:tc>
          <w:tcPr>
            <w:tcW w:w="712" w:type="dxa"/>
            <w:tcBorders>
              <w:bottom w:val="single" w:sz="4" w:space="0" w:color="auto"/>
            </w:tcBorders>
            <w:textDirection w:val="btLr"/>
            <w:vAlign w:val="center"/>
          </w:tcPr>
          <w:p w:rsidR="00A13E45" w:rsidRPr="00B96030" w:rsidRDefault="00A13E45" w:rsidP="0053486D">
            <w:pPr>
              <w:tabs>
                <w:tab w:val="left" w:pos="2030"/>
                <w:tab w:val="left" w:pos="10065"/>
              </w:tabs>
              <w:ind w:left="113" w:right="113"/>
              <w:jc w:val="center"/>
              <w:rPr>
                <w:rFonts w:asciiTheme="majorHAnsi" w:eastAsia="Calibri" w:hAnsiTheme="majorHAnsi"/>
                <w:b/>
              </w:rPr>
            </w:pPr>
            <w:r w:rsidRPr="00B96030">
              <w:rPr>
                <w:rFonts w:asciiTheme="majorHAnsi" w:eastAsia="Calibri" w:hAnsiTheme="majorHAnsi"/>
                <w:b/>
              </w:rPr>
              <w:t>максимальна кількість балів</w:t>
            </w:r>
          </w:p>
        </w:tc>
        <w:tc>
          <w:tcPr>
            <w:tcW w:w="709" w:type="dxa"/>
            <w:tcBorders>
              <w:bottom w:val="single" w:sz="4" w:space="0" w:color="auto"/>
            </w:tcBorders>
            <w:textDirection w:val="btLr"/>
            <w:vAlign w:val="center"/>
          </w:tcPr>
          <w:p w:rsidR="00A13E45" w:rsidRPr="00B96030" w:rsidRDefault="00A13E45" w:rsidP="0053486D">
            <w:pPr>
              <w:tabs>
                <w:tab w:val="left" w:pos="2030"/>
                <w:tab w:val="left" w:pos="10065"/>
              </w:tabs>
              <w:ind w:left="113" w:right="113"/>
              <w:jc w:val="center"/>
              <w:rPr>
                <w:rFonts w:asciiTheme="majorHAnsi" w:eastAsia="Calibri" w:hAnsiTheme="majorHAnsi"/>
                <w:b/>
              </w:rPr>
            </w:pPr>
            <w:r w:rsidRPr="00B96030">
              <w:rPr>
                <w:rFonts w:asciiTheme="majorHAnsi" w:eastAsia="Calibri" w:hAnsiTheme="majorHAnsi"/>
                <w:b/>
              </w:rPr>
              <w:t>кількість одиниць</w:t>
            </w:r>
          </w:p>
        </w:tc>
        <w:tc>
          <w:tcPr>
            <w:tcW w:w="710" w:type="dxa"/>
            <w:tcBorders>
              <w:bottom w:val="single" w:sz="4" w:space="0" w:color="auto"/>
            </w:tcBorders>
            <w:textDirection w:val="btLr"/>
            <w:vAlign w:val="center"/>
          </w:tcPr>
          <w:p w:rsidR="00A13E45" w:rsidRPr="00B96030" w:rsidRDefault="00A13E45" w:rsidP="0053486D">
            <w:pPr>
              <w:tabs>
                <w:tab w:val="left" w:pos="2030"/>
                <w:tab w:val="left" w:pos="10065"/>
              </w:tabs>
              <w:ind w:left="113" w:right="113"/>
              <w:jc w:val="center"/>
              <w:rPr>
                <w:rFonts w:asciiTheme="majorHAnsi" w:eastAsia="Calibri" w:hAnsiTheme="majorHAnsi"/>
                <w:b/>
              </w:rPr>
            </w:pPr>
            <w:r w:rsidRPr="00B96030">
              <w:rPr>
                <w:rFonts w:asciiTheme="majorHAnsi" w:eastAsia="Calibri" w:hAnsiTheme="majorHAnsi"/>
                <w:b/>
              </w:rPr>
              <w:t>максимальна кількість балів</w:t>
            </w:r>
          </w:p>
        </w:tc>
        <w:tc>
          <w:tcPr>
            <w:tcW w:w="709" w:type="dxa"/>
            <w:tcBorders>
              <w:bottom w:val="single" w:sz="4" w:space="0" w:color="auto"/>
            </w:tcBorders>
            <w:textDirection w:val="btLr"/>
            <w:vAlign w:val="center"/>
          </w:tcPr>
          <w:p w:rsidR="00A13E45" w:rsidRPr="00B96030" w:rsidRDefault="00A13E45" w:rsidP="0053486D">
            <w:pPr>
              <w:tabs>
                <w:tab w:val="left" w:pos="2030"/>
                <w:tab w:val="left" w:pos="10065"/>
              </w:tabs>
              <w:ind w:left="113" w:right="113"/>
              <w:jc w:val="center"/>
              <w:rPr>
                <w:rFonts w:asciiTheme="majorHAnsi" w:eastAsia="Calibri" w:hAnsiTheme="majorHAnsi"/>
                <w:b/>
              </w:rPr>
            </w:pPr>
            <w:r w:rsidRPr="00B96030">
              <w:rPr>
                <w:rFonts w:asciiTheme="majorHAnsi" w:eastAsia="Calibri" w:hAnsiTheme="majorHAnsi"/>
                <w:b/>
              </w:rPr>
              <w:t>кількість одиниць</w:t>
            </w:r>
          </w:p>
        </w:tc>
        <w:tc>
          <w:tcPr>
            <w:tcW w:w="710" w:type="dxa"/>
            <w:tcBorders>
              <w:bottom w:val="single" w:sz="4" w:space="0" w:color="auto"/>
            </w:tcBorders>
            <w:textDirection w:val="btLr"/>
            <w:vAlign w:val="center"/>
          </w:tcPr>
          <w:p w:rsidR="00A13E45" w:rsidRPr="00B96030" w:rsidRDefault="00A13E45" w:rsidP="0053486D">
            <w:pPr>
              <w:tabs>
                <w:tab w:val="left" w:pos="2030"/>
                <w:tab w:val="left" w:pos="10065"/>
              </w:tabs>
              <w:ind w:left="113" w:right="113"/>
              <w:jc w:val="center"/>
              <w:rPr>
                <w:rFonts w:asciiTheme="majorHAnsi" w:eastAsia="Calibri" w:hAnsiTheme="majorHAnsi"/>
                <w:b/>
              </w:rPr>
            </w:pPr>
            <w:r w:rsidRPr="00B96030">
              <w:rPr>
                <w:rFonts w:asciiTheme="majorHAnsi" w:eastAsia="Calibri" w:hAnsiTheme="majorHAnsi"/>
                <w:b/>
              </w:rPr>
              <w:t>максимальна кількість балів</w:t>
            </w:r>
          </w:p>
        </w:tc>
        <w:tc>
          <w:tcPr>
            <w:tcW w:w="709" w:type="dxa"/>
            <w:tcBorders>
              <w:bottom w:val="single" w:sz="4" w:space="0" w:color="auto"/>
            </w:tcBorders>
            <w:textDirection w:val="btLr"/>
            <w:vAlign w:val="center"/>
          </w:tcPr>
          <w:p w:rsidR="00A13E45" w:rsidRPr="00B96030" w:rsidRDefault="00A13E45" w:rsidP="0053486D">
            <w:pPr>
              <w:tabs>
                <w:tab w:val="left" w:pos="2030"/>
                <w:tab w:val="left" w:pos="10065"/>
              </w:tabs>
              <w:ind w:left="113" w:right="113"/>
              <w:jc w:val="center"/>
              <w:rPr>
                <w:rFonts w:asciiTheme="majorHAnsi" w:eastAsia="Calibri" w:hAnsiTheme="majorHAnsi"/>
                <w:b/>
              </w:rPr>
            </w:pPr>
            <w:r w:rsidRPr="00B96030">
              <w:rPr>
                <w:rFonts w:asciiTheme="majorHAnsi" w:eastAsia="Calibri" w:hAnsiTheme="majorHAnsi"/>
                <w:b/>
              </w:rPr>
              <w:t>кількість одиниць</w:t>
            </w:r>
          </w:p>
        </w:tc>
        <w:tc>
          <w:tcPr>
            <w:tcW w:w="709" w:type="dxa"/>
            <w:tcBorders>
              <w:bottom w:val="single" w:sz="4" w:space="0" w:color="auto"/>
            </w:tcBorders>
            <w:textDirection w:val="btLr"/>
            <w:vAlign w:val="center"/>
          </w:tcPr>
          <w:p w:rsidR="00A13E45" w:rsidRPr="00B96030" w:rsidRDefault="00A13E45" w:rsidP="0053486D">
            <w:pPr>
              <w:tabs>
                <w:tab w:val="left" w:pos="2030"/>
                <w:tab w:val="left" w:pos="10065"/>
              </w:tabs>
              <w:ind w:left="113" w:right="113"/>
              <w:jc w:val="center"/>
              <w:rPr>
                <w:rFonts w:asciiTheme="majorHAnsi" w:eastAsia="Calibri" w:hAnsiTheme="majorHAnsi"/>
                <w:b/>
              </w:rPr>
            </w:pPr>
            <w:r w:rsidRPr="00B96030">
              <w:rPr>
                <w:rFonts w:asciiTheme="majorHAnsi" w:eastAsia="Calibri" w:hAnsiTheme="majorHAnsi"/>
                <w:b/>
              </w:rPr>
              <w:t>максимальна кількість балів</w:t>
            </w:r>
          </w:p>
        </w:tc>
      </w:tr>
      <w:tr w:rsidR="00A13E45" w:rsidRPr="00B96030" w:rsidTr="0053486D">
        <w:tc>
          <w:tcPr>
            <w:tcW w:w="3930" w:type="dxa"/>
            <w:shd w:val="clear" w:color="auto" w:fill="auto"/>
            <w:vAlign w:val="center"/>
          </w:tcPr>
          <w:p w:rsidR="00A13E45" w:rsidRPr="00B96030" w:rsidRDefault="00A13E45" w:rsidP="0053486D">
            <w:pPr>
              <w:tabs>
                <w:tab w:val="left" w:pos="2030"/>
                <w:tab w:val="left" w:pos="10065"/>
              </w:tabs>
              <w:rPr>
                <w:rFonts w:asciiTheme="majorHAnsi" w:eastAsia="Calibri" w:hAnsiTheme="majorHAnsi"/>
              </w:rPr>
            </w:pPr>
            <w:r w:rsidRPr="00B96030">
              <w:rPr>
                <w:rFonts w:asciiTheme="majorHAnsi" w:eastAsia="Calibri" w:hAnsiTheme="majorHAnsi"/>
              </w:rPr>
              <w:t>1.1. Відвідування лекцій</w:t>
            </w:r>
          </w:p>
        </w:tc>
        <w:tc>
          <w:tcPr>
            <w:tcW w:w="708" w:type="dxa"/>
            <w:gridSpan w:val="2"/>
            <w:shd w:val="clear" w:color="auto" w:fill="auto"/>
            <w:vAlign w:val="center"/>
          </w:tcPr>
          <w:p w:rsidR="00A13E45" w:rsidRPr="00B96030" w:rsidRDefault="00A13E45" w:rsidP="0053486D">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c>
          <w:tcPr>
            <w:tcW w:w="705" w:type="dxa"/>
            <w:shd w:val="clear" w:color="auto" w:fill="auto"/>
            <w:vAlign w:val="center"/>
          </w:tcPr>
          <w:p w:rsidR="00A13E45" w:rsidRPr="00B96030" w:rsidRDefault="00A13E45" w:rsidP="0053486D">
            <w:pPr>
              <w:tabs>
                <w:tab w:val="left" w:pos="2030"/>
                <w:tab w:val="left" w:pos="10065"/>
              </w:tabs>
              <w:jc w:val="center"/>
              <w:rPr>
                <w:rFonts w:asciiTheme="majorHAnsi" w:eastAsia="Calibri" w:hAnsiTheme="majorHAnsi"/>
                <w:b/>
                <w:sz w:val="28"/>
              </w:rPr>
            </w:pPr>
            <w:r>
              <w:rPr>
                <w:rFonts w:asciiTheme="majorHAnsi" w:eastAsia="Calibri" w:hAnsiTheme="majorHAnsi"/>
                <w:b/>
                <w:sz w:val="28"/>
              </w:rPr>
              <w:t>-</w:t>
            </w:r>
          </w:p>
        </w:tc>
        <w:tc>
          <w:tcPr>
            <w:tcW w:w="712" w:type="dxa"/>
            <w:vAlign w:val="center"/>
          </w:tcPr>
          <w:p w:rsidR="00A13E45" w:rsidRPr="00B96030" w:rsidRDefault="00A13E45" w:rsidP="0053486D">
            <w:pPr>
              <w:tabs>
                <w:tab w:val="left" w:pos="2030"/>
                <w:tab w:val="left" w:pos="10065"/>
              </w:tabs>
              <w:jc w:val="center"/>
              <w:rPr>
                <w:rFonts w:asciiTheme="majorHAnsi" w:eastAsia="Calibri" w:hAnsiTheme="majorHAnsi"/>
                <w:b/>
                <w:sz w:val="28"/>
              </w:rPr>
            </w:pPr>
            <w:r>
              <w:rPr>
                <w:rFonts w:asciiTheme="majorHAnsi" w:eastAsia="Calibri" w:hAnsiTheme="majorHAnsi"/>
                <w:b/>
                <w:sz w:val="28"/>
              </w:rPr>
              <w:t>-</w:t>
            </w:r>
          </w:p>
        </w:tc>
        <w:tc>
          <w:tcPr>
            <w:tcW w:w="709" w:type="dxa"/>
            <w:vAlign w:val="center"/>
          </w:tcPr>
          <w:p w:rsidR="00A13E45" w:rsidRPr="00B96030" w:rsidRDefault="00A13E45" w:rsidP="0053486D">
            <w:pPr>
              <w:tabs>
                <w:tab w:val="left" w:pos="2030"/>
                <w:tab w:val="left" w:pos="10065"/>
              </w:tabs>
              <w:jc w:val="center"/>
              <w:rPr>
                <w:rFonts w:asciiTheme="majorHAnsi" w:eastAsia="Calibri" w:hAnsiTheme="majorHAnsi"/>
                <w:b/>
                <w:sz w:val="28"/>
              </w:rPr>
            </w:pPr>
            <w:r>
              <w:rPr>
                <w:rFonts w:asciiTheme="majorHAnsi" w:eastAsia="Calibri" w:hAnsiTheme="majorHAnsi"/>
                <w:b/>
                <w:sz w:val="28"/>
              </w:rPr>
              <w:t>-</w:t>
            </w:r>
          </w:p>
        </w:tc>
        <w:tc>
          <w:tcPr>
            <w:tcW w:w="710" w:type="dxa"/>
            <w:vAlign w:val="center"/>
          </w:tcPr>
          <w:p w:rsidR="00A13E45" w:rsidRPr="00B96030" w:rsidRDefault="00A13E45" w:rsidP="0053486D">
            <w:pPr>
              <w:tabs>
                <w:tab w:val="left" w:pos="2030"/>
                <w:tab w:val="left" w:pos="10065"/>
              </w:tabs>
              <w:jc w:val="center"/>
              <w:rPr>
                <w:rFonts w:asciiTheme="majorHAnsi" w:eastAsia="Calibri" w:hAnsiTheme="majorHAnsi"/>
                <w:b/>
                <w:sz w:val="28"/>
              </w:rPr>
            </w:pPr>
            <w:r>
              <w:rPr>
                <w:rFonts w:asciiTheme="majorHAnsi" w:eastAsia="Calibri" w:hAnsiTheme="majorHAnsi"/>
                <w:b/>
                <w:sz w:val="28"/>
              </w:rPr>
              <w:t>-</w:t>
            </w:r>
          </w:p>
        </w:tc>
        <w:tc>
          <w:tcPr>
            <w:tcW w:w="709" w:type="dxa"/>
            <w:vAlign w:val="center"/>
          </w:tcPr>
          <w:p w:rsidR="00A13E45" w:rsidRPr="00B96030" w:rsidRDefault="00A13E45" w:rsidP="0053486D">
            <w:pPr>
              <w:tabs>
                <w:tab w:val="left" w:pos="2030"/>
                <w:tab w:val="left" w:pos="10065"/>
              </w:tabs>
              <w:jc w:val="center"/>
              <w:rPr>
                <w:rFonts w:asciiTheme="majorHAnsi" w:eastAsia="Calibri" w:hAnsiTheme="majorHAnsi"/>
                <w:b/>
                <w:sz w:val="28"/>
              </w:rPr>
            </w:pPr>
            <w:r>
              <w:rPr>
                <w:rFonts w:asciiTheme="majorHAnsi" w:eastAsia="Calibri" w:hAnsiTheme="majorHAnsi"/>
                <w:b/>
                <w:sz w:val="28"/>
              </w:rPr>
              <w:t>-</w:t>
            </w:r>
          </w:p>
        </w:tc>
        <w:tc>
          <w:tcPr>
            <w:tcW w:w="710" w:type="dxa"/>
            <w:vAlign w:val="center"/>
          </w:tcPr>
          <w:p w:rsidR="00A13E45" w:rsidRPr="00B96030" w:rsidRDefault="00A13E45" w:rsidP="0053486D">
            <w:pPr>
              <w:tabs>
                <w:tab w:val="left" w:pos="2030"/>
                <w:tab w:val="left" w:pos="10065"/>
              </w:tabs>
              <w:jc w:val="center"/>
              <w:rPr>
                <w:rFonts w:asciiTheme="majorHAnsi" w:eastAsia="Calibri" w:hAnsiTheme="majorHAnsi"/>
                <w:b/>
                <w:sz w:val="28"/>
              </w:rPr>
            </w:pPr>
            <w:r>
              <w:rPr>
                <w:rFonts w:asciiTheme="majorHAnsi" w:eastAsia="Calibri" w:hAnsiTheme="majorHAnsi"/>
                <w:b/>
                <w:sz w:val="28"/>
              </w:rPr>
              <w:t>-</w:t>
            </w:r>
          </w:p>
        </w:tc>
        <w:tc>
          <w:tcPr>
            <w:tcW w:w="709" w:type="dxa"/>
            <w:vAlign w:val="center"/>
          </w:tcPr>
          <w:p w:rsidR="00A13E45" w:rsidRPr="00B96030" w:rsidRDefault="00A13E45" w:rsidP="0053486D">
            <w:pPr>
              <w:tabs>
                <w:tab w:val="left" w:pos="2030"/>
                <w:tab w:val="left" w:pos="10065"/>
              </w:tabs>
              <w:jc w:val="center"/>
              <w:rPr>
                <w:rFonts w:asciiTheme="majorHAnsi" w:eastAsia="Calibri" w:hAnsiTheme="majorHAnsi"/>
                <w:b/>
                <w:sz w:val="28"/>
              </w:rPr>
            </w:pPr>
            <w:r>
              <w:rPr>
                <w:rFonts w:asciiTheme="majorHAnsi" w:eastAsia="Calibri" w:hAnsiTheme="majorHAnsi"/>
                <w:b/>
                <w:sz w:val="28"/>
              </w:rPr>
              <w:t>-</w:t>
            </w:r>
          </w:p>
        </w:tc>
        <w:tc>
          <w:tcPr>
            <w:tcW w:w="709" w:type="dxa"/>
            <w:vAlign w:val="center"/>
          </w:tcPr>
          <w:p w:rsidR="00A13E45" w:rsidRPr="00B96030" w:rsidRDefault="00A13E45" w:rsidP="0053486D">
            <w:pPr>
              <w:tabs>
                <w:tab w:val="left" w:pos="2030"/>
                <w:tab w:val="left" w:pos="10065"/>
              </w:tabs>
              <w:jc w:val="center"/>
              <w:rPr>
                <w:rFonts w:asciiTheme="majorHAnsi" w:eastAsia="Calibri" w:hAnsiTheme="majorHAnsi"/>
                <w:b/>
                <w:sz w:val="28"/>
              </w:rPr>
            </w:pPr>
            <w:r>
              <w:rPr>
                <w:rFonts w:asciiTheme="majorHAnsi" w:eastAsia="Calibri" w:hAnsiTheme="majorHAnsi"/>
                <w:b/>
                <w:sz w:val="28"/>
              </w:rPr>
              <w:t>-</w:t>
            </w:r>
          </w:p>
        </w:tc>
      </w:tr>
      <w:tr w:rsidR="00A13E45" w:rsidRPr="00B96030" w:rsidTr="0053486D">
        <w:tc>
          <w:tcPr>
            <w:tcW w:w="3930" w:type="dxa"/>
            <w:shd w:val="clear" w:color="auto" w:fill="auto"/>
            <w:vAlign w:val="center"/>
          </w:tcPr>
          <w:p w:rsidR="00A13E45" w:rsidRPr="00B96030" w:rsidRDefault="00A13E45" w:rsidP="0053486D">
            <w:pPr>
              <w:tabs>
                <w:tab w:val="left" w:pos="2030"/>
                <w:tab w:val="left" w:pos="10065"/>
              </w:tabs>
              <w:rPr>
                <w:rFonts w:asciiTheme="majorHAnsi" w:eastAsia="Calibri" w:hAnsiTheme="majorHAnsi"/>
              </w:rPr>
            </w:pPr>
            <w:r w:rsidRPr="00B96030">
              <w:rPr>
                <w:rFonts w:asciiTheme="majorHAnsi" w:eastAsia="Calibri" w:hAnsiTheme="majorHAnsi"/>
              </w:rPr>
              <w:t>1.2. Відвідування практичних занять</w:t>
            </w:r>
          </w:p>
        </w:tc>
        <w:tc>
          <w:tcPr>
            <w:tcW w:w="708" w:type="dxa"/>
            <w:gridSpan w:val="2"/>
            <w:shd w:val="clear" w:color="auto" w:fill="auto"/>
            <w:vAlign w:val="center"/>
          </w:tcPr>
          <w:p w:rsidR="00A13E45" w:rsidRPr="00B96030" w:rsidRDefault="00A13E45" w:rsidP="0053486D">
            <w:pPr>
              <w:tabs>
                <w:tab w:val="left" w:pos="2030"/>
                <w:tab w:val="left" w:pos="10065"/>
              </w:tabs>
              <w:jc w:val="center"/>
              <w:rPr>
                <w:rFonts w:asciiTheme="majorHAnsi" w:eastAsia="Calibri" w:hAnsiTheme="majorHAnsi"/>
                <w:sz w:val="28"/>
              </w:rPr>
            </w:pPr>
            <w:r>
              <w:rPr>
                <w:rFonts w:asciiTheme="majorHAnsi" w:eastAsia="Calibri" w:hAnsiTheme="majorHAnsi"/>
                <w:sz w:val="28"/>
              </w:rPr>
              <w:t>1</w:t>
            </w:r>
          </w:p>
        </w:tc>
        <w:tc>
          <w:tcPr>
            <w:tcW w:w="705" w:type="dxa"/>
            <w:shd w:val="clear" w:color="auto" w:fill="auto"/>
            <w:vAlign w:val="center"/>
          </w:tcPr>
          <w:p w:rsidR="00A13E45" w:rsidRPr="00B96030" w:rsidRDefault="00A13E45" w:rsidP="0053486D">
            <w:pPr>
              <w:tabs>
                <w:tab w:val="left" w:pos="2030"/>
                <w:tab w:val="left" w:pos="10065"/>
              </w:tabs>
              <w:jc w:val="center"/>
              <w:rPr>
                <w:rFonts w:asciiTheme="majorHAnsi" w:eastAsia="Calibri" w:hAnsiTheme="majorHAnsi"/>
                <w:sz w:val="28"/>
              </w:rPr>
            </w:pPr>
            <w:r>
              <w:rPr>
                <w:rFonts w:asciiTheme="majorHAnsi" w:eastAsia="Calibri" w:hAnsiTheme="majorHAnsi"/>
                <w:sz w:val="28"/>
              </w:rPr>
              <w:t>8</w:t>
            </w:r>
          </w:p>
        </w:tc>
        <w:tc>
          <w:tcPr>
            <w:tcW w:w="712" w:type="dxa"/>
            <w:vAlign w:val="center"/>
          </w:tcPr>
          <w:p w:rsidR="00A13E45" w:rsidRPr="00B96030" w:rsidRDefault="00A13E45" w:rsidP="0053486D">
            <w:pPr>
              <w:tabs>
                <w:tab w:val="left" w:pos="2030"/>
                <w:tab w:val="left" w:pos="10065"/>
              </w:tabs>
              <w:jc w:val="center"/>
              <w:rPr>
                <w:rFonts w:asciiTheme="majorHAnsi" w:eastAsia="Calibri" w:hAnsiTheme="majorHAnsi"/>
                <w:sz w:val="28"/>
              </w:rPr>
            </w:pPr>
            <w:r>
              <w:rPr>
                <w:rFonts w:asciiTheme="majorHAnsi" w:eastAsia="Calibri" w:hAnsiTheme="majorHAnsi"/>
                <w:sz w:val="28"/>
              </w:rPr>
              <w:t>8</w:t>
            </w:r>
          </w:p>
        </w:tc>
        <w:tc>
          <w:tcPr>
            <w:tcW w:w="709" w:type="dxa"/>
            <w:vAlign w:val="center"/>
          </w:tcPr>
          <w:p w:rsidR="00A13E45" w:rsidRPr="00B96030" w:rsidRDefault="00A13E45" w:rsidP="0053486D">
            <w:pPr>
              <w:tabs>
                <w:tab w:val="left" w:pos="2030"/>
                <w:tab w:val="left" w:pos="10065"/>
              </w:tabs>
              <w:jc w:val="center"/>
              <w:rPr>
                <w:rFonts w:asciiTheme="majorHAnsi" w:eastAsia="Calibri" w:hAnsiTheme="majorHAnsi"/>
                <w:sz w:val="28"/>
              </w:rPr>
            </w:pPr>
            <w:r>
              <w:rPr>
                <w:rFonts w:asciiTheme="majorHAnsi" w:eastAsia="Calibri" w:hAnsiTheme="majorHAnsi"/>
                <w:sz w:val="28"/>
              </w:rPr>
              <w:t>8</w:t>
            </w:r>
          </w:p>
        </w:tc>
        <w:tc>
          <w:tcPr>
            <w:tcW w:w="710" w:type="dxa"/>
            <w:vAlign w:val="center"/>
          </w:tcPr>
          <w:p w:rsidR="00A13E45" w:rsidRPr="00B96030" w:rsidRDefault="00A13E45" w:rsidP="0053486D">
            <w:pPr>
              <w:tabs>
                <w:tab w:val="left" w:pos="2030"/>
                <w:tab w:val="left" w:pos="10065"/>
              </w:tabs>
              <w:jc w:val="center"/>
              <w:rPr>
                <w:rFonts w:asciiTheme="majorHAnsi" w:eastAsia="Calibri" w:hAnsiTheme="majorHAnsi"/>
                <w:sz w:val="28"/>
              </w:rPr>
            </w:pPr>
            <w:r>
              <w:rPr>
                <w:rFonts w:asciiTheme="majorHAnsi" w:eastAsia="Calibri" w:hAnsiTheme="majorHAnsi"/>
                <w:sz w:val="28"/>
              </w:rPr>
              <w:t>8</w:t>
            </w:r>
          </w:p>
        </w:tc>
        <w:tc>
          <w:tcPr>
            <w:tcW w:w="709" w:type="dxa"/>
            <w:vAlign w:val="center"/>
          </w:tcPr>
          <w:p w:rsidR="00A13E45" w:rsidRPr="00B96030" w:rsidRDefault="00A13E45" w:rsidP="0053486D">
            <w:pPr>
              <w:tabs>
                <w:tab w:val="left" w:pos="2030"/>
                <w:tab w:val="left" w:pos="10065"/>
              </w:tabs>
              <w:jc w:val="center"/>
              <w:rPr>
                <w:rFonts w:asciiTheme="majorHAnsi" w:eastAsia="Calibri" w:hAnsiTheme="majorHAnsi"/>
                <w:sz w:val="28"/>
              </w:rPr>
            </w:pPr>
            <w:r>
              <w:rPr>
                <w:rFonts w:asciiTheme="majorHAnsi" w:eastAsia="Calibri" w:hAnsiTheme="majorHAnsi"/>
                <w:sz w:val="28"/>
              </w:rPr>
              <w:t>8</w:t>
            </w:r>
          </w:p>
        </w:tc>
        <w:tc>
          <w:tcPr>
            <w:tcW w:w="710" w:type="dxa"/>
            <w:vAlign w:val="center"/>
          </w:tcPr>
          <w:p w:rsidR="00A13E45" w:rsidRPr="00B96030" w:rsidRDefault="00A13E45" w:rsidP="0053486D">
            <w:pPr>
              <w:tabs>
                <w:tab w:val="left" w:pos="2030"/>
                <w:tab w:val="left" w:pos="10065"/>
              </w:tabs>
              <w:jc w:val="center"/>
              <w:rPr>
                <w:rFonts w:asciiTheme="majorHAnsi" w:eastAsia="Calibri" w:hAnsiTheme="majorHAnsi"/>
                <w:sz w:val="28"/>
              </w:rPr>
            </w:pPr>
            <w:r>
              <w:rPr>
                <w:rFonts w:asciiTheme="majorHAnsi" w:eastAsia="Calibri" w:hAnsiTheme="majorHAnsi"/>
                <w:sz w:val="28"/>
              </w:rPr>
              <w:t>8</w:t>
            </w:r>
          </w:p>
        </w:tc>
        <w:tc>
          <w:tcPr>
            <w:tcW w:w="709" w:type="dxa"/>
            <w:vAlign w:val="center"/>
          </w:tcPr>
          <w:p w:rsidR="00A13E45" w:rsidRPr="00B96030" w:rsidRDefault="00A13E45" w:rsidP="0053486D">
            <w:pPr>
              <w:tabs>
                <w:tab w:val="left" w:pos="2030"/>
                <w:tab w:val="left" w:pos="10065"/>
              </w:tabs>
              <w:jc w:val="center"/>
              <w:rPr>
                <w:rFonts w:asciiTheme="majorHAnsi" w:eastAsia="Calibri" w:hAnsiTheme="majorHAnsi"/>
                <w:sz w:val="28"/>
              </w:rPr>
            </w:pPr>
            <w:r>
              <w:rPr>
                <w:rFonts w:asciiTheme="majorHAnsi" w:eastAsia="Calibri" w:hAnsiTheme="majorHAnsi"/>
                <w:sz w:val="28"/>
              </w:rPr>
              <w:t>8</w:t>
            </w:r>
          </w:p>
        </w:tc>
        <w:tc>
          <w:tcPr>
            <w:tcW w:w="709" w:type="dxa"/>
            <w:vAlign w:val="center"/>
          </w:tcPr>
          <w:p w:rsidR="00A13E45" w:rsidRPr="00B96030" w:rsidRDefault="00A13E45" w:rsidP="0053486D">
            <w:pPr>
              <w:tabs>
                <w:tab w:val="left" w:pos="2030"/>
                <w:tab w:val="left" w:pos="10065"/>
              </w:tabs>
              <w:jc w:val="center"/>
              <w:rPr>
                <w:rFonts w:asciiTheme="majorHAnsi" w:eastAsia="Calibri" w:hAnsiTheme="majorHAnsi"/>
                <w:sz w:val="28"/>
              </w:rPr>
            </w:pPr>
            <w:r>
              <w:rPr>
                <w:rFonts w:asciiTheme="majorHAnsi" w:eastAsia="Calibri" w:hAnsiTheme="majorHAnsi"/>
                <w:sz w:val="28"/>
              </w:rPr>
              <w:t>8</w:t>
            </w:r>
          </w:p>
        </w:tc>
      </w:tr>
      <w:tr w:rsidR="00A13E45" w:rsidRPr="00B96030" w:rsidTr="0053486D">
        <w:tc>
          <w:tcPr>
            <w:tcW w:w="3930" w:type="dxa"/>
            <w:shd w:val="clear" w:color="auto" w:fill="auto"/>
            <w:vAlign w:val="center"/>
          </w:tcPr>
          <w:p w:rsidR="00A13E45" w:rsidRPr="00B96030" w:rsidRDefault="00A13E45" w:rsidP="0053486D">
            <w:pPr>
              <w:tabs>
                <w:tab w:val="left" w:pos="2030"/>
                <w:tab w:val="left" w:pos="10065"/>
              </w:tabs>
              <w:rPr>
                <w:rFonts w:asciiTheme="majorHAnsi" w:eastAsia="Calibri" w:hAnsiTheme="majorHAnsi"/>
              </w:rPr>
            </w:pPr>
            <w:r w:rsidRPr="00B96030">
              <w:rPr>
                <w:rFonts w:asciiTheme="majorHAnsi" w:eastAsia="Calibri" w:hAnsiTheme="majorHAnsi"/>
              </w:rPr>
              <w:t>1.3. Робота на практичному занятті</w:t>
            </w:r>
          </w:p>
        </w:tc>
        <w:tc>
          <w:tcPr>
            <w:tcW w:w="708" w:type="dxa"/>
            <w:gridSpan w:val="2"/>
            <w:shd w:val="clear" w:color="auto" w:fill="auto"/>
            <w:vAlign w:val="center"/>
          </w:tcPr>
          <w:p w:rsidR="00A13E45" w:rsidRPr="00B96030" w:rsidRDefault="00A13E45" w:rsidP="0053486D">
            <w:pPr>
              <w:tabs>
                <w:tab w:val="left" w:pos="2030"/>
                <w:tab w:val="left" w:pos="10065"/>
              </w:tabs>
              <w:jc w:val="center"/>
              <w:rPr>
                <w:rFonts w:asciiTheme="majorHAnsi" w:eastAsia="Calibri" w:hAnsiTheme="majorHAnsi"/>
                <w:sz w:val="28"/>
              </w:rPr>
            </w:pPr>
            <w:r>
              <w:rPr>
                <w:rFonts w:asciiTheme="majorHAnsi" w:eastAsia="Calibri" w:hAnsiTheme="majorHAnsi"/>
                <w:sz w:val="28"/>
              </w:rPr>
              <w:t>5</w:t>
            </w:r>
          </w:p>
        </w:tc>
        <w:tc>
          <w:tcPr>
            <w:tcW w:w="705" w:type="dxa"/>
            <w:shd w:val="clear" w:color="auto" w:fill="auto"/>
            <w:vAlign w:val="center"/>
          </w:tcPr>
          <w:p w:rsidR="00A13E45" w:rsidRPr="00B96030" w:rsidRDefault="00A13E45" w:rsidP="0053486D">
            <w:pPr>
              <w:tabs>
                <w:tab w:val="left" w:pos="2030"/>
                <w:tab w:val="left" w:pos="10065"/>
              </w:tabs>
              <w:jc w:val="center"/>
              <w:rPr>
                <w:rFonts w:asciiTheme="majorHAnsi" w:eastAsia="Calibri" w:hAnsiTheme="majorHAnsi"/>
                <w:sz w:val="28"/>
              </w:rPr>
            </w:pPr>
            <w:r>
              <w:rPr>
                <w:rFonts w:asciiTheme="majorHAnsi" w:eastAsia="Calibri" w:hAnsiTheme="majorHAnsi"/>
                <w:sz w:val="28"/>
              </w:rPr>
              <w:t>8</w:t>
            </w:r>
          </w:p>
        </w:tc>
        <w:tc>
          <w:tcPr>
            <w:tcW w:w="712" w:type="dxa"/>
            <w:vAlign w:val="center"/>
          </w:tcPr>
          <w:p w:rsidR="00A13E45" w:rsidRPr="00B96030" w:rsidRDefault="00A13E45" w:rsidP="0053486D">
            <w:pPr>
              <w:tabs>
                <w:tab w:val="left" w:pos="2030"/>
                <w:tab w:val="left" w:pos="10065"/>
              </w:tabs>
              <w:jc w:val="center"/>
              <w:rPr>
                <w:rFonts w:asciiTheme="majorHAnsi" w:eastAsia="Calibri" w:hAnsiTheme="majorHAnsi"/>
                <w:sz w:val="28"/>
              </w:rPr>
            </w:pPr>
            <w:r>
              <w:rPr>
                <w:rFonts w:asciiTheme="majorHAnsi" w:eastAsia="Calibri" w:hAnsiTheme="majorHAnsi"/>
                <w:sz w:val="28"/>
              </w:rPr>
              <w:t>15</w:t>
            </w:r>
          </w:p>
        </w:tc>
        <w:tc>
          <w:tcPr>
            <w:tcW w:w="709" w:type="dxa"/>
            <w:vAlign w:val="center"/>
          </w:tcPr>
          <w:p w:rsidR="00A13E45" w:rsidRPr="00B96030" w:rsidRDefault="00A13E45" w:rsidP="0053486D">
            <w:pPr>
              <w:tabs>
                <w:tab w:val="left" w:pos="2030"/>
                <w:tab w:val="left" w:pos="10065"/>
              </w:tabs>
              <w:jc w:val="center"/>
              <w:rPr>
                <w:rFonts w:asciiTheme="majorHAnsi" w:eastAsia="Calibri" w:hAnsiTheme="majorHAnsi"/>
                <w:sz w:val="28"/>
              </w:rPr>
            </w:pPr>
            <w:r>
              <w:rPr>
                <w:rFonts w:asciiTheme="majorHAnsi" w:eastAsia="Calibri" w:hAnsiTheme="majorHAnsi"/>
                <w:sz w:val="28"/>
              </w:rPr>
              <w:t>8</w:t>
            </w:r>
          </w:p>
        </w:tc>
        <w:tc>
          <w:tcPr>
            <w:tcW w:w="710" w:type="dxa"/>
            <w:vAlign w:val="center"/>
          </w:tcPr>
          <w:p w:rsidR="00A13E45" w:rsidRPr="00B96030" w:rsidRDefault="00A13E45" w:rsidP="0053486D">
            <w:pPr>
              <w:tabs>
                <w:tab w:val="left" w:pos="2030"/>
                <w:tab w:val="left" w:pos="10065"/>
              </w:tabs>
              <w:jc w:val="center"/>
              <w:rPr>
                <w:rFonts w:asciiTheme="majorHAnsi" w:eastAsia="Calibri" w:hAnsiTheme="majorHAnsi"/>
                <w:sz w:val="28"/>
              </w:rPr>
            </w:pPr>
            <w:r>
              <w:rPr>
                <w:rFonts w:asciiTheme="majorHAnsi" w:eastAsia="Calibri" w:hAnsiTheme="majorHAnsi"/>
                <w:sz w:val="28"/>
              </w:rPr>
              <w:t>15</w:t>
            </w:r>
          </w:p>
        </w:tc>
        <w:tc>
          <w:tcPr>
            <w:tcW w:w="709" w:type="dxa"/>
            <w:vAlign w:val="center"/>
          </w:tcPr>
          <w:p w:rsidR="00A13E45" w:rsidRPr="00B96030" w:rsidRDefault="00A13E45" w:rsidP="0053486D">
            <w:pPr>
              <w:tabs>
                <w:tab w:val="left" w:pos="2030"/>
                <w:tab w:val="left" w:pos="10065"/>
              </w:tabs>
              <w:jc w:val="center"/>
              <w:rPr>
                <w:rFonts w:asciiTheme="majorHAnsi" w:eastAsia="Calibri" w:hAnsiTheme="majorHAnsi"/>
                <w:sz w:val="28"/>
              </w:rPr>
            </w:pPr>
            <w:r>
              <w:rPr>
                <w:rFonts w:asciiTheme="majorHAnsi" w:eastAsia="Calibri" w:hAnsiTheme="majorHAnsi"/>
                <w:sz w:val="28"/>
              </w:rPr>
              <w:t>8</w:t>
            </w:r>
          </w:p>
        </w:tc>
        <w:tc>
          <w:tcPr>
            <w:tcW w:w="710" w:type="dxa"/>
            <w:vAlign w:val="center"/>
          </w:tcPr>
          <w:p w:rsidR="00A13E45" w:rsidRPr="00B96030" w:rsidRDefault="00A13E45" w:rsidP="0053486D">
            <w:pPr>
              <w:tabs>
                <w:tab w:val="left" w:pos="2030"/>
                <w:tab w:val="left" w:pos="10065"/>
              </w:tabs>
              <w:jc w:val="center"/>
              <w:rPr>
                <w:rFonts w:asciiTheme="majorHAnsi" w:eastAsia="Calibri" w:hAnsiTheme="majorHAnsi"/>
                <w:sz w:val="28"/>
              </w:rPr>
            </w:pPr>
            <w:r>
              <w:rPr>
                <w:rFonts w:asciiTheme="majorHAnsi" w:eastAsia="Calibri" w:hAnsiTheme="majorHAnsi"/>
                <w:sz w:val="28"/>
              </w:rPr>
              <w:t>15</w:t>
            </w:r>
          </w:p>
        </w:tc>
        <w:tc>
          <w:tcPr>
            <w:tcW w:w="709" w:type="dxa"/>
            <w:vAlign w:val="center"/>
          </w:tcPr>
          <w:p w:rsidR="00A13E45" w:rsidRPr="00B96030" w:rsidRDefault="00A13E45" w:rsidP="0053486D">
            <w:pPr>
              <w:tabs>
                <w:tab w:val="left" w:pos="2030"/>
                <w:tab w:val="left" w:pos="10065"/>
              </w:tabs>
              <w:jc w:val="center"/>
              <w:rPr>
                <w:rFonts w:asciiTheme="majorHAnsi" w:eastAsia="Calibri" w:hAnsiTheme="majorHAnsi"/>
                <w:sz w:val="28"/>
              </w:rPr>
            </w:pPr>
            <w:r>
              <w:rPr>
                <w:rFonts w:asciiTheme="majorHAnsi" w:eastAsia="Calibri" w:hAnsiTheme="majorHAnsi"/>
                <w:sz w:val="28"/>
              </w:rPr>
              <w:t>8</w:t>
            </w:r>
          </w:p>
        </w:tc>
        <w:tc>
          <w:tcPr>
            <w:tcW w:w="709" w:type="dxa"/>
            <w:vAlign w:val="center"/>
          </w:tcPr>
          <w:p w:rsidR="00A13E45" w:rsidRPr="00B96030" w:rsidRDefault="00A13E45" w:rsidP="0053486D">
            <w:pPr>
              <w:tabs>
                <w:tab w:val="left" w:pos="2030"/>
                <w:tab w:val="left" w:pos="10065"/>
              </w:tabs>
              <w:jc w:val="center"/>
              <w:rPr>
                <w:rFonts w:asciiTheme="majorHAnsi" w:eastAsia="Calibri" w:hAnsiTheme="majorHAnsi"/>
                <w:sz w:val="28"/>
              </w:rPr>
            </w:pPr>
            <w:r>
              <w:rPr>
                <w:rFonts w:asciiTheme="majorHAnsi" w:eastAsia="Calibri" w:hAnsiTheme="majorHAnsi"/>
                <w:sz w:val="28"/>
              </w:rPr>
              <w:t>15</w:t>
            </w:r>
          </w:p>
        </w:tc>
      </w:tr>
      <w:tr w:rsidR="00A13E45" w:rsidRPr="00B96030" w:rsidTr="0053486D">
        <w:tc>
          <w:tcPr>
            <w:tcW w:w="3930" w:type="dxa"/>
            <w:shd w:val="clear" w:color="auto" w:fill="auto"/>
            <w:vAlign w:val="center"/>
          </w:tcPr>
          <w:p w:rsidR="00A13E45" w:rsidRPr="00B96030" w:rsidRDefault="00A13E45" w:rsidP="0053486D">
            <w:pPr>
              <w:tabs>
                <w:tab w:val="left" w:pos="2030"/>
                <w:tab w:val="left" w:pos="10065"/>
              </w:tabs>
              <w:rPr>
                <w:rFonts w:asciiTheme="majorHAnsi" w:eastAsia="Calibri" w:hAnsiTheme="majorHAnsi"/>
              </w:rPr>
            </w:pPr>
            <w:r w:rsidRPr="00B96030">
              <w:rPr>
                <w:rFonts w:asciiTheme="majorHAnsi" w:eastAsia="Calibri" w:hAnsiTheme="majorHAnsi"/>
              </w:rPr>
              <w:t>1.4. Лабораторна робота (в тому числі допуск, виконання, захист)</w:t>
            </w:r>
          </w:p>
        </w:tc>
        <w:tc>
          <w:tcPr>
            <w:tcW w:w="708" w:type="dxa"/>
            <w:gridSpan w:val="2"/>
            <w:shd w:val="clear" w:color="auto" w:fill="auto"/>
            <w:vAlign w:val="center"/>
          </w:tcPr>
          <w:p w:rsidR="00A13E45" w:rsidRPr="00B96030" w:rsidRDefault="00A13E45" w:rsidP="0053486D">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c>
          <w:tcPr>
            <w:tcW w:w="705" w:type="dxa"/>
            <w:shd w:val="clear" w:color="auto" w:fill="auto"/>
            <w:vAlign w:val="center"/>
          </w:tcPr>
          <w:p w:rsidR="00A13E45" w:rsidRPr="00B96030" w:rsidRDefault="00A13E45" w:rsidP="0053486D">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c>
          <w:tcPr>
            <w:tcW w:w="712" w:type="dxa"/>
            <w:vAlign w:val="center"/>
          </w:tcPr>
          <w:p w:rsidR="00A13E45" w:rsidRPr="00B96030" w:rsidRDefault="00A13E45" w:rsidP="0053486D">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c>
          <w:tcPr>
            <w:tcW w:w="709" w:type="dxa"/>
            <w:vAlign w:val="center"/>
          </w:tcPr>
          <w:p w:rsidR="00A13E45" w:rsidRPr="00B96030" w:rsidRDefault="00A13E45" w:rsidP="0053486D">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c>
          <w:tcPr>
            <w:tcW w:w="710" w:type="dxa"/>
            <w:vAlign w:val="center"/>
          </w:tcPr>
          <w:p w:rsidR="00A13E45" w:rsidRPr="00B96030" w:rsidRDefault="00A13E45" w:rsidP="0053486D">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c>
          <w:tcPr>
            <w:tcW w:w="709" w:type="dxa"/>
            <w:vAlign w:val="center"/>
          </w:tcPr>
          <w:p w:rsidR="00A13E45" w:rsidRPr="00B96030" w:rsidRDefault="00A13E45" w:rsidP="0053486D">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c>
          <w:tcPr>
            <w:tcW w:w="710" w:type="dxa"/>
            <w:vAlign w:val="center"/>
          </w:tcPr>
          <w:p w:rsidR="00A13E45" w:rsidRPr="00B96030" w:rsidRDefault="00A13E45" w:rsidP="0053486D">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c>
          <w:tcPr>
            <w:tcW w:w="709" w:type="dxa"/>
            <w:vAlign w:val="center"/>
          </w:tcPr>
          <w:p w:rsidR="00A13E45" w:rsidRPr="00B96030" w:rsidRDefault="00A13E45" w:rsidP="0053486D">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c>
          <w:tcPr>
            <w:tcW w:w="709" w:type="dxa"/>
            <w:vAlign w:val="center"/>
          </w:tcPr>
          <w:p w:rsidR="00A13E45" w:rsidRPr="00B96030" w:rsidRDefault="00A13E45" w:rsidP="0053486D">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r>
      <w:tr w:rsidR="00A13E45" w:rsidRPr="00B96030" w:rsidTr="0053486D">
        <w:tc>
          <w:tcPr>
            <w:tcW w:w="3930" w:type="dxa"/>
            <w:shd w:val="clear" w:color="auto" w:fill="auto"/>
            <w:vAlign w:val="center"/>
          </w:tcPr>
          <w:p w:rsidR="00A13E45" w:rsidRPr="00B96030" w:rsidRDefault="00A13E45" w:rsidP="0053486D">
            <w:pPr>
              <w:tabs>
                <w:tab w:val="left" w:pos="2030"/>
                <w:tab w:val="left" w:pos="10065"/>
              </w:tabs>
              <w:rPr>
                <w:rFonts w:asciiTheme="majorHAnsi" w:eastAsia="Calibri" w:hAnsiTheme="majorHAnsi"/>
              </w:rPr>
            </w:pPr>
            <w:r w:rsidRPr="00B96030">
              <w:rPr>
                <w:rFonts w:asciiTheme="majorHAnsi" w:eastAsia="Calibri" w:hAnsiTheme="majorHAnsi"/>
              </w:rPr>
              <w:t>1.5. Виконання завдань для самостійної роботи</w:t>
            </w:r>
          </w:p>
        </w:tc>
        <w:tc>
          <w:tcPr>
            <w:tcW w:w="708" w:type="dxa"/>
            <w:gridSpan w:val="2"/>
            <w:shd w:val="clear" w:color="auto" w:fill="auto"/>
            <w:vAlign w:val="center"/>
          </w:tcPr>
          <w:p w:rsidR="00A13E45" w:rsidRPr="00B96030" w:rsidRDefault="00A13E45" w:rsidP="0053486D">
            <w:pPr>
              <w:tabs>
                <w:tab w:val="left" w:pos="2030"/>
                <w:tab w:val="left" w:pos="10065"/>
              </w:tabs>
              <w:jc w:val="center"/>
              <w:rPr>
                <w:rFonts w:asciiTheme="majorHAnsi" w:eastAsia="Calibri" w:hAnsiTheme="majorHAnsi"/>
                <w:sz w:val="28"/>
              </w:rPr>
            </w:pPr>
            <w:r>
              <w:rPr>
                <w:rFonts w:asciiTheme="majorHAnsi" w:eastAsia="Calibri" w:hAnsiTheme="majorHAnsi"/>
                <w:sz w:val="28"/>
              </w:rPr>
              <w:t>2 / 3 / 4/ 10</w:t>
            </w:r>
          </w:p>
        </w:tc>
        <w:tc>
          <w:tcPr>
            <w:tcW w:w="705" w:type="dxa"/>
            <w:shd w:val="clear" w:color="auto" w:fill="auto"/>
            <w:vAlign w:val="center"/>
          </w:tcPr>
          <w:p w:rsidR="00A13E45" w:rsidRPr="00B96030" w:rsidRDefault="00A13E45" w:rsidP="0053486D">
            <w:pPr>
              <w:tabs>
                <w:tab w:val="left" w:pos="2030"/>
                <w:tab w:val="left" w:pos="10065"/>
              </w:tabs>
              <w:jc w:val="center"/>
              <w:rPr>
                <w:rFonts w:asciiTheme="majorHAnsi" w:eastAsia="Calibri" w:hAnsiTheme="majorHAnsi"/>
                <w:sz w:val="28"/>
              </w:rPr>
            </w:pPr>
            <w:r>
              <w:rPr>
                <w:rFonts w:asciiTheme="majorHAnsi" w:eastAsia="Calibri" w:hAnsiTheme="majorHAnsi"/>
                <w:sz w:val="28"/>
              </w:rPr>
              <w:t>2 / 3 / 4/ 10</w:t>
            </w:r>
          </w:p>
        </w:tc>
        <w:tc>
          <w:tcPr>
            <w:tcW w:w="712" w:type="dxa"/>
            <w:vAlign w:val="center"/>
          </w:tcPr>
          <w:p w:rsidR="00A13E45" w:rsidRPr="00B96030" w:rsidRDefault="00A13E45" w:rsidP="0053486D">
            <w:pPr>
              <w:tabs>
                <w:tab w:val="left" w:pos="2030"/>
                <w:tab w:val="left" w:pos="10065"/>
              </w:tabs>
              <w:jc w:val="center"/>
              <w:rPr>
                <w:rFonts w:asciiTheme="majorHAnsi" w:eastAsia="Calibri" w:hAnsiTheme="majorHAnsi"/>
                <w:sz w:val="28"/>
              </w:rPr>
            </w:pPr>
            <w:r>
              <w:rPr>
                <w:rFonts w:asciiTheme="majorHAnsi" w:eastAsia="Calibri" w:hAnsiTheme="majorHAnsi"/>
                <w:sz w:val="28"/>
              </w:rPr>
              <w:t>2 / 3 / 4/ 10</w:t>
            </w:r>
          </w:p>
        </w:tc>
        <w:tc>
          <w:tcPr>
            <w:tcW w:w="709" w:type="dxa"/>
            <w:vAlign w:val="center"/>
          </w:tcPr>
          <w:p w:rsidR="00A13E45" w:rsidRPr="00B96030" w:rsidRDefault="00A13E45" w:rsidP="0053486D">
            <w:pPr>
              <w:tabs>
                <w:tab w:val="left" w:pos="2030"/>
                <w:tab w:val="left" w:pos="10065"/>
              </w:tabs>
              <w:jc w:val="center"/>
              <w:rPr>
                <w:rFonts w:asciiTheme="majorHAnsi" w:eastAsia="Calibri" w:hAnsiTheme="majorHAnsi"/>
                <w:sz w:val="28"/>
              </w:rPr>
            </w:pPr>
            <w:r>
              <w:rPr>
                <w:rFonts w:asciiTheme="majorHAnsi" w:eastAsia="Calibri" w:hAnsiTheme="majorHAnsi"/>
                <w:sz w:val="28"/>
              </w:rPr>
              <w:t>2 / 3 / 4/ 10</w:t>
            </w:r>
          </w:p>
        </w:tc>
        <w:tc>
          <w:tcPr>
            <w:tcW w:w="710" w:type="dxa"/>
            <w:vAlign w:val="center"/>
          </w:tcPr>
          <w:p w:rsidR="00A13E45" w:rsidRPr="00B96030" w:rsidRDefault="00A13E45" w:rsidP="0053486D">
            <w:pPr>
              <w:tabs>
                <w:tab w:val="left" w:pos="2030"/>
                <w:tab w:val="left" w:pos="10065"/>
              </w:tabs>
              <w:jc w:val="center"/>
              <w:rPr>
                <w:rFonts w:asciiTheme="majorHAnsi" w:eastAsia="Calibri" w:hAnsiTheme="majorHAnsi"/>
                <w:sz w:val="28"/>
              </w:rPr>
            </w:pPr>
            <w:r>
              <w:rPr>
                <w:rFonts w:asciiTheme="majorHAnsi" w:eastAsia="Calibri" w:hAnsiTheme="majorHAnsi"/>
                <w:sz w:val="28"/>
              </w:rPr>
              <w:t>2 / 3 / 4/ 10</w:t>
            </w:r>
          </w:p>
        </w:tc>
        <w:tc>
          <w:tcPr>
            <w:tcW w:w="709" w:type="dxa"/>
            <w:vAlign w:val="center"/>
          </w:tcPr>
          <w:p w:rsidR="00A13E45" w:rsidRPr="00B96030" w:rsidRDefault="00A13E45" w:rsidP="0053486D">
            <w:pPr>
              <w:tabs>
                <w:tab w:val="left" w:pos="2030"/>
                <w:tab w:val="left" w:pos="10065"/>
              </w:tabs>
              <w:jc w:val="center"/>
              <w:rPr>
                <w:rFonts w:asciiTheme="majorHAnsi" w:eastAsia="Calibri" w:hAnsiTheme="majorHAnsi"/>
                <w:sz w:val="28"/>
              </w:rPr>
            </w:pPr>
            <w:r>
              <w:rPr>
                <w:rFonts w:asciiTheme="majorHAnsi" w:eastAsia="Calibri" w:hAnsiTheme="majorHAnsi"/>
                <w:sz w:val="28"/>
              </w:rPr>
              <w:t>2 / 3 / 4/ 10</w:t>
            </w:r>
          </w:p>
        </w:tc>
        <w:tc>
          <w:tcPr>
            <w:tcW w:w="710" w:type="dxa"/>
            <w:vAlign w:val="center"/>
          </w:tcPr>
          <w:p w:rsidR="00A13E45" w:rsidRPr="00B96030" w:rsidRDefault="00A13E45" w:rsidP="0053486D">
            <w:pPr>
              <w:tabs>
                <w:tab w:val="left" w:pos="2030"/>
                <w:tab w:val="left" w:pos="10065"/>
              </w:tabs>
              <w:jc w:val="center"/>
              <w:rPr>
                <w:rFonts w:asciiTheme="majorHAnsi" w:eastAsia="Calibri" w:hAnsiTheme="majorHAnsi"/>
                <w:sz w:val="28"/>
              </w:rPr>
            </w:pPr>
            <w:r>
              <w:rPr>
                <w:rFonts w:asciiTheme="majorHAnsi" w:eastAsia="Calibri" w:hAnsiTheme="majorHAnsi"/>
                <w:sz w:val="28"/>
              </w:rPr>
              <w:t>2 / 3 / 4/ 10</w:t>
            </w:r>
          </w:p>
        </w:tc>
        <w:tc>
          <w:tcPr>
            <w:tcW w:w="709" w:type="dxa"/>
            <w:vAlign w:val="center"/>
          </w:tcPr>
          <w:p w:rsidR="00A13E45" w:rsidRPr="00B96030" w:rsidRDefault="00A13E45" w:rsidP="0053486D">
            <w:pPr>
              <w:tabs>
                <w:tab w:val="left" w:pos="2030"/>
                <w:tab w:val="left" w:pos="10065"/>
              </w:tabs>
              <w:jc w:val="center"/>
              <w:rPr>
                <w:rFonts w:asciiTheme="majorHAnsi" w:eastAsia="Calibri" w:hAnsiTheme="majorHAnsi"/>
                <w:sz w:val="28"/>
              </w:rPr>
            </w:pPr>
            <w:r>
              <w:rPr>
                <w:rFonts w:asciiTheme="majorHAnsi" w:eastAsia="Calibri" w:hAnsiTheme="majorHAnsi"/>
                <w:sz w:val="28"/>
              </w:rPr>
              <w:t>2 / 3 / 4/ 10</w:t>
            </w:r>
          </w:p>
        </w:tc>
        <w:tc>
          <w:tcPr>
            <w:tcW w:w="709" w:type="dxa"/>
            <w:vAlign w:val="center"/>
          </w:tcPr>
          <w:p w:rsidR="00A13E45" w:rsidRPr="00B96030" w:rsidRDefault="00A13E45" w:rsidP="0053486D">
            <w:pPr>
              <w:tabs>
                <w:tab w:val="left" w:pos="2030"/>
                <w:tab w:val="left" w:pos="10065"/>
              </w:tabs>
              <w:jc w:val="center"/>
              <w:rPr>
                <w:rFonts w:asciiTheme="majorHAnsi" w:eastAsia="Calibri" w:hAnsiTheme="majorHAnsi"/>
                <w:sz w:val="28"/>
              </w:rPr>
            </w:pPr>
            <w:r>
              <w:rPr>
                <w:rFonts w:asciiTheme="majorHAnsi" w:eastAsia="Calibri" w:hAnsiTheme="majorHAnsi"/>
                <w:sz w:val="28"/>
              </w:rPr>
              <w:t>2 / 3 / 4/ 10</w:t>
            </w:r>
          </w:p>
        </w:tc>
      </w:tr>
      <w:tr w:rsidR="00A13E45" w:rsidRPr="00B96030" w:rsidTr="0053486D">
        <w:tc>
          <w:tcPr>
            <w:tcW w:w="3930" w:type="dxa"/>
            <w:shd w:val="clear" w:color="auto" w:fill="auto"/>
            <w:vAlign w:val="center"/>
          </w:tcPr>
          <w:p w:rsidR="00A13E45" w:rsidRPr="00B96030" w:rsidRDefault="00A13E45" w:rsidP="0053486D">
            <w:pPr>
              <w:tabs>
                <w:tab w:val="left" w:pos="2030"/>
                <w:tab w:val="left" w:pos="10065"/>
              </w:tabs>
              <w:rPr>
                <w:rFonts w:asciiTheme="majorHAnsi" w:eastAsia="Calibri" w:hAnsiTheme="majorHAnsi"/>
              </w:rPr>
            </w:pPr>
            <w:r w:rsidRPr="00B96030">
              <w:rPr>
                <w:rFonts w:asciiTheme="majorHAnsi" w:eastAsia="Calibri" w:hAnsiTheme="majorHAnsi"/>
              </w:rPr>
              <w:t>1.6. Виконання модульної роботи</w:t>
            </w:r>
          </w:p>
        </w:tc>
        <w:tc>
          <w:tcPr>
            <w:tcW w:w="708" w:type="dxa"/>
            <w:gridSpan w:val="2"/>
            <w:shd w:val="clear" w:color="auto" w:fill="auto"/>
            <w:vAlign w:val="center"/>
          </w:tcPr>
          <w:p w:rsidR="00A13E45" w:rsidRPr="00B96030" w:rsidRDefault="00A13E45" w:rsidP="0053486D">
            <w:pPr>
              <w:tabs>
                <w:tab w:val="left" w:pos="2030"/>
                <w:tab w:val="left" w:pos="10065"/>
              </w:tabs>
              <w:jc w:val="center"/>
              <w:rPr>
                <w:rFonts w:asciiTheme="majorHAnsi" w:eastAsia="Calibri" w:hAnsiTheme="majorHAnsi"/>
                <w:sz w:val="28"/>
              </w:rPr>
            </w:pPr>
            <w:r>
              <w:rPr>
                <w:rFonts w:asciiTheme="majorHAnsi" w:eastAsia="Calibri" w:hAnsiTheme="majorHAnsi"/>
                <w:sz w:val="28"/>
              </w:rPr>
              <w:t>20</w:t>
            </w:r>
          </w:p>
        </w:tc>
        <w:tc>
          <w:tcPr>
            <w:tcW w:w="705" w:type="dxa"/>
            <w:shd w:val="clear" w:color="auto" w:fill="auto"/>
            <w:vAlign w:val="center"/>
          </w:tcPr>
          <w:p w:rsidR="00A13E45" w:rsidRPr="00B96030" w:rsidRDefault="00A13E45" w:rsidP="0053486D">
            <w:pPr>
              <w:tabs>
                <w:tab w:val="left" w:pos="2030"/>
                <w:tab w:val="left" w:pos="10065"/>
              </w:tabs>
              <w:jc w:val="center"/>
              <w:rPr>
                <w:rFonts w:asciiTheme="majorHAnsi" w:eastAsia="Calibri" w:hAnsiTheme="majorHAnsi"/>
                <w:sz w:val="28"/>
              </w:rPr>
            </w:pPr>
            <w:r>
              <w:rPr>
                <w:rFonts w:asciiTheme="majorHAnsi" w:eastAsia="Calibri" w:hAnsiTheme="majorHAnsi"/>
                <w:sz w:val="28"/>
              </w:rPr>
              <w:t>1</w:t>
            </w:r>
          </w:p>
        </w:tc>
        <w:tc>
          <w:tcPr>
            <w:tcW w:w="712" w:type="dxa"/>
            <w:vAlign w:val="center"/>
          </w:tcPr>
          <w:p w:rsidR="00A13E45" w:rsidRPr="00B96030" w:rsidRDefault="00A13E45" w:rsidP="0053486D">
            <w:pPr>
              <w:tabs>
                <w:tab w:val="left" w:pos="2030"/>
                <w:tab w:val="left" w:pos="10065"/>
              </w:tabs>
              <w:jc w:val="center"/>
              <w:rPr>
                <w:rFonts w:asciiTheme="majorHAnsi" w:eastAsia="Calibri" w:hAnsiTheme="majorHAnsi"/>
                <w:sz w:val="28"/>
              </w:rPr>
            </w:pPr>
            <w:r>
              <w:rPr>
                <w:rFonts w:asciiTheme="majorHAnsi" w:eastAsia="Calibri" w:hAnsiTheme="majorHAnsi"/>
                <w:sz w:val="28"/>
              </w:rPr>
              <w:t>20</w:t>
            </w:r>
          </w:p>
        </w:tc>
        <w:tc>
          <w:tcPr>
            <w:tcW w:w="709" w:type="dxa"/>
            <w:vAlign w:val="center"/>
          </w:tcPr>
          <w:p w:rsidR="00A13E45" w:rsidRPr="00B96030" w:rsidRDefault="00A13E45" w:rsidP="0053486D">
            <w:pPr>
              <w:tabs>
                <w:tab w:val="left" w:pos="2030"/>
                <w:tab w:val="left" w:pos="10065"/>
              </w:tabs>
              <w:jc w:val="center"/>
              <w:rPr>
                <w:rFonts w:asciiTheme="majorHAnsi" w:eastAsia="Calibri" w:hAnsiTheme="majorHAnsi"/>
                <w:sz w:val="28"/>
              </w:rPr>
            </w:pPr>
            <w:r>
              <w:rPr>
                <w:rFonts w:asciiTheme="majorHAnsi" w:eastAsia="Calibri" w:hAnsiTheme="majorHAnsi"/>
                <w:sz w:val="28"/>
              </w:rPr>
              <w:t>1</w:t>
            </w:r>
          </w:p>
        </w:tc>
        <w:tc>
          <w:tcPr>
            <w:tcW w:w="710" w:type="dxa"/>
            <w:vAlign w:val="center"/>
          </w:tcPr>
          <w:p w:rsidR="00A13E45" w:rsidRPr="00B96030" w:rsidRDefault="00A13E45" w:rsidP="0053486D">
            <w:pPr>
              <w:tabs>
                <w:tab w:val="left" w:pos="2030"/>
                <w:tab w:val="left" w:pos="10065"/>
              </w:tabs>
              <w:jc w:val="center"/>
              <w:rPr>
                <w:rFonts w:asciiTheme="majorHAnsi" w:eastAsia="Calibri" w:hAnsiTheme="majorHAnsi"/>
                <w:sz w:val="28"/>
              </w:rPr>
            </w:pPr>
            <w:r>
              <w:rPr>
                <w:rFonts w:asciiTheme="majorHAnsi" w:eastAsia="Calibri" w:hAnsiTheme="majorHAnsi"/>
                <w:sz w:val="28"/>
              </w:rPr>
              <w:t>20</w:t>
            </w:r>
          </w:p>
        </w:tc>
        <w:tc>
          <w:tcPr>
            <w:tcW w:w="709" w:type="dxa"/>
            <w:vAlign w:val="center"/>
          </w:tcPr>
          <w:p w:rsidR="00A13E45" w:rsidRPr="00B96030" w:rsidRDefault="00A13E45" w:rsidP="0053486D">
            <w:pPr>
              <w:tabs>
                <w:tab w:val="left" w:pos="2030"/>
                <w:tab w:val="left" w:pos="10065"/>
              </w:tabs>
              <w:jc w:val="center"/>
              <w:rPr>
                <w:rFonts w:asciiTheme="majorHAnsi" w:eastAsia="Calibri" w:hAnsiTheme="majorHAnsi"/>
                <w:sz w:val="28"/>
              </w:rPr>
            </w:pPr>
            <w:r>
              <w:rPr>
                <w:rFonts w:asciiTheme="majorHAnsi" w:eastAsia="Calibri" w:hAnsiTheme="majorHAnsi"/>
                <w:sz w:val="28"/>
              </w:rPr>
              <w:t>1</w:t>
            </w:r>
          </w:p>
        </w:tc>
        <w:tc>
          <w:tcPr>
            <w:tcW w:w="710" w:type="dxa"/>
            <w:vAlign w:val="center"/>
          </w:tcPr>
          <w:p w:rsidR="00A13E45" w:rsidRPr="00B96030" w:rsidRDefault="00A13E45" w:rsidP="0053486D">
            <w:pPr>
              <w:tabs>
                <w:tab w:val="left" w:pos="2030"/>
                <w:tab w:val="left" w:pos="10065"/>
              </w:tabs>
              <w:jc w:val="center"/>
              <w:rPr>
                <w:rFonts w:asciiTheme="majorHAnsi" w:eastAsia="Calibri" w:hAnsiTheme="majorHAnsi"/>
                <w:sz w:val="28"/>
              </w:rPr>
            </w:pPr>
            <w:r>
              <w:rPr>
                <w:rFonts w:asciiTheme="majorHAnsi" w:eastAsia="Calibri" w:hAnsiTheme="majorHAnsi"/>
                <w:sz w:val="28"/>
              </w:rPr>
              <w:t>20</w:t>
            </w:r>
          </w:p>
        </w:tc>
        <w:tc>
          <w:tcPr>
            <w:tcW w:w="709" w:type="dxa"/>
            <w:vAlign w:val="center"/>
          </w:tcPr>
          <w:p w:rsidR="00A13E45" w:rsidRPr="00B96030" w:rsidRDefault="00A13E45" w:rsidP="0053486D">
            <w:pPr>
              <w:tabs>
                <w:tab w:val="left" w:pos="2030"/>
                <w:tab w:val="left" w:pos="10065"/>
              </w:tabs>
              <w:jc w:val="center"/>
              <w:rPr>
                <w:rFonts w:asciiTheme="majorHAnsi" w:eastAsia="Calibri" w:hAnsiTheme="majorHAnsi"/>
                <w:sz w:val="28"/>
              </w:rPr>
            </w:pPr>
            <w:r>
              <w:rPr>
                <w:rFonts w:asciiTheme="majorHAnsi" w:eastAsia="Calibri" w:hAnsiTheme="majorHAnsi"/>
                <w:sz w:val="28"/>
              </w:rPr>
              <w:t>1</w:t>
            </w:r>
          </w:p>
        </w:tc>
        <w:tc>
          <w:tcPr>
            <w:tcW w:w="709" w:type="dxa"/>
            <w:vAlign w:val="center"/>
          </w:tcPr>
          <w:p w:rsidR="00A13E45" w:rsidRPr="00B96030" w:rsidRDefault="00A13E45" w:rsidP="0053486D">
            <w:pPr>
              <w:tabs>
                <w:tab w:val="left" w:pos="2030"/>
                <w:tab w:val="left" w:pos="10065"/>
              </w:tabs>
              <w:jc w:val="center"/>
              <w:rPr>
                <w:rFonts w:asciiTheme="majorHAnsi" w:eastAsia="Calibri" w:hAnsiTheme="majorHAnsi"/>
                <w:sz w:val="28"/>
              </w:rPr>
            </w:pPr>
            <w:r>
              <w:rPr>
                <w:rFonts w:asciiTheme="majorHAnsi" w:eastAsia="Calibri" w:hAnsiTheme="majorHAnsi"/>
                <w:sz w:val="28"/>
              </w:rPr>
              <w:t>20</w:t>
            </w:r>
          </w:p>
        </w:tc>
      </w:tr>
      <w:tr w:rsidR="00A13E45" w:rsidRPr="00B96030" w:rsidTr="0053486D">
        <w:tc>
          <w:tcPr>
            <w:tcW w:w="3930" w:type="dxa"/>
            <w:tcBorders>
              <w:bottom w:val="single" w:sz="4" w:space="0" w:color="auto"/>
            </w:tcBorders>
            <w:shd w:val="clear" w:color="auto" w:fill="auto"/>
            <w:vAlign w:val="center"/>
          </w:tcPr>
          <w:p w:rsidR="00A13E45" w:rsidRPr="00B96030" w:rsidRDefault="00A13E45" w:rsidP="0053486D">
            <w:pPr>
              <w:tabs>
                <w:tab w:val="left" w:pos="2030"/>
                <w:tab w:val="left" w:pos="10065"/>
              </w:tabs>
              <w:rPr>
                <w:rFonts w:asciiTheme="majorHAnsi" w:eastAsia="Calibri" w:hAnsiTheme="majorHAnsi"/>
              </w:rPr>
            </w:pPr>
            <w:r w:rsidRPr="00B96030">
              <w:rPr>
                <w:rFonts w:asciiTheme="majorHAnsi" w:eastAsia="Calibri" w:hAnsiTheme="majorHAnsi"/>
              </w:rPr>
              <w:t>1.7. Виконання індивідуальних завдань (</w:t>
            </w:r>
            <w:proofErr w:type="spellStart"/>
            <w:r w:rsidRPr="00B96030">
              <w:rPr>
                <w:rFonts w:asciiTheme="majorHAnsi" w:eastAsia="Calibri" w:hAnsiTheme="majorHAnsi"/>
              </w:rPr>
              <w:t>ІНДЗ</w:t>
            </w:r>
            <w:proofErr w:type="spellEnd"/>
            <w:r w:rsidRPr="00B96030">
              <w:rPr>
                <w:rFonts w:asciiTheme="majorHAnsi" w:eastAsia="Calibri" w:hAnsiTheme="majorHAnsi"/>
              </w:rPr>
              <w:t>)</w:t>
            </w:r>
            <w:r>
              <w:rPr>
                <w:rFonts w:asciiTheme="majorHAnsi" w:eastAsia="Calibri" w:hAnsiTheme="majorHAnsi"/>
              </w:rPr>
              <w:t>*</w:t>
            </w:r>
          </w:p>
        </w:tc>
        <w:tc>
          <w:tcPr>
            <w:tcW w:w="708" w:type="dxa"/>
            <w:gridSpan w:val="2"/>
            <w:tcBorders>
              <w:bottom w:val="single" w:sz="4" w:space="0" w:color="auto"/>
            </w:tcBorders>
            <w:shd w:val="clear" w:color="auto" w:fill="auto"/>
            <w:vAlign w:val="center"/>
          </w:tcPr>
          <w:p w:rsidR="00A13E45" w:rsidRPr="00B96030" w:rsidRDefault="00A13E45" w:rsidP="0053486D">
            <w:pPr>
              <w:tabs>
                <w:tab w:val="left" w:pos="2030"/>
                <w:tab w:val="left" w:pos="10065"/>
              </w:tabs>
              <w:jc w:val="center"/>
              <w:rPr>
                <w:rFonts w:asciiTheme="majorHAnsi" w:eastAsia="Calibri" w:hAnsiTheme="majorHAnsi"/>
                <w:sz w:val="28"/>
              </w:rPr>
            </w:pPr>
            <w:r>
              <w:rPr>
                <w:rFonts w:asciiTheme="majorHAnsi" w:eastAsia="Calibri" w:hAnsiTheme="majorHAnsi"/>
                <w:sz w:val="28"/>
              </w:rPr>
              <w:t>10</w:t>
            </w:r>
          </w:p>
        </w:tc>
        <w:tc>
          <w:tcPr>
            <w:tcW w:w="705" w:type="dxa"/>
            <w:tcBorders>
              <w:bottom w:val="single" w:sz="4" w:space="0" w:color="auto"/>
            </w:tcBorders>
            <w:shd w:val="clear" w:color="auto" w:fill="auto"/>
            <w:vAlign w:val="center"/>
          </w:tcPr>
          <w:p w:rsidR="00A13E45" w:rsidRPr="00B96030" w:rsidRDefault="00A13E45" w:rsidP="0053486D">
            <w:pPr>
              <w:tabs>
                <w:tab w:val="left" w:pos="2030"/>
                <w:tab w:val="left" w:pos="10065"/>
              </w:tabs>
              <w:jc w:val="center"/>
              <w:rPr>
                <w:rFonts w:asciiTheme="majorHAnsi" w:eastAsia="Calibri" w:hAnsiTheme="majorHAnsi"/>
                <w:sz w:val="28"/>
              </w:rPr>
            </w:pPr>
            <w:r>
              <w:rPr>
                <w:rFonts w:asciiTheme="majorHAnsi" w:eastAsia="Calibri" w:hAnsiTheme="majorHAnsi"/>
                <w:sz w:val="28"/>
              </w:rPr>
              <w:t>1</w:t>
            </w:r>
          </w:p>
        </w:tc>
        <w:tc>
          <w:tcPr>
            <w:tcW w:w="712" w:type="dxa"/>
            <w:tcBorders>
              <w:bottom w:val="single" w:sz="4" w:space="0" w:color="auto"/>
            </w:tcBorders>
            <w:vAlign w:val="center"/>
          </w:tcPr>
          <w:p w:rsidR="00A13E45" w:rsidRPr="00B96030" w:rsidRDefault="00A13E45" w:rsidP="0053486D">
            <w:pPr>
              <w:tabs>
                <w:tab w:val="left" w:pos="2030"/>
                <w:tab w:val="left" w:pos="10065"/>
              </w:tabs>
              <w:jc w:val="center"/>
              <w:rPr>
                <w:rFonts w:asciiTheme="majorHAnsi" w:eastAsia="Calibri" w:hAnsiTheme="majorHAnsi"/>
                <w:sz w:val="28"/>
              </w:rPr>
            </w:pPr>
            <w:r>
              <w:rPr>
                <w:rFonts w:asciiTheme="majorHAnsi" w:eastAsia="Calibri" w:hAnsiTheme="majorHAnsi"/>
                <w:sz w:val="28"/>
              </w:rPr>
              <w:t>10</w:t>
            </w:r>
          </w:p>
        </w:tc>
        <w:tc>
          <w:tcPr>
            <w:tcW w:w="709" w:type="dxa"/>
            <w:tcBorders>
              <w:bottom w:val="single" w:sz="4" w:space="0" w:color="auto"/>
            </w:tcBorders>
            <w:vAlign w:val="center"/>
          </w:tcPr>
          <w:p w:rsidR="00A13E45" w:rsidRPr="00B96030" w:rsidRDefault="00A13E45" w:rsidP="0053486D">
            <w:pPr>
              <w:tabs>
                <w:tab w:val="left" w:pos="2030"/>
                <w:tab w:val="left" w:pos="10065"/>
              </w:tabs>
              <w:jc w:val="center"/>
              <w:rPr>
                <w:rFonts w:asciiTheme="majorHAnsi" w:eastAsia="Calibri" w:hAnsiTheme="majorHAnsi"/>
                <w:sz w:val="28"/>
              </w:rPr>
            </w:pPr>
            <w:r>
              <w:rPr>
                <w:rFonts w:asciiTheme="majorHAnsi" w:eastAsia="Calibri" w:hAnsiTheme="majorHAnsi"/>
                <w:sz w:val="28"/>
              </w:rPr>
              <w:t>1</w:t>
            </w:r>
          </w:p>
        </w:tc>
        <w:tc>
          <w:tcPr>
            <w:tcW w:w="710" w:type="dxa"/>
            <w:tcBorders>
              <w:bottom w:val="single" w:sz="4" w:space="0" w:color="auto"/>
            </w:tcBorders>
            <w:vAlign w:val="center"/>
          </w:tcPr>
          <w:p w:rsidR="00A13E45" w:rsidRPr="00B96030" w:rsidRDefault="00A13E45" w:rsidP="0053486D">
            <w:pPr>
              <w:tabs>
                <w:tab w:val="left" w:pos="2030"/>
                <w:tab w:val="left" w:pos="10065"/>
              </w:tabs>
              <w:jc w:val="center"/>
              <w:rPr>
                <w:rFonts w:asciiTheme="majorHAnsi" w:eastAsia="Calibri" w:hAnsiTheme="majorHAnsi"/>
                <w:sz w:val="28"/>
              </w:rPr>
            </w:pPr>
            <w:r>
              <w:rPr>
                <w:rFonts w:asciiTheme="majorHAnsi" w:eastAsia="Calibri" w:hAnsiTheme="majorHAnsi"/>
                <w:sz w:val="28"/>
              </w:rPr>
              <w:t>10</w:t>
            </w:r>
          </w:p>
        </w:tc>
        <w:tc>
          <w:tcPr>
            <w:tcW w:w="709" w:type="dxa"/>
            <w:tcBorders>
              <w:bottom w:val="single" w:sz="4" w:space="0" w:color="auto"/>
            </w:tcBorders>
            <w:vAlign w:val="center"/>
          </w:tcPr>
          <w:p w:rsidR="00A13E45" w:rsidRPr="00B96030" w:rsidRDefault="00A13E45" w:rsidP="0053486D">
            <w:pPr>
              <w:tabs>
                <w:tab w:val="left" w:pos="2030"/>
                <w:tab w:val="left" w:pos="10065"/>
              </w:tabs>
              <w:jc w:val="center"/>
              <w:rPr>
                <w:rFonts w:asciiTheme="majorHAnsi" w:eastAsia="Calibri" w:hAnsiTheme="majorHAnsi"/>
                <w:sz w:val="28"/>
              </w:rPr>
            </w:pPr>
            <w:r>
              <w:rPr>
                <w:rFonts w:asciiTheme="majorHAnsi" w:eastAsia="Calibri" w:hAnsiTheme="majorHAnsi"/>
                <w:sz w:val="28"/>
              </w:rPr>
              <w:t>1</w:t>
            </w:r>
          </w:p>
        </w:tc>
        <w:tc>
          <w:tcPr>
            <w:tcW w:w="710" w:type="dxa"/>
            <w:tcBorders>
              <w:bottom w:val="single" w:sz="4" w:space="0" w:color="auto"/>
            </w:tcBorders>
            <w:vAlign w:val="center"/>
          </w:tcPr>
          <w:p w:rsidR="00A13E45" w:rsidRPr="00B96030" w:rsidRDefault="00A13E45" w:rsidP="0053486D">
            <w:pPr>
              <w:tabs>
                <w:tab w:val="left" w:pos="2030"/>
                <w:tab w:val="left" w:pos="10065"/>
              </w:tabs>
              <w:jc w:val="center"/>
              <w:rPr>
                <w:rFonts w:asciiTheme="majorHAnsi" w:eastAsia="Calibri" w:hAnsiTheme="majorHAnsi"/>
                <w:sz w:val="28"/>
              </w:rPr>
            </w:pPr>
            <w:r>
              <w:rPr>
                <w:rFonts w:asciiTheme="majorHAnsi" w:eastAsia="Calibri" w:hAnsiTheme="majorHAnsi"/>
                <w:sz w:val="28"/>
              </w:rPr>
              <w:t>10</w:t>
            </w:r>
          </w:p>
        </w:tc>
        <w:tc>
          <w:tcPr>
            <w:tcW w:w="709" w:type="dxa"/>
            <w:tcBorders>
              <w:bottom w:val="single" w:sz="4" w:space="0" w:color="auto"/>
            </w:tcBorders>
            <w:vAlign w:val="center"/>
          </w:tcPr>
          <w:p w:rsidR="00A13E45" w:rsidRPr="00B96030" w:rsidRDefault="00A13E45" w:rsidP="0053486D">
            <w:pPr>
              <w:tabs>
                <w:tab w:val="left" w:pos="2030"/>
                <w:tab w:val="left" w:pos="10065"/>
              </w:tabs>
              <w:jc w:val="center"/>
              <w:rPr>
                <w:rFonts w:asciiTheme="majorHAnsi" w:eastAsia="Calibri" w:hAnsiTheme="majorHAnsi"/>
                <w:sz w:val="28"/>
              </w:rPr>
            </w:pPr>
            <w:r>
              <w:rPr>
                <w:rFonts w:asciiTheme="majorHAnsi" w:eastAsia="Calibri" w:hAnsiTheme="majorHAnsi"/>
                <w:sz w:val="28"/>
              </w:rPr>
              <w:t>1</w:t>
            </w:r>
          </w:p>
        </w:tc>
        <w:tc>
          <w:tcPr>
            <w:tcW w:w="709" w:type="dxa"/>
            <w:tcBorders>
              <w:bottom w:val="single" w:sz="4" w:space="0" w:color="auto"/>
            </w:tcBorders>
            <w:vAlign w:val="center"/>
          </w:tcPr>
          <w:p w:rsidR="00A13E45" w:rsidRPr="00B96030" w:rsidRDefault="00A13E45" w:rsidP="0053486D">
            <w:pPr>
              <w:tabs>
                <w:tab w:val="left" w:pos="2030"/>
                <w:tab w:val="left" w:pos="10065"/>
              </w:tabs>
              <w:jc w:val="center"/>
              <w:rPr>
                <w:rFonts w:asciiTheme="majorHAnsi" w:eastAsia="Calibri" w:hAnsiTheme="majorHAnsi"/>
                <w:sz w:val="28"/>
              </w:rPr>
            </w:pPr>
            <w:r>
              <w:rPr>
                <w:rFonts w:asciiTheme="majorHAnsi" w:eastAsia="Calibri" w:hAnsiTheme="majorHAnsi"/>
                <w:sz w:val="28"/>
              </w:rPr>
              <w:t>10</w:t>
            </w:r>
          </w:p>
        </w:tc>
      </w:tr>
      <w:tr w:rsidR="00A13E45" w:rsidRPr="00B96030" w:rsidTr="0053486D">
        <w:tc>
          <w:tcPr>
            <w:tcW w:w="4638" w:type="dxa"/>
            <w:gridSpan w:val="3"/>
            <w:tcBorders>
              <w:bottom w:val="single" w:sz="4" w:space="0" w:color="auto"/>
            </w:tcBorders>
            <w:shd w:val="clear" w:color="auto" w:fill="auto"/>
            <w:vAlign w:val="center"/>
          </w:tcPr>
          <w:p w:rsidR="00A13E45" w:rsidRPr="00B96030" w:rsidRDefault="00A13E45" w:rsidP="0053486D">
            <w:pPr>
              <w:tabs>
                <w:tab w:val="left" w:pos="2030"/>
                <w:tab w:val="left" w:pos="10065"/>
              </w:tabs>
              <w:jc w:val="right"/>
              <w:rPr>
                <w:rFonts w:asciiTheme="majorHAnsi" w:eastAsia="Calibri" w:hAnsiTheme="majorHAnsi"/>
                <w:b/>
                <w:sz w:val="28"/>
              </w:rPr>
            </w:pPr>
            <w:r w:rsidRPr="00B96030">
              <w:rPr>
                <w:rFonts w:asciiTheme="majorHAnsi" w:eastAsia="Calibri" w:hAnsiTheme="majorHAnsi"/>
                <w:b/>
                <w:sz w:val="28"/>
              </w:rPr>
              <w:t>Разом</w:t>
            </w:r>
          </w:p>
        </w:tc>
        <w:tc>
          <w:tcPr>
            <w:tcW w:w="705" w:type="dxa"/>
            <w:tcBorders>
              <w:bottom w:val="single" w:sz="4" w:space="0" w:color="auto"/>
            </w:tcBorders>
            <w:shd w:val="clear" w:color="auto" w:fill="auto"/>
            <w:vAlign w:val="center"/>
          </w:tcPr>
          <w:p w:rsidR="00A13E45" w:rsidRPr="00B96030" w:rsidRDefault="00A13E45" w:rsidP="0053486D">
            <w:pPr>
              <w:tabs>
                <w:tab w:val="left" w:pos="2030"/>
                <w:tab w:val="left" w:pos="10065"/>
              </w:tabs>
              <w:jc w:val="center"/>
              <w:rPr>
                <w:rFonts w:asciiTheme="majorHAnsi" w:eastAsia="Calibri" w:hAnsiTheme="majorHAnsi"/>
                <w:sz w:val="28"/>
              </w:rPr>
            </w:pPr>
            <w:r w:rsidRPr="00B96030">
              <w:rPr>
                <w:rFonts w:asciiTheme="majorHAnsi" w:eastAsia="Calibri" w:hAnsiTheme="majorHAnsi"/>
                <w:sz w:val="28"/>
              </w:rPr>
              <w:t>-</w:t>
            </w:r>
          </w:p>
        </w:tc>
        <w:tc>
          <w:tcPr>
            <w:tcW w:w="712" w:type="dxa"/>
            <w:tcBorders>
              <w:bottom w:val="single" w:sz="4" w:space="0" w:color="auto"/>
            </w:tcBorders>
            <w:shd w:val="clear" w:color="auto" w:fill="auto"/>
            <w:vAlign w:val="center"/>
          </w:tcPr>
          <w:p w:rsidR="00A13E45" w:rsidRPr="00B96030" w:rsidRDefault="00A13E45" w:rsidP="0053486D">
            <w:pPr>
              <w:tabs>
                <w:tab w:val="left" w:pos="2030"/>
                <w:tab w:val="left" w:pos="10065"/>
              </w:tabs>
              <w:jc w:val="center"/>
              <w:rPr>
                <w:rFonts w:asciiTheme="majorHAnsi" w:eastAsia="Calibri" w:hAnsiTheme="majorHAnsi"/>
                <w:b/>
                <w:sz w:val="28"/>
              </w:rPr>
            </w:pPr>
            <w:r w:rsidRPr="00B96030">
              <w:rPr>
                <w:rFonts w:asciiTheme="majorHAnsi" w:eastAsia="Calibri" w:hAnsiTheme="majorHAnsi"/>
                <w:b/>
                <w:sz w:val="28"/>
              </w:rPr>
              <w:t>90</w:t>
            </w:r>
          </w:p>
        </w:tc>
        <w:tc>
          <w:tcPr>
            <w:tcW w:w="709" w:type="dxa"/>
            <w:tcBorders>
              <w:bottom w:val="single" w:sz="4" w:space="0" w:color="auto"/>
            </w:tcBorders>
            <w:vAlign w:val="center"/>
          </w:tcPr>
          <w:p w:rsidR="00A13E45" w:rsidRPr="00B96030" w:rsidRDefault="00A13E45" w:rsidP="0053486D">
            <w:pPr>
              <w:tabs>
                <w:tab w:val="left" w:pos="2030"/>
                <w:tab w:val="left" w:pos="10065"/>
              </w:tabs>
              <w:jc w:val="center"/>
              <w:rPr>
                <w:rFonts w:asciiTheme="majorHAnsi" w:eastAsia="Calibri" w:hAnsiTheme="majorHAnsi"/>
                <w:sz w:val="28"/>
              </w:rPr>
            </w:pPr>
            <w:r w:rsidRPr="00B96030">
              <w:rPr>
                <w:rFonts w:asciiTheme="majorHAnsi" w:eastAsia="Calibri" w:hAnsiTheme="majorHAnsi"/>
                <w:sz w:val="28"/>
              </w:rPr>
              <w:t>-</w:t>
            </w:r>
          </w:p>
        </w:tc>
        <w:tc>
          <w:tcPr>
            <w:tcW w:w="710" w:type="dxa"/>
            <w:tcBorders>
              <w:bottom w:val="single" w:sz="4" w:space="0" w:color="auto"/>
            </w:tcBorders>
            <w:vAlign w:val="center"/>
          </w:tcPr>
          <w:p w:rsidR="00A13E45" w:rsidRPr="00B96030" w:rsidRDefault="00A13E45" w:rsidP="0053486D">
            <w:pPr>
              <w:tabs>
                <w:tab w:val="left" w:pos="2030"/>
                <w:tab w:val="left" w:pos="10065"/>
              </w:tabs>
              <w:jc w:val="center"/>
              <w:rPr>
                <w:rFonts w:asciiTheme="majorHAnsi" w:eastAsia="Calibri" w:hAnsiTheme="majorHAnsi"/>
                <w:b/>
                <w:sz w:val="28"/>
              </w:rPr>
            </w:pPr>
            <w:r w:rsidRPr="00B96030">
              <w:rPr>
                <w:rFonts w:asciiTheme="majorHAnsi" w:eastAsia="Calibri" w:hAnsiTheme="majorHAnsi"/>
                <w:b/>
                <w:sz w:val="28"/>
              </w:rPr>
              <w:t>90</w:t>
            </w:r>
          </w:p>
        </w:tc>
        <w:tc>
          <w:tcPr>
            <w:tcW w:w="709" w:type="dxa"/>
            <w:tcBorders>
              <w:bottom w:val="single" w:sz="4" w:space="0" w:color="auto"/>
            </w:tcBorders>
            <w:vAlign w:val="center"/>
          </w:tcPr>
          <w:p w:rsidR="00A13E45" w:rsidRPr="00B96030" w:rsidRDefault="00A13E45" w:rsidP="0053486D">
            <w:pPr>
              <w:tabs>
                <w:tab w:val="left" w:pos="2030"/>
                <w:tab w:val="left" w:pos="10065"/>
              </w:tabs>
              <w:jc w:val="center"/>
              <w:rPr>
                <w:rFonts w:asciiTheme="majorHAnsi" w:eastAsia="Calibri" w:hAnsiTheme="majorHAnsi"/>
                <w:sz w:val="28"/>
              </w:rPr>
            </w:pPr>
            <w:r w:rsidRPr="00B96030">
              <w:rPr>
                <w:rFonts w:asciiTheme="majorHAnsi" w:eastAsia="Calibri" w:hAnsiTheme="majorHAnsi"/>
                <w:sz w:val="28"/>
              </w:rPr>
              <w:t>-</w:t>
            </w:r>
          </w:p>
        </w:tc>
        <w:tc>
          <w:tcPr>
            <w:tcW w:w="710" w:type="dxa"/>
            <w:tcBorders>
              <w:bottom w:val="single" w:sz="4" w:space="0" w:color="auto"/>
            </w:tcBorders>
            <w:vAlign w:val="center"/>
          </w:tcPr>
          <w:p w:rsidR="00A13E45" w:rsidRPr="00B96030" w:rsidRDefault="00A13E45" w:rsidP="0053486D">
            <w:pPr>
              <w:tabs>
                <w:tab w:val="left" w:pos="2030"/>
                <w:tab w:val="left" w:pos="10065"/>
              </w:tabs>
              <w:jc w:val="center"/>
              <w:rPr>
                <w:rFonts w:asciiTheme="majorHAnsi" w:eastAsia="Calibri" w:hAnsiTheme="majorHAnsi"/>
                <w:b/>
                <w:sz w:val="28"/>
              </w:rPr>
            </w:pPr>
            <w:r w:rsidRPr="00B96030">
              <w:rPr>
                <w:rFonts w:asciiTheme="majorHAnsi" w:eastAsia="Calibri" w:hAnsiTheme="majorHAnsi"/>
                <w:b/>
                <w:sz w:val="28"/>
              </w:rPr>
              <w:t>90</w:t>
            </w:r>
          </w:p>
        </w:tc>
        <w:tc>
          <w:tcPr>
            <w:tcW w:w="709" w:type="dxa"/>
            <w:tcBorders>
              <w:bottom w:val="single" w:sz="4" w:space="0" w:color="auto"/>
            </w:tcBorders>
            <w:vAlign w:val="center"/>
          </w:tcPr>
          <w:p w:rsidR="00A13E45" w:rsidRPr="00B96030" w:rsidRDefault="00A13E45" w:rsidP="0053486D">
            <w:pPr>
              <w:tabs>
                <w:tab w:val="left" w:pos="2030"/>
                <w:tab w:val="left" w:pos="10065"/>
              </w:tabs>
              <w:jc w:val="center"/>
              <w:rPr>
                <w:rFonts w:asciiTheme="majorHAnsi" w:eastAsia="Calibri" w:hAnsiTheme="majorHAnsi"/>
                <w:sz w:val="28"/>
              </w:rPr>
            </w:pPr>
            <w:r w:rsidRPr="00B96030">
              <w:rPr>
                <w:rFonts w:asciiTheme="majorHAnsi" w:eastAsia="Calibri" w:hAnsiTheme="majorHAnsi"/>
                <w:sz w:val="28"/>
              </w:rPr>
              <w:t>-</w:t>
            </w:r>
          </w:p>
        </w:tc>
        <w:tc>
          <w:tcPr>
            <w:tcW w:w="709" w:type="dxa"/>
            <w:tcBorders>
              <w:bottom w:val="single" w:sz="4" w:space="0" w:color="auto"/>
            </w:tcBorders>
          </w:tcPr>
          <w:p w:rsidR="00A13E45" w:rsidRPr="00B96030" w:rsidRDefault="00A13E45" w:rsidP="0053486D">
            <w:pPr>
              <w:tabs>
                <w:tab w:val="left" w:pos="2030"/>
                <w:tab w:val="left" w:pos="10065"/>
              </w:tabs>
              <w:jc w:val="center"/>
              <w:rPr>
                <w:rFonts w:asciiTheme="majorHAnsi" w:eastAsia="Calibri" w:hAnsiTheme="majorHAnsi"/>
                <w:b/>
                <w:sz w:val="28"/>
              </w:rPr>
            </w:pPr>
          </w:p>
        </w:tc>
      </w:tr>
      <w:tr w:rsidR="00A13E45" w:rsidRPr="00B96030" w:rsidTr="0053486D">
        <w:tc>
          <w:tcPr>
            <w:tcW w:w="4067" w:type="dxa"/>
            <w:gridSpan w:val="2"/>
            <w:shd w:val="clear" w:color="auto" w:fill="auto"/>
            <w:vAlign w:val="center"/>
          </w:tcPr>
          <w:p w:rsidR="00A13E45" w:rsidRPr="00B96030" w:rsidRDefault="00A13E45" w:rsidP="0053486D">
            <w:pPr>
              <w:tabs>
                <w:tab w:val="left" w:pos="2030"/>
                <w:tab w:val="left" w:pos="10065"/>
              </w:tabs>
              <w:rPr>
                <w:rFonts w:asciiTheme="majorHAnsi" w:eastAsia="Calibri" w:hAnsiTheme="majorHAnsi"/>
              </w:rPr>
            </w:pPr>
            <w:r w:rsidRPr="00B96030">
              <w:rPr>
                <w:rFonts w:asciiTheme="majorHAnsi" w:eastAsia="Calibri" w:hAnsiTheme="majorHAnsi"/>
              </w:rPr>
              <w:t>2.1. Складання ситуаційних завдань із різних тем курсу</w:t>
            </w:r>
            <w:r>
              <w:rPr>
                <w:rFonts w:asciiTheme="majorHAnsi" w:eastAsia="Calibri" w:hAnsiTheme="majorHAnsi"/>
              </w:rPr>
              <w:t>*</w:t>
            </w:r>
          </w:p>
        </w:tc>
        <w:tc>
          <w:tcPr>
            <w:tcW w:w="571" w:type="dxa"/>
            <w:shd w:val="clear" w:color="auto" w:fill="auto"/>
            <w:vAlign w:val="center"/>
          </w:tcPr>
          <w:p w:rsidR="00A13E45" w:rsidRPr="00B96030" w:rsidRDefault="00A13E45" w:rsidP="0053486D">
            <w:pPr>
              <w:tabs>
                <w:tab w:val="left" w:pos="2030"/>
                <w:tab w:val="left" w:pos="10065"/>
              </w:tabs>
              <w:jc w:val="center"/>
              <w:rPr>
                <w:rFonts w:asciiTheme="majorHAnsi" w:eastAsia="Calibri" w:hAnsiTheme="majorHAnsi"/>
              </w:rPr>
            </w:pPr>
            <w:r>
              <w:rPr>
                <w:rFonts w:asciiTheme="majorHAnsi" w:eastAsia="Calibri" w:hAnsiTheme="majorHAnsi"/>
              </w:rPr>
              <w:t>5</w:t>
            </w:r>
          </w:p>
        </w:tc>
        <w:tc>
          <w:tcPr>
            <w:tcW w:w="705" w:type="dxa"/>
            <w:shd w:val="clear" w:color="auto" w:fill="auto"/>
            <w:vAlign w:val="center"/>
          </w:tcPr>
          <w:p w:rsidR="00A13E45" w:rsidRPr="00B96030" w:rsidRDefault="00A13E45" w:rsidP="0053486D">
            <w:pPr>
              <w:tabs>
                <w:tab w:val="left" w:pos="2030"/>
                <w:tab w:val="left" w:pos="10065"/>
              </w:tabs>
              <w:jc w:val="center"/>
              <w:rPr>
                <w:rFonts w:asciiTheme="majorHAnsi" w:eastAsia="Calibri" w:hAnsiTheme="majorHAnsi"/>
              </w:rPr>
            </w:pPr>
            <w:r>
              <w:rPr>
                <w:rFonts w:asciiTheme="majorHAnsi" w:eastAsia="Calibri" w:hAnsiTheme="majorHAnsi"/>
              </w:rPr>
              <w:t>5</w:t>
            </w:r>
          </w:p>
        </w:tc>
        <w:tc>
          <w:tcPr>
            <w:tcW w:w="712" w:type="dxa"/>
            <w:vAlign w:val="center"/>
          </w:tcPr>
          <w:p w:rsidR="00A13E45" w:rsidRPr="00B96030" w:rsidRDefault="00A13E45" w:rsidP="0053486D">
            <w:pPr>
              <w:tabs>
                <w:tab w:val="left" w:pos="2030"/>
                <w:tab w:val="left" w:pos="10065"/>
              </w:tabs>
              <w:jc w:val="center"/>
              <w:rPr>
                <w:rFonts w:asciiTheme="majorHAnsi" w:eastAsia="Calibri" w:hAnsiTheme="majorHAnsi"/>
              </w:rPr>
            </w:pPr>
            <w:r>
              <w:rPr>
                <w:rFonts w:asciiTheme="majorHAnsi" w:eastAsia="Calibri" w:hAnsiTheme="majorHAnsi"/>
              </w:rPr>
              <w:t>25</w:t>
            </w:r>
          </w:p>
        </w:tc>
        <w:tc>
          <w:tcPr>
            <w:tcW w:w="709" w:type="dxa"/>
            <w:vAlign w:val="center"/>
          </w:tcPr>
          <w:p w:rsidR="00A13E45" w:rsidRPr="00B96030" w:rsidRDefault="00A13E45" w:rsidP="0053486D">
            <w:pPr>
              <w:tabs>
                <w:tab w:val="left" w:pos="2030"/>
                <w:tab w:val="left" w:pos="10065"/>
              </w:tabs>
              <w:jc w:val="center"/>
              <w:rPr>
                <w:rFonts w:asciiTheme="majorHAnsi" w:eastAsia="Calibri" w:hAnsiTheme="majorHAnsi"/>
              </w:rPr>
            </w:pPr>
            <w:r>
              <w:rPr>
                <w:rFonts w:asciiTheme="majorHAnsi" w:eastAsia="Calibri" w:hAnsiTheme="majorHAnsi"/>
              </w:rPr>
              <w:t>5</w:t>
            </w:r>
          </w:p>
        </w:tc>
        <w:tc>
          <w:tcPr>
            <w:tcW w:w="710" w:type="dxa"/>
            <w:vAlign w:val="center"/>
          </w:tcPr>
          <w:p w:rsidR="00A13E45" w:rsidRPr="00B96030" w:rsidRDefault="00A13E45" w:rsidP="0053486D">
            <w:pPr>
              <w:tabs>
                <w:tab w:val="left" w:pos="2030"/>
                <w:tab w:val="left" w:pos="10065"/>
              </w:tabs>
              <w:jc w:val="center"/>
              <w:rPr>
                <w:rFonts w:asciiTheme="majorHAnsi" w:eastAsia="Calibri" w:hAnsiTheme="majorHAnsi"/>
              </w:rPr>
            </w:pPr>
            <w:r>
              <w:rPr>
                <w:rFonts w:asciiTheme="majorHAnsi" w:eastAsia="Calibri" w:hAnsiTheme="majorHAnsi"/>
              </w:rPr>
              <w:t>25</w:t>
            </w:r>
          </w:p>
        </w:tc>
        <w:tc>
          <w:tcPr>
            <w:tcW w:w="709" w:type="dxa"/>
            <w:vAlign w:val="center"/>
          </w:tcPr>
          <w:p w:rsidR="00A13E45" w:rsidRPr="00B96030" w:rsidRDefault="00A13E45" w:rsidP="0053486D">
            <w:pPr>
              <w:tabs>
                <w:tab w:val="left" w:pos="2030"/>
                <w:tab w:val="left" w:pos="10065"/>
              </w:tabs>
              <w:jc w:val="center"/>
              <w:rPr>
                <w:rFonts w:asciiTheme="majorHAnsi" w:eastAsia="Calibri" w:hAnsiTheme="majorHAnsi"/>
              </w:rPr>
            </w:pPr>
            <w:r>
              <w:rPr>
                <w:rFonts w:asciiTheme="majorHAnsi" w:eastAsia="Calibri" w:hAnsiTheme="majorHAnsi"/>
              </w:rPr>
              <w:t>5</w:t>
            </w:r>
          </w:p>
        </w:tc>
        <w:tc>
          <w:tcPr>
            <w:tcW w:w="710" w:type="dxa"/>
            <w:vAlign w:val="center"/>
          </w:tcPr>
          <w:p w:rsidR="00A13E45" w:rsidRPr="00B96030" w:rsidRDefault="00A13E45" w:rsidP="0053486D">
            <w:pPr>
              <w:tabs>
                <w:tab w:val="left" w:pos="2030"/>
                <w:tab w:val="left" w:pos="10065"/>
              </w:tabs>
              <w:jc w:val="center"/>
              <w:rPr>
                <w:rFonts w:asciiTheme="majorHAnsi" w:eastAsia="Calibri" w:hAnsiTheme="majorHAnsi"/>
              </w:rPr>
            </w:pPr>
            <w:r>
              <w:rPr>
                <w:rFonts w:asciiTheme="majorHAnsi" w:eastAsia="Calibri" w:hAnsiTheme="majorHAnsi"/>
              </w:rPr>
              <w:t>25</w:t>
            </w:r>
          </w:p>
        </w:tc>
        <w:tc>
          <w:tcPr>
            <w:tcW w:w="709" w:type="dxa"/>
            <w:vAlign w:val="center"/>
          </w:tcPr>
          <w:p w:rsidR="00A13E45" w:rsidRPr="00B96030" w:rsidRDefault="00A13E45" w:rsidP="0053486D">
            <w:pPr>
              <w:tabs>
                <w:tab w:val="left" w:pos="2030"/>
                <w:tab w:val="left" w:pos="10065"/>
              </w:tabs>
              <w:jc w:val="center"/>
              <w:rPr>
                <w:rFonts w:asciiTheme="majorHAnsi" w:eastAsia="Calibri" w:hAnsiTheme="majorHAnsi"/>
              </w:rPr>
            </w:pPr>
            <w:r>
              <w:rPr>
                <w:rFonts w:asciiTheme="majorHAnsi" w:eastAsia="Calibri" w:hAnsiTheme="majorHAnsi"/>
              </w:rPr>
              <w:t>5</w:t>
            </w:r>
          </w:p>
        </w:tc>
        <w:tc>
          <w:tcPr>
            <w:tcW w:w="709" w:type="dxa"/>
            <w:vAlign w:val="center"/>
          </w:tcPr>
          <w:p w:rsidR="00A13E45" w:rsidRPr="00B96030" w:rsidRDefault="00A13E45" w:rsidP="0053486D">
            <w:pPr>
              <w:tabs>
                <w:tab w:val="left" w:pos="2030"/>
                <w:tab w:val="left" w:pos="10065"/>
              </w:tabs>
              <w:jc w:val="center"/>
              <w:rPr>
                <w:rFonts w:asciiTheme="majorHAnsi" w:eastAsia="Calibri" w:hAnsiTheme="majorHAnsi"/>
              </w:rPr>
            </w:pPr>
            <w:r>
              <w:rPr>
                <w:rFonts w:asciiTheme="majorHAnsi" w:eastAsia="Calibri" w:hAnsiTheme="majorHAnsi"/>
              </w:rPr>
              <w:t>25</w:t>
            </w:r>
          </w:p>
        </w:tc>
      </w:tr>
      <w:tr w:rsidR="00A13E45" w:rsidRPr="00B96030" w:rsidTr="0053486D">
        <w:tc>
          <w:tcPr>
            <w:tcW w:w="4067" w:type="dxa"/>
            <w:gridSpan w:val="2"/>
            <w:shd w:val="clear" w:color="auto" w:fill="auto"/>
            <w:vAlign w:val="center"/>
          </w:tcPr>
          <w:p w:rsidR="00A13E45" w:rsidRPr="00B96030" w:rsidRDefault="00A13E45" w:rsidP="0053486D">
            <w:pPr>
              <w:tabs>
                <w:tab w:val="left" w:pos="2030"/>
                <w:tab w:val="left" w:pos="10065"/>
              </w:tabs>
              <w:rPr>
                <w:rFonts w:asciiTheme="majorHAnsi" w:eastAsia="Calibri" w:hAnsiTheme="majorHAnsi"/>
              </w:rPr>
            </w:pPr>
            <w:r w:rsidRPr="00B96030">
              <w:rPr>
                <w:rFonts w:asciiTheme="majorHAnsi" w:eastAsia="Calibri" w:hAnsiTheme="majorHAnsi"/>
              </w:rPr>
              <w:t>2.2. Огляд літератури з конкретної тематики</w:t>
            </w:r>
            <w:r>
              <w:rPr>
                <w:rFonts w:asciiTheme="majorHAnsi" w:eastAsia="Calibri" w:hAnsiTheme="majorHAnsi"/>
              </w:rPr>
              <w:t>*</w:t>
            </w:r>
          </w:p>
        </w:tc>
        <w:tc>
          <w:tcPr>
            <w:tcW w:w="571" w:type="dxa"/>
            <w:shd w:val="clear" w:color="auto" w:fill="auto"/>
            <w:vAlign w:val="center"/>
          </w:tcPr>
          <w:p w:rsidR="00A13E45" w:rsidRPr="00B96030" w:rsidRDefault="00A13E45" w:rsidP="0053486D">
            <w:pPr>
              <w:tabs>
                <w:tab w:val="left" w:pos="2030"/>
                <w:tab w:val="left" w:pos="10065"/>
              </w:tabs>
              <w:jc w:val="center"/>
              <w:rPr>
                <w:rFonts w:asciiTheme="majorHAnsi" w:eastAsia="Calibri" w:hAnsiTheme="majorHAnsi"/>
              </w:rPr>
            </w:pPr>
            <w:r>
              <w:rPr>
                <w:rFonts w:asciiTheme="majorHAnsi" w:eastAsia="Calibri" w:hAnsiTheme="majorHAnsi"/>
              </w:rPr>
              <w:t>3</w:t>
            </w:r>
          </w:p>
        </w:tc>
        <w:tc>
          <w:tcPr>
            <w:tcW w:w="705" w:type="dxa"/>
            <w:shd w:val="clear" w:color="auto" w:fill="auto"/>
            <w:vAlign w:val="center"/>
          </w:tcPr>
          <w:p w:rsidR="00A13E45" w:rsidRPr="00B96030" w:rsidRDefault="00A13E45" w:rsidP="0053486D">
            <w:pPr>
              <w:tabs>
                <w:tab w:val="left" w:pos="2030"/>
                <w:tab w:val="left" w:pos="10065"/>
              </w:tabs>
              <w:jc w:val="center"/>
              <w:rPr>
                <w:rFonts w:asciiTheme="majorHAnsi" w:eastAsia="Calibri" w:hAnsiTheme="majorHAnsi"/>
              </w:rPr>
            </w:pPr>
            <w:r>
              <w:rPr>
                <w:rFonts w:asciiTheme="majorHAnsi" w:eastAsia="Calibri" w:hAnsiTheme="majorHAnsi"/>
              </w:rPr>
              <w:t>5</w:t>
            </w:r>
          </w:p>
        </w:tc>
        <w:tc>
          <w:tcPr>
            <w:tcW w:w="712" w:type="dxa"/>
            <w:vAlign w:val="center"/>
          </w:tcPr>
          <w:p w:rsidR="00A13E45" w:rsidRPr="00B96030" w:rsidRDefault="00A13E45" w:rsidP="0053486D">
            <w:pPr>
              <w:tabs>
                <w:tab w:val="left" w:pos="2030"/>
                <w:tab w:val="left" w:pos="10065"/>
              </w:tabs>
              <w:jc w:val="center"/>
              <w:rPr>
                <w:rFonts w:asciiTheme="majorHAnsi" w:eastAsia="Calibri" w:hAnsiTheme="majorHAnsi"/>
              </w:rPr>
            </w:pPr>
            <w:r>
              <w:rPr>
                <w:rFonts w:asciiTheme="majorHAnsi" w:eastAsia="Calibri" w:hAnsiTheme="majorHAnsi"/>
              </w:rPr>
              <w:t>15</w:t>
            </w:r>
          </w:p>
        </w:tc>
        <w:tc>
          <w:tcPr>
            <w:tcW w:w="709" w:type="dxa"/>
            <w:vAlign w:val="center"/>
          </w:tcPr>
          <w:p w:rsidR="00A13E45" w:rsidRPr="00B96030" w:rsidRDefault="00A13E45" w:rsidP="0053486D">
            <w:pPr>
              <w:tabs>
                <w:tab w:val="left" w:pos="2030"/>
                <w:tab w:val="left" w:pos="10065"/>
              </w:tabs>
              <w:jc w:val="center"/>
              <w:rPr>
                <w:rFonts w:asciiTheme="majorHAnsi" w:eastAsia="Calibri" w:hAnsiTheme="majorHAnsi"/>
              </w:rPr>
            </w:pPr>
            <w:r>
              <w:rPr>
                <w:rFonts w:asciiTheme="majorHAnsi" w:eastAsia="Calibri" w:hAnsiTheme="majorHAnsi"/>
              </w:rPr>
              <w:t>5</w:t>
            </w:r>
          </w:p>
        </w:tc>
        <w:tc>
          <w:tcPr>
            <w:tcW w:w="710" w:type="dxa"/>
            <w:vAlign w:val="center"/>
          </w:tcPr>
          <w:p w:rsidR="00A13E45" w:rsidRPr="00B96030" w:rsidRDefault="00A13E45" w:rsidP="0053486D">
            <w:pPr>
              <w:tabs>
                <w:tab w:val="left" w:pos="2030"/>
                <w:tab w:val="left" w:pos="10065"/>
              </w:tabs>
              <w:jc w:val="center"/>
              <w:rPr>
                <w:rFonts w:asciiTheme="majorHAnsi" w:eastAsia="Calibri" w:hAnsiTheme="majorHAnsi"/>
              </w:rPr>
            </w:pPr>
            <w:r>
              <w:rPr>
                <w:rFonts w:asciiTheme="majorHAnsi" w:eastAsia="Calibri" w:hAnsiTheme="majorHAnsi"/>
              </w:rPr>
              <w:t>15</w:t>
            </w:r>
          </w:p>
        </w:tc>
        <w:tc>
          <w:tcPr>
            <w:tcW w:w="709" w:type="dxa"/>
            <w:vAlign w:val="center"/>
          </w:tcPr>
          <w:p w:rsidR="00A13E45" w:rsidRPr="00B96030" w:rsidRDefault="00A13E45" w:rsidP="0053486D">
            <w:pPr>
              <w:tabs>
                <w:tab w:val="left" w:pos="2030"/>
                <w:tab w:val="left" w:pos="10065"/>
              </w:tabs>
              <w:jc w:val="center"/>
              <w:rPr>
                <w:rFonts w:asciiTheme="majorHAnsi" w:eastAsia="Calibri" w:hAnsiTheme="majorHAnsi"/>
              </w:rPr>
            </w:pPr>
            <w:r>
              <w:rPr>
                <w:rFonts w:asciiTheme="majorHAnsi" w:eastAsia="Calibri" w:hAnsiTheme="majorHAnsi"/>
              </w:rPr>
              <w:t>5</w:t>
            </w:r>
          </w:p>
        </w:tc>
        <w:tc>
          <w:tcPr>
            <w:tcW w:w="710" w:type="dxa"/>
            <w:vAlign w:val="center"/>
          </w:tcPr>
          <w:p w:rsidR="00A13E45" w:rsidRPr="00B96030" w:rsidRDefault="00A13E45" w:rsidP="0053486D">
            <w:pPr>
              <w:tabs>
                <w:tab w:val="left" w:pos="2030"/>
                <w:tab w:val="left" w:pos="10065"/>
              </w:tabs>
              <w:jc w:val="center"/>
              <w:rPr>
                <w:rFonts w:asciiTheme="majorHAnsi" w:eastAsia="Calibri" w:hAnsiTheme="majorHAnsi"/>
              </w:rPr>
            </w:pPr>
            <w:r>
              <w:rPr>
                <w:rFonts w:asciiTheme="majorHAnsi" w:eastAsia="Calibri" w:hAnsiTheme="majorHAnsi"/>
              </w:rPr>
              <w:t>15</w:t>
            </w:r>
          </w:p>
        </w:tc>
        <w:tc>
          <w:tcPr>
            <w:tcW w:w="709" w:type="dxa"/>
            <w:vAlign w:val="center"/>
          </w:tcPr>
          <w:p w:rsidR="00A13E45" w:rsidRPr="00B96030" w:rsidRDefault="00A13E45" w:rsidP="0053486D">
            <w:pPr>
              <w:tabs>
                <w:tab w:val="left" w:pos="2030"/>
                <w:tab w:val="left" w:pos="10065"/>
              </w:tabs>
              <w:jc w:val="center"/>
              <w:rPr>
                <w:rFonts w:asciiTheme="majorHAnsi" w:eastAsia="Calibri" w:hAnsiTheme="majorHAnsi"/>
              </w:rPr>
            </w:pPr>
            <w:r>
              <w:rPr>
                <w:rFonts w:asciiTheme="majorHAnsi" w:eastAsia="Calibri" w:hAnsiTheme="majorHAnsi"/>
              </w:rPr>
              <w:t>5</w:t>
            </w:r>
          </w:p>
        </w:tc>
        <w:tc>
          <w:tcPr>
            <w:tcW w:w="709" w:type="dxa"/>
            <w:vAlign w:val="center"/>
          </w:tcPr>
          <w:p w:rsidR="00A13E45" w:rsidRPr="00B96030" w:rsidRDefault="00A13E45" w:rsidP="0053486D">
            <w:pPr>
              <w:tabs>
                <w:tab w:val="left" w:pos="2030"/>
                <w:tab w:val="left" w:pos="10065"/>
              </w:tabs>
              <w:jc w:val="center"/>
              <w:rPr>
                <w:rFonts w:asciiTheme="majorHAnsi" w:eastAsia="Calibri" w:hAnsiTheme="majorHAnsi"/>
              </w:rPr>
            </w:pPr>
            <w:r>
              <w:rPr>
                <w:rFonts w:asciiTheme="majorHAnsi" w:eastAsia="Calibri" w:hAnsiTheme="majorHAnsi"/>
              </w:rPr>
              <w:t>15</w:t>
            </w:r>
          </w:p>
        </w:tc>
      </w:tr>
      <w:tr w:rsidR="00A13E45" w:rsidRPr="00B96030" w:rsidTr="0053486D">
        <w:tc>
          <w:tcPr>
            <w:tcW w:w="4067" w:type="dxa"/>
            <w:gridSpan w:val="2"/>
            <w:shd w:val="clear" w:color="auto" w:fill="auto"/>
            <w:vAlign w:val="center"/>
          </w:tcPr>
          <w:p w:rsidR="00A13E45" w:rsidRPr="00B96030" w:rsidRDefault="00A13E45" w:rsidP="0053486D">
            <w:pPr>
              <w:tabs>
                <w:tab w:val="left" w:pos="2030"/>
                <w:tab w:val="left" w:pos="10065"/>
              </w:tabs>
              <w:rPr>
                <w:rFonts w:asciiTheme="majorHAnsi" w:eastAsia="Calibri" w:hAnsiTheme="majorHAnsi"/>
              </w:rPr>
            </w:pPr>
            <w:r w:rsidRPr="00B96030">
              <w:rPr>
                <w:rFonts w:asciiTheme="majorHAnsi" w:eastAsia="Calibri" w:hAnsiTheme="majorHAnsi"/>
              </w:rPr>
              <w:t>2.3. Складання ділової гри з конкретним прикладним матеріалом з будь-якої теми курсу</w:t>
            </w:r>
            <w:r>
              <w:rPr>
                <w:rFonts w:asciiTheme="majorHAnsi" w:eastAsia="Calibri" w:hAnsiTheme="majorHAnsi"/>
              </w:rPr>
              <w:t>*</w:t>
            </w:r>
          </w:p>
        </w:tc>
        <w:tc>
          <w:tcPr>
            <w:tcW w:w="571" w:type="dxa"/>
            <w:shd w:val="clear" w:color="auto" w:fill="auto"/>
            <w:vAlign w:val="center"/>
          </w:tcPr>
          <w:p w:rsidR="00A13E45" w:rsidRPr="00B96030" w:rsidRDefault="00A13E45" w:rsidP="0053486D">
            <w:pPr>
              <w:tabs>
                <w:tab w:val="left" w:pos="2030"/>
                <w:tab w:val="left" w:pos="10065"/>
              </w:tabs>
              <w:jc w:val="center"/>
              <w:rPr>
                <w:rFonts w:asciiTheme="majorHAnsi" w:eastAsia="Calibri" w:hAnsiTheme="majorHAnsi"/>
              </w:rPr>
            </w:pPr>
            <w:r w:rsidRPr="00B96030">
              <w:rPr>
                <w:rFonts w:asciiTheme="majorHAnsi" w:eastAsia="Calibri" w:hAnsiTheme="majorHAnsi"/>
              </w:rPr>
              <w:t>5</w:t>
            </w:r>
          </w:p>
        </w:tc>
        <w:tc>
          <w:tcPr>
            <w:tcW w:w="705" w:type="dxa"/>
            <w:shd w:val="clear" w:color="auto" w:fill="auto"/>
            <w:vAlign w:val="center"/>
          </w:tcPr>
          <w:p w:rsidR="00A13E45" w:rsidRPr="00B96030" w:rsidRDefault="00A13E45" w:rsidP="0053486D">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12" w:type="dxa"/>
            <w:vAlign w:val="center"/>
          </w:tcPr>
          <w:p w:rsidR="00A13E45" w:rsidRPr="00B96030" w:rsidRDefault="00A13E45" w:rsidP="0053486D">
            <w:pPr>
              <w:tabs>
                <w:tab w:val="left" w:pos="2030"/>
                <w:tab w:val="left" w:pos="10065"/>
              </w:tabs>
              <w:jc w:val="center"/>
              <w:rPr>
                <w:rFonts w:asciiTheme="majorHAnsi" w:eastAsia="Calibri" w:hAnsiTheme="majorHAnsi"/>
              </w:rPr>
            </w:pPr>
            <w:r>
              <w:rPr>
                <w:rFonts w:asciiTheme="majorHAnsi" w:eastAsia="Calibri" w:hAnsiTheme="majorHAnsi"/>
              </w:rPr>
              <w:t>10</w:t>
            </w:r>
          </w:p>
        </w:tc>
        <w:tc>
          <w:tcPr>
            <w:tcW w:w="709" w:type="dxa"/>
            <w:vAlign w:val="center"/>
          </w:tcPr>
          <w:p w:rsidR="00A13E45" w:rsidRPr="00B96030" w:rsidRDefault="00A13E45" w:rsidP="0053486D">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10" w:type="dxa"/>
            <w:vAlign w:val="center"/>
          </w:tcPr>
          <w:p w:rsidR="00A13E45" w:rsidRPr="00B96030" w:rsidRDefault="00A13E45" w:rsidP="0053486D">
            <w:pPr>
              <w:tabs>
                <w:tab w:val="left" w:pos="2030"/>
                <w:tab w:val="left" w:pos="10065"/>
              </w:tabs>
              <w:jc w:val="center"/>
              <w:rPr>
                <w:rFonts w:asciiTheme="majorHAnsi" w:eastAsia="Calibri" w:hAnsiTheme="majorHAnsi"/>
              </w:rPr>
            </w:pPr>
            <w:r>
              <w:rPr>
                <w:rFonts w:asciiTheme="majorHAnsi" w:eastAsia="Calibri" w:hAnsiTheme="majorHAnsi"/>
              </w:rPr>
              <w:t>10</w:t>
            </w:r>
          </w:p>
        </w:tc>
        <w:tc>
          <w:tcPr>
            <w:tcW w:w="709" w:type="dxa"/>
            <w:vAlign w:val="center"/>
          </w:tcPr>
          <w:p w:rsidR="00A13E45" w:rsidRPr="00B96030" w:rsidRDefault="00A13E45" w:rsidP="0053486D">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10" w:type="dxa"/>
            <w:vAlign w:val="center"/>
          </w:tcPr>
          <w:p w:rsidR="00A13E45" w:rsidRPr="00B96030" w:rsidRDefault="00A13E45" w:rsidP="0053486D">
            <w:pPr>
              <w:tabs>
                <w:tab w:val="left" w:pos="2030"/>
                <w:tab w:val="left" w:pos="10065"/>
              </w:tabs>
              <w:jc w:val="center"/>
              <w:rPr>
                <w:rFonts w:asciiTheme="majorHAnsi" w:eastAsia="Calibri" w:hAnsiTheme="majorHAnsi"/>
              </w:rPr>
            </w:pPr>
            <w:r>
              <w:rPr>
                <w:rFonts w:asciiTheme="majorHAnsi" w:eastAsia="Calibri" w:hAnsiTheme="majorHAnsi"/>
              </w:rPr>
              <w:t>10</w:t>
            </w:r>
          </w:p>
        </w:tc>
        <w:tc>
          <w:tcPr>
            <w:tcW w:w="709" w:type="dxa"/>
            <w:vAlign w:val="center"/>
          </w:tcPr>
          <w:p w:rsidR="00A13E45" w:rsidRPr="00B96030" w:rsidRDefault="00A13E45" w:rsidP="0053486D">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09" w:type="dxa"/>
            <w:vAlign w:val="center"/>
          </w:tcPr>
          <w:p w:rsidR="00A13E45" w:rsidRPr="00B96030" w:rsidRDefault="00A13E45" w:rsidP="0053486D">
            <w:pPr>
              <w:tabs>
                <w:tab w:val="left" w:pos="2030"/>
                <w:tab w:val="left" w:pos="10065"/>
              </w:tabs>
              <w:jc w:val="center"/>
              <w:rPr>
                <w:rFonts w:asciiTheme="majorHAnsi" w:eastAsia="Calibri" w:hAnsiTheme="majorHAnsi"/>
              </w:rPr>
            </w:pPr>
            <w:r>
              <w:rPr>
                <w:rFonts w:asciiTheme="majorHAnsi" w:eastAsia="Calibri" w:hAnsiTheme="majorHAnsi"/>
              </w:rPr>
              <w:t>10</w:t>
            </w:r>
          </w:p>
        </w:tc>
      </w:tr>
      <w:tr w:rsidR="00A13E45" w:rsidRPr="00B96030" w:rsidTr="0053486D">
        <w:tc>
          <w:tcPr>
            <w:tcW w:w="4067" w:type="dxa"/>
            <w:gridSpan w:val="2"/>
            <w:shd w:val="clear" w:color="auto" w:fill="auto"/>
            <w:vAlign w:val="center"/>
          </w:tcPr>
          <w:p w:rsidR="00A13E45" w:rsidRPr="00B96030" w:rsidRDefault="00A13E45" w:rsidP="0053486D">
            <w:pPr>
              <w:tabs>
                <w:tab w:val="left" w:pos="2030"/>
                <w:tab w:val="left" w:pos="10065"/>
              </w:tabs>
              <w:rPr>
                <w:rFonts w:asciiTheme="majorHAnsi" w:eastAsia="Calibri" w:hAnsiTheme="majorHAnsi"/>
              </w:rPr>
            </w:pPr>
            <w:r w:rsidRPr="00B96030">
              <w:rPr>
                <w:rFonts w:asciiTheme="majorHAnsi" w:eastAsia="Calibri" w:hAnsiTheme="majorHAnsi"/>
              </w:rPr>
              <w:t>2.4. Підготовка наукової статті з будь-якої теми курсу</w:t>
            </w:r>
            <w:r>
              <w:rPr>
                <w:rFonts w:asciiTheme="majorHAnsi" w:eastAsia="Calibri" w:hAnsiTheme="majorHAnsi"/>
              </w:rPr>
              <w:t>*</w:t>
            </w:r>
          </w:p>
        </w:tc>
        <w:tc>
          <w:tcPr>
            <w:tcW w:w="571" w:type="dxa"/>
            <w:shd w:val="clear" w:color="auto" w:fill="auto"/>
            <w:vAlign w:val="center"/>
          </w:tcPr>
          <w:p w:rsidR="00A13E45" w:rsidRPr="00B96030" w:rsidRDefault="00A13E45" w:rsidP="0053486D">
            <w:pPr>
              <w:tabs>
                <w:tab w:val="left" w:pos="2030"/>
                <w:tab w:val="left" w:pos="10065"/>
              </w:tabs>
              <w:jc w:val="center"/>
              <w:rPr>
                <w:rFonts w:asciiTheme="majorHAnsi" w:eastAsia="Calibri" w:hAnsiTheme="majorHAnsi"/>
              </w:rPr>
            </w:pPr>
            <w:r w:rsidRPr="00B96030">
              <w:rPr>
                <w:rFonts w:asciiTheme="majorHAnsi" w:eastAsia="Calibri" w:hAnsiTheme="majorHAnsi"/>
              </w:rPr>
              <w:t>10</w:t>
            </w:r>
          </w:p>
        </w:tc>
        <w:tc>
          <w:tcPr>
            <w:tcW w:w="705" w:type="dxa"/>
            <w:shd w:val="clear" w:color="auto" w:fill="auto"/>
            <w:vAlign w:val="center"/>
          </w:tcPr>
          <w:p w:rsidR="00A13E45" w:rsidRPr="00B96030" w:rsidRDefault="00A13E45" w:rsidP="0053486D">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12" w:type="dxa"/>
            <w:vAlign w:val="center"/>
          </w:tcPr>
          <w:p w:rsidR="00A13E45" w:rsidRPr="00B96030" w:rsidRDefault="00A13E45" w:rsidP="0053486D">
            <w:pPr>
              <w:tabs>
                <w:tab w:val="left" w:pos="2030"/>
                <w:tab w:val="left" w:pos="10065"/>
              </w:tabs>
              <w:jc w:val="center"/>
              <w:rPr>
                <w:rFonts w:asciiTheme="majorHAnsi" w:eastAsia="Calibri" w:hAnsiTheme="majorHAnsi"/>
              </w:rPr>
            </w:pPr>
            <w:r>
              <w:rPr>
                <w:rFonts w:asciiTheme="majorHAnsi" w:eastAsia="Calibri" w:hAnsiTheme="majorHAnsi"/>
              </w:rPr>
              <w:t>20</w:t>
            </w:r>
          </w:p>
        </w:tc>
        <w:tc>
          <w:tcPr>
            <w:tcW w:w="709" w:type="dxa"/>
            <w:vAlign w:val="center"/>
          </w:tcPr>
          <w:p w:rsidR="00A13E45" w:rsidRPr="00B96030" w:rsidRDefault="00A13E45" w:rsidP="0053486D">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10" w:type="dxa"/>
            <w:vAlign w:val="center"/>
          </w:tcPr>
          <w:p w:rsidR="00A13E45" w:rsidRPr="00B96030" w:rsidRDefault="00A13E45" w:rsidP="0053486D">
            <w:pPr>
              <w:tabs>
                <w:tab w:val="left" w:pos="2030"/>
                <w:tab w:val="left" w:pos="10065"/>
              </w:tabs>
              <w:jc w:val="center"/>
              <w:rPr>
                <w:rFonts w:asciiTheme="majorHAnsi" w:eastAsia="Calibri" w:hAnsiTheme="majorHAnsi"/>
              </w:rPr>
            </w:pPr>
            <w:r>
              <w:rPr>
                <w:rFonts w:asciiTheme="majorHAnsi" w:eastAsia="Calibri" w:hAnsiTheme="majorHAnsi"/>
              </w:rPr>
              <w:t>20</w:t>
            </w:r>
          </w:p>
        </w:tc>
        <w:tc>
          <w:tcPr>
            <w:tcW w:w="709" w:type="dxa"/>
            <w:vAlign w:val="center"/>
          </w:tcPr>
          <w:p w:rsidR="00A13E45" w:rsidRPr="00B96030" w:rsidRDefault="00A13E45" w:rsidP="0053486D">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10" w:type="dxa"/>
            <w:vAlign w:val="center"/>
          </w:tcPr>
          <w:p w:rsidR="00A13E45" w:rsidRPr="00B96030" w:rsidRDefault="00A13E45" w:rsidP="0053486D">
            <w:pPr>
              <w:tabs>
                <w:tab w:val="left" w:pos="2030"/>
                <w:tab w:val="left" w:pos="10065"/>
              </w:tabs>
              <w:jc w:val="center"/>
              <w:rPr>
                <w:rFonts w:asciiTheme="majorHAnsi" w:eastAsia="Calibri" w:hAnsiTheme="majorHAnsi"/>
              </w:rPr>
            </w:pPr>
            <w:r>
              <w:rPr>
                <w:rFonts w:asciiTheme="majorHAnsi" w:eastAsia="Calibri" w:hAnsiTheme="majorHAnsi"/>
              </w:rPr>
              <w:t>20</w:t>
            </w:r>
          </w:p>
        </w:tc>
        <w:tc>
          <w:tcPr>
            <w:tcW w:w="709" w:type="dxa"/>
            <w:vAlign w:val="center"/>
          </w:tcPr>
          <w:p w:rsidR="00A13E45" w:rsidRPr="00B96030" w:rsidRDefault="00A13E45" w:rsidP="0053486D">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09" w:type="dxa"/>
            <w:vAlign w:val="center"/>
          </w:tcPr>
          <w:p w:rsidR="00A13E45" w:rsidRPr="00B96030" w:rsidRDefault="00A13E45" w:rsidP="0053486D">
            <w:pPr>
              <w:tabs>
                <w:tab w:val="left" w:pos="2030"/>
                <w:tab w:val="left" w:pos="10065"/>
              </w:tabs>
              <w:jc w:val="center"/>
              <w:rPr>
                <w:rFonts w:asciiTheme="majorHAnsi" w:eastAsia="Calibri" w:hAnsiTheme="majorHAnsi"/>
              </w:rPr>
            </w:pPr>
            <w:r>
              <w:rPr>
                <w:rFonts w:asciiTheme="majorHAnsi" w:eastAsia="Calibri" w:hAnsiTheme="majorHAnsi"/>
              </w:rPr>
              <w:t>20</w:t>
            </w:r>
          </w:p>
        </w:tc>
      </w:tr>
      <w:tr w:rsidR="00A13E45" w:rsidRPr="00B96030" w:rsidTr="0053486D">
        <w:tc>
          <w:tcPr>
            <w:tcW w:w="4067" w:type="dxa"/>
            <w:gridSpan w:val="2"/>
            <w:shd w:val="clear" w:color="auto" w:fill="auto"/>
            <w:vAlign w:val="center"/>
          </w:tcPr>
          <w:p w:rsidR="00A13E45" w:rsidRPr="00B96030" w:rsidRDefault="00A13E45" w:rsidP="0053486D">
            <w:pPr>
              <w:tabs>
                <w:tab w:val="left" w:pos="2030"/>
                <w:tab w:val="left" w:pos="10065"/>
              </w:tabs>
              <w:rPr>
                <w:rFonts w:asciiTheme="majorHAnsi" w:eastAsia="Calibri" w:hAnsiTheme="majorHAnsi"/>
              </w:rPr>
            </w:pPr>
            <w:r w:rsidRPr="00B96030">
              <w:rPr>
                <w:rFonts w:asciiTheme="majorHAnsi" w:eastAsia="Calibri" w:hAnsiTheme="majorHAnsi"/>
              </w:rPr>
              <w:t>2.5. Участь у науковій студентській конференції</w:t>
            </w:r>
            <w:r>
              <w:rPr>
                <w:rFonts w:asciiTheme="majorHAnsi" w:eastAsia="Calibri" w:hAnsiTheme="majorHAnsi"/>
              </w:rPr>
              <w:t>*</w:t>
            </w:r>
          </w:p>
        </w:tc>
        <w:tc>
          <w:tcPr>
            <w:tcW w:w="571" w:type="dxa"/>
            <w:shd w:val="clear" w:color="auto" w:fill="auto"/>
            <w:vAlign w:val="center"/>
          </w:tcPr>
          <w:p w:rsidR="00A13E45" w:rsidRPr="00B96030" w:rsidRDefault="00A13E45" w:rsidP="0053486D">
            <w:pPr>
              <w:tabs>
                <w:tab w:val="left" w:pos="2030"/>
                <w:tab w:val="left" w:pos="10065"/>
              </w:tabs>
              <w:jc w:val="center"/>
              <w:rPr>
                <w:rFonts w:asciiTheme="majorHAnsi" w:eastAsia="Calibri" w:hAnsiTheme="majorHAnsi"/>
              </w:rPr>
            </w:pPr>
            <w:r w:rsidRPr="00B96030">
              <w:rPr>
                <w:rFonts w:asciiTheme="majorHAnsi" w:eastAsia="Calibri" w:hAnsiTheme="majorHAnsi"/>
              </w:rPr>
              <w:t>5</w:t>
            </w:r>
          </w:p>
        </w:tc>
        <w:tc>
          <w:tcPr>
            <w:tcW w:w="705" w:type="dxa"/>
            <w:shd w:val="clear" w:color="auto" w:fill="auto"/>
            <w:vAlign w:val="center"/>
          </w:tcPr>
          <w:p w:rsidR="00A13E45" w:rsidRPr="00B96030" w:rsidRDefault="00A13E45" w:rsidP="0053486D">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12" w:type="dxa"/>
            <w:vAlign w:val="center"/>
          </w:tcPr>
          <w:p w:rsidR="00A13E45" w:rsidRPr="00B96030" w:rsidRDefault="00A13E45" w:rsidP="0053486D">
            <w:pPr>
              <w:tabs>
                <w:tab w:val="left" w:pos="2030"/>
                <w:tab w:val="left" w:pos="10065"/>
              </w:tabs>
              <w:jc w:val="center"/>
              <w:rPr>
                <w:rFonts w:asciiTheme="majorHAnsi" w:eastAsia="Calibri" w:hAnsiTheme="majorHAnsi"/>
              </w:rPr>
            </w:pPr>
            <w:r>
              <w:rPr>
                <w:rFonts w:asciiTheme="majorHAnsi" w:eastAsia="Calibri" w:hAnsiTheme="majorHAnsi"/>
              </w:rPr>
              <w:t>10</w:t>
            </w:r>
          </w:p>
        </w:tc>
        <w:tc>
          <w:tcPr>
            <w:tcW w:w="709" w:type="dxa"/>
            <w:vAlign w:val="center"/>
          </w:tcPr>
          <w:p w:rsidR="00A13E45" w:rsidRPr="00B96030" w:rsidRDefault="00A13E45" w:rsidP="0053486D">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10" w:type="dxa"/>
            <w:vAlign w:val="center"/>
          </w:tcPr>
          <w:p w:rsidR="00A13E45" w:rsidRPr="00B96030" w:rsidRDefault="00A13E45" w:rsidP="0053486D">
            <w:pPr>
              <w:tabs>
                <w:tab w:val="left" w:pos="2030"/>
                <w:tab w:val="left" w:pos="10065"/>
              </w:tabs>
              <w:jc w:val="center"/>
              <w:rPr>
                <w:rFonts w:asciiTheme="majorHAnsi" w:eastAsia="Calibri" w:hAnsiTheme="majorHAnsi"/>
              </w:rPr>
            </w:pPr>
            <w:r>
              <w:rPr>
                <w:rFonts w:asciiTheme="majorHAnsi" w:eastAsia="Calibri" w:hAnsiTheme="majorHAnsi"/>
              </w:rPr>
              <w:t>10</w:t>
            </w:r>
          </w:p>
        </w:tc>
        <w:tc>
          <w:tcPr>
            <w:tcW w:w="709" w:type="dxa"/>
            <w:vAlign w:val="center"/>
          </w:tcPr>
          <w:p w:rsidR="00A13E45" w:rsidRPr="00B96030" w:rsidRDefault="00A13E45" w:rsidP="0053486D">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10" w:type="dxa"/>
            <w:vAlign w:val="center"/>
          </w:tcPr>
          <w:p w:rsidR="00A13E45" w:rsidRPr="00B96030" w:rsidRDefault="00A13E45" w:rsidP="0053486D">
            <w:pPr>
              <w:tabs>
                <w:tab w:val="left" w:pos="2030"/>
                <w:tab w:val="left" w:pos="10065"/>
              </w:tabs>
              <w:jc w:val="center"/>
              <w:rPr>
                <w:rFonts w:asciiTheme="majorHAnsi" w:eastAsia="Calibri" w:hAnsiTheme="majorHAnsi"/>
              </w:rPr>
            </w:pPr>
            <w:r>
              <w:rPr>
                <w:rFonts w:asciiTheme="majorHAnsi" w:eastAsia="Calibri" w:hAnsiTheme="majorHAnsi"/>
              </w:rPr>
              <w:t>10</w:t>
            </w:r>
          </w:p>
        </w:tc>
        <w:tc>
          <w:tcPr>
            <w:tcW w:w="709" w:type="dxa"/>
            <w:vAlign w:val="center"/>
          </w:tcPr>
          <w:p w:rsidR="00A13E45" w:rsidRPr="00B96030" w:rsidRDefault="00A13E45" w:rsidP="0053486D">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09" w:type="dxa"/>
            <w:vAlign w:val="center"/>
          </w:tcPr>
          <w:p w:rsidR="00A13E45" w:rsidRPr="00B96030" w:rsidRDefault="00A13E45" w:rsidP="0053486D">
            <w:pPr>
              <w:tabs>
                <w:tab w:val="left" w:pos="2030"/>
                <w:tab w:val="left" w:pos="10065"/>
              </w:tabs>
              <w:jc w:val="center"/>
              <w:rPr>
                <w:rFonts w:asciiTheme="majorHAnsi" w:eastAsia="Calibri" w:hAnsiTheme="majorHAnsi"/>
              </w:rPr>
            </w:pPr>
            <w:r>
              <w:rPr>
                <w:rFonts w:asciiTheme="majorHAnsi" w:eastAsia="Calibri" w:hAnsiTheme="majorHAnsi"/>
              </w:rPr>
              <w:t>10</w:t>
            </w:r>
          </w:p>
        </w:tc>
      </w:tr>
      <w:tr w:rsidR="00A13E45" w:rsidRPr="00B96030" w:rsidTr="0053486D">
        <w:tc>
          <w:tcPr>
            <w:tcW w:w="4067" w:type="dxa"/>
            <w:gridSpan w:val="2"/>
            <w:tcBorders>
              <w:bottom w:val="single" w:sz="4" w:space="0" w:color="auto"/>
            </w:tcBorders>
            <w:shd w:val="clear" w:color="auto" w:fill="auto"/>
            <w:vAlign w:val="center"/>
          </w:tcPr>
          <w:p w:rsidR="00A13E45" w:rsidRPr="00B96030" w:rsidRDefault="00A13E45" w:rsidP="0053486D">
            <w:pPr>
              <w:tabs>
                <w:tab w:val="left" w:pos="2030"/>
                <w:tab w:val="left" w:pos="10065"/>
              </w:tabs>
              <w:rPr>
                <w:rFonts w:asciiTheme="majorHAnsi" w:eastAsia="Calibri" w:hAnsiTheme="majorHAnsi"/>
              </w:rPr>
            </w:pPr>
            <w:r w:rsidRPr="00B96030">
              <w:rPr>
                <w:rFonts w:asciiTheme="majorHAnsi" w:eastAsia="Calibri" w:hAnsiTheme="majorHAnsi"/>
              </w:rPr>
              <w:t>2.6. Дослідження українського чи закордонного досвіду</w:t>
            </w:r>
            <w:r>
              <w:rPr>
                <w:rFonts w:asciiTheme="majorHAnsi" w:eastAsia="Calibri" w:hAnsiTheme="majorHAnsi"/>
              </w:rPr>
              <w:t>*</w:t>
            </w:r>
          </w:p>
        </w:tc>
        <w:tc>
          <w:tcPr>
            <w:tcW w:w="571" w:type="dxa"/>
            <w:tcBorders>
              <w:bottom w:val="single" w:sz="4" w:space="0" w:color="auto"/>
            </w:tcBorders>
            <w:shd w:val="clear" w:color="auto" w:fill="auto"/>
            <w:vAlign w:val="center"/>
          </w:tcPr>
          <w:p w:rsidR="00A13E45" w:rsidRPr="00B96030" w:rsidRDefault="00A13E45" w:rsidP="0053486D">
            <w:pPr>
              <w:tabs>
                <w:tab w:val="left" w:pos="2030"/>
                <w:tab w:val="left" w:pos="10065"/>
              </w:tabs>
              <w:jc w:val="center"/>
              <w:rPr>
                <w:rFonts w:asciiTheme="majorHAnsi" w:eastAsia="Calibri" w:hAnsiTheme="majorHAnsi"/>
              </w:rPr>
            </w:pPr>
            <w:r w:rsidRPr="00B96030">
              <w:rPr>
                <w:rFonts w:asciiTheme="majorHAnsi" w:eastAsia="Calibri" w:hAnsiTheme="majorHAnsi"/>
              </w:rPr>
              <w:t>5</w:t>
            </w:r>
          </w:p>
        </w:tc>
        <w:tc>
          <w:tcPr>
            <w:tcW w:w="705" w:type="dxa"/>
            <w:tcBorders>
              <w:bottom w:val="single" w:sz="4" w:space="0" w:color="auto"/>
            </w:tcBorders>
            <w:shd w:val="clear" w:color="auto" w:fill="auto"/>
            <w:vAlign w:val="center"/>
          </w:tcPr>
          <w:p w:rsidR="00A13E45" w:rsidRPr="00B96030" w:rsidRDefault="00A13E45" w:rsidP="0053486D">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12" w:type="dxa"/>
            <w:tcBorders>
              <w:bottom w:val="single" w:sz="4" w:space="0" w:color="auto"/>
            </w:tcBorders>
            <w:vAlign w:val="center"/>
          </w:tcPr>
          <w:p w:rsidR="00A13E45" w:rsidRPr="00B96030" w:rsidRDefault="00A13E45" w:rsidP="0053486D">
            <w:pPr>
              <w:tabs>
                <w:tab w:val="left" w:pos="2030"/>
                <w:tab w:val="left" w:pos="10065"/>
              </w:tabs>
              <w:jc w:val="center"/>
              <w:rPr>
                <w:rFonts w:asciiTheme="majorHAnsi" w:eastAsia="Calibri" w:hAnsiTheme="majorHAnsi"/>
              </w:rPr>
            </w:pPr>
            <w:r>
              <w:rPr>
                <w:rFonts w:asciiTheme="majorHAnsi" w:eastAsia="Calibri" w:hAnsiTheme="majorHAnsi"/>
              </w:rPr>
              <w:t>10</w:t>
            </w:r>
          </w:p>
        </w:tc>
        <w:tc>
          <w:tcPr>
            <w:tcW w:w="709" w:type="dxa"/>
            <w:tcBorders>
              <w:bottom w:val="single" w:sz="4" w:space="0" w:color="auto"/>
            </w:tcBorders>
            <w:vAlign w:val="center"/>
          </w:tcPr>
          <w:p w:rsidR="00A13E45" w:rsidRPr="00B96030" w:rsidRDefault="00A13E45" w:rsidP="0053486D">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10" w:type="dxa"/>
            <w:tcBorders>
              <w:bottom w:val="single" w:sz="4" w:space="0" w:color="auto"/>
            </w:tcBorders>
            <w:vAlign w:val="center"/>
          </w:tcPr>
          <w:p w:rsidR="00A13E45" w:rsidRPr="00B96030" w:rsidRDefault="00A13E45" w:rsidP="0053486D">
            <w:pPr>
              <w:tabs>
                <w:tab w:val="left" w:pos="2030"/>
                <w:tab w:val="left" w:pos="10065"/>
              </w:tabs>
              <w:jc w:val="center"/>
              <w:rPr>
                <w:rFonts w:asciiTheme="majorHAnsi" w:eastAsia="Calibri" w:hAnsiTheme="majorHAnsi"/>
              </w:rPr>
            </w:pPr>
            <w:r>
              <w:rPr>
                <w:rFonts w:asciiTheme="majorHAnsi" w:eastAsia="Calibri" w:hAnsiTheme="majorHAnsi"/>
              </w:rPr>
              <w:t>10</w:t>
            </w:r>
          </w:p>
        </w:tc>
        <w:tc>
          <w:tcPr>
            <w:tcW w:w="709" w:type="dxa"/>
            <w:tcBorders>
              <w:bottom w:val="single" w:sz="4" w:space="0" w:color="auto"/>
            </w:tcBorders>
            <w:vAlign w:val="center"/>
          </w:tcPr>
          <w:p w:rsidR="00A13E45" w:rsidRPr="00B96030" w:rsidRDefault="00A13E45" w:rsidP="0053486D">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10" w:type="dxa"/>
            <w:tcBorders>
              <w:bottom w:val="single" w:sz="4" w:space="0" w:color="auto"/>
            </w:tcBorders>
            <w:vAlign w:val="center"/>
          </w:tcPr>
          <w:p w:rsidR="00A13E45" w:rsidRPr="00B96030" w:rsidRDefault="00A13E45" w:rsidP="0053486D">
            <w:pPr>
              <w:tabs>
                <w:tab w:val="left" w:pos="2030"/>
                <w:tab w:val="left" w:pos="10065"/>
              </w:tabs>
              <w:jc w:val="center"/>
              <w:rPr>
                <w:rFonts w:asciiTheme="majorHAnsi" w:eastAsia="Calibri" w:hAnsiTheme="majorHAnsi"/>
              </w:rPr>
            </w:pPr>
            <w:r>
              <w:rPr>
                <w:rFonts w:asciiTheme="majorHAnsi" w:eastAsia="Calibri" w:hAnsiTheme="majorHAnsi"/>
              </w:rPr>
              <w:t>10</w:t>
            </w:r>
          </w:p>
        </w:tc>
        <w:tc>
          <w:tcPr>
            <w:tcW w:w="709" w:type="dxa"/>
            <w:tcBorders>
              <w:bottom w:val="single" w:sz="4" w:space="0" w:color="auto"/>
            </w:tcBorders>
            <w:vAlign w:val="center"/>
          </w:tcPr>
          <w:p w:rsidR="00A13E45" w:rsidRPr="00B96030" w:rsidRDefault="00A13E45" w:rsidP="0053486D">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09" w:type="dxa"/>
            <w:tcBorders>
              <w:bottom w:val="single" w:sz="4" w:space="0" w:color="auto"/>
            </w:tcBorders>
            <w:vAlign w:val="center"/>
          </w:tcPr>
          <w:p w:rsidR="00A13E45" w:rsidRPr="00B96030" w:rsidRDefault="00A13E45" w:rsidP="0053486D">
            <w:pPr>
              <w:tabs>
                <w:tab w:val="left" w:pos="2030"/>
                <w:tab w:val="left" w:pos="10065"/>
              </w:tabs>
              <w:jc w:val="center"/>
              <w:rPr>
                <w:rFonts w:asciiTheme="majorHAnsi" w:eastAsia="Calibri" w:hAnsiTheme="majorHAnsi"/>
              </w:rPr>
            </w:pPr>
            <w:r>
              <w:rPr>
                <w:rFonts w:asciiTheme="majorHAnsi" w:eastAsia="Calibri" w:hAnsiTheme="majorHAnsi"/>
              </w:rPr>
              <w:t>10</w:t>
            </w:r>
          </w:p>
        </w:tc>
      </w:tr>
      <w:tr w:rsidR="00A13E45" w:rsidRPr="00B96030" w:rsidTr="0053486D">
        <w:tc>
          <w:tcPr>
            <w:tcW w:w="4638" w:type="dxa"/>
            <w:gridSpan w:val="3"/>
            <w:tcBorders>
              <w:bottom w:val="single" w:sz="4" w:space="0" w:color="auto"/>
            </w:tcBorders>
            <w:shd w:val="clear" w:color="auto" w:fill="auto"/>
            <w:vAlign w:val="center"/>
          </w:tcPr>
          <w:p w:rsidR="00A13E45" w:rsidRPr="00B96030" w:rsidRDefault="00A13E45" w:rsidP="0053486D">
            <w:pPr>
              <w:tabs>
                <w:tab w:val="left" w:pos="2030"/>
                <w:tab w:val="left" w:pos="10065"/>
              </w:tabs>
              <w:jc w:val="right"/>
              <w:rPr>
                <w:rFonts w:asciiTheme="majorHAnsi" w:eastAsia="Calibri" w:hAnsiTheme="majorHAnsi"/>
                <w:b/>
                <w:sz w:val="28"/>
              </w:rPr>
            </w:pPr>
            <w:r w:rsidRPr="00B96030">
              <w:rPr>
                <w:rFonts w:asciiTheme="majorHAnsi" w:eastAsia="Calibri" w:hAnsiTheme="majorHAnsi"/>
                <w:b/>
                <w:sz w:val="28"/>
              </w:rPr>
              <w:t>Разом</w:t>
            </w:r>
          </w:p>
        </w:tc>
        <w:tc>
          <w:tcPr>
            <w:tcW w:w="705" w:type="dxa"/>
            <w:tcBorders>
              <w:bottom w:val="single" w:sz="4" w:space="0" w:color="auto"/>
            </w:tcBorders>
            <w:shd w:val="clear" w:color="auto" w:fill="auto"/>
            <w:vAlign w:val="center"/>
          </w:tcPr>
          <w:p w:rsidR="00A13E45" w:rsidRPr="00B96030" w:rsidRDefault="00A13E45" w:rsidP="0053486D">
            <w:pPr>
              <w:tabs>
                <w:tab w:val="left" w:pos="2030"/>
                <w:tab w:val="left" w:pos="10065"/>
              </w:tabs>
              <w:jc w:val="center"/>
              <w:rPr>
                <w:rFonts w:asciiTheme="majorHAnsi" w:eastAsia="Calibri" w:hAnsiTheme="majorHAnsi"/>
                <w:b/>
                <w:sz w:val="28"/>
              </w:rPr>
            </w:pPr>
            <w:r>
              <w:rPr>
                <w:rFonts w:asciiTheme="majorHAnsi" w:eastAsia="Calibri" w:hAnsiTheme="majorHAnsi"/>
                <w:b/>
                <w:sz w:val="28"/>
              </w:rPr>
              <w:t>-</w:t>
            </w:r>
          </w:p>
        </w:tc>
        <w:tc>
          <w:tcPr>
            <w:tcW w:w="712" w:type="dxa"/>
            <w:tcBorders>
              <w:bottom w:val="single" w:sz="4" w:space="0" w:color="auto"/>
            </w:tcBorders>
            <w:shd w:val="clear" w:color="auto" w:fill="auto"/>
            <w:vAlign w:val="center"/>
          </w:tcPr>
          <w:p w:rsidR="00A13E45" w:rsidRPr="00B96030" w:rsidRDefault="00A13E45" w:rsidP="0053486D">
            <w:pPr>
              <w:tabs>
                <w:tab w:val="left" w:pos="2030"/>
                <w:tab w:val="left" w:pos="10065"/>
              </w:tabs>
              <w:jc w:val="center"/>
              <w:rPr>
                <w:rFonts w:asciiTheme="majorHAnsi" w:eastAsia="Calibri" w:hAnsiTheme="majorHAnsi"/>
                <w:b/>
                <w:sz w:val="28"/>
              </w:rPr>
            </w:pPr>
            <w:r>
              <w:rPr>
                <w:rFonts w:asciiTheme="majorHAnsi" w:eastAsia="Calibri" w:hAnsiTheme="majorHAnsi"/>
                <w:b/>
                <w:sz w:val="28"/>
              </w:rPr>
              <w:t>90</w:t>
            </w:r>
          </w:p>
        </w:tc>
        <w:tc>
          <w:tcPr>
            <w:tcW w:w="709" w:type="dxa"/>
            <w:tcBorders>
              <w:bottom w:val="single" w:sz="4" w:space="0" w:color="auto"/>
            </w:tcBorders>
            <w:vAlign w:val="center"/>
          </w:tcPr>
          <w:p w:rsidR="00A13E45" w:rsidRPr="00B96030" w:rsidRDefault="00A13E45" w:rsidP="0053486D">
            <w:pPr>
              <w:tabs>
                <w:tab w:val="left" w:pos="2030"/>
                <w:tab w:val="left" w:pos="10065"/>
              </w:tabs>
              <w:jc w:val="center"/>
              <w:rPr>
                <w:rFonts w:asciiTheme="majorHAnsi" w:eastAsia="Calibri" w:hAnsiTheme="majorHAnsi"/>
                <w:b/>
                <w:sz w:val="28"/>
              </w:rPr>
            </w:pPr>
            <w:r>
              <w:rPr>
                <w:rFonts w:asciiTheme="majorHAnsi" w:eastAsia="Calibri" w:hAnsiTheme="majorHAnsi"/>
                <w:b/>
                <w:sz w:val="28"/>
              </w:rPr>
              <w:t>-</w:t>
            </w:r>
          </w:p>
        </w:tc>
        <w:tc>
          <w:tcPr>
            <w:tcW w:w="710" w:type="dxa"/>
            <w:tcBorders>
              <w:bottom w:val="single" w:sz="4" w:space="0" w:color="auto"/>
            </w:tcBorders>
            <w:vAlign w:val="center"/>
          </w:tcPr>
          <w:p w:rsidR="00A13E45" w:rsidRPr="00B96030" w:rsidRDefault="00A13E45" w:rsidP="0053486D">
            <w:pPr>
              <w:tabs>
                <w:tab w:val="left" w:pos="2030"/>
                <w:tab w:val="left" w:pos="10065"/>
              </w:tabs>
              <w:jc w:val="center"/>
              <w:rPr>
                <w:rFonts w:asciiTheme="majorHAnsi" w:eastAsia="Calibri" w:hAnsiTheme="majorHAnsi"/>
                <w:b/>
                <w:sz w:val="28"/>
              </w:rPr>
            </w:pPr>
            <w:r>
              <w:rPr>
                <w:rFonts w:asciiTheme="majorHAnsi" w:eastAsia="Calibri" w:hAnsiTheme="majorHAnsi"/>
                <w:b/>
                <w:sz w:val="28"/>
              </w:rPr>
              <w:t>-</w:t>
            </w:r>
          </w:p>
        </w:tc>
        <w:tc>
          <w:tcPr>
            <w:tcW w:w="709" w:type="dxa"/>
            <w:tcBorders>
              <w:bottom w:val="single" w:sz="4" w:space="0" w:color="auto"/>
            </w:tcBorders>
            <w:vAlign w:val="center"/>
          </w:tcPr>
          <w:p w:rsidR="00A13E45" w:rsidRPr="00B96030" w:rsidRDefault="00A13E45" w:rsidP="0053486D">
            <w:pPr>
              <w:tabs>
                <w:tab w:val="left" w:pos="2030"/>
                <w:tab w:val="left" w:pos="10065"/>
              </w:tabs>
              <w:jc w:val="center"/>
              <w:rPr>
                <w:rFonts w:asciiTheme="majorHAnsi" w:eastAsia="Calibri" w:hAnsiTheme="majorHAnsi"/>
                <w:b/>
                <w:sz w:val="28"/>
              </w:rPr>
            </w:pPr>
            <w:r>
              <w:rPr>
                <w:rFonts w:asciiTheme="majorHAnsi" w:eastAsia="Calibri" w:hAnsiTheme="majorHAnsi"/>
                <w:b/>
                <w:sz w:val="28"/>
              </w:rPr>
              <w:t>90</w:t>
            </w:r>
          </w:p>
        </w:tc>
        <w:tc>
          <w:tcPr>
            <w:tcW w:w="710" w:type="dxa"/>
            <w:tcBorders>
              <w:bottom w:val="single" w:sz="4" w:space="0" w:color="auto"/>
            </w:tcBorders>
            <w:vAlign w:val="center"/>
          </w:tcPr>
          <w:p w:rsidR="00A13E45" w:rsidRPr="00B96030" w:rsidRDefault="00A13E45" w:rsidP="0053486D">
            <w:pPr>
              <w:tabs>
                <w:tab w:val="left" w:pos="2030"/>
                <w:tab w:val="left" w:pos="10065"/>
              </w:tabs>
              <w:jc w:val="center"/>
              <w:rPr>
                <w:rFonts w:asciiTheme="majorHAnsi" w:eastAsia="Calibri" w:hAnsiTheme="majorHAnsi"/>
                <w:b/>
                <w:sz w:val="28"/>
              </w:rPr>
            </w:pPr>
            <w:r>
              <w:rPr>
                <w:rFonts w:asciiTheme="majorHAnsi" w:eastAsia="Calibri" w:hAnsiTheme="majorHAnsi"/>
                <w:b/>
                <w:sz w:val="28"/>
              </w:rPr>
              <w:t>-</w:t>
            </w:r>
          </w:p>
        </w:tc>
        <w:tc>
          <w:tcPr>
            <w:tcW w:w="709" w:type="dxa"/>
            <w:tcBorders>
              <w:bottom w:val="single" w:sz="4" w:space="0" w:color="auto"/>
            </w:tcBorders>
            <w:vAlign w:val="center"/>
          </w:tcPr>
          <w:p w:rsidR="00A13E45" w:rsidRPr="00B96030" w:rsidRDefault="00A13E45" w:rsidP="0053486D">
            <w:pPr>
              <w:tabs>
                <w:tab w:val="left" w:pos="2030"/>
                <w:tab w:val="left" w:pos="10065"/>
              </w:tabs>
              <w:jc w:val="center"/>
              <w:rPr>
                <w:rFonts w:asciiTheme="majorHAnsi" w:eastAsia="Calibri" w:hAnsiTheme="majorHAnsi"/>
                <w:b/>
                <w:sz w:val="28"/>
              </w:rPr>
            </w:pPr>
            <w:r>
              <w:rPr>
                <w:rFonts w:asciiTheme="majorHAnsi" w:eastAsia="Calibri" w:hAnsiTheme="majorHAnsi"/>
                <w:b/>
                <w:sz w:val="28"/>
              </w:rPr>
              <w:t>90</w:t>
            </w:r>
          </w:p>
        </w:tc>
        <w:tc>
          <w:tcPr>
            <w:tcW w:w="709" w:type="dxa"/>
            <w:tcBorders>
              <w:bottom w:val="single" w:sz="4" w:space="0" w:color="auto"/>
            </w:tcBorders>
          </w:tcPr>
          <w:p w:rsidR="00A13E45" w:rsidRDefault="00A13E45" w:rsidP="0053486D">
            <w:pPr>
              <w:tabs>
                <w:tab w:val="left" w:pos="2030"/>
                <w:tab w:val="left" w:pos="10065"/>
              </w:tabs>
              <w:jc w:val="center"/>
              <w:rPr>
                <w:rFonts w:asciiTheme="majorHAnsi" w:eastAsia="Calibri" w:hAnsiTheme="majorHAnsi"/>
                <w:b/>
                <w:sz w:val="28"/>
              </w:rPr>
            </w:pPr>
          </w:p>
        </w:tc>
      </w:tr>
    </w:tbl>
    <w:p w:rsidR="00A13E45" w:rsidRPr="00B96030" w:rsidRDefault="00A13E45" w:rsidP="00A13E45">
      <w:pPr>
        <w:jc w:val="center"/>
        <w:rPr>
          <w:rFonts w:asciiTheme="majorHAnsi" w:hAnsiTheme="majorHAnsi"/>
          <w:b/>
          <w:bCs/>
          <w:sz w:val="28"/>
          <w:szCs w:val="28"/>
        </w:rPr>
      </w:pPr>
    </w:p>
    <w:p w:rsidR="00B005F5" w:rsidRDefault="00B005F5">
      <w:pPr>
        <w:rPr>
          <w:rFonts w:asciiTheme="majorHAnsi" w:hAnsiTheme="majorHAnsi"/>
          <w:sz w:val="28"/>
          <w:szCs w:val="28"/>
        </w:rPr>
      </w:pPr>
      <w:r>
        <w:rPr>
          <w:rFonts w:asciiTheme="majorHAnsi" w:hAnsiTheme="majorHAnsi"/>
          <w:sz w:val="28"/>
          <w:szCs w:val="28"/>
        </w:rPr>
        <w:br w:type="page"/>
      </w:r>
    </w:p>
    <w:p w:rsidR="00A13E45" w:rsidRPr="00B96030" w:rsidRDefault="00A13E45" w:rsidP="00B005F5">
      <w:pPr>
        <w:tabs>
          <w:tab w:val="num" w:pos="426"/>
        </w:tabs>
        <w:spacing w:line="276" w:lineRule="auto"/>
        <w:ind w:right="-284" w:firstLine="567"/>
        <w:jc w:val="both"/>
        <w:rPr>
          <w:rFonts w:asciiTheme="majorHAnsi" w:hAnsiTheme="majorHAnsi"/>
          <w:sz w:val="28"/>
          <w:szCs w:val="28"/>
        </w:rPr>
      </w:pPr>
      <w:r w:rsidRPr="00B96030">
        <w:rPr>
          <w:rFonts w:asciiTheme="majorHAnsi" w:hAnsiTheme="majorHAnsi"/>
          <w:sz w:val="28"/>
          <w:szCs w:val="28"/>
        </w:rPr>
        <w:lastRenderedPageBreak/>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A13E45" w:rsidRPr="00B96030" w:rsidRDefault="00A13E45" w:rsidP="00B005F5">
      <w:pPr>
        <w:numPr>
          <w:ilvl w:val="0"/>
          <w:numId w:val="37"/>
        </w:numPr>
        <w:adjustRightInd w:val="0"/>
        <w:spacing w:line="276" w:lineRule="auto"/>
        <w:ind w:left="0" w:firstLine="567"/>
        <w:jc w:val="both"/>
        <w:rPr>
          <w:rFonts w:asciiTheme="majorHAnsi" w:hAnsiTheme="majorHAnsi"/>
          <w:sz w:val="28"/>
          <w:szCs w:val="28"/>
        </w:rPr>
      </w:pPr>
      <w:r w:rsidRPr="00B96030">
        <w:rPr>
          <w:rFonts w:asciiTheme="majorHAnsi" w:hAnsiTheme="majorHAnsi"/>
          <w:sz w:val="28"/>
          <w:szCs w:val="28"/>
        </w:rPr>
        <w:t>своєчасність виконання навчальних завдань;</w:t>
      </w:r>
    </w:p>
    <w:p w:rsidR="00A13E45" w:rsidRPr="00B96030" w:rsidRDefault="00A13E45" w:rsidP="00B005F5">
      <w:pPr>
        <w:numPr>
          <w:ilvl w:val="0"/>
          <w:numId w:val="37"/>
        </w:numPr>
        <w:adjustRightInd w:val="0"/>
        <w:spacing w:line="276" w:lineRule="auto"/>
        <w:ind w:left="0" w:firstLine="567"/>
        <w:jc w:val="both"/>
        <w:rPr>
          <w:rFonts w:asciiTheme="majorHAnsi" w:hAnsiTheme="majorHAnsi"/>
          <w:sz w:val="28"/>
          <w:szCs w:val="28"/>
        </w:rPr>
      </w:pPr>
      <w:r w:rsidRPr="00B96030">
        <w:rPr>
          <w:rFonts w:asciiTheme="majorHAnsi" w:hAnsiTheme="majorHAnsi"/>
          <w:sz w:val="28"/>
          <w:szCs w:val="28"/>
        </w:rPr>
        <w:t>повний обсяг їх виконання;</w:t>
      </w:r>
    </w:p>
    <w:p w:rsidR="00A13E45" w:rsidRPr="00B96030" w:rsidRDefault="00A13E45" w:rsidP="00B005F5">
      <w:pPr>
        <w:numPr>
          <w:ilvl w:val="0"/>
          <w:numId w:val="37"/>
        </w:numPr>
        <w:adjustRightInd w:val="0"/>
        <w:spacing w:line="276" w:lineRule="auto"/>
        <w:ind w:left="0" w:firstLine="567"/>
        <w:jc w:val="both"/>
        <w:rPr>
          <w:rFonts w:asciiTheme="majorHAnsi" w:hAnsiTheme="majorHAnsi"/>
          <w:sz w:val="28"/>
          <w:szCs w:val="28"/>
        </w:rPr>
      </w:pPr>
      <w:r w:rsidRPr="00B96030">
        <w:rPr>
          <w:rFonts w:asciiTheme="majorHAnsi" w:hAnsiTheme="majorHAnsi"/>
          <w:sz w:val="28"/>
          <w:szCs w:val="28"/>
        </w:rPr>
        <w:t>якість виконання навчальних завдань;</w:t>
      </w:r>
    </w:p>
    <w:p w:rsidR="00A13E45" w:rsidRPr="00B96030" w:rsidRDefault="00A13E45" w:rsidP="00B005F5">
      <w:pPr>
        <w:numPr>
          <w:ilvl w:val="0"/>
          <w:numId w:val="37"/>
        </w:numPr>
        <w:adjustRightInd w:val="0"/>
        <w:spacing w:line="276" w:lineRule="auto"/>
        <w:ind w:left="0" w:firstLine="567"/>
        <w:jc w:val="both"/>
        <w:rPr>
          <w:rFonts w:asciiTheme="majorHAnsi" w:hAnsiTheme="majorHAnsi"/>
          <w:sz w:val="28"/>
          <w:szCs w:val="28"/>
        </w:rPr>
      </w:pPr>
      <w:r w:rsidRPr="00B96030">
        <w:rPr>
          <w:rFonts w:asciiTheme="majorHAnsi" w:hAnsiTheme="majorHAnsi"/>
          <w:sz w:val="28"/>
          <w:szCs w:val="28"/>
        </w:rPr>
        <w:t>самостійність виконання;</w:t>
      </w:r>
    </w:p>
    <w:p w:rsidR="00A13E45" w:rsidRPr="00B96030" w:rsidRDefault="00A13E45" w:rsidP="00B005F5">
      <w:pPr>
        <w:numPr>
          <w:ilvl w:val="0"/>
          <w:numId w:val="37"/>
        </w:numPr>
        <w:adjustRightInd w:val="0"/>
        <w:spacing w:line="276" w:lineRule="auto"/>
        <w:ind w:left="0" w:firstLine="567"/>
        <w:jc w:val="both"/>
        <w:rPr>
          <w:rFonts w:asciiTheme="majorHAnsi" w:hAnsiTheme="majorHAnsi"/>
          <w:sz w:val="28"/>
          <w:szCs w:val="28"/>
        </w:rPr>
      </w:pPr>
      <w:r w:rsidRPr="00B96030">
        <w:rPr>
          <w:rFonts w:asciiTheme="majorHAnsi" w:hAnsiTheme="majorHAnsi"/>
          <w:sz w:val="28"/>
          <w:szCs w:val="28"/>
        </w:rPr>
        <w:t>творчий підхід у виконанні завдань;</w:t>
      </w:r>
    </w:p>
    <w:p w:rsidR="00A13E45" w:rsidRPr="00B96030" w:rsidRDefault="00A13E45" w:rsidP="00B005F5">
      <w:pPr>
        <w:numPr>
          <w:ilvl w:val="0"/>
          <w:numId w:val="37"/>
        </w:numPr>
        <w:adjustRightInd w:val="0"/>
        <w:spacing w:line="276" w:lineRule="auto"/>
        <w:ind w:left="0" w:firstLine="567"/>
        <w:jc w:val="both"/>
        <w:rPr>
          <w:rFonts w:asciiTheme="majorHAnsi" w:hAnsiTheme="majorHAnsi"/>
          <w:sz w:val="28"/>
          <w:szCs w:val="28"/>
        </w:rPr>
      </w:pPr>
      <w:r w:rsidRPr="00B96030">
        <w:rPr>
          <w:rFonts w:asciiTheme="majorHAnsi" w:hAnsiTheme="majorHAnsi"/>
          <w:sz w:val="28"/>
          <w:szCs w:val="28"/>
        </w:rPr>
        <w:t>ініціативність у навчальній діяльності.</w:t>
      </w:r>
    </w:p>
    <w:p w:rsidR="00D5422E" w:rsidRDefault="00D5422E" w:rsidP="00B005F5">
      <w:pPr>
        <w:spacing w:line="276" w:lineRule="auto"/>
        <w:rPr>
          <w:rFonts w:asciiTheme="majorHAnsi" w:hAnsiTheme="majorHAnsi"/>
          <w:b/>
          <w:bCs/>
          <w:sz w:val="28"/>
          <w:szCs w:val="28"/>
          <w:lang w:eastAsia="ru-RU"/>
        </w:rPr>
      </w:pPr>
      <w:r>
        <w:rPr>
          <w:rFonts w:asciiTheme="majorHAnsi" w:hAnsiTheme="majorHAnsi"/>
          <w:b/>
          <w:bCs/>
          <w:sz w:val="28"/>
          <w:szCs w:val="28"/>
          <w:lang w:eastAsia="ru-RU"/>
        </w:rPr>
        <w:br w:type="page"/>
      </w:r>
    </w:p>
    <w:p w:rsidR="00D5422E" w:rsidRPr="004D0736" w:rsidRDefault="00D5422E" w:rsidP="00D5422E">
      <w:pPr>
        <w:ind w:firstLine="709"/>
        <w:jc w:val="center"/>
        <w:rPr>
          <w:rFonts w:asciiTheme="majorHAnsi" w:hAnsiTheme="majorHAnsi"/>
          <w:sz w:val="28"/>
          <w:szCs w:val="28"/>
          <w:lang w:eastAsia="ru-RU"/>
        </w:rPr>
      </w:pPr>
      <w:r w:rsidRPr="004D0736">
        <w:rPr>
          <w:rFonts w:asciiTheme="majorHAnsi" w:hAnsiTheme="majorHAnsi"/>
          <w:b/>
          <w:bCs/>
          <w:sz w:val="28"/>
          <w:szCs w:val="28"/>
          <w:lang w:eastAsia="ru-RU"/>
        </w:rPr>
        <w:lastRenderedPageBreak/>
        <w:t xml:space="preserve">Форми </w:t>
      </w:r>
      <w:r>
        <w:rPr>
          <w:rFonts w:asciiTheme="majorHAnsi" w:hAnsiTheme="majorHAnsi"/>
          <w:b/>
          <w:bCs/>
          <w:sz w:val="28"/>
          <w:szCs w:val="28"/>
          <w:lang w:eastAsia="ru-RU"/>
        </w:rPr>
        <w:t xml:space="preserve">і методи </w:t>
      </w:r>
      <w:r w:rsidRPr="004D0736">
        <w:rPr>
          <w:rFonts w:asciiTheme="majorHAnsi" w:hAnsiTheme="majorHAnsi"/>
          <w:b/>
          <w:bCs/>
          <w:sz w:val="28"/>
          <w:szCs w:val="28"/>
          <w:lang w:eastAsia="ru-RU"/>
        </w:rPr>
        <w:t xml:space="preserve">навчання </w:t>
      </w:r>
    </w:p>
    <w:p w:rsidR="008D327A" w:rsidRPr="004D0736" w:rsidRDefault="008D327A" w:rsidP="008D327A">
      <w:pPr>
        <w:ind w:firstLine="709"/>
        <w:jc w:val="center"/>
        <w:rPr>
          <w:rFonts w:asciiTheme="majorHAnsi" w:hAnsiTheme="majorHAnsi"/>
          <w:sz w:val="28"/>
          <w:szCs w:val="28"/>
          <w:lang w:eastAsia="ru-RU"/>
        </w:rPr>
      </w:pPr>
    </w:p>
    <w:p w:rsidR="008D327A" w:rsidRPr="004D0736" w:rsidRDefault="008D327A" w:rsidP="00B005F5">
      <w:pPr>
        <w:spacing w:line="276" w:lineRule="auto"/>
        <w:ind w:firstLine="708"/>
        <w:jc w:val="both"/>
        <w:rPr>
          <w:rFonts w:asciiTheme="majorHAnsi" w:hAnsiTheme="majorHAnsi"/>
          <w:sz w:val="28"/>
          <w:szCs w:val="28"/>
          <w:lang w:eastAsia="ru-RU"/>
        </w:rPr>
      </w:pPr>
      <w:r w:rsidRPr="004D0736">
        <w:rPr>
          <w:rFonts w:asciiTheme="majorHAnsi" w:hAnsiTheme="majorHAnsi"/>
          <w:sz w:val="28"/>
          <w:szCs w:val="28"/>
          <w:lang w:eastAsia="ru-RU"/>
        </w:rPr>
        <w:t>Навчання студентів в університеті здійснюється за такими </w:t>
      </w:r>
      <w:r w:rsidRPr="004D0736">
        <w:rPr>
          <w:rFonts w:asciiTheme="majorHAnsi" w:hAnsiTheme="majorHAnsi"/>
          <w:b/>
          <w:bCs/>
          <w:sz w:val="28"/>
          <w:szCs w:val="28"/>
          <w:lang w:eastAsia="ru-RU"/>
        </w:rPr>
        <w:t>формами:</w:t>
      </w:r>
    </w:p>
    <w:p w:rsidR="008D327A" w:rsidRPr="004D0736" w:rsidRDefault="008D327A" w:rsidP="00B005F5">
      <w:pPr>
        <w:spacing w:line="276" w:lineRule="auto"/>
        <w:ind w:left="851" w:hanging="142"/>
        <w:jc w:val="both"/>
        <w:rPr>
          <w:rFonts w:asciiTheme="majorHAnsi" w:hAnsiTheme="majorHAnsi"/>
          <w:sz w:val="28"/>
          <w:szCs w:val="28"/>
          <w:lang w:eastAsia="ru-RU"/>
        </w:rPr>
      </w:pPr>
      <w:r w:rsidRPr="004D0736">
        <w:rPr>
          <w:rFonts w:asciiTheme="majorHAnsi" w:hAnsiTheme="majorHAnsi"/>
          <w:sz w:val="28"/>
          <w:szCs w:val="28"/>
          <w:lang w:eastAsia="ru-RU"/>
        </w:rPr>
        <w:t>·   денною (очною);</w:t>
      </w:r>
    </w:p>
    <w:p w:rsidR="008D327A" w:rsidRPr="004D0736" w:rsidRDefault="008D327A" w:rsidP="00B005F5">
      <w:pPr>
        <w:spacing w:line="276" w:lineRule="auto"/>
        <w:ind w:left="851" w:hanging="142"/>
        <w:jc w:val="both"/>
        <w:rPr>
          <w:rFonts w:asciiTheme="majorHAnsi" w:hAnsiTheme="majorHAnsi"/>
          <w:sz w:val="28"/>
          <w:szCs w:val="28"/>
          <w:lang w:eastAsia="ru-RU"/>
        </w:rPr>
      </w:pPr>
      <w:r w:rsidRPr="004D0736">
        <w:rPr>
          <w:rFonts w:asciiTheme="majorHAnsi" w:hAnsiTheme="majorHAnsi"/>
          <w:sz w:val="28"/>
          <w:szCs w:val="28"/>
          <w:lang w:eastAsia="ru-RU"/>
        </w:rPr>
        <w:t>·   заочною (дистанційною);</w:t>
      </w:r>
    </w:p>
    <w:p w:rsidR="008D327A" w:rsidRPr="004D0736" w:rsidRDefault="008D327A" w:rsidP="00B005F5">
      <w:pPr>
        <w:spacing w:line="276" w:lineRule="auto"/>
        <w:ind w:left="851" w:hanging="142"/>
        <w:jc w:val="both"/>
        <w:rPr>
          <w:rFonts w:asciiTheme="majorHAnsi" w:hAnsiTheme="majorHAnsi"/>
          <w:sz w:val="28"/>
          <w:szCs w:val="28"/>
          <w:lang w:eastAsia="ru-RU"/>
        </w:rPr>
      </w:pPr>
      <w:r w:rsidRPr="004D0736">
        <w:rPr>
          <w:rFonts w:asciiTheme="majorHAnsi" w:hAnsiTheme="majorHAnsi"/>
          <w:sz w:val="28"/>
          <w:szCs w:val="28"/>
          <w:lang w:eastAsia="ru-RU"/>
        </w:rPr>
        <w:t>·   змішаною.</w:t>
      </w:r>
    </w:p>
    <w:p w:rsidR="008D327A" w:rsidRPr="004D0736" w:rsidRDefault="008D327A" w:rsidP="00B005F5">
      <w:pPr>
        <w:spacing w:line="276" w:lineRule="auto"/>
        <w:ind w:firstLine="709"/>
        <w:jc w:val="both"/>
        <w:rPr>
          <w:rFonts w:asciiTheme="majorHAnsi" w:hAnsiTheme="majorHAnsi"/>
          <w:sz w:val="28"/>
          <w:szCs w:val="28"/>
          <w:lang w:eastAsia="ru-RU"/>
        </w:rPr>
      </w:pPr>
      <w:r w:rsidRPr="004D0736">
        <w:rPr>
          <w:rFonts w:asciiTheme="majorHAnsi" w:hAnsiTheme="majorHAnsi"/>
          <w:sz w:val="28"/>
          <w:szCs w:val="28"/>
          <w:lang w:eastAsia="ru-RU"/>
        </w:rPr>
        <w:t>Форми навчання можуть бути поєднані. Терміни навчання за відповідними формами визначаються можливостями виконання освітньо-професійної програми підготовки (ОПП) фахівців певного освітньо-кваліфікаційного рівня.</w:t>
      </w:r>
    </w:p>
    <w:p w:rsidR="008D327A" w:rsidRPr="004D0736" w:rsidRDefault="008D327A" w:rsidP="00B005F5">
      <w:pPr>
        <w:spacing w:line="276" w:lineRule="auto"/>
        <w:ind w:firstLine="709"/>
        <w:jc w:val="both"/>
        <w:rPr>
          <w:rFonts w:asciiTheme="majorHAnsi" w:hAnsiTheme="majorHAnsi"/>
          <w:sz w:val="28"/>
          <w:szCs w:val="28"/>
          <w:lang w:eastAsia="ru-RU"/>
        </w:rPr>
      </w:pPr>
      <w:r w:rsidRPr="004D0736">
        <w:rPr>
          <w:rFonts w:asciiTheme="majorHAnsi" w:hAnsiTheme="majorHAnsi"/>
          <w:sz w:val="28"/>
          <w:szCs w:val="28"/>
          <w:lang w:eastAsia="ru-RU"/>
        </w:rPr>
        <w:t>Освітній процес в університеті реалізується в таких формах: навчальні заняття, виконання індивідуальних завдань, практики, контрольні заходи, самостійна робота.</w:t>
      </w:r>
    </w:p>
    <w:p w:rsidR="008D327A" w:rsidRPr="004D0736" w:rsidRDefault="008D327A" w:rsidP="00B005F5">
      <w:pPr>
        <w:spacing w:line="276" w:lineRule="auto"/>
        <w:ind w:firstLine="709"/>
        <w:jc w:val="both"/>
        <w:rPr>
          <w:rFonts w:asciiTheme="majorHAnsi" w:hAnsiTheme="majorHAnsi"/>
          <w:sz w:val="28"/>
          <w:szCs w:val="28"/>
          <w:lang w:eastAsia="ru-RU"/>
        </w:rPr>
      </w:pPr>
      <w:r w:rsidRPr="004D0736">
        <w:rPr>
          <w:rFonts w:asciiTheme="majorHAnsi" w:hAnsiTheme="majorHAnsi"/>
          <w:sz w:val="28"/>
          <w:szCs w:val="28"/>
          <w:lang w:eastAsia="ru-RU"/>
        </w:rPr>
        <w:t>Основними видами навчальних занять є: лекції, лабораторні, практичні, семінарські заняття та консультації.</w:t>
      </w:r>
    </w:p>
    <w:p w:rsidR="008D327A" w:rsidRPr="004D0736" w:rsidRDefault="008D327A" w:rsidP="00B005F5">
      <w:pPr>
        <w:spacing w:line="276" w:lineRule="auto"/>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Лекція</w:t>
      </w:r>
      <w:r w:rsidRPr="004D0736">
        <w:rPr>
          <w:rFonts w:asciiTheme="majorHAnsi" w:hAnsiTheme="majorHAnsi"/>
          <w:sz w:val="28"/>
          <w:szCs w:val="28"/>
          <w:lang w:eastAsia="ru-RU"/>
        </w:rPr>
        <w:t> – основний вид навчальних занять, призначених для викладення теоретичного матеріалу. Тематика лекцій визначається робочою програмою навчальної дисципліни.</w:t>
      </w:r>
    </w:p>
    <w:p w:rsidR="008D327A" w:rsidRPr="004D0736" w:rsidRDefault="008D327A" w:rsidP="00B005F5">
      <w:pPr>
        <w:spacing w:line="276" w:lineRule="auto"/>
        <w:ind w:firstLine="709"/>
        <w:jc w:val="both"/>
        <w:rPr>
          <w:rFonts w:asciiTheme="majorHAnsi" w:hAnsiTheme="majorHAnsi"/>
          <w:sz w:val="28"/>
          <w:szCs w:val="28"/>
          <w:lang w:eastAsia="ru-RU"/>
        </w:rPr>
      </w:pPr>
      <w:r w:rsidRPr="004D0736">
        <w:rPr>
          <w:rFonts w:asciiTheme="majorHAnsi" w:hAnsiTheme="majorHAnsi"/>
          <w:sz w:val="28"/>
          <w:szCs w:val="28"/>
          <w:lang w:eastAsia="ru-RU"/>
        </w:rPr>
        <w:t>Лекції проводяться лекторами – професорами і доцентами, а також провідними науковими працівниками та спеціалістами, запрошеними для читання лекцій.</w:t>
      </w:r>
    </w:p>
    <w:p w:rsidR="008D327A" w:rsidRPr="004D0736" w:rsidRDefault="008D327A" w:rsidP="00B005F5">
      <w:pPr>
        <w:spacing w:line="276" w:lineRule="auto"/>
        <w:ind w:firstLine="709"/>
        <w:jc w:val="both"/>
        <w:rPr>
          <w:rFonts w:asciiTheme="majorHAnsi" w:hAnsiTheme="majorHAnsi"/>
          <w:sz w:val="28"/>
          <w:szCs w:val="28"/>
          <w:lang w:eastAsia="ru-RU"/>
        </w:rPr>
      </w:pPr>
      <w:r w:rsidRPr="004D0736">
        <w:rPr>
          <w:rFonts w:asciiTheme="majorHAnsi" w:hAnsiTheme="majorHAnsi"/>
          <w:sz w:val="28"/>
          <w:szCs w:val="28"/>
          <w:lang w:eastAsia="ru-RU"/>
        </w:rPr>
        <w:t>Лекція проводиться у відповідно обладнаних приміщеннях – аудиторіях.</w:t>
      </w:r>
    </w:p>
    <w:p w:rsidR="008D327A" w:rsidRPr="004D0736" w:rsidRDefault="008D327A" w:rsidP="00B005F5">
      <w:pPr>
        <w:spacing w:line="276" w:lineRule="auto"/>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Лабораторне заняття</w:t>
      </w:r>
      <w:r w:rsidRPr="004D0736">
        <w:rPr>
          <w:rFonts w:asciiTheme="majorHAnsi" w:hAnsiTheme="majorHAnsi"/>
          <w:sz w:val="28"/>
          <w:szCs w:val="28"/>
          <w:lang w:eastAsia="ru-RU"/>
        </w:rPr>
        <w:t> – вид навчального заняття, на якому студент під керівництвом викладача проводить натурні або імітаційні експерименти чи дослідження з метою практичного підтвердження окремих теоретичних положень, набуває практичних навичок роботи з лабораторним обладнанням, оснащенням, обчислювальною технікою, вимірювальною апаратурою, оволодіває методикою експериментальних досліджень у конкретній предметній галузі та обробки отриманих результатів.</w:t>
      </w:r>
    </w:p>
    <w:p w:rsidR="008D327A" w:rsidRPr="004D0736" w:rsidRDefault="008D327A" w:rsidP="00B005F5">
      <w:pPr>
        <w:spacing w:line="276" w:lineRule="auto"/>
        <w:ind w:firstLine="709"/>
        <w:jc w:val="both"/>
        <w:rPr>
          <w:rFonts w:asciiTheme="majorHAnsi" w:hAnsiTheme="majorHAnsi"/>
          <w:sz w:val="28"/>
          <w:szCs w:val="28"/>
          <w:lang w:eastAsia="ru-RU"/>
        </w:rPr>
      </w:pPr>
      <w:r w:rsidRPr="004D0736">
        <w:rPr>
          <w:rFonts w:asciiTheme="majorHAnsi" w:hAnsiTheme="majorHAnsi"/>
          <w:sz w:val="28"/>
          <w:szCs w:val="28"/>
          <w:lang w:eastAsia="ru-RU"/>
        </w:rPr>
        <w:t>Лабораторні заняття проводяться у спеціально оснащених навчальних лабораторіях з використанням обладнання, пристосованого до умов навчального процесу (лабораторних макетів, установок та ін.). Лабораторні заняття можуть проводитися також в умовах реального професійного середовища (на підприємстві, в наукових лабораторіях тощо).</w:t>
      </w:r>
    </w:p>
    <w:p w:rsidR="008D327A" w:rsidRPr="004D0736" w:rsidRDefault="008D327A" w:rsidP="00B005F5">
      <w:pPr>
        <w:spacing w:line="276" w:lineRule="auto"/>
        <w:ind w:firstLine="709"/>
        <w:jc w:val="both"/>
        <w:rPr>
          <w:rFonts w:asciiTheme="majorHAnsi" w:hAnsiTheme="majorHAnsi"/>
          <w:sz w:val="28"/>
          <w:szCs w:val="28"/>
          <w:lang w:eastAsia="ru-RU"/>
        </w:rPr>
      </w:pPr>
      <w:r w:rsidRPr="004D0736">
        <w:rPr>
          <w:rFonts w:asciiTheme="majorHAnsi" w:hAnsiTheme="majorHAnsi"/>
          <w:sz w:val="28"/>
          <w:szCs w:val="28"/>
          <w:lang w:eastAsia="ru-RU"/>
        </w:rPr>
        <w:t>Перелік тем лабораторних занять визначається робочою програмою навчальної дисципліни.</w:t>
      </w:r>
    </w:p>
    <w:p w:rsidR="008D327A" w:rsidRPr="004D0736" w:rsidRDefault="008D327A" w:rsidP="00B005F5">
      <w:pPr>
        <w:spacing w:line="276" w:lineRule="auto"/>
        <w:ind w:firstLine="709"/>
        <w:jc w:val="both"/>
        <w:rPr>
          <w:rFonts w:asciiTheme="majorHAnsi" w:hAnsiTheme="majorHAnsi"/>
          <w:sz w:val="28"/>
          <w:szCs w:val="28"/>
          <w:lang w:eastAsia="ru-RU"/>
        </w:rPr>
      </w:pPr>
      <w:r w:rsidRPr="004D0736">
        <w:rPr>
          <w:rFonts w:asciiTheme="majorHAnsi" w:hAnsiTheme="majorHAnsi"/>
          <w:sz w:val="28"/>
          <w:szCs w:val="28"/>
          <w:lang w:eastAsia="ru-RU"/>
        </w:rPr>
        <w:t xml:space="preserve">Лабораторне заняття включає проведення контролю щодо підготовки </w:t>
      </w:r>
      <w:r w:rsidRPr="004D0736">
        <w:rPr>
          <w:rFonts w:asciiTheme="majorHAnsi" w:hAnsiTheme="majorHAnsi"/>
          <w:sz w:val="28"/>
          <w:szCs w:val="28"/>
          <w:lang w:eastAsia="ru-RU"/>
        </w:rPr>
        <w:lastRenderedPageBreak/>
        <w:t>студентів до виконання конкретної лабораторної роботи, виконання власне лабораторних досліджень, оформлення індивідуального звіту про виконану роботу та його захист.</w:t>
      </w:r>
    </w:p>
    <w:p w:rsidR="008D327A" w:rsidRPr="004D0736" w:rsidRDefault="008D327A" w:rsidP="00B005F5">
      <w:pPr>
        <w:spacing w:line="276" w:lineRule="auto"/>
        <w:ind w:firstLine="709"/>
        <w:jc w:val="both"/>
        <w:rPr>
          <w:rFonts w:asciiTheme="majorHAnsi" w:hAnsiTheme="majorHAnsi"/>
          <w:sz w:val="28"/>
          <w:szCs w:val="28"/>
          <w:lang w:eastAsia="ru-RU"/>
        </w:rPr>
      </w:pPr>
      <w:r w:rsidRPr="004D0736">
        <w:rPr>
          <w:rFonts w:asciiTheme="majorHAnsi" w:hAnsiTheme="majorHAnsi"/>
          <w:sz w:val="28"/>
          <w:szCs w:val="28"/>
          <w:lang w:eastAsia="ru-RU"/>
        </w:rPr>
        <w:t>Підсумкова оцінка за лабораторну роботу враховується при виставленні семестрової підсумкової оцінки з даної дисципліни. Наявність позитивних оцінок, одержаних студентом за всі лабораторні роботи, передбачені робочою програмою навчальної дисципліни є необхідною умовою його допуску до семестрового контролю з даної дисципліни.</w:t>
      </w:r>
    </w:p>
    <w:p w:rsidR="008D327A" w:rsidRPr="004D0736" w:rsidRDefault="008D327A" w:rsidP="00B005F5">
      <w:pPr>
        <w:spacing w:line="276" w:lineRule="auto"/>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Практичне заняття</w:t>
      </w:r>
      <w:r w:rsidRPr="004D0736">
        <w:rPr>
          <w:rFonts w:asciiTheme="majorHAnsi" w:hAnsiTheme="majorHAnsi"/>
          <w:sz w:val="28"/>
          <w:szCs w:val="28"/>
          <w:lang w:eastAsia="ru-RU"/>
        </w:rPr>
        <w:t> – вид навчального заняття, на якому студенти під керівництвом викладача шляхом виконання певних відповідно сформульованих завдань закріплюють теоретичні положення навчальної дисципліни і набувають умінь та навичок їх практичного застосування.</w:t>
      </w:r>
    </w:p>
    <w:p w:rsidR="008D327A" w:rsidRPr="004D0736" w:rsidRDefault="008D327A" w:rsidP="00B005F5">
      <w:pPr>
        <w:spacing w:line="276" w:lineRule="auto"/>
        <w:ind w:firstLine="709"/>
        <w:jc w:val="both"/>
        <w:rPr>
          <w:rFonts w:asciiTheme="majorHAnsi" w:hAnsiTheme="majorHAnsi"/>
          <w:sz w:val="28"/>
          <w:szCs w:val="28"/>
          <w:lang w:eastAsia="ru-RU"/>
        </w:rPr>
      </w:pPr>
      <w:r w:rsidRPr="004D0736">
        <w:rPr>
          <w:rFonts w:asciiTheme="majorHAnsi" w:hAnsiTheme="majorHAnsi"/>
          <w:sz w:val="28"/>
          <w:szCs w:val="28"/>
          <w:lang w:eastAsia="ru-RU"/>
        </w:rPr>
        <w:t>Практичні заняття проводяться в аудиторіях або в навчальних лабораторіях, оснащених необхідними технічними засобами навчання, обчислювальною технікою тощо.</w:t>
      </w:r>
    </w:p>
    <w:p w:rsidR="008D327A" w:rsidRPr="004D0736" w:rsidRDefault="008D327A" w:rsidP="00B005F5">
      <w:pPr>
        <w:spacing w:line="276" w:lineRule="auto"/>
        <w:ind w:firstLine="709"/>
        <w:jc w:val="both"/>
        <w:rPr>
          <w:rFonts w:asciiTheme="majorHAnsi" w:hAnsiTheme="majorHAnsi"/>
          <w:sz w:val="28"/>
          <w:szCs w:val="28"/>
          <w:lang w:eastAsia="ru-RU"/>
        </w:rPr>
      </w:pPr>
      <w:r w:rsidRPr="004D0736">
        <w:rPr>
          <w:rFonts w:asciiTheme="majorHAnsi" w:hAnsiTheme="majorHAnsi"/>
          <w:sz w:val="28"/>
          <w:szCs w:val="28"/>
          <w:lang w:eastAsia="ru-RU"/>
        </w:rPr>
        <w:t>Перелік тем практичних занять визначається робочою програмою навчальної дисципліни.</w:t>
      </w:r>
    </w:p>
    <w:p w:rsidR="008D327A" w:rsidRPr="004D0736" w:rsidRDefault="008D327A" w:rsidP="00B005F5">
      <w:pPr>
        <w:spacing w:line="276" w:lineRule="auto"/>
        <w:ind w:firstLine="709"/>
        <w:jc w:val="both"/>
        <w:rPr>
          <w:rFonts w:asciiTheme="majorHAnsi" w:hAnsiTheme="majorHAnsi"/>
          <w:sz w:val="28"/>
          <w:szCs w:val="28"/>
          <w:lang w:eastAsia="ru-RU"/>
        </w:rPr>
      </w:pPr>
      <w:r w:rsidRPr="004D0736">
        <w:rPr>
          <w:rFonts w:asciiTheme="majorHAnsi" w:hAnsiTheme="majorHAnsi"/>
          <w:sz w:val="28"/>
          <w:szCs w:val="28"/>
          <w:lang w:eastAsia="ru-RU"/>
        </w:rPr>
        <w:t>Практичне заняття включає проведення контролю знань, умінь та навичок, постановку загальної проблеми (завдання) викладачем та її обговорення за участю студентів, розв’язання задач з їх обговоренням, вирішення контрольних завдань, їх перевірка та оцінювання.</w:t>
      </w:r>
    </w:p>
    <w:p w:rsidR="008D327A" w:rsidRPr="004D0736" w:rsidRDefault="008D327A" w:rsidP="00B005F5">
      <w:pPr>
        <w:spacing w:line="276" w:lineRule="auto"/>
        <w:ind w:firstLine="709"/>
        <w:jc w:val="both"/>
        <w:rPr>
          <w:rFonts w:asciiTheme="majorHAnsi" w:hAnsiTheme="majorHAnsi"/>
          <w:sz w:val="28"/>
          <w:szCs w:val="28"/>
          <w:lang w:eastAsia="ru-RU"/>
        </w:rPr>
      </w:pPr>
      <w:r w:rsidRPr="004D0736">
        <w:rPr>
          <w:rFonts w:asciiTheme="majorHAnsi" w:hAnsiTheme="majorHAnsi"/>
          <w:sz w:val="28"/>
          <w:szCs w:val="28"/>
          <w:lang w:eastAsia="ru-RU"/>
        </w:rPr>
        <w:t>Оцінки, одержані студентом на практичних заняттях враховуються при визначенні підсумкової оцінки з даної навчальної дисципліни</w:t>
      </w:r>
    </w:p>
    <w:p w:rsidR="008D327A" w:rsidRPr="004D0736" w:rsidRDefault="008D327A" w:rsidP="00B005F5">
      <w:pPr>
        <w:spacing w:line="276" w:lineRule="auto"/>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Семінарське заняття</w:t>
      </w:r>
      <w:r w:rsidRPr="004D0736">
        <w:rPr>
          <w:rFonts w:asciiTheme="majorHAnsi" w:hAnsiTheme="majorHAnsi"/>
          <w:sz w:val="28"/>
          <w:szCs w:val="28"/>
          <w:lang w:eastAsia="ru-RU"/>
        </w:rPr>
        <w:t> – вид навчального заняття, на якому викладач організує дискусію з попередньо визначених проблем. На підставі індивідуальних завдань (рефератів) студенти готують тези виступів з цих проблем.</w:t>
      </w:r>
    </w:p>
    <w:p w:rsidR="008D327A" w:rsidRPr="004D0736" w:rsidRDefault="008D327A" w:rsidP="00B005F5">
      <w:pPr>
        <w:spacing w:line="276" w:lineRule="auto"/>
        <w:ind w:firstLine="709"/>
        <w:jc w:val="both"/>
        <w:rPr>
          <w:rFonts w:asciiTheme="majorHAnsi" w:hAnsiTheme="majorHAnsi"/>
          <w:sz w:val="28"/>
          <w:szCs w:val="28"/>
          <w:lang w:eastAsia="ru-RU"/>
        </w:rPr>
      </w:pPr>
      <w:r w:rsidRPr="004D0736">
        <w:rPr>
          <w:rFonts w:asciiTheme="majorHAnsi" w:hAnsiTheme="majorHAnsi"/>
          <w:sz w:val="28"/>
          <w:szCs w:val="28"/>
          <w:lang w:eastAsia="ru-RU"/>
        </w:rPr>
        <w:t>Перелік тем семінарських занять визначається робочою навчальною програмою дисципліни. Семінарські заняття проводяться в аудиторіях або навчальних кабінетах, як правило, з однією академічною групою.</w:t>
      </w:r>
    </w:p>
    <w:p w:rsidR="008D327A" w:rsidRPr="004D0736" w:rsidRDefault="008D327A" w:rsidP="00B005F5">
      <w:pPr>
        <w:spacing w:line="276" w:lineRule="auto"/>
        <w:ind w:firstLine="709"/>
        <w:jc w:val="both"/>
        <w:rPr>
          <w:rFonts w:asciiTheme="majorHAnsi" w:hAnsiTheme="majorHAnsi"/>
          <w:sz w:val="28"/>
          <w:szCs w:val="28"/>
          <w:lang w:eastAsia="ru-RU"/>
        </w:rPr>
      </w:pPr>
      <w:r w:rsidRPr="004D0736">
        <w:rPr>
          <w:rFonts w:asciiTheme="majorHAnsi" w:hAnsiTheme="majorHAnsi"/>
          <w:sz w:val="28"/>
          <w:szCs w:val="28"/>
          <w:lang w:eastAsia="ru-RU"/>
        </w:rPr>
        <w:t>На кожному семінарському занятті викладач оцінює рівень підготовлених студентами рефератів, виступів, активність їх в дискусії, вміння формулювати та відстоювати свою позицію тощо. Оцінки за кожне семінарське заняття враховуються при визначенні підсумкової оцінки з даної навчальної дисципліни.</w:t>
      </w:r>
    </w:p>
    <w:p w:rsidR="008D327A" w:rsidRPr="004D0736" w:rsidRDefault="008D327A" w:rsidP="00B005F5">
      <w:pPr>
        <w:spacing w:line="276" w:lineRule="auto"/>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Індивідуальне навчальне заняття</w:t>
      </w:r>
      <w:r w:rsidRPr="004D0736">
        <w:rPr>
          <w:rFonts w:asciiTheme="majorHAnsi" w:hAnsiTheme="majorHAnsi"/>
          <w:sz w:val="28"/>
          <w:szCs w:val="28"/>
          <w:lang w:eastAsia="ru-RU"/>
        </w:rPr>
        <w:t xml:space="preserve"> – проводиться з окремими студентами, які виявили особливі здібності в навчанні та схильність до науково-дослідної роботи і творчої діяльності з метою підвищення рівня їх підготовки та розкриття індивідуального творчого обдарування, а також зі </w:t>
      </w:r>
      <w:r w:rsidRPr="004D0736">
        <w:rPr>
          <w:rFonts w:asciiTheme="majorHAnsi" w:hAnsiTheme="majorHAnsi"/>
          <w:sz w:val="28"/>
          <w:szCs w:val="28"/>
          <w:lang w:eastAsia="ru-RU"/>
        </w:rPr>
        <w:lastRenderedPageBreak/>
        <w:t xml:space="preserve">студентами, які мають певні проблеми (відставання у навчанні). Індивідуальні навчальні заняття організовуються у </w:t>
      </w:r>
      <w:proofErr w:type="spellStart"/>
      <w:r w:rsidRPr="004D0736">
        <w:rPr>
          <w:rFonts w:asciiTheme="majorHAnsi" w:hAnsiTheme="majorHAnsi"/>
          <w:sz w:val="28"/>
          <w:szCs w:val="28"/>
          <w:lang w:eastAsia="ru-RU"/>
        </w:rPr>
        <w:t>позанавчальний</w:t>
      </w:r>
      <w:proofErr w:type="spellEnd"/>
      <w:r w:rsidRPr="004D0736">
        <w:rPr>
          <w:rFonts w:asciiTheme="majorHAnsi" w:hAnsiTheme="majorHAnsi"/>
          <w:sz w:val="28"/>
          <w:szCs w:val="28"/>
          <w:lang w:eastAsia="ru-RU"/>
        </w:rPr>
        <w:t xml:space="preserve"> час за окремим графіком, складеним кафедрою.</w:t>
      </w:r>
    </w:p>
    <w:p w:rsidR="008D327A" w:rsidRPr="004D0736" w:rsidRDefault="008D327A" w:rsidP="00B005F5">
      <w:pPr>
        <w:spacing w:line="276" w:lineRule="auto"/>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Консультація</w:t>
      </w:r>
      <w:r w:rsidRPr="004D0736">
        <w:rPr>
          <w:rFonts w:asciiTheme="majorHAnsi" w:hAnsiTheme="majorHAnsi"/>
          <w:sz w:val="28"/>
          <w:szCs w:val="28"/>
          <w:lang w:eastAsia="ru-RU"/>
        </w:rPr>
        <w:t> – вид навчального заняття, на якому студент отримує від викладача відповіді на конкретні питання або пояснення окремих теоретичних положень чи їх практичного використання. Під час підготовки до екзаменів (семестрових, державних) проводяться групові консультації.</w:t>
      </w:r>
    </w:p>
    <w:p w:rsidR="008D327A" w:rsidRPr="004D0736" w:rsidRDefault="008D327A" w:rsidP="00B005F5">
      <w:pPr>
        <w:spacing w:line="276" w:lineRule="auto"/>
        <w:ind w:firstLine="709"/>
        <w:jc w:val="both"/>
        <w:rPr>
          <w:rFonts w:asciiTheme="majorHAnsi" w:hAnsiTheme="majorHAnsi"/>
          <w:sz w:val="28"/>
          <w:szCs w:val="28"/>
          <w:lang w:eastAsia="ru-RU"/>
        </w:rPr>
      </w:pPr>
      <w:r w:rsidRPr="004D0736">
        <w:rPr>
          <w:rFonts w:asciiTheme="majorHAnsi" w:hAnsiTheme="majorHAnsi"/>
          <w:sz w:val="28"/>
          <w:szCs w:val="28"/>
          <w:lang w:eastAsia="ru-RU"/>
        </w:rPr>
        <w:t>Протягом семестру консультації з навчальних дисциплін проводяться за встановленим кафедрою розкладом.</w:t>
      </w:r>
    </w:p>
    <w:p w:rsidR="008D327A" w:rsidRPr="004D0736" w:rsidRDefault="008D327A" w:rsidP="00B005F5">
      <w:pPr>
        <w:spacing w:line="276" w:lineRule="auto"/>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Самостійна робота студента</w:t>
      </w:r>
      <w:r w:rsidRPr="004D0736">
        <w:rPr>
          <w:rFonts w:asciiTheme="majorHAnsi" w:hAnsiTheme="majorHAnsi"/>
          <w:sz w:val="28"/>
          <w:szCs w:val="28"/>
          <w:lang w:eastAsia="ru-RU"/>
        </w:rPr>
        <w:t> (СРС) є основним засобом засвоєння навчального матеріалу у вільний від аудиторних занять час.</w:t>
      </w:r>
    </w:p>
    <w:p w:rsidR="008D327A" w:rsidRPr="004D0736" w:rsidRDefault="008D327A" w:rsidP="00B005F5">
      <w:pPr>
        <w:spacing w:line="276" w:lineRule="auto"/>
        <w:ind w:firstLine="709"/>
        <w:jc w:val="both"/>
        <w:rPr>
          <w:rFonts w:asciiTheme="majorHAnsi" w:hAnsiTheme="majorHAnsi"/>
          <w:sz w:val="28"/>
          <w:szCs w:val="28"/>
          <w:lang w:eastAsia="ru-RU"/>
        </w:rPr>
      </w:pPr>
      <w:r w:rsidRPr="004D0736">
        <w:rPr>
          <w:rFonts w:asciiTheme="majorHAnsi" w:hAnsiTheme="majorHAnsi"/>
          <w:sz w:val="28"/>
          <w:szCs w:val="28"/>
          <w:lang w:eastAsia="ru-RU"/>
        </w:rPr>
        <w:t>Самостійна робота студента включає: опрацювання навчального матеріалу, виконання індивідуальних завдань, науково-дослідну роботу.</w:t>
      </w:r>
    </w:p>
    <w:p w:rsidR="008D327A" w:rsidRPr="004D0736" w:rsidRDefault="008D327A" w:rsidP="00B005F5">
      <w:pPr>
        <w:spacing w:line="276" w:lineRule="auto"/>
        <w:ind w:firstLine="709"/>
        <w:jc w:val="both"/>
        <w:rPr>
          <w:rFonts w:asciiTheme="majorHAnsi" w:hAnsiTheme="majorHAnsi"/>
          <w:sz w:val="28"/>
          <w:szCs w:val="28"/>
          <w:lang w:eastAsia="ru-RU"/>
        </w:rPr>
      </w:pPr>
      <w:r w:rsidRPr="004D0736">
        <w:rPr>
          <w:rFonts w:asciiTheme="majorHAnsi" w:hAnsiTheme="majorHAnsi"/>
          <w:sz w:val="28"/>
          <w:szCs w:val="28"/>
          <w:lang w:eastAsia="ru-RU"/>
        </w:rPr>
        <w:t>Навчальний час, відведений на самостійну роботу студента денної форми навчання, регламентується робочим навчальним планом і може складати від 1/3 до 2/3 від загального обсягу навчального часу, відведеного на вивчення конкретної дисципліни.</w:t>
      </w:r>
    </w:p>
    <w:p w:rsidR="008D327A" w:rsidRPr="004D0736" w:rsidRDefault="008D327A" w:rsidP="00B005F5">
      <w:pPr>
        <w:spacing w:line="276" w:lineRule="auto"/>
        <w:ind w:firstLine="709"/>
        <w:jc w:val="both"/>
        <w:rPr>
          <w:rFonts w:asciiTheme="majorHAnsi" w:hAnsiTheme="majorHAnsi"/>
          <w:sz w:val="28"/>
          <w:szCs w:val="28"/>
          <w:lang w:eastAsia="ru-RU"/>
        </w:rPr>
      </w:pPr>
      <w:r w:rsidRPr="004D0736">
        <w:rPr>
          <w:rFonts w:asciiTheme="majorHAnsi" w:hAnsiTheme="majorHAnsi"/>
          <w:sz w:val="28"/>
          <w:szCs w:val="28"/>
          <w:lang w:eastAsia="ru-RU"/>
        </w:rPr>
        <w:t>Зміст самостійної роботи студента над конкретною дисципліною визначається робочою програмою, методичними матеріалами, завданнями та вказівками викладача.</w:t>
      </w:r>
    </w:p>
    <w:p w:rsidR="008D327A" w:rsidRPr="004D0736" w:rsidRDefault="008D327A" w:rsidP="00B005F5">
      <w:pPr>
        <w:spacing w:line="276" w:lineRule="auto"/>
        <w:ind w:firstLine="709"/>
        <w:jc w:val="both"/>
        <w:rPr>
          <w:rFonts w:asciiTheme="majorHAnsi" w:hAnsiTheme="majorHAnsi"/>
          <w:sz w:val="28"/>
          <w:szCs w:val="28"/>
          <w:lang w:eastAsia="ru-RU"/>
        </w:rPr>
      </w:pPr>
      <w:r w:rsidRPr="004D0736">
        <w:rPr>
          <w:rFonts w:asciiTheme="majorHAnsi" w:hAnsiTheme="majorHAnsi"/>
          <w:sz w:val="28"/>
          <w:szCs w:val="28"/>
          <w:lang w:eastAsia="ru-RU"/>
        </w:rPr>
        <w:t>Самостійна робота студента забезпечується системою навчально-методичних засобів, передбачених робочою програмою навчальної дисципліни: підручниками, навчальними та методичними посібниками, конспектами лекцій, збірниками завдань, комплектами індивідуальних семестрових завдань, практикумами, комп’ютерними навчальними комплексами, методичними рекомендаціями з організації СРС.</w:t>
      </w:r>
    </w:p>
    <w:p w:rsidR="008D327A" w:rsidRPr="004D0736" w:rsidRDefault="008D327A" w:rsidP="00B005F5">
      <w:pPr>
        <w:spacing w:line="276" w:lineRule="auto"/>
        <w:ind w:firstLine="709"/>
        <w:jc w:val="both"/>
        <w:rPr>
          <w:rFonts w:asciiTheme="majorHAnsi" w:hAnsiTheme="majorHAnsi"/>
          <w:sz w:val="28"/>
          <w:szCs w:val="28"/>
          <w:lang w:eastAsia="ru-RU"/>
        </w:rPr>
      </w:pPr>
      <w:r w:rsidRPr="004D0736">
        <w:rPr>
          <w:rFonts w:asciiTheme="majorHAnsi" w:hAnsiTheme="majorHAnsi"/>
          <w:sz w:val="28"/>
          <w:szCs w:val="28"/>
          <w:lang w:eastAsia="ru-RU"/>
        </w:rPr>
        <w:t>Навчальний матеріал дисципліни, передбачений для засвоєння студентом у процесі самостійної роботи, виноситься на підсумковий контроль разом з навчальним матеріалом, що вивчався при проведенні аудиторних навчальних занять.</w:t>
      </w:r>
    </w:p>
    <w:p w:rsidR="008D327A" w:rsidRPr="004D0736" w:rsidRDefault="008D327A" w:rsidP="00B005F5">
      <w:pPr>
        <w:spacing w:line="276" w:lineRule="auto"/>
        <w:ind w:firstLine="709"/>
        <w:jc w:val="both"/>
        <w:rPr>
          <w:rFonts w:asciiTheme="majorHAnsi" w:hAnsiTheme="majorHAnsi"/>
          <w:sz w:val="28"/>
          <w:szCs w:val="28"/>
          <w:lang w:eastAsia="ru-RU"/>
        </w:rPr>
      </w:pPr>
      <w:r w:rsidRPr="004D0736">
        <w:rPr>
          <w:rFonts w:asciiTheme="majorHAnsi" w:hAnsiTheme="majorHAnsi"/>
          <w:sz w:val="28"/>
          <w:szCs w:val="28"/>
          <w:lang w:eastAsia="ru-RU"/>
        </w:rPr>
        <w:t>Індивідуальні завдання з дисципліни (реферати, розрахункові, графічні, розрахунково-графічні роботи, контрольні роботи, що виконуються під час СРС (домашні контрольні роботи), курсові, дипломні проекти (роботи) та ін. сприяють більш поглибленому вивченню студентом теоретичного матеріалу, формуванню вмінь використання знань на практиці. Види індивідуальних завдань з навчальних дисциплін визначаються робочим навчальним планом. Наявність позитивних оцінок, отриманих студентом за індивідуальні завдання, є необхідною умовою допуску до семестрового контролю з даної дисципліни.</w:t>
      </w:r>
    </w:p>
    <w:p w:rsidR="008D327A" w:rsidRPr="004D0736" w:rsidRDefault="008D327A" w:rsidP="006100F2">
      <w:pPr>
        <w:jc w:val="center"/>
        <w:rPr>
          <w:rFonts w:asciiTheme="majorHAnsi" w:hAnsiTheme="majorHAnsi"/>
          <w:b/>
          <w:bCs/>
          <w:sz w:val="28"/>
          <w:szCs w:val="28"/>
        </w:rPr>
      </w:pPr>
    </w:p>
    <w:p w:rsidR="006100F2" w:rsidRPr="004D0736" w:rsidRDefault="006100F2" w:rsidP="006100F2">
      <w:pPr>
        <w:jc w:val="center"/>
        <w:rPr>
          <w:rFonts w:asciiTheme="majorHAnsi" w:hAnsiTheme="majorHAnsi"/>
          <w:sz w:val="28"/>
          <w:szCs w:val="28"/>
        </w:rPr>
      </w:pPr>
      <w:r w:rsidRPr="004D0736">
        <w:rPr>
          <w:rFonts w:asciiTheme="majorHAnsi" w:hAnsiTheme="majorHAnsi"/>
          <w:b/>
          <w:bCs/>
          <w:sz w:val="28"/>
          <w:szCs w:val="28"/>
        </w:rPr>
        <w:t>Методи організації та здійснення навчально-пізнавальної діяльності</w:t>
      </w:r>
    </w:p>
    <w:p w:rsidR="008D327A" w:rsidRPr="004D0736" w:rsidRDefault="008D327A" w:rsidP="006100F2">
      <w:pPr>
        <w:ind w:firstLine="567"/>
        <w:jc w:val="both"/>
        <w:rPr>
          <w:rFonts w:asciiTheme="majorHAnsi" w:hAnsiTheme="majorHAnsi"/>
          <w:b/>
          <w:bCs/>
          <w:i/>
          <w:sz w:val="28"/>
          <w:szCs w:val="28"/>
        </w:rPr>
      </w:pPr>
    </w:p>
    <w:p w:rsidR="006100F2" w:rsidRPr="004D0736" w:rsidRDefault="006100F2" w:rsidP="006100F2">
      <w:pPr>
        <w:ind w:firstLine="567"/>
        <w:jc w:val="both"/>
        <w:rPr>
          <w:rFonts w:asciiTheme="majorHAnsi" w:hAnsiTheme="majorHAnsi"/>
          <w:b/>
          <w:bCs/>
          <w:i/>
          <w:sz w:val="28"/>
          <w:szCs w:val="28"/>
        </w:rPr>
      </w:pPr>
      <w:r w:rsidRPr="004D0736">
        <w:rPr>
          <w:rFonts w:asciiTheme="majorHAnsi" w:hAnsiTheme="majorHAnsi"/>
          <w:b/>
          <w:bCs/>
          <w:i/>
          <w:sz w:val="28"/>
          <w:szCs w:val="28"/>
        </w:rPr>
        <w:t xml:space="preserve">1. За джерелом інформації: </w:t>
      </w:r>
    </w:p>
    <w:p w:rsidR="006100F2" w:rsidRPr="004D0736" w:rsidRDefault="006100F2" w:rsidP="006100F2">
      <w:pPr>
        <w:pStyle w:val="a4"/>
        <w:numPr>
          <w:ilvl w:val="0"/>
          <w:numId w:val="13"/>
        </w:numPr>
        <w:tabs>
          <w:tab w:val="left" w:pos="993"/>
        </w:tabs>
        <w:adjustRightInd w:val="0"/>
        <w:spacing w:line="240" w:lineRule="auto"/>
        <w:ind w:left="0" w:firstLine="567"/>
        <w:contextualSpacing/>
        <w:jc w:val="both"/>
        <w:rPr>
          <w:rFonts w:asciiTheme="majorHAnsi" w:hAnsiTheme="majorHAnsi"/>
          <w:sz w:val="28"/>
          <w:szCs w:val="28"/>
        </w:rPr>
      </w:pPr>
      <w:r w:rsidRPr="004D0736">
        <w:rPr>
          <w:rFonts w:asciiTheme="majorHAnsi" w:hAnsiTheme="majorHAnsi"/>
          <w:bCs/>
          <w:i/>
          <w:sz w:val="28"/>
          <w:szCs w:val="28"/>
        </w:rPr>
        <w:t>словесні:</w:t>
      </w:r>
      <w:r w:rsidRPr="004D0736">
        <w:rPr>
          <w:rFonts w:asciiTheme="majorHAnsi" w:hAnsiTheme="majorHAnsi"/>
          <w:b/>
          <w:bCs/>
          <w:sz w:val="28"/>
          <w:szCs w:val="28"/>
        </w:rPr>
        <w:t xml:space="preserve"> </w:t>
      </w:r>
      <w:r w:rsidRPr="004D0736">
        <w:rPr>
          <w:rFonts w:asciiTheme="majorHAnsi" w:hAnsiTheme="majorHAnsi"/>
          <w:sz w:val="28"/>
          <w:szCs w:val="28"/>
        </w:rPr>
        <w:t xml:space="preserve">лекція </w:t>
      </w:r>
      <w:r w:rsidRPr="004D0736">
        <w:rPr>
          <w:rFonts w:asciiTheme="majorHAnsi" w:hAnsiTheme="majorHAnsi"/>
          <w:bCs/>
          <w:sz w:val="28"/>
          <w:szCs w:val="28"/>
        </w:rPr>
        <w:t xml:space="preserve">(традиційна, </w:t>
      </w:r>
      <w:r w:rsidRPr="004D0736">
        <w:rPr>
          <w:rFonts w:asciiTheme="majorHAnsi" w:hAnsiTheme="majorHAnsi"/>
          <w:sz w:val="28"/>
          <w:szCs w:val="28"/>
        </w:rPr>
        <w:t xml:space="preserve">проблемна тощо) із застосуванням комп'ютерних інформаційних технологій (презентація PowerPoint), семінари, пояснення, розповідь, бесіда; </w:t>
      </w:r>
    </w:p>
    <w:p w:rsidR="006100F2" w:rsidRPr="004D0736" w:rsidRDefault="006100F2" w:rsidP="006100F2">
      <w:pPr>
        <w:pStyle w:val="a4"/>
        <w:numPr>
          <w:ilvl w:val="0"/>
          <w:numId w:val="13"/>
        </w:numPr>
        <w:tabs>
          <w:tab w:val="left" w:pos="993"/>
        </w:tabs>
        <w:adjustRightInd w:val="0"/>
        <w:spacing w:line="240" w:lineRule="auto"/>
        <w:ind w:left="0" w:firstLine="567"/>
        <w:contextualSpacing/>
        <w:jc w:val="both"/>
        <w:rPr>
          <w:rFonts w:asciiTheme="majorHAnsi" w:hAnsiTheme="majorHAnsi"/>
          <w:sz w:val="28"/>
          <w:szCs w:val="28"/>
        </w:rPr>
      </w:pPr>
      <w:r w:rsidRPr="004D0736">
        <w:rPr>
          <w:rFonts w:asciiTheme="majorHAnsi" w:hAnsiTheme="majorHAnsi"/>
          <w:bCs/>
          <w:i/>
          <w:sz w:val="28"/>
          <w:szCs w:val="28"/>
        </w:rPr>
        <w:t>наочні:</w:t>
      </w:r>
      <w:r w:rsidRPr="004D0736">
        <w:rPr>
          <w:rFonts w:asciiTheme="majorHAnsi" w:hAnsiTheme="majorHAnsi"/>
          <w:b/>
          <w:bCs/>
          <w:sz w:val="28"/>
          <w:szCs w:val="28"/>
        </w:rPr>
        <w:t xml:space="preserve"> </w:t>
      </w:r>
      <w:r w:rsidRPr="004D0736">
        <w:rPr>
          <w:rFonts w:asciiTheme="majorHAnsi" w:hAnsiTheme="majorHAnsi"/>
          <w:sz w:val="28"/>
          <w:szCs w:val="28"/>
        </w:rPr>
        <w:t xml:space="preserve">спостереження, ілюстрація, демонстрація; </w:t>
      </w:r>
    </w:p>
    <w:p w:rsidR="006100F2" w:rsidRPr="004D0736" w:rsidRDefault="006100F2" w:rsidP="006100F2">
      <w:pPr>
        <w:pStyle w:val="a4"/>
        <w:numPr>
          <w:ilvl w:val="0"/>
          <w:numId w:val="13"/>
        </w:numPr>
        <w:tabs>
          <w:tab w:val="left" w:pos="993"/>
        </w:tabs>
        <w:adjustRightInd w:val="0"/>
        <w:spacing w:line="240" w:lineRule="auto"/>
        <w:ind w:left="0" w:firstLine="567"/>
        <w:contextualSpacing/>
        <w:jc w:val="both"/>
        <w:rPr>
          <w:rFonts w:asciiTheme="majorHAnsi" w:hAnsiTheme="majorHAnsi"/>
          <w:bCs/>
          <w:sz w:val="28"/>
          <w:szCs w:val="28"/>
        </w:rPr>
      </w:pPr>
      <w:r w:rsidRPr="004D0736">
        <w:rPr>
          <w:rFonts w:asciiTheme="majorHAnsi" w:hAnsiTheme="majorHAnsi"/>
          <w:bCs/>
          <w:i/>
          <w:sz w:val="28"/>
          <w:szCs w:val="28"/>
        </w:rPr>
        <w:t>практичні</w:t>
      </w:r>
      <w:r w:rsidRPr="004D0736">
        <w:rPr>
          <w:rFonts w:asciiTheme="majorHAnsi" w:hAnsiTheme="majorHAnsi"/>
          <w:i/>
          <w:sz w:val="28"/>
          <w:szCs w:val="28"/>
        </w:rPr>
        <w:t>:</w:t>
      </w:r>
      <w:r w:rsidRPr="004D0736">
        <w:rPr>
          <w:rFonts w:asciiTheme="majorHAnsi" w:hAnsiTheme="majorHAnsi"/>
          <w:sz w:val="28"/>
          <w:szCs w:val="28"/>
        </w:rPr>
        <w:t xml:space="preserve"> </w:t>
      </w:r>
      <w:r w:rsidRPr="004D0736">
        <w:rPr>
          <w:rFonts w:asciiTheme="majorHAnsi" w:hAnsiTheme="majorHAnsi"/>
          <w:bCs/>
          <w:sz w:val="28"/>
          <w:szCs w:val="28"/>
        </w:rPr>
        <w:t>кейс-стаді</w:t>
      </w:r>
    </w:p>
    <w:p w:rsidR="006100F2" w:rsidRPr="004D0736" w:rsidRDefault="006100F2" w:rsidP="006100F2">
      <w:pPr>
        <w:tabs>
          <w:tab w:val="left" w:pos="284"/>
        </w:tabs>
        <w:ind w:firstLine="567"/>
        <w:jc w:val="both"/>
        <w:rPr>
          <w:rFonts w:asciiTheme="majorHAnsi" w:hAnsiTheme="majorHAnsi"/>
          <w:b/>
          <w:bCs/>
          <w:sz w:val="28"/>
          <w:szCs w:val="28"/>
        </w:rPr>
      </w:pPr>
      <w:r w:rsidRPr="004D0736">
        <w:rPr>
          <w:rFonts w:asciiTheme="majorHAnsi" w:hAnsiTheme="majorHAnsi"/>
          <w:b/>
          <w:bCs/>
          <w:i/>
          <w:sz w:val="28"/>
          <w:szCs w:val="28"/>
        </w:rPr>
        <w:t xml:space="preserve">2. За логікою передачі і сприйняття навчальної інформації: </w:t>
      </w:r>
      <w:r w:rsidRPr="004D0736">
        <w:rPr>
          <w:rFonts w:asciiTheme="majorHAnsi" w:hAnsiTheme="majorHAnsi"/>
          <w:bCs/>
          <w:sz w:val="28"/>
          <w:szCs w:val="28"/>
        </w:rPr>
        <w:t>індуктивні, дедуктивні, аналітичні, синтетичні.</w:t>
      </w:r>
    </w:p>
    <w:p w:rsidR="006100F2" w:rsidRPr="004D0736" w:rsidRDefault="006100F2" w:rsidP="006100F2">
      <w:pPr>
        <w:ind w:firstLine="567"/>
        <w:jc w:val="both"/>
        <w:rPr>
          <w:rFonts w:asciiTheme="majorHAnsi" w:hAnsiTheme="majorHAnsi"/>
          <w:b/>
          <w:bCs/>
          <w:sz w:val="28"/>
          <w:szCs w:val="28"/>
        </w:rPr>
      </w:pPr>
      <w:r w:rsidRPr="004D0736">
        <w:rPr>
          <w:rFonts w:asciiTheme="majorHAnsi" w:hAnsiTheme="majorHAnsi"/>
          <w:b/>
          <w:bCs/>
          <w:i/>
          <w:sz w:val="28"/>
          <w:szCs w:val="28"/>
        </w:rPr>
        <w:t>3. За ступенем самостійності мислення:</w:t>
      </w:r>
      <w:r w:rsidRPr="004D0736">
        <w:rPr>
          <w:rFonts w:asciiTheme="majorHAnsi" w:hAnsiTheme="majorHAnsi"/>
          <w:b/>
          <w:bCs/>
          <w:sz w:val="28"/>
          <w:szCs w:val="28"/>
        </w:rPr>
        <w:t xml:space="preserve"> </w:t>
      </w:r>
      <w:r w:rsidRPr="004D0736">
        <w:rPr>
          <w:rFonts w:asciiTheme="majorHAnsi" w:hAnsiTheme="majorHAnsi"/>
          <w:bCs/>
          <w:sz w:val="28"/>
          <w:szCs w:val="28"/>
        </w:rPr>
        <w:t>репродуктивні, пошукові, дослідницькі.</w:t>
      </w:r>
    </w:p>
    <w:p w:rsidR="006100F2" w:rsidRPr="004D0736" w:rsidRDefault="006100F2" w:rsidP="006100F2">
      <w:pPr>
        <w:ind w:firstLine="567"/>
        <w:jc w:val="both"/>
        <w:rPr>
          <w:rFonts w:asciiTheme="majorHAnsi" w:hAnsiTheme="majorHAnsi"/>
          <w:bCs/>
          <w:sz w:val="28"/>
          <w:szCs w:val="28"/>
        </w:rPr>
      </w:pPr>
      <w:r w:rsidRPr="004D0736">
        <w:rPr>
          <w:rFonts w:asciiTheme="majorHAnsi" w:hAnsiTheme="majorHAnsi"/>
          <w:b/>
          <w:bCs/>
          <w:i/>
          <w:sz w:val="28"/>
          <w:szCs w:val="28"/>
        </w:rPr>
        <w:t>4. За ступенем керування навчальною діяльністю:</w:t>
      </w:r>
      <w:r w:rsidRPr="004D0736">
        <w:rPr>
          <w:rFonts w:asciiTheme="majorHAnsi" w:hAnsiTheme="majorHAnsi"/>
          <w:b/>
          <w:bCs/>
          <w:sz w:val="28"/>
          <w:szCs w:val="28"/>
        </w:rPr>
        <w:t xml:space="preserve"> </w:t>
      </w:r>
      <w:r w:rsidRPr="004D0736">
        <w:rPr>
          <w:rFonts w:asciiTheme="majorHAnsi" w:hAnsiTheme="majorHAnsi"/>
          <w:bCs/>
          <w:sz w:val="28"/>
          <w:szCs w:val="28"/>
        </w:rPr>
        <w:t xml:space="preserve">під керівництвом викладача; самостійна робота студентів із джерелами інформації; виконання індивідуальних/групових навчальних </w:t>
      </w:r>
      <w:proofErr w:type="spellStart"/>
      <w:r w:rsidRPr="004D0736">
        <w:rPr>
          <w:rFonts w:asciiTheme="majorHAnsi" w:hAnsiTheme="majorHAnsi"/>
          <w:bCs/>
          <w:sz w:val="28"/>
          <w:szCs w:val="28"/>
        </w:rPr>
        <w:t>проєктів</w:t>
      </w:r>
      <w:proofErr w:type="spellEnd"/>
      <w:r w:rsidRPr="004D0736">
        <w:rPr>
          <w:rFonts w:asciiTheme="majorHAnsi" w:hAnsiTheme="majorHAnsi"/>
          <w:bCs/>
          <w:sz w:val="28"/>
          <w:szCs w:val="28"/>
        </w:rPr>
        <w:t>.</w:t>
      </w:r>
    </w:p>
    <w:p w:rsidR="006100F2" w:rsidRPr="004D0736" w:rsidRDefault="006100F2" w:rsidP="006100F2">
      <w:pPr>
        <w:jc w:val="center"/>
        <w:rPr>
          <w:rFonts w:asciiTheme="majorHAnsi" w:hAnsiTheme="majorHAnsi"/>
          <w:b/>
          <w:bCs/>
          <w:sz w:val="28"/>
          <w:szCs w:val="28"/>
        </w:rPr>
      </w:pPr>
    </w:p>
    <w:p w:rsidR="004D0736" w:rsidRDefault="004D0736">
      <w:pPr>
        <w:rPr>
          <w:rFonts w:asciiTheme="majorHAnsi" w:hAnsiTheme="majorHAnsi"/>
          <w:b/>
          <w:bCs/>
          <w:sz w:val="28"/>
          <w:szCs w:val="28"/>
        </w:rPr>
      </w:pPr>
      <w:r>
        <w:rPr>
          <w:rFonts w:asciiTheme="majorHAnsi" w:hAnsiTheme="majorHAnsi"/>
          <w:b/>
          <w:bCs/>
          <w:sz w:val="28"/>
          <w:szCs w:val="28"/>
        </w:rPr>
        <w:br w:type="page"/>
      </w:r>
    </w:p>
    <w:p w:rsidR="006100F2" w:rsidRPr="004D0736" w:rsidRDefault="006100F2" w:rsidP="006100F2">
      <w:pPr>
        <w:jc w:val="center"/>
        <w:rPr>
          <w:rFonts w:asciiTheme="majorHAnsi" w:hAnsiTheme="majorHAnsi"/>
          <w:b/>
          <w:bCs/>
          <w:sz w:val="28"/>
          <w:szCs w:val="28"/>
          <w:lang w:val="ru-RU"/>
        </w:rPr>
      </w:pPr>
      <w:r w:rsidRPr="004D0736">
        <w:rPr>
          <w:rFonts w:asciiTheme="majorHAnsi" w:hAnsiTheme="majorHAnsi"/>
          <w:b/>
          <w:bCs/>
          <w:sz w:val="28"/>
          <w:szCs w:val="28"/>
        </w:rPr>
        <w:lastRenderedPageBreak/>
        <w:t>Методи стимулювання інтересу до навчання і мотивації навчально-пізнавальної діяльності:</w:t>
      </w:r>
    </w:p>
    <w:p w:rsidR="006100F2" w:rsidRPr="004D0736" w:rsidRDefault="006100F2" w:rsidP="006100F2">
      <w:pPr>
        <w:jc w:val="center"/>
        <w:rPr>
          <w:rFonts w:asciiTheme="majorHAnsi" w:hAnsiTheme="majorHAnsi"/>
          <w:b/>
          <w:bCs/>
          <w:sz w:val="28"/>
          <w:szCs w:val="28"/>
          <w:lang w:val="ru-RU"/>
        </w:rPr>
      </w:pPr>
    </w:p>
    <w:p w:rsidR="006100F2" w:rsidRPr="004D0736" w:rsidRDefault="006100F2" w:rsidP="00B005F5">
      <w:pPr>
        <w:spacing w:line="276" w:lineRule="auto"/>
        <w:ind w:firstLine="567"/>
        <w:jc w:val="both"/>
        <w:rPr>
          <w:rFonts w:asciiTheme="majorHAnsi" w:hAnsiTheme="majorHAnsi"/>
          <w:bCs/>
          <w:sz w:val="28"/>
          <w:szCs w:val="28"/>
        </w:rPr>
      </w:pPr>
      <w:r w:rsidRPr="004D0736">
        <w:rPr>
          <w:rFonts w:asciiTheme="majorHAnsi" w:hAnsiTheme="majorHAnsi"/>
          <w:b/>
          <w:bCs/>
          <w:i/>
          <w:sz w:val="28"/>
          <w:szCs w:val="28"/>
        </w:rPr>
        <w:t>Методи стимулювання інтересу до навчання:</w:t>
      </w:r>
      <w:r w:rsidRPr="004D0736">
        <w:rPr>
          <w:rFonts w:asciiTheme="majorHAnsi" w:hAnsiTheme="majorHAnsi"/>
          <w:bCs/>
          <w:sz w:val="28"/>
          <w:szCs w:val="28"/>
        </w:rPr>
        <w:t xml:space="preserve"> навчальні дискусії; створення ситуації пізнавальної новизни; створення ситуацій зацікавленості (метод цікавих аналогій тощо), перегляд </w:t>
      </w:r>
      <w:proofErr w:type="spellStart"/>
      <w:r w:rsidRPr="004D0736">
        <w:rPr>
          <w:rFonts w:asciiTheme="majorHAnsi" w:hAnsiTheme="majorHAnsi"/>
          <w:bCs/>
          <w:sz w:val="28"/>
          <w:szCs w:val="28"/>
        </w:rPr>
        <w:t>відеооглядів</w:t>
      </w:r>
      <w:proofErr w:type="spellEnd"/>
      <w:r w:rsidRPr="004D0736">
        <w:rPr>
          <w:rFonts w:asciiTheme="majorHAnsi" w:hAnsiTheme="majorHAnsi"/>
          <w:bCs/>
          <w:sz w:val="28"/>
          <w:szCs w:val="28"/>
        </w:rPr>
        <w:t xml:space="preserve"> інновацій в сфері туризму.</w:t>
      </w:r>
    </w:p>
    <w:p w:rsidR="006100F2" w:rsidRPr="004D0736" w:rsidRDefault="006100F2" w:rsidP="00B005F5">
      <w:pPr>
        <w:spacing w:line="276" w:lineRule="auto"/>
        <w:jc w:val="center"/>
        <w:rPr>
          <w:rFonts w:asciiTheme="majorHAnsi" w:hAnsiTheme="majorHAnsi"/>
          <w:b/>
          <w:bCs/>
          <w:sz w:val="28"/>
          <w:szCs w:val="28"/>
          <w:lang w:val="ru-RU"/>
        </w:rPr>
      </w:pPr>
    </w:p>
    <w:p w:rsidR="008D327A" w:rsidRPr="004D0736" w:rsidRDefault="008D327A" w:rsidP="00B005F5">
      <w:pPr>
        <w:spacing w:line="276" w:lineRule="auto"/>
        <w:jc w:val="center"/>
        <w:rPr>
          <w:rFonts w:asciiTheme="majorHAnsi" w:hAnsiTheme="majorHAnsi"/>
          <w:b/>
          <w:bCs/>
          <w:sz w:val="28"/>
          <w:szCs w:val="28"/>
        </w:rPr>
      </w:pPr>
    </w:p>
    <w:p w:rsidR="006100F2" w:rsidRPr="004D0736" w:rsidRDefault="006100F2" w:rsidP="00B005F5">
      <w:pPr>
        <w:spacing w:line="276" w:lineRule="auto"/>
        <w:jc w:val="center"/>
        <w:rPr>
          <w:rFonts w:asciiTheme="majorHAnsi" w:hAnsiTheme="majorHAnsi"/>
          <w:b/>
          <w:bCs/>
          <w:sz w:val="28"/>
          <w:szCs w:val="28"/>
        </w:rPr>
      </w:pPr>
      <w:r w:rsidRPr="004D0736">
        <w:rPr>
          <w:rFonts w:asciiTheme="majorHAnsi" w:hAnsiTheme="majorHAnsi"/>
          <w:b/>
          <w:bCs/>
          <w:sz w:val="28"/>
          <w:szCs w:val="28"/>
        </w:rPr>
        <w:t>Інклюзивні методи навчання</w:t>
      </w:r>
    </w:p>
    <w:p w:rsidR="00B512D0" w:rsidRPr="004D0736" w:rsidRDefault="00B512D0" w:rsidP="00B005F5">
      <w:pPr>
        <w:spacing w:line="276" w:lineRule="auto"/>
        <w:jc w:val="center"/>
        <w:rPr>
          <w:rFonts w:asciiTheme="majorHAnsi" w:hAnsiTheme="majorHAnsi"/>
          <w:b/>
          <w:bCs/>
          <w:sz w:val="28"/>
          <w:szCs w:val="28"/>
        </w:rPr>
      </w:pPr>
    </w:p>
    <w:p w:rsidR="006100F2" w:rsidRPr="004D0736" w:rsidRDefault="006100F2" w:rsidP="00B005F5">
      <w:pPr>
        <w:spacing w:line="276" w:lineRule="auto"/>
        <w:ind w:firstLine="709"/>
        <w:jc w:val="both"/>
        <w:rPr>
          <w:rFonts w:asciiTheme="majorHAnsi" w:hAnsiTheme="majorHAnsi"/>
          <w:sz w:val="28"/>
          <w:szCs w:val="28"/>
        </w:rPr>
      </w:pPr>
      <w:r w:rsidRPr="004D0736">
        <w:rPr>
          <w:rFonts w:asciiTheme="majorHAnsi" w:hAnsiTheme="majorHAnsi"/>
          <w:sz w:val="28"/>
          <w:szCs w:val="28"/>
        </w:rPr>
        <w:t>1. Методи формування свідомості: бесіда, диспут, лекція, приклад, пояснення, переконання.</w:t>
      </w:r>
    </w:p>
    <w:p w:rsidR="006100F2" w:rsidRPr="004D0736" w:rsidRDefault="008D327A" w:rsidP="00B005F5">
      <w:pPr>
        <w:spacing w:line="276" w:lineRule="auto"/>
        <w:ind w:firstLine="709"/>
        <w:jc w:val="both"/>
        <w:rPr>
          <w:rFonts w:asciiTheme="majorHAnsi" w:hAnsiTheme="majorHAnsi"/>
          <w:sz w:val="28"/>
          <w:szCs w:val="28"/>
        </w:rPr>
      </w:pPr>
      <w:r w:rsidRPr="004D0736">
        <w:rPr>
          <w:rFonts w:asciiTheme="majorHAnsi" w:hAnsiTheme="majorHAnsi"/>
          <w:sz w:val="28"/>
          <w:szCs w:val="28"/>
        </w:rPr>
        <w:t>2.</w:t>
      </w:r>
      <w:r w:rsidR="006100F2" w:rsidRPr="004D0736">
        <w:rPr>
          <w:rFonts w:asciiTheme="majorHAnsi" w:hAnsiTheme="majorHAnsi"/>
          <w:sz w:val="28"/>
          <w:szCs w:val="28"/>
        </w:rPr>
        <w:t>Метод організації діяльності та формування суспільної поведінки особистості: вправи, привчання, виховні ситуації, приклад.</w:t>
      </w:r>
    </w:p>
    <w:p w:rsidR="006100F2" w:rsidRPr="004D0736" w:rsidRDefault="006100F2" w:rsidP="00B005F5">
      <w:pPr>
        <w:spacing w:line="276" w:lineRule="auto"/>
        <w:ind w:firstLine="709"/>
        <w:jc w:val="both"/>
        <w:rPr>
          <w:rFonts w:asciiTheme="majorHAnsi" w:hAnsiTheme="majorHAnsi"/>
          <w:sz w:val="28"/>
          <w:szCs w:val="28"/>
        </w:rPr>
      </w:pPr>
      <w:r w:rsidRPr="004D0736">
        <w:rPr>
          <w:rFonts w:asciiTheme="majorHAnsi" w:hAnsiTheme="majorHAnsi"/>
          <w:sz w:val="28"/>
          <w:szCs w:val="28"/>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6100F2" w:rsidRPr="004D0736" w:rsidRDefault="006100F2" w:rsidP="00B005F5">
      <w:pPr>
        <w:spacing w:line="276" w:lineRule="auto"/>
        <w:ind w:firstLine="709"/>
        <w:jc w:val="both"/>
        <w:rPr>
          <w:rFonts w:asciiTheme="majorHAnsi" w:hAnsiTheme="majorHAnsi"/>
          <w:sz w:val="28"/>
          <w:szCs w:val="28"/>
        </w:rPr>
      </w:pPr>
      <w:r w:rsidRPr="004D0736">
        <w:rPr>
          <w:rFonts w:asciiTheme="majorHAnsi" w:hAnsiTheme="majorHAnsi"/>
          <w:sz w:val="28"/>
          <w:szCs w:val="28"/>
        </w:rPr>
        <w:t xml:space="preserve">4. Метод самовиховання: самопізнання, </w:t>
      </w:r>
      <w:proofErr w:type="spellStart"/>
      <w:r w:rsidRPr="004D0736">
        <w:rPr>
          <w:rFonts w:asciiTheme="majorHAnsi" w:hAnsiTheme="majorHAnsi"/>
          <w:sz w:val="28"/>
          <w:szCs w:val="28"/>
        </w:rPr>
        <w:t>самооцінювання</w:t>
      </w:r>
      <w:proofErr w:type="spellEnd"/>
      <w:r w:rsidRPr="004D0736">
        <w:rPr>
          <w:rFonts w:asciiTheme="majorHAnsi" w:hAnsiTheme="majorHAnsi"/>
          <w:sz w:val="28"/>
          <w:szCs w:val="28"/>
        </w:rPr>
        <w:t>, саморегуляція.</w:t>
      </w:r>
    </w:p>
    <w:p w:rsidR="006100F2" w:rsidRPr="004D0736" w:rsidRDefault="006100F2" w:rsidP="00B005F5">
      <w:pPr>
        <w:spacing w:line="276" w:lineRule="auto"/>
        <w:ind w:firstLine="709"/>
        <w:jc w:val="both"/>
        <w:rPr>
          <w:rFonts w:asciiTheme="majorHAnsi" w:hAnsiTheme="majorHAnsi"/>
          <w:sz w:val="28"/>
          <w:szCs w:val="28"/>
        </w:rPr>
      </w:pPr>
      <w:r w:rsidRPr="004D0736">
        <w:rPr>
          <w:rFonts w:asciiTheme="majorHAnsi" w:hAnsiTheme="majorHAnsi"/>
          <w:sz w:val="28"/>
          <w:szCs w:val="28"/>
        </w:rPr>
        <w:t>5. Методи соціально-психологічної допомоги: психологічне консультування, аутотренінг, стимуляційні ігри.</w:t>
      </w:r>
    </w:p>
    <w:p w:rsidR="006100F2" w:rsidRPr="004D0736" w:rsidRDefault="006100F2" w:rsidP="00B005F5">
      <w:pPr>
        <w:spacing w:line="276" w:lineRule="auto"/>
        <w:ind w:firstLine="709"/>
        <w:jc w:val="both"/>
        <w:rPr>
          <w:rFonts w:asciiTheme="majorHAnsi" w:hAnsiTheme="majorHAnsi"/>
          <w:sz w:val="28"/>
          <w:szCs w:val="28"/>
        </w:rPr>
      </w:pPr>
      <w:r w:rsidRPr="004D0736">
        <w:rPr>
          <w:rFonts w:asciiTheme="majorHAnsi" w:hAnsiTheme="majorHAnsi"/>
          <w:sz w:val="28"/>
          <w:szCs w:val="28"/>
        </w:rPr>
        <w:t>6. Спеціальні методи: патронат, супровід, тренінг, медіація.</w:t>
      </w:r>
    </w:p>
    <w:p w:rsidR="006100F2" w:rsidRPr="004D0736" w:rsidRDefault="008D327A" w:rsidP="00B005F5">
      <w:pPr>
        <w:spacing w:line="276" w:lineRule="auto"/>
        <w:ind w:firstLine="709"/>
        <w:jc w:val="both"/>
        <w:rPr>
          <w:rFonts w:asciiTheme="majorHAnsi" w:hAnsiTheme="majorHAnsi"/>
          <w:sz w:val="28"/>
          <w:szCs w:val="28"/>
        </w:rPr>
      </w:pPr>
      <w:r w:rsidRPr="004D0736">
        <w:rPr>
          <w:rFonts w:asciiTheme="majorHAnsi" w:hAnsiTheme="majorHAnsi"/>
          <w:sz w:val="28"/>
          <w:szCs w:val="28"/>
        </w:rPr>
        <w:t>7.</w:t>
      </w:r>
      <w:r w:rsidR="006100F2" w:rsidRPr="004D0736">
        <w:rPr>
          <w:rFonts w:asciiTheme="majorHAnsi" w:hAnsiTheme="majorHAnsi"/>
          <w:sz w:val="28"/>
          <w:szCs w:val="28"/>
        </w:rPr>
        <w:t xml:space="preserve">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w:t>
      </w:r>
      <w:proofErr w:type="spellStart"/>
      <w:r w:rsidR="006100F2" w:rsidRPr="004D0736">
        <w:rPr>
          <w:rFonts w:asciiTheme="majorHAnsi" w:hAnsiTheme="majorHAnsi"/>
          <w:sz w:val="28"/>
          <w:szCs w:val="28"/>
        </w:rPr>
        <w:t>корекційної</w:t>
      </w:r>
      <w:proofErr w:type="spellEnd"/>
      <w:r w:rsidR="006100F2" w:rsidRPr="004D0736">
        <w:rPr>
          <w:rFonts w:asciiTheme="majorHAnsi" w:hAnsiTheme="majorHAnsi"/>
          <w:sz w:val="28"/>
          <w:szCs w:val="28"/>
        </w:rPr>
        <w:t xml:space="preserve"> роботи належать: суб'єктивно-прагматичний метод, метод заміщення, метод "вибуху", метод природних наслідків і трудовий метод.</w:t>
      </w:r>
    </w:p>
    <w:p w:rsidR="00FA6397" w:rsidRPr="004D0736" w:rsidRDefault="00FA6397" w:rsidP="00B005F5">
      <w:pPr>
        <w:pStyle w:val="a3"/>
        <w:spacing w:before="2" w:line="276" w:lineRule="auto"/>
        <w:rPr>
          <w:rFonts w:asciiTheme="majorHAnsi" w:hAnsiTheme="majorHAnsi"/>
          <w:sz w:val="26"/>
          <w:highlight w:val="yellow"/>
        </w:rPr>
      </w:pPr>
    </w:p>
    <w:p w:rsidR="006100F2" w:rsidRPr="004D0736" w:rsidRDefault="006100F2" w:rsidP="00B005F5">
      <w:pPr>
        <w:spacing w:line="276" w:lineRule="auto"/>
        <w:rPr>
          <w:rFonts w:asciiTheme="majorHAnsi" w:hAnsiTheme="majorHAnsi"/>
          <w:b/>
          <w:bCs/>
          <w:sz w:val="28"/>
          <w:szCs w:val="28"/>
        </w:rPr>
      </w:pPr>
      <w:bookmarkStart w:id="6" w:name="РЕКОМЕНДОВАНА_ЛІТЕРАТУРА"/>
      <w:bookmarkEnd w:id="6"/>
      <w:r w:rsidRPr="004D0736">
        <w:rPr>
          <w:rFonts w:asciiTheme="majorHAnsi" w:hAnsiTheme="majorHAnsi"/>
        </w:rPr>
        <w:br w:type="page"/>
      </w:r>
    </w:p>
    <w:p w:rsidR="00FA6397" w:rsidRDefault="001200B2">
      <w:pPr>
        <w:pStyle w:val="Heading2"/>
        <w:spacing w:before="87"/>
        <w:ind w:left="453"/>
        <w:rPr>
          <w:rFonts w:asciiTheme="majorHAnsi" w:hAnsiTheme="majorHAnsi"/>
        </w:rPr>
      </w:pPr>
      <w:r w:rsidRPr="004D0736">
        <w:rPr>
          <w:rFonts w:asciiTheme="majorHAnsi" w:hAnsiTheme="majorHAnsi"/>
        </w:rPr>
        <w:lastRenderedPageBreak/>
        <w:t>РЕКОМЕНДОВАНА</w:t>
      </w:r>
      <w:r w:rsidRPr="004D0736">
        <w:rPr>
          <w:rFonts w:asciiTheme="majorHAnsi" w:hAnsiTheme="majorHAnsi"/>
          <w:spacing w:val="-11"/>
        </w:rPr>
        <w:t xml:space="preserve"> </w:t>
      </w:r>
      <w:r w:rsidRPr="004D0736">
        <w:rPr>
          <w:rFonts w:asciiTheme="majorHAnsi" w:hAnsiTheme="majorHAnsi"/>
        </w:rPr>
        <w:t>ЛІТЕРАТУРА</w:t>
      </w:r>
    </w:p>
    <w:p w:rsidR="009D656E" w:rsidRPr="004D0736" w:rsidRDefault="009D656E">
      <w:pPr>
        <w:pStyle w:val="Heading2"/>
        <w:spacing w:before="87"/>
        <w:ind w:left="453"/>
        <w:rPr>
          <w:rFonts w:asciiTheme="majorHAnsi" w:hAnsiTheme="majorHAnsi"/>
        </w:rPr>
      </w:pPr>
    </w:p>
    <w:p w:rsidR="00B005F5" w:rsidRPr="00BB66F4" w:rsidRDefault="00B005F5" w:rsidP="00B005F5">
      <w:pPr>
        <w:pStyle w:val="21"/>
        <w:spacing w:line="276" w:lineRule="auto"/>
        <w:ind w:left="0" w:right="425"/>
        <w:jc w:val="center"/>
        <w:rPr>
          <w:rFonts w:asciiTheme="majorHAnsi" w:hAnsiTheme="majorHAnsi"/>
          <w:i w:val="0"/>
        </w:rPr>
      </w:pPr>
      <w:r w:rsidRPr="00BB66F4">
        <w:rPr>
          <w:rFonts w:asciiTheme="majorHAnsi" w:hAnsiTheme="majorHAnsi"/>
          <w:i w:val="0"/>
        </w:rPr>
        <w:t>Основна:</w:t>
      </w:r>
    </w:p>
    <w:p w:rsidR="00B005F5" w:rsidRDefault="00B005F5" w:rsidP="00B005F5">
      <w:pPr>
        <w:pStyle w:val="p100"/>
        <w:numPr>
          <w:ilvl w:val="0"/>
          <w:numId w:val="43"/>
        </w:numPr>
        <w:spacing w:before="0" w:beforeAutospacing="0" w:after="0" w:afterAutospacing="0" w:line="276" w:lineRule="auto"/>
        <w:ind w:left="0" w:hanging="11"/>
        <w:jc w:val="both"/>
        <w:rPr>
          <w:rStyle w:val="ft55"/>
          <w:rFonts w:asciiTheme="majorHAnsi" w:hAnsiTheme="majorHAnsi"/>
          <w:color w:val="000000"/>
          <w:sz w:val="28"/>
          <w:szCs w:val="28"/>
          <w:lang w:val="uk-UA"/>
        </w:rPr>
      </w:pPr>
      <w:proofErr w:type="spellStart"/>
      <w:r w:rsidRPr="005041A5">
        <w:rPr>
          <w:rStyle w:val="ft55"/>
          <w:rFonts w:asciiTheme="majorHAnsi" w:hAnsiTheme="majorHAnsi"/>
          <w:color w:val="000000"/>
          <w:sz w:val="28"/>
          <w:szCs w:val="28"/>
        </w:rPr>
        <w:t>Коптілов</w:t>
      </w:r>
      <w:proofErr w:type="spellEnd"/>
      <w:r w:rsidRPr="005041A5">
        <w:rPr>
          <w:rStyle w:val="ft55"/>
          <w:rFonts w:asciiTheme="majorHAnsi" w:hAnsiTheme="majorHAnsi"/>
          <w:color w:val="000000"/>
          <w:sz w:val="28"/>
          <w:szCs w:val="28"/>
        </w:rPr>
        <w:t xml:space="preserve"> В.В. </w:t>
      </w:r>
      <w:proofErr w:type="spellStart"/>
      <w:r w:rsidRPr="005041A5">
        <w:rPr>
          <w:rStyle w:val="ft55"/>
          <w:rFonts w:asciiTheme="majorHAnsi" w:hAnsiTheme="majorHAnsi"/>
          <w:color w:val="000000"/>
          <w:sz w:val="28"/>
          <w:szCs w:val="28"/>
        </w:rPr>
        <w:t>Теорія</w:t>
      </w:r>
      <w:proofErr w:type="spellEnd"/>
      <w:r w:rsidRPr="005041A5">
        <w:rPr>
          <w:rStyle w:val="ft55"/>
          <w:rFonts w:asciiTheme="majorHAnsi" w:hAnsiTheme="majorHAnsi"/>
          <w:color w:val="000000"/>
          <w:sz w:val="28"/>
          <w:szCs w:val="28"/>
        </w:rPr>
        <w:t xml:space="preserve"> і практика перекладу : / В</w:t>
      </w:r>
      <w:r>
        <w:rPr>
          <w:rStyle w:val="ft55"/>
          <w:rFonts w:asciiTheme="majorHAnsi" w:hAnsiTheme="majorHAnsi"/>
          <w:color w:val="000000"/>
          <w:sz w:val="28"/>
          <w:szCs w:val="28"/>
        </w:rPr>
        <w:t xml:space="preserve">.В. </w:t>
      </w:r>
      <w:proofErr w:type="spellStart"/>
      <w:r>
        <w:rPr>
          <w:rStyle w:val="ft55"/>
          <w:rFonts w:asciiTheme="majorHAnsi" w:hAnsiTheme="majorHAnsi"/>
          <w:color w:val="000000"/>
          <w:sz w:val="28"/>
          <w:szCs w:val="28"/>
        </w:rPr>
        <w:t>Коптілов</w:t>
      </w:r>
      <w:proofErr w:type="spellEnd"/>
      <w:r>
        <w:rPr>
          <w:rStyle w:val="ft55"/>
          <w:rFonts w:asciiTheme="majorHAnsi" w:hAnsiTheme="majorHAnsi"/>
          <w:color w:val="000000"/>
          <w:sz w:val="28"/>
          <w:szCs w:val="28"/>
        </w:rPr>
        <w:t xml:space="preserve">. – К.: </w:t>
      </w:r>
      <w:proofErr w:type="spellStart"/>
      <w:r>
        <w:rPr>
          <w:rStyle w:val="ft55"/>
          <w:rFonts w:asciiTheme="majorHAnsi" w:hAnsiTheme="majorHAnsi"/>
          <w:color w:val="000000"/>
          <w:sz w:val="28"/>
          <w:szCs w:val="28"/>
        </w:rPr>
        <w:t>Юніверс</w:t>
      </w:r>
      <w:proofErr w:type="spellEnd"/>
      <w:r>
        <w:rPr>
          <w:rStyle w:val="ft55"/>
          <w:rFonts w:asciiTheme="majorHAnsi" w:hAnsiTheme="majorHAnsi"/>
          <w:color w:val="000000"/>
          <w:sz w:val="28"/>
          <w:szCs w:val="28"/>
        </w:rPr>
        <w:t>, 20</w:t>
      </w:r>
      <w:r>
        <w:rPr>
          <w:rStyle w:val="ft55"/>
          <w:rFonts w:asciiTheme="majorHAnsi" w:hAnsiTheme="majorHAnsi"/>
          <w:color w:val="000000"/>
          <w:sz w:val="28"/>
          <w:szCs w:val="28"/>
          <w:lang w:val="uk-UA"/>
        </w:rPr>
        <w:t>18</w:t>
      </w:r>
      <w:r w:rsidRPr="005041A5">
        <w:rPr>
          <w:rStyle w:val="ft55"/>
          <w:rFonts w:asciiTheme="majorHAnsi" w:hAnsiTheme="majorHAnsi"/>
          <w:color w:val="000000"/>
          <w:sz w:val="28"/>
          <w:szCs w:val="28"/>
        </w:rPr>
        <w:t>. – 275 с</w:t>
      </w:r>
      <w:r>
        <w:rPr>
          <w:rStyle w:val="ft55"/>
          <w:rFonts w:asciiTheme="majorHAnsi" w:hAnsiTheme="majorHAnsi"/>
          <w:color w:val="000000"/>
          <w:sz w:val="28"/>
          <w:szCs w:val="28"/>
          <w:lang w:val="uk-UA"/>
        </w:rPr>
        <w:t>.</w:t>
      </w:r>
    </w:p>
    <w:p w:rsidR="00B005F5" w:rsidRDefault="00B005F5" w:rsidP="00B005F5">
      <w:pPr>
        <w:pStyle w:val="p100"/>
        <w:numPr>
          <w:ilvl w:val="0"/>
          <w:numId w:val="43"/>
        </w:numPr>
        <w:spacing w:before="0" w:beforeAutospacing="0" w:after="0" w:afterAutospacing="0" w:line="276" w:lineRule="auto"/>
        <w:ind w:left="0" w:hanging="11"/>
        <w:jc w:val="both"/>
        <w:rPr>
          <w:rFonts w:asciiTheme="majorHAnsi" w:hAnsiTheme="majorHAnsi"/>
          <w:color w:val="000000"/>
          <w:sz w:val="28"/>
          <w:szCs w:val="28"/>
          <w:lang w:val="uk-UA"/>
        </w:rPr>
      </w:pPr>
      <w:proofErr w:type="spellStart"/>
      <w:r w:rsidRPr="005041A5">
        <w:rPr>
          <w:rStyle w:val="ft54"/>
          <w:rFonts w:asciiTheme="majorHAnsi" w:hAnsiTheme="majorHAnsi"/>
          <w:color w:val="000000"/>
          <w:sz w:val="28"/>
          <w:szCs w:val="28"/>
          <w:lang w:val="uk-UA"/>
        </w:rPr>
        <w:t>Корунець</w:t>
      </w:r>
      <w:proofErr w:type="spellEnd"/>
      <w:r w:rsidRPr="005041A5">
        <w:rPr>
          <w:rStyle w:val="ft54"/>
          <w:rFonts w:asciiTheme="majorHAnsi" w:hAnsiTheme="majorHAnsi"/>
          <w:color w:val="000000"/>
          <w:sz w:val="28"/>
          <w:szCs w:val="28"/>
          <w:lang w:val="uk-UA"/>
        </w:rPr>
        <w:t xml:space="preserve">, </w:t>
      </w:r>
      <w:r w:rsidRPr="005041A5">
        <w:rPr>
          <w:rStyle w:val="ft54"/>
          <w:rFonts w:asciiTheme="majorHAnsi" w:hAnsiTheme="majorHAnsi"/>
          <w:color w:val="000000"/>
          <w:sz w:val="28"/>
          <w:szCs w:val="28"/>
        </w:rPr>
        <w:t>I</w:t>
      </w:r>
      <w:r w:rsidRPr="005041A5">
        <w:rPr>
          <w:rStyle w:val="ft54"/>
          <w:rFonts w:asciiTheme="majorHAnsi" w:hAnsiTheme="majorHAnsi"/>
          <w:color w:val="000000"/>
          <w:sz w:val="28"/>
          <w:szCs w:val="28"/>
          <w:lang w:val="uk-UA"/>
        </w:rPr>
        <w:t>.В. Теорія та практика перекладу (аспектний переклад): П</w:t>
      </w:r>
      <w:proofErr w:type="spellStart"/>
      <w:r w:rsidRPr="005041A5">
        <w:rPr>
          <w:rStyle w:val="ft54"/>
          <w:rFonts w:asciiTheme="majorHAnsi" w:hAnsiTheme="majorHAnsi"/>
          <w:color w:val="000000"/>
          <w:sz w:val="28"/>
          <w:szCs w:val="28"/>
        </w:rPr>
        <w:t>i</w:t>
      </w:r>
      <w:r w:rsidRPr="005041A5">
        <w:rPr>
          <w:rStyle w:val="ft54"/>
          <w:rFonts w:asciiTheme="majorHAnsi" w:hAnsiTheme="majorHAnsi"/>
          <w:color w:val="000000"/>
          <w:sz w:val="28"/>
          <w:szCs w:val="28"/>
          <w:lang w:val="uk-UA"/>
        </w:rPr>
        <w:t>дручник</w:t>
      </w:r>
      <w:proofErr w:type="spellEnd"/>
      <w:r w:rsidRPr="005041A5">
        <w:rPr>
          <w:rStyle w:val="ft54"/>
          <w:rFonts w:asciiTheme="majorHAnsi" w:hAnsiTheme="majorHAnsi"/>
          <w:color w:val="000000"/>
          <w:sz w:val="28"/>
          <w:szCs w:val="28"/>
          <w:lang w:val="uk-UA"/>
        </w:rPr>
        <w:t xml:space="preserve"> : / І.В. </w:t>
      </w:r>
      <w:proofErr w:type="spellStart"/>
      <w:r w:rsidRPr="005041A5">
        <w:rPr>
          <w:rStyle w:val="ft54"/>
          <w:rFonts w:asciiTheme="majorHAnsi" w:hAnsiTheme="majorHAnsi"/>
          <w:color w:val="000000"/>
          <w:sz w:val="28"/>
          <w:szCs w:val="28"/>
          <w:lang w:val="uk-UA"/>
        </w:rPr>
        <w:t>Корунець</w:t>
      </w:r>
      <w:proofErr w:type="spellEnd"/>
      <w:r w:rsidRPr="005041A5">
        <w:rPr>
          <w:rStyle w:val="ft54"/>
          <w:rFonts w:asciiTheme="majorHAnsi" w:hAnsiTheme="majorHAnsi"/>
          <w:color w:val="000000"/>
          <w:sz w:val="28"/>
          <w:szCs w:val="28"/>
          <w:lang w:val="uk-UA"/>
        </w:rPr>
        <w:t xml:space="preserve">, О.І. </w:t>
      </w:r>
      <w:proofErr w:type="spellStart"/>
      <w:r w:rsidRPr="005041A5">
        <w:rPr>
          <w:rStyle w:val="ft54"/>
          <w:rFonts w:asciiTheme="majorHAnsi" w:hAnsiTheme="majorHAnsi"/>
          <w:color w:val="000000"/>
          <w:sz w:val="28"/>
          <w:szCs w:val="28"/>
          <w:lang w:val="uk-UA"/>
        </w:rPr>
        <w:t>Терех</w:t>
      </w:r>
      <w:proofErr w:type="spellEnd"/>
      <w:r w:rsidRPr="005041A5">
        <w:rPr>
          <w:rStyle w:val="ft54"/>
          <w:rFonts w:asciiTheme="majorHAnsi" w:hAnsiTheme="majorHAnsi"/>
          <w:color w:val="000000"/>
          <w:sz w:val="28"/>
          <w:szCs w:val="28"/>
          <w:lang w:val="uk-UA"/>
        </w:rPr>
        <w:t>. - В</w:t>
      </w:r>
      <w:proofErr w:type="spellStart"/>
      <w:r w:rsidRPr="005041A5">
        <w:rPr>
          <w:rStyle w:val="ft54"/>
          <w:rFonts w:asciiTheme="majorHAnsi" w:hAnsiTheme="majorHAnsi"/>
          <w:color w:val="000000"/>
          <w:sz w:val="28"/>
          <w:szCs w:val="28"/>
        </w:rPr>
        <w:t>i</w:t>
      </w:r>
      <w:r>
        <w:rPr>
          <w:rStyle w:val="ft54"/>
          <w:rFonts w:asciiTheme="majorHAnsi" w:hAnsiTheme="majorHAnsi"/>
          <w:color w:val="000000"/>
          <w:sz w:val="28"/>
          <w:szCs w:val="28"/>
          <w:lang w:val="uk-UA"/>
        </w:rPr>
        <w:t>нниця</w:t>
      </w:r>
      <w:proofErr w:type="spellEnd"/>
      <w:r>
        <w:rPr>
          <w:rStyle w:val="ft54"/>
          <w:rFonts w:asciiTheme="majorHAnsi" w:hAnsiTheme="majorHAnsi"/>
          <w:color w:val="000000"/>
          <w:sz w:val="28"/>
          <w:szCs w:val="28"/>
          <w:lang w:val="uk-UA"/>
        </w:rPr>
        <w:t xml:space="preserve"> : Нова книга, 2019</w:t>
      </w:r>
      <w:r w:rsidRPr="005041A5">
        <w:rPr>
          <w:rStyle w:val="ft54"/>
          <w:rFonts w:asciiTheme="majorHAnsi" w:hAnsiTheme="majorHAnsi"/>
          <w:color w:val="000000"/>
          <w:sz w:val="28"/>
          <w:szCs w:val="28"/>
          <w:lang w:val="uk-UA"/>
        </w:rPr>
        <w:t xml:space="preserve"> . - 446 с. - Б</w:t>
      </w:r>
      <w:proofErr w:type="spellStart"/>
      <w:r w:rsidRPr="005041A5">
        <w:rPr>
          <w:rStyle w:val="ft54"/>
          <w:rFonts w:asciiTheme="majorHAnsi" w:hAnsiTheme="majorHAnsi"/>
          <w:color w:val="000000"/>
          <w:sz w:val="28"/>
          <w:szCs w:val="28"/>
        </w:rPr>
        <w:t>i</w:t>
      </w:r>
      <w:r w:rsidRPr="005041A5">
        <w:rPr>
          <w:rStyle w:val="ft54"/>
          <w:rFonts w:asciiTheme="majorHAnsi" w:hAnsiTheme="majorHAnsi"/>
          <w:color w:val="000000"/>
          <w:sz w:val="28"/>
          <w:szCs w:val="28"/>
          <w:lang w:val="uk-UA"/>
        </w:rPr>
        <w:t>бл</w:t>
      </w:r>
      <w:r w:rsidRPr="005041A5">
        <w:rPr>
          <w:rStyle w:val="ft54"/>
          <w:rFonts w:asciiTheme="majorHAnsi" w:hAnsiTheme="majorHAnsi"/>
          <w:color w:val="000000"/>
          <w:sz w:val="28"/>
          <w:szCs w:val="28"/>
        </w:rPr>
        <w:t>i</w:t>
      </w:r>
      <w:r w:rsidRPr="005041A5">
        <w:rPr>
          <w:rStyle w:val="ft54"/>
          <w:rFonts w:asciiTheme="majorHAnsi" w:hAnsiTheme="majorHAnsi"/>
          <w:color w:val="000000"/>
          <w:sz w:val="28"/>
          <w:szCs w:val="28"/>
          <w:lang w:val="uk-UA"/>
        </w:rPr>
        <w:t>огр</w:t>
      </w:r>
      <w:proofErr w:type="spellEnd"/>
      <w:r w:rsidRPr="005041A5">
        <w:rPr>
          <w:rStyle w:val="ft54"/>
          <w:rFonts w:asciiTheme="majorHAnsi" w:hAnsiTheme="majorHAnsi"/>
          <w:color w:val="000000"/>
          <w:sz w:val="28"/>
          <w:szCs w:val="28"/>
          <w:lang w:val="uk-UA"/>
        </w:rPr>
        <w:t>.:</w:t>
      </w:r>
      <w:r w:rsidRPr="005041A5">
        <w:rPr>
          <w:rStyle w:val="ft54"/>
          <w:rFonts w:asciiTheme="majorHAnsi" w:hAnsiTheme="majorHAnsi"/>
          <w:color w:val="000000"/>
          <w:sz w:val="28"/>
          <w:szCs w:val="28"/>
        </w:rPr>
        <w:t> </w:t>
      </w:r>
      <w:r w:rsidRPr="005041A5">
        <w:rPr>
          <w:rFonts w:asciiTheme="majorHAnsi" w:hAnsiTheme="majorHAnsi"/>
          <w:color w:val="000000"/>
          <w:sz w:val="28"/>
          <w:szCs w:val="28"/>
          <w:lang w:val="uk-UA"/>
        </w:rPr>
        <w:t>с.445-446 та в п</w:t>
      </w:r>
      <w:proofErr w:type="spellStart"/>
      <w:r w:rsidRPr="005041A5">
        <w:rPr>
          <w:rFonts w:asciiTheme="majorHAnsi" w:hAnsiTheme="majorHAnsi"/>
          <w:color w:val="000000"/>
          <w:sz w:val="28"/>
          <w:szCs w:val="28"/>
        </w:rPr>
        <w:t>i</w:t>
      </w:r>
      <w:r w:rsidRPr="005041A5">
        <w:rPr>
          <w:rFonts w:asciiTheme="majorHAnsi" w:hAnsiTheme="majorHAnsi"/>
          <w:color w:val="000000"/>
          <w:sz w:val="28"/>
          <w:szCs w:val="28"/>
          <w:lang w:val="uk-UA"/>
        </w:rPr>
        <w:t>дрядк</w:t>
      </w:r>
      <w:proofErr w:type="spellEnd"/>
      <w:r w:rsidRPr="005041A5">
        <w:rPr>
          <w:rFonts w:asciiTheme="majorHAnsi" w:hAnsiTheme="majorHAnsi"/>
          <w:color w:val="000000"/>
          <w:sz w:val="28"/>
          <w:szCs w:val="28"/>
          <w:lang w:val="uk-UA"/>
        </w:rPr>
        <w:t>. прим</w:t>
      </w:r>
      <w:proofErr w:type="spellStart"/>
      <w:r w:rsidRPr="005041A5">
        <w:rPr>
          <w:rFonts w:asciiTheme="majorHAnsi" w:hAnsiTheme="majorHAnsi"/>
          <w:color w:val="000000"/>
          <w:sz w:val="28"/>
          <w:szCs w:val="28"/>
        </w:rPr>
        <w:t>i</w:t>
      </w:r>
      <w:proofErr w:type="spellEnd"/>
      <w:r>
        <w:rPr>
          <w:rFonts w:asciiTheme="majorHAnsi" w:hAnsiTheme="majorHAnsi"/>
          <w:color w:val="000000"/>
          <w:sz w:val="28"/>
          <w:szCs w:val="28"/>
          <w:lang w:val="uk-UA"/>
        </w:rPr>
        <w:t>т.</w:t>
      </w:r>
    </w:p>
    <w:p w:rsidR="00B005F5" w:rsidRDefault="00B005F5" w:rsidP="00B005F5">
      <w:pPr>
        <w:pStyle w:val="21"/>
        <w:spacing w:line="276" w:lineRule="auto"/>
        <w:ind w:left="720" w:right="425"/>
        <w:jc w:val="center"/>
        <w:rPr>
          <w:rFonts w:asciiTheme="majorHAnsi" w:hAnsiTheme="majorHAnsi"/>
          <w:i w:val="0"/>
        </w:rPr>
      </w:pPr>
    </w:p>
    <w:p w:rsidR="00B005F5" w:rsidRPr="00BB66F4" w:rsidRDefault="00B005F5" w:rsidP="00B005F5">
      <w:pPr>
        <w:pStyle w:val="21"/>
        <w:spacing w:line="276" w:lineRule="auto"/>
        <w:ind w:left="720" w:right="425"/>
        <w:jc w:val="center"/>
        <w:rPr>
          <w:rFonts w:asciiTheme="majorHAnsi" w:hAnsiTheme="majorHAnsi"/>
          <w:i w:val="0"/>
        </w:rPr>
      </w:pPr>
      <w:r>
        <w:rPr>
          <w:rFonts w:asciiTheme="majorHAnsi" w:hAnsiTheme="majorHAnsi"/>
          <w:i w:val="0"/>
        </w:rPr>
        <w:t>Додаткова</w:t>
      </w:r>
      <w:r w:rsidRPr="00BB66F4">
        <w:rPr>
          <w:rFonts w:asciiTheme="majorHAnsi" w:hAnsiTheme="majorHAnsi"/>
          <w:i w:val="0"/>
        </w:rPr>
        <w:t>:</w:t>
      </w:r>
    </w:p>
    <w:p w:rsidR="00B005F5" w:rsidRPr="001A2E39" w:rsidRDefault="00B005F5" w:rsidP="00B005F5">
      <w:pPr>
        <w:pStyle w:val="a4"/>
        <w:numPr>
          <w:ilvl w:val="0"/>
          <w:numId w:val="44"/>
        </w:numPr>
        <w:tabs>
          <w:tab w:val="left" w:pos="857"/>
        </w:tabs>
        <w:spacing w:line="322" w:lineRule="exact"/>
        <w:ind w:left="709" w:hanging="425"/>
        <w:rPr>
          <w:rFonts w:asciiTheme="majorHAnsi" w:hAnsiTheme="majorHAnsi"/>
          <w:sz w:val="28"/>
        </w:rPr>
      </w:pPr>
      <w:r w:rsidRPr="001A2E39">
        <w:rPr>
          <w:rFonts w:asciiTheme="majorHAnsi" w:hAnsiTheme="majorHAnsi"/>
          <w:sz w:val="28"/>
        </w:rPr>
        <w:t>Жуков</w:t>
      </w:r>
      <w:r w:rsidRPr="001A2E39">
        <w:rPr>
          <w:rFonts w:asciiTheme="majorHAnsi" w:hAnsiTheme="majorHAnsi"/>
          <w:spacing w:val="-3"/>
          <w:sz w:val="28"/>
        </w:rPr>
        <w:t xml:space="preserve"> </w:t>
      </w:r>
      <w:r w:rsidRPr="001A2E39">
        <w:rPr>
          <w:rFonts w:asciiTheme="majorHAnsi" w:hAnsiTheme="majorHAnsi"/>
          <w:sz w:val="28"/>
        </w:rPr>
        <w:t>Д.</w:t>
      </w:r>
      <w:r w:rsidRPr="001A2E39">
        <w:rPr>
          <w:rFonts w:asciiTheme="majorHAnsi" w:hAnsiTheme="majorHAnsi"/>
          <w:spacing w:val="-1"/>
          <w:sz w:val="28"/>
        </w:rPr>
        <w:t xml:space="preserve"> </w:t>
      </w:r>
      <w:r w:rsidRPr="001A2E39">
        <w:rPr>
          <w:rFonts w:asciiTheme="majorHAnsi" w:hAnsiTheme="majorHAnsi"/>
          <w:sz w:val="28"/>
        </w:rPr>
        <w:t>Ми</w:t>
      </w:r>
      <w:r w:rsidRPr="001A2E39">
        <w:rPr>
          <w:rFonts w:asciiTheme="majorHAnsi" w:hAnsiTheme="majorHAnsi"/>
          <w:spacing w:val="-1"/>
          <w:sz w:val="28"/>
        </w:rPr>
        <w:t xml:space="preserve"> </w:t>
      </w:r>
      <w:r w:rsidRPr="001A2E39">
        <w:rPr>
          <w:rFonts w:asciiTheme="majorHAnsi" w:hAnsiTheme="majorHAnsi"/>
          <w:sz w:val="28"/>
        </w:rPr>
        <w:t>–</w:t>
      </w:r>
      <w:r w:rsidRPr="001A2E39">
        <w:rPr>
          <w:rFonts w:asciiTheme="majorHAnsi" w:hAnsiTheme="majorHAnsi"/>
          <w:spacing w:val="-2"/>
          <w:sz w:val="28"/>
        </w:rPr>
        <w:t xml:space="preserve"> </w:t>
      </w:r>
      <w:r w:rsidRPr="001A2E39">
        <w:rPr>
          <w:rFonts w:asciiTheme="majorHAnsi" w:hAnsiTheme="majorHAnsi"/>
          <w:sz w:val="28"/>
        </w:rPr>
        <w:t>перекладачі.</w:t>
      </w:r>
      <w:r w:rsidRPr="001A2E39">
        <w:rPr>
          <w:rFonts w:asciiTheme="majorHAnsi" w:hAnsiTheme="majorHAnsi"/>
          <w:spacing w:val="-1"/>
          <w:sz w:val="28"/>
        </w:rPr>
        <w:t xml:space="preserve"> </w:t>
      </w:r>
      <w:r w:rsidRPr="001A2E39">
        <w:rPr>
          <w:rFonts w:asciiTheme="majorHAnsi" w:hAnsiTheme="majorHAnsi"/>
          <w:sz w:val="28"/>
        </w:rPr>
        <w:t>–</w:t>
      </w:r>
      <w:r w:rsidRPr="001A2E39">
        <w:rPr>
          <w:rFonts w:asciiTheme="majorHAnsi" w:hAnsiTheme="majorHAnsi"/>
          <w:spacing w:val="-1"/>
          <w:sz w:val="28"/>
        </w:rPr>
        <w:t xml:space="preserve"> </w:t>
      </w:r>
      <w:r w:rsidRPr="001A2E39">
        <w:rPr>
          <w:rFonts w:asciiTheme="majorHAnsi" w:hAnsiTheme="majorHAnsi"/>
          <w:sz w:val="28"/>
        </w:rPr>
        <w:t>Київ,</w:t>
      </w:r>
      <w:r w:rsidRPr="001A2E39">
        <w:rPr>
          <w:rFonts w:asciiTheme="majorHAnsi" w:hAnsiTheme="majorHAnsi"/>
          <w:spacing w:val="-2"/>
          <w:sz w:val="28"/>
        </w:rPr>
        <w:t xml:space="preserve"> </w:t>
      </w:r>
      <w:r w:rsidRPr="001A2E39">
        <w:rPr>
          <w:rFonts w:asciiTheme="majorHAnsi" w:hAnsiTheme="majorHAnsi"/>
          <w:sz w:val="28"/>
        </w:rPr>
        <w:t>2018</w:t>
      </w:r>
      <w:r w:rsidRPr="001A2E39">
        <w:rPr>
          <w:rFonts w:asciiTheme="majorHAnsi" w:hAnsiTheme="majorHAnsi"/>
          <w:spacing w:val="1"/>
          <w:sz w:val="28"/>
        </w:rPr>
        <w:t xml:space="preserve"> </w:t>
      </w:r>
      <w:r w:rsidRPr="001A2E39">
        <w:rPr>
          <w:rFonts w:asciiTheme="majorHAnsi" w:hAnsiTheme="majorHAnsi"/>
          <w:sz w:val="28"/>
        </w:rPr>
        <w:t>р.</w:t>
      </w:r>
    </w:p>
    <w:p w:rsidR="00B005F5" w:rsidRDefault="00B005F5" w:rsidP="00B005F5">
      <w:pPr>
        <w:pStyle w:val="p100"/>
        <w:numPr>
          <w:ilvl w:val="0"/>
          <w:numId w:val="44"/>
        </w:numPr>
        <w:spacing w:before="0" w:beforeAutospacing="0" w:after="0" w:afterAutospacing="0" w:line="276" w:lineRule="auto"/>
        <w:ind w:left="0" w:firstLine="284"/>
        <w:jc w:val="both"/>
        <w:rPr>
          <w:rStyle w:val="ft53"/>
          <w:rFonts w:asciiTheme="majorHAnsi" w:hAnsiTheme="majorHAnsi"/>
          <w:color w:val="000000"/>
          <w:sz w:val="28"/>
          <w:szCs w:val="28"/>
          <w:lang w:val="uk-UA"/>
        </w:rPr>
      </w:pPr>
      <w:r w:rsidRPr="00BB66F4">
        <w:rPr>
          <w:rStyle w:val="ft53"/>
          <w:rFonts w:asciiTheme="majorHAnsi" w:hAnsiTheme="majorHAnsi"/>
          <w:color w:val="000000"/>
          <w:sz w:val="28"/>
          <w:szCs w:val="28"/>
          <w:lang w:val="uk-UA"/>
        </w:rPr>
        <w:t xml:space="preserve">Чередниченко О.І. Український переклад: З минулого до сьогодення / О.І. Чередниченко // Од слова путь верстаючи й до слова…: Збірник на пошану Роксолани Петрівни </w:t>
      </w:r>
      <w:proofErr w:type="spellStart"/>
      <w:r w:rsidRPr="00BB66F4">
        <w:rPr>
          <w:rStyle w:val="ft53"/>
          <w:rFonts w:asciiTheme="majorHAnsi" w:hAnsiTheme="majorHAnsi"/>
          <w:color w:val="000000"/>
          <w:sz w:val="28"/>
          <w:szCs w:val="28"/>
          <w:lang w:val="uk-UA"/>
        </w:rPr>
        <w:t>Зорівчак</w:t>
      </w:r>
      <w:proofErr w:type="spellEnd"/>
      <w:r w:rsidRPr="00BB66F4">
        <w:rPr>
          <w:rStyle w:val="ft53"/>
          <w:rFonts w:asciiTheme="majorHAnsi" w:hAnsiTheme="majorHAnsi"/>
          <w:color w:val="000000"/>
          <w:sz w:val="28"/>
          <w:szCs w:val="28"/>
          <w:lang w:val="uk-UA"/>
        </w:rPr>
        <w:t>, доктора філологічних наук, професора, заслуженого працівника освіти України. – Львів: ЛНУ імені Івана Франка, 20</w:t>
      </w:r>
      <w:r>
        <w:rPr>
          <w:rStyle w:val="ft53"/>
          <w:rFonts w:asciiTheme="majorHAnsi" w:hAnsiTheme="majorHAnsi"/>
          <w:color w:val="000000"/>
          <w:sz w:val="28"/>
          <w:szCs w:val="28"/>
          <w:lang w:val="uk-UA"/>
        </w:rPr>
        <w:t>1</w:t>
      </w:r>
      <w:r w:rsidRPr="00BB66F4">
        <w:rPr>
          <w:rStyle w:val="ft53"/>
          <w:rFonts w:asciiTheme="majorHAnsi" w:hAnsiTheme="majorHAnsi"/>
          <w:color w:val="000000"/>
          <w:sz w:val="28"/>
          <w:szCs w:val="28"/>
          <w:lang w:val="uk-UA"/>
        </w:rPr>
        <w:t xml:space="preserve">8. – С. 21 – 31. </w:t>
      </w:r>
      <w:r w:rsidRPr="001A2E39">
        <w:rPr>
          <w:rStyle w:val="ft53"/>
          <w:rFonts w:asciiTheme="majorHAnsi" w:hAnsiTheme="majorHAnsi"/>
          <w:color w:val="000000"/>
          <w:sz w:val="28"/>
          <w:szCs w:val="28"/>
          <w:lang w:val="uk-UA"/>
        </w:rPr>
        <w:t>7.</w:t>
      </w:r>
    </w:p>
    <w:p w:rsidR="00B005F5" w:rsidRPr="00BB66F4" w:rsidRDefault="00B005F5" w:rsidP="00B005F5">
      <w:pPr>
        <w:pStyle w:val="p100"/>
        <w:numPr>
          <w:ilvl w:val="0"/>
          <w:numId w:val="44"/>
        </w:numPr>
        <w:spacing w:before="0" w:beforeAutospacing="0" w:after="0" w:afterAutospacing="0" w:line="276" w:lineRule="auto"/>
        <w:ind w:left="0" w:firstLine="284"/>
        <w:jc w:val="both"/>
        <w:rPr>
          <w:rFonts w:asciiTheme="majorHAnsi" w:hAnsiTheme="majorHAnsi"/>
          <w:color w:val="000000"/>
          <w:sz w:val="28"/>
          <w:szCs w:val="28"/>
          <w:lang w:val="uk-UA"/>
        </w:rPr>
      </w:pPr>
      <w:r w:rsidRPr="001A2E39">
        <w:rPr>
          <w:rStyle w:val="ft56"/>
          <w:rFonts w:asciiTheme="majorHAnsi" w:hAnsiTheme="majorHAnsi"/>
          <w:color w:val="000000"/>
          <w:sz w:val="28"/>
          <w:szCs w:val="28"/>
          <w:lang w:val="uk-UA"/>
        </w:rPr>
        <w:t xml:space="preserve">Чередниченко О.І. Функції перекладу у сучасному світі / О.І. Чередниченко // Вісник ХНУ імені В.Н. </w:t>
      </w:r>
      <w:proofErr w:type="spellStart"/>
      <w:r w:rsidRPr="001A2E39">
        <w:rPr>
          <w:rStyle w:val="ft56"/>
          <w:rFonts w:asciiTheme="majorHAnsi" w:hAnsiTheme="majorHAnsi"/>
          <w:color w:val="000000"/>
          <w:sz w:val="28"/>
          <w:szCs w:val="28"/>
          <w:lang w:val="uk-UA"/>
        </w:rPr>
        <w:t>Каразіна</w:t>
      </w:r>
      <w:proofErr w:type="spellEnd"/>
      <w:r w:rsidRPr="001A2E39">
        <w:rPr>
          <w:rStyle w:val="ft56"/>
          <w:rFonts w:asciiTheme="majorHAnsi" w:hAnsiTheme="majorHAnsi"/>
          <w:color w:val="000000"/>
          <w:sz w:val="28"/>
          <w:szCs w:val="28"/>
          <w:lang w:val="uk-UA"/>
        </w:rPr>
        <w:t xml:space="preserve">. – Харків: </w:t>
      </w:r>
      <w:proofErr w:type="spellStart"/>
      <w:r w:rsidRPr="001A2E39">
        <w:rPr>
          <w:rStyle w:val="ft56"/>
          <w:rFonts w:asciiTheme="majorHAnsi" w:hAnsiTheme="majorHAnsi"/>
          <w:color w:val="000000"/>
          <w:sz w:val="28"/>
          <w:szCs w:val="28"/>
          <w:lang w:val="uk-UA"/>
        </w:rPr>
        <w:t>Конста</w:t>
      </w:r>
      <w:r>
        <w:rPr>
          <w:rStyle w:val="ft56"/>
          <w:rFonts w:asciiTheme="majorHAnsi" w:hAnsiTheme="majorHAnsi"/>
          <w:color w:val="000000"/>
          <w:sz w:val="28"/>
          <w:szCs w:val="28"/>
        </w:rPr>
        <w:t>нта</w:t>
      </w:r>
      <w:proofErr w:type="spellEnd"/>
      <w:r>
        <w:rPr>
          <w:rStyle w:val="ft56"/>
          <w:rFonts w:asciiTheme="majorHAnsi" w:hAnsiTheme="majorHAnsi"/>
          <w:color w:val="000000"/>
          <w:sz w:val="28"/>
          <w:szCs w:val="28"/>
        </w:rPr>
        <w:t>, 20</w:t>
      </w:r>
      <w:r>
        <w:rPr>
          <w:rStyle w:val="ft56"/>
          <w:rFonts w:asciiTheme="majorHAnsi" w:hAnsiTheme="majorHAnsi"/>
          <w:color w:val="000000"/>
          <w:sz w:val="28"/>
          <w:szCs w:val="28"/>
          <w:lang w:val="uk-UA"/>
        </w:rPr>
        <w:t>1</w:t>
      </w:r>
      <w:r w:rsidRPr="005041A5">
        <w:rPr>
          <w:rStyle w:val="ft56"/>
          <w:rFonts w:asciiTheme="majorHAnsi" w:hAnsiTheme="majorHAnsi"/>
          <w:color w:val="000000"/>
          <w:sz w:val="28"/>
          <w:szCs w:val="28"/>
        </w:rPr>
        <w:t>6. – № 725. – С. 162 – 165.</w:t>
      </w:r>
    </w:p>
    <w:p w:rsidR="00B005F5" w:rsidRPr="005041A5" w:rsidRDefault="00B005F5" w:rsidP="00B005F5">
      <w:pPr>
        <w:rPr>
          <w:rFonts w:asciiTheme="majorHAnsi" w:hAnsiTheme="majorHAnsi"/>
          <w:sz w:val="28"/>
          <w:szCs w:val="28"/>
          <w:lang w:val="ru-RU"/>
        </w:rPr>
      </w:pPr>
    </w:p>
    <w:p w:rsidR="00B005F5" w:rsidRDefault="00B005F5" w:rsidP="00B005F5">
      <w:pPr>
        <w:pStyle w:val="21"/>
        <w:spacing w:line="276" w:lineRule="auto"/>
        <w:ind w:left="0"/>
        <w:jc w:val="center"/>
        <w:rPr>
          <w:rFonts w:asciiTheme="majorHAnsi" w:hAnsiTheme="majorHAnsi"/>
          <w:i w:val="0"/>
        </w:rPr>
      </w:pPr>
      <w:r w:rsidRPr="0051114B">
        <w:rPr>
          <w:rFonts w:asciiTheme="majorHAnsi" w:hAnsiTheme="majorHAnsi"/>
          <w:i w:val="0"/>
        </w:rPr>
        <w:t>Інформаційні ресурси:</w:t>
      </w:r>
    </w:p>
    <w:p w:rsidR="00B005F5" w:rsidRPr="0051114B" w:rsidRDefault="00B005F5" w:rsidP="00B005F5">
      <w:pPr>
        <w:pStyle w:val="21"/>
        <w:spacing w:line="276" w:lineRule="auto"/>
        <w:ind w:left="0"/>
        <w:rPr>
          <w:rFonts w:asciiTheme="majorHAnsi" w:hAnsiTheme="majorHAnsi"/>
          <w:b w:val="0"/>
          <w:i w:val="0"/>
        </w:rPr>
      </w:pPr>
      <w:hyperlink r:id="rId7" w:history="1">
        <w:r w:rsidRPr="0051114B">
          <w:rPr>
            <w:rStyle w:val="a9"/>
            <w:rFonts w:asciiTheme="majorHAnsi" w:hAnsiTheme="majorHAnsi"/>
            <w:b w:val="0"/>
            <w:i w:val="0"/>
            <w:color w:val="auto"/>
            <w:u w:val="none"/>
          </w:rPr>
          <w:t>https://dictionary.cambridge.org/</w:t>
        </w:r>
      </w:hyperlink>
    </w:p>
    <w:p w:rsidR="006100F2" w:rsidRPr="004D0736" w:rsidRDefault="006100F2">
      <w:pPr>
        <w:rPr>
          <w:rFonts w:asciiTheme="majorHAnsi" w:hAnsiTheme="majorHAnsi"/>
          <w:sz w:val="28"/>
          <w:highlight w:val="yellow"/>
        </w:rPr>
        <w:sectPr w:rsidR="006100F2" w:rsidRPr="004D0736" w:rsidSect="008D4840">
          <w:pgSz w:w="11910" w:h="16840"/>
          <w:pgMar w:top="851" w:right="851" w:bottom="1134" w:left="1276" w:header="720" w:footer="720" w:gutter="0"/>
          <w:cols w:space="720"/>
        </w:sectPr>
      </w:pPr>
    </w:p>
    <w:p w:rsidR="00FA6397" w:rsidRDefault="001200B2">
      <w:pPr>
        <w:pStyle w:val="Heading2"/>
        <w:spacing w:before="72" w:line="322" w:lineRule="exact"/>
        <w:ind w:left="447"/>
        <w:rPr>
          <w:rFonts w:asciiTheme="majorHAnsi" w:hAnsiTheme="majorHAnsi"/>
        </w:rPr>
      </w:pPr>
      <w:r w:rsidRPr="004D0736">
        <w:rPr>
          <w:rFonts w:asciiTheme="majorHAnsi" w:hAnsiTheme="majorHAnsi"/>
        </w:rPr>
        <w:lastRenderedPageBreak/>
        <w:t>САМОСТІЙНА</w:t>
      </w:r>
      <w:r w:rsidRPr="004D0736">
        <w:rPr>
          <w:rFonts w:asciiTheme="majorHAnsi" w:hAnsiTheme="majorHAnsi"/>
          <w:spacing w:val="-5"/>
        </w:rPr>
        <w:t xml:space="preserve"> </w:t>
      </w:r>
      <w:r w:rsidRPr="004D0736">
        <w:rPr>
          <w:rFonts w:asciiTheme="majorHAnsi" w:hAnsiTheme="majorHAnsi"/>
        </w:rPr>
        <w:t>РОБОТА</w:t>
      </w:r>
      <w:r w:rsidRPr="004D0736">
        <w:rPr>
          <w:rFonts w:asciiTheme="majorHAnsi" w:hAnsiTheme="majorHAnsi"/>
          <w:spacing w:val="-5"/>
        </w:rPr>
        <w:t xml:space="preserve"> </w:t>
      </w:r>
      <w:r w:rsidRPr="004D0736">
        <w:rPr>
          <w:rFonts w:asciiTheme="majorHAnsi" w:hAnsiTheme="majorHAnsi"/>
        </w:rPr>
        <w:t>СТУДЕНТІВ</w:t>
      </w:r>
    </w:p>
    <w:p w:rsidR="008D4840" w:rsidRPr="004D0736" w:rsidRDefault="008D4840">
      <w:pPr>
        <w:pStyle w:val="Heading2"/>
        <w:spacing w:before="72" w:line="322" w:lineRule="exact"/>
        <w:ind w:left="447"/>
        <w:rPr>
          <w:rFonts w:asciiTheme="majorHAnsi" w:hAnsiTheme="majorHAnsi"/>
        </w:rPr>
      </w:pPr>
    </w:p>
    <w:p w:rsidR="00FA6397" w:rsidRPr="004D0736" w:rsidRDefault="001200B2">
      <w:pPr>
        <w:spacing w:after="2"/>
        <w:ind w:left="439"/>
        <w:jc w:val="center"/>
        <w:rPr>
          <w:rFonts w:asciiTheme="majorHAnsi" w:hAnsiTheme="majorHAnsi"/>
          <w:b/>
          <w:sz w:val="28"/>
        </w:rPr>
      </w:pPr>
      <w:r w:rsidRPr="004D0736">
        <w:rPr>
          <w:rFonts w:asciiTheme="majorHAnsi" w:hAnsiTheme="majorHAnsi"/>
          <w:b/>
          <w:sz w:val="28"/>
        </w:rPr>
        <w:t>Теми</w:t>
      </w:r>
      <w:r w:rsidRPr="004D0736">
        <w:rPr>
          <w:rFonts w:asciiTheme="majorHAnsi" w:hAnsiTheme="majorHAnsi"/>
          <w:b/>
          <w:spacing w:val="-7"/>
          <w:sz w:val="28"/>
        </w:rPr>
        <w:t xml:space="preserve"> </w:t>
      </w:r>
      <w:r w:rsidRPr="004D0736">
        <w:rPr>
          <w:rFonts w:asciiTheme="majorHAnsi" w:hAnsiTheme="majorHAnsi"/>
          <w:b/>
          <w:sz w:val="28"/>
        </w:rPr>
        <w:t>самостійної</w:t>
      </w:r>
      <w:r w:rsidRPr="004D0736">
        <w:rPr>
          <w:rFonts w:asciiTheme="majorHAnsi" w:hAnsiTheme="majorHAnsi"/>
          <w:b/>
          <w:spacing w:val="-4"/>
          <w:sz w:val="28"/>
        </w:rPr>
        <w:t xml:space="preserve"> </w:t>
      </w:r>
      <w:r w:rsidRPr="004D0736">
        <w:rPr>
          <w:rFonts w:asciiTheme="majorHAnsi" w:hAnsiTheme="majorHAnsi"/>
          <w:b/>
          <w:sz w:val="28"/>
        </w:rPr>
        <w:t>роботи</w:t>
      </w:r>
      <w:r w:rsidRPr="004D0736">
        <w:rPr>
          <w:rFonts w:asciiTheme="majorHAnsi" w:hAnsiTheme="majorHAnsi"/>
          <w:b/>
          <w:spacing w:val="-6"/>
          <w:sz w:val="28"/>
        </w:rPr>
        <w:t xml:space="preserve"> </w:t>
      </w:r>
      <w:r w:rsidRPr="004D0736">
        <w:rPr>
          <w:rFonts w:asciiTheme="majorHAnsi" w:hAnsiTheme="majorHAnsi"/>
          <w:b/>
          <w:sz w:val="28"/>
        </w:rPr>
        <w:t>студентів</w:t>
      </w:r>
    </w:p>
    <w:tbl>
      <w:tblPr>
        <w:tblStyle w:val="TableNormal"/>
        <w:tblW w:w="9662" w:type="dxa"/>
        <w:tblInd w:w="1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61"/>
        <w:gridCol w:w="1701"/>
      </w:tblGrid>
      <w:tr w:rsidR="00B005F5" w:rsidRPr="003559E7" w:rsidTr="00865770">
        <w:trPr>
          <w:trHeight w:val="902"/>
        </w:trPr>
        <w:tc>
          <w:tcPr>
            <w:tcW w:w="7961" w:type="dxa"/>
            <w:vAlign w:val="center"/>
          </w:tcPr>
          <w:p w:rsidR="00B005F5" w:rsidRPr="008D4840" w:rsidRDefault="00B005F5" w:rsidP="008D4840">
            <w:pPr>
              <w:spacing w:before="100" w:beforeAutospacing="1" w:after="100" w:afterAutospacing="1"/>
              <w:jc w:val="center"/>
              <w:rPr>
                <w:rFonts w:asciiTheme="majorHAnsi" w:hAnsiTheme="majorHAnsi"/>
                <w:b/>
                <w:sz w:val="24"/>
                <w:szCs w:val="24"/>
              </w:rPr>
            </w:pPr>
            <w:r w:rsidRPr="008D4840">
              <w:rPr>
                <w:rFonts w:asciiTheme="majorHAnsi" w:hAnsiTheme="majorHAnsi"/>
                <w:b/>
                <w:sz w:val="24"/>
                <w:szCs w:val="24"/>
              </w:rPr>
              <w:t>Тема</w:t>
            </w:r>
          </w:p>
        </w:tc>
        <w:tc>
          <w:tcPr>
            <w:tcW w:w="1701" w:type="dxa"/>
            <w:vAlign w:val="center"/>
          </w:tcPr>
          <w:p w:rsidR="00B005F5" w:rsidRPr="008D4840" w:rsidRDefault="00B005F5" w:rsidP="008D4840">
            <w:pPr>
              <w:spacing w:before="100" w:beforeAutospacing="1" w:after="100" w:afterAutospacing="1"/>
              <w:jc w:val="center"/>
              <w:rPr>
                <w:rFonts w:asciiTheme="majorHAnsi" w:hAnsiTheme="majorHAnsi"/>
                <w:b/>
                <w:sz w:val="24"/>
                <w:szCs w:val="24"/>
              </w:rPr>
            </w:pPr>
            <w:r w:rsidRPr="008D4840">
              <w:rPr>
                <w:rFonts w:asciiTheme="majorHAnsi" w:hAnsiTheme="majorHAnsi"/>
                <w:b/>
                <w:sz w:val="24"/>
                <w:szCs w:val="24"/>
              </w:rPr>
              <w:t>Самостійна робота, кількість балів</w:t>
            </w:r>
          </w:p>
        </w:tc>
      </w:tr>
      <w:tr w:rsidR="008D4840" w:rsidRPr="003559E7" w:rsidTr="00B005F5">
        <w:trPr>
          <w:trHeight w:val="293"/>
        </w:trPr>
        <w:tc>
          <w:tcPr>
            <w:tcW w:w="9662" w:type="dxa"/>
            <w:gridSpan w:val="2"/>
          </w:tcPr>
          <w:p w:rsidR="008D4840" w:rsidRPr="00B005F5" w:rsidRDefault="008D4840" w:rsidP="00B005F5">
            <w:pPr>
              <w:tabs>
                <w:tab w:val="left" w:pos="10602"/>
              </w:tabs>
              <w:ind w:right="459"/>
              <w:jc w:val="center"/>
              <w:rPr>
                <w:rFonts w:asciiTheme="majorHAnsi" w:hAnsiTheme="majorHAnsi"/>
                <w:b/>
                <w:spacing w:val="-6"/>
                <w:sz w:val="24"/>
                <w:szCs w:val="24"/>
              </w:rPr>
            </w:pPr>
            <w:r w:rsidRPr="00B35DAD">
              <w:rPr>
                <w:rFonts w:asciiTheme="majorHAnsi" w:hAnsiTheme="majorHAnsi"/>
                <w:b/>
                <w:sz w:val="24"/>
                <w:szCs w:val="24"/>
              </w:rPr>
              <w:t>Змістовий</w:t>
            </w:r>
            <w:r w:rsidRPr="00B35DAD">
              <w:rPr>
                <w:rFonts w:asciiTheme="majorHAnsi" w:hAnsiTheme="majorHAnsi"/>
                <w:b/>
                <w:spacing w:val="-5"/>
                <w:sz w:val="24"/>
                <w:szCs w:val="24"/>
              </w:rPr>
              <w:t xml:space="preserve"> </w:t>
            </w:r>
            <w:r w:rsidRPr="00B35DAD">
              <w:rPr>
                <w:rFonts w:asciiTheme="majorHAnsi" w:hAnsiTheme="majorHAnsi"/>
                <w:b/>
                <w:sz w:val="24"/>
                <w:szCs w:val="24"/>
              </w:rPr>
              <w:t>модуль</w:t>
            </w:r>
            <w:r w:rsidRPr="00B35DAD">
              <w:rPr>
                <w:rFonts w:asciiTheme="majorHAnsi" w:hAnsiTheme="majorHAnsi"/>
                <w:b/>
                <w:spacing w:val="-5"/>
                <w:sz w:val="24"/>
                <w:szCs w:val="24"/>
              </w:rPr>
              <w:t xml:space="preserve"> </w:t>
            </w:r>
            <w:r w:rsidRPr="00B35DAD">
              <w:rPr>
                <w:rFonts w:asciiTheme="majorHAnsi" w:hAnsiTheme="majorHAnsi"/>
                <w:b/>
                <w:sz w:val="24"/>
                <w:szCs w:val="24"/>
              </w:rPr>
              <w:t>1.</w:t>
            </w:r>
            <w:r w:rsidRPr="00B35DAD">
              <w:rPr>
                <w:rFonts w:asciiTheme="majorHAnsi" w:hAnsiTheme="majorHAnsi"/>
                <w:b/>
                <w:spacing w:val="-6"/>
                <w:sz w:val="24"/>
                <w:szCs w:val="24"/>
              </w:rPr>
              <w:t xml:space="preserve"> </w:t>
            </w:r>
          </w:p>
        </w:tc>
      </w:tr>
      <w:tr w:rsidR="00B005F5" w:rsidRPr="003559E7" w:rsidTr="00A74AD7">
        <w:tc>
          <w:tcPr>
            <w:tcW w:w="7961" w:type="dxa"/>
          </w:tcPr>
          <w:p w:rsidR="00B005F5" w:rsidRPr="003559E7" w:rsidRDefault="00B005F5" w:rsidP="00423924">
            <w:pPr>
              <w:tabs>
                <w:tab w:val="left" w:pos="10602"/>
              </w:tabs>
              <w:ind w:left="-8" w:right="-30"/>
              <w:jc w:val="both"/>
              <w:rPr>
                <w:rFonts w:asciiTheme="majorHAnsi" w:hAnsiTheme="majorHAnsi"/>
                <w:b/>
                <w:sz w:val="24"/>
                <w:szCs w:val="24"/>
              </w:rPr>
            </w:pPr>
            <w:r w:rsidRPr="003559E7">
              <w:rPr>
                <w:rFonts w:asciiTheme="majorHAnsi" w:hAnsiTheme="majorHAnsi"/>
                <w:b/>
                <w:sz w:val="26"/>
                <w:szCs w:val="26"/>
              </w:rPr>
              <w:t xml:space="preserve">Тема 1 </w:t>
            </w:r>
          </w:p>
          <w:p w:rsidR="00B005F5" w:rsidRPr="00B005F5" w:rsidRDefault="00B005F5" w:rsidP="008D4840">
            <w:pPr>
              <w:pStyle w:val="TableParagraph"/>
              <w:ind w:right="133"/>
              <w:jc w:val="both"/>
              <w:rPr>
                <w:rFonts w:asciiTheme="majorHAnsi" w:hAnsiTheme="majorHAnsi"/>
                <w:sz w:val="28"/>
                <w:szCs w:val="28"/>
              </w:rPr>
            </w:pPr>
            <w:r w:rsidRPr="00B005F5">
              <w:rPr>
                <w:rStyle w:val="ft33"/>
                <w:rFonts w:asciiTheme="majorHAnsi" w:hAnsiTheme="majorHAnsi"/>
                <w:bCs/>
                <w:color w:val="000000"/>
                <w:sz w:val="28"/>
                <w:szCs w:val="28"/>
              </w:rPr>
              <w:t>Історія перекладу</w:t>
            </w:r>
            <w:r w:rsidRPr="00B005F5">
              <w:rPr>
                <w:rFonts w:asciiTheme="majorHAnsi" w:hAnsiTheme="majorHAnsi"/>
                <w:color w:val="000000"/>
                <w:sz w:val="28"/>
                <w:szCs w:val="28"/>
              </w:rPr>
              <w:t xml:space="preserve">. Дві тенденції у перекладі: дослівний переклад та переклад за змістом. Суперечка про </w:t>
            </w:r>
            <w:proofErr w:type="spellStart"/>
            <w:r w:rsidRPr="00B005F5">
              <w:rPr>
                <w:rFonts w:asciiTheme="majorHAnsi" w:hAnsiTheme="majorHAnsi"/>
                <w:color w:val="000000"/>
                <w:sz w:val="28"/>
                <w:szCs w:val="28"/>
              </w:rPr>
              <w:t>перекладність</w:t>
            </w:r>
            <w:proofErr w:type="spellEnd"/>
            <w:r w:rsidRPr="00B005F5">
              <w:rPr>
                <w:rFonts w:asciiTheme="majorHAnsi" w:hAnsiTheme="majorHAnsi"/>
                <w:color w:val="000000"/>
                <w:sz w:val="28"/>
                <w:szCs w:val="28"/>
              </w:rPr>
              <w:t xml:space="preserve">: причини виникнення, сутність, сучасне наукове трактування. Історія перекладу в Україні: Розвиток літературного перекладу в Україні ХІХ сторіччя. Переклад в Україні радянського періоду. Передумови виникнення теоретичного </w:t>
            </w:r>
            <w:proofErr w:type="spellStart"/>
            <w:r w:rsidRPr="00B005F5">
              <w:rPr>
                <w:rFonts w:asciiTheme="majorHAnsi" w:hAnsiTheme="majorHAnsi"/>
                <w:color w:val="000000"/>
                <w:sz w:val="28"/>
                <w:szCs w:val="28"/>
              </w:rPr>
              <w:t>перекладознавства</w:t>
            </w:r>
            <w:proofErr w:type="spellEnd"/>
            <w:r w:rsidRPr="00B005F5">
              <w:rPr>
                <w:rFonts w:asciiTheme="majorHAnsi" w:hAnsiTheme="majorHAnsi"/>
                <w:color w:val="000000"/>
                <w:sz w:val="28"/>
                <w:szCs w:val="28"/>
              </w:rPr>
              <w:t xml:space="preserve"> як науки. Різні напрями розвитку теоретичного </w:t>
            </w:r>
            <w:proofErr w:type="spellStart"/>
            <w:r w:rsidRPr="00B005F5">
              <w:rPr>
                <w:rFonts w:asciiTheme="majorHAnsi" w:hAnsiTheme="majorHAnsi"/>
                <w:color w:val="000000"/>
                <w:sz w:val="28"/>
                <w:szCs w:val="28"/>
              </w:rPr>
              <w:t>перекладознавства</w:t>
            </w:r>
            <w:proofErr w:type="spellEnd"/>
            <w:r w:rsidRPr="00B005F5">
              <w:rPr>
                <w:rFonts w:asciiTheme="majorHAnsi" w:hAnsiTheme="majorHAnsi"/>
                <w:color w:val="000000"/>
                <w:sz w:val="28"/>
                <w:szCs w:val="28"/>
              </w:rPr>
              <w:t xml:space="preserve">: літературознавчий та лінгвістичний. Етапи становлення мовознавчої парадигми теоретичного </w:t>
            </w:r>
            <w:proofErr w:type="spellStart"/>
            <w:r w:rsidRPr="00B005F5">
              <w:rPr>
                <w:rFonts w:asciiTheme="majorHAnsi" w:hAnsiTheme="majorHAnsi"/>
                <w:color w:val="000000"/>
                <w:sz w:val="28"/>
                <w:szCs w:val="28"/>
              </w:rPr>
              <w:t>перекладознавства</w:t>
            </w:r>
            <w:proofErr w:type="spellEnd"/>
            <w:r w:rsidRPr="00B005F5">
              <w:rPr>
                <w:rFonts w:asciiTheme="majorHAnsi" w:hAnsiTheme="majorHAnsi"/>
                <w:color w:val="000000"/>
                <w:sz w:val="28"/>
                <w:szCs w:val="28"/>
              </w:rPr>
              <w:t>.</w:t>
            </w:r>
          </w:p>
        </w:tc>
        <w:tc>
          <w:tcPr>
            <w:tcW w:w="1701" w:type="dxa"/>
          </w:tcPr>
          <w:p w:rsidR="00B005F5" w:rsidRPr="003559E7" w:rsidRDefault="00B005F5" w:rsidP="00423924">
            <w:pPr>
              <w:spacing w:before="100" w:beforeAutospacing="1" w:after="100" w:afterAutospacing="1"/>
              <w:jc w:val="center"/>
              <w:rPr>
                <w:rFonts w:asciiTheme="majorHAnsi" w:hAnsiTheme="majorHAnsi"/>
                <w:sz w:val="26"/>
                <w:szCs w:val="26"/>
                <w:lang w:val="ru-RU"/>
              </w:rPr>
            </w:pPr>
            <w:r w:rsidRPr="003559E7">
              <w:rPr>
                <w:rFonts w:asciiTheme="majorHAnsi" w:hAnsiTheme="majorHAnsi"/>
                <w:sz w:val="26"/>
                <w:szCs w:val="26"/>
                <w:lang w:val="ru-RU"/>
              </w:rPr>
              <w:t>2</w:t>
            </w:r>
          </w:p>
        </w:tc>
      </w:tr>
      <w:tr w:rsidR="008D4840" w:rsidRPr="007F1854" w:rsidTr="00423924">
        <w:tc>
          <w:tcPr>
            <w:tcW w:w="9662" w:type="dxa"/>
            <w:gridSpan w:val="2"/>
          </w:tcPr>
          <w:p w:rsidR="008D4840" w:rsidRPr="00B005F5" w:rsidRDefault="008D4840" w:rsidP="00B005F5">
            <w:pPr>
              <w:pStyle w:val="TableParagraph"/>
              <w:ind w:left="34" w:right="133"/>
              <w:jc w:val="center"/>
              <w:rPr>
                <w:rFonts w:asciiTheme="majorHAnsi" w:hAnsiTheme="majorHAnsi"/>
                <w:b/>
                <w:spacing w:val="1"/>
                <w:sz w:val="28"/>
                <w:szCs w:val="28"/>
              </w:rPr>
            </w:pPr>
            <w:r w:rsidRPr="00B005F5">
              <w:rPr>
                <w:rFonts w:asciiTheme="majorHAnsi" w:hAnsiTheme="majorHAnsi"/>
                <w:b/>
                <w:sz w:val="28"/>
                <w:szCs w:val="28"/>
              </w:rPr>
              <w:t>Змістовий</w:t>
            </w:r>
            <w:r w:rsidRPr="00B005F5">
              <w:rPr>
                <w:rFonts w:asciiTheme="majorHAnsi" w:hAnsiTheme="majorHAnsi"/>
                <w:b/>
                <w:spacing w:val="-6"/>
                <w:sz w:val="28"/>
                <w:szCs w:val="28"/>
              </w:rPr>
              <w:t xml:space="preserve"> </w:t>
            </w:r>
            <w:r w:rsidRPr="00B005F5">
              <w:rPr>
                <w:rFonts w:asciiTheme="majorHAnsi" w:hAnsiTheme="majorHAnsi"/>
                <w:b/>
                <w:sz w:val="28"/>
                <w:szCs w:val="28"/>
              </w:rPr>
              <w:t>модуль</w:t>
            </w:r>
            <w:r w:rsidRPr="00B005F5">
              <w:rPr>
                <w:rFonts w:asciiTheme="majorHAnsi" w:hAnsiTheme="majorHAnsi"/>
                <w:b/>
                <w:spacing w:val="-6"/>
                <w:sz w:val="28"/>
                <w:szCs w:val="28"/>
              </w:rPr>
              <w:t xml:space="preserve"> </w:t>
            </w:r>
            <w:r w:rsidRPr="00B005F5">
              <w:rPr>
                <w:rFonts w:asciiTheme="majorHAnsi" w:hAnsiTheme="majorHAnsi"/>
                <w:b/>
                <w:sz w:val="28"/>
                <w:szCs w:val="28"/>
              </w:rPr>
              <w:t>2.</w:t>
            </w:r>
            <w:r w:rsidRPr="00B005F5">
              <w:rPr>
                <w:rFonts w:asciiTheme="majorHAnsi" w:hAnsiTheme="majorHAnsi"/>
                <w:b/>
                <w:spacing w:val="1"/>
                <w:sz w:val="28"/>
                <w:szCs w:val="28"/>
              </w:rPr>
              <w:t xml:space="preserve"> </w:t>
            </w:r>
          </w:p>
        </w:tc>
      </w:tr>
      <w:tr w:rsidR="00B005F5" w:rsidRPr="003559E7" w:rsidTr="00E37B56">
        <w:tc>
          <w:tcPr>
            <w:tcW w:w="7961" w:type="dxa"/>
          </w:tcPr>
          <w:p w:rsidR="00B005F5" w:rsidRPr="003559E7" w:rsidRDefault="00B005F5" w:rsidP="00B005F5">
            <w:pPr>
              <w:tabs>
                <w:tab w:val="left" w:pos="10602"/>
              </w:tabs>
              <w:ind w:left="-8" w:right="128"/>
              <w:jc w:val="both"/>
              <w:rPr>
                <w:rFonts w:asciiTheme="majorHAnsi" w:hAnsiTheme="majorHAnsi"/>
                <w:sz w:val="24"/>
                <w:szCs w:val="24"/>
                <w:highlight w:val="yellow"/>
              </w:rPr>
            </w:pPr>
            <w:r w:rsidRPr="003559E7">
              <w:rPr>
                <w:rFonts w:asciiTheme="majorHAnsi" w:hAnsiTheme="majorHAnsi"/>
                <w:b/>
                <w:sz w:val="24"/>
                <w:szCs w:val="24"/>
              </w:rPr>
              <w:t>Тема</w:t>
            </w:r>
            <w:r>
              <w:rPr>
                <w:rFonts w:asciiTheme="majorHAnsi" w:hAnsiTheme="majorHAnsi"/>
                <w:b/>
                <w:sz w:val="24"/>
                <w:szCs w:val="24"/>
              </w:rPr>
              <w:t xml:space="preserve"> </w:t>
            </w:r>
            <w:r>
              <w:rPr>
                <w:rFonts w:asciiTheme="majorHAnsi" w:hAnsiTheme="majorHAnsi"/>
                <w:b/>
                <w:spacing w:val="-2"/>
                <w:sz w:val="24"/>
                <w:szCs w:val="24"/>
              </w:rPr>
              <w:t>2</w:t>
            </w:r>
            <w:r>
              <w:rPr>
                <w:rFonts w:asciiTheme="majorHAnsi" w:hAnsiTheme="majorHAnsi"/>
                <w:b/>
                <w:sz w:val="24"/>
                <w:szCs w:val="24"/>
              </w:rPr>
              <w:t>.</w:t>
            </w:r>
          </w:p>
          <w:p w:rsidR="00B005F5" w:rsidRPr="00B005F5" w:rsidRDefault="00B005F5" w:rsidP="00B005F5">
            <w:pPr>
              <w:pStyle w:val="p26"/>
              <w:spacing w:before="0" w:beforeAutospacing="0" w:after="0" w:afterAutospacing="0"/>
              <w:ind w:right="128"/>
              <w:jc w:val="both"/>
              <w:rPr>
                <w:rFonts w:asciiTheme="majorHAnsi" w:hAnsiTheme="majorHAnsi"/>
                <w:bCs/>
                <w:color w:val="000000"/>
                <w:sz w:val="28"/>
                <w:szCs w:val="28"/>
                <w:lang w:val="uk-UA"/>
              </w:rPr>
            </w:pPr>
            <w:proofErr w:type="spellStart"/>
            <w:r w:rsidRPr="00B005F5">
              <w:rPr>
                <w:rFonts w:asciiTheme="majorHAnsi" w:hAnsiTheme="majorHAnsi"/>
                <w:bCs/>
                <w:color w:val="000000"/>
                <w:sz w:val="28"/>
                <w:szCs w:val="28"/>
              </w:rPr>
              <w:t>Загальнотеоретичні</w:t>
            </w:r>
            <w:proofErr w:type="spellEnd"/>
            <w:r w:rsidRPr="00B005F5">
              <w:rPr>
                <w:rFonts w:asciiTheme="majorHAnsi" w:hAnsiTheme="majorHAnsi"/>
                <w:bCs/>
                <w:color w:val="000000"/>
                <w:sz w:val="28"/>
                <w:szCs w:val="28"/>
              </w:rPr>
              <w:t xml:space="preserve"> </w:t>
            </w:r>
            <w:proofErr w:type="spellStart"/>
            <w:r w:rsidRPr="00B005F5">
              <w:rPr>
                <w:rFonts w:asciiTheme="majorHAnsi" w:hAnsiTheme="majorHAnsi"/>
                <w:bCs/>
                <w:color w:val="000000"/>
                <w:sz w:val="28"/>
                <w:szCs w:val="28"/>
              </w:rPr>
              <w:t>поняття</w:t>
            </w:r>
            <w:proofErr w:type="spellEnd"/>
            <w:r w:rsidRPr="00B005F5">
              <w:rPr>
                <w:rFonts w:asciiTheme="majorHAnsi" w:hAnsiTheme="majorHAnsi"/>
                <w:bCs/>
                <w:color w:val="000000"/>
                <w:sz w:val="28"/>
                <w:szCs w:val="28"/>
              </w:rPr>
              <w:t xml:space="preserve"> </w:t>
            </w:r>
            <w:proofErr w:type="spellStart"/>
            <w:r w:rsidRPr="00B005F5">
              <w:rPr>
                <w:rFonts w:asciiTheme="majorHAnsi" w:hAnsiTheme="majorHAnsi"/>
                <w:bCs/>
                <w:color w:val="000000"/>
                <w:sz w:val="28"/>
                <w:szCs w:val="28"/>
              </w:rPr>
              <w:t>сучасного</w:t>
            </w:r>
            <w:proofErr w:type="spellEnd"/>
            <w:r w:rsidRPr="00B005F5">
              <w:rPr>
                <w:rFonts w:asciiTheme="majorHAnsi" w:hAnsiTheme="majorHAnsi"/>
                <w:bCs/>
                <w:color w:val="000000"/>
                <w:sz w:val="28"/>
                <w:szCs w:val="28"/>
              </w:rPr>
              <w:t xml:space="preserve"> </w:t>
            </w:r>
            <w:proofErr w:type="spellStart"/>
            <w:r w:rsidRPr="00B005F5">
              <w:rPr>
                <w:rFonts w:asciiTheme="majorHAnsi" w:hAnsiTheme="majorHAnsi"/>
                <w:bCs/>
                <w:color w:val="000000"/>
                <w:sz w:val="28"/>
                <w:szCs w:val="28"/>
              </w:rPr>
              <w:t>перекладознавства</w:t>
            </w:r>
            <w:proofErr w:type="spellEnd"/>
            <w:r w:rsidRPr="00B005F5">
              <w:rPr>
                <w:rFonts w:asciiTheme="majorHAnsi" w:hAnsiTheme="majorHAnsi"/>
                <w:bCs/>
                <w:color w:val="000000"/>
                <w:sz w:val="28"/>
                <w:szCs w:val="28"/>
              </w:rPr>
              <w:t>. </w:t>
            </w:r>
          </w:p>
          <w:p w:rsidR="00B005F5" w:rsidRPr="00B005F5" w:rsidRDefault="00B005F5" w:rsidP="00B005F5">
            <w:pPr>
              <w:pStyle w:val="p26"/>
              <w:spacing w:before="0" w:beforeAutospacing="0" w:after="0" w:afterAutospacing="0"/>
              <w:ind w:right="128"/>
              <w:jc w:val="both"/>
              <w:rPr>
                <w:rFonts w:asciiTheme="majorHAnsi" w:hAnsiTheme="majorHAnsi"/>
                <w:bCs/>
                <w:color w:val="000000"/>
                <w:sz w:val="28"/>
                <w:szCs w:val="28"/>
                <w:lang w:val="uk-UA"/>
              </w:rPr>
            </w:pPr>
            <w:r w:rsidRPr="00B005F5">
              <w:rPr>
                <w:rStyle w:val="ft26"/>
                <w:rFonts w:asciiTheme="majorHAnsi" w:hAnsiTheme="majorHAnsi"/>
                <w:bCs/>
                <w:color w:val="000000"/>
                <w:sz w:val="28"/>
                <w:szCs w:val="28"/>
              </w:rPr>
              <w:t xml:space="preserve">Переклад як </w:t>
            </w:r>
            <w:proofErr w:type="spellStart"/>
            <w:r w:rsidRPr="00B005F5">
              <w:rPr>
                <w:rStyle w:val="ft26"/>
                <w:rFonts w:asciiTheme="majorHAnsi" w:hAnsiTheme="majorHAnsi"/>
                <w:bCs/>
                <w:color w:val="000000"/>
                <w:sz w:val="28"/>
                <w:szCs w:val="28"/>
              </w:rPr>
              <w:t>об’єкт</w:t>
            </w:r>
            <w:proofErr w:type="spellEnd"/>
            <w:r w:rsidRPr="00B005F5">
              <w:rPr>
                <w:rStyle w:val="ft26"/>
                <w:rFonts w:asciiTheme="majorHAnsi" w:hAnsiTheme="majorHAnsi"/>
                <w:bCs/>
                <w:color w:val="000000"/>
                <w:sz w:val="28"/>
                <w:szCs w:val="28"/>
              </w:rPr>
              <w:t xml:space="preserve"> </w:t>
            </w:r>
            <w:proofErr w:type="spellStart"/>
            <w:r w:rsidRPr="00B005F5">
              <w:rPr>
                <w:rStyle w:val="ft26"/>
                <w:rFonts w:asciiTheme="majorHAnsi" w:hAnsiTheme="majorHAnsi"/>
                <w:bCs/>
                <w:color w:val="000000"/>
                <w:sz w:val="28"/>
                <w:szCs w:val="28"/>
              </w:rPr>
              <w:t>наукового</w:t>
            </w:r>
            <w:proofErr w:type="spellEnd"/>
            <w:r w:rsidRPr="00B005F5">
              <w:rPr>
                <w:rStyle w:val="ft26"/>
                <w:rFonts w:asciiTheme="majorHAnsi" w:hAnsiTheme="majorHAnsi"/>
                <w:bCs/>
                <w:color w:val="000000"/>
                <w:sz w:val="28"/>
                <w:szCs w:val="28"/>
              </w:rPr>
              <w:t xml:space="preserve"> </w:t>
            </w:r>
            <w:proofErr w:type="spellStart"/>
            <w:r w:rsidRPr="00B005F5">
              <w:rPr>
                <w:rStyle w:val="ft26"/>
                <w:rFonts w:asciiTheme="majorHAnsi" w:hAnsiTheme="majorHAnsi"/>
                <w:bCs/>
                <w:color w:val="000000"/>
                <w:sz w:val="28"/>
                <w:szCs w:val="28"/>
              </w:rPr>
              <w:t>аналізу</w:t>
            </w:r>
            <w:proofErr w:type="spellEnd"/>
            <w:r w:rsidRPr="00B005F5">
              <w:rPr>
                <w:rFonts w:asciiTheme="majorHAnsi" w:hAnsiTheme="majorHAnsi"/>
                <w:bCs/>
                <w:color w:val="000000"/>
                <w:sz w:val="28"/>
                <w:szCs w:val="28"/>
              </w:rPr>
              <w:t>. </w:t>
            </w:r>
          </w:p>
          <w:p w:rsidR="00B005F5" w:rsidRPr="00B005F5" w:rsidRDefault="00B005F5" w:rsidP="00B005F5">
            <w:pPr>
              <w:pStyle w:val="p26"/>
              <w:spacing w:before="0" w:beforeAutospacing="0" w:after="0" w:afterAutospacing="0"/>
              <w:ind w:right="128"/>
              <w:jc w:val="both"/>
              <w:rPr>
                <w:rStyle w:val="ft33"/>
                <w:rFonts w:asciiTheme="majorHAnsi" w:hAnsiTheme="majorHAnsi"/>
                <w:bCs/>
                <w:color w:val="000000"/>
                <w:sz w:val="28"/>
                <w:szCs w:val="28"/>
                <w:lang w:val="uk-UA"/>
              </w:rPr>
            </w:pPr>
            <w:proofErr w:type="spellStart"/>
            <w:r w:rsidRPr="00B005F5">
              <w:rPr>
                <w:rStyle w:val="ft26"/>
                <w:rFonts w:asciiTheme="majorHAnsi" w:hAnsiTheme="majorHAnsi"/>
                <w:bCs/>
                <w:color w:val="000000"/>
                <w:sz w:val="28"/>
                <w:szCs w:val="28"/>
              </w:rPr>
              <w:t>Термінологічні</w:t>
            </w:r>
            <w:proofErr w:type="spellEnd"/>
            <w:r w:rsidRPr="00B005F5">
              <w:rPr>
                <w:rStyle w:val="ft26"/>
                <w:rFonts w:asciiTheme="majorHAnsi" w:hAnsiTheme="majorHAnsi"/>
                <w:bCs/>
                <w:color w:val="000000"/>
                <w:sz w:val="28"/>
                <w:szCs w:val="28"/>
              </w:rPr>
              <w:t xml:space="preserve"> </w:t>
            </w:r>
            <w:proofErr w:type="spellStart"/>
            <w:r w:rsidRPr="00B005F5">
              <w:rPr>
                <w:rStyle w:val="ft26"/>
                <w:rFonts w:asciiTheme="majorHAnsi" w:hAnsiTheme="majorHAnsi"/>
                <w:bCs/>
                <w:color w:val="000000"/>
                <w:sz w:val="28"/>
                <w:szCs w:val="28"/>
              </w:rPr>
              <w:t>визначення</w:t>
            </w:r>
            <w:proofErr w:type="spellEnd"/>
            <w:r w:rsidRPr="00B005F5">
              <w:rPr>
                <w:rStyle w:val="ft26"/>
                <w:rFonts w:asciiTheme="majorHAnsi" w:hAnsiTheme="majorHAnsi"/>
                <w:bCs/>
                <w:color w:val="000000"/>
                <w:sz w:val="28"/>
                <w:szCs w:val="28"/>
              </w:rPr>
              <w:t xml:space="preserve"> </w:t>
            </w:r>
            <w:proofErr w:type="spellStart"/>
            <w:r w:rsidRPr="00B005F5">
              <w:rPr>
                <w:rStyle w:val="ft26"/>
                <w:rFonts w:asciiTheme="majorHAnsi" w:hAnsiTheme="majorHAnsi"/>
                <w:bCs/>
                <w:color w:val="000000"/>
                <w:sz w:val="28"/>
                <w:szCs w:val="28"/>
              </w:rPr>
              <w:t>поняття</w:t>
            </w:r>
            <w:proofErr w:type="spellEnd"/>
            <w:r w:rsidRPr="00B005F5">
              <w:rPr>
                <w:rStyle w:val="ft26"/>
                <w:rFonts w:asciiTheme="majorHAnsi" w:hAnsiTheme="majorHAnsi"/>
                <w:bCs/>
                <w:color w:val="000000"/>
                <w:sz w:val="28"/>
                <w:szCs w:val="28"/>
              </w:rPr>
              <w:t xml:space="preserve"> «переклад»</w:t>
            </w:r>
            <w:r w:rsidRPr="00B005F5">
              <w:rPr>
                <w:rFonts w:asciiTheme="majorHAnsi" w:hAnsiTheme="majorHAnsi"/>
                <w:bCs/>
                <w:color w:val="000000"/>
                <w:sz w:val="28"/>
                <w:szCs w:val="28"/>
              </w:rPr>
              <w:t>. </w:t>
            </w:r>
            <w:r w:rsidRPr="00B005F5">
              <w:rPr>
                <w:rStyle w:val="ft26"/>
                <w:rFonts w:asciiTheme="majorHAnsi" w:hAnsiTheme="majorHAnsi"/>
                <w:bCs/>
                <w:color w:val="000000"/>
                <w:sz w:val="28"/>
                <w:szCs w:val="28"/>
              </w:rPr>
              <w:t xml:space="preserve">Предмет </w:t>
            </w:r>
            <w:proofErr w:type="spellStart"/>
            <w:r w:rsidRPr="00B005F5">
              <w:rPr>
                <w:rStyle w:val="ft26"/>
                <w:rFonts w:asciiTheme="majorHAnsi" w:hAnsiTheme="majorHAnsi"/>
                <w:bCs/>
                <w:color w:val="000000"/>
                <w:sz w:val="28"/>
                <w:szCs w:val="28"/>
              </w:rPr>
              <w:t>теорії</w:t>
            </w:r>
            <w:proofErr w:type="spellEnd"/>
            <w:r w:rsidRPr="00B005F5">
              <w:rPr>
                <w:rStyle w:val="ft26"/>
                <w:rFonts w:asciiTheme="majorHAnsi" w:hAnsiTheme="majorHAnsi"/>
                <w:bCs/>
                <w:color w:val="000000"/>
                <w:sz w:val="28"/>
                <w:szCs w:val="28"/>
                <w:lang w:val="uk-UA"/>
              </w:rPr>
              <w:t xml:space="preserve"> п</w:t>
            </w:r>
            <w:proofErr w:type="spellStart"/>
            <w:r w:rsidRPr="00B005F5">
              <w:rPr>
                <w:rStyle w:val="ft26"/>
                <w:rFonts w:asciiTheme="majorHAnsi" w:hAnsiTheme="majorHAnsi"/>
                <w:bCs/>
                <w:color w:val="000000"/>
                <w:sz w:val="28"/>
                <w:szCs w:val="28"/>
              </w:rPr>
              <w:t>ерекладу</w:t>
            </w:r>
            <w:proofErr w:type="spellEnd"/>
            <w:r w:rsidRPr="00B005F5">
              <w:rPr>
                <w:rFonts w:asciiTheme="majorHAnsi" w:hAnsiTheme="majorHAnsi"/>
                <w:bCs/>
                <w:color w:val="000000"/>
                <w:sz w:val="28"/>
                <w:szCs w:val="28"/>
              </w:rPr>
              <w:t>. </w:t>
            </w:r>
            <w:proofErr w:type="spellStart"/>
            <w:r w:rsidRPr="00B005F5">
              <w:rPr>
                <w:rStyle w:val="ft26"/>
                <w:rFonts w:asciiTheme="majorHAnsi" w:hAnsiTheme="majorHAnsi"/>
                <w:bCs/>
                <w:color w:val="000000"/>
                <w:sz w:val="28"/>
                <w:szCs w:val="28"/>
              </w:rPr>
              <w:t>Методи</w:t>
            </w:r>
            <w:proofErr w:type="spellEnd"/>
            <w:r w:rsidRPr="00B005F5">
              <w:rPr>
                <w:rStyle w:val="ft26"/>
                <w:rFonts w:asciiTheme="majorHAnsi" w:hAnsiTheme="majorHAnsi"/>
                <w:bCs/>
                <w:color w:val="000000"/>
                <w:sz w:val="28"/>
                <w:szCs w:val="28"/>
              </w:rPr>
              <w:t xml:space="preserve"> </w:t>
            </w:r>
            <w:proofErr w:type="spellStart"/>
            <w:r w:rsidRPr="00B005F5">
              <w:rPr>
                <w:rStyle w:val="ft26"/>
                <w:rFonts w:asciiTheme="majorHAnsi" w:hAnsiTheme="majorHAnsi"/>
                <w:bCs/>
                <w:color w:val="000000"/>
                <w:sz w:val="28"/>
                <w:szCs w:val="28"/>
              </w:rPr>
              <w:t>теорії</w:t>
            </w:r>
            <w:proofErr w:type="spellEnd"/>
            <w:r w:rsidRPr="00B005F5">
              <w:rPr>
                <w:rStyle w:val="ft26"/>
                <w:rFonts w:asciiTheme="majorHAnsi" w:hAnsiTheme="majorHAnsi"/>
                <w:bCs/>
                <w:color w:val="000000"/>
                <w:sz w:val="28"/>
                <w:szCs w:val="28"/>
              </w:rPr>
              <w:t xml:space="preserve"> перекладу</w:t>
            </w:r>
            <w:r w:rsidRPr="00B005F5">
              <w:rPr>
                <w:rFonts w:asciiTheme="majorHAnsi" w:hAnsiTheme="majorHAnsi"/>
                <w:bCs/>
                <w:color w:val="000000"/>
                <w:sz w:val="28"/>
                <w:szCs w:val="28"/>
              </w:rPr>
              <w:t>. </w:t>
            </w:r>
            <w:proofErr w:type="spellStart"/>
            <w:r w:rsidRPr="00B005F5">
              <w:rPr>
                <w:rStyle w:val="ft26"/>
                <w:rFonts w:asciiTheme="majorHAnsi" w:hAnsiTheme="majorHAnsi"/>
                <w:bCs/>
                <w:color w:val="000000"/>
                <w:sz w:val="28"/>
                <w:szCs w:val="28"/>
              </w:rPr>
              <w:t>Завдання</w:t>
            </w:r>
            <w:proofErr w:type="spellEnd"/>
            <w:r w:rsidRPr="00B005F5">
              <w:rPr>
                <w:rStyle w:val="ft26"/>
                <w:rFonts w:asciiTheme="majorHAnsi" w:hAnsiTheme="majorHAnsi"/>
                <w:bCs/>
                <w:color w:val="000000"/>
                <w:sz w:val="28"/>
                <w:szCs w:val="28"/>
              </w:rPr>
              <w:t xml:space="preserve"> </w:t>
            </w:r>
            <w:proofErr w:type="spellStart"/>
            <w:r w:rsidRPr="00B005F5">
              <w:rPr>
                <w:rStyle w:val="ft26"/>
                <w:rFonts w:asciiTheme="majorHAnsi" w:hAnsiTheme="majorHAnsi"/>
                <w:bCs/>
                <w:color w:val="000000"/>
                <w:sz w:val="28"/>
                <w:szCs w:val="28"/>
              </w:rPr>
              <w:t>теорії</w:t>
            </w:r>
            <w:proofErr w:type="spellEnd"/>
            <w:r w:rsidRPr="00B005F5">
              <w:rPr>
                <w:rStyle w:val="ft26"/>
                <w:rFonts w:asciiTheme="majorHAnsi" w:hAnsiTheme="majorHAnsi"/>
                <w:bCs/>
                <w:color w:val="000000"/>
                <w:sz w:val="28"/>
                <w:szCs w:val="28"/>
              </w:rPr>
              <w:t xml:space="preserve"> перекладу</w:t>
            </w:r>
            <w:r w:rsidRPr="00B005F5">
              <w:rPr>
                <w:rFonts w:asciiTheme="majorHAnsi" w:hAnsiTheme="majorHAnsi"/>
                <w:bCs/>
                <w:color w:val="000000"/>
                <w:sz w:val="28"/>
                <w:szCs w:val="28"/>
              </w:rPr>
              <w:t>. </w:t>
            </w:r>
            <w:proofErr w:type="spellStart"/>
            <w:r w:rsidRPr="00B005F5">
              <w:rPr>
                <w:rStyle w:val="ft26"/>
                <w:rFonts w:asciiTheme="majorHAnsi" w:hAnsiTheme="majorHAnsi"/>
                <w:bCs/>
                <w:color w:val="000000"/>
                <w:sz w:val="28"/>
                <w:szCs w:val="28"/>
              </w:rPr>
              <w:t>Жанрово-стилістична</w:t>
            </w:r>
            <w:proofErr w:type="spellEnd"/>
            <w:r w:rsidRPr="00B005F5">
              <w:rPr>
                <w:rStyle w:val="ft26"/>
                <w:rFonts w:asciiTheme="majorHAnsi" w:hAnsiTheme="majorHAnsi"/>
                <w:bCs/>
                <w:color w:val="000000"/>
                <w:sz w:val="28"/>
                <w:szCs w:val="28"/>
              </w:rPr>
              <w:t> </w:t>
            </w:r>
            <w:proofErr w:type="spellStart"/>
            <w:r w:rsidRPr="00B005F5">
              <w:rPr>
                <w:rStyle w:val="ft26"/>
                <w:rFonts w:asciiTheme="majorHAnsi" w:hAnsiTheme="majorHAnsi"/>
                <w:bCs/>
                <w:color w:val="000000"/>
                <w:sz w:val="28"/>
                <w:szCs w:val="28"/>
              </w:rPr>
              <w:t>класифікація</w:t>
            </w:r>
            <w:proofErr w:type="spellEnd"/>
            <w:r w:rsidRPr="00B005F5">
              <w:rPr>
                <w:rStyle w:val="ft26"/>
                <w:rFonts w:asciiTheme="majorHAnsi" w:hAnsiTheme="majorHAnsi"/>
                <w:bCs/>
                <w:color w:val="000000"/>
                <w:sz w:val="28"/>
                <w:szCs w:val="28"/>
                <w:lang w:val="uk-UA"/>
              </w:rPr>
              <w:t xml:space="preserve"> п</w:t>
            </w:r>
            <w:proofErr w:type="spellStart"/>
            <w:r w:rsidRPr="00B005F5">
              <w:rPr>
                <w:rStyle w:val="ft26"/>
                <w:rFonts w:asciiTheme="majorHAnsi" w:hAnsiTheme="majorHAnsi"/>
                <w:bCs/>
                <w:color w:val="000000"/>
                <w:sz w:val="28"/>
                <w:szCs w:val="28"/>
              </w:rPr>
              <w:t>ерекладів</w:t>
            </w:r>
            <w:proofErr w:type="spellEnd"/>
            <w:r w:rsidRPr="00B005F5">
              <w:rPr>
                <w:rFonts w:asciiTheme="majorHAnsi" w:hAnsiTheme="majorHAnsi"/>
                <w:bCs/>
                <w:color w:val="000000"/>
                <w:sz w:val="28"/>
                <w:szCs w:val="28"/>
              </w:rPr>
              <w:t>. </w:t>
            </w:r>
            <w:proofErr w:type="spellStart"/>
            <w:r w:rsidRPr="00B005F5">
              <w:rPr>
                <w:rStyle w:val="ft26"/>
                <w:rFonts w:asciiTheme="majorHAnsi" w:hAnsiTheme="majorHAnsi"/>
                <w:bCs/>
                <w:color w:val="000000"/>
                <w:sz w:val="28"/>
                <w:szCs w:val="28"/>
              </w:rPr>
              <w:t>Психолінгвістична</w:t>
            </w:r>
            <w:proofErr w:type="spellEnd"/>
            <w:r w:rsidRPr="00B005F5">
              <w:rPr>
                <w:rStyle w:val="ft26"/>
                <w:rFonts w:asciiTheme="majorHAnsi" w:hAnsiTheme="majorHAnsi"/>
                <w:bCs/>
                <w:color w:val="000000"/>
                <w:sz w:val="28"/>
                <w:szCs w:val="28"/>
              </w:rPr>
              <w:t xml:space="preserve"> </w:t>
            </w:r>
            <w:proofErr w:type="spellStart"/>
            <w:r w:rsidRPr="00B005F5">
              <w:rPr>
                <w:rStyle w:val="ft26"/>
                <w:rFonts w:asciiTheme="majorHAnsi" w:hAnsiTheme="majorHAnsi"/>
                <w:bCs/>
                <w:color w:val="000000"/>
                <w:sz w:val="28"/>
                <w:szCs w:val="28"/>
              </w:rPr>
              <w:t>класифікація</w:t>
            </w:r>
            <w:proofErr w:type="spellEnd"/>
            <w:r w:rsidRPr="00B005F5">
              <w:rPr>
                <w:rStyle w:val="ft26"/>
                <w:rFonts w:asciiTheme="majorHAnsi" w:hAnsiTheme="majorHAnsi"/>
                <w:bCs/>
                <w:color w:val="000000"/>
                <w:sz w:val="28"/>
                <w:szCs w:val="28"/>
              </w:rPr>
              <w:t xml:space="preserve"> </w:t>
            </w:r>
            <w:proofErr w:type="spellStart"/>
            <w:r w:rsidRPr="00B005F5">
              <w:rPr>
                <w:rStyle w:val="ft26"/>
                <w:rFonts w:asciiTheme="majorHAnsi" w:hAnsiTheme="majorHAnsi"/>
                <w:bCs/>
                <w:color w:val="000000"/>
                <w:sz w:val="28"/>
                <w:szCs w:val="28"/>
              </w:rPr>
              <w:t>перекладів</w:t>
            </w:r>
            <w:proofErr w:type="spellEnd"/>
            <w:r w:rsidRPr="00B005F5">
              <w:rPr>
                <w:rStyle w:val="ft26"/>
                <w:rFonts w:asciiTheme="majorHAnsi" w:hAnsiTheme="majorHAnsi"/>
                <w:bCs/>
                <w:color w:val="000000"/>
                <w:sz w:val="28"/>
                <w:szCs w:val="28"/>
                <w:lang w:val="uk-UA"/>
              </w:rPr>
              <w:t>.</w:t>
            </w:r>
          </w:p>
        </w:tc>
        <w:tc>
          <w:tcPr>
            <w:tcW w:w="1701" w:type="dxa"/>
          </w:tcPr>
          <w:p w:rsidR="00B005F5" w:rsidRPr="003559E7" w:rsidRDefault="00B005F5" w:rsidP="00423924">
            <w:pPr>
              <w:spacing w:before="100" w:beforeAutospacing="1" w:after="100" w:afterAutospacing="1"/>
              <w:jc w:val="center"/>
              <w:rPr>
                <w:rFonts w:asciiTheme="majorHAnsi" w:hAnsiTheme="majorHAnsi"/>
                <w:sz w:val="26"/>
                <w:szCs w:val="26"/>
              </w:rPr>
            </w:pPr>
            <w:r w:rsidRPr="003559E7">
              <w:rPr>
                <w:rFonts w:asciiTheme="majorHAnsi" w:hAnsiTheme="majorHAnsi"/>
                <w:sz w:val="26"/>
                <w:szCs w:val="26"/>
              </w:rPr>
              <w:t>2</w:t>
            </w:r>
          </w:p>
        </w:tc>
      </w:tr>
      <w:tr w:rsidR="00B005F5" w:rsidRPr="003559E7" w:rsidTr="00844965">
        <w:tc>
          <w:tcPr>
            <w:tcW w:w="7961" w:type="dxa"/>
          </w:tcPr>
          <w:p w:rsidR="00B005F5" w:rsidRPr="003559E7" w:rsidRDefault="00B005F5" w:rsidP="00B005F5">
            <w:pPr>
              <w:ind w:right="128"/>
              <w:jc w:val="both"/>
              <w:rPr>
                <w:rFonts w:ascii="Cambria" w:hAnsi="Cambria"/>
                <w:sz w:val="24"/>
                <w:szCs w:val="24"/>
                <w:highlight w:val="yellow"/>
              </w:rPr>
            </w:pPr>
            <w:r w:rsidRPr="003559E7">
              <w:rPr>
                <w:rFonts w:asciiTheme="majorHAnsi" w:hAnsiTheme="majorHAnsi"/>
                <w:b/>
                <w:sz w:val="24"/>
                <w:szCs w:val="24"/>
              </w:rPr>
              <w:t>Тема</w:t>
            </w:r>
            <w:r w:rsidRPr="003559E7">
              <w:rPr>
                <w:rFonts w:asciiTheme="majorHAnsi" w:hAnsiTheme="majorHAnsi"/>
                <w:b/>
                <w:spacing w:val="-2"/>
                <w:sz w:val="24"/>
                <w:szCs w:val="24"/>
              </w:rPr>
              <w:t xml:space="preserve"> </w:t>
            </w:r>
            <w:r>
              <w:rPr>
                <w:rFonts w:asciiTheme="majorHAnsi" w:hAnsiTheme="majorHAnsi"/>
                <w:b/>
                <w:sz w:val="24"/>
                <w:szCs w:val="24"/>
              </w:rPr>
              <w:t>3</w:t>
            </w:r>
            <w:r w:rsidRPr="003559E7">
              <w:rPr>
                <w:rFonts w:asciiTheme="majorHAnsi" w:hAnsiTheme="majorHAnsi"/>
                <w:b/>
                <w:sz w:val="24"/>
                <w:szCs w:val="24"/>
              </w:rPr>
              <w:t>.</w:t>
            </w:r>
          </w:p>
          <w:p w:rsidR="00B005F5" w:rsidRPr="00B005F5" w:rsidRDefault="00B005F5" w:rsidP="00B005F5">
            <w:pPr>
              <w:pStyle w:val="TableParagraph"/>
              <w:ind w:right="128"/>
              <w:jc w:val="both"/>
              <w:rPr>
                <w:rFonts w:asciiTheme="majorHAnsi" w:hAnsiTheme="majorHAnsi"/>
                <w:sz w:val="28"/>
                <w:szCs w:val="28"/>
              </w:rPr>
            </w:pPr>
            <w:r w:rsidRPr="00B005F5">
              <w:rPr>
                <w:rFonts w:asciiTheme="majorHAnsi" w:hAnsiTheme="majorHAnsi"/>
                <w:bCs/>
                <w:color w:val="000000"/>
                <w:sz w:val="28"/>
                <w:szCs w:val="28"/>
              </w:rPr>
              <w:t> </w:t>
            </w:r>
            <w:r w:rsidRPr="00B005F5">
              <w:rPr>
                <w:rStyle w:val="ft26"/>
                <w:rFonts w:asciiTheme="majorHAnsi" w:hAnsiTheme="majorHAnsi"/>
                <w:bCs/>
                <w:color w:val="000000"/>
                <w:sz w:val="28"/>
                <w:szCs w:val="28"/>
              </w:rPr>
              <w:t>Загальна, окремі та спеціальні теорії перекладу</w:t>
            </w:r>
            <w:r w:rsidRPr="00B005F5">
              <w:rPr>
                <w:rFonts w:asciiTheme="majorHAnsi" w:hAnsiTheme="majorHAnsi"/>
                <w:bCs/>
                <w:color w:val="000000"/>
                <w:sz w:val="28"/>
                <w:szCs w:val="28"/>
              </w:rPr>
              <w:t>. </w:t>
            </w:r>
            <w:r w:rsidRPr="00B005F5">
              <w:rPr>
                <w:rStyle w:val="ft26"/>
                <w:rFonts w:asciiTheme="majorHAnsi" w:hAnsiTheme="majorHAnsi"/>
                <w:bCs/>
                <w:color w:val="000000"/>
                <w:sz w:val="28"/>
                <w:szCs w:val="28"/>
              </w:rPr>
              <w:t xml:space="preserve">Переклад як засіб забезпечення міжмовної комунікації. Переклад та адаптивне </w:t>
            </w:r>
            <w:proofErr w:type="spellStart"/>
            <w:r w:rsidRPr="00B005F5">
              <w:rPr>
                <w:rStyle w:val="ft26"/>
                <w:rFonts w:asciiTheme="majorHAnsi" w:hAnsiTheme="majorHAnsi"/>
                <w:bCs/>
                <w:color w:val="000000"/>
                <w:sz w:val="28"/>
                <w:szCs w:val="28"/>
              </w:rPr>
              <w:t>транскодування</w:t>
            </w:r>
            <w:proofErr w:type="spellEnd"/>
            <w:r w:rsidRPr="00B005F5">
              <w:rPr>
                <w:rStyle w:val="ft26"/>
                <w:rFonts w:asciiTheme="majorHAnsi" w:hAnsiTheme="majorHAnsi"/>
                <w:bCs/>
                <w:color w:val="000000"/>
                <w:sz w:val="28"/>
                <w:szCs w:val="28"/>
              </w:rPr>
              <w:t>.</w:t>
            </w:r>
          </w:p>
        </w:tc>
        <w:tc>
          <w:tcPr>
            <w:tcW w:w="1701" w:type="dxa"/>
          </w:tcPr>
          <w:p w:rsidR="00B005F5" w:rsidRPr="007F1854" w:rsidRDefault="00B005F5" w:rsidP="004B40DC">
            <w:pPr>
              <w:spacing w:before="100" w:beforeAutospacing="1" w:after="100" w:afterAutospacing="1"/>
              <w:jc w:val="center"/>
              <w:rPr>
                <w:rFonts w:asciiTheme="majorHAnsi" w:hAnsiTheme="majorHAnsi"/>
                <w:sz w:val="26"/>
                <w:szCs w:val="26"/>
                <w:highlight w:val="yellow"/>
              </w:rPr>
            </w:pPr>
            <w:r w:rsidRPr="003559E7">
              <w:rPr>
                <w:rFonts w:asciiTheme="majorHAnsi" w:hAnsiTheme="majorHAnsi"/>
                <w:sz w:val="26"/>
                <w:szCs w:val="26"/>
              </w:rPr>
              <w:t>2</w:t>
            </w:r>
          </w:p>
        </w:tc>
      </w:tr>
      <w:tr w:rsidR="00B005F5" w:rsidRPr="003559E7" w:rsidTr="00C50568">
        <w:tc>
          <w:tcPr>
            <w:tcW w:w="9662" w:type="dxa"/>
            <w:gridSpan w:val="2"/>
          </w:tcPr>
          <w:p w:rsidR="00B005F5" w:rsidRPr="00B005F5" w:rsidRDefault="00B005F5" w:rsidP="004B40DC">
            <w:pPr>
              <w:spacing w:before="100" w:beforeAutospacing="1" w:after="100" w:afterAutospacing="1"/>
              <w:jc w:val="center"/>
              <w:rPr>
                <w:rFonts w:asciiTheme="majorHAnsi" w:hAnsiTheme="majorHAnsi"/>
                <w:sz w:val="28"/>
                <w:szCs w:val="28"/>
              </w:rPr>
            </w:pPr>
            <w:r w:rsidRPr="00B005F5">
              <w:rPr>
                <w:rFonts w:asciiTheme="majorHAnsi" w:hAnsiTheme="majorHAnsi"/>
                <w:b/>
                <w:sz w:val="28"/>
                <w:szCs w:val="28"/>
              </w:rPr>
              <w:t>Змістовий</w:t>
            </w:r>
            <w:r w:rsidRPr="00B005F5">
              <w:rPr>
                <w:rFonts w:asciiTheme="majorHAnsi" w:hAnsiTheme="majorHAnsi"/>
                <w:b/>
                <w:spacing w:val="-6"/>
                <w:sz w:val="28"/>
                <w:szCs w:val="28"/>
              </w:rPr>
              <w:t xml:space="preserve"> </w:t>
            </w:r>
            <w:r w:rsidRPr="00B005F5">
              <w:rPr>
                <w:rFonts w:asciiTheme="majorHAnsi" w:hAnsiTheme="majorHAnsi"/>
                <w:b/>
                <w:sz w:val="28"/>
                <w:szCs w:val="28"/>
              </w:rPr>
              <w:t>модуль</w:t>
            </w:r>
            <w:r w:rsidRPr="00B005F5">
              <w:rPr>
                <w:rFonts w:asciiTheme="majorHAnsi" w:hAnsiTheme="majorHAnsi"/>
                <w:b/>
                <w:spacing w:val="-6"/>
                <w:sz w:val="28"/>
                <w:szCs w:val="28"/>
              </w:rPr>
              <w:t xml:space="preserve"> </w:t>
            </w:r>
            <w:r w:rsidRPr="00B005F5">
              <w:rPr>
                <w:rFonts w:asciiTheme="majorHAnsi" w:hAnsiTheme="majorHAnsi"/>
                <w:b/>
                <w:sz w:val="28"/>
                <w:szCs w:val="28"/>
              </w:rPr>
              <w:t>3.</w:t>
            </w:r>
          </w:p>
        </w:tc>
      </w:tr>
      <w:tr w:rsidR="00B005F5" w:rsidRPr="003559E7" w:rsidTr="00D66553">
        <w:tc>
          <w:tcPr>
            <w:tcW w:w="7961" w:type="dxa"/>
          </w:tcPr>
          <w:p w:rsidR="00B005F5" w:rsidRPr="003559E7" w:rsidRDefault="00B005F5" w:rsidP="00B005F5">
            <w:pPr>
              <w:ind w:right="128"/>
              <w:jc w:val="both"/>
              <w:rPr>
                <w:rFonts w:ascii="Cambria" w:hAnsi="Cambria"/>
                <w:sz w:val="24"/>
                <w:szCs w:val="24"/>
                <w:highlight w:val="yellow"/>
              </w:rPr>
            </w:pPr>
            <w:r w:rsidRPr="003559E7">
              <w:rPr>
                <w:rFonts w:asciiTheme="majorHAnsi" w:hAnsiTheme="majorHAnsi"/>
                <w:b/>
                <w:sz w:val="24"/>
                <w:szCs w:val="24"/>
              </w:rPr>
              <w:t>Тема</w:t>
            </w:r>
            <w:r w:rsidRPr="003559E7">
              <w:rPr>
                <w:rFonts w:asciiTheme="majorHAnsi" w:hAnsiTheme="majorHAnsi"/>
                <w:b/>
                <w:spacing w:val="-2"/>
                <w:sz w:val="24"/>
                <w:szCs w:val="24"/>
              </w:rPr>
              <w:t xml:space="preserve"> </w:t>
            </w:r>
            <w:r>
              <w:rPr>
                <w:rFonts w:asciiTheme="majorHAnsi" w:hAnsiTheme="majorHAnsi"/>
                <w:b/>
                <w:sz w:val="24"/>
                <w:szCs w:val="24"/>
              </w:rPr>
              <w:t>4.</w:t>
            </w:r>
          </w:p>
          <w:p w:rsidR="00B005F5" w:rsidRPr="00B005F5" w:rsidRDefault="00B005F5" w:rsidP="00B005F5">
            <w:pPr>
              <w:pStyle w:val="p27"/>
              <w:spacing w:before="24" w:beforeAutospacing="0" w:after="0" w:afterAutospacing="0"/>
              <w:ind w:right="128"/>
              <w:jc w:val="both"/>
              <w:rPr>
                <w:rFonts w:asciiTheme="majorHAnsi" w:hAnsiTheme="majorHAnsi"/>
                <w:bCs/>
                <w:color w:val="000000"/>
                <w:sz w:val="28"/>
                <w:szCs w:val="28"/>
                <w:lang w:val="uk-UA"/>
              </w:rPr>
            </w:pPr>
            <w:proofErr w:type="spellStart"/>
            <w:r w:rsidRPr="00B005F5">
              <w:rPr>
                <w:rFonts w:asciiTheme="majorHAnsi" w:hAnsiTheme="majorHAnsi"/>
                <w:bCs/>
                <w:color w:val="000000"/>
                <w:sz w:val="28"/>
                <w:szCs w:val="28"/>
              </w:rPr>
              <w:t>Моделювання</w:t>
            </w:r>
            <w:proofErr w:type="spellEnd"/>
            <w:r w:rsidRPr="00B005F5">
              <w:rPr>
                <w:rFonts w:asciiTheme="majorHAnsi" w:hAnsiTheme="majorHAnsi"/>
                <w:bCs/>
                <w:color w:val="000000"/>
                <w:sz w:val="28"/>
                <w:szCs w:val="28"/>
              </w:rPr>
              <w:t xml:space="preserve"> </w:t>
            </w:r>
            <w:proofErr w:type="spellStart"/>
            <w:r w:rsidRPr="00B005F5">
              <w:rPr>
                <w:rFonts w:asciiTheme="majorHAnsi" w:hAnsiTheme="majorHAnsi"/>
                <w:bCs/>
                <w:color w:val="000000"/>
                <w:sz w:val="28"/>
                <w:szCs w:val="28"/>
              </w:rPr>
              <w:t>перекладацької</w:t>
            </w:r>
            <w:proofErr w:type="spellEnd"/>
            <w:r w:rsidRPr="00B005F5">
              <w:rPr>
                <w:rFonts w:asciiTheme="majorHAnsi" w:hAnsiTheme="majorHAnsi"/>
                <w:bCs/>
                <w:color w:val="000000"/>
                <w:sz w:val="28"/>
                <w:szCs w:val="28"/>
              </w:rPr>
              <w:t xml:space="preserve"> </w:t>
            </w:r>
            <w:proofErr w:type="spellStart"/>
            <w:r w:rsidRPr="00B005F5">
              <w:rPr>
                <w:rFonts w:asciiTheme="majorHAnsi" w:hAnsiTheme="majorHAnsi"/>
                <w:bCs/>
                <w:color w:val="000000"/>
                <w:sz w:val="28"/>
                <w:szCs w:val="28"/>
              </w:rPr>
              <w:t>діяльності</w:t>
            </w:r>
            <w:proofErr w:type="spellEnd"/>
            <w:r w:rsidRPr="00B005F5">
              <w:rPr>
                <w:rFonts w:asciiTheme="majorHAnsi" w:hAnsiTheme="majorHAnsi"/>
                <w:bCs/>
                <w:color w:val="000000"/>
                <w:sz w:val="28"/>
                <w:szCs w:val="28"/>
              </w:rPr>
              <w:t>.</w:t>
            </w:r>
          </w:p>
          <w:p w:rsidR="00B005F5" w:rsidRPr="00B005F5" w:rsidRDefault="00B005F5" w:rsidP="00B005F5">
            <w:pPr>
              <w:pStyle w:val="p27"/>
              <w:spacing w:before="24" w:beforeAutospacing="0" w:after="0" w:afterAutospacing="0"/>
              <w:ind w:right="128"/>
              <w:jc w:val="both"/>
              <w:rPr>
                <w:rFonts w:asciiTheme="majorHAnsi" w:hAnsiTheme="majorHAnsi"/>
                <w:bCs/>
                <w:color w:val="000000"/>
                <w:sz w:val="28"/>
                <w:szCs w:val="28"/>
                <w:lang w:val="uk-UA"/>
              </w:rPr>
            </w:pPr>
            <w:proofErr w:type="spellStart"/>
            <w:r w:rsidRPr="00B005F5">
              <w:rPr>
                <w:rStyle w:val="ft28"/>
                <w:rFonts w:asciiTheme="majorHAnsi" w:hAnsiTheme="majorHAnsi"/>
                <w:bCs/>
                <w:color w:val="000000"/>
                <w:sz w:val="28"/>
                <w:szCs w:val="28"/>
              </w:rPr>
              <w:t>Діяльнісний</w:t>
            </w:r>
            <w:proofErr w:type="spellEnd"/>
            <w:r w:rsidRPr="00B005F5">
              <w:rPr>
                <w:rStyle w:val="ft28"/>
                <w:rFonts w:asciiTheme="majorHAnsi" w:hAnsiTheme="majorHAnsi"/>
                <w:bCs/>
                <w:color w:val="000000"/>
                <w:sz w:val="28"/>
                <w:szCs w:val="28"/>
              </w:rPr>
              <w:t xml:space="preserve"> </w:t>
            </w:r>
            <w:proofErr w:type="spellStart"/>
            <w:r w:rsidRPr="00B005F5">
              <w:rPr>
                <w:rStyle w:val="ft28"/>
                <w:rFonts w:asciiTheme="majorHAnsi" w:hAnsiTheme="majorHAnsi"/>
                <w:bCs/>
                <w:color w:val="000000"/>
                <w:sz w:val="28"/>
                <w:szCs w:val="28"/>
              </w:rPr>
              <w:t>підхід</w:t>
            </w:r>
            <w:proofErr w:type="spellEnd"/>
            <w:r w:rsidRPr="00B005F5">
              <w:rPr>
                <w:rStyle w:val="ft28"/>
                <w:rFonts w:asciiTheme="majorHAnsi" w:hAnsiTheme="majorHAnsi"/>
                <w:bCs/>
                <w:color w:val="000000"/>
                <w:sz w:val="28"/>
                <w:szCs w:val="28"/>
              </w:rPr>
              <w:t xml:space="preserve"> до </w:t>
            </w:r>
            <w:proofErr w:type="spellStart"/>
            <w:r w:rsidRPr="00B005F5">
              <w:rPr>
                <w:rStyle w:val="ft28"/>
                <w:rFonts w:asciiTheme="majorHAnsi" w:hAnsiTheme="majorHAnsi"/>
                <w:bCs/>
                <w:color w:val="000000"/>
                <w:sz w:val="28"/>
                <w:szCs w:val="28"/>
              </w:rPr>
              <w:t>дослідження</w:t>
            </w:r>
            <w:proofErr w:type="spellEnd"/>
            <w:r w:rsidRPr="00B005F5">
              <w:rPr>
                <w:rStyle w:val="ft28"/>
                <w:rFonts w:asciiTheme="majorHAnsi" w:hAnsiTheme="majorHAnsi"/>
                <w:bCs/>
                <w:color w:val="000000"/>
                <w:sz w:val="28"/>
                <w:szCs w:val="28"/>
              </w:rPr>
              <w:t xml:space="preserve"> перекладу. </w:t>
            </w:r>
            <w:proofErr w:type="spellStart"/>
            <w:r w:rsidRPr="00B005F5">
              <w:rPr>
                <w:rStyle w:val="ft28"/>
                <w:rFonts w:asciiTheme="majorHAnsi" w:hAnsiTheme="majorHAnsi"/>
                <w:bCs/>
                <w:color w:val="000000"/>
                <w:sz w:val="28"/>
                <w:szCs w:val="28"/>
              </w:rPr>
              <w:t>Класичні</w:t>
            </w:r>
            <w:proofErr w:type="spellEnd"/>
            <w:r w:rsidRPr="00B005F5">
              <w:rPr>
                <w:rStyle w:val="ft28"/>
                <w:rFonts w:asciiTheme="majorHAnsi" w:hAnsiTheme="majorHAnsi"/>
                <w:bCs/>
                <w:color w:val="000000"/>
                <w:sz w:val="28"/>
                <w:szCs w:val="28"/>
              </w:rPr>
              <w:t xml:space="preserve"> </w:t>
            </w:r>
            <w:proofErr w:type="spellStart"/>
            <w:r w:rsidRPr="00B005F5">
              <w:rPr>
                <w:rStyle w:val="ft28"/>
                <w:rFonts w:asciiTheme="majorHAnsi" w:hAnsiTheme="majorHAnsi"/>
                <w:bCs/>
                <w:color w:val="000000"/>
                <w:sz w:val="28"/>
                <w:szCs w:val="28"/>
              </w:rPr>
              <w:t>моделі</w:t>
            </w:r>
            <w:proofErr w:type="spellEnd"/>
            <w:r w:rsidRPr="00B005F5">
              <w:rPr>
                <w:rStyle w:val="ft28"/>
                <w:rFonts w:asciiTheme="majorHAnsi" w:hAnsiTheme="majorHAnsi"/>
                <w:bCs/>
                <w:color w:val="000000"/>
                <w:sz w:val="28"/>
                <w:szCs w:val="28"/>
              </w:rPr>
              <w:t xml:space="preserve"> перекладу. Денотативна модель перекладу. </w:t>
            </w:r>
            <w:proofErr w:type="spellStart"/>
            <w:r w:rsidRPr="00B005F5">
              <w:rPr>
                <w:rStyle w:val="ft28"/>
                <w:rFonts w:asciiTheme="majorHAnsi" w:hAnsiTheme="majorHAnsi"/>
                <w:bCs/>
                <w:color w:val="000000"/>
                <w:sz w:val="28"/>
                <w:szCs w:val="28"/>
              </w:rPr>
              <w:t>Трансформаційна</w:t>
            </w:r>
            <w:proofErr w:type="spellEnd"/>
            <w:r w:rsidRPr="00B005F5">
              <w:rPr>
                <w:rStyle w:val="ft28"/>
                <w:rFonts w:asciiTheme="majorHAnsi" w:hAnsiTheme="majorHAnsi"/>
                <w:bCs/>
                <w:color w:val="000000"/>
                <w:sz w:val="28"/>
                <w:szCs w:val="28"/>
              </w:rPr>
              <w:t xml:space="preserve"> модель перекладу. </w:t>
            </w:r>
            <w:proofErr w:type="spellStart"/>
            <w:r w:rsidRPr="00B005F5">
              <w:rPr>
                <w:rStyle w:val="ft28"/>
                <w:rFonts w:asciiTheme="majorHAnsi" w:hAnsiTheme="majorHAnsi"/>
                <w:bCs/>
                <w:color w:val="000000"/>
                <w:sz w:val="28"/>
                <w:szCs w:val="28"/>
              </w:rPr>
              <w:t>Семантична</w:t>
            </w:r>
            <w:proofErr w:type="spellEnd"/>
            <w:r w:rsidRPr="00B005F5">
              <w:rPr>
                <w:rStyle w:val="ft28"/>
                <w:rFonts w:asciiTheme="majorHAnsi" w:hAnsiTheme="majorHAnsi"/>
                <w:bCs/>
                <w:color w:val="000000"/>
                <w:sz w:val="28"/>
                <w:szCs w:val="28"/>
              </w:rPr>
              <w:t xml:space="preserve"> модель перекладу. </w:t>
            </w:r>
            <w:proofErr w:type="spellStart"/>
            <w:r w:rsidRPr="00B005F5">
              <w:rPr>
                <w:rStyle w:val="ft28"/>
                <w:rFonts w:asciiTheme="majorHAnsi" w:hAnsiTheme="majorHAnsi"/>
                <w:bCs/>
                <w:color w:val="000000"/>
                <w:sz w:val="28"/>
                <w:szCs w:val="28"/>
              </w:rPr>
              <w:t>Теорія</w:t>
            </w:r>
            <w:proofErr w:type="spellEnd"/>
            <w:r w:rsidRPr="00B005F5">
              <w:rPr>
                <w:rStyle w:val="ft28"/>
                <w:rFonts w:asciiTheme="majorHAnsi" w:hAnsiTheme="majorHAnsi"/>
                <w:bCs/>
                <w:color w:val="000000"/>
                <w:sz w:val="28"/>
                <w:szCs w:val="28"/>
              </w:rPr>
              <w:t xml:space="preserve"> </w:t>
            </w:r>
            <w:proofErr w:type="spellStart"/>
            <w:r w:rsidRPr="00B005F5">
              <w:rPr>
                <w:rStyle w:val="ft28"/>
                <w:rFonts w:asciiTheme="majorHAnsi" w:hAnsiTheme="majorHAnsi"/>
                <w:bCs/>
                <w:color w:val="000000"/>
                <w:sz w:val="28"/>
                <w:szCs w:val="28"/>
              </w:rPr>
              <w:t>рівнів</w:t>
            </w:r>
            <w:proofErr w:type="spellEnd"/>
            <w:r w:rsidRPr="00B005F5">
              <w:rPr>
                <w:rStyle w:val="ft28"/>
                <w:rFonts w:asciiTheme="majorHAnsi" w:hAnsiTheme="majorHAnsi"/>
                <w:bCs/>
                <w:color w:val="000000"/>
                <w:sz w:val="28"/>
                <w:szCs w:val="28"/>
              </w:rPr>
              <w:t xml:space="preserve"> </w:t>
            </w:r>
            <w:proofErr w:type="spellStart"/>
            <w:r w:rsidRPr="00B005F5">
              <w:rPr>
                <w:rStyle w:val="ft28"/>
                <w:rFonts w:asciiTheme="majorHAnsi" w:hAnsiTheme="majorHAnsi"/>
                <w:bCs/>
                <w:color w:val="000000"/>
                <w:sz w:val="28"/>
                <w:szCs w:val="28"/>
              </w:rPr>
              <w:t>еквівалентності</w:t>
            </w:r>
            <w:proofErr w:type="spellEnd"/>
            <w:r w:rsidRPr="00B005F5">
              <w:rPr>
                <w:rStyle w:val="ft28"/>
                <w:rFonts w:asciiTheme="majorHAnsi" w:hAnsiTheme="majorHAnsi"/>
                <w:bCs/>
                <w:color w:val="000000"/>
                <w:sz w:val="28"/>
                <w:szCs w:val="28"/>
              </w:rPr>
              <w:t xml:space="preserve">. </w:t>
            </w:r>
          </w:p>
        </w:tc>
        <w:tc>
          <w:tcPr>
            <w:tcW w:w="1701" w:type="dxa"/>
          </w:tcPr>
          <w:p w:rsidR="00B005F5" w:rsidRPr="003559E7" w:rsidRDefault="00B005F5" w:rsidP="00423924">
            <w:pPr>
              <w:spacing w:before="100" w:beforeAutospacing="1" w:after="100" w:afterAutospacing="1"/>
              <w:jc w:val="center"/>
              <w:rPr>
                <w:rFonts w:asciiTheme="majorHAnsi" w:hAnsiTheme="majorHAnsi"/>
                <w:sz w:val="26"/>
                <w:szCs w:val="26"/>
              </w:rPr>
            </w:pPr>
            <w:r w:rsidRPr="003559E7">
              <w:rPr>
                <w:rFonts w:asciiTheme="majorHAnsi" w:hAnsiTheme="majorHAnsi"/>
                <w:sz w:val="26"/>
                <w:szCs w:val="26"/>
              </w:rPr>
              <w:t>2</w:t>
            </w:r>
          </w:p>
        </w:tc>
      </w:tr>
      <w:tr w:rsidR="00B005F5" w:rsidRPr="003559E7" w:rsidTr="003565B9">
        <w:tc>
          <w:tcPr>
            <w:tcW w:w="7961" w:type="dxa"/>
          </w:tcPr>
          <w:p w:rsidR="00B005F5" w:rsidRPr="003559E7" w:rsidRDefault="00B005F5" w:rsidP="00B005F5">
            <w:pPr>
              <w:ind w:right="128"/>
              <w:jc w:val="both"/>
              <w:rPr>
                <w:rFonts w:ascii="Cambria" w:hAnsi="Cambria"/>
                <w:sz w:val="24"/>
                <w:szCs w:val="24"/>
                <w:highlight w:val="yellow"/>
              </w:rPr>
            </w:pPr>
            <w:r w:rsidRPr="003559E7">
              <w:rPr>
                <w:rFonts w:asciiTheme="majorHAnsi" w:hAnsiTheme="majorHAnsi"/>
                <w:b/>
                <w:sz w:val="24"/>
                <w:szCs w:val="24"/>
              </w:rPr>
              <w:t>Тема</w:t>
            </w:r>
            <w:r w:rsidRPr="003559E7">
              <w:rPr>
                <w:rFonts w:asciiTheme="majorHAnsi" w:hAnsiTheme="majorHAnsi"/>
                <w:b/>
                <w:spacing w:val="-2"/>
                <w:sz w:val="24"/>
                <w:szCs w:val="24"/>
              </w:rPr>
              <w:t xml:space="preserve"> </w:t>
            </w:r>
            <w:r>
              <w:rPr>
                <w:rFonts w:asciiTheme="majorHAnsi" w:hAnsiTheme="majorHAnsi"/>
                <w:b/>
                <w:sz w:val="24"/>
                <w:szCs w:val="24"/>
              </w:rPr>
              <w:t>5.</w:t>
            </w:r>
          </w:p>
          <w:p w:rsidR="00B005F5" w:rsidRPr="00B005F5" w:rsidRDefault="00B005F5" w:rsidP="00B005F5">
            <w:pPr>
              <w:pStyle w:val="TableParagraph"/>
              <w:ind w:right="128"/>
              <w:jc w:val="both"/>
              <w:rPr>
                <w:rFonts w:asciiTheme="majorHAnsi" w:eastAsia="Calibri" w:hAnsiTheme="majorHAnsi"/>
                <w:sz w:val="28"/>
                <w:szCs w:val="28"/>
              </w:rPr>
            </w:pPr>
            <w:r w:rsidRPr="00B005F5">
              <w:rPr>
                <w:rStyle w:val="ft28"/>
                <w:rFonts w:asciiTheme="majorHAnsi" w:hAnsiTheme="majorHAnsi"/>
                <w:bCs/>
                <w:color w:val="000000"/>
                <w:sz w:val="28"/>
                <w:szCs w:val="28"/>
              </w:rPr>
              <w:t>Новітні моделі перекладу: загальний огляд (</w:t>
            </w:r>
            <w:proofErr w:type="spellStart"/>
            <w:r w:rsidRPr="00B005F5">
              <w:rPr>
                <w:rStyle w:val="ft28"/>
                <w:rFonts w:asciiTheme="majorHAnsi" w:hAnsiTheme="majorHAnsi"/>
                <w:bCs/>
                <w:color w:val="000000"/>
                <w:sz w:val="28"/>
                <w:szCs w:val="28"/>
              </w:rPr>
              <w:t>скопос-теорія</w:t>
            </w:r>
            <w:proofErr w:type="spellEnd"/>
            <w:r w:rsidRPr="00B005F5">
              <w:rPr>
                <w:rStyle w:val="ft28"/>
                <w:rFonts w:asciiTheme="majorHAnsi" w:hAnsiTheme="majorHAnsi"/>
                <w:bCs/>
                <w:color w:val="000000"/>
                <w:sz w:val="28"/>
                <w:szCs w:val="28"/>
              </w:rPr>
              <w:t>, </w:t>
            </w:r>
            <w:proofErr w:type="spellStart"/>
            <w:r w:rsidRPr="00B005F5">
              <w:rPr>
                <w:rStyle w:val="ft28"/>
                <w:rFonts w:asciiTheme="majorHAnsi" w:hAnsiTheme="majorHAnsi"/>
                <w:bCs/>
                <w:color w:val="000000"/>
                <w:sz w:val="28"/>
                <w:szCs w:val="28"/>
              </w:rPr>
              <w:t>інтерпретативна</w:t>
            </w:r>
            <w:proofErr w:type="spellEnd"/>
            <w:r w:rsidRPr="00B005F5">
              <w:rPr>
                <w:rStyle w:val="ft28"/>
                <w:rFonts w:asciiTheme="majorHAnsi" w:hAnsiTheme="majorHAnsi"/>
                <w:bCs/>
                <w:color w:val="000000"/>
                <w:sz w:val="28"/>
                <w:szCs w:val="28"/>
              </w:rPr>
              <w:t xml:space="preserve"> теорія, теорія динамічної еквівалентності, нормативна (когнітивна) теорія перекладу).</w:t>
            </w:r>
          </w:p>
        </w:tc>
        <w:tc>
          <w:tcPr>
            <w:tcW w:w="1701" w:type="dxa"/>
          </w:tcPr>
          <w:p w:rsidR="00B005F5" w:rsidRPr="003559E7" w:rsidRDefault="00B005F5" w:rsidP="00423924">
            <w:pPr>
              <w:spacing w:before="100" w:beforeAutospacing="1" w:after="100" w:afterAutospacing="1"/>
              <w:jc w:val="center"/>
              <w:rPr>
                <w:rFonts w:asciiTheme="majorHAnsi" w:hAnsiTheme="majorHAnsi"/>
                <w:sz w:val="26"/>
                <w:szCs w:val="26"/>
              </w:rPr>
            </w:pPr>
            <w:r w:rsidRPr="003559E7">
              <w:rPr>
                <w:rFonts w:asciiTheme="majorHAnsi" w:hAnsiTheme="majorHAnsi"/>
                <w:sz w:val="26"/>
                <w:szCs w:val="26"/>
              </w:rPr>
              <w:t>2</w:t>
            </w:r>
          </w:p>
        </w:tc>
      </w:tr>
      <w:tr w:rsidR="00B005F5" w:rsidRPr="007F1854" w:rsidTr="00FC323A">
        <w:tc>
          <w:tcPr>
            <w:tcW w:w="7961" w:type="dxa"/>
          </w:tcPr>
          <w:p w:rsidR="00B005F5" w:rsidRPr="003559E7" w:rsidRDefault="00B005F5" w:rsidP="00423924">
            <w:pPr>
              <w:pStyle w:val="TableParagraph"/>
              <w:ind w:left="105" w:right="-108"/>
              <w:jc w:val="both"/>
              <w:rPr>
                <w:rFonts w:asciiTheme="majorHAnsi" w:hAnsiTheme="majorHAnsi"/>
                <w:b/>
                <w:i/>
                <w:w w:val="105"/>
                <w:sz w:val="26"/>
                <w:szCs w:val="26"/>
                <w:highlight w:val="yellow"/>
              </w:rPr>
            </w:pPr>
            <w:r w:rsidRPr="003559E7">
              <w:rPr>
                <w:rFonts w:asciiTheme="majorHAnsi" w:hAnsiTheme="majorHAnsi"/>
                <w:b/>
                <w:i/>
                <w:w w:val="105"/>
                <w:sz w:val="26"/>
                <w:szCs w:val="26"/>
              </w:rPr>
              <w:t>Модульна контрольна робота</w:t>
            </w:r>
          </w:p>
        </w:tc>
        <w:tc>
          <w:tcPr>
            <w:tcW w:w="1701" w:type="dxa"/>
          </w:tcPr>
          <w:p w:rsidR="00B005F5" w:rsidRPr="007F1854" w:rsidRDefault="00B005F5" w:rsidP="00423924">
            <w:pPr>
              <w:spacing w:before="100" w:beforeAutospacing="1" w:after="100" w:afterAutospacing="1"/>
              <w:jc w:val="center"/>
              <w:rPr>
                <w:rFonts w:asciiTheme="majorHAnsi" w:hAnsiTheme="majorHAnsi"/>
                <w:sz w:val="26"/>
                <w:szCs w:val="26"/>
                <w:highlight w:val="yellow"/>
              </w:rPr>
            </w:pPr>
            <w:r w:rsidRPr="003559E7">
              <w:rPr>
                <w:rFonts w:asciiTheme="majorHAnsi" w:hAnsiTheme="majorHAnsi"/>
                <w:sz w:val="26"/>
                <w:szCs w:val="26"/>
              </w:rPr>
              <w:t>2</w:t>
            </w:r>
          </w:p>
        </w:tc>
      </w:tr>
    </w:tbl>
    <w:p w:rsidR="00FA6397" w:rsidRPr="004D0736" w:rsidRDefault="00FA6397">
      <w:pPr>
        <w:pStyle w:val="a3"/>
        <w:rPr>
          <w:rFonts w:asciiTheme="majorHAnsi" w:hAnsiTheme="majorHAnsi"/>
          <w:b/>
          <w:sz w:val="30"/>
          <w:highlight w:val="yellow"/>
        </w:rPr>
      </w:pPr>
    </w:p>
    <w:p w:rsidR="00FA6397" w:rsidRPr="004D0736" w:rsidRDefault="00750FB4" w:rsidP="00B005F5">
      <w:pPr>
        <w:jc w:val="center"/>
        <w:rPr>
          <w:rFonts w:asciiTheme="majorHAnsi" w:hAnsiTheme="majorHAnsi"/>
          <w:b/>
          <w:sz w:val="28"/>
        </w:rPr>
      </w:pPr>
      <w:r>
        <w:rPr>
          <w:rFonts w:asciiTheme="majorHAnsi" w:hAnsiTheme="majorHAnsi"/>
        </w:rPr>
        <w:br w:type="page"/>
      </w:r>
      <w:r w:rsidR="001200B2" w:rsidRPr="004D0736">
        <w:rPr>
          <w:rFonts w:asciiTheme="majorHAnsi" w:hAnsiTheme="majorHAnsi"/>
          <w:b/>
          <w:sz w:val="28"/>
        </w:rPr>
        <w:lastRenderedPageBreak/>
        <w:t>КОНТРОЛЬ</w:t>
      </w:r>
      <w:r w:rsidR="001200B2" w:rsidRPr="004D0736">
        <w:rPr>
          <w:rFonts w:asciiTheme="majorHAnsi" w:hAnsiTheme="majorHAnsi"/>
          <w:b/>
          <w:spacing w:val="-6"/>
          <w:sz w:val="28"/>
        </w:rPr>
        <w:t xml:space="preserve"> </w:t>
      </w:r>
      <w:r w:rsidR="001200B2" w:rsidRPr="004D0736">
        <w:rPr>
          <w:rFonts w:asciiTheme="majorHAnsi" w:hAnsiTheme="majorHAnsi"/>
          <w:b/>
          <w:sz w:val="28"/>
        </w:rPr>
        <w:t>І</w:t>
      </w:r>
      <w:r w:rsidR="001200B2" w:rsidRPr="004D0736">
        <w:rPr>
          <w:rFonts w:asciiTheme="majorHAnsi" w:hAnsiTheme="majorHAnsi"/>
          <w:b/>
          <w:spacing w:val="-4"/>
          <w:sz w:val="28"/>
        </w:rPr>
        <w:t xml:space="preserve"> </w:t>
      </w:r>
      <w:r w:rsidR="001200B2" w:rsidRPr="004D0736">
        <w:rPr>
          <w:rFonts w:asciiTheme="majorHAnsi" w:hAnsiTheme="majorHAnsi"/>
          <w:b/>
          <w:sz w:val="28"/>
        </w:rPr>
        <w:t>ОЦІНКА</w:t>
      </w:r>
      <w:r w:rsidR="001200B2" w:rsidRPr="004D0736">
        <w:rPr>
          <w:rFonts w:asciiTheme="majorHAnsi" w:hAnsiTheme="majorHAnsi"/>
          <w:b/>
          <w:spacing w:val="-4"/>
          <w:sz w:val="28"/>
        </w:rPr>
        <w:t xml:space="preserve"> </w:t>
      </w:r>
      <w:r w:rsidR="001200B2" w:rsidRPr="004D0736">
        <w:rPr>
          <w:rFonts w:asciiTheme="majorHAnsi" w:hAnsiTheme="majorHAnsi"/>
          <w:b/>
          <w:sz w:val="28"/>
        </w:rPr>
        <w:t>ЯКОСТІ</w:t>
      </w:r>
      <w:r w:rsidR="001200B2" w:rsidRPr="004D0736">
        <w:rPr>
          <w:rFonts w:asciiTheme="majorHAnsi" w:hAnsiTheme="majorHAnsi"/>
          <w:b/>
          <w:spacing w:val="-3"/>
          <w:sz w:val="28"/>
        </w:rPr>
        <w:t xml:space="preserve"> </w:t>
      </w:r>
      <w:r w:rsidR="001200B2" w:rsidRPr="004D0736">
        <w:rPr>
          <w:rFonts w:asciiTheme="majorHAnsi" w:hAnsiTheme="majorHAnsi"/>
          <w:b/>
          <w:sz w:val="28"/>
        </w:rPr>
        <w:t>НАВЧАННЯ</w:t>
      </w:r>
    </w:p>
    <w:p w:rsidR="00FA6397" w:rsidRPr="004D0736" w:rsidRDefault="00FA6397">
      <w:pPr>
        <w:pStyle w:val="a3"/>
        <w:spacing w:before="2"/>
        <w:rPr>
          <w:rFonts w:asciiTheme="majorHAnsi" w:hAnsiTheme="majorHAnsi"/>
          <w:b/>
          <w:sz w:val="28"/>
        </w:rPr>
      </w:pPr>
    </w:p>
    <w:tbl>
      <w:tblPr>
        <w:tblStyle w:val="TableNormal"/>
        <w:tblW w:w="0" w:type="auto"/>
        <w:tblInd w:w="5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832"/>
        <w:gridCol w:w="6098"/>
      </w:tblGrid>
      <w:tr w:rsidR="00FA6397" w:rsidRPr="004D0736">
        <w:trPr>
          <w:trHeight w:val="10192"/>
        </w:trPr>
        <w:tc>
          <w:tcPr>
            <w:tcW w:w="3832" w:type="dxa"/>
          </w:tcPr>
          <w:p w:rsidR="001E6BC0" w:rsidRDefault="001200B2">
            <w:pPr>
              <w:pStyle w:val="TableParagraph"/>
              <w:spacing w:line="237" w:lineRule="auto"/>
              <w:ind w:left="110" w:right="1328"/>
              <w:rPr>
                <w:rFonts w:asciiTheme="majorHAnsi" w:hAnsiTheme="majorHAnsi"/>
                <w:spacing w:val="-58"/>
                <w:sz w:val="24"/>
              </w:rPr>
            </w:pPr>
            <w:r w:rsidRPr="004D0736">
              <w:rPr>
                <w:rFonts w:asciiTheme="majorHAnsi" w:hAnsiTheme="majorHAnsi"/>
                <w:sz w:val="24"/>
              </w:rPr>
              <w:t>Оцінювання досягнень</w:t>
            </w:r>
            <w:r w:rsidRPr="004D0736">
              <w:rPr>
                <w:rFonts w:asciiTheme="majorHAnsi" w:hAnsiTheme="majorHAnsi"/>
                <w:spacing w:val="-58"/>
                <w:sz w:val="24"/>
              </w:rPr>
              <w:t xml:space="preserve"> </w:t>
            </w:r>
            <w:r w:rsidR="001E6BC0">
              <w:rPr>
                <w:rFonts w:asciiTheme="majorHAnsi" w:hAnsiTheme="majorHAnsi"/>
                <w:spacing w:val="-58"/>
                <w:sz w:val="24"/>
              </w:rPr>
              <w:t xml:space="preserve"> </w:t>
            </w:r>
          </w:p>
          <w:p w:rsidR="00FA6397" w:rsidRPr="004D0736" w:rsidRDefault="008D4840">
            <w:pPr>
              <w:pStyle w:val="TableParagraph"/>
              <w:spacing w:line="237" w:lineRule="auto"/>
              <w:ind w:left="110" w:right="1328"/>
              <w:rPr>
                <w:rFonts w:asciiTheme="majorHAnsi" w:hAnsiTheme="majorHAnsi"/>
                <w:sz w:val="24"/>
              </w:rPr>
            </w:pPr>
            <w:r w:rsidRPr="004D0736">
              <w:rPr>
                <w:rFonts w:asciiTheme="majorHAnsi" w:hAnsiTheme="majorHAnsi"/>
                <w:sz w:val="24"/>
              </w:rPr>
              <w:t>С</w:t>
            </w:r>
            <w:r w:rsidR="001200B2" w:rsidRPr="004D0736">
              <w:rPr>
                <w:rFonts w:asciiTheme="majorHAnsi" w:hAnsiTheme="majorHAnsi"/>
                <w:sz w:val="24"/>
              </w:rPr>
              <w:t>тудента</w:t>
            </w:r>
          </w:p>
        </w:tc>
        <w:tc>
          <w:tcPr>
            <w:tcW w:w="6098" w:type="dxa"/>
          </w:tcPr>
          <w:p w:rsidR="00FA6397" w:rsidRPr="004D0736" w:rsidRDefault="001200B2">
            <w:pPr>
              <w:pStyle w:val="TableParagraph"/>
              <w:ind w:left="196" w:right="231" w:firstLine="710"/>
              <w:jc w:val="both"/>
              <w:rPr>
                <w:rFonts w:asciiTheme="majorHAnsi" w:hAnsiTheme="majorHAnsi"/>
                <w:i/>
                <w:sz w:val="24"/>
              </w:rPr>
            </w:pPr>
            <w:r w:rsidRPr="004D0736">
              <w:rPr>
                <w:rFonts w:asciiTheme="majorHAnsi" w:hAnsiTheme="majorHAnsi"/>
                <w:i/>
                <w:sz w:val="24"/>
              </w:rPr>
              <w:t>Результати</w:t>
            </w:r>
            <w:r w:rsidRPr="004D0736">
              <w:rPr>
                <w:rFonts w:asciiTheme="majorHAnsi" w:hAnsiTheme="majorHAnsi"/>
                <w:i/>
                <w:spacing w:val="1"/>
                <w:sz w:val="24"/>
              </w:rPr>
              <w:t xml:space="preserve"> </w:t>
            </w:r>
            <w:r w:rsidRPr="004D0736">
              <w:rPr>
                <w:rFonts w:asciiTheme="majorHAnsi" w:hAnsiTheme="majorHAnsi"/>
                <w:i/>
                <w:sz w:val="24"/>
              </w:rPr>
              <w:t>навчальної</w:t>
            </w:r>
            <w:r w:rsidRPr="004D0736">
              <w:rPr>
                <w:rFonts w:asciiTheme="majorHAnsi" w:hAnsiTheme="majorHAnsi"/>
                <w:i/>
                <w:spacing w:val="1"/>
                <w:sz w:val="24"/>
              </w:rPr>
              <w:t xml:space="preserve"> </w:t>
            </w:r>
            <w:r w:rsidRPr="004D0736">
              <w:rPr>
                <w:rFonts w:asciiTheme="majorHAnsi" w:hAnsiTheme="majorHAnsi"/>
                <w:i/>
                <w:sz w:val="24"/>
              </w:rPr>
              <w:t>діяльності</w:t>
            </w:r>
            <w:r w:rsidRPr="004D0736">
              <w:rPr>
                <w:rFonts w:asciiTheme="majorHAnsi" w:hAnsiTheme="majorHAnsi"/>
                <w:i/>
                <w:spacing w:val="1"/>
                <w:sz w:val="24"/>
              </w:rPr>
              <w:t xml:space="preserve"> </w:t>
            </w:r>
            <w:r w:rsidRPr="004D0736">
              <w:rPr>
                <w:rFonts w:asciiTheme="majorHAnsi" w:hAnsiTheme="majorHAnsi"/>
                <w:i/>
                <w:sz w:val="24"/>
              </w:rPr>
              <w:t>студентів</w:t>
            </w:r>
            <w:r w:rsidRPr="004D0736">
              <w:rPr>
                <w:rFonts w:asciiTheme="majorHAnsi" w:hAnsiTheme="majorHAnsi"/>
                <w:i/>
                <w:spacing w:val="-57"/>
                <w:sz w:val="24"/>
              </w:rPr>
              <w:t xml:space="preserve"> </w:t>
            </w:r>
            <w:r w:rsidRPr="004D0736">
              <w:rPr>
                <w:rFonts w:asciiTheme="majorHAnsi" w:hAnsiTheme="majorHAnsi"/>
                <w:i/>
                <w:sz w:val="24"/>
              </w:rPr>
              <w:t>оцінюються</w:t>
            </w:r>
            <w:r w:rsidRPr="004D0736">
              <w:rPr>
                <w:rFonts w:asciiTheme="majorHAnsi" w:hAnsiTheme="majorHAnsi"/>
                <w:i/>
                <w:spacing w:val="1"/>
                <w:sz w:val="24"/>
              </w:rPr>
              <w:t xml:space="preserve"> </w:t>
            </w:r>
            <w:r w:rsidRPr="004D0736">
              <w:rPr>
                <w:rFonts w:asciiTheme="majorHAnsi" w:hAnsiTheme="majorHAnsi"/>
                <w:i/>
                <w:sz w:val="24"/>
              </w:rPr>
              <w:t>за</w:t>
            </w:r>
            <w:r w:rsidRPr="004D0736">
              <w:rPr>
                <w:rFonts w:asciiTheme="majorHAnsi" w:hAnsiTheme="majorHAnsi"/>
                <w:i/>
                <w:spacing w:val="1"/>
                <w:sz w:val="24"/>
              </w:rPr>
              <w:t xml:space="preserve"> </w:t>
            </w:r>
            <w:r w:rsidRPr="004D0736">
              <w:rPr>
                <w:rFonts w:asciiTheme="majorHAnsi" w:hAnsiTheme="majorHAnsi"/>
                <w:i/>
                <w:sz w:val="24"/>
              </w:rPr>
              <w:t>100-бальною</w:t>
            </w:r>
            <w:r w:rsidRPr="004D0736">
              <w:rPr>
                <w:rFonts w:asciiTheme="majorHAnsi" w:hAnsiTheme="majorHAnsi"/>
                <w:i/>
                <w:spacing w:val="1"/>
                <w:sz w:val="24"/>
              </w:rPr>
              <w:t xml:space="preserve"> </w:t>
            </w:r>
            <w:r w:rsidRPr="004D0736">
              <w:rPr>
                <w:rFonts w:asciiTheme="majorHAnsi" w:hAnsiTheme="majorHAnsi"/>
                <w:i/>
                <w:sz w:val="24"/>
              </w:rPr>
              <w:t>шкалою</w:t>
            </w:r>
            <w:r w:rsidRPr="004D0736">
              <w:rPr>
                <w:rFonts w:asciiTheme="majorHAnsi" w:hAnsiTheme="majorHAnsi"/>
                <w:i/>
                <w:spacing w:val="1"/>
                <w:sz w:val="24"/>
              </w:rPr>
              <w:t xml:space="preserve"> </w:t>
            </w:r>
            <w:r w:rsidRPr="004D0736">
              <w:rPr>
                <w:rFonts w:asciiTheme="majorHAnsi" w:hAnsiTheme="majorHAnsi"/>
                <w:i/>
                <w:sz w:val="24"/>
              </w:rPr>
              <w:t>в</w:t>
            </w:r>
            <w:r w:rsidRPr="004D0736">
              <w:rPr>
                <w:rFonts w:asciiTheme="majorHAnsi" w:hAnsiTheme="majorHAnsi"/>
                <w:i/>
                <w:spacing w:val="1"/>
                <w:sz w:val="24"/>
              </w:rPr>
              <w:t xml:space="preserve"> </w:t>
            </w:r>
            <w:r w:rsidRPr="004D0736">
              <w:rPr>
                <w:rFonts w:asciiTheme="majorHAnsi" w:hAnsiTheme="majorHAnsi"/>
                <w:i/>
                <w:sz w:val="24"/>
              </w:rPr>
              <w:t>кожному</w:t>
            </w:r>
            <w:r w:rsidRPr="004D0736">
              <w:rPr>
                <w:rFonts w:asciiTheme="majorHAnsi" w:hAnsiTheme="majorHAnsi"/>
                <w:i/>
                <w:spacing w:val="1"/>
                <w:sz w:val="24"/>
              </w:rPr>
              <w:t xml:space="preserve"> </w:t>
            </w:r>
            <w:r w:rsidRPr="004D0736">
              <w:rPr>
                <w:rFonts w:asciiTheme="majorHAnsi" w:hAnsiTheme="majorHAnsi"/>
                <w:i/>
                <w:sz w:val="24"/>
              </w:rPr>
              <w:t>семестрі</w:t>
            </w:r>
            <w:r w:rsidRPr="004D0736">
              <w:rPr>
                <w:rFonts w:asciiTheme="majorHAnsi" w:hAnsiTheme="majorHAnsi"/>
                <w:i/>
                <w:spacing w:val="1"/>
                <w:sz w:val="24"/>
              </w:rPr>
              <w:t xml:space="preserve"> </w:t>
            </w:r>
            <w:r w:rsidRPr="004D0736">
              <w:rPr>
                <w:rFonts w:asciiTheme="majorHAnsi" w:hAnsiTheme="majorHAnsi"/>
                <w:i/>
                <w:sz w:val="24"/>
              </w:rPr>
              <w:t>окремо.</w:t>
            </w:r>
          </w:p>
          <w:p w:rsidR="00FA6397" w:rsidRPr="004D0736" w:rsidRDefault="001200B2">
            <w:pPr>
              <w:pStyle w:val="TableParagraph"/>
              <w:spacing w:before="114"/>
              <w:ind w:left="196" w:right="231" w:firstLine="720"/>
              <w:jc w:val="both"/>
              <w:rPr>
                <w:rFonts w:asciiTheme="majorHAnsi" w:hAnsiTheme="majorHAnsi"/>
                <w:i/>
                <w:sz w:val="24"/>
              </w:rPr>
            </w:pPr>
            <w:r w:rsidRPr="004D0736">
              <w:rPr>
                <w:rFonts w:asciiTheme="majorHAnsi" w:hAnsiTheme="majorHAnsi"/>
                <w:i/>
                <w:sz w:val="24"/>
              </w:rPr>
              <w:t>За</w:t>
            </w:r>
            <w:r w:rsidRPr="004D0736">
              <w:rPr>
                <w:rFonts w:asciiTheme="majorHAnsi" w:hAnsiTheme="majorHAnsi"/>
                <w:i/>
                <w:spacing w:val="1"/>
                <w:sz w:val="24"/>
              </w:rPr>
              <w:t xml:space="preserve"> </w:t>
            </w:r>
            <w:r w:rsidRPr="004D0736">
              <w:rPr>
                <w:rFonts w:asciiTheme="majorHAnsi" w:hAnsiTheme="majorHAnsi"/>
                <w:i/>
                <w:sz w:val="24"/>
              </w:rPr>
              <w:t>результатами</w:t>
            </w:r>
            <w:r w:rsidRPr="004D0736">
              <w:rPr>
                <w:rFonts w:asciiTheme="majorHAnsi" w:hAnsiTheme="majorHAnsi"/>
                <w:i/>
                <w:spacing w:val="1"/>
                <w:sz w:val="24"/>
              </w:rPr>
              <w:t xml:space="preserve"> </w:t>
            </w:r>
            <w:r w:rsidRPr="004D0736">
              <w:rPr>
                <w:rFonts w:asciiTheme="majorHAnsi" w:hAnsiTheme="majorHAnsi"/>
                <w:i/>
                <w:sz w:val="24"/>
              </w:rPr>
              <w:t>поточного,</w:t>
            </w:r>
            <w:r w:rsidRPr="004D0736">
              <w:rPr>
                <w:rFonts w:asciiTheme="majorHAnsi" w:hAnsiTheme="majorHAnsi"/>
                <w:i/>
                <w:spacing w:val="1"/>
                <w:sz w:val="24"/>
              </w:rPr>
              <w:t xml:space="preserve"> </w:t>
            </w:r>
            <w:r w:rsidRPr="004D0736">
              <w:rPr>
                <w:rFonts w:asciiTheme="majorHAnsi" w:hAnsiTheme="majorHAnsi"/>
                <w:i/>
                <w:sz w:val="24"/>
              </w:rPr>
              <w:t>модульного</w:t>
            </w:r>
            <w:r w:rsidRPr="004D0736">
              <w:rPr>
                <w:rFonts w:asciiTheme="majorHAnsi" w:hAnsiTheme="majorHAnsi"/>
                <w:i/>
                <w:spacing w:val="1"/>
                <w:sz w:val="24"/>
              </w:rPr>
              <w:t xml:space="preserve"> </w:t>
            </w:r>
            <w:r w:rsidRPr="004D0736">
              <w:rPr>
                <w:rFonts w:asciiTheme="majorHAnsi" w:hAnsiTheme="majorHAnsi"/>
                <w:i/>
                <w:sz w:val="24"/>
              </w:rPr>
              <w:t>та</w:t>
            </w:r>
            <w:r w:rsidRPr="004D0736">
              <w:rPr>
                <w:rFonts w:asciiTheme="majorHAnsi" w:hAnsiTheme="majorHAnsi"/>
                <w:i/>
                <w:spacing w:val="1"/>
                <w:sz w:val="24"/>
              </w:rPr>
              <w:t xml:space="preserve"> </w:t>
            </w:r>
            <w:r w:rsidRPr="004D0736">
              <w:rPr>
                <w:rFonts w:asciiTheme="majorHAnsi" w:hAnsiTheme="majorHAnsi"/>
                <w:i/>
                <w:sz w:val="24"/>
              </w:rPr>
              <w:t>семестрового</w:t>
            </w:r>
            <w:r w:rsidRPr="004D0736">
              <w:rPr>
                <w:rFonts w:asciiTheme="majorHAnsi" w:hAnsiTheme="majorHAnsi"/>
                <w:i/>
                <w:spacing w:val="1"/>
                <w:sz w:val="24"/>
              </w:rPr>
              <w:t xml:space="preserve"> </w:t>
            </w:r>
            <w:r w:rsidRPr="004D0736">
              <w:rPr>
                <w:rFonts w:asciiTheme="majorHAnsi" w:hAnsiTheme="majorHAnsi"/>
                <w:i/>
                <w:sz w:val="24"/>
              </w:rPr>
              <w:t>контролів</w:t>
            </w:r>
            <w:r w:rsidRPr="004D0736">
              <w:rPr>
                <w:rFonts w:asciiTheme="majorHAnsi" w:hAnsiTheme="majorHAnsi"/>
                <w:i/>
                <w:spacing w:val="1"/>
                <w:sz w:val="24"/>
              </w:rPr>
              <w:t xml:space="preserve"> </w:t>
            </w:r>
            <w:r w:rsidRPr="004D0736">
              <w:rPr>
                <w:rFonts w:asciiTheme="majorHAnsi" w:hAnsiTheme="majorHAnsi"/>
                <w:i/>
                <w:sz w:val="24"/>
              </w:rPr>
              <w:t>виставляється</w:t>
            </w:r>
            <w:r w:rsidRPr="004D0736">
              <w:rPr>
                <w:rFonts w:asciiTheme="majorHAnsi" w:hAnsiTheme="majorHAnsi"/>
                <w:i/>
                <w:spacing w:val="1"/>
                <w:sz w:val="24"/>
              </w:rPr>
              <w:t xml:space="preserve"> </w:t>
            </w:r>
            <w:r w:rsidRPr="004D0736">
              <w:rPr>
                <w:rFonts w:asciiTheme="majorHAnsi" w:hAnsiTheme="majorHAnsi"/>
                <w:i/>
                <w:sz w:val="24"/>
              </w:rPr>
              <w:t>підсумкова</w:t>
            </w:r>
            <w:r w:rsidRPr="004D0736">
              <w:rPr>
                <w:rFonts w:asciiTheme="majorHAnsi" w:hAnsiTheme="majorHAnsi"/>
                <w:i/>
                <w:spacing w:val="1"/>
                <w:sz w:val="24"/>
              </w:rPr>
              <w:t xml:space="preserve"> </w:t>
            </w:r>
            <w:r w:rsidRPr="004D0736">
              <w:rPr>
                <w:rFonts w:asciiTheme="majorHAnsi" w:hAnsiTheme="majorHAnsi"/>
                <w:i/>
                <w:sz w:val="24"/>
              </w:rPr>
              <w:t>оцінка за 100-бальною шкалою, національною шкалою</w:t>
            </w:r>
            <w:r w:rsidRPr="004D0736">
              <w:rPr>
                <w:rFonts w:asciiTheme="majorHAnsi" w:hAnsiTheme="majorHAnsi"/>
                <w:i/>
                <w:spacing w:val="1"/>
                <w:sz w:val="24"/>
              </w:rPr>
              <w:t xml:space="preserve"> </w:t>
            </w:r>
            <w:r w:rsidRPr="004D0736">
              <w:rPr>
                <w:rFonts w:asciiTheme="majorHAnsi" w:hAnsiTheme="majorHAnsi"/>
                <w:i/>
                <w:sz w:val="24"/>
              </w:rPr>
              <w:t>та шкалою ECTS.</w:t>
            </w:r>
          </w:p>
          <w:p w:rsidR="00FA6397" w:rsidRPr="004D0736" w:rsidRDefault="001200B2">
            <w:pPr>
              <w:pStyle w:val="TableParagraph"/>
              <w:spacing w:before="121"/>
              <w:ind w:left="196" w:right="230" w:firstLine="720"/>
              <w:jc w:val="both"/>
              <w:rPr>
                <w:rFonts w:asciiTheme="majorHAnsi" w:hAnsiTheme="majorHAnsi"/>
                <w:i/>
                <w:sz w:val="24"/>
              </w:rPr>
            </w:pPr>
            <w:r w:rsidRPr="004D0736">
              <w:rPr>
                <w:rFonts w:asciiTheme="majorHAnsi" w:hAnsiTheme="majorHAnsi"/>
                <w:i/>
                <w:sz w:val="24"/>
              </w:rPr>
              <w:t>Модульний</w:t>
            </w:r>
            <w:r w:rsidRPr="004D0736">
              <w:rPr>
                <w:rFonts w:asciiTheme="majorHAnsi" w:hAnsiTheme="majorHAnsi"/>
                <w:i/>
                <w:spacing w:val="1"/>
                <w:sz w:val="24"/>
              </w:rPr>
              <w:t xml:space="preserve"> </w:t>
            </w:r>
            <w:r w:rsidRPr="004D0736">
              <w:rPr>
                <w:rFonts w:asciiTheme="majorHAnsi" w:hAnsiTheme="majorHAnsi"/>
                <w:i/>
                <w:sz w:val="24"/>
              </w:rPr>
              <w:t>контроль:</w:t>
            </w:r>
            <w:r w:rsidRPr="004D0736">
              <w:rPr>
                <w:rFonts w:asciiTheme="majorHAnsi" w:hAnsiTheme="majorHAnsi"/>
                <w:i/>
                <w:spacing w:val="1"/>
                <w:sz w:val="24"/>
              </w:rPr>
              <w:t xml:space="preserve"> </w:t>
            </w:r>
            <w:r w:rsidRPr="004D0736">
              <w:rPr>
                <w:rFonts w:asciiTheme="majorHAnsi" w:hAnsiTheme="majorHAnsi"/>
                <w:i/>
                <w:sz w:val="24"/>
              </w:rPr>
              <w:t>кількість</w:t>
            </w:r>
            <w:r w:rsidRPr="004D0736">
              <w:rPr>
                <w:rFonts w:asciiTheme="majorHAnsi" w:hAnsiTheme="majorHAnsi"/>
                <w:i/>
                <w:spacing w:val="1"/>
                <w:sz w:val="24"/>
              </w:rPr>
              <w:t xml:space="preserve"> </w:t>
            </w:r>
            <w:r w:rsidRPr="004D0736">
              <w:rPr>
                <w:rFonts w:asciiTheme="majorHAnsi" w:hAnsiTheme="majorHAnsi"/>
                <w:i/>
                <w:sz w:val="24"/>
              </w:rPr>
              <w:t>балів,</w:t>
            </w:r>
            <w:r w:rsidRPr="004D0736">
              <w:rPr>
                <w:rFonts w:asciiTheme="majorHAnsi" w:hAnsiTheme="majorHAnsi"/>
                <w:i/>
                <w:spacing w:val="1"/>
                <w:sz w:val="24"/>
              </w:rPr>
              <w:t xml:space="preserve"> </w:t>
            </w:r>
            <w:r w:rsidRPr="004D0736">
              <w:rPr>
                <w:rFonts w:asciiTheme="majorHAnsi" w:hAnsiTheme="majorHAnsi"/>
                <w:i/>
                <w:sz w:val="24"/>
              </w:rPr>
              <w:t>які</w:t>
            </w:r>
            <w:r w:rsidRPr="004D0736">
              <w:rPr>
                <w:rFonts w:asciiTheme="majorHAnsi" w:hAnsiTheme="majorHAnsi"/>
                <w:i/>
                <w:spacing w:val="1"/>
                <w:sz w:val="24"/>
              </w:rPr>
              <w:t xml:space="preserve"> </w:t>
            </w:r>
            <w:r w:rsidRPr="004D0736">
              <w:rPr>
                <w:rFonts w:asciiTheme="majorHAnsi" w:hAnsiTheme="majorHAnsi"/>
                <w:i/>
                <w:sz w:val="24"/>
              </w:rPr>
              <w:t>необхідні для отримання відповідної оцінки за кожен</w:t>
            </w:r>
            <w:r w:rsidRPr="004D0736">
              <w:rPr>
                <w:rFonts w:asciiTheme="majorHAnsi" w:hAnsiTheme="majorHAnsi"/>
                <w:i/>
                <w:spacing w:val="1"/>
                <w:sz w:val="24"/>
              </w:rPr>
              <w:t xml:space="preserve"> </w:t>
            </w:r>
            <w:r w:rsidRPr="004D0736">
              <w:rPr>
                <w:rFonts w:asciiTheme="majorHAnsi" w:hAnsiTheme="majorHAnsi"/>
                <w:i/>
                <w:sz w:val="24"/>
              </w:rPr>
              <w:t>змістовий</w:t>
            </w:r>
            <w:r w:rsidRPr="004D0736">
              <w:rPr>
                <w:rFonts w:asciiTheme="majorHAnsi" w:hAnsiTheme="majorHAnsi"/>
                <w:i/>
                <w:spacing w:val="1"/>
                <w:sz w:val="24"/>
              </w:rPr>
              <w:t xml:space="preserve"> </w:t>
            </w:r>
            <w:r w:rsidRPr="004D0736">
              <w:rPr>
                <w:rFonts w:asciiTheme="majorHAnsi" w:hAnsiTheme="majorHAnsi"/>
                <w:i/>
                <w:sz w:val="24"/>
              </w:rPr>
              <w:t>модуль</w:t>
            </w:r>
            <w:r w:rsidRPr="004D0736">
              <w:rPr>
                <w:rFonts w:asciiTheme="majorHAnsi" w:hAnsiTheme="majorHAnsi"/>
                <w:i/>
                <w:spacing w:val="-3"/>
                <w:sz w:val="24"/>
              </w:rPr>
              <w:t xml:space="preserve"> </w:t>
            </w:r>
            <w:r w:rsidRPr="004D0736">
              <w:rPr>
                <w:rFonts w:asciiTheme="majorHAnsi" w:hAnsiTheme="majorHAnsi"/>
                <w:i/>
                <w:sz w:val="24"/>
              </w:rPr>
              <w:t>упродовж</w:t>
            </w:r>
            <w:r w:rsidRPr="004D0736">
              <w:rPr>
                <w:rFonts w:asciiTheme="majorHAnsi" w:hAnsiTheme="majorHAnsi"/>
                <w:i/>
                <w:spacing w:val="-1"/>
                <w:sz w:val="24"/>
              </w:rPr>
              <w:t xml:space="preserve"> </w:t>
            </w:r>
            <w:r w:rsidRPr="004D0736">
              <w:rPr>
                <w:rFonts w:asciiTheme="majorHAnsi" w:hAnsiTheme="majorHAnsi"/>
                <w:i/>
                <w:sz w:val="24"/>
              </w:rPr>
              <w:t>семестру.</w:t>
            </w:r>
          </w:p>
          <w:p w:rsidR="00FA6397" w:rsidRPr="004D0736" w:rsidRDefault="001200B2">
            <w:pPr>
              <w:pStyle w:val="TableParagraph"/>
              <w:spacing w:before="122"/>
              <w:ind w:left="196" w:right="229" w:firstLine="710"/>
              <w:jc w:val="both"/>
              <w:rPr>
                <w:rFonts w:asciiTheme="majorHAnsi" w:hAnsiTheme="majorHAnsi"/>
                <w:i/>
                <w:sz w:val="24"/>
              </w:rPr>
            </w:pPr>
            <w:r w:rsidRPr="004D0736">
              <w:rPr>
                <w:rFonts w:asciiTheme="majorHAnsi" w:hAnsiTheme="majorHAnsi"/>
                <w:i/>
                <w:sz w:val="24"/>
              </w:rPr>
              <w:t>Семестровий</w:t>
            </w:r>
            <w:r w:rsidRPr="004D0736">
              <w:rPr>
                <w:rFonts w:asciiTheme="majorHAnsi" w:hAnsiTheme="majorHAnsi"/>
                <w:i/>
                <w:spacing w:val="1"/>
                <w:sz w:val="24"/>
              </w:rPr>
              <w:t xml:space="preserve"> </w:t>
            </w:r>
            <w:r w:rsidRPr="004D0736">
              <w:rPr>
                <w:rFonts w:asciiTheme="majorHAnsi" w:hAnsiTheme="majorHAnsi"/>
                <w:i/>
                <w:sz w:val="24"/>
              </w:rPr>
              <w:t>(підсумковий)</w:t>
            </w:r>
            <w:r w:rsidRPr="004D0736">
              <w:rPr>
                <w:rFonts w:asciiTheme="majorHAnsi" w:hAnsiTheme="majorHAnsi"/>
                <w:i/>
                <w:spacing w:val="1"/>
                <w:sz w:val="24"/>
              </w:rPr>
              <w:t xml:space="preserve"> </w:t>
            </w:r>
            <w:r w:rsidRPr="004D0736">
              <w:rPr>
                <w:rFonts w:asciiTheme="majorHAnsi" w:hAnsiTheme="majorHAnsi"/>
                <w:i/>
                <w:sz w:val="24"/>
              </w:rPr>
              <w:t>контроль:</w:t>
            </w:r>
            <w:r w:rsidRPr="004D0736">
              <w:rPr>
                <w:rFonts w:asciiTheme="majorHAnsi" w:hAnsiTheme="majorHAnsi"/>
                <w:i/>
                <w:spacing w:val="1"/>
                <w:sz w:val="24"/>
              </w:rPr>
              <w:t xml:space="preserve"> </w:t>
            </w:r>
            <w:r w:rsidRPr="004D0736">
              <w:rPr>
                <w:rFonts w:asciiTheme="majorHAnsi" w:hAnsiTheme="majorHAnsi"/>
                <w:i/>
                <w:sz w:val="24"/>
              </w:rPr>
              <w:t>виставлення</w:t>
            </w:r>
            <w:r w:rsidRPr="004D0736">
              <w:rPr>
                <w:rFonts w:asciiTheme="majorHAnsi" w:hAnsiTheme="majorHAnsi"/>
                <w:i/>
                <w:spacing w:val="1"/>
                <w:sz w:val="24"/>
              </w:rPr>
              <w:t xml:space="preserve"> </w:t>
            </w:r>
            <w:r w:rsidRPr="004D0736">
              <w:rPr>
                <w:rFonts w:asciiTheme="majorHAnsi" w:hAnsiTheme="majorHAnsi"/>
                <w:i/>
                <w:sz w:val="24"/>
              </w:rPr>
              <w:t>семестрової</w:t>
            </w:r>
            <w:r w:rsidRPr="004D0736">
              <w:rPr>
                <w:rFonts w:asciiTheme="majorHAnsi" w:hAnsiTheme="majorHAnsi"/>
                <w:i/>
                <w:spacing w:val="1"/>
                <w:sz w:val="24"/>
              </w:rPr>
              <w:t xml:space="preserve"> </w:t>
            </w:r>
            <w:r w:rsidRPr="004D0736">
              <w:rPr>
                <w:rFonts w:asciiTheme="majorHAnsi" w:hAnsiTheme="majorHAnsi"/>
                <w:i/>
                <w:sz w:val="24"/>
              </w:rPr>
              <w:t>оцінки</w:t>
            </w:r>
            <w:r w:rsidRPr="004D0736">
              <w:rPr>
                <w:rFonts w:asciiTheme="majorHAnsi" w:hAnsiTheme="majorHAnsi"/>
                <w:i/>
                <w:spacing w:val="1"/>
                <w:sz w:val="24"/>
              </w:rPr>
              <w:t xml:space="preserve"> </w:t>
            </w:r>
            <w:r w:rsidRPr="004D0736">
              <w:rPr>
                <w:rFonts w:asciiTheme="majorHAnsi" w:hAnsiTheme="majorHAnsi"/>
                <w:i/>
                <w:sz w:val="24"/>
              </w:rPr>
              <w:t>студентам,</w:t>
            </w:r>
            <w:r w:rsidRPr="004D0736">
              <w:rPr>
                <w:rFonts w:asciiTheme="majorHAnsi" w:hAnsiTheme="majorHAnsi"/>
                <w:i/>
                <w:spacing w:val="1"/>
                <w:sz w:val="24"/>
              </w:rPr>
              <w:t xml:space="preserve"> </w:t>
            </w:r>
            <w:r w:rsidRPr="004D0736">
              <w:rPr>
                <w:rFonts w:asciiTheme="majorHAnsi" w:hAnsiTheme="majorHAnsi"/>
                <w:i/>
                <w:sz w:val="24"/>
              </w:rPr>
              <w:t>які</w:t>
            </w:r>
            <w:r w:rsidRPr="004D0736">
              <w:rPr>
                <w:rFonts w:asciiTheme="majorHAnsi" w:hAnsiTheme="majorHAnsi"/>
                <w:i/>
                <w:spacing w:val="1"/>
                <w:sz w:val="24"/>
              </w:rPr>
              <w:t xml:space="preserve"> </w:t>
            </w:r>
            <w:r w:rsidRPr="004D0736">
              <w:rPr>
                <w:rFonts w:asciiTheme="majorHAnsi" w:hAnsiTheme="majorHAnsi"/>
                <w:i/>
                <w:sz w:val="24"/>
              </w:rPr>
              <w:t>опрацювали теоретичні теми, практично засвоїли їх і</w:t>
            </w:r>
            <w:r w:rsidRPr="004D0736">
              <w:rPr>
                <w:rFonts w:asciiTheme="majorHAnsi" w:hAnsiTheme="majorHAnsi"/>
                <w:i/>
                <w:spacing w:val="-57"/>
                <w:sz w:val="24"/>
              </w:rPr>
              <w:t xml:space="preserve"> </w:t>
            </w:r>
            <w:r w:rsidRPr="004D0736">
              <w:rPr>
                <w:rFonts w:asciiTheme="majorHAnsi" w:hAnsiTheme="majorHAnsi"/>
                <w:i/>
                <w:sz w:val="24"/>
              </w:rPr>
              <w:t>мають</w:t>
            </w:r>
            <w:r w:rsidRPr="004D0736">
              <w:rPr>
                <w:rFonts w:asciiTheme="majorHAnsi" w:hAnsiTheme="majorHAnsi"/>
                <w:i/>
                <w:spacing w:val="1"/>
                <w:sz w:val="24"/>
              </w:rPr>
              <w:t xml:space="preserve"> </w:t>
            </w:r>
            <w:r w:rsidRPr="004D0736">
              <w:rPr>
                <w:rFonts w:asciiTheme="majorHAnsi" w:hAnsiTheme="majorHAnsi"/>
                <w:i/>
                <w:sz w:val="24"/>
              </w:rPr>
              <w:t>позитивні</w:t>
            </w:r>
            <w:r w:rsidRPr="004D0736">
              <w:rPr>
                <w:rFonts w:asciiTheme="majorHAnsi" w:hAnsiTheme="majorHAnsi"/>
                <w:i/>
                <w:spacing w:val="1"/>
                <w:sz w:val="24"/>
              </w:rPr>
              <w:t xml:space="preserve"> </w:t>
            </w:r>
            <w:r w:rsidRPr="004D0736">
              <w:rPr>
                <w:rFonts w:asciiTheme="majorHAnsi" w:hAnsiTheme="majorHAnsi"/>
                <w:i/>
                <w:sz w:val="24"/>
              </w:rPr>
              <w:t>результати,</w:t>
            </w:r>
            <w:r w:rsidRPr="004D0736">
              <w:rPr>
                <w:rFonts w:asciiTheme="majorHAnsi" w:hAnsiTheme="majorHAnsi"/>
                <w:i/>
                <w:spacing w:val="1"/>
                <w:sz w:val="24"/>
              </w:rPr>
              <w:t xml:space="preserve"> </w:t>
            </w:r>
            <w:r w:rsidRPr="004D0736">
              <w:rPr>
                <w:rFonts w:asciiTheme="majorHAnsi" w:hAnsiTheme="majorHAnsi"/>
                <w:i/>
                <w:sz w:val="24"/>
              </w:rPr>
              <w:t>набрали</w:t>
            </w:r>
            <w:r w:rsidRPr="004D0736">
              <w:rPr>
                <w:rFonts w:asciiTheme="majorHAnsi" w:hAnsiTheme="majorHAnsi"/>
                <w:i/>
                <w:spacing w:val="1"/>
                <w:sz w:val="24"/>
              </w:rPr>
              <w:t xml:space="preserve"> </w:t>
            </w:r>
            <w:r w:rsidRPr="004D0736">
              <w:rPr>
                <w:rFonts w:asciiTheme="majorHAnsi" w:hAnsiTheme="majorHAnsi"/>
                <w:i/>
                <w:sz w:val="24"/>
              </w:rPr>
              <w:t>необхідну</w:t>
            </w:r>
            <w:r w:rsidRPr="004D0736">
              <w:rPr>
                <w:rFonts w:asciiTheme="majorHAnsi" w:hAnsiTheme="majorHAnsi"/>
                <w:i/>
                <w:spacing w:val="1"/>
                <w:sz w:val="24"/>
              </w:rPr>
              <w:t xml:space="preserve"> </w:t>
            </w:r>
            <w:r w:rsidRPr="004D0736">
              <w:rPr>
                <w:rFonts w:asciiTheme="majorHAnsi" w:hAnsiTheme="majorHAnsi"/>
                <w:i/>
                <w:sz w:val="24"/>
              </w:rPr>
              <w:t>кількість</w:t>
            </w:r>
            <w:r w:rsidRPr="004D0736">
              <w:rPr>
                <w:rFonts w:asciiTheme="majorHAnsi" w:hAnsiTheme="majorHAnsi"/>
                <w:i/>
                <w:spacing w:val="2"/>
                <w:sz w:val="24"/>
              </w:rPr>
              <w:t xml:space="preserve"> </w:t>
            </w:r>
            <w:r w:rsidRPr="004D0736">
              <w:rPr>
                <w:rFonts w:asciiTheme="majorHAnsi" w:hAnsiTheme="majorHAnsi"/>
                <w:i/>
                <w:sz w:val="24"/>
              </w:rPr>
              <w:t>балів.</w:t>
            </w:r>
          </w:p>
          <w:p w:rsidR="00FA6397" w:rsidRPr="004D0736" w:rsidRDefault="001200B2">
            <w:pPr>
              <w:pStyle w:val="TableParagraph"/>
              <w:spacing w:before="121" w:line="237" w:lineRule="auto"/>
              <w:ind w:left="196" w:right="230" w:firstLine="710"/>
              <w:jc w:val="both"/>
              <w:rPr>
                <w:rFonts w:asciiTheme="majorHAnsi" w:hAnsiTheme="majorHAnsi"/>
                <w:i/>
                <w:sz w:val="24"/>
              </w:rPr>
            </w:pPr>
            <w:r w:rsidRPr="004D0736">
              <w:rPr>
                <w:rFonts w:asciiTheme="majorHAnsi" w:hAnsiTheme="majorHAnsi"/>
                <w:i/>
                <w:sz w:val="24"/>
              </w:rPr>
              <w:t>Загальні</w:t>
            </w:r>
            <w:r w:rsidRPr="004D0736">
              <w:rPr>
                <w:rFonts w:asciiTheme="majorHAnsi" w:hAnsiTheme="majorHAnsi"/>
                <w:i/>
                <w:spacing w:val="1"/>
                <w:sz w:val="24"/>
              </w:rPr>
              <w:t xml:space="preserve"> </w:t>
            </w:r>
            <w:r w:rsidRPr="004D0736">
              <w:rPr>
                <w:rFonts w:asciiTheme="majorHAnsi" w:hAnsiTheme="majorHAnsi"/>
                <w:i/>
                <w:sz w:val="24"/>
              </w:rPr>
              <w:t>критерії</w:t>
            </w:r>
            <w:r w:rsidRPr="004D0736">
              <w:rPr>
                <w:rFonts w:asciiTheme="majorHAnsi" w:hAnsiTheme="majorHAnsi"/>
                <w:i/>
                <w:spacing w:val="1"/>
                <w:sz w:val="24"/>
              </w:rPr>
              <w:t xml:space="preserve"> </w:t>
            </w:r>
            <w:r w:rsidRPr="004D0736">
              <w:rPr>
                <w:rFonts w:asciiTheme="majorHAnsi" w:hAnsiTheme="majorHAnsi"/>
                <w:i/>
                <w:sz w:val="24"/>
              </w:rPr>
              <w:t>оцінювання</w:t>
            </w:r>
            <w:r w:rsidRPr="004D0736">
              <w:rPr>
                <w:rFonts w:asciiTheme="majorHAnsi" w:hAnsiTheme="majorHAnsi"/>
                <w:i/>
                <w:spacing w:val="1"/>
                <w:sz w:val="24"/>
              </w:rPr>
              <w:t xml:space="preserve"> </w:t>
            </w:r>
            <w:r w:rsidRPr="004D0736">
              <w:rPr>
                <w:rFonts w:asciiTheme="majorHAnsi" w:hAnsiTheme="majorHAnsi"/>
                <w:i/>
                <w:sz w:val="24"/>
              </w:rPr>
              <w:t>успішності</w:t>
            </w:r>
            <w:r w:rsidRPr="004D0736">
              <w:rPr>
                <w:rFonts w:asciiTheme="majorHAnsi" w:hAnsiTheme="majorHAnsi"/>
                <w:i/>
                <w:spacing w:val="1"/>
                <w:sz w:val="24"/>
              </w:rPr>
              <w:t xml:space="preserve"> </w:t>
            </w:r>
            <w:r w:rsidRPr="004D0736">
              <w:rPr>
                <w:rFonts w:asciiTheme="majorHAnsi" w:hAnsiTheme="majorHAnsi"/>
                <w:i/>
                <w:sz w:val="24"/>
              </w:rPr>
              <w:t>студентів,</w:t>
            </w:r>
            <w:r w:rsidRPr="004D0736">
              <w:rPr>
                <w:rFonts w:asciiTheme="majorHAnsi" w:hAnsiTheme="majorHAnsi"/>
                <w:i/>
                <w:spacing w:val="14"/>
                <w:sz w:val="24"/>
              </w:rPr>
              <w:t xml:space="preserve"> </w:t>
            </w:r>
            <w:r w:rsidRPr="004D0736">
              <w:rPr>
                <w:rFonts w:asciiTheme="majorHAnsi" w:hAnsiTheme="majorHAnsi"/>
                <w:i/>
                <w:sz w:val="24"/>
              </w:rPr>
              <w:t>які</w:t>
            </w:r>
            <w:r w:rsidRPr="004D0736">
              <w:rPr>
                <w:rFonts w:asciiTheme="majorHAnsi" w:hAnsiTheme="majorHAnsi"/>
                <w:i/>
                <w:spacing w:val="14"/>
                <w:sz w:val="24"/>
              </w:rPr>
              <w:t xml:space="preserve"> </w:t>
            </w:r>
            <w:r w:rsidRPr="004D0736">
              <w:rPr>
                <w:rFonts w:asciiTheme="majorHAnsi" w:hAnsiTheme="majorHAnsi"/>
                <w:i/>
                <w:sz w:val="24"/>
              </w:rPr>
              <w:t>отримали</w:t>
            </w:r>
            <w:r w:rsidRPr="004D0736">
              <w:rPr>
                <w:rFonts w:asciiTheme="majorHAnsi" w:hAnsiTheme="majorHAnsi"/>
                <w:i/>
                <w:spacing w:val="8"/>
                <w:sz w:val="24"/>
              </w:rPr>
              <w:t xml:space="preserve"> </w:t>
            </w:r>
            <w:r w:rsidRPr="004D0736">
              <w:rPr>
                <w:rFonts w:asciiTheme="majorHAnsi" w:hAnsiTheme="majorHAnsi"/>
                <w:i/>
                <w:sz w:val="24"/>
              </w:rPr>
              <w:t>за</w:t>
            </w:r>
            <w:r w:rsidRPr="004D0736">
              <w:rPr>
                <w:rFonts w:asciiTheme="majorHAnsi" w:hAnsiTheme="majorHAnsi"/>
                <w:i/>
                <w:spacing w:val="13"/>
                <w:sz w:val="24"/>
              </w:rPr>
              <w:t xml:space="preserve"> </w:t>
            </w:r>
            <w:r w:rsidRPr="004D0736">
              <w:rPr>
                <w:rFonts w:asciiTheme="majorHAnsi" w:hAnsiTheme="majorHAnsi"/>
                <w:i/>
                <w:sz w:val="24"/>
              </w:rPr>
              <w:t>4-бальною</w:t>
            </w:r>
            <w:r w:rsidRPr="004D0736">
              <w:rPr>
                <w:rFonts w:asciiTheme="majorHAnsi" w:hAnsiTheme="majorHAnsi"/>
                <w:i/>
                <w:spacing w:val="12"/>
                <w:sz w:val="24"/>
              </w:rPr>
              <w:t xml:space="preserve"> </w:t>
            </w:r>
            <w:r w:rsidRPr="004D0736">
              <w:rPr>
                <w:rFonts w:asciiTheme="majorHAnsi" w:hAnsiTheme="majorHAnsi"/>
                <w:i/>
                <w:sz w:val="24"/>
              </w:rPr>
              <w:t>шкалою</w:t>
            </w:r>
            <w:r w:rsidRPr="004D0736">
              <w:rPr>
                <w:rFonts w:asciiTheme="majorHAnsi" w:hAnsiTheme="majorHAnsi"/>
                <w:i/>
                <w:spacing w:val="12"/>
                <w:sz w:val="24"/>
              </w:rPr>
              <w:t xml:space="preserve"> </w:t>
            </w:r>
            <w:r w:rsidRPr="004D0736">
              <w:rPr>
                <w:rFonts w:asciiTheme="majorHAnsi" w:hAnsiTheme="majorHAnsi"/>
                <w:i/>
                <w:sz w:val="24"/>
              </w:rPr>
              <w:t>оцінки</w:t>
            </w:r>
          </w:p>
          <w:p w:rsidR="00FA6397" w:rsidRPr="004D0736" w:rsidRDefault="001200B2">
            <w:pPr>
              <w:pStyle w:val="TableParagraph"/>
              <w:spacing w:before="5" w:line="237" w:lineRule="auto"/>
              <w:ind w:left="196" w:right="236"/>
              <w:jc w:val="both"/>
              <w:rPr>
                <w:rFonts w:asciiTheme="majorHAnsi" w:hAnsiTheme="majorHAnsi"/>
                <w:i/>
                <w:sz w:val="24"/>
              </w:rPr>
            </w:pPr>
            <w:r w:rsidRPr="004D0736">
              <w:rPr>
                <w:rFonts w:asciiTheme="majorHAnsi" w:hAnsiTheme="majorHAnsi"/>
                <w:i/>
                <w:sz w:val="24"/>
              </w:rPr>
              <w:t>«відмінно»,</w:t>
            </w:r>
            <w:r w:rsidRPr="004D0736">
              <w:rPr>
                <w:rFonts w:asciiTheme="majorHAnsi" w:hAnsiTheme="majorHAnsi"/>
                <w:i/>
                <w:spacing w:val="1"/>
                <w:sz w:val="24"/>
              </w:rPr>
              <w:t xml:space="preserve"> </w:t>
            </w:r>
            <w:r w:rsidRPr="004D0736">
              <w:rPr>
                <w:rFonts w:asciiTheme="majorHAnsi" w:hAnsiTheme="majorHAnsi"/>
                <w:i/>
                <w:sz w:val="24"/>
              </w:rPr>
              <w:t>«добре»,</w:t>
            </w:r>
            <w:r w:rsidRPr="004D0736">
              <w:rPr>
                <w:rFonts w:asciiTheme="majorHAnsi" w:hAnsiTheme="majorHAnsi"/>
                <w:i/>
                <w:spacing w:val="1"/>
                <w:sz w:val="24"/>
              </w:rPr>
              <w:t xml:space="preserve"> </w:t>
            </w:r>
            <w:r w:rsidRPr="004D0736">
              <w:rPr>
                <w:rFonts w:asciiTheme="majorHAnsi" w:hAnsiTheme="majorHAnsi"/>
                <w:i/>
                <w:sz w:val="24"/>
              </w:rPr>
              <w:t>«задовільно»,</w:t>
            </w:r>
            <w:r w:rsidRPr="004D0736">
              <w:rPr>
                <w:rFonts w:asciiTheme="majorHAnsi" w:hAnsiTheme="majorHAnsi"/>
                <w:i/>
                <w:spacing w:val="1"/>
                <w:sz w:val="24"/>
              </w:rPr>
              <w:t xml:space="preserve"> </w:t>
            </w:r>
            <w:r w:rsidRPr="004D0736">
              <w:rPr>
                <w:rFonts w:asciiTheme="majorHAnsi" w:hAnsiTheme="majorHAnsi"/>
                <w:i/>
                <w:sz w:val="24"/>
              </w:rPr>
              <w:t>«незадовільно»,</w:t>
            </w:r>
            <w:r w:rsidRPr="004D0736">
              <w:rPr>
                <w:rFonts w:asciiTheme="majorHAnsi" w:hAnsiTheme="majorHAnsi"/>
                <w:i/>
                <w:spacing w:val="1"/>
                <w:sz w:val="24"/>
              </w:rPr>
              <w:t xml:space="preserve"> </w:t>
            </w:r>
            <w:r w:rsidRPr="004D0736">
              <w:rPr>
                <w:rFonts w:asciiTheme="majorHAnsi" w:hAnsiTheme="majorHAnsi"/>
                <w:i/>
                <w:sz w:val="24"/>
              </w:rPr>
              <w:t>подано</w:t>
            </w:r>
            <w:r w:rsidRPr="004D0736">
              <w:rPr>
                <w:rFonts w:asciiTheme="majorHAnsi" w:hAnsiTheme="majorHAnsi"/>
                <w:i/>
                <w:spacing w:val="1"/>
                <w:sz w:val="24"/>
              </w:rPr>
              <w:t xml:space="preserve"> </w:t>
            </w:r>
            <w:r w:rsidRPr="004D0736">
              <w:rPr>
                <w:rFonts w:asciiTheme="majorHAnsi" w:hAnsiTheme="majorHAnsi"/>
                <w:i/>
                <w:sz w:val="24"/>
              </w:rPr>
              <w:t>в</w:t>
            </w:r>
            <w:r w:rsidRPr="004D0736">
              <w:rPr>
                <w:rFonts w:asciiTheme="majorHAnsi" w:hAnsiTheme="majorHAnsi"/>
                <w:i/>
                <w:spacing w:val="3"/>
                <w:sz w:val="24"/>
              </w:rPr>
              <w:t xml:space="preserve"> </w:t>
            </w:r>
            <w:r w:rsidRPr="004D0736">
              <w:rPr>
                <w:rFonts w:asciiTheme="majorHAnsi" w:hAnsiTheme="majorHAnsi"/>
                <w:i/>
                <w:sz w:val="24"/>
              </w:rPr>
              <w:t>таблиці</w:t>
            </w:r>
            <w:r w:rsidRPr="004D0736">
              <w:rPr>
                <w:rFonts w:asciiTheme="majorHAnsi" w:hAnsiTheme="majorHAnsi"/>
                <w:i/>
                <w:spacing w:val="-3"/>
                <w:sz w:val="24"/>
              </w:rPr>
              <w:t xml:space="preserve"> </w:t>
            </w:r>
            <w:r w:rsidRPr="004D0736">
              <w:rPr>
                <w:rFonts w:asciiTheme="majorHAnsi" w:hAnsiTheme="majorHAnsi"/>
                <w:i/>
                <w:sz w:val="24"/>
              </w:rPr>
              <w:t>нижче.</w:t>
            </w:r>
          </w:p>
          <w:p w:rsidR="00FA6397" w:rsidRPr="004D0736" w:rsidRDefault="001200B2">
            <w:pPr>
              <w:pStyle w:val="TableParagraph"/>
              <w:spacing w:before="124"/>
              <w:ind w:left="196" w:right="232" w:firstLine="710"/>
              <w:jc w:val="both"/>
              <w:rPr>
                <w:rFonts w:asciiTheme="majorHAnsi" w:hAnsiTheme="majorHAnsi"/>
                <w:i/>
                <w:sz w:val="24"/>
              </w:rPr>
            </w:pPr>
            <w:r w:rsidRPr="004D0736">
              <w:rPr>
                <w:rFonts w:asciiTheme="majorHAnsi" w:hAnsiTheme="majorHAnsi"/>
                <w:i/>
                <w:sz w:val="24"/>
              </w:rPr>
              <w:t>Кожний</w:t>
            </w:r>
            <w:r w:rsidRPr="004D0736">
              <w:rPr>
                <w:rFonts w:asciiTheme="majorHAnsi" w:hAnsiTheme="majorHAnsi"/>
                <w:i/>
                <w:spacing w:val="1"/>
                <w:sz w:val="24"/>
              </w:rPr>
              <w:t xml:space="preserve"> </w:t>
            </w:r>
            <w:r w:rsidRPr="004D0736">
              <w:rPr>
                <w:rFonts w:asciiTheme="majorHAnsi" w:hAnsiTheme="majorHAnsi"/>
                <w:i/>
                <w:sz w:val="24"/>
              </w:rPr>
              <w:t>модуль</w:t>
            </w:r>
            <w:r w:rsidRPr="004D0736">
              <w:rPr>
                <w:rFonts w:asciiTheme="majorHAnsi" w:hAnsiTheme="majorHAnsi"/>
                <w:i/>
                <w:spacing w:val="1"/>
                <w:sz w:val="24"/>
              </w:rPr>
              <w:t xml:space="preserve"> </w:t>
            </w:r>
            <w:r w:rsidRPr="004D0736">
              <w:rPr>
                <w:rFonts w:asciiTheme="majorHAnsi" w:hAnsiTheme="majorHAnsi"/>
                <w:i/>
                <w:sz w:val="24"/>
              </w:rPr>
              <w:t>включає</w:t>
            </w:r>
            <w:r w:rsidRPr="004D0736">
              <w:rPr>
                <w:rFonts w:asciiTheme="majorHAnsi" w:hAnsiTheme="majorHAnsi"/>
                <w:i/>
                <w:spacing w:val="1"/>
                <w:sz w:val="24"/>
              </w:rPr>
              <w:t xml:space="preserve"> </w:t>
            </w:r>
            <w:r w:rsidRPr="004D0736">
              <w:rPr>
                <w:rFonts w:asciiTheme="majorHAnsi" w:hAnsiTheme="majorHAnsi"/>
                <w:i/>
                <w:sz w:val="24"/>
              </w:rPr>
              <w:t>бали</w:t>
            </w:r>
            <w:r w:rsidRPr="004D0736">
              <w:rPr>
                <w:rFonts w:asciiTheme="majorHAnsi" w:hAnsiTheme="majorHAnsi"/>
                <w:i/>
                <w:spacing w:val="1"/>
                <w:sz w:val="24"/>
              </w:rPr>
              <w:t xml:space="preserve"> </w:t>
            </w:r>
            <w:r w:rsidRPr="004D0736">
              <w:rPr>
                <w:rFonts w:asciiTheme="majorHAnsi" w:hAnsiTheme="majorHAnsi"/>
                <w:i/>
                <w:sz w:val="24"/>
              </w:rPr>
              <w:t>за</w:t>
            </w:r>
            <w:r w:rsidRPr="004D0736">
              <w:rPr>
                <w:rFonts w:asciiTheme="majorHAnsi" w:hAnsiTheme="majorHAnsi"/>
                <w:i/>
                <w:spacing w:val="1"/>
                <w:sz w:val="24"/>
              </w:rPr>
              <w:t xml:space="preserve"> </w:t>
            </w:r>
            <w:r w:rsidRPr="004D0736">
              <w:rPr>
                <w:rFonts w:asciiTheme="majorHAnsi" w:hAnsiTheme="majorHAnsi"/>
                <w:i/>
                <w:sz w:val="24"/>
              </w:rPr>
              <w:t>поточну</w:t>
            </w:r>
            <w:r w:rsidRPr="004D0736">
              <w:rPr>
                <w:rFonts w:asciiTheme="majorHAnsi" w:hAnsiTheme="majorHAnsi"/>
                <w:i/>
                <w:spacing w:val="1"/>
                <w:sz w:val="24"/>
              </w:rPr>
              <w:t xml:space="preserve"> </w:t>
            </w:r>
            <w:r w:rsidRPr="004D0736">
              <w:rPr>
                <w:rFonts w:asciiTheme="majorHAnsi" w:hAnsiTheme="majorHAnsi"/>
                <w:i/>
                <w:sz w:val="24"/>
              </w:rPr>
              <w:t>роботу</w:t>
            </w:r>
            <w:r w:rsidRPr="004D0736">
              <w:rPr>
                <w:rFonts w:asciiTheme="majorHAnsi" w:hAnsiTheme="majorHAnsi"/>
                <w:i/>
                <w:spacing w:val="1"/>
                <w:sz w:val="24"/>
              </w:rPr>
              <w:t xml:space="preserve"> </w:t>
            </w:r>
            <w:r w:rsidRPr="004D0736">
              <w:rPr>
                <w:rFonts w:asciiTheme="majorHAnsi" w:hAnsiTheme="majorHAnsi"/>
                <w:i/>
                <w:sz w:val="24"/>
              </w:rPr>
              <w:t>студента</w:t>
            </w:r>
            <w:r w:rsidRPr="004D0736">
              <w:rPr>
                <w:rFonts w:asciiTheme="majorHAnsi" w:hAnsiTheme="majorHAnsi"/>
                <w:i/>
                <w:spacing w:val="1"/>
                <w:sz w:val="24"/>
              </w:rPr>
              <w:t xml:space="preserve"> </w:t>
            </w:r>
            <w:r w:rsidRPr="004D0736">
              <w:rPr>
                <w:rFonts w:asciiTheme="majorHAnsi" w:hAnsiTheme="majorHAnsi"/>
                <w:i/>
                <w:sz w:val="24"/>
              </w:rPr>
              <w:t>на</w:t>
            </w:r>
            <w:r w:rsidRPr="004D0736">
              <w:rPr>
                <w:rFonts w:asciiTheme="majorHAnsi" w:hAnsiTheme="majorHAnsi"/>
                <w:i/>
                <w:spacing w:val="1"/>
                <w:sz w:val="24"/>
              </w:rPr>
              <w:t xml:space="preserve"> </w:t>
            </w:r>
            <w:r w:rsidRPr="004D0736">
              <w:rPr>
                <w:rFonts w:asciiTheme="majorHAnsi" w:hAnsiTheme="majorHAnsi"/>
                <w:i/>
                <w:sz w:val="24"/>
              </w:rPr>
              <w:t>семінарських,</w:t>
            </w:r>
            <w:r w:rsidRPr="004D0736">
              <w:rPr>
                <w:rFonts w:asciiTheme="majorHAnsi" w:hAnsiTheme="majorHAnsi"/>
                <w:i/>
                <w:spacing w:val="1"/>
                <w:sz w:val="24"/>
              </w:rPr>
              <w:t xml:space="preserve"> </w:t>
            </w:r>
            <w:r w:rsidRPr="004D0736">
              <w:rPr>
                <w:rFonts w:asciiTheme="majorHAnsi" w:hAnsiTheme="majorHAnsi"/>
                <w:i/>
                <w:sz w:val="24"/>
              </w:rPr>
              <w:t>практичних,</w:t>
            </w:r>
            <w:r w:rsidRPr="004D0736">
              <w:rPr>
                <w:rFonts w:asciiTheme="majorHAnsi" w:hAnsiTheme="majorHAnsi"/>
                <w:i/>
                <w:spacing w:val="1"/>
                <w:sz w:val="24"/>
              </w:rPr>
              <w:t xml:space="preserve"> </w:t>
            </w:r>
            <w:r w:rsidRPr="004D0736">
              <w:rPr>
                <w:rFonts w:asciiTheme="majorHAnsi" w:hAnsiTheme="majorHAnsi"/>
                <w:i/>
                <w:sz w:val="24"/>
              </w:rPr>
              <w:t>лабораторних</w:t>
            </w:r>
            <w:r w:rsidRPr="004D0736">
              <w:rPr>
                <w:rFonts w:asciiTheme="majorHAnsi" w:hAnsiTheme="majorHAnsi"/>
                <w:i/>
                <w:spacing w:val="1"/>
                <w:sz w:val="24"/>
              </w:rPr>
              <w:t xml:space="preserve"> </w:t>
            </w:r>
            <w:r w:rsidRPr="004D0736">
              <w:rPr>
                <w:rFonts w:asciiTheme="majorHAnsi" w:hAnsiTheme="majorHAnsi"/>
                <w:i/>
                <w:sz w:val="24"/>
              </w:rPr>
              <w:t>заняттях,</w:t>
            </w:r>
            <w:r w:rsidRPr="004D0736">
              <w:rPr>
                <w:rFonts w:asciiTheme="majorHAnsi" w:hAnsiTheme="majorHAnsi"/>
                <w:i/>
                <w:spacing w:val="1"/>
                <w:sz w:val="24"/>
              </w:rPr>
              <w:t xml:space="preserve"> </w:t>
            </w:r>
            <w:r w:rsidRPr="004D0736">
              <w:rPr>
                <w:rFonts w:asciiTheme="majorHAnsi" w:hAnsiTheme="majorHAnsi"/>
                <w:i/>
                <w:sz w:val="24"/>
              </w:rPr>
              <w:t>виконання</w:t>
            </w:r>
            <w:r w:rsidRPr="004D0736">
              <w:rPr>
                <w:rFonts w:asciiTheme="majorHAnsi" w:hAnsiTheme="majorHAnsi"/>
                <w:i/>
                <w:spacing w:val="1"/>
                <w:sz w:val="24"/>
              </w:rPr>
              <w:t xml:space="preserve"> </w:t>
            </w:r>
            <w:r w:rsidRPr="004D0736">
              <w:rPr>
                <w:rFonts w:asciiTheme="majorHAnsi" w:hAnsiTheme="majorHAnsi"/>
                <w:i/>
                <w:sz w:val="24"/>
              </w:rPr>
              <w:t>самостійної</w:t>
            </w:r>
            <w:r w:rsidRPr="004D0736">
              <w:rPr>
                <w:rFonts w:asciiTheme="majorHAnsi" w:hAnsiTheme="majorHAnsi"/>
                <w:i/>
                <w:spacing w:val="1"/>
                <w:sz w:val="24"/>
              </w:rPr>
              <w:t xml:space="preserve"> </w:t>
            </w:r>
            <w:r w:rsidRPr="004D0736">
              <w:rPr>
                <w:rFonts w:asciiTheme="majorHAnsi" w:hAnsiTheme="majorHAnsi"/>
                <w:i/>
                <w:sz w:val="24"/>
              </w:rPr>
              <w:t>роботи, індивідуальну роботу, модульну контрольну</w:t>
            </w:r>
            <w:r w:rsidRPr="004D0736">
              <w:rPr>
                <w:rFonts w:asciiTheme="majorHAnsi" w:hAnsiTheme="majorHAnsi"/>
                <w:i/>
                <w:spacing w:val="1"/>
                <w:sz w:val="24"/>
              </w:rPr>
              <w:t xml:space="preserve"> </w:t>
            </w:r>
            <w:r w:rsidRPr="004D0736">
              <w:rPr>
                <w:rFonts w:asciiTheme="majorHAnsi" w:hAnsiTheme="majorHAnsi"/>
                <w:i/>
                <w:sz w:val="24"/>
              </w:rPr>
              <w:t>роботу.</w:t>
            </w:r>
          </w:p>
          <w:p w:rsidR="00FA6397" w:rsidRPr="004D0736" w:rsidRDefault="001200B2">
            <w:pPr>
              <w:pStyle w:val="TableParagraph"/>
              <w:spacing w:before="118"/>
              <w:ind w:left="196" w:right="232" w:firstLine="710"/>
              <w:jc w:val="both"/>
              <w:rPr>
                <w:rFonts w:asciiTheme="majorHAnsi" w:hAnsiTheme="majorHAnsi"/>
                <w:i/>
                <w:sz w:val="24"/>
              </w:rPr>
            </w:pPr>
            <w:r w:rsidRPr="004D0736">
              <w:rPr>
                <w:rFonts w:asciiTheme="majorHAnsi" w:hAnsiTheme="majorHAnsi"/>
                <w:i/>
                <w:sz w:val="24"/>
              </w:rPr>
              <w:t>Виконання</w:t>
            </w:r>
            <w:r w:rsidRPr="004D0736">
              <w:rPr>
                <w:rFonts w:asciiTheme="majorHAnsi" w:hAnsiTheme="majorHAnsi"/>
                <w:i/>
                <w:spacing w:val="1"/>
                <w:sz w:val="24"/>
              </w:rPr>
              <w:t xml:space="preserve"> </w:t>
            </w:r>
            <w:r w:rsidRPr="004D0736">
              <w:rPr>
                <w:rFonts w:asciiTheme="majorHAnsi" w:hAnsiTheme="majorHAnsi"/>
                <w:i/>
                <w:sz w:val="24"/>
              </w:rPr>
              <w:t>модульних</w:t>
            </w:r>
            <w:r w:rsidRPr="004D0736">
              <w:rPr>
                <w:rFonts w:asciiTheme="majorHAnsi" w:hAnsiTheme="majorHAnsi"/>
                <w:i/>
                <w:spacing w:val="1"/>
                <w:sz w:val="24"/>
              </w:rPr>
              <w:t xml:space="preserve"> </w:t>
            </w:r>
            <w:r w:rsidRPr="004D0736">
              <w:rPr>
                <w:rFonts w:asciiTheme="majorHAnsi" w:hAnsiTheme="majorHAnsi"/>
                <w:i/>
                <w:sz w:val="24"/>
              </w:rPr>
              <w:t>контрольних</w:t>
            </w:r>
            <w:r w:rsidRPr="004D0736">
              <w:rPr>
                <w:rFonts w:asciiTheme="majorHAnsi" w:hAnsiTheme="majorHAnsi"/>
                <w:i/>
                <w:spacing w:val="1"/>
                <w:sz w:val="24"/>
              </w:rPr>
              <w:t xml:space="preserve"> </w:t>
            </w:r>
            <w:r w:rsidRPr="004D0736">
              <w:rPr>
                <w:rFonts w:asciiTheme="majorHAnsi" w:hAnsiTheme="majorHAnsi"/>
                <w:i/>
                <w:sz w:val="24"/>
              </w:rPr>
              <w:t>робіт</w:t>
            </w:r>
            <w:r w:rsidRPr="004D0736">
              <w:rPr>
                <w:rFonts w:asciiTheme="majorHAnsi" w:hAnsiTheme="majorHAnsi"/>
                <w:i/>
                <w:spacing w:val="1"/>
                <w:sz w:val="24"/>
              </w:rPr>
              <w:t xml:space="preserve"> </w:t>
            </w:r>
            <w:r w:rsidRPr="004D0736">
              <w:rPr>
                <w:rFonts w:asciiTheme="majorHAnsi" w:hAnsiTheme="majorHAnsi"/>
                <w:i/>
                <w:sz w:val="24"/>
              </w:rPr>
              <w:t>здійснюється</w:t>
            </w:r>
            <w:r w:rsidRPr="004D0736">
              <w:rPr>
                <w:rFonts w:asciiTheme="majorHAnsi" w:hAnsiTheme="majorHAnsi"/>
                <w:i/>
                <w:spacing w:val="1"/>
                <w:sz w:val="24"/>
              </w:rPr>
              <w:t xml:space="preserve"> </w:t>
            </w:r>
            <w:r w:rsidRPr="004D0736">
              <w:rPr>
                <w:rFonts w:asciiTheme="majorHAnsi" w:hAnsiTheme="majorHAnsi"/>
                <w:i/>
                <w:sz w:val="24"/>
              </w:rPr>
              <w:t>в</w:t>
            </w:r>
            <w:r w:rsidRPr="004D0736">
              <w:rPr>
                <w:rFonts w:asciiTheme="majorHAnsi" w:hAnsiTheme="majorHAnsi"/>
                <w:i/>
                <w:spacing w:val="1"/>
                <w:sz w:val="24"/>
              </w:rPr>
              <w:t xml:space="preserve"> </w:t>
            </w:r>
            <w:r w:rsidRPr="004D0736">
              <w:rPr>
                <w:rFonts w:asciiTheme="majorHAnsi" w:hAnsiTheme="majorHAnsi"/>
                <w:i/>
                <w:sz w:val="24"/>
              </w:rPr>
              <w:t>режимі</w:t>
            </w:r>
            <w:r w:rsidRPr="004D0736">
              <w:rPr>
                <w:rFonts w:asciiTheme="majorHAnsi" w:hAnsiTheme="majorHAnsi"/>
                <w:i/>
                <w:spacing w:val="1"/>
                <w:sz w:val="24"/>
              </w:rPr>
              <w:t xml:space="preserve"> </w:t>
            </w:r>
            <w:r w:rsidRPr="004D0736">
              <w:rPr>
                <w:rFonts w:asciiTheme="majorHAnsi" w:hAnsiTheme="majorHAnsi"/>
                <w:i/>
                <w:sz w:val="24"/>
              </w:rPr>
              <w:t>комп’ютерної</w:t>
            </w:r>
            <w:r w:rsidRPr="004D0736">
              <w:rPr>
                <w:rFonts w:asciiTheme="majorHAnsi" w:hAnsiTheme="majorHAnsi"/>
                <w:i/>
                <w:spacing w:val="60"/>
                <w:sz w:val="24"/>
              </w:rPr>
              <w:t xml:space="preserve"> </w:t>
            </w:r>
            <w:r w:rsidRPr="004D0736">
              <w:rPr>
                <w:rFonts w:asciiTheme="majorHAnsi" w:hAnsiTheme="majorHAnsi"/>
                <w:i/>
                <w:sz w:val="24"/>
              </w:rPr>
              <w:t>діагностики</w:t>
            </w:r>
            <w:r w:rsidRPr="004D0736">
              <w:rPr>
                <w:rFonts w:asciiTheme="majorHAnsi" w:hAnsiTheme="majorHAnsi"/>
                <w:i/>
                <w:spacing w:val="1"/>
                <w:sz w:val="24"/>
              </w:rPr>
              <w:t xml:space="preserve"> </w:t>
            </w:r>
            <w:r w:rsidRPr="004D0736">
              <w:rPr>
                <w:rFonts w:asciiTheme="majorHAnsi" w:hAnsiTheme="majorHAnsi"/>
                <w:i/>
                <w:sz w:val="24"/>
              </w:rPr>
              <w:t>або</w:t>
            </w:r>
            <w:r w:rsidRPr="004D0736">
              <w:rPr>
                <w:rFonts w:asciiTheme="majorHAnsi" w:hAnsiTheme="majorHAnsi"/>
                <w:i/>
                <w:spacing w:val="1"/>
                <w:sz w:val="24"/>
              </w:rPr>
              <w:t xml:space="preserve"> </w:t>
            </w:r>
            <w:r w:rsidRPr="004D0736">
              <w:rPr>
                <w:rFonts w:asciiTheme="majorHAnsi" w:hAnsiTheme="majorHAnsi"/>
                <w:i/>
                <w:sz w:val="24"/>
              </w:rPr>
              <w:t>з</w:t>
            </w:r>
            <w:r w:rsidRPr="004D0736">
              <w:rPr>
                <w:rFonts w:asciiTheme="majorHAnsi" w:hAnsiTheme="majorHAnsi"/>
                <w:i/>
                <w:spacing w:val="-2"/>
                <w:sz w:val="24"/>
              </w:rPr>
              <w:t xml:space="preserve"> </w:t>
            </w:r>
            <w:r w:rsidRPr="004D0736">
              <w:rPr>
                <w:rFonts w:asciiTheme="majorHAnsi" w:hAnsiTheme="majorHAnsi"/>
                <w:i/>
                <w:sz w:val="24"/>
              </w:rPr>
              <w:t>використанням</w:t>
            </w:r>
            <w:r w:rsidRPr="004D0736">
              <w:rPr>
                <w:rFonts w:asciiTheme="majorHAnsi" w:hAnsiTheme="majorHAnsi"/>
                <w:i/>
                <w:spacing w:val="2"/>
                <w:sz w:val="24"/>
              </w:rPr>
              <w:t xml:space="preserve"> </w:t>
            </w:r>
            <w:r w:rsidRPr="004D0736">
              <w:rPr>
                <w:rFonts w:asciiTheme="majorHAnsi" w:hAnsiTheme="majorHAnsi"/>
                <w:i/>
                <w:sz w:val="24"/>
              </w:rPr>
              <w:t>роздрукованих</w:t>
            </w:r>
            <w:r w:rsidRPr="004D0736">
              <w:rPr>
                <w:rFonts w:asciiTheme="majorHAnsi" w:hAnsiTheme="majorHAnsi"/>
                <w:i/>
                <w:spacing w:val="-5"/>
                <w:sz w:val="24"/>
              </w:rPr>
              <w:t xml:space="preserve"> </w:t>
            </w:r>
            <w:r w:rsidRPr="004D0736">
              <w:rPr>
                <w:rFonts w:asciiTheme="majorHAnsi" w:hAnsiTheme="majorHAnsi"/>
                <w:i/>
                <w:sz w:val="24"/>
              </w:rPr>
              <w:t>завдань.</w:t>
            </w:r>
          </w:p>
          <w:p w:rsidR="00FA6397" w:rsidRPr="004D0736" w:rsidRDefault="001200B2">
            <w:pPr>
              <w:pStyle w:val="TableParagraph"/>
              <w:spacing w:before="123"/>
              <w:ind w:left="196" w:right="233" w:firstLine="710"/>
              <w:jc w:val="both"/>
              <w:rPr>
                <w:rFonts w:asciiTheme="majorHAnsi" w:hAnsiTheme="majorHAnsi"/>
                <w:i/>
                <w:sz w:val="24"/>
              </w:rPr>
            </w:pPr>
            <w:r w:rsidRPr="004D0736">
              <w:rPr>
                <w:rFonts w:asciiTheme="majorHAnsi" w:hAnsiTheme="majorHAnsi"/>
                <w:i/>
                <w:sz w:val="24"/>
              </w:rPr>
              <w:t>Реферативні дослідження та есе, які виконує</w:t>
            </w:r>
            <w:r w:rsidRPr="004D0736">
              <w:rPr>
                <w:rFonts w:asciiTheme="majorHAnsi" w:hAnsiTheme="majorHAnsi"/>
                <w:i/>
                <w:spacing w:val="1"/>
                <w:sz w:val="24"/>
              </w:rPr>
              <w:t xml:space="preserve"> </w:t>
            </w:r>
            <w:r w:rsidRPr="004D0736">
              <w:rPr>
                <w:rFonts w:asciiTheme="majorHAnsi" w:hAnsiTheme="majorHAnsi"/>
                <w:i/>
                <w:sz w:val="24"/>
              </w:rPr>
              <w:t>студент за визначеною тематикою, обговорюються</w:t>
            </w:r>
            <w:r w:rsidRPr="004D0736">
              <w:rPr>
                <w:rFonts w:asciiTheme="majorHAnsi" w:hAnsiTheme="majorHAnsi"/>
                <w:i/>
                <w:spacing w:val="1"/>
                <w:sz w:val="24"/>
              </w:rPr>
              <w:t xml:space="preserve"> </w:t>
            </w:r>
            <w:r w:rsidRPr="004D0736">
              <w:rPr>
                <w:rFonts w:asciiTheme="majorHAnsi" w:hAnsiTheme="majorHAnsi"/>
                <w:i/>
                <w:sz w:val="24"/>
              </w:rPr>
              <w:t>та захищаються</w:t>
            </w:r>
            <w:r w:rsidRPr="004D0736">
              <w:rPr>
                <w:rFonts w:asciiTheme="majorHAnsi" w:hAnsiTheme="majorHAnsi"/>
                <w:i/>
                <w:spacing w:val="-1"/>
                <w:sz w:val="24"/>
              </w:rPr>
              <w:t xml:space="preserve"> </w:t>
            </w:r>
            <w:r w:rsidRPr="004D0736">
              <w:rPr>
                <w:rFonts w:asciiTheme="majorHAnsi" w:hAnsiTheme="majorHAnsi"/>
                <w:i/>
                <w:sz w:val="24"/>
              </w:rPr>
              <w:t>на</w:t>
            </w:r>
            <w:r w:rsidRPr="004D0736">
              <w:rPr>
                <w:rFonts w:asciiTheme="majorHAnsi" w:hAnsiTheme="majorHAnsi"/>
                <w:i/>
                <w:spacing w:val="-4"/>
                <w:sz w:val="24"/>
              </w:rPr>
              <w:t xml:space="preserve"> </w:t>
            </w:r>
            <w:r w:rsidRPr="004D0736">
              <w:rPr>
                <w:rFonts w:asciiTheme="majorHAnsi" w:hAnsiTheme="majorHAnsi"/>
                <w:i/>
                <w:sz w:val="24"/>
              </w:rPr>
              <w:t>семінарських</w:t>
            </w:r>
            <w:r w:rsidRPr="004D0736">
              <w:rPr>
                <w:rFonts w:asciiTheme="majorHAnsi" w:hAnsiTheme="majorHAnsi"/>
                <w:i/>
                <w:spacing w:val="1"/>
                <w:sz w:val="24"/>
              </w:rPr>
              <w:t xml:space="preserve"> </w:t>
            </w:r>
            <w:r w:rsidRPr="004D0736">
              <w:rPr>
                <w:rFonts w:asciiTheme="majorHAnsi" w:hAnsiTheme="majorHAnsi"/>
                <w:i/>
                <w:sz w:val="24"/>
              </w:rPr>
              <w:t>заняттях.</w:t>
            </w:r>
          </w:p>
          <w:p w:rsidR="00FA6397" w:rsidRPr="004D0736" w:rsidRDefault="001200B2">
            <w:pPr>
              <w:pStyle w:val="TableParagraph"/>
              <w:spacing w:before="118"/>
              <w:ind w:left="196" w:right="230" w:firstLine="710"/>
              <w:jc w:val="both"/>
              <w:rPr>
                <w:rFonts w:asciiTheme="majorHAnsi" w:hAnsiTheme="majorHAnsi"/>
                <w:i/>
                <w:sz w:val="24"/>
              </w:rPr>
            </w:pPr>
            <w:r w:rsidRPr="004D0736">
              <w:rPr>
                <w:rFonts w:asciiTheme="majorHAnsi" w:hAnsiTheme="majorHAnsi"/>
                <w:i/>
                <w:sz w:val="24"/>
              </w:rPr>
              <w:t>Модульний</w:t>
            </w:r>
            <w:r w:rsidRPr="004D0736">
              <w:rPr>
                <w:rFonts w:asciiTheme="majorHAnsi" w:hAnsiTheme="majorHAnsi"/>
                <w:i/>
                <w:spacing w:val="1"/>
                <w:sz w:val="24"/>
              </w:rPr>
              <w:t xml:space="preserve"> </w:t>
            </w:r>
            <w:r w:rsidRPr="004D0736">
              <w:rPr>
                <w:rFonts w:asciiTheme="majorHAnsi" w:hAnsiTheme="majorHAnsi"/>
                <w:i/>
                <w:sz w:val="24"/>
              </w:rPr>
              <w:t>контроль</w:t>
            </w:r>
            <w:r w:rsidRPr="004D0736">
              <w:rPr>
                <w:rFonts w:asciiTheme="majorHAnsi" w:hAnsiTheme="majorHAnsi"/>
                <w:i/>
                <w:spacing w:val="1"/>
                <w:sz w:val="24"/>
              </w:rPr>
              <w:t xml:space="preserve"> </w:t>
            </w:r>
            <w:r w:rsidRPr="004D0736">
              <w:rPr>
                <w:rFonts w:asciiTheme="majorHAnsi" w:hAnsiTheme="majorHAnsi"/>
                <w:i/>
                <w:sz w:val="24"/>
              </w:rPr>
              <w:t>знань</w:t>
            </w:r>
            <w:r w:rsidRPr="004D0736">
              <w:rPr>
                <w:rFonts w:asciiTheme="majorHAnsi" w:hAnsiTheme="majorHAnsi"/>
                <w:i/>
                <w:spacing w:val="1"/>
                <w:sz w:val="24"/>
              </w:rPr>
              <w:t xml:space="preserve"> </w:t>
            </w:r>
            <w:r w:rsidRPr="004D0736">
              <w:rPr>
                <w:rFonts w:asciiTheme="majorHAnsi" w:hAnsiTheme="majorHAnsi"/>
                <w:i/>
                <w:sz w:val="24"/>
              </w:rPr>
              <w:t>студентів</w:t>
            </w:r>
            <w:r w:rsidRPr="004D0736">
              <w:rPr>
                <w:rFonts w:asciiTheme="majorHAnsi" w:hAnsiTheme="majorHAnsi"/>
                <w:i/>
                <w:spacing w:val="1"/>
                <w:sz w:val="24"/>
              </w:rPr>
              <w:t xml:space="preserve"> </w:t>
            </w:r>
            <w:r w:rsidRPr="004D0736">
              <w:rPr>
                <w:rFonts w:asciiTheme="majorHAnsi" w:hAnsiTheme="majorHAnsi"/>
                <w:i/>
                <w:sz w:val="24"/>
              </w:rPr>
              <w:t>здійснюється після завершення вивчення навчального</w:t>
            </w:r>
            <w:r w:rsidRPr="004D0736">
              <w:rPr>
                <w:rFonts w:asciiTheme="majorHAnsi" w:hAnsiTheme="majorHAnsi"/>
                <w:i/>
                <w:spacing w:val="1"/>
                <w:sz w:val="24"/>
              </w:rPr>
              <w:t xml:space="preserve"> </w:t>
            </w:r>
            <w:r w:rsidRPr="004D0736">
              <w:rPr>
                <w:rFonts w:asciiTheme="majorHAnsi" w:hAnsiTheme="majorHAnsi"/>
                <w:i/>
                <w:sz w:val="24"/>
              </w:rPr>
              <w:t>матеріалу модуля.</w:t>
            </w:r>
          </w:p>
        </w:tc>
      </w:tr>
    </w:tbl>
    <w:p w:rsidR="00FA6397" w:rsidRPr="004D0736" w:rsidRDefault="00FA6397">
      <w:pPr>
        <w:jc w:val="both"/>
        <w:rPr>
          <w:rFonts w:asciiTheme="majorHAnsi" w:hAnsiTheme="majorHAnsi"/>
          <w:sz w:val="24"/>
        </w:rPr>
        <w:sectPr w:rsidR="00FA6397" w:rsidRPr="004D0736" w:rsidSect="001200B2">
          <w:pgSz w:w="11910" w:h="16840"/>
          <w:pgMar w:top="851" w:right="851" w:bottom="1134" w:left="851" w:header="720" w:footer="720" w:gutter="0"/>
          <w:cols w:space="720"/>
        </w:sectPr>
      </w:pPr>
    </w:p>
    <w:p w:rsidR="00FA6397" w:rsidRPr="004D0736" w:rsidRDefault="001200B2" w:rsidP="004D0736">
      <w:pPr>
        <w:spacing w:before="72"/>
        <w:ind w:left="1041"/>
        <w:jc w:val="center"/>
        <w:rPr>
          <w:rFonts w:asciiTheme="majorHAnsi" w:hAnsiTheme="majorHAnsi"/>
          <w:b/>
          <w:sz w:val="28"/>
        </w:rPr>
      </w:pPr>
      <w:r w:rsidRPr="004D0736">
        <w:rPr>
          <w:rFonts w:asciiTheme="majorHAnsi" w:hAnsiTheme="majorHAnsi"/>
          <w:b/>
          <w:sz w:val="28"/>
        </w:rPr>
        <w:lastRenderedPageBreak/>
        <w:t>Загальна</w:t>
      </w:r>
      <w:r w:rsidRPr="004D0736">
        <w:rPr>
          <w:rFonts w:asciiTheme="majorHAnsi" w:hAnsiTheme="majorHAnsi"/>
          <w:b/>
          <w:spacing w:val="-1"/>
          <w:sz w:val="28"/>
        </w:rPr>
        <w:t xml:space="preserve"> </w:t>
      </w:r>
      <w:r w:rsidRPr="004D0736">
        <w:rPr>
          <w:rFonts w:asciiTheme="majorHAnsi" w:hAnsiTheme="majorHAnsi"/>
          <w:b/>
          <w:sz w:val="28"/>
        </w:rPr>
        <w:t>оцінка</w:t>
      </w:r>
      <w:r w:rsidRPr="004D0736">
        <w:rPr>
          <w:rFonts w:asciiTheme="majorHAnsi" w:hAnsiTheme="majorHAnsi"/>
          <w:b/>
          <w:spacing w:val="-5"/>
          <w:sz w:val="28"/>
        </w:rPr>
        <w:t xml:space="preserve"> </w:t>
      </w:r>
      <w:r w:rsidRPr="004D0736">
        <w:rPr>
          <w:rFonts w:asciiTheme="majorHAnsi" w:hAnsiTheme="majorHAnsi"/>
          <w:b/>
          <w:sz w:val="28"/>
        </w:rPr>
        <w:t>з</w:t>
      </w:r>
      <w:r w:rsidRPr="004D0736">
        <w:rPr>
          <w:rFonts w:asciiTheme="majorHAnsi" w:hAnsiTheme="majorHAnsi"/>
          <w:b/>
          <w:spacing w:val="-6"/>
          <w:sz w:val="28"/>
        </w:rPr>
        <w:t xml:space="preserve"> </w:t>
      </w:r>
      <w:r w:rsidRPr="004D0736">
        <w:rPr>
          <w:rFonts w:asciiTheme="majorHAnsi" w:hAnsiTheme="majorHAnsi"/>
          <w:b/>
          <w:sz w:val="28"/>
        </w:rPr>
        <w:t>дисципліни:</w:t>
      </w:r>
      <w:r w:rsidRPr="004D0736">
        <w:rPr>
          <w:rFonts w:asciiTheme="majorHAnsi" w:hAnsiTheme="majorHAnsi"/>
          <w:b/>
          <w:spacing w:val="-1"/>
          <w:sz w:val="28"/>
        </w:rPr>
        <w:t xml:space="preserve"> </w:t>
      </w:r>
      <w:r w:rsidRPr="004D0736">
        <w:rPr>
          <w:rFonts w:asciiTheme="majorHAnsi" w:hAnsiTheme="majorHAnsi"/>
          <w:b/>
          <w:sz w:val="28"/>
        </w:rPr>
        <w:t>шкала оцінювання</w:t>
      </w:r>
      <w:r w:rsidRPr="004D0736">
        <w:rPr>
          <w:rFonts w:asciiTheme="majorHAnsi" w:hAnsiTheme="majorHAnsi"/>
          <w:b/>
          <w:spacing w:val="-7"/>
          <w:sz w:val="28"/>
        </w:rPr>
        <w:t xml:space="preserve"> </w:t>
      </w:r>
      <w:r w:rsidRPr="004D0736">
        <w:rPr>
          <w:rFonts w:asciiTheme="majorHAnsi" w:hAnsiTheme="majorHAnsi"/>
          <w:b/>
          <w:sz w:val="28"/>
        </w:rPr>
        <w:t>національна</w:t>
      </w:r>
      <w:r w:rsidRPr="004D0736">
        <w:rPr>
          <w:rFonts w:asciiTheme="majorHAnsi" w:hAnsiTheme="majorHAnsi"/>
          <w:b/>
          <w:spacing w:val="-5"/>
          <w:sz w:val="28"/>
        </w:rPr>
        <w:t xml:space="preserve"> </w:t>
      </w:r>
      <w:r w:rsidRPr="004D0736">
        <w:rPr>
          <w:rFonts w:asciiTheme="majorHAnsi" w:hAnsiTheme="majorHAnsi"/>
          <w:b/>
          <w:sz w:val="28"/>
        </w:rPr>
        <w:t>та</w:t>
      </w:r>
      <w:r w:rsidRPr="004D0736">
        <w:rPr>
          <w:rFonts w:asciiTheme="majorHAnsi" w:hAnsiTheme="majorHAnsi"/>
          <w:b/>
          <w:spacing w:val="-5"/>
          <w:sz w:val="28"/>
        </w:rPr>
        <w:t xml:space="preserve"> </w:t>
      </w:r>
      <w:r w:rsidRPr="004D0736">
        <w:rPr>
          <w:rFonts w:asciiTheme="majorHAnsi" w:hAnsiTheme="majorHAnsi"/>
          <w:b/>
          <w:sz w:val="28"/>
        </w:rPr>
        <w:t>ECTS</w:t>
      </w:r>
    </w:p>
    <w:p w:rsidR="00FA6397" w:rsidRPr="004D0736" w:rsidRDefault="00FA6397">
      <w:pPr>
        <w:pStyle w:val="a3"/>
        <w:spacing w:before="3"/>
        <w:rPr>
          <w:rFonts w:asciiTheme="majorHAnsi" w:hAnsiTheme="majorHAnsi"/>
          <w:b/>
          <w:sz w:val="17"/>
        </w:rPr>
      </w:pPr>
    </w:p>
    <w:tbl>
      <w:tblPr>
        <w:tblStyle w:val="TableNormal"/>
        <w:tblW w:w="10140"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52"/>
        <w:gridCol w:w="1559"/>
        <w:gridCol w:w="1104"/>
        <w:gridCol w:w="1531"/>
        <w:gridCol w:w="725"/>
        <w:gridCol w:w="4069"/>
      </w:tblGrid>
      <w:tr w:rsidR="00FA6397" w:rsidRPr="004D0736" w:rsidTr="007D3CFB">
        <w:trPr>
          <w:trHeight w:val="555"/>
        </w:trPr>
        <w:tc>
          <w:tcPr>
            <w:tcW w:w="2711" w:type="dxa"/>
            <w:gridSpan w:val="2"/>
            <w:vMerge w:val="restart"/>
          </w:tcPr>
          <w:p w:rsidR="00FA6397" w:rsidRPr="004D0736" w:rsidRDefault="00FA6397">
            <w:pPr>
              <w:pStyle w:val="TableParagraph"/>
              <w:spacing w:before="9"/>
              <w:rPr>
                <w:rFonts w:asciiTheme="majorHAnsi" w:hAnsiTheme="majorHAnsi"/>
                <w:b/>
                <w:sz w:val="19"/>
              </w:rPr>
            </w:pPr>
          </w:p>
          <w:p w:rsidR="00FA6397" w:rsidRPr="004D0736" w:rsidRDefault="001200B2" w:rsidP="007D3CFB">
            <w:pPr>
              <w:pStyle w:val="TableParagraph"/>
              <w:spacing w:line="237" w:lineRule="auto"/>
              <w:ind w:left="159" w:right="122"/>
              <w:jc w:val="center"/>
              <w:rPr>
                <w:rFonts w:asciiTheme="majorHAnsi" w:hAnsiTheme="majorHAnsi"/>
                <w:b/>
              </w:rPr>
            </w:pPr>
            <w:r w:rsidRPr="004D0736">
              <w:rPr>
                <w:rFonts w:asciiTheme="majorHAnsi" w:hAnsiTheme="majorHAnsi"/>
                <w:b/>
              </w:rPr>
              <w:t>Оцінка за 100-бальною</w:t>
            </w:r>
            <w:r w:rsidRPr="004D0736">
              <w:rPr>
                <w:rFonts w:asciiTheme="majorHAnsi" w:hAnsiTheme="majorHAnsi"/>
                <w:b/>
                <w:spacing w:val="-52"/>
              </w:rPr>
              <w:t xml:space="preserve"> </w:t>
            </w:r>
            <w:r w:rsidRPr="004D0736">
              <w:rPr>
                <w:rFonts w:asciiTheme="majorHAnsi" w:hAnsiTheme="majorHAnsi"/>
                <w:b/>
              </w:rPr>
              <w:t>системою</w:t>
            </w:r>
          </w:p>
        </w:tc>
        <w:tc>
          <w:tcPr>
            <w:tcW w:w="2635" w:type="dxa"/>
            <w:gridSpan w:val="2"/>
          </w:tcPr>
          <w:p w:rsidR="00FA6397" w:rsidRPr="004D0736" w:rsidRDefault="001200B2" w:rsidP="007D3CFB">
            <w:pPr>
              <w:pStyle w:val="TableParagraph"/>
              <w:spacing w:before="19"/>
              <w:ind w:left="142" w:right="45"/>
              <w:jc w:val="center"/>
              <w:rPr>
                <w:rFonts w:asciiTheme="majorHAnsi" w:hAnsiTheme="majorHAnsi"/>
                <w:b/>
              </w:rPr>
            </w:pPr>
            <w:r w:rsidRPr="004D0736">
              <w:rPr>
                <w:rFonts w:asciiTheme="majorHAnsi" w:hAnsiTheme="majorHAnsi"/>
                <w:b/>
              </w:rPr>
              <w:t>Оцінка за національною</w:t>
            </w:r>
            <w:r w:rsidRPr="004D0736">
              <w:rPr>
                <w:rFonts w:asciiTheme="majorHAnsi" w:hAnsiTheme="majorHAnsi"/>
                <w:b/>
                <w:spacing w:val="-53"/>
              </w:rPr>
              <w:t xml:space="preserve"> </w:t>
            </w:r>
            <w:r w:rsidRPr="004D0736">
              <w:rPr>
                <w:rFonts w:asciiTheme="majorHAnsi" w:hAnsiTheme="majorHAnsi"/>
                <w:b/>
              </w:rPr>
              <w:t>шкалою</w:t>
            </w:r>
          </w:p>
        </w:tc>
        <w:tc>
          <w:tcPr>
            <w:tcW w:w="4794" w:type="dxa"/>
            <w:gridSpan w:val="2"/>
            <w:vMerge w:val="restart"/>
          </w:tcPr>
          <w:p w:rsidR="00FA6397" w:rsidRPr="004D0736" w:rsidRDefault="00FA6397">
            <w:pPr>
              <w:pStyle w:val="TableParagraph"/>
              <w:spacing w:before="5"/>
              <w:rPr>
                <w:rFonts w:asciiTheme="majorHAnsi" w:hAnsiTheme="majorHAnsi"/>
                <w:b/>
                <w:sz w:val="30"/>
              </w:rPr>
            </w:pPr>
          </w:p>
          <w:p w:rsidR="00FA6397" w:rsidRPr="004D0736" w:rsidRDefault="001200B2">
            <w:pPr>
              <w:pStyle w:val="TableParagraph"/>
              <w:ind w:left="1141"/>
              <w:rPr>
                <w:rFonts w:asciiTheme="majorHAnsi" w:hAnsiTheme="majorHAnsi"/>
                <w:b/>
              </w:rPr>
            </w:pPr>
            <w:r w:rsidRPr="004D0736">
              <w:rPr>
                <w:rFonts w:asciiTheme="majorHAnsi" w:hAnsiTheme="majorHAnsi"/>
                <w:b/>
              </w:rPr>
              <w:t>Оцінка</w:t>
            </w:r>
            <w:r w:rsidRPr="004D0736">
              <w:rPr>
                <w:rFonts w:asciiTheme="majorHAnsi" w:hAnsiTheme="majorHAnsi"/>
                <w:b/>
                <w:spacing w:val="-1"/>
              </w:rPr>
              <w:t xml:space="preserve"> </w:t>
            </w:r>
            <w:r w:rsidRPr="004D0736">
              <w:rPr>
                <w:rFonts w:asciiTheme="majorHAnsi" w:hAnsiTheme="majorHAnsi"/>
                <w:b/>
              </w:rPr>
              <w:t>за</w:t>
            </w:r>
            <w:r w:rsidRPr="004D0736">
              <w:rPr>
                <w:rFonts w:asciiTheme="majorHAnsi" w:hAnsiTheme="majorHAnsi"/>
                <w:b/>
                <w:spacing w:val="-6"/>
              </w:rPr>
              <w:t xml:space="preserve"> </w:t>
            </w:r>
            <w:r w:rsidRPr="004D0736">
              <w:rPr>
                <w:rFonts w:asciiTheme="majorHAnsi" w:hAnsiTheme="majorHAnsi"/>
                <w:b/>
              </w:rPr>
              <w:t>шкалою</w:t>
            </w:r>
            <w:r w:rsidRPr="004D0736">
              <w:rPr>
                <w:rFonts w:asciiTheme="majorHAnsi" w:hAnsiTheme="majorHAnsi"/>
                <w:b/>
                <w:spacing w:val="-1"/>
              </w:rPr>
              <w:t xml:space="preserve"> </w:t>
            </w:r>
            <w:r w:rsidRPr="004D0736">
              <w:rPr>
                <w:rFonts w:asciiTheme="majorHAnsi" w:hAnsiTheme="majorHAnsi"/>
                <w:b/>
              </w:rPr>
              <w:t>ECTS</w:t>
            </w:r>
          </w:p>
        </w:tc>
      </w:tr>
      <w:tr w:rsidR="00FA6397" w:rsidRPr="004D0736" w:rsidTr="007D3CFB">
        <w:trPr>
          <w:trHeight w:val="383"/>
        </w:trPr>
        <w:tc>
          <w:tcPr>
            <w:tcW w:w="2711" w:type="dxa"/>
            <w:gridSpan w:val="2"/>
            <w:vMerge/>
          </w:tcPr>
          <w:p w:rsidR="00FA6397" w:rsidRPr="004D0736" w:rsidRDefault="00FA6397">
            <w:pPr>
              <w:rPr>
                <w:rFonts w:asciiTheme="majorHAnsi" w:hAnsiTheme="majorHAnsi"/>
                <w:sz w:val="2"/>
                <w:szCs w:val="2"/>
              </w:rPr>
            </w:pPr>
          </w:p>
        </w:tc>
        <w:tc>
          <w:tcPr>
            <w:tcW w:w="1104" w:type="dxa"/>
          </w:tcPr>
          <w:p w:rsidR="00FA6397" w:rsidRPr="007D3CFB" w:rsidRDefault="001200B2">
            <w:pPr>
              <w:pStyle w:val="TableParagraph"/>
              <w:spacing w:before="26"/>
              <w:ind w:left="11"/>
              <w:jc w:val="center"/>
              <w:rPr>
                <w:rFonts w:asciiTheme="majorHAnsi" w:hAnsiTheme="majorHAnsi"/>
                <w:b/>
                <w:sz w:val="24"/>
                <w:szCs w:val="24"/>
              </w:rPr>
            </w:pPr>
            <w:r w:rsidRPr="007D3CFB">
              <w:rPr>
                <w:rFonts w:asciiTheme="majorHAnsi" w:hAnsiTheme="majorHAnsi"/>
                <w:b/>
                <w:sz w:val="24"/>
                <w:szCs w:val="24"/>
              </w:rPr>
              <w:t>екзамен</w:t>
            </w:r>
          </w:p>
        </w:tc>
        <w:tc>
          <w:tcPr>
            <w:tcW w:w="1531" w:type="dxa"/>
          </w:tcPr>
          <w:p w:rsidR="00FA6397" w:rsidRPr="007D3CFB" w:rsidRDefault="007D3CFB">
            <w:pPr>
              <w:pStyle w:val="TableParagraph"/>
              <w:spacing w:before="26"/>
              <w:ind w:left="424"/>
              <w:rPr>
                <w:rFonts w:asciiTheme="majorHAnsi" w:hAnsiTheme="majorHAnsi"/>
                <w:b/>
                <w:sz w:val="24"/>
                <w:szCs w:val="24"/>
              </w:rPr>
            </w:pPr>
            <w:r w:rsidRPr="007D3CFB">
              <w:rPr>
                <w:rFonts w:asciiTheme="majorHAnsi" w:hAnsiTheme="majorHAnsi"/>
                <w:b/>
                <w:sz w:val="24"/>
                <w:szCs w:val="24"/>
              </w:rPr>
              <w:t>З</w:t>
            </w:r>
            <w:r w:rsidR="001200B2" w:rsidRPr="007D3CFB">
              <w:rPr>
                <w:rFonts w:asciiTheme="majorHAnsi" w:hAnsiTheme="majorHAnsi"/>
                <w:b/>
                <w:sz w:val="24"/>
                <w:szCs w:val="24"/>
              </w:rPr>
              <w:t>алік</w:t>
            </w:r>
          </w:p>
        </w:tc>
        <w:tc>
          <w:tcPr>
            <w:tcW w:w="4794" w:type="dxa"/>
            <w:gridSpan w:val="2"/>
            <w:vMerge/>
          </w:tcPr>
          <w:p w:rsidR="00FA6397" w:rsidRPr="004D0736" w:rsidRDefault="00FA6397">
            <w:pPr>
              <w:rPr>
                <w:rFonts w:asciiTheme="majorHAnsi" w:hAnsiTheme="majorHAnsi"/>
                <w:sz w:val="2"/>
                <w:szCs w:val="2"/>
              </w:rPr>
            </w:pPr>
          </w:p>
        </w:tc>
      </w:tr>
      <w:tr w:rsidR="00FA6397" w:rsidRPr="004D0736" w:rsidTr="007D3CFB">
        <w:trPr>
          <w:trHeight w:val="704"/>
        </w:trPr>
        <w:tc>
          <w:tcPr>
            <w:tcW w:w="1152" w:type="dxa"/>
          </w:tcPr>
          <w:p w:rsidR="00FA6397" w:rsidRPr="007D3CFB" w:rsidRDefault="007D3CFB" w:rsidP="007D3CFB">
            <w:pPr>
              <w:pStyle w:val="TableParagraph"/>
              <w:spacing w:before="26" w:line="322" w:lineRule="exact"/>
              <w:ind w:left="18"/>
              <w:rPr>
                <w:rFonts w:asciiTheme="majorHAnsi" w:hAnsiTheme="majorHAnsi"/>
                <w:b/>
                <w:sz w:val="26"/>
                <w:szCs w:val="26"/>
              </w:rPr>
            </w:pPr>
            <w:r>
              <w:rPr>
                <w:rFonts w:asciiTheme="majorHAnsi" w:hAnsiTheme="majorHAnsi"/>
                <w:b/>
                <w:sz w:val="26"/>
                <w:szCs w:val="26"/>
              </w:rPr>
              <w:t xml:space="preserve"> </w:t>
            </w:r>
            <w:r w:rsidR="001200B2" w:rsidRPr="007D3CFB">
              <w:rPr>
                <w:rFonts w:asciiTheme="majorHAnsi" w:hAnsiTheme="majorHAnsi"/>
                <w:b/>
                <w:sz w:val="26"/>
                <w:szCs w:val="26"/>
              </w:rPr>
              <w:t>90</w:t>
            </w:r>
            <w:r w:rsidR="001200B2" w:rsidRPr="007D3CFB">
              <w:rPr>
                <w:rFonts w:asciiTheme="majorHAnsi" w:hAnsiTheme="majorHAnsi"/>
                <w:b/>
                <w:spacing w:val="-1"/>
                <w:sz w:val="26"/>
                <w:szCs w:val="26"/>
              </w:rPr>
              <w:t xml:space="preserve"> </w:t>
            </w:r>
            <w:r w:rsidR="001200B2" w:rsidRPr="007D3CFB">
              <w:rPr>
                <w:rFonts w:asciiTheme="majorHAnsi" w:hAnsiTheme="majorHAnsi"/>
                <w:b/>
                <w:sz w:val="26"/>
                <w:szCs w:val="26"/>
              </w:rPr>
              <w:t>–100</w:t>
            </w:r>
          </w:p>
        </w:tc>
        <w:tc>
          <w:tcPr>
            <w:tcW w:w="1559" w:type="dxa"/>
          </w:tcPr>
          <w:p w:rsidR="00FA6397" w:rsidRPr="007D3CFB" w:rsidRDefault="001200B2">
            <w:pPr>
              <w:pStyle w:val="TableParagraph"/>
              <w:spacing w:before="184"/>
              <w:ind w:left="16" w:right="7"/>
              <w:jc w:val="center"/>
              <w:rPr>
                <w:rFonts w:asciiTheme="majorHAnsi" w:hAnsiTheme="majorHAnsi"/>
                <w:i/>
                <w:sz w:val="26"/>
                <w:szCs w:val="26"/>
              </w:rPr>
            </w:pPr>
            <w:r w:rsidRPr="007D3CFB">
              <w:rPr>
                <w:rFonts w:asciiTheme="majorHAnsi" w:hAnsiTheme="majorHAnsi"/>
                <w:i/>
                <w:sz w:val="26"/>
                <w:szCs w:val="26"/>
              </w:rPr>
              <w:t>відмінно</w:t>
            </w:r>
          </w:p>
        </w:tc>
        <w:tc>
          <w:tcPr>
            <w:tcW w:w="1104" w:type="dxa"/>
          </w:tcPr>
          <w:p w:rsidR="00FA6397" w:rsidRPr="004D0736" w:rsidRDefault="001200B2">
            <w:pPr>
              <w:pStyle w:val="TableParagraph"/>
              <w:spacing w:before="189"/>
              <w:ind w:left="15"/>
              <w:jc w:val="center"/>
              <w:rPr>
                <w:rFonts w:asciiTheme="majorHAnsi" w:hAnsiTheme="majorHAnsi"/>
                <w:b/>
                <w:sz w:val="28"/>
              </w:rPr>
            </w:pPr>
            <w:r w:rsidRPr="004D0736">
              <w:rPr>
                <w:rFonts w:asciiTheme="majorHAnsi" w:hAnsiTheme="majorHAnsi"/>
                <w:b/>
                <w:w w:val="99"/>
                <w:sz w:val="28"/>
              </w:rPr>
              <w:t>5</w:t>
            </w:r>
          </w:p>
        </w:tc>
        <w:tc>
          <w:tcPr>
            <w:tcW w:w="1531" w:type="dxa"/>
            <w:vMerge w:val="restart"/>
          </w:tcPr>
          <w:p w:rsidR="00FA6397" w:rsidRPr="004D0736" w:rsidRDefault="00FA6397">
            <w:pPr>
              <w:pStyle w:val="TableParagraph"/>
              <w:rPr>
                <w:rFonts w:asciiTheme="majorHAnsi" w:hAnsiTheme="majorHAnsi"/>
                <w:b/>
                <w:sz w:val="30"/>
              </w:rPr>
            </w:pPr>
          </w:p>
          <w:p w:rsidR="00FA6397" w:rsidRPr="004D0736" w:rsidRDefault="00FA6397">
            <w:pPr>
              <w:pStyle w:val="TableParagraph"/>
              <w:rPr>
                <w:rFonts w:asciiTheme="majorHAnsi" w:hAnsiTheme="majorHAnsi"/>
                <w:b/>
                <w:sz w:val="30"/>
              </w:rPr>
            </w:pPr>
          </w:p>
          <w:p w:rsidR="00FA6397" w:rsidRPr="004D0736" w:rsidRDefault="00FA6397">
            <w:pPr>
              <w:pStyle w:val="TableParagraph"/>
              <w:spacing w:before="4"/>
              <w:rPr>
                <w:rFonts w:asciiTheme="majorHAnsi" w:hAnsiTheme="majorHAnsi"/>
                <w:b/>
                <w:sz w:val="27"/>
              </w:rPr>
            </w:pPr>
          </w:p>
          <w:p w:rsidR="00FA6397" w:rsidRPr="004D0736" w:rsidRDefault="001200B2">
            <w:pPr>
              <w:pStyle w:val="TableParagraph"/>
              <w:ind w:left="84"/>
              <w:rPr>
                <w:rFonts w:asciiTheme="majorHAnsi" w:hAnsiTheme="majorHAnsi"/>
                <w:i/>
                <w:sz w:val="28"/>
              </w:rPr>
            </w:pPr>
            <w:r w:rsidRPr="004D0736">
              <w:rPr>
                <w:rFonts w:asciiTheme="majorHAnsi" w:hAnsiTheme="majorHAnsi"/>
                <w:i/>
                <w:sz w:val="28"/>
              </w:rPr>
              <w:t>зараховано</w:t>
            </w:r>
          </w:p>
        </w:tc>
        <w:tc>
          <w:tcPr>
            <w:tcW w:w="725" w:type="dxa"/>
          </w:tcPr>
          <w:p w:rsidR="00FA6397" w:rsidRPr="004D0736" w:rsidRDefault="001200B2">
            <w:pPr>
              <w:pStyle w:val="TableParagraph"/>
              <w:spacing w:before="189"/>
              <w:ind w:left="16"/>
              <w:jc w:val="center"/>
              <w:rPr>
                <w:rFonts w:asciiTheme="majorHAnsi" w:hAnsiTheme="majorHAnsi"/>
                <w:b/>
                <w:sz w:val="28"/>
              </w:rPr>
            </w:pPr>
            <w:r w:rsidRPr="004D0736">
              <w:rPr>
                <w:rFonts w:asciiTheme="majorHAnsi" w:hAnsiTheme="majorHAnsi"/>
                <w:b/>
                <w:w w:val="99"/>
                <w:sz w:val="28"/>
              </w:rPr>
              <w:t>A</w:t>
            </w:r>
          </w:p>
        </w:tc>
        <w:tc>
          <w:tcPr>
            <w:tcW w:w="4069" w:type="dxa"/>
          </w:tcPr>
          <w:p w:rsidR="00FA6397" w:rsidRPr="004D0736" w:rsidRDefault="001200B2">
            <w:pPr>
              <w:pStyle w:val="TableParagraph"/>
              <w:spacing w:before="184"/>
              <w:ind w:left="338" w:right="331"/>
              <w:jc w:val="center"/>
              <w:rPr>
                <w:rFonts w:asciiTheme="majorHAnsi" w:hAnsiTheme="majorHAnsi"/>
                <w:i/>
                <w:sz w:val="28"/>
              </w:rPr>
            </w:pPr>
            <w:r w:rsidRPr="004D0736">
              <w:rPr>
                <w:rFonts w:asciiTheme="majorHAnsi" w:hAnsiTheme="majorHAnsi"/>
                <w:i/>
                <w:sz w:val="28"/>
              </w:rPr>
              <w:t>відмінно</w:t>
            </w:r>
          </w:p>
        </w:tc>
      </w:tr>
      <w:tr w:rsidR="00FA6397" w:rsidRPr="004D0736" w:rsidTr="007D3CFB">
        <w:trPr>
          <w:trHeight w:val="382"/>
        </w:trPr>
        <w:tc>
          <w:tcPr>
            <w:tcW w:w="1152" w:type="dxa"/>
          </w:tcPr>
          <w:p w:rsidR="00FA6397" w:rsidRPr="007D3CFB" w:rsidRDefault="001200B2">
            <w:pPr>
              <w:pStyle w:val="TableParagraph"/>
              <w:spacing w:before="26"/>
              <w:ind w:left="45" w:right="34"/>
              <w:jc w:val="center"/>
              <w:rPr>
                <w:rFonts w:asciiTheme="majorHAnsi" w:hAnsiTheme="majorHAnsi"/>
                <w:b/>
                <w:sz w:val="26"/>
                <w:szCs w:val="26"/>
              </w:rPr>
            </w:pPr>
            <w:r w:rsidRPr="007D3CFB">
              <w:rPr>
                <w:rFonts w:asciiTheme="majorHAnsi" w:hAnsiTheme="majorHAnsi"/>
                <w:b/>
                <w:sz w:val="26"/>
                <w:szCs w:val="26"/>
              </w:rPr>
              <w:t>82 –</w:t>
            </w:r>
            <w:r w:rsidRPr="007D3CFB">
              <w:rPr>
                <w:rFonts w:asciiTheme="majorHAnsi" w:hAnsiTheme="majorHAnsi"/>
                <w:b/>
                <w:spacing w:val="1"/>
                <w:sz w:val="26"/>
                <w:szCs w:val="26"/>
              </w:rPr>
              <w:t xml:space="preserve"> </w:t>
            </w:r>
            <w:r w:rsidRPr="007D3CFB">
              <w:rPr>
                <w:rFonts w:asciiTheme="majorHAnsi" w:hAnsiTheme="majorHAnsi"/>
                <w:b/>
                <w:sz w:val="26"/>
                <w:szCs w:val="26"/>
              </w:rPr>
              <w:t>89</w:t>
            </w:r>
          </w:p>
        </w:tc>
        <w:tc>
          <w:tcPr>
            <w:tcW w:w="1559" w:type="dxa"/>
          </w:tcPr>
          <w:p w:rsidR="00FA6397" w:rsidRPr="007D3CFB" w:rsidRDefault="001200B2">
            <w:pPr>
              <w:pStyle w:val="TableParagraph"/>
              <w:spacing w:before="21"/>
              <w:ind w:left="16" w:right="8"/>
              <w:jc w:val="center"/>
              <w:rPr>
                <w:rFonts w:asciiTheme="majorHAnsi" w:hAnsiTheme="majorHAnsi"/>
                <w:i/>
                <w:sz w:val="26"/>
                <w:szCs w:val="26"/>
              </w:rPr>
            </w:pPr>
            <w:r w:rsidRPr="007D3CFB">
              <w:rPr>
                <w:rFonts w:asciiTheme="majorHAnsi" w:hAnsiTheme="majorHAnsi"/>
                <w:i/>
                <w:sz w:val="26"/>
                <w:szCs w:val="26"/>
              </w:rPr>
              <w:t>добре</w:t>
            </w:r>
          </w:p>
        </w:tc>
        <w:tc>
          <w:tcPr>
            <w:tcW w:w="1104" w:type="dxa"/>
          </w:tcPr>
          <w:p w:rsidR="00FA6397" w:rsidRPr="004D0736" w:rsidRDefault="001200B2">
            <w:pPr>
              <w:pStyle w:val="TableParagraph"/>
              <w:spacing w:before="26"/>
              <w:ind w:left="15"/>
              <w:jc w:val="center"/>
              <w:rPr>
                <w:rFonts w:asciiTheme="majorHAnsi" w:hAnsiTheme="majorHAnsi"/>
                <w:b/>
                <w:sz w:val="28"/>
              </w:rPr>
            </w:pPr>
            <w:r w:rsidRPr="004D0736">
              <w:rPr>
                <w:rFonts w:asciiTheme="majorHAnsi" w:hAnsiTheme="majorHAnsi"/>
                <w:b/>
                <w:w w:val="99"/>
                <w:sz w:val="28"/>
              </w:rPr>
              <w:t>4</w:t>
            </w:r>
          </w:p>
        </w:tc>
        <w:tc>
          <w:tcPr>
            <w:tcW w:w="1531" w:type="dxa"/>
            <w:vMerge/>
          </w:tcPr>
          <w:p w:rsidR="00FA6397" w:rsidRPr="004D0736" w:rsidRDefault="00FA6397">
            <w:pPr>
              <w:rPr>
                <w:rFonts w:asciiTheme="majorHAnsi" w:hAnsiTheme="majorHAnsi"/>
                <w:sz w:val="2"/>
                <w:szCs w:val="2"/>
              </w:rPr>
            </w:pPr>
          </w:p>
        </w:tc>
        <w:tc>
          <w:tcPr>
            <w:tcW w:w="725" w:type="dxa"/>
          </w:tcPr>
          <w:p w:rsidR="00FA6397" w:rsidRPr="004D0736" w:rsidRDefault="001200B2">
            <w:pPr>
              <w:pStyle w:val="TableParagraph"/>
              <w:spacing w:before="26"/>
              <w:ind w:left="10"/>
              <w:jc w:val="center"/>
              <w:rPr>
                <w:rFonts w:asciiTheme="majorHAnsi" w:hAnsiTheme="majorHAnsi"/>
                <w:b/>
                <w:sz w:val="28"/>
              </w:rPr>
            </w:pPr>
            <w:r w:rsidRPr="004D0736">
              <w:rPr>
                <w:rFonts w:asciiTheme="majorHAnsi" w:hAnsiTheme="majorHAnsi"/>
                <w:b/>
                <w:w w:val="99"/>
                <w:sz w:val="28"/>
              </w:rPr>
              <w:t>B</w:t>
            </w:r>
          </w:p>
        </w:tc>
        <w:tc>
          <w:tcPr>
            <w:tcW w:w="4069" w:type="dxa"/>
          </w:tcPr>
          <w:p w:rsidR="00FA6397" w:rsidRPr="004D0736" w:rsidRDefault="001200B2">
            <w:pPr>
              <w:pStyle w:val="TableParagraph"/>
              <w:spacing w:before="21"/>
              <w:ind w:left="342" w:right="331"/>
              <w:jc w:val="center"/>
              <w:rPr>
                <w:rFonts w:asciiTheme="majorHAnsi" w:hAnsiTheme="majorHAnsi"/>
                <w:i/>
                <w:sz w:val="28"/>
              </w:rPr>
            </w:pPr>
            <w:r w:rsidRPr="004D0736">
              <w:rPr>
                <w:rFonts w:asciiTheme="majorHAnsi" w:hAnsiTheme="majorHAnsi"/>
                <w:i/>
                <w:sz w:val="28"/>
              </w:rPr>
              <w:t>добре</w:t>
            </w:r>
            <w:r w:rsidRPr="004D0736">
              <w:rPr>
                <w:rFonts w:asciiTheme="majorHAnsi" w:hAnsiTheme="majorHAnsi"/>
                <w:i/>
                <w:spacing w:val="1"/>
                <w:sz w:val="28"/>
              </w:rPr>
              <w:t xml:space="preserve"> </w:t>
            </w:r>
            <w:r w:rsidRPr="004D0736">
              <w:rPr>
                <w:rFonts w:asciiTheme="majorHAnsi" w:hAnsiTheme="majorHAnsi"/>
                <w:i/>
                <w:sz w:val="28"/>
              </w:rPr>
              <w:t>(дуже</w:t>
            </w:r>
            <w:r w:rsidRPr="004D0736">
              <w:rPr>
                <w:rFonts w:asciiTheme="majorHAnsi" w:hAnsiTheme="majorHAnsi"/>
                <w:i/>
                <w:spacing w:val="-4"/>
                <w:sz w:val="28"/>
              </w:rPr>
              <w:t xml:space="preserve"> </w:t>
            </w:r>
            <w:r w:rsidRPr="004D0736">
              <w:rPr>
                <w:rFonts w:asciiTheme="majorHAnsi" w:hAnsiTheme="majorHAnsi"/>
                <w:i/>
                <w:sz w:val="28"/>
              </w:rPr>
              <w:t>добре)</w:t>
            </w:r>
          </w:p>
        </w:tc>
      </w:tr>
      <w:tr w:rsidR="00FA6397" w:rsidRPr="004D0736" w:rsidTr="007D3CFB">
        <w:trPr>
          <w:trHeight w:val="378"/>
        </w:trPr>
        <w:tc>
          <w:tcPr>
            <w:tcW w:w="1152" w:type="dxa"/>
          </w:tcPr>
          <w:p w:rsidR="00FA6397" w:rsidRPr="007D3CFB" w:rsidRDefault="001200B2">
            <w:pPr>
              <w:pStyle w:val="TableParagraph"/>
              <w:spacing w:before="26"/>
              <w:ind w:left="45" w:right="34"/>
              <w:jc w:val="center"/>
              <w:rPr>
                <w:rFonts w:asciiTheme="majorHAnsi" w:hAnsiTheme="majorHAnsi"/>
                <w:b/>
                <w:sz w:val="26"/>
                <w:szCs w:val="26"/>
              </w:rPr>
            </w:pPr>
            <w:r w:rsidRPr="007D3CFB">
              <w:rPr>
                <w:rFonts w:asciiTheme="majorHAnsi" w:hAnsiTheme="majorHAnsi"/>
                <w:b/>
                <w:sz w:val="26"/>
                <w:szCs w:val="26"/>
              </w:rPr>
              <w:t>75 –</w:t>
            </w:r>
            <w:r w:rsidRPr="007D3CFB">
              <w:rPr>
                <w:rFonts w:asciiTheme="majorHAnsi" w:hAnsiTheme="majorHAnsi"/>
                <w:b/>
                <w:spacing w:val="1"/>
                <w:sz w:val="26"/>
                <w:szCs w:val="26"/>
              </w:rPr>
              <w:t xml:space="preserve"> </w:t>
            </w:r>
            <w:r w:rsidRPr="007D3CFB">
              <w:rPr>
                <w:rFonts w:asciiTheme="majorHAnsi" w:hAnsiTheme="majorHAnsi"/>
                <w:b/>
                <w:sz w:val="26"/>
                <w:szCs w:val="26"/>
              </w:rPr>
              <w:t>81</w:t>
            </w:r>
          </w:p>
        </w:tc>
        <w:tc>
          <w:tcPr>
            <w:tcW w:w="1559" w:type="dxa"/>
          </w:tcPr>
          <w:p w:rsidR="00FA6397" w:rsidRPr="007D3CFB" w:rsidRDefault="001200B2">
            <w:pPr>
              <w:pStyle w:val="TableParagraph"/>
              <w:spacing w:before="21"/>
              <w:ind w:left="16" w:right="8"/>
              <w:jc w:val="center"/>
              <w:rPr>
                <w:rFonts w:asciiTheme="majorHAnsi" w:hAnsiTheme="majorHAnsi"/>
                <w:i/>
                <w:sz w:val="26"/>
                <w:szCs w:val="26"/>
              </w:rPr>
            </w:pPr>
            <w:r w:rsidRPr="007D3CFB">
              <w:rPr>
                <w:rFonts w:asciiTheme="majorHAnsi" w:hAnsiTheme="majorHAnsi"/>
                <w:i/>
                <w:sz w:val="26"/>
                <w:szCs w:val="26"/>
              </w:rPr>
              <w:t>добре</w:t>
            </w:r>
          </w:p>
        </w:tc>
        <w:tc>
          <w:tcPr>
            <w:tcW w:w="1104" w:type="dxa"/>
          </w:tcPr>
          <w:p w:rsidR="00FA6397" w:rsidRPr="004D0736" w:rsidRDefault="001200B2">
            <w:pPr>
              <w:pStyle w:val="TableParagraph"/>
              <w:spacing w:before="26"/>
              <w:ind w:left="15"/>
              <w:jc w:val="center"/>
              <w:rPr>
                <w:rFonts w:asciiTheme="majorHAnsi" w:hAnsiTheme="majorHAnsi"/>
                <w:b/>
                <w:sz w:val="28"/>
              </w:rPr>
            </w:pPr>
            <w:r w:rsidRPr="004D0736">
              <w:rPr>
                <w:rFonts w:asciiTheme="majorHAnsi" w:hAnsiTheme="majorHAnsi"/>
                <w:b/>
                <w:w w:val="99"/>
                <w:sz w:val="28"/>
              </w:rPr>
              <w:t>4</w:t>
            </w:r>
          </w:p>
        </w:tc>
        <w:tc>
          <w:tcPr>
            <w:tcW w:w="1531" w:type="dxa"/>
            <w:vMerge/>
          </w:tcPr>
          <w:p w:rsidR="00FA6397" w:rsidRPr="004D0736" w:rsidRDefault="00FA6397">
            <w:pPr>
              <w:rPr>
                <w:rFonts w:asciiTheme="majorHAnsi" w:hAnsiTheme="majorHAnsi"/>
                <w:sz w:val="2"/>
                <w:szCs w:val="2"/>
              </w:rPr>
            </w:pPr>
          </w:p>
        </w:tc>
        <w:tc>
          <w:tcPr>
            <w:tcW w:w="725" w:type="dxa"/>
          </w:tcPr>
          <w:p w:rsidR="00FA6397" w:rsidRPr="004D0736" w:rsidRDefault="001200B2">
            <w:pPr>
              <w:pStyle w:val="TableParagraph"/>
              <w:spacing w:before="26"/>
              <w:ind w:left="16"/>
              <w:jc w:val="center"/>
              <w:rPr>
                <w:rFonts w:asciiTheme="majorHAnsi" w:hAnsiTheme="majorHAnsi"/>
                <w:b/>
                <w:sz w:val="28"/>
              </w:rPr>
            </w:pPr>
            <w:r w:rsidRPr="004D0736">
              <w:rPr>
                <w:rFonts w:asciiTheme="majorHAnsi" w:hAnsiTheme="majorHAnsi"/>
                <w:b/>
                <w:w w:val="99"/>
                <w:sz w:val="28"/>
              </w:rPr>
              <w:t>C</w:t>
            </w:r>
          </w:p>
        </w:tc>
        <w:tc>
          <w:tcPr>
            <w:tcW w:w="4069" w:type="dxa"/>
          </w:tcPr>
          <w:p w:rsidR="00FA6397" w:rsidRPr="004D0736" w:rsidRDefault="007D3CFB">
            <w:pPr>
              <w:pStyle w:val="TableParagraph"/>
              <w:spacing w:before="21"/>
              <w:ind w:left="347" w:right="331"/>
              <w:jc w:val="center"/>
              <w:rPr>
                <w:rFonts w:asciiTheme="majorHAnsi" w:hAnsiTheme="majorHAnsi"/>
                <w:i/>
                <w:sz w:val="28"/>
              </w:rPr>
            </w:pPr>
            <w:r w:rsidRPr="004D0736">
              <w:rPr>
                <w:rFonts w:asciiTheme="majorHAnsi" w:hAnsiTheme="majorHAnsi"/>
                <w:i/>
                <w:sz w:val="28"/>
              </w:rPr>
              <w:t>Д</w:t>
            </w:r>
            <w:r w:rsidR="001200B2" w:rsidRPr="004D0736">
              <w:rPr>
                <w:rFonts w:asciiTheme="majorHAnsi" w:hAnsiTheme="majorHAnsi"/>
                <w:i/>
                <w:sz w:val="28"/>
              </w:rPr>
              <w:t>обре</w:t>
            </w:r>
          </w:p>
        </w:tc>
      </w:tr>
      <w:tr w:rsidR="00FA6397" w:rsidRPr="004D0736" w:rsidTr="007D3CFB">
        <w:trPr>
          <w:trHeight w:val="382"/>
        </w:trPr>
        <w:tc>
          <w:tcPr>
            <w:tcW w:w="1152" w:type="dxa"/>
          </w:tcPr>
          <w:p w:rsidR="00FA6397" w:rsidRPr="007D3CFB" w:rsidRDefault="001200B2">
            <w:pPr>
              <w:pStyle w:val="TableParagraph"/>
              <w:spacing w:before="30"/>
              <w:ind w:left="45" w:right="34"/>
              <w:jc w:val="center"/>
              <w:rPr>
                <w:rFonts w:asciiTheme="majorHAnsi" w:hAnsiTheme="majorHAnsi"/>
                <w:b/>
                <w:sz w:val="26"/>
                <w:szCs w:val="26"/>
              </w:rPr>
            </w:pPr>
            <w:r w:rsidRPr="007D3CFB">
              <w:rPr>
                <w:rFonts w:asciiTheme="majorHAnsi" w:hAnsiTheme="majorHAnsi"/>
                <w:b/>
                <w:sz w:val="26"/>
                <w:szCs w:val="26"/>
              </w:rPr>
              <w:t>64 –</w:t>
            </w:r>
            <w:r w:rsidRPr="007D3CFB">
              <w:rPr>
                <w:rFonts w:asciiTheme="majorHAnsi" w:hAnsiTheme="majorHAnsi"/>
                <w:b/>
                <w:spacing w:val="1"/>
                <w:sz w:val="26"/>
                <w:szCs w:val="26"/>
              </w:rPr>
              <w:t xml:space="preserve"> </w:t>
            </w:r>
            <w:r w:rsidRPr="007D3CFB">
              <w:rPr>
                <w:rFonts w:asciiTheme="majorHAnsi" w:hAnsiTheme="majorHAnsi"/>
                <w:b/>
                <w:sz w:val="26"/>
                <w:szCs w:val="26"/>
              </w:rPr>
              <w:t>74</w:t>
            </w:r>
          </w:p>
        </w:tc>
        <w:tc>
          <w:tcPr>
            <w:tcW w:w="1559" w:type="dxa"/>
          </w:tcPr>
          <w:p w:rsidR="00FA6397" w:rsidRPr="007D3CFB" w:rsidRDefault="001200B2">
            <w:pPr>
              <w:pStyle w:val="TableParagraph"/>
              <w:spacing w:before="26"/>
              <w:ind w:left="12" w:right="9"/>
              <w:jc w:val="center"/>
              <w:rPr>
                <w:rFonts w:asciiTheme="majorHAnsi" w:hAnsiTheme="majorHAnsi"/>
                <w:i/>
                <w:sz w:val="26"/>
                <w:szCs w:val="26"/>
              </w:rPr>
            </w:pPr>
            <w:r w:rsidRPr="007D3CFB">
              <w:rPr>
                <w:rFonts w:asciiTheme="majorHAnsi" w:hAnsiTheme="majorHAnsi"/>
                <w:i/>
                <w:sz w:val="26"/>
                <w:szCs w:val="26"/>
              </w:rPr>
              <w:t>задовільно</w:t>
            </w:r>
          </w:p>
        </w:tc>
        <w:tc>
          <w:tcPr>
            <w:tcW w:w="1104" w:type="dxa"/>
          </w:tcPr>
          <w:p w:rsidR="00FA6397" w:rsidRPr="004D0736" w:rsidRDefault="001200B2">
            <w:pPr>
              <w:pStyle w:val="TableParagraph"/>
              <w:spacing w:before="30"/>
              <w:ind w:left="15"/>
              <w:jc w:val="center"/>
              <w:rPr>
                <w:rFonts w:asciiTheme="majorHAnsi" w:hAnsiTheme="majorHAnsi"/>
                <w:b/>
                <w:sz w:val="28"/>
              </w:rPr>
            </w:pPr>
            <w:r w:rsidRPr="004D0736">
              <w:rPr>
                <w:rFonts w:asciiTheme="majorHAnsi" w:hAnsiTheme="majorHAnsi"/>
                <w:b/>
                <w:w w:val="99"/>
                <w:sz w:val="28"/>
              </w:rPr>
              <w:t>3</w:t>
            </w:r>
          </w:p>
        </w:tc>
        <w:tc>
          <w:tcPr>
            <w:tcW w:w="1531" w:type="dxa"/>
            <w:vMerge/>
          </w:tcPr>
          <w:p w:rsidR="00FA6397" w:rsidRPr="004D0736" w:rsidRDefault="00FA6397">
            <w:pPr>
              <w:rPr>
                <w:rFonts w:asciiTheme="majorHAnsi" w:hAnsiTheme="majorHAnsi"/>
                <w:sz w:val="2"/>
                <w:szCs w:val="2"/>
              </w:rPr>
            </w:pPr>
          </w:p>
        </w:tc>
        <w:tc>
          <w:tcPr>
            <w:tcW w:w="725" w:type="dxa"/>
          </w:tcPr>
          <w:p w:rsidR="00FA6397" w:rsidRPr="004D0736" w:rsidRDefault="001200B2">
            <w:pPr>
              <w:pStyle w:val="TableParagraph"/>
              <w:spacing w:before="30"/>
              <w:ind w:left="16"/>
              <w:jc w:val="center"/>
              <w:rPr>
                <w:rFonts w:asciiTheme="majorHAnsi" w:hAnsiTheme="majorHAnsi"/>
                <w:b/>
                <w:sz w:val="28"/>
              </w:rPr>
            </w:pPr>
            <w:r w:rsidRPr="004D0736">
              <w:rPr>
                <w:rFonts w:asciiTheme="majorHAnsi" w:hAnsiTheme="majorHAnsi"/>
                <w:b/>
                <w:w w:val="99"/>
                <w:sz w:val="28"/>
              </w:rPr>
              <w:t>D</w:t>
            </w:r>
          </w:p>
        </w:tc>
        <w:tc>
          <w:tcPr>
            <w:tcW w:w="4069" w:type="dxa"/>
          </w:tcPr>
          <w:p w:rsidR="00FA6397" w:rsidRPr="004D0736" w:rsidRDefault="001200B2">
            <w:pPr>
              <w:pStyle w:val="TableParagraph"/>
              <w:spacing w:before="26"/>
              <w:ind w:left="343" w:right="331"/>
              <w:jc w:val="center"/>
              <w:rPr>
                <w:rFonts w:asciiTheme="majorHAnsi" w:hAnsiTheme="majorHAnsi"/>
                <w:i/>
                <w:sz w:val="28"/>
              </w:rPr>
            </w:pPr>
            <w:r w:rsidRPr="004D0736">
              <w:rPr>
                <w:rFonts w:asciiTheme="majorHAnsi" w:hAnsiTheme="majorHAnsi"/>
                <w:i/>
                <w:sz w:val="28"/>
              </w:rPr>
              <w:t>задовільно</w:t>
            </w:r>
          </w:p>
        </w:tc>
      </w:tr>
      <w:tr w:rsidR="00FA6397" w:rsidRPr="004D0736" w:rsidTr="007D3CFB">
        <w:trPr>
          <w:trHeight w:val="382"/>
        </w:trPr>
        <w:tc>
          <w:tcPr>
            <w:tcW w:w="1152" w:type="dxa"/>
          </w:tcPr>
          <w:p w:rsidR="00FA6397" w:rsidRPr="007D3CFB" w:rsidRDefault="001200B2">
            <w:pPr>
              <w:pStyle w:val="TableParagraph"/>
              <w:spacing w:before="30"/>
              <w:ind w:left="45" w:right="34"/>
              <w:jc w:val="center"/>
              <w:rPr>
                <w:rFonts w:asciiTheme="majorHAnsi" w:hAnsiTheme="majorHAnsi"/>
                <w:b/>
                <w:sz w:val="26"/>
                <w:szCs w:val="26"/>
              </w:rPr>
            </w:pPr>
            <w:r w:rsidRPr="007D3CFB">
              <w:rPr>
                <w:rFonts w:asciiTheme="majorHAnsi" w:hAnsiTheme="majorHAnsi"/>
                <w:b/>
                <w:sz w:val="26"/>
                <w:szCs w:val="26"/>
              </w:rPr>
              <w:t>60 –</w:t>
            </w:r>
            <w:r w:rsidRPr="007D3CFB">
              <w:rPr>
                <w:rFonts w:asciiTheme="majorHAnsi" w:hAnsiTheme="majorHAnsi"/>
                <w:b/>
                <w:spacing w:val="1"/>
                <w:sz w:val="26"/>
                <w:szCs w:val="26"/>
              </w:rPr>
              <w:t xml:space="preserve"> </w:t>
            </w:r>
            <w:r w:rsidRPr="007D3CFB">
              <w:rPr>
                <w:rFonts w:asciiTheme="majorHAnsi" w:hAnsiTheme="majorHAnsi"/>
                <w:b/>
                <w:sz w:val="26"/>
                <w:szCs w:val="26"/>
              </w:rPr>
              <w:t>63</w:t>
            </w:r>
          </w:p>
        </w:tc>
        <w:tc>
          <w:tcPr>
            <w:tcW w:w="1559" w:type="dxa"/>
          </w:tcPr>
          <w:p w:rsidR="00FA6397" w:rsidRPr="007D3CFB" w:rsidRDefault="001200B2">
            <w:pPr>
              <w:pStyle w:val="TableParagraph"/>
              <w:spacing w:before="26"/>
              <w:ind w:left="12" w:right="9"/>
              <w:jc w:val="center"/>
              <w:rPr>
                <w:rFonts w:asciiTheme="majorHAnsi" w:hAnsiTheme="majorHAnsi"/>
                <w:i/>
                <w:sz w:val="26"/>
                <w:szCs w:val="26"/>
              </w:rPr>
            </w:pPr>
            <w:r w:rsidRPr="007D3CFB">
              <w:rPr>
                <w:rFonts w:asciiTheme="majorHAnsi" w:hAnsiTheme="majorHAnsi"/>
                <w:i/>
                <w:sz w:val="26"/>
                <w:szCs w:val="26"/>
              </w:rPr>
              <w:t>задовільно</w:t>
            </w:r>
          </w:p>
        </w:tc>
        <w:tc>
          <w:tcPr>
            <w:tcW w:w="1104" w:type="dxa"/>
          </w:tcPr>
          <w:p w:rsidR="00FA6397" w:rsidRPr="004D0736" w:rsidRDefault="001200B2">
            <w:pPr>
              <w:pStyle w:val="TableParagraph"/>
              <w:spacing w:before="30"/>
              <w:ind w:left="15"/>
              <w:jc w:val="center"/>
              <w:rPr>
                <w:rFonts w:asciiTheme="majorHAnsi" w:hAnsiTheme="majorHAnsi"/>
                <w:b/>
                <w:sz w:val="28"/>
              </w:rPr>
            </w:pPr>
            <w:r w:rsidRPr="004D0736">
              <w:rPr>
                <w:rFonts w:asciiTheme="majorHAnsi" w:hAnsiTheme="majorHAnsi"/>
                <w:b/>
                <w:w w:val="99"/>
                <w:sz w:val="28"/>
              </w:rPr>
              <w:t>3</w:t>
            </w:r>
          </w:p>
        </w:tc>
        <w:tc>
          <w:tcPr>
            <w:tcW w:w="1531" w:type="dxa"/>
            <w:vMerge/>
          </w:tcPr>
          <w:p w:rsidR="00FA6397" w:rsidRPr="004D0736" w:rsidRDefault="00FA6397">
            <w:pPr>
              <w:rPr>
                <w:rFonts w:asciiTheme="majorHAnsi" w:hAnsiTheme="majorHAnsi"/>
                <w:sz w:val="2"/>
                <w:szCs w:val="2"/>
              </w:rPr>
            </w:pPr>
          </w:p>
        </w:tc>
        <w:tc>
          <w:tcPr>
            <w:tcW w:w="725" w:type="dxa"/>
          </w:tcPr>
          <w:p w:rsidR="00FA6397" w:rsidRPr="004D0736" w:rsidRDefault="001200B2">
            <w:pPr>
              <w:pStyle w:val="TableParagraph"/>
              <w:spacing w:before="30"/>
              <w:ind w:left="10"/>
              <w:jc w:val="center"/>
              <w:rPr>
                <w:rFonts w:asciiTheme="majorHAnsi" w:hAnsiTheme="majorHAnsi"/>
                <w:b/>
                <w:sz w:val="28"/>
              </w:rPr>
            </w:pPr>
            <w:r w:rsidRPr="004D0736">
              <w:rPr>
                <w:rFonts w:asciiTheme="majorHAnsi" w:hAnsiTheme="majorHAnsi"/>
                <w:b/>
                <w:w w:val="99"/>
                <w:sz w:val="28"/>
              </w:rPr>
              <w:t>Е</w:t>
            </w:r>
          </w:p>
        </w:tc>
        <w:tc>
          <w:tcPr>
            <w:tcW w:w="4069" w:type="dxa"/>
          </w:tcPr>
          <w:p w:rsidR="00FA6397" w:rsidRPr="004D0736" w:rsidRDefault="001200B2">
            <w:pPr>
              <w:pStyle w:val="TableParagraph"/>
              <w:spacing w:before="26"/>
              <w:ind w:left="342" w:right="331"/>
              <w:jc w:val="center"/>
              <w:rPr>
                <w:rFonts w:asciiTheme="majorHAnsi" w:hAnsiTheme="majorHAnsi"/>
                <w:i/>
                <w:sz w:val="28"/>
              </w:rPr>
            </w:pPr>
            <w:r w:rsidRPr="004D0736">
              <w:rPr>
                <w:rFonts w:asciiTheme="majorHAnsi" w:hAnsiTheme="majorHAnsi"/>
                <w:i/>
                <w:sz w:val="28"/>
              </w:rPr>
              <w:t>задовільно</w:t>
            </w:r>
            <w:r w:rsidRPr="004D0736">
              <w:rPr>
                <w:rFonts w:asciiTheme="majorHAnsi" w:hAnsiTheme="majorHAnsi"/>
                <w:i/>
                <w:spacing w:val="-4"/>
                <w:sz w:val="28"/>
              </w:rPr>
              <w:t xml:space="preserve"> </w:t>
            </w:r>
            <w:r w:rsidRPr="004D0736">
              <w:rPr>
                <w:rFonts w:asciiTheme="majorHAnsi" w:hAnsiTheme="majorHAnsi"/>
                <w:i/>
                <w:sz w:val="28"/>
              </w:rPr>
              <w:t>(достатньо)</w:t>
            </w:r>
          </w:p>
        </w:tc>
      </w:tr>
      <w:tr w:rsidR="00FA6397" w:rsidRPr="004D0736" w:rsidTr="007D3CFB">
        <w:trPr>
          <w:trHeight w:val="696"/>
        </w:trPr>
        <w:tc>
          <w:tcPr>
            <w:tcW w:w="1152" w:type="dxa"/>
          </w:tcPr>
          <w:p w:rsidR="00FA6397" w:rsidRPr="007D3CFB" w:rsidRDefault="001200B2">
            <w:pPr>
              <w:pStyle w:val="TableParagraph"/>
              <w:spacing w:before="189"/>
              <w:ind w:left="45" w:right="34"/>
              <w:jc w:val="center"/>
              <w:rPr>
                <w:rFonts w:asciiTheme="majorHAnsi" w:hAnsiTheme="majorHAnsi"/>
                <w:b/>
                <w:sz w:val="26"/>
                <w:szCs w:val="26"/>
              </w:rPr>
            </w:pPr>
            <w:r w:rsidRPr="007D3CFB">
              <w:rPr>
                <w:rFonts w:asciiTheme="majorHAnsi" w:hAnsiTheme="majorHAnsi"/>
                <w:b/>
                <w:sz w:val="26"/>
                <w:szCs w:val="26"/>
              </w:rPr>
              <w:t>35 –</w:t>
            </w:r>
            <w:r w:rsidRPr="007D3CFB">
              <w:rPr>
                <w:rFonts w:asciiTheme="majorHAnsi" w:hAnsiTheme="majorHAnsi"/>
                <w:b/>
                <w:spacing w:val="1"/>
                <w:sz w:val="26"/>
                <w:szCs w:val="26"/>
              </w:rPr>
              <w:t xml:space="preserve"> </w:t>
            </w:r>
            <w:r w:rsidRPr="007D3CFB">
              <w:rPr>
                <w:rFonts w:asciiTheme="majorHAnsi" w:hAnsiTheme="majorHAnsi"/>
                <w:b/>
                <w:sz w:val="26"/>
                <w:szCs w:val="26"/>
              </w:rPr>
              <w:t>59</w:t>
            </w:r>
          </w:p>
        </w:tc>
        <w:tc>
          <w:tcPr>
            <w:tcW w:w="1559" w:type="dxa"/>
          </w:tcPr>
          <w:p w:rsidR="00FA6397" w:rsidRPr="007D3CFB" w:rsidRDefault="001200B2">
            <w:pPr>
              <w:pStyle w:val="TableParagraph"/>
              <w:spacing w:before="184"/>
              <w:ind w:left="16" w:right="9"/>
              <w:jc w:val="center"/>
              <w:rPr>
                <w:rFonts w:asciiTheme="majorHAnsi" w:hAnsiTheme="majorHAnsi"/>
                <w:i/>
                <w:sz w:val="26"/>
                <w:szCs w:val="26"/>
              </w:rPr>
            </w:pPr>
            <w:r w:rsidRPr="007D3CFB">
              <w:rPr>
                <w:rFonts w:asciiTheme="majorHAnsi" w:hAnsiTheme="majorHAnsi"/>
                <w:i/>
                <w:sz w:val="26"/>
                <w:szCs w:val="26"/>
              </w:rPr>
              <w:t>незадовільно</w:t>
            </w:r>
          </w:p>
        </w:tc>
        <w:tc>
          <w:tcPr>
            <w:tcW w:w="1104" w:type="dxa"/>
          </w:tcPr>
          <w:p w:rsidR="00FA6397" w:rsidRPr="004D0736" w:rsidRDefault="001200B2">
            <w:pPr>
              <w:pStyle w:val="TableParagraph"/>
              <w:spacing w:before="189"/>
              <w:ind w:left="15"/>
              <w:jc w:val="center"/>
              <w:rPr>
                <w:rFonts w:asciiTheme="majorHAnsi" w:hAnsiTheme="majorHAnsi"/>
                <w:b/>
                <w:sz w:val="28"/>
              </w:rPr>
            </w:pPr>
            <w:r w:rsidRPr="004D0736">
              <w:rPr>
                <w:rFonts w:asciiTheme="majorHAnsi" w:hAnsiTheme="majorHAnsi"/>
                <w:b/>
                <w:w w:val="99"/>
                <w:sz w:val="28"/>
              </w:rPr>
              <w:t>2</w:t>
            </w:r>
          </w:p>
        </w:tc>
        <w:tc>
          <w:tcPr>
            <w:tcW w:w="1531" w:type="dxa"/>
            <w:vMerge w:val="restart"/>
          </w:tcPr>
          <w:p w:rsidR="00FA6397" w:rsidRPr="004D0736" w:rsidRDefault="00FA6397">
            <w:pPr>
              <w:pStyle w:val="TableParagraph"/>
              <w:rPr>
                <w:rFonts w:asciiTheme="majorHAnsi" w:hAnsiTheme="majorHAnsi"/>
                <w:b/>
                <w:sz w:val="30"/>
              </w:rPr>
            </w:pPr>
          </w:p>
          <w:p w:rsidR="00FA6397" w:rsidRPr="004D0736" w:rsidRDefault="001200B2">
            <w:pPr>
              <w:pStyle w:val="TableParagraph"/>
              <w:spacing w:before="262"/>
              <w:ind w:left="84" w:firstLine="532"/>
              <w:rPr>
                <w:rFonts w:asciiTheme="majorHAnsi" w:hAnsiTheme="majorHAnsi"/>
                <w:i/>
                <w:sz w:val="28"/>
              </w:rPr>
            </w:pPr>
            <w:r w:rsidRPr="004D0736">
              <w:rPr>
                <w:rFonts w:asciiTheme="majorHAnsi" w:hAnsiTheme="majorHAnsi"/>
                <w:i/>
                <w:sz w:val="28"/>
              </w:rPr>
              <w:t>не</w:t>
            </w:r>
            <w:r w:rsidRPr="004D0736">
              <w:rPr>
                <w:rFonts w:asciiTheme="majorHAnsi" w:hAnsiTheme="majorHAnsi"/>
                <w:i/>
                <w:spacing w:val="1"/>
                <w:sz w:val="28"/>
              </w:rPr>
              <w:t xml:space="preserve"> </w:t>
            </w:r>
            <w:r w:rsidRPr="004D0736">
              <w:rPr>
                <w:rFonts w:asciiTheme="majorHAnsi" w:hAnsiTheme="majorHAnsi"/>
                <w:i/>
                <w:w w:val="95"/>
                <w:sz w:val="28"/>
              </w:rPr>
              <w:t>зараховано</w:t>
            </w:r>
          </w:p>
        </w:tc>
        <w:tc>
          <w:tcPr>
            <w:tcW w:w="725" w:type="dxa"/>
          </w:tcPr>
          <w:p w:rsidR="00FA6397" w:rsidRPr="004D0736" w:rsidRDefault="001200B2">
            <w:pPr>
              <w:pStyle w:val="TableParagraph"/>
              <w:spacing w:before="189"/>
              <w:ind w:left="142" w:right="123"/>
              <w:jc w:val="center"/>
              <w:rPr>
                <w:rFonts w:asciiTheme="majorHAnsi" w:hAnsiTheme="majorHAnsi"/>
                <w:b/>
                <w:sz w:val="28"/>
              </w:rPr>
            </w:pPr>
            <w:r w:rsidRPr="004D0736">
              <w:rPr>
                <w:rFonts w:asciiTheme="majorHAnsi" w:hAnsiTheme="majorHAnsi"/>
                <w:b/>
                <w:sz w:val="28"/>
              </w:rPr>
              <w:t>FX</w:t>
            </w:r>
          </w:p>
        </w:tc>
        <w:tc>
          <w:tcPr>
            <w:tcW w:w="4069" w:type="dxa"/>
          </w:tcPr>
          <w:p w:rsidR="00FA6397" w:rsidRPr="004D0736" w:rsidRDefault="001200B2">
            <w:pPr>
              <w:pStyle w:val="TableParagraph"/>
              <w:spacing w:before="21"/>
              <w:ind w:left="680" w:right="334" w:hanging="322"/>
              <w:rPr>
                <w:rFonts w:asciiTheme="majorHAnsi" w:hAnsiTheme="majorHAnsi"/>
                <w:i/>
                <w:sz w:val="28"/>
              </w:rPr>
            </w:pPr>
            <w:r w:rsidRPr="004D0736">
              <w:rPr>
                <w:rFonts w:asciiTheme="majorHAnsi" w:hAnsiTheme="majorHAnsi"/>
                <w:i/>
                <w:sz w:val="28"/>
              </w:rPr>
              <w:t>незадовільно</w:t>
            </w:r>
            <w:r w:rsidRPr="004D0736">
              <w:rPr>
                <w:rFonts w:asciiTheme="majorHAnsi" w:hAnsiTheme="majorHAnsi"/>
                <w:i/>
                <w:spacing w:val="-10"/>
                <w:sz w:val="28"/>
              </w:rPr>
              <w:t xml:space="preserve"> </w:t>
            </w:r>
            <w:r w:rsidRPr="004D0736">
              <w:rPr>
                <w:rFonts w:asciiTheme="majorHAnsi" w:hAnsiTheme="majorHAnsi"/>
                <w:i/>
                <w:sz w:val="28"/>
              </w:rPr>
              <w:t>з</w:t>
            </w:r>
            <w:r w:rsidRPr="004D0736">
              <w:rPr>
                <w:rFonts w:asciiTheme="majorHAnsi" w:hAnsiTheme="majorHAnsi"/>
                <w:i/>
                <w:spacing w:val="-7"/>
                <w:sz w:val="28"/>
              </w:rPr>
              <w:t xml:space="preserve"> </w:t>
            </w:r>
            <w:r w:rsidRPr="004D0736">
              <w:rPr>
                <w:rFonts w:asciiTheme="majorHAnsi" w:hAnsiTheme="majorHAnsi"/>
                <w:i/>
                <w:sz w:val="28"/>
              </w:rPr>
              <w:t>можливістю</w:t>
            </w:r>
            <w:r w:rsidRPr="004D0736">
              <w:rPr>
                <w:rFonts w:asciiTheme="majorHAnsi" w:hAnsiTheme="majorHAnsi"/>
                <w:i/>
                <w:spacing w:val="-67"/>
                <w:sz w:val="28"/>
              </w:rPr>
              <w:t xml:space="preserve"> </w:t>
            </w:r>
            <w:r w:rsidRPr="004D0736">
              <w:rPr>
                <w:rFonts w:asciiTheme="majorHAnsi" w:hAnsiTheme="majorHAnsi"/>
                <w:i/>
                <w:sz w:val="28"/>
              </w:rPr>
              <w:t>повторного</w:t>
            </w:r>
            <w:r w:rsidRPr="004D0736">
              <w:rPr>
                <w:rFonts w:asciiTheme="majorHAnsi" w:hAnsiTheme="majorHAnsi"/>
                <w:i/>
                <w:spacing w:val="-2"/>
                <w:sz w:val="28"/>
              </w:rPr>
              <w:t xml:space="preserve"> </w:t>
            </w:r>
            <w:r w:rsidRPr="004D0736">
              <w:rPr>
                <w:rFonts w:asciiTheme="majorHAnsi" w:hAnsiTheme="majorHAnsi"/>
                <w:i/>
                <w:sz w:val="28"/>
              </w:rPr>
              <w:t>складання</w:t>
            </w:r>
          </w:p>
        </w:tc>
      </w:tr>
      <w:tr w:rsidR="00FA6397" w:rsidRPr="004D0736" w:rsidTr="007D3CFB">
        <w:trPr>
          <w:trHeight w:val="1119"/>
        </w:trPr>
        <w:tc>
          <w:tcPr>
            <w:tcW w:w="1152" w:type="dxa"/>
          </w:tcPr>
          <w:p w:rsidR="00FA6397" w:rsidRPr="007D3CFB" w:rsidRDefault="00FA6397">
            <w:pPr>
              <w:pStyle w:val="TableParagraph"/>
              <w:spacing w:before="7"/>
              <w:rPr>
                <w:rFonts w:asciiTheme="majorHAnsi" w:hAnsiTheme="majorHAnsi"/>
                <w:b/>
                <w:sz w:val="26"/>
                <w:szCs w:val="26"/>
              </w:rPr>
            </w:pPr>
          </w:p>
          <w:p w:rsidR="00FA6397" w:rsidRPr="007D3CFB" w:rsidRDefault="001200B2">
            <w:pPr>
              <w:pStyle w:val="TableParagraph"/>
              <w:ind w:left="45" w:right="29"/>
              <w:jc w:val="center"/>
              <w:rPr>
                <w:rFonts w:asciiTheme="majorHAnsi" w:hAnsiTheme="majorHAnsi"/>
                <w:b/>
                <w:sz w:val="26"/>
                <w:szCs w:val="26"/>
              </w:rPr>
            </w:pPr>
            <w:r w:rsidRPr="007D3CFB">
              <w:rPr>
                <w:rFonts w:asciiTheme="majorHAnsi" w:hAnsiTheme="majorHAnsi"/>
                <w:b/>
                <w:sz w:val="26"/>
                <w:szCs w:val="26"/>
              </w:rPr>
              <w:t>1</w:t>
            </w:r>
            <w:r w:rsidRPr="007D3CFB">
              <w:rPr>
                <w:rFonts w:asciiTheme="majorHAnsi" w:hAnsiTheme="majorHAnsi"/>
                <w:b/>
                <w:spacing w:val="1"/>
                <w:sz w:val="26"/>
                <w:szCs w:val="26"/>
              </w:rPr>
              <w:t xml:space="preserve"> </w:t>
            </w:r>
            <w:r w:rsidRPr="007D3CFB">
              <w:rPr>
                <w:rFonts w:asciiTheme="majorHAnsi" w:hAnsiTheme="majorHAnsi"/>
                <w:b/>
                <w:sz w:val="26"/>
                <w:szCs w:val="26"/>
              </w:rPr>
              <w:t>–</w:t>
            </w:r>
            <w:r w:rsidRPr="007D3CFB">
              <w:rPr>
                <w:rFonts w:asciiTheme="majorHAnsi" w:hAnsiTheme="majorHAnsi"/>
                <w:b/>
                <w:spacing w:val="1"/>
                <w:sz w:val="26"/>
                <w:szCs w:val="26"/>
              </w:rPr>
              <w:t xml:space="preserve"> </w:t>
            </w:r>
            <w:r w:rsidRPr="007D3CFB">
              <w:rPr>
                <w:rFonts w:asciiTheme="majorHAnsi" w:hAnsiTheme="majorHAnsi"/>
                <w:b/>
                <w:sz w:val="26"/>
                <w:szCs w:val="26"/>
              </w:rPr>
              <w:t>34</w:t>
            </w:r>
          </w:p>
        </w:tc>
        <w:tc>
          <w:tcPr>
            <w:tcW w:w="1559" w:type="dxa"/>
          </w:tcPr>
          <w:p w:rsidR="00FA6397" w:rsidRPr="007D3CFB" w:rsidRDefault="00FA6397">
            <w:pPr>
              <w:pStyle w:val="TableParagraph"/>
              <w:spacing w:before="2"/>
              <w:rPr>
                <w:rFonts w:asciiTheme="majorHAnsi" w:hAnsiTheme="majorHAnsi"/>
                <w:b/>
                <w:sz w:val="26"/>
                <w:szCs w:val="26"/>
              </w:rPr>
            </w:pPr>
          </w:p>
          <w:p w:rsidR="00FA6397" w:rsidRPr="007D3CFB" w:rsidRDefault="001200B2">
            <w:pPr>
              <w:pStyle w:val="TableParagraph"/>
              <w:ind w:left="16" w:right="9"/>
              <w:jc w:val="center"/>
              <w:rPr>
                <w:rFonts w:asciiTheme="majorHAnsi" w:hAnsiTheme="majorHAnsi"/>
                <w:i/>
                <w:sz w:val="26"/>
                <w:szCs w:val="26"/>
              </w:rPr>
            </w:pPr>
            <w:r w:rsidRPr="007D3CFB">
              <w:rPr>
                <w:rFonts w:asciiTheme="majorHAnsi" w:hAnsiTheme="majorHAnsi"/>
                <w:i/>
                <w:sz w:val="26"/>
                <w:szCs w:val="26"/>
              </w:rPr>
              <w:t>незадовільно</w:t>
            </w:r>
          </w:p>
        </w:tc>
        <w:tc>
          <w:tcPr>
            <w:tcW w:w="1104" w:type="dxa"/>
          </w:tcPr>
          <w:p w:rsidR="00FA6397" w:rsidRPr="004D0736" w:rsidRDefault="00FA6397">
            <w:pPr>
              <w:pStyle w:val="TableParagraph"/>
              <w:spacing w:before="7"/>
              <w:rPr>
                <w:rFonts w:asciiTheme="majorHAnsi" w:hAnsiTheme="majorHAnsi"/>
                <w:b/>
                <w:sz w:val="34"/>
              </w:rPr>
            </w:pPr>
          </w:p>
          <w:p w:rsidR="00FA6397" w:rsidRPr="004D0736" w:rsidRDefault="001200B2">
            <w:pPr>
              <w:pStyle w:val="TableParagraph"/>
              <w:ind w:left="15"/>
              <w:jc w:val="center"/>
              <w:rPr>
                <w:rFonts w:asciiTheme="majorHAnsi" w:hAnsiTheme="majorHAnsi"/>
                <w:b/>
                <w:sz w:val="28"/>
              </w:rPr>
            </w:pPr>
            <w:r w:rsidRPr="004D0736">
              <w:rPr>
                <w:rFonts w:asciiTheme="majorHAnsi" w:hAnsiTheme="majorHAnsi"/>
                <w:b/>
                <w:w w:val="99"/>
                <w:sz w:val="28"/>
              </w:rPr>
              <w:t>2</w:t>
            </w:r>
          </w:p>
        </w:tc>
        <w:tc>
          <w:tcPr>
            <w:tcW w:w="1531" w:type="dxa"/>
            <w:vMerge/>
          </w:tcPr>
          <w:p w:rsidR="00FA6397" w:rsidRPr="004D0736" w:rsidRDefault="00FA6397">
            <w:pPr>
              <w:rPr>
                <w:rFonts w:asciiTheme="majorHAnsi" w:hAnsiTheme="majorHAnsi"/>
                <w:sz w:val="2"/>
                <w:szCs w:val="2"/>
              </w:rPr>
            </w:pPr>
          </w:p>
        </w:tc>
        <w:tc>
          <w:tcPr>
            <w:tcW w:w="725" w:type="dxa"/>
          </w:tcPr>
          <w:p w:rsidR="00FA6397" w:rsidRPr="004D0736" w:rsidRDefault="00FA6397">
            <w:pPr>
              <w:pStyle w:val="TableParagraph"/>
              <w:spacing w:before="7"/>
              <w:rPr>
                <w:rFonts w:asciiTheme="majorHAnsi" w:hAnsiTheme="majorHAnsi"/>
                <w:b/>
                <w:sz w:val="34"/>
              </w:rPr>
            </w:pPr>
          </w:p>
          <w:p w:rsidR="00FA6397" w:rsidRPr="004D0736" w:rsidRDefault="001200B2">
            <w:pPr>
              <w:pStyle w:val="TableParagraph"/>
              <w:ind w:left="14"/>
              <w:jc w:val="center"/>
              <w:rPr>
                <w:rFonts w:asciiTheme="majorHAnsi" w:hAnsiTheme="majorHAnsi"/>
                <w:b/>
                <w:sz w:val="28"/>
              </w:rPr>
            </w:pPr>
            <w:r w:rsidRPr="004D0736">
              <w:rPr>
                <w:rFonts w:asciiTheme="majorHAnsi" w:hAnsiTheme="majorHAnsi"/>
                <w:b/>
                <w:w w:val="99"/>
                <w:sz w:val="28"/>
              </w:rPr>
              <w:t>F</w:t>
            </w:r>
          </w:p>
        </w:tc>
        <w:tc>
          <w:tcPr>
            <w:tcW w:w="4069" w:type="dxa"/>
          </w:tcPr>
          <w:p w:rsidR="00FA6397" w:rsidRPr="004D0736" w:rsidRDefault="001200B2">
            <w:pPr>
              <w:pStyle w:val="TableParagraph"/>
              <w:spacing w:before="72"/>
              <w:ind w:left="348" w:right="331"/>
              <w:jc w:val="center"/>
              <w:rPr>
                <w:rFonts w:asciiTheme="majorHAnsi" w:hAnsiTheme="majorHAnsi"/>
                <w:i/>
                <w:sz w:val="28"/>
              </w:rPr>
            </w:pPr>
            <w:r w:rsidRPr="004D0736">
              <w:rPr>
                <w:rFonts w:asciiTheme="majorHAnsi" w:hAnsiTheme="majorHAnsi"/>
                <w:i/>
                <w:sz w:val="28"/>
              </w:rPr>
              <w:t>незадовільно</w:t>
            </w:r>
            <w:r w:rsidRPr="004D0736">
              <w:rPr>
                <w:rFonts w:asciiTheme="majorHAnsi" w:hAnsiTheme="majorHAnsi"/>
                <w:i/>
                <w:spacing w:val="-9"/>
                <w:sz w:val="28"/>
              </w:rPr>
              <w:t xml:space="preserve"> </w:t>
            </w:r>
            <w:r w:rsidRPr="004D0736">
              <w:rPr>
                <w:rFonts w:asciiTheme="majorHAnsi" w:hAnsiTheme="majorHAnsi"/>
                <w:i/>
                <w:sz w:val="28"/>
              </w:rPr>
              <w:t>з</w:t>
            </w:r>
            <w:r w:rsidRPr="004D0736">
              <w:rPr>
                <w:rFonts w:asciiTheme="majorHAnsi" w:hAnsiTheme="majorHAnsi"/>
                <w:i/>
                <w:spacing w:val="-6"/>
                <w:sz w:val="28"/>
              </w:rPr>
              <w:t xml:space="preserve"> </w:t>
            </w:r>
            <w:r w:rsidRPr="004D0736">
              <w:rPr>
                <w:rFonts w:asciiTheme="majorHAnsi" w:hAnsiTheme="majorHAnsi"/>
                <w:i/>
                <w:sz w:val="28"/>
              </w:rPr>
              <w:t>обов’язковим</w:t>
            </w:r>
            <w:r w:rsidRPr="004D0736">
              <w:rPr>
                <w:rFonts w:asciiTheme="majorHAnsi" w:hAnsiTheme="majorHAnsi"/>
                <w:i/>
                <w:spacing w:val="-67"/>
                <w:sz w:val="28"/>
              </w:rPr>
              <w:t xml:space="preserve"> </w:t>
            </w:r>
            <w:r w:rsidRPr="004D0736">
              <w:rPr>
                <w:rFonts w:asciiTheme="majorHAnsi" w:hAnsiTheme="majorHAnsi"/>
                <w:i/>
                <w:sz w:val="28"/>
              </w:rPr>
              <w:t>повторним вивченням</w:t>
            </w:r>
            <w:r w:rsidRPr="004D0736">
              <w:rPr>
                <w:rFonts w:asciiTheme="majorHAnsi" w:hAnsiTheme="majorHAnsi"/>
                <w:i/>
                <w:spacing w:val="1"/>
                <w:sz w:val="28"/>
              </w:rPr>
              <w:t xml:space="preserve"> </w:t>
            </w:r>
            <w:r w:rsidRPr="004D0736">
              <w:rPr>
                <w:rFonts w:asciiTheme="majorHAnsi" w:hAnsiTheme="majorHAnsi"/>
                <w:i/>
                <w:sz w:val="28"/>
              </w:rPr>
              <w:t>дисципліни</w:t>
            </w:r>
          </w:p>
        </w:tc>
      </w:tr>
    </w:tbl>
    <w:p w:rsidR="007D3CFB" w:rsidRDefault="007D3CFB">
      <w:pPr>
        <w:rPr>
          <w:rFonts w:asciiTheme="majorHAnsi" w:hAnsiTheme="majorHAnsi"/>
          <w:b/>
          <w:sz w:val="28"/>
        </w:rPr>
      </w:pPr>
    </w:p>
    <w:tbl>
      <w:tblPr>
        <w:tblStyle w:val="TableNormal"/>
        <w:tblW w:w="1006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51"/>
        <w:gridCol w:w="7513"/>
      </w:tblGrid>
      <w:tr w:rsidR="00FA6397" w:rsidRPr="004D0736" w:rsidTr="00B005F5">
        <w:trPr>
          <w:trHeight w:val="321"/>
        </w:trPr>
        <w:tc>
          <w:tcPr>
            <w:tcW w:w="2551" w:type="dxa"/>
          </w:tcPr>
          <w:p w:rsidR="00FA6397" w:rsidRPr="004D0736" w:rsidRDefault="001200B2">
            <w:pPr>
              <w:pStyle w:val="TableParagraph"/>
              <w:spacing w:line="302" w:lineRule="exact"/>
              <w:ind w:left="83" w:right="75"/>
              <w:jc w:val="center"/>
              <w:rPr>
                <w:rFonts w:asciiTheme="majorHAnsi" w:hAnsiTheme="majorHAnsi"/>
                <w:b/>
                <w:sz w:val="28"/>
              </w:rPr>
            </w:pPr>
            <w:r w:rsidRPr="004D0736">
              <w:rPr>
                <w:rFonts w:asciiTheme="majorHAnsi" w:hAnsiTheme="majorHAnsi"/>
                <w:b/>
                <w:sz w:val="28"/>
              </w:rPr>
              <w:t>Оцінка</w:t>
            </w:r>
          </w:p>
        </w:tc>
        <w:tc>
          <w:tcPr>
            <w:tcW w:w="7513" w:type="dxa"/>
          </w:tcPr>
          <w:p w:rsidR="00FA6397" w:rsidRPr="004D0736" w:rsidRDefault="001200B2">
            <w:pPr>
              <w:pStyle w:val="TableParagraph"/>
              <w:spacing w:line="302" w:lineRule="exact"/>
              <w:ind w:left="2577" w:right="2570"/>
              <w:jc w:val="center"/>
              <w:rPr>
                <w:rFonts w:asciiTheme="majorHAnsi" w:hAnsiTheme="majorHAnsi"/>
                <w:b/>
                <w:sz w:val="28"/>
              </w:rPr>
            </w:pPr>
            <w:r w:rsidRPr="004D0736">
              <w:rPr>
                <w:rFonts w:asciiTheme="majorHAnsi" w:hAnsiTheme="majorHAnsi"/>
                <w:b/>
                <w:sz w:val="28"/>
              </w:rPr>
              <w:t>Критерії</w:t>
            </w:r>
            <w:r w:rsidRPr="004D0736">
              <w:rPr>
                <w:rFonts w:asciiTheme="majorHAnsi" w:hAnsiTheme="majorHAnsi"/>
                <w:b/>
                <w:spacing w:val="-6"/>
                <w:sz w:val="28"/>
              </w:rPr>
              <w:t xml:space="preserve"> </w:t>
            </w:r>
            <w:r w:rsidRPr="004D0736">
              <w:rPr>
                <w:rFonts w:asciiTheme="majorHAnsi" w:hAnsiTheme="majorHAnsi"/>
                <w:b/>
                <w:sz w:val="28"/>
              </w:rPr>
              <w:t>оцінювання</w:t>
            </w:r>
          </w:p>
        </w:tc>
      </w:tr>
      <w:tr w:rsidR="00FA6397" w:rsidRPr="004D0736" w:rsidTr="00B005F5">
        <w:trPr>
          <w:trHeight w:val="1497"/>
        </w:trPr>
        <w:tc>
          <w:tcPr>
            <w:tcW w:w="2551" w:type="dxa"/>
          </w:tcPr>
          <w:p w:rsidR="00FA6397" w:rsidRPr="004D0736" w:rsidRDefault="00FA6397">
            <w:pPr>
              <w:pStyle w:val="TableParagraph"/>
              <w:rPr>
                <w:rFonts w:asciiTheme="majorHAnsi" w:hAnsiTheme="majorHAnsi"/>
                <w:b/>
                <w:sz w:val="30"/>
              </w:rPr>
            </w:pPr>
          </w:p>
          <w:p w:rsidR="00FA6397" w:rsidRPr="004D0736" w:rsidRDefault="001200B2">
            <w:pPr>
              <w:pStyle w:val="TableParagraph"/>
              <w:spacing w:before="238"/>
              <w:ind w:left="82" w:right="75"/>
              <w:jc w:val="center"/>
              <w:rPr>
                <w:rFonts w:asciiTheme="majorHAnsi" w:hAnsiTheme="majorHAnsi"/>
                <w:b/>
                <w:i/>
                <w:sz w:val="28"/>
              </w:rPr>
            </w:pPr>
            <w:r w:rsidRPr="004D0736">
              <w:rPr>
                <w:rFonts w:asciiTheme="majorHAnsi" w:hAnsiTheme="majorHAnsi"/>
                <w:b/>
                <w:i/>
                <w:sz w:val="28"/>
              </w:rPr>
              <w:t>«відмінно»</w:t>
            </w:r>
          </w:p>
        </w:tc>
        <w:tc>
          <w:tcPr>
            <w:tcW w:w="7513" w:type="dxa"/>
          </w:tcPr>
          <w:p w:rsidR="00FA6397" w:rsidRPr="004D0736" w:rsidRDefault="001200B2">
            <w:pPr>
              <w:pStyle w:val="TableParagraph"/>
              <w:ind w:left="109" w:right="101"/>
              <w:jc w:val="both"/>
              <w:rPr>
                <w:rFonts w:asciiTheme="majorHAnsi" w:hAnsiTheme="majorHAnsi"/>
                <w:sz w:val="26"/>
              </w:rPr>
            </w:pPr>
            <w:r w:rsidRPr="004D0736">
              <w:rPr>
                <w:rFonts w:asciiTheme="majorHAnsi" w:hAnsiTheme="majorHAnsi"/>
                <w:sz w:val="26"/>
              </w:rPr>
              <w:t>Ставиться за</w:t>
            </w:r>
            <w:r w:rsidRPr="004D0736">
              <w:rPr>
                <w:rFonts w:asciiTheme="majorHAnsi" w:hAnsiTheme="majorHAnsi"/>
                <w:spacing w:val="1"/>
                <w:sz w:val="26"/>
              </w:rPr>
              <w:t xml:space="preserve"> </w:t>
            </w:r>
            <w:r w:rsidRPr="004D0736">
              <w:rPr>
                <w:rFonts w:asciiTheme="majorHAnsi" w:hAnsiTheme="majorHAnsi"/>
                <w:sz w:val="26"/>
              </w:rPr>
              <w:t>повні</w:t>
            </w:r>
            <w:r w:rsidRPr="004D0736">
              <w:rPr>
                <w:rFonts w:asciiTheme="majorHAnsi" w:hAnsiTheme="majorHAnsi"/>
                <w:spacing w:val="1"/>
                <w:sz w:val="26"/>
              </w:rPr>
              <w:t xml:space="preserve"> </w:t>
            </w:r>
            <w:r w:rsidRPr="004D0736">
              <w:rPr>
                <w:rFonts w:asciiTheme="majorHAnsi" w:hAnsiTheme="majorHAnsi"/>
                <w:sz w:val="26"/>
              </w:rPr>
              <w:t>та</w:t>
            </w:r>
            <w:r w:rsidRPr="004D0736">
              <w:rPr>
                <w:rFonts w:asciiTheme="majorHAnsi" w:hAnsiTheme="majorHAnsi"/>
                <w:spacing w:val="1"/>
                <w:sz w:val="26"/>
              </w:rPr>
              <w:t xml:space="preserve"> </w:t>
            </w:r>
            <w:r w:rsidRPr="004D0736">
              <w:rPr>
                <w:rFonts w:asciiTheme="majorHAnsi" w:hAnsiTheme="majorHAnsi"/>
                <w:sz w:val="26"/>
              </w:rPr>
              <w:t>міцні</w:t>
            </w:r>
            <w:r w:rsidRPr="004D0736">
              <w:rPr>
                <w:rFonts w:asciiTheme="majorHAnsi" w:hAnsiTheme="majorHAnsi"/>
                <w:spacing w:val="1"/>
                <w:sz w:val="26"/>
              </w:rPr>
              <w:t xml:space="preserve"> </w:t>
            </w:r>
            <w:r w:rsidRPr="004D0736">
              <w:rPr>
                <w:rFonts w:asciiTheme="majorHAnsi" w:hAnsiTheme="majorHAnsi"/>
                <w:sz w:val="26"/>
              </w:rPr>
              <w:t>знання</w:t>
            </w:r>
            <w:r w:rsidRPr="004D0736">
              <w:rPr>
                <w:rFonts w:asciiTheme="majorHAnsi" w:hAnsiTheme="majorHAnsi"/>
                <w:spacing w:val="1"/>
                <w:sz w:val="26"/>
              </w:rPr>
              <w:t xml:space="preserve"> </w:t>
            </w:r>
            <w:r w:rsidRPr="004D0736">
              <w:rPr>
                <w:rFonts w:asciiTheme="majorHAnsi" w:hAnsiTheme="majorHAnsi"/>
                <w:sz w:val="26"/>
              </w:rPr>
              <w:t>матеріалу</w:t>
            </w:r>
            <w:r w:rsidRPr="004D0736">
              <w:rPr>
                <w:rFonts w:asciiTheme="majorHAnsi" w:hAnsiTheme="majorHAnsi"/>
                <w:spacing w:val="1"/>
                <w:sz w:val="26"/>
              </w:rPr>
              <w:t xml:space="preserve"> </w:t>
            </w:r>
            <w:r w:rsidRPr="004D0736">
              <w:rPr>
                <w:rFonts w:asciiTheme="majorHAnsi" w:hAnsiTheme="majorHAnsi"/>
                <w:sz w:val="26"/>
              </w:rPr>
              <w:t>в</w:t>
            </w:r>
            <w:r w:rsidRPr="004D0736">
              <w:rPr>
                <w:rFonts w:asciiTheme="majorHAnsi" w:hAnsiTheme="majorHAnsi"/>
                <w:spacing w:val="1"/>
                <w:sz w:val="26"/>
              </w:rPr>
              <w:t xml:space="preserve"> </w:t>
            </w:r>
            <w:r w:rsidRPr="004D0736">
              <w:rPr>
                <w:rFonts w:asciiTheme="majorHAnsi" w:hAnsiTheme="majorHAnsi"/>
                <w:sz w:val="26"/>
              </w:rPr>
              <w:t>заданому</w:t>
            </w:r>
            <w:r w:rsidRPr="004D0736">
              <w:rPr>
                <w:rFonts w:asciiTheme="majorHAnsi" w:hAnsiTheme="majorHAnsi"/>
                <w:spacing w:val="1"/>
                <w:sz w:val="26"/>
              </w:rPr>
              <w:t xml:space="preserve"> </w:t>
            </w:r>
            <w:r w:rsidRPr="004D0736">
              <w:rPr>
                <w:rFonts w:asciiTheme="majorHAnsi" w:hAnsiTheme="majorHAnsi"/>
                <w:sz w:val="26"/>
              </w:rPr>
              <w:t>обсязі,</w:t>
            </w:r>
            <w:r w:rsidRPr="004D0736">
              <w:rPr>
                <w:rFonts w:asciiTheme="majorHAnsi" w:hAnsiTheme="majorHAnsi"/>
                <w:spacing w:val="-62"/>
                <w:sz w:val="26"/>
              </w:rPr>
              <w:t xml:space="preserve"> </w:t>
            </w:r>
            <w:r w:rsidRPr="004D0736">
              <w:rPr>
                <w:rFonts w:asciiTheme="majorHAnsi" w:hAnsiTheme="majorHAnsi"/>
                <w:sz w:val="26"/>
              </w:rPr>
              <w:t>вміння</w:t>
            </w:r>
            <w:r w:rsidRPr="004D0736">
              <w:rPr>
                <w:rFonts w:asciiTheme="majorHAnsi" w:hAnsiTheme="majorHAnsi"/>
                <w:spacing w:val="1"/>
                <w:sz w:val="26"/>
              </w:rPr>
              <w:t xml:space="preserve"> </w:t>
            </w:r>
            <w:r w:rsidRPr="004D0736">
              <w:rPr>
                <w:rFonts w:asciiTheme="majorHAnsi" w:hAnsiTheme="majorHAnsi"/>
                <w:sz w:val="26"/>
              </w:rPr>
              <w:t>вільно</w:t>
            </w:r>
            <w:r w:rsidRPr="004D0736">
              <w:rPr>
                <w:rFonts w:asciiTheme="majorHAnsi" w:hAnsiTheme="majorHAnsi"/>
                <w:spacing w:val="1"/>
                <w:sz w:val="26"/>
              </w:rPr>
              <w:t xml:space="preserve"> </w:t>
            </w:r>
            <w:r w:rsidRPr="004D0736">
              <w:rPr>
                <w:rFonts w:asciiTheme="majorHAnsi" w:hAnsiTheme="majorHAnsi"/>
                <w:sz w:val="26"/>
              </w:rPr>
              <w:t>виконувати</w:t>
            </w:r>
            <w:r w:rsidRPr="004D0736">
              <w:rPr>
                <w:rFonts w:asciiTheme="majorHAnsi" w:hAnsiTheme="majorHAnsi"/>
                <w:spacing w:val="1"/>
                <w:sz w:val="26"/>
              </w:rPr>
              <w:t xml:space="preserve"> </w:t>
            </w:r>
            <w:r w:rsidRPr="004D0736">
              <w:rPr>
                <w:rFonts w:asciiTheme="majorHAnsi" w:hAnsiTheme="majorHAnsi"/>
                <w:sz w:val="26"/>
              </w:rPr>
              <w:t>практичні</w:t>
            </w:r>
            <w:r w:rsidRPr="004D0736">
              <w:rPr>
                <w:rFonts w:asciiTheme="majorHAnsi" w:hAnsiTheme="majorHAnsi"/>
                <w:spacing w:val="1"/>
                <w:sz w:val="26"/>
              </w:rPr>
              <w:t xml:space="preserve"> </w:t>
            </w:r>
            <w:r w:rsidRPr="004D0736">
              <w:rPr>
                <w:rFonts w:asciiTheme="majorHAnsi" w:hAnsiTheme="majorHAnsi"/>
                <w:sz w:val="26"/>
              </w:rPr>
              <w:t>завдання,</w:t>
            </w:r>
            <w:r w:rsidRPr="004D0736">
              <w:rPr>
                <w:rFonts w:asciiTheme="majorHAnsi" w:hAnsiTheme="majorHAnsi"/>
                <w:spacing w:val="1"/>
                <w:sz w:val="26"/>
              </w:rPr>
              <w:t xml:space="preserve"> </w:t>
            </w:r>
            <w:r w:rsidRPr="004D0736">
              <w:rPr>
                <w:rFonts w:asciiTheme="majorHAnsi" w:hAnsiTheme="majorHAnsi"/>
                <w:sz w:val="26"/>
              </w:rPr>
              <w:t>передбачені</w:t>
            </w:r>
            <w:r w:rsidRPr="004D0736">
              <w:rPr>
                <w:rFonts w:asciiTheme="majorHAnsi" w:hAnsiTheme="majorHAnsi"/>
                <w:spacing w:val="1"/>
                <w:sz w:val="26"/>
              </w:rPr>
              <w:t xml:space="preserve"> </w:t>
            </w:r>
            <w:r w:rsidRPr="004D0736">
              <w:rPr>
                <w:rFonts w:asciiTheme="majorHAnsi" w:hAnsiTheme="majorHAnsi"/>
                <w:sz w:val="26"/>
              </w:rPr>
              <w:t>навчальною</w:t>
            </w:r>
            <w:r w:rsidRPr="004D0736">
              <w:rPr>
                <w:rFonts w:asciiTheme="majorHAnsi" w:hAnsiTheme="majorHAnsi"/>
                <w:spacing w:val="6"/>
                <w:sz w:val="26"/>
              </w:rPr>
              <w:t xml:space="preserve"> </w:t>
            </w:r>
            <w:r w:rsidRPr="004D0736">
              <w:rPr>
                <w:rFonts w:asciiTheme="majorHAnsi" w:hAnsiTheme="majorHAnsi"/>
                <w:sz w:val="26"/>
              </w:rPr>
              <w:t>програмою;</w:t>
            </w:r>
            <w:r w:rsidRPr="004D0736">
              <w:rPr>
                <w:rFonts w:asciiTheme="majorHAnsi" w:hAnsiTheme="majorHAnsi"/>
                <w:spacing w:val="7"/>
                <w:sz w:val="26"/>
              </w:rPr>
              <w:t xml:space="preserve"> </w:t>
            </w:r>
            <w:r w:rsidRPr="004D0736">
              <w:rPr>
                <w:rFonts w:asciiTheme="majorHAnsi" w:hAnsiTheme="majorHAnsi"/>
                <w:sz w:val="26"/>
              </w:rPr>
              <w:t>за</w:t>
            </w:r>
            <w:r w:rsidRPr="004D0736">
              <w:rPr>
                <w:rFonts w:asciiTheme="majorHAnsi" w:hAnsiTheme="majorHAnsi"/>
                <w:spacing w:val="7"/>
                <w:sz w:val="26"/>
              </w:rPr>
              <w:t xml:space="preserve"> </w:t>
            </w:r>
            <w:r w:rsidRPr="004D0736">
              <w:rPr>
                <w:rFonts w:asciiTheme="majorHAnsi" w:hAnsiTheme="majorHAnsi"/>
                <w:sz w:val="26"/>
              </w:rPr>
              <w:t>знання</w:t>
            </w:r>
            <w:r w:rsidRPr="004D0736">
              <w:rPr>
                <w:rFonts w:asciiTheme="majorHAnsi" w:hAnsiTheme="majorHAnsi"/>
                <w:spacing w:val="8"/>
                <w:sz w:val="26"/>
              </w:rPr>
              <w:t xml:space="preserve"> </w:t>
            </w:r>
            <w:r w:rsidRPr="004D0736">
              <w:rPr>
                <w:rFonts w:asciiTheme="majorHAnsi" w:hAnsiTheme="majorHAnsi"/>
                <w:sz w:val="26"/>
              </w:rPr>
              <w:t>основної</w:t>
            </w:r>
            <w:r w:rsidRPr="004D0736">
              <w:rPr>
                <w:rFonts w:asciiTheme="majorHAnsi" w:hAnsiTheme="majorHAnsi"/>
                <w:spacing w:val="7"/>
                <w:sz w:val="26"/>
              </w:rPr>
              <w:t xml:space="preserve"> </w:t>
            </w:r>
            <w:r w:rsidRPr="004D0736">
              <w:rPr>
                <w:rFonts w:asciiTheme="majorHAnsi" w:hAnsiTheme="majorHAnsi"/>
                <w:sz w:val="26"/>
              </w:rPr>
              <w:t>та</w:t>
            </w:r>
            <w:r w:rsidRPr="004D0736">
              <w:rPr>
                <w:rFonts w:asciiTheme="majorHAnsi" w:hAnsiTheme="majorHAnsi"/>
                <w:spacing w:val="2"/>
                <w:sz w:val="26"/>
              </w:rPr>
              <w:t xml:space="preserve"> </w:t>
            </w:r>
            <w:r w:rsidRPr="004D0736">
              <w:rPr>
                <w:rFonts w:asciiTheme="majorHAnsi" w:hAnsiTheme="majorHAnsi"/>
                <w:sz w:val="26"/>
              </w:rPr>
              <w:t>додаткової</w:t>
            </w:r>
          </w:p>
          <w:p w:rsidR="00FA6397" w:rsidRPr="004D0736" w:rsidRDefault="001200B2">
            <w:pPr>
              <w:pStyle w:val="TableParagraph"/>
              <w:spacing w:line="298" w:lineRule="exact"/>
              <w:ind w:left="109" w:right="107"/>
              <w:jc w:val="both"/>
              <w:rPr>
                <w:rFonts w:asciiTheme="majorHAnsi" w:hAnsiTheme="majorHAnsi"/>
                <w:sz w:val="26"/>
              </w:rPr>
            </w:pPr>
            <w:r w:rsidRPr="004D0736">
              <w:rPr>
                <w:rFonts w:asciiTheme="majorHAnsi" w:hAnsiTheme="majorHAnsi"/>
                <w:sz w:val="26"/>
              </w:rPr>
              <w:t>літератури;</w:t>
            </w:r>
            <w:r w:rsidRPr="004D0736">
              <w:rPr>
                <w:rFonts w:asciiTheme="majorHAnsi" w:hAnsiTheme="majorHAnsi"/>
                <w:spacing w:val="1"/>
                <w:sz w:val="26"/>
              </w:rPr>
              <w:t xml:space="preserve"> </w:t>
            </w:r>
            <w:r w:rsidRPr="004D0736">
              <w:rPr>
                <w:rFonts w:asciiTheme="majorHAnsi" w:hAnsiTheme="majorHAnsi"/>
                <w:sz w:val="26"/>
              </w:rPr>
              <w:t>за</w:t>
            </w:r>
            <w:r w:rsidRPr="004D0736">
              <w:rPr>
                <w:rFonts w:asciiTheme="majorHAnsi" w:hAnsiTheme="majorHAnsi"/>
                <w:spacing w:val="1"/>
                <w:sz w:val="26"/>
              </w:rPr>
              <w:t xml:space="preserve"> </w:t>
            </w:r>
            <w:r w:rsidRPr="004D0736">
              <w:rPr>
                <w:rFonts w:asciiTheme="majorHAnsi" w:hAnsiTheme="majorHAnsi"/>
                <w:sz w:val="26"/>
              </w:rPr>
              <w:t>вияв</w:t>
            </w:r>
            <w:r w:rsidRPr="004D0736">
              <w:rPr>
                <w:rFonts w:asciiTheme="majorHAnsi" w:hAnsiTheme="majorHAnsi"/>
                <w:spacing w:val="1"/>
                <w:sz w:val="26"/>
              </w:rPr>
              <w:t xml:space="preserve"> </w:t>
            </w:r>
            <w:r w:rsidRPr="004D0736">
              <w:rPr>
                <w:rFonts w:asciiTheme="majorHAnsi" w:hAnsiTheme="majorHAnsi"/>
                <w:sz w:val="26"/>
              </w:rPr>
              <w:t>креативності</w:t>
            </w:r>
            <w:r w:rsidRPr="004D0736">
              <w:rPr>
                <w:rFonts w:asciiTheme="majorHAnsi" w:hAnsiTheme="majorHAnsi"/>
                <w:spacing w:val="1"/>
                <w:sz w:val="26"/>
              </w:rPr>
              <w:t xml:space="preserve"> </w:t>
            </w:r>
            <w:r w:rsidRPr="004D0736">
              <w:rPr>
                <w:rFonts w:asciiTheme="majorHAnsi" w:hAnsiTheme="majorHAnsi"/>
                <w:sz w:val="26"/>
              </w:rPr>
              <w:t>в</w:t>
            </w:r>
            <w:r w:rsidRPr="004D0736">
              <w:rPr>
                <w:rFonts w:asciiTheme="majorHAnsi" w:hAnsiTheme="majorHAnsi"/>
                <w:spacing w:val="1"/>
                <w:sz w:val="26"/>
              </w:rPr>
              <w:t xml:space="preserve"> </w:t>
            </w:r>
            <w:r w:rsidRPr="004D0736">
              <w:rPr>
                <w:rFonts w:asciiTheme="majorHAnsi" w:hAnsiTheme="majorHAnsi"/>
                <w:sz w:val="26"/>
              </w:rPr>
              <w:t>розумінні</w:t>
            </w:r>
            <w:r w:rsidRPr="004D0736">
              <w:rPr>
                <w:rFonts w:asciiTheme="majorHAnsi" w:hAnsiTheme="majorHAnsi"/>
                <w:spacing w:val="1"/>
                <w:sz w:val="26"/>
              </w:rPr>
              <w:t xml:space="preserve"> </w:t>
            </w:r>
            <w:r w:rsidRPr="004D0736">
              <w:rPr>
                <w:rFonts w:asciiTheme="majorHAnsi" w:hAnsiTheme="majorHAnsi"/>
                <w:sz w:val="26"/>
              </w:rPr>
              <w:t>і</w:t>
            </w:r>
            <w:r w:rsidRPr="004D0736">
              <w:rPr>
                <w:rFonts w:asciiTheme="majorHAnsi" w:hAnsiTheme="majorHAnsi"/>
                <w:spacing w:val="1"/>
                <w:sz w:val="26"/>
              </w:rPr>
              <w:t xml:space="preserve"> </w:t>
            </w:r>
            <w:r w:rsidRPr="004D0736">
              <w:rPr>
                <w:rFonts w:asciiTheme="majorHAnsi" w:hAnsiTheme="majorHAnsi"/>
                <w:sz w:val="26"/>
              </w:rPr>
              <w:t>творчому</w:t>
            </w:r>
            <w:r w:rsidRPr="004D0736">
              <w:rPr>
                <w:rFonts w:asciiTheme="majorHAnsi" w:hAnsiTheme="majorHAnsi"/>
                <w:spacing w:val="1"/>
                <w:sz w:val="26"/>
              </w:rPr>
              <w:t xml:space="preserve"> </w:t>
            </w:r>
            <w:r w:rsidRPr="004D0736">
              <w:rPr>
                <w:rFonts w:asciiTheme="majorHAnsi" w:hAnsiTheme="majorHAnsi"/>
                <w:sz w:val="26"/>
              </w:rPr>
              <w:t>використанні набутих</w:t>
            </w:r>
            <w:r w:rsidRPr="004D0736">
              <w:rPr>
                <w:rFonts w:asciiTheme="majorHAnsi" w:hAnsiTheme="majorHAnsi"/>
                <w:spacing w:val="2"/>
                <w:sz w:val="26"/>
              </w:rPr>
              <w:t xml:space="preserve"> </w:t>
            </w:r>
            <w:r w:rsidRPr="004D0736">
              <w:rPr>
                <w:rFonts w:asciiTheme="majorHAnsi" w:hAnsiTheme="majorHAnsi"/>
                <w:sz w:val="26"/>
              </w:rPr>
              <w:t>знань</w:t>
            </w:r>
            <w:r w:rsidRPr="004D0736">
              <w:rPr>
                <w:rFonts w:asciiTheme="majorHAnsi" w:hAnsiTheme="majorHAnsi"/>
                <w:spacing w:val="2"/>
                <w:sz w:val="26"/>
              </w:rPr>
              <w:t xml:space="preserve"> </w:t>
            </w:r>
            <w:r w:rsidRPr="004D0736">
              <w:rPr>
                <w:rFonts w:asciiTheme="majorHAnsi" w:hAnsiTheme="majorHAnsi"/>
                <w:sz w:val="26"/>
              </w:rPr>
              <w:t>та</w:t>
            </w:r>
            <w:r w:rsidRPr="004D0736">
              <w:rPr>
                <w:rFonts w:asciiTheme="majorHAnsi" w:hAnsiTheme="majorHAnsi"/>
                <w:spacing w:val="-3"/>
                <w:sz w:val="26"/>
              </w:rPr>
              <w:t xml:space="preserve"> </w:t>
            </w:r>
            <w:r w:rsidRPr="004D0736">
              <w:rPr>
                <w:rFonts w:asciiTheme="majorHAnsi" w:hAnsiTheme="majorHAnsi"/>
                <w:sz w:val="26"/>
              </w:rPr>
              <w:t>умінь.</w:t>
            </w:r>
          </w:p>
        </w:tc>
      </w:tr>
      <w:tr w:rsidR="00FA6397" w:rsidRPr="004D0736" w:rsidTr="00B005F5">
        <w:trPr>
          <w:trHeight w:val="1492"/>
        </w:trPr>
        <w:tc>
          <w:tcPr>
            <w:tcW w:w="2551" w:type="dxa"/>
          </w:tcPr>
          <w:p w:rsidR="00FA6397" w:rsidRPr="004D0736" w:rsidRDefault="00FA6397">
            <w:pPr>
              <w:pStyle w:val="TableParagraph"/>
              <w:rPr>
                <w:rFonts w:asciiTheme="majorHAnsi" w:hAnsiTheme="majorHAnsi"/>
                <w:b/>
                <w:sz w:val="30"/>
              </w:rPr>
            </w:pPr>
          </w:p>
          <w:p w:rsidR="00FA6397" w:rsidRPr="004D0736" w:rsidRDefault="001200B2">
            <w:pPr>
              <w:pStyle w:val="TableParagraph"/>
              <w:spacing w:before="238"/>
              <w:ind w:left="88" w:right="75"/>
              <w:jc w:val="center"/>
              <w:rPr>
                <w:rFonts w:asciiTheme="majorHAnsi" w:hAnsiTheme="majorHAnsi"/>
                <w:b/>
                <w:i/>
                <w:sz w:val="28"/>
              </w:rPr>
            </w:pPr>
            <w:r w:rsidRPr="004D0736">
              <w:rPr>
                <w:rFonts w:asciiTheme="majorHAnsi" w:hAnsiTheme="majorHAnsi"/>
                <w:b/>
                <w:i/>
                <w:sz w:val="28"/>
              </w:rPr>
              <w:t>«добре»</w:t>
            </w:r>
          </w:p>
        </w:tc>
        <w:tc>
          <w:tcPr>
            <w:tcW w:w="7513" w:type="dxa"/>
          </w:tcPr>
          <w:p w:rsidR="00FA6397" w:rsidRPr="004D0736" w:rsidRDefault="001200B2">
            <w:pPr>
              <w:pStyle w:val="TableParagraph"/>
              <w:ind w:left="109" w:right="96"/>
              <w:jc w:val="both"/>
              <w:rPr>
                <w:rFonts w:asciiTheme="majorHAnsi" w:hAnsiTheme="majorHAnsi"/>
                <w:sz w:val="26"/>
              </w:rPr>
            </w:pPr>
            <w:r w:rsidRPr="004D0736">
              <w:rPr>
                <w:rFonts w:asciiTheme="majorHAnsi" w:hAnsiTheme="majorHAnsi"/>
                <w:sz w:val="26"/>
              </w:rPr>
              <w:t>Ставиться</w:t>
            </w:r>
            <w:r w:rsidRPr="004D0736">
              <w:rPr>
                <w:rFonts w:asciiTheme="majorHAnsi" w:hAnsiTheme="majorHAnsi"/>
                <w:spacing w:val="1"/>
                <w:sz w:val="26"/>
              </w:rPr>
              <w:t xml:space="preserve"> </w:t>
            </w:r>
            <w:r w:rsidRPr="004D0736">
              <w:rPr>
                <w:rFonts w:asciiTheme="majorHAnsi" w:hAnsiTheme="majorHAnsi"/>
                <w:sz w:val="26"/>
              </w:rPr>
              <w:t>за</w:t>
            </w:r>
            <w:r w:rsidRPr="004D0736">
              <w:rPr>
                <w:rFonts w:asciiTheme="majorHAnsi" w:hAnsiTheme="majorHAnsi"/>
                <w:spacing w:val="1"/>
                <w:sz w:val="26"/>
              </w:rPr>
              <w:t xml:space="preserve"> </w:t>
            </w:r>
            <w:r w:rsidRPr="004D0736">
              <w:rPr>
                <w:rFonts w:asciiTheme="majorHAnsi" w:hAnsiTheme="majorHAnsi"/>
                <w:sz w:val="26"/>
              </w:rPr>
              <w:t>вияв</w:t>
            </w:r>
            <w:r w:rsidRPr="004D0736">
              <w:rPr>
                <w:rFonts w:asciiTheme="majorHAnsi" w:hAnsiTheme="majorHAnsi"/>
                <w:spacing w:val="1"/>
                <w:sz w:val="26"/>
              </w:rPr>
              <w:t xml:space="preserve"> </w:t>
            </w:r>
            <w:r w:rsidRPr="004D0736">
              <w:rPr>
                <w:rFonts w:asciiTheme="majorHAnsi" w:hAnsiTheme="majorHAnsi"/>
                <w:sz w:val="26"/>
              </w:rPr>
              <w:t>студентом</w:t>
            </w:r>
            <w:r w:rsidRPr="004D0736">
              <w:rPr>
                <w:rFonts w:asciiTheme="majorHAnsi" w:hAnsiTheme="majorHAnsi"/>
                <w:spacing w:val="1"/>
                <w:sz w:val="26"/>
              </w:rPr>
              <w:t xml:space="preserve"> </w:t>
            </w:r>
            <w:r w:rsidRPr="004D0736">
              <w:rPr>
                <w:rFonts w:asciiTheme="majorHAnsi" w:hAnsiTheme="majorHAnsi"/>
                <w:sz w:val="26"/>
              </w:rPr>
              <w:t>повних,</w:t>
            </w:r>
            <w:r w:rsidRPr="004D0736">
              <w:rPr>
                <w:rFonts w:asciiTheme="majorHAnsi" w:hAnsiTheme="majorHAnsi"/>
                <w:spacing w:val="1"/>
                <w:sz w:val="26"/>
              </w:rPr>
              <w:t xml:space="preserve"> </w:t>
            </w:r>
            <w:r w:rsidRPr="004D0736">
              <w:rPr>
                <w:rFonts w:asciiTheme="majorHAnsi" w:hAnsiTheme="majorHAnsi"/>
                <w:sz w:val="26"/>
              </w:rPr>
              <w:t>систематичних</w:t>
            </w:r>
            <w:r w:rsidRPr="004D0736">
              <w:rPr>
                <w:rFonts w:asciiTheme="majorHAnsi" w:hAnsiTheme="majorHAnsi"/>
                <w:spacing w:val="1"/>
                <w:sz w:val="26"/>
              </w:rPr>
              <w:t xml:space="preserve"> </w:t>
            </w:r>
            <w:r w:rsidRPr="004D0736">
              <w:rPr>
                <w:rFonts w:asciiTheme="majorHAnsi" w:hAnsiTheme="majorHAnsi"/>
                <w:sz w:val="26"/>
              </w:rPr>
              <w:t>знань</w:t>
            </w:r>
            <w:r w:rsidRPr="004D0736">
              <w:rPr>
                <w:rFonts w:asciiTheme="majorHAnsi" w:hAnsiTheme="majorHAnsi"/>
                <w:spacing w:val="1"/>
                <w:sz w:val="26"/>
              </w:rPr>
              <w:t xml:space="preserve"> </w:t>
            </w:r>
            <w:r w:rsidRPr="004D0736">
              <w:rPr>
                <w:rFonts w:asciiTheme="majorHAnsi" w:hAnsiTheme="majorHAnsi"/>
                <w:sz w:val="26"/>
              </w:rPr>
              <w:t>із</w:t>
            </w:r>
            <w:r w:rsidRPr="004D0736">
              <w:rPr>
                <w:rFonts w:asciiTheme="majorHAnsi" w:hAnsiTheme="majorHAnsi"/>
                <w:spacing w:val="1"/>
                <w:sz w:val="26"/>
              </w:rPr>
              <w:t xml:space="preserve"> </w:t>
            </w:r>
            <w:r w:rsidRPr="004D0736">
              <w:rPr>
                <w:rFonts w:asciiTheme="majorHAnsi" w:hAnsiTheme="majorHAnsi"/>
                <w:sz w:val="26"/>
              </w:rPr>
              <w:t>дисципліни,</w:t>
            </w:r>
            <w:r w:rsidRPr="004D0736">
              <w:rPr>
                <w:rFonts w:asciiTheme="majorHAnsi" w:hAnsiTheme="majorHAnsi"/>
                <w:spacing w:val="1"/>
                <w:sz w:val="26"/>
              </w:rPr>
              <w:t xml:space="preserve"> </w:t>
            </w:r>
            <w:r w:rsidRPr="004D0736">
              <w:rPr>
                <w:rFonts w:asciiTheme="majorHAnsi" w:hAnsiTheme="majorHAnsi"/>
                <w:sz w:val="26"/>
              </w:rPr>
              <w:t>успішне</w:t>
            </w:r>
            <w:r w:rsidRPr="004D0736">
              <w:rPr>
                <w:rFonts w:asciiTheme="majorHAnsi" w:hAnsiTheme="majorHAnsi"/>
                <w:spacing w:val="1"/>
                <w:sz w:val="26"/>
              </w:rPr>
              <w:t xml:space="preserve"> </w:t>
            </w:r>
            <w:r w:rsidRPr="004D0736">
              <w:rPr>
                <w:rFonts w:asciiTheme="majorHAnsi" w:hAnsiTheme="majorHAnsi"/>
                <w:sz w:val="26"/>
              </w:rPr>
              <w:t>виконання</w:t>
            </w:r>
            <w:r w:rsidRPr="004D0736">
              <w:rPr>
                <w:rFonts w:asciiTheme="majorHAnsi" w:hAnsiTheme="majorHAnsi"/>
                <w:spacing w:val="1"/>
                <w:sz w:val="26"/>
              </w:rPr>
              <w:t xml:space="preserve"> </w:t>
            </w:r>
            <w:r w:rsidRPr="004D0736">
              <w:rPr>
                <w:rFonts w:asciiTheme="majorHAnsi" w:hAnsiTheme="majorHAnsi"/>
                <w:sz w:val="26"/>
              </w:rPr>
              <w:t>практичних</w:t>
            </w:r>
            <w:r w:rsidRPr="004D0736">
              <w:rPr>
                <w:rFonts w:asciiTheme="majorHAnsi" w:hAnsiTheme="majorHAnsi"/>
                <w:spacing w:val="1"/>
                <w:sz w:val="26"/>
              </w:rPr>
              <w:t xml:space="preserve"> </w:t>
            </w:r>
            <w:r w:rsidRPr="004D0736">
              <w:rPr>
                <w:rFonts w:asciiTheme="majorHAnsi" w:hAnsiTheme="majorHAnsi"/>
                <w:sz w:val="26"/>
              </w:rPr>
              <w:t>завдань,</w:t>
            </w:r>
            <w:r w:rsidRPr="004D0736">
              <w:rPr>
                <w:rFonts w:asciiTheme="majorHAnsi" w:hAnsiTheme="majorHAnsi"/>
                <w:spacing w:val="1"/>
                <w:sz w:val="26"/>
              </w:rPr>
              <w:t xml:space="preserve"> </w:t>
            </w:r>
            <w:r w:rsidRPr="004D0736">
              <w:rPr>
                <w:rFonts w:asciiTheme="majorHAnsi" w:hAnsiTheme="majorHAnsi"/>
                <w:sz w:val="26"/>
              </w:rPr>
              <w:t>засвоєння</w:t>
            </w:r>
            <w:r w:rsidRPr="004D0736">
              <w:rPr>
                <w:rFonts w:asciiTheme="majorHAnsi" w:hAnsiTheme="majorHAnsi"/>
                <w:spacing w:val="1"/>
                <w:sz w:val="26"/>
              </w:rPr>
              <w:t xml:space="preserve"> </w:t>
            </w:r>
            <w:r w:rsidRPr="004D0736">
              <w:rPr>
                <w:rFonts w:asciiTheme="majorHAnsi" w:hAnsiTheme="majorHAnsi"/>
                <w:sz w:val="26"/>
              </w:rPr>
              <w:t>основної</w:t>
            </w:r>
            <w:r w:rsidRPr="004D0736">
              <w:rPr>
                <w:rFonts w:asciiTheme="majorHAnsi" w:hAnsiTheme="majorHAnsi"/>
                <w:spacing w:val="1"/>
                <w:sz w:val="26"/>
              </w:rPr>
              <w:t xml:space="preserve"> </w:t>
            </w:r>
            <w:r w:rsidRPr="004D0736">
              <w:rPr>
                <w:rFonts w:asciiTheme="majorHAnsi" w:hAnsiTheme="majorHAnsi"/>
                <w:sz w:val="26"/>
              </w:rPr>
              <w:t>та</w:t>
            </w:r>
            <w:r w:rsidRPr="004D0736">
              <w:rPr>
                <w:rFonts w:asciiTheme="majorHAnsi" w:hAnsiTheme="majorHAnsi"/>
                <w:spacing w:val="1"/>
                <w:sz w:val="26"/>
              </w:rPr>
              <w:t xml:space="preserve"> </w:t>
            </w:r>
            <w:r w:rsidRPr="004D0736">
              <w:rPr>
                <w:rFonts w:asciiTheme="majorHAnsi" w:hAnsiTheme="majorHAnsi"/>
                <w:sz w:val="26"/>
              </w:rPr>
              <w:t>додаткової</w:t>
            </w:r>
            <w:r w:rsidRPr="004D0736">
              <w:rPr>
                <w:rFonts w:asciiTheme="majorHAnsi" w:hAnsiTheme="majorHAnsi"/>
                <w:spacing w:val="1"/>
                <w:sz w:val="26"/>
              </w:rPr>
              <w:t xml:space="preserve"> </w:t>
            </w:r>
            <w:r w:rsidRPr="004D0736">
              <w:rPr>
                <w:rFonts w:asciiTheme="majorHAnsi" w:hAnsiTheme="majorHAnsi"/>
                <w:sz w:val="26"/>
              </w:rPr>
              <w:t>літератури,</w:t>
            </w:r>
            <w:r w:rsidRPr="004D0736">
              <w:rPr>
                <w:rFonts w:asciiTheme="majorHAnsi" w:hAnsiTheme="majorHAnsi"/>
                <w:spacing w:val="1"/>
                <w:sz w:val="26"/>
              </w:rPr>
              <w:t xml:space="preserve"> </w:t>
            </w:r>
            <w:r w:rsidRPr="004D0736">
              <w:rPr>
                <w:rFonts w:asciiTheme="majorHAnsi" w:hAnsiTheme="majorHAnsi"/>
                <w:sz w:val="26"/>
              </w:rPr>
              <w:t>здатність</w:t>
            </w:r>
            <w:r w:rsidRPr="004D0736">
              <w:rPr>
                <w:rFonts w:asciiTheme="majorHAnsi" w:hAnsiTheme="majorHAnsi"/>
                <w:spacing w:val="1"/>
                <w:sz w:val="26"/>
              </w:rPr>
              <w:t xml:space="preserve"> </w:t>
            </w:r>
            <w:r w:rsidRPr="004D0736">
              <w:rPr>
                <w:rFonts w:asciiTheme="majorHAnsi" w:hAnsiTheme="majorHAnsi"/>
                <w:sz w:val="26"/>
              </w:rPr>
              <w:t>до</w:t>
            </w:r>
            <w:r w:rsidRPr="004D0736">
              <w:rPr>
                <w:rFonts w:asciiTheme="majorHAnsi" w:hAnsiTheme="majorHAnsi"/>
                <w:spacing w:val="1"/>
                <w:sz w:val="26"/>
              </w:rPr>
              <w:t xml:space="preserve"> </w:t>
            </w:r>
            <w:r w:rsidRPr="004D0736">
              <w:rPr>
                <w:rFonts w:asciiTheme="majorHAnsi" w:hAnsiTheme="majorHAnsi"/>
                <w:sz w:val="26"/>
              </w:rPr>
              <w:t>самостійного</w:t>
            </w:r>
            <w:r w:rsidRPr="004D0736">
              <w:rPr>
                <w:rFonts w:asciiTheme="majorHAnsi" w:hAnsiTheme="majorHAnsi"/>
                <w:spacing w:val="1"/>
                <w:sz w:val="26"/>
              </w:rPr>
              <w:t xml:space="preserve"> </w:t>
            </w:r>
            <w:r w:rsidRPr="004D0736">
              <w:rPr>
                <w:rFonts w:asciiTheme="majorHAnsi" w:hAnsiTheme="majorHAnsi"/>
                <w:sz w:val="26"/>
              </w:rPr>
              <w:t>поповнення</w:t>
            </w:r>
            <w:r w:rsidRPr="004D0736">
              <w:rPr>
                <w:rFonts w:asciiTheme="majorHAnsi" w:hAnsiTheme="majorHAnsi"/>
                <w:spacing w:val="59"/>
                <w:sz w:val="26"/>
              </w:rPr>
              <w:t xml:space="preserve"> </w:t>
            </w:r>
            <w:r w:rsidRPr="004D0736">
              <w:rPr>
                <w:rFonts w:asciiTheme="majorHAnsi" w:hAnsiTheme="majorHAnsi"/>
                <w:sz w:val="26"/>
              </w:rPr>
              <w:t>та</w:t>
            </w:r>
            <w:r w:rsidRPr="004D0736">
              <w:rPr>
                <w:rFonts w:asciiTheme="majorHAnsi" w:hAnsiTheme="majorHAnsi"/>
                <w:spacing w:val="59"/>
                <w:sz w:val="26"/>
              </w:rPr>
              <w:t xml:space="preserve"> </w:t>
            </w:r>
            <w:r w:rsidRPr="004D0736">
              <w:rPr>
                <w:rFonts w:asciiTheme="majorHAnsi" w:hAnsiTheme="majorHAnsi"/>
                <w:sz w:val="26"/>
              </w:rPr>
              <w:t>оновлення</w:t>
            </w:r>
            <w:r w:rsidRPr="004D0736">
              <w:rPr>
                <w:rFonts w:asciiTheme="majorHAnsi" w:hAnsiTheme="majorHAnsi"/>
                <w:spacing w:val="60"/>
                <w:sz w:val="26"/>
              </w:rPr>
              <w:t xml:space="preserve"> </w:t>
            </w:r>
            <w:r w:rsidRPr="004D0736">
              <w:rPr>
                <w:rFonts w:asciiTheme="majorHAnsi" w:hAnsiTheme="majorHAnsi"/>
                <w:sz w:val="26"/>
              </w:rPr>
              <w:t>знань.</w:t>
            </w:r>
            <w:r w:rsidRPr="004D0736">
              <w:rPr>
                <w:rFonts w:asciiTheme="majorHAnsi" w:hAnsiTheme="majorHAnsi"/>
                <w:spacing w:val="60"/>
                <w:sz w:val="26"/>
              </w:rPr>
              <w:t xml:space="preserve"> </w:t>
            </w:r>
            <w:r w:rsidRPr="004D0736">
              <w:rPr>
                <w:rFonts w:asciiTheme="majorHAnsi" w:hAnsiTheme="majorHAnsi"/>
                <w:sz w:val="26"/>
              </w:rPr>
              <w:t>Але</w:t>
            </w:r>
            <w:r w:rsidRPr="004D0736">
              <w:rPr>
                <w:rFonts w:asciiTheme="majorHAnsi" w:hAnsiTheme="majorHAnsi"/>
                <w:spacing w:val="59"/>
                <w:sz w:val="26"/>
              </w:rPr>
              <w:t xml:space="preserve"> </w:t>
            </w:r>
            <w:r w:rsidRPr="004D0736">
              <w:rPr>
                <w:rFonts w:asciiTheme="majorHAnsi" w:hAnsiTheme="majorHAnsi"/>
                <w:sz w:val="26"/>
              </w:rPr>
              <w:t>у</w:t>
            </w:r>
            <w:r w:rsidRPr="004D0736">
              <w:rPr>
                <w:rFonts w:asciiTheme="majorHAnsi" w:hAnsiTheme="majorHAnsi"/>
                <w:spacing w:val="59"/>
                <w:sz w:val="26"/>
              </w:rPr>
              <w:t xml:space="preserve"> </w:t>
            </w:r>
            <w:r w:rsidRPr="004D0736">
              <w:rPr>
                <w:rFonts w:asciiTheme="majorHAnsi" w:hAnsiTheme="majorHAnsi"/>
                <w:sz w:val="26"/>
              </w:rPr>
              <w:t>відповіді</w:t>
            </w:r>
            <w:r w:rsidRPr="004D0736">
              <w:rPr>
                <w:rFonts w:asciiTheme="majorHAnsi" w:hAnsiTheme="majorHAnsi"/>
                <w:spacing w:val="59"/>
                <w:sz w:val="26"/>
              </w:rPr>
              <w:t xml:space="preserve"> </w:t>
            </w:r>
            <w:r w:rsidRPr="004D0736">
              <w:rPr>
                <w:rFonts w:asciiTheme="majorHAnsi" w:hAnsiTheme="majorHAnsi"/>
                <w:sz w:val="26"/>
              </w:rPr>
              <w:t>студента</w:t>
            </w:r>
            <w:r w:rsidRPr="004D0736">
              <w:rPr>
                <w:rFonts w:asciiTheme="majorHAnsi" w:hAnsiTheme="majorHAnsi"/>
                <w:spacing w:val="59"/>
                <w:sz w:val="26"/>
              </w:rPr>
              <w:t xml:space="preserve"> </w:t>
            </w:r>
            <w:r w:rsidRPr="004D0736">
              <w:rPr>
                <w:rFonts w:asciiTheme="majorHAnsi" w:hAnsiTheme="majorHAnsi"/>
                <w:sz w:val="26"/>
              </w:rPr>
              <w:t>наявні</w:t>
            </w:r>
          </w:p>
          <w:p w:rsidR="00FA6397" w:rsidRPr="004D0736" w:rsidRDefault="001200B2">
            <w:pPr>
              <w:pStyle w:val="TableParagraph"/>
              <w:spacing w:line="284" w:lineRule="exact"/>
              <w:ind w:left="109"/>
              <w:jc w:val="both"/>
              <w:rPr>
                <w:rFonts w:asciiTheme="majorHAnsi" w:hAnsiTheme="majorHAnsi"/>
                <w:sz w:val="26"/>
              </w:rPr>
            </w:pPr>
            <w:r w:rsidRPr="004D0736">
              <w:rPr>
                <w:rFonts w:asciiTheme="majorHAnsi" w:hAnsiTheme="majorHAnsi"/>
                <w:sz w:val="26"/>
              </w:rPr>
              <w:t>незначні</w:t>
            </w:r>
            <w:r w:rsidRPr="004D0736">
              <w:rPr>
                <w:rFonts w:asciiTheme="majorHAnsi" w:hAnsiTheme="majorHAnsi"/>
                <w:spacing w:val="-7"/>
                <w:sz w:val="26"/>
              </w:rPr>
              <w:t xml:space="preserve"> </w:t>
            </w:r>
            <w:r w:rsidRPr="004D0736">
              <w:rPr>
                <w:rFonts w:asciiTheme="majorHAnsi" w:hAnsiTheme="majorHAnsi"/>
                <w:sz w:val="26"/>
              </w:rPr>
              <w:t>помилки.</w:t>
            </w:r>
          </w:p>
        </w:tc>
      </w:tr>
      <w:tr w:rsidR="00FA6397" w:rsidRPr="004D0736" w:rsidTr="00B005F5">
        <w:trPr>
          <w:trHeight w:val="1795"/>
        </w:trPr>
        <w:tc>
          <w:tcPr>
            <w:tcW w:w="2551" w:type="dxa"/>
          </w:tcPr>
          <w:p w:rsidR="00FA6397" w:rsidRPr="004D0736" w:rsidRDefault="00FA6397">
            <w:pPr>
              <w:pStyle w:val="TableParagraph"/>
              <w:rPr>
                <w:rFonts w:asciiTheme="majorHAnsi" w:hAnsiTheme="majorHAnsi"/>
                <w:b/>
                <w:sz w:val="30"/>
              </w:rPr>
            </w:pPr>
          </w:p>
          <w:p w:rsidR="00FA6397" w:rsidRPr="004D0736" w:rsidRDefault="00FA6397">
            <w:pPr>
              <w:pStyle w:val="TableParagraph"/>
              <w:spacing w:before="1"/>
              <w:rPr>
                <w:rFonts w:asciiTheme="majorHAnsi" w:hAnsiTheme="majorHAnsi"/>
                <w:b/>
                <w:sz w:val="34"/>
              </w:rPr>
            </w:pPr>
          </w:p>
          <w:p w:rsidR="00FA6397" w:rsidRPr="004D0736" w:rsidRDefault="001200B2">
            <w:pPr>
              <w:pStyle w:val="TableParagraph"/>
              <w:ind w:left="87" w:right="75"/>
              <w:jc w:val="center"/>
              <w:rPr>
                <w:rFonts w:asciiTheme="majorHAnsi" w:hAnsiTheme="majorHAnsi"/>
                <w:b/>
                <w:i/>
                <w:sz w:val="28"/>
              </w:rPr>
            </w:pPr>
            <w:r w:rsidRPr="004D0736">
              <w:rPr>
                <w:rFonts w:asciiTheme="majorHAnsi" w:hAnsiTheme="majorHAnsi"/>
                <w:b/>
                <w:i/>
                <w:sz w:val="28"/>
              </w:rPr>
              <w:t>«задовільно»</w:t>
            </w:r>
          </w:p>
        </w:tc>
        <w:tc>
          <w:tcPr>
            <w:tcW w:w="7513" w:type="dxa"/>
          </w:tcPr>
          <w:p w:rsidR="00FA6397" w:rsidRPr="004D0736" w:rsidRDefault="001200B2">
            <w:pPr>
              <w:pStyle w:val="TableParagraph"/>
              <w:ind w:left="109" w:right="95"/>
              <w:jc w:val="both"/>
              <w:rPr>
                <w:rFonts w:asciiTheme="majorHAnsi" w:hAnsiTheme="majorHAnsi"/>
                <w:sz w:val="26"/>
              </w:rPr>
            </w:pPr>
            <w:r w:rsidRPr="004D0736">
              <w:rPr>
                <w:rFonts w:asciiTheme="majorHAnsi" w:hAnsiTheme="majorHAnsi"/>
                <w:sz w:val="26"/>
              </w:rPr>
              <w:t>Ставиться за вияв знання основного навчального матеріалу в обсязі,</w:t>
            </w:r>
            <w:r w:rsidRPr="004D0736">
              <w:rPr>
                <w:rFonts w:asciiTheme="majorHAnsi" w:hAnsiTheme="majorHAnsi"/>
                <w:spacing w:val="1"/>
                <w:sz w:val="26"/>
              </w:rPr>
              <w:t xml:space="preserve"> </w:t>
            </w:r>
            <w:r w:rsidRPr="004D0736">
              <w:rPr>
                <w:rFonts w:asciiTheme="majorHAnsi" w:hAnsiTheme="majorHAnsi"/>
                <w:sz w:val="26"/>
              </w:rPr>
              <w:t>достатньому</w:t>
            </w:r>
            <w:r w:rsidRPr="004D0736">
              <w:rPr>
                <w:rFonts w:asciiTheme="majorHAnsi" w:hAnsiTheme="majorHAnsi"/>
                <w:spacing w:val="1"/>
                <w:sz w:val="26"/>
              </w:rPr>
              <w:t xml:space="preserve"> </w:t>
            </w:r>
            <w:r w:rsidRPr="004D0736">
              <w:rPr>
                <w:rFonts w:asciiTheme="majorHAnsi" w:hAnsiTheme="majorHAnsi"/>
                <w:sz w:val="26"/>
              </w:rPr>
              <w:t>для</w:t>
            </w:r>
            <w:r w:rsidRPr="004D0736">
              <w:rPr>
                <w:rFonts w:asciiTheme="majorHAnsi" w:hAnsiTheme="majorHAnsi"/>
                <w:spacing w:val="1"/>
                <w:sz w:val="26"/>
              </w:rPr>
              <w:t xml:space="preserve"> </w:t>
            </w:r>
            <w:r w:rsidRPr="004D0736">
              <w:rPr>
                <w:rFonts w:asciiTheme="majorHAnsi" w:hAnsiTheme="majorHAnsi"/>
                <w:sz w:val="26"/>
              </w:rPr>
              <w:t>подальшого</w:t>
            </w:r>
            <w:r w:rsidRPr="004D0736">
              <w:rPr>
                <w:rFonts w:asciiTheme="majorHAnsi" w:hAnsiTheme="majorHAnsi"/>
                <w:spacing w:val="1"/>
                <w:sz w:val="26"/>
              </w:rPr>
              <w:t xml:space="preserve"> </w:t>
            </w:r>
            <w:r w:rsidRPr="004D0736">
              <w:rPr>
                <w:rFonts w:asciiTheme="majorHAnsi" w:hAnsiTheme="majorHAnsi"/>
                <w:sz w:val="26"/>
              </w:rPr>
              <w:t>навчання</w:t>
            </w:r>
            <w:r w:rsidRPr="004D0736">
              <w:rPr>
                <w:rFonts w:asciiTheme="majorHAnsi" w:hAnsiTheme="majorHAnsi"/>
                <w:spacing w:val="1"/>
                <w:sz w:val="26"/>
              </w:rPr>
              <w:t xml:space="preserve"> </w:t>
            </w:r>
            <w:r w:rsidRPr="004D0736">
              <w:rPr>
                <w:rFonts w:asciiTheme="majorHAnsi" w:hAnsiTheme="majorHAnsi"/>
                <w:sz w:val="26"/>
              </w:rPr>
              <w:t>і</w:t>
            </w:r>
            <w:r w:rsidRPr="004D0736">
              <w:rPr>
                <w:rFonts w:asciiTheme="majorHAnsi" w:hAnsiTheme="majorHAnsi"/>
                <w:spacing w:val="1"/>
                <w:sz w:val="26"/>
              </w:rPr>
              <w:t xml:space="preserve"> </w:t>
            </w:r>
            <w:r w:rsidRPr="004D0736">
              <w:rPr>
                <w:rFonts w:asciiTheme="majorHAnsi" w:hAnsiTheme="majorHAnsi"/>
                <w:sz w:val="26"/>
              </w:rPr>
              <w:t>майбутньої</w:t>
            </w:r>
            <w:r w:rsidRPr="004D0736">
              <w:rPr>
                <w:rFonts w:asciiTheme="majorHAnsi" w:hAnsiTheme="majorHAnsi"/>
                <w:spacing w:val="1"/>
                <w:sz w:val="26"/>
              </w:rPr>
              <w:t xml:space="preserve"> </w:t>
            </w:r>
            <w:r w:rsidRPr="004D0736">
              <w:rPr>
                <w:rFonts w:asciiTheme="majorHAnsi" w:hAnsiTheme="majorHAnsi"/>
                <w:sz w:val="26"/>
              </w:rPr>
              <w:t>фахової</w:t>
            </w:r>
            <w:r w:rsidRPr="004D0736">
              <w:rPr>
                <w:rFonts w:asciiTheme="majorHAnsi" w:hAnsiTheme="majorHAnsi"/>
                <w:spacing w:val="1"/>
                <w:sz w:val="26"/>
              </w:rPr>
              <w:t xml:space="preserve"> </w:t>
            </w:r>
            <w:r w:rsidRPr="004D0736">
              <w:rPr>
                <w:rFonts w:asciiTheme="majorHAnsi" w:hAnsiTheme="majorHAnsi"/>
                <w:sz w:val="26"/>
              </w:rPr>
              <w:t>діяльності,</w:t>
            </w:r>
            <w:r w:rsidRPr="004D0736">
              <w:rPr>
                <w:rFonts w:asciiTheme="majorHAnsi" w:hAnsiTheme="majorHAnsi"/>
                <w:spacing w:val="1"/>
                <w:sz w:val="26"/>
              </w:rPr>
              <w:t xml:space="preserve"> </w:t>
            </w:r>
            <w:r w:rsidRPr="004D0736">
              <w:rPr>
                <w:rFonts w:asciiTheme="majorHAnsi" w:hAnsiTheme="majorHAnsi"/>
                <w:sz w:val="26"/>
              </w:rPr>
              <w:t>поверхову</w:t>
            </w:r>
            <w:r w:rsidRPr="004D0736">
              <w:rPr>
                <w:rFonts w:asciiTheme="majorHAnsi" w:hAnsiTheme="majorHAnsi"/>
                <w:spacing w:val="1"/>
                <w:sz w:val="26"/>
              </w:rPr>
              <w:t xml:space="preserve"> </w:t>
            </w:r>
            <w:r w:rsidRPr="004D0736">
              <w:rPr>
                <w:rFonts w:asciiTheme="majorHAnsi" w:hAnsiTheme="majorHAnsi"/>
                <w:sz w:val="26"/>
              </w:rPr>
              <w:t>обізнаність</w:t>
            </w:r>
            <w:r w:rsidRPr="004D0736">
              <w:rPr>
                <w:rFonts w:asciiTheme="majorHAnsi" w:hAnsiTheme="majorHAnsi"/>
                <w:spacing w:val="1"/>
                <w:sz w:val="26"/>
              </w:rPr>
              <w:t xml:space="preserve"> </w:t>
            </w:r>
            <w:r w:rsidRPr="004D0736">
              <w:rPr>
                <w:rFonts w:asciiTheme="majorHAnsi" w:hAnsiTheme="majorHAnsi"/>
                <w:sz w:val="26"/>
              </w:rPr>
              <w:t>з</w:t>
            </w:r>
            <w:r w:rsidRPr="004D0736">
              <w:rPr>
                <w:rFonts w:asciiTheme="majorHAnsi" w:hAnsiTheme="majorHAnsi"/>
                <w:spacing w:val="1"/>
                <w:sz w:val="26"/>
              </w:rPr>
              <w:t xml:space="preserve"> </w:t>
            </w:r>
            <w:r w:rsidRPr="004D0736">
              <w:rPr>
                <w:rFonts w:asciiTheme="majorHAnsi" w:hAnsiTheme="majorHAnsi"/>
                <w:sz w:val="26"/>
              </w:rPr>
              <w:t>основною</w:t>
            </w:r>
            <w:r w:rsidRPr="004D0736">
              <w:rPr>
                <w:rFonts w:asciiTheme="majorHAnsi" w:hAnsiTheme="majorHAnsi"/>
                <w:spacing w:val="1"/>
                <w:sz w:val="26"/>
              </w:rPr>
              <w:t xml:space="preserve"> </w:t>
            </w:r>
            <w:r w:rsidRPr="004D0736">
              <w:rPr>
                <w:rFonts w:asciiTheme="majorHAnsi" w:hAnsiTheme="majorHAnsi"/>
                <w:sz w:val="26"/>
              </w:rPr>
              <w:t>і</w:t>
            </w:r>
            <w:r w:rsidRPr="004D0736">
              <w:rPr>
                <w:rFonts w:asciiTheme="majorHAnsi" w:hAnsiTheme="majorHAnsi"/>
                <w:spacing w:val="1"/>
                <w:sz w:val="26"/>
              </w:rPr>
              <w:t xml:space="preserve"> </w:t>
            </w:r>
            <w:r w:rsidRPr="004D0736">
              <w:rPr>
                <w:rFonts w:asciiTheme="majorHAnsi" w:hAnsiTheme="majorHAnsi"/>
                <w:sz w:val="26"/>
              </w:rPr>
              <w:t>додатковою</w:t>
            </w:r>
            <w:r w:rsidRPr="004D0736">
              <w:rPr>
                <w:rFonts w:asciiTheme="majorHAnsi" w:hAnsiTheme="majorHAnsi"/>
                <w:spacing w:val="1"/>
                <w:sz w:val="26"/>
              </w:rPr>
              <w:t xml:space="preserve"> </w:t>
            </w:r>
            <w:r w:rsidRPr="004D0736">
              <w:rPr>
                <w:rFonts w:asciiTheme="majorHAnsi" w:hAnsiTheme="majorHAnsi"/>
                <w:sz w:val="26"/>
              </w:rPr>
              <w:t>літературою,</w:t>
            </w:r>
            <w:r w:rsidRPr="004D0736">
              <w:rPr>
                <w:rFonts w:asciiTheme="majorHAnsi" w:hAnsiTheme="majorHAnsi"/>
                <w:spacing w:val="46"/>
                <w:sz w:val="26"/>
              </w:rPr>
              <w:t xml:space="preserve"> </w:t>
            </w:r>
            <w:r w:rsidRPr="004D0736">
              <w:rPr>
                <w:rFonts w:asciiTheme="majorHAnsi" w:hAnsiTheme="majorHAnsi"/>
                <w:sz w:val="26"/>
              </w:rPr>
              <w:t>передбаченою</w:t>
            </w:r>
            <w:r w:rsidRPr="004D0736">
              <w:rPr>
                <w:rFonts w:asciiTheme="majorHAnsi" w:hAnsiTheme="majorHAnsi"/>
                <w:spacing w:val="42"/>
                <w:sz w:val="26"/>
              </w:rPr>
              <w:t xml:space="preserve"> </w:t>
            </w:r>
            <w:r w:rsidRPr="004D0736">
              <w:rPr>
                <w:rFonts w:asciiTheme="majorHAnsi" w:hAnsiTheme="majorHAnsi"/>
                <w:sz w:val="26"/>
              </w:rPr>
              <w:t>навчальною</w:t>
            </w:r>
            <w:r w:rsidRPr="004D0736">
              <w:rPr>
                <w:rFonts w:asciiTheme="majorHAnsi" w:hAnsiTheme="majorHAnsi"/>
                <w:spacing w:val="43"/>
                <w:sz w:val="26"/>
              </w:rPr>
              <w:t xml:space="preserve"> </w:t>
            </w:r>
            <w:r w:rsidRPr="004D0736">
              <w:rPr>
                <w:rFonts w:asciiTheme="majorHAnsi" w:hAnsiTheme="majorHAnsi"/>
                <w:sz w:val="26"/>
              </w:rPr>
              <w:t>програмою.</w:t>
            </w:r>
            <w:r w:rsidRPr="004D0736">
              <w:rPr>
                <w:rFonts w:asciiTheme="majorHAnsi" w:hAnsiTheme="majorHAnsi"/>
                <w:spacing w:val="51"/>
                <w:sz w:val="26"/>
              </w:rPr>
              <w:t xml:space="preserve"> </w:t>
            </w:r>
            <w:r w:rsidRPr="004D0736">
              <w:rPr>
                <w:rFonts w:asciiTheme="majorHAnsi" w:hAnsiTheme="majorHAnsi"/>
                <w:sz w:val="26"/>
              </w:rPr>
              <w:t>Можливі</w:t>
            </w:r>
          </w:p>
          <w:p w:rsidR="00FA6397" w:rsidRPr="004D0736" w:rsidRDefault="001200B2">
            <w:pPr>
              <w:pStyle w:val="TableParagraph"/>
              <w:spacing w:line="302" w:lineRule="exact"/>
              <w:ind w:left="109" w:right="101"/>
              <w:jc w:val="both"/>
              <w:rPr>
                <w:rFonts w:asciiTheme="majorHAnsi" w:hAnsiTheme="majorHAnsi"/>
                <w:sz w:val="26"/>
              </w:rPr>
            </w:pPr>
            <w:r w:rsidRPr="004D0736">
              <w:rPr>
                <w:rFonts w:asciiTheme="majorHAnsi" w:hAnsiTheme="majorHAnsi"/>
                <w:sz w:val="26"/>
              </w:rPr>
              <w:t>суттєві</w:t>
            </w:r>
            <w:r w:rsidRPr="004D0736">
              <w:rPr>
                <w:rFonts w:asciiTheme="majorHAnsi" w:hAnsiTheme="majorHAnsi"/>
                <w:spacing w:val="1"/>
                <w:sz w:val="26"/>
              </w:rPr>
              <w:t xml:space="preserve"> </w:t>
            </w:r>
            <w:r w:rsidRPr="004D0736">
              <w:rPr>
                <w:rFonts w:asciiTheme="majorHAnsi" w:hAnsiTheme="majorHAnsi"/>
                <w:sz w:val="26"/>
              </w:rPr>
              <w:t>помилки</w:t>
            </w:r>
            <w:r w:rsidRPr="004D0736">
              <w:rPr>
                <w:rFonts w:asciiTheme="majorHAnsi" w:hAnsiTheme="majorHAnsi"/>
                <w:spacing w:val="1"/>
                <w:sz w:val="26"/>
              </w:rPr>
              <w:t xml:space="preserve"> </w:t>
            </w:r>
            <w:r w:rsidRPr="004D0736">
              <w:rPr>
                <w:rFonts w:asciiTheme="majorHAnsi" w:hAnsiTheme="majorHAnsi"/>
                <w:sz w:val="26"/>
              </w:rPr>
              <w:t>у</w:t>
            </w:r>
            <w:r w:rsidRPr="004D0736">
              <w:rPr>
                <w:rFonts w:asciiTheme="majorHAnsi" w:hAnsiTheme="majorHAnsi"/>
                <w:spacing w:val="1"/>
                <w:sz w:val="26"/>
              </w:rPr>
              <w:t xml:space="preserve"> </w:t>
            </w:r>
            <w:r w:rsidRPr="004D0736">
              <w:rPr>
                <w:rFonts w:asciiTheme="majorHAnsi" w:hAnsiTheme="majorHAnsi"/>
                <w:sz w:val="26"/>
              </w:rPr>
              <w:t>виконанні</w:t>
            </w:r>
            <w:r w:rsidRPr="004D0736">
              <w:rPr>
                <w:rFonts w:asciiTheme="majorHAnsi" w:hAnsiTheme="majorHAnsi"/>
                <w:spacing w:val="1"/>
                <w:sz w:val="26"/>
              </w:rPr>
              <w:t xml:space="preserve"> </w:t>
            </w:r>
            <w:r w:rsidRPr="004D0736">
              <w:rPr>
                <w:rFonts w:asciiTheme="majorHAnsi" w:hAnsiTheme="majorHAnsi"/>
                <w:sz w:val="26"/>
              </w:rPr>
              <w:t>практичних</w:t>
            </w:r>
            <w:r w:rsidRPr="004D0736">
              <w:rPr>
                <w:rFonts w:asciiTheme="majorHAnsi" w:hAnsiTheme="majorHAnsi"/>
                <w:spacing w:val="1"/>
                <w:sz w:val="26"/>
              </w:rPr>
              <w:t xml:space="preserve"> </w:t>
            </w:r>
            <w:r w:rsidRPr="004D0736">
              <w:rPr>
                <w:rFonts w:asciiTheme="majorHAnsi" w:hAnsiTheme="majorHAnsi"/>
                <w:sz w:val="26"/>
              </w:rPr>
              <w:t>завдань,</w:t>
            </w:r>
            <w:r w:rsidRPr="004D0736">
              <w:rPr>
                <w:rFonts w:asciiTheme="majorHAnsi" w:hAnsiTheme="majorHAnsi"/>
                <w:spacing w:val="1"/>
                <w:sz w:val="26"/>
              </w:rPr>
              <w:t xml:space="preserve"> </w:t>
            </w:r>
            <w:r w:rsidRPr="004D0736">
              <w:rPr>
                <w:rFonts w:asciiTheme="majorHAnsi" w:hAnsiTheme="majorHAnsi"/>
                <w:sz w:val="26"/>
              </w:rPr>
              <w:t>але</w:t>
            </w:r>
            <w:r w:rsidRPr="004D0736">
              <w:rPr>
                <w:rFonts w:asciiTheme="majorHAnsi" w:hAnsiTheme="majorHAnsi"/>
                <w:spacing w:val="1"/>
                <w:sz w:val="26"/>
              </w:rPr>
              <w:t xml:space="preserve"> </w:t>
            </w:r>
            <w:r w:rsidRPr="004D0736">
              <w:rPr>
                <w:rFonts w:asciiTheme="majorHAnsi" w:hAnsiTheme="majorHAnsi"/>
                <w:sz w:val="26"/>
              </w:rPr>
              <w:t>студент</w:t>
            </w:r>
            <w:r w:rsidRPr="004D0736">
              <w:rPr>
                <w:rFonts w:asciiTheme="majorHAnsi" w:hAnsiTheme="majorHAnsi"/>
                <w:spacing w:val="1"/>
                <w:sz w:val="26"/>
              </w:rPr>
              <w:t xml:space="preserve"> </w:t>
            </w:r>
            <w:r w:rsidRPr="004D0736">
              <w:rPr>
                <w:rFonts w:asciiTheme="majorHAnsi" w:hAnsiTheme="majorHAnsi"/>
                <w:sz w:val="26"/>
              </w:rPr>
              <w:t>спроможний</w:t>
            </w:r>
            <w:r w:rsidRPr="004D0736">
              <w:rPr>
                <w:rFonts w:asciiTheme="majorHAnsi" w:hAnsiTheme="majorHAnsi"/>
                <w:spacing w:val="1"/>
                <w:sz w:val="26"/>
              </w:rPr>
              <w:t xml:space="preserve"> </w:t>
            </w:r>
            <w:r w:rsidRPr="004D0736">
              <w:rPr>
                <w:rFonts w:asciiTheme="majorHAnsi" w:hAnsiTheme="majorHAnsi"/>
                <w:sz w:val="26"/>
              </w:rPr>
              <w:t>усунути</w:t>
            </w:r>
            <w:r w:rsidRPr="004D0736">
              <w:rPr>
                <w:rFonts w:asciiTheme="majorHAnsi" w:hAnsiTheme="majorHAnsi"/>
                <w:spacing w:val="1"/>
                <w:sz w:val="26"/>
              </w:rPr>
              <w:t xml:space="preserve"> </w:t>
            </w:r>
            <w:r w:rsidRPr="004D0736">
              <w:rPr>
                <w:rFonts w:asciiTheme="majorHAnsi" w:hAnsiTheme="majorHAnsi"/>
                <w:sz w:val="26"/>
              </w:rPr>
              <w:t>їх</w:t>
            </w:r>
            <w:r w:rsidRPr="004D0736">
              <w:rPr>
                <w:rFonts w:asciiTheme="majorHAnsi" w:hAnsiTheme="majorHAnsi"/>
                <w:spacing w:val="1"/>
                <w:sz w:val="26"/>
              </w:rPr>
              <w:t xml:space="preserve"> </w:t>
            </w:r>
            <w:r w:rsidRPr="004D0736">
              <w:rPr>
                <w:rFonts w:asciiTheme="majorHAnsi" w:hAnsiTheme="majorHAnsi"/>
                <w:sz w:val="26"/>
              </w:rPr>
              <w:t>із</w:t>
            </w:r>
            <w:r w:rsidRPr="004D0736">
              <w:rPr>
                <w:rFonts w:asciiTheme="majorHAnsi" w:hAnsiTheme="majorHAnsi"/>
                <w:spacing w:val="-1"/>
                <w:sz w:val="26"/>
              </w:rPr>
              <w:t xml:space="preserve"> </w:t>
            </w:r>
            <w:r w:rsidRPr="004D0736">
              <w:rPr>
                <w:rFonts w:asciiTheme="majorHAnsi" w:hAnsiTheme="majorHAnsi"/>
                <w:sz w:val="26"/>
              </w:rPr>
              <w:t>допомогою викладача.</w:t>
            </w:r>
          </w:p>
        </w:tc>
      </w:tr>
      <w:tr w:rsidR="00FA6397" w:rsidRPr="004D0736" w:rsidTr="00B005F5">
        <w:trPr>
          <w:trHeight w:val="2089"/>
        </w:trPr>
        <w:tc>
          <w:tcPr>
            <w:tcW w:w="2551" w:type="dxa"/>
          </w:tcPr>
          <w:p w:rsidR="00FA6397" w:rsidRPr="004D0736" w:rsidRDefault="00FA6397">
            <w:pPr>
              <w:pStyle w:val="TableParagraph"/>
              <w:rPr>
                <w:rFonts w:asciiTheme="majorHAnsi" w:hAnsiTheme="majorHAnsi"/>
                <w:b/>
                <w:sz w:val="30"/>
              </w:rPr>
            </w:pPr>
          </w:p>
          <w:p w:rsidR="00FA6397" w:rsidRPr="004D0736" w:rsidRDefault="00FA6397">
            <w:pPr>
              <w:pStyle w:val="TableParagraph"/>
              <w:rPr>
                <w:rFonts w:asciiTheme="majorHAnsi" w:hAnsiTheme="majorHAnsi"/>
                <w:b/>
                <w:sz w:val="30"/>
              </w:rPr>
            </w:pPr>
          </w:p>
          <w:p w:rsidR="00FA6397" w:rsidRPr="004D0736" w:rsidRDefault="001200B2">
            <w:pPr>
              <w:pStyle w:val="TableParagraph"/>
              <w:spacing w:before="191"/>
              <w:ind w:left="163" w:right="75"/>
              <w:jc w:val="center"/>
              <w:rPr>
                <w:rFonts w:asciiTheme="majorHAnsi" w:hAnsiTheme="majorHAnsi"/>
                <w:b/>
                <w:i/>
                <w:sz w:val="28"/>
              </w:rPr>
            </w:pPr>
            <w:r w:rsidRPr="004D0736">
              <w:rPr>
                <w:rFonts w:asciiTheme="majorHAnsi" w:hAnsiTheme="majorHAnsi"/>
                <w:b/>
                <w:i/>
                <w:sz w:val="28"/>
              </w:rPr>
              <w:t>«незадовільно»</w:t>
            </w:r>
          </w:p>
        </w:tc>
        <w:tc>
          <w:tcPr>
            <w:tcW w:w="7513" w:type="dxa"/>
          </w:tcPr>
          <w:p w:rsidR="00FA6397" w:rsidRPr="004D0736" w:rsidRDefault="001200B2">
            <w:pPr>
              <w:pStyle w:val="TableParagraph"/>
              <w:ind w:left="109" w:right="95"/>
              <w:jc w:val="both"/>
              <w:rPr>
                <w:rFonts w:asciiTheme="majorHAnsi" w:hAnsiTheme="majorHAnsi"/>
                <w:sz w:val="26"/>
              </w:rPr>
            </w:pPr>
            <w:r w:rsidRPr="004D0736">
              <w:rPr>
                <w:rFonts w:asciiTheme="majorHAnsi" w:hAnsiTheme="majorHAnsi"/>
                <w:sz w:val="26"/>
              </w:rPr>
              <w:t>Виставляється</w:t>
            </w:r>
            <w:r w:rsidRPr="004D0736">
              <w:rPr>
                <w:rFonts w:asciiTheme="majorHAnsi" w:hAnsiTheme="majorHAnsi"/>
                <w:spacing w:val="1"/>
                <w:sz w:val="26"/>
              </w:rPr>
              <w:t xml:space="preserve"> </w:t>
            </w:r>
            <w:r w:rsidRPr="004D0736">
              <w:rPr>
                <w:rFonts w:asciiTheme="majorHAnsi" w:hAnsiTheme="majorHAnsi"/>
                <w:sz w:val="26"/>
              </w:rPr>
              <w:t>студентові,</w:t>
            </w:r>
            <w:r w:rsidRPr="004D0736">
              <w:rPr>
                <w:rFonts w:asciiTheme="majorHAnsi" w:hAnsiTheme="majorHAnsi"/>
                <w:spacing w:val="1"/>
                <w:sz w:val="26"/>
              </w:rPr>
              <w:t xml:space="preserve"> </w:t>
            </w:r>
            <w:r w:rsidRPr="004D0736">
              <w:rPr>
                <w:rFonts w:asciiTheme="majorHAnsi" w:hAnsiTheme="majorHAnsi"/>
                <w:sz w:val="26"/>
              </w:rPr>
              <w:t>відповідь</w:t>
            </w:r>
            <w:r w:rsidRPr="004D0736">
              <w:rPr>
                <w:rFonts w:asciiTheme="majorHAnsi" w:hAnsiTheme="majorHAnsi"/>
                <w:spacing w:val="1"/>
                <w:sz w:val="26"/>
              </w:rPr>
              <w:t xml:space="preserve"> </w:t>
            </w:r>
            <w:r w:rsidRPr="004D0736">
              <w:rPr>
                <w:rFonts w:asciiTheme="majorHAnsi" w:hAnsiTheme="majorHAnsi"/>
                <w:sz w:val="26"/>
              </w:rPr>
              <w:t>якого</w:t>
            </w:r>
            <w:r w:rsidRPr="004D0736">
              <w:rPr>
                <w:rFonts w:asciiTheme="majorHAnsi" w:hAnsiTheme="majorHAnsi"/>
                <w:spacing w:val="1"/>
                <w:sz w:val="26"/>
              </w:rPr>
              <w:t xml:space="preserve"> </w:t>
            </w:r>
            <w:r w:rsidRPr="004D0736">
              <w:rPr>
                <w:rFonts w:asciiTheme="majorHAnsi" w:hAnsiTheme="majorHAnsi"/>
                <w:sz w:val="26"/>
              </w:rPr>
              <w:t>під</w:t>
            </w:r>
            <w:r w:rsidRPr="004D0736">
              <w:rPr>
                <w:rFonts w:asciiTheme="majorHAnsi" w:hAnsiTheme="majorHAnsi"/>
                <w:spacing w:val="1"/>
                <w:sz w:val="26"/>
              </w:rPr>
              <w:t xml:space="preserve"> </w:t>
            </w:r>
            <w:r w:rsidRPr="004D0736">
              <w:rPr>
                <w:rFonts w:asciiTheme="majorHAnsi" w:hAnsiTheme="majorHAnsi"/>
                <w:sz w:val="26"/>
              </w:rPr>
              <w:t>час</w:t>
            </w:r>
            <w:r w:rsidRPr="004D0736">
              <w:rPr>
                <w:rFonts w:asciiTheme="majorHAnsi" w:hAnsiTheme="majorHAnsi"/>
                <w:spacing w:val="1"/>
                <w:sz w:val="26"/>
              </w:rPr>
              <w:t xml:space="preserve"> </w:t>
            </w:r>
            <w:r w:rsidRPr="004D0736">
              <w:rPr>
                <w:rFonts w:asciiTheme="majorHAnsi" w:hAnsiTheme="majorHAnsi"/>
                <w:sz w:val="26"/>
              </w:rPr>
              <w:t>відтворення</w:t>
            </w:r>
            <w:r w:rsidRPr="004D0736">
              <w:rPr>
                <w:rFonts w:asciiTheme="majorHAnsi" w:hAnsiTheme="majorHAnsi"/>
                <w:spacing w:val="1"/>
                <w:sz w:val="26"/>
              </w:rPr>
              <w:t xml:space="preserve"> </w:t>
            </w:r>
            <w:r w:rsidRPr="004D0736">
              <w:rPr>
                <w:rFonts w:asciiTheme="majorHAnsi" w:hAnsiTheme="majorHAnsi"/>
                <w:sz w:val="26"/>
              </w:rPr>
              <w:t>основного</w:t>
            </w:r>
            <w:r w:rsidRPr="004D0736">
              <w:rPr>
                <w:rFonts w:asciiTheme="majorHAnsi" w:hAnsiTheme="majorHAnsi"/>
                <w:spacing w:val="1"/>
                <w:sz w:val="26"/>
              </w:rPr>
              <w:t xml:space="preserve"> </w:t>
            </w:r>
            <w:r w:rsidRPr="004D0736">
              <w:rPr>
                <w:rFonts w:asciiTheme="majorHAnsi" w:hAnsiTheme="majorHAnsi"/>
                <w:sz w:val="26"/>
              </w:rPr>
              <w:t>програмового</w:t>
            </w:r>
            <w:r w:rsidRPr="004D0736">
              <w:rPr>
                <w:rFonts w:asciiTheme="majorHAnsi" w:hAnsiTheme="majorHAnsi"/>
                <w:spacing w:val="1"/>
                <w:sz w:val="26"/>
              </w:rPr>
              <w:t xml:space="preserve"> </w:t>
            </w:r>
            <w:r w:rsidRPr="004D0736">
              <w:rPr>
                <w:rFonts w:asciiTheme="majorHAnsi" w:hAnsiTheme="majorHAnsi"/>
                <w:sz w:val="26"/>
              </w:rPr>
              <w:t>матеріалу</w:t>
            </w:r>
            <w:r w:rsidRPr="004D0736">
              <w:rPr>
                <w:rFonts w:asciiTheme="majorHAnsi" w:hAnsiTheme="majorHAnsi"/>
                <w:spacing w:val="1"/>
                <w:sz w:val="26"/>
              </w:rPr>
              <w:t xml:space="preserve"> </w:t>
            </w:r>
            <w:r w:rsidRPr="004D0736">
              <w:rPr>
                <w:rFonts w:asciiTheme="majorHAnsi" w:hAnsiTheme="majorHAnsi"/>
                <w:sz w:val="26"/>
              </w:rPr>
              <w:t>поверхова,</w:t>
            </w:r>
            <w:r w:rsidRPr="004D0736">
              <w:rPr>
                <w:rFonts w:asciiTheme="majorHAnsi" w:hAnsiTheme="majorHAnsi"/>
                <w:spacing w:val="1"/>
                <w:sz w:val="26"/>
              </w:rPr>
              <w:t xml:space="preserve"> </w:t>
            </w:r>
            <w:r w:rsidRPr="004D0736">
              <w:rPr>
                <w:rFonts w:asciiTheme="majorHAnsi" w:hAnsiTheme="majorHAnsi"/>
                <w:sz w:val="26"/>
              </w:rPr>
              <w:t>фрагментарна,</w:t>
            </w:r>
            <w:r w:rsidRPr="004D0736">
              <w:rPr>
                <w:rFonts w:asciiTheme="majorHAnsi" w:hAnsiTheme="majorHAnsi"/>
                <w:spacing w:val="1"/>
                <w:sz w:val="26"/>
              </w:rPr>
              <w:t xml:space="preserve"> </w:t>
            </w:r>
            <w:r w:rsidRPr="004D0736">
              <w:rPr>
                <w:rFonts w:asciiTheme="majorHAnsi" w:hAnsiTheme="majorHAnsi"/>
                <w:sz w:val="26"/>
              </w:rPr>
              <w:t>що</w:t>
            </w:r>
            <w:r w:rsidRPr="004D0736">
              <w:rPr>
                <w:rFonts w:asciiTheme="majorHAnsi" w:hAnsiTheme="majorHAnsi"/>
                <w:spacing w:val="1"/>
                <w:sz w:val="26"/>
              </w:rPr>
              <w:t xml:space="preserve"> </w:t>
            </w:r>
            <w:r w:rsidRPr="004D0736">
              <w:rPr>
                <w:rFonts w:asciiTheme="majorHAnsi" w:hAnsiTheme="majorHAnsi"/>
                <w:sz w:val="26"/>
              </w:rPr>
              <w:t>зумовлюється</w:t>
            </w:r>
            <w:r w:rsidRPr="004D0736">
              <w:rPr>
                <w:rFonts w:asciiTheme="majorHAnsi" w:hAnsiTheme="majorHAnsi"/>
                <w:spacing w:val="1"/>
                <w:sz w:val="26"/>
              </w:rPr>
              <w:t xml:space="preserve"> </w:t>
            </w:r>
            <w:r w:rsidRPr="004D0736">
              <w:rPr>
                <w:rFonts w:asciiTheme="majorHAnsi" w:hAnsiTheme="majorHAnsi"/>
                <w:sz w:val="26"/>
              </w:rPr>
              <w:t>початковими</w:t>
            </w:r>
            <w:r w:rsidRPr="004D0736">
              <w:rPr>
                <w:rFonts w:asciiTheme="majorHAnsi" w:hAnsiTheme="majorHAnsi"/>
                <w:spacing w:val="1"/>
                <w:sz w:val="26"/>
              </w:rPr>
              <w:t xml:space="preserve"> </w:t>
            </w:r>
            <w:r w:rsidRPr="004D0736">
              <w:rPr>
                <w:rFonts w:asciiTheme="majorHAnsi" w:hAnsiTheme="majorHAnsi"/>
                <w:sz w:val="26"/>
              </w:rPr>
              <w:t>уявленнями</w:t>
            </w:r>
            <w:r w:rsidRPr="004D0736">
              <w:rPr>
                <w:rFonts w:asciiTheme="majorHAnsi" w:hAnsiTheme="majorHAnsi"/>
                <w:spacing w:val="1"/>
                <w:sz w:val="26"/>
              </w:rPr>
              <w:t xml:space="preserve"> </w:t>
            </w:r>
            <w:r w:rsidRPr="004D0736">
              <w:rPr>
                <w:rFonts w:asciiTheme="majorHAnsi" w:hAnsiTheme="majorHAnsi"/>
                <w:sz w:val="26"/>
              </w:rPr>
              <w:t>про</w:t>
            </w:r>
            <w:r w:rsidRPr="004D0736">
              <w:rPr>
                <w:rFonts w:asciiTheme="majorHAnsi" w:hAnsiTheme="majorHAnsi"/>
                <w:spacing w:val="1"/>
                <w:sz w:val="26"/>
              </w:rPr>
              <w:t xml:space="preserve"> </w:t>
            </w:r>
            <w:r w:rsidRPr="004D0736">
              <w:rPr>
                <w:rFonts w:asciiTheme="majorHAnsi" w:hAnsiTheme="majorHAnsi"/>
                <w:sz w:val="26"/>
              </w:rPr>
              <w:t>предмет</w:t>
            </w:r>
            <w:r w:rsidRPr="004D0736">
              <w:rPr>
                <w:rFonts w:asciiTheme="majorHAnsi" w:hAnsiTheme="majorHAnsi"/>
                <w:spacing w:val="1"/>
                <w:sz w:val="26"/>
              </w:rPr>
              <w:t xml:space="preserve"> </w:t>
            </w:r>
            <w:r w:rsidRPr="004D0736">
              <w:rPr>
                <w:rFonts w:asciiTheme="majorHAnsi" w:hAnsiTheme="majorHAnsi"/>
                <w:sz w:val="26"/>
              </w:rPr>
              <w:t>вивчення.</w:t>
            </w:r>
            <w:r w:rsidRPr="004D0736">
              <w:rPr>
                <w:rFonts w:asciiTheme="majorHAnsi" w:hAnsiTheme="majorHAnsi"/>
                <w:spacing w:val="1"/>
                <w:sz w:val="26"/>
              </w:rPr>
              <w:t xml:space="preserve"> </w:t>
            </w:r>
            <w:r w:rsidRPr="004D0736">
              <w:rPr>
                <w:rFonts w:asciiTheme="majorHAnsi" w:hAnsiTheme="majorHAnsi"/>
                <w:sz w:val="26"/>
              </w:rPr>
              <w:t>Таким</w:t>
            </w:r>
            <w:r w:rsidRPr="004D0736">
              <w:rPr>
                <w:rFonts w:asciiTheme="majorHAnsi" w:hAnsiTheme="majorHAnsi"/>
                <w:spacing w:val="1"/>
                <w:sz w:val="26"/>
              </w:rPr>
              <w:t xml:space="preserve"> </w:t>
            </w:r>
            <w:r w:rsidRPr="004D0736">
              <w:rPr>
                <w:rFonts w:asciiTheme="majorHAnsi" w:hAnsiTheme="majorHAnsi"/>
                <w:sz w:val="26"/>
              </w:rPr>
              <w:t>чином,</w:t>
            </w:r>
            <w:r w:rsidRPr="004D0736">
              <w:rPr>
                <w:rFonts w:asciiTheme="majorHAnsi" w:hAnsiTheme="majorHAnsi"/>
                <w:spacing w:val="1"/>
                <w:sz w:val="26"/>
              </w:rPr>
              <w:t xml:space="preserve"> </w:t>
            </w:r>
            <w:r w:rsidRPr="004D0736">
              <w:rPr>
                <w:rFonts w:asciiTheme="majorHAnsi" w:hAnsiTheme="majorHAnsi"/>
                <w:sz w:val="26"/>
              </w:rPr>
              <w:t>оцінка</w:t>
            </w:r>
            <w:r w:rsidRPr="004D0736">
              <w:rPr>
                <w:rFonts w:asciiTheme="majorHAnsi" w:hAnsiTheme="majorHAnsi"/>
                <w:spacing w:val="1"/>
                <w:sz w:val="26"/>
              </w:rPr>
              <w:t xml:space="preserve"> </w:t>
            </w:r>
            <w:r w:rsidRPr="004D0736">
              <w:rPr>
                <w:rFonts w:asciiTheme="majorHAnsi" w:hAnsiTheme="majorHAnsi"/>
                <w:sz w:val="26"/>
              </w:rPr>
              <w:t>«незадовільно»</w:t>
            </w:r>
            <w:r w:rsidRPr="004D0736">
              <w:rPr>
                <w:rFonts w:asciiTheme="majorHAnsi" w:hAnsiTheme="majorHAnsi"/>
                <w:spacing w:val="1"/>
                <w:sz w:val="26"/>
              </w:rPr>
              <w:t xml:space="preserve"> </w:t>
            </w:r>
            <w:r w:rsidRPr="004D0736">
              <w:rPr>
                <w:rFonts w:asciiTheme="majorHAnsi" w:hAnsiTheme="majorHAnsi"/>
                <w:sz w:val="26"/>
              </w:rPr>
              <w:t>ставиться</w:t>
            </w:r>
            <w:r w:rsidRPr="004D0736">
              <w:rPr>
                <w:rFonts w:asciiTheme="majorHAnsi" w:hAnsiTheme="majorHAnsi"/>
                <w:spacing w:val="1"/>
                <w:sz w:val="26"/>
              </w:rPr>
              <w:t xml:space="preserve"> </w:t>
            </w:r>
            <w:r w:rsidRPr="004D0736">
              <w:rPr>
                <w:rFonts w:asciiTheme="majorHAnsi" w:hAnsiTheme="majorHAnsi"/>
                <w:sz w:val="26"/>
              </w:rPr>
              <w:t>студентові,</w:t>
            </w:r>
            <w:r w:rsidRPr="004D0736">
              <w:rPr>
                <w:rFonts w:asciiTheme="majorHAnsi" w:hAnsiTheme="majorHAnsi"/>
                <w:spacing w:val="1"/>
                <w:sz w:val="26"/>
              </w:rPr>
              <w:t xml:space="preserve"> </w:t>
            </w:r>
            <w:r w:rsidRPr="004D0736">
              <w:rPr>
                <w:rFonts w:asciiTheme="majorHAnsi" w:hAnsiTheme="majorHAnsi"/>
                <w:sz w:val="26"/>
              </w:rPr>
              <w:t>який</w:t>
            </w:r>
            <w:r w:rsidRPr="004D0736">
              <w:rPr>
                <w:rFonts w:asciiTheme="majorHAnsi" w:hAnsiTheme="majorHAnsi"/>
                <w:spacing w:val="1"/>
                <w:sz w:val="26"/>
              </w:rPr>
              <w:t xml:space="preserve"> </w:t>
            </w:r>
            <w:r w:rsidRPr="004D0736">
              <w:rPr>
                <w:rFonts w:asciiTheme="majorHAnsi" w:hAnsiTheme="majorHAnsi"/>
                <w:sz w:val="26"/>
              </w:rPr>
              <w:t>неспроможний до навчання чи виконання фахової діяльності після</w:t>
            </w:r>
            <w:r w:rsidRPr="004D0736">
              <w:rPr>
                <w:rFonts w:asciiTheme="majorHAnsi" w:hAnsiTheme="majorHAnsi"/>
                <w:spacing w:val="1"/>
                <w:sz w:val="26"/>
              </w:rPr>
              <w:t xml:space="preserve"> </w:t>
            </w:r>
            <w:r w:rsidRPr="004D0736">
              <w:rPr>
                <w:rFonts w:asciiTheme="majorHAnsi" w:hAnsiTheme="majorHAnsi"/>
                <w:sz w:val="26"/>
              </w:rPr>
              <w:t>закінчення</w:t>
            </w:r>
            <w:r w:rsidRPr="004D0736">
              <w:rPr>
                <w:rFonts w:asciiTheme="majorHAnsi" w:hAnsiTheme="majorHAnsi"/>
                <w:spacing w:val="4"/>
                <w:sz w:val="26"/>
              </w:rPr>
              <w:t xml:space="preserve"> </w:t>
            </w:r>
            <w:r w:rsidRPr="004D0736">
              <w:rPr>
                <w:rFonts w:asciiTheme="majorHAnsi" w:hAnsiTheme="majorHAnsi"/>
                <w:sz w:val="26"/>
              </w:rPr>
              <w:t>закладу</w:t>
            </w:r>
            <w:r w:rsidRPr="004D0736">
              <w:rPr>
                <w:rFonts w:asciiTheme="majorHAnsi" w:hAnsiTheme="majorHAnsi"/>
                <w:spacing w:val="3"/>
                <w:sz w:val="26"/>
              </w:rPr>
              <w:t xml:space="preserve"> </w:t>
            </w:r>
            <w:r w:rsidRPr="004D0736">
              <w:rPr>
                <w:rFonts w:asciiTheme="majorHAnsi" w:hAnsiTheme="majorHAnsi"/>
                <w:sz w:val="26"/>
              </w:rPr>
              <w:t>вищої</w:t>
            </w:r>
            <w:r w:rsidRPr="004D0736">
              <w:rPr>
                <w:rFonts w:asciiTheme="majorHAnsi" w:hAnsiTheme="majorHAnsi"/>
                <w:spacing w:val="63"/>
                <w:sz w:val="26"/>
              </w:rPr>
              <w:t xml:space="preserve"> </w:t>
            </w:r>
            <w:r w:rsidRPr="004D0736">
              <w:rPr>
                <w:rFonts w:asciiTheme="majorHAnsi" w:hAnsiTheme="majorHAnsi"/>
                <w:sz w:val="26"/>
              </w:rPr>
              <w:t>освіти</w:t>
            </w:r>
            <w:r w:rsidRPr="004D0736">
              <w:rPr>
                <w:rFonts w:asciiTheme="majorHAnsi" w:hAnsiTheme="majorHAnsi"/>
                <w:spacing w:val="64"/>
                <w:sz w:val="26"/>
              </w:rPr>
              <w:t xml:space="preserve"> </w:t>
            </w:r>
            <w:r w:rsidRPr="004D0736">
              <w:rPr>
                <w:rFonts w:asciiTheme="majorHAnsi" w:hAnsiTheme="majorHAnsi"/>
                <w:sz w:val="26"/>
              </w:rPr>
              <w:t>без</w:t>
            </w:r>
            <w:r w:rsidRPr="004D0736">
              <w:rPr>
                <w:rFonts w:asciiTheme="majorHAnsi" w:hAnsiTheme="majorHAnsi"/>
                <w:spacing w:val="1"/>
                <w:sz w:val="26"/>
              </w:rPr>
              <w:t xml:space="preserve"> </w:t>
            </w:r>
            <w:r w:rsidRPr="004D0736">
              <w:rPr>
                <w:rFonts w:asciiTheme="majorHAnsi" w:hAnsiTheme="majorHAnsi"/>
                <w:sz w:val="26"/>
              </w:rPr>
              <w:t>повторного</w:t>
            </w:r>
            <w:r w:rsidRPr="004D0736">
              <w:rPr>
                <w:rFonts w:asciiTheme="majorHAnsi" w:hAnsiTheme="majorHAnsi"/>
                <w:spacing w:val="3"/>
                <w:sz w:val="26"/>
              </w:rPr>
              <w:t xml:space="preserve"> </w:t>
            </w:r>
            <w:r w:rsidRPr="004D0736">
              <w:rPr>
                <w:rFonts w:asciiTheme="majorHAnsi" w:hAnsiTheme="majorHAnsi"/>
                <w:sz w:val="26"/>
              </w:rPr>
              <w:t>навчання</w:t>
            </w:r>
            <w:r w:rsidRPr="004D0736">
              <w:rPr>
                <w:rFonts w:asciiTheme="majorHAnsi" w:hAnsiTheme="majorHAnsi"/>
                <w:spacing w:val="64"/>
                <w:sz w:val="26"/>
              </w:rPr>
              <w:t xml:space="preserve"> </w:t>
            </w:r>
            <w:r w:rsidRPr="004D0736">
              <w:rPr>
                <w:rFonts w:asciiTheme="majorHAnsi" w:hAnsiTheme="majorHAnsi"/>
                <w:sz w:val="26"/>
              </w:rPr>
              <w:t>за</w:t>
            </w:r>
          </w:p>
          <w:p w:rsidR="00FA6397" w:rsidRPr="004D0736" w:rsidRDefault="001200B2">
            <w:pPr>
              <w:pStyle w:val="TableParagraph"/>
              <w:spacing w:line="285" w:lineRule="exact"/>
              <w:ind w:left="109"/>
              <w:jc w:val="both"/>
              <w:rPr>
                <w:rFonts w:asciiTheme="majorHAnsi" w:hAnsiTheme="majorHAnsi"/>
                <w:sz w:val="26"/>
              </w:rPr>
            </w:pPr>
            <w:r w:rsidRPr="004D0736">
              <w:rPr>
                <w:rFonts w:asciiTheme="majorHAnsi" w:hAnsiTheme="majorHAnsi"/>
                <w:sz w:val="26"/>
              </w:rPr>
              <w:t>програмою</w:t>
            </w:r>
            <w:r w:rsidRPr="004D0736">
              <w:rPr>
                <w:rFonts w:asciiTheme="majorHAnsi" w:hAnsiTheme="majorHAnsi"/>
                <w:spacing w:val="-9"/>
                <w:sz w:val="26"/>
              </w:rPr>
              <w:t xml:space="preserve"> </w:t>
            </w:r>
            <w:r w:rsidRPr="004D0736">
              <w:rPr>
                <w:rFonts w:asciiTheme="majorHAnsi" w:hAnsiTheme="majorHAnsi"/>
                <w:sz w:val="26"/>
              </w:rPr>
              <w:t>відповідної</w:t>
            </w:r>
            <w:r w:rsidRPr="004D0736">
              <w:rPr>
                <w:rFonts w:asciiTheme="majorHAnsi" w:hAnsiTheme="majorHAnsi"/>
                <w:spacing w:val="-6"/>
                <w:sz w:val="26"/>
              </w:rPr>
              <w:t xml:space="preserve"> </w:t>
            </w:r>
            <w:r w:rsidRPr="004D0736">
              <w:rPr>
                <w:rFonts w:asciiTheme="majorHAnsi" w:hAnsiTheme="majorHAnsi"/>
                <w:sz w:val="26"/>
              </w:rPr>
              <w:t>дисципліни.</w:t>
            </w:r>
          </w:p>
        </w:tc>
      </w:tr>
    </w:tbl>
    <w:p w:rsidR="00FA6397" w:rsidRDefault="00FA6397">
      <w:pPr>
        <w:spacing w:line="285" w:lineRule="exact"/>
        <w:jc w:val="both"/>
        <w:rPr>
          <w:rFonts w:asciiTheme="majorHAnsi" w:hAnsiTheme="majorHAnsi"/>
          <w:sz w:val="26"/>
        </w:rPr>
      </w:pPr>
    </w:p>
    <w:p w:rsidR="006D33D2" w:rsidRDefault="006D33D2">
      <w:pPr>
        <w:spacing w:line="285" w:lineRule="exact"/>
        <w:jc w:val="both"/>
        <w:rPr>
          <w:rFonts w:asciiTheme="majorHAnsi" w:hAnsiTheme="majorHAnsi"/>
          <w:sz w:val="26"/>
        </w:rPr>
      </w:pPr>
    </w:p>
    <w:p w:rsidR="006D33D2" w:rsidRDefault="006D33D2">
      <w:pPr>
        <w:spacing w:line="285" w:lineRule="exact"/>
        <w:jc w:val="both"/>
        <w:rPr>
          <w:rFonts w:asciiTheme="majorHAnsi" w:hAnsiTheme="majorHAnsi"/>
          <w:sz w:val="26"/>
        </w:rPr>
      </w:pPr>
    </w:p>
    <w:p w:rsidR="00FA6397" w:rsidRPr="004D0736" w:rsidRDefault="001200B2">
      <w:pPr>
        <w:pStyle w:val="Heading1"/>
        <w:spacing w:before="73" w:after="3"/>
        <w:ind w:left="447"/>
        <w:rPr>
          <w:rFonts w:asciiTheme="majorHAnsi" w:hAnsiTheme="majorHAnsi"/>
        </w:rPr>
      </w:pPr>
      <w:r w:rsidRPr="004D0736">
        <w:rPr>
          <w:rFonts w:asciiTheme="majorHAnsi" w:hAnsiTheme="majorHAnsi"/>
        </w:rPr>
        <w:t>ПОЛІТИКА</w:t>
      </w:r>
      <w:r w:rsidRPr="004D0736">
        <w:rPr>
          <w:rFonts w:asciiTheme="majorHAnsi" w:hAnsiTheme="majorHAnsi"/>
          <w:spacing w:val="-3"/>
        </w:rPr>
        <w:t xml:space="preserve"> </w:t>
      </w:r>
      <w:r w:rsidRPr="004D0736">
        <w:rPr>
          <w:rFonts w:asciiTheme="majorHAnsi" w:hAnsiTheme="majorHAnsi"/>
        </w:rPr>
        <w:t>НАВЧАЛЬНОГО</w:t>
      </w:r>
      <w:r w:rsidRPr="004D0736">
        <w:rPr>
          <w:rFonts w:asciiTheme="majorHAnsi" w:hAnsiTheme="majorHAnsi"/>
          <w:spacing w:val="-5"/>
        </w:rPr>
        <w:t xml:space="preserve"> </w:t>
      </w:r>
      <w:r w:rsidRPr="004D0736">
        <w:rPr>
          <w:rFonts w:asciiTheme="majorHAnsi" w:hAnsiTheme="majorHAnsi"/>
        </w:rPr>
        <w:t>КУРСУ</w:t>
      </w:r>
    </w:p>
    <w:p w:rsidR="00AD0BC5" w:rsidRPr="004D0736" w:rsidRDefault="00AD0BC5">
      <w:pPr>
        <w:pStyle w:val="Heading1"/>
        <w:spacing w:before="73" w:after="3"/>
        <w:ind w:left="447"/>
        <w:rPr>
          <w:rFonts w:asciiTheme="majorHAnsi" w:hAnsiTheme="majorHAnsi"/>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971"/>
        <w:gridCol w:w="6098"/>
      </w:tblGrid>
      <w:tr w:rsidR="00FA6397" w:rsidRPr="004D0736">
        <w:trPr>
          <w:trHeight w:val="628"/>
        </w:trPr>
        <w:tc>
          <w:tcPr>
            <w:tcW w:w="3971" w:type="dxa"/>
            <w:tcBorders>
              <w:bottom w:val="single" w:sz="4" w:space="0" w:color="000000"/>
            </w:tcBorders>
          </w:tcPr>
          <w:p w:rsidR="00FA6397" w:rsidRPr="004D0736" w:rsidRDefault="001200B2">
            <w:pPr>
              <w:pStyle w:val="TableParagraph"/>
              <w:spacing w:line="242" w:lineRule="auto"/>
              <w:ind w:left="105" w:right="872"/>
              <w:rPr>
                <w:rFonts w:asciiTheme="majorHAnsi" w:hAnsiTheme="majorHAnsi"/>
                <w:sz w:val="24"/>
              </w:rPr>
            </w:pPr>
            <w:r w:rsidRPr="004D0736">
              <w:rPr>
                <w:rFonts w:asciiTheme="majorHAnsi" w:hAnsiTheme="majorHAnsi"/>
                <w:sz w:val="24"/>
              </w:rPr>
              <w:t>Крайні терміни складання та</w:t>
            </w:r>
            <w:r w:rsidRPr="004D0736">
              <w:rPr>
                <w:rFonts w:asciiTheme="majorHAnsi" w:hAnsiTheme="majorHAnsi"/>
                <w:spacing w:val="-58"/>
                <w:sz w:val="24"/>
              </w:rPr>
              <w:t xml:space="preserve"> </w:t>
            </w:r>
            <w:r w:rsidRPr="004D0736">
              <w:rPr>
                <w:rFonts w:asciiTheme="majorHAnsi" w:hAnsiTheme="majorHAnsi"/>
                <w:sz w:val="24"/>
              </w:rPr>
              <w:t>перескладання</w:t>
            </w:r>
            <w:r w:rsidRPr="004D0736">
              <w:rPr>
                <w:rFonts w:asciiTheme="majorHAnsi" w:hAnsiTheme="majorHAnsi"/>
                <w:spacing w:val="-2"/>
                <w:sz w:val="24"/>
              </w:rPr>
              <w:t xml:space="preserve"> </w:t>
            </w:r>
            <w:r w:rsidRPr="004D0736">
              <w:rPr>
                <w:rFonts w:asciiTheme="majorHAnsi" w:hAnsiTheme="majorHAnsi"/>
                <w:sz w:val="24"/>
              </w:rPr>
              <w:t>дисципліни</w:t>
            </w:r>
          </w:p>
        </w:tc>
        <w:tc>
          <w:tcPr>
            <w:tcW w:w="6098" w:type="dxa"/>
            <w:tcBorders>
              <w:bottom w:val="single" w:sz="4" w:space="0" w:color="000000"/>
            </w:tcBorders>
          </w:tcPr>
          <w:p w:rsidR="00FA6397" w:rsidRPr="004D0736" w:rsidRDefault="001200B2" w:rsidP="001200B2">
            <w:pPr>
              <w:pStyle w:val="TableParagraph"/>
              <w:spacing w:line="268" w:lineRule="exact"/>
              <w:ind w:left="105"/>
              <w:jc w:val="both"/>
              <w:rPr>
                <w:rFonts w:asciiTheme="majorHAnsi" w:hAnsiTheme="majorHAnsi"/>
                <w:i/>
                <w:sz w:val="24"/>
              </w:rPr>
            </w:pPr>
            <w:r w:rsidRPr="004D0736">
              <w:rPr>
                <w:rFonts w:asciiTheme="majorHAnsi" w:hAnsiTheme="majorHAnsi"/>
                <w:i/>
                <w:sz w:val="24"/>
              </w:rPr>
              <w:t>Перескладання</w:t>
            </w:r>
            <w:r w:rsidRPr="004D0736">
              <w:rPr>
                <w:rFonts w:asciiTheme="majorHAnsi" w:hAnsiTheme="majorHAnsi"/>
                <w:i/>
                <w:spacing w:val="-2"/>
                <w:sz w:val="24"/>
              </w:rPr>
              <w:t xml:space="preserve"> </w:t>
            </w:r>
            <w:r w:rsidRPr="004D0736">
              <w:rPr>
                <w:rFonts w:asciiTheme="majorHAnsi" w:hAnsiTheme="majorHAnsi"/>
                <w:i/>
                <w:sz w:val="24"/>
              </w:rPr>
              <w:t>здійснюється</w:t>
            </w:r>
            <w:r w:rsidRPr="004D0736">
              <w:rPr>
                <w:rFonts w:asciiTheme="majorHAnsi" w:hAnsiTheme="majorHAnsi"/>
                <w:i/>
                <w:spacing w:val="-3"/>
                <w:sz w:val="24"/>
              </w:rPr>
              <w:t xml:space="preserve"> </w:t>
            </w:r>
            <w:r w:rsidRPr="004D0736">
              <w:rPr>
                <w:rFonts w:asciiTheme="majorHAnsi" w:hAnsiTheme="majorHAnsi"/>
                <w:i/>
                <w:sz w:val="24"/>
              </w:rPr>
              <w:t>відповідно</w:t>
            </w:r>
            <w:r w:rsidRPr="004D0736">
              <w:rPr>
                <w:rFonts w:asciiTheme="majorHAnsi" w:hAnsiTheme="majorHAnsi"/>
                <w:i/>
                <w:spacing w:val="-2"/>
                <w:sz w:val="24"/>
              </w:rPr>
              <w:t xml:space="preserve"> </w:t>
            </w:r>
            <w:r w:rsidRPr="004D0736">
              <w:rPr>
                <w:rFonts w:asciiTheme="majorHAnsi" w:hAnsiTheme="majorHAnsi"/>
                <w:i/>
                <w:sz w:val="24"/>
              </w:rPr>
              <w:t>до</w:t>
            </w:r>
            <w:r w:rsidRPr="004D0736">
              <w:rPr>
                <w:rFonts w:asciiTheme="majorHAnsi" w:hAnsiTheme="majorHAnsi"/>
                <w:i/>
                <w:spacing w:val="-6"/>
                <w:sz w:val="24"/>
              </w:rPr>
              <w:t xml:space="preserve"> </w:t>
            </w:r>
            <w:r w:rsidRPr="004D0736">
              <w:rPr>
                <w:rFonts w:asciiTheme="majorHAnsi" w:hAnsiTheme="majorHAnsi"/>
                <w:i/>
                <w:sz w:val="24"/>
              </w:rPr>
              <w:t>графіка</w:t>
            </w:r>
          </w:p>
        </w:tc>
      </w:tr>
      <w:tr w:rsidR="00FA6397" w:rsidRPr="004D0736">
        <w:trPr>
          <w:trHeight w:val="1497"/>
        </w:trPr>
        <w:tc>
          <w:tcPr>
            <w:tcW w:w="3971" w:type="dxa"/>
            <w:tcBorders>
              <w:top w:val="single" w:sz="4" w:space="0" w:color="000000"/>
            </w:tcBorders>
          </w:tcPr>
          <w:p w:rsidR="00FA6397" w:rsidRPr="004D0736" w:rsidRDefault="001200B2">
            <w:pPr>
              <w:pStyle w:val="TableParagraph"/>
              <w:spacing w:line="268" w:lineRule="exact"/>
              <w:ind w:left="105"/>
              <w:rPr>
                <w:rFonts w:asciiTheme="majorHAnsi" w:hAnsiTheme="majorHAnsi"/>
                <w:sz w:val="24"/>
              </w:rPr>
            </w:pPr>
            <w:r w:rsidRPr="004D0736">
              <w:rPr>
                <w:rFonts w:asciiTheme="majorHAnsi" w:hAnsiTheme="majorHAnsi"/>
                <w:spacing w:val="-1"/>
                <w:sz w:val="24"/>
              </w:rPr>
              <w:t>Правила академічної</w:t>
            </w:r>
            <w:r w:rsidRPr="004D0736">
              <w:rPr>
                <w:rFonts w:asciiTheme="majorHAnsi" w:hAnsiTheme="majorHAnsi"/>
                <w:spacing w:val="-13"/>
                <w:sz w:val="24"/>
              </w:rPr>
              <w:t xml:space="preserve"> </w:t>
            </w:r>
            <w:r w:rsidRPr="004D0736">
              <w:rPr>
                <w:rFonts w:asciiTheme="majorHAnsi" w:hAnsiTheme="majorHAnsi"/>
                <w:spacing w:val="-1"/>
                <w:sz w:val="24"/>
              </w:rPr>
              <w:t>доброчесності</w:t>
            </w:r>
          </w:p>
        </w:tc>
        <w:tc>
          <w:tcPr>
            <w:tcW w:w="6098" w:type="dxa"/>
            <w:tcBorders>
              <w:top w:val="single" w:sz="4" w:space="0" w:color="000000"/>
            </w:tcBorders>
          </w:tcPr>
          <w:p w:rsidR="00FA6397" w:rsidRPr="004D0736" w:rsidRDefault="001200B2" w:rsidP="001200B2">
            <w:pPr>
              <w:pStyle w:val="TableParagraph"/>
              <w:spacing w:line="267" w:lineRule="exact"/>
              <w:ind w:left="105"/>
              <w:jc w:val="both"/>
              <w:rPr>
                <w:rFonts w:asciiTheme="majorHAnsi" w:hAnsiTheme="majorHAnsi"/>
                <w:i/>
                <w:sz w:val="24"/>
              </w:rPr>
            </w:pPr>
            <w:r w:rsidRPr="004D0736">
              <w:rPr>
                <w:rFonts w:asciiTheme="majorHAnsi" w:hAnsiTheme="majorHAnsi"/>
                <w:i/>
                <w:sz w:val="24"/>
              </w:rPr>
              <w:t>Перевірка навчальних</w:t>
            </w:r>
            <w:r w:rsidRPr="004D0736">
              <w:rPr>
                <w:rFonts w:asciiTheme="majorHAnsi" w:hAnsiTheme="majorHAnsi"/>
                <w:i/>
                <w:spacing w:val="-5"/>
                <w:sz w:val="24"/>
              </w:rPr>
              <w:t xml:space="preserve"> </w:t>
            </w:r>
            <w:r w:rsidRPr="004D0736">
              <w:rPr>
                <w:rFonts w:asciiTheme="majorHAnsi" w:hAnsiTheme="majorHAnsi"/>
                <w:i/>
                <w:sz w:val="24"/>
              </w:rPr>
              <w:t>робіт на</w:t>
            </w:r>
            <w:r w:rsidRPr="004D0736">
              <w:rPr>
                <w:rFonts w:asciiTheme="majorHAnsi" w:hAnsiTheme="majorHAnsi"/>
                <w:i/>
                <w:spacing w:val="-4"/>
                <w:sz w:val="24"/>
              </w:rPr>
              <w:t xml:space="preserve"> </w:t>
            </w:r>
            <w:r w:rsidRPr="004D0736">
              <w:rPr>
                <w:rFonts w:asciiTheme="majorHAnsi" w:hAnsiTheme="majorHAnsi"/>
                <w:i/>
                <w:sz w:val="24"/>
              </w:rPr>
              <w:t>плагіат</w:t>
            </w:r>
            <w:r w:rsidRPr="004D0736">
              <w:rPr>
                <w:rFonts w:asciiTheme="majorHAnsi" w:hAnsiTheme="majorHAnsi"/>
                <w:i/>
                <w:spacing w:val="1"/>
                <w:sz w:val="24"/>
              </w:rPr>
              <w:t xml:space="preserve"> </w:t>
            </w:r>
            <w:r w:rsidRPr="004D0736">
              <w:rPr>
                <w:rFonts w:asciiTheme="majorHAnsi" w:hAnsiTheme="majorHAnsi"/>
                <w:i/>
                <w:sz w:val="24"/>
              </w:rPr>
              <w:t>(згідно</w:t>
            </w:r>
            <w:r w:rsidRPr="004D0736">
              <w:rPr>
                <w:rFonts w:asciiTheme="majorHAnsi" w:hAnsiTheme="majorHAnsi"/>
                <w:i/>
                <w:spacing w:val="-4"/>
                <w:sz w:val="24"/>
              </w:rPr>
              <w:t xml:space="preserve"> </w:t>
            </w:r>
            <w:r w:rsidRPr="004D0736">
              <w:rPr>
                <w:rFonts w:asciiTheme="majorHAnsi" w:hAnsiTheme="majorHAnsi"/>
                <w:i/>
                <w:sz w:val="24"/>
              </w:rPr>
              <w:t>з</w:t>
            </w:r>
          </w:p>
          <w:p w:rsidR="00FA6397" w:rsidRPr="004D0736" w:rsidRDefault="001200B2" w:rsidP="001200B2">
            <w:pPr>
              <w:pStyle w:val="TableParagraph"/>
              <w:spacing w:line="275" w:lineRule="exact"/>
              <w:ind w:left="105"/>
              <w:jc w:val="both"/>
              <w:rPr>
                <w:rFonts w:asciiTheme="majorHAnsi" w:hAnsiTheme="majorHAnsi"/>
                <w:i/>
                <w:sz w:val="24"/>
              </w:rPr>
            </w:pPr>
            <w:r w:rsidRPr="004D0736">
              <w:rPr>
                <w:rFonts w:asciiTheme="majorHAnsi" w:hAnsiTheme="majorHAnsi"/>
                <w:i/>
                <w:sz w:val="24"/>
              </w:rPr>
              <w:t>«Положенням</w:t>
            </w:r>
            <w:r w:rsidRPr="004D0736">
              <w:rPr>
                <w:rFonts w:asciiTheme="majorHAnsi" w:hAnsiTheme="majorHAnsi"/>
                <w:i/>
                <w:spacing w:val="-1"/>
                <w:sz w:val="24"/>
              </w:rPr>
              <w:t xml:space="preserve"> </w:t>
            </w:r>
            <w:r w:rsidRPr="004D0736">
              <w:rPr>
                <w:rFonts w:asciiTheme="majorHAnsi" w:hAnsiTheme="majorHAnsi"/>
                <w:i/>
                <w:sz w:val="24"/>
              </w:rPr>
              <w:t>про</w:t>
            </w:r>
            <w:r w:rsidRPr="004D0736">
              <w:rPr>
                <w:rFonts w:asciiTheme="majorHAnsi" w:hAnsiTheme="majorHAnsi"/>
                <w:i/>
                <w:spacing w:val="-5"/>
                <w:sz w:val="24"/>
              </w:rPr>
              <w:t xml:space="preserve"> </w:t>
            </w:r>
            <w:r w:rsidRPr="004D0736">
              <w:rPr>
                <w:rFonts w:asciiTheme="majorHAnsi" w:hAnsiTheme="majorHAnsi"/>
                <w:i/>
                <w:sz w:val="24"/>
              </w:rPr>
              <w:t>академічну</w:t>
            </w:r>
            <w:r w:rsidRPr="004D0736">
              <w:rPr>
                <w:rFonts w:asciiTheme="majorHAnsi" w:hAnsiTheme="majorHAnsi"/>
                <w:i/>
                <w:spacing w:val="-1"/>
                <w:sz w:val="24"/>
              </w:rPr>
              <w:t xml:space="preserve"> </w:t>
            </w:r>
            <w:r w:rsidRPr="004D0736">
              <w:rPr>
                <w:rFonts w:asciiTheme="majorHAnsi" w:hAnsiTheme="majorHAnsi"/>
                <w:i/>
                <w:sz w:val="24"/>
              </w:rPr>
              <w:t>доброчесність» і</w:t>
            </w:r>
          </w:p>
          <w:p w:rsidR="00FA6397" w:rsidRPr="004D0736" w:rsidRDefault="001200B2" w:rsidP="001200B2">
            <w:pPr>
              <w:pStyle w:val="TableParagraph"/>
              <w:spacing w:before="2"/>
              <w:ind w:left="105" w:right="272"/>
              <w:jc w:val="both"/>
              <w:rPr>
                <w:rFonts w:asciiTheme="majorHAnsi" w:hAnsiTheme="majorHAnsi"/>
                <w:i/>
                <w:sz w:val="24"/>
              </w:rPr>
            </w:pPr>
            <w:r w:rsidRPr="004D0736">
              <w:rPr>
                <w:rFonts w:asciiTheme="majorHAnsi" w:hAnsiTheme="majorHAnsi"/>
                <w:i/>
                <w:sz w:val="24"/>
              </w:rPr>
              <w:t>«Положенням про запобігання та виявлення</w:t>
            </w:r>
            <w:r w:rsidRPr="004D0736">
              <w:rPr>
                <w:rFonts w:asciiTheme="majorHAnsi" w:hAnsiTheme="majorHAnsi"/>
                <w:i/>
                <w:spacing w:val="1"/>
                <w:sz w:val="24"/>
              </w:rPr>
              <w:t xml:space="preserve"> </w:t>
            </w:r>
            <w:r w:rsidRPr="004D0736">
              <w:rPr>
                <w:rFonts w:asciiTheme="majorHAnsi" w:hAnsiTheme="majorHAnsi"/>
                <w:i/>
                <w:sz w:val="24"/>
              </w:rPr>
              <w:t>академічного</w:t>
            </w:r>
            <w:r w:rsidRPr="004D0736">
              <w:rPr>
                <w:rFonts w:asciiTheme="majorHAnsi" w:hAnsiTheme="majorHAnsi"/>
                <w:i/>
                <w:spacing w:val="1"/>
                <w:sz w:val="24"/>
              </w:rPr>
              <w:t xml:space="preserve"> </w:t>
            </w:r>
            <w:r w:rsidRPr="004D0736">
              <w:rPr>
                <w:rFonts w:asciiTheme="majorHAnsi" w:hAnsiTheme="majorHAnsi"/>
                <w:i/>
                <w:sz w:val="24"/>
              </w:rPr>
              <w:t>плагіату в</w:t>
            </w:r>
            <w:r w:rsidRPr="004D0736">
              <w:rPr>
                <w:rFonts w:asciiTheme="majorHAnsi" w:hAnsiTheme="majorHAnsi"/>
                <w:i/>
                <w:spacing w:val="-3"/>
                <w:sz w:val="24"/>
              </w:rPr>
              <w:t xml:space="preserve"> </w:t>
            </w:r>
            <w:r w:rsidRPr="004D0736">
              <w:rPr>
                <w:rFonts w:asciiTheme="majorHAnsi" w:hAnsiTheme="majorHAnsi"/>
                <w:i/>
                <w:sz w:val="24"/>
              </w:rPr>
              <w:t>наукових,</w:t>
            </w:r>
            <w:r w:rsidRPr="004D0736">
              <w:rPr>
                <w:rFonts w:asciiTheme="majorHAnsi" w:hAnsiTheme="majorHAnsi"/>
                <w:i/>
                <w:spacing w:val="4"/>
                <w:sz w:val="24"/>
              </w:rPr>
              <w:t xml:space="preserve"> </w:t>
            </w:r>
            <w:proofErr w:type="spellStart"/>
            <w:r w:rsidRPr="004D0736">
              <w:rPr>
                <w:rFonts w:asciiTheme="majorHAnsi" w:hAnsiTheme="majorHAnsi"/>
                <w:i/>
                <w:sz w:val="24"/>
              </w:rPr>
              <w:t>навчально-</w:t>
            </w:r>
            <w:proofErr w:type="spellEnd"/>
            <w:r w:rsidRPr="004D0736">
              <w:rPr>
                <w:rFonts w:asciiTheme="majorHAnsi" w:hAnsiTheme="majorHAnsi"/>
                <w:i/>
                <w:spacing w:val="1"/>
                <w:sz w:val="24"/>
              </w:rPr>
              <w:t xml:space="preserve"> </w:t>
            </w:r>
            <w:r w:rsidRPr="004D0736">
              <w:rPr>
                <w:rFonts w:asciiTheme="majorHAnsi" w:hAnsiTheme="majorHAnsi"/>
                <w:i/>
                <w:sz w:val="24"/>
              </w:rPr>
              <w:t>методичних,</w:t>
            </w:r>
            <w:r w:rsidRPr="004D0736">
              <w:rPr>
                <w:rFonts w:asciiTheme="majorHAnsi" w:hAnsiTheme="majorHAnsi"/>
                <w:i/>
                <w:spacing w:val="-2"/>
                <w:sz w:val="24"/>
              </w:rPr>
              <w:t xml:space="preserve"> </w:t>
            </w:r>
            <w:r w:rsidRPr="004D0736">
              <w:rPr>
                <w:rFonts w:asciiTheme="majorHAnsi" w:hAnsiTheme="majorHAnsi"/>
                <w:i/>
                <w:sz w:val="24"/>
              </w:rPr>
              <w:t>кваліфікаційних</w:t>
            </w:r>
            <w:r w:rsidRPr="004D0736">
              <w:rPr>
                <w:rFonts w:asciiTheme="majorHAnsi" w:hAnsiTheme="majorHAnsi"/>
                <w:i/>
                <w:spacing w:val="-4"/>
                <w:sz w:val="24"/>
              </w:rPr>
              <w:t xml:space="preserve"> </w:t>
            </w:r>
            <w:r w:rsidRPr="004D0736">
              <w:rPr>
                <w:rFonts w:asciiTheme="majorHAnsi" w:hAnsiTheme="majorHAnsi"/>
                <w:i/>
                <w:sz w:val="24"/>
              </w:rPr>
              <w:t>та</w:t>
            </w:r>
            <w:r w:rsidRPr="004D0736">
              <w:rPr>
                <w:rFonts w:asciiTheme="majorHAnsi" w:hAnsiTheme="majorHAnsi"/>
                <w:i/>
                <w:spacing w:val="-4"/>
                <w:sz w:val="24"/>
              </w:rPr>
              <w:t xml:space="preserve"> </w:t>
            </w:r>
            <w:r w:rsidRPr="004D0736">
              <w:rPr>
                <w:rFonts w:asciiTheme="majorHAnsi" w:hAnsiTheme="majorHAnsi"/>
                <w:i/>
                <w:sz w:val="24"/>
              </w:rPr>
              <w:t>навчальних</w:t>
            </w:r>
            <w:r w:rsidRPr="004D0736">
              <w:rPr>
                <w:rFonts w:asciiTheme="majorHAnsi" w:hAnsiTheme="majorHAnsi"/>
                <w:i/>
                <w:spacing w:val="-4"/>
                <w:sz w:val="24"/>
              </w:rPr>
              <w:t xml:space="preserve"> </w:t>
            </w:r>
            <w:r w:rsidRPr="004D0736">
              <w:rPr>
                <w:rFonts w:asciiTheme="majorHAnsi" w:hAnsiTheme="majorHAnsi"/>
                <w:i/>
                <w:sz w:val="24"/>
              </w:rPr>
              <w:t>роботах»)</w:t>
            </w:r>
          </w:p>
        </w:tc>
      </w:tr>
      <w:tr w:rsidR="00FA6397" w:rsidRPr="004D0736">
        <w:trPr>
          <w:trHeight w:val="2111"/>
        </w:trPr>
        <w:tc>
          <w:tcPr>
            <w:tcW w:w="3971" w:type="dxa"/>
          </w:tcPr>
          <w:p w:rsidR="00FA6397" w:rsidRPr="004D0736" w:rsidRDefault="001200B2">
            <w:pPr>
              <w:pStyle w:val="TableParagraph"/>
              <w:spacing w:line="268" w:lineRule="exact"/>
              <w:ind w:left="105"/>
              <w:rPr>
                <w:rFonts w:asciiTheme="majorHAnsi" w:hAnsiTheme="majorHAnsi"/>
                <w:sz w:val="24"/>
              </w:rPr>
            </w:pPr>
            <w:r w:rsidRPr="004D0736">
              <w:rPr>
                <w:rFonts w:asciiTheme="majorHAnsi" w:hAnsiTheme="majorHAnsi"/>
                <w:sz w:val="24"/>
              </w:rPr>
              <w:t>Вимоги</w:t>
            </w:r>
            <w:r w:rsidRPr="004D0736">
              <w:rPr>
                <w:rFonts w:asciiTheme="majorHAnsi" w:hAnsiTheme="majorHAnsi"/>
                <w:spacing w:val="-7"/>
                <w:sz w:val="24"/>
              </w:rPr>
              <w:t xml:space="preserve"> </w:t>
            </w:r>
            <w:r w:rsidRPr="004D0736">
              <w:rPr>
                <w:rFonts w:asciiTheme="majorHAnsi" w:hAnsiTheme="majorHAnsi"/>
                <w:sz w:val="24"/>
              </w:rPr>
              <w:t>до</w:t>
            </w:r>
            <w:r w:rsidRPr="004D0736">
              <w:rPr>
                <w:rFonts w:asciiTheme="majorHAnsi" w:hAnsiTheme="majorHAnsi"/>
                <w:spacing w:val="-3"/>
                <w:sz w:val="24"/>
              </w:rPr>
              <w:t xml:space="preserve"> </w:t>
            </w:r>
            <w:r w:rsidRPr="004D0736">
              <w:rPr>
                <w:rFonts w:asciiTheme="majorHAnsi" w:hAnsiTheme="majorHAnsi"/>
                <w:sz w:val="24"/>
              </w:rPr>
              <w:t>відвідування</w:t>
            </w:r>
          </w:p>
        </w:tc>
        <w:tc>
          <w:tcPr>
            <w:tcW w:w="6098" w:type="dxa"/>
          </w:tcPr>
          <w:p w:rsidR="00FA6397" w:rsidRPr="004D0736" w:rsidRDefault="001200B2" w:rsidP="001200B2">
            <w:pPr>
              <w:pStyle w:val="TableParagraph"/>
              <w:ind w:left="105" w:right="104"/>
              <w:jc w:val="both"/>
              <w:rPr>
                <w:rFonts w:asciiTheme="majorHAnsi" w:hAnsiTheme="majorHAnsi"/>
                <w:i/>
                <w:sz w:val="24"/>
              </w:rPr>
            </w:pPr>
            <w:r w:rsidRPr="004D0736">
              <w:rPr>
                <w:rFonts w:asciiTheme="majorHAnsi" w:hAnsiTheme="majorHAnsi"/>
                <w:i/>
                <w:sz w:val="24"/>
              </w:rPr>
              <w:t xml:space="preserve">Пропущені заняття (лікарняні, мобільність і </w:t>
            </w:r>
            <w:proofErr w:type="spellStart"/>
            <w:r w:rsidRPr="004D0736">
              <w:rPr>
                <w:rFonts w:asciiTheme="majorHAnsi" w:hAnsiTheme="majorHAnsi"/>
                <w:i/>
                <w:sz w:val="24"/>
              </w:rPr>
              <w:t>т.ін</w:t>
            </w:r>
            <w:proofErr w:type="spellEnd"/>
            <w:r w:rsidRPr="004D0736">
              <w:rPr>
                <w:rFonts w:asciiTheme="majorHAnsi" w:hAnsiTheme="majorHAnsi"/>
                <w:i/>
                <w:sz w:val="24"/>
              </w:rPr>
              <w:t>.)</w:t>
            </w:r>
            <w:r w:rsidRPr="004D0736">
              <w:rPr>
                <w:rFonts w:asciiTheme="majorHAnsi" w:hAnsiTheme="majorHAnsi"/>
                <w:i/>
                <w:spacing w:val="1"/>
                <w:sz w:val="24"/>
              </w:rPr>
              <w:t xml:space="preserve"> </w:t>
            </w:r>
            <w:r w:rsidRPr="004D0736">
              <w:rPr>
                <w:rFonts w:asciiTheme="majorHAnsi" w:hAnsiTheme="majorHAnsi"/>
                <w:i/>
                <w:sz w:val="24"/>
              </w:rPr>
              <w:t>можна відпрацювати, виконавши всі завдання, зазначені</w:t>
            </w:r>
            <w:r w:rsidRPr="004D0736">
              <w:rPr>
                <w:rFonts w:asciiTheme="majorHAnsi" w:hAnsiTheme="majorHAnsi"/>
                <w:i/>
                <w:spacing w:val="-57"/>
                <w:sz w:val="24"/>
              </w:rPr>
              <w:t xml:space="preserve"> </w:t>
            </w:r>
            <w:r w:rsidRPr="004D0736">
              <w:rPr>
                <w:rFonts w:asciiTheme="majorHAnsi" w:hAnsiTheme="majorHAnsi"/>
                <w:i/>
                <w:sz w:val="24"/>
              </w:rPr>
              <w:t>в</w:t>
            </w:r>
            <w:r w:rsidRPr="004D0736">
              <w:rPr>
                <w:rFonts w:asciiTheme="majorHAnsi" w:hAnsiTheme="majorHAnsi"/>
                <w:i/>
                <w:spacing w:val="1"/>
                <w:sz w:val="24"/>
              </w:rPr>
              <w:t xml:space="preserve"> </w:t>
            </w:r>
            <w:r w:rsidRPr="004D0736">
              <w:rPr>
                <w:rFonts w:asciiTheme="majorHAnsi" w:hAnsiTheme="majorHAnsi"/>
                <w:i/>
                <w:sz w:val="24"/>
              </w:rPr>
              <w:t>інструкціях</w:t>
            </w:r>
            <w:r w:rsidRPr="004D0736">
              <w:rPr>
                <w:rFonts w:asciiTheme="majorHAnsi" w:hAnsiTheme="majorHAnsi"/>
                <w:i/>
                <w:spacing w:val="-1"/>
                <w:sz w:val="24"/>
              </w:rPr>
              <w:t xml:space="preserve"> </w:t>
            </w:r>
            <w:r w:rsidRPr="004D0736">
              <w:rPr>
                <w:rFonts w:asciiTheme="majorHAnsi" w:hAnsiTheme="majorHAnsi"/>
                <w:i/>
                <w:sz w:val="24"/>
              </w:rPr>
              <w:t>до</w:t>
            </w:r>
            <w:r w:rsidRPr="004D0736">
              <w:rPr>
                <w:rFonts w:asciiTheme="majorHAnsi" w:hAnsiTheme="majorHAnsi"/>
                <w:i/>
                <w:spacing w:val="1"/>
                <w:sz w:val="24"/>
              </w:rPr>
              <w:t xml:space="preserve"> </w:t>
            </w:r>
            <w:r w:rsidRPr="004D0736">
              <w:rPr>
                <w:rFonts w:asciiTheme="majorHAnsi" w:hAnsiTheme="majorHAnsi"/>
                <w:i/>
                <w:sz w:val="24"/>
              </w:rPr>
              <w:t>практичних</w:t>
            </w:r>
            <w:r w:rsidRPr="004D0736">
              <w:rPr>
                <w:rFonts w:asciiTheme="majorHAnsi" w:hAnsiTheme="majorHAnsi"/>
                <w:i/>
                <w:spacing w:val="-1"/>
                <w:sz w:val="24"/>
              </w:rPr>
              <w:t xml:space="preserve"> </w:t>
            </w:r>
            <w:r w:rsidRPr="004D0736">
              <w:rPr>
                <w:rFonts w:asciiTheme="majorHAnsi" w:hAnsiTheme="majorHAnsi"/>
                <w:i/>
                <w:sz w:val="24"/>
              </w:rPr>
              <w:t>занять,</w:t>
            </w:r>
            <w:r w:rsidRPr="004D0736">
              <w:rPr>
                <w:rFonts w:asciiTheme="majorHAnsi" w:hAnsiTheme="majorHAnsi"/>
                <w:i/>
                <w:spacing w:val="3"/>
                <w:sz w:val="24"/>
              </w:rPr>
              <w:t xml:space="preserve"> </w:t>
            </w:r>
            <w:r w:rsidRPr="004D0736">
              <w:rPr>
                <w:rFonts w:asciiTheme="majorHAnsi" w:hAnsiTheme="majorHAnsi"/>
                <w:i/>
                <w:sz w:val="24"/>
              </w:rPr>
              <w:t>переслати</w:t>
            </w:r>
            <w:r w:rsidRPr="004D0736">
              <w:rPr>
                <w:rFonts w:asciiTheme="majorHAnsi" w:hAnsiTheme="majorHAnsi"/>
                <w:i/>
                <w:spacing w:val="1"/>
                <w:sz w:val="24"/>
              </w:rPr>
              <w:t xml:space="preserve"> </w:t>
            </w:r>
            <w:r w:rsidRPr="004D0736">
              <w:rPr>
                <w:rFonts w:asciiTheme="majorHAnsi" w:hAnsiTheme="majorHAnsi"/>
                <w:i/>
                <w:sz w:val="24"/>
              </w:rPr>
              <w:t>в</w:t>
            </w:r>
            <w:r w:rsidRPr="004D0736">
              <w:rPr>
                <w:rFonts w:asciiTheme="majorHAnsi" w:hAnsiTheme="majorHAnsi"/>
                <w:i/>
                <w:spacing w:val="1"/>
                <w:sz w:val="24"/>
              </w:rPr>
              <w:t xml:space="preserve"> </w:t>
            </w:r>
            <w:r w:rsidRPr="004D0736">
              <w:rPr>
                <w:rFonts w:asciiTheme="majorHAnsi" w:hAnsiTheme="majorHAnsi"/>
                <w:i/>
                <w:sz w:val="24"/>
              </w:rPr>
              <w:t>електронному варіанті на електронну пошту. Здобувачі</w:t>
            </w:r>
            <w:r w:rsidRPr="004D0736">
              <w:rPr>
                <w:rFonts w:asciiTheme="majorHAnsi" w:hAnsiTheme="majorHAnsi"/>
                <w:i/>
                <w:spacing w:val="-57"/>
                <w:sz w:val="24"/>
              </w:rPr>
              <w:t xml:space="preserve"> </w:t>
            </w:r>
            <w:r w:rsidRPr="004D0736">
              <w:rPr>
                <w:rFonts w:asciiTheme="majorHAnsi" w:hAnsiTheme="majorHAnsi"/>
                <w:i/>
                <w:sz w:val="24"/>
              </w:rPr>
              <w:t>вищої освіти можуть отримати електронні</w:t>
            </w:r>
            <w:r w:rsidRPr="004D0736">
              <w:rPr>
                <w:rFonts w:asciiTheme="majorHAnsi" w:hAnsiTheme="majorHAnsi"/>
                <w:i/>
                <w:spacing w:val="1"/>
                <w:sz w:val="24"/>
              </w:rPr>
              <w:t xml:space="preserve"> </w:t>
            </w:r>
            <w:r w:rsidRPr="004D0736">
              <w:rPr>
                <w:rFonts w:asciiTheme="majorHAnsi" w:hAnsiTheme="majorHAnsi"/>
                <w:i/>
                <w:sz w:val="24"/>
              </w:rPr>
              <w:t>презентації лекцій і самостійно ознайомитись із</w:t>
            </w:r>
            <w:r w:rsidRPr="004D0736">
              <w:rPr>
                <w:rFonts w:asciiTheme="majorHAnsi" w:hAnsiTheme="majorHAnsi"/>
                <w:i/>
                <w:spacing w:val="1"/>
                <w:sz w:val="24"/>
              </w:rPr>
              <w:t xml:space="preserve"> </w:t>
            </w:r>
            <w:r w:rsidRPr="004D0736">
              <w:rPr>
                <w:rFonts w:asciiTheme="majorHAnsi" w:hAnsiTheme="majorHAnsi"/>
                <w:i/>
                <w:sz w:val="24"/>
              </w:rPr>
              <w:t>матеріалом</w:t>
            </w:r>
            <w:r w:rsidRPr="004D0736">
              <w:rPr>
                <w:rFonts w:asciiTheme="majorHAnsi" w:hAnsiTheme="majorHAnsi"/>
                <w:i/>
                <w:spacing w:val="-1"/>
                <w:sz w:val="24"/>
              </w:rPr>
              <w:t xml:space="preserve"> </w:t>
            </w:r>
            <w:r w:rsidRPr="004D0736">
              <w:rPr>
                <w:rFonts w:asciiTheme="majorHAnsi" w:hAnsiTheme="majorHAnsi"/>
                <w:i/>
                <w:sz w:val="24"/>
              </w:rPr>
              <w:t>при</w:t>
            </w:r>
            <w:r w:rsidRPr="004D0736">
              <w:rPr>
                <w:rFonts w:asciiTheme="majorHAnsi" w:hAnsiTheme="majorHAnsi"/>
                <w:i/>
                <w:spacing w:val="-1"/>
                <w:sz w:val="24"/>
              </w:rPr>
              <w:t xml:space="preserve"> </w:t>
            </w:r>
            <w:r w:rsidRPr="004D0736">
              <w:rPr>
                <w:rFonts w:asciiTheme="majorHAnsi" w:hAnsiTheme="majorHAnsi"/>
                <w:i/>
                <w:sz w:val="24"/>
              </w:rPr>
              <w:t>об’єктивних</w:t>
            </w:r>
            <w:r w:rsidRPr="004D0736">
              <w:rPr>
                <w:rFonts w:asciiTheme="majorHAnsi" w:hAnsiTheme="majorHAnsi"/>
                <w:i/>
                <w:spacing w:val="-1"/>
                <w:sz w:val="24"/>
              </w:rPr>
              <w:t xml:space="preserve"> </w:t>
            </w:r>
            <w:r w:rsidRPr="004D0736">
              <w:rPr>
                <w:rFonts w:asciiTheme="majorHAnsi" w:hAnsiTheme="majorHAnsi"/>
                <w:i/>
                <w:sz w:val="24"/>
              </w:rPr>
              <w:t>причинах</w:t>
            </w:r>
            <w:r w:rsidRPr="004D0736">
              <w:rPr>
                <w:rFonts w:asciiTheme="majorHAnsi" w:hAnsiTheme="majorHAnsi"/>
                <w:i/>
                <w:spacing w:val="-7"/>
                <w:sz w:val="24"/>
              </w:rPr>
              <w:t xml:space="preserve"> </w:t>
            </w:r>
            <w:r w:rsidRPr="004D0736">
              <w:rPr>
                <w:rFonts w:asciiTheme="majorHAnsi" w:hAnsiTheme="majorHAnsi"/>
                <w:i/>
                <w:sz w:val="24"/>
              </w:rPr>
              <w:t>пропуску</w:t>
            </w:r>
            <w:r w:rsidRPr="004D0736">
              <w:rPr>
                <w:rFonts w:asciiTheme="majorHAnsi" w:hAnsiTheme="majorHAnsi"/>
                <w:i/>
                <w:spacing w:val="-2"/>
                <w:sz w:val="24"/>
              </w:rPr>
              <w:t xml:space="preserve"> </w:t>
            </w:r>
            <w:r w:rsidRPr="004D0736">
              <w:rPr>
                <w:rFonts w:asciiTheme="majorHAnsi" w:hAnsiTheme="majorHAnsi"/>
                <w:i/>
                <w:sz w:val="24"/>
              </w:rPr>
              <w:t>занять.</w:t>
            </w:r>
          </w:p>
        </w:tc>
      </w:tr>
    </w:tbl>
    <w:p w:rsidR="00FA6397" w:rsidRPr="004D0736" w:rsidRDefault="00FA6397">
      <w:pPr>
        <w:pStyle w:val="a3"/>
        <w:spacing w:before="8"/>
        <w:rPr>
          <w:rFonts w:asciiTheme="majorHAnsi" w:hAnsiTheme="majorHAnsi"/>
          <w:b/>
          <w:sz w:val="48"/>
        </w:rPr>
      </w:pPr>
    </w:p>
    <w:p w:rsidR="00FA6397" w:rsidRPr="004D0736" w:rsidRDefault="001200B2">
      <w:pPr>
        <w:pStyle w:val="Heading2"/>
        <w:ind w:left="1320"/>
        <w:jc w:val="left"/>
        <w:rPr>
          <w:rFonts w:asciiTheme="majorHAnsi" w:hAnsiTheme="majorHAnsi"/>
        </w:rPr>
      </w:pPr>
      <w:r w:rsidRPr="004D0736">
        <w:rPr>
          <w:rFonts w:asciiTheme="majorHAnsi" w:hAnsiTheme="majorHAnsi"/>
        </w:rPr>
        <w:t>ПЕРЕВІРЕНО:</w:t>
      </w:r>
    </w:p>
    <w:p w:rsidR="00FA6397" w:rsidRPr="004D0736" w:rsidRDefault="00025AFE">
      <w:pPr>
        <w:pStyle w:val="a3"/>
        <w:spacing w:before="4"/>
        <w:rPr>
          <w:rFonts w:asciiTheme="majorHAnsi" w:hAnsiTheme="majorHAnsi"/>
          <w:b/>
          <w:sz w:val="26"/>
        </w:rPr>
      </w:pPr>
      <w:r w:rsidRPr="00025AFE">
        <w:rPr>
          <w:rFonts w:asciiTheme="majorHAnsi" w:hAnsiTheme="majorHAnsi"/>
        </w:rPr>
        <w:pict>
          <v:rect id="_x0000_s1027" style="position:absolute;margin-left:101.55pt;margin-top:17.1pt;width:367.8pt;height:1.45pt;z-index:-251658752;mso-wrap-distance-left:0;mso-wrap-distance-right:0;mso-position-horizontal-relative:page" fillcolor="black" stroked="f">
            <w10:wrap type="topAndBottom" anchorx="page"/>
          </v:rect>
        </w:pict>
      </w:r>
    </w:p>
    <w:p w:rsidR="00FA6397" w:rsidRPr="004D0736" w:rsidRDefault="001200B2">
      <w:pPr>
        <w:spacing w:line="164" w:lineRule="exact"/>
        <w:ind w:left="815"/>
        <w:jc w:val="center"/>
        <w:rPr>
          <w:rFonts w:asciiTheme="majorHAnsi" w:hAnsiTheme="majorHAnsi"/>
          <w:sz w:val="18"/>
        </w:rPr>
      </w:pPr>
      <w:r w:rsidRPr="004D0736">
        <w:rPr>
          <w:rFonts w:asciiTheme="majorHAnsi" w:hAnsiTheme="majorHAnsi"/>
          <w:sz w:val="18"/>
        </w:rPr>
        <w:t>(посада,</w:t>
      </w:r>
      <w:r w:rsidRPr="004D0736">
        <w:rPr>
          <w:rFonts w:asciiTheme="majorHAnsi" w:hAnsiTheme="majorHAnsi"/>
          <w:spacing w:val="-1"/>
          <w:sz w:val="18"/>
        </w:rPr>
        <w:t xml:space="preserve"> </w:t>
      </w:r>
      <w:r w:rsidRPr="004D0736">
        <w:rPr>
          <w:rFonts w:asciiTheme="majorHAnsi" w:hAnsiTheme="majorHAnsi"/>
          <w:sz w:val="18"/>
        </w:rPr>
        <w:t>звання)</w:t>
      </w:r>
    </w:p>
    <w:p w:rsidR="00FA6397" w:rsidRPr="004D0736" w:rsidRDefault="00FA6397">
      <w:pPr>
        <w:pStyle w:val="a3"/>
        <w:rPr>
          <w:rFonts w:asciiTheme="majorHAnsi" w:hAnsiTheme="majorHAnsi"/>
          <w:sz w:val="20"/>
        </w:rPr>
      </w:pPr>
    </w:p>
    <w:p w:rsidR="007D3CFB" w:rsidRPr="00302138" w:rsidRDefault="007D3CFB" w:rsidP="007D3CFB">
      <w:pPr>
        <w:rPr>
          <w:rFonts w:asciiTheme="majorHAnsi" w:hAnsiTheme="majorHAnsi"/>
          <w:sz w:val="28"/>
          <w:szCs w:val="28"/>
        </w:rPr>
      </w:pPr>
      <w:r>
        <w:rPr>
          <w:rFonts w:asciiTheme="majorHAnsi" w:hAnsiTheme="majorHAnsi"/>
          <w:sz w:val="28"/>
          <w:szCs w:val="28"/>
        </w:rPr>
        <w:t xml:space="preserve">                                           </w:t>
      </w:r>
      <w:r w:rsidRPr="00302138">
        <w:rPr>
          <w:rFonts w:asciiTheme="majorHAnsi" w:hAnsiTheme="majorHAnsi"/>
          <w:sz w:val="28"/>
          <w:szCs w:val="28"/>
        </w:rPr>
        <w:t>_______________________       (</w:t>
      </w:r>
      <w:r w:rsidRPr="00302138">
        <w:rPr>
          <w:rFonts w:asciiTheme="majorHAnsi" w:hAnsiTheme="majorHAnsi"/>
          <w:sz w:val="28"/>
          <w:szCs w:val="28"/>
          <w:u w:val="single"/>
        </w:rPr>
        <w:t>___________________________________</w:t>
      </w:r>
      <w:r w:rsidRPr="00302138">
        <w:rPr>
          <w:rFonts w:asciiTheme="majorHAnsi" w:hAnsiTheme="majorHAnsi"/>
          <w:sz w:val="28"/>
          <w:szCs w:val="28"/>
        </w:rPr>
        <w:t>)</w:t>
      </w:r>
    </w:p>
    <w:p w:rsidR="007D3CFB" w:rsidRPr="00302138" w:rsidRDefault="007D3CFB" w:rsidP="007D3CFB">
      <w:pPr>
        <w:rPr>
          <w:rFonts w:asciiTheme="majorHAnsi" w:hAnsiTheme="majorHAnsi"/>
          <w:sz w:val="28"/>
          <w:szCs w:val="28"/>
        </w:rPr>
      </w:pPr>
      <w:r w:rsidRPr="00302138">
        <w:rPr>
          <w:rFonts w:asciiTheme="majorHAnsi" w:hAnsiTheme="majorHAnsi"/>
        </w:rPr>
        <w:t xml:space="preserve">                                                                      (підпис)                 </w:t>
      </w:r>
      <w:r>
        <w:rPr>
          <w:rFonts w:asciiTheme="majorHAnsi" w:hAnsiTheme="majorHAnsi"/>
        </w:rPr>
        <w:t xml:space="preserve">                    </w:t>
      </w:r>
      <w:r w:rsidRPr="00302138">
        <w:rPr>
          <w:rFonts w:asciiTheme="majorHAnsi" w:hAnsiTheme="majorHAnsi"/>
        </w:rPr>
        <w:t xml:space="preserve">   </w:t>
      </w:r>
      <w:r w:rsidRPr="00302138">
        <w:rPr>
          <w:rFonts w:asciiTheme="majorHAnsi" w:hAnsiTheme="majorHAnsi"/>
          <w:sz w:val="28"/>
          <w:szCs w:val="28"/>
        </w:rPr>
        <w:t>(</w:t>
      </w:r>
      <w:r w:rsidRPr="00302138">
        <w:rPr>
          <w:rFonts w:asciiTheme="majorHAnsi" w:hAnsiTheme="majorHAnsi"/>
        </w:rPr>
        <w:t>прізвище та</w:t>
      </w:r>
      <w:r w:rsidRPr="00302138">
        <w:rPr>
          <w:rFonts w:asciiTheme="majorHAnsi" w:hAnsiTheme="majorHAnsi"/>
          <w:sz w:val="28"/>
          <w:szCs w:val="28"/>
        </w:rPr>
        <w:t xml:space="preserve"> </w:t>
      </w:r>
      <w:r w:rsidRPr="00302138">
        <w:rPr>
          <w:rFonts w:asciiTheme="majorHAnsi" w:hAnsiTheme="majorHAnsi"/>
        </w:rPr>
        <w:t>ініціали)</w:t>
      </w:r>
    </w:p>
    <w:p w:rsidR="00FA6397" w:rsidRDefault="00FA6397" w:rsidP="007D3CFB">
      <w:pPr>
        <w:pStyle w:val="a3"/>
        <w:spacing w:before="2"/>
        <w:rPr>
          <w:rFonts w:asciiTheme="majorHAnsi" w:hAnsiTheme="majorHAnsi"/>
        </w:rPr>
      </w:pPr>
    </w:p>
    <w:p w:rsidR="00D5422E" w:rsidRPr="00612CAA" w:rsidRDefault="00D5422E" w:rsidP="00D5422E">
      <w:pPr>
        <w:ind w:right="320" w:firstLine="708"/>
        <w:jc w:val="both"/>
        <w:rPr>
          <w:rFonts w:asciiTheme="majorHAnsi" w:hAnsiTheme="majorHAnsi"/>
        </w:rPr>
      </w:pPr>
      <w:proofErr w:type="spellStart"/>
      <w:r>
        <w:rPr>
          <w:rFonts w:asciiTheme="majorHAnsi" w:hAnsiTheme="majorHAnsi"/>
          <w:b/>
          <w:sz w:val="28"/>
          <w:szCs w:val="28"/>
        </w:rPr>
        <w:t>Силабус</w:t>
      </w:r>
      <w:proofErr w:type="spellEnd"/>
      <w:r>
        <w:rPr>
          <w:rFonts w:asciiTheme="majorHAnsi" w:hAnsiTheme="majorHAnsi"/>
          <w:b/>
          <w:sz w:val="28"/>
          <w:szCs w:val="28"/>
        </w:rPr>
        <w:t xml:space="preserve"> навчальної дисципліни</w:t>
      </w:r>
      <w:r w:rsidRPr="00612CAA">
        <w:rPr>
          <w:rFonts w:asciiTheme="majorHAnsi" w:hAnsiTheme="majorHAnsi"/>
          <w:b/>
          <w:sz w:val="28"/>
          <w:szCs w:val="28"/>
        </w:rPr>
        <w:t xml:space="preserve"> розглянуто і затверджено на засіданні </w:t>
      </w:r>
      <w:r w:rsidRPr="00612CAA">
        <w:rPr>
          <w:rFonts w:asciiTheme="majorHAnsi" w:hAnsiTheme="majorHAnsi"/>
          <w:b/>
          <w:bCs/>
          <w:iCs/>
          <w:sz w:val="28"/>
          <w:szCs w:val="28"/>
        </w:rPr>
        <w:t xml:space="preserve">кафедри </w:t>
      </w:r>
      <w:r w:rsidRPr="00612CAA">
        <w:rPr>
          <w:rFonts w:asciiTheme="majorHAnsi" w:hAnsiTheme="majorHAnsi"/>
          <w:b/>
          <w:sz w:val="28"/>
          <w:szCs w:val="28"/>
        </w:rPr>
        <w:t>української мови і літератури, іноземних мов та перекладу Інституту філології та масових комунікацій</w:t>
      </w:r>
    </w:p>
    <w:p w:rsidR="00D5422E" w:rsidRPr="00612CAA" w:rsidRDefault="00D5422E" w:rsidP="00D5422E">
      <w:pPr>
        <w:ind w:firstLine="708"/>
        <w:jc w:val="both"/>
        <w:rPr>
          <w:rFonts w:asciiTheme="majorHAnsi" w:hAnsiTheme="majorHAnsi"/>
          <w:b/>
        </w:rPr>
      </w:pPr>
    </w:p>
    <w:p w:rsidR="00D5422E" w:rsidRPr="00612CAA" w:rsidRDefault="00D5422E" w:rsidP="00D5422E">
      <w:pPr>
        <w:rPr>
          <w:rFonts w:asciiTheme="majorHAnsi" w:hAnsiTheme="majorHAnsi"/>
          <w:sz w:val="28"/>
          <w:szCs w:val="28"/>
        </w:rPr>
      </w:pPr>
      <w:r w:rsidRPr="00612CAA">
        <w:rPr>
          <w:rFonts w:asciiTheme="majorHAnsi" w:hAnsiTheme="majorHAnsi"/>
          <w:sz w:val="28"/>
          <w:szCs w:val="28"/>
        </w:rPr>
        <w:t>Протокол від «_</w:t>
      </w:r>
      <w:r w:rsidR="001E6BC0">
        <w:rPr>
          <w:rFonts w:asciiTheme="majorHAnsi" w:hAnsiTheme="majorHAnsi"/>
          <w:sz w:val="28"/>
          <w:szCs w:val="28"/>
          <w:u w:val="single"/>
        </w:rPr>
        <w:t>30</w:t>
      </w:r>
      <w:r w:rsidRPr="00612CAA">
        <w:rPr>
          <w:rFonts w:asciiTheme="majorHAnsi" w:hAnsiTheme="majorHAnsi"/>
          <w:sz w:val="28"/>
          <w:szCs w:val="28"/>
        </w:rPr>
        <w:t>_»_</w:t>
      </w:r>
      <w:r>
        <w:rPr>
          <w:rFonts w:asciiTheme="majorHAnsi" w:hAnsiTheme="majorHAnsi"/>
          <w:sz w:val="28"/>
          <w:szCs w:val="28"/>
          <w:u w:val="single"/>
        </w:rPr>
        <w:t>серпня</w:t>
      </w:r>
      <w:r w:rsidRPr="00612CAA">
        <w:rPr>
          <w:rFonts w:asciiTheme="majorHAnsi" w:hAnsiTheme="majorHAnsi"/>
          <w:sz w:val="28"/>
          <w:szCs w:val="28"/>
        </w:rPr>
        <w:t>__20</w:t>
      </w:r>
      <w:r>
        <w:rPr>
          <w:rFonts w:asciiTheme="majorHAnsi" w:hAnsiTheme="majorHAnsi"/>
          <w:sz w:val="28"/>
          <w:szCs w:val="28"/>
        </w:rPr>
        <w:t>2</w:t>
      </w:r>
      <w:r w:rsidR="001E6BC0">
        <w:rPr>
          <w:rFonts w:asciiTheme="majorHAnsi" w:hAnsiTheme="majorHAnsi"/>
          <w:sz w:val="28"/>
          <w:szCs w:val="28"/>
        </w:rPr>
        <w:t>3</w:t>
      </w:r>
      <w:r>
        <w:rPr>
          <w:rFonts w:asciiTheme="majorHAnsi" w:hAnsiTheme="majorHAnsi"/>
          <w:sz w:val="28"/>
          <w:szCs w:val="28"/>
        </w:rPr>
        <w:t>_</w:t>
      </w:r>
      <w:r w:rsidRPr="00612CAA">
        <w:rPr>
          <w:rFonts w:asciiTheme="majorHAnsi" w:hAnsiTheme="majorHAnsi"/>
          <w:sz w:val="28"/>
          <w:szCs w:val="28"/>
        </w:rPr>
        <w:t>_ року № _</w:t>
      </w:r>
      <w:r w:rsidRPr="00B96030">
        <w:rPr>
          <w:rFonts w:asciiTheme="majorHAnsi" w:hAnsiTheme="majorHAnsi"/>
          <w:sz w:val="28"/>
          <w:szCs w:val="28"/>
          <w:u w:val="single"/>
        </w:rPr>
        <w:t>1</w:t>
      </w:r>
      <w:r w:rsidRPr="00612CAA">
        <w:rPr>
          <w:rFonts w:asciiTheme="majorHAnsi" w:hAnsiTheme="majorHAnsi"/>
          <w:sz w:val="28"/>
          <w:szCs w:val="28"/>
        </w:rPr>
        <w:t>__</w:t>
      </w:r>
    </w:p>
    <w:p w:rsidR="00D5422E" w:rsidRPr="00612CAA" w:rsidRDefault="00D5422E" w:rsidP="00D5422E">
      <w:pPr>
        <w:rPr>
          <w:rFonts w:asciiTheme="majorHAnsi" w:hAnsiTheme="majorHAnsi"/>
          <w:sz w:val="28"/>
          <w:szCs w:val="28"/>
        </w:rPr>
      </w:pPr>
    </w:p>
    <w:p w:rsidR="00D5422E" w:rsidRPr="00612CAA" w:rsidRDefault="00D5422E" w:rsidP="00D5422E">
      <w:pPr>
        <w:rPr>
          <w:rFonts w:asciiTheme="majorHAnsi" w:hAnsiTheme="majorHAnsi"/>
          <w:sz w:val="28"/>
          <w:szCs w:val="28"/>
        </w:rPr>
      </w:pPr>
      <w:r w:rsidRPr="00612CAA">
        <w:rPr>
          <w:rFonts w:asciiTheme="majorHAnsi" w:hAnsiTheme="majorHAnsi"/>
          <w:sz w:val="28"/>
          <w:szCs w:val="28"/>
        </w:rPr>
        <w:t xml:space="preserve">Завідувач кафедри </w:t>
      </w:r>
      <w:r w:rsidR="001E6BC0">
        <w:rPr>
          <w:rFonts w:asciiTheme="majorHAnsi" w:hAnsiTheme="majorHAnsi"/>
          <w:sz w:val="28"/>
          <w:szCs w:val="28"/>
        </w:rPr>
        <w:t xml:space="preserve">    Інна </w:t>
      </w:r>
      <w:proofErr w:type="spellStart"/>
      <w:r w:rsidR="001E6BC0">
        <w:rPr>
          <w:rFonts w:asciiTheme="majorHAnsi" w:hAnsiTheme="majorHAnsi"/>
          <w:sz w:val="28"/>
          <w:szCs w:val="28"/>
        </w:rPr>
        <w:t>ЄНГ</w:t>
      </w:r>
      <w:proofErr w:type="spellEnd"/>
    </w:p>
    <w:p w:rsidR="00D5422E" w:rsidRPr="00612CAA" w:rsidRDefault="00D5422E" w:rsidP="00D5422E">
      <w:pPr>
        <w:rPr>
          <w:rFonts w:asciiTheme="majorHAnsi" w:hAnsiTheme="majorHAnsi"/>
          <w:sz w:val="28"/>
          <w:szCs w:val="28"/>
        </w:rPr>
      </w:pPr>
      <w:r w:rsidRPr="00612CAA">
        <w:rPr>
          <w:rFonts w:asciiTheme="majorHAnsi" w:hAnsiTheme="majorHAnsi"/>
          <w:sz w:val="28"/>
          <w:szCs w:val="28"/>
        </w:rPr>
        <w:t xml:space="preserve">                                              _______________________ (__________________)</w:t>
      </w:r>
    </w:p>
    <w:p w:rsidR="00D5422E" w:rsidRPr="00612CAA" w:rsidRDefault="00D5422E" w:rsidP="00D5422E">
      <w:pPr>
        <w:rPr>
          <w:rFonts w:asciiTheme="majorHAnsi" w:hAnsiTheme="majorHAnsi"/>
          <w:sz w:val="28"/>
          <w:szCs w:val="28"/>
        </w:rPr>
      </w:pPr>
      <w:r w:rsidRPr="00612CAA">
        <w:rPr>
          <w:rFonts w:asciiTheme="majorHAnsi" w:hAnsiTheme="majorHAnsi"/>
        </w:rPr>
        <w:t xml:space="preserve">                                                                    (підпис)                  </w:t>
      </w:r>
      <w:r>
        <w:rPr>
          <w:rFonts w:asciiTheme="majorHAnsi" w:hAnsiTheme="majorHAnsi"/>
        </w:rPr>
        <w:t xml:space="preserve">  </w:t>
      </w:r>
      <w:r w:rsidRPr="00612CAA">
        <w:rPr>
          <w:rFonts w:asciiTheme="majorHAnsi" w:hAnsiTheme="majorHAnsi"/>
        </w:rPr>
        <w:t xml:space="preserve">  </w:t>
      </w:r>
      <w:r w:rsidRPr="00612CAA">
        <w:rPr>
          <w:rFonts w:asciiTheme="majorHAnsi" w:hAnsiTheme="majorHAnsi"/>
          <w:sz w:val="28"/>
          <w:szCs w:val="28"/>
        </w:rPr>
        <w:t>(</w:t>
      </w:r>
      <w:r w:rsidRPr="00612CAA">
        <w:rPr>
          <w:rFonts w:asciiTheme="majorHAnsi" w:hAnsiTheme="majorHAnsi"/>
        </w:rPr>
        <w:t>прізвище та</w:t>
      </w:r>
      <w:r w:rsidRPr="00612CAA">
        <w:rPr>
          <w:rFonts w:asciiTheme="majorHAnsi" w:hAnsiTheme="majorHAnsi"/>
          <w:sz w:val="28"/>
          <w:szCs w:val="28"/>
        </w:rPr>
        <w:t xml:space="preserve"> </w:t>
      </w:r>
      <w:r w:rsidRPr="00612CAA">
        <w:rPr>
          <w:rFonts w:asciiTheme="majorHAnsi" w:hAnsiTheme="majorHAnsi"/>
        </w:rPr>
        <w:t>ініціали)</w:t>
      </w:r>
    </w:p>
    <w:p w:rsidR="00D5422E" w:rsidRPr="004D0736" w:rsidRDefault="00D5422E" w:rsidP="007D3CFB">
      <w:pPr>
        <w:pStyle w:val="a3"/>
        <w:spacing w:before="2"/>
        <w:rPr>
          <w:rFonts w:asciiTheme="majorHAnsi" w:hAnsiTheme="majorHAnsi"/>
        </w:rPr>
      </w:pPr>
    </w:p>
    <w:sectPr w:rsidR="00D5422E" w:rsidRPr="004D0736" w:rsidSect="001200B2">
      <w:pgSz w:w="11910" w:h="16840"/>
      <w:pgMar w:top="851" w:right="851" w:bottom="1134"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660E"/>
    <w:multiLevelType w:val="hybridMultilevel"/>
    <w:tmpl w:val="E2FA34CE"/>
    <w:lvl w:ilvl="0" w:tplc="2C60D4CA">
      <w:start w:val="1"/>
      <w:numFmt w:val="decimal"/>
      <w:lvlText w:val="%1)"/>
      <w:lvlJc w:val="left"/>
      <w:pPr>
        <w:ind w:left="676" w:hanging="264"/>
      </w:pPr>
      <w:rPr>
        <w:rFonts w:ascii="Times New Roman" w:eastAsia="Times New Roman" w:hAnsi="Times New Roman" w:cs="Times New Roman" w:hint="default"/>
        <w:w w:val="100"/>
        <w:sz w:val="24"/>
        <w:szCs w:val="24"/>
        <w:lang w:val="uk-UA" w:eastAsia="en-US" w:bidi="ar-SA"/>
      </w:rPr>
    </w:lvl>
    <w:lvl w:ilvl="1" w:tplc="DD64D724">
      <w:numFmt w:val="bullet"/>
      <w:lvlText w:val="•"/>
      <w:lvlJc w:val="left"/>
      <w:pPr>
        <w:ind w:left="1694" w:hanging="264"/>
      </w:pPr>
      <w:rPr>
        <w:rFonts w:hint="default"/>
        <w:lang w:val="uk-UA" w:eastAsia="en-US" w:bidi="ar-SA"/>
      </w:rPr>
    </w:lvl>
    <w:lvl w:ilvl="2" w:tplc="4308DBA4">
      <w:numFmt w:val="bullet"/>
      <w:lvlText w:val="•"/>
      <w:lvlJc w:val="left"/>
      <w:pPr>
        <w:ind w:left="2708" w:hanging="264"/>
      </w:pPr>
      <w:rPr>
        <w:rFonts w:hint="default"/>
        <w:lang w:val="uk-UA" w:eastAsia="en-US" w:bidi="ar-SA"/>
      </w:rPr>
    </w:lvl>
    <w:lvl w:ilvl="3" w:tplc="CD6E8298">
      <w:numFmt w:val="bullet"/>
      <w:lvlText w:val="•"/>
      <w:lvlJc w:val="left"/>
      <w:pPr>
        <w:ind w:left="3723" w:hanging="264"/>
      </w:pPr>
      <w:rPr>
        <w:rFonts w:hint="default"/>
        <w:lang w:val="uk-UA" w:eastAsia="en-US" w:bidi="ar-SA"/>
      </w:rPr>
    </w:lvl>
    <w:lvl w:ilvl="4" w:tplc="83ACFAAA">
      <w:numFmt w:val="bullet"/>
      <w:lvlText w:val="•"/>
      <w:lvlJc w:val="left"/>
      <w:pPr>
        <w:ind w:left="4737" w:hanging="264"/>
      </w:pPr>
      <w:rPr>
        <w:rFonts w:hint="default"/>
        <w:lang w:val="uk-UA" w:eastAsia="en-US" w:bidi="ar-SA"/>
      </w:rPr>
    </w:lvl>
    <w:lvl w:ilvl="5" w:tplc="E30A715A">
      <w:numFmt w:val="bullet"/>
      <w:lvlText w:val="•"/>
      <w:lvlJc w:val="left"/>
      <w:pPr>
        <w:ind w:left="5752" w:hanging="264"/>
      </w:pPr>
      <w:rPr>
        <w:rFonts w:hint="default"/>
        <w:lang w:val="uk-UA" w:eastAsia="en-US" w:bidi="ar-SA"/>
      </w:rPr>
    </w:lvl>
    <w:lvl w:ilvl="6" w:tplc="22A46E4C">
      <w:numFmt w:val="bullet"/>
      <w:lvlText w:val="•"/>
      <w:lvlJc w:val="left"/>
      <w:pPr>
        <w:ind w:left="6766" w:hanging="264"/>
      </w:pPr>
      <w:rPr>
        <w:rFonts w:hint="default"/>
        <w:lang w:val="uk-UA" w:eastAsia="en-US" w:bidi="ar-SA"/>
      </w:rPr>
    </w:lvl>
    <w:lvl w:ilvl="7" w:tplc="E746279A">
      <w:numFmt w:val="bullet"/>
      <w:lvlText w:val="•"/>
      <w:lvlJc w:val="left"/>
      <w:pPr>
        <w:ind w:left="7780" w:hanging="264"/>
      </w:pPr>
      <w:rPr>
        <w:rFonts w:hint="default"/>
        <w:lang w:val="uk-UA" w:eastAsia="en-US" w:bidi="ar-SA"/>
      </w:rPr>
    </w:lvl>
    <w:lvl w:ilvl="8" w:tplc="B43E560A">
      <w:numFmt w:val="bullet"/>
      <w:lvlText w:val="•"/>
      <w:lvlJc w:val="left"/>
      <w:pPr>
        <w:ind w:left="8795" w:hanging="264"/>
      </w:pPr>
      <w:rPr>
        <w:rFonts w:hint="default"/>
        <w:lang w:val="uk-UA" w:eastAsia="en-US" w:bidi="ar-SA"/>
      </w:rPr>
    </w:lvl>
  </w:abstractNum>
  <w:abstractNum w:abstractNumId="1">
    <w:nsid w:val="05A81CAD"/>
    <w:multiLevelType w:val="hybridMultilevel"/>
    <w:tmpl w:val="B2108B1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C7D374B"/>
    <w:multiLevelType w:val="hybridMultilevel"/>
    <w:tmpl w:val="0C4C2718"/>
    <w:lvl w:ilvl="0" w:tplc="4624563E">
      <w:numFmt w:val="bullet"/>
      <w:lvlText w:val="-"/>
      <w:lvlJc w:val="left"/>
      <w:pPr>
        <w:ind w:left="676" w:hanging="144"/>
      </w:pPr>
      <w:rPr>
        <w:rFonts w:ascii="Times New Roman" w:eastAsia="Times New Roman" w:hAnsi="Times New Roman" w:cs="Times New Roman" w:hint="default"/>
        <w:w w:val="99"/>
        <w:sz w:val="24"/>
        <w:szCs w:val="24"/>
        <w:lang w:val="uk-UA" w:eastAsia="en-US" w:bidi="ar-SA"/>
      </w:rPr>
    </w:lvl>
    <w:lvl w:ilvl="1" w:tplc="0236413A">
      <w:numFmt w:val="bullet"/>
      <w:lvlText w:val="•"/>
      <w:lvlJc w:val="left"/>
      <w:pPr>
        <w:ind w:left="1694" w:hanging="144"/>
      </w:pPr>
      <w:rPr>
        <w:rFonts w:hint="default"/>
        <w:lang w:val="uk-UA" w:eastAsia="en-US" w:bidi="ar-SA"/>
      </w:rPr>
    </w:lvl>
    <w:lvl w:ilvl="2" w:tplc="BC742AD6">
      <w:numFmt w:val="bullet"/>
      <w:lvlText w:val="•"/>
      <w:lvlJc w:val="left"/>
      <w:pPr>
        <w:ind w:left="2708" w:hanging="144"/>
      </w:pPr>
      <w:rPr>
        <w:rFonts w:hint="default"/>
        <w:lang w:val="uk-UA" w:eastAsia="en-US" w:bidi="ar-SA"/>
      </w:rPr>
    </w:lvl>
    <w:lvl w:ilvl="3" w:tplc="C3563666">
      <w:numFmt w:val="bullet"/>
      <w:lvlText w:val="•"/>
      <w:lvlJc w:val="left"/>
      <w:pPr>
        <w:ind w:left="3723" w:hanging="144"/>
      </w:pPr>
      <w:rPr>
        <w:rFonts w:hint="default"/>
        <w:lang w:val="uk-UA" w:eastAsia="en-US" w:bidi="ar-SA"/>
      </w:rPr>
    </w:lvl>
    <w:lvl w:ilvl="4" w:tplc="484C062A">
      <w:numFmt w:val="bullet"/>
      <w:lvlText w:val="•"/>
      <w:lvlJc w:val="left"/>
      <w:pPr>
        <w:ind w:left="4737" w:hanging="144"/>
      </w:pPr>
      <w:rPr>
        <w:rFonts w:hint="default"/>
        <w:lang w:val="uk-UA" w:eastAsia="en-US" w:bidi="ar-SA"/>
      </w:rPr>
    </w:lvl>
    <w:lvl w:ilvl="5" w:tplc="FC34106C">
      <w:numFmt w:val="bullet"/>
      <w:lvlText w:val="•"/>
      <w:lvlJc w:val="left"/>
      <w:pPr>
        <w:ind w:left="5752" w:hanging="144"/>
      </w:pPr>
      <w:rPr>
        <w:rFonts w:hint="default"/>
        <w:lang w:val="uk-UA" w:eastAsia="en-US" w:bidi="ar-SA"/>
      </w:rPr>
    </w:lvl>
    <w:lvl w:ilvl="6" w:tplc="535C41FE">
      <w:numFmt w:val="bullet"/>
      <w:lvlText w:val="•"/>
      <w:lvlJc w:val="left"/>
      <w:pPr>
        <w:ind w:left="6766" w:hanging="144"/>
      </w:pPr>
      <w:rPr>
        <w:rFonts w:hint="default"/>
        <w:lang w:val="uk-UA" w:eastAsia="en-US" w:bidi="ar-SA"/>
      </w:rPr>
    </w:lvl>
    <w:lvl w:ilvl="7" w:tplc="2FB23C74">
      <w:numFmt w:val="bullet"/>
      <w:lvlText w:val="•"/>
      <w:lvlJc w:val="left"/>
      <w:pPr>
        <w:ind w:left="7780" w:hanging="144"/>
      </w:pPr>
      <w:rPr>
        <w:rFonts w:hint="default"/>
        <w:lang w:val="uk-UA" w:eastAsia="en-US" w:bidi="ar-SA"/>
      </w:rPr>
    </w:lvl>
    <w:lvl w:ilvl="8" w:tplc="8C786FAE">
      <w:numFmt w:val="bullet"/>
      <w:lvlText w:val="•"/>
      <w:lvlJc w:val="left"/>
      <w:pPr>
        <w:ind w:left="8795" w:hanging="144"/>
      </w:pPr>
      <w:rPr>
        <w:rFonts w:hint="default"/>
        <w:lang w:val="uk-UA" w:eastAsia="en-US" w:bidi="ar-SA"/>
      </w:rPr>
    </w:lvl>
  </w:abstractNum>
  <w:abstractNum w:abstractNumId="3">
    <w:nsid w:val="0D872EE5"/>
    <w:multiLevelType w:val="hybridMultilevel"/>
    <w:tmpl w:val="9F56462E"/>
    <w:lvl w:ilvl="0" w:tplc="A9FEE958">
      <w:start w:val="1"/>
      <w:numFmt w:val="decimal"/>
      <w:lvlText w:val="%1."/>
      <w:lvlJc w:val="left"/>
      <w:pPr>
        <w:ind w:left="786"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E6D2392"/>
    <w:multiLevelType w:val="hybridMultilevel"/>
    <w:tmpl w:val="98AC74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962F37"/>
    <w:multiLevelType w:val="hybridMultilevel"/>
    <w:tmpl w:val="DC7AB748"/>
    <w:lvl w:ilvl="0" w:tplc="F33E49D6">
      <w:start w:val="1"/>
      <w:numFmt w:val="decimal"/>
      <w:lvlText w:val="%1."/>
      <w:lvlJc w:val="left"/>
      <w:pPr>
        <w:ind w:left="532" w:hanging="226"/>
      </w:pPr>
      <w:rPr>
        <w:rFonts w:ascii="Times New Roman" w:eastAsia="Times New Roman" w:hAnsi="Times New Roman" w:cs="Times New Roman" w:hint="default"/>
        <w:i/>
        <w:iCs/>
        <w:w w:val="100"/>
        <w:sz w:val="22"/>
        <w:szCs w:val="22"/>
        <w:lang w:val="uk-UA" w:eastAsia="en-US" w:bidi="ar-SA"/>
      </w:rPr>
    </w:lvl>
    <w:lvl w:ilvl="1" w:tplc="0DDE62AE">
      <w:numFmt w:val="bullet"/>
      <w:lvlText w:val="•"/>
      <w:lvlJc w:val="left"/>
      <w:pPr>
        <w:ind w:left="1568" w:hanging="226"/>
      </w:pPr>
      <w:rPr>
        <w:rFonts w:hint="default"/>
        <w:lang w:val="uk-UA" w:eastAsia="en-US" w:bidi="ar-SA"/>
      </w:rPr>
    </w:lvl>
    <w:lvl w:ilvl="2" w:tplc="11321344">
      <w:numFmt w:val="bullet"/>
      <w:lvlText w:val="•"/>
      <w:lvlJc w:val="left"/>
      <w:pPr>
        <w:ind w:left="2596" w:hanging="226"/>
      </w:pPr>
      <w:rPr>
        <w:rFonts w:hint="default"/>
        <w:lang w:val="uk-UA" w:eastAsia="en-US" w:bidi="ar-SA"/>
      </w:rPr>
    </w:lvl>
    <w:lvl w:ilvl="3" w:tplc="9806C360">
      <w:numFmt w:val="bullet"/>
      <w:lvlText w:val="•"/>
      <w:lvlJc w:val="left"/>
      <w:pPr>
        <w:ind w:left="3625" w:hanging="226"/>
      </w:pPr>
      <w:rPr>
        <w:rFonts w:hint="default"/>
        <w:lang w:val="uk-UA" w:eastAsia="en-US" w:bidi="ar-SA"/>
      </w:rPr>
    </w:lvl>
    <w:lvl w:ilvl="4" w:tplc="C8D2D00A">
      <w:numFmt w:val="bullet"/>
      <w:lvlText w:val="•"/>
      <w:lvlJc w:val="left"/>
      <w:pPr>
        <w:ind w:left="4653" w:hanging="226"/>
      </w:pPr>
      <w:rPr>
        <w:rFonts w:hint="default"/>
        <w:lang w:val="uk-UA" w:eastAsia="en-US" w:bidi="ar-SA"/>
      </w:rPr>
    </w:lvl>
    <w:lvl w:ilvl="5" w:tplc="C10CA500">
      <w:numFmt w:val="bullet"/>
      <w:lvlText w:val="•"/>
      <w:lvlJc w:val="left"/>
      <w:pPr>
        <w:ind w:left="5682" w:hanging="226"/>
      </w:pPr>
      <w:rPr>
        <w:rFonts w:hint="default"/>
        <w:lang w:val="uk-UA" w:eastAsia="en-US" w:bidi="ar-SA"/>
      </w:rPr>
    </w:lvl>
    <w:lvl w:ilvl="6" w:tplc="73B8BC28">
      <w:numFmt w:val="bullet"/>
      <w:lvlText w:val="•"/>
      <w:lvlJc w:val="left"/>
      <w:pPr>
        <w:ind w:left="6710" w:hanging="226"/>
      </w:pPr>
      <w:rPr>
        <w:rFonts w:hint="default"/>
        <w:lang w:val="uk-UA" w:eastAsia="en-US" w:bidi="ar-SA"/>
      </w:rPr>
    </w:lvl>
    <w:lvl w:ilvl="7" w:tplc="CFD0F852">
      <w:numFmt w:val="bullet"/>
      <w:lvlText w:val="•"/>
      <w:lvlJc w:val="left"/>
      <w:pPr>
        <w:ind w:left="7738" w:hanging="226"/>
      </w:pPr>
      <w:rPr>
        <w:rFonts w:hint="default"/>
        <w:lang w:val="uk-UA" w:eastAsia="en-US" w:bidi="ar-SA"/>
      </w:rPr>
    </w:lvl>
    <w:lvl w:ilvl="8" w:tplc="03F091D8">
      <w:numFmt w:val="bullet"/>
      <w:lvlText w:val="•"/>
      <w:lvlJc w:val="left"/>
      <w:pPr>
        <w:ind w:left="8767" w:hanging="226"/>
      </w:pPr>
      <w:rPr>
        <w:rFonts w:hint="default"/>
        <w:lang w:val="uk-UA" w:eastAsia="en-US" w:bidi="ar-SA"/>
      </w:rPr>
    </w:lvl>
  </w:abstractNum>
  <w:abstractNum w:abstractNumId="6">
    <w:nsid w:val="214335F7"/>
    <w:multiLevelType w:val="hybridMultilevel"/>
    <w:tmpl w:val="1A905782"/>
    <w:lvl w:ilvl="0" w:tplc="97E221F2">
      <w:start w:val="1"/>
      <w:numFmt w:val="decimal"/>
      <w:lvlText w:val="%1."/>
      <w:lvlJc w:val="left"/>
      <w:pPr>
        <w:ind w:left="1631" w:hanging="245"/>
      </w:pPr>
      <w:rPr>
        <w:rFonts w:ascii="Times New Roman" w:eastAsia="Times New Roman" w:hAnsi="Times New Roman" w:cs="Times New Roman" w:hint="default"/>
        <w:w w:val="100"/>
        <w:sz w:val="24"/>
        <w:szCs w:val="24"/>
        <w:lang w:val="uk-UA" w:eastAsia="en-US" w:bidi="ar-SA"/>
      </w:rPr>
    </w:lvl>
    <w:lvl w:ilvl="1" w:tplc="9D0AF1F6">
      <w:numFmt w:val="bullet"/>
      <w:lvlText w:val="•"/>
      <w:lvlJc w:val="left"/>
      <w:pPr>
        <w:ind w:left="2558" w:hanging="245"/>
      </w:pPr>
      <w:rPr>
        <w:rFonts w:hint="default"/>
        <w:lang w:val="uk-UA" w:eastAsia="en-US" w:bidi="ar-SA"/>
      </w:rPr>
    </w:lvl>
    <w:lvl w:ilvl="2" w:tplc="337801F0">
      <w:numFmt w:val="bullet"/>
      <w:lvlText w:val="•"/>
      <w:lvlJc w:val="left"/>
      <w:pPr>
        <w:ind w:left="3476" w:hanging="245"/>
      </w:pPr>
      <w:rPr>
        <w:rFonts w:hint="default"/>
        <w:lang w:val="uk-UA" w:eastAsia="en-US" w:bidi="ar-SA"/>
      </w:rPr>
    </w:lvl>
    <w:lvl w:ilvl="3" w:tplc="9E746DB8">
      <w:numFmt w:val="bullet"/>
      <w:lvlText w:val="•"/>
      <w:lvlJc w:val="left"/>
      <w:pPr>
        <w:ind w:left="4395" w:hanging="245"/>
      </w:pPr>
      <w:rPr>
        <w:rFonts w:hint="default"/>
        <w:lang w:val="uk-UA" w:eastAsia="en-US" w:bidi="ar-SA"/>
      </w:rPr>
    </w:lvl>
    <w:lvl w:ilvl="4" w:tplc="8368AA0C">
      <w:numFmt w:val="bullet"/>
      <w:lvlText w:val="•"/>
      <w:lvlJc w:val="left"/>
      <w:pPr>
        <w:ind w:left="5313" w:hanging="245"/>
      </w:pPr>
      <w:rPr>
        <w:rFonts w:hint="default"/>
        <w:lang w:val="uk-UA" w:eastAsia="en-US" w:bidi="ar-SA"/>
      </w:rPr>
    </w:lvl>
    <w:lvl w:ilvl="5" w:tplc="2A08D9EC">
      <w:numFmt w:val="bullet"/>
      <w:lvlText w:val="•"/>
      <w:lvlJc w:val="left"/>
      <w:pPr>
        <w:ind w:left="6232" w:hanging="245"/>
      </w:pPr>
      <w:rPr>
        <w:rFonts w:hint="default"/>
        <w:lang w:val="uk-UA" w:eastAsia="en-US" w:bidi="ar-SA"/>
      </w:rPr>
    </w:lvl>
    <w:lvl w:ilvl="6" w:tplc="D3A4F5A4">
      <w:numFmt w:val="bullet"/>
      <w:lvlText w:val="•"/>
      <w:lvlJc w:val="left"/>
      <w:pPr>
        <w:ind w:left="7150" w:hanging="245"/>
      </w:pPr>
      <w:rPr>
        <w:rFonts w:hint="default"/>
        <w:lang w:val="uk-UA" w:eastAsia="en-US" w:bidi="ar-SA"/>
      </w:rPr>
    </w:lvl>
    <w:lvl w:ilvl="7" w:tplc="540231BC">
      <w:numFmt w:val="bullet"/>
      <w:lvlText w:val="•"/>
      <w:lvlJc w:val="left"/>
      <w:pPr>
        <w:ind w:left="8068" w:hanging="245"/>
      </w:pPr>
      <w:rPr>
        <w:rFonts w:hint="default"/>
        <w:lang w:val="uk-UA" w:eastAsia="en-US" w:bidi="ar-SA"/>
      </w:rPr>
    </w:lvl>
    <w:lvl w:ilvl="8" w:tplc="53FC76D6">
      <w:numFmt w:val="bullet"/>
      <w:lvlText w:val="•"/>
      <w:lvlJc w:val="left"/>
      <w:pPr>
        <w:ind w:left="8987" w:hanging="245"/>
      </w:pPr>
      <w:rPr>
        <w:rFonts w:hint="default"/>
        <w:lang w:val="uk-UA" w:eastAsia="en-US" w:bidi="ar-SA"/>
      </w:rPr>
    </w:lvl>
  </w:abstractNum>
  <w:abstractNum w:abstractNumId="7">
    <w:nsid w:val="223F7052"/>
    <w:multiLevelType w:val="hybridMultilevel"/>
    <w:tmpl w:val="4AAE7BA8"/>
    <w:lvl w:ilvl="0" w:tplc="43765826">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23826A69"/>
    <w:multiLevelType w:val="multilevel"/>
    <w:tmpl w:val="F26E2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BB6A94"/>
    <w:multiLevelType w:val="hybridMultilevel"/>
    <w:tmpl w:val="0582BA9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50E4046"/>
    <w:multiLevelType w:val="hybridMultilevel"/>
    <w:tmpl w:val="DDEEAECA"/>
    <w:lvl w:ilvl="0" w:tplc="79FAD44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F00EBC"/>
    <w:multiLevelType w:val="hybridMultilevel"/>
    <w:tmpl w:val="EA6CD2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8835B23"/>
    <w:multiLevelType w:val="hybridMultilevel"/>
    <w:tmpl w:val="2A2C2B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1D1E96"/>
    <w:multiLevelType w:val="hybridMultilevel"/>
    <w:tmpl w:val="4D0088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C77EF4"/>
    <w:multiLevelType w:val="hybridMultilevel"/>
    <w:tmpl w:val="3C2E0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A37A84"/>
    <w:multiLevelType w:val="hybridMultilevel"/>
    <w:tmpl w:val="C5EEE112"/>
    <w:lvl w:ilvl="0" w:tplc="25AE0ECE">
      <w:start w:val="1"/>
      <w:numFmt w:val="decimal"/>
      <w:lvlText w:val="%1."/>
      <w:lvlJc w:val="left"/>
      <w:pPr>
        <w:ind w:left="693" w:hanging="360"/>
      </w:pPr>
      <w:rPr>
        <w:rFonts w:hint="default"/>
        <w:spacing w:val="-15"/>
        <w:w w:val="100"/>
        <w:lang w:val="uk-UA" w:eastAsia="uk-UA" w:bidi="uk-UA"/>
      </w:rPr>
    </w:lvl>
    <w:lvl w:ilvl="1" w:tplc="51548EC2">
      <w:start w:val="1"/>
      <w:numFmt w:val="decimal"/>
      <w:lvlText w:val="%2."/>
      <w:lvlJc w:val="left"/>
      <w:pPr>
        <w:ind w:left="1401" w:hanging="360"/>
      </w:pPr>
      <w:rPr>
        <w:rFonts w:ascii="Times New Roman" w:eastAsia="Times New Roman" w:hAnsi="Times New Roman" w:cs="Times New Roman" w:hint="default"/>
        <w:spacing w:val="0"/>
        <w:w w:val="100"/>
        <w:sz w:val="28"/>
        <w:szCs w:val="28"/>
        <w:lang w:val="uk-UA" w:eastAsia="uk-UA" w:bidi="uk-UA"/>
      </w:rPr>
    </w:lvl>
    <w:lvl w:ilvl="2" w:tplc="1A8A5F36">
      <w:numFmt w:val="bullet"/>
      <w:lvlText w:val="•"/>
      <w:lvlJc w:val="left"/>
      <w:pPr>
        <w:ind w:left="3920" w:hanging="360"/>
      </w:pPr>
      <w:rPr>
        <w:rFonts w:hint="default"/>
        <w:lang w:val="uk-UA" w:eastAsia="uk-UA" w:bidi="uk-UA"/>
      </w:rPr>
    </w:lvl>
    <w:lvl w:ilvl="3" w:tplc="0BEE0E88">
      <w:numFmt w:val="bullet"/>
      <w:lvlText w:val="•"/>
      <w:lvlJc w:val="left"/>
      <w:pPr>
        <w:ind w:left="4818" w:hanging="360"/>
      </w:pPr>
      <w:rPr>
        <w:rFonts w:hint="default"/>
        <w:lang w:val="uk-UA" w:eastAsia="uk-UA" w:bidi="uk-UA"/>
      </w:rPr>
    </w:lvl>
    <w:lvl w:ilvl="4" w:tplc="C95448C4">
      <w:numFmt w:val="bullet"/>
      <w:lvlText w:val="•"/>
      <w:lvlJc w:val="left"/>
      <w:pPr>
        <w:ind w:left="5716" w:hanging="360"/>
      </w:pPr>
      <w:rPr>
        <w:rFonts w:hint="default"/>
        <w:lang w:val="uk-UA" w:eastAsia="uk-UA" w:bidi="uk-UA"/>
      </w:rPr>
    </w:lvl>
    <w:lvl w:ilvl="5" w:tplc="E696B3EE">
      <w:numFmt w:val="bullet"/>
      <w:lvlText w:val="•"/>
      <w:lvlJc w:val="left"/>
      <w:pPr>
        <w:ind w:left="6614" w:hanging="360"/>
      </w:pPr>
      <w:rPr>
        <w:rFonts w:hint="default"/>
        <w:lang w:val="uk-UA" w:eastAsia="uk-UA" w:bidi="uk-UA"/>
      </w:rPr>
    </w:lvl>
    <w:lvl w:ilvl="6" w:tplc="55F40070">
      <w:numFmt w:val="bullet"/>
      <w:lvlText w:val="•"/>
      <w:lvlJc w:val="left"/>
      <w:pPr>
        <w:ind w:left="7513" w:hanging="360"/>
      </w:pPr>
      <w:rPr>
        <w:rFonts w:hint="default"/>
        <w:lang w:val="uk-UA" w:eastAsia="uk-UA" w:bidi="uk-UA"/>
      </w:rPr>
    </w:lvl>
    <w:lvl w:ilvl="7" w:tplc="2946B01A">
      <w:numFmt w:val="bullet"/>
      <w:lvlText w:val="•"/>
      <w:lvlJc w:val="left"/>
      <w:pPr>
        <w:ind w:left="8411" w:hanging="360"/>
      </w:pPr>
      <w:rPr>
        <w:rFonts w:hint="default"/>
        <w:lang w:val="uk-UA" w:eastAsia="uk-UA" w:bidi="uk-UA"/>
      </w:rPr>
    </w:lvl>
    <w:lvl w:ilvl="8" w:tplc="6178BDF4">
      <w:numFmt w:val="bullet"/>
      <w:lvlText w:val="•"/>
      <w:lvlJc w:val="left"/>
      <w:pPr>
        <w:ind w:left="9309" w:hanging="360"/>
      </w:pPr>
      <w:rPr>
        <w:rFonts w:hint="default"/>
        <w:lang w:val="uk-UA" w:eastAsia="uk-UA" w:bidi="uk-UA"/>
      </w:rPr>
    </w:lvl>
  </w:abstractNum>
  <w:abstractNum w:abstractNumId="17">
    <w:nsid w:val="322C77AC"/>
    <w:multiLevelType w:val="hybridMultilevel"/>
    <w:tmpl w:val="84BEDA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2A0536C"/>
    <w:multiLevelType w:val="hybridMultilevel"/>
    <w:tmpl w:val="97FADD1E"/>
    <w:lvl w:ilvl="0" w:tplc="6F9AD30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7DB0EC4"/>
    <w:multiLevelType w:val="hybridMultilevel"/>
    <w:tmpl w:val="424CB832"/>
    <w:lvl w:ilvl="0" w:tplc="FE5CB0C6">
      <w:numFmt w:val="bullet"/>
      <w:lvlText w:val="-"/>
      <w:lvlJc w:val="left"/>
      <w:pPr>
        <w:ind w:left="676" w:hanging="144"/>
      </w:pPr>
      <w:rPr>
        <w:rFonts w:ascii="Times New Roman" w:eastAsia="Times New Roman" w:hAnsi="Times New Roman" w:cs="Times New Roman" w:hint="default"/>
        <w:w w:val="99"/>
        <w:sz w:val="24"/>
        <w:szCs w:val="24"/>
        <w:lang w:val="uk-UA" w:eastAsia="en-US" w:bidi="ar-SA"/>
      </w:rPr>
    </w:lvl>
    <w:lvl w:ilvl="1" w:tplc="2974B19E">
      <w:numFmt w:val="bullet"/>
      <w:lvlText w:val="•"/>
      <w:lvlJc w:val="left"/>
      <w:pPr>
        <w:ind w:left="1694" w:hanging="144"/>
      </w:pPr>
      <w:rPr>
        <w:rFonts w:hint="default"/>
        <w:lang w:val="uk-UA" w:eastAsia="en-US" w:bidi="ar-SA"/>
      </w:rPr>
    </w:lvl>
    <w:lvl w:ilvl="2" w:tplc="A72CEBD0">
      <w:numFmt w:val="bullet"/>
      <w:lvlText w:val="•"/>
      <w:lvlJc w:val="left"/>
      <w:pPr>
        <w:ind w:left="2708" w:hanging="144"/>
      </w:pPr>
      <w:rPr>
        <w:rFonts w:hint="default"/>
        <w:lang w:val="uk-UA" w:eastAsia="en-US" w:bidi="ar-SA"/>
      </w:rPr>
    </w:lvl>
    <w:lvl w:ilvl="3" w:tplc="536EFB32">
      <w:numFmt w:val="bullet"/>
      <w:lvlText w:val="•"/>
      <w:lvlJc w:val="left"/>
      <w:pPr>
        <w:ind w:left="3723" w:hanging="144"/>
      </w:pPr>
      <w:rPr>
        <w:rFonts w:hint="default"/>
        <w:lang w:val="uk-UA" w:eastAsia="en-US" w:bidi="ar-SA"/>
      </w:rPr>
    </w:lvl>
    <w:lvl w:ilvl="4" w:tplc="6D24651A">
      <w:numFmt w:val="bullet"/>
      <w:lvlText w:val="•"/>
      <w:lvlJc w:val="left"/>
      <w:pPr>
        <w:ind w:left="4737" w:hanging="144"/>
      </w:pPr>
      <w:rPr>
        <w:rFonts w:hint="default"/>
        <w:lang w:val="uk-UA" w:eastAsia="en-US" w:bidi="ar-SA"/>
      </w:rPr>
    </w:lvl>
    <w:lvl w:ilvl="5" w:tplc="07D01A76">
      <w:numFmt w:val="bullet"/>
      <w:lvlText w:val="•"/>
      <w:lvlJc w:val="left"/>
      <w:pPr>
        <w:ind w:left="5752" w:hanging="144"/>
      </w:pPr>
      <w:rPr>
        <w:rFonts w:hint="default"/>
        <w:lang w:val="uk-UA" w:eastAsia="en-US" w:bidi="ar-SA"/>
      </w:rPr>
    </w:lvl>
    <w:lvl w:ilvl="6" w:tplc="6E88B790">
      <w:numFmt w:val="bullet"/>
      <w:lvlText w:val="•"/>
      <w:lvlJc w:val="left"/>
      <w:pPr>
        <w:ind w:left="6766" w:hanging="144"/>
      </w:pPr>
      <w:rPr>
        <w:rFonts w:hint="default"/>
        <w:lang w:val="uk-UA" w:eastAsia="en-US" w:bidi="ar-SA"/>
      </w:rPr>
    </w:lvl>
    <w:lvl w:ilvl="7" w:tplc="8D84808C">
      <w:numFmt w:val="bullet"/>
      <w:lvlText w:val="•"/>
      <w:lvlJc w:val="left"/>
      <w:pPr>
        <w:ind w:left="7780" w:hanging="144"/>
      </w:pPr>
      <w:rPr>
        <w:rFonts w:hint="default"/>
        <w:lang w:val="uk-UA" w:eastAsia="en-US" w:bidi="ar-SA"/>
      </w:rPr>
    </w:lvl>
    <w:lvl w:ilvl="8" w:tplc="1A5A4F4E">
      <w:numFmt w:val="bullet"/>
      <w:lvlText w:val="•"/>
      <w:lvlJc w:val="left"/>
      <w:pPr>
        <w:ind w:left="8795" w:hanging="144"/>
      </w:pPr>
      <w:rPr>
        <w:rFonts w:hint="default"/>
        <w:lang w:val="uk-UA" w:eastAsia="en-US" w:bidi="ar-SA"/>
      </w:rPr>
    </w:lvl>
  </w:abstractNum>
  <w:abstractNum w:abstractNumId="20">
    <w:nsid w:val="3CA70628"/>
    <w:multiLevelType w:val="multilevel"/>
    <w:tmpl w:val="954E6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0467316"/>
    <w:multiLevelType w:val="multilevel"/>
    <w:tmpl w:val="A422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5D6E47"/>
    <w:multiLevelType w:val="hybridMultilevel"/>
    <w:tmpl w:val="ECB8E6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417F7456"/>
    <w:multiLevelType w:val="multilevel"/>
    <w:tmpl w:val="95F0B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3066D33"/>
    <w:multiLevelType w:val="hybridMultilevel"/>
    <w:tmpl w:val="3D0411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43C23F09"/>
    <w:multiLevelType w:val="multilevel"/>
    <w:tmpl w:val="E73C9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5407270"/>
    <w:multiLevelType w:val="multilevel"/>
    <w:tmpl w:val="23083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1A65FC"/>
    <w:multiLevelType w:val="hybridMultilevel"/>
    <w:tmpl w:val="768EAB86"/>
    <w:lvl w:ilvl="0" w:tplc="DBDE7AEC">
      <w:numFmt w:val="bullet"/>
      <w:lvlText w:val=""/>
      <w:lvlJc w:val="left"/>
      <w:pPr>
        <w:ind w:left="1397" w:hanging="361"/>
      </w:pPr>
      <w:rPr>
        <w:rFonts w:ascii="Symbol" w:eastAsia="Symbol" w:hAnsi="Symbol" w:cs="Symbol" w:hint="default"/>
        <w:w w:val="100"/>
        <w:sz w:val="22"/>
        <w:szCs w:val="22"/>
        <w:lang w:val="uk-UA" w:eastAsia="en-US" w:bidi="ar-SA"/>
      </w:rPr>
    </w:lvl>
    <w:lvl w:ilvl="1" w:tplc="279CE768">
      <w:numFmt w:val="bullet"/>
      <w:lvlText w:val="•"/>
      <w:lvlJc w:val="left"/>
      <w:pPr>
        <w:ind w:left="2342" w:hanging="361"/>
      </w:pPr>
      <w:rPr>
        <w:rFonts w:hint="default"/>
        <w:lang w:val="uk-UA" w:eastAsia="en-US" w:bidi="ar-SA"/>
      </w:rPr>
    </w:lvl>
    <w:lvl w:ilvl="2" w:tplc="32868EA2">
      <w:numFmt w:val="bullet"/>
      <w:lvlText w:val="•"/>
      <w:lvlJc w:val="left"/>
      <w:pPr>
        <w:ind w:left="3284" w:hanging="361"/>
      </w:pPr>
      <w:rPr>
        <w:rFonts w:hint="default"/>
        <w:lang w:val="uk-UA" w:eastAsia="en-US" w:bidi="ar-SA"/>
      </w:rPr>
    </w:lvl>
    <w:lvl w:ilvl="3" w:tplc="6D745840">
      <w:numFmt w:val="bullet"/>
      <w:lvlText w:val="•"/>
      <w:lvlJc w:val="left"/>
      <w:pPr>
        <w:ind w:left="4227" w:hanging="361"/>
      </w:pPr>
      <w:rPr>
        <w:rFonts w:hint="default"/>
        <w:lang w:val="uk-UA" w:eastAsia="en-US" w:bidi="ar-SA"/>
      </w:rPr>
    </w:lvl>
    <w:lvl w:ilvl="4" w:tplc="F98E6920">
      <w:numFmt w:val="bullet"/>
      <w:lvlText w:val="•"/>
      <w:lvlJc w:val="left"/>
      <w:pPr>
        <w:ind w:left="5169" w:hanging="361"/>
      </w:pPr>
      <w:rPr>
        <w:rFonts w:hint="default"/>
        <w:lang w:val="uk-UA" w:eastAsia="en-US" w:bidi="ar-SA"/>
      </w:rPr>
    </w:lvl>
    <w:lvl w:ilvl="5" w:tplc="4B00983E">
      <w:numFmt w:val="bullet"/>
      <w:lvlText w:val="•"/>
      <w:lvlJc w:val="left"/>
      <w:pPr>
        <w:ind w:left="6112" w:hanging="361"/>
      </w:pPr>
      <w:rPr>
        <w:rFonts w:hint="default"/>
        <w:lang w:val="uk-UA" w:eastAsia="en-US" w:bidi="ar-SA"/>
      </w:rPr>
    </w:lvl>
    <w:lvl w:ilvl="6" w:tplc="1A84AA42">
      <w:numFmt w:val="bullet"/>
      <w:lvlText w:val="•"/>
      <w:lvlJc w:val="left"/>
      <w:pPr>
        <w:ind w:left="7054" w:hanging="361"/>
      </w:pPr>
      <w:rPr>
        <w:rFonts w:hint="default"/>
        <w:lang w:val="uk-UA" w:eastAsia="en-US" w:bidi="ar-SA"/>
      </w:rPr>
    </w:lvl>
    <w:lvl w:ilvl="7" w:tplc="5574B9DC">
      <w:numFmt w:val="bullet"/>
      <w:lvlText w:val="•"/>
      <w:lvlJc w:val="left"/>
      <w:pPr>
        <w:ind w:left="7996" w:hanging="361"/>
      </w:pPr>
      <w:rPr>
        <w:rFonts w:hint="default"/>
        <w:lang w:val="uk-UA" w:eastAsia="en-US" w:bidi="ar-SA"/>
      </w:rPr>
    </w:lvl>
    <w:lvl w:ilvl="8" w:tplc="A3EC09CA">
      <w:numFmt w:val="bullet"/>
      <w:lvlText w:val="•"/>
      <w:lvlJc w:val="left"/>
      <w:pPr>
        <w:ind w:left="8939" w:hanging="361"/>
      </w:pPr>
      <w:rPr>
        <w:rFonts w:hint="default"/>
        <w:lang w:val="uk-UA" w:eastAsia="en-US" w:bidi="ar-SA"/>
      </w:rPr>
    </w:lvl>
  </w:abstractNum>
  <w:abstractNum w:abstractNumId="28">
    <w:nsid w:val="4C33146D"/>
    <w:multiLevelType w:val="hybridMultilevel"/>
    <w:tmpl w:val="96165236"/>
    <w:lvl w:ilvl="0" w:tplc="48626A3E">
      <w:start w:val="1"/>
      <w:numFmt w:val="decimal"/>
      <w:lvlText w:val="%1."/>
      <w:lvlJc w:val="left"/>
      <w:pPr>
        <w:ind w:left="676" w:hanging="260"/>
      </w:pPr>
      <w:rPr>
        <w:rFonts w:ascii="Times New Roman" w:eastAsia="Times New Roman" w:hAnsi="Times New Roman" w:cs="Times New Roman" w:hint="default"/>
        <w:w w:val="100"/>
        <w:sz w:val="24"/>
        <w:szCs w:val="24"/>
        <w:lang w:val="uk-UA" w:eastAsia="en-US" w:bidi="ar-SA"/>
      </w:rPr>
    </w:lvl>
    <w:lvl w:ilvl="1" w:tplc="53A8C3B4">
      <w:numFmt w:val="bullet"/>
      <w:lvlText w:val="•"/>
      <w:lvlJc w:val="left"/>
      <w:pPr>
        <w:ind w:left="1694" w:hanging="260"/>
      </w:pPr>
      <w:rPr>
        <w:rFonts w:hint="default"/>
        <w:lang w:val="uk-UA" w:eastAsia="en-US" w:bidi="ar-SA"/>
      </w:rPr>
    </w:lvl>
    <w:lvl w:ilvl="2" w:tplc="436E3000">
      <w:numFmt w:val="bullet"/>
      <w:lvlText w:val="•"/>
      <w:lvlJc w:val="left"/>
      <w:pPr>
        <w:ind w:left="2708" w:hanging="260"/>
      </w:pPr>
      <w:rPr>
        <w:rFonts w:hint="default"/>
        <w:lang w:val="uk-UA" w:eastAsia="en-US" w:bidi="ar-SA"/>
      </w:rPr>
    </w:lvl>
    <w:lvl w:ilvl="3" w:tplc="B73E3484">
      <w:numFmt w:val="bullet"/>
      <w:lvlText w:val="•"/>
      <w:lvlJc w:val="left"/>
      <w:pPr>
        <w:ind w:left="3723" w:hanging="260"/>
      </w:pPr>
      <w:rPr>
        <w:rFonts w:hint="default"/>
        <w:lang w:val="uk-UA" w:eastAsia="en-US" w:bidi="ar-SA"/>
      </w:rPr>
    </w:lvl>
    <w:lvl w:ilvl="4" w:tplc="085C1B8E">
      <w:numFmt w:val="bullet"/>
      <w:lvlText w:val="•"/>
      <w:lvlJc w:val="left"/>
      <w:pPr>
        <w:ind w:left="4737" w:hanging="260"/>
      </w:pPr>
      <w:rPr>
        <w:rFonts w:hint="default"/>
        <w:lang w:val="uk-UA" w:eastAsia="en-US" w:bidi="ar-SA"/>
      </w:rPr>
    </w:lvl>
    <w:lvl w:ilvl="5" w:tplc="7D94071C">
      <w:numFmt w:val="bullet"/>
      <w:lvlText w:val="•"/>
      <w:lvlJc w:val="left"/>
      <w:pPr>
        <w:ind w:left="5752" w:hanging="260"/>
      </w:pPr>
      <w:rPr>
        <w:rFonts w:hint="default"/>
        <w:lang w:val="uk-UA" w:eastAsia="en-US" w:bidi="ar-SA"/>
      </w:rPr>
    </w:lvl>
    <w:lvl w:ilvl="6" w:tplc="1B782A02">
      <w:numFmt w:val="bullet"/>
      <w:lvlText w:val="•"/>
      <w:lvlJc w:val="left"/>
      <w:pPr>
        <w:ind w:left="6766" w:hanging="260"/>
      </w:pPr>
      <w:rPr>
        <w:rFonts w:hint="default"/>
        <w:lang w:val="uk-UA" w:eastAsia="en-US" w:bidi="ar-SA"/>
      </w:rPr>
    </w:lvl>
    <w:lvl w:ilvl="7" w:tplc="F992EB1E">
      <w:numFmt w:val="bullet"/>
      <w:lvlText w:val="•"/>
      <w:lvlJc w:val="left"/>
      <w:pPr>
        <w:ind w:left="7780" w:hanging="260"/>
      </w:pPr>
      <w:rPr>
        <w:rFonts w:hint="default"/>
        <w:lang w:val="uk-UA" w:eastAsia="en-US" w:bidi="ar-SA"/>
      </w:rPr>
    </w:lvl>
    <w:lvl w:ilvl="8" w:tplc="76564BD2">
      <w:numFmt w:val="bullet"/>
      <w:lvlText w:val="•"/>
      <w:lvlJc w:val="left"/>
      <w:pPr>
        <w:ind w:left="8795" w:hanging="260"/>
      </w:pPr>
      <w:rPr>
        <w:rFonts w:hint="default"/>
        <w:lang w:val="uk-UA" w:eastAsia="en-US" w:bidi="ar-SA"/>
      </w:rPr>
    </w:lvl>
  </w:abstractNum>
  <w:abstractNum w:abstractNumId="29">
    <w:nsid w:val="4D9D4164"/>
    <w:multiLevelType w:val="hybridMultilevel"/>
    <w:tmpl w:val="A38E18CE"/>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0">
    <w:nsid w:val="4EDC0514"/>
    <w:multiLevelType w:val="hybridMultilevel"/>
    <w:tmpl w:val="24A64C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5514A83"/>
    <w:multiLevelType w:val="hybridMultilevel"/>
    <w:tmpl w:val="9894CD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2755DD"/>
    <w:multiLevelType w:val="multilevel"/>
    <w:tmpl w:val="86201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A53715F"/>
    <w:multiLevelType w:val="hybridMultilevel"/>
    <w:tmpl w:val="4F4CA702"/>
    <w:lvl w:ilvl="0" w:tplc="8AE059EC">
      <w:start w:val="1"/>
      <w:numFmt w:val="decimal"/>
      <w:lvlText w:val="%1."/>
      <w:lvlJc w:val="left"/>
      <w:pPr>
        <w:ind w:left="676" w:hanging="706"/>
      </w:pPr>
      <w:rPr>
        <w:rFonts w:ascii="Times New Roman" w:eastAsia="Times New Roman" w:hAnsi="Times New Roman" w:cs="Times New Roman" w:hint="default"/>
        <w:w w:val="99"/>
        <w:sz w:val="28"/>
        <w:szCs w:val="28"/>
        <w:lang w:val="uk-UA" w:eastAsia="en-US" w:bidi="ar-SA"/>
      </w:rPr>
    </w:lvl>
    <w:lvl w:ilvl="1" w:tplc="3D881D1A">
      <w:numFmt w:val="bullet"/>
      <w:lvlText w:val="•"/>
      <w:lvlJc w:val="left"/>
      <w:pPr>
        <w:ind w:left="1694" w:hanging="706"/>
      </w:pPr>
      <w:rPr>
        <w:rFonts w:hint="default"/>
        <w:lang w:val="uk-UA" w:eastAsia="en-US" w:bidi="ar-SA"/>
      </w:rPr>
    </w:lvl>
    <w:lvl w:ilvl="2" w:tplc="C270C132">
      <w:numFmt w:val="bullet"/>
      <w:lvlText w:val="•"/>
      <w:lvlJc w:val="left"/>
      <w:pPr>
        <w:ind w:left="2708" w:hanging="706"/>
      </w:pPr>
      <w:rPr>
        <w:rFonts w:hint="default"/>
        <w:lang w:val="uk-UA" w:eastAsia="en-US" w:bidi="ar-SA"/>
      </w:rPr>
    </w:lvl>
    <w:lvl w:ilvl="3" w:tplc="40929726">
      <w:numFmt w:val="bullet"/>
      <w:lvlText w:val="•"/>
      <w:lvlJc w:val="left"/>
      <w:pPr>
        <w:ind w:left="3723" w:hanging="706"/>
      </w:pPr>
      <w:rPr>
        <w:rFonts w:hint="default"/>
        <w:lang w:val="uk-UA" w:eastAsia="en-US" w:bidi="ar-SA"/>
      </w:rPr>
    </w:lvl>
    <w:lvl w:ilvl="4" w:tplc="FFB6789E">
      <w:numFmt w:val="bullet"/>
      <w:lvlText w:val="•"/>
      <w:lvlJc w:val="left"/>
      <w:pPr>
        <w:ind w:left="4737" w:hanging="706"/>
      </w:pPr>
      <w:rPr>
        <w:rFonts w:hint="default"/>
        <w:lang w:val="uk-UA" w:eastAsia="en-US" w:bidi="ar-SA"/>
      </w:rPr>
    </w:lvl>
    <w:lvl w:ilvl="5" w:tplc="B94407EA">
      <w:numFmt w:val="bullet"/>
      <w:lvlText w:val="•"/>
      <w:lvlJc w:val="left"/>
      <w:pPr>
        <w:ind w:left="5752" w:hanging="706"/>
      </w:pPr>
      <w:rPr>
        <w:rFonts w:hint="default"/>
        <w:lang w:val="uk-UA" w:eastAsia="en-US" w:bidi="ar-SA"/>
      </w:rPr>
    </w:lvl>
    <w:lvl w:ilvl="6" w:tplc="08B8F8C2">
      <w:numFmt w:val="bullet"/>
      <w:lvlText w:val="•"/>
      <w:lvlJc w:val="left"/>
      <w:pPr>
        <w:ind w:left="6766" w:hanging="706"/>
      </w:pPr>
      <w:rPr>
        <w:rFonts w:hint="default"/>
        <w:lang w:val="uk-UA" w:eastAsia="en-US" w:bidi="ar-SA"/>
      </w:rPr>
    </w:lvl>
    <w:lvl w:ilvl="7" w:tplc="C38A3ACA">
      <w:numFmt w:val="bullet"/>
      <w:lvlText w:val="•"/>
      <w:lvlJc w:val="left"/>
      <w:pPr>
        <w:ind w:left="7780" w:hanging="706"/>
      </w:pPr>
      <w:rPr>
        <w:rFonts w:hint="default"/>
        <w:lang w:val="uk-UA" w:eastAsia="en-US" w:bidi="ar-SA"/>
      </w:rPr>
    </w:lvl>
    <w:lvl w:ilvl="8" w:tplc="A558A3D2">
      <w:numFmt w:val="bullet"/>
      <w:lvlText w:val="•"/>
      <w:lvlJc w:val="left"/>
      <w:pPr>
        <w:ind w:left="8795" w:hanging="706"/>
      </w:pPr>
      <w:rPr>
        <w:rFonts w:hint="default"/>
        <w:lang w:val="uk-UA" w:eastAsia="en-US" w:bidi="ar-SA"/>
      </w:rPr>
    </w:lvl>
  </w:abstractNum>
  <w:abstractNum w:abstractNumId="34">
    <w:nsid w:val="5D7A5365"/>
    <w:multiLevelType w:val="hybridMultilevel"/>
    <w:tmpl w:val="3466B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977F21"/>
    <w:multiLevelType w:val="multilevel"/>
    <w:tmpl w:val="D5969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92C1149"/>
    <w:multiLevelType w:val="hybridMultilevel"/>
    <w:tmpl w:val="BF8836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A631E15"/>
    <w:multiLevelType w:val="hybridMultilevel"/>
    <w:tmpl w:val="A5842A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6B420434"/>
    <w:multiLevelType w:val="hybridMultilevel"/>
    <w:tmpl w:val="D8B667D6"/>
    <w:lvl w:ilvl="0" w:tplc="E63E6148">
      <w:start w:val="1"/>
      <w:numFmt w:val="decimal"/>
      <w:lvlText w:val="%1)"/>
      <w:lvlJc w:val="left"/>
      <w:pPr>
        <w:ind w:left="1650" w:hanging="264"/>
      </w:pPr>
      <w:rPr>
        <w:rFonts w:ascii="Times New Roman" w:eastAsia="Times New Roman" w:hAnsi="Times New Roman" w:cs="Times New Roman" w:hint="default"/>
        <w:w w:val="100"/>
        <w:sz w:val="24"/>
        <w:szCs w:val="24"/>
        <w:lang w:val="uk-UA" w:eastAsia="en-US" w:bidi="ar-SA"/>
      </w:rPr>
    </w:lvl>
    <w:lvl w:ilvl="1" w:tplc="849E2C18">
      <w:numFmt w:val="bullet"/>
      <w:lvlText w:val="•"/>
      <w:lvlJc w:val="left"/>
      <w:pPr>
        <w:ind w:left="2576" w:hanging="264"/>
      </w:pPr>
      <w:rPr>
        <w:rFonts w:hint="default"/>
        <w:lang w:val="uk-UA" w:eastAsia="en-US" w:bidi="ar-SA"/>
      </w:rPr>
    </w:lvl>
    <w:lvl w:ilvl="2" w:tplc="EEC47304">
      <w:numFmt w:val="bullet"/>
      <w:lvlText w:val="•"/>
      <w:lvlJc w:val="left"/>
      <w:pPr>
        <w:ind w:left="3492" w:hanging="264"/>
      </w:pPr>
      <w:rPr>
        <w:rFonts w:hint="default"/>
        <w:lang w:val="uk-UA" w:eastAsia="en-US" w:bidi="ar-SA"/>
      </w:rPr>
    </w:lvl>
    <w:lvl w:ilvl="3" w:tplc="CE32E25A">
      <w:numFmt w:val="bullet"/>
      <w:lvlText w:val="•"/>
      <w:lvlJc w:val="left"/>
      <w:pPr>
        <w:ind w:left="4409" w:hanging="264"/>
      </w:pPr>
      <w:rPr>
        <w:rFonts w:hint="default"/>
        <w:lang w:val="uk-UA" w:eastAsia="en-US" w:bidi="ar-SA"/>
      </w:rPr>
    </w:lvl>
    <w:lvl w:ilvl="4" w:tplc="46FA3902">
      <w:numFmt w:val="bullet"/>
      <w:lvlText w:val="•"/>
      <w:lvlJc w:val="left"/>
      <w:pPr>
        <w:ind w:left="5325" w:hanging="264"/>
      </w:pPr>
      <w:rPr>
        <w:rFonts w:hint="default"/>
        <w:lang w:val="uk-UA" w:eastAsia="en-US" w:bidi="ar-SA"/>
      </w:rPr>
    </w:lvl>
    <w:lvl w:ilvl="5" w:tplc="52562CE0">
      <w:numFmt w:val="bullet"/>
      <w:lvlText w:val="•"/>
      <w:lvlJc w:val="left"/>
      <w:pPr>
        <w:ind w:left="6242" w:hanging="264"/>
      </w:pPr>
      <w:rPr>
        <w:rFonts w:hint="default"/>
        <w:lang w:val="uk-UA" w:eastAsia="en-US" w:bidi="ar-SA"/>
      </w:rPr>
    </w:lvl>
    <w:lvl w:ilvl="6" w:tplc="129E81CC">
      <w:numFmt w:val="bullet"/>
      <w:lvlText w:val="•"/>
      <w:lvlJc w:val="left"/>
      <w:pPr>
        <w:ind w:left="7158" w:hanging="264"/>
      </w:pPr>
      <w:rPr>
        <w:rFonts w:hint="default"/>
        <w:lang w:val="uk-UA" w:eastAsia="en-US" w:bidi="ar-SA"/>
      </w:rPr>
    </w:lvl>
    <w:lvl w:ilvl="7" w:tplc="EDFC6642">
      <w:numFmt w:val="bullet"/>
      <w:lvlText w:val="•"/>
      <w:lvlJc w:val="left"/>
      <w:pPr>
        <w:ind w:left="8074" w:hanging="264"/>
      </w:pPr>
      <w:rPr>
        <w:rFonts w:hint="default"/>
        <w:lang w:val="uk-UA" w:eastAsia="en-US" w:bidi="ar-SA"/>
      </w:rPr>
    </w:lvl>
    <w:lvl w:ilvl="8" w:tplc="71C40A26">
      <w:numFmt w:val="bullet"/>
      <w:lvlText w:val="•"/>
      <w:lvlJc w:val="left"/>
      <w:pPr>
        <w:ind w:left="8991" w:hanging="264"/>
      </w:pPr>
      <w:rPr>
        <w:rFonts w:hint="default"/>
        <w:lang w:val="uk-UA" w:eastAsia="en-US" w:bidi="ar-SA"/>
      </w:rPr>
    </w:lvl>
  </w:abstractNum>
  <w:abstractNum w:abstractNumId="39">
    <w:nsid w:val="6C3A2B81"/>
    <w:multiLevelType w:val="hybridMultilevel"/>
    <w:tmpl w:val="7BC6E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656E7E"/>
    <w:multiLevelType w:val="hybridMultilevel"/>
    <w:tmpl w:val="7048D886"/>
    <w:lvl w:ilvl="0" w:tplc="BAD2BBC8">
      <w:numFmt w:val="bullet"/>
      <w:lvlText w:val="•"/>
      <w:lvlJc w:val="left"/>
      <w:pPr>
        <w:ind w:left="720" w:hanging="360"/>
      </w:pPr>
      <w:rPr>
        <w:rFonts w:hint="default"/>
        <w:w w:val="100"/>
        <w:lang w:val="uk-UA" w:eastAsia="uk-UA" w:bidi="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6177F3"/>
    <w:multiLevelType w:val="hybridMultilevel"/>
    <w:tmpl w:val="0FE66572"/>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2">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43">
    <w:nsid w:val="7DA03E73"/>
    <w:multiLevelType w:val="multilevel"/>
    <w:tmpl w:val="039E1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7"/>
  </w:num>
  <w:num w:numId="3">
    <w:abstractNumId w:val="0"/>
  </w:num>
  <w:num w:numId="4">
    <w:abstractNumId w:val="2"/>
  </w:num>
  <w:num w:numId="5">
    <w:abstractNumId w:val="38"/>
  </w:num>
  <w:num w:numId="6">
    <w:abstractNumId w:val="28"/>
  </w:num>
  <w:num w:numId="7">
    <w:abstractNumId w:val="6"/>
  </w:num>
  <w:num w:numId="8">
    <w:abstractNumId w:val="19"/>
  </w:num>
  <w:num w:numId="9">
    <w:abstractNumId w:val="33"/>
  </w:num>
  <w:num w:numId="10">
    <w:abstractNumId w:val="14"/>
  </w:num>
  <w:num w:numId="11">
    <w:abstractNumId w:val="34"/>
  </w:num>
  <w:num w:numId="12">
    <w:abstractNumId w:val="16"/>
  </w:num>
  <w:num w:numId="13">
    <w:abstractNumId w:val="13"/>
  </w:num>
  <w:num w:numId="14">
    <w:abstractNumId w:val="9"/>
  </w:num>
  <w:num w:numId="15">
    <w:abstractNumId w:val="22"/>
  </w:num>
  <w:num w:numId="16">
    <w:abstractNumId w:val="30"/>
  </w:num>
  <w:num w:numId="17">
    <w:abstractNumId w:val="36"/>
  </w:num>
  <w:num w:numId="18">
    <w:abstractNumId w:val="26"/>
  </w:num>
  <w:num w:numId="19">
    <w:abstractNumId w:val="21"/>
  </w:num>
  <w:num w:numId="20">
    <w:abstractNumId w:val="11"/>
  </w:num>
  <w:num w:numId="21">
    <w:abstractNumId w:val="41"/>
  </w:num>
  <w:num w:numId="22">
    <w:abstractNumId w:val="31"/>
  </w:num>
  <w:num w:numId="23">
    <w:abstractNumId w:val="12"/>
  </w:num>
  <w:num w:numId="24">
    <w:abstractNumId w:val="7"/>
  </w:num>
  <w:num w:numId="25">
    <w:abstractNumId w:val="29"/>
  </w:num>
  <w:num w:numId="26">
    <w:abstractNumId w:val="20"/>
  </w:num>
  <w:num w:numId="27">
    <w:abstractNumId w:val="23"/>
  </w:num>
  <w:num w:numId="28">
    <w:abstractNumId w:val="32"/>
  </w:num>
  <w:num w:numId="29">
    <w:abstractNumId w:val="35"/>
  </w:num>
  <w:num w:numId="30">
    <w:abstractNumId w:val="25"/>
  </w:num>
  <w:num w:numId="31">
    <w:abstractNumId w:val="8"/>
  </w:num>
  <w:num w:numId="32">
    <w:abstractNumId w:val="43"/>
  </w:num>
  <w:num w:numId="33">
    <w:abstractNumId w:val="24"/>
  </w:num>
  <w:num w:numId="34">
    <w:abstractNumId w:val="37"/>
  </w:num>
  <w:num w:numId="35">
    <w:abstractNumId w:val="1"/>
  </w:num>
  <w:num w:numId="36">
    <w:abstractNumId w:val="17"/>
  </w:num>
  <w:num w:numId="37">
    <w:abstractNumId w:val="42"/>
  </w:num>
  <w:num w:numId="38">
    <w:abstractNumId w:val="40"/>
  </w:num>
  <w:num w:numId="39">
    <w:abstractNumId w:val="18"/>
  </w:num>
  <w:num w:numId="40">
    <w:abstractNumId w:val="4"/>
  </w:num>
  <w:num w:numId="41">
    <w:abstractNumId w:val="3"/>
  </w:num>
  <w:num w:numId="42">
    <w:abstractNumId w:val="10"/>
  </w:num>
  <w:num w:numId="43">
    <w:abstractNumId w:val="15"/>
  </w:num>
  <w:num w:numId="44">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20"/>
  <w:drawingGridHorizontalSpacing w:val="110"/>
  <w:displayHorizontalDrawingGridEvery w:val="2"/>
  <w:characterSpacingControl w:val="doNotCompress"/>
  <w:compat>
    <w:ulTrailSpace/>
    <w:shapeLayoutLikeWW8/>
  </w:compat>
  <w:rsids>
    <w:rsidRoot w:val="00FA6397"/>
    <w:rsid w:val="00025AFE"/>
    <w:rsid w:val="000B3FD6"/>
    <w:rsid w:val="001200B2"/>
    <w:rsid w:val="001253F0"/>
    <w:rsid w:val="001339FF"/>
    <w:rsid w:val="001965F9"/>
    <w:rsid w:val="001E6BC0"/>
    <w:rsid w:val="00291A66"/>
    <w:rsid w:val="00324C73"/>
    <w:rsid w:val="00341EF0"/>
    <w:rsid w:val="0034288F"/>
    <w:rsid w:val="003751AB"/>
    <w:rsid w:val="00376845"/>
    <w:rsid w:val="003B3148"/>
    <w:rsid w:val="00411C18"/>
    <w:rsid w:val="00415594"/>
    <w:rsid w:val="00423924"/>
    <w:rsid w:val="00433E84"/>
    <w:rsid w:val="00482FF1"/>
    <w:rsid w:val="004D0736"/>
    <w:rsid w:val="004E247F"/>
    <w:rsid w:val="004E6062"/>
    <w:rsid w:val="0051468E"/>
    <w:rsid w:val="005229D1"/>
    <w:rsid w:val="0053119F"/>
    <w:rsid w:val="0053486D"/>
    <w:rsid w:val="0054721A"/>
    <w:rsid w:val="0054731F"/>
    <w:rsid w:val="005A3845"/>
    <w:rsid w:val="006100F2"/>
    <w:rsid w:val="00632709"/>
    <w:rsid w:val="00666918"/>
    <w:rsid w:val="006D33D2"/>
    <w:rsid w:val="00705BEE"/>
    <w:rsid w:val="007475A8"/>
    <w:rsid w:val="00750FB4"/>
    <w:rsid w:val="00777550"/>
    <w:rsid w:val="007D3CFB"/>
    <w:rsid w:val="007E76F3"/>
    <w:rsid w:val="007F6243"/>
    <w:rsid w:val="00854F41"/>
    <w:rsid w:val="008800EC"/>
    <w:rsid w:val="00880233"/>
    <w:rsid w:val="008B17D8"/>
    <w:rsid w:val="008B55E0"/>
    <w:rsid w:val="008D327A"/>
    <w:rsid w:val="008D4840"/>
    <w:rsid w:val="008F2455"/>
    <w:rsid w:val="00923F6C"/>
    <w:rsid w:val="00954AB9"/>
    <w:rsid w:val="00962F22"/>
    <w:rsid w:val="00977020"/>
    <w:rsid w:val="009B016E"/>
    <w:rsid w:val="009D656E"/>
    <w:rsid w:val="00A12134"/>
    <w:rsid w:val="00A13E45"/>
    <w:rsid w:val="00A50DB1"/>
    <w:rsid w:val="00AD0BC5"/>
    <w:rsid w:val="00B005F5"/>
    <w:rsid w:val="00B512D0"/>
    <w:rsid w:val="00B833FE"/>
    <w:rsid w:val="00B90840"/>
    <w:rsid w:val="00BA5A39"/>
    <w:rsid w:val="00C87FAE"/>
    <w:rsid w:val="00C92CC8"/>
    <w:rsid w:val="00CA2CF2"/>
    <w:rsid w:val="00CA336F"/>
    <w:rsid w:val="00CC2D94"/>
    <w:rsid w:val="00CF541F"/>
    <w:rsid w:val="00D02C30"/>
    <w:rsid w:val="00D05726"/>
    <w:rsid w:val="00D5422E"/>
    <w:rsid w:val="00DA015A"/>
    <w:rsid w:val="00DA29DE"/>
    <w:rsid w:val="00DC6D05"/>
    <w:rsid w:val="00E20F58"/>
    <w:rsid w:val="00E657B4"/>
    <w:rsid w:val="00EE6BBB"/>
    <w:rsid w:val="00EF1704"/>
    <w:rsid w:val="00EF5C10"/>
    <w:rsid w:val="00F440B8"/>
    <w:rsid w:val="00F835B7"/>
    <w:rsid w:val="00F97612"/>
    <w:rsid w:val="00FA6397"/>
    <w:rsid w:val="00FD1ECA"/>
    <w:rsid w:val="00FD67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A6397"/>
    <w:rPr>
      <w:rFonts w:ascii="Times New Roman" w:eastAsia="Times New Roman" w:hAnsi="Times New Roman" w:cs="Times New Roman"/>
      <w:lang w:val="uk-UA"/>
    </w:rPr>
  </w:style>
  <w:style w:type="paragraph" w:styleId="1">
    <w:name w:val="heading 1"/>
    <w:basedOn w:val="a"/>
    <w:next w:val="a"/>
    <w:link w:val="10"/>
    <w:qFormat/>
    <w:rsid w:val="001E6BC0"/>
    <w:pPr>
      <w:keepNext/>
      <w:widowControl/>
      <w:autoSpaceDE/>
      <w:autoSpaceDN/>
      <w:spacing w:before="240" w:after="60"/>
      <w:outlineLvl w:val="0"/>
    </w:pPr>
    <w:rPr>
      <w:rFonts w:ascii="Calibri Light" w:hAnsi="Calibri Light"/>
      <w:b/>
      <w:bCs/>
      <w:color w:val="000000"/>
      <w:kern w:val="32"/>
      <w:sz w:val="32"/>
      <w:szCs w:val="32"/>
      <w:lang w:eastAsia="uk-U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A6397"/>
    <w:tblPr>
      <w:tblInd w:w="0" w:type="dxa"/>
      <w:tblCellMar>
        <w:top w:w="0" w:type="dxa"/>
        <w:left w:w="0" w:type="dxa"/>
        <w:bottom w:w="0" w:type="dxa"/>
        <w:right w:w="0" w:type="dxa"/>
      </w:tblCellMar>
    </w:tblPr>
  </w:style>
  <w:style w:type="paragraph" w:styleId="a3">
    <w:name w:val="Body Text"/>
    <w:basedOn w:val="a"/>
    <w:uiPriority w:val="1"/>
    <w:qFormat/>
    <w:rsid w:val="00FA6397"/>
    <w:rPr>
      <w:sz w:val="24"/>
      <w:szCs w:val="24"/>
    </w:rPr>
  </w:style>
  <w:style w:type="paragraph" w:customStyle="1" w:styleId="Heading1">
    <w:name w:val="Heading 1"/>
    <w:basedOn w:val="a"/>
    <w:uiPriority w:val="1"/>
    <w:qFormat/>
    <w:rsid w:val="00FA6397"/>
    <w:pPr>
      <w:ind w:left="353"/>
      <w:jc w:val="center"/>
      <w:outlineLvl w:val="1"/>
    </w:pPr>
    <w:rPr>
      <w:b/>
      <w:bCs/>
      <w:sz w:val="32"/>
      <w:szCs w:val="32"/>
    </w:rPr>
  </w:style>
  <w:style w:type="paragraph" w:customStyle="1" w:styleId="Heading2">
    <w:name w:val="Heading 2"/>
    <w:basedOn w:val="a"/>
    <w:uiPriority w:val="1"/>
    <w:qFormat/>
    <w:rsid w:val="00FA6397"/>
    <w:pPr>
      <w:ind w:left="676"/>
      <w:jc w:val="center"/>
      <w:outlineLvl w:val="2"/>
    </w:pPr>
    <w:rPr>
      <w:b/>
      <w:bCs/>
      <w:sz w:val="28"/>
      <w:szCs w:val="28"/>
    </w:rPr>
  </w:style>
  <w:style w:type="paragraph" w:customStyle="1" w:styleId="Heading3">
    <w:name w:val="Heading 3"/>
    <w:basedOn w:val="a"/>
    <w:uiPriority w:val="1"/>
    <w:qFormat/>
    <w:rsid w:val="00FA6397"/>
    <w:pPr>
      <w:ind w:left="676"/>
      <w:outlineLvl w:val="3"/>
    </w:pPr>
    <w:rPr>
      <w:b/>
      <w:bCs/>
      <w:sz w:val="24"/>
      <w:szCs w:val="24"/>
    </w:rPr>
  </w:style>
  <w:style w:type="paragraph" w:styleId="a4">
    <w:name w:val="List Paragraph"/>
    <w:basedOn w:val="a"/>
    <w:uiPriority w:val="1"/>
    <w:qFormat/>
    <w:rsid w:val="00FA6397"/>
    <w:pPr>
      <w:spacing w:line="275" w:lineRule="exact"/>
      <w:ind w:left="676" w:firstLine="710"/>
    </w:pPr>
  </w:style>
  <w:style w:type="paragraph" w:customStyle="1" w:styleId="TableParagraph">
    <w:name w:val="Table Paragraph"/>
    <w:basedOn w:val="a"/>
    <w:uiPriority w:val="1"/>
    <w:qFormat/>
    <w:rsid w:val="00FA6397"/>
  </w:style>
  <w:style w:type="paragraph" w:styleId="a5">
    <w:name w:val="Balloon Text"/>
    <w:basedOn w:val="a"/>
    <w:link w:val="a6"/>
    <w:uiPriority w:val="99"/>
    <w:semiHidden/>
    <w:unhideWhenUsed/>
    <w:rsid w:val="00B90840"/>
    <w:rPr>
      <w:rFonts w:ascii="Tahoma" w:hAnsi="Tahoma" w:cs="Tahoma"/>
      <w:sz w:val="16"/>
      <w:szCs w:val="16"/>
    </w:rPr>
  </w:style>
  <w:style w:type="character" w:customStyle="1" w:styleId="a6">
    <w:name w:val="Текст выноски Знак"/>
    <w:basedOn w:val="a0"/>
    <w:link w:val="a5"/>
    <w:uiPriority w:val="99"/>
    <w:semiHidden/>
    <w:rsid w:val="00B90840"/>
    <w:rPr>
      <w:rFonts w:ascii="Tahoma" w:eastAsia="Times New Roman" w:hAnsi="Tahoma" w:cs="Tahoma"/>
      <w:sz w:val="16"/>
      <w:szCs w:val="16"/>
      <w:lang w:val="uk-UA"/>
    </w:rPr>
  </w:style>
  <w:style w:type="paragraph" w:styleId="a7">
    <w:name w:val="Normal (Web)"/>
    <w:basedOn w:val="a"/>
    <w:uiPriority w:val="99"/>
    <w:unhideWhenUsed/>
    <w:rsid w:val="007E76F3"/>
    <w:pPr>
      <w:widowControl/>
      <w:autoSpaceDE/>
      <w:autoSpaceDN/>
      <w:spacing w:before="100" w:beforeAutospacing="1" w:after="100" w:afterAutospacing="1"/>
    </w:pPr>
    <w:rPr>
      <w:sz w:val="24"/>
      <w:szCs w:val="24"/>
      <w:lang w:val="ru-RU" w:eastAsia="ru-RU"/>
    </w:rPr>
  </w:style>
  <w:style w:type="table" w:styleId="a8">
    <w:name w:val="Table Grid"/>
    <w:basedOn w:val="a1"/>
    <w:uiPriority w:val="59"/>
    <w:rsid w:val="004D073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rsid w:val="007D3CFB"/>
    <w:rPr>
      <w:color w:val="0000FF"/>
      <w:u w:val="single"/>
    </w:rPr>
  </w:style>
  <w:style w:type="character" w:styleId="aa">
    <w:name w:val="Emphasis"/>
    <w:basedOn w:val="a0"/>
    <w:uiPriority w:val="20"/>
    <w:qFormat/>
    <w:rsid w:val="008F2455"/>
    <w:rPr>
      <w:i/>
      <w:iCs/>
    </w:rPr>
  </w:style>
  <w:style w:type="character" w:customStyle="1" w:styleId="10">
    <w:name w:val="Заголовок 1 Знак"/>
    <w:basedOn w:val="a0"/>
    <w:link w:val="1"/>
    <w:rsid w:val="001E6BC0"/>
    <w:rPr>
      <w:rFonts w:ascii="Calibri Light" w:eastAsia="Times New Roman" w:hAnsi="Calibri Light" w:cs="Times New Roman"/>
      <w:b/>
      <w:bCs/>
      <w:color w:val="000000"/>
      <w:kern w:val="32"/>
      <w:sz w:val="32"/>
      <w:szCs w:val="32"/>
      <w:lang w:val="uk-UA" w:eastAsia="uk-UA"/>
    </w:rPr>
  </w:style>
  <w:style w:type="paragraph" w:customStyle="1" w:styleId="21">
    <w:name w:val="Заголовок 21"/>
    <w:basedOn w:val="a"/>
    <w:uiPriority w:val="1"/>
    <w:qFormat/>
    <w:rsid w:val="001E6BC0"/>
    <w:pPr>
      <w:ind w:left="822"/>
      <w:outlineLvl w:val="2"/>
    </w:pPr>
    <w:rPr>
      <w:b/>
      <w:bCs/>
      <w:i/>
      <w:sz w:val="28"/>
      <w:szCs w:val="28"/>
      <w:lang w:eastAsia="uk-UA" w:bidi="uk-UA"/>
    </w:rPr>
  </w:style>
  <w:style w:type="character" w:styleId="ab">
    <w:name w:val="Strong"/>
    <w:basedOn w:val="a0"/>
    <w:uiPriority w:val="22"/>
    <w:qFormat/>
    <w:rsid w:val="0053486D"/>
    <w:rPr>
      <w:b/>
      <w:bCs/>
    </w:rPr>
  </w:style>
  <w:style w:type="paragraph" w:customStyle="1" w:styleId="p25">
    <w:name w:val="p25"/>
    <w:basedOn w:val="a"/>
    <w:rsid w:val="00B005F5"/>
    <w:pPr>
      <w:widowControl/>
      <w:autoSpaceDE/>
      <w:autoSpaceDN/>
      <w:spacing w:before="100" w:beforeAutospacing="1" w:after="100" w:afterAutospacing="1"/>
    </w:pPr>
    <w:rPr>
      <w:sz w:val="24"/>
      <w:szCs w:val="24"/>
      <w:lang w:val="ru-RU" w:eastAsia="ru-RU"/>
    </w:rPr>
  </w:style>
  <w:style w:type="character" w:customStyle="1" w:styleId="ft33">
    <w:name w:val="ft33"/>
    <w:basedOn w:val="a0"/>
    <w:rsid w:val="00B005F5"/>
  </w:style>
  <w:style w:type="paragraph" w:customStyle="1" w:styleId="p26">
    <w:name w:val="p26"/>
    <w:basedOn w:val="a"/>
    <w:rsid w:val="00B005F5"/>
    <w:pPr>
      <w:widowControl/>
      <w:autoSpaceDE/>
      <w:autoSpaceDN/>
      <w:spacing w:before="100" w:beforeAutospacing="1" w:after="100" w:afterAutospacing="1"/>
    </w:pPr>
    <w:rPr>
      <w:sz w:val="24"/>
      <w:szCs w:val="24"/>
      <w:lang w:val="ru-RU" w:eastAsia="ru-RU"/>
    </w:rPr>
  </w:style>
  <w:style w:type="character" w:customStyle="1" w:styleId="ft26">
    <w:name w:val="ft26"/>
    <w:basedOn w:val="a0"/>
    <w:rsid w:val="00B005F5"/>
  </w:style>
  <w:style w:type="paragraph" w:customStyle="1" w:styleId="p27">
    <w:name w:val="p27"/>
    <w:basedOn w:val="a"/>
    <w:rsid w:val="00B005F5"/>
    <w:pPr>
      <w:widowControl/>
      <w:autoSpaceDE/>
      <w:autoSpaceDN/>
      <w:spacing w:before="100" w:beforeAutospacing="1" w:after="100" w:afterAutospacing="1"/>
    </w:pPr>
    <w:rPr>
      <w:sz w:val="24"/>
      <w:szCs w:val="24"/>
      <w:lang w:val="ru-RU" w:eastAsia="ru-RU"/>
    </w:rPr>
  </w:style>
  <w:style w:type="character" w:customStyle="1" w:styleId="ft28">
    <w:name w:val="ft28"/>
    <w:basedOn w:val="a0"/>
    <w:rsid w:val="00B005F5"/>
  </w:style>
  <w:style w:type="paragraph" w:customStyle="1" w:styleId="p100">
    <w:name w:val="p100"/>
    <w:basedOn w:val="a"/>
    <w:rsid w:val="00B005F5"/>
    <w:pPr>
      <w:widowControl/>
      <w:autoSpaceDE/>
      <w:autoSpaceDN/>
      <w:spacing w:before="100" w:beforeAutospacing="1" w:after="100" w:afterAutospacing="1"/>
    </w:pPr>
    <w:rPr>
      <w:sz w:val="24"/>
      <w:szCs w:val="24"/>
      <w:lang w:val="ru-RU" w:eastAsia="ru-RU"/>
    </w:rPr>
  </w:style>
  <w:style w:type="character" w:customStyle="1" w:styleId="ft55">
    <w:name w:val="ft55"/>
    <w:basedOn w:val="a0"/>
    <w:rsid w:val="00B005F5"/>
  </w:style>
  <w:style w:type="character" w:customStyle="1" w:styleId="ft54">
    <w:name w:val="ft54"/>
    <w:basedOn w:val="a0"/>
    <w:rsid w:val="00B005F5"/>
  </w:style>
  <w:style w:type="character" w:customStyle="1" w:styleId="ft53">
    <w:name w:val="ft53"/>
    <w:basedOn w:val="a0"/>
    <w:rsid w:val="00B005F5"/>
  </w:style>
  <w:style w:type="character" w:customStyle="1" w:styleId="ft56">
    <w:name w:val="ft56"/>
    <w:basedOn w:val="a0"/>
    <w:rsid w:val="00B005F5"/>
  </w:style>
</w:styles>
</file>

<file path=word/webSettings.xml><?xml version="1.0" encoding="utf-8"?>
<w:webSettings xmlns:r="http://schemas.openxmlformats.org/officeDocument/2006/relationships" xmlns:w="http://schemas.openxmlformats.org/wordprocessingml/2006/main">
  <w:divs>
    <w:div w:id="365064026">
      <w:bodyDiv w:val="1"/>
      <w:marLeft w:val="0"/>
      <w:marRight w:val="0"/>
      <w:marTop w:val="0"/>
      <w:marBottom w:val="0"/>
      <w:divBdr>
        <w:top w:val="none" w:sz="0" w:space="0" w:color="auto"/>
        <w:left w:val="none" w:sz="0" w:space="0" w:color="auto"/>
        <w:bottom w:val="none" w:sz="0" w:space="0" w:color="auto"/>
        <w:right w:val="none" w:sz="0" w:space="0" w:color="auto"/>
      </w:divBdr>
    </w:div>
    <w:div w:id="509681441">
      <w:bodyDiv w:val="1"/>
      <w:marLeft w:val="0"/>
      <w:marRight w:val="0"/>
      <w:marTop w:val="0"/>
      <w:marBottom w:val="0"/>
      <w:divBdr>
        <w:top w:val="none" w:sz="0" w:space="0" w:color="auto"/>
        <w:left w:val="none" w:sz="0" w:space="0" w:color="auto"/>
        <w:bottom w:val="none" w:sz="0" w:space="0" w:color="auto"/>
        <w:right w:val="none" w:sz="0" w:space="0" w:color="auto"/>
      </w:divBdr>
    </w:div>
    <w:div w:id="748045113">
      <w:bodyDiv w:val="1"/>
      <w:marLeft w:val="0"/>
      <w:marRight w:val="0"/>
      <w:marTop w:val="0"/>
      <w:marBottom w:val="0"/>
      <w:divBdr>
        <w:top w:val="none" w:sz="0" w:space="0" w:color="auto"/>
        <w:left w:val="none" w:sz="0" w:space="0" w:color="auto"/>
        <w:bottom w:val="none" w:sz="0" w:space="0" w:color="auto"/>
        <w:right w:val="none" w:sz="0" w:space="0" w:color="auto"/>
      </w:divBdr>
    </w:div>
    <w:div w:id="1177423713">
      <w:bodyDiv w:val="1"/>
      <w:marLeft w:val="0"/>
      <w:marRight w:val="0"/>
      <w:marTop w:val="0"/>
      <w:marBottom w:val="0"/>
      <w:divBdr>
        <w:top w:val="none" w:sz="0" w:space="0" w:color="auto"/>
        <w:left w:val="none" w:sz="0" w:space="0" w:color="auto"/>
        <w:bottom w:val="none" w:sz="0" w:space="0" w:color="auto"/>
        <w:right w:val="none" w:sz="0" w:space="0" w:color="auto"/>
      </w:divBdr>
    </w:div>
    <w:div w:id="1227112236">
      <w:bodyDiv w:val="1"/>
      <w:marLeft w:val="0"/>
      <w:marRight w:val="0"/>
      <w:marTop w:val="0"/>
      <w:marBottom w:val="0"/>
      <w:divBdr>
        <w:top w:val="none" w:sz="0" w:space="0" w:color="auto"/>
        <w:left w:val="none" w:sz="0" w:space="0" w:color="auto"/>
        <w:bottom w:val="none" w:sz="0" w:space="0" w:color="auto"/>
        <w:right w:val="none" w:sz="0" w:space="0" w:color="auto"/>
      </w:divBdr>
    </w:div>
    <w:div w:id="1288854010">
      <w:bodyDiv w:val="1"/>
      <w:marLeft w:val="0"/>
      <w:marRight w:val="0"/>
      <w:marTop w:val="0"/>
      <w:marBottom w:val="0"/>
      <w:divBdr>
        <w:top w:val="none" w:sz="0" w:space="0" w:color="auto"/>
        <w:left w:val="none" w:sz="0" w:space="0" w:color="auto"/>
        <w:bottom w:val="none" w:sz="0" w:space="0" w:color="auto"/>
        <w:right w:val="none" w:sz="0" w:space="0" w:color="auto"/>
      </w:divBdr>
    </w:div>
    <w:div w:id="1372731963">
      <w:bodyDiv w:val="1"/>
      <w:marLeft w:val="0"/>
      <w:marRight w:val="0"/>
      <w:marTop w:val="0"/>
      <w:marBottom w:val="0"/>
      <w:divBdr>
        <w:top w:val="none" w:sz="0" w:space="0" w:color="auto"/>
        <w:left w:val="none" w:sz="0" w:space="0" w:color="auto"/>
        <w:bottom w:val="none" w:sz="0" w:space="0" w:color="auto"/>
        <w:right w:val="none" w:sz="0" w:space="0" w:color="auto"/>
      </w:divBdr>
    </w:div>
    <w:div w:id="1732732796">
      <w:bodyDiv w:val="1"/>
      <w:marLeft w:val="0"/>
      <w:marRight w:val="0"/>
      <w:marTop w:val="0"/>
      <w:marBottom w:val="0"/>
      <w:divBdr>
        <w:top w:val="none" w:sz="0" w:space="0" w:color="auto"/>
        <w:left w:val="none" w:sz="0" w:space="0" w:color="auto"/>
        <w:bottom w:val="none" w:sz="0" w:space="0" w:color="auto"/>
        <w:right w:val="none" w:sz="0" w:space="0" w:color="auto"/>
      </w:divBdr>
    </w:div>
    <w:div w:id="1784693759">
      <w:bodyDiv w:val="1"/>
      <w:marLeft w:val="0"/>
      <w:marRight w:val="0"/>
      <w:marTop w:val="0"/>
      <w:marBottom w:val="0"/>
      <w:divBdr>
        <w:top w:val="none" w:sz="0" w:space="0" w:color="auto"/>
        <w:left w:val="none" w:sz="0" w:space="0" w:color="auto"/>
        <w:bottom w:val="none" w:sz="0" w:space="0" w:color="auto"/>
        <w:right w:val="none" w:sz="0" w:space="0" w:color="auto"/>
      </w:divBdr>
    </w:div>
    <w:div w:id="1799378579">
      <w:bodyDiv w:val="1"/>
      <w:marLeft w:val="0"/>
      <w:marRight w:val="0"/>
      <w:marTop w:val="0"/>
      <w:marBottom w:val="0"/>
      <w:divBdr>
        <w:top w:val="none" w:sz="0" w:space="0" w:color="auto"/>
        <w:left w:val="none" w:sz="0" w:space="0" w:color="auto"/>
        <w:bottom w:val="none" w:sz="0" w:space="0" w:color="auto"/>
        <w:right w:val="none" w:sz="0" w:space="0" w:color="auto"/>
      </w:divBdr>
    </w:div>
    <w:div w:id="2065250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ictionary.cambridg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o.ukraine.edu.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B6D56-5DAF-450B-A3F6-194F74D8F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4248</Words>
  <Characters>24219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user</cp:lastModifiedBy>
  <cp:revision>2</cp:revision>
  <dcterms:created xsi:type="dcterms:W3CDTF">2023-10-07T12:58:00Z</dcterms:created>
  <dcterms:modified xsi:type="dcterms:W3CDTF">2023-10-07T12:58:00Z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Microsoft® Word 2016</vt:lpwstr>
  </property>
  <property fmtid="{D5CDD505-2E9C-101B-9397-08002B2CF9AE}" pid="4" name="LastSaved">
    <vt:filetime>2022-08-21T00:00:00Z</vt:filetime>
  </property>
</Properties>
</file>